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90" w:rsidRPr="00751B90" w:rsidRDefault="00751B90" w:rsidP="00474582">
      <w:pPr>
        <w:jc w:val="center"/>
        <w:rPr>
          <w:rFonts w:cs="B Titr"/>
          <w:b/>
          <w:bCs/>
          <w:sz w:val="70"/>
          <w:szCs w:val="70"/>
          <w:rtl/>
          <w:lang w:bidi="fa-IR"/>
        </w:rPr>
      </w:pPr>
      <w:bookmarkStart w:id="0" w:name="_GoBack"/>
      <w:bookmarkEnd w:id="0"/>
    </w:p>
    <w:p w:rsidR="00284F7F" w:rsidRPr="00C47764" w:rsidRDefault="001748F6" w:rsidP="00AF280E">
      <w:pPr>
        <w:jc w:val="center"/>
        <w:rPr>
          <w:rFonts w:cs="B Titr"/>
          <w:sz w:val="70"/>
          <w:szCs w:val="70"/>
          <w:rtl/>
          <w:lang w:bidi="fa-IR"/>
        </w:rPr>
      </w:pPr>
      <w:r w:rsidRPr="00C47764">
        <w:rPr>
          <w:rFonts w:cs="B Titr" w:hint="cs"/>
          <w:sz w:val="70"/>
          <w:szCs w:val="70"/>
          <w:rtl/>
          <w:lang w:bidi="fa-IR"/>
        </w:rPr>
        <w:t>بررسی آرا</w:t>
      </w:r>
      <w:r w:rsidR="00AF280E" w:rsidRPr="00C47764">
        <w:rPr>
          <w:rFonts w:cs="B Titr" w:hint="cs"/>
          <w:sz w:val="70"/>
          <w:szCs w:val="70"/>
          <w:rtl/>
          <w:lang w:bidi="fa-IR"/>
        </w:rPr>
        <w:t>ی</w:t>
      </w:r>
      <w:r w:rsidRPr="00C47764">
        <w:rPr>
          <w:rFonts w:cs="B Titr" w:hint="cs"/>
          <w:sz w:val="70"/>
          <w:szCs w:val="70"/>
          <w:rtl/>
          <w:lang w:bidi="fa-IR"/>
        </w:rPr>
        <w:t xml:space="preserve"> </w:t>
      </w:r>
    </w:p>
    <w:p w:rsidR="001748F6" w:rsidRPr="00C47764" w:rsidRDefault="001748F6" w:rsidP="00474582">
      <w:pPr>
        <w:jc w:val="center"/>
        <w:rPr>
          <w:sz w:val="30"/>
          <w:szCs w:val="30"/>
          <w:rtl/>
          <w:lang w:bidi="fa-IR"/>
        </w:rPr>
      </w:pPr>
      <w:r w:rsidRPr="00C47764">
        <w:rPr>
          <w:rFonts w:cs="B Titr" w:hint="cs"/>
          <w:sz w:val="76"/>
          <w:szCs w:val="76"/>
          <w:rtl/>
          <w:lang w:bidi="fa-IR"/>
        </w:rPr>
        <w:t>اخباری و اصولی</w:t>
      </w:r>
    </w:p>
    <w:p w:rsidR="001748F6" w:rsidRDefault="001748F6" w:rsidP="001748F6">
      <w:pPr>
        <w:pStyle w:val="StyleComplexBLotus12ptJustifiedFirstline05cm"/>
        <w:spacing w:line="204" w:lineRule="auto"/>
        <w:ind w:firstLine="0"/>
        <w:jc w:val="center"/>
        <w:rPr>
          <w:rFonts w:ascii="Times New Roman" w:hAnsi="Times New Roman" w:cs="B Yagut"/>
          <w:b/>
          <w:bCs/>
          <w:sz w:val="34"/>
          <w:szCs w:val="32"/>
          <w:rtl/>
          <w:lang w:bidi="fa-IR"/>
        </w:rPr>
      </w:pPr>
      <w:r w:rsidRPr="002C2B9C">
        <w:rPr>
          <w:rFonts w:ascii="Times New Roman" w:hAnsi="Times New Roman" w:cs="B Yagut" w:hint="cs"/>
          <w:b/>
          <w:bCs/>
          <w:sz w:val="34"/>
          <w:szCs w:val="32"/>
          <w:rtl/>
          <w:lang w:bidi="fa-IR"/>
        </w:rPr>
        <w:t xml:space="preserve">اثر: </w:t>
      </w:r>
    </w:p>
    <w:p w:rsidR="00AE448C" w:rsidRPr="001748F6" w:rsidRDefault="001748F6" w:rsidP="001748F6">
      <w:pPr>
        <w:pStyle w:val="StyleComplexBLotus12ptJustifiedFirstline05cm"/>
        <w:spacing w:line="204" w:lineRule="auto"/>
        <w:ind w:firstLine="0"/>
        <w:jc w:val="center"/>
        <w:rPr>
          <w:rFonts w:ascii="Times New Roman" w:hAnsi="Times New Roman" w:cs="B Yagut"/>
          <w:b/>
          <w:bCs/>
          <w:sz w:val="34"/>
          <w:szCs w:val="32"/>
          <w:rtl/>
          <w:lang w:bidi="fa-IR"/>
        </w:rPr>
      </w:pPr>
      <w:r w:rsidRPr="001748F6">
        <w:rPr>
          <w:rFonts w:ascii="Times New Roman" w:hAnsi="Times New Roman" w:cs="B Yagut" w:hint="cs"/>
          <w:b/>
          <w:bCs/>
          <w:sz w:val="38"/>
          <w:szCs w:val="36"/>
          <w:rtl/>
          <w:lang w:bidi="fa-IR"/>
        </w:rPr>
        <w:t>مصطفی طباطبائی</w:t>
      </w:r>
      <w:r w:rsidR="007A4341">
        <w:rPr>
          <w:rFonts w:cs="B Lotus"/>
          <w:noProof/>
          <w:rtl/>
        </w:rPr>
        <mc:AlternateContent>
          <mc:Choice Requires="wps">
            <w:drawing>
              <wp:anchor distT="0" distB="0" distL="114300" distR="114300" simplePos="0" relativeHeight="251658240" behindDoc="0" locked="0" layoutInCell="1" allowOverlap="1" wp14:anchorId="4ADCA4A9" wp14:editId="0DA5D17F">
                <wp:simplePos x="0" y="0"/>
                <wp:positionH relativeFrom="margin">
                  <wp:posOffset>-148590</wp:posOffset>
                </wp:positionH>
                <wp:positionV relativeFrom="paragraph">
                  <wp:posOffset>292735</wp:posOffset>
                </wp:positionV>
                <wp:extent cx="4168140" cy="3579495"/>
                <wp:effectExtent l="13335" t="6985" r="9525" b="13970"/>
                <wp:wrapNone/>
                <wp:docPr id="1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140" cy="3579495"/>
                        </a:xfrm>
                        <a:prstGeom prst="flowChartDocumen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sy="50000" rotWithShape="0">
                            <a:srgbClr val="243F60">
                              <a:alpha val="50000"/>
                            </a:srgbClr>
                          </a:outerShdw>
                        </a:effectLst>
                      </wps:spPr>
                      <wps:txbx>
                        <w:txbxContent>
                          <w:p w:rsidR="000C5401" w:rsidRDefault="000C5401" w:rsidP="00AF280E">
                            <w:pPr>
                              <w:pStyle w:val="a8"/>
                              <w:ind w:left="397" w:right="397" w:firstLine="0"/>
                              <w:rPr>
                                <w:rtl/>
                              </w:rPr>
                            </w:pPr>
                            <w:r w:rsidRPr="00BA5408">
                              <w:rPr>
                                <w:rFonts w:hint="cs"/>
                                <w:rtl/>
                              </w:rPr>
                              <w:t>اختلاف اصولی‌ها با اخباری‌ها در احکام عملی به صورتی جلوه‌گر شده که آنها را از هم جدا و ممتاز می‌سازد</w:t>
                            </w:r>
                            <w:r>
                              <w:rPr>
                                <w:rFonts w:hint="cs"/>
                                <w:rtl/>
                              </w:rPr>
                              <w:t>،</w:t>
                            </w:r>
                            <w:r w:rsidRPr="00BA5408">
                              <w:rPr>
                                <w:rFonts w:hint="cs"/>
                                <w:rtl/>
                              </w:rPr>
                              <w:t xml:space="preserve"> اصولی‌ و اخباری هر دو می‌کوشند تا حکم شرعی را به درستی دریابند و در این تلاش ارزشمند</w:t>
                            </w:r>
                            <w:r>
                              <w:rPr>
                                <w:rFonts w:cs="B Lotus" w:hint="cs"/>
                                <w:rtl/>
                              </w:rPr>
                              <w:t>:</w:t>
                            </w:r>
                          </w:p>
                          <w:p w:rsidR="000C5401" w:rsidRPr="00BA5408" w:rsidRDefault="000C5401" w:rsidP="00AF280E">
                            <w:pPr>
                              <w:pStyle w:val="a8"/>
                              <w:ind w:left="397" w:right="397" w:firstLine="0"/>
                              <w:rPr>
                                <w:rtl/>
                              </w:rPr>
                            </w:pPr>
                            <w:r w:rsidRPr="00BA5408">
                              <w:rPr>
                                <w:rFonts w:hint="cs"/>
                                <w:rtl/>
                              </w:rPr>
                              <w:t>اصولی به تعقل در متون بیشتر تکیه می‌کند، اخباری تقّید به ظواهر متن را بیشتر می‌پسندد</w:t>
                            </w:r>
                            <w:r>
                              <w:rPr>
                                <w:rFonts w:hint="cs"/>
                                <w:rtl/>
                              </w:rPr>
                              <w:t>،</w:t>
                            </w:r>
                            <w:r w:rsidRPr="00BA5408">
                              <w:rPr>
                                <w:rFonts w:hint="cs"/>
                                <w:rtl/>
                              </w:rPr>
                              <w:t xml:space="preserve"> اصولی مدلول کتاب را پیش می‌افکند، اخباری بر حدیث بیشتر اعتماد می‌نماید</w:t>
                            </w:r>
                            <w:r>
                              <w:rPr>
                                <w:rFonts w:hint="cs"/>
                                <w:rtl/>
                              </w:rPr>
                              <w:t xml:space="preserve">، </w:t>
                            </w:r>
                            <w:r w:rsidRPr="00BA5408">
                              <w:rPr>
                                <w:rFonts w:hint="cs"/>
                                <w:rtl/>
                              </w:rPr>
                              <w:t>اصولی به فهم عُرفی، کمتر از اجماع اعتناء دارد، اخباری فهم عرفی را بر اجماع ترجیح می‌دهد</w:t>
                            </w:r>
                            <w:r>
                              <w:rPr>
                                <w:rFonts w:hint="cs"/>
                                <w:rtl/>
                              </w:rPr>
                              <w:t>،</w:t>
                            </w:r>
                            <w:r w:rsidRPr="00BA5408">
                              <w:rPr>
                                <w:rFonts w:hint="cs"/>
                                <w:rtl/>
                              </w:rPr>
                              <w:t xml:space="preserve"> اصولی برای یافتن حکم، به قواعد عام بیشتر توجه می‌کند، اخباری احکام شرعی را بیشتر در نصوص خاص می‌جوید.</w:t>
                            </w:r>
                          </w:p>
                          <w:p w:rsidR="000C5401" w:rsidRPr="00BA5408" w:rsidRDefault="000C5401" w:rsidP="00AF280E">
                            <w:pPr>
                              <w:pStyle w:val="a8"/>
                              <w:ind w:left="397" w:right="397" w:firstLine="0"/>
                              <w:rPr>
                                <w:rtl/>
                              </w:rPr>
                            </w:pPr>
                            <w:r w:rsidRPr="00BA5408">
                              <w:rPr>
                                <w:rFonts w:hint="cs"/>
                                <w:rtl/>
                              </w:rPr>
                              <w:t>چه می‌شود که (در حد امکان) هم از اندیشة اصولی درس آموزیم و هم از تعبد اخباری بهره اندوزیم؟!</w:t>
                            </w:r>
                            <w:r>
                              <w:rPr>
                                <w:rFonts w:hint="cs"/>
                                <w:rtl/>
                              </w:rPr>
                              <w:t xml:space="preserve"> (مولف)</w:t>
                            </w:r>
                          </w:p>
                          <w:p w:rsidR="000C5401" w:rsidRDefault="000C5401" w:rsidP="001748F6">
                            <w:pPr>
                              <w:pStyle w:val="a8"/>
                              <w:rPr>
                                <w:rFonts w:ascii="Times New Roman" w:hAnsi="Times New Roman" w:cs="B Lotus"/>
                                <w:rtl/>
                              </w:rPr>
                            </w:pPr>
                            <w:r>
                              <w:rPr>
                                <w:rFonts w:ascii="Times New Roman" w:hAnsi="Times New Roman" w:cs="B Lotus" w:hint="cs"/>
                                <w:rtl/>
                              </w:rPr>
                              <w:t xml:space="preserve"> </w:t>
                            </w: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اصولی جانب برائت را بیشتر می‌گیرد، اخباری احتیاط را بیشتر رعایت می‌کند. </w:t>
                            </w: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اصولی در اختلاف احادیث به جمع عقلی بیشتر می‌اندیشید، اخباری اختلاف را بیشتر از راه حمل بر «تقّیه» حل می‌کند. </w:t>
                            </w:r>
                          </w:p>
                          <w:p w:rsidR="000C5401" w:rsidRDefault="000C5401" w:rsidP="001748F6">
                            <w:pPr>
                              <w:ind w:left="443" w:right="284"/>
                              <w:rPr>
                                <w:rtl/>
                                <w:lang w:bidi="fa-IR"/>
                              </w:rPr>
                            </w:pPr>
                          </w:p>
                          <w:p w:rsidR="000C5401" w:rsidRPr="00BA5408" w:rsidRDefault="000C5401" w:rsidP="001748F6">
                            <w:pPr>
                              <w:ind w:left="443" w:right="284"/>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96" o:spid="_x0000_s1026" type="#_x0000_t114" style="position:absolute;left:0;text-align:left;margin-left:-11.7pt;margin-top:23.05pt;width:328.2pt;height:28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" fillcolor="#95b3d7" strokecolor="#95b3d7" strokeweight="1pt">
                <v:fill color2="#dbe5f1" angle="135" focus="50%" type="gradient"/>
                <v:shadow on="t" type="perspective" color="#243f60" opacity=".5" origin=",.5" offset="0,0" matrix=",,,.5"/>
                <v:textbox>
                  <w:txbxContent>
                    <w:p w:rsidR="000C5401" w:rsidRDefault="000C5401" w:rsidP="00AF280E">
                      <w:pPr>
                        <w:pStyle w:val="a8"/>
                        <w:ind w:left="397" w:right="397" w:firstLine="0"/>
                        <w:rPr>
                          <w:rtl/>
                        </w:rPr>
                      </w:pPr>
                      <w:r w:rsidRPr="00BA5408">
                        <w:rPr>
                          <w:rFonts w:hint="cs"/>
                          <w:rtl/>
                        </w:rPr>
                        <w:t>اختلاف اصولی‌ها با اخباری‌ها در احکام عملی به صورتی جلوه‌گر شده که آنها را از هم جدا و ممتاز می‌سازد</w:t>
                      </w:r>
                      <w:r>
                        <w:rPr>
                          <w:rFonts w:hint="cs"/>
                          <w:rtl/>
                        </w:rPr>
                        <w:t>،</w:t>
                      </w:r>
                      <w:r w:rsidRPr="00BA5408">
                        <w:rPr>
                          <w:rFonts w:hint="cs"/>
                          <w:rtl/>
                        </w:rPr>
                        <w:t xml:space="preserve"> اصولی‌ و اخباری هر دو می‌کوشند تا حکم شرعی را به درستی دریابند و در این تلاش ارزشمند</w:t>
                      </w:r>
                      <w:r>
                        <w:rPr>
                          <w:rFonts w:cs="B Lotus" w:hint="cs"/>
                          <w:rtl/>
                        </w:rPr>
                        <w:t>:</w:t>
                      </w:r>
                    </w:p>
                    <w:p w:rsidR="000C5401" w:rsidRPr="00BA5408" w:rsidRDefault="000C5401" w:rsidP="00AF280E">
                      <w:pPr>
                        <w:pStyle w:val="a8"/>
                        <w:ind w:left="397" w:right="397" w:firstLine="0"/>
                        <w:rPr>
                          <w:rtl/>
                        </w:rPr>
                      </w:pPr>
                      <w:r w:rsidRPr="00BA5408">
                        <w:rPr>
                          <w:rFonts w:hint="cs"/>
                          <w:rtl/>
                        </w:rPr>
                        <w:t>اصولی به تعقل در متون بیشتر تکیه می‌کند، اخباری تقّید به ظواهر متن را بیشتر می‌پسندد</w:t>
                      </w:r>
                      <w:r>
                        <w:rPr>
                          <w:rFonts w:hint="cs"/>
                          <w:rtl/>
                        </w:rPr>
                        <w:t>،</w:t>
                      </w:r>
                      <w:r w:rsidRPr="00BA5408">
                        <w:rPr>
                          <w:rFonts w:hint="cs"/>
                          <w:rtl/>
                        </w:rPr>
                        <w:t xml:space="preserve"> اصولی مدلول کتاب را پیش می‌افکند، اخباری بر حدیث بیشتر اعتماد می‌نماید</w:t>
                      </w:r>
                      <w:r>
                        <w:rPr>
                          <w:rFonts w:hint="cs"/>
                          <w:rtl/>
                        </w:rPr>
                        <w:t xml:space="preserve">، </w:t>
                      </w:r>
                      <w:r w:rsidRPr="00BA5408">
                        <w:rPr>
                          <w:rFonts w:hint="cs"/>
                          <w:rtl/>
                        </w:rPr>
                        <w:t>اصولی به فهم عُرفی، کمتر از اجماع اعتناء دارد، اخباری فهم عرفی را بر اجماع ترجیح می‌دهد</w:t>
                      </w:r>
                      <w:r>
                        <w:rPr>
                          <w:rFonts w:hint="cs"/>
                          <w:rtl/>
                        </w:rPr>
                        <w:t>،</w:t>
                      </w:r>
                      <w:r w:rsidRPr="00BA5408">
                        <w:rPr>
                          <w:rFonts w:hint="cs"/>
                          <w:rtl/>
                        </w:rPr>
                        <w:t xml:space="preserve"> اصولی برای یافتن حکم، به قواعد عام بیشتر توجه می‌کند، اخباری احکام شرعی را بیشتر در نصوص خاص می‌جوید.</w:t>
                      </w:r>
                    </w:p>
                    <w:p w:rsidR="000C5401" w:rsidRPr="00BA5408" w:rsidRDefault="000C5401" w:rsidP="00AF280E">
                      <w:pPr>
                        <w:pStyle w:val="a8"/>
                        <w:ind w:left="397" w:right="397" w:firstLine="0"/>
                        <w:rPr>
                          <w:rtl/>
                        </w:rPr>
                      </w:pPr>
                      <w:r w:rsidRPr="00BA5408">
                        <w:rPr>
                          <w:rFonts w:hint="cs"/>
                          <w:rtl/>
                        </w:rPr>
                        <w:t>چه می‌شود که (در حد امکان) هم از اندیشة اصولی درس آموزیم و هم از تعبد اخباری بهره اندوزیم؟!</w:t>
                      </w:r>
                      <w:r>
                        <w:rPr>
                          <w:rFonts w:hint="cs"/>
                          <w:rtl/>
                        </w:rPr>
                        <w:t xml:space="preserve"> (مولف)</w:t>
                      </w:r>
                    </w:p>
                    <w:p w:rsidR="000C5401" w:rsidRDefault="000C5401" w:rsidP="001748F6">
                      <w:pPr>
                        <w:pStyle w:val="a8"/>
                        <w:rPr>
                          <w:rFonts w:ascii="Times New Roman" w:hAnsi="Times New Roman" w:cs="B Lotus"/>
                          <w:rtl/>
                        </w:rPr>
                      </w:pPr>
                      <w:r>
                        <w:rPr>
                          <w:rFonts w:ascii="Times New Roman" w:hAnsi="Times New Roman" w:cs="B Lotus" w:hint="cs"/>
                          <w:rtl/>
                        </w:rPr>
                        <w:t xml:space="preserve"> </w:t>
                      </w: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اصولی جانب برائت را بیشتر می‌گیرد، اخباری احتیاط را بیشتر رعایت می‌کند. </w:t>
                      </w:r>
                    </w:p>
                    <w:p w:rsidR="000C5401" w:rsidRDefault="000C5401" w:rsidP="001748F6">
                      <w:pPr>
                        <w:pStyle w:val="StyleComplexBLotus12ptJustifiedFirstline05cmCharCharChar3Char"/>
                        <w:spacing w:line="240" w:lineRule="auto"/>
                        <w:ind w:left="443" w:right="284"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اصولی در اختلاف احادیث به جمع عقلی بیشتر می‌اندیشید، اخباری اختلاف را بیشتر از راه حمل بر «تقّیه» حل می‌کند. </w:t>
                      </w:r>
                    </w:p>
                    <w:p w:rsidR="000C5401" w:rsidRDefault="000C5401" w:rsidP="001748F6">
                      <w:pPr>
                        <w:ind w:left="443" w:right="284"/>
                        <w:rPr>
                          <w:rtl/>
                          <w:lang w:bidi="fa-IR"/>
                        </w:rPr>
                      </w:pPr>
                    </w:p>
                    <w:p w:rsidR="000C5401" w:rsidRPr="00BA5408" w:rsidRDefault="000C5401" w:rsidP="001748F6">
                      <w:pPr>
                        <w:ind w:left="443" w:right="284"/>
                        <w:rPr>
                          <w:lang w:bidi="fa-IR"/>
                        </w:rPr>
                      </w:pPr>
                    </w:p>
                  </w:txbxContent>
                </v:textbox>
                <w10:wrap anchorx="margin"/>
              </v:shape>
            </w:pict>
          </mc:Fallback>
        </mc:AlternateContent>
      </w:r>
    </w:p>
    <w:p w:rsidR="001748F6" w:rsidRDefault="001748F6" w:rsidP="001748F6">
      <w:pPr>
        <w:jc w:val="center"/>
        <w:rPr>
          <w:rFonts w:cs="B Yagut"/>
          <w:b/>
          <w:bCs/>
          <w:sz w:val="14"/>
          <w:szCs w:val="14"/>
          <w:rtl/>
          <w:lang w:bidi="fa-IR"/>
        </w:rPr>
      </w:pPr>
    </w:p>
    <w:p w:rsidR="001748F6" w:rsidRPr="001748F6" w:rsidRDefault="001748F6" w:rsidP="001748F6">
      <w:pPr>
        <w:jc w:val="center"/>
        <w:rPr>
          <w:rFonts w:cs="B Yagut"/>
          <w:b/>
          <w:bCs/>
          <w:sz w:val="14"/>
          <w:szCs w:val="14"/>
          <w:rtl/>
          <w:lang w:bidi="fa-IR"/>
        </w:rPr>
      </w:pPr>
    </w:p>
    <w:p w:rsidR="00EB0368" w:rsidRDefault="00EB0368" w:rsidP="00FF4809">
      <w:pPr>
        <w:rPr>
          <w:rFonts w:cs="B Lotus"/>
          <w:sz w:val="24"/>
          <w:szCs w:val="24"/>
          <w:rtl/>
          <w:lang w:bidi="fa-IR"/>
        </w:rPr>
      </w:pPr>
    </w:p>
    <w:p w:rsidR="001748F6" w:rsidRPr="008C054F" w:rsidRDefault="001748F6" w:rsidP="00FF4809">
      <w:pPr>
        <w:rPr>
          <w:rFonts w:cs="B Lotus"/>
          <w:sz w:val="24"/>
          <w:szCs w:val="24"/>
          <w:rtl/>
          <w:lang w:bidi="fa-IR"/>
        </w:rPr>
        <w:sectPr w:rsidR="001748F6" w:rsidRPr="008C054F"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991"/>
        <w:gridCol w:w="465"/>
        <w:gridCol w:w="1214"/>
        <w:gridCol w:w="1809"/>
      </w:tblGrid>
      <w:tr w:rsidR="00C47764" w:rsidRPr="00D368DB" w:rsidTr="009D4D83">
        <w:trPr>
          <w:jc w:val="center"/>
        </w:trPr>
        <w:tc>
          <w:tcPr>
            <w:tcW w:w="1529" w:type="pct"/>
            <w:vAlign w:val="center"/>
          </w:tcPr>
          <w:p w:rsidR="00C47764" w:rsidRPr="00D368DB" w:rsidRDefault="00C47764" w:rsidP="009D4D83">
            <w:pPr>
              <w:spacing w:after="60"/>
              <w:jc w:val="both"/>
              <w:rPr>
                <w:rFonts w:ascii="IRMitra" w:hAnsi="IRMitra" w:cs="IRMitra"/>
                <w:b/>
                <w:bCs/>
                <w:color w:val="FF0000"/>
                <w:sz w:val="25"/>
                <w:szCs w:val="25"/>
                <w:rtl/>
              </w:rPr>
            </w:pPr>
            <w:r w:rsidRPr="00D368DB">
              <w:rPr>
                <w:rFonts w:ascii="IRMitra" w:hAnsi="IRMitra" w:cs="IRMitra" w:hint="cs"/>
                <w:b/>
                <w:bCs/>
                <w:sz w:val="25"/>
                <w:szCs w:val="25"/>
                <w:rtl/>
              </w:rPr>
              <w:lastRenderedPageBreak/>
              <w:t>عنوان</w:t>
            </w:r>
            <w:r w:rsidRPr="00D368DB">
              <w:rPr>
                <w:rFonts w:ascii="IRMitra" w:hAnsi="IRMitra" w:cs="IRMitra"/>
                <w:b/>
                <w:bCs/>
                <w:sz w:val="25"/>
                <w:szCs w:val="25"/>
                <w:rtl/>
              </w:rPr>
              <w:t xml:space="preserve"> کتاب</w:t>
            </w:r>
            <w:r w:rsidRPr="00D368DB">
              <w:rPr>
                <w:rFonts w:ascii="IRMitra" w:hAnsi="IRMitra" w:cs="IRMitra" w:hint="cs"/>
                <w:b/>
                <w:bCs/>
                <w:sz w:val="25"/>
                <w:szCs w:val="25"/>
                <w:rtl/>
              </w:rPr>
              <w:t>:</w:t>
            </w:r>
          </w:p>
        </w:tc>
        <w:tc>
          <w:tcPr>
            <w:tcW w:w="3471" w:type="pct"/>
            <w:gridSpan w:val="4"/>
            <w:vAlign w:val="center"/>
          </w:tcPr>
          <w:p w:rsidR="00C47764" w:rsidRPr="00D368DB" w:rsidRDefault="00C47764" w:rsidP="00C47764">
            <w:pPr>
              <w:spacing w:after="60"/>
              <w:jc w:val="both"/>
              <w:rPr>
                <w:rFonts w:ascii="IRMitra" w:hAnsi="IRMitra" w:cs="IRMitra"/>
                <w:color w:val="244061" w:themeColor="accent1" w:themeShade="80"/>
                <w:sz w:val="26"/>
                <w:szCs w:val="26"/>
                <w:rtl/>
              </w:rPr>
            </w:pPr>
            <w:r w:rsidRPr="00C47764">
              <w:rPr>
                <w:rFonts w:ascii="IRMitra" w:hAnsi="IRMitra" w:cs="IRMitra"/>
                <w:color w:val="244061" w:themeColor="accent1" w:themeShade="80"/>
                <w:sz w:val="26"/>
                <w:szCs w:val="26"/>
                <w:rtl/>
              </w:rPr>
              <w:t>بررس</w:t>
            </w:r>
            <w:r w:rsidRPr="00C47764">
              <w:rPr>
                <w:rFonts w:ascii="IRMitra" w:hAnsi="IRMitra" w:cs="IRMitra" w:hint="cs"/>
                <w:color w:val="244061" w:themeColor="accent1" w:themeShade="80"/>
                <w:sz w:val="26"/>
                <w:szCs w:val="26"/>
                <w:rtl/>
              </w:rPr>
              <w:t>ی</w:t>
            </w:r>
            <w:r w:rsidRPr="00C47764">
              <w:rPr>
                <w:rFonts w:ascii="IRMitra" w:hAnsi="IRMitra" w:cs="IRMitra"/>
                <w:color w:val="244061" w:themeColor="accent1" w:themeShade="80"/>
                <w:sz w:val="26"/>
                <w:szCs w:val="26"/>
                <w:rtl/>
              </w:rPr>
              <w:t xml:space="preserve"> آرا</w:t>
            </w:r>
            <w:r w:rsidRPr="00C47764">
              <w:rPr>
                <w:rFonts w:ascii="IRMitra" w:hAnsi="IRMitra" w:cs="IRMitra" w:hint="cs"/>
                <w:color w:val="244061" w:themeColor="accent1" w:themeShade="80"/>
                <w:sz w:val="26"/>
                <w:szCs w:val="26"/>
                <w:rtl/>
              </w:rPr>
              <w:t>ی</w:t>
            </w:r>
            <w:r w:rsidRPr="00C47764">
              <w:rPr>
                <w:rFonts w:ascii="IRMitra" w:hAnsi="IRMitra" w:cs="IRMitra"/>
                <w:color w:val="244061" w:themeColor="accent1" w:themeShade="80"/>
                <w:sz w:val="26"/>
                <w:szCs w:val="26"/>
                <w:rtl/>
              </w:rPr>
              <w:t xml:space="preserve"> </w:t>
            </w:r>
            <w:r w:rsidRPr="00C47764">
              <w:rPr>
                <w:rFonts w:ascii="IRMitra" w:hAnsi="IRMitra" w:cs="IRMitra" w:hint="eastAsia"/>
                <w:color w:val="244061" w:themeColor="accent1" w:themeShade="80"/>
                <w:sz w:val="26"/>
                <w:szCs w:val="26"/>
                <w:rtl/>
              </w:rPr>
              <w:t>اخبار</w:t>
            </w:r>
            <w:r w:rsidRPr="00C47764">
              <w:rPr>
                <w:rFonts w:ascii="IRMitra" w:hAnsi="IRMitra" w:cs="IRMitra" w:hint="cs"/>
                <w:color w:val="244061" w:themeColor="accent1" w:themeShade="80"/>
                <w:sz w:val="26"/>
                <w:szCs w:val="26"/>
                <w:rtl/>
              </w:rPr>
              <w:t>ی</w:t>
            </w:r>
            <w:r w:rsidRPr="00C47764">
              <w:rPr>
                <w:rFonts w:ascii="IRMitra" w:hAnsi="IRMitra" w:cs="IRMitra"/>
                <w:color w:val="244061" w:themeColor="accent1" w:themeShade="80"/>
                <w:sz w:val="26"/>
                <w:szCs w:val="26"/>
                <w:rtl/>
              </w:rPr>
              <w:t xml:space="preserve"> و اصول</w:t>
            </w:r>
            <w:r w:rsidRPr="00C47764">
              <w:rPr>
                <w:rFonts w:ascii="IRMitra" w:hAnsi="IRMitra" w:cs="IRMitra" w:hint="cs"/>
                <w:color w:val="244061" w:themeColor="accent1" w:themeShade="80"/>
                <w:sz w:val="26"/>
                <w:szCs w:val="26"/>
                <w:rtl/>
              </w:rPr>
              <w:t>ی</w:t>
            </w:r>
          </w:p>
        </w:tc>
      </w:tr>
      <w:tr w:rsidR="00C47764" w:rsidRPr="00D368DB" w:rsidTr="009D4D83">
        <w:trPr>
          <w:jc w:val="center"/>
        </w:trPr>
        <w:tc>
          <w:tcPr>
            <w:tcW w:w="1529" w:type="pct"/>
          </w:tcPr>
          <w:p w:rsidR="00C47764" w:rsidRPr="00D368DB" w:rsidRDefault="00C47764" w:rsidP="009D4D83">
            <w:pPr>
              <w:spacing w:before="60" w:after="60"/>
              <w:jc w:val="both"/>
              <w:rPr>
                <w:rFonts w:ascii="IRMitra" w:hAnsi="IRMitra" w:cs="IRMitra"/>
                <w:b/>
                <w:bCs/>
                <w:sz w:val="25"/>
                <w:szCs w:val="25"/>
                <w:rtl/>
              </w:rPr>
            </w:pPr>
            <w:bookmarkStart w:id="1" w:name="_Hlk452308896"/>
            <w:r w:rsidRPr="00D368DB">
              <w:rPr>
                <w:rFonts w:ascii="IRMitra" w:hAnsi="IRMitra" w:cs="IRMitra" w:hint="cs"/>
                <w:b/>
                <w:bCs/>
                <w:sz w:val="25"/>
                <w:szCs w:val="25"/>
                <w:rtl/>
              </w:rPr>
              <w:t>تألیف</w:t>
            </w:r>
            <w:r w:rsidRPr="00D368DB">
              <w:rPr>
                <w:rFonts w:ascii="IRMitra" w:hAnsi="IRMitra" w:cs="IRMitra"/>
                <w:b/>
                <w:bCs/>
                <w:sz w:val="25"/>
                <w:szCs w:val="25"/>
                <w:rtl/>
              </w:rPr>
              <w:t>:</w:t>
            </w:r>
          </w:p>
        </w:tc>
        <w:tc>
          <w:tcPr>
            <w:tcW w:w="3471" w:type="pct"/>
            <w:gridSpan w:val="4"/>
          </w:tcPr>
          <w:p w:rsidR="00C47764" w:rsidRPr="00D368DB" w:rsidRDefault="00C47764" w:rsidP="009D4D8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w:t>
            </w:r>
            <w:r w:rsidRPr="00C47764">
              <w:rPr>
                <w:rFonts w:ascii="IRMitra" w:hAnsi="IRMitra" w:cs="IRMitra"/>
                <w:color w:val="244061" w:themeColor="accent1" w:themeShade="80"/>
                <w:sz w:val="26"/>
                <w:szCs w:val="26"/>
                <w:rtl/>
              </w:rPr>
              <w:t>صطف</w:t>
            </w:r>
            <w:r w:rsidRPr="00C47764">
              <w:rPr>
                <w:rFonts w:ascii="IRMitra" w:hAnsi="IRMitra" w:cs="IRMitra" w:hint="cs"/>
                <w:color w:val="244061" w:themeColor="accent1" w:themeShade="80"/>
                <w:sz w:val="26"/>
                <w:szCs w:val="26"/>
                <w:rtl/>
              </w:rPr>
              <w:t>ی</w:t>
            </w:r>
            <w:r w:rsidRPr="00C47764">
              <w:rPr>
                <w:rFonts w:ascii="IRMitra" w:hAnsi="IRMitra" w:cs="IRMitra"/>
                <w:color w:val="244061" w:themeColor="accent1" w:themeShade="80"/>
                <w:sz w:val="26"/>
                <w:szCs w:val="26"/>
                <w:rtl/>
              </w:rPr>
              <w:t xml:space="preserve"> طباطبائ</w:t>
            </w:r>
            <w:r w:rsidRPr="00C47764">
              <w:rPr>
                <w:rFonts w:ascii="IRMitra" w:hAnsi="IRMitra" w:cs="IRMitra" w:hint="cs"/>
                <w:color w:val="244061" w:themeColor="accent1" w:themeShade="80"/>
                <w:sz w:val="26"/>
                <w:szCs w:val="26"/>
                <w:rtl/>
              </w:rPr>
              <w:t>ی</w:t>
            </w:r>
          </w:p>
        </w:tc>
      </w:tr>
      <w:bookmarkEnd w:id="1"/>
      <w:tr w:rsidR="00C47764" w:rsidRPr="00D368DB" w:rsidTr="009D4D83">
        <w:trPr>
          <w:jc w:val="center"/>
        </w:trPr>
        <w:tc>
          <w:tcPr>
            <w:tcW w:w="1529" w:type="pct"/>
            <w:vAlign w:val="center"/>
          </w:tcPr>
          <w:p w:rsidR="00C47764" w:rsidRPr="00D368DB" w:rsidRDefault="00C47764"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موضوع:</w:t>
            </w:r>
          </w:p>
        </w:tc>
        <w:tc>
          <w:tcPr>
            <w:tcW w:w="3471" w:type="pct"/>
            <w:gridSpan w:val="4"/>
            <w:vAlign w:val="center"/>
          </w:tcPr>
          <w:p w:rsidR="00C47764" w:rsidRPr="00D368DB" w:rsidRDefault="00C47764" w:rsidP="009D4D83">
            <w:pPr>
              <w:spacing w:before="60" w:after="60"/>
              <w:jc w:val="both"/>
              <w:rPr>
                <w:rFonts w:ascii="IRMitra" w:hAnsi="IRMitra" w:cs="IRMitra"/>
                <w:color w:val="244061" w:themeColor="accent1" w:themeShade="80"/>
                <w:sz w:val="26"/>
                <w:szCs w:val="26"/>
                <w:rtl/>
              </w:rPr>
            </w:pPr>
            <w:r w:rsidRPr="00C47764">
              <w:rPr>
                <w:rFonts w:ascii="IRMitra" w:hAnsi="IRMitra" w:cs="IRMitra"/>
                <w:color w:val="244061" w:themeColor="accent1" w:themeShade="80"/>
                <w:sz w:val="26"/>
                <w:szCs w:val="26"/>
                <w:rtl/>
              </w:rPr>
              <w:t>تار</w:t>
            </w:r>
            <w:r w:rsidRPr="00C47764">
              <w:rPr>
                <w:rFonts w:ascii="IRMitra" w:hAnsi="IRMitra" w:cs="IRMitra" w:hint="cs"/>
                <w:color w:val="244061" w:themeColor="accent1" w:themeShade="80"/>
                <w:sz w:val="26"/>
                <w:szCs w:val="26"/>
                <w:rtl/>
              </w:rPr>
              <w:t>ی</w:t>
            </w:r>
            <w:r w:rsidRPr="00C47764">
              <w:rPr>
                <w:rFonts w:ascii="IRMitra" w:hAnsi="IRMitra" w:cs="IRMitra" w:hint="eastAsia"/>
                <w:color w:val="244061" w:themeColor="accent1" w:themeShade="80"/>
                <w:sz w:val="26"/>
                <w:szCs w:val="26"/>
                <w:rtl/>
              </w:rPr>
              <w:t>خ</w:t>
            </w:r>
            <w:r w:rsidRPr="00C47764">
              <w:rPr>
                <w:rFonts w:ascii="IRMitra" w:hAnsi="IRMitra" w:cs="IRMitra"/>
                <w:color w:val="244061" w:themeColor="accent1" w:themeShade="80"/>
                <w:sz w:val="26"/>
                <w:szCs w:val="26"/>
                <w:rtl/>
              </w:rPr>
              <w:t xml:space="preserve"> و بررس</w:t>
            </w:r>
            <w:r w:rsidRPr="00C47764">
              <w:rPr>
                <w:rFonts w:ascii="IRMitra" w:hAnsi="IRMitra" w:cs="IRMitra" w:hint="cs"/>
                <w:color w:val="244061" w:themeColor="accent1" w:themeShade="80"/>
                <w:sz w:val="26"/>
                <w:szCs w:val="26"/>
                <w:rtl/>
              </w:rPr>
              <w:t>ی</w:t>
            </w:r>
            <w:r w:rsidRPr="00C47764">
              <w:rPr>
                <w:rFonts w:ascii="IRMitra" w:hAnsi="IRMitra" w:cs="IRMitra"/>
                <w:color w:val="244061" w:themeColor="accent1" w:themeShade="80"/>
                <w:sz w:val="26"/>
                <w:szCs w:val="26"/>
                <w:rtl/>
              </w:rPr>
              <w:t xml:space="preserve"> فرق و جنبش‌ها</w:t>
            </w:r>
          </w:p>
        </w:tc>
      </w:tr>
      <w:tr w:rsidR="00C47764" w:rsidRPr="00D368DB" w:rsidTr="009D4D83">
        <w:trPr>
          <w:jc w:val="center"/>
        </w:trPr>
        <w:tc>
          <w:tcPr>
            <w:tcW w:w="1529" w:type="pct"/>
            <w:vAlign w:val="center"/>
          </w:tcPr>
          <w:p w:rsidR="00C47764" w:rsidRPr="00D368DB" w:rsidRDefault="00C47764"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نوبت انتشار: </w:t>
            </w:r>
          </w:p>
        </w:tc>
        <w:tc>
          <w:tcPr>
            <w:tcW w:w="3471" w:type="pct"/>
            <w:gridSpan w:val="4"/>
            <w:vAlign w:val="center"/>
          </w:tcPr>
          <w:p w:rsidR="00C47764" w:rsidRPr="00D368DB" w:rsidRDefault="00C47764" w:rsidP="009D4D83">
            <w:pPr>
              <w:spacing w:before="60" w:after="60"/>
              <w:jc w:val="both"/>
              <w:rPr>
                <w:rFonts w:ascii="IRMitra" w:hAnsi="IRMitra" w:cs="IRMitra"/>
                <w:color w:val="244061" w:themeColor="accent1" w:themeShade="80"/>
                <w:sz w:val="26"/>
                <w:szCs w:val="26"/>
                <w:rtl/>
              </w:rPr>
            </w:pPr>
            <w:r w:rsidRPr="00D368DB">
              <w:rPr>
                <w:rFonts w:ascii="IRMitra" w:hAnsi="IRMitra" w:cs="IRMitra" w:hint="cs"/>
                <w:color w:val="244061" w:themeColor="accent1" w:themeShade="80"/>
                <w:sz w:val="26"/>
                <w:szCs w:val="26"/>
                <w:rtl/>
              </w:rPr>
              <w:t xml:space="preserve">اول (دیجیتال) </w:t>
            </w:r>
          </w:p>
        </w:tc>
      </w:tr>
      <w:tr w:rsidR="00C47764" w:rsidRPr="00D368DB" w:rsidTr="009D4D83">
        <w:trPr>
          <w:jc w:val="center"/>
        </w:trPr>
        <w:tc>
          <w:tcPr>
            <w:tcW w:w="1529" w:type="pct"/>
            <w:vAlign w:val="center"/>
          </w:tcPr>
          <w:p w:rsidR="00C47764" w:rsidRPr="00D368DB" w:rsidRDefault="00C47764"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تاریخ انتشار: </w:t>
            </w:r>
          </w:p>
        </w:tc>
        <w:tc>
          <w:tcPr>
            <w:tcW w:w="3471" w:type="pct"/>
            <w:gridSpan w:val="4"/>
            <w:vAlign w:val="center"/>
          </w:tcPr>
          <w:p w:rsidR="00C47764" w:rsidRPr="00D368DB" w:rsidRDefault="00C47764" w:rsidP="009D4D83">
            <w:pPr>
              <w:spacing w:before="60" w:after="60"/>
              <w:jc w:val="both"/>
              <w:rPr>
                <w:rFonts w:ascii="IRMitra" w:hAnsi="IRMitra" w:cs="IRMitra"/>
                <w:color w:val="244061" w:themeColor="accent1" w:themeShade="80"/>
                <w:sz w:val="26"/>
                <w:szCs w:val="26"/>
                <w:rtl/>
                <w:lang w:bidi="fa-IR"/>
              </w:rPr>
            </w:pPr>
            <w:r w:rsidRPr="00D368DB">
              <w:rPr>
                <w:rFonts w:ascii="IRMitra" w:hAnsi="IRMitra" w:cs="IRMitra"/>
                <w:color w:val="244061"/>
                <w:sz w:val="30"/>
                <w:szCs w:val="30"/>
                <w:rtl/>
                <w:lang w:bidi="fa-IR"/>
              </w:rPr>
              <w:t>دی (جدی) 1394شمسی، ر</w:t>
            </w:r>
            <w:r w:rsidRPr="00D368DB">
              <w:rPr>
                <w:rFonts w:ascii="IRMitra" w:hAnsi="IRMitra" w:cs="IRMitra"/>
                <w:color w:val="244061"/>
                <w:sz w:val="30"/>
                <w:szCs w:val="30"/>
                <w:rtl/>
              </w:rPr>
              <w:t>بيع الأول</w:t>
            </w:r>
            <w:r w:rsidRPr="00D368DB">
              <w:rPr>
                <w:rFonts w:ascii="IRMitra" w:hAnsi="IRMitra" w:cs="IRMitra"/>
                <w:color w:val="244061"/>
                <w:sz w:val="30"/>
                <w:szCs w:val="30"/>
                <w:rtl/>
                <w:lang w:bidi="fa-IR"/>
              </w:rPr>
              <w:t xml:space="preserve"> 1437 هجری</w:t>
            </w:r>
          </w:p>
        </w:tc>
      </w:tr>
      <w:tr w:rsidR="00C47764" w:rsidRPr="00D368DB" w:rsidTr="009D4D83">
        <w:trPr>
          <w:jc w:val="center"/>
        </w:trPr>
        <w:tc>
          <w:tcPr>
            <w:tcW w:w="1529" w:type="pct"/>
            <w:vAlign w:val="center"/>
          </w:tcPr>
          <w:p w:rsidR="00C47764" w:rsidRPr="00D368DB" w:rsidRDefault="00C47764"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 xml:space="preserve">منبع: </w:t>
            </w:r>
          </w:p>
        </w:tc>
        <w:tc>
          <w:tcPr>
            <w:tcW w:w="3471" w:type="pct"/>
            <w:gridSpan w:val="4"/>
            <w:vAlign w:val="center"/>
          </w:tcPr>
          <w:p w:rsidR="00C47764" w:rsidRPr="00D368DB" w:rsidRDefault="00C47764" w:rsidP="009D4D83">
            <w:pPr>
              <w:spacing w:before="60" w:after="60"/>
              <w:jc w:val="both"/>
              <w:rPr>
                <w:rFonts w:ascii="IRMitra" w:hAnsi="IRMitra" w:cs="IRMitra"/>
                <w:color w:val="244061" w:themeColor="accent1" w:themeShade="80"/>
                <w:sz w:val="26"/>
                <w:szCs w:val="26"/>
                <w:lang w:bidi="fa-IR"/>
              </w:rPr>
            </w:pPr>
          </w:p>
        </w:tc>
      </w:tr>
      <w:tr w:rsidR="00C47764" w:rsidRPr="00D368DB" w:rsidTr="009D4D83">
        <w:trPr>
          <w:jc w:val="center"/>
        </w:trPr>
        <w:tc>
          <w:tcPr>
            <w:tcW w:w="3598" w:type="pct"/>
            <w:gridSpan w:val="4"/>
            <w:vAlign w:val="center"/>
          </w:tcPr>
          <w:p w:rsidR="00C47764" w:rsidRPr="00D368DB" w:rsidRDefault="00C47764" w:rsidP="009D4D83">
            <w:pPr>
              <w:jc w:val="center"/>
              <w:rPr>
                <w:rFonts w:cs="IRNazanin"/>
                <w:b/>
                <w:bCs/>
                <w:color w:val="244061" w:themeColor="accent1" w:themeShade="80"/>
                <w:rtl/>
              </w:rPr>
            </w:pPr>
            <w:r w:rsidRPr="00D368DB">
              <w:rPr>
                <w:rFonts w:cs="IRNazanin" w:hint="cs"/>
                <w:b/>
                <w:bCs/>
                <w:color w:val="244061" w:themeColor="accent1" w:themeShade="80"/>
                <w:sz w:val="22"/>
                <w:szCs w:val="26"/>
                <w:rtl/>
              </w:rPr>
              <w:t>ای</w:t>
            </w:r>
            <w:r w:rsidRPr="00D368DB">
              <w:rPr>
                <w:rFonts w:cs="IRNazanin" w:hint="eastAsia"/>
                <w:b/>
                <w:bCs/>
                <w:color w:val="244061" w:themeColor="accent1" w:themeShade="80"/>
                <w:sz w:val="22"/>
                <w:szCs w:val="26"/>
                <w:rtl/>
              </w:rPr>
              <w:t>ن</w:t>
            </w:r>
            <w:r w:rsidRPr="00D368DB">
              <w:rPr>
                <w:rFonts w:cs="IRNazanin"/>
                <w:b/>
                <w:bCs/>
                <w:color w:val="244061" w:themeColor="accent1" w:themeShade="80"/>
                <w:sz w:val="22"/>
                <w:szCs w:val="26"/>
                <w:rtl/>
              </w:rPr>
              <w:t xml:space="preserve"> کتاب </w:t>
            </w:r>
            <w:r w:rsidRPr="00D368DB">
              <w:rPr>
                <w:rFonts w:cs="IRNazanin" w:hint="cs"/>
                <w:b/>
                <w:bCs/>
                <w:color w:val="244061" w:themeColor="accent1" w:themeShade="80"/>
                <w:sz w:val="22"/>
                <w:szCs w:val="26"/>
                <w:rtl/>
              </w:rPr>
              <w:t xml:space="preserve">از سایت </w:t>
            </w:r>
            <w:r w:rsidRPr="00D368DB">
              <w:rPr>
                <w:rFonts w:cs="IRNazanin"/>
                <w:b/>
                <w:bCs/>
                <w:color w:val="244061" w:themeColor="accent1" w:themeShade="80"/>
                <w:sz w:val="22"/>
                <w:szCs w:val="26"/>
                <w:rtl/>
              </w:rPr>
              <w:t>کتابخان</w:t>
            </w:r>
            <w:r w:rsidRPr="00D368DB">
              <w:rPr>
                <w:rFonts w:cs="IRNazanin" w:hint="cs"/>
                <w:b/>
                <w:bCs/>
                <w:color w:val="244061" w:themeColor="accent1" w:themeShade="80"/>
                <w:sz w:val="22"/>
                <w:szCs w:val="26"/>
                <w:rtl/>
              </w:rPr>
              <w:t>ۀ</w:t>
            </w:r>
            <w:r w:rsidRPr="00D368DB">
              <w:rPr>
                <w:rFonts w:cs="IRNazanin"/>
                <w:b/>
                <w:bCs/>
                <w:color w:val="244061" w:themeColor="accent1" w:themeShade="80"/>
                <w:sz w:val="22"/>
                <w:szCs w:val="26"/>
                <w:rtl/>
              </w:rPr>
              <w:t xml:space="preserve"> عق</w:t>
            </w:r>
            <w:r w:rsidRPr="00D368DB">
              <w:rPr>
                <w:rFonts w:cs="IRNazanin" w:hint="cs"/>
                <w:b/>
                <w:bCs/>
                <w:color w:val="244061" w:themeColor="accent1" w:themeShade="80"/>
                <w:sz w:val="22"/>
                <w:szCs w:val="26"/>
                <w:rtl/>
              </w:rPr>
              <w:t>ی</w:t>
            </w:r>
            <w:r w:rsidRPr="00D368DB">
              <w:rPr>
                <w:rFonts w:cs="IRNazanin" w:hint="eastAsia"/>
                <w:b/>
                <w:bCs/>
                <w:color w:val="244061" w:themeColor="accent1" w:themeShade="80"/>
                <w:sz w:val="22"/>
                <w:szCs w:val="26"/>
                <w:rtl/>
              </w:rPr>
              <w:t>ده</w:t>
            </w:r>
            <w:r w:rsidRPr="00D368DB">
              <w:rPr>
                <w:rFonts w:cs="IRNazanin"/>
                <w:b/>
                <w:bCs/>
                <w:color w:val="244061" w:themeColor="accent1" w:themeShade="80"/>
                <w:sz w:val="22"/>
                <w:szCs w:val="26"/>
                <w:rtl/>
              </w:rPr>
              <w:t xml:space="preserve"> </w:t>
            </w:r>
            <w:r w:rsidRPr="00D368DB">
              <w:rPr>
                <w:rFonts w:cs="IRNazanin" w:hint="cs"/>
                <w:b/>
                <w:bCs/>
                <w:color w:val="244061" w:themeColor="accent1" w:themeShade="80"/>
                <w:sz w:val="22"/>
                <w:szCs w:val="26"/>
                <w:rtl/>
              </w:rPr>
              <w:t xml:space="preserve">دانلود </w:t>
            </w:r>
            <w:r w:rsidRPr="00D368DB">
              <w:rPr>
                <w:rFonts w:cs="IRNazanin"/>
                <w:b/>
                <w:bCs/>
                <w:color w:val="244061" w:themeColor="accent1" w:themeShade="80"/>
                <w:sz w:val="22"/>
                <w:szCs w:val="26"/>
                <w:rtl/>
              </w:rPr>
              <w:t>شده است.</w:t>
            </w:r>
          </w:p>
          <w:p w:rsidR="00C47764" w:rsidRPr="00D368DB" w:rsidRDefault="00C47764" w:rsidP="009D4D83">
            <w:pPr>
              <w:spacing w:before="60" w:after="60"/>
              <w:jc w:val="center"/>
              <w:rPr>
                <w:rFonts w:asciiTheme="minorHAnsi" w:hAnsiTheme="minorHAnsi" w:cstheme="minorHAnsi"/>
                <w:b/>
                <w:bCs/>
                <w:sz w:val="27"/>
                <w:szCs w:val="27"/>
                <w:rtl/>
              </w:rPr>
            </w:pPr>
            <w:r w:rsidRPr="00D368DB">
              <w:rPr>
                <w:rFonts w:asciiTheme="minorHAnsi" w:hAnsiTheme="minorHAnsi" w:cstheme="minorHAnsi"/>
                <w:b/>
                <w:bCs/>
                <w:color w:val="244061" w:themeColor="accent1" w:themeShade="80"/>
              </w:rPr>
              <w:t>www.aqeedeh.com</w:t>
            </w:r>
          </w:p>
        </w:tc>
        <w:tc>
          <w:tcPr>
            <w:tcW w:w="1402" w:type="pct"/>
          </w:tcPr>
          <w:p w:rsidR="00C47764" w:rsidRPr="00D368DB" w:rsidRDefault="00C47764"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7C9BFA60" wp14:editId="06E1336F">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47764" w:rsidRPr="00D368DB" w:rsidTr="009D4D83">
        <w:trPr>
          <w:jc w:val="center"/>
        </w:trPr>
        <w:tc>
          <w:tcPr>
            <w:tcW w:w="1529" w:type="pct"/>
            <w:vAlign w:val="center"/>
          </w:tcPr>
          <w:p w:rsidR="00C47764" w:rsidRPr="00D368DB" w:rsidRDefault="00C47764" w:rsidP="009D4D83">
            <w:pPr>
              <w:spacing w:before="60" w:after="60"/>
              <w:jc w:val="center"/>
              <w:rPr>
                <w:rFonts w:ascii="IRMitra" w:hAnsi="IRMitra" w:cs="IRMitra"/>
                <w:b/>
                <w:bCs/>
                <w:sz w:val="27"/>
                <w:szCs w:val="27"/>
                <w:rtl/>
              </w:rPr>
            </w:pPr>
            <w:r w:rsidRPr="00D368DB">
              <w:rPr>
                <w:rFonts w:ascii="IRNazanin" w:hAnsi="IRNazanin" w:cs="IRNazanin"/>
                <w:b/>
                <w:bCs/>
                <w:rtl/>
              </w:rPr>
              <w:t>ایمیل:</w:t>
            </w:r>
          </w:p>
        </w:tc>
        <w:tc>
          <w:tcPr>
            <w:tcW w:w="3471" w:type="pct"/>
            <w:gridSpan w:val="4"/>
            <w:vAlign w:val="center"/>
          </w:tcPr>
          <w:p w:rsidR="00C47764" w:rsidRPr="00D368DB" w:rsidRDefault="00C47764" w:rsidP="009D4D83">
            <w:pPr>
              <w:spacing w:before="60" w:after="60"/>
              <w:rPr>
                <w:rFonts w:ascii="IRMitra" w:hAnsi="IRMitra" w:cs="IRMitra"/>
                <w:color w:val="244061" w:themeColor="accent1" w:themeShade="80"/>
                <w:sz w:val="30"/>
                <w:szCs w:val="30"/>
                <w:rtl/>
              </w:rPr>
            </w:pPr>
            <w:r w:rsidRPr="00D368DB">
              <w:rPr>
                <w:rFonts w:asciiTheme="majorBidi" w:hAnsiTheme="majorBidi" w:cstheme="majorBidi"/>
                <w:b/>
                <w:bCs/>
              </w:rPr>
              <w:t>book@aqeedeh.com</w:t>
            </w:r>
          </w:p>
        </w:tc>
      </w:tr>
      <w:tr w:rsidR="00C47764" w:rsidRPr="00D368DB" w:rsidTr="009D4D83">
        <w:trPr>
          <w:jc w:val="center"/>
        </w:trPr>
        <w:tc>
          <w:tcPr>
            <w:tcW w:w="5000" w:type="pct"/>
            <w:gridSpan w:val="5"/>
            <w:vAlign w:val="bottom"/>
          </w:tcPr>
          <w:p w:rsidR="00C47764" w:rsidRPr="00D368DB" w:rsidRDefault="00C47764" w:rsidP="009D4D83">
            <w:pPr>
              <w:spacing w:before="360" w:after="60"/>
              <w:jc w:val="center"/>
              <w:rPr>
                <w:rFonts w:ascii="IRMitra" w:hAnsi="IRMitra" w:cs="IRMitra"/>
                <w:color w:val="244061" w:themeColor="accent1" w:themeShade="80"/>
                <w:sz w:val="30"/>
                <w:szCs w:val="30"/>
                <w:rtl/>
              </w:rPr>
            </w:pPr>
            <w:r w:rsidRPr="00D368DB">
              <w:rPr>
                <w:rFonts w:ascii="Times New Roman Bold" w:hAnsi="Times New Roman Bold" w:cs="IRNazanin"/>
                <w:b/>
                <w:bCs/>
                <w:sz w:val="26"/>
                <w:rtl/>
              </w:rPr>
              <w:t>سا</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ت‌ها</w:t>
            </w:r>
            <w:r w:rsidRPr="00D368DB">
              <w:rPr>
                <w:rFonts w:ascii="Times New Roman Bold" w:hAnsi="Times New Roman Bold" w:cs="IRNazanin" w:hint="cs"/>
                <w:b/>
                <w:bCs/>
                <w:sz w:val="26"/>
                <w:rtl/>
              </w:rPr>
              <w:t>ی</w:t>
            </w:r>
            <w:r w:rsidRPr="00D368DB">
              <w:rPr>
                <w:rFonts w:ascii="Times New Roman Bold" w:hAnsi="Times New Roman Bold" w:cs="IRNazanin"/>
                <w:b/>
                <w:bCs/>
                <w:sz w:val="26"/>
                <w:rtl/>
              </w:rPr>
              <w:t xml:space="preserve"> مجموع</w:t>
            </w:r>
            <w:r w:rsidRPr="00D368DB">
              <w:rPr>
                <w:rFonts w:ascii="Times New Roman Bold" w:hAnsi="Times New Roman Bold" w:cs="IRNazanin" w:hint="cs"/>
                <w:b/>
                <w:bCs/>
                <w:sz w:val="26"/>
                <w:rtl/>
              </w:rPr>
              <w:t>ۀ</w:t>
            </w:r>
            <w:r w:rsidRPr="00D368DB">
              <w:rPr>
                <w:rFonts w:ascii="Times New Roman Bold" w:hAnsi="Times New Roman Bold" w:cs="IRNazanin"/>
                <w:b/>
                <w:bCs/>
                <w:sz w:val="26"/>
                <w:rtl/>
              </w:rPr>
              <w:t xml:space="preserve"> موحد</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ن</w:t>
            </w:r>
          </w:p>
        </w:tc>
      </w:tr>
      <w:tr w:rsidR="00C47764" w:rsidRPr="00D368DB" w:rsidTr="009D4D83">
        <w:trPr>
          <w:jc w:val="center"/>
        </w:trPr>
        <w:tc>
          <w:tcPr>
            <w:tcW w:w="2297" w:type="pct"/>
            <w:gridSpan w:val="2"/>
            <w:shd w:val="clear" w:color="auto" w:fill="auto"/>
          </w:tcPr>
          <w:p w:rsidR="00C47764" w:rsidRPr="00D368DB" w:rsidRDefault="00C47764"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www.mowahedin.com</w:t>
            </w:r>
          </w:p>
          <w:p w:rsidR="00C47764" w:rsidRPr="00D368DB" w:rsidRDefault="00C47764"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www.videofarsi.com</w:t>
            </w:r>
          </w:p>
          <w:p w:rsidR="00C47764" w:rsidRPr="00D368DB" w:rsidRDefault="00C47764" w:rsidP="009D4D83">
            <w:pPr>
              <w:bidi w:val="0"/>
              <w:spacing w:before="60" w:after="60"/>
              <w:jc w:val="both"/>
              <w:rPr>
                <w:rFonts w:ascii="Literata" w:hAnsi="Literata"/>
                <w:sz w:val="24"/>
                <w:szCs w:val="24"/>
              </w:rPr>
            </w:pPr>
            <w:r w:rsidRPr="00D368DB">
              <w:rPr>
                <w:rFonts w:ascii="Literata" w:hAnsi="Literata"/>
                <w:sz w:val="24"/>
                <w:szCs w:val="24"/>
              </w:rPr>
              <w:t>www.zekr.tv</w:t>
            </w:r>
          </w:p>
          <w:p w:rsidR="00C47764" w:rsidRPr="00D368DB" w:rsidRDefault="00C47764" w:rsidP="009D4D83">
            <w:pPr>
              <w:bidi w:val="0"/>
              <w:spacing w:before="60" w:after="60"/>
              <w:jc w:val="both"/>
              <w:rPr>
                <w:rFonts w:ascii="IRMitra" w:hAnsi="IRMitra" w:cs="IRMitra"/>
                <w:b/>
                <w:bCs/>
                <w:sz w:val="24"/>
                <w:szCs w:val="24"/>
                <w:rtl/>
              </w:rPr>
            </w:pPr>
            <w:r w:rsidRPr="00D368DB">
              <w:rPr>
                <w:rFonts w:ascii="Literata" w:hAnsi="Literata"/>
                <w:sz w:val="24"/>
                <w:szCs w:val="24"/>
              </w:rPr>
              <w:t>www.mowahed.com</w:t>
            </w:r>
          </w:p>
        </w:tc>
        <w:tc>
          <w:tcPr>
            <w:tcW w:w="360" w:type="pct"/>
          </w:tcPr>
          <w:p w:rsidR="00C47764" w:rsidRPr="00D368DB" w:rsidRDefault="00C47764" w:rsidP="009D4D83">
            <w:pPr>
              <w:bidi w:val="0"/>
              <w:spacing w:before="60" w:after="60"/>
              <w:jc w:val="both"/>
              <w:rPr>
                <w:rFonts w:ascii="IRMitra" w:hAnsi="IRMitra" w:cs="IRMitra"/>
                <w:color w:val="244061" w:themeColor="accent1" w:themeShade="80"/>
                <w:sz w:val="24"/>
                <w:szCs w:val="24"/>
                <w:rtl/>
              </w:rPr>
            </w:pPr>
          </w:p>
        </w:tc>
        <w:tc>
          <w:tcPr>
            <w:tcW w:w="2343" w:type="pct"/>
            <w:gridSpan w:val="2"/>
          </w:tcPr>
          <w:p w:rsidR="00C47764" w:rsidRPr="00D368DB" w:rsidRDefault="00C47764"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www.aqeedeh.com</w:t>
            </w:r>
          </w:p>
          <w:p w:rsidR="00C47764" w:rsidRPr="00D368DB" w:rsidRDefault="00C47764"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www.islamtxt.com</w:t>
            </w:r>
          </w:p>
          <w:p w:rsidR="00C47764" w:rsidRPr="00D368DB" w:rsidRDefault="00AE0F76" w:rsidP="009D4D83">
            <w:pPr>
              <w:widowControl w:val="0"/>
              <w:tabs>
                <w:tab w:val="right" w:leader="dot" w:pos="5138"/>
              </w:tabs>
              <w:bidi w:val="0"/>
              <w:spacing w:before="60" w:after="60"/>
              <w:jc w:val="both"/>
              <w:rPr>
                <w:rFonts w:ascii="Literata" w:hAnsi="Literata"/>
                <w:sz w:val="24"/>
                <w:szCs w:val="24"/>
              </w:rPr>
            </w:pPr>
            <w:hyperlink r:id="rId14" w:history="1">
              <w:r w:rsidR="00C47764" w:rsidRPr="00D368DB">
                <w:rPr>
                  <w:rFonts w:ascii="Literata" w:hAnsi="Literata"/>
                  <w:sz w:val="24"/>
                  <w:szCs w:val="24"/>
                </w:rPr>
                <w:t>www.shabnam.cc</w:t>
              </w:r>
            </w:hyperlink>
          </w:p>
          <w:p w:rsidR="00C47764" w:rsidRPr="00D368DB" w:rsidRDefault="00C47764" w:rsidP="009D4D83">
            <w:pPr>
              <w:bidi w:val="0"/>
              <w:spacing w:before="60" w:after="60"/>
              <w:jc w:val="both"/>
              <w:rPr>
                <w:rFonts w:ascii="IRMitra" w:hAnsi="IRMitra" w:cs="IRMitra"/>
                <w:color w:val="244061" w:themeColor="accent1" w:themeShade="80"/>
                <w:sz w:val="24"/>
                <w:szCs w:val="24"/>
                <w:rtl/>
              </w:rPr>
            </w:pPr>
            <w:r w:rsidRPr="00D368DB">
              <w:rPr>
                <w:rFonts w:ascii="Literata" w:hAnsi="Literata"/>
                <w:sz w:val="24"/>
                <w:szCs w:val="24"/>
              </w:rPr>
              <w:t>www.sadaislam.com</w:t>
            </w:r>
          </w:p>
        </w:tc>
      </w:tr>
      <w:tr w:rsidR="00C47764" w:rsidRPr="00D368DB" w:rsidTr="009D4D83">
        <w:trPr>
          <w:jc w:val="center"/>
        </w:trPr>
        <w:tc>
          <w:tcPr>
            <w:tcW w:w="2297" w:type="pct"/>
            <w:gridSpan w:val="2"/>
          </w:tcPr>
          <w:p w:rsidR="00C47764" w:rsidRPr="00D368DB" w:rsidRDefault="00C47764" w:rsidP="009D4D83">
            <w:pPr>
              <w:spacing w:before="60" w:after="60"/>
              <w:rPr>
                <w:rFonts w:ascii="IRMitra" w:hAnsi="IRMitra" w:cs="IRMitra"/>
                <w:b/>
                <w:bCs/>
                <w:sz w:val="2"/>
                <w:szCs w:val="2"/>
                <w:rtl/>
              </w:rPr>
            </w:pPr>
          </w:p>
        </w:tc>
        <w:tc>
          <w:tcPr>
            <w:tcW w:w="2703" w:type="pct"/>
            <w:gridSpan w:val="3"/>
          </w:tcPr>
          <w:p w:rsidR="00C47764" w:rsidRPr="00D368DB" w:rsidRDefault="00C47764" w:rsidP="009D4D83">
            <w:pPr>
              <w:spacing w:before="60" w:after="60"/>
              <w:rPr>
                <w:rFonts w:ascii="IRMitra" w:hAnsi="IRMitra" w:cs="IRMitra"/>
                <w:color w:val="244061" w:themeColor="accent1" w:themeShade="80"/>
                <w:sz w:val="2"/>
                <w:szCs w:val="2"/>
                <w:rtl/>
              </w:rPr>
            </w:pPr>
          </w:p>
        </w:tc>
      </w:tr>
      <w:tr w:rsidR="00C47764" w:rsidRPr="00D368DB" w:rsidTr="009D4D83">
        <w:trPr>
          <w:jc w:val="center"/>
        </w:trPr>
        <w:tc>
          <w:tcPr>
            <w:tcW w:w="5000" w:type="pct"/>
            <w:gridSpan w:val="5"/>
          </w:tcPr>
          <w:p w:rsidR="00C47764" w:rsidRPr="00D368DB" w:rsidRDefault="00C47764"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087ED4DC" wp14:editId="04B8C3DB">
                  <wp:extent cx="1248771" cy="650047"/>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C47764" w:rsidRPr="00D368DB" w:rsidTr="009D4D83">
        <w:trPr>
          <w:jc w:val="center"/>
        </w:trPr>
        <w:tc>
          <w:tcPr>
            <w:tcW w:w="5000" w:type="pct"/>
            <w:gridSpan w:val="5"/>
            <w:vAlign w:val="center"/>
          </w:tcPr>
          <w:p w:rsidR="00C47764" w:rsidRPr="00D368DB" w:rsidRDefault="00C47764" w:rsidP="009D4D83">
            <w:pPr>
              <w:spacing w:before="60" w:after="60"/>
              <w:jc w:val="center"/>
              <w:rPr>
                <w:rFonts w:ascii="IRMitra" w:hAnsi="IRMitra" w:cs="IRMitra"/>
                <w:noProof/>
                <w:color w:val="244061" w:themeColor="accent1" w:themeShade="80"/>
                <w:sz w:val="30"/>
                <w:szCs w:val="30"/>
                <w:rtl/>
              </w:rPr>
            </w:pPr>
            <w:r w:rsidRPr="00D368DB">
              <w:rPr>
                <w:rFonts w:ascii="IRMitra" w:hAnsi="IRMitra" w:cs="IRMitra"/>
                <w:noProof/>
                <w:color w:val="244061" w:themeColor="accent1" w:themeShade="80"/>
                <w:sz w:val="24"/>
                <w:szCs w:val="24"/>
              </w:rPr>
              <w:t>contact@mowahedin.com</w:t>
            </w:r>
          </w:p>
        </w:tc>
      </w:tr>
    </w:tbl>
    <w:p w:rsidR="003117B8" w:rsidRPr="008C054F" w:rsidRDefault="003117B8" w:rsidP="00FF4809">
      <w:pPr>
        <w:widowControl w:val="0"/>
        <w:shd w:val="clear" w:color="auto" w:fill="FFFFFF"/>
        <w:tabs>
          <w:tab w:val="right" w:leader="dot" w:pos="5138"/>
        </w:tabs>
        <w:spacing w:line="228" w:lineRule="auto"/>
        <w:rPr>
          <w:rFonts w:cs="B Lotus"/>
          <w:rtl/>
          <w:lang w:bidi="fa-IR"/>
        </w:rPr>
      </w:pPr>
    </w:p>
    <w:p w:rsidR="00492040" w:rsidRPr="00C4776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8C054F" w:rsidRDefault="004E73C7" w:rsidP="00D97A5E">
      <w:pPr>
        <w:widowControl w:val="0"/>
        <w:shd w:val="clear" w:color="auto" w:fill="FFFFFF"/>
        <w:tabs>
          <w:tab w:val="right" w:leader="dot" w:pos="5138"/>
        </w:tabs>
        <w:spacing w:line="228" w:lineRule="auto"/>
        <w:rPr>
          <w:rFonts w:cs="B Lotus"/>
          <w:rtl/>
          <w:lang w:bidi="fa-IR"/>
        </w:rPr>
        <w:sectPr w:rsidR="004E73C7" w:rsidRPr="008C054F"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8C054F" w:rsidRDefault="00D643BE" w:rsidP="00796E48">
      <w:pPr>
        <w:jc w:val="center"/>
        <w:rPr>
          <w:rFonts w:ascii="IranNastaliq" w:hAnsi="IranNastaliq" w:cs="IranNastaliq"/>
          <w:sz w:val="30"/>
          <w:szCs w:val="30"/>
          <w:rtl/>
          <w:lang w:bidi="fa-IR"/>
        </w:rPr>
      </w:pPr>
      <w:bookmarkStart w:id="2" w:name="_Toc62138800"/>
      <w:bookmarkStart w:id="3" w:name="_Toc272967535"/>
      <w:r w:rsidRPr="008C054F">
        <w:rPr>
          <w:rFonts w:ascii="IranNastaliq" w:hAnsi="IranNastaliq" w:cs="IranNastaliq"/>
          <w:sz w:val="30"/>
          <w:szCs w:val="30"/>
          <w:rtl/>
          <w:lang w:bidi="fa-IR"/>
        </w:rPr>
        <w:lastRenderedPageBreak/>
        <w:t>بسم الله الرحمن الرحیم</w:t>
      </w:r>
    </w:p>
    <w:p w:rsidR="00BB0CA3" w:rsidRPr="008C054F" w:rsidRDefault="005037D1" w:rsidP="00751B90">
      <w:pPr>
        <w:pStyle w:val="a1"/>
        <w:rPr>
          <w:rtl/>
        </w:rPr>
      </w:pPr>
      <w:bookmarkStart w:id="4" w:name="_Toc275041238"/>
      <w:r w:rsidRPr="008C054F">
        <w:rPr>
          <w:rtl/>
        </w:rPr>
        <w:t>فهرست مطال</w:t>
      </w:r>
      <w:bookmarkEnd w:id="2"/>
      <w:bookmarkEnd w:id="3"/>
      <w:bookmarkEnd w:id="4"/>
      <w:r w:rsidR="00BB0CA3" w:rsidRPr="008C054F">
        <w:rPr>
          <w:rtl/>
        </w:rPr>
        <w:t>ب</w:t>
      </w:r>
    </w:p>
    <w:p w:rsidR="001748F6" w:rsidRDefault="001748F6" w:rsidP="00751B90">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sz w:val="30"/>
          <w:szCs w:val="30"/>
          <w:rtl/>
          <w:lang w:bidi="fa-IR"/>
        </w:rPr>
        <w:fldChar w:fldCharType="begin"/>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TOC</w:instrText>
      </w:r>
      <w:r>
        <w:rPr>
          <w:rFonts w:ascii="IranNastaliq" w:hAnsi="IranNastaliq" w:cs="IranNastaliq"/>
          <w:sz w:val="30"/>
          <w:szCs w:val="30"/>
          <w:rtl/>
          <w:lang w:bidi="fa-IR"/>
        </w:rPr>
        <w:instrText xml:space="preserve"> \</w:instrText>
      </w:r>
      <w:r>
        <w:rPr>
          <w:rFonts w:ascii="IranNastaliq" w:hAnsi="IranNastaliq" w:cs="IranNastaliq"/>
          <w:sz w:val="30"/>
          <w:szCs w:val="30"/>
          <w:lang w:bidi="fa-IR"/>
        </w:rPr>
        <w:instrText>h \z \t</w:instrText>
      </w:r>
      <w:r>
        <w:rPr>
          <w:rFonts w:ascii="IranNastaliq" w:hAnsi="IranNastaliq" w:cs="IranNastaliq"/>
          <w:sz w:val="30"/>
          <w:szCs w:val="30"/>
          <w:rtl/>
          <w:lang w:bidi="fa-IR"/>
        </w:rPr>
        <w:instrText xml:space="preserve"> "تیتر اول;1;تیتر دوم;2;تیتر سوم;3" </w:instrText>
      </w:r>
      <w:r>
        <w:rPr>
          <w:rFonts w:ascii="IranNastaliq" w:hAnsi="IranNastaliq" w:cs="IranNastaliq"/>
          <w:sz w:val="30"/>
          <w:szCs w:val="30"/>
          <w:rtl/>
          <w:lang w:bidi="fa-IR"/>
        </w:rPr>
        <w:fldChar w:fldCharType="separate"/>
      </w:r>
      <w:hyperlink w:anchor="_Toc381347216" w:history="1">
        <w:r w:rsidRPr="004765DE">
          <w:rPr>
            <w:rStyle w:val="Hyperlink"/>
            <w:rFonts w:hint="eastAsia"/>
            <w:noProof/>
            <w:rtl/>
          </w:rPr>
          <w:t>پ</w:t>
        </w:r>
        <w:r w:rsidRPr="004765DE">
          <w:rPr>
            <w:rStyle w:val="Hyperlink"/>
            <w:rFonts w:hint="cs"/>
            <w:noProof/>
            <w:rtl/>
          </w:rPr>
          <w:t>ی</w:t>
        </w:r>
        <w:r w:rsidRPr="004765DE">
          <w:rPr>
            <w:rStyle w:val="Hyperlink"/>
            <w:rFonts w:hint="eastAsia"/>
            <w:noProof/>
            <w:rtl/>
          </w:rPr>
          <w:t>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Toc381347216 \h</w:instrText>
        </w:r>
        <w:r>
          <w:rPr>
            <w:noProof/>
            <w:webHidden/>
            <w:rtl/>
          </w:rPr>
          <w:instrText xml:space="preserve"> </w:instrText>
        </w:r>
        <w:r>
          <w:rPr>
            <w:rStyle w:val="Hyperlink"/>
            <w:noProof/>
            <w:rtl/>
          </w:rPr>
        </w:r>
        <w:r>
          <w:rPr>
            <w:rStyle w:val="Hyperlink"/>
            <w:noProof/>
            <w:rtl/>
          </w:rPr>
          <w:fldChar w:fldCharType="separate"/>
        </w:r>
        <w:r w:rsidR="00751B90">
          <w:rPr>
            <w:noProof/>
            <w:webHidden/>
            <w:rtl/>
          </w:rPr>
          <w:t>3</w:t>
        </w:r>
        <w:r>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17" w:history="1">
        <w:r w:rsidR="001748F6" w:rsidRPr="004765DE">
          <w:rPr>
            <w:rStyle w:val="Hyperlink"/>
            <w:rFonts w:hint="eastAsia"/>
            <w:noProof/>
            <w:rtl/>
          </w:rPr>
          <w:t>طل</w:t>
        </w:r>
        <w:r w:rsidR="001748F6" w:rsidRPr="004765DE">
          <w:rPr>
            <w:rStyle w:val="Hyperlink"/>
            <w:rFonts w:hint="cs"/>
            <w:noProof/>
            <w:rtl/>
          </w:rPr>
          <w:t>ی</w:t>
        </w:r>
        <w:r w:rsidR="001748F6" w:rsidRPr="004765DE">
          <w:rPr>
            <w:rStyle w:val="Hyperlink"/>
            <w:rFonts w:hint="eastAsia"/>
            <w:noProof/>
            <w:rtl/>
          </w:rPr>
          <w:t>عه</w:t>
        </w:r>
        <w:r w:rsidR="001748F6" w:rsidRPr="004765DE">
          <w:rPr>
            <w:rStyle w:val="Hyperlink"/>
            <w:rFonts w:cs="B Zar" w:hint="eastAsia"/>
            <w:noProof/>
          </w:rPr>
          <w:t>‌</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علم</w:t>
        </w:r>
        <w:r w:rsidR="001748F6" w:rsidRPr="004765DE">
          <w:rPr>
            <w:rStyle w:val="Hyperlink"/>
            <w:noProof/>
            <w:rtl/>
          </w:rPr>
          <w:t xml:space="preserve"> </w:t>
        </w:r>
        <w:r w:rsidR="001748F6" w:rsidRPr="004765DE">
          <w:rPr>
            <w:rStyle w:val="Hyperlink"/>
            <w:rFonts w:hint="eastAsia"/>
            <w:noProof/>
            <w:rtl/>
          </w:rPr>
          <w:t>اصول</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Toc381347217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5</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18" w:history="1">
        <w:r w:rsidR="001748F6" w:rsidRPr="004765DE">
          <w:rPr>
            <w:rStyle w:val="Hyperlink"/>
            <w:rFonts w:hint="eastAsia"/>
            <w:noProof/>
            <w:rtl/>
          </w:rPr>
          <w:t>مبتکر</w:t>
        </w:r>
        <w:r w:rsidR="001748F6" w:rsidRPr="004765DE">
          <w:rPr>
            <w:rStyle w:val="Hyperlink"/>
            <w:noProof/>
            <w:rtl/>
          </w:rPr>
          <w:t xml:space="preserve"> </w:t>
        </w:r>
        <w:r w:rsidR="001748F6" w:rsidRPr="004765DE">
          <w:rPr>
            <w:rStyle w:val="Hyperlink"/>
            <w:rFonts w:hint="eastAsia"/>
            <w:noProof/>
            <w:rtl/>
          </w:rPr>
          <w:t>علم</w:t>
        </w:r>
        <w:r w:rsidR="001748F6" w:rsidRPr="004765DE">
          <w:rPr>
            <w:rStyle w:val="Hyperlink"/>
            <w:noProof/>
            <w:rtl/>
          </w:rPr>
          <w:t xml:space="preserve"> </w:t>
        </w:r>
        <w:r w:rsidR="001748F6" w:rsidRPr="004765DE">
          <w:rPr>
            <w:rStyle w:val="Hyperlink"/>
            <w:rFonts w:hint="eastAsia"/>
            <w:noProof/>
            <w:rtl/>
          </w:rPr>
          <w:t>اصول</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Toc381347218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9</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19" w:history="1">
        <w:r w:rsidR="001748F6" w:rsidRPr="004765DE">
          <w:rPr>
            <w:rStyle w:val="Hyperlink"/>
            <w:rFonts w:hint="eastAsia"/>
            <w:noProof/>
            <w:rtl/>
          </w:rPr>
          <w:t>قدما</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اول</w:t>
        </w:r>
        <w:r w:rsidR="001748F6" w:rsidRPr="004765DE">
          <w:rPr>
            <w:rStyle w:val="Hyperlink"/>
            <w:rFonts w:hint="cs"/>
            <w:noProof/>
            <w:rtl/>
          </w:rPr>
          <w:t>ی</w:t>
        </w:r>
        <w:r w:rsidR="001748F6" w:rsidRPr="004765DE">
          <w:rPr>
            <w:rStyle w:val="Hyperlink"/>
            <w:rFonts w:hint="eastAsia"/>
            <w:noProof/>
            <w:rtl/>
          </w:rPr>
          <w:t>ه</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اصول</w:t>
        </w:r>
        <w:r w:rsidR="001748F6" w:rsidRPr="004765DE">
          <w:rPr>
            <w:rStyle w:val="Hyperlink"/>
            <w:noProof/>
            <w:rtl/>
          </w:rPr>
          <w:t xml:space="preserve"> </w:t>
        </w:r>
        <w:r w:rsidR="001748F6" w:rsidRPr="004765DE">
          <w:rPr>
            <w:rStyle w:val="Hyperlink"/>
            <w:rFonts w:hint="eastAsia"/>
            <w:noProof/>
            <w:rtl/>
          </w:rPr>
          <w:t>فقه</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Toc381347219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12</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20" w:history="1">
        <w:r w:rsidR="001748F6" w:rsidRPr="004765DE">
          <w:rPr>
            <w:rStyle w:val="Hyperlink"/>
            <w:rFonts w:hint="eastAsia"/>
            <w:noProof/>
            <w:rtl/>
          </w:rPr>
          <w:t>استرآباد</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جدال</w:t>
        </w:r>
        <w:r w:rsidR="001748F6" w:rsidRPr="004765DE">
          <w:rPr>
            <w:rStyle w:val="Hyperlink"/>
            <w:noProof/>
            <w:rtl/>
          </w:rPr>
          <w:t xml:space="preserve"> </w:t>
        </w:r>
        <w:r w:rsidR="001748F6" w:rsidRPr="004765DE">
          <w:rPr>
            <w:rStyle w:val="Hyperlink"/>
            <w:rFonts w:hint="eastAsia"/>
            <w:noProof/>
            <w:rtl/>
          </w:rPr>
          <w:t>با</w:t>
        </w:r>
        <w:r w:rsidR="001748F6" w:rsidRPr="004765DE">
          <w:rPr>
            <w:rStyle w:val="Hyperlink"/>
            <w:noProof/>
            <w:rtl/>
          </w:rPr>
          <w:t xml:space="preserve"> </w:t>
        </w:r>
        <w:r w:rsidR="001748F6" w:rsidRPr="004765DE">
          <w:rPr>
            <w:rStyle w:val="Hyperlink"/>
            <w:rFonts w:hint="eastAsia"/>
            <w:noProof/>
            <w:rtl/>
          </w:rPr>
          <w:t>اصول</w:t>
        </w:r>
        <w:r w:rsidR="001748F6" w:rsidRPr="004765DE">
          <w:rPr>
            <w:rStyle w:val="Hyperlink"/>
            <w:rFonts w:hint="cs"/>
            <w:noProof/>
            <w:rtl/>
          </w:rPr>
          <w:t>ییّ</w:t>
        </w:r>
        <w:r w:rsidR="001748F6" w:rsidRPr="004765DE">
          <w:rPr>
            <w:rStyle w:val="Hyperlink"/>
            <w:rFonts w:hint="eastAsia"/>
            <w:noProof/>
            <w:rtl/>
          </w:rPr>
          <w:t>ن</w:t>
        </w:r>
        <w:r w:rsidR="001748F6" w:rsidRPr="004765DE">
          <w:rPr>
            <w:rStyle w:val="Hyperlink"/>
            <w:noProof/>
            <w:rtl/>
          </w:rPr>
          <w:t>!</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Toc381347220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18</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1" w:history="1">
        <w:r w:rsidR="001748F6" w:rsidRPr="004765DE">
          <w:rPr>
            <w:rStyle w:val="Hyperlink"/>
            <w:rFonts w:hint="eastAsia"/>
            <w:noProof/>
            <w:rtl/>
          </w:rPr>
          <w:t>محورها</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اساس</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اعتراض</w:t>
        </w:r>
        <w:r w:rsidR="001748F6" w:rsidRPr="004765DE">
          <w:rPr>
            <w:rStyle w:val="Hyperlink"/>
            <w:noProof/>
            <w:rtl/>
          </w:rPr>
          <w:t xml:space="preserve"> </w:t>
        </w:r>
        <w:r w:rsidR="001748F6" w:rsidRPr="004765DE">
          <w:rPr>
            <w:rStyle w:val="Hyperlink"/>
            <w:rFonts w:hint="eastAsia"/>
            <w:noProof/>
            <w:rtl/>
          </w:rPr>
          <w:t>استرآباد</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Toc381347221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21</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2" w:history="1">
        <w:r w:rsidR="001748F6" w:rsidRPr="004765DE">
          <w:rPr>
            <w:rStyle w:val="Hyperlink"/>
            <w:rFonts w:hint="eastAsia"/>
            <w:noProof/>
            <w:rtl/>
          </w:rPr>
          <w:t>تحل</w:t>
        </w:r>
        <w:r w:rsidR="001748F6" w:rsidRPr="004765DE">
          <w:rPr>
            <w:rStyle w:val="Hyperlink"/>
            <w:rFonts w:hint="cs"/>
            <w:noProof/>
            <w:rtl/>
          </w:rPr>
          <w:t>ی</w:t>
        </w:r>
        <w:r w:rsidR="001748F6" w:rsidRPr="004765DE">
          <w:rPr>
            <w:rStyle w:val="Hyperlink"/>
            <w:rFonts w:hint="eastAsia"/>
            <w:noProof/>
            <w:rtl/>
          </w:rPr>
          <w:t>ل</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نقد</w:t>
        </w:r>
        <w:r w:rsidR="001748F6" w:rsidRPr="004765DE">
          <w:rPr>
            <w:rStyle w:val="Hyperlink"/>
            <w:noProof/>
            <w:rtl/>
          </w:rPr>
          <w:t xml:space="preserve"> </w:t>
        </w:r>
        <w:r w:rsidR="001748F6" w:rsidRPr="004765DE">
          <w:rPr>
            <w:rStyle w:val="Hyperlink"/>
            <w:rFonts w:hint="eastAsia"/>
            <w:noProof/>
            <w:rtl/>
          </w:rPr>
          <w:t>را</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استرآباد</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Toc381347222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22</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23" w:history="1">
        <w:r w:rsidR="001748F6" w:rsidRPr="004765DE">
          <w:rPr>
            <w:rStyle w:val="Hyperlink"/>
            <w:rFonts w:hint="eastAsia"/>
            <w:noProof/>
            <w:rtl/>
          </w:rPr>
          <w:t>ف</w:t>
        </w:r>
        <w:r w:rsidR="001748F6" w:rsidRPr="004765DE">
          <w:rPr>
            <w:rStyle w:val="Hyperlink"/>
            <w:rFonts w:hint="cs"/>
            <w:noProof/>
            <w:rtl/>
          </w:rPr>
          <w:t>ی</w:t>
        </w:r>
        <w:r w:rsidR="001748F6" w:rsidRPr="004765DE">
          <w:rPr>
            <w:rStyle w:val="Hyperlink"/>
            <w:rFonts w:hint="eastAsia"/>
            <w:noProof/>
            <w:rtl/>
          </w:rPr>
          <w:t>ض</w:t>
        </w:r>
        <w:r w:rsidR="001748F6" w:rsidRPr="004765DE">
          <w:rPr>
            <w:rStyle w:val="Hyperlink"/>
            <w:noProof/>
            <w:rtl/>
          </w:rPr>
          <w:t xml:space="preserve"> </w:t>
        </w:r>
        <w:r w:rsidR="001748F6" w:rsidRPr="004765DE">
          <w:rPr>
            <w:rStyle w:val="Hyperlink"/>
            <w:rFonts w:hint="eastAsia"/>
            <w:noProof/>
            <w:rtl/>
          </w:rPr>
          <w:t>کاشان</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علما</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اصول</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Toc381347223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37</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4" w:history="1">
        <w:r w:rsidR="001748F6" w:rsidRPr="004765DE">
          <w:rPr>
            <w:rStyle w:val="Hyperlink"/>
            <w:rFonts w:hint="eastAsia"/>
            <w:noProof/>
            <w:rtl/>
          </w:rPr>
          <w:t>نقد</w:t>
        </w:r>
        <w:r w:rsidR="001748F6" w:rsidRPr="004765DE">
          <w:rPr>
            <w:rStyle w:val="Hyperlink"/>
            <w:noProof/>
            <w:rtl/>
          </w:rPr>
          <w:t xml:space="preserve"> </w:t>
        </w:r>
        <w:r w:rsidR="001748F6" w:rsidRPr="004765DE">
          <w:rPr>
            <w:rStyle w:val="Hyperlink"/>
            <w:rFonts w:hint="eastAsia"/>
            <w:noProof/>
            <w:rtl/>
          </w:rPr>
          <w:t>روش</w:t>
        </w:r>
        <w:r w:rsidR="001748F6" w:rsidRPr="004765DE">
          <w:rPr>
            <w:rStyle w:val="Hyperlink"/>
            <w:noProof/>
            <w:rtl/>
          </w:rPr>
          <w:t xml:space="preserve"> </w:t>
        </w:r>
        <w:r w:rsidR="001748F6" w:rsidRPr="004765DE">
          <w:rPr>
            <w:rStyle w:val="Hyperlink"/>
            <w:rFonts w:hint="eastAsia"/>
            <w:noProof/>
            <w:rtl/>
          </w:rPr>
          <w:t>ف</w:t>
        </w:r>
        <w:r w:rsidR="001748F6" w:rsidRPr="004765DE">
          <w:rPr>
            <w:rStyle w:val="Hyperlink"/>
            <w:rFonts w:hint="cs"/>
            <w:noProof/>
            <w:rtl/>
          </w:rPr>
          <w:t>ی</w:t>
        </w:r>
        <w:r w:rsidR="001748F6" w:rsidRPr="004765DE">
          <w:rPr>
            <w:rStyle w:val="Hyperlink"/>
            <w:rFonts w:hint="eastAsia"/>
            <w:noProof/>
            <w:rtl/>
          </w:rPr>
          <w:t>ض</w:t>
        </w:r>
        <w:r w:rsidR="001748F6" w:rsidRPr="004765DE">
          <w:rPr>
            <w:rStyle w:val="Hyperlink"/>
            <w:noProof/>
            <w:rtl/>
          </w:rPr>
          <w:t xml:space="preserve"> </w:t>
        </w:r>
        <w:r w:rsidR="001748F6" w:rsidRPr="004765DE">
          <w:rPr>
            <w:rStyle w:val="Hyperlink"/>
            <w:rFonts w:hint="eastAsia"/>
            <w:noProof/>
            <w:rtl/>
          </w:rPr>
          <w:t>کاشان</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Toc381347224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39</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25" w:history="1">
        <w:r w:rsidR="001748F6" w:rsidRPr="004765DE">
          <w:rPr>
            <w:rStyle w:val="Hyperlink"/>
            <w:rFonts w:hint="eastAsia"/>
            <w:noProof/>
            <w:rtl/>
          </w:rPr>
          <w:t>ش</w:t>
        </w:r>
        <w:r w:rsidR="001748F6" w:rsidRPr="004765DE">
          <w:rPr>
            <w:rStyle w:val="Hyperlink"/>
            <w:rFonts w:hint="cs"/>
            <w:noProof/>
            <w:rtl/>
          </w:rPr>
          <w:t>ی</w:t>
        </w:r>
        <w:r w:rsidR="001748F6" w:rsidRPr="004765DE">
          <w:rPr>
            <w:rStyle w:val="Hyperlink"/>
            <w:rFonts w:hint="eastAsia"/>
            <w:noProof/>
            <w:rtl/>
          </w:rPr>
          <w:t>خ</w:t>
        </w:r>
        <w:r w:rsidR="001748F6" w:rsidRPr="004765DE">
          <w:rPr>
            <w:rStyle w:val="Hyperlink"/>
            <w:noProof/>
            <w:rtl/>
          </w:rPr>
          <w:t xml:space="preserve"> </w:t>
        </w:r>
        <w:r w:rsidR="001748F6" w:rsidRPr="004765DE">
          <w:rPr>
            <w:rStyle w:val="Hyperlink"/>
            <w:rFonts w:hint="cs"/>
            <w:noProof/>
            <w:rtl/>
          </w:rPr>
          <w:t>ی</w:t>
        </w:r>
        <w:r w:rsidR="001748F6" w:rsidRPr="004765DE">
          <w:rPr>
            <w:rStyle w:val="Hyperlink"/>
            <w:rFonts w:hint="eastAsia"/>
            <w:noProof/>
            <w:rtl/>
          </w:rPr>
          <w:t>وسف</w:t>
        </w:r>
        <w:r w:rsidR="001748F6" w:rsidRPr="004765DE">
          <w:rPr>
            <w:rStyle w:val="Hyperlink"/>
            <w:noProof/>
            <w:rtl/>
          </w:rPr>
          <w:t xml:space="preserve"> </w:t>
        </w:r>
        <w:r w:rsidR="001748F6" w:rsidRPr="004765DE">
          <w:rPr>
            <w:rStyle w:val="Hyperlink"/>
            <w:rFonts w:hint="eastAsia"/>
            <w:noProof/>
            <w:rtl/>
          </w:rPr>
          <w:t>بحران</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وح</w:t>
        </w:r>
        <w:r w:rsidR="001748F6" w:rsidRPr="004765DE">
          <w:rPr>
            <w:rStyle w:val="Hyperlink"/>
            <w:rFonts w:hint="cs"/>
            <w:noProof/>
            <w:rtl/>
          </w:rPr>
          <w:t>ی</w:t>
        </w:r>
        <w:r w:rsidR="001748F6" w:rsidRPr="004765DE">
          <w:rPr>
            <w:rStyle w:val="Hyperlink"/>
            <w:rFonts w:hint="eastAsia"/>
            <w:noProof/>
            <w:rtl/>
          </w:rPr>
          <w:t>د</w:t>
        </w:r>
        <w:r w:rsidR="001748F6" w:rsidRPr="004765DE">
          <w:rPr>
            <w:rStyle w:val="Hyperlink"/>
            <w:noProof/>
            <w:rtl/>
          </w:rPr>
          <w:t xml:space="preserve"> </w:t>
        </w:r>
        <w:r w:rsidR="001748F6" w:rsidRPr="004765DE">
          <w:rPr>
            <w:rStyle w:val="Hyperlink"/>
            <w:rFonts w:hint="eastAsia"/>
            <w:noProof/>
            <w:rtl/>
          </w:rPr>
          <w:t>بهبهان</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Toc381347225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42</w:t>
        </w:r>
        <w:r w:rsidR="001748F6">
          <w:rPr>
            <w:rStyle w:val="Hyperlink"/>
            <w:noProof/>
            <w:rtl/>
          </w:rPr>
          <w:fldChar w:fldCharType="end"/>
        </w:r>
      </w:hyperlink>
    </w:p>
    <w:p w:rsidR="001748F6" w:rsidRDefault="00AE0F76" w:rsidP="00751B90">
      <w:pPr>
        <w:pStyle w:val="TOC1"/>
        <w:tabs>
          <w:tab w:val="right" w:leader="dot" w:pos="6226"/>
        </w:tabs>
        <w:spacing w:line="235" w:lineRule="auto"/>
        <w:rPr>
          <w:rFonts w:ascii="Calibri" w:hAnsi="Calibri" w:cs="Arial"/>
          <w:bCs w:val="0"/>
          <w:noProof/>
          <w:sz w:val="22"/>
          <w:szCs w:val="22"/>
          <w:rtl/>
          <w:lang w:bidi="fa-IR"/>
        </w:rPr>
      </w:pPr>
      <w:hyperlink w:anchor="_Toc381347226" w:history="1">
        <w:r w:rsidR="001748F6" w:rsidRPr="004765DE">
          <w:rPr>
            <w:rStyle w:val="Hyperlink"/>
            <w:rFonts w:hint="eastAsia"/>
            <w:noProof/>
            <w:rtl/>
          </w:rPr>
          <w:t>نقد</w:t>
        </w:r>
        <w:r w:rsidR="001748F6" w:rsidRPr="004765DE">
          <w:rPr>
            <w:rStyle w:val="Hyperlink"/>
            <w:noProof/>
            <w:rtl/>
          </w:rPr>
          <w:t xml:space="preserve"> </w:t>
        </w:r>
        <w:r w:rsidR="001748F6" w:rsidRPr="004765DE">
          <w:rPr>
            <w:rStyle w:val="Hyperlink"/>
            <w:rFonts w:hint="eastAsia"/>
            <w:noProof/>
            <w:rtl/>
          </w:rPr>
          <w:t>نظر</w:t>
        </w:r>
        <w:r w:rsidR="001748F6" w:rsidRPr="004765DE">
          <w:rPr>
            <w:rStyle w:val="Hyperlink"/>
            <w:noProof/>
            <w:rtl/>
          </w:rPr>
          <w:t xml:space="preserve"> </w:t>
        </w:r>
        <w:r w:rsidR="001748F6" w:rsidRPr="004765DE">
          <w:rPr>
            <w:rStyle w:val="Hyperlink"/>
            <w:rFonts w:hint="eastAsia"/>
            <w:noProof/>
            <w:rtl/>
          </w:rPr>
          <w:t>محدث</w:t>
        </w:r>
        <w:r w:rsidR="001748F6" w:rsidRPr="004765DE">
          <w:rPr>
            <w:rStyle w:val="Hyperlink"/>
            <w:noProof/>
            <w:rtl/>
          </w:rPr>
          <w:t xml:space="preserve"> </w:t>
        </w:r>
        <w:r w:rsidR="001748F6" w:rsidRPr="004765DE">
          <w:rPr>
            <w:rStyle w:val="Hyperlink"/>
            <w:rFonts w:hint="eastAsia"/>
            <w:noProof/>
            <w:rtl/>
          </w:rPr>
          <w:t>بحران</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Toc381347226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44</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7" w:history="1">
        <w:r w:rsidR="001748F6" w:rsidRPr="004765DE">
          <w:rPr>
            <w:rStyle w:val="Hyperlink"/>
            <w:rFonts w:hint="eastAsia"/>
            <w:noProof/>
            <w:rtl/>
          </w:rPr>
          <w:t>حج</w:t>
        </w:r>
        <w:r w:rsidR="001748F6" w:rsidRPr="004765DE">
          <w:rPr>
            <w:rStyle w:val="Hyperlink"/>
            <w:rFonts w:hint="cs"/>
            <w:noProof/>
            <w:rtl/>
          </w:rPr>
          <w:t>ی</w:t>
        </w:r>
        <w:r w:rsidR="001748F6" w:rsidRPr="004765DE">
          <w:rPr>
            <w:rStyle w:val="Hyperlink"/>
            <w:rFonts w:hint="eastAsia"/>
            <w:noProof/>
            <w:rtl/>
          </w:rPr>
          <w:t>ت</w:t>
        </w:r>
        <w:r w:rsidR="001748F6" w:rsidRPr="004765DE">
          <w:rPr>
            <w:rStyle w:val="Hyperlink"/>
            <w:noProof/>
            <w:rtl/>
          </w:rPr>
          <w:t xml:space="preserve"> </w:t>
        </w:r>
        <w:r w:rsidR="001748F6" w:rsidRPr="004765DE">
          <w:rPr>
            <w:rStyle w:val="Hyperlink"/>
            <w:rFonts w:hint="eastAsia"/>
            <w:noProof/>
            <w:rtl/>
          </w:rPr>
          <w:t>مدلول</w:t>
        </w:r>
        <w:r w:rsidR="001748F6" w:rsidRPr="004765DE">
          <w:rPr>
            <w:rStyle w:val="Hyperlink"/>
            <w:noProof/>
            <w:rtl/>
          </w:rPr>
          <w:t xml:space="preserve"> </w:t>
        </w:r>
        <w:r w:rsidR="001748F6" w:rsidRPr="004765DE">
          <w:rPr>
            <w:rStyle w:val="Hyperlink"/>
            <w:rFonts w:hint="eastAsia"/>
            <w:noProof/>
            <w:rtl/>
          </w:rPr>
          <w:t>قرآن</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Toc381347227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46</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8" w:history="1">
        <w:r w:rsidR="001748F6" w:rsidRPr="004765DE">
          <w:rPr>
            <w:rStyle w:val="Hyperlink"/>
            <w:rFonts w:hint="eastAsia"/>
            <w:noProof/>
            <w:rtl/>
          </w:rPr>
          <w:t>انعطاف</w:t>
        </w:r>
        <w:r w:rsidR="001748F6" w:rsidRPr="004765DE">
          <w:rPr>
            <w:rStyle w:val="Hyperlink"/>
            <w:noProof/>
            <w:rtl/>
          </w:rPr>
          <w:t xml:space="preserve"> </w:t>
        </w:r>
        <w:r w:rsidR="001748F6" w:rsidRPr="004765DE">
          <w:rPr>
            <w:rStyle w:val="Hyperlink"/>
            <w:rFonts w:hint="eastAsia"/>
            <w:noProof/>
            <w:rtl/>
          </w:rPr>
          <w:t>بحران</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حج</w:t>
        </w:r>
        <w:r w:rsidR="001748F6" w:rsidRPr="004765DE">
          <w:rPr>
            <w:rStyle w:val="Hyperlink"/>
            <w:rFonts w:hint="cs"/>
            <w:noProof/>
            <w:rtl/>
          </w:rPr>
          <w:t>ی</w:t>
        </w:r>
        <w:r w:rsidR="001748F6" w:rsidRPr="004765DE">
          <w:rPr>
            <w:rStyle w:val="Hyperlink"/>
            <w:rFonts w:hint="eastAsia"/>
            <w:noProof/>
            <w:rtl/>
          </w:rPr>
          <w:t>ت</w:t>
        </w:r>
        <w:r w:rsidR="001748F6" w:rsidRPr="004765DE">
          <w:rPr>
            <w:rStyle w:val="Hyperlink"/>
            <w:noProof/>
            <w:rtl/>
          </w:rPr>
          <w:t xml:space="preserve"> </w:t>
        </w:r>
        <w:r w:rsidR="001748F6" w:rsidRPr="004765DE">
          <w:rPr>
            <w:rStyle w:val="Hyperlink"/>
            <w:rFonts w:hint="eastAsia"/>
            <w:noProof/>
            <w:rtl/>
          </w:rPr>
          <w:t>مدلول</w:t>
        </w:r>
        <w:r w:rsidR="001748F6" w:rsidRPr="004765DE">
          <w:rPr>
            <w:rStyle w:val="Hyperlink"/>
            <w:noProof/>
            <w:rtl/>
          </w:rPr>
          <w:t xml:space="preserve"> </w:t>
        </w:r>
        <w:r w:rsidR="001748F6" w:rsidRPr="004765DE">
          <w:rPr>
            <w:rStyle w:val="Hyperlink"/>
            <w:rFonts w:hint="eastAsia"/>
            <w:noProof/>
            <w:rtl/>
          </w:rPr>
          <w:t>قرآن</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Toc381347228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49</w:t>
        </w:r>
        <w:r w:rsidR="001748F6">
          <w:rPr>
            <w:rStyle w:val="Hyperlink"/>
            <w:noProof/>
            <w:rtl/>
          </w:rPr>
          <w:fldChar w:fldCharType="end"/>
        </w:r>
      </w:hyperlink>
    </w:p>
    <w:p w:rsidR="001748F6" w:rsidRDefault="00AE0F76" w:rsidP="00751B90">
      <w:pPr>
        <w:pStyle w:val="TOC2"/>
        <w:tabs>
          <w:tab w:val="right" w:leader="dot" w:pos="6226"/>
        </w:tabs>
        <w:spacing w:line="235" w:lineRule="auto"/>
        <w:rPr>
          <w:rFonts w:ascii="Calibri" w:hAnsi="Calibri" w:cs="Arial"/>
          <w:noProof/>
          <w:sz w:val="22"/>
          <w:szCs w:val="22"/>
          <w:rtl/>
          <w:lang w:bidi="fa-IR"/>
        </w:rPr>
      </w:pPr>
      <w:hyperlink w:anchor="_Toc381347229" w:history="1">
        <w:r w:rsidR="001748F6" w:rsidRPr="004765DE">
          <w:rPr>
            <w:rStyle w:val="Hyperlink"/>
            <w:rFonts w:hint="eastAsia"/>
            <w:noProof/>
            <w:rtl/>
          </w:rPr>
          <w:t>نزاع</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مسئلة</w:t>
        </w:r>
        <w:r w:rsidR="001748F6" w:rsidRPr="004765DE">
          <w:rPr>
            <w:rStyle w:val="Hyperlink"/>
            <w:noProof/>
            <w:rtl/>
          </w:rPr>
          <w:t xml:space="preserve"> </w:t>
        </w:r>
        <w:r w:rsidR="001748F6" w:rsidRPr="004765DE">
          <w:rPr>
            <w:rStyle w:val="Hyperlink"/>
            <w:rFonts w:hint="eastAsia"/>
            <w:noProof/>
            <w:rtl/>
          </w:rPr>
          <w:t>اجماع</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Toc381347229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51</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0" w:history="1">
        <w:r w:rsidR="001748F6" w:rsidRPr="004765DE">
          <w:rPr>
            <w:rStyle w:val="Hyperlink"/>
            <w:rFonts w:hint="eastAsia"/>
            <w:noProof/>
            <w:rtl/>
          </w:rPr>
          <w:t>توافق</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حج</w:t>
        </w:r>
        <w:r w:rsidR="001748F6" w:rsidRPr="004765DE">
          <w:rPr>
            <w:rStyle w:val="Hyperlink"/>
            <w:rFonts w:hint="cs"/>
            <w:noProof/>
            <w:rtl/>
          </w:rPr>
          <w:t>ی</w:t>
        </w:r>
        <w:r w:rsidR="001748F6" w:rsidRPr="004765DE">
          <w:rPr>
            <w:rStyle w:val="Hyperlink"/>
            <w:rFonts w:hint="eastAsia"/>
            <w:noProof/>
            <w:rtl/>
          </w:rPr>
          <w:t>ت</w:t>
        </w:r>
        <w:r w:rsidR="001748F6" w:rsidRPr="004765DE">
          <w:rPr>
            <w:rStyle w:val="Hyperlink"/>
            <w:noProof/>
            <w:rtl/>
          </w:rPr>
          <w:t xml:space="preserve"> </w:t>
        </w:r>
        <w:r w:rsidR="001748F6" w:rsidRPr="004765DE">
          <w:rPr>
            <w:rStyle w:val="Hyperlink"/>
            <w:rFonts w:hint="eastAsia"/>
            <w:noProof/>
            <w:rtl/>
          </w:rPr>
          <w:t>عقل</w:t>
        </w:r>
        <w:r w:rsidR="001748F6" w:rsidRPr="004765DE">
          <w:rPr>
            <w:rStyle w:val="Hyperlink"/>
            <w:noProof/>
            <w:rtl/>
          </w:rPr>
          <w:t xml:space="preserve"> </w:t>
        </w:r>
        <w:r w:rsidR="001748F6" w:rsidRPr="004765DE">
          <w:rPr>
            <w:rStyle w:val="Hyperlink"/>
            <w:rFonts w:hint="eastAsia"/>
            <w:noProof/>
            <w:rtl/>
          </w:rPr>
          <w:t>فطر</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Toc381347230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55</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31" w:history="1">
        <w:r w:rsidR="001748F6" w:rsidRPr="004765DE">
          <w:rPr>
            <w:rStyle w:val="Hyperlink"/>
            <w:rFonts w:hint="eastAsia"/>
            <w:noProof/>
            <w:rtl/>
          </w:rPr>
          <w:t>م</w:t>
        </w:r>
        <w:r w:rsidR="001748F6" w:rsidRPr="004765DE">
          <w:rPr>
            <w:rStyle w:val="Hyperlink"/>
            <w:rFonts w:hint="cs"/>
            <w:noProof/>
            <w:rtl/>
          </w:rPr>
          <w:t>ی</w:t>
        </w:r>
        <w:r w:rsidR="001748F6" w:rsidRPr="004765DE">
          <w:rPr>
            <w:rStyle w:val="Hyperlink"/>
            <w:rFonts w:hint="eastAsia"/>
            <w:noProof/>
            <w:rtl/>
          </w:rPr>
          <w:t>رزا</w:t>
        </w:r>
        <w:r w:rsidR="001748F6" w:rsidRPr="004765DE">
          <w:rPr>
            <w:rStyle w:val="Hyperlink"/>
            <w:noProof/>
            <w:rtl/>
          </w:rPr>
          <w:t xml:space="preserve"> </w:t>
        </w:r>
        <w:r w:rsidR="001748F6" w:rsidRPr="004765DE">
          <w:rPr>
            <w:rStyle w:val="Hyperlink"/>
            <w:rFonts w:hint="eastAsia"/>
            <w:noProof/>
            <w:rtl/>
          </w:rPr>
          <w:t>محمد</w:t>
        </w:r>
        <w:r w:rsidR="001748F6" w:rsidRPr="004765DE">
          <w:rPr>
            <w:rStyle w:val="Hyperlink"/>
            <w:noProof/>
            <w:rtl/>
          </w:rPr>
          <w:t xml:space="preserve"> </w:t>
        </w:r>
        <w:r w:rsidR="001748F6" w:rsidRPr="004765DE">
          <w:rPr>
            <w:rStyle w:val="Hyperlink"/>
            <w:rFonts w:hint="eastAsia"/>
            <w:noProof/>
            <w:rtl/>
          </w:rPr>
          <w:t>اخبار</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کاشف</w:t>
        </w:r>
        <w:r w:rsidR="001748F6" w:rsidRPr="004765DE">
          <w:rPr>
            <w:rStyle w:val="Hyperlink"/>
            <w:noProof/>
            <w:rtl/>
          </w:rPr>
          <w:t xml:space="preserve"> </w:t>
        </w:r>
        <w:r w:rsidR="001748F6" w:rsidRPr="004765DE">
          <w:rPr>
            <w:rStyle w:val="Hyperlink"/>
            <w:rFonts w:hint="eastAsia"/>
            <w:noProof/>
            <w:rtl/>
          </w:rPr>
          <w:t>الغطاء</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Toc381347231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58</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2" w:history="1">
        <w:r w:rsidR="001748F6" w:rsidRPr="004765DE">
          <w:rPr>
            <w:rStyle w:val="Hyperlink"/>
            <w:rFonts w:hint="eastAsia"/>
            <w:noProof/>
            <w:rtl/>
          </w:rPr>
          <w:t>تحر</w:t>
        </w:r>
        <w:r w:rsidR="001748F6" w:rsidRPr="004765DE">
          <w:rPr>
            <w:rStyle w:val="Hyperlink"/>
            <w:rFonts w:hint="cs"/>
            <w:noProof/>
            <w:rtl/>
          </w:rPr>
          <w:t>ی</w:t>
        </w:r>
        <w:r w:rsidR="001748F6" w:rsidRPr="004765DE">
          <w:rPr>
            <w:rStyle w:val="Hyperlink"/>
            <w:rFonts w:hint="eastAsia"/>
            <w:noProof/>
            <w:rtl/>
          </w:rPr>
          <w:t>ف</w:t>
        </w:r>
        <w:r w:rsidR="001748F6" w:rsidRPr="004765DE">
          <w:rPr>
            <w:rStyle w:val="Hyperlink"/>
            <w:noProof/>
            <w:rtl/>
          </w:rPr>
          <w:t xml:space="preserve"> </w:t>
        </w:r>
        <w:r w:rsidR="001748F6" w:rsidRPr="004765DE">
          <w:rPr>
            <w:rStyle w:val="Hyperlink"/>
            <w:rFonts w:hint="eastAsia"/>
            <w:noProof/>
            <w:rtl/>
          </w:rPr>
          <w:t>نشدن</w:t>
        </w:r>
        <w:r w:rsidR="001748F6" w:rsidRPr="004765DE">
          <w:rPr>
            <w:rStyle w:val="Hyperlink"/>
            <w:noProof/>
            <w:rtl/>
          </w:rPr>
          <w:t xml:space="preserve"> </w:t>
        </w:r>
        <w:r w:rsidR="001748F6" w:rsidRPr="004765DE">
          <w:rPr>
            <w:rStyle w:val="Hyperlink"/>
            <w:rFonts w:hint="eastAsia"/>
            <w:noProof/>
            <w:rtl/>
          </w:rPr>
          <w:t>قرآن</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Toc381347232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59</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3" w:history="1">
        <w:r w:rsidR="001748F6" w:rsidRPr="004765DE">
          <w:rPr>
            <w:rStyle w:val="Hyperlink"/>
            <w:rFonts w:hint="eastAsia"/>
            <w:noProof/>
            <w:rtl/>
          </w:rPr>
          <w:t>قرآن،</w:t>
        </w:r>
        <w:r w:rsidR="001748F6" w:rsidRPr="004765DE">
          <w:rPr>
            <w:rStyle w:val="Hyperlink"/>
            <w:noProof/>
            <w:rtl/>
          </w:rPr>
          <w:t xml:space="preserve"> </w:t>
        </w:r>
        <w:r w:rsidR="001748F6" w:rsidRPr="004765DE">
          <w:rPr>
            <w:rStyle w:val="Hyperlink"/>
            <w:rFonts w:hint="eastAsia"/>
            <w:noProof/>
            <w:rtl/>
          </w:rPr>
          <w:t>قابل</w:t>
        </w:r>
        <w:r w:rsidR="001748F6" w:rsidRPr="004765DE">
          <w:rPr>
            <w:rStyle w:val="Hyperlink"/>
            <w:noProof/>
            <w:rtl/>
          </w:rPr>
          <w:t xml:space="preserve"> </w:t>
        </w:r>
        <w:r w:rsidR="001748F6" w:rsidRPr="004765DE">
          <w:rPr>
            <w:rStyle w:val="Hyperlink"/>
            <w:rFonts w:hint="eastAsia"/>
            <w:noProof/>
            <w:rtl/>
          </w:rPr>
          <w:t>فهم</w:t>
        </w:r>
        <w:r w:rsidR="001748F6" w:rsidRPr="004765DE">
          <w:rPr>
            <w:rStyle w:val="Hyperlink"/>
            <w:noProof/>
            <w:rtl/>
          </w:rPr>
          <w:t xml:space="preserve"> </w:t>
        </w:r>
        <w:r w:rsidR="001748F6" w:rsidRPr="004765DE">
          <w:rPr>
            <w:rStyle w:val="Hyperlink"/>
            <w:rFonts w:hint="eastAsia"/>
            <w:noProof/>
            <w:rtl/>
          </w:rPr>
          <w:t>است</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Toc381347233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61</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4" w:history="1">
        <w:r w:rsidR="001748F6" w:rsidRPr="004765DE">
          <w:rPr>
            <w:rStyle w:val="Hyperlink"/>
            <w:rFonts w:hint="eastAsia"/>
            <w:noProof/>
            <w:rtl/>
          </w:rPr>
          <w:t>اهم</w:t>
        </w:r>
        <w:r w:rsidR="001748F6" w:rsidRPr="004765DE">
          <w:rPr>
            <w:rStyle w:val="Hyperlink"/>
            <w:rFonts w:hint="cs"/>
            <w:noProof/>
            <w:rtl/>
          </w:rPr>
          <w:t>ی</w:t>
        </w:r>
        <w:r w:rsidR="001748F6" w:rsidRPr="004765DE">
          <w:rPr>
            <w:rStyle w:val="Hyperlink"/>
            <w:rFonts w:hint="eastAsia"/>
            <w:noProof/>
            <w:rtl/>
          </w:rPr>
          <w:t>ت</w:t>
        </w:r>
        <w:r w:rsidR="001748F6" w:rsidRPr="004765DE">
          <w:rPr>
            <w:rStyle w:val="Hyperlink"/>
            <w:noProof/>
            <w:rtl/>
          </w:rPr>
          <w:t xml:space="preserve"> </w:t>
        </w:r>
        <w:r w:rsidR="001748F6" w:rsidRPr="004765DE">
          <w:rPr>
            <w:rStyle w:val="Hyperlink"/>
            <w:rFonts w:hint="eastAsia"/>
            <w:noProof/>
            <w:rtl/>
          </w:rPr>
          <w:t>احاد</w:t>
        </w:r>
        <w:r w:rsidR="001748F6" w:rsidRPr="004765DE">
          <w:rPr>
            <w:rStyle w:val="Hyperlink"/>
            <w:rFonts w:hint="cs"/>
            <w:noProof/>
            <w:rtl/>
          </w:rPr>
          <w:t>ی</w:t>
        </w:r>
        <w:r w:rsidR="001748F6" w:rsidRPr="004765DE">
          <w:rPr>
            <w:rStyle w:val="Hyperlink"/>
            <w:rFonts w:hint="eastAsia"/>
            <w:noProof/>
            <w:rtl/>
          </w:rPr>
          <w:t>ث</w:t>
        </w:r>
        <w:r w:rsidR="001748F6" w:rsidRPr="004765DE">
          <w:rPr>
            <w:rStyle w:val="Hyperlink"/>
            <w:noProof/>
            <w:rtl/>
          </w:rPr>
          <w:t xml:space="preserve"> </w:t>
        </w:r>
        <w:r w:rsidR="001748F6" w:rsidRPr="004765DE">
          <w:rPr>
            <w:rStyle w:val="Hyperlink"/>
            <w:rFonts w:hint="eastAsia"/>
            <w:noProof/>
            <w:rtl/>
          </w:rPr>
          <w:t>نبو</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Toc381347234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63</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5" w:history="1">
        <w:r w:rsidR="001748F6" w:rsidRPr="004765DE">
          <w:rPr>
            <w:rStyle w:val="Hyperlink"/>
            <w:rFonts w:hint="eastAsia"/>
            <w:noProof/>
            <w:rtl/>
          </w:rPr>
          <w:t>منازعه</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باب</w:t>
        </w:r>
        <w:r w:rsidR="001748F6" w:rsidRPr="004765DE">
          <w:rPr>
            <w:rStyle w:val="Hyperlink"/>
            <w:noProof/>
            <w:rtl/>
          </w:rPr>
          <w:t xml:space="preserve"> </w:t>
        </w:r>
        <w:r w:rsidR="001748F6" w:rsidRPr="004765DE">
          <w:rPr>
            <w:rStyle w:val="Hyperlink"/>
            <w:rFonts w:hint="eastAsia"/>
            <w:noProof/>
            <w:rtl/>
          </w:rPr>
          <w:t>علم</w:t>
        </w:r>
        <w:r w:rsidR="001748F6" w:rsidRPr="004765DE">
          <w:rPr>
            <w:rStyle w:val="Hyperlink"/>
            <w:noProof/>
            <w:rtl/>
          </w:rPr>
          <w:t xml:space="preserve"> </w:t>
        </w:r>
        <w:r w:rsidR="001748F6" w:rsidRPr="004765DE">
          <w:rPr>
            <w:rStyle w:val="Hyperlink"/>
            <w:rFonts w:hint="eastAsia"/>
            <w:noProof/>
            <w:rtl/>
          </w:rPr>
          <w:t>اصول</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Toc381347235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64</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6" w:history="1">
        <w:r w:rsidR="001748F6" w:rsidRPr="004765DE">
          <w:rPr>
            <w:rStyle w:val="Hyperlink"/>
            <w:rFonts w:hint="eastAsia"/>
            <w:noProof/>
            <w:rtl/>
          </w:rPr>
          <w:t>إسماع</w:t>
        </w:r>
        <w:r w:rsidR="001748F6" w:rsidRPr="004765DE">
          <w:rPr>
            <w:rStyle w:val="Hyperlink"/>
            <w:rFonts w:hint="cs"/>
            <w:noProof/>
            <w:rtl/>
          </w:rPr>
          <w:t>ی</w:t>
        </w:r>
        <w:r w:rsidR="001748F6" w:rsidRPr="004765DE">
          <w:rPr>
            <w:rStyle w:val="Hyperlink"/>
            <w:rFonts w:hint="eastAsia"/>
            <w:noProof/>
            <w:rtl/>
          </w:rPr>
          <w:t>ل</w:t>
        </w:r>
        <w:r w:rsidR="001748F6" w:rsidRPr="004765DE">
          <w:rPr>
            <w:rStyle w:val="Hyperlink"/>
            <w:noProof/>
            <w:rtl/>
          </w:rPr>
          <w:t xml:space="preserve"> </w:t>
        </w:r>
        <w:r w:rsidR="001748F6" w:rsidRPr="004765DE">
          <w:rPr>
            <w:rStyle w:val="Hyperlink"/>
            <w:rFonts w:hint="cs"/>
            <w:noProof/>
            <w:rtl/>
          </w:rPr>
          <w:t>ی</w:t>
        </w:r>
        <w:r w:rsidR="001748F6" w:rsidRPr="004765DE">
          <w:rPr>
            <w:rStyle w:val="Hyperlink"/>
            <w:rFonts w:hint="eastAsia"/>
            <w:noProof/>
            <w:rtl/>
          </w:rPr>
          <w:t>شهد</w:t>
        </w:r>
        <w:r w:rsidR="001748F6" w:rsidRPr="004765DE">
          <w:rPr>
            <w:rStyle w:val="Hyperlink"/>
            <w:noProof/>
            <w:rtl/>
          </w:rPr>
          <w:t xml:space="preserve"> </w:t>
        </w:r>
        <w:r w:rsidR="001748F6" w:rsidRPr="004765DE">
          <w:rPr>
            <w:rStyle w:val="Hyperlink"/>
            <w:rFonts w:hint="eastAsia"/>
            <w:noProof/>
            <w:rtl/>
          </w:rPr>
          <w:t>أن</w:t>
        </w:r>
        <w:r w:rsidR="001748F6" w:rsidRPr="004765DE">
          <w:rPr>
            <w:rStyle w:val="Hyperlink"/>
            <w:noProof/>
            <w:rtl/>
          </w:rPr>
          <w:t xml:space="preserve"> </w:t>
        </w:r>
        <w:r w:rsidR="001748F6" w:rsidRPr="004765DE">
          <w:rPr>
            <w:rStyle w:val="Hyperlink"/>
            <w:rFonts w:hint="eastAsia"/>
            <w:noProof/>
            <w:rtl/>
          </w:rPr>
          <w:t>لاإله</w:t>
        </w:r>
        <w:r w:rsidR="001748F6" w:rsidRPr="004765DE">
          <w:rPr>
            <w:rStyle w:val="Hyperlink"/>
            <w:rFonts w:hint="eastAsia"/>
            <w:noProof/>
          </w:rPr>
          <w:t>‌</w:t>
        </w:r>
        <w:r w:rsidR="001748F6" w:rsidRPr="004765DE">
          <w:rPr>
            <w:rStyle w:val="Hyperlink"/>
            <w:rFonts w:hint="eastAsia"/>
            <w:noProof/>
            <w:rtl/>
          </w:rPr>
          <w:t>إلاالله</w:t>
        </w:r>
        <w:r w:rsidR="001748F6" w:rsidRPr="004765DE">
          <w:rPr>
            <w:rStyle w:val="Hyperlink"/>
            <w:noProof/>
            <w:rtl/>
          </w:rPr>
          <w:t>!</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Toc381347236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66</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37" w:history="1">
        <w:r w:rsidR="001748F6" w:rsidRPr="004765DE">
          <w:rPr>
            <w:rStyle w:val="Hyperlink"/>
            <w:rFonts w:hint="eastAsia"/>
            <w:noProof/>
            <w:rtl/>
          </w:rPr>
          <w:t>ش</w:t>
        </w:r>
        <w:r w:rsidR="001748F6" w:rsidRPr="004765DE">
          <w:rPr>
            <w:rStyle w:val="Hyperlink"/>
            <w:rFonts w:hint="cs"/>
            <w:noProof/>
            <w:rtl/>
          </w:rPr>
          <w:t>ی</w:t>
        </w:r>
        <w:r w:rsidR="001748F6" w:rsidRPr="004765DE">
          <w:rPr>
            <w:rStyle w:val="Hyperlink"/>
            <w:rFonts w:hint="eastAsia"/>
            <w:noProof/>
            <w:rtl/>
          </w:rPr>
          <w:t>خ</w:t>
        </w:r>
        <w:r w:rsidR="001748F6" w:rsidRPr="004765DE">
          <w:rPr>
            <w:rStyle w:val="Hyperlink"/>
            <w:noProof/>
            <w:rtl/>
          </w:rPr>
          <w:t xml:space="preserve"> </w:t>
        </w:r>
        <w:r w:rsidR="001748F6" w:rsidRPr="004765DE">
          <w:rPr>
            <w:rStyle w:val="Hyperlink"/>
            <w:rFonts w:hint="eastAsia"/>
            <w:noProof/>
            <w:rtl/>
          </w:rPr>
          <w:t>حر</w:t>
        </w:r>
        <w:r w:rsidR="001748F6" w:rsidRPr="004765DE">
          <w:rPr>
            <w:rStyle w:val="Hyperlink"/>
            <w:noProof/>
            <w:rtl/>
          </w:rPr>
          <w:t xml:space="preserve"> </w:t>
        </w:r>
        <w:r w:rsidR="001748F6" w:rsidRPr="004765DE">
          <w:rPr>
            <w:rStyle w:val="Hyperlink"/>
            <w:rFonts w:hint="eastAsia"/>
            <w:noProof/>
            <w:rtl/>
          </w:rPr>
          <w:t>عامل</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طر</w:t>
        </w:r>
        <w:r w:rsidR="001748F6" w:rsidRPr="004765DE">
          <w:rPr>
            <w:rStyle w:val="Hyperlink"/>
            <w:rFonts w:hint="cs"/>
            <w:noProof/>
            <w:rtl/>
          </w:rPr>
          <w:t>ی</w:t>
        </w:r>
        <w:r w:rsidR="001748F6" w:rsidRPr="004765DE">
          <w:rPr>
            <w:rStyle w:val="Hyperlink"/>
            <w:rFonts w:hint="eastAsia"/>
            <w:noProof/>
            <w:rtl/>
          </w:rPr>
          <w:t>قة</w:t>
        </w:r>
        <w:r w:rsidR="001748F6" w:rsidRPr="004765DE">
          <w:rPr>
            <w:rStyle w:val="Hyperlink"/>
            <w:noProof/>
            <w:rtl/>
          </w:rPr>
          <w:t xml:space="preserve"> </w:t>
        </w:r>
        <w:r w:rsidR="001748F6" w:rsidRPr="004765DE">
          <w:rPr>
            <w:rStyle w:val="Hyperlink"/>
            <w:rFonts w:hint="eastAsia"/>
            <w:noProof/>
            <w:rtl/>
          </w:rPr>
          <w:t>اخبار</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Toc381347237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68</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8" w:history="1">
        <w:r w:rsidR="001748F6" w:rsidRPr="004765DE">
          <w:rPr>
            <w:rStyle w:val="Hyperlink"/>
            <w:rFonts w:hint="eastAsia"/>
            <w:noProof/>
            <w:rtl/>
          </w:rPr>
          <w:t>دفاع</w:t>
        </w:r>
        <w:r w:rsidR="001748F6" w:rsidRPr="004765DE">
          <w:rPr>
            <w:rStyle w:val="Hyperlink"/>
            <w:noProof/>
            <w:rtl/>
          </w:rPr>
          <w:t xml:space="preserve"> </w:t>
        </w:r>
        <w:r w:rsidR="001748F6" w:rsidRPr="004765DE">
          <w:rPr>
            <w:rStyle w:val="Hyperlink"/>
            <w:rFonts w:hint="eastAsia"/>
            <w:noProof/>
            <w:rtl/>
          </w:rPr>
          <w:t>افراط</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از</w:t>
        </w:r>
        <w:r w:rsidR="001748F6" w:rsidRPr="004765DE">
          <w:rPr>
            <w:rStyle w:val="Hyperlink"/>
            <w:noProof/>
            <w:rtl/>
          </w:rPr>
          <w:t xml:space="preserve"> </w:t>
        </w:r>
        <w:r w:rsidR="001748F6" w:rsidRPr="004765DE">
          <w:rPr>
            <w:rStyle w:val="Hyperlink"/>
            <w:rFonts w:hint="eastAsia"/>
            <w:noProof/>
            <w:rtl/>
          </w:rPr>
          <w:t>حد</w:t>
        </w:r>
        <w:r w:rsidR="001748F6" w:rsidRPr="004765DE">
          <w:rPr>
            <w:rStyle w:val="Hyperlink"/>
            <w:rFonts w:hint="cs"/>
            <w:noProof/>
            <w:rtl/>
          </w:rPr>
          <w:t>ی</w:t>
        </w:r>
        <w:r w:rsidR="001748F6" w:rsidRPr="004765DE">
          <w:rPr>
            <w:rStyle w:val="Hyperlink"/>
            <w:rFonts w:hint="eastAsia"/>
            <w:noProof/>
            <w:rtl/>
          </w:rPr>
          <w:t>ث</w:t>
        </w:r>
        <w:r w:rsidR="001748F6" w:rsidRPr="004765DE">
          <w:rPr>
            <w:rStyle w:val="Hyperlink"/>
            <w:noProof/>
            <w:rtl/>
          </w:rPr>
          <w:t>!</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Toc381347238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71</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39" w:history="1">
        <w:r w:rsidR="001748F6" w:rsidRPr="004765DE">
          <w:rPr>
            <w:rStyle w:val="Hyperlink"/>
            <w:rFonts w:hint="eastAsia"/>
            <w:noProof/>
            <w:rtl/>
          </w:rPr>
          <w:t>دو</w:t>
        </w:r>
        <w:r w:rsidR="001748F6" w:rsidRPr="004765DE">
          <w:rPr>
            <w:rStyle w:val="Hyperlink"/>
            <w:noProof/>
            <w:rtl/>
          </w:rPr>
          <w:t xml:space="preserve"> </w:t>
        </w:r>
        <w:r w:rsidR="001748F6" w:rsidRPr="004765DE">
          <w:rPr>
            <w:rStyle w:val="Hyperlink"/>
            <w:rFonts w:hint="eastAsia"/>
            <w:noProof/>
            <w:rtl/>
          </w:rPr>
          <w:t>نمونه</w:t>
        </w:r>
        <w:r w:rsidR="001748F6" w:rsidRPr="004765DE">
          <w:rPr>
            <w:rStyle w:val="Hyperlink"/>
            <w:noProof/>
            <w:rtl/>
          </w:rPr>
          <w:t xml:space="preserve"> </w:t>
        </w:r>
        <w:r w:rsidR="001748F6" w:rsidRPr="004765DE">
          <w:rPr>
            <w:rStyle w:val="Hyperlink"/>
            <w:rFonts w:hint="eastAsia"/>
            <w:noProof/>
            <w:rtl/>
          </w:rPr>
          <w:t>از</w:t>
        </w:r>
        <w:r w:rsidR="001748F6" w:rsidRPr="004765DE">
          <w:rPr>
            <w:rStyle w:val="Hyperlink"/>
            <w:noProof/>
            <w:rtl/>
          </w:rPr>
          <w:t xml:space="preserve"> </w:t>
        </w:r>
        <w:r w:rsidR="001748F6" w:rsidRPr="004765DE">
          <w:rPr>
            <w:rStyle w:val="Hyperlink"/>
            <w:rFonts w:hint="eastAsia"/>
            <w:noProof/>
            <w:rtl/>
          </w:rPr>
          <w:t>احاد</w:t>
        </w:r>
        <w:r w:rsidR="001748F6" w:rsidRPr="004765DE">
          <w:rPr>
            <w:rStyle w:val="Hyperlink"/>
            <w:rFonts w:hint="cs"/>
            <w:noProof/>
            <w:rtl/>
          </w:rPr>
          <w:t>ی</w:t>
        </w:r>
        <w:r w:rsidR="001748F6" w:rsidRPr="004765DE">
          <w:rPr>
            <w:rStyle w:val="Hyperlink"/>
            <w:rFonts w:hint="eastAsia"/>
            <w:noProof/>
            <w:rtl/>
          </w:rPr>
          <w:t>ث</w:t>
        </w:r>
        <w:r w:rsidR="001748F6" w:rsidRPr="004765DE">
          <w:rPr>
            <w:rStyle w:val="Hyperlink"/>
            <w:noProof/>
            <w:rtl/>
          </w:rPr>
          <w:t xml:space="preserve"> </w:t>
        </w:r>
        <w:r w:rsidR="001748F6" w:rsidRPr="004765DE">
          <w:rPr>
            <w:rStyle w:val="Hyperlink"/>
            <w:rFonts w:hint="eastAsia"/>
            <w:noProof/>
            <w:rtl/>
          </w:rPr>
          <w:t>نادرست</w:t>
        </w:r>
        <w:r w:rsidR="001748F6" w:rsidRPr="004765DE">
          <w:rPr>
            <w:rStyle w:val="Hyperlink"/>
            <w:noProof/>
            <w:rtl/>
          </w:rPr>
          <w:t xml:space="preserve"> </w:t>
        </w:r>
        <w:r w:rsidR="001748F6" w:rsidRPr="004765DE">
          <w:rPr>
            <w:rStyle w:val="Hyperlink"/>
            <w:rFonts w:hint="eastAsia"/>
            <w:noProof/>
            <w:rtl/>
          </w:rPr>
          <w:t>در</w:t>
        </w:r>
        <w:r w:rsidR="001748F6" w:rsidRPr="004765DE">
          <w:rPr>
            <w:rStyle w:val="Hyperlink"/>
            <w:noProof/>
            <w:rtl/>
          </w:rPr>
          <w:t xml:space="preserve"> </w:t>
        </w:r>
        <w:r w:rsidR="001748F6" w:rsidRPr="004765DE">
          <w:rPr>
            <w:rStyle w:val="Hyperlink"/>
            <w:rFonts w:hint="eastAsia"/>
            <w:noProof/>
            <w:rtl/>
          </w:rPr>
          <w:t>وسائل</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Toc381347239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78</w:t>
        </w:r>
        <w:r w:rsidR="001748F6">
          <w:rPr>
            <w:rStyle w:val="Hyperlink"/>
            <w:noProof/>
            <w:rtl/>
          </w:rPr>
          <w:fldChar w:fldCharType="end"/>
        </w:r>
      </w:hyperlink>
    </w:p>
    <w:p w:rsidR="001748F6" w:rsidRDefault="00AE0F76">
      <w:pPr>
        <w:pStyle w:val="TOC2"/>
        <w:tabs>
          <w:tab w:val="right" w:leader="dot" w:pos="6226"/>
        </w:tabs>
        <w:rPr>
          <w:rFonts w:ascii="Calibri" w:hAnsi="Calibri" w:cs="Arial"/>
          <w:noProof/>
          <w:sz w:val="22"/>
          <w:szCs w:val="22"/>
          <w:rtl/>
          <w:lang w:bidi="fa-IR"/>
        </w:rPr>
      </w:pPr>
      <w:hyperlink w:anchor="_Toc381347240" w:history="1">
        <w:r w:rsidR="001748F6" w:rsidRPr="004765DE">
          <w:rPr>
            <w:rStyle w:val="Hyperlink"/>
            <w:rFonts w:hint="eastAsia"/>
            <w:noProof/>
            <w:rtl/>
          </w:rPr>
          <w:t>نظر</w:t>
        </w:r>
        <w:r w:rsidR="001748F6" w:rsidRPr="004765DE">
          <w:rPr>
            <w:rStyle w:val="Hyperlink"/>
            <w:noProof/>
            <w:rtl/>
          </w:rPr>
          <w:t xml:space="preserve"> </w:t>
        </w:r>
        <w:r w:rsidR="001748F6" w:rsidRPr="004765DE">
          <w:rPr>
            <w:rStyle w:val="Hyperlink"/>
            <w:rFonts w:hint="eastAsia"/>
            <w:noProof/>
            <w:rtl/>
          </w:rPr>
          <w:t>ش</w:t>
        </w:r>
        <w:r w:rsidR="001748F6" w:rsidRPr="004765DE">
          <w:rPr>
            <w:rStyle w:val="Hyperlink"/>
            <w:rFonts w:hint="cs"/>
            <w:noProof/>
            <w:rtl/>
          </w:rPr>
          <w:t>ی</w:t>
        </w:r>
        <w:r w:rsidR="001748F6" w:rsidRPr="004765DE">
          <w:rPr>
            <w:rStyle w:val="Hyperlink"/>
            <w:rFonts w:hint="eastAsia"/>
            <w:noProof/>
            <w:rtl/>
          </w:rPr>
          <w:t>خ</w:t>
        </w:r>
        <w:r w:rsidR="001748F6" w:rsidRPr="004765DE">
          <w:rPr>
            <w:rStyle w:val="Hyperlink"/>
            <w:noProof/>
            <w:rtl/>
          </w:rPr>
          <w:t xml:space="preserve"> </w:t>
        </w:r>
        <w:r w:rsidR="001748F6" w:rsidRPr="004765DE">
          <w:rPr>
            <w:rStyle w:val="Hyperlink"/>
            <w:rFonts w:hint="eastAsia"/>
            <w:noProof/>
            <w:rtl/>
          </w:rPr>
          <w:t>حر</w:t>
        </w:r>
        <w:r w:rsidR="001748F6" w:rsidRPr="004765DE">
          <w:rPr>
            <w:rStyle w:val="Hyperlink"/>
            <w:noProof/>
            <w:rtl/>
          </w:rPr>
          <w:t xml:space="preserve"> </w:t>
        </w:r>
        <w:r w:rsidR="001748F6" w:rsidRPr="004765DE">
          <w:rPr>
            <w:rStyle w:val="Hyperlink"/>
            <w:rFonts w:hint="eastAsia"/>
            <w:noProof/>
            <w:rtl/>
          </w:rPr>
          <w:t>دربارة</w:t>
        </w:r>
        <w:r w:rsidR="001748F6" w:rsidRPr="004765DE">
          <w:rPr>
            <w:rStyle w:val="Hyperlink"/>
            <w:noProof/>
            <w:rtl/>
          </w:rPr>
          <w:t xml:space="preserve"> </w:t>
        </w:r>
        <w:r w:rsidR="001748F6" w:rsidRPr="004765DE">
          <w:rPr>
            <w:rStyle w:val="Hyperlink"/>
            <w:rFonts w:hint="eastAsia"/>
            <w:noProof/>
            <w:rtl/>
          </w:rPr>
          <w:t>ظاهر</w:t>
        </w:r>
        <w:r w:rsidR="001748F6" w:rsidRPr="004765DE">
          <w:rPr>
            <w:rStyle w:val="Hyperlink"/>
            <w:noProof/>
            <w:rtl/>
          </w:rPr>
          <w:t xml:space="preserve"> </w:t>
        </w:r>
        <w:r w:rsidR="001748F6" w:rsidRPr="004765DE">
          <w:rPr>
            <w:rStyle w:val="Hyperlink"/>
            <w:rFonts w:hint="eastAsia"/>
            <w:noProof/>
            <w:rtl/>
          </w:rPr>
          <w:t>قرآن</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Toc381347240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83</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41" w:history="1">
        <w:r w:rsidR="001748F6" w:rsidRPr="004765DE">
          <w:rPr>
            <w:rStyle w:val="Hyperlink"/>
            <w:rFonts w:hint="eastAsia"/>
            <w:noProof/>
            <w:rtl/>
          </w:rPr>
          <w:t>تفاوت</w:t>
        </w:r>
        <w:r w:rsidR="001748F6" w:rsidRPr="004765DE">
          <w:rPr>
            <w:rStyle w:val="Hyperlink"/>
            <w:noProof/>
            <w:rtl/>
          </w:rPr>
          <w:t xml:space="preserve"> </w:t>
        </w:r>
        <w:r w:rsidR="001748F6" w:rsidRPr="004765DE">
          <w:rPr>
            <w:rStyle w:val="Hyperlink"/>
            <w:rFonts w:hint="eastAsia"/>
            <w:noProof/>
            <w:rtl/>
          </w:rPr>
          <w:t>آراء</w:t>
        </w:r>
        <w:r w:rsidR="001748F6" w:rsidRPr="004765DE">
          <w:rPr>
            <w:rStyle w:val="Hyperlink"/>
            <w:noProof/>
            <w:rtl/>
          </w:rPr>
          <w:t xml:space="preserve"> </w:t>
        </w:r>
        <w:r w:rsidR="001748F6" w:rsidRPr="004765DE">
          <w:rPr>
            <w:rStyle w:val="Hyperlink"/>
            <w:rFonts w:hint="eastAsia"/>
            <w:noProof/>
            <w:rtl/>
          </w:rPr>
          <w:t>اصول</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اخبار</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Toc381347241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90</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42" w:history="1">
        <w:r w:rsidR="001748F6" w:rsidRPr="004765DE">
          <w:rPr>
            <w:rStyle w:val="Hyperlink"/>
            <w:rFonts w:hint="eastAsia"/>
            <w:noProof/>
            <w:rtl/>
          </w:rPr>
          <w:t>احکام</w:t>
        </w:r>
        <w:r w:rsidR="001748F6" w:rsidRPr="004765DE">
          <w:rPr>
            <w:rStyle w:val="Hyperlink"/>
            <w:noProof/>
            <w:rtl/>
          </w:rPr>
          <w:t xml:space="preserve"> </w:t>
        </w:r>
        <w:r w:rsidR="001748F6" w:rsidRPr="004765DE">
          <w:rPr>
            <w:rStyle w:val="Hyperlink"/>
            <w:rFonts w:hint="eastAsia"/>
            <w:noProof/>
            <w:rtl/>
          </w:rPr>
          <w:t>عمل</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از</w:t>
        </w:r>
        <w:r w:rsidR="001748F6" w:rsidRPr="004765DE">
          <w:rPr>
            <w:rStyle w:val="Hyperlink"/>
            <w:noProof/>
            <w:rtl/>
          </w:rPr>
          <w:t xml:space="preserve"> </w:t>
        </w:r>
        <w:r w:rsidR="001748F6" w:rsidRPr="004765DE">
          <w:rPr>
            <w:rStyle w:val="Hyperlink"/>
            <w:rFonts w:hint="eastAsia"/>
            <w:noProof/>
            <w:rtl/>
          </w:rPr>
          <w:t>د</w:t>
        </w:r>
        <w:r w:rsidR="001748F6" w:rsidRPr="004765DE">
          <w:rPr>
            <w:rStyle w:val="Hyperlink"/>
            <w:rFonts w:hint="cs"/>
            <w:noProof/>
            <w:rtl/>
          </w:rPr>
          <w:t>ی</w:t>
        </w:r>
        <w:r w:rsidR="001748F6" w:rsidRPr="004765DE">
          <w:rPr>
            <w:rStyle w:val="Hyperlink"/>
            <w:rFonts w:hint="eastAsia"/>
            <w:noProof/>
            <w:rtl/>
          </w:rPr>
          <w:t>دگاه</w:t>
        </w:r>
        <w:r w:rsidR="001748F6" w:rsidRPr="004765DE">
          <w:rPr>
            <w:rStyle w:val="Hyperlink"/>
            <w:noProof/>
            <w:rtl/>
          </w:rPr>
          <w:t xml:space="preserve"> </w:t>
        </w:r>
        <w:r w:rsidR="001748F6" w:rsidRPr="004765DE">
          <w:rPr>
            <w:rStyle w:val="Hyperlink"/>
            <w:rFonts w:hint="eastAsia"/>
            <w:noProof/>
            <w:rtl/>
          </w:rPr>
          <w:t>اصول</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و</w:t>
        </w:r>
        <w:r w:rsidR="001748F6" w:rsidRPr="004765DE">
          <w:rPr>
            <w:rStyle w:val="Hyperlink"/>
            <w:noProof/>
            <w:rtl/>
          </w:rPr>
          <w:t xml:space="preserve"> </w:t>
        </w:r>
        <w:r w:rsidR="001748F6" w:rsidRPr="004765DE">
          <w:rPr>
            <w:rStyle w:val="Hyperlink"/>
            <w:rFonts w:hint="eastAsia"/>
            <w:noProof/>
            <w:rtl/>
          </w:rPr>
          <w:t>اخبار</w:t>
        </w:r>
        <w:r w:rsidR="001748F6" w:rsidRPr="004765DE">
          <w:rPr>
            <w:rStyle w:val="Hyperlink"/>
            <w:rFonts w:hint="cs"/>
            <w:noProof/>
            <w:rtl/>
          </w:rPr>
          <w:t>ی</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Toc381347242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116</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43" w:history="1">
        <w:r w:rsidR="001748F6" w:rsidRPr="004765DE">
          <w:rPr>
            <w:rStyle w:val="Hyperlink"/>
            <w:rFonts w:hint="eastAsia"/>
            <w:noProof/>
            <w:rtl/>
          </w:rPr>
          <w:t>نت</w:t>
        </w:r>
        <w:r w:rsidR="001748F6" w:rsidRPr="004765DE">
          <w:rPr>
            <w:rStyle w:val="Hyperlink"/>
            <w:rFonts w:hint="cs"/>
            <w:noProof/>
            <w:rtl/>
          </w:rPr>
          <w:t>ی</w:t>
        </w:r>
        <w:r w:rsidR="001748F6" w:rsidRPr="004765DE">
          <w:rPr>
            <w:rStyle w:val="Hyperlink"/>
            <w:rFonts w:hint="eastAsia"/>
            <w:noProof/>
            <w:rtl/>
          </w:rPr>
          <w:t>جه</w:t>
        </w:r>
        <w:r w:rsidR="001748F6" w:rsidRPr="004765DE">
          <w:rPr>
            <w:rStyle w:val="Hyperlink"/>
            <w:rFonts w:cs="B Zar" w:hint="eastAsia"/>
            <w:noProof/>
          </w:rPr>
          <w:t>‌</w:t>
        </w:r>
        <w:r w:rsidR="001748F6" w:rsidRPr="004765DE">
          <w:rPr>
            <w:rStyle w:val="Hyperlink"/>
            <w:rFonts w:hint="cs"/>
            <w:noProof/>
            <w:rtl/>
          </w:rPr>
          <w:t>ی</w:t>
        </w:r>
        <w:r w:rsidR="001748F6" w:rsidRPr="004765DE">
          <w:rPr>
            <w:rStyle w:val="Hyperlink"/>
            <w:noProof/>
            <w:rtl/>
          </w:rPr>
          <w:t xml:space="preserve"> </w:t>
        </w:r>
        <w:r w:rsidR="001748F6" w:rsidRPr="004765DE">
          <w:rPr>
            <w:rStyle w:val="Hyperlink"/>
            <w:rFonts w:hint="eastAsia"/>
            <w:noProof/>
            <w:rtl/>
          </w:rPr>
          <w:t>مباحث</w:t>
        </w:r>
        <w:r w:rsidR="001748F6" w:rsidRPr="004765DE">
          <w:rPr>
            <w:rStyle w:val="Hyperlink"/>
            <w:noProof/>
            <w:rtl/>
          </w:rPr>
          <w:t xml:space="preserve"> </w:t>
        </w:r>
        <w:r w:rsidR="001748F6" w:rsidRPr="004765DE">
          <w:rPr>
            <w:rStyle w:val="Hyperlink"/>
            <w:rFonts w:hint="eastAsia"/>
            <w:noProof/>
            <w:rtl/>
          </w:rPr>
          <w:t>کتاب</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Toc381347243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136</w:t>
        </w:r>
        <w:r w:rsidR="001748F6">
          <w:rPr>
            <w:rStyle w:val="Hyperlink"/>
            <w:noProof/>
            <w:rtl/>
          </w:rPr>
          <w:fldChar w:fldCharType="end"/>
        </w:r>
      </w:hyperlink>
    </w:p>
    <w:p w:rsidR="001748F6" w:rsidRDefault="00AE0F76">
      <w:pPr>
        <w:pStyle w:val="TOC1"/>
        <w:tabs>
          <w:tab w:val="right" w:leader="dot" w:pos="6226"/>
        </w:tabs>
        <w:rPr>
          <w:rFonts w:ascii="Calibri" w:hAnsi="Calibri" w:cs="Arial"/>
          <w:bCs w:val="0"/>
          <w:noProof/>
          <w:sz w:val="22"/>
          <w:szCs w:val="22"/>
          <w:rtl/>
          <w:lang w:bidi="fa-IR"/>
        </w:rPr>
      </w:pPr>
      <w:hyperlink w:anchor="_Toc381347244" w:history="1">
        <w:r w:rsidR="001748F6" w:rsidRPr="004765DE">
          <w:rPr>
            <w:rStyle w:val="Hyperlink"/>
            <w:rFonts w:hint="eastAsia"/>
            <w:noProof/>
            <w:rtl/>
          </w:rPr>
          <w:t>منابع</w:t>
        </w:r>
        <w:r w:rsidR="001748F6" w:rsidRPr="004765DE">
          <w:rPr>
            <w:rStyle w:val="Hyperlink"/>
            <w:noProof/>
            <w:rtl/>
          </w:rPr>
          <w:t xml:space="preserve"> </w:t>
        </w:r>
        <w:r w:rsidR="001748F6" w:rsidRPr="004765DE">
          <w:rPr>
            <w:rStyle w:val="Hyperlink"/>
            <w:rFonts w:hint="eastAsia"/>
            <w:noProof/>
            <w:rtl/>
          </w:rPr>
          <w:t>کتاب</w:t>
        </w:r>
        <w:r w:rsidR="001748F6">
          <w:rPr>
            <w:noProof/>
            <w:webHidden/>
            <w:rtl/>
          </w:rPr>
          <w:tab/>
        </w:r>
        <w:r w:rsidR="001748F6">
          <w:rPr>
            <w:rStyle w:val="Hyperlink"/>
            <w:noProof/>
            <w:rtl/>
          </w:rPr>
          <w:fldChar w:fldCharType="begin"/>
        </w:r>
        <w:r w:rsidR="001748F6">
          <w:rPr>
            <w:noProof/>
            <w:webHidden/>
            <w:rtl/>
          </w:rPr>
          <w:instrText xml:space="preserve"> </w:instrText>
        </w:r>
        <w:r w:rsidR="001748F6">
          <w:rPr>
            <w:noProof/>
            <w:webHidden/>
          </w:rPr>
          <w:instrText>PAGEREF</w:instrText>
        </w:r>
        <w:r w:rsidR="001748F6">
          <w:rPr>
            <w:noProof/>
            <w:webHidden/>
            <w:rtl/>
          </w:rPr>
          <w:instrText xml:space="preserve"> _</w:instrText>
        </w:r>
        <w:r w:rsidR="001748F6">
          <w:rPr>
            <w:noProof/>
            <w:webHidden/>
          </w:rPr>
          <w:instrText>Toc381347244 \h</w:instrText>
        </w:r>
        <w:r w:rsidR="001748F6">
          <w:rPr>
            <w:noProof/>
            <w:webHidden/>
            <w:rtl/>
          </w:rPr>
          <w:instrText xml:space="preserve"> </w:instrText>
        </w:r>
        <w:r w:rsidR="001748F6">
          <w:rPr>
            <w:rStyle w:val="Hyperlink"/>
            <w:noProof/>
            <w:rtl/>
          </w:rPr>
        </w:r>
        <w:r w:rsidR="001748F6">
          <w:rPr>
            <w:rStyle w:val="Hyperlink"/>
            <w:noProof/>
            <w:rtl/>
          </w:rPr>
          <w:fldChar w:fldCharType="separate"/>
        </w:r>
        <w:r w:rsidR="00751B90">
          <w:rPr>
            <w:noProof/>
            <w:webHidden/>
            <w:rtl/>
          </w:rPr>
          <w:t>138</w:t>
        </w:r>
        <w:r w:rsidR="001748F6">
          <w:rPr>
            <w:rStyle w:val="Hyperlink"/>
            <w:noProof/>
            <w:rtl/>
          </w:rPr>
          <w:fldChar w:fldCharType="end"/>
        </w:r>
      </w:hyperlink>
    </w:p>
    <w:bookmarkStart w:id="5" w:name="Editing"/>
    <w:bookmarkEnd w:id="5"/>
    <w:p w:rsidR="00474582" w:rsidRPr="008C054F" w:rsidRDefault="001748F6" w:rsidP="000A0F00">
      <w:pPr>
        <w:rPr>
          <w:rtl/>
          <w:lang w:bidi="fa-IR"/>
        </w:rPr>
        <w:sectPr w:rsidR="00474582" w:rsidRPr="008C054F"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502976" w:rsidRPr="008C054F" w:rsidRDefault="00502976" w:rsidP="00502976">
      <w:pPr>
        <w:tabs>
          <w:tab w:val="right" w:leader="dot" w:pos="6351"/>
          <w:tab w:val="right" w:leader="dot" w:pos="7485"/>
        </w:tabs>
        <w:jc w:val="center"/>
        <w:rPr>
          <w:rFonts w:ascii="IranNastaliq" w:hAnsi="IranNastaliq" w:cs="IranNastaliq"/>
          <w:sz w:val="34"/>
          <w:szCs w:val="34"/>
          <w:rtl/>
          <w:lang w:bidi="fa-IR"/>
        </w:rPr>
      </w:pPr>
      <w:r w:rsidRPr="008C054F">
        <w:rPr>
          <w:rFonts w:ascii="IranNastaliq" w:hAnsi="IranNastaliq" w:cs="IranNastaliq"/>
          <w:sz w:val="34"/>
          <w:szCs w:val="34"/>
          <w:rtl/>
          <w:lang w:bidi="fa-IR"/>
        </w:rPr>
        <w:lastRenderedPageBreak/>
        <w:t>بسم‌الله الرحمن الرحیم</w:t>
      </w:r>
    </w:p>
    <w:p w:rsidR="00502976" w:rsidRPr="008C054F" w:rsidRDefault="002E4F71" w:rsidP="00545FE2">
      <w:pPr>
        <w:pStyle w:val="a4"/>
        <w:spacing w:line="240" w:lineRule="auto"/>
        <w:rPr>
          <w:rtl/>
        </w:rPr>
      </w:pPr>
      <w:r w:rsidRPr="008C054F">
        <w:rPr>
          <w:rtl/>
        </w:rPr>
        <w:t>الحمدلله و</w:t>
      </w:r>
      <w:r w:rsidR="00502976" w:rsidRPr="008C054F">
        <w:rPr>
          <w:rtl/>
        </w:rPr>
        <w:t>سلام علی عباده الذین اصطفی</w:t>
      </w:r>
    </w:p>
    <w:p w:rsidR="00502976" w:rsidRPr="008C054F" w:rsidRDefault="00502976" w:rsidP="00F715FD">
      <w:pPr>
        <w:pStyle w:val="a1"/>
        <w:rPr>
          <w:rtl/>
        </w:rPr>
      </w:pPr>
      <w:bookmarkStart w:id="6" w:name="_Toc160529597"/>
      <w:bookmarkStart w:id="7" w:name="_Toc160530864"/>
      <w:bookmarkStart w:id="8" w:name="_Toc267143824"/>
      <w:bookmarkStart w:id="9" w:name="_Toc277857904"/>
      <w:bookmarkStart w:id="10" w:name="_Toc285126982"/>
      <w:bookmarkStart w:id="11" w:name="_Toc381347216"/>
      <w:r w:rsidRPr="008C054F">
        <w:rPr>
          <w:rFonts w:hint="cs"/>
          <w:rtl/>
        </w:rPr>
        <w:t>پیشگفتار</w:t>
      </w:r>
      <w:bookmarkEnd w:id="6"/>
      <w:bookmarkEnd w:id="7"/>
      <w:bookmarkEnd w:id="8"/>
      <w:bookmarkEnd w:id="9"/>
      <w:bookmarkEnd w:id="10"/>
      <w:bookmarkEnd w:id="11"/>
      <w:r w:rsidRPr="008C054F">
        <w:rPr>
          <w:rFonts w:hint="cs"/>
          <w:rtl/>
        </w:rPr>
        <w:t xml:space="preserve"> </w:t>
      </w:r>
    </w:p>
    <w:p w:rsidR="00502976" w:rsidRPr="008C054F" w:rsidRDefault="00502976" w:rsidP="000C5401">
      <w:pPr>
        <w:pStyle w:val="a8"/>
        <w:spacing w:line="245" w:lineRule="auto"/>
        <w:rPr>
          <w:rtl/>
        </w:rPr>
      </w:pPr>
      <w:r w:rsidRPr="008C054F">
        <w:rPr>
          <w:rFonts w:hint="cs"/>
          <w:rtl/>
        </w:rPr>
        <w:t>به نظر می‌رسد که بهترین «مَدْخَل» برای ورود به بحث‌های عالی در زمین</w:t>
      </w:r>
      <w:r w:rsidR="002E4F71" w:rsidRPr="008C054F">
        <w:rPr>
          <w:rFonts w:hint="cs"/>
          <w:rtl/>
        </w:rPr>
        <w:t>ه</w:t>
      </w:r>
      <w:r w:rsidRPr="008C054F">
        <w:rPr>
          <w:rFonts w:hint="cs"/>
          <w:rtl/>
        </w:rPr>
        <w:t xml:space="preserve"> «علم اصول فقه» بررسی آراء «اخباری و اصولی» باشد و جا دارد این مسئله در آغاز مباحث خارج اصول در حوزه‌های مذهبی ما عنوان شود و به صورت گسترده از آن سخن به میان آید زیرا با بررسی مسئل</w:t>
      </w:r>
      <w:r w:rsidR="002E4F71" w:rsidRPr="008C054F">
        <w:rPr>
          <w:rFonts w:hint="cs"/>
          <w:rtl/>
        </w:rPr>
        <w:t>ه</w:t>
      </w:r>
      <w:r w:rsidRPr="008C054F">
        <w:rPr>
          <w:rFonts w:hint="cs"/>
          <w:rtl/>
        </w:rPr>
        <w:t xml:space="preserve"> مزبور، رجحان فراگیری علم اصول (با رعایت تنقیح مباحث و تهذیب مسائل آن) روشن‌تر خواهد شد و آراء مخالف و موافق به میان می‌آید و مشاهیر و اعلام هر دو دسته (اخباری و اصولی) معرفی می‌گردند و کتاب</w:t>
      </w:r>
      <w:r w:rsidRPr="008C054F">
        <w:rPr>
          <w:rFonts w:hint="eastAsia"/>
          <w:rtl/>
        </w:rPr>
        <w:t>‌ها و آثاری که در دفاع از طریق</w:t>
      </w:r>
      <w:r w:rsidR="002E4F71" w:rsidRPr="008C054F">
        <w:rPr>
          <w:rFonts w:hint="eastAsia"/>
          <w:rtl/>
        </w:rPr>
        <w:t>ه</w:t>
      </w:r>
      <w:r w:rsidRPr="008C054F">
        <w:rPr>
          <w:rFonts w:hint="eastAsia"/>
          <w:rtl/>
        </w:rPr>
        <w:t xml:space="preserve"> خود نگاشته‌اند، نام برده می‌شود و در نتیجه، معلومات مفیدی برای طالبان علم اصول فراهم خواهد آ</w:t>
      </w:r>
      <w:r w:rsidRPr="008C054F">
        <w:rPr>
          <w:rFonts w:hint="cs"/>
          <w:rtl/>
        </w:rPr>
        <w:t>م</w:t>
      </w:r>
      <w:r w:rsidRPr="008C054F">
        <w:rPr>
          <w:rFonts w:hint="eastAsia"/>
          <w:rtl/>
        </w:rPr>
        <w:t xml:space="preserve">د. </w:t>
      </w:r>
    </w:p>
    <w:p w:rsidR="00502976" w:rsidRPr="008C054F" w:rsidRDefault="00502976" w:rsidP="000C5401">
      <w:pPr>
        <w:pStyle w:val="a8"/>
        <w:spacing w:line="245" w:lineRule="auto"/>
        <w:rPr>
          <w:rtl/>
        </w:rPr>
      </w:pPr>
      <w:r w:rsidRPr="008C054F">
        <w:rPr>
          <w:rFonts w:hint="cs"/>
          <w:rtl/>
        </w:rPr>
        <w:t xml:space="preserve">واضح است که مباحث علمی نباید با پرخاشگری و ابراز دشمنی همراه باشد ولی متأسفانه در بحث از آراء اخباری و اصولی همیشه رعایت این امر نشده است و کسانی که از هر دو دسته گاهی سخت به یکدیگر تاخته‌اند و شاید به همین علت (و به رعایت تسکین خصومت) باشد که برخی مجتهدان از عنوان کردن این مبحث مهم به صورت مستقل (نه ضمنی و تَبَعی) در دروس خارج اصول، خودداری می‌نمایند. البته اهل اعتدال از هر دو فریق نیز کوشیده‌اند تا مباحث مربوط به اخباری و اصولی را از اهانت‌ها و شماتت‌های تند و تیز پاک سازند چنانکه اخباریِ </w:t>
      </w:r>
      <w:r w:rsidRPr="008C054F">
        <w:rPr>
          <w:rFonts w:hint="cs"/>
          <w:rtl/>
        </w:rPr>
        <w:lastRenderedPageBreak/>
        <w:t>معتدل، شیخ یوسف بحرانی در کتاب «الحدائق الناضر</w:t>
      </w:r>
      <w:r w:rsidRPr="008C054F">
        <w:rPr>
          <w:rtl/>
        </w:rPr>
        <w:t>ة</w:t>
      </w:r>
      <w:r w:rsidRPr="008C054F">
        <w:rPr>
          <w:rFonts w:hint="cs"/>
          <w:rtl/>
        </w:rPr>
        <w:t>» بر این شیو</w:t>
      </w:r>
      <w:r w:rsidR="002E4F71" w:rsidRPr="008C054F">
        <w:rPr>
          <w:rFonts w:hint="cs"/>
          <w:rtl/>
        </w:rPr>
        <w:t>ه</w:t>
      </w:r>
      <w:r w:rsidRPr="008C054F">
        <w:rPr>
          <w:rFonts w:hint="cs"/>
          <w:rtl/>
        </w:rPr>
        <w:t xml:space="preserve"> مرضیّه رفته و حرمت طرفین را از نظر دور نداشته است. در عین حال، هیچگاه تأدّب در مقام بحث، نباید مانع از پیگیری در مسائل علمی شود و در تعیین رای صواب از خطا راه سهل‌انگاری را پیش آوَرد و بر خلاف نظر صاحب «حدائق» که تفاوت میان آراء اخباری و اصولی را بی‌ثمر شمرده و می‌نویسد: </w:t>
      </w:r>
      <w:r w:rsidRPr="008C054F">
        <w:rPr>
          <w:rtl/>
        </w:rPr>
        <w:t>ما ذکروه فی وجوه الفرق بینهما جله بل کله عند التأمل لایثمر فرقا ف</w:t>
      </w:r>
      <w:r w:rsidR="002E4F71" w:rsidRPr="008C054F">
        <w:rPr>
          <w:rFonts w:hint="cs"/>
          <w:rtl/>
        </w:rPr>
        <w:t>ي</w:t>
      </w:r>
      <w:r w:rsidRPr="008C054F">
        <w:rPr>
          <w:rtl/>
        </w:rPr>
        <w:t xml:space="preserve"> المقام</w:t>
      </w:r>
      <w:r w:rsidRPr="008C054F">
        <w:rPr>
          <w:rFonts w:cs="B Lotus"/>
          <w:vertAlign w:val="superscript"/>
          <w:rtl/>
        </w:rPr>
        <w:footnoteReference w:id="1"/>
      </w:r>
      <w:r w:rsidRPr="008C054F">
        <w:rPr>
          <w:rFonts w:hint="cs"/>
          <w:rtl/>
        </w:rPr>
        <w:t>. در بین آراء دو دست</w:t>
      </w:r>
      <w:r w:rsidR="002E4F71" w:rsidRPr="008C054F">
        <w:rPr>
          <w:rFonts w:hint="cs"/>
          <w:rtl/>
        </w:rPr>
        <w:t>ه</w:t>
      </w:r>
      <w:r w:rsidRPr="008C054F">
        <w:rPr>
          <w:rFonts w:hint="cs"/>
          <w:rtl/>
        </w:rPr>
        <w:t xml:space="preserve"> مزبور، اختلافات انکارناپذیری وجود دارد و مباحثی مانند «مصون ماندن قرآن از تحریف» و «حجیّت ظواهر کتاب» و امثال اینها که اصولییّن بر صحت آنها پافشاری دارند و اخبارییّن راه انکارشان را پیموده‌اند، مشرب این دو گروه را از یکدیگر جدا می‌نماید و تفاوت‌های کلانی در فتاوای دو طرف پدید می‌آورد. از این رو نویسنده در سرآغاز دور</w:t>
      </w:r>
      <w:r w:rsidR="002E4F71" w:rsidRPr="008C054F">
        <w:rPr>
          <w:rFonts w:hint="cs"/>
          <w:rtl/>
        </w:rPr>
        <w:t>ه</w:t>
      </w:r>
      <w:r w:rsidRPr="008C054F">
        <w:rPr>
          <w:rFonts w:hint="cs"/>
          <w:rtl/>
        </w:rPr>
        <w:t xml:space="preserve"> دوم دروس اصول، موضوع آراء اخباری و اصولی را به شکل مبسوط مورد بحث و بررسی قرار داده‌ام و امیدوارم به لطف و فضل خداوند منان </w:t>
      </w:r>
      <w:r w:rsidRPr="008C054F">
        <w:rPr>
          <w:rFonts w:cs="Times New Roman" w:hint="cs"/>
          <w:rtl/>
        </w:rPr>
        <w:t>–</w:t>
      </w:r>
      <w:r w:rsidRPr="008C054F">
        <w:rPr>
          <w:rFonts w:hint="cs"/>
          <w:rtl/>
        </w:rPr>
        <w:t xml:space="preserve"> جَلَّ ذِکْرُه </w:t>
      </w:r>
      <w:r w:rsidRPr="008C054F">
        <w:rPr>
          <w:rFonts w:cs="Times New Roman" w:hint="cs"/>
          <w:rtl/>
        </w:rPr>
        <w:t>–</w:t>
      </w:r>
      <w:r w:rsidRPr="008C054F">
        <w:rPr>
          <w:rFonts w:hint="cs"/>
          <w:rtl/>
        </w:rPr>
        <w:t xml:space="preserve"> این تلاش با استقبال اهل علم و کمال روبرو شود و نقائص آن مرتفع گردد </w:t>
      </w:r>
      <w:r w:rsidRPr="008C054F">
        <w:rPr>
          <w:rtl/>
        </w:rPr>
        <w:t xml:space="preserve">والله تعالی شأنه ولی الهدایة والتوفیق. </w:t>
      </w:r>
    </w:p>
    <w:p w:rsidR="00502976" w:rsidRPr="001748F6" w:rsidRDefault="00502976" w:rsidP="00545FE2">
      <w:pPr>
        <w:pStyle w:val="a8"/>
        <w:jc w:val="right"/>
        <w:rPr>
          <w:b/>
          <w:bCs/>
          <w:rtl/>
        </w:rPr>
      </w:pPr>
      <w:r w:rsidRPr="001748F6">
        <w:rPr>
          <w:rFonts w:hint="cs"/>
          <w:b/>
          <w:bCs/>
          <w:rtl/>
        </w:rPr>
        <w:t xml:space="preserve">مصطفی طباطبایی </w:t>
      </w:r>
    </w:p>
    <w:p w:rsidR="00502976" w:rsidRPr="008C054F" w:rsidRDefault="00502976" w:rsidP="00545FE2">
      <w:pPr>
        <w:pStyle w:val="a8"/>
        <w:jc w:val="right"/>
        <w:rPr>
          <w:rtl/>
        </w:rPr>
      </w:pPr>
      <w:r w:rsidRPr="008C054F">
        <w:rPr>
          <w:rFonts w:hint="cs"/>
          <w:rtl/>
        </w:rPr>
        <w:t xml:space="preserve">1425 ه‍. ق </w:t>
      </w:r>
    </w:p>
    <w:p w:rsidR="00F337D0" w:rsidRPr="008C054F" w:rsidRDefault="00502976" w:rsidP="00545FE2">
      <w:pPr>
        <w:pStyle w:val="a8"/>
        <w:jc w:val="right"/>
        <w:rPr>
          <w:rtl/>
        </w:rPr>
      </w:pPr>
      <w:r w:rsidRPr="008C054F">
        <w:rPr>
          <w:rFonts w:hint="cs"/>
          <w:rtl/>
        </w:rPr>
        <w:t>1383 ه‍. ش</w:t>
      </w:r>
    </w:p>
    <w:p w:rsidR="00502976" w:rsidRPr="008C054F" w:rsidRDefault="00502976" w:rsidP="00502976">
      <w:pPr>
        <w:jc w:val="both"/>
        <w:rPr>
          <w:rFonts w:cs="Traditional Arabic"/>
          <w:b/>
          <w:bCs/>
          <w:rtl/>
        </w:rPr>
        <w:sectPr w:rsidR="00502976" w:rsidRPr="008C054F" w:rsidSect="00751B90">
          <w:footnotePr>
            <w:numRestart w:val="eachPage"/>
          </w:footnotePr>
          <w:type w:val="oddPage"/>
          <w:pgSz w:w="7938" w:h="11907" w:code="9"/>
          <w:pgMar w:top="1021" w:right="851" w:bottom="737" w:left="851" w:header="454" w:footer="0" w:gutter="0"/>
          <w:cols w:space="708"/>
          <w:titlePg/>
          <w:bidi/>
          <w:rtlGutter/>
          <w:docGrid w:linePitch="381"/>
        </w:sectPr>
      </w:pPr>
    </w:p>
    <w:p w:rsidR="00F715FD" w:rsidRPr="008C054F" w:rsidRDefault="00F715FD" w:rsidP="00F715FD">
      <w:pPr>
        <w:pStyle w:val="a1"/>
        <w:rPr>
          <w:rtl/>
        </w:rPr>
      </w:pPr>
      <w:bookmarkStart w:id="12" w:name="_Toc277857905"/>
      <w:bookmarkStart w:id="13" w:name="_Toc285126983"/>
      <w:bookmarkStart w:id="14" w:name="_Toc381347217"/>
      <w:r w:rsidRPr="008C054F">
        <w:rPr>
          <w:rFonts w:hint="cs"/>
          <w:rtl/>
        </w:rPr>
        <w:lastRenderedPageBreak/>
        <w:t>طلیعه</w:t>
      </w:r>
      <w:r w:rsidRPr="008C054F">
        <w:rPr>
          <w:rFonts w:cs="B Zar" w:hint="cs"/>
          <w:rtl/>
        </w:rPr>
        <w:t>‌</w:t>
      </w:r>
      <w:r w:rsidRPr="008C054F">
        <w:rPr>
          <w:rFonts w:hint="cs"/>
          <w:rtl/>
        </w:rPr>
        <w:t>ی علم اصول</w:t>
      </w:r>
      <w:bookmarkEnd w:id="12"/>
      <w:bookmarkEnd w:id="13"/>
      <w:bookmarkEnd w:id="14"/>
      <w:r w:rsidRPr="008C054F">
        <w:rPr>
          <w:rFonts w:hint="cs"/>
          <w:rtl/>
        </w:rPr>
        <w:t xml:space="preserve"> </w:t>
      </w:r>
    </w:p>
    <w:p w:rsidR="00F715FD" w:rsidRPr="008C054F" w:rsidRDefault="00F715FD" w:rsidP="000C5401">
      <w:pPr>
        <w:pStyle w:val="a8"/>
        <w:spacing w:line="240" w:lineRule="auto"/>
        <w:rPr>
          <w:rtl/>
        </w:rPr>
      </w:pPr>
      <w:r w:rsidRPr="008C054F">
        <w:rPr>
          <w:rFonts w:hint="cs"/>
          <w:rtl/>
        </w:rPr>
        <w:t>دانش اصول فقه که «مجتهد اصولی» را از «محدث اخباری» جدا می‌نماید، دانشی است ابتکاری و از نوآوری‌های علمای اسلامی شمرده می‌شود و بر خلاف «فلسفه» که مسلمانان آن را از ترجمه‌های متون یونانی اقتباس کرده‌اند، این دانش در دامن متفکران اسلام پدید آمده و در میان آنها پرورش یافته است و بدین اعتبار، کاملاً اصیل و اسلامی است. انگیز</w:t>
      </w:r>
      <w:r w:rsidR="002E4F71" w:rsidRPr="008C054F">
        <w:rPr>
          <w:rFonts w:hint="cs"/>
          <w:rtl/>
        </w:rPr>
        <w:t>ه</w:t>
      </w:r>
      <w:r w:rsidRPr="008C054F">
        <w:rPr>
          <w:rFonts w:hint="cs"/>
          <w:rtl/>
        </w:rPr>
        <w:t xml:space="preserve"> پدید آوردن این دانش نو، فهم و درک بهتر کتاب خدا و سنت پیامبر</w:t>
      </w:r>
      <w:r w:rsidRPr="008C054F">
        <w:rPr>
          <w:rFonts w:hint="cs"/>
          <w:rtl/>
        </w:rPr>
        <w:sym w:font="AGA Arabesque" w:char="F072"/>
      </w:r>
      <w:r w:rsidRPr="008C054F">
        <w:rPr>
          <w:rtl/>
        </w:rPr>
        <w:t xml:space="preserve"> </w:t>
      </w:r>
      <w:r w:rsidRPr="008C054F">
        <w:rPr>
          <w:rFonts w:hint="cs"/>
          <w:rtl/>
        </w:rPr>
        <w:t xml:space="preserve"> و حل مسائل تازه‌ای بوده که برای مسلمین پیش آمده است و مسلمانان در آن زمینه‌ها به «اجتهاد» یعنی کوشش بسیار برای شناخت حکم شرعی، نیاز پیدا کردند. با این توضیح که فهم هم</w:t>
      </w:r>
      <w:r w:rsidR="002E4F71" w:rsidRPr="008C054F">
        <w:rPr>
          <w:rFonts w:hint="cs"/>
          <w:rtl/>
        </w:rPr>
        <w:t>ه</w:t>
      </w:r>
      <w:r w:rsidRPr="008C054F">
        <w:rPr>
          <w:rFonts w:hint="cs"/>
          <w:rtl/>
        </w:rPr>
        <w:t xml:space="preserve"> نصوص شرع به مسلمین دشوار نبود و احکامی چون: </w:t>
      </w:r>
    </w:p>
    <w:p w:rsidR="00F715FD" w:rsidRPr="008C054F" w:rsidRDefault="002E4F71" w:rsidP="000C5401">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تَق</w:t>
      </w:r>
      <w:r w:rsidR="001748F6" w:rsidRPr="001748F6">
        <w:rPr>
          <w:rFonts w:hint="cs"/>
          <w:rtl/>
        </w:rPr>
        <w:t>ۡ</w:t>
      </w:r>
      <w:r w:rsidR="001748F6" w:rsidRPr="001748F6">
        <w:rPr>
          <w:rFonts w:hint="eastAsia"/>
          <w:rtl/>
        </w:rPr>
        <w:t>رَبُواْ</w:t>
      </w:r>
      <w:r w:rsidR="001748F6" w:rsidRPr="001748F6">
        <w:rPr>
          <w:rtl/>
        </w:rPr>
        <w:t xml:space="preserve"> </w:t>
      </w:r>
      <w:r w:rsidR="001748F6" w:rsidRPr="001748F6">
        <w:rPr>
          <w:rFonts w:hint="cs"/>
          <w:rtl/>
        </w:rPr>
        <w:t>ٱ</w:t>
      </w:r>
      <w:r w:rsidR="001748F6" w:rsidRPr="001748F6">
        <w:rPr>
          <w:rFonts w:hint="eastAsia"/>
          <w:rtl/>
        </w:rPr>
        <w:t>لزِّنَى</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[الإسراء: 32]</w:t>
      </w:r>
      <w:r w:rsidRPr="008C054F">
        <w:rPr>
          <w:rFonts w:hint="cs"/>
          <w:rtl/>
        </w:rPr>
        <w:t>.</w:t>
      </w:r>
    </w:p>
    <w:p w:rsidR="00F715FD" w:rsidRPr="008C054F" w:rsidRDefault="00F715FD" w:rsidP="000C5401">
      <w:pPr>
        <w:pStyle w:val="ab"/>
        <w:spacing w:line="240" w:lineRule="auto"/>
        <w:rPr>
          <w:rtl/>
        </w:rPr>
      </w:pPr>
      <w:r w:rsidRPr="008C054F">
        <w:rPr>
          <w:rStyle w:val="Char8"/>
          <w:rFonts w:hint="cs"/>
          <w:rtl/>
        </w:rPr>
        <w:t>«</w:t>
      </w:r>
      <w:r w:rsidRPr="008C054F">
        <w:rPr>
          <w:rFonts w:hint="cs"/>
          <w:rtl/>
        </w:rPr>
        <w:t>به زنا نزدیک نشوید</w:t>
      </w:r>
      <w:r w:rsidRPr="008C054F">
        <w:rPr>
          <w:rStyle w:val="Char8"/>
          <w:rFonts w:hint="cs"/>
          <w:rtl/>
        </w:rPr>
        <w:t>»</w:t>
      </w:r>
      <w:r w:rsidRPr="008C054F">
        <w:rPr>
          <w:rFonts w:hint="cs"/>
          <w:rtl/>
        </w:rPr>
        <w:t>.</w:t>
      </w:r>
    </w:p>
    <w:p w:rsidR="00F715FD" w:rsidRPr="008C054F" w:rsidRDefault="002E4F71" w:rsidP="000C5401">
      <w:pPr>
        <w:pStyle w:val="af1"/>
        <w:rPr>
          <w:rtl/>
        </w:rPr>
      </w:pPr>
      <w:r w:rsidRPr="008C054F">
        <w:rPr>
          <w:rStyle w:val="Char8"/>
          <w:rFonts w:hint="cs"/>
          <w:rtl/>
        </w:rPr>
        <w:t>﴿</w:t>
      </w:r>
      <w:r w:rsidR="001748F6" w:rsidRPr="001748F6">
        <w:rPr>
          <w:rFonts w:hint="eastAsia"/>
          <w:rtl/>
        </w:rPr>
        <w:t>وَءَاتُواْ</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يَتَ</w:t>
      </w:r>
      <w:r w:rsidR="001748F6" w:rsidRPr="001748F6">
        <w:rPr>
          <w:rFonts w:hint="cs"/>
          <w:rtl/>
        </w:rPr>
        <w:t>ٰ</w:t>
      </w:r>
      <w:r w:rsidR="001748F6" w:rsidRPr="001748F6">
        <w:rPr>
          <w:rFonts w:hint="eastAsia"/>
          <w:rtl/>
        </w:rPr>
        <w:t>مَى</w:t>
      </w:r>
      <w:r w:rsidR="001748F6" w:rsidRPr="001748F6">
        <w:rPr>
          <w:rFonts w:hint="cs"/>
          <w:rtl/>
        </w:rPr>
        <w:t>ٰٓ</w:t>
      </w:r>
      <w:r w:rsidR="001748F6" w:rsidRPr="001748F6">
        <w:rPr>
          <w:rtl/>
        </w:rPr>
        <w:t xml:space="preserve"> </w:t>
      </w:r>
      <w:r w:rsidR="001748F6" w:rsidRPr="001748F6">
        <w:rPr>
          <w:rFonts w:hint="eastAsia"/>
          <w:rtl/>
        </w:rPr>
        <w:t>أَم</w:t>
      </w:r>
      <w:r w:rsidR="001748F6" w:rsidRPr="001748F6">
        <w:rPr>
          <w:rFonts w:hint="cs"/>
          <w:rtl/>
        </w:rPr>
        <w:t>ۡ</w:t>
      </w:r>
      <w:r w:rsidR="001748F6" w:rsidRPr="001748F6">
        <w:rPr>
          <w:rFonts w:hint="eastAsia"/>
          <w:rtl/>
        </w:rPr>
        <w:t>وَ</w:t>
      </w:r>
      <w:r w:rsidR="001748F6" w:rsidRPr="001748F6">
        <w:rPr>
          <w:rFonts w:hint="cs"/>
          <w:rtl/>
        </w:rPr>
        <w:t>ٰ</w:t>
      </w:r>
      <w:r w:rsidR="001748F6" w:rsidRPr="001748F6">
        <w:rPr>
          <w:rFonts w:hint="eastAsia"/>
          <w:rtl/>
        </w:rPr>
        <w:t>لَهُم</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[النساء: 2]</w:t>
      </w:r>
      <w:r w:rsidRPr="008C054F">
        <w:rPr>
          <w:rFonts w:hint="cs"/>
          <w:rtl/>
        </w:rPr>
        <w:t>.</w:t>
      </w:r>
    </w:p>
    <w:p w:rsidR="00F715FD" w:rsidRPr="008C054F" w:rsidRDefault="00325975" w:rsidP="000C5401">
      <w:pPr>
        <w:pStyle w:val="ab"/>
        <w:spacing w:line="240" w:lineRule="auto"/>
        <w:rPr>
          <w:rtl/>
        </w:rPr>
      </w:pPr>
      <w:r w:rsidRPr="008C054F">
        <w:rPr>
          <w:rStyle w:val="Char8"/>
          <w:rFonts w:hint="cs"/>
          <w:rtl/>
        </w:rPr>
        <w:t>«</w:t>
      </w:r>
      <w:r w:rsidR="00F715FD" w:rsidRPr="008C054F">
        <w:rPr>
          <w:rFonts w:hint="cs"/>
          <w:rtl/>
        </w:rPr>
        <w:t>واموال یتیمان را به ایشان دهید</w:t>
      </w:r>
      <w:r w:rsidRPr="008C054F">
        <w:rPr>
          <w:rStyle w:val="Char8"/>
          <w:rFonts w:hint="cs"/>
          <w:rtl/>
        </w:rPr>
        <w:t>»</w:t>
      </w:r>
      <w:r w:rsidR="00F715FD" w:rsidRPr="008C054F">
        <w:rPr>
          <w:rFonts w:hint="cs"/>
          <w:rtl/>
        </w:rPr>
        <w:t>.</w:t>
      </w:r>
    </w:p>
    <w:p w:rsidR="00F715FD" w:rsidRPr="008C054F" w:rsidRDefault="002E4F71" w:rsidP="000C5401">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تَق</w:t>
      </w:r>
      <w:r w:rsidR="001748F6" w:rsidRPr="001748F6">
        <w:rPr>
          <w:rFonts w:hint="cs"/>
          <w:rtl/>
        </w:rPr>
        <w:t>ۡ</w:t>
      </w:r>
      <w:r w:rsidR="001748F6" w:rsidRPr="001748F6">
        <w:rPr>
          <w:rFonts w:hint="eastAsia"/>
          <w:rtl/>
        </w:rPr>
        <w:t>تُلُو</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أَو</w:t>
      </w:r>
      <w:r w:rsidR="001748F6" w:rsidRPr="001748F6">
        <w:rPr>
          <w:rFonts w:hint="cs"/>
          <w:rtl/>
        </w:rPr>
        <w:t>ۡ</w:t>
      </w:r>
      <w:r w:rsidR="001748F6" w:rsidRPr="001748F6">
        <w:rPr>
          <w:rFonts w:hint="eastAsia"/>
          <w:rtl/>
        </w:rPr>
        <w:t>لَ</w:t>
      </w:r>
      <w:r w:rsidR="001748F6" w:rsidRPr="001748F6">
        <w:rPr>
          <w:rFonts w:hint="cs"/>
          <w:rtl/>
        </w:rPr>
        <w:t>ٰ</w:t>
      </w:r>
      <w:r w:rsidR="001748F6" w:rsidRPr="001748F6">
        <w:rPr>
          <w:rFonts w:hint="eastAsia"/>
          <w:rtl/>
        </w:rPr>
        <w:t>دَكُم</w:t>
      </w:r>
      <w:r w:rsidR="001748F6" w:rsidRPr="001748F6">
        <w:rPr>
          <w:rFonts w:hint="cs"/>
          <w:rtl/>
        </w:rPr>
        <w:t>ۡ</w:t>
      </w:r>
      <w:r w:rsidR="001748F6" w:rsidRPr="001748F6">
        <w:rPr>
          <w:rtl/>
        </w:rPr>
        <w:t xml:space="preserve"> </w:t>
      </w:r>
      <w:r w:rsidR="001748F6" w:rsidRPr="001748F6">
        <w:rPr>
          <w:rFonts w:hint="eastAsia"/>
          <w:rtl/>
        </w:rPr>
        <w:t>خَش</w:t>
      </w:r>
      <w:r w:rsidR="001748F6" w:rsidRPr="001748F6">
        <w:rPr>
          <w:rFonts w:hint="cs"/>
          <w:rtl/>
        </w:rPr>
        <w:t>ۡ</w:t>
      </w:r>
      <w:r w:rsidR="001748F6" w:rsidRPr="001748F6">
        <w:rPr>
          <w:rFonts w:hint="eastAsia"/>
          <w:rtl/>
        </w:rPr>
        <w:t>يَةَ</w:t>
      </w:r>
      <w:r w:rsidR="001748F6" w:rsidRPr="001748F6">
        <w:rPr>
          <w:rtl/>
        </w:rPr>
        <w:t xml:space="preserve"> </w:t>
      </w:r>
      <w:r w:rsidR="001748F6" w:rsidRPr="001748F6">
        <w:rPr>
          <w:rFonts w:hint="eastAsia"/>
          <w:rtl/>
        </w:rPr>
        <w:t>إِم</w:t>
      </w:r>
      <w:r w:rsidR="001748F6" w:rsidRPr="001748F6">
        <w:rPr>
          <w:rFonts w:hint="cs"/>
          <w:rtl/>
        </w:rPr>
        <w:t>ۡ</w:t>
      </w:r>
      <w:r w:rsidR="001748F6" w:rsidRPr="001748F6">
        <w:rPr>
          <w:rFonts w:hint="eastAsia"/>
          <w:rtl/>
        </w:rPr>
        <w:t>لَ</w:t>
      </w:r>
      <w:r w:rsidR="001748F6" w:rsidRPr="001748F6">
        <w:rPr>
          <w:rFonts w:hint="cs"/>
          <w:rtl/>
        </w:rPr>
        <w:t>ٰ</w:t>
      </w:r>
      <w:r w:rsidR="001748F6" w:rsidRPr="001748F6">
        <w:rPr>
          <w:rFonts w:hint="eastAsia"/>
          <w:rtl/>
        </w:rPr>
        <w:t>ق</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[الإسراء: 31]</w:t>
      </w:r>
      <w:r w:rsidRPr="008C054F">
        <w:rPr>
          <w:rFonts w:hint="cs"/>
          <w:rtl/>
        </w:rPr>
        <w:t>.</w:t>
      </w:r>
    </w:p>
    <w:p w:rsidR="00F715FD" w:rsidRPr="008C054F" w:rsidRDefault="00325975" w:rsidP="000C5401">
      <w:pPr>
        <w:pStyle w:val="ab"/>
        <w:spacing w:line="240" w:lineRule="auto"/>
        <w:rPr>
          <w:rtl/>
        </w:rPr>
      </w:pPr>
      <w:r w:rsidRPr="008C054F">
        <w:rPr>
          <w:rStyle w:val="Char8"/>
          <w:rFonts w:hint="cs"/>
          <w:rtl/>
        </w:rPr>
        <w:t>«</w:t>
      </w:r>
      <w:r w:rsidR="00F715FD" w:rsidRPr="008C054F">
        <w:rPr>
          <w:rFonts w:hint="cs"/>
          <w:rtl/>
        </w:rPr>
        <w:t>فرزندان خود را از ترس گرسنگی مکشید</w:t>
      </w:r>
      <w:r w:rsidRPr="008C054F">
        <w:rPr>
          <w:rStyle w:val="Char8"/>
          <w:rFonts w:hint="cs"/>
          <w:rtl/>
        </w:rPr>
        <w:t>»</w:t>
      </w:r>
      <w:r w:rsidR="00F715FD" w:rsidRPr="008C054F">
        <w:rPr>
          <w:rFonts w:hint="cs"/>
          <w:rtl/>
        </w:rPr>
        <w:t>.</w:t>
      </w:r>
    </w:p>
    <w:p w:rsidR="00F715FD" w:rsidRPr="008C054F" w:rsidRDefault="00F715FD" w:rsidP="000C5401">
      <w:pPr>
        <w:pStyle w:val="a8"/>
        <w:widowControl w:val="0"/>
        <w:spacing w:line="240" w:lineRule="auto"/>
        <w:rPr>
          <w:rtl/>
        </w:rPr>
      </w:pPr>
      <w:r w:rsidRPr="008C054F">
        <w:rPr>
          <w:rFonts w:hint="cs"/>
          <w:rtl/>
        </w:rPr>
        <w:t xml:space="preserve">و امثال اینها را مسلمانان به سهولت درمی‌یافتند ولی گاهی مسائل تازه‌ای پیش می‌آمد که لازم بود با تدبر بیشتر و تلاش فراوانتری حل شوند و از اینجا است که در </w:t>
      </w:r>
      <w:r w:rsidRPr="008C054F">
        <w:rPr>
          <w:rFonts w:hint="cs"/>
          <w:rtl/>
        </w:rPr>
        <w:lastRenderedPageBreak/>
        <w:t xml:space="preserve">تعریف اجتهاد، قید </w:t>
      </w:r>
      <w:r w:rsidRPr="008C054F">
        <w:rPr>
          <w:rFonts w:eastAsia="B Badr" w:hint="cs"/>
          <w:rtl/>
        </w:rPr>
        <w:t>«إستفراعُ الُوسْع»</w:t>
      </w:r>
      <w:r w:rsidRPr="008C054F">
        <w:rPr>
          <w:rFonts w:hint="cs"/>
          <w:rtl/>
        </w:rPr>
        <w:t xml:space="preserve"> را بکار برده‌اند یعنی فقیه هم</w:t>
      </w:r>
      <w:r w:rsidR="002E4F71" w:rsidRPr="008C054F">
        <w:rPr>
          <w:rFonts w:hint="cs"/>
          <w:rtl/>
        </w:rPr>
        <w:t>ه</w:t>
      </w:r>
      <w:r w:rsidRPr="008C054F">
        <w:rPr>
          <w:rFonts w:hint="cs"/>
          <w:rtl/>
        </w:rPr>
        <w:t xml:space="preserve"> توان خود را بکار گیرد تا به کشف حکم شرعی نائل آید</w:t>
      </w:r>
      <w:r w:rsidRPr="008C054F">
        <w:rPr>
          <w:vertAlign w:val="superscript"/>
          <w:rtl/>
        </w:rPr>
        <w:footnoteReference w:id="2"/>
      </w:r>
      <w:r w:rsidR="002E4F71" w:rsidRPr="008C054F">
        <w:rPr>
          <w:rFonts w:hint="cs"/>
          <w:rtl/>
        </w:rPr>
        <w:t>.</w:t>
      </w:r>
    </w:p>
    <w:p w:rsidR="00F715FD" w:rsidRPr="008C054F" w:rsidRDefault="00F715FD" w:rsidP="00751B90">
      <w:pPr>
        <w:pStyle w:val="a8"/>
        <w:rPr>
          <w:rtl/>
        </w:rPr>
      </w:pPr>
      <w:r w:rsidRPr="008C054F">
        <w:rPr>
          <w:rFonts w:hint="cs"/>
          <w:rtl/>
        </w:rPr>
        <w:t>البته در عصر فرخند</w:t>
      </w:r>
      <w:r w:rsidR="002E4F71" w:rsidRPr="008C054F">
        <w:rPr>
          <w:rFonts w:hint="cs"/>
          <w:rtl/>
        </w:rPr>
        <w:t>ه</w:t>
      </w:r>
      <w:r w:rsidRPr="008C054F">
        <w:rPr>
          <w:rFonts w:hint="cs"/>
          <w:rtl/>
        </w:rPr>
        <w:t xml:space="preserve"> نبوی، این نیاز و ضرورت پیش نمی‌آمد </w:t>
      </w:r>
      <w:r w:rsidRPr="008C054F">
        <w:rPr>
          <w:rFonts w:eastAsia="B Badr"/>
          <w:rtl/>
        </w:rPr>
        <w:t>[إلاّ ما شَذَّ ونَدَر</w:t>
      </w:r>
      <w:r w:rsidRPr="008C054F">
        <w:rPr>
          <w:vertAlign w:val="superscript"/>
          <w:rtl/>
        </w:rPr>
        <w:footnoteReference w:id="3"/>
      </w:r>
      <w:r w:rsidRPr="008C054F">
        <w:rPr>
          <w:rFonts w:eastAsia="B Badr"/>
          <w:rtl/>
        </w:rPr>
        <w:t>]</w:t>
      </w:r>
      <w:r w:rsidRPr="008C054F">
        <w:rPr>
          <w:rFonts w:hint="cs"/>
          <w:rtl/>
        </w:rPr>
        <w:t xml:space="preserve"> «مگر تنها واندکی» و هر حادثه‌ای که با دین نسبتی داشت در پی رجوع به مقام والای رسالت، حکم شرعی آن معلوم می‌شد و هر مشکلی در ضمن نصّی خاص یا قاعده‌ای عام حل می‌گشت. ولی پس از سپری شدن آن دوران پر برکت، ضرورت اجتهاد در فهم احکام شرع پیش آمد و به ویژه برای اهل سنت که هیچ مرجعی را مانند رسول خدا</w:t>
      </w:r>
      <w:r w:rsidR="00751B90">
        <w:rPr>
          <w:rFonts w:hint="cs"/>
          <w:rtl/>
        </w:rPr>
        <w:t xml:space="preserve"> </w:t>
      </w:r>
      <w:r w:rsidRPr="008C054F">
        <w:rPr>
          <w:rFonts w:hint="cs"/>
          <w:rtl/>
        </w:rPr>
        <w:t xml:space="preserve"> </w:t>
      </w:r>
      <w:r w:rsidRPr="008C054F">
        <w:rPr>
          <w:rFonts w:hint="cs"/>
          <w:rtl/>
        </w:rPr>
        <w:sym w:font="AGA Arabesque" w:char="F072"/>
      </w:r>
      <w:r w:rsidRPr="008C054F">
        <w:rPr>
          <w:rFonts w:hint="cs"/>
          <w:rtl/>
        </w:rPr>
        <w:t xml:space="preserve"> معتبر نمی‌شمردند و می‌گفتند: </w:t>
      </w:r>
      <w:r w:rsidRPr="008C054F">
        <w:rPr>
          <w:rFonts w:eastAsia="B Badr" w:hint="cs"/>
          <w:rtl/>
        </w:rPr>
        <w:t>«</w:t>
      </w:r>
      <w:r w:rsidRPr="00751B90">
        <w:rPr>
          <w:rStyle w:val="Char3"/>
          <w:rFonts w:eastAsia="B Badr"/>
          <w:rtl/>
        </w:rPr>
        <w:t>لیس أحد من خلق الله</w:t>
      </w:r>
      <w:r w:rsidRPr="00751B90">
        <w:rPr>
          <w:rStyle w:val="Char3"/>
          <w:rFonts w:eastAsia="B Badr" w:hint="cs"/>
          <w:rtl/>
        </w:rPr>
        <w:t xml:space="preserve"> </w:t>
      </w:r>
      <w:r w:rsidRPr="00751B90">
        <w:rPr>
          <w:rStyle w:val="Char3"/>
          <w:rFonts w:eastAsia="B Badr"/>
        </w:rPr>
        <w:sym w:font="AGA Arabesque" w:char="F055"/>
      </w:r>
      <w:r w:rsidRPr="00751B90">
        <w:rPr>
          <w:rStyle w:val="Char3"/>
          <w:rFonts w:eastAsia="B Badr"/>
          <w:rtl/>
        </w:rPr>
        <w:t xml:space="preserve"> إلا یؤخذ من قوله و یتر</w:t>
      </w:r>
      <w:r w:rsidR="00751B90">
        <w:rPr>
          <w:rStyle w:val="Char3"/>
          <w:rFonts w:eastAsia="B Badr" w:hint="cs"/>
          <w:rtl/>
        </w:rPr>
        <w:t>ك</w:t>
      </w:r>
      <w:r w:rsidRPr="00751B90">
        <w:rPr>
          <w:rStyle w:val="Char3"/>
          <w:rFonts w:eastAsia="B Badr"/>
          <w:rtl/>
        </w:rPr>
        <w:t xml:space="preserve"> إلا الن</w:t>
      </w:r>
      <w:r w:rsidR="00751B90" w:rsidRPr="00751B90">
        <w:rPr>
          <w:rStyle w:val="Char3"/>
          <w:rFonts w:eastAsia="B Badr" w:hint="cs"/>
          <w:rtl/>
        </w:rPr>
        <w:t>ي</w:t>
      </w:r>
      <w:r w:rsidRPr="00751B90">
        <w:rPr>
          <w:rStyle w:val="Char3"/>
          <w:rFonts w:eastAsia="B Badr" w:hint="cs"/>
          <w:rtl/>
        </w:rPr>
        <w:t xml:space="preserve"> </w:t>
      </w:r>
      <w:r w:rsidRPr="008C054F">
        <w:rPr>
          <w:rFonts w:eastAsia="B Badr"/>
        </w:rPr>
        <w:sym w:font="AGA Arabesque" w:char="F072"/>
      </w:r>
      <w:r w:rsidRPr="008C054F">
        <w:rPr>
          <w:vertAlign w:val="superscript"/>
          <w:rtl/>
        </w:rPr>
        <w:footnoteReference w:id="4"/>
      </w:r>
      <w:r w:rsidRPr="008C054F">
        <w:rPr>
          <w:rFonts w:eastAsia="B Badr" w:hint="cs"/>
          <w:rtl/>
        </w:rPr>
        <w:t>»</w:t>
      </w:r>
      <w:r w:rsidRPr="008C054F">
        <w:rPr>
          <w:rFonts w:hint="cs"/>
          <w:rtl/>
        </w:rPr>
        <w:t xml:space="preserve"> این ضرورت، زودتر جلوه‌گر شده و علمای اهل سنت را به چاره‌جویی وادار ساخت و از این رو بسیار طبیعی به نظر می‌رسد که گفته شود علم اصول فقه به صورت مدوّن، در میان اهل سنت پیش از شیعه معمول گردید چرا که شیعیان به سخنان امامان </w:t>
      </w:r>
      <w:r w:rsidR="002E4F71" w:rsidRPr="008C054F">
        <w:rPr>
          <w:rStyle w:val="CTraditionalArabicChar"/>
          <w:rFonts w:hint="cs"/>
          <w:rtl/>
        </w:rPr>
        <w:t>‡</w:t>
      </w:r>
      <w:r w:rsidRPr="008C054F">
        <w:rPr>
          <w:rFonts w:hint="cs"/>
          <w:rtl/>
        </w:rPr>
        <w:t xml:space="preserve"> با همان دیده می‌نگریستند که به کلام پیامبر</w:t>
      </w:r>
      <w:r w:rsidR="001748F6">
        <w:rPr>
          <w:rFonts w:hint="cs"/>
          <w:rtl/>
        </w:rPr>
        <w:t xml:space="preserve"> </w:t>
      </w:r>
      <w:r w:rsidRPr="008C054F">
        <w:rPr>
          <w:rFonts w:hint="cs"/>
          <w:rtl/>
        </w:rPr>
        <w:sym w:font="AGA Arabesque" w:char="F072"/>
      </w:r>
      <w:r w:rsidRPr="008C054F">
        <w:rPr>
          <w:rFonts w:hint="cs"/>
          <w:rtl/>
        </w:rPr>
        <w:t xml:space="preserve"> نگاه می‌کردند و به هنگام پیشامد حوادث از ایشان شفاهاً می‌پرسیدند و اگر ممکن نبود از راه مکاتبه، استفتاء می‌نمودند و از این رو کمتر خود را به تدبیر دیگری برای دست یافتن به حکم شرعی نیازمند می‌دیدند. ولی پس از گذشت دوران امامان </w:t>
      </w:r>
      <w:r w:rsidR="001748F6" w:rsidRPr="001748F6">
        <w:rPr>
          <w:rStyle w:val="CTraditionalArabicChar"/>
          <w:rFonts w:hint="cs"/>
          <w:rtl/>
        </w:rPr>
        <w:t>‡</w:t>
      </w:r>
      <w:r w:rsidRPr="008C054F">
        <w:rPr>
          <w:rFonts w:hint="cs"/>
          <w:rtl/>
        </w:rPr>
        <w:t xml:space="preserve"> با توجه به اختلاف اخبار ائمه (چنانکه در کتاب </w:t>
      </w:r>
      <w:r w:rsidRPr="008C054F">
        <w:rPr>
          <w:rFonts w:eastAsia="B Badr" w:hint="cs"/>
          <w:rtl/>
        </w:rPr>
        <w:t>«الاستبصار فیما اختلف من الأخبار»</w:t>
      </w:r>
      <w:r w:rsidRPr="008C054F">
        <w:rPr>
          <w:rFonts w:hint="cs"/>
          <w:rtl/>
        </w:rPr>
        <w:t xml:space="preserve"> اثر شیخ طوسی دیده می‌شود) و تفاوت آراء فقهای امامیّه (چنانکه در کتاب </w:t>
      </w:r>
      <w:r w:rsidRPr="008C054F">
        <w:rPr>
          <w:rFonts w:eastAsia="B Badr" w:hint="cs"/>
          <w:rtl/>
        </w:rPr>
        <w:t>«مختلف الشیعه فی أحکام الشریعه»</w:t>
      </w:r>
      <w:r w:rsidRPr="008C054F">
        <w:rPr>
          <w:rFonts w:hint="cs"/>
          <w:rtl/>
        </w:rPr>
        <w:t xml:space="preserve"> اثر علام</w:t>
      </w:r>
      <w:r w:rsidR="002E4F71" w:rsidRPr="008C054F">
        <w:rPr>
          <w:rFonts w:hint="cs"/>
          <w:rtl/>
        </w:rPr>
        <w:t>ه</w:t>
      </w:r>
      <w:r w:rsidRPr="008C054F">
        <w:rPr>
          <w:rFonts w:hint="cs"/>
          <w:rtl/>
        </w:rPr>
        <w:t xml:space="preserve"> حلی نمایان است</w:t>
      </w:r>
      <w:r w:rsidRPr="008C054F">
        <w:rPr>
          <w:rStyle w:val="FootnoteReference"/>
          <w:rFonts w:cs="B Lotus"/>
          <w:rtl/>
        </w:rPr>
        <w:footnoteReference w:id="5"/>
      </w:r>
      <w:r w:rsidRPr="008C054F">
        <w:rPr>
          <w:rFonts w:hint="cs"/>
          <w:rtl/>
        </w:rPr>
        <w:t xml:space="preserve">) توجه گروه مهمی از ایشان به علم اصول فقه معطوف گشت. </w:t>
      </w:r>
    </w:p>
    <w:p w:rsidR="00F715FD" w:rsidRPr="008C054F" w:rsidRDefault="00F715FD" w:rsidP="00545FE2">
      <w:pPr>
        <w:pStyle w:val="a8"/>
        <w:spacing w:line="240" w:lineRule="auto"/>
        <w:rPr>
          <w:rtl/>
        </w:rPr>
      </w:pPr>
      <w:r w:rsidRPr="008C054F">
        <w:rPr>
          <w:rFonts w:hint="cs"/>
          <w:rtl/>
        </w:rPr>
        <w:t>بنابراین آنچه آورده‌اند که مثلاً امام باقر</w:t>
      </w:r>
      <w:r w:rsidRPr="008C054F">
        <w:rPr>
          <w:rFonts w:hint="cs"/>
          <w:rtl/>
        </w:rPr>
        <w:sym w:font="AGA Arabesque" w:char="F075"/>
      </w:r>
      <w:r w:rsidRPr="008C054F">
        <w:rPr>
          <w:rFonts w:hint="cs"/>
          <w:rtl/>
        </w:rPr>
        <w:t xml:space="preserve"> به أبان بن تغلب فرمود: </w:t>
      </w:r>
      <w:r w:rsidR="00325975" w:rsidRPr="008C054F">
        <w:rPr>
          <w:rStyle w:val="Char8"/>
          <w:rFonts w:eastAsia="B Badr" w:hint="cs"/>
          <w:rtl/>
        </w:rPr>
        <w:t>«</w:t>
      </w:r>
      <w:r w:rsidRPr="008C054F">
        <w:rPr>
          <w:rStyle w:val="Char1"/>
          <w:rFonts w:eastAsia="B Badr"/>
          <w:rtl/>
        </w:rPr>
        <w:t>اجلس ف</w:t>
      </w:r>
      <w:r w:rsidR="002E4F71" w:rsidRPr="008C054F">
        <w:rPr>
          <w:rStyle w:val="Char1"/>
          <w:rFonts w:eastAsia="B Badr" w:hint="cs"/>
          <w:rtl/>
        </w:rPr>
        <w:t>ي</w:t>
      </w:r>
      <w:r w:rsidRPr="008C054F">
        <w:rPr>
          <w:rStyle w:val="Char1"/>
          <w:rFonts w:eastAsia="B Badr"/>
          <w:rtl/>
        </w:rPr>
        <w:t xml:space="preserve"> مسجد ال</w:t>
      </w:r>
      <w:r w:rsidR="002E4F71" w:rsidRPr="008C054F">
        <w:rPr>
          <w:rStyle w:val="Char1"/>
          <w:rFonts w:eastAsia="B Badr" w:hint="cs"/>
          <w:rtl/>
        </w:rPr>
        <w:t>ـ</w:t>
      </w:r>
      <w:r w:rsidRPr="008C054F">
        <w:rPr>
          <w:rStyle w:val="Char1"/>
          <w:rFonts w:eastAsia="B Badr"/>
          <w:rtl/>
        </w:rPr>
        <w:t>مدینة وأفت الناس</w:t>
      </w:r>
      <w:r w:rsidRPr="008C054F">
        <w:rPr>
          <w:rStyle w:val="FootnoteReference"/>
          <w:rFonts w:cs="B Lotus"/>
          <w:rtl/>
        </w:rPr>
        <w:footnoteReference w:id="6"/>
      </w:r>
      <w:r w:rsidRPr="008C054F">
        <w:rPr>
          <w:rStyle w:val="Char8"/>
          <w:rFonts w:eastAsia="B Badr" w:hint="cs"/>
          <w:rtl/>
        </w:rPr>
        <w:t>»</w:t>
      </w:r>
      <w:r w:rsidRPr="008C054F">
        <w:rPr>
          <w:rFonts w:hint="cs"/>
          <w:rtl/>
        </w:rPr>
        <w:t xml:space="preserve"> </w:t>
      </w:r>
      <w:r w:rsidR="002E4F71" w:rsidRPr="008C054F">
        <w:rPr>
          <w:rStyle w:val="Char8"/>
          <w:rFonts w:hint="cs"/>
          <w:rtl/>
        </w:rPr>
        <w:t>«</w:t>
      </w:r>
      <w:r w:rsidRPr="008C054F">
        <w:rPr>
          <w:rFonts w:hint="cs"/>
          <w:rtl/>
        </w:rPr>
        <w:t>در مسجد مدینه بنشین و برای مردم فتوی ده</w:t>
      </w:r>
      <w:r w:rsidR="002E4F71" w:rsidRPr="008C054F">
        <w:rPr>
          <w:rStyle w:val="Char8"/>
          <w:rFonts w:hint="cs"/>
          <w:rtl/>
        </w:rPr>
        <w:t>»</w:t>
      </w:r>
      <w:r w:rsidRPr="008C054F">
        <w:rPr>
          <w:rtl/>
        </w:rPr>
        <w:t>.</w:t>
      </w:r>
      <w:r w:rsidRPr="008C054F">
        <w:rPr>
          <w:rFonts w:hint="cs"/>
          <w:rtl/>
        </w:rPr>
        <w:t xml:space="preserve"> مراد از این إفتاء، اظهار نظر بنا بر نصوص آیات و روایات یا قواعد کلی شرع بوده است، نه بنا بر علم اصول فقه، زیرا در آن هنگام علم مزبور به شکل مضبوط در میان محدثان امامیّه شناخته شده نشده بود و اصولی که بدان توسل می‌جستند غالباً همان قواعد کلی فقه بود. به همین قیاس آنچه فقیه مشهور، ابن ادریس حلی در آخر کتاب </w:t>
      </w:r>
      <w:r w:rsidRPr="008C054F">
        <w:rPr>
          <w:rStyle w:val="Char4"/>
          <w:rFonts w:eastAsia="B Badr" w:hint="cs"/>
          <w:rtl/>
        </w:rPr>
        <w:t>«السرائر»</w:t>
      </w:r>
      <w:r w:rsidRPr="008C054F">
        <w:rPr>
          <w:rFonts w:hint="cs"/>
          <w:rtl/>
        </w:rPr>
        <w:t xml:space="preserve"> از امام صادق </w:t>
      </w:r>
      <w:r w:rsidRPr="008C054F">
        <w:rPr>
          <w:rFonts w:hint="cs"/>
          <w:rtl/>
        </w:rPr>
        <w:sym w:font="AGA Arabesque" w:char="F075"/>
      </w:r>
      <w:r w:rsidRPr="008C054F">
        <w:rPr>
          <w:rFonts w:hint="cs"/>
          <w:rtl/>
        </w:rPr>
        <w:t xml:space="preserve"> نقل کرده که به هشام‌بن سالم فرمود: </w:t>
      </w:r>
      <w:r w:rsidR="00325975" w:rsidRPr="008C054F">
        <w:rPr>
          <w:rStyle w:val="Char8"/>
          <w:rFonts w:eastAsia="B Badr" w:hint="cs"/>
          <w:rtl/>
        </w:rPr>
        <w:t>«</w:t>
      </w:r>
      <w:r w:rsidRPr="008C054F">
        <w:rPr>
          <w:rStyle w:val="Char1"/>
          <w:rFonts w:eastAsia="B Badr"/>
          <w:rtl/>
        </w:rPr>
        <w:t>إنما علینا أن نلقی إلی</w:t>
      </w:r>
      <w:r w:rsidR="002E4F71" w:rsidRPr="008C054F">
        <w:rPr>
          <w:rStyle w:val="Char1"/>
          <w:rFonts w:eastAsia="B Badr"/>
          <w:rtl/>
        </w:rPr>
        <w:t>ك</w:t>
      </w:r>
      <w:r w:rsidRPr="008C054F">
        <w:rPr>
          <w:rStyle w:val="Char1"/>
          <w:rFonts w:eastAsia="B Badr"/>
          <w:rtl/>
        </w:rPr>
        <w:t>م الأصول وعلی</w:t>
      </w:r>
      <w:r w:rsidR="002E4F71" w:rsidRPr="008C054F">
        <w:rPr>
          <w:rStyle w:val="Char1"/>
          <w:rFonts w:eastAsia="B Badr"/>
          <w:rtl/>
        </w:rPr>
        <w:t>ك</w:t>
      </w:r>
      <w:r w:rsidRPr="008C054F">
        <w:rPr>
          <w:rStyle w:val="Char1"/>
          <w:rFonts w:eastAsia="B Badr"/>
          <w:rtl/>
        </w:rPr>
        <w:t>م أن تفرعوا</w:t>
      </w:r>
      <w:r w:rsidR="002E4F71" w:rsidRPr="008C054F">
        <w:rPr>
          <w:rStyle w:val="Char8"/>
          <w:rFonts w:eastAsia="B Badr" w:hint="cs"/>
          <w:rtl/>
        </w:rPr>
        <w:t>»</w:t>
      </w:r>
      <w:r w:rsidRPr="008C054F">
        <w:rPr>
          <w:vertAlign w:val="superscript"/>
          <w:rtl/>
        </w:rPr>
        <w:footnoteReference w:id="7"/>
      </w:r>
      <w:r w:rsidR="002E4F71" w:rsidRPr="008C054F">
        <w:rPr>
          <w:rFonts w:eastAsia="B Badr" w:hint="cs"/>
          <w:rtl/>
        </w:rPr>
        <w:t>.</w:t>
      </w:r>
      <w:r w:rsidRPr="008C054F">
        <w:rPr>
          <w:rFonts w:hint="cs"/>
          <w:rtl/>
        </w:rPr>
        <w:t xml:space="preserve"> </w:t>
      </w:r>
      <w:r w:rsidR="002E4F71" w:rsidRPr="008C054F">
        <w:rPr>
          <w:rStyle w:val="Char8"/>
          <w:rFonts w:hint="cs"/>
          <w:rtl/>
        </w:rPr>
        <w:t>«</w:t>
      </w:r>
      <w:r w:rsidRPr="008C054F">
        <w:rPr>
          <w:rFonts w:hint="cs"/>
          <w:rtl/>
        </w:rPr>
        <w:t>بر عهده ما است که اصول احکام را به شما القاء کنیم و بر شما است که فروع را از آنها بیرون آورید</w:t>
      </w:r>
      <w:r w:rsidR="002E4F71" w:rsidRPr="008C054F">
        <w:rPr>
          <w:rStyle w:val="Char8"/>
          <w:rFonts w:hint="cs"/>
          <w:rtl/>
        </w:rPr>
        <w:t>»</w:t>
      </w:r>
      <w:r w:rsidRPr="008C054F">
        <w:rPr>
          <w:rFonts w:hint="cs"/>
          <w:rtl/>
        </w:rPr>
        <w:t xml:space="preserve"> مقصود، همان قواعد فقهی مانند قاعده </w:t>
      </w:r>
      <w:r w:rsidRPr="008C054F">
        <w:rPr>
          <w:rFonts w:eastAsia="B Badr" w:hint="cs"/>
          <w:rtl/>
        </w:rPr>
        <w:t>«</w:t>
      </w:r>
      <w:r w:rsidRPr="008C054F">
        <w:rPr>
          <w:rFonts w:eastAsia="B Badr"/>
          <w:rtl/>
        </w:rPr>
        <w:t>لاضَرَرَ، وتسلیط وید</w:t>
      </w:r>
      <w:r w:rsidRPr="008C054F">
        <w:rPr>
          <w:rFonts w:eastAsia="B Badr" w:hint="cs"/>
          <w:rtl/>
        </w:rPr>
        <w:t>»</w:t>
      </w:r>
      <w:r w:rsidRPr="008C054F">
        <w:rPr>
          <w:rFonts w:hint="cs"/>
          <w:rtl/>
        </w:rPr>
        <w:t xml:space="preserve"> و امثال اینها بوده و ربطی به علم اصول فقه نداشته است. البته امامان شیعه </w:t>
      </w:r>
      <w:r w:rsidRPr="008C054F">
        <w:rPr>
          <w:rStyle w:val="CTraditionalArabicChar"/>
          <w:rFonts w:hint="cs"/>
          <w:rtl/>
        </w:rPr>
        <w:t>‡</w:t>
      </w:r>
      <w:r w:rsidRPr="008C054F">
        <w:rPr>
          <w:rFonts w:hint="cs"/>
          <w:rtl/>
        </w:rPr>
        <w:t xml:space="preserve"> برای رفع تعارض از احادیث خود، دستوراتی داده بودند که در باب «تعادل و تراجیح» از علم اصول مطرح می</w:t>
      </w:r>
      <w:r w:rsidRPr="008C054F">
        <w:rPr>
          <w:rFonts w:hint="eastAsia"/>
          <w:rtl/>
        </w:rPr>
        <w:t>‌</w:t>
      </w:r>
      <w:r w:rsidRPr="008C054F">
        <w:rPr>
          <w:rFonts w:hint="cs"/>
          <w:rtl/>
        </w:rPr>
        <w:t>شوند وی مباحث اصولی، بسیار وسیع‌تر از حوز</w:t>
      </w:r>
      <w:r w:rsidR="002E4F71" w:rsidRPr="008C054F">
        <w:rPr>
          <w:rFonts w:hint="cs"/>
          <w:rtl/>
        </w:rPr>
        <w:t>ه</w:t>
      </w:r>
      <w:r w:rsidRPr="008C054F">
        <w:rPr>
          <w:rFonts w:hint="cs"/>
          <w:rtl/>
        </w:rPr>
        <w:t xml:space="preserve"> روایت است و لذا علمای اصول در بحث</w:t>
      </w:r>
      <w:r w:rsidRPr="008C054F">
        <w:rPr>
          <w:rFonts w:hint="eastAsia"/>
          <w:rtl/>
        </w:rPr>
        <w:t>‌</w:t>
      </w:r>
      <w:r w:rsidRPr="008C054F">
        <w:rPr>
          <w:rFonts w:hint="cs"/>
          <w:rtl/>
        </w:rPr>
        <w:t xml:space="preserve">های خود کمتر به احادیث و روایات استدلال می‌نمایند و بیشتر به منطق تحلیلی ویژه‌ای (که بر عقل و عرف تکیه دارد) در مباحث گوناگون روی می‌آورند. </w:t>
      </w:r>
    </w:p>
    <w:p w:rsidR="002E4F71" w:rsidRPr="008C054F" w:rsidRDefault="002E4F71" w:rsidP="00F715FD">
      <w:pPr>
        <w:pStyle w:val="a1"/>
        <w:rPr>
          <w:rtl/>
        </w:rPr>
        <w:sectPr w:rsidR="002E4F71" w:rsidRPr="008C054F"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bookmarkStart w:id="15" w:name="_Toc160529599"/>
      <w:bookmarkStart w:id="16" w:name="_Toc160530866"/>
      <w:bookmarkStart w:id="17" w:name="_Toc267143826"/>
      <w:bookmarkStart w:id="18" w:name="_Toc277857906"/>
      <w:bookmarkStart w:id="19" w:name="_Toc285126984"/>
    </w:p>
    <w:p w:rsidR="00F715FD" w:rsidRPr="008C054F" w:rsidRDefault="00F715FD" w:rsidP="00F715FD">
      <w:pPr>
        <w:pStyle w:val="a1"/>
        <w:rPr>
          <w:rtl/>
        </w:rPr>
      </w:pPr>
      <w:bookmarkStart w:id="20" w:name="_Toc381347218"/>
      <w:r w:rsidRPr="008C054F">
        <w:rPr>
          <w:rFonts w:hint="cs"/>
          <w:rtl/>
        </w:rPr>
        <w:t>مبتکر علم اصول</w:t>
      </w:r>
      <w:bookmarkEnd w:id="15"/>
      <w:bookmarkEnd w:id="16"/>
      <w:bookmarkEnd w:id="17"/>
      <w:bookmarkEnd w:id="18"/>
      <w:bookmarkEnd w:id="19"/>
      <w:bookmarkEnd w:id="20"/>
    </w:p>
    <w:p w:rsidR="00F715FD" w:rsidRPr="001748F6" w:rsidRDefault="00F715FD" w:rsidP="00545FE2">
      <w:pPr>
        <w:pStyle w:val="a8"/>
        <w:rPr>
          <w:spacing w:val="-2"/>
          <w:rtl/>
        </w:rPr>
      </w:pPr>
      <w:r w:rsidRPr="001748F6">
        <w:rPr>
          <w:rFonts w:hint="cs"/>
          <w:spacing w:val="-2"/>
          <w:rtl/>
        </w:rPr>
        <w:t xml:space="preserve">اما اینکه علم اصول فقه بدست چه کسی تدوین شده است؟ برخی آنرا به هشام ‌بن حکم نسبت داده‌اند و گفته‌اند که وی، در مبحث </w:t>
      </w:r>
      <w:r w:rsidRPr="001748F6">
        <w:rPr>
          <w:rFonts w:eastAsia="B Badr" w:hint="cs"/>
          <w:spacing w:val="-2"/>
          <w:rtl/>
        </w:rPr>
        <w:t>«الفاظ»</w:t>
      </w:r>
      <w:r w:rsidRPr="001748F6">
        <w:rPr>
          <w:rFonts w:hint="cs"/>
          <w:spacing w:val="-2"/>
          <w:rtl/>
        </w:rPr>
        <w:t xml:space="preserve"> رساله‌ای نگاشته چنانکه صاحب کتاب </w:t>
      </w:r>
      <w:r w:rsidRPr="001748F6">
        <w:rPr>
          <w:rFonts w:eastAsia="B Badr" w:hint="cs"/>
          <w:spacing w:val="-2"/>
          <w:rtl/>
        </w:rPr>
        <w:t>«الشیع</w:t>
      </w:r>
      <w:r w:rsidR="002E4F71" w:rsidRPr="001748F6">
        <w:rPr>
          <w:rFonts w:eastAsia="B Badr" w:hint="cs"/>
          <w:spacing w:val="-2"/>
          <w:rtl/>
        </w:rPr>
        <w:t>ة</w:t>
      </w:r>
      <w:r w:rsidRPr="001748F6">
        <w:rPr>
          <w:rFonts w:eastAsia="B Badr" w:hint="cs"/>
          <w:spacing w:val="-2"/>
          <w:rtl/>
        </w:rPr>
        <w:t xml:space="preserve"> و فنون الإسلام»</w:t>
      </w:r>
      <w:r w:rsidRPr="001748F6">
        <w:rPr>
          <w:rFonts w:hint="cs"/>
          <w:spacing w:val="-2"/>
          <w:rtl/>
        </w:rPr>
        <w:t xml:space="preserve"> بر این قول رفته است. و برخی دیگر، أبوحنیفه نعمان‌بن ثابت را مبتکر این دانش به شمار آورده‌اند. ولی از ابوحنیفه کتاب و رساله‌ای در علم اصول باقی نمانده و در فهرست نیاز یاد نشده است تا بتوان او را مبتکر اصول فقه دانست و رساله هشام نیز در میان نیست تا بدانیم که وی چگونه دربار</w:t>
      </w:r>
      <w:r w:rsidR="002E4F71" w:rsidRPr="001748F6">
        <w:rPr>
          <w:rFonts w:hint="cs"/>
          <w:spacing w:val="-2"/>
          <w:rtl/>
        </w:rPr>
        <w:t>ه</w:t>
      </w:r>
      <w:r w:rsidRPr="001748F6">
        <w:rPr>
          <w:rFonts w:hint="cs"/>
          <w:spacing w:val="-2"/>
          <w:rtl/>
        </w:rPr>
        <w:t xml:space="preserve"> الفاظ بحث نمود و آیا از دیدگاه و قواعد ادبی به الفاظ نگریسته یا مباحث اصولی را در مورد آنها مطرح ساخته است؟ آنچه درباره‌اش نمی‌توان تردید نمود کتابی است که از محمد بن ادریس شافعی (متوفی به سال 205 ه‍. ق) در اصول فقه باقی مانده و این کتاب که </w:t>
      </w:r>
      <w:r w:rsidR="002E4F71" w:rsidRPr="001748F6">
        <w:rPr>
          <w:rStyle w:val="Char4"/>
          <w:rFonts w:eastAsia="B Badr" w:hint="cs"/>
          <w:spacing w:val="-2"/>
          <w:rtl/>
        </w:rPr>
        <w:t>«الرسالة</w:t>
      </w:r>
      <w:r w:rsidRPr="001748F6">
        <w:rPr>
          <w:rStyle w:val="Char4"/>
          <w:rFonts w:eastAsia="B Badr" w:hint="cs"/>
          <w:spacing w:val="-2"/>
          <w:rtl/>
        </w:rPr>
        <w:t>»</w:t>
      </w:r>
      <w:r w:rsidRPr="001748F6">
        <w:rPr>
          <w:rFonts w:hint="cs"/>
          <w:spacing w:val="-2"/>
          <w:rtl/>
        </w:rPr>
        <w:t xml:space="preserve"> نامیده شده است. قدیمی‌ترین اثری به شمار می‌آید که از علم اصول فقه در دسترس داریم و ظاهراً به همین اعتبار است که کسانی مانند ابن خلدون بدون آنکه تردید نشان دهند، شافعی را نخستین دانشمندی شمرده‌اند که دربار</w:t>
      </w:r>
      <w:r w:rsidR="002E4F71" w:rsidRPr="001748F6">
        <w:rPr>
          <w:rFonts w:hint="cs"/>
          <w:spacing w:val="-2"/>
          <w:rtl/>
        </w:rPr>
        <w:t>ه</w:t>
      </w:r>
      <w:r w:rsidRPr="001748F6">
        <w:rPr>
          <w:rFonts w:hint="cs"/>
          <w:spacing w:val="-2"/>
          <w:rtl/>
        </w:rPr>
        <w:t xml:space="preserve"> علم اصول دست به نگارش زده است چنانچه وی در مقدم</w:t>
      </w:r>
      <w:r w:rsidR="002E4F71" w:rsidRPr="001748F6">
        <w:rPr>
          <w:rFonts w:hint="cs"/>
          <w:spacing w:val="-2"/>
          <w:rtl/>
        </w:rPr>
        <w:t>ه</w:t>
      </w:r>
      <w:r w:rsidRPr="001748F6">
        <w:rPr>
          <w:rFonts w:hint="cs"/>
          <w:spacing w:val="-2"/>
          <w:rtl/>
        </w:rPr>
        <w:t xml:space="preserve"> تاریخ خود می‌نویسد: </w:t>
      </w:r>
    </w:p>
    <w:p w:rsidR="00F715FD" w:rsidRPr="008C054F" w:rsidRDefault="00325975" w:rsidP="000C5401">
      <w:pPr>
        <w:pStyle w:val="a8"/>
        <w:spacing w:line="240" w:lineRule="auto"/>
        <w:rPr>
          <w:rtl/>
        </w:rPr>
      </w:pPr>
      <w:r w:rsidRPr="008C054F">
        <w:rPr>
          <w:rStyle w:val="Char8"/>
          <w:rFonts w:eastAsia="B Badr" w:hint="cs"/>
          <w:rtl/>
        </w:rPr>
        <w:t>«</w:t>
      </w:r>
      <w:r w:rsidR="002E4F71" w:rsidRPr="008C054F">
        <w:rPr>
          <w:rStyle w:val="Char1"/>
          <w:rFonts w:eastAsia="B Badr"/>
          <w:rtl/>
        </w:rPr>
        <w:t>ك</w:t>
      </w:r>
      <w:r w:rsidR="00F715FD" w:rsidRPr="008C054F">
        <w:rPr>
          <w:rStyle w:val="Char1"/>
          <w:rFonts w:eastAsia="B Badr"/>
          <w:rtl/>
        </w:rPr>
        <w:t xml:space="preserve">ان أول من </w:t>
      </w:r>
      <w:r w:rsidR="002E4F71" w:rsidRPr="008C054F">
        <w:rPr>
          <w:rStyle w:val="Char1"/>
          <w:rFonts w:eastAsia="B Badr"/>
          <w:rtl/>
        </w:rPr>
        <w:t>ك</w:t>
      </w:r>
      <w:r w:rsidR="00F715FD" w:rsidRPr="008C054F">
        <w:rPr>
          <w:rStyle w:val="Char1"/>
          <w:rFonts w:eastAsia="B Badr"/>
          <w:rtl/>
        </w:rPr>
        <w:t>تب فیه الشافع</w:t>
      </w:r>
      <w:r w:rsidR="002E4F71" w:rsidRPr="008C054F">
        <w:rPr>
          <w:rStyle w:val="Char1"/>
          <w:rFonts w:eastAsia="B Badr" w:hint="cs"/>
          <w:rtl/>
        </w:rPr>
        <w:t>ي</w:t>
      </w:r>
      <w:r w:rsidR="00F715FD" w:rsidRPr="008C054F">
        <w:rPr>
          <w:rStyle w:val="Char1"/>
          <w:rFonts w:eastAsia="B Badr" w:hint="cs"/>
          <w:rtl/>
        </w:rPr>
        <w:t xml:space="preserve"> </w:t>
      </w:r>
      <w:r w:rsidR="00F715FD" w:rsidRPr="008C054F">
        <w:rPr>
          <w:rStyle w:val="Char1"/>
          <w:rFonts w:eastAsia="B Badr"/>
        </w:rPr>
        <w:sym w:font="AGA Arabesque" w:char="F074"/>
      </w:r>
      <w:r w:rsidR="00F715FD" w:rsidRPr="008C054F">
        <w:rPr>
          <w:rStyle w:val="Char1"/>
          <w:rFonts w:eastAsia="B Badr"/>
          <w:rtl/>
        </w:rPr>
        <w:t xml:space="preserve"> أملی فیه رسالته ال</w:t>
      </w:r>
      <w:r w:rsidR="002E4F71" w:rsidRPr="008C054F">
        <w:rPr>
          <w:rStyle w:val="Char1"/>
          <w:rFonts w:eastAsia="B Badr" w:hint="cs"/>
          <w:rtl/>
        </w:rPr>
        <w:t>ـ</w:t>
      </w:r>
      <w:r w:rsidR="00F715FD" w:rsidRPr="008C054F">
        <w:rPr>
          <w:rStyle w:val="Char1"/>
          <w:rFonts w:eastAsia="B Badr"/>
          <w:rtl/>
        </w:rPr>
        <w:t>مشهورة</w:t>
      </w:r>
      <w:r w:rsidR="002E4F71" w:rsidRPr="008C054F">
        <w:rPr>
          <w:rStyle w:val="Char8"/>
          <w:rFonts w:eastAsia="B Badr" w:hint="cs"/>
          <w:rtl/>
        </w:rPr>
        <w:t>»</w:t>
      </w:r>
      <w:r w:rsidR="00F715FD" w:rsidRPr="008C054F">
        <w:rPr>
          <w:vertAlign w:val="superscript"/>
          <w:rtl/>
        </w:rPr>
        <w:footnoteReference w:id="8"/>
      </w:r>
      <w:r w:rsidR="002E4F71" w:rsidRPr="008C054F">
        <w:rPr>
          <w:rFonts w:eastAsia="B Badr" w:hint="cs"/>
          <w:rtl/>
        </w:rPr>
        <w:t>.</w:t>
      </w:r>
      <w:r w:rsidR="000C5401">
        <w:rPr>
          <w:rFonts w:hint="cs"/>
          <w:rtl/>
        </w:rPr>
        <w:t xml:space="preserve"> </w:t>
      </w:r>
      <w:r w:rsidR="00F715FD" w:rsidRPr="008C054F">
        <w:rPr>
          <w:rFonts w:hint="cs"/>
          <w:rtl/>
        </w:rPr>
        <w:t xml:space="preserve">یعنی: </w:t>
      </w:r>
      <w:r w:rsidR="00F715FD" w:rsidRPr="008C054F">
        <w:rPr>
          <w:rStyle w:val="Char8"/>
          <w:rFonts w:hint="cs"/>
          <w:rtl/>
        </w:rPr>
        <w:t>«</w:t>
      </w:r>
      <w:r w:rsidR="00F715FD" w:rsidRPr="008C054F">
        <w:rPr>
          <w:rFonts w:hint="cs"/>
          <w:rtl/>
        </w:rPr>
        <w:t>شافعی نخستین کسی بود که در این باره (اصول فقه) مقاله نوشت و رسال</w:t>
      </w:r>
      <w:r w:rsidR="002E4F71" w:rsidRPr="008C054F">
        <w:rPr>
          <w:rFonts w:hint="cs"/>
          <w:rtl/>
        </w:rPr>
        <w:t>ه</w:t>
      </w:r>
      <w:r w:rsidR="00F715FD" w:rsidRPr="008C054F">
        <w:rPr>
          <w:rFonts w:hint="cs"/>
          <w:rtl/>
        </w:rPr>
        <w:t xml:space="preserve"> مشهور خود را بر دیگران خواند تا بنویسند</w:t>
      </w:r>
      <w:r w:rsidR="00F715FD" w:rsidRPr="008C054F">
        <w:rPr>
          <w:rStyle w:val="Char8"/>
          <w:rFonts w:hint="cs"/>
          <w:rtl/>
        </w:rPr>
        <w:t>»</w:t>
      </w:r>
      <w:r w:rsidR="00F715FD" w:rsidRPr="008C054F">
        <w:rPr>
          <w:rFonts w:hint="cs"/>
          <w:rtl/>
        </w:rPr>
        <w:t xml:space="preserve">. البته می‌توان گفت که شافعی از گذشتگان خود در این باره سود برده ولی به هر صورت تنظیم و تدوین اصول فقه از ابتکارات او شمرده می‌شود چنانکه تدوین «منطق» را به «ارسطو» نسبت داده‌اند با اینکه ارسطو بنا به نقل شیخ الرئیس ابن سینا گفته است: </w:t>
      </w:r>
    </w:p>
    <w:p w:rsidR="00F715FD" w:rsidRPr="001748F6" w:rsidRDefault="00325975" w:rsidP="00545FE2">
      <w:pPr>
        <w:pStyle w:val="a8"/>
        <w:spacing w:line="240" w:lineRule="auto"/>
        <w:rPr>
          <w:spacing w:val="-2"/>
          <w:rtl/>
        </w:rPr>
      </w:pPr>
      <w:r w:rsidRPr="001748F6">
        <w:rPr>
          <w:rStyle w:val="Char8"/>
          <w:rFonts w:eastAsia="B Badr" w:hint="cs"/>
          <w:spacing w:val="-2"/>
          <w:rtl/>
        </w:rPr>
        <w:t>«</w:t>
      </w:r>
      <w:r w:rsidR="00F715FD" w:rsidRPr="001748F6">
        <w:rPr>
          <w:rStyle w:val="Char1"/>
          <w:rFonts w:eastAsia="B Badr"/>
          <w:spacing w:val="-2"/>
          <w:rtl/>
        </w:rPr>
        <w:t>إنا ما ورثنا عمّن تقدّمنا ف</w:t>
      </w:r>
      <w:r w:rsidR="002E4F71" w:rsidRPr="001748F6">
        <w:rPr>
          <w:rStyle w:val="Char1"/>
          <w:rFonts w:eastAsia="B Badr" w:hint="cs"/>
          <w:spacing w:val="-2"/>
          <w:rtl/>
        </w:rPr>
        <w:t>ي</w:t>
      </w:r>
      <w:r w:rsidR="00F715FD" w:rsidRPr="001748F6">
        <w:rPr>
          <w:rStyle w:val="Char1"/>
          <w:rFonts w:eastAsia="B Badr"/>
          <w:spacing w:val="-2"/>
          <w:rtl/>
        </w:rPr>
        <w:t xml:space="preserve"> الأقیسة إلا ضوابط غیر مفصلة وأما تفصیلها وإفراد </w:t>
      </w:r>
      <w:r w:rsidR="002E4F71" w:rsidRPr="001748F6">
        <w:rPr>
          <w:rStyle w:val="Char1"/>
          <w:rFonts w:eastAsia="B Badr"/>
          <w:spacing w:val="-2"/>
          <w:rtl/>
        </w:rPr>
        <w:t>ك</w:t>
      </w:r>
      <w:r w:rsidR="00F715FD" w:rsidRPr="001748F6">
        <w:rPr>
          <w:rStyle w:val="Char1"/>
          <w:rFonts w:eastAsia="B Badr"/>
          <w:spacing w:val="-2"/>
          <w:rtl/>
        </w:rPr>
        <w:t>ل قیاس بشروطه وتمییز ال</w:t>
      </w:r>
      <w:r w:rsidR="002E4F71" w:rsidRPr="001748F6">
        <w:rPr>
          <w:rStyle w:val="Char1"/>
          <w:rFonts w:eastAsia="B Badr" w:hint="cs"/>
          <w:spacing w:val="-2"/>
          <w:rtl/>
        </w:rPr>
        <w:t>ـ</w:t>
      </w:r>
      <w:r w:rsidR="00F715FD" w:rsidRPr="001748F6">
        <w:rPr>
          <w:rStyle w:val="Char1"/>
          <w:rFonts w:eastAsia="B Badr"/>
          <w:spacing w:val="-2"/>
          <w:rtl/>
        </w:rPr>
        <w:t>منتج عن العقیم إلی غیر ذل</w:t>
      </w:r>
      <w:r w:rsidR="002E4F71" w:rsidRPr="001748F6">
        <w:rPr>
          <w:rStyle w:val="Char1"/>
          <w:rFonts w:eastAsia="B Badr"/>
          <w:spacing w:val="-2"/>
          <w:rtl/>
        </w:rPr>
        <w:t>ك</w:t>
      </w:r>
      <w:r w:rsidR="00F715FD" w:rsidRPr="001748F6">
        <w:rPr>
          <w:rStyle w:val="Char1"/>
          <w:rFonts w:eastAsia="B Badr"/>
          <w:spacing w:val="-2"/>
          <w:rtl/>
        </w:rPr>
        <w:t xml:space="preserve"> من الأح</w:t>
      </w:r>
      <w:r w:rsidR="002E4F71" w:rsidRPr="001748F6">
        <w:rPr>
          <w:rStyle w:val="Char1"/>
          <w:rFonts w:eastAsia="B Badr"/>
          <w:spacing w:val="-2"/>
          <w:rtl/>
        </w:rPr>
        <w:t>ك</w:t>
      </w:r>
      <w:r w:rsidR="00F715FD" w:rsidRPr="001748F6">
        <w:rPr>
          <w:rStyle w:val="Char1"/>
          <w:rFonts w:eastAsia="B Badr"/>
          <w:spacing w:val="-2"/>
          <w:rtl/>
        </w:rPr>
        <w:t xml:space="preserve">ام فهو أمر </w:t>
      </w:r>
      <w:r w:rsidR="002E4F71" w:rsidRPr="001748F6">
        <w:rPr>
          <w:rStyle w:val="Char1"/>
          <w:rFonts w:eastAsia="B Badr"/>
          <w:spacing w:val="-2"/>
          <w:rtl/>
        </w:rPr>
        <w:t>ك</w:t>
      </w:r>
      <w:r w:rsidR="00F715FD" w:rsidRPr="001748F6">
        <w:rPr>
          <w:rStyle w:val="Char1"/>
          <w:rFonts w:eastAsia="B Badr"/>
          <w:spacing w:val="-2"/>
          <w:rtl/>
        </w:rPr>
        <w:t>ددنا فیه أنفسنا وأسهرنا أعیننا حتی استقام علی هذا الأمر</w:t>
      </w:r>
      <w:r w:rsidR="002E4F71" w:rsidRPr="001748F6">
        <w:rPr>
          <w:rStyle w:val="Char8"/>
          <w:rFonts w:eastAsia="B Badr" w:hint="cs"/>
          <w:spacing w:val="-2"/>
          <w:rtl/>
        </w:rPr>
        <w:t>»</w:t>
      </w:r>
      <w:r w:rsidR="00F715FD" w:rsidRPr="001748F6">
        <w:rPr>
          <w:rFonts w:eastAsia="B Badr"/>
          <w:spacing w:val="-2"/>
          <w:vertAlign w:val="superscript"/>
          <w:rtl/>
        </w:rPr>
        <w:footnoteReference w:id="9"/>
      </w:r>
      <w:r w:rsidR="00F715FD" w:rsidRPr="001748F6">
        <w:rPr>
          <w:rFonts w:eastAsia="B Badr" w:hint="cs"/>
          <w:spacing w:val="-2"/>
          <w:rtl/>
        </w:rPr>
        <w:t>.</w:t>
      </w:r>
      <w:r w:rsidR="00F715FD" w:rsidRPr="001748F6">
        <w:rPr>
          <w:rFonts w:ascii="Times New Roman" w:hAnsi="Times New Roman" w:cs="B Lotus" w:hint="cs"/>
          <w:spacing w:val="-2"/>
          <w:rtl/>
        </w:rPr>
        <w:t xml:space="preserve"> یعنی: </w:t>
      </w:r>
      <w:r w:rsidR="00F715FD" w:rsidRPr="001748F6">
        <w:rPr>
          <w:rStyle w:val="Char8"/>
          <w:rFonts w:hint="cs"/>
          <w:spacing w:val="-2"/>
          <w:rtl/>
        </w:rPr>
        <w:t>«</w:t>
      </w:r>
      <w:r w:rsidR="00F715FD" w:rsidRPr="001748F6">
        <w:rPr>
          <w:rFonts w:hint="cs"/>
          <w:spacing w:val="-2"/>
          <w:rtl/>
        </w:rPr>
        <w:t>ما از پیشینیان خود در قیاس‌ها جز ضوابط مختصر چیزی به میراث نبردیم اما توضیح آنها و جدا ساختن و اختصاص هر قیاس به شرایط و اقسامش و مشخص نمودن قیاس منتج از عقیم و احکام دیگر، کارهایی بوده که خود را دربار</w:t>
      </w:r>
      <w:r w:rsidR="002E4F71" w:rsidRPr="001748F6">
        <w:rPr>
          <w:rFonts w:hint="cs"/>
          <w:spacing w:val="-2"/>
          <w:rtl/>
        </w:rPr>
        <w:t>ه</w:t>
      </w:r>
      <w:r w:rsidR="00F715FD" w:rsidRPr="001748F6">
        <w:rPr>
          <w:rFonts w:hint="cs"/>
          <w:spacing w:val="-2"/>
          <w:rtl/>
        </w:rPr>
        <w:t xml:space="preserve"> آنها سخت به رنج افکندیم و دیدگان را از خواب باز داشتیم تا کار بدین پایه رسید و استوار شد</w:t>
      </w:r>
      <w:r w:rsidR="00F715FD" w:rsidRPr="001748F6">
        <w:rPr>
          <w:rStyle w:val="Char8"/>
          <w:rFonts w:hint="cs"/>
          <w:spacing w:val="-2"/>
          <w:rtl/>
        </w:rPr>
        <w:t>»</w:t>
      </w:r>
      <w:r w:rsidR="00F715FD" w:rsidRPr="001748F6">
        <w:rPr>
          <w:rFonts w:hint="cs"/>
          <w:spacing w:val="-2"/>
          <w:rtl/>
        </w:rPr>
        <w:t>.</w:t>
      </w:r>
      <w:r w:rsidR="00F715FD" w:rsidRPr="001748F6">
        <w:rPr>
          <w:rFonts w:ascii="Times New Roman" w:hAnsi="Times New Roman" w:cs="B Lotus" w:hint="cs"/>
          <w:spacing w:val="-2"/>
          <w:rtl/>
        </w:rPr>
        <w:t xml:space="preserve"> </w:t>
      </w:r>
    </w:p>
    <w:p w:rsidR="00F715FD" w:rsidRPr="008C054F" w:rsidRDefault="00F715FD" w:rsidP="00545FE2">
      <w:pPr>
        <w:pStyle w:val="a8"/>
        <w:rPr>
          <w:rtl/>
        </w:rPr>
      </w:pPr>
      <w:r w:rsidRPr="008C054F">
        <w:rPr>
          <w:rFonts w:hint="cs"/>
          <w:rtl/>
        </w:rPr>
        <w:t xml:space="preserve">به همین قیاس، شافعی را باید نخستین مدّون اصول فقه شمرد، اگرچه برخی از مباحث علم مزبور جسته و گریخته در روایات پیش از او یافت شوند. </w:t>
      </w:r>
    </w:p>
    <w:p w:rsidR="00F715FD" w:rsidRPr="008C054F" w:rsidRDefault="00F715FD" w:rsidP="00545FE2">
      <w:pPr>
        <w:pStyle w:val="a8"/>
        <w:rPr>
          <w:rtl/>
        </w:rPr>
      </w:pPr>
      <w:r w:rsidRPr="008C054F">
        <w:rPr>
          <w:rFonts w:hint="cs"/>
          <w:rtl/>
        </w:rPr>
        <w:t>آنچه در این باب گفتیم، مورد پذیرش علمای برجست</w:t>
      </w:r>
      <w:r w:rsidR="002E4F71" w:rsidRPr="008C054F">
        <w:rPr>
          <w:rFonts w:hint="cs"/>
          <w:rtl/>
        </w:rPr>
        <w:t>ه</w:t>
      </w:r>
      <w:r w:rsidRPr="008C054F">
        <w:rPr>
          <w:rFonts w:hint="cs"/>
          <w:rtl/>
        </w:rPr>
        <w:t xml:space="preserve"> شافعی نیز بوده است چنانکه فخر رازی در کتاب </w:t>
      </w:r>
      <w:r w:rsidRPr="008C054F">
        <w:rPr>
          <w:rStyle w:val="Char4"/>
          <w:rFonts w:eastAsia="B Badr" w:hint="cs"/>
          <w:rtl/>
        </w:rPr>
        <w:t>«مناقب الشافعی»</w:t>
      </w:r>
      <w:r w:rsidRPr="008C054F">
        <w:rPr>
          <w:rFonts w:hint="cs"/>
          <w:rtl/>
        </w:rPr>
        <w:t xml:space="preserve"> گوید: </w:t>
      </w:r>
    </w:p>
    <w:p w:rsidR="00F715FD" w:rsidRPr="008C054F" w:rsidRDefault="00325975" w:rsidP="000C5401">
      <w:pPr>
        <w:pStyle w:val="a8"/>
        <w:spacing w:line="240" w:lineRule="auto"/>
        <w:rPr>
          <w:rtl/>
        </w:rPr>
      </w:pPr>
      <w:r w:rsidRPr="008C054F">
        <w:rPr>
          <w:rStyle w:val="Char8"/>
          <w:rFonts w:eastAsia="B Badr" w:hint="cs"/>
          <w:rtl/>
        </w:rPr>
        <w:t>«</w:t>
      </w:r>
      <w:r w:rsidR="002E4F71" w:rsidRPr="008C054F">
        <w:rPr>
          <w:rStyle w:val="Char1"/>
          <w:rFonts w:eastAsia="B Badr"/>
          <w:rtl/>
        </w:rPr>
        <w:t>ك</w:t>
      </w:r>
      <w:r w:rsidR="00F715FD" w:rsidRPr="008C054F">
        <w:rPr>
          <w:rStyle w:val="Char1"/>
          <w:rFonts w:eastAsia="B Badr"/>
          <w:rtl/>
        </w:rPr>
        <w:t>انوا قبل الإمام الشافعی یت</w:t>
      </w:r>
      <w:r w:rsidR="002E4F71" w:rsidRPr="008C054F">
        <w:rPr>
          <w:rStyle w:val="Char1"/>
          <w:rFonts w:eastAsia="B Badr"/>
          <w:rtl/>
        </w:rPr>
        <w:t>ك</w:t>
      </w:r>
      <w:r w:rsidR="00F715FD" w:rsidRPr="008C054F">
        <w:rPr>
          <w:rStyle w:val="Char1"/>
          <w:rFonts w:eastAsia="B Badr"/>
          <w:rtl/>
        </w:rPr>
        <w:t>لمون ف</w:t>
      </w:r>
      <w:r w:rsidR="002E4F71" w:rsidRPr="008C054F">
        <w:rPr>
          <w:rStyle w:val="Char1"/>
          <w:rFonts w:eastAsia="B Badr" w:hint="cs"/>
          <w:rtl/>
        </w:rPr>
        <w:t>ي</w:t>
      </w:r>
      <w:r w:rsidR="00F715FD" w:rsidRPr="008C054F">
        <w:rPr>
          <w:rStyle w:val="Char1"/>
          <w:rFonts w:eastAsia="B Badr"/>
          <w:rtl/>
        </w:rPr>
        <w:t xml:space="preserve"> مسائل أصول الفقه ویستدلون ویعترضون، ول</w:t>
      </w:r>
      <w:r w:rsidR="002E4F71" w:rsidRPr="008C054F">
        <w:rPr>
          <w:rStyle w:val="Char1"/>
          <w:rFonts w:eastAsia="B Badr"/>
          <w:rtl/>
        </w:rPr>
        <w:t>ك</w:t>
      </w:r>
      <w:r w:rsidR="00F715FD" w:rsidRPr="008C054F">
        <w:rPr>
          <w:rStyle w:val="Char1"/>
          <w:rFonts w:eastAsia="B Badr"/>
          <w:rtl/>
        </w:rPr>
        <w:t xml:space="preserve">ن ما </w:t>
      </w:r>
      <w:r w:rsidR="002E4F71" w:rsidRPr="008C054F">
        <w:rPr>
          <w:rStyle w:val="Char1"/>
          <w:rFonts w:eastAsia="B Badr"/>
          <w:rtl/>
        </w:rPr>
        <w:t>ك</w:t>
      </w:r>
      <w:r w:rsidR="00F715FD" w:rsidRPr="008C054F">
        <w:rPr>
          <w:rStyle w:val="Char1"/>
          <w:rFonts w:eastAsia="B Badr"/>
          <w:rtl/>
        </w:rPr>
        <w:t xml:space="preserve">ان لهم قانون </w:t>
      </w:r>
      <w:r w:rsidR="002E4F71" w:rsidRPr="008C054F">
        <w:rPr>
          <w:rStyle w:val="Char1"/>
          <w:rFonts w:eastAsia="B Badr"/>
          <w:rtl/>
        </w:rPr>
        <w:t>ك</w:t>
      </w:r>
      <w:r w:rsidR="00F715FD" w:rsidRPr="008C054F">
        <w:rPr>
          <w:rStyle w:val="Char1"/>
          <w:rFonts w:eastAsia="B Badr"/>
          <w:rtl/>
        </w:rPr>
        <w:t>لی مرجوع إلیه ف</w:t>
      </w:r>
      <w:r w:rsidR="002E4F71" w:rsidRPr="008C054F">
        <w:rPr>
          <w:rStyle w:val="Char1"/>
          <w:rFonts w:eastAsia="B Badr" w:hint="cs"/>
          <w:rtl/>
        </w:rPr>
        <w:t>ي</w:t>
      </w:r>
      <w:r w:rsidR="00F715FD" w:rsidRPr="008C054F">
        <w:rPr>
          <w:rStyle w:val="Char1"/>
          <w:rFonts w:eastAsia="B Badr"/>
          <w:rtl/>
        </w:rPr>
        <w:t xml:space="preserve"> معرفة دلائل الشریعة و</w:t>
      </w:r>
      <w:r w:rsidR="002E4F71" w:rsidRPr="008C054F">
        <w:rPr>
          <w:rStyle w:val="Char1"/>
          <w:rFonts w:eastAsia="B Badr"/>
          <w:rtl/>
        </w:rPr>
        <w:t>ك</w:t>
      </w:r>
      <w:r w:rsidR="00F715FD" w:rsidRPr="008C054F">
        <w:rPr>
          <w:rStyle w:val="Char1"/>
          <w:rFonts w:eastAsia="B Badr"/>
          <w:rtl/>
        </w:rPr>
        <w:t xml:space="preserve">یفیة معارضاتها وترجیحاتها فاستنبط الشافعی علم أصول الفقه ووضع للخلق قانوناً </w:t>
      </w:r>
      <w:r w:rsidR="002E4F71" w:rsidRPr="008C054F">
        <w:rPr>
          <w:rStyle w:val="Char1"/>
          <w:rFonts w:eastAsia="B Badr"/>
          <w:rtl/>
        </w:rPr>
        <w:t>ك</w:t>
      </w:r>
      <w:r w:rsidR="00F715FD" w:rsidRPr="008C054F">
        <w:rPr>
          <w:rStyle w:val="Char1"/>
          <w:rFonts w:eastAsia="B Badr"/>
          <w:rtl/>
        </w:rPr>
        <w:t>لیا یرجع إلیه ف</w:t>
      </w:r>
      <w:r w:rsidR="002E4F71" w:rsidRPr="008C054F">
        <w:rPr>
          <w:rStyle w:val="Char1"/>
          <w:rFonts w:eastAsia="B Badr" w:hint="cs"/>
          <w:rtl/>
        </w:rPr>
        <w:t>ي</w:t>
      </w:r>
      <w:r w:rsidR="00F715FD" w:rsidRPr="008C054F">
        <w:rPr>
          <w:rStyle w:val="Char1"/>
          <w:rFonts w:eastAsia="B Badr"/>
          <w:rtl/>
        </w:rPr>
        <w:t xml:space="preserve"> معرفة مراتب أدلة الشرع</w:t>
      </w:r>
      <w:r w:rsidR="00F715FD" w:rsidRPr="008C054F">
        <w:rPr>
          <w:rStyle w:val="Char8"/>
          <w:rFonts w:eastAsia="B Badr" w:hint="cs"/>
          <w:rtl/>
        </w:rPr>
        <w:t>»</w:t>
      </w:r>
      <w:r w:rsidR="00F715FD" w:rsidRPr="008C054F">
        <w:rPr>
          <w:vertAlign w:val="superscript"/>
          <w:rtl/>
        </w:rPr>
        <w:footnoteReference w:id="10"/>
      </w:r>
      <w:r w:rsidR="002E4F71" w:rsidRPr="008C054F">
        <w:rPr>
          <w:rStyle w:val="Char1"/>
          <w:rFonts w:eastAsia="B Badr" w:hint="cs"/>
          <w:rtl/>
        </w:rPr>
        <w:t>.</w:t>
      </w:r>
      <w:r w:rsidR="000C5401">
        <w:rPr>
          <w:rFonts w:hint="cs"/>
          <w:rtl/>
        </w:rPr>
        <w:t xml:space="preserve"> </w:t>
      </w:r>
      <w:r w:rsidR="00F715FD" w:rsidRPr="008C054F">
        <w:rPr>
          <w:rFonts w:hint="cs"/>
          <w:rtl/>
        </w:rPr>
        <w:t xml:space="preserve">یعنی: </w:t>
      </w:r>
      <w:r w:rsidR="00F715FD" w:rsidRPr="008C054F">
        <w:rPr>
          <w:rStyle w:val="Char8"/>
          <w:rFonts w:hint="cs"/>
          <w:rtl/>
        </w:rPr>
        <w:t>«</w:t>
      </w:r>
      <w:r w:rsidR="00F715FD" w:rsidRPr="008C054F">
        <w:rPr>
          <w:rFonts w:hint="cs"/>
          <w:rtl/>
        </w:rPr>
        <w:t>پیش از امام شافعی، علماء در مسائل مربوط به اصول فقه با هم در گفتگو می‌پرداختند و استدلال می‌کردند و به یکدیگر اعتراض می‌نمودند ولی قانونی کلی که در شناخت دلائل شریعت و چگونگی معارضات و ترجیحات آنها، بدان رجوع شود، در اختیار نداشتند. سپس شافعی به استنباط علم اصول فقه پرداخت و قانونی کلی برای مردم وضع کرد تا چون بخواهند دلائل شرع و مراتب آنها را بشناسند بدان بازگردند</w:t>
      </w:r>
      <w:r w:rsidR="00F715FD" w:rsidRPr="008C054F">
        <w:rPr>
          <w:rStyle w:val="Char8"/>
          <w:rFonts w:hint="cs"/>
          <w:rtl/>
        </w:rPr>
        <w:t>»</w:t>
      </w:r>
      <w:r w:rsidR="00F715FD" w:rsidRPr="008C054F">
        <w:rPr>
          <w:rStyle w:val="FootnoteReference"/>
          <w:rFonts w:cs="B Lotus"/>
          <w:rtl/>
        </w:rPr>
        <w:footnoteReference w:id="11"/>
      </w:r>
      <w:r w:rsidR="002E4F71" w:rsidRPr="008C054F">
        <w:rPr>
          <w:rFonts w:hint="cs"/>
          <w:rtl/>
        </w:rPr>
        <w:t>.</w:t>
      </w:r>
    </w:p>
    <w:p w:rsidR="002E4F71" w:rsidRPr="008C054F" w:rsidRDefault="002E4F71" w:rsidP="00F715FD">
      <w:pPr>
        <w:pStyle w:val="a1"/>
        <w:rPr>
          <w:rtl/>
        </w:rPr>
        <w:sectPr w:rsidR="002E4F71" w:rsidRPr="008C054F"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bookmarkStart w:id="21" w:name="_Toc160529600"/>
      <w:bookmarkStart w:id="22" w:name="_Toc160530867"/>
      <w:bookmarkStart w:id="23" w:name="_Toc267143827"/>
      <w:bookmarkStart w:id="24" w:name="_Toc277857907"/>
      <w:bookmarkStart w:id="25" w:name="_Toc285126985"/>
    </w:p>
    <w:p w:rsidR="00F715FD" w:rsidRPr="008C054F" w:rsidRDefault="00F715FD" w:rsidP="00F715FD">
      <w:pPr>
        <w:pStyle w:val="a1"/>
        <w:rPr>
          <w:rtl/>
        </w:rPr>
      </w:pPr>
      <w:bookmarkStart w:id="26" w:name="_Toc381347219"/>
      <w:r w:rsidRPr="008C054F">
        <w:rPr>
          <w:rFonts w:hint="cs"/>
          <w:rtl/>
        </w:rPr>
        <w:t>قدمای اولیه و اصول فقه</w:t>
      </w:r>
      <w:bookmarkEnd w:id="21"/>
      <w:bookmarkEnd w:id="22"/>
      <w:bookmarkEnd w:id="23"/>
      <w:bookmarkEnd w:id="24"/>
      <w:bookmarkEnd w:id="25"/>
      <w:bookmarkEnd w:id="26"/>
      <w:r w:rsidRPr="008C054F">
        <w:rPr>
          <w:rFonts w:hint="cs"/>
          <w:rtl/>
        </w:rPr>
        <w:t xml:space="preserve"> </w:t>
      </w:r>
    </w:p>
    <w:p w:rsidR="00F715FD" w:rsidRPr="00545FE2" w:rsidRDefault="00F715FD" w:rsidP="000C5401">
      <w:pPr>
        <w:pStyle w:val="a8"/>
        <w:widowControl w:val="0"/>
        <w:spacing w:line="240" w:lineRule="auto"/>
        <w:rPr>
          <w:rtl/>
        </w:rPr>
      </w:pPr>
      <w:r w:rsidRPr="00545FE2">
        <w:rPr>
          <w:rFonts w:hint="cs"/>
          <w:rtl/>
        </w:rPr>
        <w:t>پس از سپری شدن دوران ائمه</w:t>
      </w:r>
      <w:r w:rsidRPr="00545FE2">
        <w:rPr>
          <w:rtl/>
        </w:rPr>
        <w:t xml:space="preserve"> </w:t>
      </w:r>
      <w:r w:rsidRPr="00545FE2">
        <w:rPr>
          <w:rStyle w:val="CTraditionalArabicChar"/>
          <w:rFonts w:hint="cs"/>
          <w:rtl/>
        </w:rPr>
        <w:t>‡</w:t>
      </w:r>
      <w:r w:rsidRPr="00545FE2">
        <w:rPr>
          <w:rFonts w:hint="cs"/>
          <w:rtl/>
        </w:rPr>
        <w:t xml:space="preserve"> دانشمندان قدیم امامیّه به علم اصول فقه گرایش نشان دادند اما این تمایل، عمومیّت نداشت، و گروهی از آنان به روش محدثان سلوک می‌کردند و به احادیثی که در دست داشتند قانع بودند. از جمله قدیمی‌ترین فقهائی که شیو</w:t>
      </w:r>
      <w:r w:rsidR="002E4F71" w:rsidRPr="00545FE2">
        <w:rPr>
          <w:rFonts w:hint="cs"/>
          <w:rtl/>
        </w:rPr>
        <w:t>ه</w:t>
      </w:r>
      <w:r w:rsidRPr="00545FE2">
        <w:rPr>
          <w:rFonts w:hint="cs"/>
          <w:rtl/>
        </w:rPr>
        <w:t xml:space="preserve"> محدثان را نپذیرفتند و به روش اصولی، مشی نمودند، حسن‌بن علی‌بن أبی عقیل عمّانی بود که کتاب </w:t>
      </w:r>
      <w:r w:rsidRPr="00545FE2">
        <w:rPr>
          <w:rStyle w:val="Char4"/>
          <w:rFonts w:eastAsia="B Badr"/>
          <w:rtl/>
        </w:rPr>
        <w:t>«المتمس</w:t>
      </w:r>
      <w:r w:rsidR="002E4F71" w:rsidRPr="00545FE2">
        <w:rPr>
          <w:rStyle w:val="Char4"/>
          <w:rFonts w:eastAsia="B Badr" w:hint="cs"/>
          <w:rtl/>
        </w:rPr>
        <w:t>ك</w:t>
      </w:r>
      <w:r w:rsidRPr="00545FE2">
        <w:rPr>
          <w:rStyle w:val="Char4"/>
          <w:rFonts w:eastAsia="B Badr"/>
          <w:rtl/>
        </w:rPr>
        <w:t xml:space="preserve"> بحب آل الرسول»</w:t>
      </w:r>
      <w:r w:rsidRPr="00545FE2">
        <w:rPr>
          <w:rFonts w:hint="cs"/>
          <w:rtl/>
        </w:rPr>
        <w:t xml:space="preserve"> را تصنیف کرد و به قول نجاشی (رجال‌نویس معتبر شیعی) شیخ مفید بسیار او را می‌ستود، نجاشی گوید: </w:t>
      </w:r>
      <w:r w:rsidR="00325975" w:rsidRPr="00545FE2">
        <w:rPr>
          <w:rStyle w:val="Char8"/>
          <w:rFonts w:eastAsia="B Badr" w:hint="cs"/>
          <w:rtl/>
        </w:rPr>
        <w:t>«</w:t>
      </w:r>
      <w:r w:rsidRPr="00545FE2">
        <w:rPr>
          <w:rStyle w:val="Char1"/>
          <w:rFonts w:eastAsia="B Badr"/>
          <w:rtl/>
        </w:rPr>
        <w:t>سمعت شیخنا أباعبدالله رحمه</w:t>
      </w:r>
      <w:r w:rsidRPr="00545FE2">
        <w:rPr>
          <w:rStyle w:val="Char1"/>
          <w:rFonts w:ascii="Times New Roman" w:eastAsia="B Badr" w:hAnsi="Times New Roman" w:cs="Times New Roman" w:hint="cs"/>
          <w:rtl/>
        </w:rPr>
        <w:t>‌</w:t>
      </w:r>
      <w:r w:rsidRPr="00545FE2">
        <w:rPr>
          <w:rStyle w:val="Char1"/>
          <w:rFonts w:ascii="mylotus" w:eastAsia="B Badr" w:hAnsi="mylotus" w:hint="cs"/>
          <w:rtl/>
        </w:rPr>
        <w:t>الله ی</w:t>
      </w:r>
      <w:r w:rsidR="002E4F71" w:rsidRPr="00545FE2">
        <w:rPr>
          <w:rStyle w:val="Char1"/>
          <w:rFonts w:ascii="mylotus" w:eastAsia="B Badr" w:hAnsi="mylotus" w:hint="cs"/>
          <w:rtl/>
        </w:rPr>
        <w:t>ك</w:t>
      </w:r>
      <w:r w:rsidRPr="00545FE2">
        <w:rPr>
          <w:rStyle w:val="Char1"/>
          <w:rFonts w:ascii="mylotus" w:eastAsia="B Badr" w:hAnsi="mylotus" w:hint="cs"/>
          <w:rtl/>
        </w:rPr>
        <w:t>ثر الثناء علی هذا الرجل</w:t>
      </w:r>
      <w:r w:rsidRPr="00545FE2">
        <w:rPr>
          <w:rStyle w:val="Char8"/>
          <w:rFonts w:eastAsia="B Badr"/>
          <w:rtl/>
        </w:rPr>
        <w:t>»</w:t>
      </w:r>
      <w:r w:rsidR="002E4F71" w:rsidRPr="00545FE2">
        <w:rPr>
          <w:rFonts w:eastAsia="B Badr"/>
          <w:vertAlign w:val="superscript"/>
          <w:rtl/>
        </w:rPr>
        <w:footnoteReference w:id="12"/>
      </w:r>
      <w:r w:rsidR="002E4F71" w:rsidRPr="00545FE2">
        <w:rPr>
          <w:rFonts w:hint="cs"/>
          <w:rtl/>
        </w:rPr>
        <w:t>.</w:t>
      </w:r>
      <w:r w:rsidRPr="00545FE2">
        <w:rPr>
          <w:rFonts w:hint="cs"/>
          <w:rtl/>
        </w:rPr>
        <w:t xml:space="preserve"> «از شیخ خود ابوعبدالله (مفید) که خدا رحمتش کند شنیدم که این مرد را بسیار می‌ستود». پس از وی از محمدبن أحمد بن جنید إسکافی(متوفی به سال 381 ه‍. ق) باید نام برد که کتاب </w:t>
      </w:r>
      <w:r w:rsidRPr="00545FE2">
        <w:rPr>
          <w:rStyle w:val="Char4"/>
          <w:rFonts w:eastAsia="B Badr" w:hint="cs"/>
          <w:rtl/>
        </w:rPr>
        <w:t>«تهذیب الشیعه لأحکام الشریعه»</w:t>
      </w:r>
      <w:r w:rsidRPr="00545FE2">
        <w:rPr>
          <w:rFonts w:hint="cs"/>
          <w:rtl/>
        </w:rPr>
        <w:t xml:space="preserve"> را به رشته تحریر درآورد. اقوال اصولی این دو فقیه برجسته، در دسترس نیست ولی قدر مسلم آنست که در فقه چنانکه گفتیم به روش اهل حدیث گام برنمی‌داشتند تا بجایی که ابن جنید به «قیاس» اعتماد نشان می‌داد و از این حیث، مورد اعتراض شیخ مفید و دیگران واقع گشت و به کتب وی اعتماد نشان داده نشد. </w:t>
      </w:r>
    </w:p>
    <w:p w:rsidR="00F715FD" w:rsidRPr="008C054F" w:rsidRDefault="00F715FD" w:rsidP="000C5401">
      <w:pPr>
        <w:pStyle w:val="a8"/>
        <w:widowControl w:val="0"/>
        <w:spacing w:line="240" w:lineRule="auto"/>
        <w:rPr>
          <w:rStyle w:val="Char1"/>
          <w:rFonts w:eastAsia="B Badr"/>
          <w:rtl/>
        </w:rPr>
      </w:pPr>
      <w:r w:rsidRPr="008C054F">
        <w:rPr>
          <w:rFonts w:ascii="Times New Roman" w:hAnsi="Times New Roman" w:cs="B Lotus" w:hint="cs"/>
          <w:rtl/>
        </w:rPr>
        <w:t xml:space="preserve">در کتاب </w:t>
      </w:r>
      <w:r w:rsidRPr="008C054F">
        <w:rPr>
          <w:rStyle w:val="Char4"/>
          <w:rFonts w:eastAsia="B Badr" w:hint="cs"/>
          <w:rtl/>
        </w:rPr>
        <w:t>خلاصه الأقوال</w:t>
      </w:r>
      <w:r w:rsidRPr="008C054F">
        <w:rPr>
          <w:rFonts w:ascii="Times New Roman" w:hAnsi="Times New Roman" w:cs="B Lotus" w:hint="cs"/>
          <w:rtl/>
        </w:rPr>
        <w:t xml:space="preserve"> اثر علامة حلی ضمن معرفی ابن جنید آمده است: </w:t>
      </w:r>
      <w:r w:rsidR="00325975" w:rsidRPr="008C054F">
        <w:rPr>
          <w:rStyle w:val="Char8"/>
          <w:rFonts w:eastAsia="B Badr" w:hint="cs"/>
          <w:rtl/>
        </w:rPr>
        <w:t>«</w:t>
      </w:r>
      <w:r w:rsidRPr="008C054F">
        <w:rPr>
          <w:rStyle w:val="Char1"/>
          <w:rFonts w:eastAsia="B Badr"/>
          <w:rtl/>
        </w:rPr>
        <w:t xml:space="preserve">قال الشیخ الطوسی </w:t>
      </w:r>
      <w:r w:rsidR="001748F6">
        <w:rPr>
          <w:rStyle w:val="Char1"/>
          <w:rFonts w:eastAsia="B Badr" w:cs="CTraditional Arabic" w:hint="cs"/>
          <w:rtl/>
        </w:rPr>
        <w:t>/</w:t>
      </w:r>
      <w:r w:rsidRPr="008C054F">
        <w:rPr>
          <w:rStyle w:val="Char1"/>
          <w:rFonts w:eastAsia="B Badr"/>
          <w:rtl/>
        </w:rPr>
        <w:t xml:space="preserve">: إنه </w:t>
      </w:r>
      <w:r w:rsidR="002E4F71" w:rsidRPr="008C054F">
        <w:rPr>
          <w:rStyle w:val="Char1"/>
          <w:rFonts w:eastAsia="B Badr"/>
          <w:rtl/>
        </w:rPr>
        <w:t>ك</w:t>
      </w:r>
      <w:r w:rsidRPr="008C054F">
        <w:rPr>
          <w:rStyle w:val="Char1"/>
          <w:rFonts w:eastAsia="B Badr"/>
          <w:rtl/>
        </w:rPr>
        <w:t>ان یری القول بالقیاس فتر</w:t>
      </w:r>
      <w:r w:rsidR="002E4F71" w:rsidRPr="008C054F">
        <w:rPr>
          <w:rStyle w:val="Char1"/>
          <w:rFonts w:eastAsia="B Badr"/>
          <w:rtl/>
        </w:rPr>
        <w:t>ك</w:t>
      </w:r>
      <w:r w:rsidRPr="008C054F">
        <w:rPr>
          <w:rStyle w:val="Char1"/>
          <w:rFonts w:eastAsia="B Badr"/>
          <w:rtl/>
        </w:rPr>
        <w:t xml:space="preserve"> لذل</w:t>
      </w:r>
      <w:r w:rsidR="002E4F71" w:rsidRPr="008C054F">
        <w:rPr>
          <w:rStyle w:val="Char1"/>
          <w:rFonts w:eastAsia="B Badr"/>
          <w:rtl/>
        </w:rPr>
        <w:t>ك</w:t>
      </w:r>
      <w:r w:rsidRPr="008C054F">
        <w:rPr>
          <w:rStyle w:val="Char1"/>
          <w:rFonts w:eastAsia="B Badr"/>
          <w:rtl/>
        </w:rPr>
        <w:t xml:space="preserve"> </w:t>
      </w:r>
      <w:r w:rsidR="002E4F71" w:rsidRPr="008C054F">
        <w:rPr>
          <w:rStyle w:val="Char1"/>
          <w:rFonts w:eastAsia="B Badr"/>
          <w:rtl/>
        </w:rPr>
        <w:t>ك</w:t>
      </w:r>
      <w:r w:rsidR="001748F6">
        <w:rPr>
          <w:rStyle w:val="Char1"/>
          <w:rFonts w:eastAsia="B Badr"/>
          <w:rtl/>
        </w:rPr>
        <w:t>تبه ولم یعول علیها</w:t>
      </w:r>
      <w:r w:rsidRPr="001748F6">
        <w:rPr>
          <w:rStyle w:val="Char8"/>
          <w:rFonts w:eastAsia="B Badr" w:hint="cs"/>
          <w:rtl/>
        </w:rPr>
        <w:t>»</w:t>
      </w:r>
      <w:r w:rsidR="001748F6" w:rsidRPr="001748F6">
        <w:rPr>
          <w:rFonts w:eastAsia="B Badr"/>
          <w:vertAlign w:val="superscript"/>
          <w:rtl/>
        </w:rPr>
        <w:footnoteReference w:id="13"/>
      </w:r>
      <w:r w:rsidR="001748F6" w:rsidRPr="001748F6">
        <w:rPr>
          <w:rFonts w:eastAsia="B Badr" w:hint="cs"/>
          <w:rtl/>
        </w:rPr>
        <w:t>.</w:t>
      </w:r>
    </w:p>
    <w:p w:rsidR="00F715FD" w:rsidRPr="008C054F" w:rsidRDefault="00F715FD" w:rsidP="00545FE2">
      <w:pPr>
        <w:pStyle w:val="a8"/>
        <w:rPr>
          <w:rtl/>
        </w:rPr>
      </w:pPr>
      <w:r w:rsidRPr="008C054F">
        <w:rPr>
          <w:rFonts w:hint="cs"/>
          <w:rtl/>
        </w:rPr>
        <w:t xml:space="preserve">شیخ طوسی که خدا رحمتش کند گفته است: </w:t>
      </w:r>
      <w:r w:rsidRPr="001748F6">
        <w:rPr>
          <w:rStyle w:val="Char8"/>
          <w:rFonts w:hint="cs"/>
          <w:rtl/>
        </w:rPr>
        <w:t>«</w:t>
      </w:r>
      <w:r w:rsidRPr="008C054F">
        <w:rPr>
          <w:rFonts w:hint="cs"/>
          <w:rtl/>
        </w:rPr>
        <w:t>ابن جنید، نظر بر قیاس داشت به همین جهت کتب وی متروک شد و مورد اعتماد قرار نگرفت</w:t>
      </w:r>
      <w:r w:rsidRPr="001748F6">
        <w:rPr>
          <w:rStyle w:val="Char8"/>
          <w:rFonts w:hint="cs"/>
          <w:rtl/>
        </w:rPr>
        <w:t>»</w:t>
      </w:r>
      <w:r w:rsidRPr="008C054F">
        <w:rPr>
          <w:rFonts w:hint="cs"/>
          <w:rtl/>
        </w:rPr>
        <w:t>.</w:t>
      </w:r>
    </w:p>
    <w:p w:rsidR="00F715FD" w:rsidRPr="008C054F" w:rsidRDefault="00F715FD" w:rsidP="00545FE2">
      <w:pPr>
        <w:pStyle w:val="a8"/>
        <w:rPr>
          <w:rtl/>
        </w:rPr>
      </w:pPr>
      <w:r w:rsidRPr="008C054F">
        <w:rPr>
          <w:rFonts w:hint="cs"/>
          <w:rtl/>
        </w:rPr>
        <w:t xml:space="preserve">پس از ابن جنید باید از متکلم برجسته و فقیه نامدار امامیّه، محمدبن محمدبن نعمان معروف به شیخ مفید (متوفی در سال 413 ه‍. ق) یاد کرد که از شاگردان ابن جنید شمرده می‌شد. آراء اصولی شیخ مفید را شاگردش، أبوالفتح کراجکی در کتاب </w:t>
      </w:r>
      <w:r w:rsidRPr="008C054F">
        <w:rPr>
          <w:rStyle w:val="Char4"/>
          <w:rFonts w:eastAsia="B Badr" w:hint="cs"/>
          <w:rtl/>
        </w:rPr>
        <w:t xml:space="preserve">«کنز الفوائد» </w:t>
      </w:r>
      <w:r w:rsidRPr="008C054F">
        <w:rPr>
          <w:rFonts w:hint="cs"/>
          <w:rtl/>
        </w:rPr>
        <w:t>آورده است و همچنین از نقدی که شیخ مفید دربار</w:t>
      </w:r>
      <w:r w:rsidR="002E4F71" w:rsidRPr="008C054F">
        <w:rPr>
          <w:rFonts w:hint="cs"/>
          <w:rtl/>
        </w:rPr>
        <w:t>ه</w:t>
      </w:r>
      <w:r w:rsidRPr="008C054F">
        <w:rPr>
          <w:rFonts w:hint="cs"/>
          <w:rtl/>
        </w:rPr>
        <w:t xml:space="preserve"> «اعتقادات شیخ صدوق» نگاشته، مسلک اصولی وی شناخته می‌شود. شیخ مفید به مناسبتِ بحثی که صدوق از «اراده و مشیّت» خدای تعالی به میان آورده وی را مورد انتقاد قرار داده است و با لحن تندی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الّذی ذ</w:t>
      </w:r>
      <w:r w:rsidR="002E4F71" w:rsidRPr="008C054F">
        <w:rPr>
          <w:rStyle w:val="Char1"/>
          <w:rFonts w:eastAsia="B Badr"/>
          <w:rtl/>
        </w:rPr>
        <w:t>ك</w:t>
      </w:r>
      <w:r w:rsidR="00F715FD" w:rsidRPr="008C054F">
        <w:rPr>
          <w:rStyle w:val="Char1"/>
          <w:rFonts w:eastAsia="B Badr"/>
          <w:rtl/>
        </w:rPr>
        <w:t>ره الشیخ أبوجعفر</w:t>
      </w:r>
      <w:r w:rsidR="001748F6">
        <w:rPr>
          <w:rStyle w:val="Char1"/>
          <w:rFonts w:eastAsia="B Badr" w:hint="cs"/>
          <w:rtl/>
        </w:rPr>
        <w:t xml:space="preserve"> </w:t>
      </w:r>
      <w:r w:rsidR="001748F6">
        <w:rPr>
          <w:rStyle w:val="Char1"/>
          <w:rFonts w:ascii="Times New Roman" w:eastAsia="B Badr" w:hAnsi="Times New Roman" w:cs="CTraditional Arabic" w:hint="cs"/>
          <w:rtl/>
        </w:rPr>
        <w:t>/</w:t>
      </w:r>
      <w:r w:rsidR="00F715FD" w:rsidRPr="008C054F">
        <w:rPr>
          <w:rStyle w:val="Char1"/>
          <w:rFonts w:eastAsia="B Badr"/>
          <w:rtl/>
        </w:rPr>
        <w:t xml:space="preserve"> ف</w:t>
      </w:r>
      <w:r w:rsidR="001748F6">
        <w:rPr>
          <w:rStyle w:val="Char1"/>
          <w:rFonts w:eastAsia="B Badr" w:hint="cs"/>
          <w:rtl/>
        </w:rPr>
        <w:t>ي</w:t>
      </w:r>
      <w:r w:rsidR="00F715FD" w:rsidRPr="008C054F">
        <w:rPr>
          <w:rStyle w:val="Char1"/>
          <w:rFonts w:eastAsia="B Badr"/>
          <w:rtl/>
        </w:rPr>
        <w:t xml:space="preserve"> هذا الباب لایتحصل ومعانیه تختلف وتتناقض والسبب ف</w:t>
      </w:r>
      <w:r w:rsidR="001748F6">
        <w:rPr>
          <w:rStyle w:val="Char1"/>
          <w:rFonts w:eastAsia="B Badr" w:hint="cs"/>
          <w:rtl/>
        </w:rPr>
        <w:t>ي</w:t>
      </w:r>
      <w:r w:rsidR="00F715FD" w:rsidRPr="008C054F">
        <w:rPr>
          <w:rStyle w:val="Char1"/>
          <w:rFonts w:eastAsia="B Badr"/>
          <w:rtl/>
        </w:rPr>
        <w:t xml:space="preserve"> ذل</w:t>
      </w:r>
      <w:r w:rsidR="002E4F71" w:rsidRPr="008C054F">
        <w:rPr>
          <w:rStyle w:val="Char1"/>
          <w:rFonts w:eastAsia="B Badr"/>
          <w:rtl/>
        </w:rPr>
        <w:t>ك</w:t>
      </w:r>
      <w:r w:rsidR="00F715FD" w:rsidRPr="008C054F">
        <w:rPr>
          <w:rStyle w:val="Char1"/>
          <w:rFonts w:eastAsia="B Badr"/>
          <w:rtl/>
        </w:rPr>
        <w:t xml:space="preserve"> أنه عمل علی ظواهر الأحادیث ال</w:t>
      </w:r>
      <w:r w:rsidR="001748F6">
        <w:rPr>
          <w:rStyle w:val="Char1"/>
          <w:rFonts w:eastAsia="B Badr" w:hint="cs"/>
          <w:rtl/>
        </w:rPr>
        <w:t>ـ</w:t>
      </w:r>
      <w:r w:rsidR="00F715FD" w:rsidRPr="008C054F">
        <w:rPr>
          <w:rStyle w:val="Char1"/>
          <w:rFonts w:eastAsia="B Badr"/>
          <w:rtl/>
        </w:rPr>
        <w:t>مختلفه ولم ی</w:t>
      </w:r>
      <w:r w:rsidR="002E4F71" w:rsidRPr="008C054F">
        <w:rPr>
          <w:rStyle w:val="Char1"/>
          <w:rFonts w:eastAsia="B Badr"/>
          <w:rtl/>
        </w:rPr>
        <w:t>ك</w:t>
      </w:r>
      <w:r w:rsidR="00F715FD" w:rsidRPr="008C054F">
        <w:rPr>
          <w:rStyle w:val="Char1"/>
          <w:rFonts w:eastAsia="B Badr"/>
          <w:rtl/>
        </w:rPr>
        <w:t>ن ممن یری النظر فیمیز بین الحق منها والباطل ویعمل علی ما یوجب الحجة ومن عول ف</w:t>
      </w:r>
      <w:r w:rsidR="001748F6">
        <w:rPr>
          <w:rStyle w:val="Char1"/>
          <w:rFonts w:eastAsia="B Badr" w:hint="cs"/>
          <w:rtl/>
        </w:rPr>
        <w:t>ي</w:t>
      </w:r>
      <w:r w:rsidR="00F715FD" w:rsidRPr="008C054F">
        <w:rPr>
          <w:rStyle w:val="Char1"/>
          <w:rFonts w:eastAsia="B Badr"/>
          <w:rtl/>
        </w:rPr>
        <w:t xml:space="preserve"> مذهبه علی الأقاویل ال</w:t>
      </w:r>
      <w:r w:rsidR="001748F6">
        <w:rPr>
          <w:rStyle w:val="Char1"/>
          <w:rFonts w:eastAsia="B Badr" w:hint="cs"/>
          <w:rtl/>
        </w:rPr>
        <w:t>ـ</w:t>
      </w:r>
      <w:r w:rsidR="00F715FD" w:rsidRPr="008C054F">
        <w:rPr>
          <w:rStyle w:val="Char1"/>
          <w:rFonts w:eastAsia="B Badr"/>
          <w:rtl/>
        </w:rPr>
        <w:t xml:space="preserve">مختلفة وتقلید الرواة </w:t>
      </w:r>
      <w:r w:rsidR="002E4F71" w:rsidRPr="008C054F">
        <w:rPr>
          <w:rStyle w:val="Char1"/>
          <w:rFonts w:eastAsia="B Badr"/>
          <w:rtl/>
        </w:rPr>
        <w:t>ك</w:t>
      </w:r>
      <w:r w:rsidR="00F715FD" w:rsidRPr="008C054F">
        <w:rPr>
          <w:rStyle w:val="Char1"/>
          <w:rFonts w:eastAsia="B Badr"/>
          <w:rtl/>
        </w:rPr>
        <w:t>انت حاله ف</w:t>
      </w:r>
      <w:r w:rsidR="001748F6">
        <w:rPr>
          <w:rStyle w:val="Char1"/>
          <w:rFonts w:eastAsia="B Badr" w:hint="cs"/>
          <w:rtl/>
        </w:rPr>
        <w:t>ي</w:t>
      </w:r>
      <w:r w:rsidR="00F715FD" w:rsidRPr="008C054F">
        <w:rPr>
          <w:rStyle w:val="Char1"/>
          <w:rFonts w:eastAsia="B Badr"/>
          <w:rtl/>
        </w:rPr>
        <w:t xml:space="preserve"> الضعف ما وصفناه</w:t>
      </w:r>
      <w:r w:rsidR="00F715FD" w:rsidRPr="001748F6">
        <w:rPr>
          <w:rStyle w:val="Char8"/>
          <w:rFonts w:eastAsia="B Badr" w:hint="cs"/>
          <w:rtl/>
        </w:rPr>
        <w:t>»</w:t>
      </w:r>
      <w:r w:rsidR="001748F6" w:rsidRPr="008C054F">
        <w:rPr>
          <w:rStyle w:val="FootnoteReference"/>
          <w:rFonts w:cs="B Lotus"/>
          <w:rtl/>
        </w:rPr>
        <w:footnoteReference w:id="14"/>
      </w:r>
      <w:r w:rsidR="001748F6">
        <w:rPr>
          <w:rFonts w:hint="cs"/>
          <w:rtl/>
        </w:rPr>
        <w:t>.</w:t>
      </w:r>
      <w:r w:rsidR="000C5401">
        <w:rPr>
          <w:rFonts w:hint="cs"/>
          <w:rtl/>
        </w:rPr>
        <w:t xml:space="preserve"> </w:t>
      </w:r>
      <w:r w:rsidR="00F715FD" w:rsidRPr="008C054F">
        <w:rPr>
          <w:rFonts w:hint="cs"/>
          <w:rtl/>
        </w:rPr>
        <w:t xml:space="preserve">یعنی: </w:t>
      </w:r>
      <w:r w:rsidR="00F715FD" w:rsidRPr="001748F6">
        <w:rPr>
          <w:rStyle w:val="Char8"/>
          <w:rFonts w:hint="cs"/>
          <w:rtl/>
        </w:rPr>
        <w:t>«</w:t>
      </w:r>
      <w:r w:rsidR="00F715FD" w:rsidRPr="008C054F">
        <w:rPr>
          <w:rFonts w:hint="cs"/>
          <w:rtl/>
        </w:rPr>
        <w:t xml:space="preserve">از آنچه شیخ ابوجعفر </w:t>
      </w:r>
      <w:r w:rsidR="00F715FD" w:rsidRPr="008C054F">
        <w:rPr>
          <w:rFonts w:cs="Times New Roman" w:hint="cs"/>
          <w:rtl/>
        </w:rPr>
        <w:t>–</w:t>
      </w:r>
      <w:r w:rsidR="00F715FD" w:rsidRPr="008C054F">
        <w:rPr>
          <w:rFonts w:hint="cs"/>
          <w:rtl/>
        </w:rPr>
        <w:t xml:space="preserve"> که خدایش رحمت کند </w:t>
      </w:r>
      <w:r w:rsidR="00F715FD" w:rsidRPr="008C054F">
        <w:rPr>
          <w:rFonts w:cs="Times New Roman" w:hint="cs"/>
          <w:rtl/>
        </w:rPr>
        <w:t>–</w:t>
      </w:r>
      <w:r w:rsidR="00F715FD" w:rsidRPr="008C054F">
        <w:rPr>
          <w:rFonts w:hint="cs"/>
          <w:rtl/>
        </w:rPr>
        <w:t xml:space="preserve"> در این باب یاد کرده معنای درستی حاصل نمی‌شود و مقاصد آنها مختلف و متناقض است و سببش آنست که وی بنا بر ظواهر احادیث گوناگون، حکم نموده است و از اهل نظر نبوده تا در این باره میان احادیث درست و باطل تمییز دهد و به اقتضای حجت و دلیل حکم کند و هر کس که در مذهب خود بر سخنان مختلف اعتماد ورزد و از راویان گوناگون تقلید کند، حال او در ضعف همانست که توصیف کردیم</w:t>
      </w:r>
      <w:r w:rsidR="00F715FD" w:rsidRPr="001748F6">
        <w:rPr>
          <w:rStyle w:val="Char8"/>
          <w:rFonts w:hint="cs"/>
          <w:rtl/>
        </w:rPr>
        <w:t>»</w:t>
      </w:r>
      <w:r w:rsidR="00F715FD" w:rsidRPr="008C054F">
        <w:rPr>
          <w:rFonts w:hint="cs"/>
          <w:rtl/>
        </w:rPr>
        <w:t xml:space="preserve">! </w:t>
      </w:r>
      <w:r w:rsidR="001748F6">
        <w:rPr>
          <w:rFonts w:hint="cs"/>
          <w:rtl/>
        </w:rPr>
        <w:t>.</w:t>
      </w:r>
    </w:p>
    <w:p w:rsidR="00F715FD" w:rsidRPr="000C5401" w:rsidRDefault="00F715FD" w:rsidP="000C5401">
      <w:pPr>
        <w:pStyle w:val="a8"/>
        <w:spacing w:line="240" w:lineRule="auto"/>
        <w:rPr>
          <w:spacing w:val="-4"/>
          <w:rtl/>
        </w:rPr>
      </w:pPr>
      <w:r w:rsidRPr="000C5401">
        <w:rPr>
          <w:rFonts w:hint="cs"/>
          <w:spacing w:val="-4"/>
          <w:rtl/>
        </w:rPr>
        <w:t>چنانکه ملاحظه شد نقد شیخ مفید از سخنان صدوق کاملاً به نقد دانشمندی اصولی می‌ماند که در برابر محدثی اخباری قرار گرفته است و از اینجا سلیق</w:t>
      </w:r>
      <w:r w:rsidR="002E4F71" w:rsidRPr="000C5401">
        <w:rPr>
          <w:rFonts w:hint="cs"/>
          <w:spacing w:val="-4"/>
          <w:rtl/>
        </w:rPr>
        <w:t>ه</w:t>
      </w:r>
      <w:r w:rsidRPr="000C5401">
        <w:rPr>
          <w:rFonts w:hint="cs"/>
          <w:spacing w:val="-4"/>
          <w:rtl/>
        </w:rPr>
        <w:t xml:space="preserve"> او در مسئل</w:t>
      </w:r>
      <w:r w:rsidR="002E4F71" w:rsidRPr="000C5401">
        <w:rPr>
          <w:rFonts w:hint="cs"/>
          <w:spacing w:val="-4"/>
          <w:rtl/>
        </w:rPr>
        <w:t>ه</w:t>
      </w:r>
      <w:r w:rsidRPr="000C5401">
        <w:rPr>
          <w:rFonts w:hint="cs"/>
          <w:spacing w:val="-4"/>
          <w:rtl/>
        </w:rPr>
        <w:t xml:space="preserve"> «اجتهاد» و رای او در باب احادیث (که قابل نقد و تهذیب‌اند) به خوبی فهمیده می‌شود. </w:t>
      </w:r>
    </w:p>
    <w:p w:rsidR="00F715FD" w:rsidRPr="008C054F" w:rsidRDefault="00F715FD" w:rsidP="000C5401">
      <w:pPr>
        <w:pStyle w:val="a8"/>
        <w:spacing w:line="240" w:lineRule="auto"/>
        <w:rPr>
          <w:rtl/>
        </w:rPr>
      </w:pPr>
      <w:r w:rsidRPr="008C054F">
        <w:rPr>
          <w:rFonts w:hint="cs"/>
          <w:rtl/>
        </w:rPr>
        <w:t xml:space="preserve">پس از شیخ مفید باید از فقیه نامدار دیگری که علی‌بن حسین بن موسوی، مشهور به سید مرتضی (متوفی به سال436 ه‍. ق) بوده است. کتاب معروف سید مرتضی در اصول فقه، </w:t>
      </w:r>
      <w:r w:rsidRPr="008C054F">
        <w:rPr>
          <w:rStyle w:val="Char4"/>
          <w:rFonts w:eastAsia="B Badr" w:hint="cs"/>
          <w:rtl/>
        </w:rPr>
        <w:t>«الذّریع</w:t>
      </w:r>
      <w:r w:rsidR="001748F6">
        <w:rPr>
          <w:rStyle w:val="Char4"/>
          <w:rFonts w:eastAsia="B Badr" w:hint="cs"/>
          <w:rtl/>
        </w:rPr>
        <w:t>ة</w:t>
      </w:r>
      <w:r w:rsidRPr="008C054F">
        <w:rPr>
          <w:rStyle w:val="Char4"/>
          <w:rFonts w:eastAsia="B Badr" w:hint="cs"/>
          <w:rtl/>
        </w:rPr>
        <w:t xml:space="preserve"> إلی أصول الشریع</w:t>
      </w:r>
      <w:r w:rsidR="001748F6">
        <w:rPr>
          <w:rStyle w:val="Char4"/>
          <w:rFonts w:eastAsia="B Badr" w:hint="cs"/>
          <w:rtl/>
        </w:rPr>
        <w:t>ة</w:t>
      </w:r>
      <w:r w:rsidRPr="008C054F">
        <w:rPr>
          <w:rStyle w:val="Char4"/>
          <w:rFonts w:eastAsia="B Badr" w:hint="cs"/>
          <w:rtl/>
        </w:rPr>
        <w:t>»</w:t>
      </w:r>
      <w:r w:rsidRPr="008C054F">
        <w:rPr>
          <w:rFonts w:hint="cs"/>
          <w:rtl/>
        </w:rPr>
        <w:t xml:space="preserve"> نام دارد. سید در کتاب مزبور از آراء اصولیان و متکلمان اهل سنت همچون: أبوعلی‌ جُبائی و أبوالحسن بصری و أبوالقاسم بلخی و نظام معتزلی و دیگران بسیار یاد می‌نماید و معلوم می‌شود که به آثار اصولی و کلامی ایشان مکرر رجوع کرده است ولی البته استقلال رای خود را از یاد نمی‌برد و در پاره‌ای از مسائل با اقوال آنها موافقت می‌نماید و در پاره‌ای دیگر، نظر خاص و رای مختار خویش را ابراز می‌دارد. آراء ویژ</w:t>
      </w:r>
      <w:r w:rsidR="002E4F71" w:rsidRPr="008C054F">
        <w:rPr>
          <w:rFonts w:hint="cs"/>
          <w:rtl/>
        </w:rPr>
        <w:t>ه</w:t>
      </w:r>
      <w:r w:rsidRPr="008C054F">
        <w:rPr>
          <w:rFonts w:hint="cs"/>
          <w:rtl/>
        </w:rPr>
        <w:t xml:space="preserve"> سید مرتضی در </w:t>
      </w:r>
      <w:r w:rsidRPr="008C054F">
        <w:rPr>
          <w:rStyle w:val="Char4"/>
          <w:rFonts w:eastAsia="B Badr" w:hint="cs"/>
          <w:rtl/>
        </w:rPr>
        <w:t>«الذریعه»</w:t>
      </w:r>
      <w:r w:rsidRPr="008C054F">
        <w:rPr>
          <w:rFonts w:hint="cs"/>
          <w:rtl/>
        </w:rPr>
        <w:t xml:space="preserve"> او را از محدثان و اخباری‌ها کاملاً دور می‌سازد از جمله آنکه «خبر واحد» را حجت نمی‌شمارد و می‌گوید: </w:t>
      </w:r>
      <w:r w:rsidR="00325975" w:rsidRPr="008C054F">
        <w:rPr>
          <w:rStyle w:val="Char8"/>
          <w:rFonts w:eastAsia="B Badr" w:hint="cs"/>
          <w:rtl/>
        </w:rPr>
        <w:t>«</w:t>
      </w:r>
      <w:r w:rsidRPr="008C054F">
        <w:rPr>
          <w:rStyle w:val="Char1"/>
          <w:rFonts w:eastAsia="B Badr"/>
          <w:rtl/>
        </w:rPr>
        <w:t>أنّ الله تعالی ما تعبدنا بالعمل بأخبار الآحاد ف</w:t>
      </w:r>
      <w:r w:rsidR="001748F6">
        <w:rPr>
          <w:rStyle w:val="Char1"/>
          <w:rFonts w:eastAsia="B Badr" w:hint="cs"/>
          <w:rtl/>
        </w:rPr>
        <w:t>ي</w:t>
      </w:r>
      <w:r w:rsidRPr="008C054F">
        <w:rPr>
          <w:rStyle w:val="Char1"/>
          <w:rFonts w:eastAsia="B Badr"/>
          <w:rtl/>
        </w:rPr>
        <w:t xml:space="preserve"> الشرع</w:t>
      </w:r>
      <w:r w:rsidR="001748F6" w:rsidRPr="001748F6">
        <w:rPr>
          <w:rStyle w:val="Char8"/>
          <w:rFonts w:eastAsia="B Badr" w:hint="cs"/>
          <w:rtl/>
        </w:rPr>
        <w:t>»</w:t>
      </w:r>
      <w:r w:rsidRPr="008C054F">
        <w:rPr>
          <w:rStyle w:val="FootnoteReference"/>
          <w:rFonts w:cs="B Lotus"/>
          <w:rtl/>
        </w:rPr>
        <w:footnoteReference w:id="15"/>
      </w:r>
      <w:r w:rsidRPr="008C054F">
        <w:rPr>
          <w:rFonts w:hint="cs"/>
          <w:rtl/>
        </w:rPr>
        <w:t xml:space="preserve">. یعنی: </w:t>
      </w:r>
      <w:r w:rsidR="00325975" w:rsidRPr="008C054F">
        <w:rPr>
          <w:rStyle w:val="Char8"/>
          <w:rFonts w:eastAsia="B Badr" w:hint="cs"/>
          <w:rtl/>
        </w:rPr>
        <w:t>«</w:t>
      </w:r>
      <w:r w:rsidRPr="008C054F">
        <w:rPr>
          <w:rFonts w:hint="cs"/>
          <w:rtl/>
        </w:rPr>
        <w:t>خدای تعالی در شریعت، از راه عمل به خبرهای واحد ما را به بندگی فرانخوانده است</w:t>
      </w:r>
      <w:r w:rsidRPr="001748F6">
        <w:rPr>
          <w:rStyle w:val="Char8"/>
          <w:rFonts w:hint="cs"/>
          <w:rtl/>
        </w:rPr>
        <w:t>»</w:t>
      </w:r>
      <w:r w:rsidRPr="008C054F">
        <w:rPr>
          <w:rFonts w:hint="cs"/>
          <w:rtl/>
        </w:rPr>
        <w:t xml:space="preserve">. همچنین وی خبر واحد را مخصصّ عمومات کتاب و سنت نمی‌شمرد و در این باره می‌نویسد: </w:t>
      </w:r>
      <w:r w:rsidR="00325975" w:rsidRPr="008C054F">
        <w:rPr>
          <w:rStyle w:val="Char8"/>
          <w:rFonts w:eastAsia="B Badr" w:hint="cs"/>
          <w:rtl/>
        </w:rPr>
        <w:t>«</w:t>
      </w:r>
      <w:r w:rsidRPr="008C054F">
        <w:rPr>
          <w:rStyle w:val="Char1"/>
          <w:rFonts w:eastAsia="B Badr"/>
          <w:rtl/>
        </w:rPr>
        <w:t>والذ</w:t>
      </w:r>
      <w:r w:rsidR="001748F6">
        <w:rPr>
          <w:rStyle w:val="Char1"/>
          <w:rFonts w:eastAsia="B Badr" w:hint="cs"/>
          <w:rtl/>
        </w:rPr>
        <w:t>ي</w:t>
      </w:r>
      <w:r w:rsidRPr="008C054F">
        <w:rPr>
          <w:rStyle w:val="Char1"/>
          <w:rFonts w:eastAsia="B Badr"/>
          <w:rtl/>
        </w:rPr>
        <w:t xml:space="preserve"> نذهب </w:t>
      </w:r>
      <w:r w:rsidRPr="008C054F">
        <w:rPr>
          <w:rStyle w:val="Char1"/>
          <w:rFonts w:eastAsia="B Badr" w:hint="cs"/>
          <w:rtl/>
        </w:rPr>
        <w:t>إ</w:t>
      </w:r>
      <w:r w:rsidRPr="008C054F">
        <w:rPr>
          <w:rStyle w:val="Char1"/>
          <w:rFonts w:eastAsia="B Badr"/>
          <w:rtl/>
        </w:rPr>
        <w:t xml:space="preserve">لیه أن أخبار الآحاد لایجوز تخصیص العموم بها علی </w:t>
      </w:r>
      <w:r w:rsidR="002E4F71" w:rsidRPr="008C054F">
        <w:rPr>
          <w:rStyle w:val="Char1"/>
          <w:rFonts w:eastAsia="B Badr"/>
          <w:rtl/>
        </w:rPr>
        <w:t>ك</w:t>
      </w:r>
      <w:r w:rsidRPr="008C054F">
        <w:rPr>
          <w:rStyle w:val="Char1"/>
          <w:rFonts w:eastAsia="B Badr"/>
          <w:rtl/>
        </w:rPr>
        <w:t>ل حال</w:t>
      </w:r>
      <w:r w:rsidR="002E4F71" w:rsidRPr="008C054F">
        <w:rPr>
          <w:rStyle w:val="Char8"/>
          <w:rFonts w:eastAsia="B Badr" w:hint="cs"/>
          <w:rtl/>
        </w:rPr>
        <w:t>»</w:t>
      </w:r>
      <w:r w:rsidRPr="008C054F">
        <w:rPr>
          <w:rStyle w:val="FootnoteReference"/>
          <w:rFonts w:cs="B Lotus"/>
          <w:rtl/>
        </w:rPr>
        <w:footnoteReference w:id="16"/>
      </w:r>
      <w:r w:rsidRPr="008C054F">
        <w:rPr>
          <w:rFonts w:hint="cs"/>
          <w:rtl/>
        </w:rPr>
        <w:t xml:space="preserve">. یعنی: </w:t>
      </w:r>
      <w:r w:rsidR="00325975" w:rsidRPr="008C054F">
        <w:rPr>
          <w:rStyle w:val="Char8"/>
          <w:rFonts w:eastAsia="B Badr" w:hint="cs"/>
          <w:rtl/>
        </w:rPr>
        <w:t>«</w:t>
      </w:r>
      <w:r w:rsidRPr="008C054F">
        <w:rPr>
          <w:rFonts w:hint="cs"/>
          <w:rtl/>
        </w:rPr>
        <w:t>عقیده‌ای که ما بر آن می‌رویم اینست که در هیچ حال جایز نیست عمومات (کتاب و سنت) با خبرهای واحد تخصیص زده شوند</w:t>
      </w:r>
      <w:r w:rsidRPr="008C054F">
        <w:rPr>
          <w:rStyle w:val="Char8"/>
          <w:rFonts w:hint="cs"/>
          <w:rtl/>
        </w:rPr>
        <w:t>»</w:t>
      </w:r>
      <w:r w:rsidRPr="008C054F">
        <w:rPr>
          <w:rFonts w:hint="cs"/>
          <w:rtl/>
        </w:rPr>
        <w:t>.</w:t>
      </w:r>
    </w:p>
    <w:p w:rsidR="00F715FD" w:rsidRPr="008C054F" w:rsidRDefault="00F715FD" w:rsidP="00545FE2">
      <w:pPr>
        <w:pStyle w:val="a8"/>
        <w:rPr>
          <w:rtl/>
        </w:rPr>
      </w:pPr>
      <w:r w:rsidRPr="008C054F">
        <w:rPr>
          <w:rFonts w:hint="cs"/>
          <w:rtl/>
        </w:rPr>
        <w:t xml:space="preserve">در پی سید مرتضی، شاگر وی یعنی شیخ الطائفه، أبوجعفر طوسی (متوفی در سال 460 ه‍. ق) را لازمست به یاد آورد. شیخ طوسی خود از محدثان برجسته امامیه شمرده می‌شود و دو کتاب از کتب اربعه شیعه، یعنی </w:t>
      </w:r>
      <w:r w:rsidRPr="008C054F">
        <w:rPr>
          <w:rStyle w:val="Char4"/>
          <w:rFonts w:eastAsia="B Badr" w:hint="cs"/>
          <w:rtl/>
        </w:rPr>
        <w:t>«تهذیب»</w:t>
      </w:r>
      <w:r w:rsidRPr="008C054F">
        <w:rPr>
          <w:rFonts w:hint="cs"/>
          <w:rtl/>
        </w:rPr>
        <w:t xml:space="preserve"> و </w:t>
      </w:r>
      <w:r w:rsidRPr="008C054F">
        <w:rPr>
          <w:rStyle w:val="Char4"/>
          <w:rFonts w:eastAsia="B Badr" w:hint="cs"/>
          <w:rtl/>
        </w:rPr>
        <w:t>«استبصار»</w:t>
      </w:r>
      <w:r w:rsidRPr="008C054F">
        <w:rPr>
          <w:rFonts w:hint="cs"/>
          <w:rtl/>
        </w:rPr>
        <w:t xml:space="preserve"> از آن او است. با وجود این، در تفسیرش که</w:t>
      </w:r>
      <w:r w:rsidRPr="008C054F">
        <w:rPr>
          <w:rStyle w:val="Char4"/>
          <w:rFonts w:eastAsia="B Badr" w:hint="cs"/>
          <w:rtl/>
        </w:rPr>
        <w:t xml:space="preserve"> «التبیان» </w:t>
      </w:r>
      <w:r w:rsidRPr="008C054F">
        <w:rPr>
          <w:rFonts w:hint="cs"/>
          <w:rtl/>
        </w:rPr>
        <w:t xml:space="preserve">نام دارد و در کتاب </w:t>
      </w:r>
      <w:r w:rsidRPr="008C054F">
        <w:rPr>
          <w:rStyle w:val="Char4"/>
          <w:rFonts w:eastAsia="B Badr" w:hint="cs"/>
          <w:rtl/>
        </w:rPr>
        <w:t>«عدّ</w:t>
      </w:r>
      <w:r w:rsidR="002E4F71" w:rsidRPr="008C054F">
        <w:rPr>
          <w:rStyle w:val="Char4"/>
          <w:rFonts w:eastAsia="B Badr" w:hint="cs"/>
          <w:rtl/>
        </w:rPr>
        <w:t>ة</w:t>
      </w:r>
      <w:r w:rsidRPr="008C054F">
        <w:rPr>
          <w:rStyle w:val="Char4"/>
          <w:rFonts w:eastAsia="B Badr" w:hint="cs"/>
          <w:rtl/>
        </w:rPr>
        <w:t xml:space="preserve"> الأصول»</w:t>
      </w:r>
      <w:r w:rsidRPr="008C054F">
        <w:rPr>
          <w:rFonts w:hint="cs"/>
          <w:rtl/>
        </w:rPr>
        <w:t xml:space="preserve"> به روش محدثان محض و اخباری‌ها گام برنداشته و همانند دانشمندی اصولی بحث می‌کند و به تحلیل منطقی مسائل می‌پردازد. </w:t>
      </w:r>
    </w:p>
    <w:p w:rsidR="00F715FD" w:rsidRPr="001748F6" w:rsidRDefault="00F715FD" w:rsidP="00545FE2">
      <w:pPr>
        <w:pStyle w:val="a8"/>
        <w:rPr>
          <w:spacing w:val="-2"/>
          <w:rtl/>
        </w:rPr>
      </w:pPr>
      <w:r w:rsidRPr="001748F6">
        <w:rPr>
          <w:rFonts w:hint="cs"/>
          <w:spacing w:val="-2"/>
          <w:rtl/>
        </w:rPr>
        <w:t xml:space="preserve">شیخ طوسی در آغاز کتاب </w:t>
      </w:r>
      <w:r w:rsidRPr="001748F6">
        <w:rPr>
          <w:rStyle w:val="Char4"/>
          <w:rFonts w:eastAsia="B Badr" w:hint="cs"/>
          <w:spacing w:val="-2"/>
          <w:rtl/>
        </w:rPr>
        <w:t>«عدّ</w:t>
      </w:r>
      <w:r w:rsidRPr="001748F6">
        <w:rPr>
          <w:rStyle w:val="Char4"/>
          <w:rFonts w:eastAsia="B Badr"/>
          <w:spacing w:val="-2"/>
          <w:rtl/>
        </w:rPr>
        <w:t>ة</w:t>
      </w:r>
      <w:r w:rsidRPr="001748F6">
        <w:rPr>
          <w:rStyle w:val="Char4"/>
          <w:rFonts w:eastAsia="B Badr" w:hint="cs"/>
          <w:spacing w:val="-2"/>
          <w:rtl/>
        </w:rPr>
        <w:t xml:space="preserve"> الأصول»</w:t>
      </w:r>
      <w:r w:rsidRPr="001748F6">
        <w:rPr>
          <w:rFonts w:hint="cs"/>
          <w:spacing w:val="-2"/>
          <w:rtl/>
        </w:rPr>
        <w:t xml:space="preserve"> آثار شیخ مفید را در اصول فقه ناکافی می‌شمرد و همچنین ابراز عقیده می‌کند که سید مرتضی هر چند در اصول فقه مقالات گوناگونی دارد ولی تصنیف مستقلی در این باره از او در میان نیست و از این رو وی بر آن شده تا با نوشتن کتاب </w:t>
      </w:r>
      <w:r w:rsidRPr="001748F6">
        <w:rPr>
          <w:rStyle w:val="Char4"/>
          <w:rFonts w:eastAsia="B Badr" w:hint="cs"/>
          <w:spacing w:val="-2"/>
          <w:rtl/>
        </w:rPr>
        <w:t>«عدّه الأصول»</w:t>
      </w:r>
      <w:r w:rsidRPr="001748F6">
        <w:rPr>
          <w:rFonts w:hint="cs"/>
          <w:spacing w:val="-2"/>
          <w:rtl/>
        </w:rPr>
        <w:t xml:space="preserve"> این کمبود را جبران نماید و می‌نویسد: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لم یعهد لأحد من أصحابنا ف</w:t>
      </w:r>
      <w:r w:rsidR="002E4F71" w:rsidRPr="008C054F">
        <w:rPr>
          <w:rStyle w:val="Char1"/>
          <w:rFonts w:eastAsia="B Badr" w:hint="cs"/>
          <w:rtl/>
        </w:rPr>
        <w:t>ي</w:t>
      </w:r>
      <w:r w:rsidR="00F715FD" w:rsidRPr="008C054F">
        <w:rPr>
          <w:rStyle w:val="Char1"/>
          <w:rFonts w:eastAsia="B Badr"/>
          <w:rtl/>
        </w:rPr>
        <w:t xml:space="preserve"> هذا المعنی إلا ما ذ</w:t>
      </w:r>
      <w:r w:rsidR="002E4F71" w:rsidRPr="008C054F">
        <w:rPr>
          <w:rStyle w:val="Char1"/>
          <w:rFonts w:eastAsia="B Badr"/>
          <w:rtl/>
        </w:rPr>
        <w:t>ك</w:t>
      </w:r>
      <w:r w:rsidR="00F715FD" w:rsidRPr="008C054F">
        <w:rPr>
          <w:rStyle w:val="Char1"/>
          <w:rFonts w:eastAsia="B Badr"/>
          <w:rtl/>
        </w:rPr>
        <w:t>ره شیخنا أبوعبدالله</w:t>
      </w:r>
      <w:r w:rsidR="002E4F71" w:rsidRPr="008C054F">
        <w:rPr>
          <w:rStyle w:val="Char1"/>
          <w:rFonts w:eastAsia="B Badr" w:cs="CTraditional Arabic" w:hint="cs"/>
          <w:rtl/>
        </w:rPr>
        <w:t xml:space="preserve"> / </w:t>
      </w:r>
      <w:r w:rsidR="00F715FD" w:rsidRPr="008C054F">
        <w:rPr>
          <w:rStyle w:val="Char1"/>
          <w:rFonts w:eastAsia="B Badr"/>
          <w:rtl/>
        </w:rPr>
        <w:t>ف</w:t>
      </w:r>
      <w:r w:rsidR="002E4F71" w:rsidRPr="008C054F">
        <w:rPr>
          <w:rStyle w:val="Char1"/>
          <w:rFonts w:eastAsia="B Badr" w:hint="cs"/>
          <w:rtl/>
        </w:rPr>
        <w:t>ي</w:t>
      </w:r>
      <w:r w:rsidR="00F715FD" w:rsidRPr="008C054F">
        <w:rPr>
          <w:rStyle w:val="Char1"/>
          <w:rFonts w:eastAsia="B Badr"/>
          <w:rtl/>
        </w:rPr>
        <w:t xml:space="preserve"> ال</w:t>
      </w:r>
      <w:r w:rsidR="002E4F71" w:rsidRPr="008C054F">
        <w:rPr>
          <w:rStyle w:val="Char1"/>
          <w:rFonts w:eastAsia="B Badr" w:hint="cs"/>
          <w:rtl/>
        </w:rPr>
        <w:t>ـ</w:t>
      </w:r>
      <w:r w:rsidR="00F715FD" w:rsidRPr="008C054F">
        <w:rPr>
          <w:rStyle w:val="Char1"/>
          <w:rFonts w:eastAsia="B Badr"/>
          <w:rtl/>
        </w:rPr>
        <w:t>مختصر الذی له ف</w:t>
      </w:r>
      <w:r w:rsidR="002E4F71" w:rsidRPr="008C054F">
        <w:rPr>
          <w:rStyle w:val="Char1"/>
          <w:rFonts w:eastAsia="B Badr" w:hint="cs"/>
          <w:rtl/>
        </w:rPr>
        <w:t>ي</w:t>
      </w:r>
      <w:r w:rsidR="00F715FD" w:rsidRPr="008C054F">
        <w:rPr>
          <w:rStyle w:val="Char1"/>
          <w:rFonts w:eastAsia="B Badr"/>
          <w:rtl/>
        </w:rPr>
        <w:t xml:space="preserve"> أصول الفقه ولم یستقصه... وإن سیدنا الأجل ال</w:t>
      </w:r>
      <w:r w:rsidR="002E4F71" w:rsidRPr="008C054F">
        <w:rPr>
          <w:rStyle w:val="Char1"/>
          <w:rFonts w:eastAsia="B Badr" w:hint="cs"/>
          <w:rtl/>
        </w:rPr>
        <w:t>ـ</w:t>
      </w:r>
      <w:r w:rsidR="00F715FD" w:rsidRPr="008C054F">
        <w:rPr>
          <w:rStyle w:val="Char1"/>
          <w:rFonts w:eastAsia="B Badr"/>
          <w:rtl/>
        </w:rPr>
        <w:t xml:space="preserve">مرتضی أدام الله علوه وإن </w:t>
      </w:r>
      <w:r w:rsidR="002E4F71" w:rsidRPr="008C054F">
        <w:rPr>
          <w:rStyle w:val="Char1"/>
          <w:rFonts w:eastAsia="B Badr"/>
          <w:rtl/>
        </w:rPr>
        <w:t>ك</w:t>
      </w:r>
      <w:r w:rsidR="00F715FD" w:rsidRPr="008C054F">
        <w:rPr>
          <w:rStyle w:val="Char1"/>
          <w:rFonts w:eastAsia="B Badr"/>
          <w:rtl/>
        </w:rPr>
        <w:t>ثر ف</w:t>
      </w:r>
      <w:r w:rsidR="002E4F71" w:rsidRPr="008C054F">
        <w:rPr>
          <w:rStyle w:val="Char1"/>
          <w:rFonts w:eastAsia="B Badr" w:hint="cs"/>
          <w:rtl/>
        </w:rPr>
        <w:t>ي</w:t>
      </w:r>
      <w:r w:rsidR="00F715FD" w:rsidRPr="008C054F">
        <w:rPr>
          <w:rStyle w:val="Char1"/>
          <w:rFonts w:eastAsia="B Badr"/>
          <w:rtl/>
        </w:rPr>
        <w:t xml:space="preserve"> أمالیه وما یقره علیه شرح ذل</w:t>
      </w:r>
      <w:r w:rsidR="002E4F71" w:rsidRPr="008C054F">
        <w:rPr>
          <w:rStyle w:val="Char1"/>
          <w:rFonts w:eastAsia="B Badr"/>
          <w:rtl/>
        </w:rPr>
        <w:t>ك</w:t>
      </w:r>
      <w:r w:rsidR="00F715FD" w:rsidRPr="008C054F">
        <w:rPr>
          <w:rStyle w:val="Char1"/>
          <w:rFonts w:eastAsia="B Badr"/>
          <w:rtl/>
        </w:rPr>
        <w:t>م فلم یصنف ف</w:t>
      </w:r>
      <w:r w:rsidR="002E4F71" w:rsidRPr="008C054F">
        <w:rPr>
          <w:rStyle w:val="Char1"/>
          <w:rFonts w:eastAsia="B Badr" w:hint="cs"/>
          <w:rtl/>
        </w:rPr>
        <w:t xml:space="preserve">ي </w:t>
      </w:r>
      <w:r w:rsidR="00F715FD" w:rsidRPr="008C054F">
        <w:rPr>
          <w:rStyle w:val="Char1"/>
          <w:rFonts w:eastAsia="B Badr"/>
          <w:rtl/>
        </w:rPr>
        <w:t>هذا ال</w:t>
      </w:r>
      <w:r w:rsidR="002E4F71" w:rsidRPr="008C054F">
        <w:rPr>
          <w:rStyle w:val="Char1"/>
          <w:rFonts w:eastAsia="B Badr" w:hint="cs"/>
          <w:rtl/>
        </w:rPr>
        <w:t>ـ</w:t>
      </w:r>
      <w:r w:rsidR="00F715FD" w:rsidRPr="008C054F">
        <w:rPr>
          <w:rStyle w:val="Char1"/>
          <w:rFonts w:eastAsia="B Badr"/>
          <w:rtl/>
        </w:rPr>
        <w:t>معنی شیئا یرجع إلیه!</w:t>
      </w:r>
      <w:r w:rsidR="002E4F71" w:rsidRPr="008C054F">
        <w:rPr>
          <w:rStyle w:val="Char8"/>
          <w:rFonts w:eastAsia="B Badr" w:hint="cs"/>
          <w:rtl/>
        </w:rPr>
        <w:t>»</w:t>
      </w:r>
      <w:r w:rsidR="00F715FD" w:rsidRPr="008C054F">
        <w:rPr>
          <w:rStyle w:val="FootnoteReference"/>
          <w:rFonts w:cs="B Lotus"/>
          <w:rtl/>
        </w:rPr>
        <w:footnoteReference w:id="17"/>
      </w:r>
      <w:r w:rsidR="002E4F71" w:rsidRPr="008C054F">
        <w:rPr>
          <w:rFonts w:eastAsia="B Badr" w:hint="cs"/>
          <w:rtl/>
        </w:rPr>
        <w:t>.</w:t>
      </w:r>
      <w:r w:rsidR="000C5401">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تاکنون سابقه نداشته که هیچیک از اصحاب ما (امامیّه) درباره اصول فقه بحثی به میان آورند مگر آنچه که شیخ ما ابوعبدالله (شیخ مفید) که خدایش رحمت کند در اصول فقه به اختصار نوشته و آنرا به نهایت نرسانده است... (همچنین) سرور بزرگوار ما مرتضی که خدا مقام والایش را مستدام بدارد هر چند در ضمن امالی خود و آنچه بر او خوانده می‌شود شرحی دربار</w:t>
      </w:r>
      <w:r w:rsidR="002E4F71" w:rsidRPr="008C054F">
        <w:rPr>
          <w:rFonts w:hint="cs"/>
          <w:rtl/>
        </w:rPr>
        <w:t>ه</w:t>
      </w:r>
      <w:r w:rsidR="00F715FD" w:rsidRPr="008C054F">
        <w:rPr>
          <w:rFonts w:hint="cs"/>
          <w:rtl/>
        </w:rPr>
        <w:t xml:space="preserve"> اصول فقه آورده ولی به کار تصنیفی در این موضوع نپرداخته است که بدان رجوع شود</w:t>
      </w:r>
      <w:r w:rsidR="00F715FD" w:rsidRPr="008C054F">
        <w:rPr>
          <w:rStyle w:val="Char8"/>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 xml:space="preserve">از تعبیر شیخ طوسی چنین برمی‌آید که وی از کتاب </w:t>
      </w:r>
      <w:r w:rsidRPr="008C054F">
        <w:rPr>
          <w:rStyle w:val="Char4"/>
          <w:rFonts w:eastAsia="B Badr" w:hint="cs"/>
          <w:rtl/>
        </w:rPr>
        <w:t>«الذریع</w:t>
      </w:r>
      <w:r w:rsidR="002E4F71" w:rsidRPr="008C054F">
        <w:rPr>
          <w:rStyle w:val="Char4"/>
          <w:rFonts w:eastAsia="B Badr" w:hint="cs"/>
          <w:rtl/>
        </w:rPr>
        <w:t>ة</w:t>
      </w:r>
      <w:r w:rsidRPr="008C054F">
        <w:rPr>
          <w:rStyle w:val="Char4"/>
          <w:rFonts w:eastAsia="B Badr" w:hint="cs"/>
          <w:rtl/>
        </w:rPr>
        <w:t>»</w:t>
      </w:r>
      <w:r w:rsidRPr="008C054F">
        <w:rPr>
          <w:rFonts w:hint="cs"/>
          <w:rtl/>
        </w:rPr>
        <w:t xml:space="preserve"> اثر سید مرتضی آگاهی نداشته و این عجیب به نظر می‌رسد و شگفت‌تر آنکه مباحث کتاب </w:t>
      </w:r>
      <w:r w:rsidRPr="008C054F">
        <w:rPr>
          <w:rStyle w:val="Char4"/>
          <w:rFonts w:eastAsia="B Badr" w:hint="cs"/>
          <w:rtl/>
        </w:rPr>
        <w:t>«عدّ</w:t>
      </w:r>
      <w:r w:rsidR="002E4F71" w:rsidRPr="008C054F">
        <w:rPr>
          <w:rStyle w:val="Char4"/>
          <w:rFonts w:eastAsia="B Badr" w:hint="cs"/>
          <w:rtl/>
        </w:rPr>
        <w:t>ة</w:t>
      </w:r>
      <w:r w:rsidRPr="008C054F">
        <w:rPr>
          <w:rStyle w:val="Char4"/>
          <w:rFonts w:eastAsia="B Badr" w:hint="cs"/>
          <w:rtl/>
        </w:rPr>
        <w:t xml:space="preserve"> الأصول»</w:t>
      </w:r>
      <w:r w:rsidRPr="008C054F">
        <w:rPr>
          <w:rFonts w:hint="cs"/>
          <w:rtl/>
        </w:rPr>
        <w:t xml:space="preserve"> از حیث لفظ و معنا با عبارات </w:t>
      </w:r>
      <w:r w:rsidRPr="008C054F">
        <w:rPr>
          <w:rStyle w:val="Char4"/>
          <w:rFonts w:eastAsia="B Badr" w:hint="cs"/>
          <w:rtl/>
        </w:rPr>
        <w:t>«الذریع</w:t>
      </w:r>
      <w:r w:rsidR="008C054F" w:rsidRPr="008C054F">
        <w:rPr>
          <w:rStyle w:val="Char4"/>
          <w:rFonts w:eastAsia="B Badr" w:hint="cs"/>
          <w:rtl/>
        </w:rPr>
        <w:t>ة</w:t>
      </w:r>
      <w:r w:rsidRPr="008C054F">
        <w:rPr>
          <w:rStyle w:val="Char4"/>
          <w:rFonts w:eastAsia="B Badr" w:hint="cs"/>
          <w:rtl/>
        </w:rPr>
        <w:t>»</w:t>
      </w:r>
      <w:r w:rsidRPr="008C054F">
        <w:rPr>
          <w:rFonts w:hint="cs"/>
          <w:rtl/>
        </w:rPr>
        <w:t xml:space="preserve"> شباهت بسیار دارد و احتمال قوی می‌رود که شیخ طوسی از مقالات اصولی سید مرتضی </w:t>
      </w:r>
      <w:r w:rsidRPr="008C054F">
        <w:rPr>
          <w:rFonts w:cs="Times New Roman" w:hint="cs"/>
          <w:rtl/>
        </w:rPr>
        <w:t>–</w:t>
      </w:r>
      <w:r w:rsidRPr="008C054F">
        <w:rPr>
          <w:rFonts w:hint="cs"/>
          <w:rtl/>
        </w:rPr>
        <w:t xml:space="preserve"> پیش از آنکه سید، کتاب </w:t>
      </w:r>
      <w:r w:rsidRPr="008C054F">
        <w:rPr>
          <w:rStyle w:val="Char4"/>
          <w:rFonts w:eastAsia="B Badr" w:hint="cs"/>
          <w:rtl/>
        </w:rPr>
        <w:t>الذریع</w:t>
      </w:r>
      <w:r w:rsidR="008C054F" w:rsidRPr="008C054F">
        <w:rPr>
          <w:rStyle w:val="Char4"/>
          <w:rFonts w:eastAsia="B Badr" w:hint="cs"/>
          <w:rtl/>
        </w:rPr>
        <w:t xml:space="preserve">ة </w:t>
      </w:r>
      <w:r w:rsidRPr="008C054F">
        <w:rPr>
          <w:rFonts w:hint="cs"/>
          <w:rtl/>
        </w:rPr>
        <w:t xml:space="preserve">را تدوین کند </w:t>
      </w:r>
      <w:r w:rsidRPr="008C054F">
        <w:rPr>
          <w:rFonts w:cs="Times New Roman" w:hint="cs"/>
          <w:rtl/>
        </w:rPr>
        <w:t>–</w:t>
      </w:r>
      <w:r w:rsidRPr="008C054F">
        <w:rPr>
          <w:rFonts w:hint="cs"/>
          <w:rtl/>
        </w:rPr>
        <w:t xml:space="preserve"> بهره گرفته و آنگاه سید، مقالات مزبور را به صورت کتابی مستقل درآورده است</w:t>
      </w:r>
      <w:r w:rsidRPr="008C054F">
        <w:rPr>
          <w:rStyle w:val="FootnoteReference"/>
          <w:rFonts w:cs="B Lotus"/>
          <w:rtl/>
        </w:rPr>
        <w:footnoteReference w:id="18"/>
      </w:r>
      <w:r w:rsidR="008C054F" w:rsidRPr="008C054F">
        <w:rPr>
          <w:rFonts w:hint="cs"/>
          <w:rtl/>
        </w:rPr>
        <w:t>.</w:t>
      </w:r>
    </w:p>
    <w:p w:rsidR="00F715FD" w:rsidRPr="008C054F" w:rsidRDefault="00F715FD" w:rsidP="00545FE2">
      <w:pPr>
        <w:pStyle w:val="a8"/>
        <w:spacing w:line="240" w:lineRule="auto"/>
        <w:rPr>
          <w:rtl/>
        </w:rPr>
      </w:pPr>
      <w:r w:rsidRPr="008C054F">
        <w:rPr>
          <w:rFonts w:hint="cs"/>
          <w:rtl/>
        </w:rPr>
        <w:t xml:space="preserve">پس از شیخ طوسی جا دارد از فقیه معتبر امامی، ابوالقاسم جعفر‌بن حسن، مشهور به محقق حلی (متوفی به سال 676 </w:t>
      </w:r>
      <w:r w:rsidR="008C054F" w:rsidRPr="008C054F">
        <w:rPr>
          <w:rFonts w:hint="cs"/>
          <w:rtl/>
        </w:rPr>
        <w:t>ﻫ</w:t>
      </w:r>
      <w:r w:rsidRPr="008C054F">
        <w:rPr>
          <w:rFonts w:hint="cs"/>
          <w:rtl/>
        </w:rPr>
        <w:t xml:space="preserve">‍. ق) نام ببریم که کتبی چند در علم فقه نگاشته مانند: </w:t>
      </w:r>
      <w:r w:rsidRPr="008C054F">
        <w:rPr>
          <w:rStyle w:val="Char4"/>
          <w:rFonts w:eastAsia="B Badr" w:hint="cs"/>
          <w:rtl/>
        </w:rPr>
        <w:t>«شرائع الإسلام»</w:t>
      </w:r>
      <w:r w:rsidRPr="008C054F">
        <w:rPr>
          <w:rFonts w:hint="cs"/>
          <w:rtl/>
        </w:rPr>
        <w:t xml:space="preserve"> و </w:t>
      </w:r>
      <w:r w:rsidRPr="008C054F">
        <w:rPr>
          <w:rStyle w:val="Char4"/>
          <w:rFonts w:eastAsia="B Badr" w:hint="cs"/>
          <w:rtl/>
        </w:rPr>
        <w:t xml:space="preserve">«المعتبر» </w:t>
      </w:r>
      <w:r w:rsidRPr="008C054F">
        <w:rPr>
          <w:rFonts w:hint="cs"/>
          <w:rtl/>
        </w:rPr>
        <w:t xml:space="preserve">که شهرت فراوانی دارند. وی کتاب </w:t>
      </w:r>
      <w:r w:rsidRPr="008C054F">
        <w:rPr>
          <w:rStyle w:val="Char4"/>
          <w:rFonts w:eastAsia="B Badr" w:hint="cs"/>
          <w:rtl/>
        </w:rPr>
        <w:t>«نهج الوصول إلی معرف</w:t>
      </w:r>
      <w:r w:rsidR="008C054F" w:rsidRPr="008C054F">
        <w:rPr>
          <w:rStyle w:val="Char4"/>
          <w:rFonts w:eastAsia="B Badr" w:hint="cs"/>
          <w:rtl/>
        </w:rPr>
        <w:t>ة</w:t>
      </w:r>
      <w:r w:rsidRPr="008C054F">
        <w:rPr>
          <w:rStyle w:val="Char4"/>
          <w:rFonts w:eastAsia="B Badr" w:hint="cs"/>
          <w:rtl/>
        </w:rPr>
        <w:t>علم الأصول»</w:t>
      </w:r>
      <w:r w:rsidRPr="008C054F">
        <w:rPr>
          <w:rFonts w:hint="cs"/>
          <w:rtl/>
        </w:rPr>
        <w:t xml:space="preserve"> و همچنین </w:t>
      </w:r>
      <w:r w:rsidRPr="008C054F">
        <w:rPr>
          <w:rStyle w:val="Char4"/>
          <w:rFonts w:eastAsia="B Badr" w:hint="cs"/>
          <w:rtl/>
        </w:rPr>
        <w:t>«معارج الأصول»</w:t>
      </w:r>
      <w:r w:rsidRPr="008C054F">
        <w:rPr>
          <w:rFonts w:hint="cs"/>
          <w:rtl/>
        </w:rPr>
        <w:t xml:space="preserve"> را نیز در علم اصول فقه پرداخته است. کتاب اخیر، به صورتی مختصر و فشرده تألیف شده و برای تدریس آماده گشته است و با وجود اختصارش، مباحث مهم اصول را در بردارد چنانکه محقق حلی در آغاز کتاب خود می‌نویسد: </w:t>
      </w:r>
      <w:r w:rsidR="00325975" w:rsidRPr="008C054F">
        <w:rPr>
          <w:rStyle w:val="Char8"/>
          <w:rFonts w:eastAsia="B Badr" w:hint="cs"/>
          <w:rtl/>
        </w:rPr>
        <w:t>«</w:t>
      </w:r>
      <w:r w:rsidRPr="008C054F">
        <w:rPr>
          <w:rStyle w:val="Char1"/>
          <w:rFonts w:eastAsia="B Badr"/>
          <w:rtl/>
        </w:rPr>
        <w:t>فإنه ت</w:t>
      </w:r>
      <w:r w:rsidR="002E4F71" w:rsidRPr="008C054F">
        <w:rPr>
          <w:rStyle w:val="Char1"/>
          <w:rFonts w:eastAsia="B Badr"/>
          <w:rtl/>
        </w:rPr>
        <w:t>ك</w:t>
      </w:r>
      <w:r w:rsidRPr="008C054F">
        <w:rPr>
          <w:rStyle w:val="Char1"/>
          <w:rFonts w:eastAsia="B Badr"/>
          <w:rtl/>
        </w:rPr>
        <w:t>رر من جماعة من الأصحاب... التماس مختصر ف</w:t>
      </w:r>
      <w:r w:rsidR="008C054F" w:rsidRPr="008C054F">
        <w:rPr>
          <w:rStyle w:val="Char1"/>
          <w:rFonts w:eastAsia="B Badr" w:hint="cs"/>
          <w:rtl/>
        </w:rPr>
        <w:t>ي</w:t>
      </w:r>
      <w:r w:rsidRPr="008C054F">
        <w:rPr>
          <w:rStyle w:val="Char1"/>
          <w:rFonts w:eastAsia="B Badr"/>
          <w:rtl/>
        </w:rPr>
        <w:t xml:space="preserve"> الأصول یشتمل علی ال</w:t>
      </w:r>
      <w:r w:rsidR="008C054F" w:rsidRPr="008C054F">
        <w:rPr>
          <w:rStyle w:val="Char1"/>
          <w:rFonts w:eastAsia="B Badr" w:hint="cs"/>
          <w:rtl/>
        </w:rPr>
        <w:t>ـ</w:t>
      </w:r>
      <w:r w:rsidRPr="008C054F">
        <w:rPr>
          <w:rStyle w:val="Char1"/>
          <w:rFonts w:eastAsia="B Badr"/>
          <w:rtl/>
        </w:rPr>
        <w:t>مهم من مطالبه</w:t>
      </w:r>
      <w:r w:rsidR="008C054F" w:rsidRPr="008C054F">
        <w:rPr>
          <w:rStyle w:val="Char8"/>
          <w:rFonts w:eastAsia="B Badr" w:hint="cs"/>
          <w:rtl/>
        </w:rPr>
        <w:t>»</w:t>
      </w:r>
      <w:r w:rsidRPr="008C054F">
        <w:rPr>
          <w:rStyle w:val="FootnoteReference"/>
          <w:rFonts w:cs="B Lotus"/>
          <w:rtl/>
        </w:rPr>
        <w:footnoteReference w:id="19"/>
      </w:r>
      <w:r w:rsidRPr="008C054F">
        <w:rPr>
          <w:rFonts w:hint="cs"/>
          <w:rtl/>
        </w:rPr>
        <w:t xml:space="preserve">. یعنی: </w:t>
      </w:r>
      <w:r w:rsidR="00325975" w:rsidRPr="008C054F">
        <w:rPr>
          <w:rStyle w:val="Char8"/>
          <w:rFonts w:eastAsia="B Badr" w:hint="cs"/>
          <w:rtl/>
        </w:rPr>
        <w:t>«</w:t>
      </w:r>
      <w:r w:rsidRPr="008C054F">
        <w:rPr>
          <w:rFonts w:hint="cs"/>
          <w:rtl/>
        </w:rPr>
        <w:t>گروهی از یاران، مکرر درخواست نمودند که کتاب مختصری در علم اصول نگاشته شود که مطالب مهم آن را در برگیرد</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بعد از محقق حلی، دانشمندی نامداری که در فنون گوناگون و از جمله در اصول فقه کتاب‌های مشهوری تصنیف نموده علامه، حسن‌بن یوسف بن مطهر حلی (متوفی در سال 726 ه‍. ق) است. علام</w:t>
      </w:r>
      <w:r w:rsidR="002E4F71" w:rsidRPr="008C054F">
        <w:rPr>
          <w:rFonts w:hint="cs"/>
          <w:rtl/>
        </w:rPr>
        <w:t>ه</w:t>
      </w:r>
      <w:r w:rsidRPr="008C054F">
        <w:rPr>
          <w:rFonts w:hint="cs"/>
          <w:rtl/>
        </w:rPr>
        <w:t xml:space="preserve"> حلی نیز مانند خالوی دانشمند خود محقق حلی، کتب متعددی در فقه و اصول تألیف کرده که زبانزد علمای امامیّه است. وی در اصول فقه کتاب</w:t>
      </w:r>
      <w:r w:rsidRPr="008C054F">
        <w:rPr>
          <w:rFonts w:hint="eastAsia"/>
          <w:rtl/>
        </w:rPr>
        <w:t xml:space="preserve">‌های مطول و نیز مختصر دارد. </w:t>
      </w:r>
      <w:r w:rsidRPr="008C054F">
        <w:rPr>
          <w:rFonts w:hint="cs"/>
          <w:rtl/>
        </w:rPr>
        <w:t xml:space="preserve">علامه هم به متن‌نویسی پرداخته و هم به شرح کتب دیگران اهتمام ورزیده و رویهمرفته دانشمندی بسیار پرکار بوده است. از مطولات علامه در اصول، </w:t>
      </w:r>
      <w:r w:rsidRPr="008C054F">
        <w:rPr>
          <w:rStyle w:val="Char4"/>
          <w:rFonts w:eastAsia="B Badr" w:hint="cs"/>
          <w:rtl/>
        </w:rPr>
        <w:t>کتاب «نها</w:t>
      </w:r>
      <w:r w:rsidRPr="008C054F">
        <w:rPr>
          <w:rStyle w:val="Char4"/>
          <w:rFonts w:eastAsia="B Badr"/>
          <w:rtl/>
        </w:rPr>
        <w:t>ية</w:t>
      </w:r>
      <w:r w:rsidRPr="008C054F">
        <w:rPr>
          <w:rStyle w:val="Char4"/>
          <w:rFonts w:eastAsia="B Badr" w:hint="cs"/>
          <w:rtl/>
        </w:rPr>
        <w:t xml:space="preserve"> الوصول إلی علم الأصول»</w:t>
      </w:r>
      <w:r w:rsidRPr="008C054F">
        <w:rPr>
          <w:rFonts w:hint="cs"/>
          <w:rtl/>
        </w:rPr>
        <w:t xml:space="preserve"> و از مختصرات وی </w:t>
      </w:r>
      <w:r w:rsidRPr="008C054F">
        <w:rPr>
          <w:rStyle w:val="Char4"/>
          <w:rFonts w:eastAsia="B Badr" w:hint="cs"/>
          <w:rtl/>
        </w:rPr>
        <w:t>«مبادی الوصول إلی علم الأصول»</w:t>
      </w:r>
      <w:r w:rsidRPr="008C054F">
        <w:rPr>
          <w:rFonts w:hint="cs"/>
          <w:rtl/>
        </w:rPr>
        <w:t xml:space="preserve"> را می‌توان نام برد و از شروح وی در اصول فقه </w:t>
      </w:r>
      <w:r w:rsidRPr="008C054F">
        <w:rPr>
          <w:rStyle w:val="Char4"/>
          <w:rFonts w:eastAsia="B Badr" w:hint="cs"/>
          <w:rtl/>
        </w:rPr>
        <w:t>«شرح مختصر ابن حاجب»</w:t>
      </w:r>
      <w:r w:rsidRPr="008C054F">
        <w:rPr>
          <w:rFonts w:hint="cs"/>
          <w:rtl/>
        </w:rPr>
        <w:t xml:space="preserve"> را که از دانشمندان اهل سنت و مالکی مذهب بوده باید به یاد آورد. علامه، هفت اثر از خود در علم اصول باقی گذارده و کتاب </w:t>
      </w:r>
      <w:r w:rsidRPr="008C054F">
        <w:rPr>
          <w:rStyle w:val="Char4"/>
          <w:rFonts w:eastAsia="B Badr" w:hint="cs"/>
          <w:rtl/>
        </w:rPr>
        <w:t>«تهذیب الوصول»</w:t>
      </w:r>
      <w:r w:rsidRPr="008C054F">
        <w:rPr>
          <w:rFonts w:hint="cs"/>
          <w:rtl/>
        </w:rPr>
        <w:t xml:space="preserve"> او پیش از کتاب مشهور </w:t>
      </w:r>
      <w:r w:rsidRPr="008C054F">
        <w:rPr>
          <w:rStyle w:val="Char4"/>
          <w:rFonts w:eastAsia="B Badr" w:hint="cs"/>
          <w:rtl/>
        </w:rPr>
        <w:t xml:space="preserve">«معالم» </w:t>
      </w:r>
      <w:r w:rsidRPr="008C054F">
        <w:rPr>
          <w:rFonts w:hint="cs"/>
          <w:rtl/>
        </w:rPr>
        <w:t xml:space="preserve">مدار تدریس این علم بوده است. </w:t>
      </w:r>
    </w:p>
    <w:p w:rsidR="00F715FD" w:rsidRPr="008C054F" w:rsidRDefault="00F715FD" w:rsidP="00545FE2">
      <w:pPr>
        <w:pStyle w:val="a8"/>
        <w:rPr>
          <w:rtl/>
        </w:rPr>
      </w:pPr>
      <w:r w:rsidRPr="008C054F">
        <w:rPr>
          <w:rFonts w:hint="cs"/>
          <w:rtl/>
        </w:rPr>
        <w:t xml:space="preserve">بعد از علامه حلی جا دارد از اصولی چیره‌دست، حسن‌بن زین‌الدین عاملی (متوفی به سال 1011 ه‍. ق) نام ببریم که کتاب جالب </w:t>
      </w:r>
      <w:r w:rsidRPr="008C054F">
        <w:rPr>
          <w:rStyle w:val="Char4"/>
          <w:rFonts w:eastAsia="B Badr" w:hint="cs"/>
          <w:rtl/>
        </w:rPr>
        <w:t>«معالم الدین وملاذ المجتهدین»</w:t>
      </w:r>
      <w:r w:rsidRPr="008C054F">
        <w:rPr>
          <w:rFonts w:hint="cs"/>
          <w:rtl/>
        </w:rPr>
        <w:t xml:space="preserve"> از آثار او، امروزه از کتاب‌های درسی طالبان اصول فقه شمرده می‌شود و نیز از دانشمند ذو فنون، شیخ بهاءالدین عاملی (متوفی به سال 1031 ه‍. ق) مؤلف کتاب موجز و پرمغز </w:t>
      </w:r>
      <w:r w:rsidRPr="008C054F">
        <w:rPr>
          <w:rStyle w:val="Char4"/>
          <w:rFonts w:eastAsia="B Badr" w:hint="cs"/>
          <w:rtl/>
        </w:rPr>
        <w:t>«زبد</w:t>
      </w:r>
      <w:r w:rsidR="008C054F" w:rsidRPr="008C054F">
        <w:rPr>
          <w:rStyle w:val="Char4"/>
          <w:rFonts w:eastAsia="B Badr" w:hint="cs"/>
          <w:rtl/>
        </w:rPr>
        <w:t>ة</w:t>
      </w:r>
      <w:r w:rsidRPr="008C054F">
        <w:rPr>
          <w:rStyle w:val="Char4"/>
          <w:rFonts w:eastAsia="B Badr" w:hint="cs"/>
          <w:rtl/>
        </w:rPr>
        <w:t xml:space="preserve"> الأصول»</w:t>
      </w:r>
      <w:r w:rsidRPr="008C054F">
        <w:rPr>
          <w:rFonts w:hint="cs"/>
          <w:rtl/>
        </w:rPr>
        <w:t xml:space="preserve"> شایسته است نام برد. در قرنی که شیخ بهائی می‌زیست، اخباری برجست</w:t>
      </w:r>
      <w:r w:rsidR="002E4F71" w:rsidRPr="008C054F">
        <w:rPr>
          <w:rFonts w:hint="cs"/>
          <w:rtl/>
        </w:rPr>
        <w:t>ه</w:t>
      </w:r>
      <w:r w:rsidRPr="008C054F">
        <w:rPr>
          <w:rFonts w:hint="cs"/>
          <w:rtl/>
        </w:rPr>
        <w:t xml:space="preserve"> امامیّه یعنی: محمد أمین استرآبادی (متوفی به سال 1023 ه‍. ق) پا به عرضه وجود نهاد و با نوشتن کتاب </w:t>
      </w:r>
      <w:r w:rsidRPr="008C054F">
        <w:rPr>
          <w:rStyle w:val="Char4"/>
          <w:rFonts w:eastAsia="B Badr" w:hint="cs"/>
          <w:rtl/>
        </w:rPr>
        <w:t>«الفوائد المدنی</w:t>
      </w:r>
      <w:r w:rsidR="008C054F" w:rsidRPr="008C054F">
        <w:rPr>
          <w:rStyle w:val="Char4"/>
          <w:rFonts w:eastAsia="B Badr" w:hint="cs"/>
          <w:rtl/>
        </w:rPr>
        <w:t>ة</w:t>
      </w:r>
      <w:r w:rsidRPr="008C054F">
        <w:rPr>
          <w:rStyle w:val="Char4"/>
          <w:rFonts w:eastAsia="B Badr" w:hint="cs"/>
          <w:rtl/>
        </w:rPr>
        <w:t>»</w:t>
      </w:r>
      <w:r w:rsidRPr="008C054F">
        <w:rPr>
          <w:rFonts w:hint="cs"/>
          <w:rtl/>
        </w:rPr>
        <w:t xml:space="preserve"> به نزاع با اصولیان امامیّه پرداخت و زمین</w:t>
      </w:r>
      <w:r w:rsidR="002E4F71" w:rsidRPr="008C054F">
        <w:rPr>
          <w:rFonts w:hint="cs"/>
          <w:rtl/>
        </w:rPr>
        <w:t>ه</w:t>
      </w:r>
      <w:r w:rsidRPr="008C054F">
        <w:rPr>
          <w:rFonts w:hint="cs"/>
          <w:rtl/>
        </w:rPr>
        <w:t xml:space="preserve"> منازع</w:t>
      </w:r>
      <w:r w:rsidR="002E4F71" w:rsidRPr="008C054F">
        <w:rPr>
          <w:rFonts w:hint="cs"/>
          <w:rtl/>
        </w:rPr>
        <w:t>ه</w:t>
      </w:r>
      <w:r w:rsidRPr="008C054F">
        <w:rPr>
          <w:rFonts w:hint="cs"/>
          <w:rtl/>
        </w:rPr>
        <w:t xml:space="preserve"> وسیع اخباری و اصولی را مهیا ساخت که در فصل آینده </w:t>
      </w:r>
      <w:r w:rsidRPr="008C054F">
        <w:rPr>
          <w:rStyle w:val="Char4"/>
          <w:rFonts w:eastAsia="B Badr" w:hint="cs"/>
          <w:rtl/>
        </w:rPr>
        <w:t>إ‌ن شاءالله تعالی</w:t>
      </w:r>
      <w:r w:rsidRPr="008C054F">
        <w:rPr>
          <w:rFonts w:hint="cs"/>
          <w:rtl/>
        </w:rPr>
        <w:t xml:space="preserve"> از این مقوله سخن خواهیم گفت. </w:t>
      </w:r>
    </w:p>
    <w:p w:rsidR="008C054F" w:rsidRPr="008C054F" w:rsidRDefault="008C054F" w:rsidP="00F715FD">
      <w:pPr>
        <w:pStyle w:val="a1"/>
        <w:rPr>
          <w:rtl/>
        </w:rPr>
        <w:sectPr w:rsidR="008C054F" w:rsidRPr="008C054F"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bookmarkStart w:id="27" w:name="_Toc160529601"/>
      <w:bookmarkStart w:id="28" w:name="_Toc160530868"/>
      <w:bookmarkStart w:id="29" w:name="_Toc267143828"/>
      <w:bookmarkStart w:id="30" w:name="_Toc277857908"/>
      <w:bookmarkStart w:id="31" w:name="_Toc285126986"/>
    </w:p>
    <w:p w:rsidR="00F715FD" w:rsidRPr="008C054F" w:rsidRDefault="00F715FD" w:rsidP="00F715FD">
      <w:pPr>
        <w:pStyle w:val="a1"/>
        <w:rPr>
          <w:rtl/>
        </w:rPr>
      </w:pPr>
      <w:bookmarkStart w:id="32" w:name="_Toc381347220"/>
      <w:r w:rsidRPr="008C054F">
        <w:rPr>
          <w:rFonts w:hint="cs"/>
          <w:rtl/>
        </w:rPr>
        <w:t>استرآبادی در جدال با اصولییّن!</w:t>
      </w:r>
      <w:bookmarkEnd w:id="27"/>
      <w:bookmarkEnd w:id="28"/>
      <w:bookmarkEnd w:id="29"/>
      <w:bookmarkEnd w:id="30"/>
      <w:bookmarkEnd w:id="31"/>
      <w:bookmarkEnd w:id="32"/>
    </w:p>
    <w:p w:rsidR="00F715FD" w:rsidRPr="000C5401" w:rsidRDefault="00F715FD" w:rsidP="00545FE2">
      <w:pPr>
        <w:pStyle w:val="a8"/>
        <w:rPr>
          <w:spacing w:val="-4"/>
          <w:rtl/>
        </w:rPr>
      </w:pPr>
      <w:r w:rsidRPr="000C5401">
        <w:rPr>
          <w:rFonts w:hint="cs"/>
          <w:spacing w:val="-4"/>
          <w:rtl/>
        </w:rPr>
        <w:t>در قرن دهم هجری، دانشمندی شیعی به نام محمد امین استرآبادی که مقیم مکه معظمه بود، به اشار</w:t>
      </w:r>
      <w:r w:rsidR="002E4F71" w:rsidRPr="000C5401">
        <w:rPr>
          <w:rFonts w:hint="cs"/>
          <w:spacing w:val="-4"/>
          <w:rtl/>
        </w:rPr>
        <w:t>ه</w:t>
      </w:r>
      <w:r w:rsidRPr="000C5401">
        <w:rPr>
          <w:rFonts w:hint="cs"/>
          <w:spacing w:val="-4"/>
          <w:rtl/>
        </w:rPr>
        <w:t xml:space="preserve"> استادش، میرزا محمد استرآبادی کتابی پر سر و صدا در اعتراض بر اصولیان شیعه نگاشت. وی پیش از آنکه در مکه و مدینه اقامت گزیند، در حوز</w:t>
      </w:r>
      <w:r w:rsidR="002E4F71" w:rsidRPr="000C5401">
        <w:rPr>
          <w:rFonts w:hint="cs"/>
          <w:spacing w:val="-4"/>
          <w:rtl/>
        </w:rPr>
        <w:t>ه</w:t>
      </w:r>
      <w:r w:rsidRPr="000C5401">
        <w:rPr>
          <w:rFonts w:hint="cs"/>
          <w:spacing w:val="-4"/>
          <w:rtl/>
        </w:rPr>
        <w:t xml:space="preserve"> خراسان نزد سید محمد بن حسن عاملی (صاحب کتاب </w:t>
      </w:r>
      <w:r w:rsidRPr="000C5401">
        <w:rPr>
          <w:rStyle w:val="Char4"/>
          <w:rFonts w:eastAsia="B Badr" w:hint="cs"/>
          <w:spacing w:val="-4"/>
          <w:rtl/>
        </w:rPr>
        <w:t>مدار</w:t>
      </w:r>
      <w:r w:rsidR="008C054F" w:rsidRPr="000C5401">
        <w:rPr>
          <w:rStyle w:val="Char4"/>
          <w:rFonts w:eastAsia="B Badr" w:hint="cs"/>
          <w:spacing w:val="-4"/>
          <w:rtl/>
        </w:rPr>
        <w:t>ك</w:t>
      </w:r>
      <w:r w:rsidRPr="000C5401">
        <w:rPr>
          <w:rStyle w:val="Char4"/>
          <w:rFonts w:eastAsia="B Badr" w:hint="cs"/>
          <w:spacing w:val="-4"/>
          <w:rtl/>
        </w:rPr>
        <w:t xml:space="preserve"> الأحکام ف</w:t>
      </w:r>
      <w:r w:rsidR="008C054F" w:rsidRPr="000C5401">
        <w:rPr>
          <w:rStyle w:val="Char4"/>
          <w:rFonts w:eastAsia="B Badr" w:hint="cs"/>
          <w:spacing w:val="-4"/>
          <w:rtl/>
        </w:rPr>
        <w:t>ي</w:t>
      </w:r>
      <w:r w:rsidRPr="000C5401">
        <w:rPr>
          <w:rStyle w:val="Char4"/>
          <w:rFonts w:eastAsia="B Badr" w:hint="cs"/>
          <w:spacing w:val="-4"/>
          <w:rtl/>
        </w:rPr>
        <w:t xml:space="preserve"> شرح شرائع الإسلام</w:t>
      </w:r>
      <w:r w:rsidRPr="000C5401">
        <w:rPr>
          <w:rFonts w:hint="cs"/>
          <w:spacing w:val="-4"/>
          <w:rtl/>
        </w:rPr>
        <w:t>) تلمّذ کرده بود</w:t>
      </w:r>
      <w:r w:rsidRPr="000C5401">
        <w:rPr>
          <w:rStyle w:val="FootnoteReference"/>
          <w:rFonts w:cs="B Lotus"/>
          <w:spacing w:val="-4"/>
          <w:rtl/>
        </w:rPr>
        <w:footnoteReference w:id="20"/>
      </w:r>
      <w:r w:rsidRPr="000C5401">
        <w:rPr>
          <w:rFonts w:hint="cs"/>
          <w:spacing w:val="-4"/>
          <w:rtl/>
        </w:rPr>
        <w:t xml:space="preserve">. پس از اقامت در حجاز و آشنایی با میرزا محمد استرآبادی (صاحب کتاب </w:t>
      </w:r>
      <w:r w:rsidRPr="000C5401">
        <w:rPr>
          <w:rStyle w:val="Char4"/>
          <w:rFonts w:eastAsia="B Badr" w:hint="cs"/>
          <w:spacing w:val="-4"/>
          <w:rtl/>
        </w:rPr>
        <w:t>منهج المقال ف</w:t>
      </w:r>
      <w:r w:rsidR="008C054F" w:rsidRPr="000C5401">
        <w:rPr>
          <w:rStyle w:val="Char4"/>
          <w:rFonts w:eastAsia="B Badr" w:hint="cs"/>
          <w:spacing w:val="-4"/>
          <w:rtl/>
        </w:rPr>
        <w:t>ي</w:t>
      </w:r>
      <w:r w:rsidRPr="000C5401">
        <w:rPr>
          <w:rStyle w:val="Char4"/>
          <w:rFonts w:eastAsia="B Badr" w:hint="cs"/>
          <w:spacing w:val="-4"/>
          <w:rtl/>
        </w:rPr>
        <w:t xml:space="preserve"> الرجال</w:t>
      </w:r>
      <w:r w:rsidRPr="000C5401">
        <w:rPr>
          <w:rFonts w:hint="cs"/>
          <w:spacing w:val="-4"/>
          <w:rtl/>
        </w:rPr>
        <w:t xml:space="preserve">) روش اخباری‌ها را برگزید و به نگارش کتاب </w:t>
      </w:r>
      <w:r w:rsidRPr="000C5401">
        <w:rPr>
          <w:rStyle w:val="Char4"/>
          <w:rFonts w:eastAsia="B Badr" w:hint="cs"/>
          <w:spacing w:val="-4"/>
          <w:rtl/>
        </w:rPr>
        <w:t xml:space="preserve">«الفوائد </w:t>
      </w:r>
      <w:r w:rsidRPr="000C5401">
        <w:rPr>
          <w:rStyle w:val="Char4"/>
          <w:rFonts w:eastAsia="B Badr"/>
          <w:spacing w:val="-4"/>
          <w:rtl/>
        </w:rPr>
        <w:t>المدنیة</w:t>
      </w:r>
      <w:r w:rsidRPr="000C5401">
        <w:rPr>
          <w:rStyle w:val="Char4"/>
          <w:rFonts w:eastAsia="B Badr" w:hint="cs"/>
          <w:spacing w:val="-4"/>
          <w:rtl/>
        </w:rPr>
        <w:t xml:space="preserve"> ف</w:t>
      </w:r>
      <w:r w:rsidR="008C054F" w:rsidRPr="000C5401">
        <w:rPr>
          <w:rStyle w:val="Char4"/>
          <w:rFonts w:eastAsia="B Badr" w:hint="cs"/>
          <w:spacing w:val="-4"/>
          <w:rtl/>
        </w:rPr>
        <w:t>ي</w:t>
      </w:r>
      <w:r w:rsidRPr="000C5401">
        <w:rPr>
          <w:rStyle w:val="Char4"/>
          <w:rFonts w:eastAsia="B Badr" w:hint="cs"/>
          <w:spacing w:val="-4"/>
          <w:rtl/>
        </w:rPr>
        <w:t xml:space="preserve"> الرد علی من قال بالاجتهاد والتقلید»</w:t>
      </w:r>
      <w:r w:rsidRPr="000C5401">
        <w:rPr>
          <w:rFonts w:hint="cs"/>
          <w:spacing w:val="-4"/>
          <w:rtl/>
        </w:rPr>
        <w:t xml:space="preserve"> پرداخت. در کتاب «دانشنام</w:t>
      </w:r>
      <w:r w:rsidR="002E4F71" w:rsidRPr="000C5401">
        <w:rPr>
          <w:rFonts w:hint="cs"/>
          <w:spacing w:val="-4"/>
          <w:rtl/>
        </w:rPr>
        <w:t>ه</w:t>
      </w:r>
      <w:r w:rsidRPr="000C5401">
        <w:rPr>
          <w:rFonts w:hint="cs"/>
          <w:spacing w:val="-4"/>
          <w:rtl/>
        </w:rPr>
        <w:t xml:space="preserve"> شاهی» که یکی دیگر از آثار او است در پی تحلیل از استادش (میرزا محمد) می‌نویسد: </w:t>
      </w:r>
    </w:p>
    <w:p w:rsidR="00F715FD" w:rsidRPr="00545FE2" w:rsidRDefault="00F715FD" w:rsidP="00545FE2">
      <w:pPr>
        <w:pStyle w:val="a8"/>
        <w:rPr>
          <w:rtl/>
        </w:rPr>
      </w:pPr>
      <w:r w:rsidRPr="00545FE2">
        <w:rPr>
          <w:rFonts w:hint="cs"/>
          <w:rtl/>
        </w:rPr>
        <w:t>«ایشان بعد از آنکه جمیع احادیث را به فقیر تعلیم کردند اشاره کردند که: إحیاء طریق</w:t>
      </w:r>
      <w:r w:rsidR="002E4F71" w:rsidRPr="00545FE2">
        <w:rPr>
          <w:rFonts w:hint="cs"/>
          <w:rtl/>
        </w:rPr>
        <w:t>ه</w:t>
      </w:r>
      <w:r w:rsidRPr="00545FE2">
        <w:rPr>
          <w:rFonts w:hint="cs"/>
          <w:rtl/>
        </w:rPr>
        <w:t xml:space="preserve"> اخباریین بُکن و شبهاتی که معارضه با آن طریق دارد رفع آن شبهات بُکن چرا که معنی در خاطر می‌گذشت لکن </w:t>
      </w:r>
      <w:r w:rsidRPr="00545FE2">
        <w:rPr>
          <w:rStyle w:val="Char4"/>
          <w:rFonts w:eastAsia="B Badr" w:hint="cs"/>
          <w:rtl/>
        </w:rPr>
        <w:t>رب العزه</w:t>
      </w:r>
      <w:r w:rsidRPr="00545FE2">
        <w:rPr>
          <w:rFonts w:hint="cs"/>
          <w:rtl/>
        </w:rPr>
        <w:t xml:space="preserve"> تقدیر کرده بود که این معنی بر قلم تو جاری شود»</w:t>
      </w:r>
      <w:r w:rsidRPr="00545FE2">
        <w:rPr>
          <w:rStyle w:val="FootnoteReference"/>
          <w:rFonts w:cs="B Lotus"/>
          <w:rtl/>
        </w:rPr>
        <w:footnoteReference w:id="21"/>
      </w:r>
      <w:r w:rsidR="008C054F" w:rsidRPr="00545FE2">
        <w:rPr>
          <w:rFonts w:hint="cs"/>
          <w:rtl/>
        </w:rPr>
        <w:t>.</w:t>
      </w:r>
    </w:p>
    <w:p w:rsidR="00F715FD" w:rsidRPr="008C054F" w:rsidRDefault="00F715FD" w:rsidP="00545FE2">
      <w:pPr>
        <w:pStyle w:val="a8"/>
        <w:widowControl w:val="0"/>
        <w:rPr>
          <w:rtl/>
        </w:rPr>
      </w:pPr>
      <w:r w:rsidRPr="008C054F">
        <w:rPr>
          <w:rFonts w:hint="cs"/>
          <w:rtl/>
        </w:rPr>
        <w:t xml:space="preserve">آنگاه مؤلف از تردید و تأمل و التجاء خود به درگاه خداوند </w:t>
      </w:r>
      <w:r w:rsidRPr="008C054F">
        <w:rPr>
          <w:rFonts w:cs="Times New Roman" w:hint="cs"/>
          <w:rtl/>
        </w:rPr>
        <w:t>–</w:t>
      </w:r>
      <w:r w:rsidRPr="008C054F">
        <w:rPr>
          <w:rFonts w:hint="cs"/>
          <w:rtl/>
        </w:rPr>
        <w:t xml:space="preserve"> </w:t>
      </w:r>
      <w:r w:rsidRPr="008C054F">
        <w:rPr>
          <w:rStyle w:val="Char4"/>
          <w:rFonts w:eastAsia="B Badr" w:hint="cs"/>
          <w:rtl/>
        </w:rPr>
        <w:t>جل و علا</w:t>
      </w:r>
      <w:r w:rsidRPr="008C054F">
        <w:rPr>
          <w:rFonts w:hint="cs"/>
          <w:rtl/>
        </w:rPr>
        <w:t xml:space="preserve"> </w:t>
      </w:r>
      <w:r w:rsidRPr="008C054F">
        <w:rPr>
          <w:rFonts w:cs="Times New Roman" w:hint="cs"/>
          <w:rtl/>
        </w:rPr>
        <w:t>–</w:t>
      </w:r>
      <w:r w:rsidRPr="008C054F">
        <w:rPr>
          <w:rFonts w:hint="cs"/>
          <w:rtl/>
        </w:rPr>
        <w:t xml:space="preserve"> یاد می‌کند و سرانجام می‌نویسد: </w:t>
      </w:r>
      <w:r w:rsidRPr="008C054F">
        <w:rPr>
          <w:rStyle w:val="Char4"/>
          <w:rFonts w:eastAsia="B Badr" w:hint="cs"/>
          <w:rtl/>
        </w:rPr>
        <w:t>«اشار</w:t>
      </w:r>
      <w:r w:rsidR="002E4F71" w:rsidRPr="008C054F">
        <w:rPr>
          <w:rStyle w:val="Char4"/>
          <w:rFonts w:eastAsia="B Badr" w:hint="cs"/>
          <w:rtl/>
        </w:rPr>
        <w:t>ه</w:t>
      </w:r>
      <w:r w:rsidRPr="008C054F">
        <w:rPr>
          <w:rStyle w:val="Char4"/>
          <w:rFonts w:eastAsia="B Badr" w:hint="cs"/>
          <w:rtl/>
        </w:rPr>
        <w:t xml:space="preserve"> لازم الإطاعة»</w:t>
      </w:r>
      <w:r w:rsidRPr="008C054F">
        <w:rPr>
          <w:rFonts w:hint="cs"/>
          <w:rtl/>
        </w:rPr>
        <w:t xml:space="preserve"> را امتثال نمودم به تألیف (</w:t>
      </w:r>
      <w:r w:rsidRPr="008C054F">
        <w:rPr>
          <w:rStyle w:val="Char4"/>
          <w:rFonts w:eastAsia="B Badr" w:hint="cs"/>
          <w:rtl/>
        </w:rPr>
        <w:t>فوائد المدنی</w:t>
      </w:r>
      <w:r w:rsidR="008C054F" w:rsidRPr="008C054F">
        <w:rPr>
          <w:rStyle w:val="Char4"/>
          <w:rFonts w:eastAsia="B Badr" w:hint="cs"/>
          <w:rtl/>
        </w:rPr>
        <w:t>ة</w:t>
      </w:r>
      <w:r w:rsidRPr="008C054F">
        <w:rPr>
          <w:rFonts w:hint="cs"/>
          <w:rtl/>
        </w:rPr>
        <w:t>) موفق شده به مطالع</w:t>
      </w:r>
      <w:r w:rsidR="002E4F71" w:rsidRPr="008C054F">
        <w:rPr>
          <w:rFonts w:hint="cs"/>
          <w:rtl/>
        </w:rPr>
        <w:t>ه</w:t>
      </w:r>
      <w:r w:rsidRPr="008C054F">
        <w:rPr>
          <w:rFonts w:hint="cs"/>
          <w:rtl/>
        </w:rPr>
        <w:t xml:space="preserve"> شریف ایشان مشرف شد، پس تحسین این تألیف کردند و ثناء بر مؤلفش گفتند»</w:t>
      </w:r>
      <w:r w:rsidRPr="008C054F">
        <w:rPr>
          <w:rStyle w:val="FootnoteReference"/>
          <w:rFonts w:cs="B Lotus"/>
          <w:rtl/>
        </w:rPr>
        <w:footnoteReference w:id="22"/>
      </w:r>
      <w:r w:rsidR="008C054F" w:rsidRPr="008C054F">
        <w:rPr>
          <w:rFonts w:hint="cs"/>
          <w:rtl/>
        </w:rPr>
        <w:t>.</w:t>
      </w:r>
    </w:p>
    <w:p w:rsidR="00F715FD" w:rsidRPr="008C054F" w:rsidRDefault="00F715FD" w:rsidP="00545FE2">
      <w:pPr>
        <w:pStyle w:val="a8"/>
        <w:rPr>
          <w:rtl/>
        </w:rPr>
      </w:pPr>
      <w:r w:rsidRPr="008C054F">
        <w:rPr>
          <w:rFonts w:hint="cs"/>
          <w:rtl/>
        </w:rPr>
        <w:t xml:space="preserve">این کتاب چون به دست علمای اصولی رسید، برخی از آنان را سخت به مخالفت برانگیخت تا آنجا که سید نورالدین عاملی (برادر صاحب مدارک) ردیّه‌ای بر کتاب مزبور نگاشت و آن را </w:t>
      </w:r>
      <w:r w:rsidRPr="008C054F">
        <w:rPr>
          <w:rStyle w:val="Char4"/>
          <w:rFonts w:eastAsia="B Badr" w:hint="cs"/>
          <w:rtl/>
        </w:rPr>
        <w:t>«الشواهد المکی</w:t>
      </w:r>
      <w:r w:rsidR="008C054F" w:rsidRPr="008C054F">
        <w:rPr>
          <w:rStyle w:val="Char4"/>
          <w:rFonts w:eastAsia="B Badr" w:hint="cs"/>
          <w:rtl/>
        </w:rPr>
        <w:t>ة</w:t>
      </w:r>
      <w:r w:rsidRPr="008C054F">
        <w:rPr>
          <w:rStyle w:val="Char4"/>
          <w:rFonts w:eastAsia="B Badr" w:hint="cs"/>
          <w:rtl/>
        </w:rPr>
        <w:t xml:space="preserve"> ف</w:t>
      </w:r>
      <w:r w:rsidR="008C054F" w:rsidRPr="008C054F">
        <w:rPr>
          <w:rStyle w:val="Char4"/>
          <w:rFonts w:eastAsia="B Badr" w:hint="cs"/>
          <w:rtl/>
        </w:rPr>
        <w:t>ي</w:t>
      </w:r>
      <w:r w:rsidRPr="008C054F">
        <w:rPr>
          <w:rStyle w:val="Char4"/>
          <w:rFonts w:eastAsia="B Badr" w:hint="cs"/>
          <w:rtl/>
        </w:rPr>
        <w:t xml:space="preserve"> مداحض حجج الخیالات المدین</w:t>
      </w:r>
      <w:r w:rsidR="008C054F" w:rsidRPr="008C054F">
        <w:rPr>
          <w:rStyle w:val="Char4"/>
          <w:rFonts w:eastAsia="B Badr" w:hint="cs"/>
          <w:rtl/>
        </w:rPr>
        <w:t>ة</w:t>
      </w:r>
      <w:r w:rsidRPr="008C054F">
        <w:rPr>
          <w:rStyle w:val="Char4"/>
          <w:rFonts w:eastAsia="B Badr" w:hint="cs"/>
          <w:rtl/>
        </w:rPr>
        <w:t>»</w:t>
      </w:r>
      <w:r w:rsidRPr="008C054F">
        <w:rPr>
          <w:rFonts w:hint="cs"/>
          <w:rtl/>
        </w:rPr>
        <w:t xml:space="preserve"> نام نهاد</w:t>
      </w:r>
      <w:r w:rsidRPr="008C054F">
        <w:rPr>
          <w:rStyle w:val="FootnoteReference"/>
          <w:rFonts w:cs="B Lotus"/>
          <w:rtl/>
        </w:rPr>
        <w:footnoteReference w:id="23"/>
      </w:r>
      <w:r w:rsidRPr="008C054F">
        <w:rPr>
          <w:rFonts w:hint="cs"/>
          <w:rtl/>
        </w:rPr>
        <w:t xml:space="preserve">. با این همه بنابر آنچه نوشته‌اند، کتاب </w:t>
      </w:r>
      <w:r w:rsidRPr="008C054F">
        <w:rPr>
          <w:rStyle w:val="Char4"/>
          <w:rFonts w:eastAsia="B Badr" w:hint="cs"/>
          <w:rtl/>
        </w:rPr>
        <w:t>«فوائد»</w:t>
      </w:r>
      <w:r w:rsidRPr="008C054F">
        <w:rPr>
          <w:rFonts w:hint="cs"/>
          <w:rtl/>
        </w:rPr>
        <w:t xml:space="preserve"> در حوز</w:t>
      </w:r>
      <w:r w:rsidR="002E4F71" w:rsidRPr="008C054F">
        <w:rPr>
          <w:rFonts w:hint="cs"/>
          <w:rtl/>
        </w:rPr>
        <w:t>ه</w:t>
      </w:r>
      <w:r w:rsidRPr="008C054F">
        <w:rPr>
          <w:rFonts w:hint="cs"/>
          <w:rtl/>
        </w:rPr>
        <w:t xml:space="preserve"> اصولی نجف و کربلا بی‌تأثیر نبود و اذهان عده‌</w:t>
      </w:r>
      <w:r w:rsidRPr="008C054F">
        <w:rPr>
          <w:rFonts w:hint="eastAsia"/>
          <w:rtl/>
        </w:rPr>
        <w:t xml:space="preserve">‌ای از اهل علم را به خود مشغول و حتی جلب کرد (چنانکه مجلسی اول </w:t>
      </w:r>
      <w:r w:rsidRPr="008C054F">
        <w:rPr>
          <w:rFonts w:hint="cs"/>
          <w:rtl/>
        </w:rPr>
        <w:t xml:space="preserve">[محمدتقی] در کتاب </w:t>
      </w:r>
      <w:r w:rsidRPr="008C054F">
        <w:rPr>
          <w:rStyle w:val="Char4"/>
          <w:rFonts w:eastAsia="B Badr" w:hint="cs"/>
          <w:rtl/>
        </w:rPr>
        <w:t>«لوامع صاحبقرانی»</w:t>
      </w:r>
      <w:r w:rsidRPr="008C054F">
        <w:rPr>
          <w:rStyle w:val="FootnoteReference"/>
          <w:rFonts w:cs="B Lotus"/>
          <w:rtl/>
        </w:rPr>
        <w:footnoteReference w:id="24"/>
      </w:r>
      <w:r w:rsidRPr="008C054F">
        <w:rPr>
          <w:rFonts w:hint="cs"/>
          <w:rtl/>
        </w:rPr>
        <w:t xml:space="preserve"> که شرح فارسی </w:t>
      </w:r>
      <w:r w:rsidRPr="008C054F">
        <w:rPr>
          <w:rStyle w:val="Char4"/>
          <w:rFonts w:eastAsia="B Badr" w:hint="cs"/>
          <w:rtl/>
        </w:rPr>
        <w:t xml:space="preserve">«من لایحضره الفقیه» </w:t>
      </w:r>
      <w:r w:rsidRPr="008C054F">
        <w:rPr>
          <w:rFonts w:hint="cs"/>
          <w:rtl/>
        </w:rPr>
        <w:t>است بدان تصریح نموده) تا آنکه علامه، وحید بهبهانی (متوفی به سال 1280 ه‍. ق) به پا خاست و صولت اندیش</w:t>
      </w:r>
      <w:r w:rsidR="002E4F71" w:rsidRPr="008C054F">
        <w:rPr>
          <w:rFonts w:hint="cs"/>
          <w:rtl/>
        </w:rPr>
        <w:t>ه</w:t>
      </w:r>
      <w:r w:rsidRPr="008C054F">
        <w:rPr>
          <w:rFonts w:hint="cs"/>
          <w:rtl/>
        </w:rPr>
        <w:t xml:space="preserve"> اخباری را شکست و دوباره مدرس</w:t>
      </w:r>
      <w:r w:rsidR="002E4F71" w:rsidRPr="008C054F">
        <w:rPr>
          <w:rFonts w:hint="cs"/>
          <w:rtl/>
        </w:rPr>
        <w:t>ه</w:t>
      </w:r>
      <w:r w:rsidRPr="008C054F">
        <w:rPr>
          <w:rFonts w:hint="cs"/>
          <w:rtl/>
        </w:rPr>
        <w:t xml:space="preserve"> اصولی در نجف و کربلا رونق گرفت. </w:t>
      </w:r>
    </w:p>
    <w:p w:rsidR="00F715FD" w:rsidRPr="00545FE2" w:rsidRDefault="00F715FD" w:rsidP="00545FE2">
      <w:pPr>
        <w:pStyle w:val="a8"/>
        <w:rPr>
          <w:rtl/>
        </w:rPr>
      </w:pPr>
      <w:r w:rsidRPr="00545FE2">
        <w:rPr>
          <w:rFonts w:hint="cs"/>
          <w:rtl/>
        </w:rPr>
        <w:t xml:space="preserve">محمد امین استرآبادی از سوی مخالفانش متهم شده که در خلال کتاب خود، </w:t>
      </w:r>
      <w:r w:rsidRPr="000C5401">
        <w:rPr>
          <w:rFonts w:hint="cs"/>
          <w:spacing w:val="-6"/>
          <w:rtl/>
        </w:rPr>
        <w:t>نسبت به علمای بزرگ امامیّه اهانت ورزیده است چنانکه سید نورالدین عاملی می‌نویسد:</w:t>
      </w:r>
      <w:r w:rsidRPr="00545FE2">
        <w:rPr>
          <w:rFonts w:hint="cs"/>
          <w:rtl/>
        </w:rPr>
        <w:t xml:space="preserve"> </w:t>
      </w:r>
    </w:p>
    <w:p w:rsidR="00F715FD" w:rsidRPr="00122FE6" w:rsidRDefault="00325975" w:rsidP="000C5401">
      <w:pPr>
        <w:pStyle w:val="a8"/>
        <w:spacing w:line="240" w:lineRule="auto"/>
        <w:rPr>
          <w:spacing w:val="-2"/>
          <w:rtl/>
        </w:rPr>
      </w:pPr>
      <w:r w:rsidRPr="001748F6">
        <w:rPr>
          <w:rStyle w:val="Char8"/>
          <w:rFonts w:eastAsia="B Badr" w:hint="cs"/>
          <w:spacing w:val="-4"/>
          <w:rtl/>
        </w:rPr>
        <w:t>«</w:t>
      </w:r>
      <w:r w:rsidR="00F715FD" w:rsidRPr="001748F6">
        <w:rPr>
          <w:rStyle w:val="Char1"/>
          <w:rFonts w:eastAsia="B Badr"/>
          <w:spacing w:val="-4"/>
          <w:rtl/>
        </w:rPr>
        <w:t>ولو</w:t>
      </w:r>
      <w:r w:rsidR="002E4F71" w:rsidRPr="001748F6">
        <w:rPr>
          <w:rStyle w:val="Char1"/>
          <w:rFonts w:eastAsia="B Badr"/>
          <w:spacing w:val="-4"/>
          <w:rtl/>
        </w:rPr>
        <w:t>ك</w:t>
      </w:r>
      <w:r w:rsidR="00F715FD" w:rsidRPr="001748F6">
        <w:rPr>
          <w:rStyle w:val="Char1"/>
          <w:rFonts w:eastAsia="B Badr"/>
          <w:spacing w:val="-4"/>
          <w:rtl/>
        </w:rPr>
        <w:t xml:space="preserve">ان </w:t>
      </w:r>
      <w:r w:rsidR="002E4F71" w:rsidRPr="001748F6">
        <w:rPr>
          <w:rStyle w:val="Char1"/>
          <w:rFonts w:eastAsia="B Badr"/>
          <w:spacing w:val="-4"/>
          <w:rtl/>
        </w:rPr>
        <w:t>ك</w:t>
      </w:r>
      <w:r w:rsidR="00F715FD" w:rsidRPr="001748F6">
        <w:rPr>
          <w:rStyle w:val="Char1"/>
          <w:rFonts w:eastAsia="B Badr"/>
          <w:spacing w:val="-4"/>
          <w:rtl/>
        </w:rPr>
        <w:t>له فیما سل</w:t>
      </w:r>
      <w:r w:rsidR="002E4F71" w:rsidRPr="001748F6">
        <w:rPr>
          <w:rStyle w:val="Char1"/>
          <w:rFonts w:eastAsia="B Badr"/>
          <w:spacing w:val="-4"/>
          <w:rtl/>
        </w:rPr>
        <w:t>ك</w:t>
      </w:r>
      <w:r w:rsidR="00F715FD" w:rsidRPr="001748F6">
        <w:rPr>
          <w:rStyle w:val="Char1"/>
          <w:rFonts w:eastAsia="B Badr"/>
          <w:spacing w:val="-4"/>
          <w:rtl/>
        </w:rPr>
        <w:t xml:space="preserve"> بیان ما اعتقده أو ظنه، لم ی</w:t>
      </w:r>
      <w:r w:rsidR="002E4F71" w:rsidRPr="001748F6">
        <w:rPr>
          <w:rStyle w:val="Char1"/>
          <w:rFonts w:eastAsia="B Badr"/>
          <w:spacing w:val="-4"/>
          <w:rtl/>
        </w:rPr>
        <w:t>ك</w:t>
      </w:r>
      <w:r w:rsidR="00F715FD" w:rsidRPr="001748F6">
        <w:rPr>
          <w:rStyle w:val="Char1"/>
          <w:rFonts w:eastAsia="B Badr"/>
          <w:spacing w:val="-4"/>
          <w:rtl/>
        </w:rPr>
        <w:t xml:space="preserve">ن لأحد علیه لوم ولا اعتراض علیه لأن العلم </w:t>
      </w:r>
      <w:r w:rsidR="002E4F71" w:rsidRPr="001748F6">
        <w:rPr>
          <w:rStyle w:val="Char1"/>
          <w:rFonts w:eastAsia="B Badr"/>
          <w:spacing w:val="-4"/>
          <w:rtl/>
        </w:rPr>
        <w:t>ك</w:t>
      </w:r>
      <w:r w:rsidR="00F715FD" w:rsidRPr="001748F6">
        <w:rPr>
          <w:rStyle w:val="Char1"/>
          <w:rFonts w:eastAsia="B Badr"/>
          <w:spacing w:val="-4"/>
          <w:rtl/>
        </w:rPr>
        <w:t>له ف</w:t>
      </w:r>
      <w:r w:rsidR="008C054F" w:rsidRPr="001748F6">
        <w:rPr>
          <w:rStyle w:val="Char1"/>
          <w:rFonts w:eastAsia="B Badr" w:hint="cs"/>
          <w:spacing w:val="-4"/>
          <w:rtl/>
        </w:rPr>
        <w:t>ي</w:t>
      </w:r>
      <w:r w:rsidR="00F715FD" w:rsidRPr="001748F6">
        <w:rPr>
          <w:rStyle w:val="Char1"/>
          <w:rFonts w:eastAsia="B Badr"/>
          <w:spacing w:val="-4"/>
          <w:rtl/>
        </w:rPr>
        <w:t xml:space="preserve"> العالم </w:t>
      </w:r>
      <w:r w:rsidR="002E4F71" w:rsidRPr="001748F6">
        <w:rPr>
          <w:rStyle w:val="Char1"/>
          <w:rFonts w:eastAsia="B Badr"/>
          <w:spacing w:val="-4"/>
          <w:rtl/>
        </w:rPr>
        <w:t>ك</w:t>
      </w:r>
      <w:r w:rsidR="00F715FD" w:rsidRPr="001748F6">
        <w:rPr>
          <w:rStyle w:val="Char1"/>
          <w:rFonts w:eastAsia="B Badr"/>
          <w:spacing w:val="-4"/>
          <w:rtl/>
        </w:rPr>
        <w:t xml:space="preserve">له وأی </w:t>
      </w:r>
      <w:r w:rsidR="002E4F71" w:rsidRPr="001748F6">
        <w:rPr>
          <w:rStyle w:val="Char1"/>
          <w:rFonts w:eastAsia="B Badr"/>
          <w:spacing w:val="-4"/>
          <w:rtl/>
        </w:rPr>
        <w:t>ك</w:t>
      </w:r>
      <w:r w:rsidR="00F715FD" w:rsidRPr="001748F6">
        <w:rPr>
          <w:rStyle w:val="Char1"/>
          <w:rFonts w:eastAsia="B Badr"/>
          <w:spacing w:val="-4"/>
          <w:rtl/>
        </w:rPr>
        <w:t xml:space="preserve">لام لایرد علیه </w:t>
      </w:r>
      <w:r w:rsidR="002E4F71" w:rsidRPr="001748F6">
        <w:rPr>
          <w:rStyle w:val="Char1"/>
          <w:rFonts w:eastAsia="B Badr"/>
          <w:spacing w:val="-4"/>
          <w:rtl/>
        </w:rPr>
        <w:t>ك</w:t>
      </w:r>
      <w:r w:rsidR="00F715FD" w:rsidRPr="001748F6">
        <w:rPr>
          <w:rStyle w:val="Char1"/>
          <w:rFonts w:eastAsia="B Badr"/>
          <w:spacing w:val="-4"/>
          <w:rtl/>
        </w:rPr>
        <w:t>لام؟ و</w:t>
      </w:r>
      <w:r w:rsidR="002E4F71" w:rsidRPr="001748F6">
        <w:rPr>
          <w:rStyle w:val="Char1"/>
          <w:rFonts w:eastAsia="B Badr"/>
          <w:spacing w:val="-4"/>
          <w:rtl/>
        </w:rPr>
        <w:t>ك</w:t>
      </w:r>
      <w:r w:rsidR="00F715FD" w:rsidRPr="001748F6">
        <w:rPr>
          <w:rStyle w:val="Char1"/>
          <w:rFonts w:eastAsia="B Badr"/>
          <w:spacing w:val="-4"/>
          <w:rtl/>
        </w:rPr>
        <w:t>م تر</w:t>
      </w:r>
      <w:r w:rsidR="002E4F71" w:rsidRPr="001748F6">
        <w:rPr>
          <w:rStyle w:val="Char1"/>
          <w:rFonts w:eastAsia="B Badr"/>
          <w:spacing w:val="-4"/>
          <w:rtl/>
        </w:rPr>
        <w:t>ك</w:t>
      </w:r>
      <w:r w:rsidR="00F715FD" w:rsidRPr="001748F6">
        <w:rPr>
          <w:rStyle w:val="Char1"/>
          <w:rFonts w:eastAsia="B Badr"/>
          <w:spacing w:val="-4"/>
          <w:rtl/>
        </w:rPr>
        <w:t xml:space="preserve"> الأول للآخر ول</w:t>
      </w:r>
      <w:r w:rsidR="002E4F71" w:rsidRPr="001748F6">
        <w:rPr>
          <w:rStyle w:val="Char1"/>
          <w:rFonts w:eastAsia="B Badr"/>
          <w:spacing w:val="-4"/>
          <w:rtl/>
        </w:rPr>
        <w:t>ك</w:t>
      </w:r>
      <w:r w:rsidR="00F715FD" w:rsidRPr="001748F6">
        <w:rPr>
          <w:rStyle w:val="Char1"/>
          <w:rFonts w:eastAsia="B Badr"/>
          <w:spacing w:val="-4"/>
          <w:rtl/>
        </w:rPr>
        <w:t xml:space="preserve">نه </w:t>
      </w:r>
      <w:r w:rsidR="001748F6" w:rsidRPr="001748F6">
        <w:rPr>
          <w:rStyle w:val="Char1"/>
          <w:rFonts w:eastAsia="B Badr" w:hint="cs"/>
          <w:spacing w:val="-4"/>
          <w:rtl/>
        </w:rPr>
        <w:t>-</w:t>
      </w:r>
      <w:r w:rsidR="00F715FD" w:rsidRPr="001748F6">
        <w:rPr>
          <w:rStyle w:val="Char1"/>
          <w:rFonts w:eastAsia="B Badr"/>
          <w:spacing w:val="-4"/>
          <w:rtl/>
        </w:rPr>
        <w:t>عفی الله عنه</w:t>
      </w:r>
      <w:r w:rsidR="001748F6" w:rsidRPr="001748F6">
        <w:rPr>
          <w:rStyle w:val="Char1"/>
          <w:rFonts w:eastAsia="B Badr" w:hint="cs"/>
          <w:spacing w:val="-4"/>
          <w:rtl/>
        </w:rPr>
        <w:t>-</w:t>
      </w:r>
      <w:r w:rsidR="00F715FD" w:rsidRPr="001748F6">
        <w:rPr>
          <w:rStyle w:val="Char1"/>
          <w:rFonts w:eastAsia="B Badr"/>
          <w:spacing w:val="-4"/>
          <w:rtl/>
        </w:rPr>
        <w:t xml:space="preserve"> أساء وأفحش ف</w:t>
      </w:r>
      <w:r w:rsidR="008C054F" w:rsidRPr="001748F6">
        <w:rPr>
          <w:rStyle w:val="Char1"/>
          <w:rFonts w:eastAsia="B Badr" w:hint="cs"/>
          <w:spacing w:val="-4"/>
          <w:rtl/>
        </w:rPr>
        <w:t>ي</w:t>
      </w:r>
      <w:r w:rsidR="00F715FD" w:rsidRPr="001748F6">
        <w:rPr>
          <w:rStyle w:val="Char1"/>
          <w:rFonts w:eastAsia="B Badr"/>
          <w:spacing w:val="-4"/>
          <w:rtl/>
        </w:rPr>
        <w:t xml:space="preserve"> حق العلماء الأجلاء وعمدة الفضلاء الذین هدوا الناس بتحقیقاتهم وشیدوا معالم الدین بآثار تدقیقاتهم فتارة ینسبهم إلی الجهل وسوء الفهم وتارة إلی الغفلة وقلة التدبر وتارة إلی تخریب الدین واتباع ال</w:t>
      </w:r>
      <w:r w:rsidR="008C054F" w:rsidRPr="001748F6">
        <w:rPr>
          <w:rStyle w:val="Char1"/>
          <w:rFonts w:eastAsia="B Badr" w:hint="cs"/>
          <w:spacing w:val="-4"/>
          <w:rtl/>
        </w:rPr>
        <w:t>ـ</w:t>
      </w:r>
      <w:r w:rsidR="00F715FD" w:rsidRPr="001748F6">
        <w:rPr>
          <w:rStyle w:val="Char1"/>
          <w:rFonts w:eastAsia="B Badr"/>
          <w:spacing w:val="-4"/>
          <w:rtl/>
        </w:rPr>
        <w:t>مخالفین حتی أنه من لوازم ما نسبهم إلیه خروجهم عن الدین!</w:t>
      </w:r>
      <w:r w:rsidR="008C054F" w:rsidRPr="001748F6">
        <w:rPr>
          <w:rStyle w:val="Char8"/>
          <w:rFonts w:eastAsia="B Badr" w:hint="cs"/>
          <w:spacing w:val="-4"/>
          <w:rtl/>
        </w:rPr>
        <w:t>»</w:t>
      </w:r>
      <w:r w:rsidR="00F715FD" w:rsidRPr="001748F6">
        <w:rPr>
          <w:rStyle w:val="FootnoteReference"/>
          <w:rFonts w:cs="B Lotus"/>
          <w:spacing w:val="-4"/>
          <w:rtl/>
        </w:rPr>
        <w:footnoteReference w:id="25"/>
      </w:r>
      <w:r w:rsidR="008C054F" w:rsidRPr="001748F6">
        <w:rPr>
          <w:rFonts w:eastAsia="B Badr" w:hint="cs"/>
          <w:spacing w:val="-4"/>
          <w:rtl/>
        </w:rPr>
        <w:t>.</w:t>
      </w:r>
      <w:r w:rsidR="00122FE6">
        <w:rPr>
          <w:rFonts w:hint="cs"/>
          <w:spacing w:val="-2"/>
          <w:rtl/>
        </w:rPr>
        <w:t xml:space="preserve"> </w:t>
      </w:r>
      <w:r w:rsidR="00F715FD" w:rsidRPr="00122FE6">
        <w:rPr>
          <w:rFonts w:hint="cs"/>
          <w:spacing w:val="-2"/>
          <w:rtl/>
        </w:rPr>
        <w:t xml:space="preserve">یعنی: </w:t>
      </w:r>
      <w:r w:rsidRPr="00122FE6">
        <w:rPr>
          <w:rStyle w:val="Char8"/>
          <w:rFonts w:eastAsia="B Badr" w:hint="cs"/>
          <w:spacing w:val="-2"/>
          <w:rtl/>
        </w:rPr>
        <w:t>«</w:t>
      </w:r>
      <w:r w:rsidR="00F715FD" w:rsidRPr="00122FE6">
        <w:rPr>
          <w:rFonts w:hint="cs"/>
          <w:spacing w:val="-2"/>
          <w:rtl/>
        </w:rPr>
        <w:t>اگر راهی که او پیموده است توضیح دهند</w:t>
      </w:r>
      <w:r w:rsidR="002E4F71" w:rsidRPr="00122FE6">
        <w:rPr>
          <w:rFonts w:hint="cs"/>
          <w:spacing w:val="-2"/>
          <w:rtl/>
        </w:rPr>
        <w:t>ه</w:t>
      </w:r>
      <w:r w:rsidR="00F715FD" w:rsidRPr="00122FE6">
        <w:rPr>
          <w:rFonts w:hint="cs"/>
          <w:spacing w:val="-2"/>
          <w:rtl/>
        </w:rPr>
        <w:t xml:space="preserve"> یا گمان وی بود، هیچکس حق نداشت او را مورد سرزنش و اعتراض قرار دهد زیرا کل دانش، از آن کل جهان است (و ویژ</w:t>
      </w:r>
      <w:r w:rsidR="002E4F71" w:rsidRPr="00122FE6">
        <w:rPr>
          <w:rFonts w:hint="cs"/>
          <w:spacing w:val="-2"/>
          <w:rtl/>
        </w:rPr>
        <w:t>ه</w:t>
      </w:r>
      <w:r w:rsidR="00F715FD" w:rsidRPr="00122FE6">
        <w:rPr>
          <w:rFonts w:hint="cs"/>
          <w:spacing w:val="-2"/>
          <w:rtl/>
        </w:rPr>
        <w:t xml:space="preserve"> کس نیست) و کدام سخن است که سخنی دیگر، بر خلاف آن نیامده باشد؟! و چه بسا علومی که پیشینیان برای آیندگان واگذاشته‌اند. اما او </w:t>
      </w:r>
      <w:r w:rsidR="00F715FD" w:rsidRPr="00122FE6">
        <w:rPr>
          <w:rFonts w:cs="Times New Roman" w:hint="cs"/>
          <w:spacing w:val="-2"/>
          <w:rtl/>
        </w:rPr>
        <w:t>–</w:t>
      </w:r>
      <w:r w:rsidR="00F715FD" w:rsidRPr="00122FE6">
        <w:rPr>
          <w:rFonts w:hint="cs"/>
          <w:spacing w:val="-2"/>
          <w:rtl/>
        </w:rPr>
        <w:t xml:space="preserve"> که خدا ببخشایدش </w:t>
      </w:r>
      <w:r w:rsidR="00F715FD" w:rsidRPr="00122FE6">
        <w:rPr>
          <w:rFonts w:cs="Times New Roman" w:hint="cs"/>
          <w:spacing w:val="-2"/>
          <w:rtl/>
        </w:rPr>
        <w:t>–</w:t>
      </w:r>
      <w:r w:rsidR="00F715FD" w:rsidRPr="00122FE6">
        <w:rPr>
          <w:rFonts w:hint="cs"/>
          <w:spacing w:val="-2"/>
          <w:rtl/>
        </w:rPr>
        <w:t xml:space="preserve"> دربار</w:t>
      </w:r>
      <w:r w:rsidR="002E4F71" w:rsidRPr="00122FE6">
        <w:rPr>
          <w:rFonts w:hint="cs"/>
          <w:spacing w:val="-2"/>
          <w:rtl/>
        </w:rPr>
        <w:t>ه</w:t>
      </w:r>
      <w:r w:rsidR="00F715FD" w:rsidRPr="00122FE6">
        <w:rPr>
          <w:rFonts w:hint="cs"/>
          <w:spacing w:val="-2"/>
          <w:rtl/>
        </w:rPr>
        <w:t xml:space="preserve"> دانشمندان بزرگ و فضلای عمده، راه بی‌ادبی و زشتگویی سپرده است، همان دانشمندانی که با تحقیقات خویش، مردم را هدایت کردند و بر اثر موشکافی‌های خود، معالم دین را استوار ساختند. پس یکبار به آنان نسبت نادانی‌ و بدفهمی می‌دهد! و بار دیگر، ایشان را به بی‌خبری و کوته‌‌اندیشی متهم می‌سازد! و دگر باره آنان را به جُرم ویرانگری دین و پیروی مخالفین، محکوم می‌نماید! تا به جایی که از لوازم اتهامات او چنین برمی‌آید که آن دانشمندان به کلی از دین بیرون رفته‌اند!</w:t>
      </w:r>
      <w:r w:rsidR="00F715FD" w:rsidRPr="00122FE6">
        <w:rPr>
          <w:rStyle w:val="Char8"/>
          <w:rFonts w:hint="cs"/>
          <w:spacing w:val="-2"/>
          <w:rtl/>
        </w:rPr>
        <w:t>»</w:t>
      </w:r>
      <w:r w:rsidR="00F715FD" w:rsidRPr="00122FE6">
        <w:rPr>
          <w:rFonts w:hint="cs"/>
          <w:spacing w:val="-2"/>
          <w:rtl/>
        </w:rPr>
        <w:t>.</w:t>
      </w:r>
    </w:p>
    <w:p w:rsidR="00F715FD" w:rsidRPr="008C054F" w:rsidRDefault="00F715FD" w:rsidP="000C5401">
      <w:pPr>
        <w:pStyle w:val="a8"/>
        <w:spacing w:line="240" w:lineRule="auto"/>
        <w:rPr>
          <w:rtl/>
        </w:rPr>
      </w:pPr>
      <w:r w:rsidRPr="008C054F">
        <w:rPr>
          <w:rFonts w:hint="cs"/>
          <w:rtl/>
        </w:rPr>
        <w:t xml:space="preserve">در عین حال، محمد امین از تندگویی‌های خویش </w:t>
      </w:r>
      <w:r w:rsidRPr="008C054F">
        <w:rPr>
          <w:rFonts w:cs="Times New Roman" w:hint="cs"/>
          <w:rtl/>
        </w:rPr>
        <w:t>–</w:t>
      </w:r>
      <w:r w:rsidRPr="008C054F">
        <w:rPr>
          <w:rFonts w:hint="cs"/>
          <w:rtl/>
        </w:rPr>
        <w:t xml:space="preserve"> به ویژه نسبت به علامه حلی </w:t>
      </w:r>
      <w:r w:rsidRPr="008C054F">
        <w:rPr>
          <w:rFonts w:cs="Times New Roman" w:hint="cs"/>
          <w:rtl/>
        </w:rPr>
        <w:t>–</w:t>
      </w:r>
      <w:r w:rsidRPr="008C054F">
        <w:rPr>
          <w:rFonts w:hint="cs"/>
          <w:rtl/>
        </w:rPr>
        <w:t xml:space="preserve"> بدین صورت عذرخواهی می‌نماید: </w:t>
      </w:r>
    </w:p>
    <w:p w:rsidR="00F715FD" w:rsidRPr="00122FE6" w:rsidRDefault="00325975" w:rsidP="000C5401">
      <w:pPr>
        <w:pStyle w:val="a8"/>
        <w:spacing w:line="235" w:lineRule="auto"/>
        <w:rPr>
          <w:spacing w:val="-4"/>
          <w:rtl/>
        </w:rPr>
      </w:pPr>
      <w:r w:rsidRPr="00122FE6">
        <w:rPr>
          <w:rStyle w:val="Char8"/>
          <w:rFonts w:eastAsia="B Badr" w:hint="cs"/>
          <w:spacing w:val="-4"/>
          <w:rtl/>
        </w:rPr>
        <w:t>«</w:t>
      </w:r>
      <w:r w:rsidR="00F715FD" w:rsidRPr="00122FE6">
        <w:rPr>
          <w:rStyle w:val="Char1"/>
          <w:rFonts w:eastAsia="B Badr"/>
          <w:spacing w:val="-4"/>
          <w:rtl/>
        </w:rPr>
        <w:t>ولیس قصدی من هذ ال</w:t>
      </w:r>
      <w:r w:rsidR="002E4F71" w:rsidRPr="00122FE6">
        <w:rPr>
          <w:rStyle w:val="Char1"/>
          <w:rFonts w:eastAsia="B Badr"/>
          <w:spacing w:val="-4"/>
          <w:rtl/>
        </w:rPr>
        <w:t>ك</w:t>
      </w:r>
      <w:r w:rsidR="00F715FD" w:rsidRPr="00122FE6">
        <w:rPr>
          <w:rStyle w:val="Char1"/>
          <w:rFonts w:eastAsia="B Badr"/>
          <w:spacing w:val="-4"/>
          <w:rtl/>
        </w:rPr>
        <w:t>لام القدح ف</w:t>
      </w:r>
      <w:r w:rsidR="008C054F" w:rsidRPr="00122FE6">
        <w:rPr>
          <w:rStyle w:val="Char1"/>
          <w:rFonts w:eastAsia="B Badr" w:hint="cs"/>
          <w:spacing w:val="-4"/>
          <w:rtl/>
        </w:rPr>
        <w:t>ي</w:t>
      </w:r>
      <w:r w:rsidR="00F715FD" w:rsidRPr="00122FE6">
        <w:rPr>
          <w:rStyle w:val="Char1"/>
          <w:rFonts w:eastAsia="B Badr"/>
          <w:spacing w:val="-4"/>
          <w:rtl/>
        </w:rPr>
        <w:t xml:space="preserve"> فضله (أی العلامة الحلی) أو ف</w:t>
      </w:r>
      <w:r w:rsidR="008C054F" w:rsidRPr="00122FE6">
        <w:rPr>
          <w:rStyle w:val="Char1"/>
          <w:rFonts w:eastAsia="B Badr" w:hint="cs"/>
          <w:spacing w:val="-4"/>
          <w:rtl/>
        </w:rPr>
        <w:t>ي</w:t>
      </w:r>
      <w:r w:rsidR="00F715FD" w:rsidRPr="00122FE6">
        <w:rPr>
          <w:rStyle w:val="Char1"/>
          <w:rFonts w:eastAsia="B Badr"/>
          <w:spacing w:val="-4"/>
          <w:rtl/>
        </w:rPr>
        <w:t xml:space="preserve"> تقواه ل</w:t>
      </w:r>
      <w:r w:rsidR="002E4F71" w:rsidRPr="00122FE6">
        <w:rPr>
          <w:rStyle w:val="Char1"/>
          <w:rFonts w:eastAsia="B Badr"/>
          <w:spacing w:val="-4"/>
          <w:rtl/>
        </w:rPr>
        <w:t>ك</w:t>
      </w:r>
      <w:r w:rsidR="00F715FD" w:rsidRPr="00122FE6">
        <w:rPr>
          <w:rStyle w:val="Char1"/>
          <w:rFonts w:eastAsia="B Badr"/>
          <w:spacing w:val="-4"/>
          <w:rtl/>
        </w:rPr>
        <w:t xml:space="preserve">ن قصدی تنبیه من لا تحقیق له من الأفاضل فإنهم یحسبون أن </w:t>
      </w:r>
      <w:r w:rsidR="002E4F71" w:rsidRPr="00122FE6">
        <w:rPr>
          <w:rStyle w:val="Char1"/>
          <w:rFonts w:eastAsia="B Badr"/>
          <w:spacing w:val="-4"/>
          <w:rtl/>
        </w:rPr>
        <w:t>ك</w:t>
      </w:r>
      <w:r w:rsidR="00F715FD" w:rsidRPr="00122FE6">
        <w:rPr>
          <w:rStyle w:val="Char1"/>
          <w:rFonts w:eastAsia="B Badr"/>
          <w:spacing w:val="-4"/>
          <w:rtl/>
        </w:rPr>
        <w:t>ل من زاد تبحره زاد تحقیقه فیقلدون العلامة فی الأصول والفروع ولو لم ی</w:t>
      </w:r>
      <w:r w:rsidR="002E4F71" w:rsidRPr="00122FE6">
        <w:rPr>
          <w:rStyle w:val="Char1"/>
          <w:rFonts w:eastAsia="B Badr"/>
          <w:spacing w:val="-4"/>
          <w:rtl/>
        </w:rPr>
        <w:t>ك</w:t>
      </w:r>
      <w:r w:rsidR="00F715FD" w:rsidRPr="00122FE6">
        <w:rPr>
          <w:rStyle w:val="Char1"/>
          <w:rFonts w:eastAsia="B Badr"/>
          <w:spacing w:val="-4"/>
          <w:rtl/>
        </w:rPr>
        <w:t>ن إظهار هذا المعنی واجباً علی ل</w:t>
      </w:r>
      <w:r w:rsidR="008C054F" w:rsidRPr="00122FE6">
        <w:rPr>
          <w:rStyle w:val="Char1"/>
          <w:rFonts w:eastAsia="B Badr" w:hint="cs"/>
          <w:spacing w:val="-4"/>
          <w:rtl/>
        </w:rPr>
        <w:t>ـ</w:t>
      </w:r>
      <w:r w:rsidR="00F715FD" w:rsidRPr="00122FE6">
        <w:rPr>
          <w:rStyle w:val="Char1"/>
          <w:rFonts w:eastAsia="B Badr"/>
          <w:spacing w:val="-4"/>
          <w:rtl/>
        </w:rPr>
        <w:t>ما أظهرته ل</w:t>
      </w:r>
      <w:r w:rsidR="002E4F71" w:rsidRPr="00122FE6">
        <w:rPr>
          <w:rStyle w:val="Char1"/>
          <w:rFonts w:eastAsia="B Badr"/>
          <w:spacing w:val="-4"/>
          <w:rtl/>
        </w:rPr>
        <w:t>ك</w:t>
      </w:r>
      <w:r w:rsidR="00F715FD" w:rsidRPr="00122FE6">
        <w:rPr>
          <w:rStyle w:val="Char1"/>
          <w:rFonts w:eastAsia="B Badr"/>
          <w:spacing w:val="-4"/>
          <w:rtl/>
        </w:rPr>
        <w:t>ن قطعت بوجوبه والله مطلع علی سرائر عباده</w:t>
      </w:r>
      <w:r w:rsidR="008C054F" w:rsidRPr="00122FE6">
        <w:rPr>
          <w:rStyle w:val="Char8"/>
          <w:rFonts w:eastAsia="B Badr" w:hint="cs"/>
          <w:spacing w:val="-4"/>
          <w:rtl/>
        </w:rPr>
        <w:t>»</w:t>
      </w:r>
      <w:r w:rsidR="00F715FD" w:rsidRPr="00122FE6">
        <w:rPr>
          <w:rStyle w:val="FootnoteReference"/>
          <w:rFonts w:cs="B Lotus"/>
          <w:spacing w:val="-4"/>
          <w:rtl/>
        </w:rPr>
        <w:footnoteReference w:id="26"/>
      </w:r>
      <w:r w:rsidR="008C054F" w:rsidRPr="00122FE6">
        <w:rPr>
          <w:rFonts w:eastAsia="B Badr" w:hint="cs"/>
          <w:spacing w:val="-4"/>
          <w:rtl/>
        </w:rPr>
        <w:t>.</w:t>
      </w:r>
      <w:r w:rsidR="00122FE6" w:rsidRPr="00122FE6">
        <w:rPr>
          <w:rFonts w:hint="cs"/>
          <w:spacing w:val="-4"/>
          <w:rtl/>
        </w:rPr>
        <w:t xml:space="preserve"> </w:t>
      </w:r>
      <w:r w:rsidR="00F715FD" w:rsidRPr="00122FE6">
        <w:rPr>
          <w:rFonts w:hint="cs"/>
          <w:spacing w:val="-4"/>
          <w:rtl/>
        </w:rPr>
        <w:t xml:space="preserve">یعنی: </w:t>
      </w:r>
      <w:r w:rsidRPr="00122FE6">
        <w:rPr>
          <w:rStyle w:val="Char8"/>
          <w:rFonts w:eastAsia="B Badr" w:hint="cs"/>
          <w:spacing w:val="-4"/>
          <w:rtl/>
        </w:rPr>
        <w:t>«</w:t>
      </w:r>
      <w:r w:rsidR="00F715FD" w:rsidRPr="00122FE6">
        <w:rPr>
          <w:rFonts w:hint="cs"/>
          <w:spacing w:val="-4"/>
          <w:rtl/>
        </w:rPr>
        <w:t>قصد من از این سخن، عیب‌گویی و انکار فضل یا تقوای علامه نیست لیکن قصد آن دارم تا فضلائی را که در پی تحقیق نیستند آگاه سازم زیرا که آنها گمان می‌کنند هر کس معلوماتش را گسترده‌تر سازد، راه افزونی تحقیق را پیموده است از این رو در اصول و فروع به تقلید از علامه می‌پردازند و اگر اظهار این معنا بر من واجب نبود، آن را آشکار نمی‌ساختم ولی به وجوب آن یقین کرده‌ام و خدا از نیات بندگانش آگاه است</w:t>
      </w:r>
      <w:r w:rsidR="00F715FD" w:rsidRPr="00122FE6">
        <w:rPr>
          <w:rStyle w:val="Char8"/>
          <w:rFonts w:hint="cs"/>
          <w:spacing w:val="-4"/>
          <w:rtl/>
        </w:rPr>
        <w:t>»</w:t>
      </w:r>
      <w:r w:rsidR="00F715FD" w:rsidRPr="00122FE6">
        <w:rPr>
          <w:rFonts w:hint="cs"/>
          <w:spacing w:val="-4"/>
          <w:rtl/>
        </w:rPr>
        <w:t xml:space="preserve">. </w:t>
      </w:r>
    </w:p>
    <w:p w:rsidR="00F715FD" w:rsidRPr="008C054F" w:rsidRDefault="00F715FD" w:rsidP="00F715FD">
      <w:pPr>
        <w:pStyle w:val="a2"/>
        <w:rPr>
          <w:rtl/>
        </w:rPr>
      </w:pPr>
      <w:bookmarkStart w:id="33" w:name="_Toc160529602"/>
      <w:bookmarkStart w:id="34" w:name="_Toc160530869"/>
      <w:bookmarkStart w:id="35" w:name="_Toc267143829"/>
      <w:bookmarkStart w:id="36" w:name="_Toc277857909"/>
      <w:bookmarkStart w:id="37" w:name="_Toc285126987"/>
      <w:bookmarkStart w:id="38" w:name="_Toc381347221"/>
      <w:r w:rsidRPr="008C054F">
        <w:rPr>
          <w:rFonts w:hint="cs"/>
          <w:rtl/>
        </w:rPr>
        <w:t>محورهای اساسی در اعتراض استرآبادی</w:t>
      </w:r>
      <w:bookmarkEnd w:id="33"/>
      <w:bookmarkEnd w:id="34"/>
      <w:bookmarkEnd w:id="35"/>
      <w:bookmarkEnd w:id="36"/>
      <w:bookmarkEnd w:id="37"/>
      <w:bookmarkEnd w:id="38"/>
      <w:r w:rsidRPr="008C054F">
        <w:rPr>
          <w:rFonts w:hint="cs"/>
          <w:rtl/>
        </w:rPr>
        <w:t xml:space="preserve"> </w:t>
      </w:r>
    </w:p>
    <w:p w:rsidR="00F715FD" w:rsidRPr="008C054F" w:rsidRDefault="00F715FD" w:rsidP="00545FE2">
      <w:pPr>
        <w:pStyle w:val="a8"/>
        <w:ind w:firstLine="0"/>
        <w:rPr>
          <w:spacing w:val="-2"/>
          <w:rtl/>
        </w:rPr>
      </w:pPr>
      <w:r w:rsidRPr="008C054F">
        <w:rPr>
          <w:rFonts w:hint="cs"/>
          <w:spacing w:val="-2"/>
          <w:rtl/>
        </w:rPr>
        <w:t>اعتراضات استرآبادی، دو محور اساسی دارد که هر کدام، مسائل و مباحث گوناگونی را در برمی‌گیرد. محور اول دربار</w:t>
      </w:r>
      <w:r w:rsidR="002E4F71" w:rsidRPr="008C054F">
        <w:rPr>
          <w:rFonts w:hint="cs"/>
          <w:spacing w:val="-2"/>
          <w:rtl/>
        </w:rPr>
        <w:t>ه</w:t>
      </w:r>
      <w:r w:rsidRPr="008C054F">
        <w:rPr>
          <w:rFonts w:hint="cs"/>
          <w:spacing w:val="-2"/>
          <w:rtl/>
        </w:rPr>
        <w:t xml:space="preserve"> «تنویع احادیث» است که از سوی علامه حلی پایه‌گذاری شده و مورد پذیرش اکثر اصولیان قرار گرفته است. محور دوم دربار</w:t>
      </w:r>
      <w:r w:rsidR="002E4F71" w:rsidRPr="008C054F">
        <w:rPr>
          <w:rFonts w:hint="cs"/>
          <w:spacing w:val="-2"/>
          <w:rtl/>
        </w:rPr>
        <w:t>ه</w:t>
      </w:r>
      <w:r w:rsidRPr="008C054F">
        <w:rPr>
          <w:rFonts w:hint="cs"/>
          <w:spacing w:val="-2"/>
          <w:rtl/>
        </w:rPr>
        <w:t xml:space="preserve"> «ظنّ مجتهدان» است در آنچه که ضروری دین و از مسلمات شرع نیست. به نظر استرآبادی ظن و گمان ایشان در اینجا از درج</w:t>
      </w:r>
      <w:r w:rsidR="002E4F71" w:rsidRPr="008C054F">
        <w:rPr>
          <w:rFonts w:hint="cs"/>
          <w:spacing w:val="-2"/>
          <w:rtl/>
        </w:rPr>
        <w:t>ه</w:t>
      </w:r>
      <w:r w:rsidRPr="008C054F">
        <w:rPr>
          <w:rFonts w:hint="cs"/>
          <w:spacing w:val="-2"/>
          <w:rtl/>
        </w:rPr>
        <w:t xml:space="preserve"> اعتبار ساقط است و درخور اعتناء و تبعیت نیست. استرآبادی در آغاز کتابش از این دو محور، بدین صورت یاد می‌کند: </w:t>
      </w:r>
    </w:p>
    <w:p w:rsidR="00F715FD" w:rsidRPr="000C5401" w:rsidRDefault="00325975" w:rsidP="00545FE2">
      <w:pPr>
        <w:pStyle w:val="a8"/>
        <w:spacing w:line="240" w:lineRule="auto"/>
        <w:rPr>
          <w:spacing w:val="-2"/>
          <w:rtl/>
        </w:rPr>
      </w:pPr>
      <w:r w:rsidRPr="000C5401">
        <w:rPr>
          <w:rStyle w:val="Char8"/>
          <w:rFonts w:eastAsia="B Badr" w:hint="cs"/>
          <w:spacing w:val="-2"/>
          <w:rtl/>
        </w:rPr>
        <w:t>«</w:t>
      </w:r>
      <w:r w:rsidR="00F715FD" w:rsidRPr="000C5401">
        <w:rPr>
          <w:rStyle w:val="Char1"/>
          <w:rFonts w:eastAsia="B Badr"/>
          <w:spacing w:val="-2"/>
          <w:rtl/>
        </w:rPr>
        <w:t>ف</w:t>
      </w:r>
      <w:r w:rsidR="008C054F" w:rsidRPr="000C5401">
        <w:rPr>
          <w:rStyle w:val="Char1"/>
          <w:rFonts w:eastAsia="B Badr" w:hint="cs"/>
          <w:spacing w:val="-2"/>
          <w:rtl/>
        </w:rPr>
        <w:t>ي</w:t>
      </w:r>
      <w:r w:rsidR="00F715FD" w:rsidRPr="000C5401">
        <w:rPr>
          <w:rStyle w:val="Char1"/>
          <w:rFonts w:eastAsia="B Badr"/>
          <w:spacing w:val="-2"/>
          <w:rtl/>
        </w:rPr>
        <w:t xml:space="preserve"> ذ</w:t>
      </w:r>
      <w:r w:rsidR="002E4F71" w:rsidRPr="000C5401">
        <w:rPr>
          <w:rStyle w:val="Char1"/>
          <w:rFonts w:eastAsia="B Badr"/>
          <w:spacing w:val="-2"/>
          <w:rtl/>
        </w:rPr>
        <w:t>ك</w:t>
      </w:r>
      <w:r w:rsidR="00F715FD" w:rsidRPr="000C5401">
        <w:rPr>
          <w:rStyle w:val="Char1"/>
          <w:rFonts w:eastAsia="B Badr"/>
          <w:spacing w:val="-2"/>
          <w:rtl/>
        </w:rPr>
        <w:t xml:space="preserve">ر ما أحدثه العلامة الحلی ومن وافقه خلافا لمعظم الإمامیّة أصحاب الأئمة </w:t>
      </w:r>
      <w:r w:rsidR="008C054F" w:rsidRPr="000C5401">
        <w:rPr>
          <w:rStyle w:val="CTraditionalArabicChar"/>
          <w:rFonts w:hint="cs"/>
          <w:spacing w:val="-2"/>
          <w:rtl/>
        </w:rPr>
        <w:t>‡</w:t>
      </w:r>
      <w:r w:rsidR="00F715FD" w:rsidRPr="000C5401">
        <w:rPr>
          <w:rStyle w:val="Char1"/>
          <w:rFonts w:eastAsia="B Badr"/>
          <w:spacing w:val="-2"/>
          <w:rtl/>
        </w:rPr>
        <w:t xml:space="preserve">وهو أمران: أحدهما تقسیم أحادیث </w:t>
      </w:r>
      <w:r w:rsidR="002E4F71" w:rsidRPr="000C5401">
        <w:rPr>
          <w:rStyle w:val="Char1"/>
          <w:rFonts w:eastAsia="B Badr"/>
          <w:spacing w:val="-2"/>
          <w:rtl/>
        </w:rPr>
        <w:t>ك</w:t>
      </w:r>
      <w:r w:rsidR="00F715FD" w:rsidRPr="000C5401">
        <w:rPr>
          <w:rStyle w:val="Char1"/>
          <w:rFonts w:eastAsia="B Badr"/>
          <w:spacing w:val="-2"/>
          <w:rtl/>
        </w:rPr>
        <w:t>تبنا ال</w:t>
      </w:r>
      <w:r w:rsidR="008C054F" w:rsidRPr="000C5401">
        <w:rPr>
          <w:rStyle w:val="Char1"/>
          <w:rFonts w:eastAsia="B Badr" w:hint="cs"/>
          <w:spacing w:val="-2"/>
          <w:rtl/>
        </w:rPr>
        <w:t>ـ</w:t>
      </w:r>
      <w:r w:rsidR="00F715FD" w:rsidRPr="000C5401">
        <w:rPr>
          <w:rStyle w:val="Char1"/>
          <w:rFonts w:eastAsia="B Badr"/>
          <w:spacing w:val="-2"/>
          <w:rtl/>
        </w:rPr>
        <w:t>مأخوذة عن الأصول الت</w:t>
      </w:r>
      <w:r w:rsidR="008C054F" w:rsidRPr="000C5401">
        <w:rPr>
          <w:rStyle w:val="Char1"/>
          <w:rFonts w:eastAsia="B Badr" w:hint="cs"/>
          <w:spacing w:val="-2"/>
          <w:rtl/>
        </w:rPr>
        <w:t>ي</w:t>
      </w:r>
      <w:r w:rsidR="00F715FD" w:rsidRPr="000C5401">
        <w:rPr>
          <w:rStyle w:val="Char1"/>
          <w:rFonts w:eastAsia="B Badr"/>
          <w:spacing w:val="-2"/>
          <w:rtl/>
        </w:rPr>
        <w:t xml:space="preserve"> ألفها أصحاب بأمرهم لت</w:t>
      </w:r>
      <w:r w:rsidR="002E4F71" w:rsidRPr="000C5401">
        <w:rPr>
          <w:rStyle w:val="Char1"/>
          <w:rFonts w:eastAsia="B Badr"/>
          <w:spacing w:val="-2"/>
          <w:rtl/>
        </w:rPr>
        <w:t>ك</w:t>
      </w:r>
      <w:r w:rsidR="00F715FD" w:rsidRPr="000C5401">
        <w:rPr>
          <w:rStyle w:val="Char1"/>
          <w:rFonts w:eastAsia="B Badr"/>
          <w:spacing w:val="-2"/>
          <w:rtl/>
        </w:rPr>
        <w:t>ون مرجعاً للشیعة ف</w:t>
      </w:r>
      <w:r w:rsidR="008C054F" w:rsidRPr="000C5401">
        <w:rPr>
          <w:rStyle w:val="Char1"/>
          <w:rFonts w:eastAsia="B Badr" w:hint="cs"/>
          <w:spacing w:val="-2"/>
          <w:rtl/>
        </w:rPr>
        <w:t>ي</w:t>
      </w:r>
      <w:r w:rsidR="00F715FD" w:rsidRPr="000C5401">
        <w:rPr>
          <w:rStyle w:val="Char1"/>
          <w:rFonts w:eastAsia="B Badr"/>
          <w:spacing w:val="-2"/>
          <w:rtl/>
        </w:rPr>
        <w:t xml:space="preserve"> عقائدهم وأعمالهم... إلی أقسام أربعة وعلی زعمه معظم ذل</w:t>
      </w:r>
      <w:r w:rsidR="002E4F71" w:rsidRPr="000C5401">
        <w:rPr>
          <w:rStyle w:val="Char1"/>
          <w:rFonts w:eastAsia="B Badr"/>
          <w:spacing w:val="-2"/>
          <w:rtl/>
        </w:rPr>
        <w:t>ك</w:t>
      </w:r>
      <w:r w:rsidR="00F715FD" w:rsidRPr="000C5401">
        <w:rPr>
          <w:rStyle w:val="Char1"/>
          <w:rFonts w:eastAsia="B Badr"/>
          <w:spacing w:val="-2"/>
          <w:rtl/>
        </w:rPr>
        <w:t xml:space="preserve"> الأحادیث... غیر صحیح وزعمه هذا نشأ من حدة ذهنه واستعجاله ف</w:t>
      </w:r>
      <w:r w:rsidR="008C054F" w:rsidRPr="000C5401">
        <w:rPr>
          <w:rStyle w:val="Char1"/>
          <w:rFonts w:eastAsia="B Badr" w:hint="cs"/>
          <w:spacing w:val="-2"/>
          <w:rtl/>
        </w:rPr>
        <w:t>ي</w:t>
      </w:r>
      <w:r w:rsidR="00F715FD" w:rsidRPr="000C5401">
        <w:rPr>
          <w:rStyle w:val="Char1"/>
          <w:rFonts w:eastAsia="B Badr"/>
          <w:spacing w:val="-2"/>
          <w:rtl/>
        </w:rPr>
        <w:t xml:space="preserve"> التصانیف وهو بین أصحابنا نظیر الفخر الرازی بین العامة والثانی اختیار أنه لیس لله تعالی ف</w:t>
      </w:r>
      <w:r w:rsidR="008C054F" w:rsidRPr="000C5401">
        <w:rPr>
          <w:rStyle w:val="Char1"/>
          <w:rFonts w:eastAsia="B Badr" w:hint="cs"/>
          <w:spacing w:val="-2"/>
          <w:rtl/>
        </w:rPr>
        <w:t>ي</w:t>
      </w:r>
      <w:r w:rsidR="00F715FD" w:rsidRPr="000C5401">
        <w:rPr>
          <w:rStyle w:val="Char1"/>
          <w:rFonts w:eastAsia="B Badr"/>
          <w:spacing w:val="-2"/>
          <w:rtl/>
        </w:rPr>
        <w:t xml:space="preserve"> ال</w:t>
      </w:r>
      <w:r w:rsidR="008C054F" w:rsidRPr="000C5401">
        <w:rPr>
          <w:rStyle w:val="Char1"/>
          <w:rFonts w:eastAsia="B Badr" w:hint="cs"/>
          <w:spacing w:val="-2"/>
          <w:rtl/>
        </w:rPr>
        <w:t>ـ</w:t>
      </w:r>
      <w:r w:rsidR="00F715FD" w:rsidRPr="000C5401">
        <w:rPr>
          <w:rStyle w:val="Char1"/>
          <w:rFonts w:eastAsia="B Badr"/>
          <w:spacing w:val="-2"/>
          <w:rtl/>
        </w:rPr>
        <w:t>مسائل التی من ضروریات ال</w:t>
      </w:r>
      <w:r w:rsidR="008C054F" w:rsidRPr="000C5401">
        <w:rPr>
          <w:rStyle w:val="Char1"/>
          <w:rFonts w:eastAsia="B Badr" w:hint="cs"/>
          <w:spacing w:val="-2"/>
          <w:rtl/>
        </w:rPr>
        <w:t>ـ</w:t>
      </w:r>
      <w:r w:rsidR="00F715FD" w:rsidRPr="000C5401">
        <w:rPr>
          <w:rStyle w:val="Char1"/>
          <w:rFonts w:eastAsia="B Badr"/>
          <w:spacing w:val="-2"/>
          <w:rtl/>
        </w:rPr>
        <w:t>مذهب دلیل قطعی وأنه تعالی لم ی</w:t>
      </w:r>
      <w:r w:rsidR="002E4F71" w:rsidRPr="000C5401">
        <w:rPr>
          <w:rStyle w:val="Char1"/>
          <w:rFonts w:eastAsia="B Badr"/>
          <w:spacing w:val="-2"/>
          <w:rtl/>
        </w:rPr>
        <w:t>ك</w:t>
      </w:r>
      <w:r w:rsidR="00F715FD" w:rsidRPr="000C5401">
        <w:rPr>
          <w:rStyle w:val="Char1"/>
          <w:rFonts w:eastAsia="B Badr"/>
          <w:spacing w:val="-2"/>
          <w:rtl/>
        </w:rPr>
        <w:t>لف عباده فیها إلا بالعمل بظنون ال</w:t>
      </w:r>
      <w:r w:rsidR="008C054F" w:rsidRPr="000C5401">
        <w:rPr>
          <w:rStyle w:val="Char1"/>
          <w:rFonts w:eastAsia="B Badr" w:hint="cs"/>
          <w:spacing w:val="-2"/>
          <w:rtl/>
        </w:rPr>
        <w:t>ـ</w:t>
      </w:r>
      <w:r w:rsidR="00F715FD" w:rsidRPr="000C5401">
        <w:rPr>
          <w:rStyle w:val="Char1"/>
          <w:rFonts w:eastAsia="B Badr"/>
          <w:spacing w:val="-2"/>
          <w:rtl/>
        </w:rPr>
        <w:t>مجتهدین أخط</w:t>
      </w:r>
      <w:r w:rsidR="00F715FD" w:rsidRPr="000C5401">
        <w:rPr>
          <w:rStyle w:val="Char1"/>
          <w:rFonts w:eastAsia="B Badr" w:hint="cs"/>
          <w:spacing w:val="-2"/>
          <w:rtl/>
        </w:rPr>
        <w:t>أو</w:t>
      </w:r>
      <w:r w:rsidR="00F715FD" w:rsidRPr="000C5401">
        <w:rPr>
          <w:rStyle w:val="Char1"/>
          <w:rFonts w:eastAsia="B Badr"/>
          <w:spacing w:val="-2"/>
          <w:rtl/>
        </w:rPr>
        <w:t>ا أو أصابوا</w:t>
      </w:r>
      <w:r w:rsidR="008C054F" w:rsidRPr="000C5401">
        <w:rPr>
          <w:rStyle w:val="Char8"/>
          <w:rFonts w:eastAsia="B Badr" w:hint="cs"/>
          <w:spacing w:val="-2"/>
          <w:rtl/>
        </w:rPr>
        <w:t>»</w:t>
      </w:r>
      <w:r w:rsidR="00F715FD" w:rsidRPr="000C5401">
        <w:rPr>
          <w:rStyle w:val="FootnoteReference"/>
          <w:rFonts w:cs="B Lotus"/>
          <w:spacing w:val="-2"/>
          <w:rtl/>
        </w:rPr>
        <w:footnoteReference w:id="27"/>
      </w:r>
      <w:r w:rsidR="008C054F" w:rsidRPr="000C5401">
        <w:rPr>
          <w:rFonts w:eastAsia="B Badr" w:hint="cs"/>
          <w:spacing w:val="-2"/>
          <w:rtl/>
        </w:rPr>
        <w:t>.</w:t>
      </w:r>
      <w:r w:rsidR="00122FE6" w:rsidRPr="000C5401">
        <w:rPr>
          <w:rFonts w:hint="cs"/>
          <w:spacing w:val="-2"/>
          <w:rtl/>
        </w:rPr>
        <w:t xml:space="preserve"> </w:t>
      </w:r>
      <w:r w:rsidR="00F715FD" w:rsidRPr="000C5401">
        <w:rPr>
          <w:rFonts w:hint="cs"/>
          <w:spacing w:val="-2"/>
          <w:rtl/>
        </w:rPr>
        <w:t xml:space="preserve">یعنی: </w:t>
      </w:r>
      <w:r w:rsidRPr="000C5401">
        <w:rPr>
          <w:rStyle w:val="Char8"/>
          <w:rFonts w:eastAsia="B Badr" w:hint="cs"/>
          <w:spacing w:val="-2"/>
          <w:rtl/>
        </w:rPr>
        <w:t>«</w:t>
      </w:r>
      <w:r w:rsidR="00F715FD" w:rsidRPr="000C5401">
        <w:rPr>
          <w:rFonts w:hint="cs"/>
          <w:spacing w:val="-2"/>
          <w:rtl/>
        </w:rPr>
        <w:t xml:space="preserve">در ذکر آنچه علامه حلی و موافقانش </w:t>
      </w:r>
      <w:r w:rsidR="00F715FD" w:rsidRPr="000C5401">
        <w:rPr>
          <w:rFonts w:cs="Times New Roman" w:hint="cs"/>
          <w:spacing w:val="-2"/>
          <w:rtl/>
        </w:rPr>
        <w:t>–</w:t>
      </w:r>
      <w:r w:rsidR="00F715FD" w:rsidRPr="000C5401">
        <w:rPr>
          <w:rFonts w:hint="cs"/>
          <w:spacing w:val="-2"/>
          <w:rtl/>
        </w:rPr>
        <w:t xml:space="preserve"> بر خلاف نظر بزرگان امامیّه یعنی یاران ائمه</w:t>
      </w:r>
      <w:r w:rsidR="00F715FD" w:rsidRPr="000C5401">
        <w:rPr>
          <w:spacing w:val="-2"/>
          <w:rtl/>
        </w:rPr>
        <w:t xml:space="preserve"> </w:t>
      </w:r>
      <w:r w:rsidR="00F715FD" w:rsidRPr="000C5401">
        <w:rPr>
          <w:rFonts w:cs="CTraditional Arabic" w:hint="cs"/>
          <w:spacing w:val="-2"/>
          <w:rtl/>
        </w:rPr>
        <w:t>‡</w:t>
      </w:r>
      <w:r w:rsidR="00F715FD" w:rsidRPr="000C5401">
        <w:rPr>
          <w:rFonts w:hint="cs"/>
          <w:spacing w:val="-2"/>
          <w:rtl/>
        </w:rPr>
        <w:t xml:space="preserve"> - پدید آورده‌اند که شامل دو امر می‌شود. نخست: تقسیم احادیث کتاب‌های ما به انواع چهارگانه (صحیح و حسن و موثق و ضعیف) با اینکه کتاب‌های مزبور از اصولی برگرفته شده‌اند که یاران ائمه</w:t>
      </w:r>
      <w:r w:rsidR="00F715FD" w:rsidRPr="000C5401">
        <w:rPr>
          <w:spacing w:val="-2"/>
          <w:rtl/>
        </w:rPr>
        <w:t xml:space="preserve"> </w:t>
      </w:r>
      <w:r w:rsidR="00F715FD" w:rsidRPr="000C5401">
        <w:rPr>
          <w:rFonts w:cs="CTraditional Arabic" w:hint="cs"/>
          <w:spacing w:val="-2"/>
          <w:rtl/>
        </w:rPr>
        <w:t>‡</w:t>
      </w:r>
      <w:r w:rsidR="00F715FD" w:rsidRPr="000C5401">
        <w:rPr>
          <w:rFonts w:hint="cs"/>
          <w:spacing w:val="-2"/>
          <w:rtl/>
        </w:rPr>
        <w:t xml:space="preserve"> به دستور ایشان، آنها را تألیف کرده‌اند تا در عقاید و اعمال، مرجع شیعیان باشند. به گمان علامه، بخش بزرگی از این احادیث، صحیح نیستند و گمان وی از تندی ذهن و شتاب او در کار تصنیف سر زده است. و علامه در میان یاران ما (فرق</w:t>
      </w:r>
      <w:r w:rsidR="002E4F71" w:rsidRPr="000C5401">
        <w:rPr>
          <w:rFonts w:hint="cs"/>
          <w:spacing w:val="-2"/>
          <w:rtl/>
        </w:rPr>
        <w:t>ه</w:t>
      </w:r>
      <w:r w:rsidR="00F715FD" w:rsidRPr="000C5401">
        <w:rPr>
          <w:rFonts w:hint="cs"/>
          <w:spacing w:val="-2"/>
          <w:rtl/>
        </w:rPr>
        <w:t xml:space="preserve"> امامیّه) همچون فخر رازی در میان اهل سنت به شمار می‌آید! دوم: اختیار این رای است که خدای تعالی در مسائل غیر ضروری [دین و] مذهب، دلیل قطعی مقرر نداشته و بندگان خود را در آن مسائل، جز به پیروی از گمان مجتهدان به چیزی مکلف نفرموده است، خواه مجتهدین به خطا رفته باشند و</w:t>
      </w:r>
      <w:r w:rsidR="008C054F" w:rsidRPr="000C5401">
        <w:rPr>
          <w:rFonts w:hint="cs"/>
          <w:spacing w:val="-2"/>
          <w:rtl/>
        </w:rPr>
        <w:t xml:space="preserve"> خواه به صواب دست یافته باشند</w:t>
      </w:r>
      <w:r w:rsidR="008C054F" w:rsidRPr="000C5401">
        <w:rPr>
          <w:rStyle w:val="Char8"/>
          <w:rFonts w:hint="cs"/>
          <w:spacing w:val="-2"/>
          <w:rtl/>
        </w:rPr>
        <w:t>»</w:t>
      </w:r>
      <w:r w:rsidR="008C054F" w:rsidRPr="000C5401">
        <w:rPr>
          <w:rFonts w:hint="cs"/>
          <w:spacing w:val="-2"/>
          <w:rtl/>
        </w:rPr>
        <w:t>!.</w:t>
      </w:r>
    </w:p>
    <w:p w:rsidR="00F715FD" w:rsidRPr="008C054F" w:rsidRDefault="00F715FD" w:rsidP="00F715FD">
      <w:pPr>
        <w:pStyle w:val="a2"/>
        <w:rPr>
          <w:rtl/>
        </w:rPr>
      </w:pPr>
      <w:bookmarkStart w:id="39" w:name="_Toc160529603"/>
      <w:bookmarkStart w:id="40" w:name="_Toc160530870"/>
      <w:bookmarkStart w:id="41" w:name="_Toc267143830"/>
      <w:bookmarkStart w:id="42" w:name="_Toc277857910"/>
      <w:bookmarkStart w:id="43" w:name="_Toc285126988"/>
      <w:bookmarkStart w:id="44" w:name="_Toc381347222"/>
      <w:r w:rsidRPr="008C054F">
        <w:rPr>
          <w:rFonts w:hint="cs"/>
          <w:rtl/>
        </w:rPr>
        <w:t>تحلیل و نقد رای استرآبادی</w:t>
      </w:r>
      <w:bookmarkEnd w:id="39"/>
      <w:bookmarkEnd w:id="40"/>
      <w:bookmarkEnd w:id="41"/>
      <w:bookmarkEnd w:id="42"/>
      <w:bookmarkEnd w:id="43"/>
      <w:bookmarkEnd w:id="44"/>
      <w:r w:rsidRPr="008C054F">
        <w:rPr>
          <w:rFonts w:hint="cs"/>
          <w:rtl/>
        </w:rPr>
        <w:t xml:space="preserve"> </w:t>
      </w:r>
    </w:p>
    <w:p w:rsidR="00F715FD" w:rsidRPr="008C054F" w:rsidRDefault="00F715FD" w:rsidP="00545FE2">
      <w:pPr>
        <w:pStyle w:val="a8"/>
        <w:rPr>
          <w:rtl/>
        </w:rPr>
      </w:pPr>
      <w:r w:rsidRPr="008C054F">
        <w:rPr>
          <w:rFonts w:hint="cs"/>
          <w:rtl/>
        </w:rPr>
        <w:t xml:space="preserve">نقد استرآبادی بر مجتهدان دارای مقدماتی است که همگی قابل نقض و خدشه‌اند و نورالدین عاملی نیز از تمام آنها ایراد می‌گیرد، بدین شرح: </w:t>
      </w:r>
    </w:p>
    <w:p w:rsidR="00F715FD" w:rsidRPr="008C054F" w:rsidRDefault="00F715FD" w:rsidP="000C5401">
      <w:pPr>
        <w:pStyle w:val="a8"/>
        <w:rPr>
          <w:rtl/>
        </w:rPr>
      </w:pPr>
      <w:r w:rsidRPr="008C054F">
        <w:rPr>
          <w:rFonts w:hint="cs"/>
          <w:rtl/>
        </w:rPr>
        <w:t>1-</w:t>
      </w:r>
      <w:r w:rsidRPr="008C054F">
        <w:rPr>
          <w:rtl/>
        </w:rPr>
        <w:t xml:space="preserve"> </w:t>
      </w:r>
      <w:r w:rsidRPr="008C054F">
        <w:rPr>
          <w:rFonts w:hint="cs"/>
          <w:rtl/>
        </w:rPr>
        <w:t xml:space="preserve">استرآبادی، قابل فهم بودن قرآن و سنت را برای امت اسلامی (حتی برای دانشمندان ایشان) انکار می‌نماید و آن دور را تنها درخور فهم امامان شیعه می‌شمارد! چنانکه می‌نویسد: </w:t>
      </w:r>
      <w:r w:rsidR="008C054F" w:rsidRPr="008C054F">
        <w:rPr>
          <w:rStyle w:val="Char8"/>
          <w:rFonts w:hint="cs"/>
          <w:rtl/>
        </w:rPr>
        <w:t>«</w:t>
      </w:r>
      <w:r w:rsidRPr="008C054F">
        <w:rPr>
          <w:rtl/>
        </w:rPr>
        <w:t>إن القرآن الأ</w:t>
      </w:r>
      <w:r w:rsidR="002E4F71" w:rsidRPr="008C054F">
        <w:rPr>
          <w:rtl/>
        </w:rPr>
        <w:t>ك</w:t>
      </w:r>
      <w:r w:rsidRPr="008C054F">
        <w:rPr>
          <w:rtl/>
        </w:rPr>
        <w:t>ثر ورد علی وجه التعمیة بالنسبة إلی أذهان الرعیة و</w:t>
      </w:r>
      <w:r w:rsidR="002E4F71" w:rsidRPr="008C054F">
        <w:rPr>
          <w:rtl/>
        </w:rPr>
        <w:t>ك</w:t>
      </w:r>
      <w:r w:rsidRPr="008C054F">
        <w:rPr>
          <w:rtl/>
        </w:rPr>
        <w:t>ذل</w:t>
      </w:r>
      <w:r w:rsidR="002E4F71" w:rsidRPr="008C054F">
        <w:rPr>
          <w:rtl/>
        </w:rPr>
        <w:t>ك</w:t>
      </w:r>
      <w:r w:rsidRPr="008C054F">
        <w:rPr>
          <w:rtl/>
        </w:rPr>
        <w:t xml:space="preserve"> </w:t>
      </w:r>
      <w:r w:rsidR="002E4F71" w:rsidRPr="008C054F">
        <w:rPr>
          <w:rtl/>
        </w:rPr>
        <w:t>ك</w:t>
      </w:r>
      <w:r w:rsidRPr="008C054F">
        <w:rPr>
          <w:rtl/>
        </w:rPr>
        <w:t>ثیر من السنن النبویة</w:t>
      </w:r>
      <w:r w:rsidRPr="008C054F">
        <w:sym w:font="AGA Arabesque" w:char="F072"/>
      </w:r>
      <w:r w:rsidRPr="008C054F">
        <w:t xml:space="preserve"> </w:t>
      </w:r>
      <w:r w:rsidRPr="008C054F">
        <w:rPr>
          <w:rtl/>
        </w:rPr>
        <w:t xml:space="preserve"> وأنه لاسبیل لنا فیما لا نعلمه من الأح</w:t>
      </w:r>
      <w:r w:rsidR="002E4F71" w:rsidRPr="008C054F">
        <w:rPr>
          <w:rtl/>
        </w:rPr>
        <w:t>ك</w:t>
      </w:r>
      <w:r w:rsidRPr="008C054F">
        <w:rPr>
          <w:rtl/>
        </w:rPr>
        <w:t xml:space="preserve">ام النظریة الشرعیة أصلیة </w:t>
      </w:r>
      <w:r w:rsidR="002E4F71" w:rsidRPr="008C054F">
        <w:rPr>
          <w:rtl/>
        </w:rPr>
        <w:t>ك</w:t>
      </w:r>
      <w:r w:rsidRPr="008C054F">
        <w:rPr>
          <w:rtl/>
        </w:rPr>
        <w:t xml:space="preserve">انت أو فرعیة إلا السماع من الصادقین </w:t>
      </w:r>
      <w:r w:rsidR="008C054F" w:rsidRPr="008C054F">
        <w:rPr>
          <w:rStyle w:val="CTraditionalArabicChar"/>
          <w:rFonts w:hint="cs"/>
          <w:rtl/>
        </w:rPr>
        <w:t>‡</w:t>
      </w:r>
      <w:r w:rsidR="008C054F" w:rsidRPr="008C054F">
        <w:rPr>
          <w:rStyle w:val="Char8"/>
          <w:rFonts w:hint="cs"/>
          <w:rtl/>
        </w:rPr>
        <w:t>»</w:t>
      </w:r>
      <w:r w:rsidRPr="008C054F">
        <w:rPr>
          <w:rtl/>
        </w:rPr>
        <w:t>.</w:t>
      </w:r>
      <w:r w:rsidR="000C5401">
        <w:rPr>
          <w:rFonts w:hint="cs"/>
          <w:rtl/>
        </w:rPr>
        <w:t xml:space="preserve"> </w:t>
      </w:r>
      <w:r w:rsidRPr="008C054F">
        <w:rPr>
          <w:rFonts w:hint="cs"/>
          <w:rtl/>
        </w:rPr>
        <w:t xml:space="preserve">یعنی: </w:t>
      </w:r>
      <w:r w:rsidRPr="008C054F">
        <w:rPr>
          <w:rStyle w:val="Char8"/>
          <w:rFonts w:hint="cs"/>
          <w:rtl/>
        </w:rPr>
        <w:t>«</w:t>
      </w:r>
      <w:r w:rsidRPr="008C054F">
        <w:rPr>
          <w:rFonts w:hint="cs"/>
          <w:rtl/>
        </w:rPr>
        <w:t>بیشتر آیات قرآن نسبت به اذهان عمومی به صورت رمز و معما وارد شده و همچنین بسیار از سنن نبوی</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رمزگونه است و ما برای آگاهی از احکام نظری و شرعی که از آنها بی‌اطلاعیم</w:t>
      </w:r>
      <w:r w:rsidR="001748F6">
        <w:rPr>
          <w:rFonts w:hint="cs"/>
          <w:rtl/>
        </w:rPr>
        <w:t xml:space="preserve"> -</w:t>
      </w:r>
      <w:r w:rsidRPr="008C054F">
        <w:rPr>
          <w:rFonts w:hint="cs"/>
          <w:rtl/>
        </w:rPr>
        <w:t>خواه اصلی باشند یا فرعی</w:t>
      </w:r>
      <w:r w:rsidR="001748F6">
        <w:rPr>
          <w:rFonts w:hint="cs"/>
          <w:rtl/>
        </w:rPr>
        <w:t>-</w:t>
      </w:r>
      <w:r w:rsidRPr="008C054F">
        <w:rPr>
          <w:rFonts w:hint="cs"/>
          <w:rtl/>
        </w:rPr>
        <w:t xml:space="preserve"> جز شنیدن از امامان راستگو</w:t>
      </w:r>
      <w:r w:rsidR="008C054F">
        <w:rPr>
          <w:rFonts w:hint="cs"/>
          <w:rtl/>
        </w:rPr>
        <w:t xml:space="preserve"> </w:t>
      </w:r>
      <w:r w:rsidRPr="008C054F">
        <w:rPr>
          <w:rFonts w:cs="CTraditional Arabic" w:hint="cs"/>
          <w:rtl/>
        </w:rPr>
        <w:t>‡</w:t>
      </w:r>
      <w:r w:rsidRPr="008C054F">
        <w:rPr>
          <w:rFonts w:hint="cs"/>
          <w:rtl/>
        </w:rPr>
        <w:t xml:space="preserve"> راهی نداریم</w:t>
      </w:r>
      <w:r w:rsidRPr="008C054F">
        <w:rPr>
          <w:rStyle w:val="Char8"/>
          <w:rFonts w:hint="cs"/>
          <w:rtl/>
        </w:rPr>
        <w:t>»</w:t>
      </w:r>
      <w:r w:rsidRPr="008C054F">
        <w:rPr>
          <w:rStyle w:val="FootnoteReference"/>
          <w:rFonts w:cs="B Lotus"/>
          <w:rtl/>
        </w:rPr>
        <w:footnoteReference w:id="28"/>
      </w:r>
      <w:r w:rsidR="008C054F" w:rsidRPr="008C054F">
        <w:rPr>
          <w:rFonts w:hint="cs"/>
          <w:rtl/>
        </w:rPr>
        <w:t>.</w:t>
      </w:r>
    </w:p>
    <w:p w:rsidR="00F715FD" w:rsidRPr="008C054F" w:rsidRDefault="00F715FD" w:rsidP="00545FE2">
      <w:pPr>
        <w:pStyle w:val="a8"/>
        <w:spacing w:line="240" w:lineRule="auto"/>
        <w:rPr>
          <w:rtl/>
        </w:rPr>
      </w:pPr>
      <w:r w:rsidRPr="008C054F">
        <w:rPr>
          <w:rFonts w:hint="cs"/>
          <w:rtl/>
        </w:rPr>
        <w:t xml:space="preserve">این رای، صحیح نیست و بر خلاف اخباری است که از خود امامان </w:t>
      </w:r>
      <w:r w:rsidR="008C054F" w:rsidRPr="008C054F">
        <w:rPr>
          <w:rStyle w:val="CTraditionalArabicChar"/>
          <w:rFonts w:hint="cs"/>
          <w:rtl/>
        </w:rPr>
        <w:t>‡</w:t>
      </w:r>
      <w:r w:rsidRPr="008C054F">
        <w:rPr>
          <w:rFonts w:hint="cs"/>
          <w:rtl/>
        </w:rPr>
        <w:t xml:space="preserve"> وارد شده و مای</w:t>
      </w:r>
      <w:r w:rsidR="002E4F71" w:rsidRPr="008C054F">
        <w:rPr>
          <w:rFonts w:hint="cs"/>
          <w:rtl/>
        </w:rPr>
        <w:t>ه</w:t>
      </w:r>
      <w:r w:rsidRPr="008C054F">
        <w:rPr>
          <w:rFonts w:hint="cs"/>
          <w:rtl/>
        </w:rPr>
        <w:t xml:space="preserve"> تعجب است که یک عالم اخباری و مسلط به احادیث ائمه</w:t>
      </w:r>
      <w:r w:rsidRPr="008C054F">
        <w:rPr>
          <w:rtl/>
        </w:rPr>
        <w:t xml:space="preserve"> </w:t>
      </w:r>
      <w:r w:rsidRPr="008C054F">
        <w:rPr>
          <w:rStyle w:val="CTraditionalArabicChar"/>
          <w:rFonts w:hint="cs"/>
          <w:rtl/>
        </w:rPr>
        <w:t>‡</w:t>
      </w:r>
      <w:r w:rsidRPr="008C054F">
        <w:rPr>
          <w:rFonts w:hint="cs"/>
          <w:rtl/>
        </w:rPr>
        <w:t xml:space="preserve"> چگونه از اخبار مزبور غفلت ورزیده و ادعا می‌نماید که فهم کتاب و سنت برای کسی جز معصوم ممکن نیست؟! مگر نه آنکه در جوامع حدیثی شیعه آمده است که امامان</w:t>
      </w:r>
      <w:r w:rsidR="008C054F" w:rsidRPr="008C054F">
        <w:rPr>
          <w:rStyle w:val="CTraditionalArabicChar"/>
          <w:rFonts w:hint="cs"/>
          <w:rtl/>
        </w:rPr>
        <w:t>‡</w:t>
      </w:r>
      <w:r w:rsidRPr="008C054F">
        <w:rPr>
          <w:rFonts w:hint="cs"/>
          <w:rtl/>
        </w:rPr>
        <w:t xml:space="preserve"> فرموده‌اند: روایات منسوب به ما را با قرآن بسنجید، در صورتی که موافق با قرآن بودند، آنها را بپذیرید و اگر موافق نبودند، رد کنید؟ پس اگر قرآن درخور فهم امت اسلامی (حتی علمای ایشان) نباشد و جز امامان</w:t>
      </w:r>
      <w:r w:rsidRPr="008C054F">
        <w:rPr>
          <w:rtl/>
        </w:rPr>
        <w:t xml:space="preserve"> </w:t>
      </w:r>
      <w:r w:rsidRPr="008C054F">
        <w:rPr>
          <w:rStyle w:val="CTraditionalArabicChar"/>
          <w:rFonts w:hint="cs"/>
          <w:rtl/>
        </w:rPr>
        <w:t>‡</w:t>
      </w:r>
      <w:r w:rsidRPr="008C054F">
        <w:rPr>
          <w:rFonts w:hint="cs"/>
          <w:rtl/>
        </w:rPr>
        <w:t xml:space="preserve"> کسی نتواند آن را دریابد، از کجا می‌توان فهمید که کدامین روایت موافق با قرآن است و کدامین با آن موافق نیست؟! و به قول شیخ طبرسی در تفسیر </w:t>
      </w:r>
      <w:r w:rsidRPr="008C054F">
        <w:rPr>
          <w:rStyle w:val="Char4"/>
          <w:rFonts w:eastAsia="B Badr" w:hint="cs"/>
          <w:rtl/>
        </w:rPr>
        <w:t>«مجمع البیان»</w:t>
      </w:r>
      <w:r w:rsidRPr="008C054F">
        <w:rPr>
          <w:rFonts w:hint="cs"/>
          <w:rtl/>
        </w:rPr>
        <w:t xml:space="preserve"> </w:t>
      </w:r>
      <w:r w:rsidR="008C054F" w:rsidRPr="008C054F">
        <w:rPr>
          <w:rStyle w:val="Char8"/>
          <w:rFonts w:hint="cs"/>
          <w:rtl/>
        </w:rPr>
        <w:t>«</w:t>
      </w:r>
      <w:r w:rsidRPr="008C054F">
        <w:rPr>
          <w:rStyle w:val="Char1"/>
          <w:rFonts w:eastAsia="B Badr"/>
          <w:rtl/>
        </w:rPr>
        <w:t>أن ال</w:t>
      </w:r>
      <w:r w:rsidR="002E4F71" w:rsidRPr="008C054F">
        <w:rPr>
          <w:rStyle w:val="Char1"/>
          <w:rFonts w:eastAsia="B Badr"/>
          <w:rtl/>
        </w:rPr>
        <w:t>ك</w:t>
      </w:r>
      <w:r w:rsidRPr="008C054F">
        <w:rPr>
          <w:rStyle w:val="Char1"/>
          <w:rFonts w:eastAsia="B Badr"/>
          <w:rtl/>
        </w:rPr>
        <w:t>تاب حجة ومعروض علیه و</w:t>
      </w:r>
      <w:r w:rsidR="002E4F71" w:rsidRPr="008C054F">
        <w:rPr>
          <w:rStyle w:val="Char1"/>
          <w:rFonts w:eastAsia="B Badr"/>
          <w:rtl/>
        </w:rPr>
        <w:t>ك</w:t>
      </w:r>
      <w:r w:rsidRPr="008C054F">
        <w:rPr>
          <w:rStyle w:val="Char1"/>
          <w:rFonts w:eastAsia="B Badr"/>
          <w:rtl/>
        </w:rPr>
        <w:t>یف یم</w:t>
      </w:r>
      <w:r w:rsidR="002E4F71" w:rsidRPr="008C054F">
        <w:rPr>
          <w:rStyle w:val="Char1"/>
          <w:rFonts w:eastAsia="B Badr"/>
          <w:rtl/>
        </w:rPr>
        <w:t>ك</w:t>
      </w:r>
      <w:r w:rsidRPr="008C054F">
        <w:rPr>
          <w:rStyle w:val="Char1"/>
          <w:rFonts w:eastAsia="B Badr"/>
          <w:rtl/>
        </w:rPr>
        <w:t>ن العرض علیه وهو غیر مفهوم المعنی</w:t>
      </w:r>
      <w:r w:rsidR="008C054F" w:rsidRPr="008C054F">
        <w:rPr>
          <w:rStyle w:val="Char8"/>
          <w:rFonts w:eastAsia="B Badr" w:hint="cs"/>
          <w:rtl/>
        </w:rPr>
        <w:t>»</w:t>
      </w:r>
      <w:r w:rsidRPr="008C054F">
        <w:rPr>
          <w:rStyle w:val="Char1"/>
          <w:rFonts w:eastAsia="B Badr"/>
          <w:rtl/>
        </w:rPr>
        <w:t>؟!</w:t>
      </w:r>
      <w:r w:rsidRPr="008C054F">
        <w:rPr>
          <w:rStyle w:val="FootnoteReference"/>
          <w:rFonts w:cs="B Lotus"/>
          <w:rtl/>
        </w:rPr>
        <w:footnoteReference w:id="29"/>
      </w:r>
      <w:r w:rsidRPr="008C054F">
        <w:rPr>
          <w:rFonts w:hint="cs"/>
          <w:rtl/>
        </w:rPr>
        <w:t xml:space="preserve"> </w:t>
      </w:r>
      <w:r w:rsidR="008C054F">
        <w:rPr>
          <w:rStyle w:val="Char8"/>
          <w:rFonts w:hint="cs"/>
          <w:rtl/>
        </w:rPr>
        <w:t>«</w:t>
      </w:r>
      <w:r w:rsidRPr="008C054F">
        <w:rPr>
          <w:rFonts w:hint="cs"/>
          <w:rtl/>
        </w:rPr>
        <w:t>کتاب خدا، حجت است و احادیث باید بر آن عرضه شوند و چگونه این کار ممکن است در صورتی که معنای آن به فهم درنیاید؟!</w:t>
      </w:r>
      <w:r w:rsidR="008C054F">
        <w:rPr>
          <w:rStyle w:val="Char8"/>
          <w:rFonts w:hint="cs"/>
          <w:rtl/>
        </w:rPr>
        <w:t>»</w:t>
      </w:r>
      <w:r w:rsidRPr="008C054F">
        <w:rPr>
          <w:rFonts w:hint="cs"/>
          <w:rtl/>
        </w:rPr>
        <w:t xml:space="preserve"> آری تشخیص صحت و سقم حدیث، فرع بر فهم قرآن است و همین مسئله دربار</w:t>
      </w:r>
      <w:r w:rsidR="002E4F71" w:rsidRPr="008C054F">
        <w:rPr>
          <w:rFonts w:hint="cs"/>
          <w:rtl/>
        </w:rPr>
        <w:t>ه</w:t>
      </w:r>
      <w:r w:rsidRPr="008C054F">
        <w:rPr>
          <w:rFonts w:hint="cs"/>
          <w:rtl/>
        </w:rPr>
        <w:t xml:space="preserve"> سنت رسول‌الله</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نیز صدق می‌کند و از این رو در اصول کافی از امام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روایت شده که فرمود:</w:t>
      </w:r>
      <w:r w:rsidR="008C054F" w:rsidRPr="008C054F">
        <w:rPr>
          <w:rStyle w:val="Char8"/>
          <w:rFonts w:hint="cs"/>
          <w:rtl/>
        </w:rPr>
        <w:t>«</w:t>
      </w:r>
      <w:r w:rsidRPr="008C054F">
        <w:rPr>
          <w:rStyle w:val="Char1"/>
          <w:rFonts w:eastAsia="B Badr"/>
          <w:rtl/>
        </w:rPr>
        <w:t>إذا ورد علی</w:t>
      </w:r>
      <w:r w:rsidR="002E4F71" w:rsidRPr="008C054F">
        <w:rPr>
          <w:rStyle w:val="Char1"/>
          <w:rFonts w:eastAsia="B Badr"/>
          <w:rtl/>
        </w:rPr>
        <w:t>ك</w:t>
      </w:r>
      <w:r w:rsidRPr="008C054F">
        <w:rPr>
          <w:rStyle w:val="Char1"/>
          <w:rFonts w:eastAsia="B Badr"/>
          <w:rtl/>
        </w:rPr>
        <w:t xml:space="preserve">م حدیث فوجدتم له شاهداً من </w:t>
      </w:r>
      <w:r w:rsidR="002E4F71" w:rsidRPr="008C054F">
        <w:rPr>
          <w:rStyle w:val="Char1"/>
          <w:rFonts w:eastAsia="B Badr"/>
          <w:rtl/>
        </w:rPr>
        <w:t>ك</w:t>
      </w:r>
      <w:r w:rsidRPr="008C054F">
        <w:rPr>
          <w:rStyle w:val="Char1"/>
          <w:rFonts w:eastAsia="B Badr"/>
          <w:rtl/>
        </w:rPr>
        <w:t>تاب الله أو من قول رسول</w:t>
      </w:r>
      <w:r w:rsidRPr="008C054F">
        <w:rPr>
          <w:rStyle w:val="Char1"/>
          <w:rFonts w:ascii="Times New Roman" w:eastAsia="B Badr" w:hAnsi="Times New Roman" w:cs="Times New Roman" w:hint="cs"/>
          <w:rtl/>
        </w:rPr>
        <w:t>‌</w:t>
      </w:r>
      <w:r w:rsidRPr="008C054F">
        <w:rPr>
          <w:rStyle w:val="Char1"/>
          <w:rFonts w:ascii="mylotus" w:eastAsia="B Badr" w:hAnsi="mylotus" w:hint="cs"/>
          <w:rtl/>
        </w:rPr>
        <w:t>الله</w:t>
      </w:r>
      <w:r w:rsidRPr="008C054F">
        <w:rPr>
          <w:rStyle w:val="Char1"/>
          <w:rFonts w:eastAsia="B Badr"/>
        </w:rPr>
        <w:sym w:font="AGA Arabesque" w:char="F072"/>
      </w:r>
      <w:r w:rsidRPr="008C054F">
        <w:rPr>
          <w:rStyle w:val="Char1"/>
          <w:rFonts w:eastAsia="B Badr"/>
        </w:rPr>
        <w:t xml:space="preserve"> </w:t>
      </w:r>
      <w:r w:rsidRPr="008C054F">
        <w:rPr>
          <w:rStyle w:val="FootnoteReference"/>
          <w:rFonts w:cs="B Lotus"/>
          <w:rtl/>
        </w:rPr>
        <w:footnoteReference w:id="30"/>
      </w:r>
      <w:r w:rsidRPr="008C054F">
        <w:rPr>
          <w:rFonts w:hint="cs"/>
          <w:rtl/>
        </w:rPr>
        <w:t xml:space="preserve"> </w:t>
      </w:r>
      <w:r w:rsidRPr="008C054F">
        <w:rPr>
          <w:rStyle w:val="Char1"/>
          <w:rFonts w:eastAsia="B Badr"/>
          <w:rtl/>
        </w:rPr>
        <w:t>وإلا فالذی جاء</w:t>
      </w:r>
      <w:r w:rsidR="002E4F71" w:rsidRPr="008C054F">
        <w:rPr>
          <w:rStyle w:val="Char1"/>
          <w:rFonts w:eastAsia="B Badr"/>
          <w:rtl/>
        </w:rPr>
        <w:t>ك</w:t>
      </w:r>
      <w:r w:rsidRPr="008C054F">
        <w:rPr>
          <w:rStyle w:val="Char1"/>
          <w:rFonts w:eastAsia="B Badr"/>
          <w:rtl/>
        </w:rPr>
        <w:t>م به أولی به</w:t>
      </w:r>
      <w:r w:rsidR="008C054F" w:rsidRPr="008C054F">
        <w:rPr>
          <w:rStyle w:val="Char8"/>
          <w:rFonts w:eastAsia="B Badr" w:hint="cs"/>
          <w:rtl/>
        </w:rPr>
        <w:t>»</w:t>
      </w:r>
      <w:r w:rsidRPr="008C054F">
        <w:rPr>
          <w:rStyle w:val="Char1"/>
          <w:rFonts w:eastAsia="B Badr"/>
          <w:rtl/>
        </w:rPr>
        <w:t>!</w:t>
      </w:r>
      <w:r w:rsidRPr="008C054F">
        <w:rPr>
          <w:rStyle w:val="FootnoteReference"/>
          <w:rFonts w:cs="B Lotus"/>
          <w:rtl/>
        </w:rPr>
        <w:footnoteReference w:id="31"/>
      </w:r>
      <w:r w:rsidR="008C054F" w:rsidRPr="008C054F">
        <w:rPr>
          <w:rFonts w:eastAsia="B Badr"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چون حدیثی بر شما وارد شد و شاهدی از کتاب خدا یا از قول رسول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بر آن یافتید(حدیث مزبور را بپذیرید) و اگرنه، کسی که آن را برایتان آورده سزاوارتر بدان است!</w:t>
      </w:r>
      <w:r w:rsidRPr="008C054F">
        <w:rPr>
          <w:rStyle w:val="Char8"/>
          <w:rFonts w:hint="cs"/>
          <w:rtl/>
        </w:rPr>
        <w:t>»</w:t>
      </w:r>
      <w:r w:rsidR="008C054F">
        <w:rPr>
          <w:rFonts w:hint="cs"/>
          <w:rtl/>
        </w:rPr>
        <w:t>.</w:t>
      </w:r>
    </w:p>
    <w:p w:rsidR="00F715FD" w:rsidRPr="008C054F" w:rsidRDefault="00F715FD" w:rsidP="000C5401">
      <w:pPr>
        <w:pStyle w:val="a8"/>
        <w:widowControl w:val="0"/>
        <w:spacing w:line="240" w:lineRule="auto"/>
        <w:rPr>
          <w:rtl/>
        </w:rPr>
      </w:pPr>
      <w:r w:rsidRPr="008C054F">
        <w:rPr>
          <w:rFonts w:hint="cs"/>
          <w:rtl/>
        </w:rPr>
        <w:t>و باز در همان کتاب از ابوعبدالله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رسیده که فرمود: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2E4F71" w:rsidRPr="008C054F">
        <w:rPr>
          <w:rStyle w:val="Char1"/>
          <w:rFonts w:eastAsia="B Badr"/>
          <w:rtl/>
        </w:rPr>
        <w:t>ك</w:t>
      </w:r>
      <w:r w:rsidR="00F715FD" w:rsidRPr="008C054F">
        <w:rPr>
          <w:rStyle w:val="Char1"/>
          <w:rFonts w:eastAsia="B Badr"/>
          <w:rtl/>
        </w:rPr>
        <w:t>ل شیء مردود إلی ال</w:t>
      </w:r>
      <w:r w:rsidR="002E4F71" w:rsidRPr="008C054F">
        <w:rPr>
          <w:rStyle w:val="Char1"/>
          <w:rFonts w:eastAsia="B Badr"/>
          <w:rtl/>
        </w:rPr>
        <w:t>ك</w:t>
      </w:r>
      <w:r w:rsidR="00F715FD" w:rsidRPr="008C054F">
        <w:rPr>
          <w:rStyle w:val="Char1"/>
          <w:rFonts w:eastAsia="B Badr"/>
          <w:rtl/>
        </w:rPr>
        <w:t>تاب و السنة و</w:t>
      </w:r>
      <w:r w:rsidR="002E4F71" w:rsidRPr="008C054F">
        <w:rPr>
          <w:rStyle w:val="Char1"/>
          <w:rFonts w:eastAsia="B Badr"/>
          <w:rtl/>
        </w:rPr>
        <w:t>ك</w:t>
      </w:r>
      <w:r w:rsidR="00F715FD" w:rsidRPr="008C054F">
        <w:rPr>
          <w:rStyle w:val="Char1"/>
          <w:rFonts w:eastAsia="B Badr"/>
          <w:rtl/>
        </w:rPr>
        <w:t xml:space="preserve">ل حدیث لایوافق </w:t>
      </w:r>
      <w:r w:rsidR="002E4F71" w:rsidRPr="008C054F">
        <w:rPr>
          <w:rStyle w:val="Char1"/>
          <w:rFonts w:eastAsia="B Badr"/>
          <w:rtl/>
        </w:rPr>
        <w:t>ك</w:t>
      </w:r>
      <w:r w:rsidR="00F715FD" w:rsidRPr="008C054F">
        <w:rPr>
          <w:rStyle w:val="Char1"/>
          <w:rFonts w:eastAsia="B Badr"/>
          <w:rtl/>
        </w:rPr>
        <w:t>تاب الله فهو زخرف</w:t>
      </w:r>
      <w:r w:rsidR="008C054F" w:rsidRPr="008C054F">
        <w:rPr>
          <w:rStyle w:val="Char8"/>
          <w:rFonts w:eastAsia="B Badr" w:hint="cs"/>
          <w:rtl/>
        </w:rPr>
        <w:t>»</w:t>
      </w:r>
      <w:r w:rsidR="00F715FD" w:rsidRPr="008C054F">
        <w:rPr>
          <w:rStyle w:val="FootnoteReference"/>
          <w:rFonts w:cs="B Lotus"/>
          <w:rtl/>
        </w:rPr>
        <w:footnoteReference w:id="32"/>
      </w:r>
      <w:r w:rsidR="008C054F">
        <w:rPr>
          <w:rFonts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هر چیزی را باید به کتاب خدا و سنت پیامبر</w:t>
      </w:r>
      <w:r w:rsidR="008C054F">
        <w:rPr>
          <w:rFonts w:hint="cs"/>
          <w:rtl/>
        </w:rPr>
        <w:t xml:space="preserve"> </w:t>
      </w:r>
      <w:r w:rsidR="00F715FD" w:rsidRPr="008C054F">
        <w:rPr>
          <w:rFonts w:hint="cs"/>
          <w:rtl/>
        </w:rPr>
        <w:sym w:font="AGA Arabesque" w:char="F072"/>
      </w:r>
      <w:r w:rsidR="00F715FD" w:rsidRPr="008C054F">
        <w:rPr>
          <w:rtl/>
        </w:rPr>
        <w:t xml:space="preserve"> </w:t>
      </w:r>
      <w:r w:rsidR="00F715FD" w:rsidRPr="008C054F">
        <w:rPr>
          <w:rFonts w:hint="cs"/>
          <w:rtl/>
        </w:rPr>
        <w:t xml:space="preserve"> باز گرداند و هر حدیثی که با کتاب خدا سازگار نباشد ساختگی (و باطل) است</w:t>
      </w:r>
      <w:r w:rsidR="00F715FD" w:rsidRPr="008C054F">
        <w:rPr>
          <w:rStyle w:val="Char8"/>
          <w:rFonts w:hint="cs"/>
          <w:rtl/>
        </w:rPr>
        <w:t>»</w:t>
      </w:r>
      <w:r w:rsidR="00F715FD" w:rsidRPr="008C054F">
        <w:rPr>
          <w:rFonts w:hint="cs"/>
          <w:rtl/>
        </w:rPr>
        <w:t>.</w:t>
      </w:r>
    </w:p>
    <w:p w:rsidR="00F715FD" w:rsidRPr="008C054F" w:rsidRDefault="00F715FD" w:rsidP="000C5401">
      <w:pPr>
        <w:pStyle w:val="a8"/>
        <w:spacing w:line="240" w:lineRule="auto"/>
        <w:rPr>
          <w:rtl/>
        </w:rPr>
      </w:pPr>
      <w:r w:rsidRPr="008C054F">
        <w:rPr>
          <w:rFonts w:hint="cs"/>
          <w:rtl/>
        </w:rPr>
        <w:t>آثاری که در این باره از امامان شیعه</w:t>
      </w:r>
      <w:r w:rsidRPr="008C054F">
        <w:rPr>
          <w:rtl/>
        </w:rPr>
        <w:t xml:space="preserve"> </w:t>
      </w:r>
      <w:r w:rsidRPr="008C054F">
        <w:rPr>
          <w:rFonts w:cs="CTraditional Arabic" w:hint="cs"/>
          <w:rtl/>
        </w:rPr>
        <w:t>‡</w:t>
      </w:r>
      <w:r w:rsidRPr="008C054F">
        <w:rPr>
          <w:rFonts w:hint="cs"/>
          <w:rtl/>
        </w:rPr>
        <w:t xml:space="preserve"> رسیده، در حد «تواتر معنوی» است چنانکه فقهائی مانند شیخ انصاری و دیگران تحقیق نموده‌اند. </w:t>
      </w:r>
    </w:p>
    <w:p w:rsidR="00F715FD" w:rsidRPr="008C054F" w:rsidRDefault="00F715FD" w:rsidP="000C5401">
      <w:pPr>
        <w:pStyle w:val="a8"/>
        <w:spacing w:line="240" w:lineRule="auto"/>
        <w:rPr>
          <w:rtl/>
        </w:rPr>
      </w:pPr>
      <w:r w:rsidRPr="008C054F">
        <w:rPr>
          <w:rFonts w:hint="cs"/>
          <w:rtl/>
        </w:rPr>
        <w:t xml:space="preserve">به علاوه، ادعای اینکه اکثر آیات قرآن به صورت «رمز و معما» برای مردم نازل شده‌اند! مخالف با نص قرآن شمرده می‌شود که می‌فرماید: </w:t>
      </w:r>
    </w:p>
    <w:p w:rsidR="00F715FD" w:rsidRPr="008C054F" w:rsidRDefault="002E4F71" w:rsidP="000C5401">
      <w:pPr>
        <w:pStyle w:val="af1"/>
        <w:rPr>
          <w:rtl/>
        </w:rPr>
      </w:pPr>
      <w:r w:rsidRPr="008C054F">
        <w:rPr>
          <w:rStyle w:val="Char8"/>
          <w:rFonts w:hint="cs"/>
          <w:rtl/>
        </w:rPr>
        <w:t>﴿</w:t>
      </w:r>
      <w:r w:rsidR="001748F6" w:rsidRPr="001748F6">
        <w:rPr>
          <w:rFonts w:hint="eastAsia"/>
          <w:rtl/>
        </w:rPr>
        <w:t>وَيُبَيِّنُ</w:t>
      </w:r>
      <w:r w:rsidR="001748F6" w:rsidRPr="001748F6">
        <w:rPr>
          <w:rtl/>
        </w:rPr>
        <w:t xml:space="preserve"> </w:t>
      </w:r>
      <w:r w:rsidR="001748F6" w:rsidRPr="001748F6">
        <w:rPr>
          <w:rFonts w:hint="eastAsia"/>
          <w:rtl/>
        </w:rPr>
        <w:t>ءَايَ</w:t>
      </w:r>
      <w:r w:rsidR="001748F6" w:rsidRPr="001748F6">
        <w:rPr>
          <w:rFonts w:hint="cs"/>
          <w:rtl/>
        </w:rPr>
        <w:t>ٰ</w:t>
      </w:r>
      <w:r w:rsidR="001748F6" w:rsidRPr="001748F6">
        <w:rPr>
          <w:rFonts w:hint="eastAsia"/>
          <w:rtl/>
        </w:rPr>
        <w:t>تِهِ</w:t>
      </w:r>
      <w:r w:rsidR="001748F6" w:rsidRPr="001748F6">
        <w:rPr>
          <w:rFonts w:hint="cs"/>
          <w:rtl/>
        </w:rPr>
        <w:t>ۦ</w:t>
      </w:r>
      <w:r w:rsidR="001748F6" w:rsidRPr="001748F6">
        <w:rPr>
          <w:rtl/>
        </w:rPr>
        <w:t xml:space="preserve"> </w:t>
      </w:r>
      <w:r w:rsidR="001748F6" w:rsidRPr="001748F6">
        <w:rPr>
          <w:rFonts w:hint="eastAsia"/>
          <w:rtl/>
        </w:rPr>
        <w:t>لِلنَّاسِ</w:t>
      </w:r>
      <w:r w:rsidR="001748F6" w:rsidRPr="001748F6">
        <w:rPr>
          <w:rtl/>
        </w:rPr>
        <w:t xml:space="preserve"> </w:t>
      </w:r>
      <w:r w:rsidR="001748F6" w:rsidRPr="001748F6">
        <w:rPr>
          <w:rFonts w:hint="eastAsia"/>
          <w:rtl/>
        </w:rPr>
        <w:t>لَعَلَّهُم</w:t>
      </w:r>
      <w:r w:rsidR="001748F6" w:rsidRPr="001748F6">
        <w:rPr>
          <w:rFonts w:hint="cs"/>
          <w:rtl/>
        </w:rPr>
        <w:t>ۡ</w:t>
      </w:r>
      <w:r w:rsidR="001748F6" w:rsidRPr="001748F6">
        <w:rPr>
          <w:rtl/>
        </w:rPr>
        <w:t xml:space="preserve"> </w:t>
      </w:r>
      <w:r w:rsidR="001748F6" w:rsidRPr="001748F6">
        <w:rPr>
          <w:rFonts w:hint="eastAsia"/>
          <w:rtl/>
        </w:rPr>
        <w:t>يَتَذَكَّرُونَ</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البقرة: 221</w:t>
      </w:r>
      <w:r w:rsidRPr="008C054F">
        <w:rPr>
          <w:rStyle w:val="Char6"/>
          <w:rFonts w:hint="cs"/>
          <w:rtl/>
        </w:rPr>
        <w:t>]</w:t>
      </w:r>
      <w:r w:rsidRPr="008C054F">
        <w:rPr>
          <w:rFonts w:hint="cs"/>
          <w:rtl/>
        </w:rPr>
        <w:t>.</w:t>
      </w:r>
    </w:p>
    <w:p w:rsidR="00F715FD" w:rsidRPr="008C054F" w:rsidRDefault="00325975" w:rsidP="000C5401">
      <w:pPr>
        <w:pStyle w:val="ab"/>
        <w:spacing w:line="240" w:lineRule="auto"/>
        <w:rPr>
          <w:rtl/>
        </w:rPr>
      </w:pPr>
      <w:r w:rsidRPr="008C054F">
        <w:rPr>
          <w:rStyle w:val="Char8"/>
          <w:rFonts w:hint="cs"/>
          <w:rtl/>
        </w:rPr>
        <w:t>«</w:t>
      </w:r>
      <w:r w:rsidR="00F715FD" w:rsidRPr="008C054F">
        <w:rPr>
          <w:rtl/>
        </w:rPr>
        <w:t>و آیاتش را برای مردم بیان می فرماید تا متذکّر شوند</w:t>
      </w:r>
      <w:r w:rsidRPr="008C054F">
        <w:rPr>
          <w:rStyle w:val="Char8"/>
          <w:rFonts w:hint="cs"/>
          <w:rtl/>
        </w:rPr>
        <w:t>»</w:t>
      </w:r>
      <w:r w:rsidR="00F715FD" w:rsidRPr="008C054F">
        <w:rPr>
          <w:rStyle w:val="Char4"/>
          <w:rFonts w:hint="cs"/>
          <w:rtl/>
        </w:rPr>
        <w:t>.</w:t>
      </w:r>
    </w:p>
    <w:p w:rsidR="00F715FD" w:rsidRPr="008C054F" w:rsidRDefault="00F715FD" w:rsidP="000C5401">
      <w:pPr>
        <w:pStyle w:val="a8"/>
        <w:spacing w:line="240" w:lineRule="auto"/>
        <w:rPr>
          <w:rtl/>
        </w:rPr>
      </w:pPr>
      <w:r w:rsidRPr="008C054F">
        <w:rPr>
          <w:rFonts w:hint="cs"/>
          <w:rtl/>
        </w:rPr>
        <w:t>و نیز ادعای اینکه سنت رسول‌الله</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معماگونه است! نیز مخالف با این معنی می‌باشد که در قرآن مجید می‌فرماید: </w:t>
      </w:r>
    </w:p>
    <w:p w:rsidR="00F715FD" w:rsidRPr="008C054F" w:rsidRDefault="002E4F71" w:rsidP="000C5401">
      <w:pPr>
        <w:pStyle w:val="af1"/>
        <w:rPr>
          <w:rtl/>
        </w:rPr>
      </w:pPr>
      <w:r w:rsidRPr="008C054F">
        <w:rPr>
          <w:rStyle w:val="Char8"/>
          <w:rFonts w:hint="cs"/>
          <w:rtl/>
        </w:rPr>
        <w:t>﴿</w:t>
      </w:r>
      <w:r w:rsidR="001748F6">
        <w:rPr>
          <w:rFonts w:hint="eastAsia"/>
          <w:rtl/>
        </w:rPr>
        <w:t>وَمَا</w:t>
      </w:r>
      <w:r w:rsidR="001748F6">
        <w:rPr>
          <w:rFonts w:hint="cs"/>
          <w:rtl/>
        </w:rPr>
        <w:t>ٓ</w:t>
      </w:r>
      <w:r w:rsidR="001748F6">
        <w:rPr>
          <w:rtl/>
        </w:rPr>
        <w:t xml:space="preserve"> </w:t>
      </w:r>
      <w:r w:rsidR="001748F6">
        <w:rPr>
          <w:rFonts w:hint="eastAsia"/>
          <w:rtl/>
        </w:rPr>
        <w:t>أَر</w:t>
      </w:r>
      <w:r w:rsidR="001748F6">
        <w:rPr>
          <w:rFonts w:hint="cs"/>
          <w:rtl/>
        </w:rPr>
        <w:t>ۡ</w:t>
      </w:r>
      <w:r w:rsidR="001748F6">
        <w:rPr>
          <w:rFonts w:hint="eastAsia"/>
          <w:rtl/>
        </w:rPr>
        <w:t>سَل</w:t>
      </w:r>
      <w:r w:rsidR="001748F6">
        <w:rPr>
          <w:rFonts w:hint="cs"/>
          <w:rtl/>
        </w:rPr>
        <w:t>ۡ</w:t>
      </w:r>
      <w:r w:rsidR="001748F6">
        <w:rPr>
          <w:rFonts w:hint="eastAsia"/>
          <w:rtl/>
        </w:rPr>
        <w:t>نَا</w:t>
      </w:r>
      <w:r w:rsidR="001748F6">
        <w:rPr>
          <w:rtl/>
        </w:rPr>
        <w:t xml:space="preserve"> </w:t>
      </w:r>
      <w:r w:rsidR="001748F6">
        <w:rPr>
          <w:rFonts w:hint="eastAsia"/>
          <w:rtl/>
        </w:rPr>
        <w:t>مِن</w:t>
      </w:r>
      <w:r w:rsidR="001748F6">
        <w:rPr>
          <w:rtl/>
        </w:rPr>
        <w:t xml:space="preserve"> </w:t>
      </w:r>
      <w:r w:rsidR="001748F6">
        <w:rPr>
          <w:rFonts w:hint="eastAsia"/>
          <w:rtl/>
        </w:rPr>
        <w:t>رَّسُولٍ</w:t>
      </w:r>
      <w:r w:rsidR="001748F6">
        <w:rPr>
          <w:rtl/>
        </w:rPr>
        <w:t xml:space="preserve"> </w:t>
      </w:r>
      <w:r w:rsidR="001748F6">
        <w:rPr>
          <w:rFonts w:hint="eastAsia"/>
          <w:rtl/>
        </w:rPr>
        <w:t>إِلَّا</w:t>
      </w:r>
      <w:r w:rsidR="001748F6">
        <w:rPr>
          <w:rtl/>
        </w:rPr>
        <w:t xml:space="preserve"> </w:t>
      </w:r>
      <w:r w:rsidR="001748F6">
        <w:rPr>
          <w:rFonts w:hint="eastAsia"/>
          <w:rtl/>
        </w:rPr>
        <w:t>بِلِسَانِ</w:t>
      </w:r>
      <w:r w:rsidR="001748F6">
        <w:rPr>
          <w:rtl/>
        </w:rPr>
        <w:t xml:space="preserve"> </w:t>
      </w:r>
      <w:r w:rsidR="001748F6">
        <w:rPr>
          <w:rFonts w:hint="eastAsia"/>
          <w:rtl/>
        </w:rPr>
        <w:t>قَو</w:t>
      </w:r>
      <w:r w:rsidR="001748F6">
        <w:rPr>
          <w:rFonts w:hint="cs"/>
          <w:rtl/>
        </w:rPr>
        <w:t>ۡ</w:t>
      </w:r>
      <w:r w:rsidR="001748F6">
        <w:rPr>
          <w:rFonts w:hint="eastAsia"/>
          <w:rtl/>
        </w:rPr>
        <w:t>مِهِ</w:t>
      </w:r>
      <w:r w:rsidR="001748F6">
        <w:rPr>
          <w:rFonts w:hint="cs"/>
          <w:rtl/>
        </w:rPr>
        <w:t>ۦ</w:t>
      </w:r>
      <w:r w:rsidR="001748F6">
        <w:rPr>
          <w:rtl/>
        </w:rPr>
        <w:t xml:space="preserve"> </w:t>
      </w:r>
      <w:r w:rsidR="001748F6">
        <w:rPr>
          <w:rFonts w:hint="eastAsia"/>
          <w:rtl/>
        </w:rPr>
        <w:t>لِيُبَيِّنَ</w:t>
      </w:r>
      <w:r w:rsidR="001748F6">
        <w:rPr>
          <w:rtl/>
        </w:rPr>
        <w:t xml:space="preserve"> </w:t>
      </w:r>
      <w:r w:rsidR="001748F6">
        <w:rPr>
          <w:rFonts w:hint="eastAsia"/>
          <w:rtl/>
        </w:rPr>
        <w:t>لَهُم</w:t>
      </w:r>
      <w:r w:rsid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ابراهیم: 4</w:t>
      </w:r>
      <w:r w:rsidRPr="008C054F">
        <w:rPr>
          <w:rStyle w:val="Char6"/>
          <w:rFonts w:hint="cs"/>
          <w:rtl/>
        </w:rPr>
        <w:t>]</w:t>
      </w:r>
      <w:r w:rsidRPr="008C054F">
        <w:rPr>
          <w:rFonts w:hint="cs"/>
          <w:rtl/>
        </w:rPr>
        <w:t>.</w:t>
      </w:r>
    </w:p>
    <w:p w:rsidR="00F715FD" w:rsidRPr="000C5401" w:rsidRDefault="00325975" w:rsidP="000C5401">
      <w:pPr>
        <w:pStyle w:val="ab"/>
        <w:spacing w:line="240" w:lineRule="auto"/>
        <w:rPr>
          <w:spacing w:val="-6"/>
          <w:rtl/>
        </w:rPr>
      </w:pPr>
      <w:r w:rsidRPr="000C5401">
        <w:rPr>
          <w:rStyle w:val="Char8"/>
          <w:rFonts w:hint="cs"/>
          <w:spacing w:val="-6"/>
          <w:rtl/>
        </w:rPr>
        <w:t>«</w:t>
      </w:r>
      <w:r w:rsidR="00F715FD" w:rsidRPr="000C5401">
        <w:rPr>
          <w:rFonts w:hint="cs"/>
          <w:spacing w:val="-4"/>
          <w:rtl/>
        </w:rPr>
        <w:t>و ما هیچ رسولی را جز به زبان قومش</w:t>
      </w:r>
      <w:r w:rsidR="00F715FD" w:rsidRPr="000C5401">
        <w:rPr>
          <w:rFonts w:hint="cs"/>
          <w:spacing w:val="-6"/>
          <w:rtl/>
        </w:rPr>
        <w:t xml:space="preserve"> نفرستادیم تا (پیام ما را) برای ایشان روشن کند</w:t>
      </w:r>
      <w:r w:rsidRPr="000C5401">
        <w:rPr>
          <w:rStyle w:val="Char8"/>
          <w:rFonts w:hint="cs"/>
          <w:spacing w:val="-6"/>
          <w:rtl/>
        </w:rPr>
        <w:t>»</w:t>
      </w:r>
      <w:r w:rsidR="00F715FD" w:rsidRPr="000C5401">
        <w:rPr>
          <w:rFonts w:hint="cs"/>
          <w:spacing w:val="-6"/>
          <w:rtl/>
        </w:rPr>
        <w:t>.</w:t>
      </w:r>
    </w:p>
    <w:p w:rsidR="001748F6" w:rsidRPr="001748F6" w:rsidRDefault="00F715FD" w:rsidP="000C5401">
      <w:pPr>
        <w:pStyle w:val="a8"/>
        <w:spacing w:line="240" w:lineRule="auto"/>
        <w:rPr>
          <w:spacing w:val="-2"/>
          <w:rtl/>
        </w:rPr>
      </w:pPr>
      <w:r w:rsidRPr="001748F6">
        <w:rPr>
          <w:rFonts w:hint="cs"/>
          <w:spacing w:val="-2"/>
          <w:rtl/>
        </w:rPr>
        <w:t>بنابراین، کتاب و سنت هر دو روشن و مبین‌اند و روی خطاب به عموم دارند و از چیستان و معما بسیار فاصله گرفت</w:t>
      </w:r>
      <w:r w:rsidRPr="001748F6">
        <w:rPr>
          <w:rFonts w:hint="eastAsia"/>
          <w:spacing w:val="-2"/>
          <w:rtl/>
        </w:rPr>
        <w:t>ه‌اند</w:t>
      </w:r>
      <w:r w:rsidRPr="001748F6">
        <w:rPr>
          <w:rStyle w:val="FootnoteReference"/>
          <w:rFonts w:cs="B Lotus"/>
          <w:spacing w:val="-2"/>
          <w:rtl/>
        </w:rPr>
        <w:footnoteReference w:id="33"/>
      </w:r>
      <w:r w:rsidRPr="001748F6">
        <w:rPr>
          <w:rFonts w:hint="cs"/>
          <w:spacing w:val="-2"/>
          <w:rtl/>
        </w:rPr>
        <w:t xml:space="preserve"> و آنچه استرآبادی به تأکید آورده است که: </w:t>
      </w:r>
    </w:p>
    <w:p w:rsidR="00F715FD" w:rsidRPr="00122FE6" w:rsidRDefault="00325975" w:rsidP="000C5401">
      <w:pPr>
        <w:pStyle w:val="a8"/>
        <w:widowControl w:val="0"/>
        <w:spacing w:line="240" w:lineRule="auto"/>
        <w:rPr>
          <w:rtl/>
        </w:rPr>
      </w:pPr>
      <w:r w:rsidRPr="00122FE6">
        <w:rPr>
          <w:rStyle w:val="Char8"/>
          <w:rFonts w:eastAsia="B Badr" w:hint="cs"/>
          <w:rtl/>
        </w:rPr>
        <w:t>«</w:t>
      </w:r>
      <w:r w:rsidR="00F715FD" w:rsidRPr="00122FE6">
        <w:rPr>
          <w:rStyle w:val="Char1"/>
          <w:rFonts w:eastAsia="B Badr"/>
          <w:rtl/>
        </w:rPr>
        <w:t>إن استنباط الأح</w:t>
      </w:r>
      <w:r w:rsidR="002E4F71" w:rsidRPr="00122FE6">
        <w:rPr>
          <w:rStyle w:val="Char1"/>
          <w:rFonts w:eastAsia="B Badr"/>
          <w:rtl/>
        </w:rPr>
        <w:t>ك</w:t>
      </w:r>
      <w:r w:rsidR="00F715FD" w:rsidRPr="00122FE6">
        <w:rPr>
          <w:rStyle w:val="Char1"/>
          <w:rFonts w:eastAsia="B Badr"/>
          <w:rtl/>
        </w:rPr>
        <w:t xml:space="preserve">ام النظریة من </w:t>
      </w:r>
      <w:r w:rsidR="002E4F71" w:rsidRPr="00122FE6">
        <w:rPr>
          <w:rStyle w:val="Char1"/>
          <w:rFonts w:eastAsia="B Badr"/>
          <w:rtl/>
        </w:rPr>
        <w:t>ك</w:t>
      </w:r>
      <w:r w:rsidR="008C054F" w:rsidRPr="00122FE6">
        <w:rPr>
          <w:rStyle w:val="Char1"/>
          <w:rFonts w:eastAsia="B Badr"/>
          <w:rtl/>
        </w:rPr>
        <w:t>تاب الله و</w:t>
      </w:r>
      <w:r w:rsidR="00F715FD" w:rsidRPr="00122FE6">
        <w:rPr>
          <w:rStyle w:val="Char1"/>
          <w:rFonts w:eastAsia="B Badr"/>
          <w:rtl/>
        </w:rPr>
        <w:t>من السنة النبویة شغلهم سلام</w:t>
      </w:r>
      <w:r w:rsidR="00F715FD" w:rsidRPr="00122FE6">
        <w:rPr>
          <w:rFonts w:ascii="Lotus Linotype" w:hAnsi="Lotus Linotype"/>
          <w:b/>
          <w:bCs/>
          <w:rtl/>
        </w:rPr>
        <w:t>‌</w:t>
      </w:r>
      <w:r w:rsidR="00F715FD" w:rsidRPr="00122FE6">
        <w:rPr>
          <w:rStyle w:val="Char1"/>
          <w:rFonts w:eastAsia="B Badr"/>
          <w:rtl/>
        </w:rPr>
        <w:t>الله علیهم لاشغل الرعیة</w:t>
      </w:r>
      <w:r w:rsidR="008C054F" w:rsidRPr="00122FE6">
        <w:rPr>
          <w:rStyle w:val="Char8"/>
          <w:rFonts w:eastAsia="B Badr" w:hint="cs"/>
          <w:rtl/>
        </w:rPr>
        <w:t>»</w:t>
      </w:r>
      <w:r w:rsidR="00F715FD" w:rsidRPr="00122FE6">
        <w:rPr>
          <w:rStyle w:val="FootnoteReference"/>
          <w:rFonts w:cs="B Lotus"/>
          <w:rtl/>
        </w:rPr>
        <w:footnoteReference w:id="34"/>
      </w:r>
      <w:r w:rsidR="008C054F" w:rsidRPr="00122FE6">
        <w:rPr>
          <w:rFonts w:eastAsia="B Badr"/>
        </w:rPr>
        <w:t>.</w:t>
      </w:r>
      <w:r w:rsidR="00F715FD" w:rsidRPr="00122FE6">
        <w:rPr>
          <w:rFonts w:hint="cs"/>
          <w:rtl/>
        </w:rPr>
        <w:t xml:space="preserve"> یعنی: </w:t>
      </w:r>
      <w:r w:rsidRPr="00122FE6">
        <w:rPr>
          <w:rStyle w:val="Char8"/>
          <w:rFonts w:eastAsia="B Badr" w:hint="cs"/>
          <w:rtl/>
        </w:rPr>
        <w:t>«</w:t>
      </w:r>
      <w:r w:rsidR="00F715FD" w:rsidRPr="00122FE6">
        <w:rPr>
          <w:rFonts w:hint="cs"/>
          <w:rtl/>
        </w:rPr>
        <w:t>استنباط احکام نظری از قرآن و سنت نبوی، شغل امامان بوده نه کار رعیت</w:t>
      </w:r>
      <w:r w:rsidR="008C054F" w:rsidRPr="00122FE6">
        <w:rPr>
          <w:rFonts w:cs="Traditional Arabic" w:hint="cs"/>
          <w:rtl/>
        </w:rPr>
        <w:t>»</w:t>
      </w:r>
      <w:r w:rsidR="00F715FD" w:rsidRPr="00122FE6">
        <w:rPr>
          <w:rFonts w:hint="cs"/>
          <w:rtl/>
        </w:rPr>
        <w:t xml:space="preserve">! ادعائی بر خلاف آراء و آثار منقول از خود امامان </w:t>
      </w:r>
      <w:r w:rsidR="008C054F" w:rsidRPr="00122FE6">
        <w:rPr>
          <w:rStyle w:val="CTraditionalArabicChar"/>
          <w:rFonts w:hint="cs"/>
          <w:rtl/>
        </w:rPr>
        <w:t>‡</w:t>
      </w:r>
      <w:r w:rsidR="00F715FD" w:rsidRPr="00122FE6">
        <w:rPr>
          <w:rStyle w:val="Char4"/>
          <w:rFonts w:eastAsia="B Badr" w:hint="cs"/>
          <w:rtl/>
        </w:rPr>
        <w:t xml:space="preserve"> </w:t>
      </w:r>
      <w:r w:rsidR="00F715FD" w:rsidRPr="00122FE6">
        <w:rPr>
          <w:rFonts w:hint="cs"/>
          <w:rtl/>
        </w:rPr>
        <w:t xml:space="preserve">شمرده می‌شود. </w:t>
      </w:r>
    </w:p>
    <w:p w:rsidR="00F715FD" w:rsidRPr="008C054F" w:rsidRDefault="00F715FD" w:rsidP="00545FE2">
      <w:pPr>
        <w:pStyle w:val="a8"/>
        <w:rPr>
          <w:rtl/>
        </w:rPr>
      </w:pPr>
      <w:r w:rsidRPr="008C054F">
        <w:rPr>
          <w:rFonts w:hint="cs"/>
          <w:rtl/>
        </w:rPr>
        <w:t>2- مقدم</w:t>
      </w:r>
      <w:r w:rsidR="002E4F71" w:rsidRPr="008C054F">
        <w:rPr>
          <w:rFonts w:hint="cs"/>
          <w:rtl/>
        </w:rPr>
        <w:t>ه</w:t>
      </w:r>
      <w:r w:rsidRPr="008C054F">
        <w:rPr>
          <w:rFonts w:hint="cs"/>
          <w:rtl/>
        </w:rPr>
        <w:t xml:space="preserve"> دوم استرآبادی، اینست که چون معلوم گردید فهم کتاب و سنت، اختصاص به ائمه</w:t>
      </w:r>
      <w:r w:rsidRPr="008C054F">
        <w:rPr>
          <w:rtl/>
        </w:rPr>
        <w:t xml:space="preserve"> </w:t>
      </w:r>
      <w:r w:rsidRPr="008C054F">
        <w:rPr>
          <w:rStyle w:val="CTraditionalArabicChar"/>
          <w:rFonts w:hint="cs"/>
          <w:rtl/>
        </w:rPr>
        <w:t>‡</w:t>
      </w:r>
      <w:r w:rsidRPr="008C054F">
        <w:rPr>
          <w:rFonts w:hint="cs"/>
          <w:rtl/>
        </w:rPr>
        <w:t xml:space="preserve"> دارد از این رو، مدارک استنباط احکام </w:t>
      </w:r>
      <w:r w:rsidRPr="008C054F">
        <w:rPr>
          <w:rFonts w:cs="Times New Roman" w:hint="cs"/>
          <w:rtl/>
        </w:rPr>
        <w:t>–</w:t>
      </w:r>
      <w:r w:rsidRPr="008C054F">
        <w:rPr>
          <w:rFonts w:hint="cs"/>
          <w:rtl/>
        </w:rPr>
        <w:t xml:space="preserve"> چنانکه مجتهدان گویند- چهار چیز (کتاب و سنت و اجماع و عقل) شمرده نمی‌شود و بیش از یک چیز نیست که همان خبرهای مروی از امامان </w:t>
      </w:r>
      <w:r w:rsidRPr="008C054F">
        <w:rPr>
          <w:rStyle w:val="CTraditionalArabicChar"/>
          <w:rFonts w:hint="cs"/>
          <w:rtl/>
        </w:rPr>
        <w:t>‡</w:t>
      </w:r>
      <w:r w:rsidRPr="008C054F">
        <w:rPr>
          <w:rFonts w:hint="cs"/>
          <w:rtl/>
        </w:rPr>
        <w:t xml:space="preserve"> باشد! لذا مجتهدان اصولی که احکام را به چهار مدرک وابسته دانسته‌اند، دچار اشتباه شده‌اند. چنانکه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ومن ذل</w:t>
      </w:r>
      <w:r w:rsidR="002E4F71" w:rsidRPr="008C054F">
        <w:rPr>
          <w:rStyle w:val="Char1"/>
          <w:rFonts w:eastAsia="B Badr"/>
          <w:rtl/>
        </w:rPr>
        <w:t>ك</w:t>
      </w:r>
      <w:r w:rsidR="00F715FD" w:rsidRPr="008C054F">
        <w:rPr>
          <w:rStyle w:val="Char1"/>
          <w:rFonts w:eastAsia="B Badr"/>
          <w:rtl/>
        </w:rPr>
        <w:t xml:space="preserve"> انحصار الدلیل علی الح</w:t>
      </w:r>
      <w:r w:rsidR="002E4F71" w:rsidRPr="008C054F">
        <w:rPr>
          <w:rStyle w:val="Char1"/>
          <w:rFonts w:eastAsia="B Badr"/>
          <w:rtl/>
        </w:rPr>
        <w:t>ك</w:t>
      </w:r>
      <w:r w:rsidR="00F715FD" w:rsidRPr="008C054F">
        <w:rPr>
          <w:rStyle w:val="Char1"/>
          <w:rFonts w:eastAsia="B Badr"/>
          <w:rtl/>
        </w:rPr>
        <w:t>م الشرعی ف</w:t>
      </w:r>
      <w:r w:rsidR="008C054F">
        <w:rPr>
          <w:rStyle w:val="Char1"/>
          <w:rFonts w:eastAsia="B Badr" w:hint="cs"/>
          <w:rtl/>
        </w:rPr>
        <w:t>ي</w:t>
      </w:r>
      <w:r w:rsidR="00F715FD" w:rsidRPr="008C054F">
        <w:rPr>
          <w:rStyle w:val="Char1"/>
          <w:rFonts w:eastAsia="B Badr"/>
          <w:rtl/>
        </w:rPr>
        <w:t xml:space="preserve"> اثنین، ومن ال</w:t>
      </w:r>
      <w:r w:rsidR="008C054F">
        <w:rPr>
          <w:rStyle w:val="Char1"/>
          <w:rFonts w:eastAsia="B Badr" w:hint="cs"/>
          <w:rtl/>
        </w:rPr>
        <w:t>ـ</w:t>
      </w:r>
      <w:r w:rsidR="00F715FD" w:rsidRPr="008C054F">
        <w:rPr>
          <w:rStyle w:val="Char1"/>
          <w:rFonts w:eastAsia="B Badr"/>
          <w:rtl/>
        </w:rPr>
        <w:t>معلوم إن حال ال</w:t>
      </w:r>
      <w:r w:rsidR="002E4F71" w:rsidRPr="008C054F">
        <w:rPr>
          <w:rStyle w:val="Char1"/>
          <w:rFonts w:eastAsia="B Badr"/>
          <w:rtl/>
        </w:rPr>
        <w:t>ك</w:t>
      </w:r>
      <w:r w:rsidR="008C054F">
        <w:rPr>
          <w:rStyle w:val="Char1"/>
          <w:rFonts w:eastAsia="B Badr"/>
          <w:rtl/>
        </w:rPr>
        <w:t>تاب و</w:t>
      </w:r>
      <w:r w:rsidR="00F715FD" w:rsidRPr="008C054F">
        <w:rPr>
          <w:rStyle w:val="Char1"/>
          <w:rFonts w:eastAsia="B Badr"/>
          <w:rtl/>
        </w:rPr>
        <w:t>الحدیث النبو</w:t>
      </w:r>
      <w:r w:rsidR="008C054F">
        <w:rPr>
          <w:rStyle w:val="Char1"/>
          <w:rFonts w:eastAsia="B Badr" w:hint="cs"/>
          <w:rtl/>
        </w:rPr>
        <w:t>ي</w:t>
      </w:r>
      <w:r w:rsidR="00F715FD" w:rsidRPr="008C054F">
        <w:rPr>
          <w:rStyle w:val="Char1"/>
          <w:rFonts w:eastAsia="B Badr"/>
          <w:rtl/>
        </w:rPr>
        <w:t xml:space="preserve"> لایعلم إلا من جهتهم علیهم السلام فتعین الانحصار ف</w:t>
      </w:r>
      <w:r w:rsidR="008C054F">
        <w:rPr>
          <w:rStyle w:val="Char1"/>
          <w:rFonts w:eastAsia="B Badr" w:hint="cs"/>
          <w:rtl/>
        </w:rPr>
        <w:t>ي</w:t>
      </w:r>
      <w:r w:rsidR="00F715FD" w:rsidRPr="008C054F">
        <w:rPr>
          <w:rStyle w:val="Char1"/>
          <w:rFonts w:eastAsia="B Badr"/>
          <w:rtl/>
        </w:rPr>
        <w:t xml:space="preserve"> أحادیثهم!</w:t>
      </w:r>
      <w:r w:rsidR="00F715FD" w:rsidRPr="008C054F">
        <w:rPr>
          <w:rStyle w:val="Char8"/>
          <w:rtl/>
        </w:rPr>
        <w:t>»</w:t>
      </w:r>
      <w:r w:rsidR="008C054F" w:rsidRPr="008C054F">
        <w:rPr>
          <w:vertAlign w:val="superscript"/>
          <w:rtl/>
        </w:rPr>
        <w:footnoteReference w:id="35"/>
      </w:r>
      <w:r w:rsidR="008C054F">
        <w:rPr>
          <w:rFonts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 xml:space="preserve">و از اینجا (باید دانست که) دلیل بر حکم شرعی منحصر در دو چیز (کتاب و سنت) است. از طرفی معلوم شده که مدلول کتاب و سنت جز از طریق امامان </w:t>
      </w:r>
      <w:r w:rsidR="008C054F" w:rsidRPr="008C054F">
        <w:rPr>
          <w:rStyle w:val="CTraditionalArabicChar"/>
          <w:rFonts w:hint="cs"/>
          <w:rtl/>
        </w:rPr>
        <w:t>‡</w:t>
      </w:r>
      <w:r w:rsidR="00F715FD" w:rsidRPr="008C054F">
        <w:rPr>
          <w:rFonts w:hint="cs"/>
          <w:rtl/>
        </w:rPr>
        <w:t xml:space="preserve"> دانسته نمی‌شود. بنابراین مشخص است که مدرک احکام شرعی جز احادیث ایشان چیزی نیست</w:t>
      </w:r>
      <w:r w:rsidR="00F715FD" w:rsidRPr="008C054F">
        <w:rPr>
          <w:rStyle w:val="Char8"/>
          <w:rFonts w:hint="cs"/>
          <w:rtl/>
        </w:rPr>
        <w:t>»</w:t>
      </w:r>
      <w:r w:rsidR="00F715FD" w:rsidRPr="008C054F">
        <w:rPr>
          <w:rFonts w:hint="cs"/>
          <w:rtl/>
        </w:rPr>
        <w:t>!</w:t>
      </w:r>
      <w:r w:rsidR="008C054F">
        <w:rPr>
          <w:rFonts w:hint="cs"/>
          <w:rtl/>
        </w:rPr>
        <w:t>.</w:t>
      </w:r>
    </w:p>
    <w:p w:rsidR="00F715FD" w:rsidRPr="008C054F" w:rsidRDefault="00F715FD" w:rsidP="00545FE2">
      <w:pPr>
        <w:pStyle w:val="a8"/>
        <w:rPr>
          <w:rtl/>
        </w:rPr>
      </w:pPr>
      <w:r w:rsidRPr="008C054F">
        <w:rPr>
          <w:rFonts w:hint="cs"/>
          <w:rtl/>
        </w:rPr>
        <w:t xml:space="preserve">این مقدمه هم که بر سخن پیشین استرآبادی تکیه دارد، بر خلاف آیاتی است که در قرآن کریم آمده و مخالف با آثاری است که از امامان </w:t>
      </w:r>
      <w:r w:rsidR="008C054F" w:rsidRPr="008C054F">
        <w:rPr>
          <w:rStyle w:val="CTraditionalArabicChar"/>
          <w:rFonts w:hint="cs"/>
          <w:rtl/>
        </w:rPr>
        <w:t>‡</w:t>
      </w:r>
      <w:r w:rsidRPr="008C054F">
        <w:rPr>
          <w:rFonts w:hint="cs"/>
          <w:rtl/>
        </w:rPr>
        <w:t xml:space="preserve"> در جوامع حدیثی دیده می‌شود. زیرا در قرآن مجید می‌خوانیم که: </w:t>
      </w:r>
    </w:p>
    <w:p w:rsidR="00F715FD" w:rsidRPr="008C054F" w:rsidRDefault="002E4F71" w:rsidP="00545FE2">
      <w:pPr>
        <w:pStyle w:val="af1"/>
        <w:rPr>
          <w:rtl/>
        </w:rPr>
      </w:pPr>
      <w:r w:rsidRPr="008C054F">
        <w:rPr>
          <w:rStyle w:val="Char8"/>
          <w:rFonts w:hint="cs"/>
          <w:rtl/>
        </w:rPr>
        <w:t>﴿</w:t>
      </w:r>
      <w:r w:rsidR="001748F6" w:rsidRPr="001748F6">
        <w:rPr>
          <w:rFonts w:hint="eastAsia"/>
          <w:rtl/>
        </w:rPr>
        <w:t>فَإِن</w:t>
      </w:r>
      <w:r w:rsidR="001748F6" w:rsidRPr="001748F6">
        <w:rPr>
          <w:rtl/>
        </w:rPr>
        <w:t xml:space="preserve"> </w:t>
      </w:r>
      <w:r w:rsidR="001748F6" w:rsidRPr="001748F6">
        <w:rPr>
          <w:rFonts w:hint="eastAsia"/>
          <w:rtl/>
        </w:rPr>
        <w:t>تَنَ</w:t>
      </w:r>
      <w:r w:rsidR="001748F6" w:rsidRPr="001748F6">
        <w:rPr>
          <w:rFonts w:hint="cs"/>
          <w:rtl/>
        </w:rPr>
        <w:t>ٰ</w:t>
      </w:r>
      <w:r w:rsidR="001748F6" w:rsidRPr="001748F6">
        <w:rPr>
          <w:rFonts w:hint="eastAsia"/>
          <w:rtl/>
        </w:rPr>
        <w:t>زَع</w:t>
      </w:r>
      <w:r w:rsidR="001748F6" w:rsidRPr="001748F6">
        <w:rPr>
          <w:rFonts w:hint="cs"/>
          <w:rtl/>
        </w:rPr>
        <w:t>ۡ</w:t>
      </w:r>
      <w:r w:rsidR="001748F6" w:rsidRPr="001748F6">
        <w:rPr>
          <w:rFonts w:hint="eastAsia"/>
          <w:rtl/>
        </w:rPr>
        <w:t>تُم</w:t>
      </w:r>
      <w:r w:rsidR="001748F6" w:rsidRPr="001748F6">
        <w:rPr>
          <w:rFonts w:hint="cs"/>
          <w:rtl/>
        </w:rPr>
        <w:t>ۡ</w:t>
      </w:r>
      <w:r w:rsidR="001748F6" w:rsidRPr="001748F6">
        <w:rPr>
          <w:rtl/>
        </w:rPr>
        <w:t xml:space="preserve"> </w:t>
      </w:r>
      <w:r w:rsidR="001748F6" w:rsidRPr="001748F6">
        <w:rPr>
          <w:rFonts w:hint="eastAsia"/>
          <w:rtl/>
        </w:rPr>
        <w:t>فِي</w:t>
      </w:r>
      <w:r w:rsidR="001748F6" w:rsidRPr="001748F6">
        <w:rPr>
          <w:rtl/>
        </w:rPr>
        <w:t xml:space="preserve"> </w:t>
      </w:r>
      <w:r w:rsidR="001748F6" w:rsidRPr="001748F6">
        <w:rPr>
          <w:rFonts w:hint="eastAsia"/>
          <w:rtl/>
        </w:rPr>
        <w:t>شَي</w:t>
      </w:r>
      <w:r w:rsidR="001748F6" w:rsidRPr="001748F6">
        <w:rPr>
          <w:rFonts w:hint="cs"/>
          <w:rtl/>
        </w:rPr>
        <w:t>ۡ</w:t>
      </w:r>
      <w:r w:rsidR="001748F6" w:rsidRPr="001748F6">
        <w:rPr>
          <w:rFonts w:hint="eastAsia"/>
          <w:rtl/>
        </w:rPr>
        <w:t>ء</w:t>
      </w:r>
      <w:r w:rsidR="001748F6" w:rsidRPr="001748F6">
        <w:rPr>
          <w:rFonts w:hint="cs"/>
          <w:rtl/>
        </w:rPr>
        <w:t>ٖ</w:t>
      </w:r>
      <w:r w:rsidR="001748F6" w:rsidRPr="001748F6">
        <w:rPr>
          <w:rtl/>
        </w:rPr>
        <w:t xml:space="preserve"> </w:t>
      </w:r>
      <w:r w:rsidR="001748F6" w:rsidRPr="001748F6">
        <w:rPr>
          <w:rFonts w:hint="eastAsia"/>
          <w:rtl/>
        </w:rPr>
        <w:t>فَرُدُّوهُ</w:t>
      </w:r>
      <w:r w:rsidR="001748F6" w:rsidRPr="001748F6">
        <w:rPr>
          <w:rtl/>
        </w:rPr>
        <w:t xml:space="preserve"> </w:t>
      </w:r>
      <w:r w:rsidR="001748F6" w:rsidRPr="001748F6">
        <w:rPr>
          <w:rFonts w:hint="eastAsia"/>
          <w:rtl/>
        </w:rPr>
        <w:t>إِلَى</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وَ</w:t>
      </w:r>
      <w:r w:rsidR="001748F6" w:rsidRPr="001748F6">
        <w:rPr>
          <w:rFonts w:hint="cs"/>
          <w:rtl/>
        </w:rPr>
        <w:t>ٱ</w:t>
      </w:r>
      <w:r w:rsidR="001748F6" w:rsidRPr="001748F6">
        <w:rPr>
          <w:rFonts w:hint="eastAsia"/>
          <w:rtl/>
        </w:rPr>
        <w:t>لرَّسُولِ</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النساء: 59</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پس اگر در چیزی با یکدیگر به اختلاف افتادید، در آن صورت آن را به خدا و رسول</w:t>
      </w:r>
      <w:r w:rsidR="00F715FD" w:rsidRPr="008C054F">
        <w:rPr>
          <w:rFonts w:hint="cs"/>
        </w:rPr>
        <w:sym w:font="AGA Arabesque" w:char="F072"/>
      </w:r>
      <w:r w:rsidR="00F715FD" w:rsidRPr="008C054F">
        <w:t xml:space="preserve"> </w:t>
      </w:r>
      <w:r w:rsidR="00F715FD" w:rsidRPr="008C054F">
        <w:rPr>
          <w:rFonts w:hint="cs"/>
          <w:rtl/>
        </w:rPr>
        <w:t xml:space="preserve"> باز گردانید</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از امیرمؤمنان علی</w:t>
      </w:r>
      <w:r w:rsidR="000C5401">
        <w:rPr>
          <w:rFonts w:hint="cs"/>
          <w:rtl/>
        </w:rPr>
        <w:t xml:space="preserve"> </w:t>
      </w:r>
      <w:r w:rsidRPr="008C054F">
        <w:rPr>
          <w:rFonts w:hint="cs"/>
          <w:rtl/>
        </w:rPr>
        <w:sym w:font="AGA Arabesque" w:char="F075"/>
      </w:r>
      <w:r w:rsidRPr="008C054F">
        <w:rPr>
          <w:rtl/>
        </w:rPr>
        <w:t xml:space="preserve"> </w:t>
      </w:r>
      <w:r w:rsidRPr="008C054F">
        <w:rPr>
          <w:rFonts w:hint="cs"/>
          <w:rtl/>
        </w:rPr>
        <w:t xml:space="preserve"> نیز در نهج‌البلاغه (ضمن عهدنام</w:t>
      </w:r>
      <w:r w:rsidR="002E4F71" w:rsidRPr="008C054F">
        <w:rPr>
          <w:rFonts w:hint="cs"/>
          <w:rtl/>
        </w:rPr>
        <w:t>ه</w:t>
      </w:r>
      <w:r w:rsidRPr="008C054F">
        <w:rPr>
          <w:rFonts w:hint="cs"/>
          <w:rtl/>
        </w:rPr>
        <w:t xml:space="preserve"> امام به مالک اشتر نخعی) آمده است که فرمود: </w:t>
      </w:r>
    </w:p>
    <w:p w:rsidR="00F715FD" w:rsidRPr="00122FE6" w:rsidRDefault="00F715FD" w:rsidP="00545FE2">
      <w:pPr>
        <w:pStyle w:val="StyleComplexBLotus12ptJustifiedFirstline05cmCharCharChar3Char"/>
        <w:spacing w:line="240" w:lineRule="auto"/>
        <w:rPr>
          <w:spacing w:val="-4"/>
          <w:rtl/>
        </w:rPr>
      </w:pPr>
      <w:r w:rsidRPr="00122FE6">
        <w:rPr>
          <w:rFonts w:ascii="Traditional Arabic" w:hAnsi="Traditional Arabic" w:cs="Traditional Arabic"/>
          <w:b/>
          <w:bCs/>
          <w:spacing w:val="-4"/>
          <w:sz w:val="28"/>
          <w:szCs w:val="28"/>
          <w:rtl/>
          <w:lang w:bidi="fa-IR"/>
        </w:rPr>
        <w:t>«</w:t>
      </w:r>
      <w:r w:rsidRPr="00122FE6">
        <w:rPr>
          <w:rStyle w:val="Char1"/>
          <w:spacing w:val="-4"/>
          <w:rtl/>
        </w:rPr>
        <w:t>فالرد إلی الله الأخذ بمح</w:t>
      </w:r>
      <w:r w:rsidR="002E4F71" w:rsidRPr="00122FE6">
        <w:rPr>
          <w:rStyle w:val="Char1"/>
          <w:spacing w:val="-4"/>
          <w:rtl/>
        </w:rPr>
        <w:t>ك</w:t>
      </w:r>
      <w:r w:rsidRPr="00122FE6">
        <w:rPr>
          <w:rStyle w:val="Char1"/>
          <w:spacing w:val="-4"/>
          <w:rtl/>
        </w:rPr>
        <w:t xml:space="preserve">م </w:t>
      </w:r>
      <w:r w:rsidR="002E4F71" w:rsidRPr="00122FE6">
        <w:rPr>
          <w:rStyle w:val="Char1"/>
          <w:spacing w:val="-4"/>
          <w:rtl/>
        </w:rPr>
        <w:t>ك</w:t>
      </w:r>
      <w:r w:rsidRPr="00122FE6">
        <w:rPr>
          <w:rStyle w:val="Char1"/>
          <w:spacing w:val="-4"/>
          <w:rtl/>
        </w:rPr>
        <w:t>تابه والرد إلی الرسول الأخذ بسنته الجامعة غیر ال</w:t>
      </w:r>
      <w:r w:rsidR="008C054F" w:rsidRPr="00122FE6">
        <w:rPr>
          <w:rStyle w:val="Char1"/>
          <w:rFonts w:hint="cs"/>
          <w:spacing w:val="-4"/>
          <w:rtl/>
        </w:rPr>
        <w:t>ـ</w:t>
      </w:r>
      <w:r w:rsidRPr="00122FE6">
        <w:rPr>
          <w:rStyle w:val="Char1"/>
          <w:spacing w:val="-4"/>
          <w:rtl/>
        </w:rPr>
        <w:t>مفرقة</w:t>
      </w:r>
      <w:r w:rsidRPr="00122FE6">
        <w:rPr>
          <w:rStyle w:val="Char8"/>
          <w:spacing w:val="-4"/>
          <w:rtl/>
        </w:rPr>
        <w:t>»</w:t>
      </w:r>
      <w:r w:rsidRPr="00122FE6">
        <w:rPr>
          <w:rStyle w:val="Char4"/>
          <w:spacing w:val="-4"/>
          <w:rtl/>
        </w:rPr>
        <w:t>.</w:t>
      </w:r>
      <w:r w:rsidR="00122FE6" w:rsidRPr="00122FE6">
        <w:rPr>
          <w:rStyle w:val="Char1"/>
          <w:rFonts w:hint="cs"/>
          <w:spacing w:val="-4"/>
          <w:rtl/>
        </w:rPr>
        <w:t xml:space="preserve"> </w:t>
      </w:r>
      <w:r w:rsidRPr="00122FE6">
        <w:rPr>
          <w:rFonts w:hint="cs"/>
          <w:spacing w:val="-4"/>
          <w:rtl/>
        </w:rPr>
        <w:t xml:space="preserve">یعنی: </w:t>
      </w:r>
      <w:r w:rsidRPr="00122FE6">
        <w:rPr>
          <w:rStyle w:val="Char8"/>
          <w:rFonts w:hint="cs"/>
          <w:spacing w:val="-4"/>
          <w:rtl/>
        </w:rPr>
        <w:t>«</w:t>
      </w:r>
      <w:r w:rsidRPr="00122FE6">
        <w:rPr>
          <w:rFonts w:hint="cs"/>
          <w:spacing w:val="-4"/>
          <w:rtl/>
        </w:rPr>
        <w:t>مقصود از باز گرداندن به خدا، گرفتن محکمات کتاب اوست و مراد از باز گرداندن به رسول، گرفتن سنت پیامبر</w:t>
      </w:r>
      <w:r w:rsidR="008C054F" w:rsidRPr="00122FE6">
        <w:rPr>
          <w:rFonts w:hint="cs"/>
          <w:spacing w:val="-4"/>
          <w:rtl/>
        </w:rPr>
        <w:t xml:space="preserve"> </w:t>
      </w:r>
      <w:r w:rsidRPr="00122FE6">
        <w:rPr>
          <w:rFonts w:hint="cs"/>
          <w:spacing w:val="-4"/>
          <w:rtl/>
        </w:rPr>
        <w:sym w:font="AGA Arabesque" w:char="F072"/>
      </w:r>
      <w:r w:rsidRPr="00122FE6">
        <w:rPr>
          <w:spacing w:val="-4"/>
          <w:rtl/>
        </w:rPr>
        <w:t xml:space="preserve"> </w:t>
      </w:r>
      <w:r w:rsidRPr="00122FE6">
        <w:rPr>
          <w:rFonts w:hint="cs"/>
          <w:spacing w:val="-4"/>
          <w:rtl/>
        </w:rPr>
        <w:t xml:space="preserve"> است که گرد می‌آورد و پراکنده نمی‌سازد</w:t>
      </w:r>
      <w:r w:rsidRPr="00122FE6">
        <w:rPr>
          <w:rStyle w:val="Char8"/>
          <w:rFonts w:hint="cs"/>
          <w:spacing w:val="-4"/>
          <w:rtl/>
        </w:rPr>
        <w:t>»</w:t>
      </w:r>
      <w:r w:rsidRPr="00122FE6">
        <w:rPr>
          <w:rFonts w:hint="cs"/>
          <w:spacing w:val="-4"/>
          <w:rtl/>
        </w:rPr>
        <w:t>.</w:t>
      </w:r>
    </w:p>
    <w:p w:rsidR="00F715FD" w:rsidRPr="008C054F" w:rsidRDefault="00F715FD" w:rsidP="00545FE2">
      <w:pPr>
        <w:pStyle w:val="a8"/>
        <w:spacing w:line="240" w:lineRule="auto"/>
        <w:rPr>
          <w:rtl/>
        </w:rPr>
      </w:pPr>
      <w:r w:rsidRPr="008C054F">
        <w:rPr>
          <w:rFonts w:hint="cs"/>
          <w:rtl/>
        </w:rPr>
        <w:t>و در کتاب عیون أخبار الرضا</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از احمدبن حسن میثمی گزارش شده که وی در حضور جمعی دربار</w:t>
      </w:r>
      <w:r w:rsidR="002E4F71" w:rsidRPr="008C054F">
        <w:rPr>
          <w:rFonts w:hint="cs"/>
          <w:rtl/>
        </w:rPr>
        <w:t>ه</w:t>
      </w:r>
      <w:r w:rsidRPr="008C054F">
        <w:rPr>
          <w:rFonts w:hint="cs"/>
          <w:rtl/>
        </w:rPr>
        <w:t xml:space="preserve"> اختلاف حدیث از امام رضا</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سؤال کرد. امام فرمود: </w:t>
      </w:r>
      <w:r w:rsidRPr="008C054F">
        <w:rPr>
          <w:rFonts w:ascii="Traditional Arabic" w:hAnsi="Traditional Arabic" w:cs="Traditional Arabic"/>
          <w:rtl/>
        </w:rPr>
        <w:t>«</w:t>
      </w:r>
      <w:r w:rsidRPr="008C054F">
        <w:rPr>
          <w:rStyle w:val="Char1"/>
          <w:rFonts w:eastAsia="B Badr"/>
          <w:rtl/>
        </w:rPr>
        <w:t>فما ورد علی</w:t>
      </w:r>
      <w:r w:rsidR="002E4F71" w:rsidRPr="008C054F">
        <w:rPr>
          <w:rStyle w:val="Char1"/>
          <w:rFonts w:eastAsia="B Badr"/>
          <w:rtl/>
        </w:rPr>
        <w:t>ك</w:t>
      </w:r>
      <w:r w:rsidRPr="008C054F">
        <w:rPr>
          <w:rStyle w:val="Char1"/>
          <w:rFonts w:eastAsia="B Badr"/>
          <w:rtl/>
        </w:rPr>
        <w:t xml:space="preserve">م من خبرین مختلفین فاعرضوهما علی </w:t>
      </w:r>
      <w:r w:rsidR="002E4F71" w:rsidRPr="008C054F">
        <w:rPr>
          <w:rStyle w:val="Char1"/>
          <w:rFonts w:eastAsia="B Badr"/>
          <w:rtl/>
        </w:rPr>
        <w:t>ك</w:t>
      </w:r>
      <w:r w:rsidRPr="008C054F">
        <w:rPr>
          <w:rStyle w:val="Char1"/>
          <w:rFonts w:eastAsia="B Badr"/>
          <w:rtl/>
        </w:rPr>
        <w:t xml:space="preserve">تاب الله فما </w:t>
      </w:r>
      <w:r w:rsidR="002E4F71" w:rsidRPr="008C054F">
        <w:rPr>
          <w:rStyle w:val="Char1"/>
          <w:rFonts w:eastAsia="B Badr"/>
          <w:rtl/>
        </w:rPr>
        <w:t>ك</w:t>
      </w:r>
      <w:r w:rsidRPr="008C054F">
        <w:rPr>
          <w:rStyle w:val="Char1"/>
          <w:rFonts w:eastAsia="B Badr"/>
          <w:rtl/>
        </w:rPr>
        <w:t>ان ف</w:t>
      </w:r>
      <w:r w:rsidR="008C054F">
        <w:rPr>
          <w:rStyle w:val="Char1"/>
          <w:rFonts w:eastAsia="B Badr" w:hint="cs"/>
          <w:rtl/>
        </w:rPr>
        <w:t>ي</w:t>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تاب الله موجوداً حلالاً أو حراماً فاتبعوا ما وافق ال</w:t>
      </w:r>
      <w:r w:rsidR="002E4F71" w:rsidRPr="008C054F">
        <w:rPr>
          <w:rStyle w:val="Char1"/>
          <w:rFonts w:eastAsia="B Badr"/>
          <w:rtl/>
        </w:rPr>
        <w:t>ك</w:t>
      </w:r>
      <w:r w:rsidRPr="008C054F">
        <w:rPr>
          <w:rStyle w:val="Char1"/>
          <w:rFonts w:eastAsia="B Badr"/>
          <w:rtl/>
        </w:rPr>
        <w:t>تاب وما لم ی</w:t>
      </w:r>
      <w:r w:rsidR="002E4F71" w:rsidRPr="008C054F">
        <w:rPr>
          <w:rStyle w:val="Char1"/>
          <w:rFonts w:eastAsia="B Badr"/>
          <w:rtl/>
        </w:rPr>
        <w:t>ك</w:t>
      </w:r>
      <w:r w:rsidRPr="008C054F">
        <w:rPr>
          <w:rStyle w:val="Char1"/>
          <w:rFonts w:eastAsia="B Badr"/>
          <w:rtl/>
        </w:rPr>
        <w:t>ن ف</w:t>
      </w:r>
      <w:r w:rsidR="008C054F">
        <w:rPr>
          <w:rStyle w:val="Char1"/>
          <w:rFonts w:eastAsia="B Badr" w:hint="cs"/>
          <w:rtl/>
        </w:rPr>
        <w:t>ي</w:t>
      </w:r>
      <w:r w:rsidRPr="008C054F">
        <w:rPr>
          <w:rStyle w:val="Char1"/>
          <w:rFonts w:eastAsia="B Badr"/>
          <w:rtl/>
        </w:rPr>
        <w:t xml:space="preserve"> ال</w:t>
      </w:r>
      <w:r w:rsidR="002E4F71" w:rsidRPr="008C054F">
        <w:rPr>
          <w:rStyle w:val="Char1"/>
          <w:rFonts w:eastAsia="B Badr"/>
          <w:rtl/>
        </w:rPr>
        <w:t>ك</w:t>
      </w:r>
      <w:r w:rsidRPr="008C054F">
        <w:rPr>
          <w:rStyle w:val="Char1"/>
          <w:rFonts w:eastAsia="B Badr"/>
          <w:rtl/>
        </w:rPr>
        <w:t>تاب فاعرضوه علی سنن النب</w:t>
      </w:r>
      <w:r w:rsidR="008C054F">
        <w:rPr>
          <w:rStyle w:val="Char1"/>
          <w:rFonts w:eastAsia="B Badr" w:hint="cs"/>
          <w:rtl/>
        </w:rPr>
        <w:t>ي</w:t>
      </w:r>
      <w:r w:rsidRPr="008C054F">
        <w:rPr>
          <w:rStyle w:val="Char1"/>
          <w:rFonts w:eastAsia="B Badr"/>
        </w:rPr>
        <w:sym w:font="AGA Arabesque" w:char="F072"/>
      </w:r>
      <w:r w:rsidRPr="008C054F">
        <w:rPr>
          <w:rStyle w:val="Char1"/>
          <w:rFonts w:eastAsia="B Badr"/>
        </w:rPr>
        <w:t xml:space="preserve"> </w:t>
      </w:r>
      <w:r w:rsidRPr="008C054F">
        <w:rPr>
          <w:rStyle w:val="Char1"/>
          <w:rFonts w:eastAsia="B Badr"/>
          <w:rtl/>
        </w:rPr>
        <w:t>...</w:t>
      </w:r>
      <w:r w:rsidRPr="008C054F">
        <w:rPr>
          <w:rStyle w:val="Char8"/>
          <w:rtl/>
        </w:rPr>
        <w:t>»</w:t>
      </w:r>
      <w:r w:rsidRPr="008C054F">
        <w:rPr>
          <w:rStyle w:val="FootnoteReference"/>
          <w:rFonts w:cs="B Lotus"/>
          <w:rtl/>
        </w:rPr>
        <w:footnoteReference w:id="36"/>
      </w:r>
      <w:r w:rsidRPr="008C054F">
        <w:rPr>
          <w:rFonts w:hint="cs"/>
          <w:rtl/>
        </w:rPr>
        <w:t xml:space="preserve">. یعنی: </w:t>
      </w:r>
      <w:r w:rsidRPr="008C054F">
        <w:rPr>
          <w:rStyle w:val="Char8"/>
          <w:rFonts w:hint="cs"/>
          <w:rtl/>
        </w:rPr>
        <w:t>«</w:t>
      </w:r>
      <w:r w:rsidRPr="008C054F">
        <w:rPr>
          <w:rFonts w:hint="cs"/>
          <w:rtl/>
        </w:rPr>
        <w:t>چون دو خبر مختلف بر شما وارد شد آن دو را بر کتاب خدا عرضه کنید و حدیثی را که با حلال و حرام کتاب خدا سازگار بود، پیروی نمایید و اگر در کتاب خدا چیزی در آن مورد یافت نشد، آن حدیث را به سنن پیامبر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عرضه دارید...</w:t>
      </w:r>
      <w:r w:rsidRPr="008C054F">
        <w:rPr>
          <w:rStyle w:val="Char8"/>
          <w:rFonts w:hint="cs"/>
          <w:rtl/>
        </w:rPr>
        <w:t>»</w:t>
      </w:r>
      <w:r w:rsidRPr="008C054F">
        <w:rPr>
          <w:rFonts w:hint="cs"/>
          <w:rtl/>
        </w:rPr>
        <w:t>.</w:t>
      </w:r>
    </w:p>
    <w:p w:rsidR="00F715FD" w:rsidRPr="008C054F" w:rsidRDefault="00F715FD" w:rsidP="000C5401">
      <w:pPr>
        <w:pStyle w:val="a8"/>
        <w:widowControl w:val="0"/>
        <w:rPr>
          <w:rtl/>
        </w:rPr>
      </w:pPr>
      <w:r w:rsidRPr="008C054F">
        <w:rPr>
          <w:rFonts w:hint="cs"/>
          <w:rtl/>
        </w:rPr>
        <w:t>نتیجه اینست که مسلمانان وظیفه دارند به دو مرجع اصلی تکیه کنند و پیش از این نیز دانستیم (و اینک تأکید می‌کنیم) که مهمترین راه برای تشخیص صحت سقم احادیث ائمه</w:t>
      </w:r>
      <w:r w:rsidRPr="008C054F">
        <w:rPr>
          <w:rtl/>
        </w:rPr>
        <w:t xml:space="preserve"> </w:t>
      </w:r>
      <w:r w:rsidRPr="008C054F">
        <w:rPr>
          <w:rStyle w:val="CTraditionalArabicChar"/>
          <w:rFonts w:hint="cs"/>
          <w:rtl/>
        </w:rPr>
        <w:t>‡</w:t>
      </w:r>
      <w:r w:rsidRPr="008C054F">
        <w:rPr>
          <w:rFonts w:hint="cs"/>
          <w:rtl/>
        </w:rPr>
        <w:t xml:space="preserve"> عرضه کردن آنها بر کتاب خدا است چنانکه در روایت از امام باقر</w:t>
      </w:r>
      <w:r w:rsidR="008C054F">
        <w:rPr>
          <w:rFonts w:hint="cs"/>
          <w:rtl/>
        </w:rPr>
        <w:t xml:space="preserve"> </w:t>
      </w:r>
      <w:r w:rsidRPr="008C054F">
        <w:rPr>
          <w:rFonts w:hint="cs"/>
          <w:rtl/>
        </w:rPr>
        <w:sym w:font="AGA Arabesque" w:char="F075"/>
      </w:r>
      <w:r w:rsidRPr="008C054F">
        <w:rPr>
          <w:rFonts w:hint="cs"/>
          <w:rtl/>
        </w:rPr>
        <w:t xml:space="preserve"> آمده: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إذا جاء</w:t>
      </w:r>
      <w:r w:rsidR="002E4F71" w:rsidRPr="008C054F">
        <w:rPr>
          <w:rStyle w:val="Char1"/>
          <w:rFonts w:eastAsia="B Badr"/>
          <w:rtl/>
        </w:rPr>
        <w:t>ك</w:t>
      </w:r>
      <w:r w:rsidR="00F715FD" w:rsidRPr="008C054F">
        <w:rPr>
          <w:rStyle w:val="Char1"/>
          <w:rFonts w:eastAsia="B Badr"/>
          <w:rtl/>
        </w:rPr>
        <w:t xml:space="preserve">م عنا حدیث فوجدتم علیه شاهداً أو شاهدین من </w:t>
      </w:r>
      <w:r w:rsidR="002E4F71" w:rsidRPr="008C054F">
        <w:rPr>
          <w:rStyle w:val="Char1"/>
          <w:rFonts w:eastAsia="B Badr"/>
          <w:rtl/>
        </w:rPr>
        <w:t>ك</w:t>
      </w:r>
      <w:r w:rsidR="00F715FD" w:rsidRPr="008C054F">
        <w:rPr>
          <w:rStyle w:val="Char1"/>
          <w:rFonts w:eastAsia="B Badr"/>
          <w:rtl/>
        </w:rPr>
        <w:t>تاب الله فخذوا به وإلاّ فقفوا عنده</w:t>
      </w:r>
      <w:r w:rsidR="00F715FD" w:rsidRPr="008C054F">
        <w:rPr>
          <w:rStyle w:val="FootnoteReference"/>
          <w:rFonts w:cs="B Lotus"/>
          <w:rtl/>
        </w:rPr>
        <w:footnoteReference w:id="37"/>
      </w:r>
      <w:r w:rsidR="00F715FD" w:rsidRPr="008C054F">
        <w:rPr>
          <w:rStyle w:val="Char1"/>
          <w:rFonts w:eastAsia="B Badr" w:hint="cs"/>
          <w:rtl/>
        </w:rPr>
        <w:t>...</w:t>
      </w:r>
      <w:r w:rsidR="00F715FD" w:rsidRPr="008C054F">
        <w:rPr>
          <w:rStyle w:val="Char1"/>
          <w:rFonts w:eastAsia="B Badr"/>
          <w:rtl/>
        </w:rPr>
        <w:t xml:space="preserve"> الحدیث</w:t>
      </w:r>
      <w:r w:rsidR="00F715FD" w:rsidRPr="008C054F">
        <w:rPr>
          <w:rStyle w:val="Char8"/>
          <w:rtl/>
        </w:rPr>
        <w:t>»</w:t>
      </w:r>
      <w:r w:rsidR="00F715FD" w:rsidRPr="008C054F">
        <w:t>.</w:t>
      </w:r>
      <w:r w:rsidR="00F715FD" w:rsidRPr="008C054F">
        <w:rPr>
          <w:rStyle w:val="Char1"/>
          <w:rFonts w:eastAsia="B Badr"/>
          <w:rtl/>
        </w:rPr>
        <w:t xml:space="preserve"> </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هنگامی که حدیثی از قول ما (امامان) به شما رسید پس یک یا دو شاهد از کتاب خدا بر آن یافتید، حدیث مزبور را بگیرید و گرنه در برابر آن توقف کنید...</w:t>
      </w:r>
      <w:r w:rsidR="00F715FD" w:rsidRPr="008C054F">
        <w:rPr>
          <w:rStyle w:val="Char8"/>
          <w:rFonts w:hint="cs"/>
          <w:rtl/>
        </w:rPr>
        <w:t>»</w:t>
      </w:r>
      <w:r w:rsidR="00F715FD" w:rsidRPr="008C054F">
        <w:rPr>
          <w:rFonts w:hint="cs"/>
          <w:rtl/>
        </w:rPr>
        <w:t xml:space="preserve">. </w:t>
      </w:r>
    </w:p>
    <w:p w:rsidR="00F715FD" w:rsidRPr="008C054F" w:rsidRDefault="00F715FD" w:rsidP="000C5401">
      <w:pPr>
        <w:pStyle w:val="a8"/>
        <w:spacing w:line="240" w:lineRule="auto"/>
        <w:rPr>
          <w:rtl/>
        </w:rPr>
      </w:pPr>
      <w:r w:rsidRPr="008C054F">
        <w:rPr>
          <w:rFonts w:hint="cs"/>
          <w:rtl/>
        </w:rPr>
        <w:t>و همچنین از امام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رسیده است که فرمود: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ما لم یوافق من الحدیث القرآن فهو زخرف</w:t>
      </w:r>
      <w:r w:rsidR="008C054F" w:rsidRPr="008C054F">
        <w:rPr>
          <w:rStyle w:val="Char8"/>
          <w:rFonts w:eastAsia="B Badr" w:hint="cs"/>
          <w:rtl/>
        </w:rPr>
        <w:t>»</w:t>
      </w:r>
      <w:r w:rsidR="00F715FD" w:rsidRPr="008C054F">
        <w:rPr>
          <w:rStyle w:val="FootnoteReference"/>
          <w:rFonts w:cs="B Lotus"/>
          <w:rtl/>
        </w:rPr>
        <w:footnoteReference w:id="38"/>
      </w:r>
      <w:r w:rsidR="008C054F">
        <w:rPr>
          <w:rFonts w:eastAsia="B Badr"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هر حدیثی که با قرآن موافق نبود، بیهوده است</w:t>
      </w:r>
      <w:r w:rsidR="00F715FD" w:rsidRPr="008C054F">
        <w:rPr>
          <w:rStyle w:val="Char8"/>
          <w:rFonts w:hint="cs"/>
          <w:rtl/>
        </w:rPr>
        <w:t>»</w:t>
      </w:r>
      <w:r w:rsidR="00F715FD" w:rsidRPr="008C054F">
        <w:rPr>
          <w:rFonts w:hint="cs"/>
          <w:rtl/>
        </w:rPr>
        <w:t xml:space="preserve">. </w:t>
      </w:r>
    </w:p>
    <w:p w:rsidR="00F715FD" w:rsidRPr="008C054F" w:rsidRDefault="00F715FD" w:rsidP="000C5401">
      <w:pPr>
        <w:pStyle w:val="a8"/>
        <w:spacing w:line="240" w:lineRule="auto"/>
        <w:rPr>
          <w:rtl/>
        </w:rPr>
      </w:pPr>
      <w:r w:rsidRPr="008C054F">
        <w:rPr>
          <w:rFonts w:hint="cs"/>
          <w:rtl/>
        </w:rPr>
        <w:t>و لذا بسی شگفت‌آور است که استرآبادی، کتاب خدا و سنن پیامبر</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را از «مرجعیت» حذف نموده و تنها به حدیث امامان</w:t>
      </w:r>
      <w:r w:rsidRPr="008C054F">
        <w:rPr>
          <w:rtl/>
        </w:rPr>
        <w:t xml:space="preserve"> </w:t>
      </w:r>
      <w:r w:rsidRPr="008C054F">
        <w:rPr>
          <w:rStyle w:val="CTraditionalArabicChar"/>
          <w:rFonts w:hint="cs"/>
          <w:rtl/>
        </w:rPr>
        <w:t>‡</w:t>
      </w:r>
      <w:r w:rsidRPr="008C054F">
        <w:rPr>
          <w:rFonts w:hint="cs"/>
          <w:rtl/>
        </w:rPr>
        <w:t xml:space="preserve"> بسنده کرده است!</w:t>
      </w:r>
      <w:r w:rsidR="008C054F">
        <w:rPr>
          <w:rFonts w:hint="cs"/>
          <w:rtl/>
        </w:rPr>
        <w:t>.</w:t>
      </w:r>
    </w:p>
    <w:p w:rsidR="00F715FD" w:rsidRPr="008C054F" w:rsidRDefault="00F715FD" w:rsidP="000C5401">
      <w:pPr>
        <w:pStyle w:val="a8"/>
        <w:spacing w:line="240" w:lineRule="auto"/>
        <w:rPr>
          <w:rtl/>
        </w:rPr>
      </w:pPr>
      <w:r w:rsidRPr="008C054F">
        <w:rPr>
          <w:rFonts w:hint="cs"/>
          <w:rtl/>
        </w:rPr>
        <w:t>اما اجماع امت یا اجماع صحابه (هنگامی که کتاب و سنت دربار</w:t>
      </w:r>
      <w:r w:rsidR="002E4F71" w:rsidRPr="008C054F">
        <w:rPr>
          <w:rFonts w:hint="cs"/>
          <w:rtl/>
        </w:rPr>
        <w:t>ه</w:t>
      </w:r>
      <w:r w:rsidRPr="008C054F">
        <w:rPr>
          <w:rFonts w:hint="cs"/>
          <w:rtl/>
        </w:rPr>
        <w:t xml:space="preserve"> امری ساکت باشند) نیز در نزد علمای امامیّه، حجت است زیرا در این اجماع، لزوماً رای امیرمؤمنان</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هم داخل می‌باشد و رای یا موافقت امام</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نزد شیعه، اعتبار اساسی دارد و مجتهدان شیعی بارها تصریح کرده‌اند که حجیت اجماع، موکول به «کاشفیت» آن از قول امام</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است. </w:t>
      </w:r>
    </w:p>
    <w:p w:rsidR="00F715FD" w:rsidRPr="008C054F" w:rsidRDefault="00F715FD" w:rsidP="000C5401">
      <w:pPr>
        <w:pStyle w:val="a8"/>
        <w:spacing w:line="240" w:lineRule="auto"/>
        <w:rPr>
          <w:rtl/>
        </w:rPr>
      </w:pPr>
      <w:r w:rsidRPr="008C054F">
        <w:rPr>
          <w:rFonts w:hint="cs"/>
          <w:rtl/>
        </w:rPr>
        <w:t xml:space="preserve">اما حجیت عقل از دیدگاه اصولییّن امامیّه، در </w:t>
      </w:r>
      <w:r w:rsidRPr="008C054F">
        <w:rPr>
          <w:rStyle w:val="Char4"/>
          <w:rFonts w:eastAsia="B Badr" w:hint="cs"/>
          <w:rtl/>
        </w:rPr>
        <w:t xml:space="preserve">«مستقلات عقلیّه» </w:t>
      </w:r>
      <w:r w:rsidRPr="008C054F">
        <w:rPr>
          <w:rFonts w:hint="cs"/>
          <w:rtl/>
        </w:rPr>
        <w:t xml:space="preserve">جریان دارد نه در هر مورد در و همه جا! و اگر قرار باشد که ما به حجیت عقل در هیچ مورد اعتناء و اعتماد نکنیم در آن صورت، لزوم وحی و تشخیص صحت معجزات و امثال اینها که از راه عقلی باید به اثبات رسند، دچار اشکال خواهند شد و راه قبول نبوت </w:t>
      </w:r>
      <w:r w:rsidRPr="008C054F">
        <w:rPr>
          <w:rFonts w:hint="cs"/>
          <w:rtl/>
        </w:rPr>
        <w:sym w:font="AGA Arabesque" w:char="F072"/>
      </w:r>
      <w:r w:rsidRPr="008C054F">
        <w:rPr>
          <w:rFonts w:hint="cs"/>
          <w:rtl/>
        </w:rPr>
        <w:t xml:space="preserve"> به کلی مسدود می‌گردد. با این همه باید دانست که احکام قطعی عقل (مانند حُسن امانتداری و قبح ستمگری و امثال اینها) از راه نصوص به شرع به اثبات رسیده است و عقل استقلالی، حکمی ندارد که شرع از آن ساکت باشد. </w:t>
      </w:r>
    </w:p>
    <w:p w:rsidR="00F715FD" w:rsidRPr="008C054F" w:rsidRDefault="00F715FD" w:rsidP="00545FE2">
      <w:pPr>
        <w:pStyle w:val="a8"/>
        <w:rPr>
          <w:rtl/>
        </w:rPr>
      </w:pPr>
      <w:r w:rsidRPr="008C054F">
        <w:rPr>
          <w:rFonts w:hint="cs"/>
          <w:rtl/>
        </w:rPr>
        <w:t xml:space="preserve">البته بحث از حجیت اجماع و عقل، نیاز به تفصیلی دارد که در جای خود </w:t>
      </w:r>
      <w:r w:rsidRPr="008C054F">
        <w:rPr>
          <w:rStyle w:val="Char4"/>
          <w:rFonts w:eastAsia="B Badr" w:hint="cs"/>
          <w:rtl/>
        </w:rPr>
        <w:t>إن شاءالله تعالی</w:t>
      </w:r>
      <w:r w:rsidRPr="008C054F">
        <w:rPr>
          <w:rFonts w:hint="cs"/>
          <w:rtl/>
        </w:rPr>
        <w:t xml:space="preserve"> آن را می‌آوریم. </w:t>
      </w:r>
    </w:p>
    <w:p w:rsidR="00F715FD" w:rsidRPr="00122FE6" w:rsidRDefault="00F715FD" w:rsidP="00545FE2">
      <w:pPr>
        <w:pStyle w:val="a8"/>
        <w:rPr>
          <w:spacing w:val="-4"/>
          <w:rtl/>
        </w:rPr>
      </w:pPr>
      <w:r w:rsidRPr="00122FE6">
        <w:rPr>
          <w:rFonts w:hint="cs"/>
          <w:spacing w:val="-4"/>
          <w:rtl/>
        </w:rPr>
        <w:t>3- مقدم</w:t>
      </w:r>
      <w:r w:rsidR="002E4F71" w:rsidRPr="00122FE6">
        <w:rPr>
          <w:rFonts w:hint="cs"/>
          <w:spacing w:val="-4"/>
          <w:rtl/>
        </w:rPr>
        <w:t>ه</w:t>
      </w:r>
      <w:r w:rsidRPr="00122FE6">
        <w:rPr>
          <w:rFonts w:hint="cs"/>
          <w:spacing w:val="-4"/>
          <w:rtl/>
        </w:rPr>
        <w:t xml:space="preserve"> سوم استرآبادی ناظر به این ادعا است که اصحاب ائمه به دستور ایشان کتب اصلی حدیث را فراهم آورده‌اند، و این رساله‌ها (که: </w:t>
      </w:r>
      <w:r w:rsidRPr="00122FE6">
        <w:rPr>
          <w:rStyle w:val="Char4"/>
          <w:rFonts w:eastAsia="B Badr" w:hint="cs"/>
          <w:spacing w:val="-4"/>
          <w:rtl/>
        </w:rPr>
        <w:t xml:space="preserve">الأصول </w:t>
      </w:r>
      <w:r w:rsidRPr="00122FE6">
        <w:rPr>
          <w:rStyle w:val="Char4"/>
          <w:rFonts w:eastAsia="B Badr"/>
          <w:spacing w:val="-4"/>
          <w:rtl/>
        </w:rPr>
        <w:t>الأربعمائة</w:t>
      </w:r>
      <w:r w:rsidRPr="00122FE6">
        <w:rPr>
          <w:rFonts w:hint="cs"/>
          <w:spacing w:val="-4"/>
          <w:rtl/>
        </w:rPr>
        <w:t xml:space="preserve"> نامیده می‌شود) در کتاب‌های شیخ کلینی و صدوق و طوسی و جز ایشان منعکس شده‌</w:t>
      </w:r>
      <w:r w:rsidRPr="00122FE6">
        <w:rPr>
          <w:rFonts w:hint="eastAsia"/>
          <w:spacing w:val="-4"/>
          <w:rtl/>
        </w:rPr>
        <w:t>‌اند و لذا باید گفت که احادیث مشایخ مذکور ه</w:t>
      </w:r>
      <w:r w:rsidRPr="00122FE6">
        <w:rPr>
          <w:rFonts w:hint="cs"/>
          <w:spacing w:val="-4"/>
          <w:rtl/>
        </w:rPr>
        <w:t>م</w:t>
      </w:r>
      <w:r w:rsidRPr="00122FE6">
        <w:rPr>
          <w:rFonts w:hint="eastAsia"/>
          <w:spacing w:val="-4"/>
          <w:rtl/>
        </w:rPr>
        <w:t>گی مهذ</w:t>
      </w:r>
      <w:r w:rsidRPr="00122FE6">
        <w:rPr>
          <w:rFonts w:hint="cs"/>
          <w:spacing w:val="-4"/>
          <w:rtl/>
        </w:rPr>
        <w:t>ّ</w:t>
      </w:r>
      <w:r w:rsidRPr="00122FE6">
        <w:rPr>
          <w:rFonts w:hint="eastAsia"/>
          <w:spacing w:val="-4"/>
          <w:rtl/>
        </w:rPr>
        <w:t xml:space="preserve">ب و معتبر و صحیح‌اند! </w:t>
      </w:r>
    </w:p>
    <w:p w:rsidR="00F715FD" w:rsidRPr="008C054F" w:rsidRDefault="00F715FD" w:rsidP="00545FE2">
      <w:pPr>
        <w:pStyle w:val="a8"/>
        <w:rPr>
          <w:rtl/>
        </w:rPr>
      </w:pPr>
      <w:r w:rsidRPr="008C054F">
        <w:rPr>
          <w:rFonts w:hint="cs"/>
          <w:rtl/>
        </w:rPr>
        <w:t xml:space="preserve">چنانکه در این باره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 xml:space="preserve">وقد </w:t>
      </w:r>
      <w:r w:rsidR="002E4F71" w:rsidRPr="008C054F">
        <w:rPr>
          <w:rStyle w:val="Char1"/>
          <w:rFonts w:eastAsia="B Badr"/>
          <w:rtl/>
        </w:rPr>
        <w:t>ك</w:t>
      </w:r>
      <w:r w:rsidR="00F715FD" w:rsidRPr="008C054F">
        <w:rPr>
          <w:rStyle w:val="Char1"/>
          <w:rFonts w:eastAsia="B Badr"/>
          <w:rtl/>
        </w:rPr>
        <w:t>ان جمع قدماء محدثینا ما وصل إلیهم من أحادیث أئمتنا سلام</w:t>
      </w:r>
      <w:r w:rsidR="00F715FD" w:rsidRPr="008C054F">
        <w:rPr>
          <w:rFonts w:ascii="Lotus Linotype" w:hAnsi="Lotus Linotype"/>
          <w:rtl/>
        </w:rPr>
        <w:t>‌</w:t>
      </w:r>
      <w:r w:rsidR="00F715FD" w:rsidRPr="008C054F">
        <w:rPr>
          <w:rStyle w:val="Char1"/>
          <w:rFonts w:eastAsia="B Badr"/>
          <w:rtl/>
        </w:rPr>
        <w:t>الله علیهم ف</w:t>
      </w:r>
      <w:r w:rsidR="008C054F">
        <w:rPr>
          <w:rStyle w:val="Char1"/>
          <w:rFonts w:eastAsia="B Badr" w:hint="cs"/>
          <w:rtl/>
        </w:rPr>
        <w:t>ي</w:t>
      </w:r>
      <w:r w:rsidR="00F715FD" w:rsidRPr="008C054F">
        <w:rPr>
          <w:rStyle w:val="Char1"/>
          <w:rFonts w:eastAsia="B Badr"/>
          <w:rtl/>
        </w:rPr>
        <w:t xml:space="preserve"> أربعما</w:t>
      </w:r>
      <w:r w:rsidR="00F715FD" w:rsidRPr="008C054F">
        <w:rPr>
          <w:rStyle w:val="Char1"/>
          <w:rFonts w:eastAsia="B Badr" w:hint="cs"/>
          <w:rtl/>
        </w:rPr>
        <w:t>ئ</w:t>
      </w:r>
      <w:r w:rsidR="00F715FD" w:rsidRPr="008C054F">
        <w:rPr>
          <w:rStyle w:val="Char1"/>
          <w:rFonts w:eastAsia="B Badr"/>
          <w:rtl/>
        </w:rPr>
        <w:t xml:space="preserve">ة </w:t>
      </w:r>
      <w:r w:rsidR="002E4F71" w:rsidRPr="008C054F">
        <w:rPr>
          <w:rStyle w:val="Char1"/>
          <w:rFonts w:eastAsia="B Badr"/>
          <w:rtl/>
        </w:rPr>
        <w:t>ك</w:t>
      </w:r>
      <w:r w:rsidR="00F715FD" w:rsidRPr="008C054F">
        <w:rPr>
          <w:rStyle w:val="Char1"/>
          <w:rFonts w:eastAsia="B Badr"/>
          <w:rtl/>
        </w:rPr>
        <w:t>تاب تسمی الأصول ثم تصدی جماعة من ال</w:t>
      </w:r>
      <w:r w:rsidR="008C054F">
        <w:rPr>
          <w:rStyle w:val="Char1"/>
          <w:rFonts w:eastAsia="B Badr" w:hint="cs"/>
          <w:rtl/>
        </w:rPr>
        <w:t>ـ</w:t>
      </w:r>
      <w:r w:rsidR="00F715FD" w:rsidRPr="008C054F">
        <w:rPr>
          <w:rStyle w:val="Char1"/>
          <w:rFonts w:eastAsia="B Badr"/>
          <w:rtl/>
        </w:rPr>
        <w:t>متأخرین ش</w:t>
      </w:r>
      <w:r w:rsidR="002E4F71" w:rsidRPr="008C054F">
        <w:rPr>
          <w:rStyle w:val="Char1"/>
          <w:rFonts w:eastAsia="B Badr"/>
          <w:rtl/>
        </w:rPr>
        <w:t>ك</w:t>
      </w:r>
      <w:r w:rsidR="00F715FD" w:rsidRPr="008C054F">
        <w:rPr>
          <w:rStyle w:val="Char1"/>
          <w:rFonts w:eastAsia="B Badr"/>
          <w:rtl/>
        </w:rPr>
        <w:t>ر الله سعیهم بجمع تل</w:t>
      </w:r>
      <w:r w:rsidR="002E4F71" w:rsidRPr="008C054F">
        <w:rPr>
          <w:rStyle w:val="Char1"/>
          <w:rFonts w:eastAsia="B Badr"/>
          <w:rtl/>
        </w:rPr>
        <w:t>ك</w:t>
      </w:r>
      <w:r w:rsidR="00F715FD" w:rsidRPr="008C054F">
        <w:rPr>
          <w:rStyle w:val="Char1"/>
          <w:rFonts w:eastAsia="B Badr"/>
          <w:rtl/>
        </w:rPr>
        <w:t xml:space="preserve"> ال</w:t>
      </w:r>
      <w:r w:rsidR="002E4F71" w:rsidRPr="008C054F">
        <w:rPr>
          <w:rStyle w:val="Char1"/>
          <w:rFonts w:eastAsia="B Badr"/>
          <w:rtl/>
        </w:rPr>
        <w:t>ك</w:t>
      </w:r>
      <w:r w:rsidR="00F715FD" w:rsidRPr="008C054F">
        <w:rPr>
          <w:rStyle w:val="Char1"/>
          <w:rFonts w:eastAsia="B Badr"/>
          <w:rtl/>
        </w:rPr>
        <w:t>تب تسهیلاً علی طالبی تل</w:t>
      </w:r>
      <w:r w:rsidR="002E4F71" w:rsidRPr="008C054F">
        <w:rPr>
          <w:rStyle w:val="Char1"/>
          <w:rFonts w:eastAsia="B Badr"/>
          <w:rtl/>
        </w:rPr>
        <w:t>ك</w:t>
      </w:r>
      <w:r w:rsidR="00F715FD" w:rsidRPr="008C054F">
        <w:rPr>
          <w:rStyle w:val="Char1"/>
          <w:rFonts w:eastAsia="B Badr"/>
          <w:rtl/>
        </w:rPr>
        <w:t xml:space="preserve"> الأخبار فألفوا </w:t>
      </w:r>
      <w:r w:rsidR="002E4F71" w:rsidRPr="008C054F">
        <w:rPr>
          <w:rStyle w:val="Char1"/>
          <w:rFonts w:eastAsia="B Badr"/>
          <w:rtl/>
        </w:rPr>
        <w:t>ك</w:t>
      </w:r>
      <w:r w:rsidR="00F715FD" w:rsidRPr="008C054F">
        <w:rPr>
          <w:rStyle w:val="Char1"/>
          <w:rFonts w:eastAsia="B Badr"/>
          <w:rtl/>
        </w:rPr>
        <w:t>تباً مضبوطة مهذّبة مشتملة علی الأسانید ال</w:t>
      </w:r>
      <w:r w:rsidR="000C5401">
        <w:rPr>
          <w:rStyle w:val="Char1"/>
          <w:rFonts w:eastAsia="B Badr" w:hint="cs"/>
          <w:rtl/>
        </w:rPr>
        <w:t>ـ</w:t>
      </w:r>
      <w:r w:rsidR="00F715FD" w:rsidRPr="008C054F">
        <w:rPr>
          <w:rStyle w:val="Char1"/>
          <w:rFonts w:eastAsia="B Badr"/>
          <w:rtl/>
        </w:rPr>
        <w:t>متصلة بأصحاب العصمة</w:t>
      </w:r>
      <w:r w:rsidR="00F715FD" w:rsidRPr="008C054F">
        <w:rPr>
          <w:rStyle w:val="Char1"/>
          <w:rFonts w:eastAsia="B Badr"/>
        </w:rPr>
        <w:t xml:space="preserve"> </w:t>
      </w:r>
      <w:r w:rsidR="00F715FD" w:rsidRPr="008C054F">
        <w:rPr>
          <w:rFonts w:ascii="Times New Roman" w:hAnsi="Times New Roman" w:cs="CTraditional Arabic" w:hint="cs"/>
          <w:rtl/>
        </w:rPr>
        <w:t>‡</w:t>
      </w:r>
      <w:r w:rsidR="00F715FD" w:rsidRPr="008C054F">
        <w:rPr>
          <w:rStyle w:val="Char1"/>
          <w:rFonts w:eastAsia="B Badr"/>
          <w:rtl/>
        </w:rPr>
        <w:t xml:space="preserve"> </w:t>
      </w:r>
      <w:r w:rsidR="002E4F71" w:rsidRPr="008C054F">
        <w:rPr>
          <w:rStyle w:val="Char1"/>
          <w:rFonts w:eastAsia="B Badr"/>
          <w:rtl/>
        </w:rPr>
        <w:t>ك</w:t>
      </w:r>
      <w:r w:rsidR="00F715FD" w:rsidRPr="008C054F">
        <w:rPr>
          <w:rStyle w:val="Char1"/>
          <w:rFonts w:eastAsia="B Badr"/>
          <w:rtl/>
        </w:rPr>
        <w:t>ال</w:t>
      </w:r>
      <w:r w:rsidR="002E4F71" w:rsidRPr="008C054F">
        <w:rPr>
          <w:rStyle w:val="Char1"/>
          <w:rFonts w:eastAsia="B Badr"/>
          <w:rtl/>
        </w:rPr>
        <w:t>ك</w:t>
      </w:r>
      <w:r w:rsidR="00F715FD" w:rsidRPr="008C054F">
        <w:rPr>
          <w:rStyle w:val="Char1"/>
          <w:rFonts w:eastAsia="B Badr"/>
          <w:rtl/>
        </w:rPr>
        <w:t>اف</w:t>
      </w:r>
      <w:r w:rsidR="008C054F">
        <w:rPr>
          <w:rStyle w:val="Char1"/>
          <w:rFonts w:eastAsia="B Badr" w:hint="cs"/>
          <w:rtl/>
        </w:rPr>
        <w:t>ي</w:t>
      </w:r>
      <w:r w:rsidR="00F715FD" w:rsidRPr="008C054F">
        <w:rPr>
          <w:rStyle w:val="Char1"/>
          <w:rFonts w:eastAsia="B Badr"/>
          <w:rtl/>
        </w:rPr>
        <w:t xml:space="preserve"> ومن لایحضره الفقیه والتهذیب والاستبصار ومدینة العلم والخصال والأمالی وعیون الأخبار وغیرها...</w:t>
      </w:r>
      <w:r w:rsidR="00F715FD" w:rsidRPr="008C054F">
        <w:rPr>
          <w:rStyle w:val="Char8"/>
          <w:rtl/>
        </w:rPr>
        <w:t>»</w:t>
      </w:r>
      <w:r w:rsidR="008C054F" w:rsidRPr="008C054F">
        <w:rPr>
          <w:rStyle w:val="FootnoteReference"/>
          <w:rFonts w:cs="B Lotus"/>
          <w:rtl/>
        </w:rPr>
        <w:footnoteReference w:id="39"/>
      </w:r>
      <w:r w:rsidR="008C054F">
        <w:rPr>
          <w:rFonts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 xml:space="preserve">قدمای محدثین ما </w:t>
      </w:r>
      <w:r w:rsidR="008C054F">
        <w:rPr>
          <w:rFonts w:hint="cs"/>
          <w:rtl/>
        </w:rPr>
        <w:t>-</w:t>
      </w:r>
      <w:r w:rsidR="00F715FD" w:rsidRPr="008C054F">
        <w:rPr>
          <w:rFonts w:hint="cs"/>
          <w:rtl/>
        </w:rPr>
        <w:t>که خدا از آنان خشنود باد</w:t>
      </w:r>
      <w:r w:rsidR="008C054F">
        <w:rPr>
          <w:rFonts w:hint="cs"/>
          <w:rtl/>
        </w:rPr>
        <w:t>-</w:t>
      </w:r>
      <w:r w:rsidR="00F715FD" w:rsidRPr="008C054F">
        <w:rPr>
          <w:rFonts w:hint="cs"/>
          <w:rtl/>
        </w:rPr>
        <w:t xml:space="preserve"> آنچه را از امامان </w:t>
      </w:r>
      <w:r w:rsidR="008C054F" w:rsidRPr="008C054F">
        <w:rPr>
          <w:rStyle w:val="CTraditionalArabicChar"/>
          <w:rFonts w:hint="cs"/>
          <w:rtl/>
        </w:rPr>
        <w:t>‡</w:t>
      </w:r>
      <w:r w:rsidR="00F715FD" w:rsidRPr="008C054F">
        <w:rPr>
          <w:rFonts w:hint="cs"/>
          <w:rtl/>
        </w:rPr>
        <w:t xml:space="preserve"> به ایشان رسیده بود در چهار صد کتاب فراهم آوردند که آنها را اصول نام نهاده‌اند. سپس به جمعی از متأخران </w:t>
      </w:r>
      <w:r w:rsidR="008C054F">
        <w:rPr>
          <w:rFonts w:hint="cs"/>
          <w:rtl/>
        </w:rPr>
        <w:t>-</w:t>
      </w:r>
      <w:r w:rsidR="00F715FD" w:rsidRPr="008C054F">
        <w:rPr>
          <w:rFonts w:hint="cs"/>
          <w:rtl/>
        </w:rPr>
        <w:t>که سعی ایشان مشکور باد</w:t>
      </w:r>
      <w:r w:rsidR="008C054F">
        <w:rPr>
          <w:rFonts w:hint="cs"/>
          <w:rtl/>
        </w:rPr>
        <w:t>-</w:t>
      </w:r>
      <w:r w:rsidR="00F715FD" w:rsidRPr="008C054F">
        <w:rPr>
          <w:rFonts w:hint="cs"/>
          <w:rtl/>
        </w:rPr>
        <w:t xml:space="preserve"> برای تسهیل کار طالبان حدیث، اصول مزبور را گردآوری کردند و کتاب‌های مضبوط و مهذّبی فراهم ساختند که اسناد متصل به معصومین</w:t>
      </w:r>
      <w:r w:rsidR="00F715FD" w:rsidRPr="008C054F">
        <w:rPr>
          <w:rtl/>
        </w:rPr>
        <w:t xml:space="preserve"> </w:t>
      </w:r>
      <w:r w:rsidR="00F715FD" w:rsidRPr="008C054F">
        <w:rPr>
          <w:rStyle w:val="CTraditionalArabicChar"/>
          <w:rFonts w:hint="cs"/>
          <w:rtl/>
        </w:rPr>
        <w:t>‡</w:t>
      </w:r>
      <w:r w:rsidR="00F715FD" w:rsidRPr="008C054F">
        <w:rPr>
          <w:rFonts w:hint="cs"/>
          <w:rtl/>
        </w:rPr>
        <w:t xml:space="preserve"> را در بردارد مانند کتاب </w:t>
      </w:r>
      <w:r w:rsidR="00F715FD" w:rsidRPr="008C054F">
        <w:rPr>
          <w:rStyle w:val="Char4"/>
          <w:rFonts w:eastAsia="B Badr" w:hint="cs"/>
          <w:rtl/>
        </w:rPr>
        <w:t>کافی</w:t>
      </w:r>
      <w:r w:rsidR="00F715FD" w:rsidRPr="008C054F">
        <w:rPr>
          <w:rFonts w:hint="cs"/>
          <w:rtl/>
        </w:rPr>
        <w:t xml:space="preserve"> و </w:t>
      </w:r>
      <w:r w:rsidR="00F715FD" w:rsidRPr="008C054F">
        <w:rPr>
          <w:rStyle w:val="Char4"/>
          <w:rFonts w:eastAsia="B Badr" w:hint="cs"/>
          <w:rtl/>
        </w:rPr>
        <w:t>من</w:t>
      </w:r>
      <w:r w:rsidR="00F715FD" w:rsidRPr="008C054F">
        <w:rPr>
          <w:rFonts w:hint="cs"/>
          <w:rtl/>
        </w:rPr>
        <w:t xml:space="preserve"> </w:t>
      </w:r>
      <w:r w:rsidR="00F715FD" w:rsidRPr="008C054F">
        <w:rPr>
          <w:rStyle w:val="Char4"/>
          <w:rFonts w:eastAsia="B Badr" w:hint="cs"/>
          <w:rtl/>
        </w:rPr>
        <w:t>لایحضره الفقیه</w:t>
      </w:r>
      <w:r w:rsidR="00F715FD" w:rsidRPr="008C054F">
        <w:rPr>
          <w:rFonts w:hint="cs"/>
          <w:rtl/>
        </w:rPr>
        <w:t xml:space="preserve"> و </w:t>
      </w:r>
      <w:r w:rsidR="00F715FD" w:rsidRPr="008C054F">
        <w:rPr>
          <w:rStyle w:val="Char4"/>
          <w:rFonts w:eastAsia="B Badr" w:hint="cs"/>
          <w:rtl/>
        </w:rPr>
        <w:t>تهذیب و استبصار و مدینه العلم و خصال و اَمالی</w:t>
      </w:r>
      <w:r w:rsidR="00F715FD" w:rsidRPr="008C054F">
        <w:rPr>
          <w:rFonts w:hint="cs"/>
          <w:rtl/>
        </w:rPr>
        <w:t xml:space="preserve"> (اثر شیخ صدوق) و </w:t>
      </w:r>
      <w:r w:rsidR="00F715FD" w:rsidRPr="008C054F">
        <w:rPr>
          <w:rStyle w:val="Char4"/>
          <w:rFonts w:eastAsia="B Badr" w:hint="cs"/>
          <w:rtl/>
        </w:rPr>
        <w:t>عیون اخبار</w:t>
      </w:r>
      <w:r w:rsidR="00F715FD" w:rsidRPr="008C054F">
        <w:rPr>
          <w:rFonts w:hint="cs"/>
          <w:rtl/>
        </w:rPr>
        <w:t xml:space="preserve"> الرضا</w:t>
      </w:r>
      <w:r w:rsidR="008C054F">
        <w:rPr>
          <w:rFonts w:hint="cs"/>
          <w:rtl/>
        </w:rPr>
        <w:t xml:space="preserve"> </w:t>
      </w:r>
      <w:r w:rsidR="00F715FD" w:rsidRPr="008C054F">
        <w:rPr>
          <w:rFonts w:hint="cs"/>
          <w:rtl/>
        </w:rPr>
        <w:sym w:font="AGA Arabesque" w:char="F075"/>
      </w:r>
      <w:r w:rsidR="00F715FD" w:rsidRPr="008C054F">
        <w:rPr>
          <w:rtl/>
        </w:rPr>
        <w:t xml:space="preserve"> </w:t>
      </w:r>
      <w:r w:rsidR="00F715FD" w:rsidRPr="008C054F">
        <w:rPr>
          <w:rFonts w:hint="cs"/>
          <w:rtl/>
        </w:rPr>
        <w:t xml:space="preserve"> و جز اینها</w:t>
      </w:r>
      <w:r w:rsidR="00F715FD" w:rsidRPr="008C054F">
        <w:rPr>
          <w:rStyle w:val="Char8"/>
          <w:rFonts w:hint="cs"/>
          <w:rtl/>
        </w:rPr>
        <w:t>»</w:t>
      </w:r>
      <w:r w:rsidR="00F715FD" w:rsidRPr="008C054F">
        <w:rPr>
          <w:rFonts w:hint="cs"/>
          <w:rtl/>
        </w:rPr>
        <w:t xml:space="preserve">. </w:t>
      </w:r>
    </w:p>
    <w:p w:rsidR="00F715FD" w:rsidRPr="008C054F" w:rsidRDefault="00F715FD" w:rsidP="000C5401">
      <w:pPr>
        <w:pStyle w:val="a8"/>
        <w:widowControl w:val="0"/>
        <w:rPr>
          <w:rtl/>
        </w:rPr>
      </w:pPr>
      <w:r w:rsidRPr="008C054F">
        <w:rPr>
          <w:rFonts w:hint="cs"/>
          <w:rtl/>
        </w:rPr>
        <w:t>نتیجه‌ای که استرآبادی از این مقدمات می‌گیرد اینست که علام</w:t>
      </w:r>
      <w:r w:rsidR="002E4F71" w:rsidRPr="008C054F">
        <w:rPr>
          <w:rFonts w:hint="cs"/>
          <w:rtl/>
        </w:rPr>
        <w:t>ه</w:t>
      </w:r>
      <w:r w:rsidRPr="008C054F">
        <w:rPr>
          <w:rFonts w:hint="cs"/>
          <w:rtl/>
        </w:rPr>
        <w:t xml:space="preserve"> حلی و تابعان او حق نداشتند احادیث این کتاب‌ها را دسته‌بندی کنند و ارزش‌گذاری</w:t>
      </w:r>
      <w:r w:rsidRPr="008C054F">
        <w:rPr>
          <w:rFonts w:hint="eastAsia"/>
          <w:rtl/>
        </w:rPr>
        <w:t>‌های مختلف دربار</w:t>
      </w:r>
      <w:r w:rsidR="002E4F71" w:rsidRPr="008C054F">
        <w:rPr>
          <w:rFonts w:hint="eastAsia"/>
          <w:rtl/>
        </w:rPr>
        <w:t>ه</w:t>
      </w:r>
      <w:r w:rsidRPr="008C054F">
        <w:rPr>
          <w:rFonts w:hint="eastAsia"/>
          <w:rtl/>
        </w:rPr>
        <w:t xml:space="preserve"> آنها روا دارند!</w:t>
      </w:r>
      <w:r w:rsidR="008C054F">
        <w:rPr>
          <w:rFonts w:hint="cs"/>
          <w:rtl/>
        </w:rPr>
        <w:t>.</w:t>
      </w:r>
      <w:r w:rsidRPr="008C054F">
        <w:rPr>
          <w:rFonts w:hint="eastAsia"/>
          <w:rtl/>
        </w:rPr>
        <w:t xml:space="preserve"> </w:t>
      </w:r>
    </w:p>
    <w:p w:rsidR="00F715FD" w:rsidRPr="008C054F" w:rsidRDefault="00F715FD" w:rsidP="000C5401">
      <w:pPr>
        <w:pStyle w:val="a8"/>
        <w:widowControl w:val="0"/>
        <w:spacing w:line="238" w:lineRule="auto"/>
        <w:rPr>
          <w:rtl/>
        </w:rPr>
      </w:pPr>
      <w:r w:rsidRPr="008C054F">
        <w:rPr>
          <w:rFonts w:hint="cs"/>
          <w:rtl/>
        </w:rPr>
        <w:t>جواب از سخن استرآبادی اینست که اولاً: اگر احادیث کتب مزبور همگی قابل اعتماد و کاملاً معتبر بودند چرا قدمای امامیّه مانند کشی و ابن الغضائری و نجاشی و دیگران، «علم رجال شیعی» را تأسیس کردند و دربار</w:t>
      </w:r>
      <w:r w:rsidR="002E4F71" w:rsidRPr="008C054F">
        <w:rPr>
          <w:rFonts w:hint="cs"/>
          <w:rtl/>
        </w:rPr>
        <w:t>ه</w:t>
      </w:r>
      <w:r w:rsidRPr="008C054F">
        <w:rPr>
          <w:rFonts w:hint="cs"/>
          <w:rtl/>
        </w:rPr>
        <w:t xml:space="preserve"> راویان همین کتب از قول ائمه</w:t>
      </w:r>
      <w:r w:rsidRPr="008C054F">
        <w:rPr>
          <w:rtl/>
        </w:rPr>
        <w:t xml:space="preserve"> </w:t>
      </w:r>
      <w:r w:rsidRPr="008C054F">
        <w:rPr>
          <w:rStyle w:val="CTraditionalArabicChar"/>
          <w:rFonts w:hint="cs"/>
          <w:rtl/>
        </w:rPr>
        <w:t>‡</w:t>
      </w:r>
      <w:r w:rsidRPr="008C054F">
        <w:rPr>
          <w:rFonts w:hint="cs"/>
          <w:rtl/>
        </w:rPr>
        <w:t xml:space="preserve"> و بزرگان امامیّه به </w:t>
      </w:r>
      <w:r w:rsidRPr="008C054F">
        <w:rPr>
          <w:rStyle w:val="Char4"/>
          <w:rFonts w:eastAsia="B Badr" w:hint="cs"/>
          <w:rtl/>
        </w:rPr>
        <w:t>جَرْج و تعدیل</w:t>
      </w:r>
      <w:r w:rsidRPr="008C054F">
        <w:rPr>
          <w:rFonts w:hint="cs"/>
          <w:rtl/>
        </w:rPr>
        <w:t xml:space="preserve">، پرداختند؟ چرا حتی استاد استرآبادی (میرزا محمد) به تألیف کتاب </w:t>
      </w:r>
      <w:r w:rsidRPr="008C054F">
        <w:rPr>
          <w:rStyle w:val="Char4"/>
          <w:rFonts w:eastAsia="B Badr" w:hint="cs"/>
          <w:rtl/>
        </w:rPr>
        <w:t>«منهج ال</w:t>
      </w:r>
      <w:r w:rsidR="008C054F">
        <w:rPr>
          <w:rStyle w:val="Char4"/>
          <w:rFonts w:eastAsia="B Badr" w:hint="cs"/>
          <w:rtl/>
        </w:rPr>
        <w:t>ـ</w:t>
      </w:r>
      <w:r w:rsidRPr="008C054F">
        <w:rPr>
          <w:rStyle w:val="Char4"/>
          <w:rFonts w:eastAsia="B Badr" w:hint="cs"/>
          <w:rtl/>
        </w:rPr>
        <w:t>مقال»</w:t>
      </w:r>
      <w:r w:rsidRPr="008C054F">
        <w:rPr>
          <w:rFonts w:hint="cs"/>
          <w:rtl/>
        </w:rPr>
        <w:t xml:space="preserve"> در علم رجال دست زده و برخی از راویان کتب مشهور حدیث را توثیق و بعضی را تضعیف نموده است؟ این علماء چه نیازی به این کار داشتند؟! ثانیاً: از کجا دانسته شد که هم</w:t>
      </w:r>
      <w:r w:rsidR="002E4F71" w:rsidRPr="008C054F">
        <w:rPr>
          <w:rFonts w:hint="cs"/>
          <w:rtl/>
        </w:rPr>
        <w:t>ه</w:t>
      </w:r>
      <w:r w:rsidRPr="008C054F">
        <w:rPr>
          <w:rFonts w:hint="cs"/>
          <w:rtl/>
        </w:rPr>
        <w:t xml:space="preserve"> آن «چهار صد أصل» را امامان </w:t>
      </w:r>
      <w:r w:rsidR="008C054F" w:rsidRPr="008C054F">
        <w:rPr>
          <w:rStyle w:val="CTraditionalArabicChar"/>
          <w:rFonts w:hint="cs"/>
          <w:rtl/>
        </w:rPr>
        <w:t>‡</w:t>
      </w:r>
      <w:r w:rsidRPr="008C054F">
        <w:rPr>
          <w:rFonts w:hint="cs"/>
          <w:rtl/>
        </w:rPr>
        <w:t xml:space="preserve"> مطالعه کرده و تصدیق فرموده‌اند؟ مگر در آغاز یا انجام هر یک از آنها، مُهر و امضای امامان</w:t>
      </w:r>
      <w:r w:rsidRPr="008C054F">
        <w:rPr>
          <w:rtl/>
        </w:rPr>
        <w:t xml:space="preserve"> </w:t>
      </w:r>
      <w:r w:rsidR="008C054F" w:rsidRPr="008C054F">
        <w:rPr>
          <w:rStyle w:val="CTraditionalArabicChar"/>
          <w:rFonts w:hint="cs"/>
          <w:rtl/>
        </w:rPr>
        <w:t>‡</w:t>
      </w:r>
      <w:r w:rsidRPr="008C054F">
        <w:rPr>
          <w:rFonts w:hint="cs"/>
          <w:rtl/>
        </w:rPr>
        <w:t xml:space="preserve"> دیده شده است؟! شک نیست که در زمان حضور ائمه</w:t>
      </w:r>
      <w:r w:rsidR="008C054F" w:rsidRPr="008C054F">
        <w:rPr>
          <w:rStyle w:val="CTraditionalArabicChar"/>
          <w:rFonts w:hint="cs"/>
          <w:rtl/>
        </w:rPr>
        <w:t>‡</w:t>
      </w:r>
      <w:r w:rsidRPr="008C054F">
        <w:rPr>
          <w:rFonts w:hint="cs"/>
          <w:rtl/>
        </w:rPr>
        <w:t xml:space="preserve"> دروغ‌های بسیاری بر آنان می‌بستند چنانکه ذکر این فاجعه در کتب قدمای شیعه آمده است و به عنوان نمونه أبوعمرو کشی (که معاصر با شیخ کلینی بوده) در کتاب رجالش آورده است که فیض بن مُختار در مجلسی به امام صادق</w:t>
      </w:r>
      <w:r w:rsidRPr="008C054F">
        <w:rPr>
          <w:rFonts w:hint="cs"/>
          <w:rtl/>
        </w:rPr>
        <w:sym w:font="AGA Arabesque" w:char="F075"/>
      </w:r>
      <w:r w:rsidRPr="008C054F">
        <w:rPr>
          <w:rtl/>
        </w:rPr>
        <w:t xml:space="preserve"> </w:t>
      </w:r>
      <w:r w:rsidRPr="008C054F">
        <w:rPr>
          <w:rFonts w:hint="cs"/>
          <w:rtl/>
        </w:rPr>
        <w:t xml:space="preserve"> عرض کرد که:</w:t>
      </w:r>
      <w:r w:rsidRPr="008C054F">
        <w:rPr>
          <w:rStyle w:val="Char1"/>
          <w:rFonts w:eastAsia="B Badr"/>
          <w:rtl/>
        </w:rPr>
        <w:t xml:space="preserve"> </w:t>
      </w:r>
      <w:r w:rsidR="00325975" w:rsidRPr="008C054F">
        <w:rPr>
          <w:rStyle w:val="Char8"/>
          <w:rFonts w:eastAsia="B Badr" w:hint="cs"/>
          <w:rtl/>
        </w:rPr>
        <w:t>«</w:t>
      </w:r>
      <w:r w:rsidRPr="008C054F">
        <w:rPr>
          <w:rStyle w:val="Char1"/>
          <w:rFonts w:eastAsia="B Badr"/>
          <w:rtl/>
        </w:rPr>
        <w:t>ما هذا الاختلاف الّذ</w:t>
      </w:r>
      <w:r w:rsidR="008C054F">
        <w:rPr>
          <w:rStyle w:val="Char1"/>
          <w:rFonts w:eastAsia="B Badr" w:hint="cs"/>
          <w:rtl/>
        </w:rPr>
        <w:t>ي</w:t>
      </w:r>
      <w:r w:rsidRPr="008C054F">
        <w:rPr>
          <w:rStyle w:val="Char1"/>
          <w:rFonts w:eastAsia="B Badr"/>
          <w:rtl/>
        </w:rPr>
        <w:t xml:space="preserve"> بین شیعت</w:t>
      </w:r>
      <w:r w:rsidR="002E4F71" w:rsidRPr="008C054F">
        <w:rPr>
          <w:rStyle w:val="Char1"/>
          <w:rFonts w:eastAsia="B Badr"/>
          <w:rtl/>
        </w:rPr>
        <w:t>ك</w:t>
      </w:r>
      <w:r w:rsidRPr="008C054F">
        <w:rPr>
          <w:rStyle w:val="Char1"/>
          <w:rFonts w:eastAsia="B Badr"/>
          <w:rtl/>
        </w:rPr>
        <w:t>م؟!</w:t>
      </w:r>
      <w:r w:rsidRPr="008C054F">
        <w:rPr>
          <w:rStyle w:val="Char8"/>
          <w:rtl/>
        </w:rPr>
        <w:t>»</w:t>
      </w:r>
      <w:r w:rsidRPr="008C054F">
        <w:rPr>
          <w:rFonts w:hint="cs"/>
          <w:rtl/>
        </w:rPr>
        <w:t xml:space="preserve"> یعنی: </w:t>
      </w:r>
      <w:r w:rsidR="00325975" w:rsidRPr="008C054F">
        <w:rPr>
          <w:rStyle w:val="Char8"/>
          <w:rFonts w:eastAsia="B Badr" w:hint="cs"/>
          <w:rtl/>
        </w:rPr>
        <w:t>«</w:t>
      </w:r>
      <w:r w:rsidRPr="008C054F">
        <w:rPr>
          <w:rFonts w:hint="cs"/>
          <w:rtl/>
        </w:rPr>
        <w:t>این اختلاف که میان پیروان شما وجود دارد چیست؟!</w:t>
      </w:r>
      <w:r w:rsidRPr="008C054F">
        <w:rPr>
          <w:rStyle w:val="Char8"/>
          <w:rFonts w:hint="cs"/>
          <w:rtl/>
        </w:rPr>
        <w:t>»</w:t>
      </w:r>
      <w:r w:rsidRPr="008C054F">
        <w:rPr>
          <w:rFonts w:hint="cs"/>
          <w:rtl/>
        </w:rPr>
        <w:t xml:space="preserve"> امام </w:t>
      </w:r>
      <w:r w:rsidRPr="008C054F">
        <w:rPr>
          <w:rFonts w:hint="cs"/>
          <w:rtl/>
        </w:rPr>
        <w:sym w:font="AGA Arabesque" w:char="F075"/>
      </w:r>
      <w:r w:rsidRPr="008C054F">
        <w:rPr>
          <w:rFonts w:hint="cs"/>
          <w:rtl/>
        </w:rPr>
        <w:t xml:space="preserve"> فرمود:</w:t>
      </w:r>
      <w:r w:rsidRPr="008C054F">
        <w:rPr>
          <w:rStyle w:val="Char1"/>
          <w:rFonts w:eastAsia="B Badr" w:hint="cs"/>
          <w:rtl/>
        </w:rPr>
        <w:t xml:space="preserve"> </w:t>
      </w:r>
      <w:r w:rsidRPr="008C054F">
        <w:rPr>
          <w:rStyle w:val="Char8"/>
          <w:rFonts w:eastAsia="B Badr" w:hint="cs"/>
          <w:rtl/>
        </w:rPr>
        <w:t>«</w:t>
      </w:r>
      <w:r w:rsidR="008C054F">
        <w:rPr>
          <w:rStyle w:val="Char1"/>
          <w:rFonts w:eastAsia="B Badr"/>
          <w:rtl/>
        </w:rPr>
        <w:t>و</w:t>
      </w:r>
      <w:r w:rsidRPr="008C054F">
        <w:rPr>
          <w:rStyle w:val="Char1"/>
          <w:rFonts w:eastAsia="B Badr"/>
          <w:rtl/>
        </w:rPr>
        <w:t>أی اختلاف یا فیض؟</w:t>
      </w:r>
      <w:r w:rsidRPr="008C054F">
        <w:rPr>
          <w:rStyle w:val="Char8"/>
          <w:rtl/>
        </w:rPr>
        <w:t>»</w:t>
      </w:r>
      <w:r w:rsidRPr="008C054F">
        <w:rPr>
          <w:rFonts w:hint="cs"/>
          <w:rtl/>
        </w:rPr>
        <w:t xml:space="preserve"> یعنی: </w:t>
      </w:r>
      <w:r w:rsidR="00325975" w:rsidRPr="008C054F">
        <w:rPr>
          <w:rStyle w:val="Char8"/>
          <w:rFonts w:eastAsia="B Badr" w:hint="cs"/>
          <w:rtl/>
        </w:rPr>
        <w:t>«</w:t>
      </w:r>
      <w:r w:rsidRPr="008C054F">
        <w:rPr>
          <w:rFonts w:hint="cs"/>
          <w:rtl/>
        </w:rPr>
        <w:t>کدام اختلاف این فیض؟</w:t>
      </w:r>
      <w:r w:rsidRPr="008C054F">
        <w:rPr>
          <w:rStyle w:val="Char8"/>
          <w:rFonts w:hint="cs"/>
          <w:rtl/>
        </w:rPr>
        <w:t>»</w:t>
      </w:r>
      <w:r w:rsidRPr="008C054F">
        <w:rPr>
          <w:rFonts w:hint="cs"/>
          <w:rtl/>
        </w:rPr>
        <w:t xml:space="preserve"> فیض پاسخ داد: </w:t>
      </w:r>
      <w:r w:rsidR="00325975" w:rsidRPr="008C054F">
        <w:rPr>
          <w:rStyle w:val="Char8"/>
          <w:rFonts w:eastAsia="B Badr" w:hint="cs"/>
          <w:rtl/>
        </w:rPr>
        <w:t>«</w:t>
      </w:r>
      <w:r w:rsidRPr="008C054F">
        <w:rPr>
          <w:rStyle w:val="Char1"/>
          <w:rFonts w:eastAsia="B Badr"/>
          <w:rtl/>
        </w:rPr>
        <w:t>إنی ل</w:t>
      </w:r>
      <w:r w:rsidRPr="008C054F">
        <w:rPr>
          <w:rStyle w:val="Char1"/>
          <w:rFonts w:eastAsia="B Badr" w:hint="cs"/>
          <w:rtl/>
        </w:rPr>
        <w:t>أ</w:t>
      </w:r>
      <w:r w:rsidRPr="008C054F">
        <w:rPr>
          <w:rStyle w:val="Char1"/>
          <w:rFonts w:eastAsia="B Badr"/>
          <w:rtl/>
        </w:rPr>
        <w:t>جلس ف</w:t>
      </w:r>
      <w:r w:rsidR="008C054F">
        <w:rPr>
          <w:rStyle w:val="Char1"/>
          <w:rFonts w:eastAsia="B Badr" w:hint="cs"/>
          <w:rtl/>
        </w:rPr>
        <w:t>ي</w:t>
      </w:r>
      <w:r w:rsidRPr="008C054F">
        <w:rPr>
          <w:rStyle w:val="Char1"/>
          <w:rFonts w:eastAsia="B Badr"/>
          <w:rtl/>
        </w:rPr>
        <w:t xml:space="preserve"> حلقهم بال</w:t>
      </w:r>
      <w:r w:rsidR="002E4F71" w:rsidRPr="008C054F">
        <w:rPr>
          <w:rStyle w:val="Char1"/>
          <w:rFonts w:eastAsia="B Badr"/>
          <w:rtl/>
        </w:rPr>
        <w:t>ك</w:t>
      </w:r>
      <w:r w:rsidRPr="008C054F">
        <w:rPr>
          <w:rStyle w:val="Char1"/>
          <w:rFonts w:eastAsia="B Badr"/>
          <w:rtl/>
        </w:rPr>
        <w:t>وفة فأ</w:t>
      </w:r>
      <w:r w:rsidR="002E4F71" w:rsidRPr="008C054F">
        <w:rPr>
          <w:rStyle w:val="Char1"/>
          <w:rFonts w:eastAsia="B Badr"/>
          <w:rtl/>
        </w:rPr>
        <w:t>ك</w:t>
      </w:r>
      <w:r w:rsidRPr="008C054F">
        <w:rPr>
          <w:rStyle w:val="Char1"/>
          <w:rFonts w:eastAsia="B Badr"/>
          <w:rtl/>
        </w:rPr>
        <w:t>اد أش</w:t>
      </w:r>
      <w:r w:rsidR="002E4F71" w:rsidRPr="008C054F">
        <w:rPr>
          <w:rStyle w:val="Char1"/>
          <w:rFonts w:eastAsia="B Badr"/>
          <w:rtl/>
        </w:rPr>
        <w:t>ك</w:t>
      </w:r>
      <w:r w:rsidRPr="008C054F">
        <w:rPr>
          <w:rStyle w:val="Char1"/>
          <w:rFonts w:eastAsia="B Badr"/>
          <w:rtl/>
        </w:rPr>
        <w:t xml:space="preserve"> ف</w:t>
      </w:r>
      <w:r w:rsidR="008C054F">
        <w:rPr>
          <w:rStyle w:val="Char1"/>
          <w:rFonts w:eastAsia="B Badr" w:hint="cs"/>
          <w:rtl/>
        </w:rPr>
        <w:t>ي</w:t>
      </w:r>
      <w:r w:rsidRPr="008C054F">
        <w:rPr>
          <w:rStyle w:val="Char1"/>
          <w:rFonts w:eastAsia="B Badr"/>
          <w:rtl/>
        </w:rPr>
        <w:t xml:space="preserve"> اختلافهم ف</w:t>
      </w:r>
      <w:r w:rsidR="008C054F">
        <w:rPr>
          <w:rStyle w:val="Char1"/>
          <w:rFonts w:eastAsia="B Badr" w:hint="cs"/>
          <w:rtl/>
        </w:rPr>
        <w:t>ي</w:t>
      </w:r>
      <w:r w:rsidRPr="008C054F">
        <w:rPr>
          <w:rStyle w:val="Char1"/>
          <w:rFonts w:eastAsia="B Badr"/>
          <w:rtl/>
        </w:rPr>
        <w:t xml:space="preserve"> حدیثهم!</w:t>
      </w:r>
      <w:r w:rsidRPr="008C054F">
        <w:rPr>
          <w:rStyle w:val="Char8"/>
          <w:rtl/>
        </w:rPr>
        <w:t>»</w:t>
      </w:r>
      <w:r w:rsidRPr="008C054F">
        <w:rPr>
          <w:rStyle w:val="Char1"/>
          <w:rFonts w:eastAsia="B Badr"/>
          <w:rtl/>
        </w:rPr>
        <w:t xml:space="preserve"> </w:t>
      </w:r>
      <w:r w:rsidRPr="008C054F">
        <w:rPr>
          <w:rFonts w:hint="cs"/>
          <w:rtl/>
        </w:rPr>
        <w:t xml:space="preserve">یعنی: </w:t>
      </w:r>
      <w:r w:rsidR="00325975" w:rsidRPr="008C054F">
        <w:rPr>
          <w:rStyle w:val="Char8"/>
          <w:rFonts w:eastAsia="B Badr" w:hint="cs"/>
          <w:rtl/>
        </w:rPr>
        <w:t>«</w:t>
      </w:r>
      <w:r w:rsidRPr="008C054F">
        <w:rPr>
          <w:rFonts w:hint="cs"/>
          <w:rtl/>
        </w:rPr>
        <w:t>من در حلقه‌های مذاکر</w:t>
      </w:r>
      <w:r w:rsidR="002E4F71" w:rsidRPr="008C054F">
        <w:rPr>
          <w:rFonts w:hint="cs"/>
          <w:rtl/>
        </w:rPr>
        <w:t>ه</w:t>
      </w:r>
      <w:r w:rsidRPr="008C054F">
        <w:rPr>
          <w:rFonts w:hint="cs"/>
          <w:rtl/>
        </w:rPr>
        <w:t xml:space="preserve"> شیعیان شما در کوفه می‌نشینم و از اختلاف آنها در حدیثشان (که از شما نقل می‌کنند) به شک و تردید نزدیک می‌شوم</w:t>
      </w:r>
      <w:r w:rsidRPr="008C054F">
        <w:rPr>
          <w:rStyle w:val="Char8"/>
          <w:rFonts w:hint="cs"/>
          <w:rtl/>
        </w:rPr>
        <w:t>»</w:t>
      </w:r>
      <w:r w:rsidRPr="008C054F">
        <w:rPr>
          <w:rFonts w:hint="cs"/>
          <w:rtl/>
        </w:rPr>
        <w:t>! اما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فرمود: </w:t>
      </w:r>
    </w:p>
    <w:p w:rsidR="00F715FD" w:rsidRPr="00122FE6" w:rsidRDefault="00325975" w:rsidP="000C5401">
      <w:pPr>
        <w:pStyle w:val="a8"/>
        <w:widowControl w:val="0"/>
        <w:spacing w:line="240" w:lineRule="auto"/>
        <w:rPr>
          <w:spacing w:val="-4"/>
          <w:rtl/>
        </w:rPr>
      </w:pPr>
      <w:r w:rsidRPr="00122FE6">
        <w:rPr>
          <w:rStyle w:val="Char8"/>
          <w:rFonts w:eastAsia="B Badr" w:hint="cs"/>
          <w:spacing w:val="-4"/>
          <w:rtl/>
        </w:rPr>
        <w:t>«</w:t>
      </w:r>
      <w:r w:rsidR="00F715FD" w:rsidRPr="00122FE6">
        <w:rPr>
          <w:rStyle w:val="Char1"/>
          <w:rFonts w:eastAsia="B Badr"/>
          <w:spacing w:val="-4"/>
          <w:rtl/>
        </w:rPr>
        <w:t xml:space="preserve">أجل هو </w:t>
      </w:r>
      <w:r w:rsidR="002E4F71" w:rsidRPr="00122FE6">
        <w:rPr>
          <w:rStyle w:val="Char1"/>
          <w:rFonts w:eastAsia="B Badr"/>
          <w:spacing w:val="-4"/>
          <w:rtl/>
        </w:rPr>
        <w:t>ك</w:t>
      </w:r>
      <w:r w:rsidR="00F715FD" w:rsidRPr="00122FE6">
        <w:rPr>
          <w:rStyle w:val="Char1"/>
          <w:rFonts w:eastAsia="B Badr"/>
          <w:spacing w:val="-4"/>
          <w:rtl/>
        </w:rPr>
        <w:t>ما ذ</w:t>
      </w:r>
      <w:r w:rsidR="002E4F71" w:rsidRPr="00122FE6">
        <w:rPr>
          <w:rStyle w:val="Char1"/>
          <w:rFonts w:eastAsia="B Badr"/>
          <w:spacing w:val="-4"/>
          <w:rtl/>
        </w:rPr>
        <w:t>ك</w:t>
      </w:r>
      <w:r w:rsidR="00F715FD" w:rsidRPr="00122FE6">
        <w:rPr>
          <w:rStyle w:val="Char1"/>
          <w:rFonts w:eastAsia="B Badr"/>
          <w:spacing w:val="-4"/>
          <w:rtl/>
        </w:rPr>
        <w:t>رت یا فیض! إن الناس أولعوا بال</w:t>
      </w:r>
      <w:r w:rsidR="002E4F71" w:rsidRPr="00122FE6">
        <w:rPr>
          <w:rStyle w:val="Char1"/>
          <w:rFonts w:eastAsia="B Badr"/>
          <w:spacing w:val="-4"/>
          <w:rtl/>
        </w:rPr>
        <w:t>ك</w:t>
      </w:r>
      <w:r w:rsidR="00F715FD" w:rsidRPr="00122FE6">
        <w:rPr>
          <w:rStyle w:val="Char1"/>
          <w:rFonts w:eastAsia="B Badr"/>
          <w:spacing w:val="-4"/>
          <w:rtl/>
        </w:rPr>
        <w:t xml:space="preserve">ذب علینا </w:t>
      </w:r>
      <w:r w:rsidR="002E4F71" w:rsidRPr="00122FE6">
        <w:rPr>
          <w:rStyle w:val="Char1"/>
          <w:rFonts w:eastAsia="B Badr"/>
          <w:spacing w:val="-4"/>
          <w:rtl/>
        </w:rPr>
        <w:t>ك</w:t>
      </w:r>
      <w:r w:rsidR="00F715FD" w:rsidRPr="00122FE6">
        <w:rPr>
          <w:rStyle w:val="Char1"/>
          <w:rFonts w:eastAsia="B Badr"/>
          <w:spacing w:val="-4"/>
          <w:rtl/>
        </w:rPr>
        <w:t>أن الله افترض علیهم لایرید منهم غیره! وإنی اُحدّث بالحدیث فلایخرج من عن</w:t>
      </w:r>
      <w:r w:rsidR="008C054F" w:rsidRPr="00122FE6">
        <w:rPr>
          <w:rStyle w:val="Char1"/>
          <w:rFonts w:eastAsia="B Badr"/>
          <w:spacing w:val="-4"/>
          <w:rtl/>
        </w:rPr>
        <w:t>دی حتی یتأوله علی غیر تأویله! و</w:t>
      </w:r>
      <w:r w:rsidR="00F715FD" w:rsidRPr="00122FE6">
        <w:rPr>
          <w:rStyle w:val="Char1"/>
          <w:rFonts w:eastAsia="B Badr"/>
          <w:spacing w:val="-4"/>
          <w:rtl/>
        </w:rPr>
        <w:t>ذل</w:t>
      </w:r>
      <w:r w:rsidR="002E4F71" w:rsidRPr="00122FE6">
        <w:rPr>
          <w:rStyle w:val="Char1"/>
          <w:rFonts w:eastAsia="B Badr"/>
          <w:spacing w:val="-4"/>
          <w:rtl/>
        </w:rPr>
        <w:t>ك</w:t>
      </w:r>
      <w:r w:rsidR="00F715FD" w:rsidRPr="00122FE6">
        <w:rPr>
          <w:rStyle w:val="Char1"/>
          <w:rFonts w:eastAsia="B Badr"/>
          <w:spacing w:val="-4"/>
          <w:rtl/>
        </w:rPr>
        <w:t xml:space="preserve"> إنهم لایطلبون بحدیثنا وبحبنا ما عندالله وإنما یطلبون الدنیا و</w:t>
      </w:r>
      <w:r w:rsidR="002E4F71" w:rsidRPr="00122FE6">
        <w:rPr>
          <w:rStyle w:val="Char1"/>
          <w:rFonts w:eastAsia="B Badr"/>
          <w:spacing w:val="-4"/>
          <w:rtl/>
        </w:rPr>
        <w:t>ك</w:t>
      </w:r>
      <w:r w:rsidR="00F715FD" w:rsidRPr="00122FE6">
        <w:rPr>
          <w:rStyle w:val="Char1"/>
          <w:rFonts w:eastAsia="B Badr"/>
          <w:spacing w:val="-4"/>
          <w:rtl/>
        </w:rPr>
        <w:t>ل یحب أن یدعی رأساً...</w:t>
      </w:r>
      <w:r w:rsidR="00F715FD" w:rsidRPr="00122FE6">
        <w:rPr>
          <w:rStyle w:val="Char8"/>
          <w:spacing w:val="-4"/>
          <w:rtl/>
        </w:rPr>
        <w:t>»</w:t>
      </w:r>
      <w:r w:rsidR="008C054F" w:rsidRPr="00122FE6">
        <w:rPr>
          <w:rStyle w:val="FootnoteReference"/>
          <w:rFonts w:cs="B Lotus"/>
          <w:spacing w:val="-4"/>
          <w:rtl/>
        </w:rPr>
        <w:t xml:space="preserve"> </w:t>
      </w:r>
      <w:r w:rsidR="008C054F" w:rsidRPr="00122FE6">
        <w:rPr>
          <w:rStyle w:val="FootnoteReference"/>
          <w:rFonts w:cs="B Lotus"/>
          <w:spacing w:val="-4"/>
          <w:rtl/>
        </w:rPr>
        <w:footnoteReference w:id="40"/>
      </w:r>
      <w:r w:rsidR="008C054F" w:rsidRPr="00122FE6">
        <w:rPr>
          <w:rFonts w:hint="cs"/>
          <w:spacing w:val="-4"/>
          <w:rtl/>
        </w:rPr>
        <w:t>.</w:t>
      </w:r>
      <w:r w:rsidR="00122FE6" w:rsidRPr="00122FE6">
        <w:rPr>
          <w:rFonts w:hint="cs"/>
          <w:spacing w:val="-4"/>
          <w:rtl/>
        </w:rPr>
        <w:t xml:space="preserve"> </w:t>
      </w:r>
      <w:r w:rsidR="00F715FD" w:rsidRPr="00122FE6">
        <w:rPr>
          <w:rFonts w:hint="cs"/>
          <w:spacing w:val="-4"/>
          <w:rtl/>
        </w:rPr>
        <w:t xml:space="preserve">یعنی: </w:t>
      </w:r>
      <w:r w:rsidRPr="00122FE6">
        <w:rPr>
          <w:rStyle w:val="Char8"/>
          <w:rFonts w:eastAsia="B Badr" w:hint="cs"/>
          <w:spacing w:val="-4"/>
          <w:rtl/>
        </w:rPr>
        <w:t>«</w:t>
      </w:r>
      <w:r w:rsidR="00F715FD" w:rsidRPr="00122FE6">
        <w:rPr>
          <w:rFonts w:hint="cs"/>
          <w:spacing w:val="-4"/>
          <w:rtl/>
        </w:rPr>
        <w:t>آری ای فیض، ماجرا چنان است که تو گفتی! مردم علاق</w:t>
      </w:r>
      <w:r w:rsidR="002E4F71" w:rsidRPr="00122FE6">
        <w:rPr>
          <w:rFonts w:hint="cs"/>
          <w:spacing w:val="-4"/>
          <w:rtl/>
        </w:rPr>
        <w:t>ه</w:t>
      </w:r>
      <w:r w:rsidR="00F715FD" w:rsidRPr="00122FE6">
        <w:rPr>
          <w:rFonts w:hint="cs"/>
          <w:spacing w:val="-4"/>
          <w:rtl/>
        </w:rPr>
        <w:t xml:space="preserve"> شدیدی به دروغ بستن بر ما دارند، گویی خدا این کار را بر آنها واجب ساخته و چیز دیگری جز این از آنان نخواسته است! من برای یکی از ایشان حدیثی می‌گویم و او از نزد من بیرون نمی‌رود تا آنکه حدیث مزبور را به غیر معنای حقیقی آن، تأویل کند! زیرا که آنها از حدیث ما و از محبت ما، خشنودی خدا را نمی‌جویند بلکه از این راه دنیا را می‌طلبند و هر کدام دوست دارد که رئیس خوانده شود</w:t>
      </w:r>
      <w:r w:rsidR="00F715FD" w:rsidRPr="00122FE6">
        <w:rPr>
          <w:rStyle w:val="Char8"/>
          <w:rFonts w:hint="cs"/>
          <w:spacing w:val="-4"/>
          <w:rtl/>
        </w:rPr>
        <w:t>»</w:t>
      </w:r>
      <w:r w:rsidR="00F715FD" w:rsidRPr="00122FE6">
        <w:rPr>
          <w:rFonts w:hint="cs"/>
          <w:spacing w:val="-4"/>
          <w:rtl/>
        </w:rPr>
        <w:t>!</w:t>
      </w:r>
      <w:r w:rsidR="008C054F" w:rsidRPr="00122FE6">
        <w:rPr>
          <w:rFonts w:hint="cs"/>
          <w:spacing w:val="-4"/>
          <w:rtl/>
        </w:rPr>
        <w:t>.</w:t>
      </w:r>
      <w:r w:rsidR="00F715FD" w:rsidRPr="00122FE6">
        <w:rPr>
          <w:rFonts w:hint="cs"/>
          <w:spacing w:val="-4"/>
          <w:rtl/>
        </w:rPr>
        <w:t xml:space="preserve"> </w:t>
      </w:r>
    </w:p>
    <w:p w:rsidR="00F715FD" w:rsidRPr="00122FE6" w:rsidRDefault="00F715FD" w:rsidP="00545FE2">
      <w:pPr>
        <w:pStyle w:val="a8"/>
        <w:spacing w:line="240" w:lineRule="auto"/>
        <w:rPr>
          <w:spacing w:val="-4"/>
          <w:rtl/>
        </w:rPr>
      </w:pPr>
      <w:r w:rsidRPr="00122FE6">
        <w:rPr>
          <w:rFonts w:hint="cs"/>
          <w:spacing w:val="-4"/>
          <w:rtl/>
        </w:rPr>
        <w:t>هنگامی که در روزگار امام صادق</w:t>
      </w:r>
      <w:r w:rsidR="008C054F" w:rsidRPr="00122FE6">
        <w:rPr>
          <w:rFonts w:hint="cs"/>
          <w:spacing w:val="-4"/>
          <w:rtl/>
        </w:rPr>
        <w:t xml:space="preserve"> </w:t>
      </w:r>
      <w:r w:rsidRPr="00122FE6">
        <w:rPr>
          <w:rFonts w:hint="cs"/>
          <w:spacing w:val="-4"/>
          <w:rtl/>
        </w:rPr>
        <w:sym w:font="AGA Arabesque" w:char="F075"/>
      </w:r>
      <w:r w:rsidRPr="00122FE6">
        <w:rPr>
          <w:spacing w:val="-4"/>
          <w:rtl/>
        </w:rPr>
        <w:t xml:space="preserve"> </w:t>
      </w:r>
      <w:r w:rsidRPr="00122FE6">
        <w:rPr>
          <w:rFonts w:hint="cs"/>
          <w:spacing w:val="-4"/>
          <w:rtl/>
        </w:rPr>
        <w:t xml:space="preserve"> این چنین بر ایشان دروغ می‌بستند، ما از کجا اطمینان پیدا کنیم تمام احادیثی که در جزوه‌‌های چهارصدگانه نقل شده است دقیقاً با قول امام</w:t>
      </w:r>
      <w:r w:rsidR="008C054F" w:rsidRPr="00122FE6">
        <w:rPr>
          <w:rFonts w:hint="cs"/>
          <w:spacing w:val="-4"/>
          <w:rtl/>
        </w:rPr>
        <w:t xml:space="preserve"> </w:t>
      </w:r>
      <w:r w:rsidRPr="00122FE6">
        <w:rPr>
          <w:rFonts w:hint="cs"/>
          <w:spacing w:val="-4"/>
          <w:rtl/>
        </w:rPr>
        <w:sym w:font="AGA Arabesque" w:char="F075"/>
      </w:r>
      <w:r w:rsidRPr="00122FE6">
        <w:rPr>
          <w:spacing w:val="-4"/>
          <w:rtl/>
        </w:rPr>
        <w:t xml:space="preserve"> </w:t>
      </w:r>
      <w:r w:rsidRPr="00122FE6">
        <w:rPr>
          <w:rFonts w:hint="cs"/>
          <w:spacing w:val="-4"/>
          <w:rtl/>
        </w:rPr>
        <w:t xml:space="preserve"> موافقت داشته و به هیچوجه کم و زیاد در آنها راه نیافته است؟! نه ما این اطمینان را داریم و نه از قدماء مدرکی در دسترس است که بدانیم آنها به چنین باوری رسیده بودند بلکه به قول علامه، وحید بهبهانی: </w:t>
      </w:r>
      <w:r w:rsidR="00325975" w:rsidRPr="00122FE6">
        <w:rPr>
          <w:rStyle w:val="Char8"/>
          <w:rFonts w:eastAsia="B Badr" w:hint="cs"/>
          <w:spacing w:val="-4"/>
          <w:rtl/>
        </w:rPr>
        <w:t>«</w:t>
      </w:r>
      <w:r w:rsidRPr="00122FE6">
        <w:rPr>
          <w:rStyle w:val="Char1"/>
          <w:rFonts w:eastAsia="B Badr"/>
          <w:spacing w:val="-4"/>
          <w:rtl/>
        </w:rPr>
        <w:t>أن الأصول لم ت</w:t>
      </w:r>
      <w:r w:rsidR="002E4F71" w:rsidRPr="00122FE6">
        <w:rPr>
          <w:rStyle w:val="Char1"/>
          <w:rFonts w:eastAsia="B Badr"/>
          <w:spacing w:val="-4"/>
          <w:rtl/>
        </w:rPr>
        <w:t>ك</w:t>
      </w:r>
      <w:r w:rsidRPr="00122FE6">
        <w:rPr>
          <w:rStyle w:val="Char1"/>
          <w:rFonts w:eastAsia="B Badr"/>
          <w:spacing w:val="-4"/>
          <w:rtl/>
        </w:rPr>
        <w:t>ن قطعیة عند القدماء</w:t>
      </w:r>
      <w:r w:rsidR="008C054F" w:rsidRPr="00122FE6">
        <w:rPr>
          <w:rStyle w:val="Char8"/>
          <w:rFonts w:eastAsia="B Badr" w:hint="cs"/>
          <w:spacing w:val="-4"/>
          <w:rtl/>
        </w:rPr>
        <w:t>»</w:t>
      </w:r>
      <w:r w:rsidRPr="00122FE6">
        <w:rPr>
          <w:rStyle w:val="FootnoteReference"/>
          <w:rFonts w:cs="B Lotus"/>
          <w:spacing w:val="-4"/>
          <w:rtl/>
        </w:rPr>
        <w:footnoteReference w:id="41"/>
      </w:r>
      <w:r w:rsidRPr="00122FE6">
        <w:rPr>
          <w:rFonts w:hint="cs"/>
          <w:spacing w:val="-4"/>
          <w:rtl/>
        </w:rPr>
        <w:t xml:space="preserve"> یعنی: </w:t>
      </w:r>
      <w:r w:rsidR="00325975" w:rsidRPr="00122FE6">
        <w:rPr>
          <w:rStyle w:val="Char8"/>
          <w:rFonts w:eastAsia="B Badr" w:hint="cs"/>
          <w:spacing w:val="-4"/>
          <w:rtl/>
        </w:rPr>
        <w:t>«</w:t>
      </w:r>
      <w:r w:rsidRPr="00122FE6">
        <w:rPr>
          <w:rFonts w:hint="cs"/>
          <w:spacing w:val="-4"/>
          <w:rtl/>
        </w:rPr>
        <w:t>اصول (چهارصدگانه) نزد قدمای شیعه، قطعی نبودند</w:t>
      </w:r>
      <w:r w:rsidRPr="00122FE6">
        <w:rPr>
          <w:rStyle w:val="Char8"/>
          <w:rFonts w:hint="cs"/>
          <w:spacing w:val="-4"/>
          <w:rtl/>
        </w:rPr>
        <w:t>»</w:t>
      </w:r>
      <w:r w:rsidRPr="00122FE6">
        <w:rPr>
          <w:rFonts w:hint="cs"/>
          <w:spacing w:val="-4"/>
          <w:rtl/>
        </w:rPr>
        <w:t xml:space="preserve">. </w:t>
      </w:r>
    </w:p>
    <w:p w:rsidR="00F715FD" w:rsidRPr="008C054F" w:rsidRDefault="00F715FD" w:rsidP="00545FE2">
      <w:pPr>
        <w:pStyle w:val="a8"/>
        <w:widowControl w:val="0"/>
        <w:rPr>
          <w:rtl/>
        </w:rPr>
      </w:pPr>
      <w:r w:rsidRPr="008C054F">
        <w:rPr>
          <w:rFonts w:hint="cs"/>
          <w:rtl/>
        </w:rPr>
        <w:t xml:space="preserve">ثالثاً: کسی که گمان می‌کند تمام روایات </w:t>
      </w:r>
      <w:r w:rsidRPr="008C054F">
        <w:rPr>
          <w:rStyle w:val="Char4"/>
          <w:rFonts w:eastAsia="B Badr" w:hint="cs"/>
          <w:rtl/>
        </w:rPr>
        <w:t>«اصول اربعما</w:t>
      </w:r>
      <w:r w:rsidRPr="008C054F">
        <w:rPr>
          <w:rStyle w:val="Char4"/>
          <w:rFonts w:eastAsia="B Badr"/>
          <w:rtl/>
        </w:rPr>
        <w:t>ئة</w:t>
      </w:r>
      <w:r w:rsidRPr="008C054F">
        <w:rPr>
          <w:rStyle w:val="Char4"/>
          <w:rFonts w:eastAsia="B Badr" w:hint="cs"/>
          <w:rtl/>
        </w:rPr>
        <w:t>»</w:t>
      </w:r>
      <w:r w:rsidRPr="008C054F">
        <w:rPr>
          <w:rFonts w:hint="cs"/>
          <w:rtl/>
        </w:rPr>
        <w:t xml:space="preserve"> صحیح و قطعی بوده‌اند و سپس مشایخ حدیث همان آثار را در اصول اربعه (کافی و فقیه و تهذیب و استبصار) گرد آورده‌اند، اگر به همین اصول روایات «ضعیف» و «مرسل» و حتی «موضوع» وجود دارد و ما این مسئله را در کتاب «نقد کتب حدیث» به طور گسترده توضیح داده‌ایم و شواهد متعددی در اثبات مدعای خود آورده‌ایم، در اینجا تنها به ذکر یک نمونه بسنده می‌کنیم و خوانندگان ارجمند را بدان کتاب ارجاع می‌دهیم: </w:t>
      </w:r>
    </w:p>
    <w:p w:rsidR="00F715FD" w:rsidRPr="00122FE6" w:rsidRDefault="00F715FD" w:rsidP="000C5401">
      <w:pPr>
        <w:pStyle w:val="a8"/>
        <w:widowControl w:val="0"/>
        <w:spacing w:line="240" w:lineRule="auto"/>
        <w:rPr>
          <w:spacing w:val="-4"/>
          <w:rtl/>
        </w:rPr>
      </w:pPr>
      <w:r w:rsidRPr="00122FE6">
        <w:rPr>
          <w:rFonts w:ascii="Times New Roman" w:hAnsi="Times New Roman" w:cs="B Lotus" w:hint="cs"/>
          <w:spacing w:val="-4"/>
          <w:rtl/>
        </w:rPr>
        <w:t xml:space="preserve">شیخ صدوق در کتاب </w:t>
      </w:r>
      <w:r w:rsidRPr="00122FE6">
        <w:rPr>
          <w:rStyle w:val="Char4"/>
          <w:rFonts w:eastAsia="B Badr" w:hint="cs"/>
          <w:spacing w:val="-4"/>
          <w:rtl/>
        </w:rPr>
        <w:t>«من لایحضره الفقیه»</w:t>
      </w:r>
      <w:r w:rsidRPr="00122FE6">
        <w:rPr>
          <w:rFonts w:ascii="Times New Roman" w:hAnsi="Times New Roman" w:cs="B Lotus" w:hint="cs"/>
          <w:spacing w:val="-4"/>
          <w:rtl/>
        </w:rPr>
        <w:t xml:space="preserve"> که روایات آن را «حجت میان خود و خدا</w:t>
      </w:r>
      <w:r w:rsidRPr="00122FE6">
        <w:rPr>
          <w:rStyle w:val="FootnoteReference"/>
          <w:rFonts w:cs="B Lotus"/>
          <w:spacing w:val="-4"/>
          <w:rtl/>
        </w:rPr>
        <w:footnoteReference w:id="42"/>
      </w:r>
      <w:r w:rsidRPr="00122FE6">
        <w:rPr>
          <w:rFonts w:ascii="Times New Roman" w:hAnsi="Times New Roman" w:cs="B Lotus" w:hint="cs"/>
          <w:spacing w:val="-4"/>
          <w:rtl/>
        </w:rPr>
        <w:t xml:space="preserve">» شمرده است می‌نویسد: </w:t>
      </w:r>
      <w:r w:rsidR="00325975" w:rsidRPr="00122FE6">
        <w:rPr>
          <w:rStyle w:val="Char8"/>
          <w:rFonts w:eastAsia="B Badr" w:hint="cs"/>
          <w:spacing w:val="-4"/>
          <w:rtl/>
        </w:rPr>
        <w:t>«</w:t>
      </w:r>
      <w:r w:rsidRPr="00122FE6">
        <w:rPr>
          <w:rStyle w:val="Char1"/>
          <w:rFonts w:eastAsia="B Badr"/>
          <w:spacing w:val="-4"/>
          <w:rtl/>
        </w:rPr>
        <w:t>فی روایة محمد بن سنان عن حذی</w:t>
      </w:r>
      <w:r w:rsidRPr="00122FE6">
        <w:rPr>
          <w:rStyle w:val="Char1"/>
          <w:rFonts w:eastAsia="B Badr" w:hint="cs"/>
          <w:spacing w:val="-4"/>
          <w:rtl/>
        </w:rPr>
        <w:t>ف</w:t>
      </w:r>
      <w:r w:rsidRPr="00122FE6">
        <w:rPr>
          <w:rStyle w:val="Char1"/>
          <w:rFonts w:eastAsia="B Badr"/>
          <w:spacing w:val="-4"/>
          <w:rtl/>
        </w:rPr>
        <w:t>ة بن منصور عن أبی عبدالله</w:t>
      </w:r>
      <w:r w:rsidRPr="00122FE6">
        <w:rPr>
          <w:rStyle w:val="Char1"/>
          <w:rFonts w:eastAsia="B Badr"/>
          <w:spacing w:val="-4"/>
        </w:rPr>
        <w:sym w:font="AGA Arabesque" w:char="F075"/>
      </w:r>
      <w:r w:rsidRPr="00122FE6">
        <w:rPr>
          <w:rStyle w:val="Char1"/>
          <w:rFonts w:eastAsia="B Badr"/>
          <w:spacing w:val="-4"/>
        </w:rPr>
        <w:t xml:space="preserve"> </w:t>
      </w:r>
      <w:r w:rsidRPr="00122FE6">
        <w:rPr>
          <w:rStyle w:val="Char1"/>
          <w:rFonts w:eastAsia="B Badr"/>
          <w:spacing w:val="-4"/>
          <w:rtl/>
        </w:rPr>
        <w:t xml:space="preserve"> قال</w:t>
      </w:r>
      <w:r w:rsidRPr="00122FE6">
        <w:rPr>
          <w:rStyle w:val="Char1"/>
          <w:rFonts w:eastAsia="B Badr" w:hint="cs"/>
          <w:spacing w:val="-4"/>
          <w:rtl/>
        </w:rPr>
        <w:t>:</w:t>
      </w:r>
      <w:r w:rsidRPr="00122FE6">
        <w:rPr>
          <w:rStyle w:val="Char1"/>
          <w:rFonts w:eastAsia="B Badr"/>
          <w:spacing w:val="-4"/>
          <w:rtl/>
        </w:rPr>
        <w:t xml:space="preserve"> شهر رمضان ثلاثون یوما</w:t>
      </w:r>
      <w:r w:rsidRPr="00122FE6">
        <w:rPr>
          <w:rStyle w:val="Char1"/>
          <w:rFonts w:eastAsia="B Badr" w:hint="cs"/>
          <w:spacing w:val="-4"/>
          <w:rtl/>
        </w:rPr>
        <w:t>ً</w:t>
      </w:r>
      <w:r w:rsidRPr="00122FE6">
        <w:rPr>
          <w:rStyle w:val="Char1"/>
          <w:rFonts w:eastAsia="B Badr"/>
          <w:spacing w:val="-4"/>
          <w:rtl/>
        </w:rPr>
        <w:t xml:space="preserve"> لاینقص أبداً</w:t>
      </w:r>
      <w:r w:rsidR="008C054F" w:rsidRPr="00122FE6">
        <w:rPr>
          <w:rStyle w:val="Char8"/>
          <w:rFonts w:eastAsia="B Badr" w:hint="cs"/>
          <w:spacing w:val="-4"/>
          <w:rtl/>
        </w:rPr>
        <w:t>»</w:t>
      </w:r>
      <w:r w:rsidR="008C054F" w:rsidRPr="00122FE6">
        <w:rPr>
          <w:rStyle w:val="FootnoteReference"/>
          <w:rFonts w:cs="B Lotus"/>
          <w:spacing w:val="-4"/>
          <w:rtl/>
        </w:rPr>
        <w:footnoteReference w:id="43"/>
      </w:r>
      <w:r w:rsidRPr="00122FE6">
        <w:rPr>
          <w:rFonts w:eastAsia="B Badr"/>
          <w:spacing w:val="-4"/>
          <w:rtl/>
        </w:rPr>
        <w:t>.</w:t>
      </w:r>
    </w:p>
    <w:p w:rsidR="00F715FD" w:rsidRPr="008C054F" w:rsidRDefault="00F715FD" w:rsidP="000C5401">
      <w:pPr>
        <w:pStyle w:val="a8"/>
        <w:spacing w:line="240" w:lineRule="auto"/>
        <w:rPr>
          <w:rtl/>
        </w:rPr>
      </w:pPr>
      <w:r w:rsidRPr="008C054F">
        <w:rPr>
          <w:rFonts w:hint="cs"/>
          <w:rtl/>
        </w:rPr>
        <w:t xml:space="preserve">یعنی: </w:t>
      </w:r>
      <w:r w:rsidR="00325975" w:rsidRPr="008C054F">
        <w:rPr>
          <w:rStyle w:val="Char8"/>
          <w:rFonts w:eastAsia="B Badr" w:hint="cs"/>
          <w:rtl/>
        </w:rPr>
        <w:t>«</w:t>
      </w:r>
      <w:r w:rsidRPr="008C054F">
        <w:rPr>
          <w:rFonts w:hint="cs"/>
          <w:rtl/>
        </w:rPr>
        <w:t>در روایت محمد بن سنان از حذیفه بن منصور از امام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آمده که فرمود: ما رمضان سی روز تمام است و هیچگاه کمتر از آن نمی‌شود</w:t>
      </w:r>
      <w:r w:rsidRPr="008C054F">
        <w:rPr>
          <w:rStyle w:val="Char8"/>
          <w:rFonts w:hint="cs"/>
          <w:rtl/>
        </w:rPr>
        <w:t>»</w:t>
      </w:r>
      <w:r w:rsidRPr="008C054F">
        <w:rPr>
          <w:rFonts w:hint="cs"/>
          <w:rtl/>
        </w:rPr>
        <w:t>!</w:t>
      </w:r>
      <w:r w:rsidR="008C054F">
        <w:rPr>
          <w:rFonts w:hint="cs"/>
          <w:rtl/>
        </w:rPr>
        <w:t>.</w:t>
      </w:r>
      <w:r w:rsidRPr="008C054F">
        <w:rPr>
          <w:rFonts w:hint="cs"/>
          <w:rtl/>
        </w:rPr>
        <w:t xml:space="preserve"> </w:t>
      </w:r>
    </w:p>
    <w:p w:rsidR="00F715FD" w:rsidRPr="008C054F" w:rsidRDefault="00F715FD" w:rsidP="000C5401">
      <w:pPr>
        <w:pStyle w:val="a8"/>
        <w:spacing w:line="240" w:lineRule="auto"/>
        <w:rPr>
          <w:rtl/>
        </w:rPr>
      </w:pPr>
      <w:r w:rsidRPr="008C054F">
        <w:rPr>
          <w:rFonts w:hint="cs"/>
          <w:rtl/>
        </w:rPr>
        <w:t xml:space="preserve">باز در همان کتاب آمده است: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عن یاسر الخادم قال قلت للرضا</w:t>
      </w:r>
      <w:r w:rsidR="00F715FD" w:rsidRPr="008C054F">
        <w:rPr>
          <w:rStyle w:val="Char1"/>
          <w:rFonts w:eastAsia="B Badr"/>
        </w:rPr>
        <w:sym w:font="AGA Arabesque" w:char="F075"/>
      </w:r>
      <w:r w:rsidR="00F715FD" w:rsidRPr="008C054F">
        <w:rPr>
          <w:rStyle w:val="Char1"/>
          <w:rFonts w:eastAsia="B Badr"/>
        </w:rPr>
        <w:t xml:space="preserve"> </w:t>
      </w:r>
      <w:r w:rsidR="00F715FD" w:rsidRPr="008C054F">
        <w:rPr>
          <w:rStyle w:val="Char1"/>
          <w:rFonts w:eastAsia="B Badr"/>
          <w:rtl/>
        </w:rPr>
        <w:t xml:space="preserve"> هل ی</w:t>
      </w:r>
      <w:r w:rsidR="002E4F71" w:rsidRPr="008C054F">
        <w:rPr>
          <w:rStyle w:val="Char1"/>
          <w:rFonts w:eastAsia="B Badr"/>
          <w:rtl/>
        </w:rPr>
        <w:t>ك</w:t>
      </w:r>
      <w:r w:rsidR="00F715FD" w:rsidRPr="008C054F">
        <w:rPr>
          <w:rStyle w:val="Char1"/>
          <w:rFonts w:eastAsia="B Badr"/>
          <w:rtl/>
        </w:rPr>
        <w:t>ون شهر رمضان تسعة وعشرین یوماً؟ فقال: أن شهر رمضان لاینقص من ثلاثین یوماً أبدا</w:t>
      </w:r>
      <w:r w:rsidR="00F715FD" w:rsidRPr="008C054F">
        <w:rPr>
          <w:rStyle w:val="Char1"/>
          <w:rFonts w:eastAsia="B Badr" w:hint="cs"/>
          <w:rtl/>
        </w:rPr>
        <w:t>ً</w:t>
      </w:r>
      <w:r w:rsidR="008C054F" w:rsidRPr="008C054F">
        <w:rPr>
          <w:rStyle w:val="Char8"/>
          <w:rFonts w:eastAsia="B Badr" w:hint="cs"/>
          <w:rtl/>
        </w:rPr>
        <w:t>»</w:t>
      </w:r>
      <w:r w:rsidR="008C054F" w:rsidRPr="008C054F">
        <w:rPr>
          <w:rStyle w:val="FootnoteReference"/>
          <w:rFonts w:cs="B Lotus"/>
          <w:rtl/>
        </w:rPr>
        <w:footnoteReference w:id="44"/>
      </w:r>
      <w:r w:rsidR="00F715FD" w:rsidRPr="008C054F">
        <w:rPr>
          <w:rFonts w:eastAsia="B Badr"/>
          <w:rtl/>
        </w:rPr>
        <w:t>.</w:t>
      </w:r>
    </w:p>
    <w:p w:rsidR="00F715FD" w:rsidRPr="008C054F" w:rsidRDefault="00F715FD" w:rsidP="000C5401">
      <w:pPr>
        <w:pStyle w:val="a8"/>
        <w:spacing w:line="240" w:lineRule="auto"/>
        <w:rPr>
          <w:rtl/>
        </w:rPr>
      </w:pPr>
      <w:r w:rsidRPr="008C054F">
        <w:rPr>
          <w:rFonts w:hint="cs"/>
          <w:rtl/>
        </w:rPr>
        <w:t xml:space="preserve">یعنی: </w:t>
      </w:r>
      <w:r w:rsidR="00325975" w:rsidRPr="008C054F">
        <w:rPr>
          <w:rStyle w:val="Char8"/>
          <w:rFonts w:eastAsia="B Badr" w:hint="cs"/>
          <w:rtl/>
        </w:rPr>
        <w:t>«</w:t>
      </w:r>
      <w:r w:rsidRPr="008C054F">
        <w:rPr>
          <w:rFonts w:hint="cs"/>
          <w:rtl/>
        </w:rPr>
        <w:t>از یاسر، خدمتگزار امام رضا</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رسیده که گفت به امام</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عرض کردم: آیا ماه رمضان بیست و نه روز می‌شود؟ فرمود: ماه رمضان هیچگاه کمتر از سی روز نمی‌شود</w:t>
      </w:r>
      <w:r w:rsidRPr="008C054F">
        <w:rPr>
          <w:rStyle w:val="Char8"/>
          <w:rFonts w:hint="cs"/>
          <w:rtl/>
        </w:rPr>
        <w:t>»</w:t>
      </w:r>
      <w:r w:rsidRPr="008C054F">
        <w:rPr>
          <w:rFonts w:hint="cs"/>
          <w:rtl/>
        </w:rPr>
        <w:t>!</w:t>
      </w:r>
      <w:r w:rsidR="008C054F">
        <w:rPr>
          <w:rFonts w:hint="cs"/>
          <w:rtl/>
        </w:rPr>
        <w:t>.</w:t>
      </w:r>
      <w:r w:rsidRPr="008C054F">
        <w:rPr>
          <w:rFonts w:hint="cs"/>
          <w:rtl/>
        </w:rPr>
        <w:t xml:space="preserve"> </w:t>
      </w:r>
    </w:p>
    <w:p w:rsidR="00F715FD" w:rsidRPr="008C054F" w:rsidRDefault="00F715FD" w:rsidP="000C5401">
      <w:pPr>
        <w:pStyle w:val="a8"/>
        <w:spacing w:line="240" w:lineRule="auto"/>
        <w:rPr>
          <w:rtl/>
        </w:rPr>
      </w:pPr>
      <w:r w:rsidRPr="008C054F">
        <w:rPr>
          <w:rFonts w:hint="cs"/>
          <w:rtl/>
        </w:rPr>
        <w:t>این روایات بی‌شک ناصحیح‌اند و تجرب</w:t>
      </w:r>
      <w:r w:rsidR="002E4F71" w:rsidRPr="008C054F">
        <w:rPr>
          <w:rFonts w:hint="cs"/>
          <w:rtl/>
        </w:rPr>
        <w:t>ه</w:t>
      </w:r>
      <w:r w:rsidRPr="008C054F">
        <w:rPr>
          <w:rFonts w:hint="cs"/>
          <w:rtl/>
        </w:rPr>
        <w:t xml:space="preserve"> بشری بارها خلاف مدلول آنها را به اثبات رسانده است و آثار متعددی از رسول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در دست داریم که نشان می‌دهند ماه رمضان گاهی کمتر از سی روز می‌شود، به همین جهت بزرگان امامیّه از روایات مزبور عدول کرد</w:t>
      </w:r>
      <w:r w:rsidRPr="008C054F">
        <w:rPr>
          <w:rFonts w:hint="eastAsia"/>
          <w:rtl/>
        </w:rPr>
        <w:t>‌</w:t>
      </w:r>
      <w:r w:rsidRPr="008C054F">
        <w:rPr>
          <w:rFonts w:hint="cs"/>
          <w:rtl/>
        </w:rPr>
        <w:t>ه‌</w:t>
      </w:r>
      <w:r w:rsidRPr="008C054F">
        <w:rPr>
          <w:rFonts w:hint="eastAsia"/>
          <w:rtl/>
        </w:rPr>
        <w:t xml:space="preserve">اند. </w:t>
      </w:r>
    </w:p>
    <w:p w:rsidR="00F715FD" w:rsidRPr="008C054F" w:rsidRDefault="00F715FD" w:rsidP="000C5401">
      <w:pPr>
        <w:pStyle w:val="a8"/>
        <w:widowControl w:val="0"/>
        <w:spacing w:line="240" w:lineRule="auto"/>
        <w:rPr>
          <w:rtl/>
        </w:rPr>
      </w:pPr>
      <w:r w:rsidRPr="008C054F">
        <w:rPr>
          <w:rFonts w:hint="cs"/>
          <w:rtl/>
        </w:rPr>
        <w:t>خلاصه آنکه اعتراض استرآبادی به علام</w:t>
      </w:r>
      <w:r w:rsidR="002E4F71" w:rsidRPr="008C054F">
        <w:rPr>
          <w:rFonts w:hint="cs"/>
          <w:rtl/>
        </w:rPr>
        <w:t>ه</w:t>
      </w:r>
      <w:r w:rsidRPr="008C054F">
        <w:rPr>
          <w:rFonts w:hint="cs"/>
          <w:rtl/>
        </w:rPr>
        <w:t xml:space="preserve"> حلی در مسئله «تنویع حدیث» بی‌جا است و احادیث کتب شیعه در یک مرتبه، قرار ندارند و در میان آنها برخی بیشتر و بعضی کمتر قابل وثوق و اعتمادند. از سوی دیگر در کتب حدیث آمده است که امامان</w:t>
      </w:r>
      <w:r w:rsidRPr="008C054F">
        <w:rPr>
          <w:rtl/>
        </w:rPr>
        <w:t xml:space="preserve"> </w:t>
      </w:r>
      <w:r w:rsidRPr="008C054F">
        <w:rPr>
          <w:rFonts w:cs="CTraditional Arabic" w:hint="cs"/>
          <w:rtl/>
        </w:rPr>
        <w:t>‡</w:t>
      </w:r>
      <w:r w:rsidRPr="008C054F">
        <w:rPr>
          <w:rFonts w:hint="cs"/>
          <w:rtl/>
        </w:rPr>
        <w:t xml:space="preserve"> دستور داده‌اند تا پیروان آنها به هنگام تعارض احادیث ایشان، حدیثی را که مطمئن‌تر به نظر می‌رسد، انتخاب کنند و برای این کار، ناچار باید ملاحظه کرد که کدامین روای، عادل‌تر و راستگوتر و پرهیزگارتر بوده است. چنانکه در حدیث «زراره بن أعین» آمده که امام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در پاسخ وی نسبت به دو حدیث متعارض، فرمود: </w:t>
      </w:r>
      <w:r w:rsidR="00325975" w:rsidRPr="008C054F">
        <w:rPr>
          <w:rStyle w:val="Char8"/>
          <w:rFonts w:eastAsia="B Badr" w:hint="cs"/>
          <w:rtl/>
        </w:rPr>
        <w:t>«</w:t>
      </w:r>
      <w:r w:rsidRPr="008C054F">
        <w:rPr>
          <w:rStyle w:val="Char1"/>
          <w:rFonts w:eastAsia="B Badr"/>
          <w:rtl/>
        </w:rPr>
        <w:t>خُذ</w:t>
      </w:r>
      <w:r w:rsidRPr="008C054F">
        <w:rPr>
          <w:rStyle w:val="Char1"/>
          <w:rFonts w:eastAsia="B Badr" w:hint="cs"/>
          <w:rtl/>
        </w:rPr>
        <w:t xml:space="preserve"> </w:t>
      </w:r>
      <w:r w:rsidRPr="008C054F">
        <w:rPr>
          <w:rStyle w:val="Char1"/>
          <w:rFonts w:eastAsia="B Badr"/>
          <w:rtl/>
        </w:rPr>
        <w:t>بما یقول أعد</w:t>
      </w:r>
      <w:r w:rsidRPr="008C054F">
        <w:rPr>
          <w:rStyle w:val="Char1"/>
          <w:rFonts w:eastAsia="B Badr" w:hint="cs"/>
          <w:rtl/>
        </w:rPr>
        <w:t xml:space="preserve"> </w:t>
      </w:r>
      <w:r w:rsidRPr="008C054F">
        <w:rPr>
          <w:rStyle w:val="Char1"/>
          <w:rFonts w:eastAsia="B Badr"/>
          <w:rtl/>
        </w:rPr>
        <w:t>لهما عند</w:t>
      </w:r>
      <w:r w:rsidR="002E4F71" w:rsidRPr="008C054F">
        <w:rPr>
          <w:rStyle w:val="Char1"/>
          <w:rFonts w:eastAsia="B Badr"/>
          <w:rtl/>
        </w:rPr>
        <w:t>ك</w:t>
      </w:r>
      <w:r w:rsidRPr="008C054F">
        <w:rPr>
          <w:rStyle w:val="Char1"/>
          <w:rFonts w:eastAsia="B Badr"/>
          <w:rtl/>
        </w:rPr>
        <w:t xml:space="preserve"> وأوثقهما فی نفس</w:t>
      </w:r>
      <w:r w:rsidR="002E4F71" w:rsidRPr="008C054F">
        <w:rPr>
          <w:rStyle w:val="Char1"/>
          <w:rFonts w:eastAsia="B Badr"/>
          <w:rtl/>
        </w:rPr>
        <w:t>ك</w:t>
      </w:r>
      <w:r w:rsidR="008C054F" w:rsidRPr="008C054F">
        <w:rPr>
          <w:rStyle w:val="Char8"/>
          <w:rFonts w:eastAsia="B Badr" w:hint="cs"/>
          <w:rtl/>
        </w:rPr>
        <w:t>»</w:t>
      </w:r>
      <w:r w:rsidRPr="008C054F">
        <w:rPr>
          <w:rStyle w:val="FootnoteReference"/>
          <w:rFonts w:cs="B Lotus"/>
          <w:rtl/>
        </w:rPr>
        <w:footnoteReference w:id="45"/>
      </w:r>
      <w:r w:rsidR="008C054F" w:rsidRPr="008C054F">
        <w:rPr>
          <w:rFonts w:hint="cs"/>
          <w:rtl/>
        </w:rPr>
        <w:t>.</w:t>
      </w:r>
      <w:r w:rsidR="00122FE6">
        <w:rPr>
          <w:rFonts w:hint="cs"/>
          <w:rtl/>
        </w:rPr>
        <w:t xml:space="preserve"> </w:t>
      </w:r>
      <w:r w:rsidRPr="008C054F">
        <w:rPr>
          <w:rFonts w:hint="cs"/>
          <w:rtl/>
        </w:rPr>
        <w:t xml:space="preserve">یعنی: </w:t>
      </w:r>
      <w:r w:rsidR="00325975" w:rsidRPr="008C054F">
        <w:rPr>
          <w:rStyle w:val="Char8"/>
          <w:rFonts w:eastAsia="B Badr" w:hint="cs"/>
          <w:rtl/>
        </w:rPr>
        <w:t>«</w:t>
      </w:r>
      <w:r w:rsidRPr="008C054F">
        <w:rPr>
          <w:rFonts w:hint="cs"/>
          <w:rtl/>
        </w:rPr>
        <w:t>حدیثی را بگیر که راوی آن، نزد تو عادل‌تر و مطمئن‌تر است</w:t>
      </w:r>
      <w:r w:rsidRPr="008C054F">
        <w:rPr>
          <w:rStyle w:val="Char8"/>
          <w:rFonts w:hint="cs"/>
          <w:rtl/>
        </w:rPr>
        <w:t>»</w:t>
      </w:r>
      <w:r w:rsidRPr="008C054F">
        <w:rPr>
          <w:rFonts w:hint="cs"/>
          <w:rtl/>
        </w:rPr>
        <w:t>.</w:t>
      </w:r>
    </w:p>
    <w:p w:rsidR="00F715FD" w:rsidRPr="008C054F" w:rsidRDefault="00F715FD" w:rsidP="000C5401">
      <w:pPr>
        <w:pStyle w:val="a8"/>
        <w:spacing w:line="240" w:lineRule="auto"/>
        <w:rPr>
          <w:spacing w:val="-2"/>
          <w:rtl/>
        </w:rPr>
      </w:pPr>
      <w:r w:rsidRPr="008C054F">
        <w:rPr>
          <w:rFonts w:hint="cs"/>
          <w:spacing w:val="-2"/>
          <w:rtl/>
        </w:rPr>
        <w:t xml:space="preserve">بنابراین، (اگر خبر واحد را حجت بدانیم) می‌توان روایات را به اعتبار راویان آنها، دسته‌بندی کرد همانگونه که می‌توان به اعتبار متن روایت، به تنویع آنها پرداخت. </w:t>
      </w:r>
    </w:p>
    <w:p w:rsidR="00F715FD" w:rsidRPr="008C054F" w:rsidRDefault="00F715FD" w:rsidP="000C5401">
      <w:pPr>
        <w:pStyle w:val="a8"/>
        <w:spacing w:line="240" w:lineRule="auto"/>
        <w:rPr>
          <w:rtl/>
        </w:rPr>
      </w:pPr>
      <w:r w:rsidRPr="008C054F">
        <w:rPr>
          <w:rFonts w:hint="cs"/>
          <w:rtl/>
        </w:rPr>
        <w:t>دومین ایراد استرآبادی دربار</w:t>
      </w:r>
      <w:r w:rsidR="002E4F71" w:rsidRPr="008C054F">
        <w:rPr>
          <w:rFonts w:hint="cs"/>
          <w:rtl/>
        </w:rPr>
        <w:t>ه</w:t>
      </w:r>
      <w:r w:rsidRPr="008C054F">
        <w:rPr>
          <w:rFonts w:hint="cs"/>
          <w:rtl/>
        </w:rPr>
        <w:t xml:space="preserve"> «ظن مجتهدان اصولی» و عدم اعتبار گمان ایشان است. در این مورد نیاز باید به چند مسئله توجه نمود. </w:t>
      </w:r>
    </w:p>
    <w:p w:rsidR="00F715FD" w:rsidRPr="008C054F" w:rsidRDefault="00F715FD" w:rsidP="000C5401">
      <w:pPr>
        <w:pStyle w:val="a8"/>
        <w:spacing w:line="240" w:lineRule="auto"/>
        <w:rPr>
          <w:rtl/>
        </w:rPr>
      </w:pPr>
      <w:r w:rsidRPr="008C054F">
        <w:rPr>
          <w:rFonts w:hint="cs"/>
          <w:rtl/>
        </w:rPr>
        <w:t>اول آنکه اصولی‌ها دربار</w:t>
      </w:r>
      <w:r w:rsidR="002E4F71" w:rsidRPr="008C054F">
        <w:rPr>
          <w:rFonts w:hint="cs"/>
          <w:rtl/>
        </w:rPr>
        <w:t>ه</w:t>
      </w:r>
      <w:r w:rsidRPr="008C054F">
        <w:rPr>
          <w:rFonts w:hint="cs"/>
          <w:rtl/>
        </w:rPr>
        <w:t xml:space="preserve"> «خبر واحد» که امری ظنی است و در عین حال، مرجع بسیاری از فتاوی قرار گرفته به دو شکل اظهار نظر نموده‌اند. مجتهدان قدیم امامیّه را حجت نمی‌شمردند. ابن ادریس حلی در کتاب </w:t>
      </w:r>
      <w:r w:rsidRPr="008C054F">
        <w:rPr>
          <w:rStyle w:val="Char4"/>
          <w:rFonts w:eastAsia="B Badr" w:hint="cs"/>
          <w:rtl/>
        </w:rPr>
        <w:t>«السرائر»</w:t>
      </w:r>
      <w:r w:rsidRPr="008C054F">
        <w:rPr>
          <w:rFonts w:hint="cs"/>
          <w:rtl/>
        </w:rPr>
        <w:t xml:space="preserve"> می‌نویسد: </w:t>
      </w:r>
    </w:p>
    <w:p w:rsidR="00F715FD" w:rsidRPr="000C5401" w:rsidRDefault="00325975" w:rsidP="000C5401">
      <w:pPr>
        <w:pStyle w:val="a8"/>
        <w:spacing w:line="240" w:lineRule="auto"/>
        <w:rPr>
          <w:spacing w:val="-4"/>
          <w:rtl/>
        </w:rPr>
      </w:pPr>
      <w:r w:rsidRPr="000C5401">
        <w:rPr>
          <w:rStyle w:val="Char8"/>
          <w:rFonts w:eastAsia="B Badr" w:hint="cs"/>
          <w:spacing w:val="-4"/>
          <w:rtl/>
        </w:rPr>
        <w:t>«</w:t>
      </w:r>
      <w:r w:rsidR="00F715FD" w:rsidRPr="000C5401">
        <w:rPr>
          <w:rStyle w:val="Char1"/>
          <w:rFonts w:eastAsia="B Badr"/>
          <w:spacing w:val="-4"/>
          <w:rtl/>
        </w:rPr>
        <w:t>لا أعرج علی أخبار الآحاد فهل هدم الإسلام إلا هی</w:t>
      </w:r>
      <w:r w:rsidR="008C054F" w:rsidRPr="000C5401">
        <w:rPr>
          <w:rStyle w:val="Char8"/>
          <w:rFonts w:eastAsia="B Badr" w:hint="cs"/>
          <w:spacing w:val="-4"/>
          <w:rtl/>
        </w:rPr>
        <w:t>»</w:t>
      </w:r>
      <w:r w:rsidR="00F715FD" w:rsidRPr="000C5401">
        <w:rPr>
          <w:rStyle w:val="Char1"/>
          <w:rFonts w:eastAsia="B Badr"/>
          <w:spacing w:val="-4"/>
          <w:rtl/>
        </w:rPr>
        <w:t>؟!</w:t>
      </w:r>
      <w:r w:rsidR="00F715FD" w:rsidRPr="000C5401">
        <w:rPr>
          <w:rStyle w:val="FootnoteReference"/>
          <w:rFonts w:cs="B Lotus"/>
          <w:spacing w:val="-4"/>
          <w:rtl/>
        </w:rPr>
        <w:footnoteReference w:id="46"/>
      </w:r>
      <w:r w:rsidR="008C054F" w:rsidRPr="000C5401">
        <w:rPr>
          <w:rFonts w:hint="cs"/>
          <w:spacing w:val="-4"/>
          <w:rtl/>
        </w:rPr>
        <w:t>.</w:t>
      </w:r>
      <w:r w:rsidR="00122FE6" w:rsidRPr="000C5401">
        <w:rPr>
          <w:rFonts w:hint="cs"/>
          <w:spacing w:val="-4"/>
          <w:rtl/>
        </w:rPr>
        <w:t xml:space="preserve"> </w:t>
      </w:r>
      <w:r w:rsidR="00F715FD" w:rsidRPr="000C5401">
        <w:rPr>
          <w:rFonts w:hint="cs"/>
          <w:spacing w:val="-4"/>
          <w:rtl/>
        </w:rPr>
        <w:t xml:space="preserve">یعنی: </w:t>
      </w:r>
      <w:r w:rsidRPr="000C5401">
        <w:rPr>
          <w:rStyle w:val="Char8"/>
          <w:rFonts w:eastAsia="B Badr" w:hint="cs"/>
          <w:spacing w:val="-4"/>
          <w:rtl/>
        </w:rPr>
        <w:t>«</w:t>
      </w:r>
      <w:r w:rsidR="00F715FD" w:rsidRPr="000C5401">
        <w:rPr>
          <w:rFonts w:hint="cs"/>
          <w:spacing w:val="-4"/>
          <w:rtl/>
        </w:rPr>
        <w:t>من بنابر اخبار آحاد پیش نمی‌روم، آیا چیزی جز خبرهای واحد، اسلام را ویران نموده</w:t>
      </w:r>
      <w:r w:rsidR="00F715FD" w:rsidRPr="000C5401">
        <w:rPr>
          <w:rFonts w:hint="eastAsia"/>
          <w:spacing w:val="-4"/>
          <w:rtl/>
        </w:rPr>
        <w:t>‌اند؟!</w:t>
      </w:r>
      <w:r w:rsidR="00F715FD" w:rsidRPr="000C5401">
        <w:rPr>
          <w:rStyle w:val="Char8"/>
          <w:rFonts w:hint="eastAsia"/>
          <w:spacing w:val="-4"/>
          <w:rtl/>
        </w:rPr>
        <w:t>»</w:t>
      </w:r>
      <w:r w:rsidR="00F715FD" w:rsidRPr="000C5401">
        <w:rPr>
          <w:rFonts w:hint="eastAsia"/>
          <w:spacing w:val="-4"/>
          <w:rtl/>
        </w:rPr>
        <w:t xml:space="preserve">. </w:t>
      </w:r>
    </w:p>
    <w:p w:rsidR="00F715FD" w:rsidRPr="008C054F" w:rsidRDefault="00F715FD" w:rsidP="000C5401">
      <w:pPr>
        <w:pStyle w:val="a8"/>
        <w:widowControl w:val="0"/>
        <w:spacing w:line="240" w:lineRule="auto"/>
        <w:rPr>
          <w:rtl/>
        </w:rPr>
      </w:pPr>
      <w:r w:rsidRPr="008C054F">
        <w:rPr>
          <w:rFonts w:hint="cs"/>
          <w:rtl/>
        </w:rPr>
        <w:t xml:space="preserve">سید مرتضی در جواب مسائل </w:t>
      </w:r>
      <w:r w:rsidRPr="008C054F">
        <w:rPr>
          <w:rStyle w:val="Char4"/>
          <w:rFonts w:eastAsia="B Badr" w:hint="cs"/>
          <w:rtl/>
        </w:rPr>
        <w:t>«تبانیات»</w:t>
      </w:r>
      <w:r w:rsidRPr="008C054F">
        <w:rPr>
          <w:rFonts w:hint="cs"/>
          <w:rtl/>
        </w:rPr>
        <w:t xml:space="preserve"> ادعای ضرورت بر عدم قبول خبر واحد را مطرح نموده و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إن أصحابنا لا</w:t>
      </w:r>
      <w:r w:rsidR="00F715FD" w:rsidRPr="008C054F">
        <w:rPr>
          <w:rStyle w:val="Char1"/>
          <w:rFonts w:eastAsia="B Badr" w:hint="cs"/>
          <w:rtl/>
        </w:rPr>
        <w:t xml:space="preserve"> </w:t>
      </w:r>
      <w:r w:rsidR="00F715FD" w:rsidRPr="008C054F">
        <w:rPr>
          <w:rStyle w:val="Char1"/>
          <w:rFonts w:eastAsia="B Badr"/>
          <w:rtl/>
        </w:rPr>
        <w:t>یع</w:t>
      </w:r>
      <w:r w:rsidR="00F715FD" w:rsidRPr="008C054F">
        <w:rPr>
          <w:rStyle w:val="Char1"/>
          <w:rFonts w:eastAsia="B Badr" w:hint="cs"/>
          <w:rtl/>
        </w:rPr>
        <w:t>م</w:t>
      </w:r>
      <w:r w:rsidR="008C054F">
        <w:rPr>
          <w:rStyle w:val="Char1"/>
          <w:rFonts w:eastAsia="B Badr"/>
          <w:rtl/>
        </w:rPr>
        <w:t>لون بخبر الواحد و</w:t>
      </w:r>
      <w:r w:rsidR="00F715FD" w:rsidRPr="008C054F">
        <w:rPr>
          <w:rStyle w:val="Char1"/>
          <w:rFonts w:eastAsia="B Badr"/>
          <w:rtl/>
        </w:rPr>
        <w:t>إن ادّعاء خلاف ذل</w:t>
      </w:r>
      <w:r w:rsidR="002E4F71" w:rsidRPr="008C054F">
        <w:rPr>
          <w:rStyle w:val="Char1"/>
          <w:rFonts w:eastAsia="B Badr"/>
          <w:rtl/>
        </w:rPr>
        <w:t>ك</w:t>
      </w:r>
      <w:r w:rsidR="00F715FD" w:rsidRPr="008C054F">
        <w:rPr>
          <w:rStyle w:val="Char1"/>
          <w:rFonts w:eastAsia="B Badr"/>
          <w:rtl/>
        </w:rPr>
        <w:t xml:space="preserve"> علیهم دفع للضررة</w:t>
      </w:r>
      <w:r w:rsidR="008C054F" w:rsidRPr="008C054F">
        <w:rPr>
          <w:rStyle w:val="Char8"/>
          <w:rFonts w:eastAsia="B Badr" w:hint="cs"/>
          <w:rtl/>
        </w:rPr>
        <w:t>»</w:t>
      </w:r>
      <w:r w:rsidR="00F715FD" w:rsidRPr="008C054F">
        <w:rPr>
          <w:rStyle w:val="FootnoteReference"/>
          <w:rFonts w:cs="B Lotus"/>
          <w:rtl/>
        </w:rPr>
        <w:footnoteReference w:id="47"/>
      </w:r>
      <w:r w:rsidR="008C054F" w:rsidRPr="008C054F">
        <w:rPr>
          <w:rFonts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اصحاب ما (امامیّه) به خبر واحد عمل نمی‌کنند و ادعای خلاف این موضوع، در حُکم رّد یک امر ضروری و قطعی است</w:t>
      </w:r>
      <w:r w:rsidR="00F715FD" w:rsidRPr="008C054F">
        <w:rPr>
          <w:rStyle w:val="Char8"/>
          <w:rFonts w:hint="cs"/>
          <w:rtl/>
        </w:rPr>
        <w:t>»</w:t>
      </w:r>
      <w:r w:rsidR="00F715FD" w:rsidRPr="008C054F">
        <w:rPr>
          <w:rFonts w:hint="cs"/>
          <w:rtl/>
        </w:rPr>
        <w:t xml:space="preserve">. </w:t>
      </w:r>
    </w:p>
    <w:p w:rsidR="00F715FD" w:rsidRPr="008C054F" w:rsidRDefault="00F715FD" w:rsidP="00545FE2">
      <w:pPr>
        <w:pStyle w:val="a8"/>
        <w:widowControl w:val="0"/>
        <w:rPr>
          <w:rtl/>
        </w:rPr>
      </w:pPr>
      <w:r w:rsidRPr="008C054F">
        <w:rPr>
          <w:rFonts w:hint="cs"/>
          <w:rtl/>
        </w:rPr>
        <w:t xml:space="preserve">سید مرتضی در کتاب </w:t>
      </w:r>
      <w:r w:rsidRPr="008C054F">
        <w:rPr>
          <w:rStyle w:val="Char4"/>
          <w:rFonts w:eastAsia="B Badr" w:hint="cs"/>
          <w:rtl/>
        </w:rPr>
        <w:t>«الذریع</w:t>
      </w:r>
      <w:r w:rsidR="008C054F">
        <w:rPr>
          <w:rStyle w:val="Char4"/>
          <w:rFonts w:eastAsia="B Badr" w:hint="cs"/>
          <w:rtl/>
        </w:rPr>
        <w:t>ة</w:t>
      </w:r>
      <w:r w:rsidRPr="008C054F">
        <w:rPr>
          <w:rStyle w:val="Char4"/>
          <w:rFonts w:eastAsia="B Badr" w:hint="cs"/>
          <w:rtl/>
        </w:rPr>
        <w:t>»</w:t>
      </w:r>
      <w:r w:rsidRPr="008C054F">
        <w:rPr>
          <w:rFonts w:hint="cs"/>
          <w:rtl/>
        </w:rPr>
        <w:t xml:space="preserve"> نیز سعی دارد تا دلائل طرفداران خبر واحد را نقض کند و به عنوان نمونه، چون آنان به برخی از روایات استناد نموده‌اند، سید در پاسخ ایشان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إن جمیع ما</w:t>
      </w:r>
      <w:r w:rsidR="00F715FD" w:rsidRPr="008C054F">
        <w:rPr>
          <w:rStyle w:val="Char1"/>
          <w:rFonts w:eastAsia="B Badr" w:hint="cs"/>
          <w:rtl/>
        </w:rPr>
        <w:t xml:space="preserve"> </w:t>
      </w:r>
      <w:r w:rsidR="00F715FD" w:rsidRPr="008C054F">
        <w:rPr>
          <w:rStyle w:val="Char1"/>
          <w:rFonts w:eastAsia="B Badr"/>
          <w:rtl/>
        </w:rPr>
        <w:t>وضعوا أیدیهم علیه إنما هی أخبار آحادٍ لا</w:t>
      </w:r>
      <w:r w:rsidR="00F715FD" w:rsidRPr="008C054F">
        <w:rPr>
          <w:rStyle w:val="Char1"/>
          <w:rFonts w:eastAsia="B Badr" w:hint="cs"/>
          <w:rtl/>
        </w:rPr>
        <w:t xml:space="preserve"> </w:t>
      </w:r>
      <w:r w:rsidR="00F715FD" w:rsidRPr="008C054F">
        <w:rPr>
          <w:rStyle w:val="Char1"/>
          <w:rFonts w:eastAsia="B Badr"/>
          <w:rtl/>
        </w:rPr>
        <w:t>توجب علماً فإنهم دلّوا علی أن خبر الواحد حجة بأخبار آحاد</w:t>
      </w:r>
      <w:r w:rsidR="008C054F" w:rsidRPr="008C054F">
        <w:rPr>
          <w:rStyle w:val="Char8"/>
          <w:rFonts w:eastAsia="B Badr" w:hint="cs"/>
          <w:rtl/>
        </w:rPr>
        <w:t>»</w:t>
      </w:r>
      <w:r w:rsidR="00F715FD" w:rsidRPr="008C054F">
        <w:rPr>
          <w:rStyle w:val="Char1"/>
          <w:rFonts w:eastAsia="B Badr"/>
          <w:rtl/>
        </w:rPr>
        <w:t>!</w:t>
      </w:r>
      <w:r w:rsidR="00F715FD" w:rsidRPr="008C054F">
        <w:rPr>
          <w:rStyle w:val="FootnoteReference"/>
          <w:rFonts w:cs="B Lotus"/>
          <w:rtl/>
        </w:rPr>
        <w:footnoteReference w:id="48"/>
      </w:r>
      <w:r w:rsidR="008C054F">
        <w:rPr>
          <w:rFonts w:eastAsia="B Badr" w:hint="cs"/>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هم</w:t>
      </w:r>
      <w:r w:rsidRPr="008C054F">
        <w:rPr>
          <w:rFonts w:hint="cs"/>
          <w:rtl/>
        </w:rPr>
        <w:t>ه</w:t>
      </w:r>
      <w:r w:rsidR="00F715FD" w:rsidRPr="008C054F">
        <w:rPr>
          <w:rFonts w:hint="cs"/>
          <w:rtl/>
        </w:rPr>
        <w:t xml:space="preserve"> روایاتی که (موافقان خبرهای واحد) دست بر آنها نهاده‌اند، خود اخبار واحدند! که موجب علم و اطمینان نمی‌شوند. ایشان خبر واحد را حجت می‌شمارند به دلیل خبرِ واحد</w:t>
      </w:r>
      <w:r w:rsidR="00F715FD" w:rsidRPr="008C054F">
        <w:rPr>
          <w:rStyle w:val="Char8"/>
          <w:rFonts w:hint="cs"/>
          <w:rtl/>
        </w:rPr>
        <w:t>»</w:t>
      </w:r>
      <w:r w:rsidR="00F715FD" w:rsidRPr="008C054F">
        <w:rPr>
          <w:rFonts w:hint="cs"/>
          <w:rtl/>
        </w:rPr>
        <w:t>!</w:t>
      </w:r>
      <w:r w:rsidR="008C054F">
        <w:rPr>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مبنای عمد</w:t>
      </w:r>
      <w:r w:rsidR="002E4F71" w:rsidRPr="008C054F">
        <w:rPr>
          <w:rFonts w:hint="cs"/>
          <w:rtl/>
        </w:rPr>
        <w:t>ه</w:t>
      </w:r>
      <w:r w:rsidRPr="008C054F">
        <w:rPr>
          <w:rFonts w:hint="cs"/>
          <w:rtl/>
        </w:rPr>
        <w:t xml:space="preserve"> سید مرتضی و ابن ادریس و قدمای شیعه در عدم قبول خبر واحد، آنست که خبر واحد، ظنی بوده و افاد</w:t>
      </w:r>
      <w:r w:rsidR="002E4F71" w:rsidRPr="008C054F">
        <w:rPr>
          <w:rFonts w:hint="cs"/>
          <w:rtl/>
        </w:rPr>
        <w:t>ه</w:t>
      </w:r>
      <w:r w:rsidRPr="008C054F">
        <w:rPr>
          <w:rFonts w:hint="cs"/>
          <w:rtl/>
        </w:rPr>
        <w:t xml:space="preserve"> علم نمی‌کند (زیرا گزارشگر این نوع خبر، هر چند عادل فرض شود ولی معصوم نیست و از سهو و نسیان و خطا مصون نمی‌باشد) در حالی که قرآن مجید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وَإِنَّ</w:t>
      </w:r>
      <w:r w:rsidR="001748F6" w:rsidRPr="001748F6">
        <w:rPr>
          <w:rtl/>
        </w:rPr>
        <w:t xml:space="preserve"> </w:t>
      </w:r>
      <w:r w:rsidR="001748F6" w:rsidRPr="001748F6">
        <w:rPr>
          <w:rFonts w:hint="cs"/>
          <w:rtl/>
        </w:rPr>
        <w:t>ٱ</w:t>
      </w:r>
      <w:r w:rsidR="001748F6" w:rsidRPr="001748F6">
        <w:rPr>
          <w:rFonts w:hint="eastAsia"/>
          <w:rtl/>
        </w:rPr>
        <w:t>لظَّنَّ</w:t>
      </w:r>
      <w:r w:rsidR="001748F6" w:rsidRPr="001748F6">
        <w:rPr>
          <w:rtl/>
        </w:rPr>
        <w:t xml:space="preserve"> </w:t>
      </w:r>
      <w:r w:rsidR="001748F6" w:rsidRPr="001748F6">
        <w:rPr>
          <w:rFonts w:hint="eastAsia"/>
          <w:rtl/>
        </w:rPr>
        <w:t>لَا</w:t>
      </w:r>
      <w:r w:rsidR="001748F6" w:rsidRPr="001748F6">
        <w:rPr>
          <w:rtl/>
        </w:rPr>
        <w:t xml:space="preserve"> </w:t>
      </w:r>
      <w:r w:rsidR="001748F6" w:rsidRPr="001748F6">
        <w:rPr>
          <w:rFonts w:hint="eastAsia"/>
          <w:rtl/>
        </w:rPr>
        <w:t>يُغ</w:t>
      </w:r>
      <w:r w:rsidR="001748F6" w:rsidRPr="001748F6">
        <w:rPr>
          <w:rFonts w:hint="cs"/>
          <w:rtl/>
        </w:rPr>
        <w:t>ۡ</w:t>
      </w:r>
      <w:r w:rsidR="001748F6" w:rsidRPr="001748F6">
        <w:rPr>
          <w:rFonts w:hint="eastAsia"/>
          <w:rtl/>
        </w:rPr>
        <w:t>نِي</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حَقِّ</w:t>
      </w:r>
      <w:r w:rsidR="001748F6" w:rsidRPr="001748F6">
        <w:rPr>
          <w:rtl/>
        </w:rPr>
        <w:t xml:space="preserve"> </w:t>
      </w:r>
      <w:r w:rsidR="001748F6" w:rsidRPr="001748F6">
        <w:rPr>
          <w:rFonts w:hint="eastAsia"/>
          <w:rtl/>
        </w:rPr>
        <w:t>شَي</w:t>
      </w:r>
      <w:r w:rsidR="001748F6" w:rsidRPr="001748F6">
        <w:rPr>
          <w:rFonts w:hint="cs"/>
          <w:rtl/>
        </w:rPr>
        <w:t>ۡ</w:t>
      </w:r>
      <w:r w:rsidR="001748F6" w:rsidRPr="001748F6">
        <w:rPr>
          <w:rFonts w:hint="eastAsia"/>
          <w:rtl/>
        </w:rPr>
        <w:t>‍</w:t>
      </w:r>
      <w:r w:rsidR="001748F6" w:rsidRPr="001748F6">
        <w:rPr>
          <w:rFonts w:hint="cs"/>
          <w:rtl/>
        </w:rPr>
        <w:t>ٔٗ</w:t>
      </w:r>
      <w:r w:rsidR="001748F6" w:rsidRPr="001748F6">
        <w:rPr>
          <w:rFonts w:hint="eastAsia"/>
          <w:rtl/>
        </w:rPr>
        <w:t>ا</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النجم: 28</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1748F6">
        <w:rPr>
          <w:rtl/>
        </w:rPr>
        <w:t>و بی</w:t>
      </w:r>
      <w:r w:rsidR="001748F6">
        <w:rPr>
          <w:rFonts w:hint="cs"/>
          <w:rtl/>
        </w:rPr>
        <w:t>‌</w:t>
      </w:r>
      <w:r w:rsidR="00F715FD" w:rsidRPr="008C054F">
        <w:rPr>
          <w:rtl/>
        </w:rPr>
        <w:t>تردید گمان [انسان را] برای دریافت حق، هیچ سودی نمی دهد</w:t>
      </w:r>
      <w:r w:rsidRPr="008C054F">
        <w:rPr>
          <w:rStyle w:val="Char8"/>
          <w:rFonts w:hint="cs"/>
          <w:rtl/>
        </w:rPr>
        <w:t>»</w:t>
      </w:r>
      <w:r w:rsidRPr="008C054F">
        <w:rPr>
          <w:rStyle w:val="Char4"/>
          <w:rFonts w:hint="cs"/>
          <w:rtl/>
        </w:rPr>
        <w:t>.</w:t>
      </w:r>
    </w:p>
    <w:p w:rsidR="00F715FD" w:rsidRPr="008C054F" w:rsidRDefault="00F715FD" w:rsidP="00545FE2">
      <w:pPr>
        <w:pStyle w:val="a8"/>
        <w:rPr>
          <w:rtl/>
        </w:rPr>
      </w:pPr>
      <w:r w:rsidRPr="008C054F">
        <w:rPr>
          <w:rFonts w:hint="cs"/>
          <w:rtl/>
        </w:rPr>
        <w:t xml:space="preserve">و نیز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تَق</w:t>
      </w:r>
      <w:r w:rsidR="001748F6" w:rsidRPr="001748F6">
        <w:rPr>
          <w:rFonts w:hint="cs"/>
          <w:rtl/>
        </w:rPr>
        <w:t>ۡ</w:t>
      </w:r>
      <w:r w:rsidR="001748F6" w:rsidRPr="001748F6">
        <w:rPr>
          <w:rFonts w:hint="eastAsia"/>
          <w:rtl/>
        </w:rPr>
        <w:t>فُ</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لَي</w:t>
      </w:r>
      <w:r w:rsidR="001748F6" w:rsidRPr="001748F6">
        <w:rPr>
          <w:rFonts w:hint="cs"/>
          <w:rtl/>
        </w:rPr>
        <w:t>ۡ</w:t>
      </w:r>
      <w:r w:rsidR="001748F6" w:rsidRPr="001748F6">
        <w:rPr>
          <w:rFonts w:hint="eastAsia"/>
          <w:rtl/>
        </w:rPr>
        <w:t>سَ</w:t>
      </w:r>
      <w:r w:rsidR="001748F6" w:rsidRPr="001748F6">
        <w:rPr>
          <w:rtl/>
        </w:rPr>
        <w:t xml:space="preserve"> </w:t>
      </w:r>
      <w:r w:rsidR="001748F6" w:rsidRPr="001748F6">
        <w:rPr>
          <w:rFonts w:hint="eastAsia"/>
          <w:rtl/>
        </w:rPr>
        <w:t>لَكَ</w:t>
      </w:r>
      <w:r w:rsidR="001748F6" w:rsidRPr="001748F6">
        <w:rPr>
          <w:rtl/>
        </w:rPr>
        <w:t xml:space="preserve"> </w:t>
      </w:r>
      <w:r w:rsidR="001748F6" w:rsidRPr="001748F6">
        <w:rPr>
          <w:rFonts w:hint="eastAsia"/>
          <w:rtl/>
        </w:rPr>
        <w:t>بِهِ</w:t>
      </w:r>
      <w:r w:rsidR="001748F6" w:rsidRPr="001748F6">
        <w:rPr>
          <w:rFonts w:hint="cs"/>
          <w:rtl/>
        </w:rPr>
        <w:t>ۦ</w:t>
      </w:r>
      <w:r w:rsidR="001748F6" w:rsidRPr="001748F6">
        <w:rPr>
          <w:rtl/>
        </w:rPr>
        <w:t xml:space="preserve"> </w:t>
      </w:r>
      <w:r w:rsidR="001748F6" w:rsidRPr="001748F6">
        <w:rPr>
          <w:rFonts w:hint="eastAsia"/>
          <w:rtl/>
        </w:rPr>
        <w:t>عِل</w:t>
      </w:r>
      <w:r w:rsidR="001748F6" w:rsidRPr="001748F6">
        <w:rPr>
          <w:rFonts w:hint="cs"/>
          <w:rtl/>
        </w:rPr>
        <w:t>ۡ</w:t>
      </w:r>
      <w:r w:rsidR="001748F6" w:rsidRPr="001748F6">
        <w:rPr>
          <w:rFonts w:hint="eastAsia"/>
          <w:rtl/>
        </w:rPr>
        <w:t>مٌ</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الإسراء: 36</w:t>
      </w:r>
      <w:r w:rsidRPr="008C054F">
        <w:rPr>
          <w:rStyle w:val="Char6"/>
          <w:rFonts w:hint="cs"/>
          <w:rtl/>
        </w:rPr>
        <w:t>]</w:t>
      </w:r>
      <w:r w:rsidRPr="008C054F">
        <w:rPr>
          <w:rFonts w:hint="cs"/>
          <w:rtl/>
        </w:rPr>
        <w:t>.</w:t>
      </w:r>
    </w:p>
    <w:p w:rsidR="00502976" w:rsidRPr="008C054F" w:rsidRDefault="00F715FD" w:rsidP="00545FE2">
      <w:pPr>
        <w:pStyle w:val="ab"/>
        <w:rPr>
          <w:rFonts w:cs="Traditional Arabic"/>
          <w:b/>
          <w:bCs/>
          <w:rtl/>
        </w:rPr>
      </w:pPr>
      <w:r w:rsidRPr="008C054F">
        <w:rPr>
          <w:rStyle w:val="Char8"/>
          <w:rFonts w:hint="cs"/>
          <w:rtl/>
        </w:rPr>
        <w:t>«</w:t>
      </w:r>
      <w:r w:rsidRPr="008C054F">
        <w:rPr>
          <w:rFonts w:hint="cs"/>
          <w:rtl/>
        </w:rPr>
        <w:t>چیزی را که بدان علم نداری پیروی مکن</w:t>
      </w:r>
      <w:r w:rsidR="008C054F" w:rsidRPr="008C054F">
        <w:rPr>
          <w:rStyle w:val="Char8"/>
          <w:rFonts w:hint="cs"/>
          <w:rtl/>
        </w:rPr>
        <w:t>»</w:t>
      </w:r>
      <w:r w:rsidRPr="008C054F">
        <w:rPr>
          <w:rStyle w:val="Char4"/>
        </w:rPr>
        <w:t>.</w:t>
      </w:r>
    </w:p>
    <w:p w:rsidR="00F715FD" w:rsidRPr="008C054F" w:rsidRDefault="00F715FD" w:rsidP="000C5401">
      <w:pPr>
        <w:pStyle w:val="a8"/>
        <w:widowControl w:val="0"/>
        <w:rPr>
          <w:rtl/>
        </w:rPr>
      </w:pPr>
      <w:r w:rsidRPr="008C054F">
        <w:rPr>
          <w:rFonts w:hint="cs"/>
          <w:rtl/>
        </w:rPr>
        <w:t xml:space="preserve">صاحب </w:t>
      </w:r>
      <w:r w:rsidRPr="008C054F">
        <w:rPr>
          <w:rStyle w:val="Char4"/>
          <w:rFonts w:eastAsia="B Badr" w:hint="cs"/>
          <w:rtl/>
        </w:rPr>
        <w:t>«معالم الأصول»</w:t>
      </w:r>
      <w:r w:rsidRPr="008C054F">
        <w:rPr>
          <w:rFonts w:hint="cs"/>
          <w:rtl/>
        </w:rPr>
        <w:t xml:space="preserve"> که همچون بسیاری از متأخران (و بر خلاف قدماء) به حجیت اخبار آحاد عقیده دارد، در پاسخ این دلیل می‌فرماید: </w:t>
      </w:r>
    </w:p>
    <w:p w:rsidR="00F715FD" w:rsidRPr="000C5401" w:rsidRDefault="00325975" w:rsidP="000C5401">
      <w:pPr>
        <w:pStyle w:val="a8"/>
        <w:widowControl w:val="0"/>
        <w:spacing w:line="240" w:lineRule="auto"/>
        <w:rPr>
          <w:spacing w:val="-2"/>
          <w:rtl/>
        </w:rPr>
      </w:pPr>
      <w:r w:rsidRPr="000C5401">
        <w:rPr>
          <w:rStyle w:val="Char8"/>
          <w:rFonts w:eastAsia="B Badr" w:hint="cs"/>
          <w:spacing w:val="-2"/>
          <w:rtl/>
        </w:rPr>
        <w:t>«</w:t>
      </w:r>
      <w:r w:rsidR="00F715FD" w:rsidRPr="000C5401">
        <w:rPr>
          <w:rStyle w:val="Char1"/>
          <w:rFonts w:eastAsia="B Badr"/>
          <w:spacing w:val="-2"/>
          <w:rtl/>
        </w:rPr>
        <w:t>إن آیات الذم ظاهرة بحسب السوق ف</w:t>
      </w:r>
      <w:r w:rsidR="001748F6" w:rsidRPr="000C5401">
        <w:rPr>
          <w:rStyle w:val="Char1"/>
          <w:rFonts w:eastAsia="B Badr" w:hint="cs"/>
          <w:spacing w:val="-2"/>
          <w:rtl/>
        </w:rPr>
        <w:t>ي</w:t>
      </w:r>
      <w:r w:rsidR="00F715FD" w:rsidRPr="000C5401">
        <w:rPr>
          <w:rStyle w:val="Char1"/>
          <w:rFonts w:eastAsia="B Badr"/>
          <w:spacing w:val="-2"/>
          <w:rtl/>
        </w:rPr>
        <w:t xml:space="preserve"> الاختصاص باتباع الظن ف</w:t>
      </w:r>
      <w:r w:rsidR="008C054F" w:rsidRPr="000C5401">
        <w:rPr>
          <w:rStyle w:val="Char1"/>
          <w:rFonts w:eastAsia="B Badr" w:hint="cs"/>
          <w:spacing w:val="-2"/>
          <w:rtl/>
        </w:rPr>
        <w:t>ي</w:t>
      </w:r>
      <w:r w:rsidR="00F715FD" w:rsidRPr="000C5401">
        <w:rPr>
          <w:rStyle w:val="Char1"/>
          <w:rFonts w:eastAsia="B Badr"/>
          <w:spacing w:val="-2"/>
          <w:rtl/>
        </w:rPr>
        <w:t xml:space="preserve"> أصول الدین لأن الذم فیها لل</w:t>
      </w:r>
      <w:r w:rsidR="002E4F71" w:rsidRPr="000C5401">
        <w:rPr>
          <w:rStyle w:val="Char1"/>
          <w:rFonts w:eastAsia="B Badr"/>
          <w:spacing w:val="-2"/>
          <w:rtl/>
        </w:rPr>
        <w:t>ك</w:t>
      </w:r>
      <w:r w:rsidR="00F715FD" w:rsidRPr="000C5401">
        <w:rPr>
          <w:rStyle w:val="Char1"/>
          <w:rFonts w:eastAsia="B Badr"/>
          <w:spacing w:val="-2"/>
          <w:rtl/>
        </w:rPr>
        <w:t>فار</w:t>
      </w:r>
      <w:r w:rsidR="008C054F" w:rsidRPr="000C5401">
        <w:rPr>
          <w:rStyle w:val="Char8"/>
          <w:rFonts w:eastAsia="B Badr" w:hint="cs"/>
          <w:spacing w:val="-2"/>
          <w:rtl/>
        </w:rPr>
        <w:t>»</w:t>
      </w:r>
      <w:r w:rsidR="00F715FD" w:rsidRPr="000C5401">
        <w:rPr>
          <w:rStyle w:val="FootnoteReference"/>
          <w:rFonts w:cs="B Lotus"/>
          <w:spacing w:val="-2"/>
          <w:rtl/>
        </w:rPr>
        <w:footnoteReference w:id="49"/>
      </w:r>
      <w:r w:rsidR="008C054F" w:rsidRPr="000C5401">
        <w:rPr>
          <w:rFonts w:eastAsia="B Badr"/>
          <w:spacing w:val="-2"/>
          <w:rtl/>
        </w:rPr>
        <w:t>.</w:t>
      </w:r>
      <w:r w:rsidR="00122FE6" w:rsidRPr="000C5401">
        <w:rPr>
          <w:rFonts w:hint="cs"/>
          <w:spacing w:val="-2"/>
          <w:rtl/>
        </w:rPr>
        <w:t xml:space="preserve"> </w:t>
      </w:r>
      <w:r w:rsidR="00F715FD" w:rsidRPr="000C5401">
        <w:rPr>
          <w:rFonts w:hint="cs"/>
          <w:spacing w:val="-2"/>
          <w:rtl/>
        </w:rPr>
        <w:t xml:space="preserve">یعنی: </w:t>
      </w:r>
      <w:r w:rsidRPr="000C5401">
        <w:rPr>
          <w:rStyle w:val="Char8"/>
          <w:rFonts w:eastAsia="B Badr" w:hint="cs"/>
          <w:spacing w:val="-2"/>
          <w:rtl/>
        </w:rPr>
        <w:t>«</w:t>
      </w:r>
      <w:r w:rsidR="00F715FD" w:rsidRPr="000C5401">
        <w:rPr>
          <w:rFonts w:hint="cs"/>
          <w:spacing w:val="-2"/>
          <w:rtl/>
        </w:rPr>
        <w:t>آیاتی که از گمان مذّمت می‌کنند بر حسب ظاهر سیاق، به پیروی از گمان در اصول دین اختصاص دارند (در حالی که نزاع ما در فروع دین است) زیرا که در خلال آنها، کافران مورد سرزنش و ملامت قرار گرفته‌اند</w:t>
      </w:r>
      <w:r w:rsidR="00F715FD" w:rsidRPr="000C5401">
        <w:rPr>
          <w:rStyle w:val="Char8"/>
          <w:rFonts w:hint="cs"/>
          <w:spacing w:val="-2"/>
          <w:rtl/>
        </w:rPr>
        <w:t>»</w:t>
      </w:r>
      <w:r w:rsidR="00F715FD" w:rsidRPr="000C5401">
        <w:rPr>
          <w:rFonts w:hint="cs"/>
          <w:spacing w:val="-2"/>
          <w:rtl/>
        </w:rPr>
        <w:t xml:space="preserve">. </w:t>
      </w:r>
    </w:p>
    <w:p w:rsidR="00F715FD" w:rsidRPr="008C054F" w:rsidRDefault="00F715FD" w:rsidP="00545FE2">
      <w:pPr>
        <w:pStyle w:val="a8"/>
        <w:rPr>
          <w:rtl/>
        </w:rPr>
      </w:pPr>
      <w:r w:rsidRPr="008C054F">
        <w:rPr>
          <w:rFonts w:hint="cs"/>
          <w:rtl/>
        </w:rPr>
        <w:t xml:space="preserve">ولی پاسخ صاحب معالم، دقیق نیست زیرا برخی از آیات قرآنی، ظن افراد را در اصول دین وفروع دین (هر دو) تخطئه نموده‌اند و تنها «علم» را حجت شمرده‌اند چنانکه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سَيَقُولُ</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أَش</w:t>
      </w:r>
      <w:r w:rsidR="001748F6" w:rsidRPr="001748F6">
        <w:rPr>
          <w:rFonts w:hint="cs"/>
          <w:rtl/>
        </w:rPr>
        <w:t>ۡ</w:t>
      </w:r>
      <w:r w:rsidR="001748F6" w:rsidRPr="001748F6">
        <w:rPr>
          <w:rFonts w:hint="eastAsia"/>
          <w:rtl/>
        </w:rPr>
        <w:t>رَكُواْ</w:t>
      </w:r>
      <w:r w:rsidR="001748F6" w:rsidRPr="001748F6">
        <w:rPr>
          <w:rtl/>
        </w:rPr>
        <w:t xml:space="preserve"> </w:t>
      </w:r>
      <w:r w:rsidR="001748F6" w:rsidRPr="001748F6">
        <w:rPr>
          <w:rFonts w:hint="eastAsia"/>
          <w:rtl/>
        </w:rPr>
        <w:t>لَو</w:t>
      </w:r>
      <w:r w:rsidR="001748F6" w:rsidRPr="001748F6">
        <w:rPr>
          <w:rFonts w:hint="cs"/>
          <w:rtl/>
        </w:rPr>
        <w:t>ۡ</w:t>
      </w:r>
      <w:r w:rsidR="001748F6" w:rsidRPr="001748F6">
        <w:rPr>
          <w:rtl/>
        </w:rPr>
        <w:t xml:space="preserve"> </w:t>
      </w:r>
      <w:r w:rsidR="001748F6" w:rsidRPr="001748F6">
        <w:rPr>
          <w:rFonts w:hint="eastAsia"/>
          <w:rtl/>
        </w:rPr>
        <w:t>شَا</w:t>
      </w:r>
      <w:r w:rsidR="001748F6" w:rsidRPr="001748F6">
        <w:rPr>
          <w:rFonts w:hint="cs"/>
          <w:rtl/>
        </w:rPr>
        <w:t>ٓ</w:t>
      </w:r>
      <w:r w:rsidR="001748F6" w:rsidRPr="001748F6">
        <w:rPr>
          <w:rFonts w:hint="eastAsia"/>
          <w:rtl/>
        </w:rPr>
        <w:t>ءَ</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مَا</w:t>
      </w:r>
      <w:r w:rsidR="001748F6" w:rsidRPr="001748F6">
        <w:rPr>
          <w:rFonts w:hint="cs"/>
          <w:rtl/>
        </w:rPr>
        <w:t>ٓ</w:t>
      </w:r>
      <w:r w:rsidR="001748F6" w:rsidRPr="001748F6">
        <w:rPr>
          <w:rtl/>
        </w:rPr>
        <w:t xml:space="preserve"> </w:t>
      </w:r>
      <w:r w:rsidR="001748F6" w:rsidRPr="001748F6">
        <w:rPr>
          <w:rFonts w:hint="eastAsia"/>
          <w:rtl/>
        </w:rPr>
        <w:t>أَش</w:t>
      </w:r>
      <w:r w:rsidR="001748F6" w:rsidRPr="001748F6">
        <w:rPr>
          <w:rFonts w:hint="cs"/>
          <w:rtl/>
        </w:rPr>
        <w:t>ۡ</w:t>
      </w:r>
      <w:r w:rsidR="001748F6" w:rsidRPr="001748F6">
        <w:rPr>
          <w:rFonts w:hint="eastAsia"/>
          <w:rtl/>
        </w:rPr>
        <w:t>رَك</w:t>
      </w:r>
      <w:r w:rsidR="001748F6" w:rsidRPr="001748F6">
        <w:rPr>
          <w:rFonts w:hint="cs"/>
          <w:rtl/>
        </w:rPr>
        <w:t>ۡ</w:t>
      </w:r>
      <w:r w:rsidR="001748F6" w:rsidRPr="001748F6">
        <w:rPr>
          <w:rFonts w:hint="eastAsia"/>
          <w:rtl/>
        </w:rPr>
        <w:t>نَا</w:t>
      </w:r>
      <w:r w:rsidR="001748F6" w:rsidRPr="001748F6">
        <w:rPr>
          <w:rtl/>
        </w:rPr>
        <w:t xml:space="preserve"> </w:t>
      </w:r>
      <w:r w:rsidR="001748F6" w:rsidRPr="001748F6">
        <w:rPr>
          <w:rFonts w:hint="eastAsia"/>
          <w:rtl/>
        </w:rPr>
        <w:t>وَلَا</w:t>
      </w:r>
      <w:r w:rsidR="001748F6" w:rsidRPr="001748F6">
        <w:rPr>
          <w:rFonts w:hint="cs"/>
          <w:rtl/>
        </w:rPr>
        <w:t>ٓ</w:t>
      </w:r>
      <w:r w:rsidR="001748F6" w:rsidRPr="001748F6">
        <w:rPr>
          <w:rtl/>
        </w:rPr>
        <w:t xml:space="preserve"> </w:t>
      </w:r>
      <w:r w:rsidR="001748F6" w:rsidRPr="001748F6">
        <w:rPr>
          <w:rFonts w:hint="eastAsia"/>
          <w:rtl/>
        </w:rPr>
        <w:t>ءَابَا</w:t>
      </w:r>
      <w:r w:rsidR="001748F6" w:rsidRPr="001748F6">
        <w:rPr>
          <w:rFonts w:hint="cs"/>
          <w:rtl/>
        </w:rPr>
        <w:t>ٓ</w:t>
      </w:r>
      <w:r w:rsidR="001748F6" w:rsidRPr="001748F6">
        <w:rPr>
          <w:rFonts w:hint="eastAsia"/>
          <w:rtl/>
        </w:rPr>
        <w:t>ؤُنَا</w:t>
      </w:r>
      <w:r w:rsidR="001748F6" w:rsidRPr="001748F6">
        <w:rPr>
          <w:rtl/>
        </w:rPr>
        <w:t xml:space="preserve"> </w:t>
      </w:r>
      <w:r w:rsidR="001748F6" w:rsidRPr="001748F6">
        <w:rPr>
          <w:rFonts w:hint="eastAsia"/>
          <w:rtl/>
        </w:rPr>
        <w:t>وَلَا</w:t>
      </w:r>
      <w:r w:rsidR="001748F6" w:rsidRPr="001748F6">
        <w:rPr>
          <w:rtl/>
        </w:rPr>
        <w:t xml:space="preserve"> </w:t>
      </w:r>
      <w:r w:rsidR="001748F6" w:rsidRPr="001748F6">
        <w:rPr>
          <w:rFonts w:hint="eastAsia"/>
          <w:rtl/>
        </w:rPr>
        <w:t>حَرَّم</w:t>
      </w:r>
      <w:r w:rsidR="001748F6" w:rsidRPr="001748F6">
        <w:rPr>
          <w:rFonts w:hint="cs"/>
          <w:rtl/>
        </w:rPr>
        <w:t>ۡ</w:t>
      </w:r>
      <w:r w:rsidR="001748F6" w:rsidRPr="001748F6">
        <w:rPr>
          <w:rFonts w:hint="eastAsia"/>
          <w:rtl/>
        </w:rPr>
        <w:t>نَا</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شَي</w:t>
      </w:r>
      <w:r w:rsidR="001748F6" w:rsidRPr="001748F6">
        <w:rPr>
          <w:rFonts w:hint="cs"/>
          <w:rtl/>
        </w:rPr>
        <w:t>ۡ</w:t>
      </w:r>
      <w:r w:rsidR="001748F6" w:rsidRPr="001748F6">
        <w:rPr>
          <w:rFonts w:hint="eastAsia"/>
          <w:rtl/>
        </w:rPr>
        <w:t>ء</w:t>
      </w:r>
      <w:r w:rsidR="001748F6" w:rsidRPr="001748F6">
        <w:rPr>
          <w:rFonts w:hint="cs"/>
          <w:rtl/>
        </w:rPr>
        <w:t>ٖۚ</w:t>
      </w:r>
      <w:r w:rsidR="001748F6" w:rsidRPr="001748F6">
        <w:rPr>
          <w:rtl/>
        </w:rPr>
        <w:t xml:space="preserve"> </w:t>
      </w:r>
      <w:r w:rsidR="001748F6" w:rsidRPr="001748F6">
        <w:rPr>
          <w:rFonts w:hint="eastAsia"/>
          <w:rtl/>
        </w:rPr>
        <w:t>كَذَ</w:t>
      </w:r>
      <w:r w:rsidR="001748F6" w:rsidRPr="001748F6">
        <w:rPr>
          <w:rFonts w:hint="cs"/>
          <w:rtl/>
        </w:rPr>
        <w:t>ٰ</w:t>
      </w:r>
      <w:r w:rsidR="001748F6" w:rsidRPr="001748F6">
        <w:rPr>
          <w:rFonts w:hint="eastAsia"/>
          <w:rtl/>
        </w:rPr>
        <w:t>لِكَ</w:t>
      </w:r>
      <w:r w:rsidR="001748F6" w:rsidRPr="001748F6">
        <w:rPr>
          <w:rtl/>
        </w:rPr>
        <w:t xml:space="preserve"> </w:t>
      </w:r>
      <w:r w:rsidR="001748F6" w:rsidRPr="001748F6">
        <w:rPr>
          <w:rFonts w:hint="eastAsia"/>
          <w:rtl/>
        </w:rPr>
        <w:t>كَذَّبَ</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قَب</w:t>
      </w:r>
      <w:r w:rsidR="001748F6" w:rsidRPr="001748F6">
        <w:rPr>
          <w:rFonts w:hint="cs"/>
          <w:rtl/>
        </w:rPr>
        <w:t>ۡ</w:t>
      </w:r>
      <w:r w:rsidR="001748F6" w:rsidRPr="001748F6">
        <w:rPr>
          <w:rFonts w:hint="eastAsia"/>
          <w:rtl/>
        </w:rPr>
        <w:t>لِهِم</w:t>
      </w:r>
      <w:r w:rsidR="001748F6" w:rsidRPr="001748F6">
        <w:rPr>
          <w:rFonts w:hint="cs"/>
          <w:rtl/>
        </w:rPr>
        <w:t>ۡ</w:t>
      </w:r>
      <w:r w:rsidR="001748F6" w:rsidRPr="001748F6">
        <w:rPr>
          <w:rtl/>
        </w:rPr>
        <w:t xml:space="preserve"> </w:t>
      </w:r>
      <w:r w:rsidR="001748F6" w:rsidRPr="001748F6">
        <w:rPr>
          <w:rFonts w:hint="eastAsia"/>
          <w:rtl/>
        </w:rPr>
        <w:t>حَتَّى</w:t>
      </w:r>
      <w:r w:rsidR="001748F6" w:rsidRPr="001748F6">
        <w:rPr>
          <w:rFonts w:hint="cs"/>
          <w:rtl/>
        </w:rPr>
        <w:t>ٰ</w:t>
      </w:r>
      <w:r w:rsidR="001748F6" w:rsidRPr="001748F6">
        <w:rPr>
          <w:rtl/>
        </w:rPr>
        <w:t xml:space="preserve"> </w:t>
      </w:r>
      <w:r w:rsidR="001748F6" w:rsidRPr="001748F6">
        <w:rPr>
          <w:rFonts w:hint="eastAsia"/>
          <w:rtl/>
        </w:rPr>
        <w:t>ذَاقُواْ</w:t>
      </w:r>
      <w:r w:rsidR="001748F6" w:rsidRPr="001748F6">
        <w:rPr>
          <w:rtl/>
        </w:rPr>
        <w:t xml:space="preserve"> </w:t>
      </w:r>
      <w:r w:rsidR="001748F6" w:rsidRPr="001748F6">
        <w:rPr>
          <w:rFonts w:hint="eastAsia"/>
          <w:rtl/>
        </w:rPr>
        <w:t>بَأ</w:t>
      </w:r>
      <w:r w:rsidR="001748F6" w:rsidRPr="001748F6">
        <w:rPr>
          <w:rFonts w:hint="cs"/>
          <w:rtl/>
        </w:rPr>
        <w:t>ۡ</w:t>
      </w:r>
      <w:r w:rsidR="001748F6" w:rsidRPr="001748F6">
        <w:rPr>
          <w:rFonts w:hint="eastAsia"/>
          <w:rtl/>
        </w:rPr>
        <w:t>سَنَا</w:t>
      </w:r>
      <w:r w:rsidR="001748F6" w:rsidRPr="001748F6">
        <w:rPr>
          <w:rFonts w:hint="cs"/>
          <w:rtl/>
        </w:rPr>
        <w:t>ۗ</w:t>
      </w:r>
      <w:r w:rsidR="001748F6" w:rsidRPr="001748F6">
        <w:rPr>
          <w:rtl/>
        </w:rPr>
        <w:t xml:space="preserve"> </w:t>
      </w:r>
      <w:r w:rsidR="001748F6" w:rsidRPr="001748F6">
        <w:rPr>
          <w:rFonts w:hint="eastAsia"/>
          <w:rtl/>
        </w:rPr>
        <w:t>قُل</w:t>
      </w:r>
      <w:r w:rsidR="001748F6" w:rsidRPr="001748F6">
        <w:rPr>
          <w:rFonts w:hint="cs"/>
          <w:rtl/>
        </w:rPr>
        <w:t>ۡ</w:t>
      </w:r>
      <w:r w:rsidR="001748F6" w:rsidRPr="001748F6">
        <w:rPr>
          <w:rtl/>
        </w:rPr>
        <w:t xml:space="preserve"> </w:t>
      </w:r>
      <w:r w:rsidR="001748F6" w:rsidRPr="001748F6">
        <w:rPr>
          <w:rFonts w:hint="eastAsia"/>
          <w:rtl/>
        </w:rPr>
        <w:t>هَل</w:t>
      </w:r>
      <w:r w:rsidR="001748F6" w:rsidRPr="001748F6">
        <w:rPr>
          <w:rFonts w:hint="cs"/>
          <w:rtl/>
        </w:rPr>
        <w:t>ۡ</w:t>
      </w:r>
      <w:r w:rsidR="001748F6" w:rsidRPr="001748F6">
        <w:rPr>
          <w:rtl/>
        </w:rPr>
        <w:t xml:space="preserve"> </w:t>
      </w:r>
      <w:r w:rsidR="001748F6" w:rsidRPr="001748F6">
        <w:rPr>
          <w:rFonts w:hint="eastAsia"/>
          <w:rtl/>
        </w:rPr>
        <w:t>عِندَكُم</w:t>
      </w:r>
      <w:r w:rsidR="001748F6" w:rsidRPr="001748F6">
        <w:rPr>
          <w:rtl/>
        </w:rPr>
        <w:t xml:space="preserve"> </w:t>
      </w:r>
      <w:r w:rsidR="001748F6" w:rsidRPr="001748F6">
        <w:rPr>
          <w:rFonts w:hint="eastAsia"/>
          <w:rtl/>
        </w:rPr>
        <w:t>مِّن</w:t>
      </w:r>
      <w:r w:rsidR="001748F6" w:rsidRPr="001748F6">
        <w:rPr>
          <w:rFonts w:hint="cs"/>
          <w:rtl/>
        </w:rPr>
        <w:t>ۡ</w:t>
      </w:r>
      <w:r w:rsidR="001748F6" w:rsidRPr="001748F6">
        <w:rPr>
          <w:rtl/>
        </w:rPr>
        <w:t xml:space="preserve"> </w:t>
      </w:r>
      <w:r w:rsidR="001748F6" w:rsidRPr="001748F6">
        <w:rPr>
          <w:rFonts w:hint="eastAsia"/>
          <w:rtl/>
        </w:rPr>
        <w:t>عِل</w:t>
      </w:r>
      <w:r w:rsidR="001748F6" w:rsidRPr="001748F6">
        <w:rPr>
          <w:rFonts w:hint="cs"/>
          <w:rtl/>
        </w:rPr>
        <w:t>ۡ</w:t>
      </w:r>
      <w:r w:rsidR="001748F6" w:rsidRPr="001748F6">
        <w:rPr>
          <w:rFonts w:hint="eastAsia"/>
          <w:rtl/>
        </w:rPr>
        <w:t>م</w:t>
      </w:r>
      <w:r w:rsidR="001748F6" w:rsidRPr="001748F6">
        <w:rPr>
          <w:rFonts w:hint="cs"/>
          <w:rtl/>
        </w:rPr>
        <w:t>ٖ</w:t>
      </w:r>
      <w:r w:rsidR="001748F6" w:rsidRPr="001748F6">
        <w:rPr>
          <w:rtl/>
        </w:rPr>
        <w:t xml:space="preserve"> </w:t>
      </w:r>
      <w:r w:rsidR="001748F6" w:rsidRPr="001748F6">
        <w:rPr>
          <w:rFonts w:hint="eastAsia"/>
          <w:rtl/>
        </w:rPr>
        <w:t>فَتُخ</w:t>
      </w:r>
      <w:r w:rsidR="001748F6" w:rsidRPr="001748F6">
        <w:rPr>
          <w:rFonts w:hint="cs"/>
          <w:rtl/>
        </w:rPr>
        <w:t>ۡ</w:t>
      </w:r>
      <w:r w:rsidR="001748F6" w:rsidRPr="001748F6">
        <w:rPr>
          <w:rFonts w:hint="eastAsia"/>
          <w:rtl/>
        </w:rPr>
        <w:t>رِجُوهُ</w:t>
      </w:r>
      <w:r w:rsidR="001748F6" w:rsidRPr="001748F6">
        <w:rPr>
          <w:rtl/>
        </w:rPr>
        <w:t xml:space="preserve"> </w:t>
      </w:r>
      <w:r w:rsidR="001748F6" w:rsidRPr="001748F6">
        <w:rPr>
          <w:rFonts w:hint="eastAsia"/>
          <w:rtl/>
        </w:rPr>
        <w:t>لَنَا</w:t>
      </w:r>
      <w:r w:rsidR="001748F6" w:rsidRPr="001748F6">
        <w:rPr>
          <w:rFonts w:hint="cs"/>
          <w:rtl/>
        </w:rPr>
        <w:t>ٓۖ</w:t>
      </w:r>
      <w:r w:rsidR="001748F6" w:rsidRPr="001748F6">
        <w:rPr>
          <w:rtl/>
        </w:rPr>
        <w:t xml:space="preserve"> </w:t>
      </w:r>
      <w:r w:rsidR="001748F6" w:rsidRPr="001748F6">
        <w:rPr>
          <w:rFonts w:hint="eastAsia"/>
          <w:rtl/>
        </w:rPr>
        <w:t>إِن</w:t>
      </w:r>
      <w:r w:rsidR="001748F6" w:rsidRPr="001748F6">
        <w:rPr>
          <w:rtl/>
        </w:rPr>
        <w:t xml:space="preserve"> </w:t>
      </w:r>
      <w:r w:rsidR="001748F6" w:rsidRPr="001748F6">
        <w:rPr>
          <w:rFonts w:hint="eastAsia"/>
          <w:rtl/>
        </w:rPr>
        <w:t>تَتَّبِعُونَ</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cs"/>
          <w:rtl/>
        </w:rPr>
        <w:t>ٱ</w:t>
      </w:r>
      <w:r w:rsidR="001748F6" w:rsidRPr="001748F6">
        <w:rPr>
          <w:rFonts w:hint="eastAsia"/>
          <w:rtl/>
        </w:rPr>
        <w:t>لظَّنَّ</w:t>
      </w:r>
      <w:r w:rsidR="001748F6" w:rsidRPr="001748F6">
        <w:rPr>
          <w:rtl/>
        </w:rPr>
        <w:t xml:space="preserve"> </w:t>
      </w:r>
      <w:r w:rsidR="001748F6" w:rsidRPr="001748F6">
        <w:rPr>
          <w:rFonts w:hint="eastAsia"/>
          <w:rtl/>
        </w:rPr>
        <w:t>وَإِن</w:t>
      </w:r>
      <w:r w:rsidR="001748F6" w:rsidRPr="001748F6">
        <w:rPr>
          <w:rFonts w:hint="cs"/>
          <w:rtl/>
        </w:rPr>
        <w:t>ۡ</w:t>
      </w:r>
      <w:r w:rsidR="001748F6" w:rsidRPr="001748F6">
        <w:rPr>
          <w:rtl/>
        </w:rPr>
        <w:t xml:space="preserve"> </w:t>
      </w:r>
      <w:r w:rsidR="001748F6" w:rsidRPr="001748F6">
        <w:rPr>
          <w:rFonts w:hint="eastAsia"/>
          <w:rtl/>
        </w:rPr>
        <w:t>أَنتُم</w:t>
      </w:r>
      <w:r w:rsidR="001748F6" w:rsidRPr="001748F6">
        <w:rPr>
          <w:rFonts w:hint="cs"/>
          <w:rtl/>
        </w:rPr>
        <w:t>ۡ</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eastAsia"/>
          <w:rtl/>
        </w:rPr>
        <w:t>تَخ</w:t>
      </w:r>
      <w:r w:rsidR="001748F6" w:rsidRPr="001748F6">
        <w:rPr>
          <w:rFonts w:hint="cs"/>
          <w:rtl/>
        </w:rPr>
        <w:t>ۡ</w:t>
      </w:r>
      <w:r w:rsidR="001748F6" w:rsidRPr="001748F6">
        <w:rPr>
          <w:rFonts w:hint="eastAsia"/>
          <w:rtl/>
        </w:rPr>
        <w:t>رُصُونَ</w:t>
      </w:r>
      <w:r w:rsidR="001748F6" w:rsidRPr="001748F6">
        <w:rPr>
          <w:rtl/>
        </w:rPr>
        <w:t xml:space="preserve"> </w:t>
      </w:r>
      <w:r w:rsidR="001748F6" w:rsidRPr="001748F6">
        <w:rPr>
          <w:rFonts w:hint="cs"/>
          <w:rtl/>
        </w:rPr>
        <w:t>١٤٨</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الأنعام: 148</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کسانی که شرک ورزیدند خواهند گفت که اگر خدا می</w:t>
      </w:r>
      <w:r w:rsidR="00F715FD" w:rsidRPr="008C054F">
        <w:rPr>
          <w:rFonts w:hint="eastAsia"/>
          <w:rtl/>
        </w:rPr>
        <w:t>‌</w:t>
      </w:r>
      <w:r w:rsidR="00F715FD" w:rsidRPr="008C054F">
        <w:rPr>
          <w:rFonts w:hint="cs"/>
          <w:rtl/>
        </w:rPr>
        <w:t>خواست</w:t>
      </w:r>
      <w:r w:rsidR="00F715FD" w:rsidRPr="008C054F">
        <w:t xml:space="preserve"> </w:t>
      </w:r>
      <w:r w:rsidR="00F715FD" w:rsidRPr="008C054F">
        <w:rPr>
          <w:rFonts w:hint="cs"/>
          <w:rtl/>
        </w:rPr>
        <w:t>ما و پدرانمان شرک نمی‌آوردیم و چیزی را حرام نمی‌کردیم!</w:t>
      </w:r>
      <w:r w:rsidR="00F715FD" w:rsidRPr="008C054F">
        <w:t xml:space="preserve"> </w:t>
      </w:r>
      <w:r w:rsidR="00F715FD" w:rsidRPr="008C054F">
        <w:rPr>
          <w:rFonts w:hint="cs"/>
          <w:rtl/>
        </w:rPr>
        <w:t>به همین صورت کسانی که پیش از ایشان بودند تکذیب نمودند تا عذاب ما را چشیدند بگو آیا نزد شما (در این موارد) علمی هست که آن را برای ما بیرون آورید؟ جز ظن از چیزی پیروی نمی</w:t>
      </w:r>
      <w:r w:rsidR="00F715FD" w:rsidRPr="008C054F">
        <w:rPr>
          <w:rFonts w:hint="eastAsia"/>
          <w:rtl/>
        </w:rPr>
        <w:t>‌</w:t>
      </w:r>
      <w:r w:rsidR="00F715FD" w:rsidRPr="008C054F">
        <w:rPr>
          <w:rFonts w:hint="cs"/>
          <w:rtl/>
        </w:rPr>
        <w:t>کنید و جز دروغ نمی‌گویید..</w:t>
      </w:r>
      <w:r w:rsidRPr="008C054F">
        <w:rPr>
          <w:rFonts w:hint="cs"/>
          <w:rtl/>
        </w:rPr>
        <w:t>.</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 xml:space="preserve">به علاوه، آیه شریفه: </w:t>
      </w:r>
    </w:p>
    <w:p w:rsidR="00F715FD" w:rsidRPr="008C054F" w:rsidRDefault="002E4F71" w:rsidP="00545FE2">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تَق</w:t>
      </w:r>
      <w:r w:rsidR="001748F6" w:rsidRPr="001748F6">
        <w:rPr>
          <w:rFonts w:hint="cs"/>
          <w:rtl/>
        </w:rPr>
        <w:t>ۡ</w:t>
      </w:r>
      <w:r w:rsidR="001748F6" w:rsidRPr="001748F6">
        <w:rPr>
          <w:rFonts w:hint="eastAsia"/>
          <w:rtl/>
        </w:rPr>
        <w:t>فُ</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لَي</w:t>
      </w:r>
      <w:r w:rsidR="001748F6" w:rsidRPr="001748F6">
        <w:rPr>
          <w:rFonts w:hint="cs"/>
          <w:rtl/>
        </w:rPr>
        <w:t>ۡ</w:t>
      </w:r>
      <w:r w:rsidR="001748F6" w:rsidRPr="001748F6">
        <w:rPr>
          <w:rFonts w:hint="eastAsia"/>
          <w:rtl/>
        </w:rPr>
        <w:t>سَ</w:t>
      </w:r>
      <w:r w:rsidR="001748F6" w:rsidRPr="001748F6">
        <w:rPr>
          <w:rtl/>
        </w:rPr>
        <w:t xml:space="preserve"> </w:t>
      </w:r>
      <w:r w:rsidR="001748F6" w:rsidRPr="001748F6">
        <w:rPr>
          <w:rFonts w:hint="eastAsia"/>
          <w:rtl/>
        </w:rPr>
        <w:t>لَكَ</w:t>
      </w:r>
      <w:r w:rsidR="001748F6" w:rsidRPr="001748F6">
        <w:rPr>
          <w:rtl/>
        </w:rPr>
        <w:t xml:space="preserve"> </w:t>
      </w:r>
      <w:r w:rsidR="001748F6" w:rsidRPr="001748F6">
        <w:rPr>
          <w:rFonts w:hint="eastAsia"/>
          <w:rtl/>
        </w:rPr>
        <w:t>بِهِ</w:t>
      </w:r>
      <w:r w:rsidR="001748F6" w:rsidRPr="001748F6">
        <w:rPr>
          <w:rFonts w:hint="cs"/>
          <w:rtl/>
        </w:rPr>
        <w:t>ۦ</w:t>
      </w:r>
      <w:r w:rsidR="001748F6" w:rsidRPr="001748F6">
        <w:rPr>
          <w:rtl/>
        </w:rPr>
        <w:t xml:space="preserve"> </w:t>
      </w:r>
      <w:r w:rsidR="001748F6" w:rsidRPr="001748F6">
        <w:rPr>
          <w:rFonts w:hint="eastAsia"/>
          <w:rtl/>
        </w:rPr>
        <w:t>عِل</w:t>
      </w:r>
      <w:r w:rsidR="001748F6" w:rsidRPr="001748F6">
        <w:rPr>
          <w:rFonts w:hint="cs"/>
          <w:rtl/>
        </w:rPr>
        <w:t>ۡ</w:t>
      </w:r>
      <w:r w:rsidR="001748F6" w:rsidRPr="001748F6">
        <w:rPr>
          <w:rFonts w:hint="eastAsia"/>
          <w:rtl/>
        </w:rPr>
        <w:t>مٌ</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الإسراء: 36</w:t>
      </w:r>
      <w:r w:rsidRPr="008C054F">
        <w:rPr>
          <w:rStyle w:val="Char6"/>
          <w:rFonts w:hint="cs"/>
          <w:rtl/>
        </w:rPr>
        <w:t>]</w:t>
      </w:r>
      <w:r w:rsidRPr="008C054F">
        <w:rPr>
          <w:rFonts w:hint="cs"/>
          <w:rtl/>
        </w:rPr>
        <w:t>.</w:t>
      </w:r>
    </w:p>
    <w:p w:rsidR="00F715FD" w:rsidRPr="008C054F" w:rsidRDefault="00325975" w:rsidP="000C5401">
      <w:pPr>
        <w:pStyle w:val="ab"/>
        <w:widowControl w:val="0"/>
        <w:rPr>
          <w:rtl/>
        </w:rPr>
      </w:pPr>
      <w:r w:rsidRPr="008C054F">
        <w:rPr>
          <w:rStyle w:val="Char8"/>
          <w:rFonts w:hint="cs"/>
          <w:rtl/>
        </w:rPr>
        <w:t>«</w:t>
      </w:r>
      <w:r w:rsidR="00F715FD" w:rsidRPr="008C054F">
        <w:rPr>
          <w:rFonts w:hint="cs"/>
          <w:rtl/>
        </w:rPr>
        <w:t>چیزی را که بدان علم نداری پیروی مکن</w:t>
      </w:r>
      <w:r w:rsidRPr="008C054F">
        <w:rPr>
          <w:rStyle w:val="Char8"/>
          <w:rFonts w:hint="cs"/>
          <w:rtl/>
        </w:rPr>
        <w:t>»</w:t>
      </w:r>
      <w:r w:rsidR="00F715FD" w:rsidRPr="008C054F">
        <w:rPr>
          <w:rFonts w:hint="cs"/>
          <w:rtl/>
        </w:rPr>
        <w:t>.</w:t>
      </w:r>
    </w:p>
    <w:p w:rsidR="00F715FD" w:rsidRPr="008C054F" w:rsidRDefault="00F715FD" w:rsidP="000C5401">
      <w:pPr>
        <w:pStyle w:val="a8"/>
        <w:widowControl w:val="0"/>
        <w:rPr>
          <w:rtl/>
        </w:rPr>
      </w:pPr>
      <w:r w:rsidRPr="008C054F">
        <w:rPr>
          <w:rFonts w:hint="cs"/>
          <w:rtl/>
        </w:rPr>
        <w:t>در سیاق احکام اخلاقی آمده است (نه اصول دین) و ظاهراً روی خطاب به رسول اکرم</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دارد (نه کفار!) و از باب لزوم تبعیت، می‌تواند خطاب به هر مسلمانی باشد. این آیه شریفه از حجت‌های مخالفان خبر واحد به شمار می‌آید چنانکه شیخ طبرسی در تفسیر </w:t>
      </w:r>
      <w:r w:rsidRPr="008C054F">
        <w:rPr>
          <w:rStyle w:val="Char4"/>
          <w:rFonts w:eastAsia="B Badr" w:hint="cs"/>
          <w:rtl/>
        </w:rPr>
        <w:t>«مجمع البیان»</w:t>
      </w:r>
      <w:r w:rsidRPr="008C054F">
        <w:rPr>
          <w:rFonts w:hint="cs"/>
          <w:rtl/>
        </w:rPr>
        <w:t xml:space="preserve"> ذیل همین آیه می‌نویسد: </w:t>
      </w:r>
    </w:p>
    <w:p w:rsidR="00F715FD" w:rsidRPr="008C054F" w:rsidRDefault="00325975" w:rsidP="00545FE2">
      <w:pPr>
        <w:pStyle w:val="a8"/>
        <w:spacing w:line="240" w:lineRule="auto"/>
        <w:rPr>
          <w:rtl/>
        </w:rPr>
      </w:pPr>
      <w:r w:rsidRPr="008C054F">
        <w:rPr>
          <w:rStyle w:val="Char8"/>
          <w:rFonts w:eastAsia="B Badr" w:hint="cs"/>
          <w:spacing w:val="-4"/>
          <w:rtl/>
        </w:rPr>
        <w:t>«</w:t>
      </w:r>
      <w:r w:rsidR="00F715FD" w:rsidRPr="008C054F">
        <w:rPr>
          <w:rStyle w:val="Char1"/>
          <w:rFonts w:eastAsia="B Badr"/>
          <w:spacing w:val="-4"/>
          <w:rtl/>
        </w:rPr>
        <w:t>وقد استدل جماعة من أصحابنا علی أن العمل بالقیاس وبخبر الواحد غیر جائ</w:t>
      </w:r>
      <w:r w:rsidR="00F715FD" w:rsidRPr="008C054F">
        <w:rPr>
          <w:rStyle w:val="Char1"/>
          <w:rFonts w:eastAsia="B Badr" w:hint="cs"/>
          <w:spacing w:val="-4"/>
          <w:rtl/>
        </w:rPr>
        <w:t>زٍ</w:t>
      </w:r>
      <w:r w:rsidR="00F715FD" w:rsidRPr="008C054F">
        <w:rPr>
          <w:rStyle w:val="Char1"/>
          <w:rFonts w:eastAsia="B Badr"/>
          <w:spacing w:val="-4"/>
          <w:rtl/>
        </w:rPr>
        <w:t>. لأنهما لا یوجبان العلم وقد نهی الله سبحانه عن اتباع ما هو غیر ال</w:t>
      </w:r>
      <w:r w:rsidR="008C054F" w:rsidRPr="008C054F">
        <w:rPr>
          <w:rStyle w:val="Char1"/>
          <w:rFonts w:eastAsia="B Badr" w:hint="cs"/>
          <w:spacing w:val="-4"/>
          <w:rtl/>
        </w:rPr>
        <w:t>ـ</w:t>
      </w:r>
      <w:r w:rsidR="00F715FD" w:rsidRPr="008C054F">
        <w:rPr>
          <w:rStyle w:val="Char1"/>
          <w:rFonts w:eastAsia="B Badr"/>
          <w:spacing w:val="-4"/>
          <w:rtl/>
        </w:rPr>
        <w:t>معلوم</w:t>
      </w:r>
      <w:r w:rsidR="008C054F" w:rsidRPr="008C054F">
        <w:rPr>
          <w:rStyle w:val="Char8"/>
          <w:rFonts w:eastAsia="B Badr" w:hint="cs"/>
          <w:spacing w:val="-4"/>
          <w:rtl/>
        </w:rPr>
        <w:t>»</w:t>
      </w:r>
      <w:r w:rsidR="00F715FD" w:rsidRPr="008C054F">
        <w:rPr>
          <w:rStyle w:val="FootnoteReference"/>
          <w:rFonts w:cs="B Lotus"/>
          <w:spacing w:val="-4"/>
          <w:rtl/>
        </w:rPr>
        <w:footnoteReference w:id="50"/>
      </w:r>
      <w:r w:rsidR="008C054F" w:rsidRPr="008C054F">
        <w:rPr>
          <w:rFonts w:eastAsia="B Badr" w:hint="cs"/>
          <w:spacing w:val="-4"/>
          <w:rtl/>
        </w:rPr>
        <w:t>.</w:t>
      </w:r>
      <w:r w:rsidR="00122FE6">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گروهی از اصحاب ما (امامیّه) استدلال کرده‌اند که عمل به قیاس و خبر واحد (بر مبنای این آی</w:t>
      </w:r>
      <w:r w:rsidR="002E4F71" w:rsidRPr="008C054F">
        <w:rPr>
          <w:rFonts w:hint="cs"/>
          <w:rtl/>
        </w:rPr>
        <w:t>ه</w:t>
      </w:r>
      <w:r w:rsidR="00F715FD" w:rsidRPr="008C054F">
        <w:rPr>
          <w:rFonts w:hint="cs"/>
          <w:rtl/>
        </w:rPr>
        <w:t xml:space="preserve"> کریمه) جایز نیست زیرا آن دو امر، موجب علم نمی‌شوند و خدای سبحان از پیروی آنچه علم بدان تعلم نگرفته نهی فرموده است</w:t>
      </w:r>
      <w:r w:rsidR="00F715FD" w:rsidRPr="008C054F">
        <w:rPr>
          <w:rStyle w:val="Char8"/>
          <w:rFonts w:hint="cs"/>
          <w:rtl/>
        </w:rPr>
        <w:t>»</w:t>
      </w:r>
      <w:r w:rsidR="00F715FD" w:rsidRPr="008C054F">
        <w:rPr>
          <w:rStyle w:val="FootnoteReference"/>
          <w:rFonts w:cs="B Lotus"/>
          <w:rtl/>
        </w:rPr>
        <w:footnoteReference w:id="51"/>
      </w:r>
      <w:r w:rsidR="008C054F" w:rsidRPr="008C054F">
        <w:rPr>
          <w:rFonts w:hint="cs"/>
          <w:rtl/>
        </w:rPr>
        <w:t>.</w:t>
      </w:r>
    </w:p>
    <w:p w:rsidR="00F715FD" w:rsidRPr="008C054F" w:rsidRDefault="00F715FD" w:rsidP="000C5401">
      <w:pPr>
        <w:pStyle w:val="a8"/>
        <w:widowControl w:val="0"/>
        <w:rPr>
          <w:rtl/>
        </w:rPr>
      </w:pPr>
      <w:r w:rsidRPr="008C054F">
        <w:rPr>
          <w:rFonts w:hint="cs"/>
          <w:rtl/>
        </w:rPr>
        <w:t>در اینجا بر آن نیستیم تا از حجیت خبر واحد یا عدم آن، به تفصیل بحث کنیم</w:t>
      </w:r>
      <w:r w:rsidRPr="008C054F">
        <w:rPr>
          <w:rStyle w:val="FootnoteReference"/>
          <w:rFonts w:cs="B Lotus"/>
          <w:rtl/>
        </w:rPr>
        <w:footnoteReference w:id="52"/>
      </w:r>
      <w:r w:rsidRPr="008C054F">
        <w:rPr>
          <w:rFonts w:hint="cs"/>
          <w:rtl/>
        </w:rPr>
        <w:t xml:space="preserve">. مقصود اصلی اینست که اولاً نقض استرآبادی بر «ظن عموم مجتهدان» وارد نیست زیرا بسیاری از مجتهدان اصول‌گرا بر مبنای علم فتوا داده‌اند نه ظن. چرا که آنها به حجیت خبر واحد که </w:t>
      </w:r>
      <w:r w:rsidRPr="008C054F">
        <w:rPr>
          <w:rStyle w:val="Char4"/>
          <w:rFonts w:eastAsia="B Badr" w:hint="cs"/>
          <w:rtl/>
        </w:rPr>
        <w:t>«ظنی الصدور»</w:t>
      </w:r>
      <w:r w:rsidRPr="008C054F">
        <w:rPr>
          <w:rFonts w:hint="cs"/>
          <w:rtl/>
        </w:rPr>
        <w:t xml:space="preserve"> است قائل نیستند. ثانیاً ایراد استرآبادی بر خود وی و همفکرانش نیز وارد است یعنی ایرادی </w:t>
      </w:r>
      <w:r w:rsidRPr="008C054F">
        <w:rPr>
          <w:rStyle w:val="Char4"/>
          <w:rFonts w:eastAsia="B Badr" w:hint="cs"/>
          <w:rtl/>
        </w:rPr>
        <w:t>«مشتر</w:t>
      </w:r>
      <w:r w:rsidR="008C054F">
        <w:rPr>
          <w:rStyle w:val="Char4"/>
          <w:rFonts w:eastAsia="B Badr" w:hint="cs"/>
          <w:rtl/>
        </w:rPr>
        <w:t>ك</w:t>
      </w:r>
      <w:r w:rsidRPr="008C054F">
        <w:rPr>
          <w:rStyle w:val="Char4"/>
          <w:rFonts w:eastAsia="B Badr" w:hint="cs"/>
          <w:rtl/>
        </w:rPr>
        <w:t xml:space="preserve"> الورود»</w:t>
      </w:r>
      <w:r w:rsidRPr="008C054F">
        <w:rPr>
          <w:rFonts w:hint="cs"/>
          <w:rtl/>
        </w:rPr>
        <w:t xml:space="preserve"> شمرده می‌شود زیرا اخباری‌ها، هم</w:t>
      </w:r>
      <w:r w:rsidR="002E4F71" w:rsidRPr="008C054F">
        <w:rPr>
          <w:rFonts w:hint="cs"/>
          <w:rtl/>
        </w:rPr>
        <w:t>ه</w:t>
      </w:r>
      <w:r w:rsidRPr="008C054F">
        <w:rPr>
          <w:rFonts w:hint="cs"/>
          <w:rtl/>
        </w:rPr>
        <w:t xml:space="preserve"> روایات کتب اربعه و غیر آنها را حجت می‌دانند و بر طبق روایات مزبور فتوی می‌دهند و پیش از این گذشت که بر خلاف رای ایشان، تمام روایات این کتاب‌ها، قطعی و متواتر نیستند و احادیث ضعیف و مظنون (و حتی مجعول) در میان آنها یافت می‌شوند. </w:t>
      </w:r>
    </w:p>
    <w:p w:rsidR="00F715FD" w:rsidRPr="008C054F" w:rsidRDefault="00F715FD" w:rsidP="00545FE2">
      <w:pPr>
        <w:pStyle w:val="a8"/>
        <w:rPr>
          <w:rtl/>
        </w:rPr>
      </w:pPr>
      <w:r w:rsidRPr="008C054F">
        <w:rPr>
          <w:rFonts w:hint="cs"/>
          <w:rtl/>
        </w:rPr>
        <w:t xml:space="preserve">البته به نظر اخباری‌ها، امور دیگری مانند بهره‌گیری اصولی از «مدالیل قرآن» و «اعتماد به عقل» نیز موجب ظنی بودن فتوای مجتهدان می‌گردد که در فصول آینده، به بحث از این مسائل خواهیم پرداخت. </w:t>
      </w:r>
    </w:p>
    <w:p w:rsidR="008C054F" w:rsidRDefault="008C054F" w:rsidP="00F715FD">
      <w:pPr>
        <w:pStyle w:val="a1"/>
        <w:rPr>
          <w:rtl/>
        </w:rPr>
        <w:sectPr w:rsidR="008C054F"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bookmarkStart w:id="45" w:name="_Toc160529604"/>
      <w:bookmarkStart w:id="46" w:name="_Toc160530871"/>
      <w:bookmarkStart w:id="47" w:name="_Toc267143831"/>
      <w:bookmarkStart w:id="48" w:name="_Toc277857911"/>
      <w:bookmarkStart w:id="49" w:name="_Toc285126989"/>
    </w:p>
    <w:p w:rsidR="00F715FD" w:rsidRPr="001748F6" w:rsidRDefault="00F715FD" w:rsidP="000C5401">
      <w:pPr>
        <w:pStyle w:val="a1"/>
        <w:spacing w:line="216" w:lineRule="auto"/>
        <w:rPr>
          <w:rtl/>
        </w:rPr>
      </w:pPr>
      <w:bookmarkStart w:id="50" w:name="_Toc381347223"/>
      <w:r w:rsidRPr="001748F6">
        <w:rPr>
          <w:rFonts w:hint="cs"/>
          <w:rtl/>
        </w:rPr>
        <w:t>فیض کاشانی و علمای اصولی</w:t>
      </w:r>
      <w:bookmarkEnd w:id="45"/>
      <w:bookmarkEnd w:id="46"/>
      <w:bookmarkEnd w:id="47"/>
      <w:bookmarkEnd w:id="48"/>
      <w:bookmarkEnd w:id="49"/>
      <w:bookmarkEnd w:id="50"/>
      <w:r w:rsidRPr="001748F6">
        <w:rPr>
          <w:rFonts w:hint="cs"/>
          <w:rtl/>
        </w:rPr>
        <w:t xml:space="preserve"> </w:t>
      </w:r>
    </w:p>
    <w:p w:rsidR="00F715FD" w:rsidRPr="008C054F" w:rsidRDefault="00F715FD" w:rsidP="000C5401">
      <w:pPr>
        <w:pStyle w:val="a8"/>
        <w:spacing w:line="238" w:lineRule="auto"/>
        <w:rPr>
          <w:rtl/>
        </w:rPr>
      </w:pPr>
      <w:r w:rsidRPr="008C054F">
        <w:rPr>
          <w:rFonts w:hint="cs"/>
          <w:rtl/>
        </w:rPr>
        <w:t>اندیش</w:t>
      </w:r>
      <w:r w:rsidR="002E4F71" w:rsidRPr="008C054F">
        <w:rPr>
          <w:rFonts w:hint="cs"/>
          <w:rtl/>
        </w:rPr>
        <w:t>ه</w:t>
      </w:r>
      <w:r w:rsidRPr="008C054F">
        <w:rPr>
          <w:rFonts w:hint="cs"/>
          <w:rtl/>
        </w:rPr>
        <w:t xml:space="preserve"> اصلاحیِ محمد استرآبادی با اینکه چندان دقیق نبود و قابل نقد و ایراد است در حوزه‌های مذهبی شیعه تا اندازه‌ای مؤثر افتاد و طرفدارانی پیدا کرد چنانکه مجلسی اول (محمد تقی) در کتاب </w:t>
      </w:r>
      <w:r w:rsidRPr="008C054F">
        <w:rPr>
          <w:rStyle w:val="Char4"/>
          <w:rFonts w:eastAsia="B Badr" w:hint="cs"/>
          <w:rtl/>
        </w:rPr>
        <w:t>«لوامع صاحبقرانی»</w:t>
      </w:r>
      <w:r w:rsidRPr="008C054F">
        <w:rPr>
          <w:rFonts w:hint="cs"/>
          <w:rtl/>
        </w:rPr>
        <w:t xml:space="preserve"> می‌نویسد: </w:t>
      </w:r>
    </w:p>
    <w:p w:rsidR="00F715FD" w:rsidRPr="008C054F" w:rsidRDefault="008C054F" w:rsidP="000C5401">
      <w:pPr>
        <w:pStyle w:val="a8"/>
        <w:spacing w:line="238" w:lineRule="auto"/>
        <w:rPr>
          <w:rtl/>
        </w:rPr>
      </w:pPr>
      <w:r>
        <w:rPr>
          <w:rFonts w:hint="cs"/>
          <w:rtl/>
        </w:rPr>
        <w:t>«اختلافات در</w:t>
      </w:r>
      <w:r w:rsidR="00F715FD" w:rsidRPr="008C054F">
        <w:rPr>
          <w:rFonts w:hint="cs"/>
          <w:rtl/>
        </w:rPr>
        <w:t xml:space="preserve">میان بهم رسید و هر یک به موجب یافتِ خود از قرآن و حدیث عمل می‌نمودند و مقلّدان، متابعت ایشان می‌کردند تا آنکه سی سال تقریباً قبل از این، فاضل متبحر مولانا محمد امین استرآبادی </w:t>
      </w:r>
      <w:r w:rsidR="00F715FD" w:rsidRPr="008C054F">
        <w:rPr>
          <w:rStyle w:val="Char4"/>
          <w:rFonts w:eastAsia="B Badr" w:hint="cs"/>
          <w:rtl/>
        </w:rPr>
        <w:t>رحمه‌الله علیه</w:t>
      </w:r>
      <w:r w:rsidR="00F715FD" w:rsidRPr="008C054F">
        <w:rPr>
          <w:rFonts w:hint="cs"/>
          <w:rtl/>
        </w:rPr>
        <w:t xml:space="preserve"> مشغول مطالعه و مقابله اخبار ائم</w:t>
      </w:r>
      <w:r w:rsidR="002E4F71" w:rsidRPr="008C054F">
        <w:rPr>
          <w:rFonts w:hint="cs"/>
          <w:rtl/>
        </w:rPr>
        <w:t>ه</w:t>
      </w:r>
      <w:r w:rsidR="00F715FD" w:rsidRPr="008C054F">
        <w:rPr>
          <w:rFonts w:hint="cs"/>
          <w:rtl/>
        </w:rPr>
        <w:t xml:space="preserve"> معصومین شد و مذّمت آراء و مقاییس را مطالعه نمود و طریق</w:t>
      </w:r>
      <w:r w:rsidR="002E4F71" w:rsidRPr="008C054F">
        <w:rPr>
          <w:rFonts w:hint="cs"/>
          <w:rtl/>
        </w:rPr>
        <w:t>ه</w:t>
      </w:r>
      <w:r w:rsidR="00F715FD" w:rsidRPr="008C054F">
        <w:rPr>
          <w:rFonts w:hint="cs"/>
          <w:rtl/>
        </w:rPr>
        <w:t xml:space="preserve"> اصحاب حضرت ائم</w:t>
      </w:r>
      <w:r w:rsidR="002E4F71" w:rsidRPr="008C054F">
        <w:rPr>
          <w:rFonts w:hint="cs"/>
          <w:rtl/>
        </w:rPr>
        <w:t>ه</w:t>
      </w:r>
      <w:r w:rsidR="00F715FD" w:rsidRPr="008C054F">
        <w:rPr>
          <w:rFonts w:hint="cs"/>
          <w:rtl/>
        </w:rPr>
        <w:t xml:space="preserve"> معصومین را دانست، فوائد مدنیه را نوشته به این بلاد فرستاد. اکثر اهل نجف و عتبات عالیات طریقه او را مستحسن دانستند و رجوع به اخبار نمودند و الحق اکثر آنچه مولانا محمد امین گفته است حق است»</w:t>
      </w:r>
      <w:r w:rsidR="00F715FD" w:rsidRPr="008C054F">
        <w:rPr>
          <w:rStyle w:val="FootnoteReference"/>
          <w:rFonts w:cs="B Lotus"/>
          <w:rtl/>
        </w:rPr>
        <w:footnoteReference w:id="53"/>
      </w:r>
      <w:r>
        <w:rPr>
          <w:rFonts w:hint="cs"/>
          <w:rtl/>
        </w:rPr>
        <w:t>.</w:t>
      </w:r>
    </w:p>
    <w:p w:rsidR="00F715FD" w:rsidRPr="008C054F" w:rsidRDefault="00F715FD" w:rsidP="000C5401">
      <w:pPr>
        <w:pStyle w:val="a8"/>
        <w:widowControl w:val="0"/>
        <w:spacing w:line="238" w:lineRule="auto"/>
        <w:rPr>
          <w:rtl/>
        </w:rPr>
      </w:pPr>
      <w:r w:rsidRPr="008C054F">
        <w:rPr>
          <w:rFonts w:hint="cs"/>
          <w:rtl/>
        </w:rPr>
        <w:t>از جمله کسانی که تحت تأثیر سخنان استرآبادی قرار گرفتند محمدبن مرتضی معروف به ملامحسن فیض کاشانی (متوفی در سال 1091 ه‍. ق) بود که داماد و شاگرد فیلسوف مشهور عصر صفوی، صدرالدین شیرازی شمرده می‌شود. ملامحسن فیض در رسال</w:t>
      </w:r>
      <w:r w:rsidR="002E4F71" w:rsidRPr="008C054F">
        <w:rPr>
          <w:rFonts w:hint="cs"/>
          <w:rtl/>
        </w:rPr>
        <w:t>ه</w:t>
      </w:r>
      <w:r w:rsidRPr="008C054F">
        <w:rPr>
          <w:rFonts w:hint="cs"/>
          <w:rtl/>
        </w:rPr>
        <w:t xml:space="preserve"> </w:t>
      </w:r>
      <w:r w:rsidRPr="008C054F">
        <w:rPr>
          <w:rStyle w:val="Char4"/>
          <w:rFonts w:eastAsia="B Badr" w:hint="cs"/>
          <w:rtl/>
        </w:rPr>
        <w:t>«الحق المبین»</w:t>
      </w:r>
      <w:r w:rsidRPr="008C054F">
        <w:rPr>
          <w:rFonts w:hint="cs"/>
          <w:rtl/>
        </w:rPr>
        <w:t xml:space="preserve"> به اثرپذیری خود از استرآبادی اعتراف نموده و می‌نویسد: </w:t>
      </w:r>
    </w:p>
    <w:p w:rsidR="00F715FD" w:rsidRPr="008C054F" w:rsidRDefault="00325975" w:rsidP="000C5401">
      <w:pPr>
        <w:pStyle w:val="a8"/>
        <w:widowControl w:val="0"/>
        <w:spacing w:line="238" w:lineRule="auto"/>
        <w:rPr>
          <w:rtl/>
        </w:rPr>
      </w:pPr>
      <w:r w:rsidRPr="008C054F">
        <w:rPr>
          <w:rStyle w:val="Char8"/>
          <w:rFonts w:eastAsia="B Badr" w:hint="cs"/>
          <w:rtl/>
        </w:rPr>
        <w:t>«</w:t>
      </w:r>
      <w:r w:rsidR="00F715FD" w:rsidRPr="008C054F">
        <w:rPr>
          <w:rStyle w:val="Char1"/>
          <w:rFonts w:eastAsia="B Badr"/>
          <w:rtl/>
        </w:rPr>
        <w:t xml:space="preserve">وقد اهتدی لبعض ما اهتدیت له بعض أصحابنا من أهل استرآباد </w:t>
      </w:r>
      <w:r w:rsidR="002E4F71" w:rsidRPr="008C054F">
        <w:rPr>
          <w:rStyle w:val="Char1"/>
          <w:rFonts w:eastAsia="B Badr"/>
          <w:rtl/>
        </w:rPr>
        <w:t>ك</w:t>
      </w:r>
      <w:r w:rsidR="00F715FD" w:rsidRPr="008C054F">
        <w:rPr>
          <w:rStyle w:val="Char1"/>
          <w:rFonts w:eastAsia="B Badr"/>
          <w:rtl/>
        </w:rPr>
        <w:t>ان یس</w:t>
      </w:r>
      <w:r w:rsidR="002E4F71" w:rsidRPr="008C054F">
        <w:rPr>
          <w:rStyle w:val="Char1"/>
          <w:rFonts w:eastAsia="B Badr"/>
          <w:rtl/>
        </w:rPr>
        <w:t>ك</w:t>
      </w:r>
      <w:r w:rsidR="00F715FD" w:rsidRPr="008C054F">
        <w:rPr>
          <w:rStyle w:val="Char1"/>
          <w:rFonts w:eastAsia="B Badr"/>
          <w:rtl/>
        </w:rPr>
        <w:t>ن م</w:t>
      </w:r>
      <w:r w:rsidR="002E4F71" w:rsidRPr="008C054F">
        <w:rPr>
          <w:rStyle w:val="Char1"/>
          <w:rFonts w:eastAsia="B Badr"/>
          <w:rtl/>
        </w:rPr>
        <w:t>ك</w:t>
      </w:r>
      <w:r w:rsidR="00F715FD" w:rsidRPr="008C054F">
        <w:rPr>
          <w:rStyle w:val="Char1"/>
          <w:rFonts w:eastAsia="B Badr"/>
          <w:rtl/>
        </w:rPr>
        <w:t xml:space="preserve">ة </w:t>
      </w:r>
      <w:r w:rsidR="008C054F">
        <w:rPr>
          <w:rStyle w:val="Char1"/>
          <w:rFonts w:eastAsia="B Badr" w:hint="cs"/>
          <w:rtl/>
        </w:rPr>
        <w:t>-</w:t>
      </w:r>
      <w:r w:rsidR="00F715FD" w:rsidRPr="008C054F">
        <w:rPr>
          <w:rStyle w:val="Char1"/>
          <w:rFonts w:eastAsia="B Badr"/>
          <w:rtl/>
        </w:rPr>
        <w:t>شرفها الله</w:t>
      </w:r>
      <w:r w:rsidR="008C054F">
        <w:rPr>
          <w:rStyle w:val="Char1"/>
          <w:rFonts w:eastAsia="B Badr" w:hint="cs"/>
          <w:rtl/>
        </w:rPr>
        <w:t>-</w:t>
      </w:r>
      <w:r w:rsidR="00F715FD" w:rsidRPr="008C054F">
        <w:rPr>
          <w:rStyle w:val="Char1"/>
          <w:rFonts w:eastAsia="B Badr"/>
          <w:rtl/>
        </w:rPr>
        <w:t xml:space="preserve"> وقد أدر</w:t>
      </w:r>
      <w:r w:rsidR="002E4F71" w:rsidRPr="008C054F">
        <w:rPr>
          <w:rStyle w:val="Char1"/>
          <w:rFonts w:eastAsia="B Badr"/>
          <w:rtl/>
        </w:rPr>
        <w:t>ك</w:t>
      </w:r>
      <w:r w:rsidR="00F715FD" w:rsidRPr="008C054F">
        <w:rPr>
          <w:rStyle w:val="Char1"/>
          <w:rFonts w:eastAsia="B Badr"/>
          <w:rtl/>
        </w:rPr>
        <w:t xml:space="preserve">ت صحبته بها فإنه </w:t>
      </w:r>
      <w:r w:rsidR="002E4F71" w:rsidRPr="008C054F">
        <w:rPr>
          <w:rStyle w:val="Char1"/>
          <w:rFonts w:eastAsia="B Badr"/>
          <w:rtl/>
        </w:rPr>
        <w:t>ك</w:t>
      </w:r>
      <w:r w:rsidR="00F715FD" w:rsidRPr="008C054F">
        <w:rPr>
          <w:rStyle w:val="Char1"/>
          <w:rFonts w:eastAsia="B Badr"/>
          <w:rtl/>
        </w:rPr>
        <w:t>ان یقول بوجوب العمل بالأخبار واطراح طریقة الاجتهاد والقول بالآراء ال</w:t>
      </w:r>
      <w:r w:rsidR="008C054F">
        <w:rPr>
          <w:rStyle w:val="Char1"/>
          <w:rFonts w:eastAsia="B Badr" w:hint="cs"/>
          <w:rtl/>
        </w:rPr>
        <w:t>ـ</w:t>
      </w:r>
      <w:r w:rsidR="00F715FD" w:rsidRPr="008C054F">
        <w:rPr>
          <w:rStyle w:val="Char1"/>
          <w:rFonts w:eastAsia="B Badr"/>
          <w:rtl/>
        </w:rPr>
        <w:t>مبتدعة وتر</w:t>
      </w:r>
      <w:r w:rsidR="002E4F71" w:rsidRPr="008C054F">
        <w:rPr>
          <w:rStyle w:val="Char1"/>
          <w:rFonts w:eastAsia="B Badr"/>
          <w:rtl/>
        </w:rPr>
        <w:t>ك</w:t>
      </w:r>
      <w:r w:rsidR="00F715FD" w:rsidRPr="008C054F">
        <w:rPr>
          <w:rStyle w:val="Char1"/>
          <w:rFonts w:eastAsia="B Badr"/>
          <w:rtl/>
        </w:rPr>
        <w:t xml:space="preserve"> استعم</w:t>
      </w:r>
      <w:r w:rsidR="00F715FD" w:rsidRPr="008C054F">
        <w:rPr>
          <w:rStyle w:val="Char1"/>
          <w:rFonts w:eastAsia="B Badr" w:hint="cs"/>
          <w:rtl/>
        </w:rPr>
        <w:t>ا</w:t>
      </w:r>
      <w:r w:rsidR="00F715FD" w:rsidRPr="008C054F">
        <w:rPr>
          <w:rStyle w:val="Char1"/>
          <w:rFonts w:eastAsia="B Badr"/>
          <w:rtl/>
        </w:rPr>
        <w:t>ل الأصول الفقهیة ال</w:t>
      </w:r>
      <w:r w:rsidR="008C054F">
        <w:rPr>
          <w:rStyle w:val="Char1"/>
          <w:rFonts w:eastAsia="B Badr" w:hint="cs"/>
          <w:rtl/>
        </w:rPr>
        <w:t>ـ</w:t>
      </w:r>
      <w:r w:rsidR="00F715FD" w:rsidRPr="008C054F">
        <w:rPr>
          <w:rStyle w:val="Char1"/>
          <w:rFonts w:eastAsia="B Badr"/>
          <w:rtl/>
        </w:rPr>
        <w:t>مخترعة ولعمری إنه قد أصاب ف</w:t>
      </w:r>
      <w:r w:rsidR="008C054F">
        <w:rPr>
          <w:rStyle w:val="Char1"/>
          <w:rFonts w:eastAsia="B Badr" w:hint="cs"/>
          <w:rtl/>
        </w:rPr>
        <w:t>ي</w:t>
      </w:r>
      <w:r w:rsidR="00F715FD" w:rsidRPr="008C054F">
        <w:rPr>
          <w:rStyle w:val="Char1"/>
          <w:rFonts w:eastAsia="B Badr"/>
          <w:rtl/>
        </w:rPr>
        <w:t xml:space="preserve"> ذل</w:t>
      </w:r>
      <w:r w:rsidR="002E4F71" w:rsidRPr="008C054F">
        <w:rPr>
          <w:rStyle w:val="Char1"/>
          <w:rFonts w:eastAsia="B Badr"/>
          <w:rtl/>
        </w:rPr>
        <w:t>ك</w:t>
      </w:r>
      <w:r w:rsidR="00F715FD" w:rsidRPr="008C054F">
        <w:rPr>
          <w:rStyle w:val="Char1"/>
          <w:rFonts w:eastAsia="B Badr"/>
          <w:rtl/>
        </w:rPr>
        <w:t xml:space="preserve"> وهو الفاتح لنا ف</w:t>
      </w:r>
      <w:r w:rsidR="008C054F">
        <w:rPr>
          <w:rStyle w:val="Char1"/>
          <w:rFonts w:eastAsia="B Badr" w:hint="cs"/>
          <w:rtl/>
        </w:rPr>
        <w:t>ي</w:t>
      </w:r>
      <w:r w:rsidR="00F715FD" w:rsidRPr="008C054F">
        <w:rPr>
          <w:rStyle w:val="Char1"/>
          <w:rFonts w:eastAsia="B Badr"/>
          <w:rtl/>
        </w:rPr>
        <w:t xml:space="preserve"> هذا الباب وهادینا فی إلی سبیل الصواب</w:t>
      </w:r>
      <w:r w:rsidR="008C054F" w:rsidRPr="008C054F">
        <w:rPr>
          <w:rStyle w:val="Char8"/>
          <w:rFonts w:eastAsia="B Badr" w:hint="cs"/>
          <w:rtl/>
        </w:rPr>
        <w:t>»</w:t>
      </w:r>
      <w:r w:rsidR="00F715FD" w:rsidRPr="008C054F">
        <w:rPr>
          <w:rStyle w:val="FootnoteReference"/>
          <w:rFonts w:cs="B Lotus"/>
          <w:rtl/>
        </w:rPr>
        <w:footnoteReference w:id="54"/>
      </w:r>
      <w:r w:rsidR="008C054F" w:rsidRPr="008C054F">
        <w:rPr>
          <w:rFonts w:eastAsia="B Badr"/>
          <w:rtl/>
        </w:rPr>
        <w:t>.</w:t>
      </w:r>
      <w:r w:rsidR="00122FE6">
        <w:rPr>
          <w:rFonts w:hint="cs"/>
          <w:rtl/>
        </w:rPr>
        <w:t xml:space="preserve"> </w:t>
      </w:r>
      <w:r w:rsidR="00F715FD" w:rsidRPr="008C054F">
        <w:rPr>
          <w:rFonts w:hint="cs"/>
          <w:rtl/>
        </w:rPr>
        <w:t>یعنی:</w:t>
      </w:r>
      <w:r w:rsidRPr="008C054F">
        <w:rPr>
          <w:rStyle w:val="Char8"/>
          <w:rFonts w:eastAsia="B Badr" w:hint="cs"/>
          <w:rtl/>
        </w:rPr>
        <w:t xml:space="preserve"> «</w:t>
      </w:r>
      <w:r w:rsidR="00F715FD" w:rsidRPr="008C054F">
        <w:rPr>
          <w:rFonts w:hint="cs"/>
          <w:rtl/>
        </w:rPr>
        <w:t>یکی از یاران ما (امامیّه) که در مک</w:t>
      </w:r>
      <w:r w:rsidR="002E4F71" w:rsidRPr="008C054F">
        <w:rPr>
          <w:rFonts w:hint="cs"/>
          <w:rtl/>
        </w:rPr>
        <w:t>ه</w:t>
      </w:r>
      <w:r w:rsidR="00F715FD" w:rsidRPr="008C054F">
        <w:rPr>
          <w:rFonts w:hint="cs"/>
          <w:rtl/>
        </w:rPr>
        <w:t xml:space="preserve"> مکرمه سکونت دارد به برخی از آنچه من بدان هدایت شده‌ام، راه یافته است و من در مکه به مصاحبت با وی نائل آمدم. او بر این قول می‌رود که واجب است بر طبق اخبار (امامان</w:t>
      </w:r>
      <w:r w:rsidR="00F715FD" w:rsidRPr="008C054F">
        <w:rPr>
          <w:rtl/>
        </w:rPr>
        <w:t xml:space="preserve"> </w:t>
      </w:r>
      <w:r w:rsidR="00F715FD" w:rsidRPr="008C054F">
        <w:rPr>
          <w:rFonts w:cs="CTraditional Arabic" w:hint="cs"/>
          <w:rtl/>
        </w:rPr>
        <w:t>‡</w:t>
      </w:r>
      <w:r w:rsidR="00F715FD" w:rsidRPr="008C054F">
        <w:rPr>
          <w:rFonts w:hint="cs"/>
          <w:rtl/>
        </w:rPr>
        <w:t>) به عمل پرداخت و طریق</w:t>
      </w:r>
      <w:r w:rsidR="002E4F71" w:rsidRPr="008C054F">
        <w:rPr>
          <w:rFonts w:hint="cs"/>
          <w:rtl/>
        </w:rPr>
        <w:t>ه</w:t>
      </w:r>
      <w:r w:rsidR="00F715FD" w:rsidRPr="008C054F">
        <w:rPr>
          <w:rFonts w:hint="cs"/>
          <w:rtl/>
        </w:rPr>
        <w:t xml:space="preserve"> اجتهاد و آراء بدعت‌آمیز را کنار نهاد و لازمست که اصول ساختگی فقه را ترک نمود و از به کار گرفتن آن خودداری ورزید و به جان خودم سوگند که وی در این باره به حق دست یافته است و او گشایند</w:t>
      </w:r>
      <w:r w:rsidR="002E4F71" w:rsidRPr="008C054F">
        <w:rPr>
          <w:rFonts w:hint="cs"/>
          <w:rtl/>
        </w:rPr>
        <w:t>ه</w:t>
      </w:r>
      <w:r w:rsidR="00F715FD" w:rsidRPr="008C054F">
        <w:rPr>
          <w:rFonts w:hint="cs"/>
          <w:rtl/>
        </w:rPr>
        <w:t xml:space="preserve"> این باب و رهنمای ما به طریق صواب شمرده می‌شود</w:t>
      </w:r>
      <w:r w:rsidR="00F715FD" w:rsidRPr="008C054F">
        <w:rPr>
          <w:rStyle w:val="Char8"/>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 xml:space="preserve">فیض کاشانی برای اثبات صحت روشی که از استرآبادی آموخته، به نوشتن چند کتاب و رساله پرداخته است. یکی از آنها کتاب </w:t>
      </w:r>
      <w:r w:rsidRPr="008C054F">
        <w:rPr>
          <w:rStyle w:val="Char4"/>
          <w:rFonts w:eastAsia="B Badr"/>
          <w:rtl/>
        </w:rPr>
        <w:t>«سفینة النجاة»</w:t>
      </w:r>
      <w:r w:rsidRPr="008C054F">
        <w:rPr>
          <w:rStyle w:val="Char4"/>
          <w:rFonts w:eastAsia="B Badr" w:hint="cs"/>
          <w:rtl/>
        </w:rPr>
        <w:t xml:space="preserve"> </w:t>
      </w:r>
      <w:r w:rsidRPr="008C054F">
        <w:rPr>
          <w:rFonts w:hint="cs"/>
          <w:rtl/>
        </w:rPr>
        <w:t>نام دارد که در آنجا بر مجتهدان اصول‌گرا، سخت می‌تازد و همانند استرآبادی، به تندگویی می‌پردازد</w:t>
      </w:r>
      <w:r w:rsidRPr="008C054F">
        <w:rPr>
          <w:rStyle w:val="FootnoteReference"/>
          <w:rFonts w:cs="B Lotus"/>
          <w:rtl/>
        </w:rPr>
        <w:footnoteReference w:id="55"/>
      </w:r>
      <w:r w:rsidRPr="008C054F">
        <w:rPr>
          <w:rFonts w:hint="cs"/>
          <w:rtl/>
        </w:rPr>
        <w:t>. ولی در رسال</w:t>
      </w:r>
      <w:r w:rsidR="002E4F71" w:rsidRPr="008C054F">
        <w:rPr>
          <w:rFonts w:hint="cs"/>
          <w:rtl/>
        </w:rPr>
        <w:t>ه</w:t>
      </w:r>
      <w:r w:rsidRPr="008C054F">
        <w:rPr>
          <w:rFonts w:hint="cs"/>
          <w:rtl/>
        </w:rPr>
        <w:t xml:space="preserve"> </w:t>
      </w:r>
      <w:r w:rsidRPr="008C054F">
        <w:rPr>
          <w:rStyle w:val="Char4"/>
          <w:rFonts w:eastAsia="B Badr" w:hint="cs"/>
          <w:rtl/>
        </w:rPr>
        <w:t>«الأصول الأصیل</w:t>
      </w:r>
      <w:r w:rsidR="008C054F">
        <w:rPr>
          <w:rStyle w:val="Char4"/>
          <w:rFonts w:eastAsia="B Badr" w:hint="cs"/>
          <w:rtl/>
        </w:rPr>
        <w:t>ة</w:t>
      </w:r>
      <w:r w:rsidRPr="008C054F">
        <w:rPr>
          <w:rStyle w:val="Char4"/>
          <w:rFonts w:eastAsia="B Badr" w:hint="cs"/>
          <w:rtl/>
        </w:rPr>
        <w:t>»</w:t>
      </w:r>
      <w:r w:rsidRPr="008C054F">
        <w:rPr>
          <w:rFonts w:hint="cs"/>
          <w:rtl/>
        </w:rPr>
        <w:t xml:space="preserve"> لحن سخن را تغییر می‌دهد بلکه از استرآبادی به خاطر </w:t>
      </w:r>
      <w:r w:rsidR="008C054F">
        <w:rPr>
          <w:rFonts w:hint="cs"/>
          <w:rtl/>
        </w:rPr>
        <w:t>تندگویی‌های وی انتقاد می‌نماید!.</w:t>
      </w:r>
    </w:p>
    <w:p w:rsidR="00F715FD" w:rsidRPr="008C054F" w:rsidRDefault="00F715FD" w:rsidP="00545FE2">
      <w:pPr>
        <w:pStyle w:val="a8"/>
        <w:rPr>
          <w:spacing w:val="-4"/>
          <w:rtl/>
        </w:rPr>
      </w:pPr>
      <w:r w:rsidRPr="008C054F">
        <w:rPr>
          <w:rFonts w:hint="cs"/>
          <w:spacing w:val="-4"/>
          <w:rtl/>
        </w:rPr>
        <w:t>فیض در رسال</w:t>
      </w:r>
      <w:r w:rsidR="002E4F71" w:rsidRPr="008C054F">
        <w:rPr>
          <w:rFonts w:hint="cs"/>
          <w:spacing w:val="-4"/>
          <w:rtl/>
        </w:rPr>
        <w:t>ه</w:t>
      </w:r>
      <w:r w:rsidRPr="008C054F">
        <w:rPr>
          <w:rFonts w:hint="cs"/>
          <w:spacing w:val="-4"/>
          <w:rtl/>
        </w:rPr>
        <w:t xml:space="preserve"> </w:t>
      </w:r>
      <w:r w:rsidRPr="008C054F">
        <w:rPr>
          <w:rStyle w:val="Char4"/>
          <w:rFonts w:eastAsia="B Badr" w:hint="cs"/>
          <w:spacing w:val="-4"/>
          <w:rtl/>
        </w:rPr>
        <w:t>«الحق المبین»</w:t>
      </w:r>
      <w:r w:rsidRPr="008C054F">
        <w:rPr>
          <w:rFonts w:hint="cs"/>
          <w:spacing w:val="-4"/>
          <w:rtl/>
        </w:rPr>
        <w:t xml:space="preserve"> دو ایراد اساسی در کار استرآبادی می‌بیند. یکی آنکه وی دربار</w:t>
      </w:r>
      <w:r w:rsidR="002E4F71" w:rsidRPr="008C054F">
        <w:rPr>
          <w:rFonts w:hint="cs"/>
          <w:spacing w:val="-4"/>
          <w:rtl/>
        </w:rPr>
        <w:t>ه</w:t>
      </w:r>
      <w:r w:rsidRPr="008C054F">
        <w:rPr>
          <w:rFonts w:hint="cs"/>
          <w:spacing w:val="-4"/>
          <w:rtl/>
        </w:rPr>
        <w:t xml:space="preserve"> اخبار کتب اربعه، خوش‌بینی بیش از اندازه نشان داده است و دوم آنکه استرآبادی در حق دسته‌ای از بزرگان فقهاء بی‌حرمتی روا داشته است چنانکه می‌نویسد: </w:t>
      </w:r>
    </w:p>
    <w:p w:rsidR="00F715FD" w:rsidRPr="008C054F" w:rsidRDefault="00325975" w:rsidP="000C5401">
      <w:pPr>
        <w:pStyle w:val="a8"/>
        <w:spacing w:line="240" w:lineRule="auto"/>
        <w:rPr>
          <w:spacing w:val="-2"/>
          <w:rtl/>
        </w:rPr>
      </w:pPr>
      <w:r w:rsidRPr="008C054F">
        <w:rPr>
          <w:rStyle w:val="Char8"/>
          <w:rFonts w:eastAsia="B Badr" w:hint="cs"/>
          <w:rtl/>
        </w:rPr>
        <w:t>«</w:t>
      </w:r>
      <w:r w:rsidR="00F715FD" w:rsidRPr="008C054F">
        <w:rPr>
          <w:rStyle w:val="Char1"/>
          <w:rFonts w:eastAsia="B Badr"/>
          <w:rtl/>
        </w:rPr>
        <w:t>وأما الأمران ال</w:t>
      </w:r>
      <w:r w:rsidR="008C054F">
        <w:rPr>
          <w:rStyle w:val="Char1"/>
          <w:rFonts w:eastAsia="B Badr" w:hint="cs"/>
          <w:rtl/>
        </w:rPr>
        <w:t>ـ</w:t>
      </w:r>
      <w:r w:rsidR="00F715FD" w:rsidRPr="008C054F">
        <w:rPr>
          <w:rStyle w:val="Char1"/>
          <w:rFonts w:eastAsia="B Badr"/>
          <w:rtl/>
        </w:rPr>
        <w:t>مران فأحدهما: إفراطه ف</w:t>
      </w:r>
      <w:r w:rsidR="008C054F">
        <w:rPr>
          <w:rStyle w:val="Char1"/>
          <w:rFonts w:eastAsia="B Badr" w:hint="cs"/>
          <w:rtl/>
        </w:rPr>
        <w:t>ي</w:t>
      </w:r>
      <w:r w:rsidR="00F715FD" w:rsidRPr="008C054F">
        <w:rPr>
          <w:rStyle w:val="Char1"/>
          <w:rFonts w:eastAsia="B Badr"/>
          <w:rtl/>
        </w:rPr>
        <w:t xml:space="preserve"> القول بالأخبار وغلوه ف</w:t>
      </w:r>
      <w:r w:rsidR="008C054F">
        <w:rPr>
          <w:rStyle w:val="Char1"/>
          <w:rFonts w:eastAsia="B Badr" w:hint="cs"/>
          <w:rtl/>
        </w:rPr>
        <w:t>ي</w:t>
      </w:r>
      <w:r w:rsidR="00F715FD" w:rsidRPr="008C054F">
        <w:rPr>
          <w:rStyle w:val="Char1"/>
          <w:rFonts w:eastAsia="B Badr"/>
          <w:rtl/>
        </w:rPr>
        <w:t xml:space="preserve"> حیث ادعی أن جمیع ما ف</w:t>
      </w:r>
      <w:r w:rsidR="008C054F">
        <w:rPr>
          <w:rStyle w:val="Char1"/>
          <w:rFonts w:eastAsia="B Badr" w:hint="cs"/>
          <w:rtl/>
        </w:rPr>
        <w:t>ي</w:t>
      </w:r>
      <w:r w:rsidR="00F715FD" w:rsidRPr="008C054F">
        <w:rPr>
          <w:rStyle w:val="Char1"/>
          <w:rFonts w:eastAsia="B Badr"/>
          <w:rtl/>
        </w:rPr>
        <w:t xml:space="preserve"> ال</w:t>
      </w:r>
      <w:r w:rsidR="002E4F71" w:rsidRPr="008C054F">
        <w:rPr>
          <w:rStyle w:val="Char1"/>
          <w:rFonts w:eastAsia="B Badr"/>
          <w:rtl/>
        </w:rPr>
        <w:t>ك</w:t>
      </w:r>
      <w:r w:rsidR="00F715FD" w:rsidRPr="008C054F">
        <w:rPr>
          <w:rStyle w:val="Char1"/>
          <w:rFonts w:eastAsia="B Badr"/>
          <w:rtl/>
        </w:rPr>
        <w:t>تب الأربعة ال</w:t>
      </w:r>
      <w:r w:rsidR="008C054F">
        <w:rPr>
          <w:rStyle w:val="Char1"/>
          <w:rFonts w:eastAsia="B Badr" w:hint="cs"/>
          <w:rtl/>
        </w:rPr>
        <w:t>ـ</w:t>
      </w:r>
      <w:r w:rsidR="00F715FD" w:rsidRPr="008C054F">
        <w:rPr>
          <w:rStyle w:val="Char1"/>
          <w:rFonts w:eastAsia="B Badr"/>
          <w:rtl/>
        </w:rPr>
        <w:t xml:space="preserve">مشهورة مما یفید القطع بصدورها عن أهل البیت </w:t>
      </w:r>
      <w:r w:rsidR="008C054F" w:rsidRPr="008C054F">
        <w:rPr>
          <w:rStyle w:val="CTraditionalArabicChar"/>
          <w:rFonts w:hint="cs"/>
          <w:rtl/>
        </w:rPr>
        <w:t>‡</w:t>
      </w:r>
      <w:r w:rsidR="00F715FD" w:rsidRPr="008C054F">
        <w:rPr>
          <w:rStyle w:val="Char1"/>
          <w:rFonts w:eastAsia="B Badr"/>
          <w:rtl/>
        </w:rPr>
        <w:t>. والثان</w:t>
      </w:r>
      <w:r w:rsidR="008C054F">
        <w:rPr>
          <w:rStyle w:val="Char1"/>
          <w:rFonts w:eastAsia="B Badr" w:hint="cs"/>
          <w:rtl/>
        </w:rPr>
        <w:t>ي</w:t>
      </w:r>
      <w:r w:rsidR="00F715FD" w:rsidRPr="008C054F">
        <w:rPr>
          <w:rStyle w:val="Char1"/>
          <w:rFonts w:eastAsia="B Badr"/>
          <w:rtl/>
        </w:rPr>
        <w:t>: طعنه ف</w:t>
      </w:r>
      <w:r w:rsidR="008C054F">
        <w:rPr>
          <w:rStyle w:val="Char1"/>
          <w:rFonts w:eastAsia="B Badr" w:hint="cs"/>
          <w:rtl/>
        </w:rPr>
        <w:t>ي</w:t>
      </w:r>
      <w:r w:rsidR="00F715FD" w:rsidRPr="008C054F">
        <w:rPr>
          <w:rStyle w:val="Char1"/>
          <w:rFonts w:eastAsia="B Badr"/>
          <w:rtl/>
        </w:rPr>
        <w:t xml:space="preserve"> طائفة من أجلة فقهائنا ونسبته إیاهم إلی الفساد والإفساد وغلوه ف</w:t>
      </w:r>
      <w:r w:rsidR="008C054F">
        <w:rPr>
          <w:rStyle w:val="Char1"/>
          <w:rFonts w:eastAsia="B Badr" w:hint="cs"/>
          <w:rtl/>
        </w:rPr>
        <w:t>ي</w:t>
      </w:r>
      <w:r w:rsidR="00F715FD" w:rsidRPr="008C054F">
        <w:rPr>
          <w:rStyle w:val="Char1"/>
          <w:rFonts w:eastAsia="B Badr"/>
          <w:rtl/>
        </w:rPr>
        <w:t xml:space="preserve"> مؤاخذتهم بما خاضوا فیه من الاجتهاد</w:t>
      </w:r>
      <w:r w:rsidR="008C054F" w:rsidRPr="008C054F">
        <w:rPr>
          <w:rStyle w:val="Char8"/>
          <w:rFonts w:eastAsia="B Badr" w:hint="cs"/>
          <w:rtl/>
        </w:rPr>
        <w:t>»</w:t>
      </w:r>
      <w:r w:rsidR="00F715FD" w:rsidRPr="008C054F">
        <w:rPr>
          <w:rStyle w:val="FootnoteReference"/>
          <w:rFonts w:cs="B Lotus"/>
          <w:rtl/>
        </w:rPr>
        <w:footnoteReference w:id="56"/>
      </w:r>
      <w:r w:rsidR="008C054F" w:rsidRPr="008C054F">
        <w:rPr>
          <w:rFonts w:hint="cs"/>
          <w:rtl/>
        </w:rPr>
        <w:t>.</w:t>
      </w:r>
      <w:r w:rsidR="000C5401">
        <w:rPr>
          <w:rFonts w:hint="cs"/>
          <w:spacing w:val="-2"/>
          <w:rtl/>
        </w:rPr>
        <w:t xml:space="preserve"> </w:t>
      </w:r>
      <w:r w:rsidR="00F715FD" w:rsidRPr="008C054F">
        <w:rPr>
          <w:rFonts w:hint="cs"/>
          <w:spacing w:val="-2"/>
          <w:rtl/>
        </w:rPr>
        <w:t xml:space="preserve">یعنی: </w:t>
      </w:r>
      <w:r w:rsidRPr="008C054F">
        <w:rPr>
          <w:rStyle w:val="Char8"/>
          <w:rFonts w:eastAsia="B Badr" w:hint="cs"/>
          <w:spacing w:val="-2"/>
          <w:rtl/>
        </w:rPr>
        <w:t>«</w:t>
      </w:r>
      <w:r w:rsidR="00F715FD" w:rsidRPr="008C054F">
        <w:rPr>
          <w:rFonts w:hint="cs"/>
          <w:spacing w:val="-2"/>
          <w:rtl/>
        </w:rPr>
        <w:t>اما آن دو امر ناپسند (که در کار استرآبادی دیده می‌شود) یکی: زیاده‌روی در عقیده به اخبار است به طوری که ادعا می‌نماید آنچه در کتب مشهور اربعه آمده، افاد</w:t>
      </w:r>
      <w:r w:rsidR="002E4F71" w:rsidRPr="008C054F">
        <w:rPr>
          <w:rFonts w:hint="cs"/>
          <w:spacing w:val="-2"/>
          <w:rtl/>
        </w:rPr>
        <w:t>ه</w:t>
      </w:r>
      <w:r w:rsidR="00F715FD" w:rsidRPr="008C054F">
        <w:rPr>
          <w:rFonts w:hint="cs"/>
          <w:spacing w:val="-2"/>
          <w:rtl/>
        </w:rPr>
        <w:t xml:space="preserve"> این امر را می‌کند که صدور آنها از اهل بیت</w:t>
      </w:r>
      <w:r w:rsidR="008C054F" w:rsidRPr="008C054F">
        <w:rPr>
          <w:rFonts w:hint="cs"/>
          <w:spacing w:val="-2"/>
          <w:rtl/>
        </w:rPr>
        <w:t xml:space="preserve"> </w:t>
      </w:r>
      <w:r w:rsidR="00F715FD" w:rsidRPr="008C054F">
        <w:rPr>
          <w:rFonts w:hint="cs"/>
          <w:spacing w:val="-2"/>
          <w:rtl/>
        </w:rPr>
        <w:sym w:font="AGA Arabesque" w:char="F075"/>
      </w:r>
      <w:r w:rsidR="00F715FD" w:rsidRPr="008C054F">
        <w:rPr>
          <w:spacing w:val="-2"/>
          <w:rtl/>
        </w:rPr>
        <w:t xml:space="preserve"> </w:t>
      </w:r>
      <w:r w:rsidR="00F715FD" w:rsidRPr="008C054F">
        <w:rPr>
          <w:rFonts w:hint="cs"/>
          <w:spacing w:val="-2"/>
          <w:rtl/>
        </w:rPr>
        <w:t xml:space="preserve"> قطعی است! و دوم: طعن او بر دسته‌ای از فقهای بزرگ امامیّه است و اتهام ایشان به تباهی رای و تباهکاری در دین و نیز بازخواست غلوآمیز ایشان که چرا به امر اجتهاد پرداخته‌اند؟!</w:t>
      </w:r>
      <w:r w:rsidR="008C054F" w:rsidRPr="008C054F">
        <w:rPr>
          <w:rStyle w:val="Char8"/>
          <w:rFonts w:hint="cs"/>
          <w:spacing w:val="-2"/>
          <w:rtl/>
        </w:rPr>
        <w:t>»</w:t>
      </w:r>
      <w:r w:rsidR="008C054F" w:rsidRPr="008C054F">
        <w:rPr>
          <w:rFonts w:hint="cs"/>
          <w:spacing w:val="-2"/>
          <w:rtl/>
        </w:rPr>
        <w:t>.</w:t>
      </w:r>
    </w:p>
    <w:p w:rsidR="00F715FD" w:rsidRPr="008C054F" w:rsidRDefault="00F715FD" w:rsidP="00F715FD">
      <w:pPr>
        <w:pStyle w:val="a2"/>
        <w:rPr>
          <w:rtl/>
        </w:rPr>
      </w:pPr>
      <w:bookmarkStart w:id="51" w:name="_Toc160529605"/>
      <w:bookmarkStart w:id="52" w:name="_Toc160530872"/>
      <w:bookmarkStart w:id="53" w:name="_Toc267143832"/>
      <w:bookmarkStart w:id="54" w:name="_Toc277857912"/>
      <w:bookmarkStart w:id="55" w:name="_Toc285126990"/>
      <w:bookmarkStart w:id="56" w:name="_Toc381347224"/>
      <w:r w:rsidRPr="008C054F">
        <w:rPr>
          <w:rFonts w:hint="cs"/>
          <w:rtl/>
        </w:rPr>
        <w:t>نقد روش فیض کاشانی</w:t>
      </w:r>
      <w:bookmarkEnd w:id="51"/>
      <w:bookmarkEnd w:id="52"/>
      <w:bookmarkEnd w:id="53"/>
      <w:bookmarkEnd w:id="54"/>
      <w:bookmarkEnd w:id="55"/>
      <w:bookmarkEnd w:id="56"/>
      <w:r w:rsidRPr="008C054F">
        <w:rPr>
          <w:rFonts w:hint="cs"/>
          <w:rtl/>
        </w:rPr>
        <w:t xml:space="preserve"> </w:t>
      </w:r>
    </w:p>
    <w:p w:rsidR="00F715FD" w:rsidRPr="008C054F" w:rsidRDefault="00F715FD" w:rsidP="00545FE2">
      <w:pPr>
        <w:pStyle w:val="a8"/>
        <w:ind w:firstLine="0"/>
        <w:rPr>
          <w:rtl/>
        </w:rPr>
      </w:pPr>
      <w:r w:rsidRPr="008C054F">
        <w:rPr>
          <w:rFonts w:hint="cs"/>
          <w:rtl/>
        </w:rPr>
        <w:t xml:space="preserve">بنابر آنچه گفتیم، فیض کاشانی را باید از اخباری‌ها ملایم دانست. در عین حال، نباید گمان کرد که او به مجتهدان اصولی خیلی نزدیک شده است زیرا تفسیر مشهورش یعنی </w:t>
      </w:r>
      <w:r w:rsidRPr="008C054F">
        <w:rPr>
          <w:rStyle w:val="Char4"/>
          <w:rFonts w:eastAsia="B Badr" w:hint="cs"/>
          <w:rtl/>
        </w:rPr>
        <w:t>«الصاف</w:t>
      </w:r>
      <w:r w:rsidR="008C054F">
        <w:rPr>
          <w:rStyle w:val="Char4"/>
          <w:rFonts w:eastAsia="B Badr" w:hint="cs"/>
          <w:rtl/>
        </w:rPr>
        <w:t>ي</w:t>
      </w:r>
      <w:r w:rsidRPr="008C054F">
        <w:rPr>
          <w:rStyle w:val="Char4"/>
          <w:rFonts w:eastAsia="B Badr" w:hint="cs"/>
          <w:rtl/>
        </w:rPr>
        <w:t>»</w:t>
      </w:r>
      <w:r w:rsidRPr="008C054F">
        <w:rPr>
          <w:rFonts w:hint="cs"/>
          <w:rtl/>
        </w:rPr>
        <w:t xml:space="preserve"> نشان می‌دهد که فیض به «اخبار ضعاف» و غیر موثق بسیار اعتماد داشته و آنها را در تفسیر قرآن دخالت داده و اگر تفسیر وی با تفسیر </w:t>
      </w:r>
      <w:r w:rsidRPr="008C054F">
        <w:rPr>
          <w:rStyle w:val="Char4"/>
          <w:rFonts w:eastAsia="B Badr" w:hint="cs"/>
          <w:rtl/>
        </w:rPr>
        <w:t>«التبیان»</w:t>
      </w:r>
      <w:r w:rsidRPr="008C054F">
        <w:rPr>
          <w:rFonts w:hint="cs"/>
          <w:rtl/>
        </w:rPr>
        <w:t xml:space="preserve"> اثر شیخ طوسی یا </w:t>
      </w:r>
      <w:r w:rsidRPr="008C054F">
        <w:rPr>
          <w:rStyle w:val="Char4"/>
          <w:rFonts w:eastAsia="B Badr" w:hint="cs"/>
          <w:rtl/>
        </w:rPr>
        <w:t>«مجمع البیان»</w:t>
      </w:r>
      <w:r w:rsidRPr="008C054F">
        <w:rPr>
          <w:rFonts w:hint="cs"/>
          <w:rtl/>
        </w:rPr>
        <w:t xml:space="preserve"> اثر شیخ طوسی مقایسه شود، تفاوت سلیق</w:t>
      </w:r>
      <w:r w:rsidR="002E4F71" w:rsidRPr="008C054F">
        <w:rPr>
          <w:rFonts w:hint="cs"/>
          <w:rtl/>
        </w:rPr>
        <w:t>ه</w:t>
      </w:r>
      <w:r w:rsidRPr="008C054F">
        <w:rPr>
          <w:rFonts w:hint="cs"/>
          <w:rtl/>
        </w:rPr>
        <w:t xml:space="preserve"> اخباری‌ها را با اصول‌گرایان به روشنی ملاحظه خواهیم کرد. </w:t>
      </w:r>
    </w:p>
    <w:p w:rsidR="00F715FD" w:rsidRPr="008C054F" w:rsidRDefault="00F715FD" w:rsidP="00545FE2">
      <w:pPr>
        <w:pStyle w:val="a8"/>
        <w:spacing w:line="240" w:lineRule="auto"/>
        <w:rPr>
          <w:rtl/>
        </w:rPr>
      </w:pPr>
      <w:r w:rsidRPr="008C054F">
        <w:rPr>
          <w:rFonts w:hint="cs"/>
          <w:rtl/>
        </w:rPr>
        <w:t>به نظر ما در آثار فیض کاشانی تناقضی آشکار وجود دارد. بدین صورت که وی از یکسو «فتاوای ظنی» را محکوم می‌نماید و از سوی دیگر، تفسیر خود را از «روایات ظنی» و ضعاف پُر کرده است! اغلب از کتاب‌هایی چون تفسیر «محمدبن مسعود عیاشی» و امثال آن، به نقل حدیث می‌پردازد با آنکه علمای برجست</w:t>
      </w:r>
      <w:r w:rsidR="002E4F71" w:rsidRPr="008C054F">
        <w:rPr>
          <w:rFonts w:hint="cs"/>
          <w:rtl/>
        </w:rPr>
        <w:t>ه</w:t>
      </w:r>
      <w:r w:rsidRPr="008C054F">
        <w:rPr>
          <w:rFonts w:hint="cs"/>
          <w:rtl/>
        </w:rPr>
        <w:t xml:space="preserve"> رجال، دربار</w:t>
      </w:r>
      <w:r w:rsidR="002E4F71" w:rsidRPr="008C054F">
        <w:rPr>
          <w:rFonts w:hint="cs"/>
          <w:rtl/>
        </w:rPr>
        <w:t>ه</w:t>
      </w:r>
      <w:r w:rsidRPr="008C054F">
        <w:rPr>
          <w:rFonts w:hint="cs"/>
          <w:rtl/>
        </w:rPr>
        <w:t xml:space="preserve"> عیاشی گفته‌اند: </w:t>
      </w:r>
      <w:r w:rsidR="00325975" w:rsidRPr="008C054F">
        <w:rPr>
          <w:rStyle w:val="Char8"/>
          <w:rFonts w:eastAsia="B Badr" w:hint="cs"/>
          <w:rtl/>
        </w:rPr>
        <w:t>«</w:t>
      </w:r>
      <w:r w:rsidR="002E4F71" w:rsidRPr="008C054F">
        <w:rPr>
          <w:rStyle w:val="Char1"/>
          <w:rFonts w:eastAsia="B Badr"/>
          <w:rtl/>
        </w:rPr>
        <w:t>ك</w:t>
      </w:r>
      <w:r w:rsidRPr="008C054F">
        <w:rPr>
          <w:rStyle w:val="Char1"/>
          <w:rFonts w:eastAsia="B Badr"/>
          <w:rtl/>
        </w:rPr>
        <w:t xml:space="preserve">ان یروی عن الضعفاء </w:t>
      </w:r>
      <w:r w:rsidR="002E4F71" w:rsidRPr="008C054F">
        <w:rPr>
          <w:rStyle w:val="Char1"/>
          <w:rFonts w:eastAsia="B Badr"/>
          <w:rtl/>
        </w:rPr>
        <w:t>ك</w:t>
      </w:r>
      <w:r w:rsidRPr="008C054F">
        <w:rPr>
          <w:rStyle w:val="Char1"/>
          <w:rFonts w:eastAsia="B Badr"/>
          <w:rtl/>
        </w:rPr>
        <w:t>ثیراً!</w:t>
      </w:r>
      <w:r w:rsidRPr="008C054F">
        <w:rPr>
          <w:rStyle w:val="FootnoteReference"/>
          <w:rFonts w:cs="B Lotus"/>
          <w:rtl/>
        </w:rPr>
        <w:footnoteReference w:id="57"/>
      </w:r>
      <w:r w:rsidRPr="008C054F">
        <w:rPr>
          <w:rStyle w:val="Char8"/>
          <w:rFonts w:eastAsia="B Badr" w:hint="cs"/>
          <w:rtl/>
        </w:rPr>
        <w:t>»</w:t>
      </w:r>
      <w:r w:rsidRPr="008C054F">
        <w:rPr>
          <w:rFonts w:hint="cs"/>
          <w:rtl/>
        </w:rPr>
        <w:t xml:space="preserve"> یعنی: </w:t>
      </w:r>
      <w:r w:rsidR="00325975" w:rsidRPr="008C054F">
        <w:rPr>
          <w:rStyle w:val="Char8"/>
          <w:rFonts w:eastAsia="B Badr" w:hint="cs"/>
          <w:rtl/>
        </w:rPr>
        <w:t>«</w:t>
      </w:r>
      <w:r w:rsidRPr="008C054F">
        <w:rPr>
          <w:rFonts w:hint="cs"/>
          <w:rtl/>
        </w:rPr>
        <w:t>او از کسانی که در نقل حدیث، ضعیف (و ناموثق) ‌‌اند، بسیار روایت می</w:t>
      </w:r>
      <w:r w:rsidRPr="008C054F">
        <w:rPr>
          <w:rFonts w:hint="eastAsia"/>
          <w:rtl/>
        </w:rPr>
        <w:t>‌</w:t>
      </w:r>
      <w:r w:rsidRPr="008C054F">
        <w:rPr>
          <w:rFonts w:hint="cs"/>
          <w:rtl/>
        </w:rPr>
        <w:t>کرده است</w:t>
      </w:r>
      <w:r w:rsidRPr="008C054F">
        <w:rPr>
          <w:rStyle w:val="Char8"/>
          <w:rFonts w:hint="cs"/>
          <w:rtl/>
        </w:rPr>
        <w:t>»</w:t>
      </w:r>
      <w:r w:rsidRPr="008C054F">
        <w:rPr>
          <w:rFonts w:hint="cs"/>
          <w:rtl/>
        </w:rPr>
        <w:t>! و این نقص، در کار هم</w:t>
      </w:r>
      <w:r w:rsidR="002E4F71" w:rsidRPr="008C054F">
        <w:rPr>
          <w:rFonts w:hint="cs"/>
          <w:rtl/>
        </w:rPr>
        <w:t>ه</w:t>
      </w:r>
      <w:r w:rsidRPr="008C054F">
        <w:rPr>
          <w:rFonts w:hint="cs"/>
          <w:rtl/>
        </w:rPr>
        <w:t xml:space="preserve"> علمای اخباری دیده می‌شود که «ظن فتوایی» را به شدت رد می‌نمایند و در عین حال، به «ظن روایی»! روی‌ می‌آورند! یعنی از قبول روایات ضعیف و مراسیلِ محدثان، خودداری نمی‌ورزند! با آنکه اولاً: قرآن مجید </w:t>
      </w:r>
      <w:r w:rsidR="008C054F">
        <w:rPr>
          <w:rFonts w:hint="cs"/>
          <w:rtl/>
        </w:rPr>
        <w:t>-</w:t>
      </w:r>
      <w:r w:rsidRPr="008C054F">
        <w:rPr>
          <w:rFonts w:hint="cs"/>
          <w:rtl/>
        </w:rPr>
        <w:t>چنانکه قبلاً گذشت</w:t>
      </w:r>
      <w:r w:rsidR="008C054F">
        <w:rPr>
          <w:rFonts w:hint="cs"/>
          <w:rtl/>
        </w:rPr>
        <w:t>-</w:t>
      </w:r>
      <w:r w:rsidRPr="008C054F">
        <w:rPr>
          <w:rFonts w:hint="cs"/>
          <w:rtl/>
        </w:rPr>
        <w:t xml:space="preserve"> ظنون دینی را به طور مطلق نفی نموده است ثانیاً: ظن روایی، سرانجام به «</w:t>
      </w:r>
      <w:r w:rsidR="008C054F">
        <w:rPr>
          <w:rFonts w:hint="cs"/>
          <w:rtl/>
        </w:rPr>
        <w:t>ظن فتوایی» منجر و منتهی می‌شود!.</w:t>
      </w:r>
    </w:p>
    <w:p w:rsidR="00F715FD" w:rsidRPr="008C054F" w:rsidRDefault="00F715FD" w:rsidP="00545FE2">
      <w:pPr>
        <w:pStyle w:val="a8"/>
        <w:rPr>
          <w:rtl/>
        </w:rPr>
      </w:pPr>
      <w:r w:rsidRPr="008C054F">
        <w:rPr>
          <w:rFonts w:hint="cs"/>
          <w:rtl/>
        </w:rPr>
        <w:t>آری! فیض در تفسیر قرآن، سفارشی را که برای «تدبر» در آن شده کمتر رعایت می</w:t>
      </w:r>
      <w:r w:rsidRPr="008C054F">
        <w:rPr>
          <w:rFonts w:hint="eastAsia"/>
          <w:rtl/>
        </w:rPr>
        <w:t>‌</w:t>
      </w:r>
      <w:r w:rsidRPr="008C054F">
        <w:rPr>
          <w:rFonts w:hint="cs"/>
          <w:rtl/>
        </w:rPr>
        <w:t>کند و بنابر سلیق</w:t>
      </w:r>
      <w:r w:rsidR="002E4F71" w:rsidRPr="008C054F">
        <w:rPr>
          <w:rFonts w:hint="cs"/>
          <w:rtl/>
        </w:rPr>
        <w:t>ه</w:t>
      </w:r>
      <w:r w:rsidRPr="008C054F">
        <w:rPr>
          <w:rFonts w:hint="cs"/>
          <w:rtl/>
        </w:rPr>
        <w:t xml:space="preserve"> اخباری‌ها، تسلیم روایات می</w:t>
      </w:r>
      <w:r w:rsidRPr="008C054F">
        <w:rPr>
          <w:rFonts w:hint="eastAsia"/>
          <w:rtl/>
        </w:rPr>
        <w:t>‌</w:t>
      </w:r>
      <w:r w:rsidRPr="008C054F">
        <w:rPr>
          <w:rFonts w:hint="cs"/>
          <w:rtl/>
        </w:rPr>
        <w:t>شود چنانکه گاهی روایتی را در تفسیر آیه‌ای که توجیه‌ناپذیر است! مثلا در تفسیر آی</w:t>
      </w:r>
      <w:r w:rsidR="002E4F71" w:rsidRPr="008C054F">
        <w:rPr>
          <w:rFonts w:hint="cs"/>
          <w:rtl/>
        </w:rPr>
        <w:t>ه</w:t>
      </w:r>
      <w:r w:rsidRPr="008C054F">
        <w:rPr>
          <w:rFonts w:hint="cs"/>
          <w:rtl/>
        </w:rPr>
        <w:t xml:space="preserve"> شریف</w:t>
      </w:r>
      <w:r w:rsidR="002E4F71" w:rsidRPr="008C054F">
        <w:rPr>
          <w:rFonts w:hint="cs"/>
          <w:rtl/>
        </w:rPr>
        <w:t>ه</w:t>
      </w:r>
      <w:r w:rsidRPr="008C054F">
        <w:rPr>
          <w:rFonts w:hint="cs"/>
          <w:rtl/>
        </w:rPr>
        <w:t xml:space="preserve">: </w:t>
      </w:r>
    </w:p>
    <w:p w:rsidR="00F715FD" w:rsidRPr="008C054F" w:rsidRDefault="002E4F71" w:rsidP="00545FE2">
      <w:pPr>
        <w:pStyle w:val="af1"/>
        <w:rPr>
          <w:rtl/>
        </w:rPr>
      </w:pPr>
      <w:r w:rsidRPr="008C054F">
        <w:rPr>
          <w:rStyle w:val="Char8"/>
          <w:rFonts w:hint="cs"/>
          <w:rtl/>
        </w:rPr>
        <w:t>﴿</w:t>
      </w:r>
      <w:r w:rsidR="001748F6">
        <w:rPr>
          <w:rFonts w:hint="eastAsia"/>
          <w:rtl/>
        </w:rPr>
        <w:t>وَإِنَّهُ</w:t>
      </w:r>
      <w:r w:rsidR="001748F6">
        <w:rPr>
          <w:rFonts w:hint="cs"/>
          <w:rtl/>
        </w:rPr>
        <w:t>ۥ</w:t>
      </w:r>
      <w:r w:rsidR="001748F6">
        <w:rPr>
          <w:rtl/>
        </w:rPr>
        <w:t xml:space="preserve"> </w:t>
      </w:r>
      <w:r w:rsidR="001748F6">
        <w:rPr>
          <w:rFonts w:hint="eastAsia"/>
          <w:rtl/>
        </w:rPr>
        <w:t>لَذِك</w:t>
      </w:r>
      <w:r w:rsidR="001748F6">
        <w:rPr>
          <w:rFonts w:hint="cs"/>
          <w:rtl/>
        </w:rPr>
        <w:t>ۡ</w:t>
      </w:r>
      <w:r w:rsidR="001748F6">
        <w:rPr>
          <w:rFonts w:hint="eastAsia"/>
          <w:rtl/>
        </w:rPr>
        <w:t>ر</w:t>
      </w:r>
      <w:r w:rsidR="001748F6">
        <w:rPr>
          <w:rFonts w:hint="cs"/>
          <w:rtl/>
        </w:rPr>
        <w:t>ٞ</w:t>
      </w:r>
      <w:r w:rsidR="001748F6">
        <w:rPr>
          <w:rtl/>
        </w:rPr>
        <w:t xml:space="preserve"> </w:t>
      </w:r>
      <w:r w:rsidR="001748F6">
        <w:rPr>
          <w:rFonts w:hint="eastAsia"/>
          <w:rtl/>
        </w:rPr>
        <w:t>لَّكَ</w:t>
      </w:r>
      <w:r w:rsidR="001748F6">
        <w:rPr>
          <w:rtl/>
        </w:rPr>
        <w:t xml:space="preserve"> </w:t>
      </w:r>
      <w:r w:rsidR="001748F6">
        <w:rPr>
          <w:rFonts w:hint="eastAsia"/>
          <w:rtl/>
        </w:rPr>
        <w:t>وَلِقَو</w:t>
      </w:r>
      <w:r w:rsidR="001748F6">
        <w:rPr>
          <w:rFonts w:hint="cs"/>
          <w:rtl/>
        </w:rPr>
        <w:t>ۡ</w:t>
      </w:r>
      <w:r w:rsidR="001748F6">
        <w:rPr>
          <w:rFonts w:hint="eastAsia"/>
          <w:rtl/>
        </w:rPr>
        <w:t>مِكَ</w:t>
      </w:r>
      <w:r w:rsidR="001748F6">
        <w:rPr>
          <w:rFonts w:hint="cs"/>
          <w:rtl/>
        </w:rPr>
        <w:t>ۖ</w:t>
      </w:r>
      <w:r w:rsidR="001748F6">
        <w:rPr>
          <w:rtl/>
        </w:rPr>
        <w:t xml:space="preserve"> </w:t>
      </w:r>
      <w:r w:rsidR="001748F6">
        <w:rPr>
          <w:rFonts w:hint="eastAsia"/>
          <w:rtl/>
        </w:rPr>
        <w:t>وَسَو</w:t>
      </w:r>
      <w:r w:rsidR="001748F6">
        <w:rPr>
          <w:rFonts w:hint="cs"/>
          <w:rtl/>
        </w:rPr>
        <w:t>ۡ</w:t>
      </w:r>
      <w:r w:rsidR="001748F6">
        <w:rPr>
          <w:rFonts w:hint="eastAsia"/>
          <w:rtl/>
        </w:rPr>
        <w:t>فَ</w:t>
      </w:r>
      <w:r w:rsidR="001748F6">
        <w:rPr>
          <w:rtl/>
        </w:rPr>
        <w:t xml:space="preserve"> </w:t>
      </w:r>
      <w:r w:rsidR="001748F6">
        <w:rPr>
          <w:rFonts w:hint="eastAsia"/>
          <w:rtl/>
        </w:rPr>
        <w:t>تُس</w:t>
      </w:r>
      <w:r w:rsidR="001748F6">
        <w:rPr>
          <w:rFonts w:hint="cs"/>
          <w:rtl/>
        </w:rPr>
        <w:t>ۡ</w:t>
      </w:r>
      <w:r w:rsidR="001748F6">
        <w:rPr>
          <w:rFonts w:hint="eastAsia"/>
          <w:rtl/>
        </w:rPr>
        <w:t>‍</w:t>
      </w:r>
      <w:r w:rsidR="001748F6">
        <w:rPr>
          <w:rFonts w:hint="cs"/>
          <w:rtl/>
        </w:rPr>
        <w:t>ٔ</w:t>
      </w:r>
      <w:r w:rsidR="001748F6">
        <w:rPr>
          <w:rFonts w:hint="eastAsia"/>
          <w:rtl/>
        </w:rPr>
        <w:t>َلُونَ</w:t>
      </w:r>
      <w:r w:rsidR="001748F6">
        <w:rPr>
          <w:rtl/>
        </w:rPr>
        <w:t xml:space="preserve"> </w:t>
      </w:r>
      <w:r w:rsidR="001748F6">
        <w:rPr>
          <w:rFonts w:hint="cs"/>
          <w:rtl/>
        </w:rPr>
        <w:t>٤٤</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الزخرف:44</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همانا آن (قرآن) برای تو و قومت مای</w:t>
      </w:r>
      <w:r w:rsidR="002E4F71" w:rsidRPr="008C054F">
        <w:rPr>
          <w:rFonts w:hint="cs"/>
          <w:rtl/>
        </w:rPr>
        <w:t>ه</w:t>
      </w:r>
      <w:r w:rsidR="00F715FD" w:rsidRPr="008C054F">
        <w:rPr>
          <w:rFonts w:hint="cs"/>
          <w:rtl/>
        </w:rPr>
        <w:t xml:space="preserve"> تذکر است و از آن پرسیده خواهید شد</w:t>
      </w:r>
      <w:r w:rsidRPr="008C054F">
        <w:rPr>
          <w:rStyle w:val="Char8"/>
          <w:rFonts w:hint="cs"/>
          <w:rtl/>
        </w:rPr>
        <w:t>»</w:t>
      </w:r>
      <w:r w:rsidR="00F715FD" w:rsidRPr="008C054F">
        <w:rPr>
          <w:rFonts w:hint="cs"/>
          <w:rtl/>
        </w:rPr>
        <w:t>.</w:t>
      </w:r>
    </w:p>
    <w:p w:rsidR="00F715FD" w:rsidRPr="008C054F" w:rsidRDefault="00F715FD" w:rsidP="00545FE2">
      <w:pPr>
        <w:pStyle w:val="a8"/>
        <w:spacing w:line="240" w:lineRule="auto"/>
        <w:rPr>
          <w:spacing w:val="-2"/>
          <w:rtl/>
        </w:rPr>
      </w:pPr>
      <w:r w:rsidRPr="008C054F">
        <w:rPr>
          <w:rFonts w:ascii="Times New Roman" w:hAnsi="Times New Roman" w:cs="B Lotus" w:hint="cs"/>
          <w:rtl/>
        </w:rPr>
        <w:t xml:space="preserve">می‌نویسد: </w:t>
      </w:r>
      <w:r w:rsidR="00325975" w:rsidRPr="008C054F">
        <w:rPr>
          <w:rStyle w:val="Char8"/>
          <w:rFonts w:eastAsia="B Badr" w:hint="cs"/>
          <w:rtl/>
        </w:rPr>
        <w:t>«</w:t>
      </w:r>
      <w:r w:rsidRPr="008C054F">
        <w:rPr>
          <w:rStyle w:val="Char1"/>
          <w:rFonts w:eastAsia="B Badr"/>
          <w:rtl/>
        </w:rPr>
        <w:t>ف</w:t>
      </w:r>
      <w:r w:rsidR="008C054F">
        <w:rPr>
          <w:rStyle w:val="Char1"/>
          <w:rFonts w:eastAsia="B Badr" w:hint="cs"/>
          <w:rtl/>
        </w:rPr>
        <w:t>ي</w:t>
      </w:r>
      <w:r w:rsidRPr="008C054F">
        <w:rPr>
          <w:rStyle w:val="Char1"/>
          <w:rFonts w:eastAsia="B Badr"/>
          <w:rtl/>
        </w:rPr>
        <w:t xml:space="preserve"> البصائر عن الباقر</w:t>
      </w:r>
      <w:r w:rsidRPr="008C054F">
        <w:rPr>
          <w:rStyle w:val="Char1"/>
          <w:rFonts w:eastAsia="B Badr" w:hint="cs"/>
          <w:rtl/>
        </w:rPr>
        <w:t xml:space="preserve"> </w:t>
      </w:r>
      <w:r w:rsidRPr="008C054F">
        <w:rPr>
          <w:rStyle w:val="Char1"/>
          <w:rFonts w:eastAsia="B Badr"/>
        </w:rPr>
        <w:sym w:font="AGA Arabesque" w:char="F075"/>
      </w:r>
      <w:r w:rsidRPr="008C054F">
        <w:rPr>
          <w:rStyle w:val="Char1"/>
          <w:rFonts w:eastAsia="B Badr"/>
          <w:rtl/>
        </w:rPr>
        <w:t xml:space="preserve"> ف</w:t>
      </w:r>
      <w:r w:rsidR="008C054F">
        <w:rPr>
          <w:rStyle w:val="Char1"/>
          <w:rFonts w:eastAsia="B Badr" w:hint="cs"/>
          <w:rtl/>
        </w:rPr>
        <w:t>ي</w:t>
      </w:r>
      <w:r w:rsidRPr="008C054F">
        <w:rPr>
          <w:rStyle w:val="Char1"/>
          <w:rFonts w:eastAsia="B Badr"/>
          <w:rtl/>
        </w:rPr>
        <w:t xml:space="preserve"> هذه الآیة قال: [الذّ</w:t>
      </w:r>
      <w:r w:rsidR="002E4F71" w:rsidRPr="008C054F">
        <w:rPr>
          <w:rStyle w:val="Char1"/>
          <w:rFonts w:eastAsia="B Badr"/>
          <w:rtl/>
        </w:rPr>
        <w:t>ك</w:t>
      </w:r>
      <w:r w:rsidRPr="008C054F">
        <w:rPr>
          <w:rStyle w:val="Char1"/>
          <w:rFonts w:eastAsia="B Badr"/>
          <w:rtl/>
        </w:rPr>
        <w:t>ر] رسول</w:t>
      </w:r>
      <w:r w:rsidR="008C054F">
        <w:rPr>
          <w:rStyle w:val="Char1"/>
          <w:rFonts w:eastAsia="B Badr" w:hint="cs"/>
          <w:rtl/>
        </w:rPr>
        <w:t xml:space="preserve"> </w:t>
      </w:r>
      <w:r w:rsidRPr="008C054F">
        <w:rPr>
          <w:rStyle w:val="Char1"/>
          <w:rFonts w:ascii="Times New Roman" w:eastAsia="B Badr" w:hAnsi="Times New Roman" w:cs="Times New Roman" w:hint="cs"/>
          <w:rtl/>
        </w:rPr>
        <w:t>‌</w:t>
      </w:r>
      <w:r w:rsidRPr="008C054F">
        <w:rPr>
          <w:rStyle w:val="Char1"/>
          <w:rFonts w:ascii="mylotus" w:eastAsia="B Badr" w:hAnsi="mylotus" w:hint="cs"/>
          <w:rtl/>
        </w:rPr>
        <w:t>الله</w:t>
      </w:r>
      <w:r w:rsidR="008C054F">
        <w:rPr>
          <w:rStyle w:val="Char1"/>
          <w:rFonts w:ascii="mylotus" w:eastAsia="B Badr" w:hAnsi="mylotus" w:hint="cs"/>
          <w:rtl/>
        </w:rPr>
        <w:t xml:space="preserve"> </w:t>
      </w:r>
      <w:r w:rsidRPr="008C054F">
        <w:rPr>
          <w:rStyle w:val="Char1"/>
          <w:rFonts w:eastAsia="B Badr"/>
        </w:rPr>
        <w:sym w:font="AGA Arabesque" w:char="F072"/>
      </w:r>
      <w:r w:rsidRPr="008C054F">
        <w:rPr>
          <w:rStyle w:val="Char1"/>
          <w:rFonts w:eastAsia="B Badr"/>
          <w:rtl/>
        </w:rPr>
        <w:t>، وأهل بیته، أهل الذ</w:t>
      </w:r>
      <w:r w:rsidR="002E4F71" w:rsidRPr="008C054F">
        <w:rPr>
          <w:rStyle w:val="Char1"/>
          <w:rFonts w:eastAsia="B Badr"/>
          <w:rtl/>
        </w:rPr>
        <w:t>ك</w:t>
      </w:r>
      <w:r w:rsidRPr="008C054F">
        <w:rPr>
          <w:rStyle w:val="Char1"/>
          <w:rFonts w:eastAsia="B Badr"/>
          <w:rtl/>
        </w:rPr>
        <w:t>ر وهم ال</w:t>
      </w:r>
      <w:r w:rsidR="008C054F">
        <w:rPr>
          <w:rStyle w:val="Char1"/>
          <w:rFonts w:eastAsia="B Badr" w:hint="cs"/>
          <w:rtl/>
        </w:rPr>
        <w:t>ـ</w:t>
      </w:r>
      <w:r w:rsidRPr="008C054F">
        <w:rPr>
          <w:rStyle w:val="Char1"/>
          <w:rFonts w:eastAsia="B Badr"/>
          <w:rtl/>
        </w:rPr>
        <w:t>مسئوولون</w:t>
      </w:r>
      <w:r w:rsidR="008C054F" w:rsidRPr="008C054F">
        <w:rPr>
          <w:rStyle w:val="Char8"/>
          <w:rFonts w:eastAsia="B Badr" w:hint="cs"/>
          <w:rtl/>
        </w:rPr>
        <w:t>»</w:t>
      </w:r>
      <w:r w:rsidRPr="008C054F">
        <w:rPr>
          <w:rStyle w:val="FootnoteReference"/>
          <w:rFonts w:cs="B Lotus"/>
          <w:rtl/>
        </w:rPr>
        <w:footnoteReference w:id="58"/>
      </w:r>
      <w:r w:rsidR="008C054F">
        <w:rPr>
          <w:rFonts w:eastAsia="B Badr" w:hint="cs"/>
          <w:rtl/>
        </w:rPr>
        <w:t>.</w:t>
      </w:r>
      <w:r w:rsidR="00122FE6">
        <w:rPr>
          <w:rFonts w:hint="cs"/>
          <w:spacing w:val="-2"/>
          <w:rtl/>
        </w:rPr>
        <w:t xml:space="preserve"> </w:t>
      </w:r>
      <w:r w:rsidRPr="008C054F">
        <w:rPr>
          <w:rFonts w:hint="cs"/>
          <w:spacing w:val="-2"/>
          <w:rtl/>
        </w:rPr>
        <w:t xml:space="preserve">یعنی: </w:t>
      </w:r>
      <w:r w:rsidR="00325975" w:rsidRPr="008C054F">
        <w:rPr>
          <w:rStyle w:val="Char8"/>
          <w:rFonts w:eastAsia="B Badr" w:hint="cs"/>
          <w:spacing w:val="-2"/>
          <w:rtl/>
        </w:rPr>
        <w:t>«</w:t>
      </w:r>
      <w:r w:rsidRPr="008C054F">
        <w:rPr>
          <w:rFonts w:hint="cs"/>
          <w:spacing w:val="-2"/>
          <w:rtl/>
        </w:rPr>
        <w:t xml:space="preserve">در کتاب </w:t>
      </w:r>
      <w:r w:rsidRPr="008C054F">
        <w:rPr>
          <w:rStyle w:val="Char4"/>
          <w:rFonts w:eastAsia="B Badr" w:hint="cs"/>
          <w:spacing w:val="-2"/>
          <w:rtl/>
        </w:rPr>
        <w:t>بصائر الدرجات</w:t>
      </w:r>
      <w:r w:rsidRPr="008C054F">
        <w:rPr>
          <w:rFonts w:hint="cs"/>
          <w:spacing w:val="-2"/>
          <w:rtl/>
        </w:rPr>
        <w:t xml:space="preserve"> (تألیف محمدبن حسن صفار) از امام باقر</w:t>
      </w:r>
      <w:r w:rsidR="008C054F" w:rsidRPr="008C054F">
        <w:rPr>
          <w:rFonts w:hint="cs"/>
          <w:spacing w:val="-2"/>
          <w:rtl/>
        </w:rPr>
        <w:t xml:space="preserve"> </w:t>
      </w:r>
      <w:r w:rsidRPr="008C054F">
        <w:rPr>
          <w:rFonts w:hint="cs"/>
          <w:spacing w:val="-2"/>
          <w:rtl/>
        </w:rPr>
        <w:sym w:font="AGA Arabesque" w:char="F075"/>
      </w:r>
      <w:r w:rsidRPr="008C054F">
        <w:rPr>
          <w:rFonts w:hint="cs"/>
          <w:spacing w:val="-2"/>
          <w:rtl/>
        </w:rPr>
        <w:t xml:space="preserve"> رسیده که فرمود: مراد از ذکر در این آیه، رسول خدا </w:t>
      </w:r>
      <w:r w:rsidRPr="008C054F">
        <w:rPr>
          <w:rFonts w:hint="cs"/>
          <w:spacing w:val="-2"/>
          <w:rtl/>
        </w:rPr>
        <w:sym w:font="AGA Arabesque" w:char="F072"/>
      </w:r>
      <w:r w:rsidRPr="008C054F">
        <w:rPr>
          <w:rFonts w:hint="cs"/>
          <w:spacing w:val="-2"/>
          <w:rtl/>
        </w:rPr>
        <w:t xml:space="preserve"> است و خاندان او اهل ذکرند و اشخاص مسئول، ایشانند</w:t>
      </w:r>
      <w:r w:rsidRPr="008C054F">
        <w:rPr>
          <w:rStyle w:val="Char8"/>
          <w:rFonts w:hint="cs"/>
          <w:spacing w:val="-2"/>
          <w:rtl/>
        </w:rPr>
        <w:t>»</w:t>
      </w:r>
      <w:r w:rsidRPr="008C054F">
        <w:rPr>
          <w:rFonts w:hint="cs"/>
          <w:spacing w:val="-2"/>
          <w:rtl/>
        </w:rPr>
        <w:t>!</w:t>
      </w:r>
      <w:r w:rsidR="008C054F" w:rsidRPr="008C054F">
        <w:rPr>
          <w:rFonts w:hint="cs"/>
          <w:spacing w:val="-2"/>
          <w:rtl/>
        </w:rPr>
        <w:t>.</w:t>
      </w:r>
      <w:r w:rsidRPr="008C054F">
        <w:rPr>
          <w:rFonts w:hint="cs"/>
          <w:spacing w:val="-2"/>
          <w:rtl/>
        </w:rPr>
        <w:t xml:space="preserve"> </w:t>
      </w:r>
    </w:p>
    <w:p w:rsidR="00F715FD" w:rsidRPr="008C054F" w:rsidRDefault="00F715FD" w:rsidP="00545FE2">
      <w:pPr>
        <w:pStyle w:val="a8"/>
        <w:rPr>
          <w:rtl/>
        </w:rPr>
      </w:pPr>
      <w:r w:rsidRPr="008C054F">
        <w:rPr>
          <w:rFonts w:hint="cs"/>
          <w:rtl/>
        </w:rPr>
        <w:t xml:space="preserve">باید گفت: اگر مقصود از ذکر (در این آیه) خود رسول خدا </w:t>
      </w:r>
      <w:r w:rsidRPr="008C054F">
        <w:rPr>
          <w:rFonts w:hint="cs"/>
          <w:rtl/>
        </w:rPr>
        <w:sym w:font="AGA Arabesque" w:char="F072"/>
      </w:r>
      <w:r w:rsidRPr="008C054F">
        <w:rPr>
          <w:rFonts w:hint="cs"/>
          <w:rtl/>
        </w:rPr>
        <w:t xml:space="preserve"> باشد، پس آی</w:t>
      </w:r>
      <w:r w:rsidR="002E4F71" w:rsidRPr="008C054F">
        <w:rPr>
          <w:rFonts w:hint="cs"/>
          <w:rtl/>
        </w:rPr>
        <w:t>ه</w:t>
      </w:r>
      <w:r w:rsidRPr="008C054F">
        <w:rPr>
          <w:rFonts w:hint="cs"/>
          <w:rtl/>
        </w:rPr>
        <w:t xml:space="preserve"> شریفه به چه کسی خطاب نموده و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وَإِنَّهُ</w:t>
      </w:r>
      <w:r w:rsidR="001748F6" w:rsidRPr="001748F6">
        <w:rPr>
          <w:rFonts w:hint="cs"/>
          <w:rtl/>
        </w:rPr>
        <w:t>ۥ</w:t>
      </w:r>
      <w:r w:rsidR="001748F6" w:rsidRPr="001748F6">
        <w:rPr>
          <w:rtl/>
        </w:rPr>
        <w:t xml:space="preserve"> </w:t>
      </w:r>
      <w:r w:rsidR="001748F6" w:rsidRPr="001748F6">
        <w:rPr>
          <w:rFonts w:hint="eastAsia"/>
          <w:rtl/>
        </w:rPr>
        <w:t>لَذِك</w:t>
      </w:r>
      <w:r w:rsidR="001748F6" w:rsidRPr="001748F6">
        <w:rPr>
          <w:rFonts w:hint="cs"/>
          <w:rtl/>
        </w:rPr>
        <w:t>ۡ</w:t>
      </w:r>
      <w:r w:rsidR="001748F6" w:rsidRPr="001748F6">
        <w:rPr>
          <w:rFonts w:hint="eastAsia"/>
          <w:rtl/>
        </w:rPr>
        <w:t>ر</w:t>
      </w:r>
      <w:r w:rsidR="001748F6" w:rsidRPr="001748F6">
        <w:rPr>
          <w:rFonts w:hint="cs"/>
          <w:rtl/>
        </w:rPr>
        <w:t>ٞ</w:t>
      </w:r>
      <w:r w:rsidR="001748F6" w:rsidRPr="001748F6">
        <w:rPr>
          <w:rtl/>
        </w:rPr>
        <w:t xml:space="preserve"> </w:t>
      </w:r>
      <w:r w:rsidR="001748F6" w:rsidRPr="001748F6">
        <w:rPr>
          <w:rFonts w:hint="eastAsia"/>
          <w:rtl/>
        </w:rPr>
        <w:t>لَّكَ</w:t>
      </w:r>
      <w:r w:rsidR="001748F6" w:rsidRPr="001748F6">
        <w:rPr>
          <w:rtl/>
        </w:rPr>
        <w:t xml:space="preserve"> </w:t>
      </w:r>
      <w:r w:rsidR="001748F6" w:rsidRPr="001748F6">
        <w:rPr>
          <w:rFonts w:hint="eastAsia"/>
          <w:rtl/>
        </w:rPr>
        <w:t>وَلِقَو</w:t>
      </w:r>
      <w:r w:rsidR="001748F6" w:rsidRPr="001748F6">
        <w:rPr>
          <w:rFonts w:hint="cs"/>
          <w:rtl/>
        </w:rPr>
        <w:t>ۡ</w:t>
      </w:r>
      <w:r w:rsidR="001748F6" w:rsidRPr="001748F6">
        <w:rPr>
          <w:rFonts w:hint="eastAsia"/>
          <w:rtl/>
        </w:rPr>
        <w:t>مِكَ</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الزخرف: 44</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همانا آن (قرآن) برای تو و قومت مای</w:t>
      </w:r>
      <w:r w:rsidR="002E4F71" w:rsidRPr="008C054F">
        <w:rPr>
          <w:rFonts w:hint="cs"/>
          <w:rtl/>
        </w:rPr>
        <w:t>ه</w:t>
      </w:r>
      <w:r w:rsidR="00F715FD" w:rsidRPr="008C054F">
        <w:rPr>
          <w:rFonts w:hint="cs"/>
          <w:rtl/>
        </w:rPr>
        <w:t xml:space="preserve"> تذکر است</w:t>
      </w:r>
      <w:r w:rsidRPr="008C054F">
        <w:rPr>
          <w:rStyle w:val="Char8"/>
          <w:rFonts w:hint="cs"/>
          <w:rtl/>
        </w:rPr>
        <w:t>»</w:t>
      </w:r>
      <w:r w:rsidRPr="008C054F">
        <w:rPr>
          <w:rStyle w:val="Char4"/>
          <w:rFonts w:hint="cs"/>
          <w:rtl/>
        </w:rPr>
        <w:t>.</w:t>
      </w:r>
    </w:p>
    <w:p w:rsidR="00F715FD" w:rsidRPr="008C054F" w:rsidRDefault="00F715FD" w:rsidP="00545FE2">
      <w:pPr>
        <w:pStyle w:val="a8"/>
        <w:rPr>
          <w:rtl/>
        </w:rPr>
      </w:pPr>
      <w:r w:rsidRPr="008C054F">
        <w:rPr>
          <w:rFonts w:hint="cs"/>
          <w:rtl/>
        </w:rPr>
        <w:t>مخاطب این سخن، چه کسی است؟ آیا می‌شود به رسول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گفت: رسول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برای تو و قومت مای</w:t>
      </w:r>
      <w:r w:rsidR="002E4F71" w:rsidRPr="008C054F">
        <w:rPr>
          <w:rFonts w:hint="cs"/>
          <w:rtl/>
        </w:rPr>
        <w:t>ه</w:t>
      </w:r>
      <w:r w:rsidRPr="008C054F">
        <w:rPr>
          <w:rFonts w:hint="cs"/>
          <w:rtl/>
        </w:rPr>
        <w:t xml:space="preserve"> تذکر است؟! پر واضحست که شأن امام باقر</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از اینگونه تفاسیر برتر است. </w:t>
      </w:r>
    </w:p>
    <w:p w:rsidR="008C054F" w:rsidRDefault="008C054F" w:rsidP="00F715FD">
      <w:pPr>
        <w:pStyle w:val="a1"/>
        <w:rPr>
          <w:rtl/>
        </w:rPr>
        <w:sectPr w:rsidR="008C054F"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bookmarkStart w:id="57" w:name="_Toc160529606"/>
      <w:bookmarkStart w:id="58" w:name="_Toc160530873"/>
      <w:bookmarkStart w:id="59" w:name="_Toc267143833"/>
      <w:bookmarkStart w:id="60" w:name="_Toc277857913"/>
      <w:bookmarkStart w:id="61" w:name="_Toc285126991"/>
    </w:p>
    <w:p w:rsidR="00F715FD" w:rsidRPr="008C054F" w:rsidRDefault="00F715FD" w:rsidP="000C5401">
      <w:pPr>
        <w:pStyle w:val="a1"/>
        <w:rPr>
          <w:rtl/>
        </w:rPr>
      </w:pPr>
      <w:bookmarkStart w:id="62" w:name="_Toc381347225"/>
      <w:r w:rsidRPr="008C054F">
        <w:rPr>
          <w:rFonts w:hint="cs"/>
          <w:rtl/>
        </w:rPr>
        <w:t>شیخ یوسف بحرانی و وحید بهبهانی</w:t>
      </w:r>
      <w:bookmarkEnd w:id="57"/>
      <w:bookmarkEnd w:id="58"/>
      <w:bookmarkEnd w:id="59"/>
      <w:bookmarkEnd w:id="60"/>
      <w:bookmarkEnd w:id="61"/>
      <w:bookmarkEnd w:id="62"/>
      <w:r w:rsidRPr="008C054F">
        <w:rPr>
          <w:rFonts w:hint="cs"/>
          <w:rtl/>
        </w:rPr>
        <w:t xml:space="preserve"> </w:t>
      </w:r>
    </w:p>
    <w:p w:rsidR="00F715FD" w:rsidRPr="008C054F" w:rsidRDefault="00F715FD" w:rsidP="000C5401">
      <w:pPr>
        <w:pStyle w:val="a8"/>
        <w:spacing w:line="240" w:lineRule="auto"/>
        <w:rPr>
          <w:rtl/>
        </w:rPr>
      </w:pPr>
      <w:r w:rsidRPr="008C054F">
        <w:rPr>
          <w:rFonts w:hint="cs"/>
          <w:rtl/>
        </w:rPr>
        <w:t>چنانکه پیش از این گفتیم اندیشه‌های محمد امین استرآبادی در حوزه‌های نجف و کربلا تأثیرگذار بود و افکار گروهی از طالبان علوم دینی را به موافقت جلب کرد به ویژه که دانشمندی اخباری و در عین حال ملایم، به نام شیخ یوسف بحرانی (متوفی به سال 1186 ه‍. ق) در کربلا رحل اقامت افکنده بود و مجالس بحث و تدریس مهمی داشت و در خلال آنها، از طریق</w:t>
      </w:r>
      <w:r w:rsidR="002E4F71" w:rsidRPr="008C054F">
        <w:rPr>
          <w:rFonts w:hint="cs"/>
          <w:rtl/>
        </w:rPr>
        <w:t>ه</w:t>
      </w:r>
      <w:r w:rsidRPr="008C054F">
        <w:rPr>
          <w:rFonts w:hint="cs"/>
          <w:rtl/>
        </w:rPr>
        <w:t xml:space="preserve"> اخباریین دفاع می‌نمود. در همان دوران، علام</w:t>
      </w:r>
      <w:r w:rsidR="002E4F71" w:rsidRPr="008C054F">
        <w:rPr>
          <w:rFonts w:hint="cs"/>
          <w:rtl/>
        </w:rPr>
        <w:t>ه</w:t>
      </w:r>
      <w:r w:rsidRPr="008C054F">
        <w:rPr>
          <w:rFonts w:hint="cs"/>
          <w:rtl/>
        </w:rPr>
        <w:t xml:space="preserve"> مجدد و اصولی برجسته، محمد باقر بهبهانی (متوفی در سال 1206 یا 1208 ه‍. ق) نیز در کربلا حوز</w:t>
      </w:r>
      <w:r w:rsidR="002E4F71" w:rsidRPr="008C054F">
        <w:rPr>
          <w:rFonts w:hint="cs"/>
          <w:rtl/>
        </w:rPr>
        <w:t>ه</w:t>
      </w:r>
      <w:r w:rsidRPr="008C054F">
        <w:rPr>
          <w:rFonts w:hint="cs"/>
          <w:rtl/>
        </w:rPr>
        <w:t xml:space="preserve"> درس پُر حرارتی دائر کرده بود که علمای مبرزی چون میر سید علی طباطبایی (صاحب کتاب </w:t>
      </w:r>
      <w:r w:rsidRPr="008C054F">
        <w:rPr>
          <w:rStyle w:val="Char4"/>
          <w:rFonts w:eastAsia="B Badr" w:hint="cs"/>
          <w:rtl/>
        </w:rPr>
        <w:t>ریاض المسائل</w:t>
      </w:r>
      <w:r w:rsidRPr="008C054F">
        <w:rPr>
          <w:rFonts w:hint="cs"/>
          <w:rtl/>
        </w:rPr>
        <w:t xml:space="preserve">) و سید مهدی بحرالعلوم (صاحب کتاب </w:t>
      </w:r>
      <w:r w:rsidRPr="008C054F">
        <w:rPr>
          <w:rStyle w:val="Char4"/>
          <w:rFonts w:eastAsia="B Badr" w:hint="cs"/>
          <w:rtl/>
        </w:rPr>
        <w:t>الفوائد الرجالی</w:t>
      </w:r>
      <w:r w:rsidR="008C054F">
        <w:rPr>
          <w:rStyle w:val="Char4"/>
          <w:rFonts w:eastAsia="B Badr" w:hint="cs"/>
          <w:rtl/>
        </w:rPr>
        <w:t>ة</w:t>
      </w:r>
      <w:r w:rsidRPr="008C054F">
        <w:rPr>
          <w:rFonts w:hint="cs"/>
          <w:rtl/>
        </w:rPr>
        <w:t xml:space="preserve">) و دیگر فضلاء در درس وی شرکت می‌کردند و از افاداتش بهره می‌بردند. پیداست که در چنان شرایطی، میان این دو قطب اخباری و اصولی برخوردهای علمی پیش می‌آید (و البته کتب تراجم از این برخوردها، یاد کرده‌اند) و ظاهراً در اثر همین ملاقات‌های علمی و مناظرات مذهبی بود که شیخ یوسف، راه ملایمت در اخباری‌گری را پیش گرفت و از تندی و تعصب دور شد چنانکه خود وی در کتاب </w:t>
      </w:r>
      <w:r w:rsidRPr="008C054F">
        <w:rPr>
          <w:rStyle w:val="Char4"/>
          <w:rFonts w:eastAsia="B Badr" w:hint="cs"/>
          <w:rtl/>
        </w:rPr>
        <w:t>الحدائق الناضر</w:t>
      </w:r>
      <w:r w:rsidRPr="008C054F">
        <w:rPr>
          <w:rStyle w:val="Char4"/>
          <w:rFonts w:eastAsia="B Badr"/>
          <w:rtl/>
        </w:rPr>
        <w:t>ة</w:t>
      </w:r>
      <w:r w:rsidRPr="008C054F">
        <w:rPr>
          <w:rStyle w:val="Char4"/>
          <w:rFonts w:eastAsia="B Badr" w:hint="cs"/>
          <w:rtl/>
        </w:rPr>
        <w:t xml:space="preserve"> ف</w:t>
      </w:r>
      <w:r w:rsidR="008C054F">
        <w:rPr>
          <w:rStyle w:val="Char4"/>
          <w:rFonts w:eastAsia="B Badr" w:hint="cs"/>
          <w:rtl/>
        </w:rPr>
        <w:t>ي</w:t>
      </w:r>
      <w:r w:rsidRPr="008C054F">
        <w:rPr>
          <w:rStyle w:val="Char4"/>
          <w:rFonts w:eastAsia="B Badr" w:hint="cs"/>
          <w:rtl/>
        </w:rPr>
        <w:t xml:space="preserve"> أحکام العتره الطاهره</w:t>
      </w:r>
      <w:r w:rsidRPr="008C054F">
        <w:rPr>
          <w:rFonts w:hint="cs"/>
          <w:rtl/>
        </w:rPr>
        <w:t xml:space="preserve">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 xml:space="preserve">وقد </w:t>
      </w:r>
      <w:r w:rsidR="002E4F71" w:rsidRPr="008C054F">
        <w:rPr>
          <w:rStyle w:val="Char1"/>
          <w:rFonts w:eastAsia="B Badr"/>
          <w:rtl/>
        </w:rPr>
        <w:t>ك</w:t>
      </w:r>
      <w:r w:rsidR="00F715FD" w:rsidRPr="008C054F">
        <w:rPr>
          <w:rStyle w:val="Char1"/>
          <w:rFonts w:eastAsia="B Badr"/>
          <w:rtl/>
        </w:rPr>
        <w:t>نت ف</w:t>
      </w:r>
      <w:r w:rsidR="008C054F">
        <w:rPr>
          <w:rStyle w:val="Char1"/>
          <w:rFonts w:eastAsia="B Badr" w:hint="cs"/>
          <w:rtl/>
        </w:rPr>
        <w:t xml:space="preserve">ي </w:t>
      </w:r>
      <w:r w:rsidR="00F715FD" w:rsidRPr="008C054F">
        <w:rPr>
          <w:rStyle w:val="Char1"/>
          <w:rFonts w:eastAsia="B Badr"/>
          <w:rtl/>
        </w:rPr>
        <w:t>أول الأمر ممن ینتصر ل</w:t>
      </w:r>
      <w:r w:rsidR="008C054F">
        <w:rPr>
          <w:rStyle w:val="Char1"/>
          <w:rFonts w:eastAsia="B Badr" w:hint="cs"/>
          <w:rtl/>
        </w:rPr>
        <w:t>ـ</w:t>
      </w:r>
      <w:r w:rsidR="00F715FD" w:rsidRPr="008C054F">
        <w:rPr>
          <w:rStyle w:val="Char1"/>
          <w:rFonts w:eastAsia="B Badr"/>
          <w:rtl/>
        </w:rPr>
        <w:t xml:space="preserve">مذهب الأخباریین </w:t>
      </w:r>
      <w:r w:rsidR="008C054F">
        <w:rPr>
          <w:rStyle w:val="Char1"/>
          <w:rFonts w:eastAsia="B Badr"/>
          <w:rtl/>
        </w:rPr>
        <w:t>و</w:t>
      </w:r>
      <w:r w:rsidR="00F715FD" w:rsidRPr="008C054F">
        <w:rPr>
          <w:rStyle w:val="Char1"/>
          <w:rFonts w:eastAsia="B Badr"/>
          <w:rtl/>
        </w:rPr>
        <w:t>قد</w:t>
      </w:r>
      <w:r w:rsidR="008C054F">
        <w:rPr>
          <w:rStyle w:val="Char1"/>
          <w:rFonts w:eastAsia="B Badr" w:hint="cs"/>
          <w:rtl/>
        </w:rPr>
        <w:t xml:space="preserve"> </w:t>
      </w:r>
      <w:r w:rsidR="00F715FD" w:rsidRPr="008C054F">
        <w:rPr>
          <w:rStyle w:val="Char1"/>
          <w:rFonts w:eastAsia="B Badr"/>
          <w:rtl/>
        </w:rPr>
        <w:t>أ</w:t>
      </w:r>
      <w:r w:rsidR="002E4F71" w:rsidRPr="008C054F">
        <w:rPr>
          <w:rStyle w:val="Char1"/>
          <w:rFonts w:eastAsia="B Badr"/>
          <w:rtl/>
        </w:rPr>
        <w:t>ك</w:t>
      </w:r>
      <w:r w:rsidR="00F715FD" w:rsidRPr="008C054F">
        <w:rPr>
          <w:rStyle w:val="Char1"/>
          <w:rFonts w:eastAsia="B Badr"/>
          <w:rtl/>
        </w:rPr>
        <w:t>ثرت البحث فیه مع بعض ال</w:t>
      </w:r>
      <w:r w:rsidR="008C054F">
        <w:rPr>
          <w:rStyle w:val="Char1"/>
          <w:rFonts w:eastAsia="B Badr" w:hint="cs"/>
          <w:rtl/>
        </w:rPr>
        <w:t>ـ</w:t>
      </w:r>
      <w:r w:rsidR="00F715FD" w:rsidRPr="008C054F">
        <w:rPr>
          <w:rStyle w:val="Char1"/>
          <w:rFonts w:eastAsia="B Badr"/>
          <w:rtl/>
        </w:rPr>
        <w:t>مجتهدین من مشایخنا ال</w:t>
      </w:r>
      <w:r w:rsidR="008C054F">
        <w:rPr>
          <w:rStyle w:val="Char1"/>
          <w:rFonts w:eastAsia="B Badr" w:hint="cs"/>
          <w:rtl/>
        </w:rPr>
        <w:t>ـ</w:t>
      </w:r>
      <w:r w:rsidR="00F715FD" w:rsidRPr="008C054F">
        <w:rPr>
          <w:rStyle w:val="Char1"/>
          <w:rFonts w:eastAsia="B Badr"/>
          <w:rtl/>
        </w:rPr>
        <w:t xml:space="preserve">معاصرین وأودعت </w:t>
      </w:r>
      <w:r w:rsidR="002E4F71" w:rsidRPr="008C054F">
        <w:rPr>
          <w:rStyle w:val="Char1"/>
          <w:rFonts w:eastAsia="B Badr"/>
          <w:rtl/>
        </w:rPr>
        <w:t>ك</w:t>
      </w:r>
      <w:r w:rsidR="00F715FD" w:rsidRPr="008C054F">
        <w:rPr>
          <w:rStyle w:val="Char1"/>
          <w:rFonts w:eastAsia="B Badr"/>
          <w:rtl/>
        </w:rPr>
        <w:t>تابی ال</w:t>
      </w:r>
      <w:r w:rsidR="008C054F">
        <w:rPr>
          <w:rStyle w:val="Char1"/>
          <w:rFonts w:eastAsia="B Badr" w:hint="cs"/>
          <w:rtl/>
        </w:rPr>
        <w:t>ـ</w:t>
      </w:r>
      <w:r w:rsidR="00F715FD" w:rsidRPr="008C054F">
        <w:rPr>
          <w:rStyle w:val="Char1"/>
          <w:rFonts w:eastAsia="B Badr"/>
          <w:rtl/>
        </w:rPr>
        <w:t xml:space="preserve">موسوم </w:t>
      </w:r>
      <w:r w:rsidR="00F715FD" w:rsidRPr="008C054F">
        <w:rPr>
          <w:rStyle w:val="Char1"/>
          <w:rFonts w:eastAsia="B Badr" w:hint="cs"/>
          <w:rtl/>
        </w:rPr>
        <w:t>بـ</w:t>
      </w:r>
      <w:r w:rsidR="00F715FD" w:rsidRPr="008C054F">
        <w:rPr>
          <w:rStyle w:val="Char1"/>
          <w:rFonts w:eastAsia="B Badr"/>
          <w:rtl/>
        </w:rPr>
        <w:t>«ال</w:t>
      </w:r>
      <w:r w:rsidR="008C054F">
        <w:rPr>
          <w:rStyle w:val="Char1"/>
          <w:rFonts w:eastAsia="B Badr" w:hint="cs"/>
          <w:rtl/>
        </w:rPr>
        <w:t>ـ</w:t>
      </w:r>
      <w:r w:rsidR="00F715FD" w:rsidRPr="008C054F">
        <w:rPr>
          <w:rStyle w:val="Char1"/>
          <w:rFonts w:eastAsia="B Badr"/>
          <w:rtl/>
        </w:rPr>
        <w:t>مسائل الشیرازیة» مقالةً مبسوطة مشتملة</w:t>
      </w:r>
      <w:r w:rsidR="008C054F">
        <w:rPr>
          <w:rStyle w:val="Char1"/>
          <w:rFonts w:eastAsia="B Badr"/>
          <w:rtl/>
        </w:rPr>
        <w:t>ً علی جملة من الأبحاث الشافیة و</w:t>
      </w:r>
      <w:r w:rsidR="00F715FD" w:rsidRPr="008C054F">
        <w:rPr>
          <w:rStyle w:val="Char1"/>
          <w:rFonts w:eastAsia="B Badr"/>
          <w:rtl/>
        </w:rPr>
        <w:t>الأخبار ال</w:t>
      </w:r>
      <w:r w:rsidR="002E4F71" w:rsidRPr="008C054F">
        <w:rPr>
          <w:rStyle w:val="Char1"/>
          <w:rFonts w:eastAsia="B Badr"/>
          <w:rtl/>
        </w:rPr>
        <w:t>ك</w:t>
      </w:r>
      <w:r w:rsidR="00F715FD" w:rsidRPr="008C054F">
        <w:rPr>
          <w:rStyle w:val="Char1"/>
          <w:rFonts w:eastAsia="B Badr"/>
          <w:rtl/>
        </w:rPr>
        <w:t>افیة تدل علی ذل</w:t>
      </w:r>
      <w:r w:rsidR="002E4F71" w:rsidRPr="008C054F">
        <w:rPr>
          <w:rStyle w:val="Char1"/>
          <w:rFonts w:eastAsia="B Badr"/>
          <w:rtl/>
        </w:rPr>
        <w:t>ك</w:t>
      </w:r>
      <w:r w:rsidR="008C054F">
        <w:rPr>
          <w:rStyle w:val="Char1"/>
          <w:rFonts w:eastAsia="B Badr"/>
          <w:rtl/>
        </w:rPr>
        <w:t xml:space="preserve"> و</w:t>
      </w:r>
      <w:r w:rsidR="00F715FD" w:rsidRPr="008C054F">
        <w:rPr>
          <w:rStyle w:val="Char1"/>
          <w:rFonts w:eastAsia="B Badr"/>
          <w:rtl/>
        </w:rPr>
        <w:t>تؤید ما هنال</w:t>
      </w:r>
      <w:r w:rsidR="002E4F71" w:rsidRPr="008C054F">
        <w:rPr>
          <w:rStyle w:val="Char1"/>
          <w:rFonts w:eastAsia="B Badr"/>
          <w:rtl/>
        </w:rPr>
        <w:t>ك</w:t>
      </w:r>
      <w:r w:rsidR="00F715FD" w:rsidRPr="008C054F">
        <w:rPr>
          <w:rStyle w:val="Char1"/>
          <w:rFonts w:eastAsia="B Badr"/>
          <w:rtl/>
        </w:rPr>
        <w:t>. إلا أن الذی ظهرلی بعد إعطاء التأمل حقّه ف</w:t>
      </w:r>
      <w:r w:rsidR="008C054F">
        <w:rPr>
          <w:rStyle w:val="Char1"/>
          <w:rFonts w:eastAsia="B Badr" w:hint="cs"/>
          <w:rtl/>
        </w:rPr>
        <w:t>ي</w:t>
      </w:r>
      <w:r w:rsidR="00F715FD" w:rsidRPr="008C054F">
        <w:rPr>
          <w:rStyle w:val="Char1"/>
          <w:rFonts w:eastAsia="B Badr"/>
          <w:rtl/>
        </w:rPr>
        <w:t xml:space="preserve"> ال</w:t>
      </w:r>
      <w:r w:rsidR="008C054F">
        <w:rPr>
          <w:rStyle w:val="Char1"/>
          <w:rFonts w:eastAsia="B Badr" w:hint="cs"/>
          <w:rtl/>
        </w:rPr>
        <w:t>ـ</w:t>
      </w:r>
      <w:r w:rsidR="008C054F">
        <w:rPr>
          <w:rStyle w:val="Char1"/>
          <w:rFonts w:eastAsia="B Badr"/>
          <w:rtl/>
        </w:rPr>
        <w:t>مقام و</w:t>
      </w:r>
      <w:r w:rsidR="00F715FD" w:rsidRPr="008C054F">
        <w:rPr>
          <w:rStyle w:val="Char1"/>
          <w:rFonts w:eastAsia="B Badr"/>
          <w:rtl/>
        </w:rPr>
        <w:t>إمعان النظر ف</w:t>
      </w:r>
      <w:r w:rsidR="008C054F">
        <w:rPr>
          <w:rStyle w:val="Char1"/>
          <w:rFonts w:eastAsia="B Badr" w:hint="cs"/>
          <w:rtl/>
        </w:rPr>
        <w:t>ي</w:t>
      </w:r>
      <w:r w:rsidR="00F715FD" w:rsidRPr="008C054F">
        <w:rPr>
          <w:rStyle w:val="Char1"/>
          <w:rFonts w:eastAsia="B Badr"/>
          <w:rtl/>
        </w:rPr>
        <w:t xml:space="preserve"> </w:t>
      </w:r>
      <w:r w:rsidR="002E4F71" w:rsidRPr="008C054F">
        <w:rPr>
          <w:rStyle w:val="Char1"/>
          <w:rFonts w:eastAsia="B Badr"/>
          <w:rtl/>
        </w:rPr>
        <w:t>ك</w:t>
      </w:r>
      <w:r w:rsidR="00F715FD" w:rsidRPr="008C054F">
        <w:rPr>
          <w:rStyle w:val="Char1"/>
          <w:rFonts w:eastAsia="B Badr"/>
          <w:rtl/>
        </w:rPr>
        <w:t>لام علمائنا الأعلام، هو إغماض النظر ف</w:t>
      </w:r>
      <w:r w:rsidR="008C054F">
        <w:rPr>
          <w:rStyle w:val="Char1"/>
          <w:rFonts w:eastAsia="B Badr" w:hint="cs"/>
          <w:rtl/>
        </w:rPr>
        <w:t>ي</w:t>
      </w:r>
      <w:r w:rsidR="008C054F">
        <w:rPr>
          <w:rStyle w:val="Char1"/>
          <w:rFonts w:eastAsia="B Badr"/>
          <w:rtl/>
        </w:rPr>
        <w:t xml:space="preserve"> هذا الباب وإرخاء الستر دونه والحجاب و</w:t>
      </w:r>
      <w:r w:rsidR="00F715FD" w:rsidRPr="008C054F">
        <w:rPr>
          <w:rStyle w:val="Char1"/>
          <w:rFonts w:eastAsia="B Badr"/>
          <w:rtl/>
        </w:rPr>
        <w:t xml:space="preserve">إن </w:t>
      </w:r>
      <w:r w:rsidR="002E4F71" w:rsidRPr="008C054F">
        <w:rPr>
          <w:rStyle w:val="Char1"/>
          <w:rFonts w:eastAsia="B Badr"/>
          <w:rtl/>
        </w:rPr>
        <w:t>ك</w:t>
      </w:r>
      <w:r w:rsidR="008C054F">
        <w:rPr>
          <w:rStyle w:val="Char1"/>
          <w:rFonts w:eastAsia="B Badr"/>
          <w:rtl/>
        </w:rPr>
        <w:t>ان قد فتحه أقوام و</w:t>
      </w:r>
      <w:r w:rsidR="00F715FD" w:rsidRPr="008C054F">
        <w:rPr>
          <w:rStyle w:val="Char1"/>
          <w:rFonts w:eastAsia="B Badr"/>
          <w:rtl/>
        </w:rPr>
        <w:t>أوسعوا فیه دائرة النقض والإبرام</w:t>
      </w:r>
      <w:r w:rsidR="008C054F" w:rsidRPr="008C054F">
        <w:rPr>
          <w:rStyle w:val="Char8"/>
          <w:rFonts w:eastAsia="B Badr" w:hint="cs"/>
          <w:rtl/>
        </w:rPr>
        <w:t>»</w:t>
      </w:r>
      <w:r w:rsidR="00F715FD" w:rsidRPr="008C054F">
        <w:rPr>
          <w:rStyle w:val="FootnoteReference"/>
          <w:rFonts w:cs="B Lotus"/>
          <w:rtl/>
        </w:rPr>
        <w:footnoteReference w:id="59"/>
      </w:r>
      <w:r w:rsid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من در اوائل کار، از کسانی بودم که به یاری و دفاع از طریق</w:t>
      </w:r>
      <w:r w:rsidR="002E4F71" w:rsidRPr="008C054F">
        <w:rPr>
          <w:rFonts w:hint="cs"/>
          <w:rtl/>
        </w:rPr>
        <w:t>ه</w:t>
      </w:r>
      <w:r w:rsidRPr="008C054F">
        <w:rPr>
          <w:rFonts w:hint="cs"/>
          <w:rtl/>
        </w:rPr>
        <w:t xml:space="preserve"> اخباریین برمی‌خیزند و در این مورد بحث فراوانی با برخی از مشایخ و مجتهدان معاصر داشتم</w:t>
      </w:r>
      <w:r w:rsidRPr="008C054F">
        <w:rPr>
          <w:rStyle w:val="FootnoteReference"/>
          <w:rFonts w:cs="B Lotus"/>
          <w:rtl/>
        </w:rPr>
        <w:footnoteReference w:id="60"/>
      </w:r>
      <w:r w:rsidRPr="008C054F">
        <w:rPr>
          <w:rFonts w:hint="cs"/>
          <w:rtl/>
        </w:rPr>
        <w:t xml:space="preserve"> و کتابی به نام </w:t>
      </w:r>
      <w:r w:rsidRPr="008C054F">
        <w:rPr>
          <w:rStyle w:val="Char4"/>
          <w:rFonts w:eastAsia="B Badr" w:hint="cs"/>
          <w:rtl/>
        </w:rPr>
        <w:t>«المسائل الشیرازیه»</w:t>
      </w:r>
      <w:r w:rsidRPr="008C054F">
        <w:rPr>
          <w:rFonts w:hint="cs"/>
          <w:rtl/>
        </w:rPr>
        <w:t xml:space="preserve"> نگاشتم و ضمن آن کتاب مقال</w:t>
      </w:r>
      <w:r w:rsidR="002E4F71" w:rsidRPr="008C054F">
        <w:rPr>
          <w:rFonts w:hint="cs"/>
          <w:rtl/>
        </w:rPr>
        <w:t>ه</w:t>
      </w:r>
      <w:r w:rsidRPr="008C054F">
        <w:rPr>
          <w:rFonts w:hint="cs"/>
          <w:rtl/>
        </w:rPr>
        <w:t xml:space="preserve"> مبسوطی در این امر آوردم که بر مباحث شافی و اخبار کافی مشتمل بود و بر طریق</w:t>
      </w:r>
      <w:r w:rsidR="002E4F71" w:rsidRPr="008C054F">
        <w:rPr>
          <w:rFonts w:hint="cs"/>
          <w:rtl/>
        </w:rPr>
        <w:t>ه</w:t>
      </w:r>
      <w:r w:rsidRPr="008C054F">
        <w:rPr>
          <w:rFonts w:hint="cs"/>
          <w:rtl/>
        </w:rPr>
        <w:t xml:space="preserve"> اخباریین دلالت داشت و آن را تأیید می‌نمود جز آنکه یأس از تأمل بسیار در این مقام چنانکه سزاوار فکر و اندیشه بود و همچنین بعد از دقت در سخنان علمای اعلام، بر من آشکار شد که در این باره به چشم‌پوشی پرداخت و در برابر آن، پرده افکند هر چند گروهی این باب را گشوده‌اند و دائر</w:t>
      </w:r>
      <w:r w:rsidR="002E4F71" w:rsidRPr="008C054F">
        <w:rPr>
          <w:rFonts w:hint="cs"/>
          <w:rtl/>
        </w:rPr>
        <w:t>ه</w:t>
      </w:r>
      <w:r w:rsidRPr="008C054F">
        <w:rPr>
          <w:rFonts w:hint="cs"/>
          <w:rtl/>
        </w:rPr>
        <w:t xml:space="preserve"> نقض و ابرام را در آن توسعه داده‌اند</w:t>
      </w:r>
      <w:r w:rsidRPr="008C054F">
        <w:rPr>
          <w:rStyle w:val="Char8"/>
          <w:rFonts w:hint="cs"/>
          <w:rtl/>
        </w:rPr>
        <w:t>»</w:t>
      </w:r>
      <w:r w:rsidRPr="008C054F">
        <w:rPr>
          <w:rFonts w:hint="cs"/>
          <w:rtl/>
        </w:rPr>
        <w:t>!</w:t>
      </w:r>
      <w:r w:rsidR="008C054F">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البته معنای این روش ملایم و مسامحت‌آمیز آن نیست که شیخ یوسف بحرانی کاملاً تسلیم اصولی‌ها شده است زیرا او خود در کتاب </w:t>
      </w:r>
      <w:r w:rsidRPr="008C054F">
        <w:rPr>
          <w:rStyle w:val="Char4"/>
          <w:rFonts w:eastAsia="B Badr" w:hint="cs"/>
          <w:rtl/>
        </w:rPr>
        <w:t xml:space="preserve">«حدائق» </w:t>
      </w:r>
      <w:r w:rsidRPr="008C054F">
        <w:rPr>
          <w:rFonts w:hint="cs"/>
          <w:rtl/>
        </w:rPr>
        <w:t>تصریح می‌کند که در میان اخباری‌ها و اصولی‌ها راه و روشی میانه‌ای را برگزیده است، همان راهی که به نظر او، محدث نامدار امامیّه محمدباقر مجلسی (صاحب</w:t>
      </w:r>
      <w:r w:rsidRPr="008C054F">
        <w:rPr>
          <w:rStyle w:val="Char4"/>
          <w:rFonts w:eastAsia="B Badr" w:hint="cs"/>
          <w:rtl/>
        </w:rPr>
        <w:t xml:space="preserve"> بحارالأنوار</w:t>
      </w:r>
      <w:r w:rsidRPr="008C054F">
        <w:rPr>
          <w:rFonts w:hint="cs"/>
          <w:rtl/>
        </w:rPr>
        <w:t>) و یاران وی پیموده‌اند!</w:t>
      </w:r>
      <w:r w:rsidRPr="008C054F">
        <w:rPr>
          <w:rStyle w:val="FootnoteReference"/>
          <w:rFonts w:cs="B Lotus"/>
          <w:rtl/>
        </w:rPr>
        <w:footnoteReference w:id="61"/>
      </w:r>
      <w:r w:rsidR="008C054F">
        <w:rPr>
          <w:rFonts w:hint="cs"/>
          <w:rtl/>
        </w:rPr>
        <w:t>.</w:t>
      </w:r>
    </w:p>
    <w:p w:rsidR="008C054F" w:rsidRDefault="008C054F" w:rsidP="00F715FD">
      <w:pPr>
        <w:pStyle w:val="a1"/>
        <w:rPr>
          <w:rtl/>
        </w:rPr>
        <w:sectPr w:rsidR="008C054F"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bookmarkStart w:id="63" w:name="_Toc160529607"/>
      <w:bookmarkStart w:id="64" w:name="_Toc160530874"/>
      <w:bookmarkStart w:id="65" w:name="_Toc267143834"/>
      <w:bookmarkStart w:id="66" w:name="_Toc277857914"/>
      <w:bookmarkStart w:id="67" w:name="_Toc285126992"/>
    </w:p>
    <w:p w:rsidR="00F715FD" w:rsidRPr="008C054F" w:rsidRDefault="00F715FD" w:rsidP="00F715FD">
      <w:pPr>
        <w:pStyle w:val="a1"/>
        <w:rPr>
          <w:rtl/>
        </w:rPr>
      </w:pPr>
      <w:bookmarkStart w:id="68" w:name="_Toc381347226"/>
      <w:r w:rsidRPr="008C054F">
        <w:rPr>
          <w:rFonts w:hint="cs"/>
          <w:rtl/>
        </w:rPr>
        <w:t>نقد نظر محدث بحرانی</w:t>
      </w:r>
      <w:bookmarkEnd w:id="63"/>
      <w:bookmarkEnd w:id="64"/>
      <w:bookmarkEnd w:id="65"/>
      <w:bookmarkEnd w:id="66"/>
      <w:bookmarkEnd w:id="67"/>
      <w:bookmarkEnd w:id="68"/>
      <w:r w:rsidRPr="008C054F">
        <w:rPr>
          <w:rFonts w:hint="cs"/>
          <w:rtl/>
        </w:rPr>
        <w:t xml:space="preserve"> </w:t>
      </w:r>
    </w:p>
    <w:p w:rsidR="00F715FD" w:rsidRPr="001748F6" w:rsidRDefault="00F715FD" w:rsidP="00545FE2">
      <w:pPr>
        <w:pStyle w:val="a8"/>
        <w:rPr>
          <w:spacing w:val="-4"/>
          <w:rtl/>
        </w:rPr>
      </w:pPr>
      <w:r w:rsidRPr="001748F6">
        <w:rPr>
          <w:rFonts w:hint="cs"/>
          <w:spacing w:val="-4"/>
          <w:rtl/>
        </w:rPr>
        <w:t>باید دانست که در سخنان بحرانی تقریباً همان مبانی استرآبادی دیده می‌شود! چنانکه هم</w:t>
      </w:r>
      <w:r w:rsidR="002E4F71" w:rsidRPr="001748F6">
        <w:rPr>
          <w:rFonts w:hint="cs"/>
          <w:spacing w:val="-4"/>
          <w:rtl/>
        </w:rPr>
        <w:t>ه</w:t>
      </w:r>
      <w:r w:rsidRPr="001748F6">
        <w:rPr>
          <w:rFonts w:hint="cs"/>
          <w:spacing w:val="-4"/>
          <w:rtl/>
        </w:rPr>
        <w:t xml:space="preserve"> اخبار کتب اربعه و غیر آنها صحیح می‌پندارد و مدلول قرآن را </w:t>
      </w:r>
      <w:r w:rsidR="008C054F" w:rsidRPr="001748F6">
        <w:rPr>
          <w:rFonts w:hint="cs"/>
          <w:spacing w:val="-4"/>
          <w:rtl/>
        </w:rPr>
        <w:t>-</w:t>
      </w:r>
      <w:r w:rsidRPr="001748F6">
        <w:rPr>
          <w:rFonts w:hint="cs"/>
          <w:spacing w:val="-4"/>
          <w:rtl/>
        </w:rPr>
        <w:t>بدون رجوع به حدیث</w:t>
      </w:r>
      <w:r w:rsidR="008C054F" w:rsidRPr="001748F6">
        <w:rPr>
          <w:rFonts w:hint="cs"/>
          <w:spacing w:val="-4"/>
          <w:rtl/>
        </w:rPr>
        <w:t>-</w:t>
      </w:r>
      <w:r w:rsidRPr="001748F6">
        <w:rPr>
          <w:rFonts w:hint="cs"/>
          <w:spacing w:val="-4"/>
          <w:rtl/>
        </w:rPr>
        <w:t xml:space="preserve"> حجت نمی‌شمارد و دربار</w:t>
      </w:r>
      <w:r w:rsidR="002E4F71" w:rsidRPr="001748F6">
        <w:rPr>
          <w:rFonts w:hint="cs"/>
          <w:spacing w:val="-4"/>
          <w:rtl/>
        </w:rPr>
        <w:t>ه</w:t>
      </w:r>
      <w:r w:rsidRPr="001748F6">
        <w:rPr>
          <w:rFonts w:hint="cs"/>
          <w:spacing w:val="-4"/>
          <w:rtl/>
        </w:rPr>
        <w:t xml:space="preserve"> اجماع و عقل، خرده‌گیری‌هایی می‌نماید. در اینجا مناسب است تا به یکایک شبهات وی نظر افکنیم و آنها را اجمالاً پاسخ گوییم: </w:t>
      </w:r>
    </w:p>
    <w:p w:rsidR="00F715FD" w:rsidRPr="008C054F" w:rsidRDefault="00F715FD" w:rsidP="00545FE2">
      <w:pPr>
        <w:pStyle w:val="a8"/>
        <w:rPr>
          <w:rtl/>
        </w:rPr>
      </w:pPr>
      <w:r w:rsidRPr="008C054F">
        <w:rPr>
          <w:rFonts w:hint="cs"/>
          <w:rtl/>
        </w:rPr>
        <w:t>1-</w:t>
      </w:r>
      <w:r w:rsidRPr="008C054F">
        <w:rPr>
          <w:rtl/>
        </w:rPr>
        <w:t xml:space="preserve"> </w:t>
      </w:r>
      <w:r w:rsidRPr="008C054F">
        <w:rPr>
          <w:rFonts w:hint="cs"/>
          <w:rtl/>
        </w:rPr>
        <w:t xml:space="preserve">شیخ یوسف در دفاع از روایات موجود در کتب مشهور امامیّه، می‌نویسد: </w:t>
      </w:r>
    </w:p>
    <w:p w:rsidR="00F715FD" w:rsidRPr="008C054F" w:rsidRDefault="00325975" w:rsidP="00545FE2">
      <w:pPr>
        <w:pStyle w:val="a8"/>
        <w:spacing w:line="240" w:lineRule="auto"/>
        <w:rPr>
          <w:spacing w:val="-4"/>
          <w:rtl/>
        </w:rPr>
      </w:pPr>
      <w:r w:rsidRPr="008C054F">
        <w:rPr>
          <w:rStyle w:val="Char8"/>
          <w:rFonts w:eastAsia="B Badr" w:hint="cs"/>
          <w:spacing w:val="-4"/>
          <w:rtl/>
        </w:rPr>
        <w:t>«</w:t>
      </w:r>
      <w:r w:rsidR="00F715FD" w:rsidRPr="008C054F">
        <w:rPr>
          <w:rStyle w:val="Char1"/>
          <w:rFonts w:eastAsia="B Badr"/>
          <w:spacing w:val="-4"/>
          <w:rtl/>
        </w:rPr>
        <w:t>إن هذه الأحادیث التی بأیدینا إنما وصلت إلینا بعد أن سهرت العیون ف</w:t>
      </w:r>
      <w:r w:rsidR="008C054F" w:rsidRPr="008C054F">
        <w:rPr>
          <w:rStyle w:val="Char1"/>
          <w:rFonts w:eastAsia="B Badr" w:hint="cs"/>
          <w:spacing w:val="-4"/>
          <w:rtl/>
        </w:rPr>
        <w:t>ي</w:t>
      </w:r>
      <w:r w:rsidR="008C054F" w:rsidRPr="008C054F">
        <w:rPr>
          <w:rStyle w:val="Char1"/>
          <w:rFonts w:eastAsia="B Badr"/>
          <w:spacing w:val="-4"/>
          <w:rtl/>
        </w:rPr>
        <w:t xml:space="preserve"> تصحیحها و</w:t>
      </w:r>
      <w:r w:rsidR="00F715FD" w:rsidRPr="008C054F">
        <w:rPr>
          <w:rStyle w:val="Char1"/>
          <w:rFonts w:eastAsia="B Badr"/>
          <w:spacing w:val="-4"/>
          <w:rtl/>
        </w:rPr>
        <w:t>ذابت الأبدان ف</w:t>
      </w:r>
      <w:r w:rsidR="008C054F" w:rsidRPr="008C054F">
        <w:rPr>
          <w:rStyle w:val="Char1"/>
          <w:rFonts w:eastAsia="B Badr" w:hint="cs"/>
          <w:spacing w:val="-4"/>
          <w:rtl/>
        </w:rPr>
        <w:t>ي</w:t>
      </w:r>
      <w:r w:rsidR="008C054F" w:rsidRPr="008C054F">
        <w:rPr>
          <w:rStyle w:val="Char1"/>
          <w:rFonts w:eastAsia="B Badr"/>
          <w:spacing w:val="-4"/>
          <w:rtl/>
        </w:rPr>
        <w:t xml:space="preserve"> تنقیحها و</w:t>
      </w:r>
      <w:r w:rsidR="00F715FD" w:rsidRPr="008C054F">
        <w:rPr>
          <w:rStyle w:val="Char1"/>
          <w:rFonts w:eastAsia="B Badr"/>
          <w:spacing w:val="-4"/>
          <w:rtl/>
        </w:rPr>
        <w:t>قطعوا ف</w:t>
      </w:r>
      <w:r w:rsidR="008C054F" w:rsidRPr="008C054F">
        <w:rPr>
          <w:rStyle w:val="Char1"/>
          <w:rFonts w:eastAsia="B Badr" w:hint="cs"/>
          <w:spacing w:val="-4"/>
          <w:rtl/>
        </w:rPr>
        <w:t>ي</w:t>
      </w:r>
      <w:r w:rsidR="008C054F" w:rsidRPr="008C054F">
        <w:rPr>
          <w:rStyle w:val="Char1"/>
          <w:rFonts w:eastAsia="B Badr"/>
          <w:spacing w:val="-4"/>
          <w:rtl/>
        </w:rPr>
        <w:t xml:space="preserve"> تصحیلها من معادنها البلدان و</w:t>
      </w:r>
      <w:r w:rsidR="00F715FD" w:rsidRPr="008C054F">
        <w:rPr>
          <w:rStyle w:val="Char1"/>
          <w:rFonts w:eastAsia="B Badr"/>
          <w:spacing w:val="-4"/>
          <w:rtl/>
        </w:rPr>
        <w:t>هجروا ف</w:t>
      </w:r>
      <w:r w:rsidR="008C054F" w:rsidRPr="008C054F">
        <w:rPr>
          <w:rStyle w:val="Char1"/>
          <w:rFonts w:eastAsia="B Badr" w:hint="cs"/>
          <w:spacing w:val="-4"/>
          <w:rtl/>
        </w:rPr>
        <w:t>ي</w:t>
      </w:r>
      <w:r w:rsidR="008C054F" w:rsidRPr="008C054F">
        <w:rPr>
          <w:rStyle w:val="Char1"/>
          <w:rFonts w:eastAsia="B Badr"/>
          <w:spacing w:val="-4"/>
          <w:rtl/>
        </w:rPr>
        <w:t xml:space="preserve"> تنقیتها الاولاد و</w:t>
      </w:r>
      <w:r w:rsidR="00F715FD" w:rsidRPr="008C054F">
        <w:rPr>
          <w:rStyle w:val="Char1"/>
          <w:rFonts w:eastAsia="B Badr"/>
          <w:spacing w:val="-4"/>
          <w:rtl/>
        </w:rPr>
        <w:t xml:space="preserve">النسوان </w:t>
      </w:r>
      <w:r w:rsidR="002E4F71" w:rsidRPr="008C054F">
        <w:rPr>
          <w:rStyle w:val="Char1"/>
          <w:rFonts w:eastAsia="B Badr"/>
          <w:spacing w:val="-4"/>
          <w:rtl/>
        </w:rPr>
        <w:t>ك</w:t>
      </w:r>
      <w:r w:rsidR="008C054F" w:rsidRPr="008C054F">
        <w:rPr>
          <w:rStyle w:val="Char1"/>
          <w:rFonts w:eastAsia="B Badr"/>
          <w:spacing w:val="-4"/>
          <w:rtl/>
        </w:rPr>
        <w:t>ما لایخفی علی من تتبع السیر و</w:t>
      </w:r>
      <w:r w:rsidR="00F715FD" w:rsidRPr="008C054F">
        <w:rPr>
          <w:rStyle w:val="Char1"/>
          <w:rFonts w:eastAsia="B Badr"/>
          <w:spacing w:val="-4"/>
          <w:rtl/>
        </w:rPr>
        <w:t>الأخبار!</w:t>
      </w:r>
      <w:r w:rsidR="00F715FD" w:rsidRPr="008C054F">
        <w:rPr>
          <w:rStyle w:val="Char8"/>
          <w:rFonts w:eastAsia="B Badr" w:hint="cs"/>
          <w:spacing w:val="-4"/>
          <w:rtl/>
        </w:rPr>
        <w:t>»</w:t>
      </w:r>
      <w:r w:rsidR="008C054F" w:rsidRPr="008C054F">
        <w:rPr>
          <w:rStyle w:val="FootnoteReference"/>
          <w:rFonts w:cs="B Lotus"/>
          <w:spacing w:val="-4"/>
          <w:rtl/>
        </w:rPr>
        <w:footnoteReference w:id="62"/>
      </w:r>
      <w:r w:rsidR="008C054F" w:rsidRPr="008C054F">
        <w:rPr>
          <w:rFonts w:eastAsia="B Badr" w:hint="cs"/>
          <w:spacing w:val="-4"/>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این احادیثی که در دست ما است پس از آنکه دیدگان در تصحیح آنها بی‌خوابی کشیده‌اند و پیکرها در پاک‌سازی آنها ذوب شده‌اند و برای بدست آوردن آنها از سرچشمه</w:t>
      </w:r>
      <w:r w:rsidRPr="008C054F">
        <w:rPr>
          <w:rFonts w:hint="eastAsia"/>
          <w:rtl/>
        </w:rPr>
        <w:t xml:space="preserve">‌هایشان، شهرها را </w:t>
      </w:r>
      <w:r w:rsidRPr="008C054F">
        <w:rPr>
          <w:rFonts w:hint="cs"/>
          <w:rtl/>
        </w:rPr>
        <w:t>درنَوَردیده‌اند و به خاطر تهذیب آنها، از فرزندان و زنان دوری گزیده‌اند، به ما رسیده است چنانکه هر کس سرگذشت‌های (محدثان) و اخبار ایشان را پیگیری کند این امر بر او پنهان نمی</w:t>
      </w:r>
      <w:r w:rsidRPr="008C054F">
        <w:rPr>
          <w:rFonts w:hint="eastAsia"/>
          <w:rtl/>
        </w:rPr>
        <w:t>‌</w:t>
      </w:r>
      <w:r w:rsidRPr="008C054F">
        <w:rPr>
          <w:rFonts w:hint="cs"/>
          <w:rtl/>
        </w:rPr>
        <w:t>ماند</w:t>
      </w:r>
      <w:r w:rsidRPr="008C054F">
        <w:rPr>
          <w:rStyle w:val="Char8"/>
          <w:rFonts w:hint="cs"/>
          <w:rtl/>
        </w:rPr>
        <w:t>»</w:t>
      </w:r>
      <w:r w:rsidRPr="008C054F">
        <w:rPr>
          <w:rFonts w:hint="cs"/>
          <w:rtl/>
        </w:rPr>
        <w:t>.</w:t>
      </w:r>
    </w:p>
    <w:p w:rsidR="00F715FD" w:rsidRPr="008C054F" w:rsidRDefault="00F715FD" w:rsidP="00545FE2">
      <w:pPr>
        <w:pStyle w:val="a8"/>
        <w:rPr>
          <w:rtl/>
        </w:rPr>
      </w:pPr>
      <w:r w:rsidRPr="008C054F">
        <w:rPr>
          <w:rFonts w:hint="cs"/>
          <w:rtl/>
        </w:rPr>
        <w:t>مقصود بحرانی اینست که کتب اربعه و دیگر کتاب‌های حدیث که اینک در اختیار ما قرار دارند قابل مقایسه با احادیث دوره‌های پیشین (دوران پراکندگی حدیث) نیستند زیرا مؤلفان این کتاب</w:t>
      </w:r>
      <w:r w:rsidRPr="008C054F">
        <w:rPr>
          <w:rFonts w:hint="eastAsia"/>
          <w:rtl/>
        </w:rPr>
        <w:t>‌ها به پاک</w:t>
      </w:r>
      <w:r w:rsidRPr="008C054F">
        <w:rPr>
          <w:rFonts w:hint="cs"/>
          <w:rtl/>
        </w:rPr>
        <w:t>‌</w:t>
      </w:r>
      <w:r w:rsidRPr="008C054F">
        <w:rPr>
          <w:rFonts w:hint="eastAsia"/>
          <w:rtl/>
        </w:rPr>
        <w:t>سازی احادیث اهتمام ورزیدند و مقید بودند تا احادیث صحیح را در کتب خود نقل کنند و از این رو به</w:t>
      </w:r>
      <w:r w:rsidRPr="008C054F">
        <w:rPr>
          <w:rFonts w:hint="cs"/>
          <w:rtl/>
        </w:rPr>
        <w:t xml:space="preserve"> </w:t>
      </w:r>
      <w:r w:rsidRPr="008C054F">
        <w:rPr>
          <w:rFonts w:hint="eastAsia"/>
          <w:rtl/>
        </w:rPr>
        <w:t>همه روای</w:t>
      </w:r>
      <w:r w:rsidRPr="008C054F">
        <w:rPr>
          <w:rFonts w:hint="cs"/>
          <w:rtl/>
        </w:rPr>
        <w:t>ات ایشان با دید</w:t>
      </w:r>
      <w:r w:rsidR="002E4F71" w:rsidRPr="008C054F">
        <w:rPr>
          <w:rFonts w:hint="cs"/>
          <w:rtl/>
        </w:rPr>
        <w:t>ه</w:t>
      </w:r>
      <w:r w:rsidRPr="008C054F">
        <w:rPr>
          <w:rFonts w:hint="cs"/>
          <w:rtl/>
        </w:rPr>
        <w:t xml:space="preserve"> وثوق و اعتماد باید نگریست!</w:t>
      </w:r>
      <w:r w:rsidR="008C054F">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پاسخ اینست که اولاً: خود شیخ یوسف در کتاب </w:t>
      </w:r>
      <w:r w:rsidRPr="008C054F">
        <w:rPr>
          <w:rStyle w:val="Char4"/>
          <w:rFonts w:eastAsia="B Badr" w:hint="cs"/>
          <w:rtl/>
        </w:rPr>
        <w:t>«حدائق»</w:t>
      </w:r>
      <w:r w:rsidRPr="008C054F">
        <w:rPr>
          <w:rFonts w:hint="cs"/>
          <w:rtl/>
        </w:rPr>
        <w:t xml:space="preserve"> این ادعا را نقض نموده و نشان داده است که مثلاً کتاب </w:t>
      </w:r>
      <w:r w:rsidRPr="008C054F">
        <w:rPr>
          <w:rStyle w:val="Char4"/>
          <w:rFonts w:eastAsia="B Badr" w:hint="cs"/>
          <w:rtl/>
        </w:rPr>
        <w:t>«تهذیب الأحکام»</w:t>
      </w:r>
      <w:r w:rsidRPr="008C054F">
        <w:rPr>
          <w:rFonts w:hint="cs"/>
          <w:rtl/>
        </w:rPr>
        <w:t xml:space="preserve"> تألیف شیخ الطائفه ابی</w:t>
      </w:r>
      <w:r w:rsidRPr="008C054F">
        <w:rPr>
          <w:rFonts w:hint="eastAsia"/>
          <w:rtl/>
        </w:rPr>
        <w:t xml:space="preserve">‌جعفر طوسی، مملو از خطا و تحریف در سند و متن احادیث است! چنانکه در کتاب </w:t>
      </w:r>
      <w:r w:rsidRPr="008C054F">
        <w:rPr>
          <w:rStyle w:val="Char4"/>
          <w:rFonts w:eastAsia="B Badr" w:hint="eastAsia"/>
          <w:rtl/>
        </w:rPr>
        <w:t>«لؤلؤ</w:t>
      </w:r>
      <w:r w:rsidRPr="008C054F">
        <w:rPr>
          <w:rStyle w:val="Char4"/>
          <w:rFonts w:eastAsia="B Badr"/>
          <w:rtl/>
        </w:rPr>
        <w:t>ة</w:t>
      </w:r>
      <w:r w:rsidRPr="008C054F">
        <w:rPr>
          <w:rStyle w:val="Char4"/>
          <w:rFonts w:eastAsia="B Badr" w:hint="eastAsia"/>
          <w:rtl/>
        </w:rPr>
        <w:t xml:space="preserve"> البحرین» </w:t>
      </w:r>
      <w:r w:rsidRPr="008C054F">
        <w:rPr>
          <w:rFonts w:hint="eastAsia"/>
          <w:rtl/>
        </w:rPr>
        <w:t xml:space="preserve">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قد بینا ف</w:t>
      </w:r>
      <w:r w:rsidR="008C054F">
        <w:rPr>
          <w:rStyle w:val="Char1"/>
          <w:rFonts w:eastAsia="B Badr" w:hint="cs"/>
          <w:rtl/>
        </w:rPr>
        <w:t>ي</w:t>
      </w:r>
      <w:r w:rsidR="00F715FD" w:rsidRPr="008C054F">
        <w:rPr>
          <w:rStyle w:val="Char1"/>
          <w:rFonts w:eastAsia="B Badr"/>
          <w:rtl/>
        </w:rPr>
        <w:t xml:space="preserve"> </w:t>
      </w:r>
      <w:r w:rsidR="002E4F71" w:rsidRPr="008C054F">
        <w:rPr>
          <w:rStyle w:val="Char1"/>
          <w:rFonts w:eastAsia="B Badr"/>
          <w:rtl/>
        </w:rPr>
        <w:t>ك</w:t>
      </w:r>
      <w:r w:rsidR="00F715FD" w:rsidRPr="008C054F">
        <w:rPr>
          <w:rStyle w:val="Char1"/>
          <w:rFonts w:eastAsia="B Badr"/>
          <w:rtl/>
        </w:rPr>
        <w:t>تابنا الحدائق الناضرة جملة ماوقع له (أی للشیخ الطوسی) أیضاً من السهو والتحریف ف</w:t>
      </w:r>
      <w:r w:rsidR="008C054F">
        <w:rPr>
          <w:rStyle w:val="Char1"/>
          <w:rFonts w:eastAsia="B Badr" w:hint="cs"/>
          <w:rtl/>
        </w:rPr>
        <w:t>ي</w:t>
      </w:r>
      <w:r w:rsidR="00F715FD" w:rsidRPr="008C054F">
        <w:rPr>
          <w:rStyle w:val="Char1"/>
          <w:rFonts w:eastAsia="B Badr"/>
          <w:rtl/>
        </w:rPr>
        <w:t xml:space="preserve"> متون الأخبار وقلما یسلم خبر من أخبار ال</w:t>
      </w:r>
      <w:r w:rsidR="002E4F71" w:rsidRPr="008C054F">
        <w:rPr>
          <w:rStyle w:val="Char1"/>
          <w:rFonts w:eastAsia="B Badr"/>
          <w:rtl/>
        </w:rPr>
        <w:t>ك</w:t>
      </w:r>
      <w:r w:rsidR="00F715FD" w:rsidRPr="008C054F">
        <w:rPr>
          <w:rStyle w:val="Char1"/>
          <w:rFonts w:eastAsia="B Badr"/>
          <w:rtl/>
        </w:rPr>
        <w:t>تاب ال</w:t>
      </w:r>
      <w:r w:rsidR="008C054F">
        <w:rPr>
          <w:rStyle w:val="Char1"/>
          <w:rFonts w:eastAsia="B Badr" w:hint="cs"/>
          <w:rtl/>
        </w:rPr>
        <w:t>ـ</w:t>
      </w:r>
      <w:r w:rsidR="00F715FD" w:rsidRPr="008C054F">
        <w:rPr>
          <w:rStyle w:val="Char1"/>
          <w:rFonts w:eastAsia="B Badr"/>
          <w:rtl/>
        </w:rPr>
        <w:t>مذ</w:t>
      </w:r>
      <w:r w:rsidR="002E4F71" w:rsidRPr="008C054F">
        <w:rPr>
          <w:rStyle w:val="Char1"/>
          <w:rFonts w:eastAsia="B Badr"/>
          <w:rtl/>
        </w:rPr>
        <w:t>ك</w:t>
      </w:r>
      <w:r w:rsidR="00F715FD" w:rsidRPr="008C054F">
        <w:rPr>
          <w:rStyle w:val="Char1"/>
          <w:rFonts w:eastAsia="B Badr"/>
          <w:rtl/>
        </w:rPr>
        <w:t>ور (أی تهذیب الأح</w:t>
      </w:r>
      <w:r w:rsidR="002E4F71" w:rsidRPr="008C054F">
        <w:rPr>
          <w:rStyle w:val="Char1"/>
          <w:rFonts w:eastAsia="B Badr"/>
          <w:rtl/>
        </w:rPr>
        <w:t>ك</w:t>
      </w:r>
      <w:r w:rsidR="00F715FD" w:rsidRPr="008C054F">
        <w:rPr>
          <w:rStyle w:val="Char1"/>
          <w:rFonts w:eastAsia="B Badr"/>
          <w:rtl/>
        </w:rPr>
        <w:t>ام) من سهوٍ أم تحریف ف</w:t>
      </w:r>
      <w:r w:rsidR="008C054F">
        <w:rPr>
          <w:rStyle w:val="Char1"/>
          <w:rFonts w:eastAsia="B Badr" w:hint="cs"/>
          <w:rtl/>
        </w:rPr>
        <w:t>ي</w:t>
      </w:r>
      <w:r w:rsidR="00F715FD" w:rsidRPr="008C054F">
        <w:rPr>
          <w:rStyle w:val="Char1"/>
          <w:rFonts w:eastAsia="B Badr"/>
          <w:rtl/>
        </w:rPr>
        <w:t xml:space="preserve"> سنده أو متنه!</w:t>
      </w:r>
      <w:r w:rsidR="008C054F" w:rsidRPr="008C054F">
        <w:rPr>
          <w:rStyle w:val="Char8"/>
          <w:rFonts w:eastAsia="B Badr" w:hint="cs"/>
          <w:rtl/>
        </w:rPr>
        <w:t>»</w:t>
      </w:r>
      <w:r w:rsidR="00F715FD" w:rsidRPr="008C054F">
        <w:rPr>
          <w:rStyle w:val="FootnoteReference"/>
          <w:rFonts w:cs="B Lotus"/>
          <w:rtl/>
        </w:rPr>
        <w:footnoteReference w:id="63"/>
      </w:r>
      <w:r w:rsid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 xml:space="preserve">ما در کتاب </w:t>
      </w:r>
      <w:r w:rsidRPr="008C054F">
        <w:rPr>
          <w:rStyle w:val="Char4"/>
          <w:rFonts w:eastAsia="B Badr" w:hint="cs"/>
          <w:rtl/>
        </w:rPr>
        <w:t>(الحدائق الناضره)</w:t>
      </w:r>
      <w:r w:rsidRPr="008C054F">
        <w:rPr>
          <w:rFonts w:hint="cs"/>
          <w:rtl/>
        </w:rPr>
        <w:t xml:space="preserve"> جمله‌ای از خطاها و تحریفاتی را که برای شیخ طوسی در متون اخبار رخ داده روشن کردیم و در حقیقت اندکی از اخبار کتاب مذکور (یعنی </w:t>
      </w:r>
      <w:r w:rsidRPr="008C054F">
        <w:rPr>
          <w:rStyle w:val="Char4"/>
          <w:rFonts w:eastAsia="B Badr" w:hint="cs"/>
          <w:rtl/>
        </w:rPr>
        <w:t>تهذیب الأحکام</w:t>
      </w:r>
      <w:r w:rsidRPr="008C054F">
        <w:rPr>
          <w:rFonts w:hint="cs"/>
          <w:rtl/>
        </w:rPr>
        <w:t>) از گزند سهو یا تحریف درامان مانده است</w:t>
      </w:r>
      <w:r w:rsidRPr="008C054F">
        <w:rPr>
          <w:rStyle w:val="Char8"/>
          <w:rFonts w:hint="cs"/>
          <w:rtl/>
        </w:rPr>
        <w:t>»</w:t>
      </w:r>
      <w:r w:rsidRPr="008C054F">
        <w:rPr>
          <w:rFonts w:hint="cs"/>
          <w:rtl/>
        </w:rPr>
        <w:t>!</w:t>
      </w:r>
      <w:r w:rsidR="008C054F">
        <w:rPr>
          <w:rFonts w:hint="cs"/>
          <w:rtl/>
        </w:rPr>
        <w:t>.</w:t>
      </w:r>
    </w:p>
    <w:p w:rsidR="00F715FD" w:rsidRPr="008C054F" w:rsidRDefault="00F715FD" w:rsidP="00545FE2">
      <w:pPr>
        <w:pStyle w:val="a8"/>
        <w:rPr>
          <w:rtl/>
        </w:rPr>
      </w:pPr>
      <w:r w:rsidRPr="008C054F">
        <w:rPr>
          <w:rFonts w:hint="cs"/>
          <w:rtl/>
        </w:rPr>
        <w:t>آری شیخ الطائفه، مردی دانشمند و کاملاً موثق بود ولی البته از مقام «عصمت» برخوردار نبود و لذا احادیث کتاب او (که از کتب اربعه شمرده می‌شود) از سهو و خطا و تحریف خالی نمی‌باشد</w:t>
      </w:r>
      <w:r w:rsidRPr="008C054F">
        <w:rPr>
          <w:rStyle w:val="FootnoteReference"/>
          <w:rFonts w:cs="B Lotus"/>
          <w:rtl/>
        </w:rPr>
        <w:footnoteReference w:id="64"/>
      </w:r>
      <w:r w:rsidRPr="008C054F">
        <w:rPr>
          <w:rFonts w:hint="cs"/>
          <w:rtl/>
        </w:rPr>
        <w:t>، تا چه رسد به کتاب</w:t>
      </w:r>
      <w:r w:rsidRPr="008C054F">
        <w:rPr>
          <w:rFonts w:hint="eastAsia"/>
          <w:rtl/>
        </w:rPr>
        <w:t>‌هایی که از اهمیت و اع</w:t>
      </w:r>
      <w:r w:rsidR="008C054F">
        <w:rPr>
          <w:rFonts w:hint="eastAsia"/>
          <w:rtl/>
        </w:rPr>
        <w:t>تبار کتب اربعه برخوردار نیستند!</w:t>
      </w:r>
      <w:r w:rsidR="008C054F">
        <w:rPr>
          <w:rFonts w:hint="cs"/>
          <w:rtl/>
        </w:rPr>
        <w:t>.</w:t>
      </w:r>
    </w:p>
    <w:p w:rsidR="00F715FD" w:rsidRPr="008C054F" w:rsidRDefault="00F715FD" w:rsidP="00545FE2">
      <w:pPr>
        <w:pStyle w:val="a8"/>
        <w:spacing w:line="240" w:lineRule="auto"/>
        <w:rPr>
          <w:rtl/>
        </w:rPr>
      </w:pPr>
      <w:r w:rsidRPr="008C054F">
        <w:rPr>
          <w:rFonts w:hint="cs"/>
          <w:rtl/>
        </w:rPr>
        <w:t xml:space="preserve">بنابر همین ملاک است که وحید بهبهانی در </w:t>
      </w:r>
      <w:r w:rsidRPr="008C054F">
        <w:rPr>
          <w:rStyle w:val="Char4"/>
          <w:rFonts w:eastAsia="B Badr" w:hint="cs"/>
          <w:rtl/>
        </w:rPr>
        <w:t>«الفوائد الجدید</w:t>
      </w:r>
      <w:r w:rsidR="008C054F">
        <w:rPr>
          <w:rStyle w:val="Char4"/>
          <w:rFonts w:eastAsia="B Badr" w:hint="cs"/>
          <w:rtl/>
        </w:rPr>
        <w:t>ة</w:t>
      </w:r>
      <w:r w:rsidRPr="008C054F">
        <w:rPr>
          <w:rStyle w:val="Char4"/>
          <w:rFonts w:eastAsia="B Badr" w:hint="cs"/>
          <w:rtl/>
        </w:rPr>
        <w:t>»</w:t>
      </w:r>
      <w:r w:rsidRPr="008C054F">
        <w:rPr>
          <w:rFonts w:hint="cs"/>
          <w:rtl/>
        </w:rPr>
        <w:t xml:space="preserve"> می</w:t>
      </w:r>
      <w:r w:rsidRPr="008C054F">
        <w:rPr>
          <w:rFonts w:hint="eastAsia"/>
          <w:rtl/>
        </w:rPr>
        <w:t xml:space="preserve">‌نویسد: </w:t>
      </w:r>
      <w:r w:rsidR="00325975" w:rsidRPr="008C054F">
        <w:rPr>
          <w:rStyle w:val="Char8"/>
          <w:rFonts w:eastAsia="B Badr" w:hint="cs"/>
          <w:rtl/>
        </w:rPr>
        <w:t>«</w:t>
      </w:r>
      <w:r w:rsidRPr="008C054F">
        <w:rPr>
          <w:rStyle w:val="Char1"/>
          <w:rFonts w:eastAsia="B Badr"/>
          <w:rtl/>
        </w:rPr>
        <w:t>إن</w:t>
      </w:r>
      <w:r w:rsidRPr="008C054F">
        <w:rPr>
          <w:rFonts w:ascii="Lotus Linotype" w:hAnsi="Lotus Linotype" w:cs="Lotus Linotype"/>
          <w:rtl/>
        </w:rPr>
        <w:t xml:space="preserve"> </w:t>
      </w:r>
      <w:r w:rsidRPr="008C054F">
        <w:rPr>
          <w:rStyle w:val="Char1"/>
          <w:rFonts w:eastAsia="B Badr"/>
          <w:rtl/>
        </w:rPr>
        <w:t>حل أخبار ال</w:t>
      </w:r>
      <w:r w:rsidR="002E4F71" w:rsidRPr="008C054F">
        <w:rPr>
          <w:rStyle w:val="Char1"/>
          <w:rFonts w:eastAsia="B Badr"/>
          <w:rtl/>
        </w:rPr>
        <w:t>ك</w:t>
      </w:r>
      <w:r w:rsidRPr="008C054F">
        <w:rPr>
          <w:rStyle w:val="Char1"/>
          <w:rFonts w:eastAsia="B Badr"/>
          <w:rtl/>
        </w:rPr>
        <w:t>تب الأربعة وغیرها من ال</w:t>
      </w:r>
      <w:r w:rsidR="002E4F71" w:rsidRPr="008C054F">
        <w:rPr>
          <w:rStyle w:val="Char1"/>
          <w:rFonts w:eastAsia="B Badr"/>
          <w:rtl/>
        </w:rPr>
        <w:t>ك</w:t>
      </w:r>
      <w:r w:rsidRPr="008C054F">
        <w:rPr>
          <w:rStyle w:val="Char1"/>
          <w:rFonts w:eastAsia="B Badr"/>
          <w:rtl/>
        </w:rPr>
        <w:t>تب ال</w:t>
      </w:r>
      <w:r w:rsidR="008C054F">
        <w:rPr>
          <w:rStyle w:val="Char1"/>
          <w:rFonts w:eastAsia="B Badr" w:hint="cs"/>
          <w:rtl/>
        </w:rPr>
        <w:t>ـ</w:t>
      </w:r>
      <w:r w:rsidRPr="008C054F">
        <w:rPr>
          <w:rStyle w:val="Char1"/>
          <w:rFonts w:eastAsia="B Badr"/>
          <w:rtl/>
        </w:rPr>
        <w:t>معتبرة لم یسلم من الاختلال إما ف</w:t>
      </w:r>
      <w:r w:rsidR="008C054F">
        <w:rPr>
          <w:rStyle w:val="Char1"/>
          <w:rFonts w:eastAsia="B Badr" w:hint="cs"/>
          <w:rtl/>
        </w:rPr>
        <w:t>ي</w:t>
      </w:r>
      <w:r w:rsidRPr="008C054F">
        <w:rPr>
          <w:rStyle w:val="Char1"/>
          <w:rFonts w:eastAsia="B Badr"/>
          <w:rtl/>
        </w:rPr>
        <w:t xml:space="preserve"> السند أو ال</w:t>
      </w:r>
      <w:r w:rsidR="008C054F">
        <w:rPr>
          <w:rStyle w:val="Char1"/>
          <w:rFonts w:eastAsia="B Badr" w:hint="cs"/>
          <w:rtl/>
        </w:rPr>
        <w:t>ـ</w:t>
      </w:r>
      <w:r w:rsidRPr="008C054F">
        <w:rPr>
          <w:rStyle w:val="Char1"/>
          <w:rFonts w:eastAsia="B Badr"/>
          <w:rtl/>
        </w:rPr>
        <w:t>متن أو غیرها</w:t>
      </w:r>
      <w:r w:rsidR="008C054F" w:rsidRPr="008C054F">
        <w:rPr>
          <w:rStyle w:val="Char8"/>
          <w:rFonts w:eastAsia="B Badr" w:hint="cs"/>
          <w:rtl/>
        </w:rPr>
        <w:t>»</w:t>
      </w:r>
      <w:r w:rsidRPr="008C054F">
        <w:rPr>
          <w:rStyle w:val="FootnoteReference"/>
          <w:rFonts w:cs="B Lotus"/>
          <w:rtl/>
        </w:rPr>
        <w:footnoteReference w:id="65"/>
      </w:r>
      <w:r w:rsidR="008C054F">
        <w:rPr>
          <w:rFonts w:hint="cs"/>
          <w:rtl/>
        </w:rPr>
        <w:t>.</w:t>
      </w:r>
      <w:r w:rsidRPr="008C054F">
        <w:rPr>
          <w:rFonts w:hint="cs"/>
          <w:rtl/>
        </w:rPr>
        <w:t xml:space="preserve"> یعنی: </w:t>
      </w:r>
      <w:r w:rsidR="00325975" w:rsidRPr="008C054F">
        <w:rPr>
          <w:rStyle w:val="Char8"/>
          <w:rFonts w:eastAsia="B Badr" w:hint="cs"/>
          <w:rtl/>
        </w:rPr>
        <w:t>«</w:t>
      </w:r>
      <w:r w:rsidRPr="008C054F">
        <w:rPr>
          <w:rFonts w:hint="cs"/>
          <w:rtl/>
        </w:rPr>
        <w:t>بیشتر اخبار کتب اربعه و جز آنها از کتب معتبر حدیث، از ویرانی در سند یا متن یا غیر آنها سالم نمانده‌اند</w:t>
      </w:r>
      <w:r w:rsidRPr="008C054F">
        <w:rPr>
          <w:rStyle w:val="Char8"/>
          <w:rFonts w:hint="cs"/>
          <w:rtl/>
        </w:rPr>
        <w:t>»</w:t>
      </w:r>
      <w:r w:rsidRPr="008C054F">
        <w:rPr>
          <w:rFonts w:hint="cs"/>
          <w:rtl/>
        </w:rPr>
        <w:t>! ثانیاً علمای اخباری عموماً با «تقلید» مخالفت می‌ورزند ولی در اعتماد به کتاب‌های حدیث، خود گرفتار تقلید شده‌اند! زیرا گزینش روایات درست از نادرست، یک عمل تحقیقی و اجتهادی است که مؤلفان کتب اربعه آن را برعهده گرفتند و به قول شیخ یوسف بحرانی در این راه: «دیدگاه را به بی‌خوابی کشیده‌اند و پیکرها را ذوب کردند» تا توانستند احادیثی را که به نظرشان صحیح آمده در مجموعه‌ای فراهم آورند. بنابراین، کتاب‌های ایشان، زاد</w:t>
      </w:r>
      <w:r w:rsidR="002E4F71" w:rsidRPr="008C054F">
        <w:rPr>
          <w:rFonts w:hint="cs"/>
          <w:rtl/>
        </w:rPr>
        <w:t>ه</w:t>
      </w:r>
      <w:r w:rsidRPr="008C054F">
        <w:rPr>
          <w:rFonts w:hint="cs"/>
          <w:rtl/>
        </w:rPr>
        <w:t xml:space="preserve"> تحقیق شخصی آنها است و هیچ فقیهی حق ندارد از فقیه دیگری تقلید کند بلکه باید خود، دامن همت به کمر زند و راه اجتهاد و تحقیق در پیش گیرد تا حدیث صحیح را از سقیم بازشناسد. شگفت‌آور است! علمای اخباری که «تقلید» را حتی برای عوام مردم، جایز نمی‌شمارند چگونه در این مقام اجازه می‌دهند که فقها از یکدیگر تقلید کنند و بدون بررسی و پژوهش مجدد، رای گردآورندگان احادیث را بپذیرند؟! با اینکه نظر دقیق به مجموع</w:t>
      </w:r>
      <w:r w:rsidR="002E4F71" w:rsidRPr="008C054F">
        <w:rPr>
          <w:rFonts w:hint="cs"/>
          <w:rtl/>
        </w:rPr>
        <w:t>ه</w:t>
      </w:r>
      <w:r w:rsidRPr="008C054F">
        <w:rPr>
          <w:rFonts w:hint="cs"/>
          <w:rtl/>
        </w:rPr>
        <w:t xml:space="preserve"> احادیث، روشن‌ می‌سازد که پاره‌ای از آنها با مدلول قرآنی، سازگاری ندارند و در سلسله سند بسیاری از آنها، افرادی غیر موثق از غلاه و منحرفین جای دارند به طوری که مجلسی دوم (محمد باقر) یعنی همان محدث نامداری که طریقه‌اش مورد پسند شیخ یوسف بحرانی قرار گرفته است در کتاب </w:t>
      </w:r>
      <w:r w:rsidRPr="008C054F">
        <w:rPr>
          <w:rStyle w:val="Char4"/>
          <w:rFonts w:eastAsia="B Badr" w:hint="cs"/>
          <w:rtl/>
        </w:rPr>
        <w:t>«مرآ</w:t>
      </w:r>
      <w:r w:rsidR="008C054F">
        <w:rPr>
          <w:rStyle w:val="Char4"/>
          <w:rFonts w:eastAsia="B Badr" w:hint="cs"/>
          <w:rtl/>
        </w:rPr>
        <w:t>ة</w:t>
      </w:r>
      <w:r w:rsidRPr="008C054F">
        <w:rPr>
          <w:rStyle w:val="Char4"/>
          <w:rFonts w:eastAsia="B Badr" w:hint="cs"/>
          <w:rtl/>
        </w:rPr>
        <w:t xml:space="preserve"> العقول»</w:t>
      </w:r>
      <w:r w:rsidRPr="008C054F">
        <w:rPr>
          <w:rFonts w:hint="cs"/>
          <w:rtl/>
        </w:rPr>
        <w:t xml:space="preserve"> بسیاری از راویان کتاب «کافی» را تضعیف می‌نماید و آنها را قابل وثوق نمی‌شمرد.</w:t>
      </w:r>
    </w:p>
    <w:p w:rsidR="00F715FD" w:rsidRPr="008C054F" w:rsidRDefault="00F715FD" w:rsidP="00F715FD">
      <w:pPr>
        <w:pStyle w:val="a2"/>
        <w:rPr>
          <w:rtl/>
        </w:rPr>
      </w:pPr>
      <w:bookmarkStart w:id="69" w:name="_Toc160529608"/>
      <w:bookmarkStart w:id="70" w:name="_Toc160530875"/>
      <w:bookmarkStart w:id="71" w:name="_Toc267143835"/>
      <w:bookmarkStart w:id="72" w:name="_Toc277857915"/>
      <w:bookmarkStart w:id="73" w:name="_Toc285126993"/>
      <w:bookmarkStart w:id="74" w:name="_Toc381347227"/>
      <w:r w:rsidRPr="008C054F">
        <w:rPr>
          <w:rFonts w:hint="cs"/>
          <w:rtl/>
        </w:rPr>
        <w:t>حجیت مدلول قرآن</w:t>
      </w:r>
      <w:bookmarkEnd w:id="69"/>
      <w:bookmarkEnd w:id="70"/>
      <w:bookmarkEnd w:id="71"/>
      <w:bookmarkEnd w:id="72"/>
      <w:bookmarkEnd w:id="73"/>
      <w:bookmarkEnd w:id="74"/>
      <w:r w:rsidRPr="008C054F">
        <w:rPr>
          <w:rFonts w:hint="cs"/>
          <w:rtl/>
        </w:rPr>
        <w:t xml:space="preserve"> </w:t>
      </w:r>
    </w:p>
    <w:p w:rsidR="00F715FD" w:rsidRPr="008C054F" w:rsidRDefault="00F715FD" w:rsidP="000C5401">
      <w:pPr>
        <w:pStyle w:val="a8"/>
        <w:spacing w:line="240" w:lineRule="auto"/>
        <w:ind w:firstLine="0"/>
        <w:rPr>
          <w:rtl/>
        </w:rPr>
      </w:pPr>
      <w:r w:rsidRPr="008C054F">
        <w:rPr>
          <w:rFonts w:hint="cs"/>
          <w:rtl/>
        </w:rPr>
        <w:t xml:space="preserve">2- شیخ یوسف بحرانی مانند دیگر اخباری‌ها، معنا و مدلول قرآن را </w:t>
      </w:r>
      <w:r w:rsidR="008C054F">
        <w:rPr>
          <w:rFonts w:hint="cs"/>
          <w:rtl/>
        </w:rPr>
        <w:t>-</w:t>
      </w:r>
      <w:r w:rsidRPr="008C054F">
        <w:rPr>
          <w:rFonts w:hint="cs"/>
          <w:rtl/>
        </w:rPr>
        <w:t xml:space="preserve"> بدون رجوع به روایات </w:t>
      </w:r>
      <w:r w:rsidR="008C054F">
        <w:rPr>
          <w:rFonts w:hint="cs"/>
          <w:rtl/>
        </w:rPr>
        <w:t>-</w:t>
      </w:r>
      <w:r w:rsidRPr="008C054F">
        <w:rPr>
          <w:rFonts w:hint="cs"/>
          <w:rtl/>
        </w:rPr>
        <w:t xml:space="preserve"> حجت نمی‌پندارد و هنگامی که با دلیل اصولی</w:t>
      </w:r>
      <w:r w:rsidRPr="008C054F">
        <w:rPr>
          <w:rFonts w:hint="eastAsia"/>
          <w:rtl/>
        </w:rPr>
        <w:t>‌</w:t>
      </w:r>
      <w:r w:rsidRPr="008C054F">
        <w:rPr>
          <w:rFonts w:hint="cs"/>
          <w:rtl/>
        </w:rPr>
        <w:t xml:space="preserve">ها مواجه می‌شود که گویند: احادیث «عرض حدیث بر قرآن» متواتر است و ما اگر قرآن مجید را فهم نکنیم چگونه می‌توانیم فهمید کدامین حدیث با قرآن سازگار است و کدامیک نیست؟ شیخ یوسف پاسخ می‌دهد که: ما وظیفه نداریم به متن قرآن رجوع کنیم لیکن باید به «احادیث تفسیری» که از ائمه </w:t>
      </w:r>
      <w:r w:rsidR="008C054F" w:rsidRPr="008C054F">
        <w:rPr>
          <w:rStyle w:val="CTraditionalArabicChar"/>
          <w:rFonts w:hint="cs"/>
          <w:rtl/>
        </w:rPr>
        <w:t>‡</w:t>
      </w:r>
      <w:r w:rsidRPr="008C054F">
        <w:rPr>
          <w:rFonts w:hint="cs"/>
          <w:rtl/>
        </w:rPr>
        <w:t xml:space="preserve"> رسیده است باز گردیم و دیگر روایات را با آنها بسنجیم! چنانکه در کتاب حدائق می‌نویسد: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فمن ذل</w:t>
      </w:r>
      <w:r w:rsidR="002E4F71" w:rsidRPr="008C054F">
        <w:rPr>
          <w:rStyle w:val="Char1"/>
          <w:rFonts w:eastAsia="B Badr"/>
          <w:rtl/>
        </w:rPr>
        <w:t>ك</w:t>
      </w:r>
      <w:r w:rsidR="00F715FD" w:rsidRPr="008C054F">
        <w:rPr>
          <w:rStyle w:val="Char1"/>
          <w:rFonts w:eastAsia="B Badr"/>
          <w:rtl/>
        </w:rPr>
        <w:t xml:space="preserve"> الأخبار الواردة بعرض الح</w:t>
      </w:r>
      <w:r w:rsidR="002E4F71" w:rsidRPr="008C054F">
        <w:rPr>
          <w:rStyle w:val="Char1"/>
          <w:rFonts w:eastAsia="B Badr"/>
          <w:rtl/>
        </w:rPr>
        <w:t>ك</w:t>
      </w:r>
      <w:r w:rsidR="00F715FD" w:rsidRPr="008C054F">
        <w:rPr>
          <w:rStyle w:val="Char1"/>
          <w:rFonts w:eastAsia="B Badr"/>
          <w:rtl/>
        </w:rPr>
        <w:t>م ال</w:t>
      </w:r>
      <w:r w:rsidR="008C054F">
        <w:rPr>
          <w:rStyle w:val="Char1"/>
          <w:rFonts w:eastAsia="B Badr" w:hint="cs"/>
          <w:rtl/>
        </w:rPr>
        <w:t>ـ</w:t>
      </w:r>
      <w:r w:rsidR="00F715FD" w:rsidRPr="008C054F">
        <w:rPr>
          <w:rStyle w:val="Char1"/>
          <w:rFonts w:eastAsia="B Badr"/>
          <w:rtl/>
        </w:rPr>
        <w:t xml:space="preserve">مختلفة فیه الأخبار علی القرآن و الأخذبما یوافقه وطرح ما یخالفه. ووجه الاستدلال أنه لولم یفهم منه شیء ذلا بتفسیرهم </w:t>
      </w:r>
      <w:r w:rsidR="008C054F" w:rsidRPr="008C054F">
        <w:rPr>
          <w:rStyle w:val="CTraditionalArabicChar"/>
          <w:rFonts w:hint="cs"/>
          <w:rtl/>
        </w:rPr>
        <w:t>‡</w:t>
      </w:r>
      <w:r w:rsidR="008C054F">
        <w:rPr>
          <w:rStyle w:val="Char1"/>
          <w:rFonts w:eastAsia="B Badr" w:hint="cs"/>
          <w:rtl/>
        </w:rPr>
        <w:t xml:space="preserve"> </w:t>
      </w:r>
      <w:r w:rsidR="00F715FD" w:rsidRPr="008C054F">
        <w:rPr>
          <w:rStyle w:val="Char1"/>
          <w:rFonts w:eastAsia="B Badr"/>
          <w:rtl/>
        </w:rPr>
        <w:t xml:space="preserve">انتفی فائدة العرض. والجواب أنه لامنافاة، فإن تفسیرهم </w:t>
      </w:r>
      <w:r w:rsidR="008C054F" w:rsidRPr="008C054F">
        <w:rPr>
          <w:rStyle w:val="CTraditionalArabicChar"/>
          <w:rFonts w:hint="cs"/>
          <w:rtl/>
        </w:rPr>
        <w:t>‡</w:t>
      </w:r>
      <w:r w:rsidR="008C054F" w:rsidRPr="008C054F">
        <w:rPr>
          <w:rFonts w:hint="cs"/>
          <w:rtl/>
        </w:rPr>
        <w:t xml:space="preserve"> </w:t>
      </w:r>
      <w:r w:rsidR="00F715FD" w:rsidRPr="008C054F">
        <w:rPr>
          <w:rStyle w:val="Char1"/>
          <w:rFonts w:eastAsia="B Badr"/>
          <w:rtl/>
        </w:rPr>
        <w:t>إنما هو ح</w:t>
      </w:r>
      <w:r w:rsidR="002E4F71" w:rsidRPr="008C054F">
        <w:rPr>
          <w:rStyle w:val="Char1"/>
          <w:rFonts w:eastAsia="B Badr"/>
          <w:rtl/>
        </w:rPr>
        <w:t>ك</w:t>
      </w:r>
      <w:r w:rsidR="00F715FD" w:rsidRPr="008C054F">
        <w:rPr>
          <w:rStyle w:val="Char1"/>
          <w:rFonts w:eastAsia="B Badr"/>
          <w:rtl/>
        </w:rPr>
        <w:t>ایة مراد الله تعالی فالأخذ بتفسیرهم أخذ بال</w:t>
      </w:r>
      <w:r w:rsidR="002E4F71" w:rsidRPr="008C054F">
        <w:rPr>
          <w:rStyle w:val="Char1"/>
          <w:rFonts w:eastAsia="B Badr"/>
          <w:rtl/>
        </w:rPr>
        <w:t>ك</w:t>
      </w:r>
      <w:r w:rsidR="008C054F">
        <w:rPr>
          <w:rStyle w:val="Char1"/>
          <w:rFonts w:eastAsia="B Badr"/>
          <w:rtl/>
        </w:rPr>
        <w:t>تاب و</w:t>
      </w:r>
      <w:r w:rsidR="00F715FD" w:rsidRPr="008C054F">
        <w:rPr>
          <w:rStyle w:val="Char1"/>
          <w:rFonts w:eastAsia="B Badr"/>
          <w:rtl/>
        </w:rPr>
        <w:t xml:space="preserve">أما مالم یرد فیه تفسیر عنهم- صلوات الله علیهم </w:t>
      </w:r>
      <w:r w:rsidR="00F715FD" w:rsidRPr="008C054F">
        <w:rPr>
          <w:rFonts w:ascii="Times New Roman" w:hAnsi="Times New Roman" w:cs="Times New Roman" w:hint="cs"/>
          <w:sz w:val="32"/>
          <w:szCs w:val="32"/>
          <w:rtl/>
        </w:rPr>
        <w:t>–</w:t>
      </w:r>
      <w:r w:rsidR="00F715FD" w:rsidRPr="008C054F">
        <w:rPr>
          <w:rStyle w:val="Char1"/>
          <w:rFonts w:eastAsia="B Badr"/>
          <w:rtl/>
        </w:rPr>
        <w:t xml:space="preserve"> فیجب التوقف فیه!</w:t>
      </w:r>
      <w:r w:rsidR="008C054F" w:rsidRPr="008C054F">
        <w:rPr>
          <w:rStyle w:val="Char8"/>
          <w:rFonts w:eastAsia="B Badr" w:hint="cs"/>
          <w:rtl/>
        </w:rPr>
        <w:t>»</w:t>
      </w:r>
      <w:r w:rsidR="00F715FD" w:rsidRPr="008C054F">
        <w:rPr>
          <w:rStyle w:val="FootnoteReference"/>
          <w:rFonts w:cs="B Lotus"/>
          <w:rtl/>
        </w:rPr>
        <w:footnoteReference w:id="66"/>
      </w:r>
      <w:r w:rsidR="008C054F" w:rsidRPr="008C054F">
        <w:rPr>
          <w:rFonts w:eastAsia="B Badr" w:hint="cs"/>
          <w:rtl/>
        </w:rPr>
        <w:t>.</w:t>
      </w:r>
    </w:p>
    <w:p w:rsidR="00F715FD" w:rsidRPr="008C054F" w:rsidRDefault="00F715FD" w:rsidP="000C5401">
      <w:pPr>
        <w:pStyle w:val="a8"/>
        <w:spacing w:line="240" w:lineRule="auto"/>
        <w:rPr>
          <w:rtl/>
        </w:rPr>
      </w:pPr>
      <w:r w:rsidRPr="008C054F">
        <w:rPr>
          <w:rFonts w:hint="cs"/>
          <w:rtl/>
        </w:rPr>
        <w:t xml:space="preserve">یعنی: </w:t>
      </w:r>
      <w:r w:rsidR="00325975" w:rsidRPr="008C054F">
        <w:rPr>
          <w:rStyle w:val="Char8"/>
          <w:rFonts w:eastAsia="B Badr" w:hint="cs"/>
          <w:rtl/>
        </w:rPr>
        <w:t>«</w:t>
      </w:r>
      <w:r w:rsidRPr="008C054F">
        <w:rPr>
          <w:rFonts w:hint="cs"/>
          <w:rtl/>
        </w:rPr>
        <w:t>از آن میان، اخباری است که وارد شده تا خبرهای اختلافی را بر قرآن عرضه کنند و آنچه را که با قرآن موافق بود بگیرند و آنچه با قرآن مخالف بود، به دور افکنده شود. و وجه استدلال به این اخبار، آنست که اگر از قرآن بدون تفسیر امامان</w:t>
      </w:r>
      <w:r w:rsidRPr="008C054F">
        <w:rPr>
          <w:rFonts w:cs="CTraditional Arabic" w:hint="cs"/>
          <w:rtl/>
        </w:rPr>
        <w:t>‡</w:t>
      </w:r>
      <w:r w:rsidRPr="008C054F">
        <w:rPr>
          <w:rFonts w:hint="cs"/>
          <w:rtl/>
        </w:rPr>
        <w:t xml:space="preserve"> چیزی فهمیده نمی‌شد، فاید</w:t>
      </w:r>
      <w:r w:rsidR="002E4F71" w:rsidRPr="008C054F">
        <w:rPr>
          <w:rFonts w:hint="cs"/>
          <w:rtl/>
        </w:rPr>
        <w:t>ه</w:t>
      </w:r>
      <w:r w:rsidRPr="008C054F">
        <w:rPr>
          <w:rFonts w:hint="cs"/>
          <w:rtl/>
        </w:rPr>
        <w:t xml:space="preserve"> عرض حدیث بر قرآن از میان می‌رفت. جواب از این اشکال آنست که منافاتی در میان نیست زیرا تفسیر امامان</w:t>
      </w:r>
      <w:r w:rsidRPr="008C054F">
        <w:rPr>
          <w:rtl/>
        </w:rPr>
        <w:t xml:space="preserve"> </w:t>
      </w:r>
      <w:r w:rsidRPr="008C054F">
        <w:rPr>
          <w:rFonts w:cs="CTraditional Arabic" w:hint="cs"/>
          <w:rtl/>
        </w:rPr>
        <w:t>‡</w:t>
      </w:r>
      <w:r w:rsidRPr="008C054F">
        <w:rPr>
          <w:rFonts w:hint="cs"/>
          <w:rtl/>
        </w:rPr>
        <w:t xml:space="preserve"> قطعاً از مراد خداوند حکایت می‌نماید. پس، گرفتن احادیث تفسیری، در واقع گرفتن کتاب خداست و اما آیاتی که تفسیری از سوی امامان</w:t>
      </w:r>
      <w:r w:rsidRPr="008C054F">
        <w:rPr>
          <w:rtl/>
        </w:rPr>
        <w:t xml:space="preserve"> </w:t>
      </w:r>
      <w:r w:rsidRPr="008C054F">
        <w:rPr>
          <w:rFonts w:cs="CTraditional Arabic" w:hint="cs"/>
          <w:rtl/>
        </w:rPr>
        <w:t>‡</w:t>
      </w:r>
      <w:r w:rsidRPr="008C054F">
        <w:rPr>
          <w:rFonts w:hint="cs"/>
          <w:rtl/>
        </w:rPr>
        <w:t xml:space="preserve"> برای آنها وارد نشده واجب است تا دربار</w:t>
      </w:r>
      <w:r w:rsidR="002E4F71" w:rsidRPr="008C054F">
        <w:rPr>
          <w:rFonts w:hint="cs"/>
          <w:rtl/>
        </w:rPr>
        <w:t xml:space="preserve">ه </w:t>
      </w:r>
      <w:r w:rsidRPr="008C054F">
        <w:rPr>
          <w:rFonts w:hint="cs"/>
          <w:rtl/>
        </w:rPr>
        <w:t>آن آیات توقف کنند</w:t>
      </w:r>
      <w:r w:rsidRPr="008C054F">
        <w:rPr>
          <w:rStyle w:val="Char8"/>
          <w:rFonts w:hint="cs"/>
          <w:rtl/>
        </w:rPr>
        <w:t>»</w:t>
      </w:r>
      <w:r w:rsidRPr="008C054F">
        <w:rPr>
          <w:rFonts w:hint="cs"/>
          <w:rtl/>
        </w:rPr>
        <w:t>!</w:t>
      </w:r>
      <w:r w:rsidR="008C054F">
        <w:rPr>
          <w:rFonts w:hint="cs"/>
          <w:rtl/>
        </w:rPr>
        <w:t>.</w:t>
      </w:r>
      <w:r w:rsidRPr="008C054F">
        <w:rPr>
          <w:rFonts w:hint="cs"/>
          <w:rtl/>
        </w:rPr>
        <w:t xml:space="preserve"> </w:t>
      </w:r>
    </w:p>
    <w:p w:rsidR="00F715FD" w:rsidRPr="008C054F" w:rsidRDefault="00F715FD" w:rsidP="000C5401">
      <w:pPr>
        <w:pStyle w:val="a8"/>
        <w:spacing w:line="238" w:lineRule="auto"/>
        <w:rPr>
          <w:rtl/>
        </w:rPr>
      </w:pPr>
      <w:r w:rsidRPr="008C054F">
        <w:rPr>
          <w:rFonts w:hint="cs"/>
          <w:rtl/>
        </w:rPr>
        <w:t xml:space="preserve">این پاسخ، درست نیست زیرا تفاسیر منقول از ائمه </w:t>
      </w:r>
      <w:r w:rsidR="008C054F" w:rsidRPr="008C054F">
        <w:rPr>
          <w:rStyle w:val="CTraditionalArabicChar"/>
          <w:rFonts w:hint="cs"/>
          <w:rtl/>
        </w:rPr>
        <w:t>‡</w:t>
      </w:r>
      <w:r w:rsidR="008C054F" w:rsidRPr="008C054F">
        <w:rPr>
          <w:rFonts w:hint="cs"/>
          <w:rtl/>
        </w:rPr>
        <w:t xml:space="preserve"> </w:t>
      </w:r>
      <w:r w:rsidRPr="008C054F">
        <w:rPr>
          <w:rFonts w:hint="cs"/>
          <w:rtl/>
        </w:rPr>
        <w:t>خود در ضمن اخبار آحاد نقل شده‌اند و قاعد</w:t>
      </w:r>
      <w:r w:rsidR="002E4F71" w:rsidRPr="008C054F">
        <w:rPr>
          <w:rFonts w:hint="cs"/>
          <w:rtl/>
        </w:rPr>
        <w:t>ه</w:t>
      </w:r>
      <w:r w:rsidRPr="008C054F">
        <w:rPr>
          <w:rFonts w:hint="cs"/>
          <w:rtl/>
        </w:rPr>
        <w:t xml:space="preserve"> «عرض حدیث بر قرآن» شامل آنها نیز می‌شود و برای اینکه بدانیم تفاسیر مزبور، صحیح‌اند یا نه؟ ناگزیر باید آنها را به متن قرآن عرضه کنیم. بنابراین، لازم می‌آید که قرآن، قابل فهم باشد و بر تمام اخبار«حکومت» کند. اساساً روایاتی که دلالت دارند تا حدیث را بر قرآن عرضه کنیم از اموری سخن می‌گویند که در قرآن نسبت به آنها اظهار نظر شده، نه در جزئیاتی که قرآن از آنها ساکت است. پس دستور عرض حدیث بر قرآن مخصوصاً به همان روایات تفسیری مربوط می‌شود که از مدلول قرآن سخن می‌یند، اصل این معنای را علامه، وحید بهبهانی به خوبی دریافته و در کتاب </w:t>
      </w:r>
      <w:r w:rsidRPr="008C054F">
        <w:rPr>
          <w:rStyle w:val="Char4"/>
          <w:rFonts w:eastAsia="B Badr" w:hint="cs"/>
          <w:rtl/>
        </w:rPr>
        <w:t xml:space="preserve">«الفوائد الحائریه» </w:t>
      </w:r>
      <w:r w:rsidRPr="008C054F">
        <w:rPr>
          <w:rFonts w:hint="cs"/>
          <w:rtl/>
        </w:rPr>
        <w:t xml:space="preserve">می‌نویسد: </w:t>
      </w:r>
    </w:p>
    <w:p w:rsidR="00F715FD" w:rsidRPr="008C054F" w:rsidRDefault="00325975" w:rsidP="000C5401">
      <w:pPr>
        <w:pStyle w:val="a8"/>
        <w:spacing w:line="235" w:lineRule="auto"/>
        <w:rPr>
          <w:rtl/>
        </w:rPr>
      </w:pPr>
      <w:r w:rsidRPr="008C054F">
        <w:rPr>
          <w:rStyle w:val="Char8"/>
          <w:rFonts w:eastAsia="B Badr" w:hint="cs"/>
          <w:spacing w:val="-6"/>
          <w:rtl/>
        </w:rPr>
        <w:t>«</w:t>
      </w:r>
      <w:r w:rsidR="00F715FD" w:rsidRPr="008C054F">
        <w:rPr>
          <w:rStyle w:val="Char1"/>
          <w:rFonts w:eastAsia="B Badr"/>
          <w:spacing w:val="-6"/>
          <w:rtl/>
        </w:rPr>
        <w:t xml:space="preserve">إنهم </w:t>
      </w:r>
      <w:r w:rsidR="008C054F" w:rsidRPr="008C054F">
        <w:rPr>
          <w:rStyle w:val="CTraditionalArabicChar"/>
          <w:rFonts w:hint="cs"/>
          <w:spacing w:val="-6"/>
          <w:rtl/>
        </w:rPr>
        <w:t>‡</w:t>
      </w:r>
      <w:r w:rsidR="00F715FD" w:rsidRPr="008C054F">
        <w:rPr>
          <w:rStyle w:val="Char1"/>
          <w:rFonts w:eastAsia="B Badr"/>
          <w:spacing w:val="-6"/>
          <w:rtl/>
        </w:rPr>
        <w:t xml:space="preserve"> صرحوا بالأخذ بالقرآن علی وجه یحصل القطع بأن ال</w:t>
      </w:r>
      <w:r w:rsidR="008C054F" w:rsidRPr="008C054F">
        <w:rPr>
          <w:rStyle w:val="Char1"/>
          <w:rFonts w:eastAsia="B Badr" w:hint="cs"/>
          <w:spacing w:val="-6"/>
          <w:rtl/>
        </w:rPr>
        <w:t>ـ</w:t>
      </w:r>
      <w:r w:rsidR="00F715FD" w:rsidRPr="008C054F">
        <w:rPr>
          <w:rStyle w:val="Char1"/>
          <w:rFonts w:eastAsia="B Badr"/>
          <w:spacing w:val="-6"/>
          <w:rtl/>
        </w:rPr>
        <w:t xml:space="preserve">مراد مایفهم من القرآن لا </w:t>
      </w:r>
      <w:r w:rsidR="00F715FD" w:rsidRPr="008C054F">
        <w:rPr>
          <w:rStyle w:val="Char1"/>
          <w:rFonts w:ascii="Times New Roman" w:eastAsia="B Badr" w:hAnsi="Times New Roman" w:cs="Times New Roman" w:hint="cs"/>
          <w:spacing w:val="-6"/>
          <w:rtl/>
        </w:rPr>
        <w:t>–</w:t>
      </w:r>
      <w:r w:rsidR="00F715FD" w:rsidRPr="008C054F">
        <w:rPr>
          <w:rStyle w:val="Char1"/>
          <w:rFonts w:eastAsia="B Badr"/>
          <w:spacing w:val="-6"/>
          <w:rtl/>
        </w:rPr>
        <w:t xml:space="preserve"> أنه إذا ورد حدیث یفسره، مع أن الحدیث ال</w:t>
      </w:r>
      <w:r w:rsidR="008C054F" w:rsidRPr="008C054F">
        <w:rPr>
          <w:rStyle w:val="Char1"/>
          <w:rFonts w:eastAsia="B Badr" w:hint="cs"/>
          <w:spacing w:val="-6"/>
          <w:rtl/>
        </w:rPr>
        <w:t>ـ</w:t>
      </w:r>
      <w:r w:rsidR="00F715FD" w:rsidRPr="008C054F">
        <w:rPr>
          <w:rStyle w:val="Char1"/>
          <w:rFonts w:eastAsia="B Badr"/>
          <w:spacing w:val="-6"/>
          <w:rtl/>
        </w:rPr>
        <w:t>مفسر إذا خالف مدلول القرآن ی</w:t>
      </w:r>
      <w:r w:rsidR="002E4F71" w:rsidRPr="008C054F">
        <w:rPr>
          <w:rStyle w:val="Char1"/>
          <w:rFonts w:eastAsia="B Badr"/>
          <w:spacing w:val="-6"/>
          <w:rtl/>
        </w:rPr>
        <w:t>ك</w:t>
      </w:r>
      <w:r w:rsidR="00F715FD" w:rsidRPr="008C054F">
        <w:rPr>
          <w:rStyle w:val="Char1"/>
          <w:rFonts w:eastAsia="B Badr"/>
          <w:spacing w:val="-6"/>
          <w:rtl/>
        </w:rPr>
        <w:t>ون داخلاً فی الأخبار ال</w:t>
      </w:r>
      <w:r w:rsidR="008C054F" w:rsidRPr="008C054F">
        <w:rPr>
          <w:rStyle w:val="Char1"/>
          <w:rFonts w:eastAsia="B Badr" w:hint="cs"/>
          <w:spacing w:val="-6"/>
          <w:rtl/>
        </w:rPr>
        <w:t>ـ</w:t>
      </w:r>
      <w:r w:rsidR="00F715FD" w:rsidRPr="008C054F">
        <w:rPr>
          <w:rStyle w:val="Char1"/>
          <w:rFonts w:eastAsia="B Badr"/>
          <w:spacing w:val="-6"/>
          <w:rtl/>
        </w:rPr>
        <w:t>مردودة علی ما یظهر من الأخبار</w:t>
      </w:r>
      <w:r w:rsidR="008C054F" w:rsidRPr="008C054F">
        <w:rPr>
          <w:rStyle w:val="Char8"/>
          <w:rFonts w:eastAsia="B Badr" w:hint="cs"/>
          <w:spacing w:val="-6"/>
          <w:rtl/>
        </w:rPr>
        <w:t>»</w:t>
      </w:r>
      <w:r w:rsidR="00F715FD" w:rsidRPr="008C054F">
        <w:rPr>
          <w:rStyle w:val="FootnoteReference"/>
          <w:rFonts w:cs="B Lotus"/>
          <w:spacing w:val="-6"/>
          <w:rtl/>
        </w:rPr>
        <w:footnoteReference w:id="67"/>
      </w:r>
      <w:r w:rsidR="008C054F" w:rsidRPr="008C054F">
        <w:rPr>
          <w:rFonts w:eastAsia="B Badr" w:hint="cs"/>
          <w:spacing w:val="-6"/>
          <w:rtl/>
        </w:rPr>
        <w:t>.</w:t>
      </w:r>
      <w:r w:rsidR="000C5401">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 xml:space="preserve">امامان </w:t>
      </w:r>
      <w:r w:rsidR="008C054F" w:rsidRPr="008C054F">
        <w:rPr>
          <w:rStyle w:val="CTraditionalArabicChar"/>
          <w:rFonts w:hint="cs"/>
          <w:rtl/>
        </w:rPr>
        <w:t>‡</w:t>
      </w:r>
      <w:r w:rsidR="008C054F" w:rsidRPr="008C054F">
        <w:rPr>
          <w:rFonts w:hint="cs"/>
          <w:rtl/>
        </w:rPr>
        <w:t xml:space="preserve"> </w:t>
      </w:r>
      <w:r w:rsidR="00F715FD" w:rsidRPr="008C054F">
        <w:rPr>
          <w:rFonts w:hint="cs"/>
          <w:rtl/>
        </w:rPr>
        <w:t>تصریح نموده‌اند که لازمست حکم قرآن را گرفت به طوری که یقین حاصل می‌گردد که مراد ایشان، معنایی است که از خود قرآن فهمیده می‌شود، نه از حدیثی که در تفسیر قرآن وارد شده است زیرا همان حدیث چون با مدلول قرآن مخالفت داشته باشد، در زمر</w:t>
      </w:r>
      <w:r w:rsidR="002E4F71" w:rsidRPr="008C054F">
        <w:rPr>
          <w:rFonts w:hint="cs"/>
          <w:rtl/>
        </w:rPr>
        <w:t>ه</w:t>
      </w:r>
      <w:r w:rsidR="00F715FD" w:rsidRPr="008C054F">
        <w:rPr>
          <w:rFonts w:hint="cs"/>
          <w:rtl/>
        </w:rPr>
        <w:t xml:space="preserve"> احادیثی داخل می‌شود که باطل و مردودند! چنانکه روایات در این معنا ظهور دارند</w:t>
      </w:r>
      <w:r w:rsidR="00F715FD" w:rsidRPr="008C054F">
        <w:rPr>
          <w:rStyle w:val="Char8"/>
          <w:rFonts w:hint="cs"/>
          <w:rtl/>
        </w:rPr>
        <w:t>»</w:t>
      </w:r>
      <w:r w:rsidR="00F715FD" w:rsidRPr="008C054F">
        <w:rPr>
          <w:rFonts w:hint="cs"/>
          <w:rtl/>
        </w:rPr>
        <w:t xml:space="preserve">. </w:t>
      </w:r>
    </w:p>
    <w:p w:rsidR="00F715FD" w:rsidRPr="008C054F" w:rsidRDefault="00F715FD" w:rsidP="000C5401">
      <w:pPr>
        <w:pStyle w:val="a8"/>
        <w:spacing w:line="240" w:lineRule="auto"/>
        <w:rPr>
          <w:rtl/>
        </w:rPr>
      </w:pPr>
      <w:r w:rsidRPr="008C054F">
        <w:rPr>
          <w:rFonts w:hint="cs"/>
          <w:rtl/>
        </w:rPr>
        <w:t>خلاصه آنکه وحید بهبهانی، حجیت قول رسول</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و امامان </w:t>
      </w:r>
      <w:r w:rsidRPr="008C054F">
        <w:rPr>
          <w:rStyle w:val="Char4"/>
          <w:rFonts w:eastAsia="B Badr" w:hint="cs"/>
          <w:rtl/>
        </w:rPr>
        <w:t>علیهم الصلو</w:t>
      </w:r>
      <w:r w:rsidRPr="008C054F">
        <w:rPr>
          <w:rStyle w:val="Char4"/>
          <w:rFonts w:eastAsia="B Badr"/>
          <w:rtl/>
        </w:rPr>
        <w:t>ة</w:t>
      </w:r>
      <w:r w:rsidRPr="008C054F">
        <w:rPr>
          <w:rStyle w:val="Char4"/>
          <w:rFonts w:eastAsia="B Badr" w:hint="cs"/>
          <w:rtl/>
        </w:rPr>
        <w:t xml:space="preserve"> والسلام</w:t>
      </w:r>
      <w:r w:rsidRPr="008C054F">
        <w:rPr>
          <w:rFonts w:hint="cs"/>
          <w:rtl/>
        </w:rPr>
        <w:t xml:space="preserve"> را فرع بر حجیت قول خداوند می‌شمرد نه بالعکس و در این باره می</w:t>
      </w:r>
      <w:r w:rsidRPr="008C054F">
        <w:rPr>
          <w:rFonts w:hint="eastAsia"/>
          <w:rtl/>
        </w:rPr>
        <w:t xml:space="preserve">‌نویسد: </w:t>
      </w:r>
    </w:p>
    <w:p w:rsidR="00F715FD" w:rsidRPr="000C5401" w:rsidRDefault="00325975" w:rsidP="000C5401">
      <w:pPr>
        <w:pStyle w:val="a8"/>
        <w:spacing w:line="235" w:lineRule="auto"/>
        <w:rPr>
          <w:spacing w:val="-4"/>
          <w:rtl/>
        </w:rPr>
      </w:pPr>
      <w:r w:rsidRPr="000C5401">
        <w:rPr>
          <w:rStyle w:val="Char8"/>
          <w:rFonts w:eastAsia="B Badr" w:hint="cs"/>
          <w:spacing w:val="-4"/>
          <w:rtl/>
        </w:rPr>
        <w:t>«</w:t>
      </w:r>
      <w:r w:rsidR="00F715FD" w:rsidRPr="000C5401">
        <w:rPr>
          <w:rStyle w:val="Char1"/>
          <w:rFonts w:eastAsia="B Badr"/>
          <w:spacing w:val="-4"/>
          <w:rtl/>
        </w:rPr>
        <w:t>لأن الحجة قول الله تعالی و أما قول الرسول</w:t>
      </w:r>
      <w:r w:rsidR="00F715FD" w:rsidRPr="000C5401">
        <w:rPr>
          <w:rStyle w:val="Char1"/>
          <w:rFonts w:eastAsia="B Badr"/>
          <w:spacing w:val="-4"/>
        </w:rPr>
        <w:sym w:font="AGA Arabesque" w:char="F072"/>
      </w:r>
      <w:r w:rsidR="00F715FD" w:rsidRPr="000C5401">
        <w:rPr>
          <w:rStyle w:val="Char1"/>
          <w:rFonts w:eastAsia="B Badr"/>
          <w:spacing w:val="-4"/>
        </w:rPr>
        <w:t xml:space="preserve"> </w:t>
      </w:r>
      <w:r w:rsidR="00F715FD" w:rsidRPr="000C5401">
        <w:rPr>
          <w:rStyle w:val="Char1"/>
          <w:rFonts w:eastAsia="B Badr"/>
          <w:spacing w:val="-4"/>
          <w:rtl/>
        </w:rPr>
        <w:t xml:space="preserve"> والأئمة </w:t>
      </w:r>
      <w:r w:rsidR="008C054F" w:rsidRPr="000C5401">
        <w:rPr>
          <w:rStyle w:val="CTraditionalArabicChar"/>
          <w:rFonts w:hint="cs"/>
          <w:spacing w:val="-4"/>
          <w:rtl/>
        </w:rPr>
        <w:t>‡</w:t>
      </w:r>
      <w:r w:rsidR="008C054F" w:rsidRPr="000C5401">
        <w:rPr>
          <w:rFonts w:hint="cs"/>
          <w:spacing w:val="-4"/>
          <w:rtl/>
        </w:rPr>
        <w:t xml:space="preserve"> </w:t>
      </w:r>
      <w:r w:rsidR="00F715FD" w:rsidRPr="000C5401">
        <w:rPr>
          <w:rStyle w:val="Char1"/>
          <w:rFonts w:eastAsia="B Badr"/>
          <w:spacing w:val="-4"/>
          <w:rtl/>
        </w:rPr>
        <w:t>إنما ی</w:t>
      </w:r>
      <w:r w:rsidR="002E4F71" w:rsidRPr="000C5401">
        <w:rPr>
          <w:rStyle w:val="Char1"/>
          <w:rFonts w:eastAsia="B Badr"/>
          <w:spacing w:val="-4"/>
          <w:rtl/>
        </w:rPr>
        <w:t>ك</w:t>
      </w:r>
      <w:r w:rsidR="00F715FD" w:rsidRPr="000C5401">
        <w:rPr>
          <w:rStyle w:val="Char1"/>
          <w:rFonts w:eastAsia="B Badr"/>
          <w:spacing w:val="-4"/>
          <w:rtl/>
        </w:rPr>
        <w:t>ون حجة ف</w:t>
      </w:r>
      <w:r w:rsidR="008C054F" w:rsidRPr="000C5401">
        <w:rPr>
          <w:rStyle w:val="Char1"/>
          <w:rFonts w:eastAsia="B Badr" w:hint="cs"/>
          <w:spacing w:val="-4"/>
          <w:rtl/>
        </w:rPr>
        <w:t>ي</w:t>
      </w:r>
      <w:r w:rsidR="00F715FD" w:rsidRPr="000C5401">
        <w:rPr>
          <w:rStyle w:val="Char1"/>
          <w:rFonts w:eastAsia="B Badr"/>
          <w:spacing w:val="-4"/>
          <w:rtl/>
        </w:rPr>
        <w:t xml:space="preserve"> الأح</w:t>
      </w:r>
      <w:r w:rsidR="002E4F71" w:rsidRPr="000C5401">
        <w:rPr>
          <w:rStyle w:val="Char1"/>
          <w:rFonts w:eastAsia="B Badr"/>
          <w:spacing w:val="-4"/>
          <w:rtl/>
        </w:rPr>
        <w:t>ك</w:t>
      </w:r>
      <w:r w:rsidR="00F715FD" w:rsidRPr="000C5401">
        <w:rPr>
          <w:rStyle w:val="Char1"/>
          <w:rFonts w:eastAsia="B Badr"/>
          <w:spacing w:val="-4"/>
          <w:rtl/>
        </w:rPr>
        <w:t xml:space="preserve">ام الشرعیة من حیث </w:t>
      </w:r>
      <w:r w:rsidR="002E4F71" w:rsidRPr="000C5401">
        <w:rPr>
          <w:rStyle w:val="Char1"/>
          <w:rFonts w:eastAsia="B Badr"/>
          <w:spacing w:val="-4"/>
          <w:rtl/>
        </w:rPr>
        <w:t>ك</w:t>
      </w:r>
      <w:r w:rsidR="00F715FD" w:rsidRPr="000C5401">
        <w:rPr>
          <w:rStyle w:val="Char1"/>
          <w:rFonts w:eastAsia="B Badr"/>
          <w:spacing w:val="-4"/>
          <w:rtl/>
        </w:rPr>
        <w:t xml:space="preserve">ونه </w:t>
      </w:r>
      <w:r w:rsidR="002E4F71" w:rsidRPr="000C5401">
        <w:rPr>
          <w:rStyle w:val="Char1"/>
          <w:rFonts w:eastAsia="B Badr"/>
          <w:spacing w:val="-4"/>
          <w:rtl/>
        </w:rPr>
        <w:t>ك</w:t>
      </w:r>
      <w:r w:rsidR="00F715FD" w:rsidRPr="000C5401">
        <w:rPr>
          <w:rStyle w:val="Char1"/>
          <w:rFonts w:eastAsia="B Badr"/>
          <w:spacing w:val="-4"/>
          <w:rtl/>
        </w:rPr>
        <w:t>اشفاً عن قوله تعالی فلا معنی للتوقف ف</w:t>
      </w:r>
      <w:r w:rsidR="008C054F" w:rsidRPr="000C5401">
        <w:rPr>
          <w:rStyle w:val="Char1"/>
          <w:rFonts w:eastAsia="B Badr" w:hint="cs"/>
          <w:spacing w:val="-4"/>
          <w:rtl/>
        </w:rPr>
        <w:t>ي</w:t>
      </w:r>
      <w:r w:rsidR="00F715FD" w:rsidRPr="000C5401">
        <w:rPr>
          <w:rStyle w:val="Char1"/>
          <w:rFonts w:eastAsia="B Badr"/>
          <w:spacing w:val="-4"/>
          <w:rtl/>
        </w:rPr>
        <w:t xml:space="preserve"> </w:t>
      </w:r>
      <w:r w:rsidR="002E4F71" w:rsidRPr="000C5401">
        <w:rPr>
          <w:rStyle w:val="Char1"/>
          <w:rFonts w:eastAsia="B Badr"/>
          <w:spacing w:val="-4"/>
          <w:rtl/>
        </w:rPr>
        <w:t>ك</w:t>
      </w:r>
      <w:r w:rsidR="00F715FD" w:rsidRPr="000C5401">
        <w:rPr>
          <w:rStyle w:val="Char1"/>
          <w:rFonts w:eastAsia="B Badr"/>
          <w:spacing w:val="-4"/>
          <w:rtl/>
        </w:rPr>
        <w:t>ون قول الله حجة!</w:t>
      </w:r>
      <w:r w:rsidR="008C054F" w:rsidRPr="000C5401">
        <w:rPr>
          <w:rStyle w:val="Char8"/>
          <w:rFonts w:eastAsia="B Badr" w:hint="cs"/>
          <w:spacing w:val="-4"/>
          <w:rtl/>
        </w:rPr>
        <w:t>»</w:t>
      </w:r>
      <w:r w:rsidR="00F715FD" w:rsidRPr="000C5401">
        <w:rPr>
          <w:rStyle w:val="FootnoteReference"/>
          <w:rFonts w:cs="B Lotus"/>
          <w:spacing w:val="-4"/>
          <w:rtl/>
        </w:rPr>
        <w:footnoteReference w:id="68"/>
      </w:r>
      <w:r w:rsidR="008C054F" w:rsidRPr="000C5401">
        <w:rPr>
          <w:rFonts w:eastAsia="B Badr" w:hint="cs"/>
          <w:spacing w:val="-4"/>
          <w:rtl/>
        </w:rPr>
        <w:t>.</w:t>
      </w:r>
      <w:r w:rsidR="000C5401" w:rsidRPr="000C5401">
        <w:rPr>
          <w:rFonts w:hint="cs"/>
          <w:spacing w:val="-4"/>
          <w:rtl/>
        </w:rPr>
        <w:t xml:space="preserve"> </w:t>
      </w:r>
      <w:r w:rsidR="00F715FD" w:rsidRPr="000C5401">
        <w:rPr>
          <w:rFonts w:hint="cs"/>
          <w:spacing w:val="-4"/>
          <w:rtl/>
        </w:rPr>
        <w:t xml:space="preserve">یعنی: </w:t>
      </w:r>
      <w:r w:rsidRPr="000C5401">
        <w:rPr>
          <w:rStyle w:val="Char8"/>
          <w:rFonts w:eastAsia="B Badr" w:hint="cs"/>
          <w:spacing w:val="-4"/>
          <w:rtl/>
        </w:rPr>
        <w:t>«</w:t>
      </w:r>
      <w:r w:rsidR="00F715FD" w:rsidRPr="000C5401">
        <w:rPr>
          <w:rFonts w:hint="cs"/>
          <w:spacing w:val="-4"/>
          <w:rtl/>
        </w:rPr>
        <w:t>زیرا که حجت، سخن خدای تعالی است و سخن رسول</w:t>
      </w:r>
      <w:r w:rsidR="008C054F" w:rsidRPr="000C5401">
        <w:rPr>
          <w:rFonts w:hint="cs"/>
          <w:spacing w:val="-4"/>
          <w:rtl/>
        </w:rPr>
        <w:t xml:space="preserve"> </w:t>
      </w:r>
      <w:r w:rsidR="00F715FD" w:rsidRPr="000C5401">
        <w:rPr>
          <w:rFonts w:hint="cs"/>
          <w:spacing w:val="-4"/>
          <w:rtl/>
        </w:rPr>
        <w:sym w:font="AGA Arabesque" w:char="F072"/>
      </w:r>
      <w:r w:rsidR="00F715FD" w:rsidRPr="000C5401">
        <w:rPr>
          <w:spacing w:val="-4"/>
          <w:rtl/>
        </w:rPr>
        <w:t xml:space="preserve"> </w:t>
      </w:r>
      <w:r w:rsidR="00F715FD" w:rsidRPr="000C5401">
        <w:rPr>
          <w:rFonts w:hint="cs"/>
          <w:spacing w:val="-4"/>
          <w:rtl/>
        </w:rPr>
        <w:t xml:space="preserve"> و امامان</w:t>
      </w:r>
      <w:r w:rsidR="00F715FD" w:rsidRPr="000C5401">
        <w:rPr>
          <w:spacing w:val="-4"/>
          <w:rtl/>
        </w:rPr>
        <w:t xml:space="preserve"> </w:t>
      </w:r>
      <w:r w:rsidR="00F715FD" w:rsidRPr="000C5401">
        <w:rPr>
          <w:rFonts w:cs="CTraditional Arabic" w:hint="cs"/>
          <w:spacing w:val="-4"/>
          <w:rtl/>
        </w:rPr>
        <w:t>‡</w:t>
      </w:r>
      <w:r w:rsidR="00F715FD" w:rsidRPr="000C5401">
        <w:rPr>
          <w:rFonts w:hint="cs"/>
          <w:spacing w:val="-4"/>
          <w:rtl/>
        </w:rPr>
        <w:t xml:space="preserve"> در احکام شرعی حجت شمرده می‌شود چون کاشف از قول خداست بنابراین، توقف در حجیت سخن خدا (قرآن) اساساً معنا ندارد</w:t>
      </w:r>
      <w:r w:rsidR="00F715FD" w:rsidRPr="000C5401">
        <w:rPr>
          <w:rStyle w:val="Char8"/>
          <w:rFonts w:hint="cs"/>
          <w:spacing w:val="-4"/>
          <w:rtl/>
        </w:rPr>
        <w:t>»</w:t>
      </w:r>
      <w:r w:rsidRPr="000C5401">
        <w:rPr>
          <w:rFonts w:hint="cs"/>
          <w:spacing w:val="-4"/>
          <w:rtl/>
        </w:rPr>
        <w:t>!.</w:t>
      </w:r>
    </w:p>
    <w:p w:rsidR="00F715FD" w:rsidRPr="008C054F" w:rsidRDefault="00F715FD" w:rsidP="00F715FD">
      <w:pPr>
        <w:pStyle w:val="a2"/>
        <w:rPr>
          <w:rtl/>
        </w:rPr>
      </w:pPr>
      <w:bookmarkStart w:id="75" w:name="_Toc160529609"/>
      <w:bookmarkStart w:id="76" w:name="_Toc160530876"/>
      <w:bookmarkStart w:id="77" w:name="_Toc267143836"/>
      <w:bookmarkStart w:id="78" w:name="_Toc277857916"/>
      <w:bookmarkStart w:id="79" w:name="_Toc285126994"/>
      <w:bookmarkStart w:id="80" w:name="_Toc381347228"/>
      <w:r w:rsidRPr="008C054F">
        <w:rPr>
          <w:rFonts w:hint="cs"/>
          <w:rtl/>
        </w:rPr>
        <w:t>انعطاف بحرانی در حجیت مدلول قرآن</w:t>
      </w:r>
      <w:bookmarkEnd w:id="75"/>
      <w:bookmarkEnd w:id="76"/>
      <w:bookmarkEnd w:id="77"/>
      <w:bookmarkEnd w:id="78"/>
      <w:bookmarkEnd w:id="79"/>
      <w:bookmarkEnd w:id="80"/>
      <w:r w:rsidRPr="008C054F">
        <w:rPr>
          <w:rFonts w:hint="cs"/>
          <w:rtl/>
        </w:rPr>
        <w:t xml:space="preserve"> </w:t>
      </w:r>
    </w:p>
    <w:p w:rsidR="00F715FD" w:rsidRPr="008C054F" w:rsidRDefault="00F715FD" w:rsidP="00545FE2">
      <w:pPr>
        <w:pStyle w:val="a8"/>
        <w:ind w:firstLine="0"/>
        <w:rPr>
          <w:rtl/>
        </w:rPr>
      </w:pPr>
      <w:r w:rsidRPr="008C054F">
        <w:rPr>
          <w:rFonts w:hint="cs"/>
          <w:rtl/>
        </w:rPr>
        <w:t xml:space="preserve">شیخ یوسف، سرانجام از سخت‌گیری در رجوع به مدلولهای قرآن تا اندازه‌ای دست برمی‌دارد و تسیلم سخنی می‌شود که از شیخ الطائفه (طوسی) در تفسیر </w:t>
      </w:r>
      <w:r w:rsidRPr="008C054F">
        <w:rPr>
          <w:rStyle w:val="Char4"/>
          <w:rFonts w:eastAsia="B Badr" w:hint="cs"/>
          <w:rtl/>
        </w:rPr>
        <w:t>«التبیان»</w:t>
      </w:r>
      <w:r w:rsidRPr="008C054F">
        <w:rPr>
          <w:rFonts w:hint="cs"/>
          <w:rtl/>
        </w:rPr>
        <w:t xml:space="preserve"> آمده است و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والقول الفصل وال</w:t>
      </w:r>
      <w:r w:rsidR="008C054F">
        <w:rPr>
          <w:rStyle w:val="Char1"/>
          <w:rFonts w:eastAsia="B Badr" w:hint="cs"/>
          <w:rtl/>
        </w:rPr>
        <w:t>ـ</w:t>
      </w:r>
      <w:r w:rsidR="00F715FD" w:rsidRPr="008C054F">
        <w:rPr>
          <w:rStyle w:val="Char1"/>
          <w:rFonts w:eastAsia="B Badr"/>
          <w:rtl/>
        </w:rPr>
        <w:t>مذهب الجزل ف</w:t>
      </w:r>
      <w:r w:rsidR="008C054F">
        <w:rPr>
          <w:rStyle w:val="Char1"/>
          <w:rFonts w:eastAsia="B Badr" w:hint="cs"/>
          <w:rtl/>
        </w:rPr>
        <w:t>ي</w:t>
      </w:r>
      <w:r w:rsidR="00F715FD" w:rsidRPr="008C054F">
        <w:rPr>
          <w:rStyle w:val="Char1"/>
          <w:rFonts w:eastAsia="B Badr"/>
          <w:rtl/>
        </w:rPr>
        <w:t xml:space="preserve"> ذل</w:t>
      </w:r>
      <w:r w:rsidR="002E4F71" w:rsidRPr="008C054F">
        <w:rPr>
          <w:rStyle w:val="Char1"/>
          <w:rFonts w:eastAsia="B Badr"/>
          <w:rtl/>
        </w:rPr>
        <w:t>ك</w:t>
      </w:r>
      <w:r w:rsidR="00F715FD" w:rsidRPr="008C054F">
        <w:rPr>
          <w:rStyle w:val="Char1"/>
          <w:rFonts w:eastAsia="B Badr"/>
          <w:rtl/>
        </w:rPr>
        <w:t xml:space="preserve"> ما أفاده شیخ الطائفه </w:t>
      </w:r>
      <w:r w:rsidR="008C054F">
        <w:rPr>
          <w:rStyle w:val="Char1"/>
          <w:rFonts w:eastAsia="B Badr" w:hint="cs"/>
          <w:rtl/>
        </w:rPr>
        <w:t>-</w:t>
      </w:r>
      <w:r w:rsidR="00F715FD" w:rsidRPr="008C054F">
        <w:rPr>
          <w:rStyle w:val="Char1"/>
          <w:rFonts w:eastAsia="B Badr"/>
          <w:rtl/>
        </w:rPr>
        <w:t>رضوان</w:t>
      </w:r>
      <w:r w:rsidR="00F715FD" w:rsidRPr="008C054F">
        <w:rPr>
          <w:rFonts w:ascii="Lotus Linotype" w:hAnsi="Lotus Linotype"/>
          <w:rtl/>
        </w:rPr>
        <w:t>‌</w:t>
      </w:r>
      <w:r w:rsidR="00F715FD" w:rsidRPr="008C054F">
        <w:rPr>
          <w:rStyle w:val="Char1"/>
          <w:rFonts w:eastAsia="B Badr"/>
          <w:rtl/>
        </w:rPr>
        <w:t xml:space="preserve">الله علیه </w:t>
      </w:r>
      <w:r w:rsidR="008C054F">
        <w:rPr>
          <w:rStyle w:val="Char1"/>
          <w:rFonts w:eastAsia="B Badr" w:hint="cs"/>
          <w:rtl/>
        </w:rPr>
        <w:t>-</w:t>
      </w:r>
      <w:r w:rsidR="00F715FD" w:rsidRPr="008C054F">
        <w:rPr>
          <w:rStyle w:val="Char1"/>
          <w:rFonts w:eastAsia="B Badr"/>
          <w:rtl/>
        </w:rPr>
        <w:t xml:space="preserve"> ف</w:t>
      </w:r>
      <w:r w:rsidR="008C054F">
        <w:rPr>
          <w:rStyle w:val="Char1"/>
          <w:rFonts w:eastAsia="B Badr" w:hint="cs"/>
          <w:rtl/>
        </w:rPr>
        <w:t>ي</w:t>
      </w:r>
      <w:r w:rsidR="00F715FD" w:rsidRPr="008C054F">
        <w:rPr>
          <w:rStyle w:val="Char1"/>
          <w:rFonts w:eastAsia="B Badr"/>
          <w:rtl/>
        </w:rPr>
        <w:t xml:space="preserve"> </w:t>
      </w:r>
      <w:r w:rsidR="002E4F71" w:rsidRPr="008C054F">
        <w:rPr>
          <w:rStyle w:val="Char1"/>
          <w:rFonts w:eastAsia="B Badr"/>
          <w:rtl/>
        </w:rPr>
        <w:t>ك</w:t>
      </w:r>
      <w:r w:rsidR="008C054F">
        <w:rPr>
          <w:rStyle w:val="Char1"/>
          <w:rFonts w:eastAsia="B Badr"/>
          <w:rtl/>
        </w:rPr>
        <w:t>تاب التبیان و</w:t>
      </w:r>
      <w:r w:rsidR="00F715FD" w:rsidRPr="008C054F">
        <w:rPr>
          <w:rStyle w:val="Char1"/>
          <w:rFonts w:eastAsia="B Badr"/>
          <w:rtl/>
        </w:rPr>
        <w:t>تلقاه بالقبول جملة من علمائنا الأعیان</w:t>
      </w:r>
      <w:r w:rsidR="008C054F" w:rsidRPr="008C054F">
        <w:rPr>
          <w:rStyle w:val="Char8"/>
          <w:rFonts w:eastAsia="B Badr" w:hint="cs"/>
          <w:rtl/>
        </w:rPr>
        <w:t>»</w:t>
      </w:r>
      <w:r w:rsidR="00F715FD" w:rsidRPr="008C054F">
        <w:rPr>
          <w:rStyle w:val="FootnoteReference"/>
          <w:rFonts w:cs="B Lotus"/>
          <w:rtl/>
        </w:rPr>
        <w:footnoteReference w:id="69"/>
      </w:r>
      <w:r w:rsidR="008C054F" w:rsidRP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سخن قاطع و مذهب استوار در این باره (دربار</w:t>
      </w:r>
      <w:r w:rsidR="002E4F71" w:rsidRPr="008C054F">
        <w:rPr>
          <w:rFonts w:hint="cs"/>
          <w:rtl/>
        </w:rPr>
        <w:t>ه</w:t>
      </w:r>
      <w:r w:rsidRPr="008C054F">
        <w:rPr>
          <w:rFonts w:hint="cs"/>
          <w:rtl/>
        </w:rPr>
        <w:t xml:space="preserve"> حجیت مدلول قرآن و فهم آن) چیزی است که شیخ طائف</w:t>
      </w:r>
      <w:r w:rsidR="002E4F71" w:rsidRPr="008C054F">
        <w:rPr>
          <w:rFonts w:hint="cs"/>
          <w:rtl/>
        </w:rPr>
        <w:t>ه</w:t>
      </w:r>
      <w:r w:rsidRPr="008C054F">
        <w:rPr>
          <w:rFonts w:hint="cs"/>
          <w:rtl/>
        </w:rPr>
        <w:t xml:space="preserve"> امامیّه </w:t>
      </w:r>
      <w:r w:rsidRPr="008C054F">
        <w:rPr>
          <w:rStyle w:val="Char4"/>
          <w:rFonts w:eastAsia="B Badr" w:hint="cs"/>
          <w:rtl/>
        </w:rPr>
        <w:t>رضوان‌الله علیه</w:t>
      </w:r>
      <w:r w:rsidRPr="008C054F">
        <w:rPr>
          <w:rFonts w:hint="cs"/>
          <w:rtl/>
        </w:rPr>
        <w:t xml:space="preserve"> در کتاب تبیان افاده فرموده و جمعی از علمای بزرگ ما نیز آن را پذیرفته‌اند</w:t>
      </w:r>
      <w:r w:rsidRPr="008C054F">
        <w:rPr>
          <w:rStyle w:val="Char8"/>
          <w:rFonts w:hint="cs"/>
          <w:rtl/>
        </w:rPr>
        <w:t>»</w:t>
      </w:r>
      <w:r w:rsidRPr="008C054F">
        <w:rPr>
          <w:rFonts w:hint="cs"/>
          <w:rtl/>
        </w:rPr>
        <w:t>.</w:t>
      </w:r>
    </w:p>
    <w:p w:rsidR="00F715FD" w:rsidRPr="000C5401" w:rsidRDefault="00F715FD" w:rsidP="00545FE2">
      <w:pPr>
        <w:pStyle w:val="a8"/>
        <w:rPr>
          <w:spacing w:val="-4"/>
          <w:rtl/>
        </w:rPr>
      </w:pPr>
      <w:r w:rsidRPr="000C5401">
        <w:rPr>
          <w:rFonts w:hint="cs"/>
          <w:spacing w:val="-4"/>
          <w:rtl/>
        </w:rPr>
        <w:t>شیخ طوسی در مقدم</w:t>
      </w:r>
      <w:r w:rsidR="002E4F71" w:rsidRPr="000C5401">
        <w:rPr>
          <w:rFonts w:hint="cs"/>
          <w:spacing w:val="-4"/>
          <w:rtl/>
        </w:rPr>
        <w:t>ه</w:t>
      </w:r>
      <w:r w:rsidRPr="000C5401">
        <w:rPr>
          <w:rFonts w:hint="cs"/>
          <w:spacing w:val="-4"/>
          <w:rtl/>
        </w:rPr>
        <w:t xml:space="preserve"> تفسیر تبیان، معانی قرآن را به چهار بخش تقسیم می‌نماید. بخش نخست چیزی است که دانش آن به خدای تعالی اختصاص دارد مانند آگاهی از هنگام فرارسیدن قیامت که در قرآن بارها تکرار شده جز خدا کسی از آن آگاه نیست. بخش دوم آیاتی است که هر کس با زبان عرب آشنایی داشته باشد معانی آنها را درمی‌یابد مانند آیات حرمت قتل و زنا و ربا‌خواری و امثال اینها. بخش سوم مجملاتی است که سنت پیامبر اکرم</w:t>
      </w:r>
      <w:r w:rsidR="008C054F" w:rsidRPr="000C5401">
        <w:rPr>
          <w:rFonts w:hint="cs"/>
          <w:spacing w:val="-4"/>
          <w:rtl/>
        </w:rPr>
        <w:t xml:space="preserve"> </w:t>
      </w:r>
      <w:r w:rsidRPr="000C5401">
        <w:rPr>
          <w:rFonts w:hint="cs"/>
          <w:spacing w:val="-4"/>
          <w:rtl/>
        </w:rPr>
        <w:sym w:font="AGA Arabesque" w:char="F072"/>
      </w:r>
      <w:r w:rsidRPr="000C5401">
        <w:rPr>
          <w:spacing w:val="-4"/>
          <w:rtl/>
        </w:rPr>
        <w:t xml:space="preserve"> </w:t>
      </w:r>
      <w:r w:rsidRPr="000C5401">
        <w:rPr>
          <w:rFonts w:hint="cs"/>
          <w:spacing w:val="-4"/>
          <w:rtl/>
        </w:rPr>
        <w:t xml:space="preserve"> عهده‌دار تفسیر آنها شده است همچون اقام</w:t>
      </w:r>
      <w:r w:rsidR="002E4F71" w:rsidRPr="000C5401">
        <w:rPr>
          <w:rFonts w:hint="cs"/>
          <w:spacing w:val="-4"/>
          <w:rtl/>
        </w:rPr>
        <w:t>ه</w:t>
      </w:r>
      <w:r w:rsidRPr="000C5401">
        <w:rPr>
          <w:rFonts w:hint="cs"/>
          <w:spacing w:val="-4"/>
          <w:rtl/>
        </w:rPr>
        <w:t xml:space="preserve"> نماز و ادای زکات به صورت مفصل. بخش چهارم الفاظی است که معانی گوناگونی در بردارند (مشترک لفظی) و به هر معنا، مراد و مفهوم آیات، مختلف می‌شوند. به نظر شیخ طوسی، در اینجا نیز باید توقف کرد تا حدیثی از پیامبر خدا</w:t>
      </w:r>
      <w:r w:rsidR="008C054F" w:rsidRPr="000C5401">
        <w:rPr>
          <w:rFonts w:hint="cs"/>
          <w:spacing w:val="-4"/>
          <w:rtl/>
        </w:rPr>
        <w:t xml:space="preserve"> </w:t>
      </w:r>
      <w:r w:rsidRPr="000C5401">
        <w:rPr>
          <w:rFonts w:hint="cs"/>
          <w:spacing w:val="-4"/>
          <w:rtl/>
        </w:rPr>
        <w:sym w:font="AGA Arabesque" w:char="F072"/>
      </w:r>
      <w:r w:rsidRPr="000C5401">
        <w:rPr>
          <w:spacing w:val="-4"/>
          <w:rtl/>
        </w:rPr>
        <w:t xml:space="preserve"> </w:t>
      </w:r>
      <w:r w:rsidRPr="000C5401">
        <w:rPr>
          <w:rFonts w:hint="cs"/>
          <w:spacing w:val="-4"/>
          <w:rtl/>
        </w:rPr>
        <w:t xml:space="preserve"> یا ائمه</w:t>
      </w:r>
      <w:r w:rsidRPr="000C5401">
        <w:rPr>
          <w:spacing w:val="-4"/>
          <w:rtl/>
        </w:rPr>
        <w:t xml:space="preserve"> </w:t>
      </w:r>
      <w:r w:rsidRPr="000C5401">
        <w:rPr>
          <w:rFonts w:cs="CTraditional Arabic" w:hint="cs"/>
          <w:spacing w:val="-4"/>
          <w:rtl/>
        </w:rPr>
        <w:t>‡</w:t>
      </w:r>
      <w:r w:rsidRPr="000C5401">
        <w:rPr>
          <w:rFonts w:hint="cs"/>
          <w:spacing w:val="-4"/>
          <w:rtl/>
        </w:rPr>
        <w:t xml:space="preserve"> برسد. </w:t>
      </w:r>
    </w:p>
    <w:p w:rsidR="00F715FD" w:rsidRPr="008C054F" w:rsidRDefault="00F715FD" w:rsidP="000C5401">
      <w:pPr>
        <w:pStyle w:val="a8"/>
        <w:spacing w:line="240" w:lineRule="auto"/>
        <w:rPr>
          <w:rtl/>
        </w:rPr>
      </w:pPr>
      <w:r w:rsidRPr="008C054F">
        <w:rPr>
          <w:rFonts w:hint="cs"/>
          <w:rtl/>
        </w:rPr>
        <w:t xml:space="preserve">شیخ یوسف بحرانی به همین رای و تقسیم‌بندی، قناعت می‌ورزد و راضی می‌شود در حالی که قواعد قرآن‌شناسی اقتضا دارد که گفته شود در بخش چهارم (یعنی مشترک لفطی) می‌توان از قرائن گوناگون قرآنی نیز بهره گرفت و دلیل آورد و مشکل اختلاف مفاهیم را حل کرد چنانکه شأن کتاب «هدایت» همین است که مردم را در پیام‌های خود، دچار حیرت و سرگشتگی نکند و سخن را مبهم و رمزآمیز و غیر قابل فهم وانگذارد. البته شیخ الطائفه در تفسیر تبیان می‌فرماید: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 xml:space="preserve">ومتی </w:t>
      </w:r>
      <w:r w:rsidR="002E4F71" w:rsidRPr="008C054F">
        <w:rPr>
          <w:rStyle w:val="Char1"/>
          <w:rFonts w:eastAsia="B Badr"/>
          <w:rtl/>
        </w:rPr>
        <w:t>ك</w:t>
      </w:r>
      <w:r w:rsidR="00F715FD" w:rsidRPr="008C054F">
        <w:rPr>
          <w:rStyle w:val="Char1"/>
          <w:rFonts w:eastAsia="B Badr"/>
          <w:rtl/>
        </w:rPr>
        <w:t>ان اللفظ مشتر</w:t>
      </w:r>
      <w:r w:rsidR="002E4F71" w:rsidRPr="008C054F">
        <w:rPr>
          <w:rStyle w:val="Char1"/>
          <w:rFonts w:eastAsia="B Badr"/>
          <w:rtl/>
        </w:rPr>
        <w:t>ك</w:t>
      </w:r>
      <w:r w:rsidR="00F715FD" w:rsidRPr="008C054F">
        <w:rPr>
          <w:rStyle w:val="Char1"/>
          <w:rFonts w:eastAsia="B Badr"/>
          <w:rtl/>
        </w:rPr>
        <w:t>اً</w:t>
      </w:r>
      <w:r w:rsidR="00F715FD" w:rsidRPr="008C054F">
        <w:rPr>
          <w:rStyle w:val="Char1"/>
          <w:rFonts w:eastAsia="B Badr" w:hint="cs"/>
          <w:rtl/>
        </w:rPr>
        <w:t xml:space="preserve"> </w:t>
      </w:r>
      <w:r w:rsidR="00F715FD" w:rsidRPr="008C054F">
        <w:rPr>
          <w:rStyle w:val="Char1"/>
          <w:rFonts w:eastAsia="B Badr"/>
          <w:rtl/>
        </w:rPr>
        <w:t>بین الشیئین أو ما</w:t>
      </w:r>
      <w:r w:rsidR="00F715FD" w:rsidRPr="008C054F">
        <w:rPr>
          <w:rStyle w:val="Char1"/>
          <w:rFonts w:eastAsia="B Badr" w:hint="cs"/>
          <w:rtl/>
        </w:rPr>
        <w:t xml:space="preserve"> </w:t>
      </w:r>
      <w:r w:rsidR="00F715FD" w:rsidRPr="008C054F">
        <w:rPr>
          <w:rStyle w:val="Char1"/>
          <w:rFonts w:eastAsia="B Badr"/>
          <w:rtl/>
        </w:rPr>
        <w:t>زاد علیهما ودل الدلیل علی أنه لایجوز أن یرید إلا وجهاً واحداً جاز أن یقال أنه هو ال</w:t>
      </w:r>
      <w:r w:rsidR="008C054F">
        <w:rPr>
          <w:rStyle w:val="Char1"/>
          <w:rFonts w:eastAsia="B Badr" w:hint="cs"/>
          <w:rtl/>
        </w:rPr>
        <w:t>ـ</w:t>
      </w:r>
      <w:r w:rsidR="00F715FD" w:rsidRPr="008C054F">
        <w:rPr>
          <w:rStyle w:val="Char1"/>
          <w:rFonts w:eastAsia="B Badr"/>
          <w:rtl/>
        </w:rPr>
        <w:t>مراد</w:t>
      </w:r>
      <w:r w:rsidR="008C054F" w:rsidRPr="008C054F">
        <w:rPr>
          <w:rStyle w:val="Char8"/>
          <w:rFonts w:eastAsia="B Badr" w:hint="cs"/>
          <w:rtl/>
        </w:rPr>
        <w:t>»</w:t>
      </w:r>
      <w:r w:rsidR="00F715FD" w:rsidRPr="008C054F">
        <w:rPr>
          <w:rStyle w:val="FootnoteReference"/>
          <w:rFonts w:cs="B Lotus"/>
          <w:rtl/>
        </w:rPr>
        <w:footnoteReference w:id="70"/>
      </w:r>
      <w:r w:rsidR="008C054F" w:rsidRPr="008C054F">
        <w:rPr>
          <w:rFonts w:eastAsia="B Badr" w:hint="cs"/>
          <w:rtl/>
        </w:rPr>
        <w:t>.</w:t>
      </w:r>
    </w:p>
    <w:p w:rsidR="00F715FD" w:rsidRPr="008C054F" w:rsidRDefault="00F715FD" w:rsidP="000C5401">
      <w:pPr>
        <w:pStyle w:val="a8"/>
        <w:spacing w:line="240" w:lineRule="auto"/>
        <w:rPr>
          <w:rtl/>
        </w:rPr>
      </w:pPr>
      <w:r w:rsidRPr="008C054F">
        <w:rPr>
          <w:rFonts w:hint="cs"/>
          <w:rtl/>
        </w:rPr>
        <w:t xml:space="preserve">یعنی: </w:t>
      </w:r>
      <w:r w:rsidR="00325975" w:rsidRPr="008C054F">
        <w:rPr>
          <w:rStyle w:val="Char8"/>
          <w:rFonts w:eastAsia="B Badr" w:hint="cs"/>
          <w:rtl/>
        </w:rPr>
        <w:t>«</w:t>
      </w:r>
      <w:r w:rsidR="008C054F">
        <w:rPr>
          <w:rFonts w:hint="cs"/>
          <w:rtl/>
        </w:rPr>
        <w:t>هر</w:t>
      </w:r>
      <w:r w:rsidRPr="008C054F">
        <w:rPr>
          <w:rFonts w:hint="cs"/>
          <w:rtl/>
        </w:rPr>
        <w:t>گاه لفظ، میان دو چیز یا بیشتر مشترک بود و دلیل اقامه شد بر اینکه خداوند جز یک وجه از آن معانی را اراده نفرموده، جایز است که گفته شود مراد (خدا) همان وجه است</w:t>
      </w:r>
      <w:r w:rsidRPr="008C054F">
        <w:rPr>
          <w:rStyle w:val="Char8"/>
          <w:rFonts w:hint="cs"/>
          <w:rtl/>
        </w:rPr>
        <w:t>»</w:t>
      </w:r>
      <w:r w:rsidRPr="008C054F">
        <w:rPr>
          <w:rFonts w:hint="cs"/>
          <w:rtl/>
        </w:rPr>
        <w:t xml:space="preserve">. </w:t>
      </w:r>
    </w:p>
    <w:p w:rsidR="00F715FD" w:rsidRPr="008C054F" w:rsidRDefault="00F715FD" w:rsidP="000C5401">
      <w:pPr>
        <w:pStyle w:val="a8"/>
        <w:spacing w:line="240" w:lineRule="auto"/>
        <w:rPr>
          <w:rtl/>
        </w:rPr>
      </w:pPr>
      <w:r w:rsidRPr="008C054F">
        <w:rPr>
          <w:rFonts w:hint="cs"/>
          <w:rtl/>
        </w:rPr>
        <w:t xml:space="preserve">ولی پیداست که «دلیل» تنها از روایت بدست نمی‌آید بلکه چه بسا قرائن قرآنی و سیاق آیات می‌تواند از لفظ مشترک، رفع ابهام کند و تدبر در کلام الهی برای همین موارد، سفارش شده است چنانکه می‌فرماید: </w:t>
      </w:r>
    </w:p>
    <w:p w:rsidR="00F715FD" w:rsidRPr="008C054F" w:rsidRDefault="002E4F71" w:rsidP="000C5401">
      <w:pPr>
        <w:pStyle w:val="af1"/>
        <w:rPr>
          <w:rtl/>
        </w:rPr>
      </w:pPr>
      <w:r w:rsidRPr="008C054F">
        <w:rPr>
          <w:rStyle w:val="Char8"/>
          <w:rFonts w:hint="cs"/>
          <w:rtl/>
        </w:rPr>
        <w:t>﴿</w:t>
      </w:r>
      <w:r w:rsidR="001748F6">
        <w:rPr>
          <w:rFonts w:hint="eastAsia"/>
          <w:rtl/>
        </w:rPr>
        <w:t>أَفَلَا</w:t>
      </w:r>
      <w:r w:rsidR="001748F6">
        <w:rPr>
          <w:rtl/>
        </w:rPr>
        <w:t xml:space="preserve"> </w:t>
      </w:r>
      <w:r w:rsidR="001748F6">
        <w:rPr>
          <w:rFonts w:hint="eastAsia"/>
          <w:rtl/>
        </w:rPr>
        <w:t>يَتَدَبَّرُونَ</w:t>
      </w:r>
      <w:r w:rsidR="001748F6">
        <w:rPr>
          <w:rtl/>
        </w:rPr>
        <w:t xml:space="preserve"> </w:t>
      </w:r>
      <w:r w:rsidR="001748F6">
        <w:rPr>
          <w:rFonts w:hint="cs"/>
          <w:rtl/>
        </w:rPr>
        <w:t>ٱ</w:t>
      </w:r>
      <w:r w:rsidR="001748F6">
        <w:rPr>
          <w:rFonts w:hint="eastAsia"/>
          <w:rtl/>
        </w:rPr>
        <w:t>ل</w:t>
      </w:r>
      <w:r w:rsidR="001748F6">
        <w:rPr>
          <w:rFonts w:hint="cs"/>
          <w:rtl/>
        </w:rPr>
        <w:t>ۡ</w:t>
      </w:r>
      <w:r w:rsidR="001748F6">
        <w:rPr>
          <w:rFonts w:hint="eastAsia"/>
          <w:rtl/>
        </w:rPr>
        <w:t>قُر</w:t>
      </w:r>
      <w:r w:rsidR="001748F6">
        <w:rPr>
          <w:rFonts w:hint="cs"/>
          <w:rtl/>
        </w:rPr>
        <w:t>ۡ</w:t>
      </w:r>
      <w:r w:rsidR="001748F6">
        <w:rPr>
          <w:rFonts w:hint="eastAsia"/>
          <w:rtl/>
        </w:rPr>
        <w:t>ءَانَ</w:t>
      </w:r>
      <w:r w:rsidR="001748F6">
        <w:rPr>
          <w:rFonts w:hint="cs"/>
          <w:rtl/>
        </w:rPr>
        <w:t>ۚ</w:t>
      </w:r>
      <w:r w:rsidR="001748F6">
        <w:rPr>
          <w:rtl/>
        </w:rPr>
        <w:t xml:space="preserve"> </w:t>
      </w:r>
      <w:r w:rsidR="001748F6">
        <w:rPr>
          <w:rFonts w:hint="eastAsia"/>
          <w:rtl/>
        </w:rPr>
        <w:t>وَلَو</w:t>
      </w:r>
      <w:r w:rsidR="001748F6">
        <w:rPr>
          <w:rFonts w:hint="cs"/>
          <w:rtl/>
        </w:rPr>
        <w:t>ۡ</w:t>
      </w:r>
      <w:r w:rsidR="001748F6">
        <w:rPr>
          <w:rtl/>
        </w:rPr>
        <w:t xml:space="preserve"> </w:t>
      </w:r>
      <w:r w:rsidR="001748F6">
        <w:rPr>
          <w:rFonts w:hint="eastAsia"/>
          <w:rtl/>
        </w:rPr>
        <w:t>كَانَ</w:t>
      </w:r>
      <w:r w:rsidR="001748F6">
        <w:rPr>
          <w:rtl/>
        </w:rPr>
        <w:t xml:space="preserve"> </w:t>
      </w:r>
      <w:r w:rsidR="001748F6">
        <w:rPr>
          <w:rFonts w:hint="eastAsia"/>
          <w:rtl/>
        </w:rPr>
        <w:t>مِن</w:t>
      </w:r>
      <w:r w:rsidR="001748F6">
        <w:rPr>
          <w:rFonts w:hint="cs"/>
          <w:rtl/>
        </w:rPr>
        <w:t>ۡ</w:t>
      </w:r>
      <w:r w:rsidR="001748F6">
        <w:rPr>
          <w:rtl/>
        </w:rPr>
        <w:t xml:space="preserve"> </w:t>
      </w:r>
      <w:r w:rsidR="001748F6">
        <w:rPr>
          <w:rFonts w:hint="eastAsia"/>
          <w:rtl/>
        </w:rPr>
        <w:t>عِندِ</w:t>
      </w:r>
      <w:r w:rsidR="001748F6">
        <w:rPr>
          <w:rtl/>
        </w:rPr>
        <w:t xml:space="preserve"> </w:t>
      </w:r>
      <w:r w:rsidR="001748F6">
        <w:rPr>
          <w:rFonts w:hint="eastAsia"/>
          <w:rtl/>
        </w:rPr>
        <w:t>غَي</w:t>
      </w:r>
      <w:r w:rsidR="001748F6">
        <w:rPr>
          <w:rFonts w:hint="cs"/>
          <w:rtl/>
        </w:rPr>
        <w:t>ۡ</w:t>
      </w:r>
      <w:r w:rsidR="001748F6">
        <w:rPr>
          <w:rFonts w:hint="eastAsia"/>
          <w:rtl/>
        </w:rPr>
        <w:t>رِ</w:t>
      </w:r>
      <w:r w:rsidR="001748F6">
        <w:rPr>
          <w:rtl/>
        </w:rPr>
        <w:t xml:space="preserve"> </w:t>
      </w:r>
      <w:r w:rsidR="001748F6">
        <w:rPr>
          <w:rFonts w:hint="cs"/>
          <w:rtl/>
        </w:rPr>
        <w:t>ٱ</w:t>
      </w:r>
      <w:r w:rsidR="001748F6">
        <w:rPr>
          <w:rFonts w:hint="eastAsia"/>
          <w:rtl/>
        </w:rPr>
        <w:t>للَّهِ</w:t>
      </w:r>
      <w:r w:rsidR="001748F6">
        <w:rPr>
          <w:rtl/>
        </w:rPr>
        <w:t xml:space="preserve"> </w:t>
      </w:r>
      <w:r w:rsidR="001748F6">
        <w:rPr>
          <w:rFonts w:hint="eastAsia"/>
          <w:rtl/>
        </w:rPr>
        <w:t>لَوَجَدُواْ</w:t>
      </w:r>
      <w:r w:rsidR="001748F6">
        <w:rPr>
          <w:rtl/>
        </w:rPr>
        <w:t xml:space="preserve"> </w:t>
      </w:r>
      <w:r w:rsidR="001748F6">
        <w:rPr>
          <w:rFonts w:hint="eastAsia"/>
          <w:rtl/>
        </w:rPr>
        <w:t>فِيهِ</w:t>
      </w:r>
      <w:r w:rsidR="001748F6">
        <w:rPr>
          <w:rtl/>
        </w:rPr>
        <w:t xml:space="preserve"> </w:t>
      </w:r>
      <w:r w:rsidR="001748F6">
        <w:rPr>
          <w:rFonts w:hint="cs"/>
          <w:rtl/>
        </w:rPr>
        <w:t>ٱ</w:t>
      </w:r>
      <w:r w:rsidR="001748F6">
        <w:rPr>
          <w:rFonts w:hint="eastAsia"/>
          <w:rtl/>
        </w:rPr>
        <w:t>خ</w:t>
      </w:r>
      <w:r w:rsidR="001748F6">
        <w:rPr>
          <w:rFonts w:hint="cs"/>
          <w:rtl/>
        </w:rPr>
        <w:t>ۡ</w:t>
      </w:r>
      <w:r w:rsidR="001748F6">
        <w:rPr>
          <w:rFonts w:hint="eastAsia"/>
          <w:rtl/>
        </w:rPr>
        <w:t>تِلَ</w:t>
      </w:r>
      <w:r w:rsidR="001748F6">
        <w:rPr>
          <w:rFonts w:hint="cs"/>
          <w:rtl/>
        </w:rPr>
        <w:t>ٰ</w:t>
      </w:r>
      <w:r w:rsidR="001748F6">
        <w:rPr>
          <w:rFonts w:hint="eastAsia"/>
          <w:rtl/>
        </w:rPr>
        <w:t>ف</w:t>
      </w:r>
      <w:r w:rsidR="001748F6">
        <w:rPr>
          <w:rFonts w:hint="cs"/>
          <w:rtl/>
        </w:rPr>
        <w:t>ٗ</w:t>
      </w:r>
      <w:r w:rsidR="001748F6">
        <w:rPr>
          <w:rFonts w:hint="eastAsia"/>
          <w:rtl/>
        </w:rPr>
        <w:t>ا</w:t>
      </w:r>
      <w:r w:rsidR="001748F6">
        <w:rPr>
          <w:rtl/>
        </w:rPr>
        <w:t xml:space="preserve"> </w:t>
      </w:r>
      <w:r w:rsidR="001748F6">
        <w:rPr>
          <w:rFonts w:hint="eastAsia"/>
          <w:rtl/>
        </w:rPr>
        <w:t>كَثِير</w:t>
      </w:r>
      <w:r w:rsidR="001748F6">
        <w:rPr>
          <w:rFonts w:hint="cs"/>
          <w:rtl/>
        </w:rPr>
        <w:t>ٗ</w:t>
      </w:r>
      <w:r w:rsidR="001748F6">
        <w:rPr>
          <w:rFonts w:hint="eastAsia"/>
          <w:rtl/>
        </w:rPr>
        <w:t>ا</w:t>
      </w:r>
      <w:r w:rsidR="001748F6">
        <w:rPr>
          <w:rtl/>
        </w:rPr>
        <w:t xml:space="preserve"> </w:t>
      </w:r>
      <w:r w:rsidR="001748F6">
        <w:rPr>
          <w:rFonts w:hint="cs"/>
          <w:rtl/>
        </w:rPr>
        <w:t>٨٢</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النساء: 82</w:t>
      </w:r>
      <w:r w:rsidRPr="008C054F">
        <w:rPr>
          <w:rStyle w:val="Char6"/>
          <w:rFonts w:hint="cs"/>
          <w:rtl/>
        </w:rPr>
        <w:t>]</w:t>
      </w:r>
      <w:r w:rsidRPr="008C054F">
        <w:rPr>
          <w:rFonts w:hint="cs"/>
          <w:rtl/>
        </w:rPr>
        <w:t>.</w:t>
      </w:r>
    </w:p>
    <w:p w:rsidR="00F715FD" w:rsidRPr="008C054F" w:rsidRDefault="00325975" w:rsidP="000C5401">
      <w:pPr>
        <w:pStyle w:val="ab"/>
        <w:spacing w:line="240" w:lineRule="auto"/>
        <w:rPr>
          <w:rtl/>
        </w:rPr>
      </w:pPr>
      <w:r w:rsidRPr="008C054F">
        <w:rPr>
          <w:rStyle w:val="Char8"/>
          <w:rFonts w:hint="cs"/>
          <w:rtl/>
        </w:rPr>
        <w:t>«</w:t>
      </w:r>
      <w:r w:rsidR="00F715FD" w:rsidRPr="008C054F">
        <w:rPr>
          <w:rFonts w:hint="cs"/>
          <w:rtl/>
        </w:rPr>
        <w:t>آیا در قرآن تدبر نمی‌کنند که اگر (قرآن) از سوی غیر خدا بود، قطعاً اختلاف بسیاری در آن می‌یافتند</w:t>
      </w:r>
      <w:r w:rsidRPr="008C054F">
        <w:rPr>
          <w:rStyle w:val="Char8"/>
          <w:rFonts w:hint="cs"/>
          <w:rtl/>
        </w:rPr>
        <w:t>»</w:t>
      </w:r>
      <w:r w:rsidR="00F715FD" w:rsidRPr="008C054F">
        <w:rPr>
          <w:rFonts w:hint="cs"/>
          <w:rtl/>
        </w:rPr>
        <w:t>.</w:t>
      </w:r>
    </w:p>
    <w:p w:rsidR="00F715FD" w:rsidRPr="008C054F" w:rsidRDefault="00F715FD" w:rsidP="000C5401">
      <w:pPr>
        <w:pStyle w:val="a8"/>
        <w:spacing w:line="240" w:lineRule="auto"/>
        <w:rPr>
          <w:spacing w:val="-2"/>
          <w:rtl/>
        </w:rPr>
      </w:pPr>
      <w:r w:rsidRPr="008C054F">
        <w:rPr>
          <w:rFonts w:hint="cs"/>
          <w:spacing w:val="-2"/>
          <w:rtl/>
        </w:rPr>
        <w:t xml:space="preserve">باید پرسید در صورتی که دلالت الفاظِ مشترک، از طریق قرائن قرآنی و سوق کلام، روشن نشود خوانندگان قرآن از کجا می‌توانند فهمید که در آن تناقض و اختلاف راه ندارد؟! آری، با دقت در آیات شریفه و تدبر در سیاق آنها، می‌توان تعارضات ظاهری (و نه حقیقی) را رفع کرد و شبهات را دفع نمود چنانکه این امر بارها در تجربه‌ به اثبات رسیده است. از همین رو شیخ الطائفه در ذیل آیه شریفه مزبور: </w:t>
      </w:r>
    </w:p>
    <w:p w:rsidR="00F715FD" w:rsidRPr="008C054F" w:rsidRDefault="002E4F71" w:rsidP="00545FE2">
      <w:pPr>
        <w:pStyle w:val="af1"/>
        <w:rPr>
          <w:rtl/>
        </w:rPr>
      </w:pPr>
      <w:r w:rsidRPr="008C054F">
        <w:rPr>
          <w:rStyle w:val="Char8"/>
          <w:rFonts w:hint="cs"/>
          <w:rtl/>
        </w:rPr>
        <w:t>﴿</w:t>
      </w:r>
      <w:r w:rsidR="001748F6">
        <w:rPr>
          <w:rFonts w:hint="eastAsia"/>
          <w:rtl/>
        </w:rPr>
        <w:t>أَفَلَا</w:t>
      </w:r>
      <w:r w:rsidR="001748F6">
        <w:rPr>
          <w:rtl/>
        </w:rPr>
        <w:t xml:space="preserve"> </w:t>
      </w:r>
      <w:r w:rsidR="001748F6">
        <w:rPr>
          <w:rFonts w:hint="eastAsia"/>
          <w:rtl/>
        </w:rPr>
        <w:t>يَتَدَبَّرُونَ</w:t>
      </w:r>
      <w:r w:rsidR="001748F6">
        <w:rPr>
          <w:rtl/>
        </w:rPr>
        <w:t xml:space="preserve"> </w:t>
      </w:r>
      <w:r w:rsidR="001748F6">
        <w:rPr>
          <w:rFonts w:hint="cs"/>
          <w:rtl/>
        </w:rPr>
        <w:t>ٱ</w:t>
      </w:r>
      <w:r w:rsidR="001748F6">
        <w:rPr>
          <w:rFonts w:hint="eastAsia"/>
          <w:rtl/>
        </w:rPr>
        <w:t>ل</w:t>
      </w:r>
      <w:r w:rsidR="001748F6">
        <w:rPr>
          <w:rFonts w:hint="cs"/>
          <w:rtl/>
        </w:rPr>
        <w:t>ۡ</w:t>
      </w:r>
      <w:r w:rsidR="001748F6">
        <w:rPr>
          <w:rFonts w:hint="eastAsia"/>
          <w:rtl/>
        </w:rPr>
        <w:t>قُر</w:t>
      </w:r>
      <w:r w:rsidR="001748F6">
        <w:rPr>
          <w:rFonts w:hint="cs"/>
          <w:rtl/>
        </w:rPr>
        <w:t>ۡ</w:t>
      </w:r>
      <w:r w:rsidR="001748F6">
        <w:rPr>
          <w:rFonts w:hint="eastAsia"/>
          <w:rtl/>
        </w:rPr>
        <w:t>ءَانَ</w:t>
      </w:r>
      <w:r w:rsidR="001748F6">
        <w:rPr>
          <w:rFonts w:hint="cs"/>
          <w:rtl/>
        </w:rPr>
        <w:t>ۚ</w:t>
      </w:r>
      <w:r w:rsidR="001748F6">
        <w:rPr>
          <w:rtl/>
        </w:rPr>
        <w:t xml:space="preserve"> </w:t>
      </w:r>
      <w:r w:rsidR="001748F6">
        <w:rPr>
          <w:rFonts w:hint="eastAsia"/>
          <w:rtl/>
        </w:rPr>
        <w:t>وَلَو</w:t>
      </w:r>
      <w:r w:rsidR="001748F6">
        <w:rPr>
          <w:rFonts w:hint="cs"/>
          <w:rtl/>
        </w:rPr>
        <w:t>ۡ</w:t>
      </w:r>
      <w:r w:rsidR="001748F6">
        <w:rPr>
          <w:rtl/>
        </w:rPr>
        <w:t xml:space="preserve"> </w:t>
      </w:r>
      <w:r w:rsidR="001748F6">
        <w:rPr>
          <w:rFonts w:hint="eastAsia"/>
          <w:rtl/>
        </w:rPr>
        <w:t>كَانَ</w:t>
      </w:r>
      <w:r w:rsidR="001748F6">
        <w:rPr>
          <w:rtl/>
        </w:rPr>
        <w:t xml:space="preserve"> </w:t>
      </w:r>
      <w:r w:rsidR="001748F6">
        <w:rPr>
          <w:rFonts w:hint="eastAsia"/>
          <w:rtl/>
        </w:rPr>
        <w:t>مِن</w:t>
      </w:r>
      <w:r w:rsidR="001748F6">
        <w:rPr>
          <w:rFonts w:hint="cs"/>
          <w:rtl/>
        </w:rPr>
        <w:t>ۡ</w:t>
      </w:r>
      <w:r w:rsidR="001748F6">
        <w:rPr>
          <w:rtl/>
        </w:rPr>
        <w:t xml:space="preserve"> </w:t>
      </w:r>
      <w:r w:rsidR="001748F6">
        <w:rPr>
          <w:rFonts w:hint="eastAsia"/>
          <w:rtl/>
        </w:rPr>
        <w:t>عِندِ</w:t>
      </w:r>
      <w:r w:rsidR="001748F6">
        <w:rPr>
          <w:rtl/>
        </w:rPr>
        <w:t xml:space="preserve"> </w:t>
      </w:r>
      <w:r w:rsidR="001748F6">
        <w:rPr>
          <w:rFonts w:hint="eastAsia"/>
          <w:rtl/>
        </w:rPr>
        <w:t>غَي</w:t>
      </w:r>
      <w:r w:rsidR="001748F6">
        <w:rPr>
          <w:rFonts w:hint="cs"/>
          <w:rtl/>
        </w:rPr>
        <w:t>ۡ</w:t>
      </w:r>
      <w:r w:rsidR="001748F6">
        <w:rPr>
          <w:rFonts w:hint="eastAsia"/>
          <w:rtl/>
        </w:rPr>
        <w:t>رِ</w:t>
      </w:r>
      <w:r w:rsidR="001748F6">
        <w:rPr>
          <w:rtl/>
        </w:rPr>
        <w:t xml:space="preserve"> </w:t>
      </w:r>
      <w:r w:rsidR="001748F6">
        <w:rPr>
          <w:rFonts w:hint="cs"/>
          <w:rtl/>
        </w:rPr>
        <w:t>ٱ</w:t>
      </w:r>
      <w:r w:rsidR="001748F6">
        <w:rPr>
          <w:rFonts w:hint="eastAsia"/>
          <w:rtl/>
        </w:rPr>
        <w:t>للَّهِ</w:t>
      </w:r>
      <w:r w:rsidR="001748F6">
        <w:rPr>
          <w:rtl/>
        </w:rPr>
        <w:t xml:space="preserve"> </w:t>
      </w:r>
      <w:r w:rsidR="001748F6">
        <w:rPr>
          <w:rFonts w:hint="eastAsia"/>
          <w:rtl/>
        </w:rPr>
        <w:t>لَوَجَدُواْ</w:t>
      </w:r>
      <w:r w:rsidR="001748F6">
        <w:rPr>
          <w:rtl/>
        </w:rPr>
        <w:t xml:space="preserve"> </w:t>
      </w:r>
      <w:r w:rsidR="001748F6">
        <w:rPr>
          <w:rFonts w:hint="eastAsia"/>
          <w:rtl/>
        </w:rPr>
        <w:t>فِيهِ</w:t>
      </w:r>
      <w:r w:rsidR="001748F6">
        <w:rPr>
          <w:rtl/>
        </w:rPr>
        <w:t xml:space="preserve"> </w:t>
      </w:r>
      <w:r w:rsidR="001748F6">
        <w:rPr>
          <w:rFonts w:hint="cs"/>
          <w:rtl/>
        </w:rPr>
        <w:t>ٱ</w:t>
      </w:r>
      <w:r w:rsidR="001748F6">
        <w:rPr>
          <w:rFonts w:hint="eastAsia"/>
          <w:rtl/>
        </w:rPr>
        <w:t>خ</w:t>
      </w:r>
      <w:r w:rsidR="001748F6">
        <w:rPr>
          <w:rFonts w:hint="cs"/>
          <w:rtl/>
        </w:rPr>
        <w:t>ۡ</w:t>
      </w:r>
      <w:r w:rsidR="001748F6">
        <w:rPr>
          <w:rFonts w:hint="eastAsia"/>
          <w:rtl/>
        </w:rPr>
        <w:t>تِلَ</w:t>
      </w:r>
      <w:r w:rsidR="001748F6">
        <w:rPr>
          <w:rFonts w:hint="cs"/>
          <w:rtl/>
        </w:rPr>
        <w:t>ٰ</w:t>
      </w:r>
      <w:r w:rsidR="001748F6">
        <w:rPr>
          <w:rFonts w:hint="eastAsia"/>
          <w:rtl/>
        </w:rPr>
        <w:t>ف</w:t>
      </w:r>
      <w:r w:rsidR="001748F6">
        <w:rPr>
          <w:rFonts w:hint="cs"/>
          <w:rtl/>
        </w:rPr>
        <w:t>ٗ</w:t>
      </w:r>
      <w:r w:rsidR="001748F6">
        <w:rPr>
          <w:rFonts w:hint="eastAsia"/>
          <w:rtl/>
        </w:rPr>
        <w:t>ا</w:t>
      </w:r>
      <w:r w:rsidR="001748F6">
        <w:rPr>
          <w:rtl/>
        </w:rPr>
        <w:t xml:space="preserve"> </w:t>
      </w:r>
      <w:r w:rsidR="001748F6">
        <w:rPr>
          <w:rFonts w:hint="eastAsia"/>
          <w:rtl/>
        </w:rPr>
        <w:t>كَثِير</w:t>
      </w:r>
      <w:r w:rsidR="001748F6">
        <w:rPr>
          <w:rFonts w:hint="cs"/>
          <w:rtl/>
        </w:rPr>
        <w:t>ٗ</w:t>
      </w:r>
      <w:r w:rsidR="001748F6">
        <w:rPr>
          <w:rFonts w:hint="eastAsia"/>
          <w:rtl/>
        </w:rPr>
        <w:t>ا</w:t>
      </w:r>
      <w:r w:rsidR="001748F6">
        <w:rPr>
          <w:rtl/>
        </w:rPr>
        <w:t xml:space="preserve"> </w:t>
      </w:r>
      <w:r w:rsidR="001748F6">
        <w:rPr>
          <w:rFonts w:hint="cs"/>
          <w:rtl/>
        </w:rPr>
        <w:t>٨٢</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النساء: 82</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آیا در قرآن تدبر نمی‌کنند که اگر (قرآن) از سوی غیر خدا بود، قطعاً اختلاف بسیاری در آن می‌یافتند</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می‌</w:t>
      </w:r>
      <w:r w:rsidRPr="008C054F">
        <w:rPr>
          <w:rFonts w:hint="eastAsia"/>
          <w:rtl/>
        </w:rPr>
        <w:t xml:space="preserve">‌نویسد: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هذه الآیة تدل علی أربع</w:t>
      </w:r>
      <w:r w:rsidR="00F715FD" w:rsidRPr="008C054F">
        <w:rPr>
          <w:rStyle w:val="Char1"/>
          <w:rFonts w:eastAsia="B Badr" w:hint="cs"/>
          <w:rtl/>
        </w:rPr>
        <w:t>ة</w:t>
      </w:r>
      <w:r w:rsidR="00F715FD" w:rsidRPr="008C054F">
        <w:rPr>
          <w:rStyle w:val="Char1"/>
          <w:rFonts w:eastAsia="B Badr"/>
          <w:rtl/>
        </w:rPr>
        <w:t xml:space="preserve"> أشیاء... الثانی: تدل علی فساد مذهب من زعم أن القرآن لایفهم معناه إلا بتفسیر الرسول</w:t>
      </w:r>
      <w:r w:rsidR="00F715FD" w:rsidRPr="008C054F">
        <w:rPr>
          <w:rStyle w:val="Char1"/>
          <w:rFonts w:eastAsia="B Badr"/>
        </w:rPr>
        <w:sym w:font="AGA Arabesque" w:char="F072"/>
      </w:r>
      <w:r w:rsidR="00F715FD" w:rsidRPr="008C054F">
        <w:rPr>
          <w:rStyle w:val="Char1"/>
          <w:rFonts w:eastAsia="B Badr"/>
        </w:rPr>
        <w:t xml:space="preserve"> </w:t>
      </w:r>
      <w:r w:rsidR="00F715FD" w:rsidRPr="008C054F">
        <w:rPr>
          <w:rStyle w:val="Char1"/>
          <w:rFonts w:eastAsia="B Badr"/>
          <w:rtl/>
        </w:rPr>
        <w:t xml:space="preserve"> له من الحشویة وال</w:t>
      </w:r>
      <w:r w:rsidR="008C054F">
        <w:rPr>
          <w:rStyle w:val="Char1"/>
          <w:rFonts w:eastAsia="B Badr" w:hint="cs"/>
          <w:rtl/>
        </w:rPr>
        <w:t>ـ</w:t>
      </w:r>
      <w:r w:rsidR="00F715FD" w:rsidRPr="008C054F">
        <w:rPr>
          <w:rStyle w:val="Char1"/>
          <w:rFonts w:eastAsia="B Badr"/>
          <w:rtl/>
        </w:rPr>
        <w:t>مجبرة لأنه تعالی حث علی تدبره لیعلموا به...</w:t>
      </w:r>
      <w:r w:rsidR="008C054F" w:rsidRPr="008C054F">
        <w:rPr>
          <w:rStyle w:val="Char8"/>
          <w:rFonts w:eastAsia="B Badr" w:hint="cs"/>
          <w:rtl/>
        </w:rPr>
        <w:t>»</w:t>
      </w:r>
      <w:r w:rsidR="00F715FD" w:rsidRPr="008C054F">
        <w:rPr>
          <w:rStyle w:val="FootnoteReference"/>
          <w:rFonts w:cs="B Lotus"/>
          <w:rtl/>
        </w:rPr>
        <w:footnoteReference w:id="71"/>
      </w:r>
      <w:r w:rsid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این آیه بر چهار چیز دلالت دارد. اول... دوم بر تباهیِ مذهب کسی دلالت می‌کند که پنداشته است معنای قرآن جز به وسیل</w:t>
      </w:r>
      <w:r w:rsidR="002E4F71" w:rsidRPr="008C054F">
        <w:rPr>
          <w:rFonts w:hint="cs"/>
          <w:rtl/>
        </w:rPr>
        <w:t>ه</w:t>
      </w:r>
      <w:r w:rsidRPr="008C054F">
        <w:rPr>
          <w:rFonts w:hint="cs"/>
          <w:rtl/>
        </w:rPr>
        <w:t xml:space="preserve"> تفسیر پیامبر</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فهمیده نمی‌شود، از فرق</w:t>
      </w:r>
      <w:r w:rsidR="002E4F71" w:rsidRPr="008C054F">
        <w:rPr>
          <w:rFonts w:hint="cs"/>
          <w:rtl/>
        </w:rPr>
        <w:t>ه</w:t>
      </w:r>
      <w:r w:rsidRPr="008C054F">
        <w:rPr>
          <w:rFonts w:hint="cs"/>
          <w:rtl/>
        </w:rPr>
        <w:t xml:space="preserve"> حشویّه</w:t>
      </w:r>
      <w:r w:rsidRPr="008C054F">
        <w:rPr>
          <w:rStyle w:val="FootnoteReference"/>
          <w:rFonts w:cs="B Lotus"/>
          <w:rtl/>
        </w:rPr>
        <w:footnoteReference w:id="72"/>
      </w:r>
      <w:r w:rsidRPr="008C054F">
        <w:rPr>
          <w:rFonts w:hint="cs"/>
          <w:rtl/>
        </w:rPr>
        <w:t xml:space="preserve"> و قائلین به جبر، زیرا که خدای تعالی مردم را به تدبر در قرآن تشویق فرمود تا از این راه، علم و آگاهی بدان یابند</w:t>
      </w:r>
      <w:r w:rsidRPr="008C054F">
        <w:rPr>
          <w:rStyle w:val="Char8"/>
          <w:rFonts w:hint="cs"/>
          <w:rtl/>
        </w:rPr>
        <w:t>»</w:t>
      </w:r>
      <w:r w:rsidRPr="008C054F">
        <w:rPr>
          <w:rFonts w:hint="cs"/>
          <w:rtl/>
        </w:rPr>
        <w:t xml:space="preserve">. </w:t>
      </w:r>
    </w:p>
    <w:p w:rsidR="00F715FD" w:rsidRDefault="00F715FD" w:rsidP="00545FE2">
      <w:pPr>
        <w:pStyle w:val="a8"/>
        <w:rPr>
          <w:rtl/>
        </w:rPr>
      </w:pPr>
      <w:r w:rsidRPr="008C054F">
        <w:rPr>
          <w:rFonts w:hint="cs"/>
          <w:rtl/>
        </w:rPr>
        <w:t>به نظر ما هر چند شیخ یوسف بر مقدم</w:t>
      </w:r>
      <w:r w:rsidR="002E4F71" w:rsidRPr="008C054F">
        <w:rPr>
          <w:rFonts w:hint="cs"/>
          <w:rtl/>
        </w:rPr>
        <w:t>ه</w:t>
      </w:r>
      <w:r w:rsidRPr="008C054F">
        <w:rPr>
          <w:rFonts w:hint="cs"/>
          <w:rtl/>
        </w:rPr>
        <w:t xml:space="preserve"> تفسیر تبیان نظر افکنده ولی به تفسیر آی</w:t>
      </w:r>
      <w:r w:rsidR="002E4F71" w:rsidRPr="008C054F">
        <w:rPr>
          <w:rFonts w:hint="cs"/>
          <w:rtl/>
        </w:rPr>
        <w:t>ه</w:t>
      </w:r>
      <w:r w:rsidRPr="008C054F">
        <w:rPr>
          <w:rFonts w:hint="cs"/>
          <w:rtl/>
        </w:rPr>
        <w:t xml:space="preserve"> 84 از سور</w:t>
      </w:r>
      <w:r w:rsidR="002E4F71" w:rsidRPr="008C054F">
        <w:rPr>
          <w:rFonts w:hint="cs"/>
          <w:rtl/>
        </w:rPr>
        <w:t>ه</w:t>
      </w:r>
      <w:r w:rsidRPr="008C054F">
        <w:rPr>
          <w:rFonts w:hint="cs"/>
          <w:rtl/>
        </w:rPr>
        <w:t xml:space="preserve"> نساء ننگریسته تا رای نهایی شیخ طوسی را دربار</w:t>
      </w:r>
      <w:r w:rsidR="002E4F71" w:rsidRPr="008C054F">
        <w:rPr>
          <w:rFonts w:hint="cs"/>
          <w:rtl/>
        </w:rPr>
        <w:t>ه</w:t>
      </w:r>
      <w:r w:rsidRPr="008C054F">
        <w:rPr>
          <w:rFonts w:hint="cs"/>
          <w:rtl/>
        </w:rPr>
        <w:t xml:space="preserve"> فهم قرآن دریابد. </w:t>
      </w:r>
    </w:p>
    <w:p w:rsidR="00F715FD" w:rsidRPr="008C054F" w:rsidRDefault="00F715FD" w:rsidP="00F715FD">
      <w:pPr>
        <w:pStyle w:val="a2"/>
        <w:rPr>
          <w:rtl/>
        </w:rPr>
      </w:pPr>
      <w:bookmarkStart w:id="81" w:name="_Toc160529610"/>
      <w:bookmarkStart w:id="82" w:name="_Toc160530877"/>
      <w:bookmarkStart w:id="83" w:name="_Toc267143837"/>
      <w:bookmarkStart w:id="84" w:name="_Toc277857917"/>
      <w:bookmarkStart w:id="85" w:name="_Toc285126995"/>
      <w:bookmarkStart w:id="86" w:name="_Toc381347229"/>
      <w:r w:rsidRPr="008C054F">
        <w:rPr>
          <w:rFonts w:hint="cs"/>
          <w:rtl/>
        </w:rPr>
        <w:t>نزاع در مسئلة اجماع</w:t>
      </w:r>
      <w:bookmarkEnd w:id="81"/>
      <w:bookmarkEnd w:id="82"/>
      <w:bookmarkEnd w:id="83"/>
      <w:bookmarkEnd w:id="84"/>
      <w:bookmarkEnd w:id="85"/>
      <w:bookmarkEnd w:id="86"/>
    </w:p>
    <w:p w:rsidR="00F715FD" w:rsidRPr="008C054F" w:rsidRDefault="00F715FD" w:rsidP="00545FE2">
      <w:pPr>
        <w:pStyle w:val="a8"/>
        <w:widowControl w:val="0"/>
        <w:ind w:firstLine="0"/>
        <w:rPr>
          <w:rtl/>
        </w:rPr>
      </w:pPr>
      <w:r w:rsidRPr="008C054F">
        <w:rPr>
          <w:rFonts w:hint="cs"/>
          <w:rtl/>
        </w:rPr>
        <w:t xml:space="preserve">3- در باب «حجیت اجماع شیخ یوسف در برابر اصولییّن سخت ایستادگی می‌نماید و می‌نویسد: </w:t>
      </w:r>
    </w:p>
    <w:p w:rsidR="00F715FD" w:rsidRPr="001748F6" w:rsidRDefault="00325975" w:rsidP="00545FE2">
      <w:pPr>
        <w:pStyle w:val="a8"/>
        <w:widowControl w:val="0"/>
        <w:spacing w:line="240" w:lineRule="auto"/>
        <w:rPr>
          <w:spacing w:val="-6"/>
          <w:rtl/>
        </w:rPr>
      </w:pPr>
      <w:r w:rsidRPr="001748F6">
        <w:rPr>
          <w:rStyle w:val="Char8"/>
          <w:rFonts w:eastAsia="B Badr" w:hint="cs"/>
          <w:spacing w:val="-6"/>
          <w:rtl/>
        </w:rPr>
        <w:t>«</w:t>
      </w:r>
      <w:r w:rsidR="00F715FD" w:rsidRPr="001748F6">
        <w:rPr>
          <w:rStyle w:val="Char1"/>
          <w:rFonts w:eastAsia="B Badr"/>
          <w:spacing w:val="-6"/>
          <w:rtl/>
        </w:rPr>
        <w:t xml:space="preserve">لا شبهة ولا ریب علی أنه لا مستند لهذا الإجماع من </w:t>
      </w:r>
      <w:r w:rsidR="002E4F71" w:rsidRPr="001748F6">
        <w:rPr>
          <w:rStyle w:val="Char1"/>
          <w:rFonts w:eastAsia="B Badr"/>
          <w:spacing w:val="-6"/>
          <w:rtl/>
        </w:rPr>
        <w:t>ك</w:t>
      </w:r>
      <w:r w:rsidR="00F715FD" w:rsidRPr="001748F6">
        <w:rPr>
          <w:rStyle w:val="Char1"/>
          <w:rFonts w:eastAsia="B Badr"/>
          <w:spacing w:val="-6"/>
          <w:rtl/>
        </w:rPr>
        <w:t>تاب ولا سنة وإنما یجری ذل</w:t>
      </w:r>
      <w:r w:rsidR="002E4F71" w:rsidRPr="001748F6">
        <w:rPr>
          <w:rStyle w:val="Char1"/>
          <w:rFonts w:eastAsia="B Badr"/>
          <w:spacing w:val="-6"/>
          <w:rtl/>
        </w:rPr>
        <w:t>ك</w:t>
      </w:r>
      <w:r w:rsidR="00F715FD" w:rsidRPr="001748F6">
        <w:rPr>
          <w:rStyle w:val="Char1"/>
          <w:rFonts w:eastAsia="B Badr"/>
          <w:spacing w:val="-6"/>
          <w:rtl/>
        </w:rPr>
        <w:t xml:space="preserve"> علی مذاق العامة ومخترعاتهم ول</w:t>
      </w:r>
      <w:r w:rsidR="002E4F71" w:rsidRPr="001748F6">
        <w:rPr>
          <w:rStyle w:val="Char1"/>
          <w:rFonts w:eastAsia="B Badr"/>
          <w:spacing w:val="-6"/>
          <w:rtl/>
        </w:rPr>
        <w:t>ك</w:t>
      </w:r>
      <w:r w:rsidR="00F715FD" w:rsidRPr="001748F6">
        <w:rPr>
          <w:rStyle w:val="Char1"/>
          <w:rFonts w:eastAsia="B Badr"/>
          <w:spacing w:val="-6"/>
          <w:rtl/>
        </w:rPr>
        <w:t>ن جملة من أصحابنا قد</w:t>
      </w:r>
      <w:r w:rsidR="00F715FD" w:rsidRPr="001748F6">
        <w:rPr>
          <w:rStyle w:val="Char1"/>
          <w:rFonts w:eastAsia="B Badr" w:hint="cs"/>
          <w:spacing w:val="-6"/>
          <w:rtl/>
        </w:rPr>
        <w:t xml:space="preserve"> </w:t>
      </w:r>
      <w:r w:rsidR="00F715FD" w:rsidRPr="001748F6">
        <w:rPr>
          <w:rStyle w:val="Char1"/>
          <w:rFonts w:eastAsia="B Badr"/>
          <w:spacing w:val="-6"/>
          <w:rtl/>
        </w:rPr>
        <w:t>تبعوهم فیه غفلة</w:t>
      </w:r>
      <w:r w:rsidR="008C054F" w:rsidRPr="001748F6">
        <w:rPr>
          <w:rStyle w:val="Char8"/>
          <w:rFonts w:eastAsia="B Badr" w:hint="cs"/>
          <w:spacing w:val="-6"/>
          <w:rtl/>
        </w:rPr>
        <w:t>»</w:t>
      </w:r>
      <w:r w:rsidR="00F715FD" w:rsidRPr="001748F6">
        <w:rPr>
          <w:rStyle w:val="FootnoteReference"/>
          <w:rFonts w:cs="B Lotus"/>
          <w:spacing w:val="-6"/>
          <w:rtl/>
        </w:rPr>
        <w:footnoteReference w:id="73"/>
      </w:r>
      <w:r w:rsidR="008C054F" w:rsidRPr="001748F6">
        <w:rPr>
          <w:rFonts w:eastAsia="B Badr" w:hint="cs"/>
          <w:spacing w:val="-6"/>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هیچ شبهه و شکی نیست که در کتاب و سنت دلیلی برای این اجماع وجود ندارد و اجماع، بنابر مذاق عامه و اختراعات ایشان به جریان‌ افتاده است و گروهی از یاران ما (فرق</w:t>
      </w:r>
      <w:r w:rsidR="002E4F71" w:rsidRPr="008C054F">
        <w:rPr>
          <w:rFonts w:hint="cs"/>
          <w:rtl/>
        </w:rPr>
        <w:t>ه</w:t>
      </w:r>
      <w:r w:rsidRPr="008C054F">
        <w:rPr>
          <w:rFonts w:hint="cs"/>
          <w:rtl/>
        </w:rPr>
        <w:t xml:space="preserve"> امامیّه) در اثر غفلت و بی‌خبری، از آنان پیروی کرده</w:t>
      </w:r>
      <w:r w:rsidRPr="008C054F">
        <w:rPr>
          <w:rFonts w:hint="eastAsia"/>
          <w:rtl/>
        </w:rPr>
        <w:t>‌اند</w:t>
      </w:r>
      <w:r w:rsidRPr="008C054F">
        <w:rPr>
          <w:rStyle w:val="Char8"/>
          <w:rFonts w:hint="eastAsia"/>
          <w:rtl/>
        </w:rPr>
        <w:t>»</w:t>
      </w:r>
      <w:r w:rsidR="00325975" w:rsidRPr="008C054F">
        <w:rPr>
          <w:rFonts w:hint="eastAsia"/>
          <w:rtl/>
        </w:rPr>
        <w:t>!</w:t>
      </w:r>
      <w:r w:rsidR="00325975" w:rsidRPr="008C054F">
        <w:rPr>
          <w:rFonts w:hint="cs"/>
          <w:rtl/>
        </w:rPr>
        <w:t>.</w:t>
      </w:r>
    </w:p>
    <w:p w:rsidR="00F715FD" w:rsidRPr="008C054F" w:rsidRDefault="00F715FD" w:rsidP="00545FE2">
      <w:pPr>
        <w:pStyle w:val="a8"/>
        <w:rPr>
          <w:rtl/>
        </w:rPr>
      </w:pPr>
      <w:r w:rsidRPr="008C054F">
        <w:rPr>
          <w:rFonts w:hint="cs"/>
          <w:rtl/>
        </w:rPr>
        <w:t xml:space="preserve">وحید بهبهانی در برابر این رای به مخالفت برخاسته و به صورت گسترده‌ای از اجماع و حجیت آن دفاع نموده است و از سخنان وحید برمی‌آید که اولاً: قاطبه شیعیان، اجماع را حجت دانسته‌اند چنانکه می‌فرماید: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لا نزاع بین الشیعة ف</w:t>
      </w:r>
      <w:r w:rsidR="008C054F">
        <w:rPr>
          <w:rStyle w:val="Char1"/>
          <w:rFonts w:eastAsia="B Badr" w:hint="cs"/>
          <w:rtl/>
        </w:rPr>
        <w:t>ي</w:t>
      </w:r>
      <w:r w:rsidR="00F715FD" w:rsidRPr="008C054F">
        <w:rPr>
          <w:rStyle w:val="Char1"/>
          <w:rFonts w:eastAsia="B Badr"/>
          <w:rtl/>
        </w:rPr>
        <w:t xml:space="preserve"> </w:t>
      </w:r>
      <w:r w:rsidR="002E4F71" w:rsidRPr="008C054F">
        <w:rPr>
          <w:rStyle w:val="Char1"/>
          <w:rFonts w:eastAsia="B Badr"/>
          <w:rtl/>
        </w:rPr>
        <w:t>ك</w:t>
      </w:r>
      <w:r w:rsidR="00F715FD" w:rsidRPr="008C054F">
        <w:rPr>
          <w:rStyle w:val="Char1"/>
          <w:rFonts w:eastAsia="B Badr"/>
          <w:rtl/>
        </w:rPr>
        <w:t>ون الإجماع حجة بل لا یم</w:t>
      </w:r>
      <w:r w:rsidR="002E4F71" w:rsidRPr="008C054F">
        <w:rPr>
          <w:rStyle w:val="Char1"/>
          <w:rFonts w:eastAsia="B Badr"/>
          <w:rtl/>
        </w:rPr>
        <w:t>ك</w:t>
      </w:r>
      <w:r w:rsidR="00F715FD" w:rsidRPr="008C054F">
        <w:rPr>
          <w:rStyle w:val="Char1"/>
          <w:rFonts w:eastAsia="B Badr"/>
          <w:rtl/>
        </w:rPr>
        <w:t xml:space="preserve">نهم النزاع لأن الإجماع </w:t>
      </w:r>
      <w:r w:rsidR="002E4F71" w:rsidRPr="008C054F">
        <w:rPr>
          <w:rStyle w:val="Char1"/>
          <w:rFonts w:eastAsia="B Badr"/>
          <w:rtl/>
        </w:rPr>
        <w:t>ك</w:t>
      </w:r>
      <w:r w:rsidR="00F715FD" w:rsidRPr="008C054F">
        <w:rPr>
          <w:rStyle w:val="Char1"/>
          <w:rFonts w:eastAsia="B Badr"/>
          <w:rtl/>
        </w:rPr>
        <w:t>اشف عن قول ال</w:t>
      </w:r>
      <w:r w:rsidR="008C054F">
        <w:rPr>
          <w:rStyle w:val="Char1"/>
          <w:rFonts w:eastAsia="B Badr" w:hint="cs"/>
          <w:rtl/>
        </w:rPr>
        <w:t>ـ</w:t>
      </w:r>
      <w:r w:rsidR="00F715FD" w:rsidRPr="008C054F">
        <w:rPr>
          <w:rStyle w:val="Char1"/>
          <w:rFonts w:eastAsia="B Badr"/>
          <w:rtl/>
        </w:rPr>
        <w:t>معصوم</w:t>
      </w:r>
      <w:r w:rsidR="00F715FD" w:rsidRPr="008C054F">
        <w:rPr>
          <w:rStyle w:val="Char1"/>
          <w:rFonts w:eastAsia="B Badr"/>
        </w:rPr>
        <w:sym w:font="AGA Arabesque" w:char="F075"/>
      </w:r>
      <w:r w:rsidR="00F715FD" w:rsidRPr="008C054F">
        <w:rPr>
          <w:rStyle w:val="Char1"/>
          <w:rFonts w:eastAsia="B Badr"/>
        </w:rPr>
        <w:t xml:space="preserve"> </w:t>
      </w:r>
      <w:r w:rsidR="00F715FD" w:rsidRPr="008C054F">
        <w:rPr>
          <w:rStyle w:val="Char1"/>
          <w:rFonts w:eastAsia="B Badr"/>
          <w:rtl/>
        </w:rPr>
        <w:t xml:space="preserve"> فهو طریق إلی الحجة </w:t>
      </w:r>
      <w:r w:rsidR="002E4F71" w:rsidRPr="008C054F">
        <w:rPr>
          <w:rStyle w:val="Char1"/>
          <w:rFonts w:eastAsia="B Badr"/>
          <w:rtl/>
        </w:rPr>
        <w:t>ك</w:t>
      </w:r>
      <w:r w:rsidR="00F715FD" w:rsidRPr="008C054F">
        <w:rPr>
          <w:rStyle w:val="Char1"/>
          <w:rFonts w:eastAsia="B Badr"/>
          <w:rtl/>
        </w:rPr>
        <w:t>الخبر، طریق قطعی</w:t>
      </w:r>
      <w:r w:rsidR="008C054F" w:rsidRPr="008C054F">
        <w:rPr>
          <w:rStyle w:val="Char8"/>
          <w:rFonts w:eastAsia="B Badr" w:hint="cs"/>
          <w:rtl/>
        </w:rPr>
        <w:t>»</w:t>
      </w:r>
      <w:r w:rsidR="00F715FD" w:rsidRPr="008C054F">
        <w:rPr>
          <w:rStyle w:val="FootnoteReference"/>
          <w:rFonts w:cs="B Lotus"/>
          <w:rtl/>
        </w:rPr>
        <w:footnoteReference w:id="74"/>
      </w:r>
      <w:r w:rsidR="008C054F" w:rsidRP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هیچ نزاعی میان شیعه در حجیت اجماع نیست بلکه نزاع میان ایشان در این موضوع، اصلاً امکان ندارد زیرا که اجماع، کاشف از سخن معصوم</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است (و شیعه قول معصوم را هرگز نفی نمی‌کند) بنابراین اجماع مانند خبر، راهی به سوی حجت دارد و راهی قطعی است (نه ظنی)</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ثانیاً: علام</w:t>
      </w:r>
      <w:r w:rsidR="002E4F71" w:rsidRPr="008C054F">
        <w:rPr>
          <w:rFonts w:hint="cs"/>
          <w:rtl/>
        </w:rPr>
        <w:t>ه</w:t>
      </w:r>
      <w:r w:rsidRPr="008C054F">
        <w:rPr>
          <w:rFonts w:hint="cs"/>
          <w:rtl/>
        </w:rPr>
        <w:t xml:space="preserve"> وحید، احادیثی در تأیید اجماع نشان می‌دهد از قبیل آنکه رسول خدا</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فرمود: </w:t>
      </w:r>
    </w:p>
    <w:p w:rsidR="00122FE6" w:rsidRDefault="008C054F" w:rsidP="000C5401">
      <w:pPr>
        <w:pStyle w:val="a4"/>
        <w:widowControl w:val="0"/>
        <w:spacing w:line="240" w:lineRule="auto"/>
        <w:rPr>
          <w:spacing w:val="-4"/>
          <w:rtl/>
        </w:rPr>
      </w:pPr>
      <w:r w:rsidRPr="008C054F">
        <w:rPr>
          <w:rStyle w:val="Char8"/>
          <w:rFonts w:hint="cs"/>
          <w:rtl/>
        </w:rPr>
        <w:t>«</w:t>
      </w:r>
      <w:r w:rsidR="00F715FD" w:rsidRPr="008C054F">
        <w:rPr>
          <w:rtl/>
        </w:rPr>
        <w:t>لایزال الطائفة من أمت</w:t>
      </w:r>
      <w:r>
        <w:rPr>
          <w:rFonts w:hint="cs"/>
          <w:rtl/>
        </w:rPr>
        <w:t>ي</w:t>
      </w:r>
      <w:r w:rsidR="00F715FD" w:rsidRPr="008C054F">
        <w:rPr>
          <w:rtl/>
        </w:rPr>
        <w:t xml:space="preserve"> علی الحق</w:t>
      </w:r>
      <w:r w:rsidRPr="008C054F">
        <w:rPr>
          <w:rStyle w:val="Char8"/>
          <w:rFonts w:hint="cs"/>
          <w:rtl/>
        </w:rPr>
        <w:t>»</w:t>
      </w:r>
      <w:r w:rsidR="00F715FD" w:rsidRPr="008C054F">
        <w:rPr>
          <w:rStyle w:val="Char4"/>
        </w:rPr>
        <w:t>.</w:t>
      </w:r>
      <w:r w:rsidR="00122FE6">
        <w:rPr>
          <w:rFonts w:hint="cs"/>
          <w:spacing w:val="-4"/>
          <w:rtl/>
        </w:rPr>
        <w:t xml:space="preserve"> </w:t>
      </w:r>
      <w:r w:rsidR="00F715FD" w:rsidRPr="008C054F">
        <w:rPr>
          <w:rFonts w:hint="cs"/>
          <w:spacing w:val="-4"/>
          <w:rtl/>
        </w:rPr>
        <w:t xml:space="preserve">یعنی: </w:t>
      </w:r>
      <w:r w:rsidR="00325975" w:rsidRPr="008C054F">
        <w:rPr>
          <w:rStyle w:val="Char8"/>
          <w:rFonts w:eastAsia="B Badr" w:hint="cs"/>
          <w:spacing w:val="-4"/>
          <w:rtl/>
        </w:rPr>
        <w:t>«</w:t>
      </w:r>
      <w:r w:rsidR="00F715FD" w:rsidRPr="008C054F">
        <w:rPr>
          <w:rFonts w:hint="cs"/>
          <w:spacing w:val="-4"/>
          <w:rtl/>
        </w:rPr>
        <w:t>پیوسته گروهی از امت من، بر حق هستند</w:t>
      </w:r>
      <w:r w:rsidR="00F715FD" w:rsidRPr="008C054F">
        <w:rPr>
          <w:rStyle w:val="Char8"/>
          <w:rFonts w:hint="cs"/>
          <w:spacing w:val="-4"/>
          <w:rtl/>
        </w:rPr>
        <w:t>»</w:t>
      </w:r>
      <w:r w:rsidR="00F715FD" w:rsidRPr="008C054F">
        <w:rPr>
          <w:rFonts w:hint="cs"/>
          <w:spacing w:val="-4"/>
          <w:rtl/>
        </w:rPr>
        <w:t>.</w:t>
      </w:r>
    </w:p>
    <w:p w:rsidR="00F715FD" w:rsidRPr="008C054F" w:rsidRDefault="00F715FD" w:rsidP="000C5401">
      <w:pPr>
        <w:pStyle w:val="a4"/>
        <w:widowControl w:val="0"/>
        <w:spacing w:line="240" w:lineRule="auto"/>
        <w:rPr>
          <w:spacing w:val="-4"/>
          <w:rtl/>
        </w:rPr>
      </w:pPr>
      <w:r w:rsidRPr="008C054F">
        <w:rPr>
          <w:rFonts w:hint="cs"/>
          <w:spacing w:val="-4"/>
          <w:rtl/>
        </w:rPr>
        <w:t xml:space="preserve"> حدیث مزبور در جوامع حدیثی شیعه و سنی نقل شده است</w:t>
      </w:r>
      <w:r w:rsidRPr="008C054F">
        <w:rPr>
          <w:rStyle w:val="FootnoteReference"/>
          <w:rFonts w:cs="B Lotus"/>
          <w:spacing w:val="-4"/>
          <w:rtl/>
        </w:rPr>
        <w:footnoteReference w:id="75"/>
      </w:r>
      <w:r w:rsidRPr="008C054F">
        <w:rPr>
          <w:rFonts w:hint="cs"/>
          <w:spacing w:val="-4"/>
          <w:rtl/>
        </w:rPr>
        <w:t xml:space="preserve"> و وجه استدلال بر حدیث فوق آنست که چون امت محمدی</w:t>
      </w:r>
      <w:r w:rsidR="008C054F" w:rsidRPr="008C054F">
        <w:rPr>
          <w:rFonts w:hint="cs"/>
          <w:spacing w:val="-4"/>
          <w:rtl/>
        </w:rPr>
        <w:t xml:space="preserve"> </w:t>
      </w:r>
      <w:r w:rsidRPr="008C054F">
        <w:rPr>
          <w:rFonts w:hint="cs"/>
          <w:spacing w:val="-4"/>
          <w:rtl/>
        </w:rPr>
        <w:sym w:font="AGA Arabesque" w:char="F072"/>
      </w:r>
      <w:r w:rsidRPr="008C054F">
        <w:rPr>
          <w:spacing w:val="-4"/>
          <w:rtl/>
        </w:rPr>
        <w:t xml:space="preserve"> </w:t>
      </w:r>
      <w:r w:rsidRPr="008C054F">
        <w:rPr>
          <w:rFonts w:hint="cs"/>
          <w:spacing w:val="-4"/>
          <w:rtl/>
        </w:rPr>
        <w:t xml:space="preserve"> در امری شرعی به اتفاق نظر رسند، از آنجا که طائف</w:t>
      </w:r>
      <w:r w:rsidR="002E4F71" w:rsidRPr="008C054F">
        <w:rPr>
          <w:rFonts w:hint="cs"/>
          <w:spacing w:val="-4"/>
          <w:rtl/>
        </w:rPr>
        <w:t>ه</w:t>
      </w:r>
      <w:r w:rsidRPr="008C054F">
        <w:rPr>
          <w:rFonts w:hint="cs"/>
          <w:spacing w:val="-4"/>
          <w:rtl/>
        </w:rPr>
        <w:t xml:space="preserve"> بر حق در میان آنها وجود دارد لذا اتفاق نظر آنها، صحیح و حجت است. حدیث مذکور، با آی</w:t>
      </w:r>
      <w:r w:rsidR="002E4F71" w:rsidRPr="008C054F">
        <w:rPr>
          <w:rFonts w:hint="cs"/>
          <w:spacing w:val="-4"/>
          <w:rtl/>
        </w:rPr>
        <w:t>ه</w:t>
      </w:r>
      <w:r w:rsidRPr="008C054F">
        <w:rPr>
          <w:rFonts w:hint="cs"/>
          <w:spacing w:val="-4"/>
          <w:rtl/>
        </w:rPr>
        <w:t xml:space="preserve"> شریف</w:t>
      </w:r>
      <w:r w:rsidR="002E4F71" w:rsidRPr="008C054F">
        <w:rPr>
          <w:rFonts w:hint="cs"/>
          <w:spacing w:val="-4"/>
          <w:rtl/>
        </w:rPr>
        <w:t>ه</w:t>
      </w:r>
      <w:r w:rsidRPr="008C054F">
        <w:rPr>
          <w:rFonts w:hint="cs"/>
          <w:spacing w:val="-4"/>
          <w:rtl/>
        </w:rPr>
        <w:t xml:space="preserve">: </w:t>
      </w:r>
    </w:p>
    <w:p w:rsidR="00F715FD" w:rsidRPr="008C054F" w:rsidRDefault="002E4F71" w:rsidP="000C5401">
      <w:pPr>
        <w:pStyle w:val="af1"/>
        <w:spacing w:line="230" w:lineRule="auto"/>
        <w:rPr>
          <w:rtl/>
        </w:rPr>
      </w:pPr>
      <w:r w:rsidRPr="008C054F">
        <w:rPr>
          <w:rStyle w:val="Char8"/>
          <w:rFonts w:hint="cs"/>
          <w:rtl/>
        </w:rPr>
        <w:t>﴿</w:t>
      </w:r>
      <w:r w:rsidR="001748F6" w:rsidRPr="001748F6">
        <w:rPr>
          <w:rFonts w:hint="eastAsia"/>
          <w:rtl/>
        </w:rPr>
        <w:t>وَمِمَّن</w:t>
      </w:r>
      <w:r w:rsidR="001748F6" w:rsidRPr="001748F6">
        <w:rPr>
          <w:rFonts w:hint="cs"/>
          <w:rtl/>
        </w:rPr>
        <w:t>ۡ</w:t>
      </w:r>
      <w:r w:rsidR="001748F6" w:rsidRPr="001748F6">
        <w:rPr>
          <w:rtl/>
        </w:rPr>
        <w:t xml:space="preserve"> </w:t>
      </w:r>
      <w:r w:rsidR="001748F6" w:rsidRPr="001748F6">
        <w:rPr>
          <w:rFonts w:hint="eastAsia"/>
          <w:rtl/>
        </w:rPr>
        <w:t>خَلَق</w:t>
      </w:r>
      <w:r w:rsidR="001748F6" w:rsidRPr="001748F6">
        <w:rPr>
          <w:rFonts w:hint="cs"/>
          <w:rtl/>
        </w:rPr>
        <w:t>ۡ</w:t>
      </w:r>
      <w:r w:rsidR="001748F6" w:rsidRPr="001748F6">
        <w:rPr>
          <w:rFonts w:hint="eastAsia"/>
          <w:rtl/>
        </w:rPr>
        <w:t>نَا</w:t>
      </w:r>
      <w:r w:rsidR="001748F6" w:rsidRPr="001748F6">
        <w:rPr>
          <w:rFonts w:hint="cs"/>
          <w:rtl/>
        </w:rPr>
        <w:t>ٓ</w:t>
      </w:r>
      <w:r w:rsidR="001748F6" w:rsidRPr="001748F6">
        <w:rPr>
          <w:rtl/>
        </w:rPr>
        <w:t xml:space="preserve"> </w:t>
      </w:r>
      <w:r w:rsidR="001748F6" w:rsidRPr="001748F6">
        <w:rPr>
          <w:rFonts w:hint="eastAsia"/>
          <w:rtl/>
        </w:rPr>
        <w:t>أُمَّة</w:t>
      </w:r>
      <w:r w:rsidR="001748F6" w:rsidRPr="001748F6">
        <w:rPr>
          <w:rFonts w:hint="cs"/>
          <w:rtl/>
        </w:rPr>
        <w:t>ٞ</w:t>
      </w:r>
      <w:r w:rsidR="001748F6" w:rsidRPr="001748F6">
        <w:rPr>
          <w:rtl/>
        </w:rPr>
        <w:t xml:space="preserve"> </w:t>
      </w:r>
      <w:r w:rsidR="001748F6" w:rsidRPr="001748F6">
        <w:rPr>
          <w:rFonts w:hint="eastAsia"/>
          <w:rtl/>
        </w:rPr>
        <w:t>يَه</w:t>
      </w:r>
      <w:r w:rsidR="001748F6" w:rsidRPr="001748F6">
        <w:rPr>
          <w:rFonts w:hint="cs"/>
          <w:rtl/>
        </w:rPr>
        <w:t>ۡ</w:t>
      </w:r>
      <w:r w:rsidR="001748F6" w:rsidRPr="001748F6">
        <w:rPr>
          <w:rFonts w:hint="eastAsia"/>
          <w:rtl/>
        </w:rPr>
        <w:t>دُونَ</w:t>
      </w:r>
      <w:r w:rsidR="001748F6" w:rsidRPr="001748F6">
        <w:rPr>
          <w:rtl/>
        </w:rPr>
        <w:t xml:space="preserve"> </w:t>
      </w:r>
      <w:r w:rsidR="001748F6" w:rsidRPr="001748F6">
        <w:rPr>
          <w:rFonts w:hint="eastAsia"/>
          <w:rtl/>
        </w:rPr>
        <w:t>بِ</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حَقِّ</w:t>
      </w:r>
      <w:r w:rsidR="001748F6" w:rsidRPr="001748F6">
        <w:rPr>
          <w:rtl/>
        </w:rPr>
        <w:t xml:space="preserve"> </w:t>
      </w:r>
      <w:r w:rsidR="001748F6" w:rsidRPr="001748F6">
        <w:rPr>
          <w:rFonts w:hint="eastAsia"/>
          <w:rtl/>
        </w:rPr>
        <w:t>وَبِهِ</w:t>
      </w:r>
      <w:r w:rsidR="001748F6" w:rsidRPr="001748F6">
        <w:rPr>
          <w:rFonts w:hint="cs"/>
          <w:rtl/>
        </w:rPr>
        <w:t>ۦ</w:t>
      </w:r>
      <w:r w:rsidR="001748F6" w:rsidRPr="001748F6">
        <w:rPr>
          <w:rtl/>
        </w:rPr>
        <w:t xml:space="preserve"> </w:t>
      </w:r>
      <w:r w:rsidR="001748F6" w:rsidRPr="001748F6">
        <w:rPr>
          <w:rFonts w:hint="eastAsia"/>
          <w:rtl/>
        </w:rPr>
        <w:t>يَع</w:t>
      </w:r>
      <w:r w:rsidR="001748F6" w:rsidRPr="001748F6">
        <w:rPr>
          <w:rFonts w:hint="cs"/>
          <w:rtl/>
        </w:rPr>
        <w:t>ۡ</w:t>
      </w:r>
      <w:r w:rsidR="001748F6" w:rsidRPr="001748F6">
        <w:rPr>
          <w:rFonts w:hint="eastAsia"/>
          <w:rtl/>
        </w:rPr>
        <w:t>دِلُونَ</w:t>
      </w:r>
      <w:r w:rsidR="001748F6" w:rsidRPr="001748F6">
        <w:rPr>
          <w:rtl/>
        </w:rPr>
        <w:t xml:space="preserve"> </w:t>
      </w:r>
      <w:r w:rsidR="001748F6" w:rsidRPr="001748F6">
        <w:rPr>
          <w:rFonts w:hint="cs"/>
          <w:rtl/>
        </w:rPr>
        <w:t>١٨١</w:t>
      </w:r>
      <w:r w:rsidRPr="008C054F">
        <w:rPr>
          <w:rStyle w:val="Char8"/>
          <w:rFonts w:hint="cs"/>
          <w:rtl/>
        </w:rPr>
        <w:t>﴾</w:t>
      </w:r>
      <w:r w:rsidRPr="008C054F">
        <w:rPr>
          <w:rFonts w:hint="cs"/>
          <w:rtl/>
        </w:rPr>
        <w:t xml:space="preserve"> </w:t>
      </w:r>
      <w:r w:rsidRPr="008C054F">
        <w:rPr>
          <w:rStyle w:val="Char6"/>
          <w:rFonts w:hint="cs"/>
          <w:rtl/>
        </w:rPr>
        <w:t>[</w:t>
      </w:r>
      <w:r w:rsidR="008C054F">
        <w:rPr>
          <w:rStyle w:val="Char6"/>
          <w:rFonts w:hint="cs"/>
          <w:rtl/>
        </w:rPr>
        <w:t>الأعراف: 181</w:t>
      </w:r>
      <w:r w:rsidRPr="008C054F">
        <w:rPr>
          <w:rStyle w:val="Char6"/>
          <w:rFonts w:hint="cs"/>
          <w:rtl/>
        </w:rPr>
        <w:t>]</w:t>
      </w:r>
      <w:r w:rsidRPr="008C054F">
        <w:rPr>
          <w:rFonts w:hint="cs"/>
          <w:rtl/>
        </w:rPr>
        <w:t>.</w:t>
      </w:r>
    </w:p>
    <w:p w:rsidR="00F715FD" w:rsidRPr="008C054F" w:rsidRDefault="00325975" w:rsidP="000C5401">
      <w:pPr>
        <w:pStyle w:val="ab"/>
        <w:spacing w:line="240" w:lineRule="auto"/>
        <w:rPr>
          <w:rtl/>
        </w:rPr>
      </w:pPr>
      <w:r w:rsidRPr="008C054F">
        <w:rPr>
          <w:rStyle w:val="Char8"/>
          <w:rFonts w:hint="cs"/>
          <w:rtl/>
        </w:rPr>
        <w:t>«</w:t>
      </w:r>
      <w:r w:rsidR="00F715FD" w:rsidRPr="008C054F">
        <w:rPr>
          <w:rFonts w:hint="cs"/>
          <w:rtl/>
        </w:rPr>
        <w:t>از میان کسانی که آنان را آفریدیم گروهی همواره به حق راهنمایی می‌کنند و با آن، عدالت می‌ورزند</w:t>
      </w:r>
      <w:r w:rsidRPr="008C054F">
        <w:rPr>
          <w:rStyle w:val="Char8"/>
          <w:rFonts w:hint="cs"/>
          <w:rtl/>
        </w:rPr>
        <w:t>»</w:t>
      </w:r>
      <w:r w:rsidR="00F715FD" w:rsidRPr="008C054F">
        <w:rPr>
          <w:rFonts w:hint="cs"/>
          <w:rtl/>
        </w:rPr>
        <w:t>.</w:t>
      </w:r>
    </w:p>
    <w:p w:rsidR="00F715FD" w:rsidRPr="008C054F" w:rsidRDefault="00F715FD" w:rsidP="000C5401">
      <w:pPr>
        <w:pStyle w:val="a8"/>
        <w:spacing w:line="240" w:lineRule="auto"/>
        <w:rPr>
          <w:rtl/>
        </w:rPr>
      </w:pPr>
      <w:r w:rsidRPr="008C054F">
        <w:rPr>
          <w:rFonts w:hint="cs"/>
          <w:rtl/>
        </w:rPr>
        <w:t>تأیید می‌شود.</w:t>
      </w:r>
    </w:p>
    <w:p w:rsidR="00F715FD" w:rsidRPr="008C054F" w:rsidRDefault="00F715FD" w:rsidP="000C5401">
      <w:pPr>
        <w:pStyle w:val="a8"/>
        <w:spacing w:line="240" w:lineRule="auto"/>
        <w:rPr>
          <w:rtl/>
        </w:rPr>
      </w:pPr>
      <w:r w:rsidRPr="008C054F">
        <w:rPr>
          <w:rFonts w:hint="cs"/>
          <w:rtl/>
        </w:rPr>
        <w:t xml:space="preserve">دومین حدیثی که علامه وحید در تأیید حجیت اجماع، به گواهی می‌آورد آنست که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8C054F">
        <w:rPr>
          <w:rStyle w:val="Char1"/>
          <w:rFonts w:eastAsia="B Badr"/>
          <w:rtl/>
        </w:rPr>
        <w:t>و</w:t>
      </w:r>
      <w:r w:rsidR="00F715FD" w:rsidRPr="008C054F">
        <w:rPr>
          <w:rStyle w:val="Char1"/>
          <w:rFonts w:eastAsia="B Badr"/>
          <w:rtl/>
        </w:rPr>
        <w:t>مما یعضد حجیة الإجماع قوله</w:t>
      </w:r>
      <w:r w:rsidR="00F715FD" w:rsidRPr="008C054F">
        <w:rPr>
          <w:rStyle w:val="Char1"/>
          <w:rFonts w:eastAsia="B Badr"/>
        </w:rPr>
        <w:sym w:font="AGA Arabesque" w:char="F075"/>
      </w:r>
      <w:r w:rsidR="00F715FD" w:rsidRPr="008C054F">
        <w:rPr>
          <w:rStyle w:val="Char1"/>
          <w:rFonts w:eastAsia="B Badr"/>
        </w:rPr>
        <w:t xml:space="preserve"> </w:t>
      </w:r>
      <w:r w:rsidR="00F715FD" w:rsidRPr="008C054F">
        <w:rPr>
          <w:rStyle w:val="Char1"/>
          <w:rFonts w:eastAsia="B Badr"/>
          <w:rtl/>
        </w:rPr>
        <w:t>: خذ بال</w:t>
      </w:r>
      <w:r w:rsidR="008C054F">
        <w:rPr>
          <w:rStyle w:val="Char1"/>
          <w:rFonts w:eastAsia="B Badr" w:hint="cs"/>
          <w:rtl/>
        </w:rPr>
        <w:t>ـ</w:t>
      </w:r>
      <w:r w:rsidR="00F715FD" w:rsidRPr="008C054F">
        <w:rPr>
          <w:rStyle w:val="Char1"/>
          <w:rFonts w:eastAsia="B Badr"/>
          <w:rtl/>
        </w:rPr>
        <w:t>مجمع علیه فإن ال</w:t>
      </w:r>
      <w:r w:rsidR="008C054F">
        <w:rPr>
          <w:rStyle w:val="Char1"/>
          <w:rFonts w:eastAsia="B Badr" w:hint="cs"/>
          <w:rtl/>
        </w:rPr>
        <w:t>ـ</w:t>
      </w:r>
      <w:r w:rsidR="00F715FD" w:rsidRPr="008C054F">
        <w:rPr>
          <w:rStyle w:val="Char1"/>
          <w:rFonts w:eastAsia="B Badr"/>
          <w:rtl/>
        </w:rPr>
        <w:t>مجمع علیه لاریب فیه</w:t>
      </w:r>
      <w:r w:rsidRPr="008C054F">
        <w:rPr>
          <w:rStyle w:val="Char8"/>
          <w:rFonts w:eastAsia="B Badr" w:hint="cs"/>
          <w:rtl/>
        </w:rPr>
        <w:t>»</w:t>
      </w:r>
      <w:r w:rsidR="00F715FD" w:rsidRPr="008C054F">
        <w:rPr>
          <w:rStyle w:val="FootnoteReference"/>
          <w:rFonts w:cs="B Lotus"/>
          <w:rtl/>
        </w:rPr>
        <w:footnoteReference w:id="76"/>
      </w:r>
      <w:r w:rsidRPr="008C054F">
        <w:rPr>
          <w:rFonts w:eastAsia="B Badr" w:hint="cs"/>
          <w:rtl/>
        </w:rPr>
        <w:t>.</w:t>
      </w:r>
      <w:r w:rsidR="00122FE6">
        <w:rPr>
          <w:rFonts w:hint="cs"/>
          <w:rtl/>
        </w:rPr>
        <w:t xml:space="preserve"> </w:t>
      </w:r>
      <w:r w:rsidR="00F715FD" w:rsidRPr="008C054F">
        <w:rPr>
          <w:rFonts w:hint="cs"/>
          <w:rtl/>
        </w:rPr>
        <w:t xml:space="preserve">یعنی: </w:t>
      </w:r>
      <w:r w:rsidR="00F715FD" w:rsidRPr="008C054F">
        <w:rPr>
          <w:rStyle w:val="Char8"/>
          <w:rFonts w:hint="cs"/>
          <w:rtl/>
        </w:rPr>
        <w:t>«</w:t>
      </w:r>
      <w:r w:rsidR="00F715FD" w:rsidRPr="008C054F">
        <w:rPr>
          <w:rFonts w:hint="cs"/>
          <w:rtl/>
        </w:rPr>
        <w:t>از آنچه حجیت اجماع را تأیید می‌کند، سخن امام</w:t>
      </w:r>
      <w:r w:rsidR="008C054F">
        <w:rPr>
          <w:rFonts w:hint="cs"/>
          <w:rtl/>
        </w:rPr>
        <w:t xml:space="preserve"> </w:t>
      </w:r>
      <w:r w:rsidR="00F715FD" w:rsidRPr="008C054F">
        <w:rPr>
          <w:rFonts w:hint="cs"/>
          <w:rtl/>
        </w:rPr>
        <w:sym w:font="AGA Arabesque" w:char="F075"/>
      </w:r>
      <w:r w:rsidR="00F715FD" w:rsidRPr="008C054F">
        <w:rPr>
          <w:rtl/>
        </w:rPr>
        <w:t xml:space="preserve"> </w:t>
      </w:r>
      <w:r w:rsidR="00F715FD" w:rsidRPr="008C054F">
        <w:rPr>
          <w:rFonts w:hint="cs"/>
          <w:rtl/>
        </w:rPr>
        <w:t xml:space="preserve"> است که فرمود: چیزی را که بر آن اجماع شده بگیر که در آن تردیدی نیست</w:t>
      </w:r>
      <w:r w:rsidR="00F715FD" w:rsidRPr="008C054F">
        <w:rPr>
          <w:rStyle w:val="Char8"/>
          <w:rFonts w:hint="cs"/>
          <w:rtl/>
        </w:rPr>
        <w:t>»</w:t>
      </w:r>
      <w:r w:rsidR="00F715FD" w:rsidRPr="008C054F">
        <w:rPr>
          <w:rStyle w:val="FootnoteReference"/>
          <w:rFonts w:cs="B Lotus"/>
          <w:rtl/>
        </w:rPr>
        <w:footnoteReference w:id="77"/>
      </w:r>
      <w:r w:rsidR="008C054F" w:rsidRPr="008C054F">
        <w:rPr>
          <w:rFonts w:hint="cs"/>
          <w:rtl/>
        </w:rPr>
        <w:t>.</w:t>
      </w:r>
    </w:p>
    <w:p w:rsidR="00F715FD" w:rsidRPr="008C054F" w:rsidRDefault="00F715FD" w:rsidP="000C5401">
      <w:pPr>
        <w:pStyle w:val="a8"/>
        <w:widowControl w:val="0"/>
        <w:spacing w:line="240" w:lineRule="auto"/>
        <w:rPr>
          <w:spacing w:val="-4"/>
          <w:rtl/>
        </w:rPr>
      </w:pPr>
      <w:r w:rsidRPr="008C054F">
        <w:rPr>
          <w:rFonts w:hint="cs"/>
          <w:spacing w:val="-4"/>
          <w:rtl/>
        </w:rPr>
        <w:t>شیخ یوسف، در دلالت این حدیث اشکال می‌کند و می‌نویسد: اولاً: این حدیث از اخبار آحاد است که نزد اصولییّن، افاد</w:t>
      </w:r>
      <w:r w:rsidR="002E4F71" w:rsidRPr="008C054F">
        <w:rPr>
          <w:rFonts w:hint="cs"/>
          <w:spacing w:val="-4"/>
          <w:rtl/>
        </w:rPr>
        <w:t>ه</w:t>
      </w:r>
      <w:r w:rsidRPr="008C054F">
        <w:rPr>
          <w:rFonts w:hint="cs"/>
          <w:spacing w:val="-4"/>
          <w:rtl/>
        </w:rPr>
        <w:t xml:space="preserve"> قطع نمی‌کند بلکه ظنی الصدور است و ثانیاً: این حدیث (با توجه به مقدمه‌اش) به اجماع بر روایت اش</w:t>
      </w:r>
      <w:r w:rsidR="008C054F" w:rsidRPr="008C054F">
        <w:rPr>
          <w:rFonts w:hint="cs"/>
          <w:spacing w:val="-4"/>
          <w:rtl/>
        </w:rPr>
        <w:t>اره دارد، نه اجماع در امر فتوی!.</w:t>
      </w:r>
    </w:p>
    <w:p w:rsidR="00F715FD" w:rsidRPr="008C054F" w:rsidRDefault="00F715FD" w:rsidP="00545FE2">
      <w:pPr>
        <w:pStyle w:val="a8"/>
        <w:rPr>
          <w:rtl/>
        </w:rPr>
      </w:pPr>
      <w:r w:rsidRPr="008C054F">
        <w:rPr>
          <w:rFonts w:hint="cs"/>
          <w:rtl/>
        </w:rPr>
        <w:t xml:space="preserve">باید دانست که وحید بهبهانی، حدیث مورد بحث را به عنوان «تأیید دلیل» آورده است نه استدلال اصلی، به علاوه او می‌نویسد: </w:t>
      </w:r>
    </w:p>
    <w:p w:rsidR="00F715FD" w:rsidRPr="008C054F" w:rsidRDefault="00325975" w:rsidP="000C5401">
      <w:pPr>
        <w:pStyle w:val="a8"/>
        <w:spacing w:line="240" w:lineRule="auto"/>
        <w:rPr>
          <w:rtl/>
        </w:rPr>
      </w:pPr>
      <w:r w:rsidRPr="008C054F">
        <w:rPr>
          <w:rStyle w:val="Char8"/>
          <w:rFonts w:eastAsia="B Badr" w:hint="cs"/>
          <w:rtl/>
        </w:rPr>
        <w:t>«</w:t>
      </w:r>
      <w:r w:rsidR="00F715FD" w:rsidRPr="008C054F">
        <w:rPr>
          <w:rStyle w:val="Char1"/>
          <w:rFonts w:eastAsia="B Badr"/>
          <w:rtl/>
        </w:rPr>
        <w:t>هو تنبیه داحض علی حجیة ال</w:t>
      </w:r>
      <w:r w:rsidR="008C054F">
        <w:rPr>
          <w:rStyle w:val="Char1"/>
          <w:rFonts w:eastAsia="B Badr" w:hint="cs"/>
          <w:rtl/>
        </w:rPr>
        <w:t>ـ</w:t>
      </w:r>
      <w:r w:rsidR="00F715FD" w:rsidRPr="008C054F">
        <w:rPr>
          <w:rStyle w:val="Char1"/>
          <w:rFonts w:eastAsia="B Badr"/>
          <w:rtl/>
        </w:rPr>
        <w:t>مجمع علیه ل</w:t>
      </w:r>
      <w:r w:rsidR="008C054F">
        <w:rPr>
          <w:rStyle w:val="Char1"/>
          <w:rFonts w:eastAsia="B Badr" w:hint="cs"/>
          <w:rtl/>
        </w:rPr>
        <w:t>ـ</w:t>
      </w:r>
      <w:r w:rsidR="00F715FD" w:rsidRPr="008C054F">
        <w:rPr>
          <w:rStyle w:val="Char1"/>
          <w:rFonts w:eastAsia="B Badr"/>
          <w:rtl/>
        </w:rPr>
        <w:t>ما فیه التعلیل بعلة عقلیة ظاهرة لا شرعیة تعبدیة حتی یقال، لعله مخصوص بالخبر ال</w:t>
      </w:r>
      <w:r w:rsidR="008C054F">
        <w:rPr>
          <w:rStyle w:val="Char1"/>
          <w:rFonts w:eastAsia="B Badr" w:hint="cs"/>
          <w:rtl/>
        </w:rPr>
        <w:t>ـ</w:t>
      </w:r>
      <w:r w:rsidR="00F715FD" w:rsidRPr="008C054F">
        <w:rPr>
          <w:rStyle w:val="Char1"/>
          <w:rFonts w:eastAsia="B Badr"/>
          <w:rtl/>
        </w:rPr>
        <w:t>مجمع علیه</w:t>
      </w:r>
      <w:r w:rsidR="008C054F" w:rsidRPr="008C054F">
        <w:rPr>
          <w:rStyle w:val="Char8"/>
          <w:rFonts w:eastAsia="B Badr" w:hint="cs"/>
          <w:rtl/>
        </w:rPr>
        <w:t>»</w:t>
      </w:r>
      <w:r w:rsidR="00F715FD" w:rsidRPr="008C054F">
        <w:rPr>
          <w:rStyle w:val="FootnoteReference"/>
          <w:rFonts w:cs="B Lotus"/>
          <w:rtl/>
        </w:rPr>
        <w:footnoteReference w:id="78"/>
      </w:r>
      <w:r w:rsidR="008C054F">
        <w:rPr>
          <w:rFonts w:eastAsia="B Badr" w:hint="cs"/>
          <w:rtl/>
        </w:rPr>
        <w:t>.</w:t>
      </w:r>
      <w:r w:rsidR="000C5401">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این خبر، یادآوری روشنی است که آنچه مورد اجماع قرار می‌گیرد از حجیت برخوردار است به دلیل آنکه در این حدیث، تعلیل صورت پذیرفته آن هم تعلیلی آشکار و عقلی، نه شرعی و تعبدی (زیرا در حدیث مذکور گفته شده: چون امر اجماع، تردیدناپذیر است بنابراین، روایت مجمع علیه را باید پذیرفت و این همان تعلیل موضوع است) از این رو می‌توان (مانند شیخ یوسف) گفت که حدیث مورد بحث شاید به روایاتی اختصاص دارد که اجماعی می‌باشند (و نتوان آن را به اجماع در فتوی تعمیم داد)</w:t>
      </w:r>
      <w:r w:rsidR="00F715FD" w:rsidRPr="008C054F">
        <w:rPr>
          <w:rStyle w:val="Char8"/>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سومین حدیثی که علام</w:t>
      </w:r>
      <w:r w:rsidR="002E4F71" w:rsidRPr="008C054F">
        <w:rPr>
          <w:rFonts w:hint="cs"/>
          <w:rtl/>
        </w:rPr>
        <w:t>ه</w:t>
      </w:r>
      <w:r w:rsidRPr="008C054F">
        <w:rPr>
          <w:rFonts w:hint="cs"/>
          <w:rtl/>
        </w:rPr>
        <w:t xml:space="preserve"> وحید از آن کمک می‌گیرد و آن را مؤید حجیت اجماع می‌شمرد آنست که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ویعضده أیضاً الأخبار ال</w:t>
      </w:r>
      <w:r w:rsidR="002E4F71" w:rsidRPr="008C054F">
        <w:rPr>
          <w:rStyle w:val="Char1"/>
          <w:rFonts w:eastAsia="B Badr"/>
          <w:rtl/>
        </w:rPr>
        <w:t>ك</w:t>
      </w:r>
      <w:r w:rsidR="00F715FD" w:rsidRPr="008C054F">
        <w:rPr>
          <w:rStyle w:val="Char1"/>
          <w:rFonts w:eastAsia="B Badr"/>
          <w:rtl/>
        </w:rPr>
        <w:t>ثیرة ف</w:t>
      </w:r>
      <w:r w:rsidR="008C054F">
        <w:rPr>
          <w:rStyle w:val="Char1"/>
          <w:rFonts w:eastAsia="B Badr" w:hint="cs"/>
          <w:rtl/>
        </w:rPr>
        <w:t>ي</w:t>
      </w:r>
      <w:r w:rsidR="00F715FD" w:rsidRPr="008C054F">
        <w:rPr>
          <w:rStyle w:val="Char1"/>
          <w:rFonts w:eastAsia="B Badr"/>
          <w:rtl/>
        </w:rPr>
        <w:t xml:space="preserve"> ال</w:t>
      </w:r>
      <w:r w:rsidR="00F715FD" w:rsidRPr="008C054F">
        <w:rPr>
          <w:rStyle w:val="Char1"/>
          <w:rFonts w:eastAsia="B Badr" w:hint="cs"/>
          <w:rtl/>
        </w:rPr>
        <w:t>أ</w:t>
      </w:r>
      <w:r w:rsidR="00F715FD" w:rsidRPr="008C054F">
        <w:rPr>
          <w:rStyle w:val="Char1"/>
          <w:rFonts w:eastAsia="B Badr"/>
          <w:rtl/>
        </w:rPr>
        <w:t>مر بلزوم الجماعة وأن من فارق جماعة ال</w:t>
      </w:r>
      <w:r w:rsidR="008C054F">
        <w:rPr>
          <w:rStyle w:val="Char1"/>
          <w:rFonts w:eastAsia="B Badr" w:hint="cs"/>
          <w:rtl/>
        </w:rPr>
        <w:t>ـ</w:t>
      </w:r>
      <w:r w:rsidR="00F715FD" w:rsidRPr="008C054F">
        <w:rPr>
          <w:rStyle w:val="Char1"/>
          <w:rFonts w:eastAsia="B Badr"/>
          <w:rtl/>
        </w:rPr>
        <w:t xml:space="preserve">مسلمین قدر شبر خلعت ربقة الإیمان عن عنقه وهی </w:t>
      </w:r>
      <w:r w:rsidR="002E4F71" w:rsidRPr="008C054F">
        <w:rPr>
          <w:rStyle w:val="Char1"/>
          <w:rFonts w:eastAsia="B Badr"/>
          <w:rtl/>
        </w:rPr>
        <w:t>ك</w:t>
      </w:r>
      <w:r w:rsidR="00F715FD" w:rsidRPr="008C054F">
        <w:rPr>
          <w:rStyle w:val="Char1"/>
          <w:rFonts w:eastAsia="B Badr"/>
          <w:rtl/>
        </w:rPr>
        <w:t>ثیرة</w:t>
      </w:r>
      <w:r w:rsidRPr="008C054F">
        <w:rPr>
          <w:rStyle w:val="Char8"/>
          <w:rFonts w:eastAsia="B Badr" w:hint="cs"/>
          <w:rtl/>
        </w:rPr>
        <w:t>»</w:t>
      </w:r>
      <w:r w:rsidR="00F715FD" w:rsidRPr="008C054F">
        <w:rPr>
          <w:rStyle w:val="FootnoteReference"/>
          <w:rFonts w:cs="B Lotus"/>
          <w:rtl/>
        </w:rPr>
        <w:footnoteReference w:id="79"/>
      </w:r>
      <w:r w:rsidRPr="008C054F">
        <w:rPr>
          <w:rFonts w:eastAsia="B Badr" w:hint="cs"/>
          <w:rtl/>
        </w:rPr>
        <w:t>.</w:t>
      </w:r>
    </w:p>
    <w:p w:rsidR="00F715FD" w:rsidRPr="008C054F" w:rsidRDefault="00F715FD" w:rsidP="00545FE2">
      <w:pPr>
        <w:pStyle w:val="a8"/>
        <w:widowControl w:val="0"/>
        <w:rPr>
          <w:rtl/>
        </w:rPr>
      </w:pPr>
      <w:r w:rsidRPr="008C054F">
        <w:rPr>
          <w:rFonts w:hint="cs"/>
          <w:rtl/>
        </w:rPr>
        <w:t xml:space="preserve">یعنی: </w:t>
      </w:r>
      <w:r w:rsidR="00325975" w:rsidRPr="008C054F">
        <w:rPr>
          <w:rStyle w:val="Char8"/>
          <w:rFonts w:eastAsia="B Badr" w:hint="cs"/>
          <w:rtl/>
        </w:rPr>
        <w:t>«</w:t>
      </w:r>
      <w:r w:rsidRPr="008C054F">
        <w:rPr>
          <w:rFonts w:hint="cs"/>
          <w:rtl/>
        </w:rPr>
        <w:t>همچنین اخبار بسیاری آمده که این مسئله را تأیید می‌نماید و در آن اخبار فرمان داده شده که لازمست مردم با جماعت مسلمین همراه باشند و گفته شده که هر کس از جماعت مسلمانان به انداز</w:t>
      </w:r>
      <w:r w:rsidR="002E4F71" w:rsidRPr="008C054F">
        <w:rPr>
          <w:rFonts w:hint="cs"/>
          <w:rtl/>
        </w:rPr>
        <w:t>ه</w:t>
      </w:r>
      <w:r w:rsidRPr="008C054F">
        <w:rPr>
          <w:rFonts w:hint="cs"/>
          <w:rtl/>
        </w:rPr>
        <w:t xml:space="preserve"> یک وجب فاصله گیرد، رشت</w:t>
      </w:r>
      <w:r w:rsidR="002E4F71" w:rsidRPr="008C054F">
        <w:rPr>
          <w:rFonts w:hint="cs"/>
          <w:rtl/>
        </w:rPr>
        <w:t>ه</w:t>
      </w:r>
      <w:r w:rsidRPr="008C054F">
        <w:rPr>
          <w:rFonts w:hint="cs"/>
          <w:rtl/>
        </w:rPr>
        <w:t xml:space="preserve"> ایمان از گردنش جدا شده است و این اخبار در شمارش بسیارند</w:t>
      </w:r>
      <w:r w:rsidRPr="008C054F">
        <w:rPr>
          <w:rStyle w:val="Char8"/>
          <w:rFonts w:hint="cs"/>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سپس علام</w:t>
      </w:r>
      <w:r w:rsidR="002E4F71" w:rsidRPr="008C054F">
        <w:rPr>
          <w:rFonts w:hint="cs"/>
          <w:rtl/>
        </w:rPr>
        <w:t>ه</w:t>
      </w:r>
      <w:r w:rsidRPr="008C054F">
        <w:rPr>
          <w:rFonts w:hint="cs"/>
          <w:rtl/>
        </w:rPr>
        <w:t xml:space="preserve"> وحید در مقام دفع اشکال برمی‌آید و می‌نویسد: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لایقال: إنه یدل علی حجیة إجماع أهل السنة! لأنا نقول: الإجماع باصطلاح أهل السنة حجة عند الشیعه لدخول ال</w:t>
      </w:r>
      <w:r w:rsidR="008C054F">
        <w:rPr>
          <w:rStyle w:val="Char1"/>
          <w:rFonts w:eastAsia="B Badr" w:hint="cs"/>
          <w:rtl/>
        </w:rPr>
        <w:t>ـ</w:t>
      </w:r>
      <w:r w:rsidR="00F715FD" w:rsidRPr="008C054F">
        <w:rPr>
          <w:rStyle w:val="Char1"/>
          <w:rFonts w:eastAsia="B Badr"/>
          <w:rtl/>
        </w:rPr>
        <w:t>معصوم</w:t>
      </w:r>
      <w:r w:rsidR="00F715FD" w:rsidRPr="008C054F">
        <w:rPr>
          <w:rStyle w:val="Char1"/>
          <w:rFonts w:eastAsia="B Badr"/>
        </w:rPr>
        <w:sym w:font="AGA Arabesque" w:char="F075"/>
      </w:r>
      <w:r w:rsidR="00F715FD" w:rsidRPr="008C054F">
        <w:rPr>
          <w:rStyle w:val="Char1"/>
          <w:rFonts w:eastAsia="B Badr"/>
        </w:rPr>
        <w:t xml:space="preserve"> </w:t>
      </w:r>
      <w:r w:rsidR="00F715FD" w:rsidRPr="008C054F">
        <w:rPr>
          <w:rStyle w:val="Char1"/>
          <w:rFonts w:eastAsia="B Badr"/>
          <w:rtl/>
        </w:rPr>
        <w:t xml:space="preserve"> فیه</w:t>
      </w:r>
      <w:r w:rsidRPr="008C054F">
        <w:rPr>
          <w:rStyle w:val="Char8"/>
          <w:rFonts w:eastAsia="B Badr" w:hint="cs"/>
          <w:rtl/>
        </w:rPr>
        <w:t>»</w:t>
      </w:r>
      <w:r w:rsidR="00F715FD" w:rsidRPr="008C054F">
        <w:rPr>
          <w:rStyle w:val="FootnoteReference"/>
          <w:rFonts w:cs="B Lotus"/>
          <w:rtl/>
        </w:rPr>
        <w:footnoteReference w:id="80"/>
      </w:r>
      <w:r w:rsidR="00F715FD" w:rsidRPr="008C054F">
        <w:rPr>
          <w:rFonts w:ascii="Times New Roman" w:hAnsi="Times New Roman" w:cs="B Lotus" w:hint="cs"/>
          <w:rtl/>
        </w:rPr>
        <w:t>.</w:t>
      </w:r>
      <w:r w:rsidR="000C5401">
        <w:rPr>
          <w:rFonts w:hint="cs"/>
          <w:rtl/>
        </w:rPr>
        <w:t xml:space="preserve"> </w:t>
      </w:r>
      <w:r w:rsidR="00F715FD" w:rsidRPr="008C054F">
        <w:rPr>
          <w:rFonts w:hint="cs"/>
          <w:rtl/>
        </w:rPr>
        <w:t xml:space="preserve">یعنی: </w:t>
      </w:r>
      <w:r w:rsidRPr="008C054F">
        <w:rPr>
          <w:rStyle w:val="Char8"/>
          <w:rFonts w:eastAsia="B Badr" w:hint="cs"/>
          <w:rtl/>
        </w:rPr>
        <w:t>«</w:t>
      </w:r>
      <w:r w:rsidR="00F715FD" w:rsidRPr="008C054F">
        <w:rPr>
          <w:rFonts w:hint="cs"/>
          <w:rtl/>
        </w:rPr>
        <w:t>گفته نشود که: این امر، بر حجیت اجماع نزد اهل سنت دلالت می‌کند! زیرا ما می‌گوییم: اجماع مطابق اصطلاح اهل سنت، نزد شیعه نیز حجت است برای اینکه معصوم</w:t>
      </w:r>
      <w:r w:rsidR="00F715FD" w:rsidRPr="008C054F">
        <w:rPr>
          <w:rFonts w:hint="cs"/>
          <w:rtl/>
        </w:rPr>
        <w:sym w:font="AGA Arabesque" w:char="F075"/>
      </w:r>
      <w:r w:rsidR="00F715FD" w:rsidRPr="008C054F">
        <w:rPr>
          <w:rtl/>
        </w:rPr>
        <w:t xml:space="preserve"> </w:t>
      </w:r>
      <w:r w:rsidR="00F715FD" w:rsidRPr="008C054F">
        <w:rPr>
          <w:rFonts w:hint="cs"/>
          <w:rtl/>
        </w:rPr>
        <w:t xml:space="preserve"> در آن داخل می‌باشد</w:t>
      </w:r>
      <w:r w:rsidR="00F715FD" w:rsidRPr="008C054F">
        <w:rPr>
          <w:rStyle w:val="Char8"/>
          <w:rFonts w:hint="cs"/>
          <w:rtl/>
        </w:rPr>
        <w:t>»</w:t>
      </w:r>
      <w:r w:rsidR="00F715FD" w:rsidRPr="008C054F">
        <w:rPr>
          <w:rFonts w:hint="cs"/>
          <w:rtl/>
        </w:rPr>
        <w:t>.</w:t>
      </w:r>
    </w:p>
    <w:p w:rsidR="00F715FD" w:rsidRPr="008C054F" w:rsidRDefault="00F715FD" w:rsidP="00545FE2">
      <w:pPr>
        <w:pStyle w:val="a8"/>
        <w:rPr>
          <w:spacing w:val="-2"/>
          <w:rtl/>
        </w:rPr>
      </w:pPr>
      <w:r w:rsidRPr="008C054F">
        <w:rPr>
          <w:rFonts w:hint="cs"/>
          <w:spacing w:val="-2"/>
          <w:rtl/>
        </w:rPr>
        <w:t>و بدین صورت وحید، راه نزاع را بر اخباری‌ها در مسئل</w:t>
      </w:r>
      <w:r w:rsidR="002E4F71" w:rsidRPr="008C054F">
        <w:rPr>
          <w:rFonts w:hint="cs"/>
          <w:spacing w:val="-2"/>
          <w:rtl/>
        </w:rPr>
        <w:t>ه</w:t>
      </w:r>
      <w:r w:rsidRPr="008C054F">
        <w:rPr>
          <w:rFonts w:hint="cs"/>
          <w:spacing w:val="-2"/>
          <w:rtl/>
        </w:rPr>
        <w:t xml:space="preserve"> اجماع می‌بندد ولی هنوز مسئله‌ای قابل تأمل باقی می‌ماند که پرسیده شود: اساساً کدام حکم شرعی تنها از راه «اجماع امت» به اثبات رسیده است و کتاب و سن</w:t>
      </w:r>
      <w:r w:rsidR="008C054F" w:rsidRPr="008C054F">
        <w:rPr>
          <w:rFonts w:hint="cs"/>
          <w:spacing w:val="-2"/>
          <w:rtl/>
        </w:rPr>
        <w:t>ت به کلی از آن ساکت مانده‌اند؟!.</w:t>
      </w:r>
    </w:p>
    <w:p w:rsidR="00F715FD" w:rsidRPr="008C054F" w:rsidRDefault="00F715FD" w:rsidP="00F715FD">
      <w:pPr>
        <w:pStyle w:val="a2"/>
        <w:rPr>
          <w:rtl/>
        </w:rPr>
      </w:pPr>
      <w:bookmarkStart w:id="87" w:name="_Toc160529611"/>
      <w:bookmarkStart w:id="88" w:name="_Toc160530878"/>
      <w:bookmarkStart w:id="89" w:name="_Toc267143838"/>
      <w:bookmarkStart w:id="90" w:name="_Toc277857918"/>
      <w:bookmarkStart w:id="91" w:name="_Toc285126996"/>
      <w:bookmarkStart w:id="92" w:name="_Toc381347230"/>
      <w:r w:rsidRPr="008C054F">
        <w:rPr>
          <w:rFonts w:hint="cs"/>
          <w:rtl/>
        </w:rPr>
        <w:t>توافق در حجیت عقل فطری</w:t>
      </w:r>
      <w:bookmarkEnd w:id="87"/>
      <w:bookmarkEnd w:id="88"/>
      <w:bookmarkEnd w:id="89"/>
      <w:bookmarkEnd w:id="90"/>
      <w:bookmarkEnd w:id="91"/>
      <w:bookmarkEnd w:id="92"/>
      <w:r w:rsidRPr="008C054F">
        <w:rPr>
          <w:rFonts w:hint="cs"/>
          <w:rtl/>
        </w:rPr>
        <w:t xml:space="preserve"> </w:t>
      </w:r>
    </w:p>
    <w:p w:rsidR="00F715FD" w:rsidRPr="008C054F" w:rsidRDefault="00F715FD" w:rsidP="00545FE2">
      <w:pPr>
        <w:pStyle w:val="a8"/>
        <w:ind w:firstLine="0"/>
        <w:rPr>
          <w:rtl/>
        </w:rPr>
      </w:pPr>
      <w:r w:rsidRPr="008C054F">
        <w:rPr>
          <w:rFonts w:hint="cs"/>
          <w:rtl/>
        </w:rPr>
        <w:t xml:space="preserve">3- در پیوند با «حجیت عقل» شیخ یوسف، می‌نویسد: </w:t>
      </w:r>
    </w:p>
    <w:p w:rsidR="00F715FD" w:rsidRPr="008C054F" w:rsidRDefault="00325975" w:rsidP="000C5401">
      <w:pPr>
        <w:pStyle w:val="a8"/>
        <w:spacing w:line="240" w:lineRule="auto"/>
        <w:rPr>
          <w:spacing w:val="-4"/>
          <w:rtl/>
        </w:rPr>
      </w:pPr>
      <w:r w:rsidRPr="008C054F">
        <w:rPr>
          <w:rStyle w:val="Char8"/>
          <w:rFonts w:eastAsia="B Badr" w:hint="cs"/>
          <w:rtl/>
        </w:rPr>
        <w:t>«</w:t>
      </w:r>
      <w:r w:rsidR="00F715FD" w:rsidRPr="008C054F">
        <w:rPr>
          <w:rStyle w:val="Char1"/>
          <w:rFonts w:eastAsia="B Badr"/>
          <w:rtl/>
        </w:rPr>
        <w:t>قد اشتهر بین أ</w:t>
      </w:r>
      <w:r w:rsidR="002E4F71" w:rsidRPr="008C054F">
        <w:rPr>
          <w:rStyle w:val="Char1"/>
          <w:rFonts w:eastAsia="B Badr"/>
          <w:rtl/>
        </w:rPr>
        <w:t>ك</w:t>
      </w:r>
      <w:r w:rsidR="00F715FD" w:rsidRPr="008C054F">
        <w:rPr>
          <w:rStyle w:val="Char1"/>
          <w:rFonts w:eastAsia="B Badr"/>
          <w:rtl/>
        </w:rPr>
        <w:t xml:space="preserve">ثر أصحابنا </w:t>
      </w:r>
      <w:r w:rsidR="00F715FD" w:rsidRPr="008C054F">
        <w:rPr>
          <w:rFonts w:ascii="Times New Roman" w:hAnsi="Times New Roman" w:cs="Times New Roman" w:hint="cs"/>
          <w:sz w:val="32"/>
          <w:szCs w:val="32"/>
          <w:rtl/>
        </w:rPr>
        <w:t>–</w:t>
      </w:r>
      <w:r w:rsidR="00F715FD" w:rsidRPr="008C054F">
        <w:rPr>
          <w:rStyle w:val="Char1"/>
          <w:rFonts w:eastAsia="B Badr"/>
          <w:rtl/>
        </w:rPr>
        <w:t xml:space="preserve"> رحمهم الله </w:t>
      </w:r>
      <w:r w:rsidR="00F715FD" w:rsidRPr="008C054F">
        <w:rPr>
          <w:rFonts w:ascii="Times New Roman" w:hAnsi="Times New Roman" w:cs="Times New Roman" w:hint="cs"/>
          <w:sz w:val="32"/>
          <w:szCs w:val="32"/>
          <w:rtl/>
        </w:rPr>
        <w:t>–</w:t>
      </w:r>
      <w:r w:rsidR="00F715FD" w:rsidRPr="008C054F">
        <w:rPr>
          <w:rStyle w:val="Char1"/>
          <w:rFonts w:eastAsia="B Badr"/>
          <w:rtl/>
        </w:rPr>
        <w:t xml:space="preserve"> الاعتماد علی الأدلة العقلیة </w:t>
      </w:r>
      <w:r w:rsidR="00F715FD" w:rsidRPr="008C054F">
        <w:rPr>
          <w:rStyle w:val="Char1"/>
          <w:rFonts w:eastAsia="B Badr" w:hint="cs"/>
          <w:rtl/>
        </w:rPr>
        <w:t>في</w:t>
      </w:r>
      <w:r w:rsidR="00F715FD" w:rsidRPr="008C054F">
        <w:rPr>
          <w:rStyle w:val="Char1"/>
          <w:rFonts w:eastAsia="B Badr"/>
          <w:rtl/>
        </w:rPr>
        <w:t xml:space="preserve"> الأصول والفروع وترجی</w:t>
      </w:r>
      <w:r w:rsidR="00F715FD" w:rsidRPr="008C054F">
        <w:rPr>
          <w:rStyle w:val="Char1"/>
          <w:rFonts w:eastAsia="B Badr" w:hint="cs"/>
          <w:rtl/>
        </w:rPr>
        <w:t>ح</w:t>
      </w:r>
      <w:r w:rsidR="00F715FD" w:rsidRPr="008C054F">
        <w:rPr>
          <w:rStyle w:val="Char1"/>
          <w:rFonts w:eastAsia="B Badr"/>
          <w:rtl/>
        </w:rPr>
        <w:t>ا علی الأدل</w:t>
      </w:r>
      <w:r w:rsidR="00F715FD" w:rsidRPr="008C054F">
        <w:rPr>
          <w:rStyle w:val="Char1"/>
          <w:rFonts w:eastAsia="B Badr" w:hint="cs"/>
          <w:rtl/>
        </w:rPr>
        <w:t>ة</w:t>
      </w:r>
      <w:r w:rsidR="00F715FD" w:rsidRPr="008C054F">
        <w:rPr>
          <w:rStyle w:val="Char1"/>
          <w:rFonts w:eastAsia="B Badr"/>
          <w:rtl/>
        </w:rPr>
        <w:t xml:space="preserve"> النقلیة</w:t>
      </w:r>
      <w:r w:rsidRPr="008C054F">
        <w:rPr>
          <w:rStyle w:val="Char8"/>
          <w:rFonts w:eastAsia="B Badr" w:hint="cs"/>
          <w:rtl/>
        </w:rPr>
        <w:t>»</w:t>
      </w:r>
      <w:r w:rsidR="00F715FD" w:rsidRPr="008C054F">
        <w:rPr>
          <w:rStyle w:val="FootnoteReference"/>
          <w:rFonts w:cs="B Lotus"/>
          <w:rtl/>
        </w:rPr>
        <w:footnoteReference w:id="81"/>
      </w:r>
      <w:r w:rsidRPr="008C054F">
        <w:rPr>
          <w:rFonts w:eastAsia="B Badr" w:hint="cs"/>
          <w:rtl/>
        </w:rPr>
        <w:t>.</w:t>
      </w:r>
      <w:r w:rsidR="000C5401">
        <w:rPr>
          <w:rFonts w:hint="cs"/>
          <w:spacing w:val="-4"/>
          <w:rtl/>
        </w:rPr>
        <w:t xml:space="preserve"> </w:t>
      </w:r>
      <w:r w:rsidR="00F715FD" w:rsidRPr="008C054F">
        <w:rPr>
          <w:rFonts w:hint="cs"/>
          <w:spacing w:val="-4"/>
          <w:rtl/>
        </w:rPr>
        <w:t xml:space="preserve">یعنی: </w:t>
      </w:r>
      <w:r w:rsidR="00F715FD" w:rsidRPr="008C054F">
        <w:rPr>
          <w:rStyle w:val="Char8"/>
          <w:rFonts w:hint="cs"/>
          <w:spacing w:val="-4"/>
          <w:rtl/>
        </w:rPr>
        <w:t>«</w:t>
      </w:r>
      <w:r w:rsidR="008C054F" w:rsidRPr="008C054F">
        <w:rPr>
          <w:rFonts w:hint="cs"/>
          <w:spacing w:val="-4"/>
          <w:rtl/>
        </w:rPr>
        <w:t>در</w:t>
      </w:r>
      <w:r w:rsidR="00F715FD" w:rsidRPr="008C054F">
        <w:rPr>
          <w:rFonts w:hint="cs"/>
          <w:spacing w:val="-4"/>
          <w:rtl/>
        </w:rPr>
        <w:t>میان بیشتر اصحاب ما (از علمای امامیّه) شهرت دارد که ایشان بر دلائل عقلی در اصول و فروع اعتماد می‌ورزند و آنها را بر دلائل نقلی ترجیح می‌دهند</w:t>
      </w:r>
      <w:r w:rsidR="00F715FD" w:rsidRPr="008C054F">
        <w:rPr>
          <w:rStyle w:val="Char8"/>
          <w:rFonts w:hint="cs"/>
          <w:spacing w:val="-4"/>
          <w:rtl/>
        </w:rPr>
        <w:t>»</w:t>
      </w:r>
      <w:r w:rsidR="00F715FD" w:rsidRPr="008C054F">
        <w:rPr>
          <w:rFonts w:hint="cs"/>
          <w:spacing w:val="-4"/>
          <w:rtl/>
        </w:rPr>
        <w:t xml:space="preserve">. </w:t>
      </w:r>
    </w:p>
    <w:p w:rsidR="00F715FD" w:rsidRPr="008C054F" w:rsidRDefault="00F715FD" w:rsidP="00545FE2">
      <w:pPr>
        <w:pStyle w:val="a8"/>
        <w:rPr>
          <w:rtl/>
        </w:rPr>
      </w:pPr>
      <w:r w:rsidRPr="008C054F">
        <w:rPr>
          <w:rFonts w:hint="cs"/>
          <w:rtl/>
        </w:rPr>
        <w:t>سپس اشکالاتی را بر این روش از قول سید نعمه</w:t>
      </w:r>
      <w:r w:rsidRPr="008C054F">
        <w:rPr>
          <w:rFonts w:hint="eastAsia"/>
          <w:rtl/>
        </w:rPr>
        <w:t>‌</w:t>
      </w:r>
      <w:r w:rsidRPr="008C054F">
        <w:rPr>
          <w:rFonts w:hint="cs"/>
          <w:rtl/>
        </w:rPr>
        <w:t xml:space="preserve">الله جزائری و فخر رازی نقل می‌نماید. آنگاه سؤالی پیش می‌آورد و می‌نویسد: اگر بخواهیم بر دلائل عقلی اعتماد نکنیم جواب آن همه آیات و روایاتی را که در «تحسین عقل» آمده‌اند، چه باید داد؟ و خود پاسخ می‌گوید که: </w:t>
      </w:r>
    </w:p>
    <w:p w:rsidR="00F715FD" w:rsidRPr="00545FE2" w:rsidRDefault="00325975" w:rsidP="000C5401">
      <w:pPr>
        <w:pStyle w:val="a8"/>
        <w:spacing w:line="233" w:lineRule="auto"/>
        <w:rPr>
          <w:rtl/>
        </w:rPr>
      </w:pPr>
      <w:r w:rsidRPr="008C054F">
        <w:rPr>
          <w:rStyle w:val="Char8"/>
          <w:rFonts w:eastAsia="B Badr" w:hint="cs"/>
          <w:rtl/>
        </w:rPr>
        <w:t>«</w:t>
      </w:r>
      <w:r w:rsidR="00F715FD" w:rsidRPr="008C054F">
        <w:rPr>
          <w:rStyle w:val="Char1"/>
          <w:rFonts w:eastAsia="B Badr"/>
          <w:rtl/>
        </w:rPr>
        <w:t>لاریب أن العقل الصحیح الفطری حجة من حجج</w:t>
      </w:r>
      <w:r w:rsidR="00F715FD" w:rsidRPr="008C054F">
        <w:rPr>
          <w:rFonts w:ascii="Lotus Linotype" w:hAnsi="Lotus Linotype"/>
          <w:rtl/>
        </w:rPr>
        <w:t>‌‌</w:t>
      </w:r>
      <w:r w:rsidR="00F715FD" w:rsidRPr="008C054F">
        <w:rPr>
          <w:rStyle w:val="Char1"/>
          <w:rFonts w:eastAsia="B Badr"/>
          <w:rtl/>
        </w:rPr>
        <w:t xml:space="preserve"> الله سبحانه وسراج منیر من جهته جل شأنه وهو موافق للشرع بل هو شرع من داخل </w:t>
      </w:r>
      <w:r w:rsidR="002E4F71" w:rsidRPr="008C054F">
        <w:rPr>
          <w:rStyle w:val="Char1"/>
          <w:rFonts w:eastAsia="B Badr"/>
          <w:rtl/>
        </w:rPr>
        <w:t>ك</w:t>
      </w:r>
      <w:r w:rsidR="00F715FD" w:rsidRPr="008C054F">
        <w:rPr>
          <w:rStyle w:val="Char1"/>
          <w:rFonts w:eastAsia="B Badr"/>
          <w:rtl/>
        </w:rPr>
        <w:t>ما أن ذل</w:t>
      </w:r>
      <w:r w:rsidR="002E4F71" w:rsidRPr="008C054F">
        <w:rPr>
          <w:rStyle w:val="Char1"/>
          <w:rFonts w:eastAsia="B Badr"/>
          <w:rtl/>
        </w:rPr>
        <w:t>ك</w:t>
      </w:r>
      <w:r w:rsidR="00F715FD" w:rsidRPr="008C054F">
        <w:rPr>
          <w:rStyle w:val="Char1"/>
          <w:rFonts w:eastAsia="B Badr"/>
          <w:rtl/>
        </w:rPr>
        <w:t xml:space="preserve"> شرع من خارج، ل</w:t>
      </w:r>
      <w:r w:rsidR="002E4F71" w:rsidRPr="008C054F">
        <w:rPr>
          <w:rStyle w:val="Char1"/>
          <w:rFonts w:eastAsia="B Badr"/>
          <w:rtl/>
        </w:rPr>
        <w:t>ك</w:t>
      </w:r>
      <w:r w:rsidR="00F715FD" w:rsidRPr="008C054F">
        <w:rPr>
          <w:rStyle w:val="Char1"/>
          <w:rFonts w:eastAsia="B Badr"/>
          <w:rtl/>
        </w:rPr>
        <w:t>ن ما</w:t>
      </w:r>
      <w:r w:rsidR="00F715FD" w:rsidRPr="008C054F">
        <w:rPr>
          <w:rStyle w:val="Char1"/>
          <w:rFonts w:eastAsia="B Badr" w:hint="cs"/>
          <w:rtl/>
        </w:rPr>
        <w:t xml:space="preserve"> </w:t>
      </w:r>
      <w:r w:rsidR="00F715FD" w:rsidRPr="008C054F">
        <w:rPr>
          <w:rStyle w:val="Char1"/>
          <w:rFonts w:eastAsia="B Badr"/>
          <w:rtl/>
        </w:rPr>
        <w:t>لم تغیره غلبة الأوهام الفاسدة وتتصرف فیه العصبیة أوجب الجاه أو نحوهما من الأغراض ال</w:t>
      </w:r>
      <w:r w:rsidR="002E4F71" w:rsidRPr="008C054F">
        <w:rPr>
          <w:rStyle w:val="Char1"/>
          <w:rFonts w:eastAsia="B Badr"/>
          <w:rtl/>
        </w:rPr>
        <w:t>ك</w:t>
      </w:r>
      <w:r w:rsidR="00F715FD" w:rsidRPr="008C054F">
        <w:rPr>
          <w:rStyle w:val="Char1"/>
          <w:rFonts w:eastAsia="B Badr"/>
          <w:rtl/>
        </w:rPr>
        <w:t>اسدة</w:t>
      </w:r>
      <w:r w:rsidRPr="008C054F">
        <w:rPr>
          <w:rStyle w:val="Char8"/>
          <w:rFonts w:eastAsia="B Badr" w:hint="cs"/>
          <w:rtl/>
        </w:rPr>
        <w:t>»</w:t>
      </w:r>
      <w:r w:rsidR="00F715FD" w:rsidRPr="008C054F">
        <w:rPr>
          <w:rStyle w:val="FootnoteReference"/>
          <w:rFonts w:cs="B Lotus"/>
          <w:rtl/>
        </w:rPr>
        <w:footnoteReference w:id="82"/>
      </w:r>
      <w:r w:rsidR="00F715FD" w:rsidRPr="008C054F">
        <w:rPr>
          <w:rFonts w:ascii="Times New Roman" w:hAnsi="Times New Roman" w:cs="Times New Roman" w:hint="cs"/>
          <w:rtl/>
        </w:rPr>
        <w:t>.</w:t>
      </w:r>
      <w:r w:rsidR="000C5401">
        <w:rPr>
          <w:rFonts w:hint="cs"/>
          <w:rtl/>
        </w:rPr>
        <w:t xml:space="preserve"> </w:t>
      </w:r>
      <w:r w:rsidR="00F715FD" w:rsidRPr="00545FE2">
        <w:rPr>
          <w:rFonts w:hint="cs"/>
          <w:rtl/>
        </w:rPr>
        <w:t xml:space="preserve">یعنی: </w:t>
      </w:r>
      <w:r w:rsidRPr="00545FE2">
        <w:rPr>
          <w:rStyle w:val="Char8"/>
          <w:rFonts w:eastAsia="B Badr" w:hint="cs"/>
          <w:rtl/>
        </w:rPr>
        <w:t>«</w:t>
      </w:r>
      <w:r w:rsidR="00F715FD" w:rsidRPr="00545FE2">
        <w:rPr>
          <w:rFonts w:hint="cs"/>
          <w:rtl/>
        </w:rPr>
        <w:t xml:space="preserve">شک نیست که عقلِ درستِ فطری، حجتی از حجت‌های خداوند پاک است و چراغی تابان از سوی او </w:t>
      </w:r>
      <w:r w:rsidR="00F715FD" w:rsidRPr="00545FE2">
        <w:rPr>
          <w:rFonts w:cs="Times New Roman" w:hint="cs"/>
          <w:rtl/>
        </w:rPr>
        <w:t>–</w:t>
      </w:r>
      <w:r w:rsidR="00F715FD" w:rsidRPr="00545FE2">
        <w:rPr>
          <w:rFonts w:hint="cs"/>
          <w:rtl/>
        </w:rPr>
        <w:t xml:space="preserve"> جل وعلا</w:t>
      </w:r>
      <w:r w:rsidR="00F715FD" w:rsidRPr="00545FE2">
        <w:rPr>
          <w:rFonts w:cs="Times New Roman" w:hint="cs"/>
          <w:rtl/>
        </w:rPr>
        <w:t>–</w:t>
      </w:r>
      <w:r w:rsidR="00F715FD" w:rsidRPr="00545FE2">
        <w:rPr>
          <w:rFonts w:hint="cs"/>
          <w:rtl/>
        </w:rPr>
        <w:t xml:space="preserve"> است و این عقل، با شرع سازگاری دارد بلکه شرعی درونی است چنانکه شرع [عقلی] بیرونی است. لیکن به شرط آنه غلب</w:t>
      </w:r>
      <w:r w:rsidR="002E4F71" w:rsidRPr="00545FE2">
        <w:rPr>
          <w:rFonts w:hint="cs"/>
          <w:rtl/>
        </w:rPr>
        <w:t>ه</w:t>
      </w:r>
      <w:r w:rsidR="00F715FD" w:rsidRPr="00545FE2">
        <w:rPr>
          <w:rFonts w:hint="cs"/>
          <w:rtl/>
        </w:rPr>
        <w:t xml:space="preserve"> اوهام آن را دگرگون نسازد و تعصب و جاه‌طلبی و دیگر اغراضِ بی‌اعتبار، در آن تصرف نکند</w:t>
      </w:r>
      <w:r w:rsidR="00F715FD" w:rsidRPr="00545FE2">
        <w:rPr>
          <w:rStyle w:val="Char8"/>
          <w:rFonts w:hint="cs"/>
          <w:rtl/>
        </w:rPr>
        <w:t>»</w:t>
      </w:r>
      <w:r w:rsidR="00F715FD" w:rsidRPr="00545FE2">
        <w:rPr>
          <w:rFonts w:hint="cs"/>
          <w:rtl/>
        </w:rPr>
        <w:t>.</w:t>
      </w:r>
    </w:p>
    <w:p w:rsidR="00F715FD" w:rsidRPr="008C054F" w:rsidRDefault="00F715FD" w:rsidP="000C5401">
      <w:pPr>
        <w:pStyle w:val="a8"/>
        <w:spacing w:line="233" w:lineRule="auto"/>
        <w:rPr>
          <w:rtl/>
        </w:rPr>
      </w:pPr>
      <w:r w:rsidRPr="008C054F">
        <w:rPr>
          <w:rFonts w:hint="cs"/>
          <w:rtl/>
        </w:rPr>
        <w:t xml:space="preserve">در عین حال، شیخ بحرانی تصریح می‌نماید که «احکام فقهی» از عبادات و غیره را نمی‌توان به عقل محض ارجاع داد بلکه آنها را باید از شرع گرفت. </w:t>
      </w:r>
    </w:p>
    <w:p w:rsidR="00F715FD" w:rsidRPr="008C054F" w:rsidRDefault="00F715FD" w:rsidP="000C5401">
      <w:pPr>
        <w:pStyle w:val="a8"/>
        <w:spacing w:line="233" w:lineRule="auto"/>
        <w:rPr>
          <w:spacing w:val="-2"/>
          <w:rtl/>
        </w:rPr>
      </w:pPr>
      <w:r w:rsidRPr="008C054F">
        <w:rPr>
          <w:rFonts w:hint="cs"/>
          <w:spacing w:val="-2"/>
          <w:rtl/>
        </w:rPr>
        <w:t>البته سخن شیخ یوسف، صحیح است و شرع با عقلِ محض و خالص در تعارض نیست اما چون احاط</w:t>
      </w:r>
      <w:r w:rsidR="002E4F71" w:rsidRPr="008C054F">
        <w:rPr>
          <w:rFonts w:hint="cs"/>
          <w:spacing w:val="-2"/>
          <w:rtl/>
        </w:rPr>
        <w:t>ه</w:t>
      </w:r>
      <w:r w:rsidRPr="008C054F">
        <w:rPr>
          <w:rFonts w:hint="cs"/>
          <w:spacing w:val="-2"/>
          <w:rtl/>
        </w:rPr>
        <w:t xml:space="preserve"> عقل بر هم</w:t>
      </w:r>
      <w:r w:rsidR="002E4F71" w:rsidRPr="008C054F">
        <w:rPr>
          <w:rFonts w:hint="cs"/>
          <w:spacing w:val="-2"/>
          <w:rtl/>
        </w:rPr>
        <w:t>ه</w:t>
      </w:r>
      <w:r w:rsidRPr="008C054F">
        <w:rPr>
          <w:rFonts w:hint="cs"/>
          <w:spacing w:val="-2"/>
          <w:rtl/>
        </w:rPr>
        <w:t xml:space="preserve"> مصالح و مفاسد امور، به پای شرع نمی‌رسد، لذا عقل سالم، تسلیم شریعت الهی می‌گردد همانند شاگرد خردمندی که از آموزگار دانشمند خود پیروی کند. ولی سخن در اینجا است که گاهی حکم واقعی و قطعی شرع، در برابر ما قرار ندارد بلکه روایتی به ما می‌رسد که با احکام روشن عقلی نمی‌سازد، در اینجا چه باید بکنیم و چگونه می‌توان تعارض مزبور را حل کرد؟ شیخ یوسف در این مقام، رایی را پذیرفته که از آراء اصولییّن دور نیست </w:t>
      </w:r>
      <w:r w:rsidRPr="008C054F">
        <w:rPr>
          <w:rFonts w:hint="cs"/>
          <w:color w:val="000000"/>
          <w:spacing w:val="-2"/>
          <w:rtl/>
        </w:rPr>
        <w:t xml:space="preserve">و می‌نویسد: </w:t>
      </w:r>
    </w:p>
    <w:p w:rsidR="00F715FD" w:rsidRPr="008C054F" w:rsidRDefault="00325975" w:rsidP="000C5401">
      <w:pPr>
        <w:pStyle w:val="a8"/>
        <w:spacing w:line="233" w:lineRule="auto"/>
        <w:rPr>
          <w:rtl/>
        </w:rPr>
      </w:pPr>
      <w:r w:rsidRPr="008C054F">
        <w:rPr>
          <w:rStyle w:val="Char8"/>
          <w:rFonts w:eastAsia="B Badr" w:hint="cs"/>
          <w:rtl/>
        </w:rPr>
        <w:t>«</w:t>
      </w:r>
      <w:r w:rsidR="00F715FD" w:rsidRPr="008C054F">
        <w:rPr>
          <w:rStyle w:val="Char1"/>
          <w:rFonts w:eastAsia="B Badr"/>
          <w:rtl/>
        </w:rPr>
        <w:t>أما لو أرید به ال</w:t>
      </w:r>
      <w:r w:rsidR="008C054F">
        <w:rPr>
          <w:rStyle w:val="Char1"/>
          <w:rFonts w:eastAsia="B Badr" w:hint="cs"/>
          <w:rtl/>
        </w:rPr>
        <w:t>ـ</w:t>
      </w:r>
      <w:r w:rsidR="00F715FD" w:rsidRPr="008C054F">
        <w:rPr>
          <w:rStyle w:val="Char1"/>
          <w:rFonts w:eastAsia="B Badr"/>
          <w:rtl/>
        </w:rPr>
        <w:t>معنی الأخص وهو الفطری الخالی من شوائب الأوهام الّذی هو حجة من حجج ال</w:t>
      </w:r>
      <w:r w:rsidR="008C054F">
        <w:rPr>
          <w:rStyle w:val="Char1"/>
          <w:rFonts w:eastAsia="B Badr" w:hint="cs"/>
          <w:rtl/>
        </w:rPr>
        <w:t>ـ</w:t>
      </w:r>
      <w:r w:rsidR="00F715FD" w:rsidRPr="008C054F">
        <w:rPr>
          <w:rStyle w:val="Char1"/>
          <w:rFonts w:eastAsia="B Badr"/>
          <w:rtl/>
        </w:rPr>
        <w:t>مل</w:t>
      </w:r>
      <w:r w:rsidR="002E4F71" w:rsidRPr="008C054F">
        <w:rPr>
          <w:rStyle w:val="Char1"/>
          <w:rFonts w:eastAsia="B Badr"/>
          <w:rtl/>
        </w:rPr>
        <w:t>ك</w:t>
      </w:r>
      <w:r w:rsidR="00F715FD" w:rsidRPr="008C054F">
        <w:rPr>
          <w:rStyle w:val="Char1"/>
          <w:rFonts w:eastAsia="B Badr"/>
          <w:rtl/>
        </w:rPr>
        <w:t xml:space="preserve"> العلام </w:t>
      </w:r>
      <w:r w:rsidR="008C054F">
        <w:rPr>
          <w:rStyle w:val="Char1"/>
          <w:rFonts w:eastAsia="B Badr" w:hint="cs"/>
          <w:rtl/>
        </w:rPr>
        <w:t>-</w:t>
      </w:r>
      <w:r w:rsidR="00F715FD" w:rsidRPr="008C054F">
        <w:rPr>
          <w:rStyle w:val="Char1"/>
          <w:rFonts w:eastAsia="B Badr"/>
          <w:rtl/>
        </w:rPr>
        <w:t>وإن شذ وجوده بین الأنام</w:t>
      </w:r>
      <w:r w:rsidR="008C054F">
        <w:rPr>
          <w:rStyle w:val="Char1"/>
          <w:rFonts w:eastAsia="B Badr" w:hint="cs"/>
          <w:rtl/>
        </w:rPr>
        <w:t>-</w:t>
      </w:r>
      <w:r w:rsidR="00F715FD" w:rsidRPr="008C054F">
        <w:rPr>
          <w:rStyle w:val="Char1"/>
          <w:rFonts w:eastAsia="B Badr"/>
          <w:rtl/>
        </w:rPr>
        <w:t xml:space="preserve"> ففی ترجیح النقلی علیه إش</w:t>
      </w:r>
      <w:r w:rsidR="002E4F71" w:rsidRPr="008C054F">
        <w:rPr>
          <w:rStyle w:val="Char1"/>
          <w:rFonts w:eastAsia="B Badr"/>
          <w:rtl/>
        </w:rPr>
        <w:t>ك</w:t>
      </w:r>
      <w:r w:rsidR="00F715FD" w:rsidRPr="008C054F">
        <w:rPr>
          <w:rStyle w:val="Char1"/>
          <w:rFonts w:eastAsia="B Badr"/>
          <w:rtl/>
        </w:rPr>
        <w:t>ال</w:t>
      </w:r>
      <w:r w:rsidRPr="008C054F">
        <w:rPr>
          <w:rStyle w:val="Char8"/>
          <w:rFonts w:eastAsia="B Badr" w:hint="cs"/>
          <w:rtl/>
        </w:rPr>
        <w:t>»</w:t>
      </w:r>
      <w:r w:rsidR="00F715FD" w:rsidRPr="008C054F">
        <w:rPr>
          <w:rStyle w:val="FootnoteReference"/>
          <w:rFonts w:cs="B Lotus"/>
          <w:rtl/>
        </w:rPr>
        <w:footnoteReference w:id="83"/>
      </w:r>
      <w:r w:rsidRPr="008C054F">
        <w:rPr>
          <w:rFonts w:eastAsia="B Badr" w:hint="cs"/>
          <w:rtl/>
        </w:rPr>
        <w:t>.</w:t>
      </w:r>
      <w:r w:rsidR="00122FE6">
        <w:rPr>
          <w:rFonts w:hint="cs"/>
          <w:rtl/>
        </w:rPr>
        <w:t xml:space="preserve"> </w:t>
      </w:r>
      <w:r w:rsidR="00F715FD" w:rsidRPr="008C054F">
        <w:rPr>
          <w:rFonts w:hint="cs"/>
          <w:rtl/>
        </w:rPr>
        <w:t>یعنی:</w:t>
      </w:r>
      <w:r w:rsidR="00F715FD" w:rsidRPr="008C054F">
        <w:rPr>
          <w:rStyle w:val="Char8"/>
          <w:rFonts w:hint="cs"/>
          <w:rtl/>
        </w:rPr>
        <w:t xml:space="preserve"> «</w:t>
      </w:r>
      <w:r w:rsidR="00F715FD" w:rsidRPr="008C054F">
        <w:rPr>
          <w:rFonts w:hint="cs"/>
          <w:rtl/>
        </w:rPr>
        <w:t xml:space="preserve">اما اگر از عقل، معنای اخصّ آن </w:t>
      </w:r>
      <w:r w:rsidR="008C054F">
        <w:rPr>
          <w:rFonts w:hint="cs"/>
          <w:rtl/>
        </w:rPr>
        <w:t>-</w:t>
      </w:r>
      <w:r w:rsidR="00F715FD" w:rsidRPr="008C054F">
        <w:rPr>
          <w:rFonts w:hint="cs"/>
          <w:rtl/>
        </w:rPr>
        <w:t>عقل فطری</w:t>
      </w:r>
      <w:r w:rsidR="008C054F">
        <w:rPr>
          <w:rFonts w:hint="cs"/>
          <w:rtl/>
        </w:rPr>
        <w:t>-</w:t>
      </w:r>
      <w:r w:rsidR="00F715FD" w:rsidRPr="008C054F">
        <w:rPr>
          <w:rFonts w:hint="cs"/>
          <w:rtl/>
        </w:rPr>
        <w:t xml:space="preserve"> اراده شود که از نقائص پندارها پاک است و حجتی از حجت‌های پادشاه والای جهان شمرده می‌شود، در آن صورت</w:t>
      </w:r>
      <w:r w:rsidR="008C054F">
        <w:rPr>
          <w:rFonts w:hint="cs"/>
          <w:rtl/>
        </w:rPr>
        <w:t xml:space="preserve"> -</w:t>
      </w:r>
      <w:r w:rsidR="00F715FD" w:rsidRPr="008C054F">
        <w:rPr>
          <w:rFonts w:hint="cs"/>
          <w:rtl/>
        </w:rPr>
        <w:t>هر چند وجودش تمام مردم کمیاب است!</w:t>
      </w:r>
      <w:r w:rsidR="008C054F">
        <w:rPr>
          <w:rFonts w:hint="cs"/>
          <w:rtl/>
        </w:rPr>
        <w:t>-</w:t>
      </w:r>
      <w:r w:rsidR="00F715FD" w:rsidRPr="008C054F">
        <w:rPr>
          <w:rFonts w:hint="cs"/>
          <w:rtl/>
        </w:rPr>
        <w:t xml:space="preserve"> ولی ترجیح امور نقلی بر آن، اشکال دارد</w:t>
      </w:r>
      <w:r w:rsidR="00F715FD" w:rsidRPr="008C054F">
        <w:rPr>
          <w:rStyle w:val="Char8"/>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 xml:space="preserve">وحید بهبهانی و دیگر اصولییّن، نیز اینگونه امور نقلی را باطل و ساختگی می‌شمرند و روایاتی را که با عقل سلیم مخالفت دارند، نمی‌پذیرند. </w:t>
      </w:r>
    </w:p>
    <w:p w:rsidR="00F715FD" w:rsidRPr="008C054F" w:rsidRDefault="00F715FD" w:rsidP="00545FE2">
      <w:pPr>
        <w:pStyle w:val="a8"/>
        <w:rPr>
          <w:rtl/>
        </w:rPr>
      </w:pPr>
      <w:r w:rsidRPr="008C054F">
        <w:rPr>
          <w:rFonts w:hint="cs"/>
          <w:rtl/>
        </w:rPr>
        <w:t xml:space="preserve">البته در بحث از حجیت عقل، اصولی‌ها تنها به </w:t>
      </w:r>
      <w:r w:rsidRPr="008C054F">
        <w:rPr>
          <w:rStyle w:val="Char4"/>
          <w:rFonts w:eastAsia="B Badr" w:hint="cs"/>
          <w:rtl/>
        </w:rPr>
        <w:t>«مستقلات عقلیّه»</w:t>
      </w:r>
      <w:r w:rsidRPr="008C054F">
        <w:rPr>
          <w:rFonts w:hint="cs"/>
          <w:rtl/>
        </w:rPr>
        <w:t xml:space="preserve"> اکتفا نمی‌کنند بلکه می‌گویند گاهی عقل در وصول به نتیجه از شرع یاری می‌جوید مانند آنکه شرع اعلام می‌فرماید: «نماز بر مسلمانان واجب است». در اینجا عقل میان نماز و مقدمات ضروری آن، ملازمه‌ای می‌یابد پس حکم می‌کند که آن مقدمات هم واجب‌اند. چنین حکمی موکول به آنست که عقل، ملازم</w:t>
      </w:r>
      <w:r w:rsidR="002E4F71" w:rsidRPr="008C054F">
        <w:rPr>
          <w:rFonts w:hint="cs"/>
          <w:rtl/>
        </w:rPr>
        <w:t>ه</w:t>
      </w:r>
      <w:r w:rsidRPr="008C054F">
        <w:rPr>
          <w:rFonts w:hint="cs"/>
          <w:rtl/>
        </w:rPr>
        <w:t xml:space="preserve"> مزبور را به درستی درک کند و این بحث در اصول تحت عنوان‌های: «مقدمه واجب» و «اجزاء» «ضد» و «اجتماع امر و نهی» و «دلالت نهی بر فساد» مطرح می‌شود و از آن، تحت عنوان کلی «مفاهیم و استلزامات عقلی» نیز یاد نموده‌اند</w:t>
      </w:r>
      <w:r w:rsidRPr="008C054F">
        <w:rPr>
          <w:rStyle w:val="FootnoteReference"/>
          <w:rFonts w:cs="B Lotus"/>
          <w:rtl/>
        </w:rPr>
        <w:footnoteReference w:id="84"/>
      </w:r>
      <w:r w:rsidR="008C054F">
        <w:rPr>
          <w:rFonts w:hint="cs"/>
          <w:rtl/>
        </w:rPr>
        <w:t>.</w:t>
      </w:r>
    </w:p>
    <w:p w:rsidR="00F715FD" w:rsidRPr="008C054F" w:rsidRDefault="00F715FD" w:rsidP="00F715FD">
      <w:pPr>
        <w:jc w:val="both"/>
        <w:rPr>
          <w:rFonts w:cs="Traditional Arabic"/>
          <w:b/>
          <w:bCs/>
          <w:rtl/>
          <w:lang w:bidi="fa-IR"/>
        </w:rPr>
        <w:sectPr w:rsidR="00F715FD" w:rsidRPr="008C054F"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F715FD" w:rsidRPr="008C054F" w:rsidRDefault="00F715FD" w:rsidP="00F715FD">
      <w:pPr>
        <w:pStyle w:val="a1"/>
        <w:rPr>
          <w:rtl/>
        </w:rPr>
      </w:pPr>
      <w:bookmarkStart w:id="93" w:name="_Toc160529612"/>
      <w:bookmarkStart w:id="94" w:name="_Toc160530879"/>
      <w:bookmarkStart w:id="95" w:name="_Toc267143839"/>
      <w:bookmarkStart w:id="96" w:name="_Toc277857919"/>
      <w:bookmarkStart w:id="97" w:name="_Toc285126997"/>
      <w:bookmarkStart w:id="98" w:name="_Toc381347231"/>
      <w:r w:rsidRPr="008C054F">
        <w:rPr>
          <w:rFonts w:hint="cs"/>
          <w:rtl/>
        </w:rPr>
        <w:t>میرزا محمد اخباری و کاشف الغطاء</w:t>
      </w:r>
      <w:bookmarkEnd w:id="93"/>
      <w:bookmarkEnd w:id="94"/>
      <w:bookmarkEnd w:id="95"/>
      <w:bookmarkEnd w:id="96"/>
      <w:bookmarkEnd w:id="97"/>
      <w:bookmarkEnd w:id="98"/>
      <w:r w:rsidRPr="008C054F">
        <w:rPr>
          <w:rFonts w:hint="cs"/>
          <w:rtl/>
        </w:rPr>
        <w:t xml:space="preserve"> </w:t>
      </w:r>
    </w:p>
    <w:p w:rsidR="00F715FD" w:rsidRPr="008C054F" w:rsidRDefault="00F715FD" w:rsidP="00545FE2">
      <w:pPr>
        <w:pStyle w:val="a8"/>
        <w:rPr>
          <w:rtl/>
        </w:rPr>
      </w:pPr>
      <w:r w:rsidRPr="008C054F">
        <w:rPr>
          <w:rFonts w:hint="cs"/>
          <w:rtl/>
        </w:rPr>
        <w:t>از جمله کسانی که پس از استرآبادی به اخباری‌گری روی آورد و در آن طریقه، بسیار پافشاری می‌نمود میرزا محمد اخباری بود. نویسند</w:t>
      </w:r>
      <w:r w:rsidR="002E4F71" w:rsidRPr="008C054F">
        <w:rPr>
          <w:rFonts w:hint="cs"/>
          <w:rtl/>
        </w:rPr>
        <w:t>ه</w:t>
      </w:r>
      <w:r w:rsidRPr="008C054F">
        <w:rPr>
          <w:rFonts w:hint="cs"/>
          <w:rtl/>
        </w:rPr>
        <w:t xml:space="preserve"> کتاب </w:t>
      </w:r>
      <w:r w:rsidRPr="008C054F">
        <w:rPr>
          <w:rStyle w:val="Char4"/>
          <w:rFonts w:eastAsia="B Badr" w:hint="cs"/>
          <w:rtl/>
        </w:rPr>
        <w:t>«قصص العلماء»</w:t>
      </w:r>
      <w:r w:rsidRPr="008C054F">
        <w:rPr>
          <w:rFonts w:hint="cs"/>
          <w:rtl/>
        </w:rPr>
        <w:t xml:space="preserve"> دربار</w:t>
      </w:r>
      <w:r w:rsidR="002E4F71" w:rsidRPr="008C054F">
        <w:rPr>
          <w:rFonts w:hint="cs"/>
          <w:rtl/>
        </w:rPr>
        <w:t>ه</w:t>
      </w:r>
      <w:r w:rsidRPr="008C054F">
        <w:rPr>
          <w:rFonts w:hint="cs"/>
          <w:rtl/>
        </w:rPr>
        <w:t xml:space="preserve"> وی می‌</w:t>
      </w:r>
      <w:r w:rsidRPr="008C054F">
        <w:rPr>
          <w:rFonts w:hint="eastAsia"/>
          <w:rtl/>
        </w:rPr>
        <w:t xml:space="preserve">‌نویسد: </w:t>
      </w:r>
    </w:p>
    <w:p w:rsidR="00F715FD" w:rsidRPr="008C054F" w:rsidRDefault="00F715FD" w:rsidP="00545FE2">
      <w:pPr>
        <w:pStyle w:val="a8"/>
        <w:rPr>
          <w:rtl/>
        </w:rPr>
      </w:pPr>
      <w:r w:rsidRPr="008C054F">
        <w:rPr>
          <w:rFonts w:hint="cs"/>
          <w:rtl/>
        </w:rPr>
        <w:t>«میرزا محمد بخاری از اهل بحرین و اغلب اوقات در تهران و بعضی اوقات در اصفهان [اقامت داشت] و در آخر کار، کاظمین مسکن و مدفن او شد و اولاد صُلبی او در این ازمنه در بحرین بوده‌اند و میرزا محمد در جدل، ید طولائی داشته و کسی به غیر از آقا سیدعلی [طباطبایی] بر او غلبه نکرد...»</w:t>
      </w:r>
      <w:r w:rsidRPr="008C054F">
        <w:rPr>
          <w:rStyle w:val="FootnoteReference"/>
          <w:rFonts w:cs="B Lotus"/>
          <w:rtl/>
        </w:rPr>
        <w:footnoteReference w:id="85"/>
      </w:r>
      <w:r w:rsidR="008C054F">
        <w:rPr>
          <w:rFonts w:hint="cs"/>
          <w:rtl/>
        </w:rPr>
        <w:t>.</w:t>
      </w:r>
    </w:p>
    <w:p w:rsidR="00F715FD" w:rsidRDefault="00F715FD" w:rsidP="00545FE2">
      <w:pPr>
        <w:pStyle w:val="a8"/>
        <w:rPr>
          <w:rtl/>
        </w:rPr>
      </w:pPr>
      <w:r w:rsidRPr="008C054F">
        <w:rPr>
          <w:rFonts w:hint="cs"/>
          <w:rtl/>
        </w:rPr>
        <w:t xml:space="preserve">میرزا محمد با شاگردان وحید بهبهانی و به ویژه با شیخ جعفر نجفی مشهور به کاشف الغطاء (متوفی به سال 1227 ه‍. ق) مناظرات فراوانی داشت ولی مباحثات کاشف الغطاء با وی </w:t>
      </w:r>
      <w:r w:rsidRPr="008C054F">
        <w:rPr>
          <w:rFonts w:cs="Times New Roman" w:hint="cs"/>
          <w:rtl/>
        </w:rPr>
        <w:t>–</w:t>
      </w:r>
      <w:r w:rsidRPr="008C054F">
        <w:rPr>
          <w:rFonts w:hint="cs"/>
          <w:rtl/>
        </w:rPr>
        <w:t xml:space="preserve"> بنا به گفت</w:t>
      </w:r>
      <w:r w:rsidR="002E4F71" w:rsidRPr="008C054F">
        <w:rPr>
          <w:rFonts w:hint="cs"/>
          <w:rtl/>
        </w:rPr>
        <w:t>ه</w:t>
      </w:r>
      <w:r w:rsidRPr="008C054F">
        <w:rPr>
          <w:rFonts w:hint="cs"/>
          <w:rtl/>
        </w:rPr>
        <w:t xml:space="preserve"> تنکابنی در قصص العلماء </w:t>
      </w:r>
      <w:r w:rsidRPr="008C054F">
        <w:rPr>
          <w:rFonts w:cs="Times New Roman" w:hint="cs"/>
          <w:rtl/>
        </w:rPr>
        <w:t>–</w:t>
      </w:r>
      <w:r w:rsidRPr="008C054F">
        <w:rPr>
          <w:rFonts w:hint="cs"/>
          <w:rtl/>
        </w:rPr>
        <w:t xml:space="preserve"> بجایی نرسید زیرا شیخ محمد در مباحثه بنای جدل را می‌گذاشت و از یک مسئله به مسئله‌ای دیگر منتقل می‌شد. کاشف الغطاء ناگزیر او را به «مُباهله» دعوت کرد و این مباهله نیز با حاضر نشدن شیخ محمد صورت نپذیرفت</w:t>
      </w:r>
      <w:r w:rsidRPr="008C054F">
        <w:rPr>
          <w:rStyle w:val="FootnoteReference"/>
          <w:rFonts w:cs="B Lotus"/>
          <w:rtl/>
        </w:rPr>
        <w:footnoteReference w:id="86"/>
      </w:r>
      <w:r w:rsidR="008C054F">
        <w:rPr>
          <w:rFonts w:hint="cs"/>
          <w:rtl/>
        </w:rPr>
        <w:t>.</w:t>
      </w:r>
    </w:p>
    <w:p w:rsidR="00122FE6" w:rsidRPr="008C054F" w:rsidRDefault="00122FE6" w:rsidP="00545FE2">
      <w:pPr>
        <w:pStyle w:val="a8"/>
        <w:rPr>
          <w:rtl/>
        </w:rPr>
      </w:pPr>
    </w:p>
    <w:p w:rsidR="00F715FD" w:rsidRPr="008C054F" w:rsidRDefault="00F715FD" w:rsidP="00F715FD">
      <w:pPr>
        <w:pStyle w:val="a2"/>
        <w:rPr>
          <w:rtl/>
        </w:rPr>
      </w:pPr>
      <w:bookmarkStart w:id="99" w:name="_Toc160529613"/>
      <w:bookmarkStart w:id="100" w:name="_Toc160530880"/>
      <w:bookmarkStart w:id="101" w:name="_Toc267143840"/>
      <w:bookmarkStart w:id="102" w:name="_Toc277857920"/>
      <w:bookmarkStart w:id="103" w:name="_Toc285126998"/>
      <w:bookmarkStart w:id="104" w:name="_Toc381347232"/>
      <w:r w:rsidRPr="008C054F">
        <w:rPr>
          <w:rFonts w:hint="cs"/>
          <w:rtl/>
        </w:rPr>
        <w:t>تحریف نشدن قرآن</w:t>
      </w:r>
      <w:bookmarkEnd w:id="99"/>
      <w:bookmarkEnd w:id="100"/>
      <w:bookmarkEnd w:id="101"/>
      <w:bookmarkEnd w:id="102"/>
      <w:bookmarkEnd w:id="103"/>
      <w:bookmarkEnd w:id="104"/>
      <w:r w:rsidRPr="008C054F">
        <w:rPr>
          <w:rFonts w:hint="cs"/>
          <w:rtl/>
        </w:rPr>
        <w:t xml:space="preserve"> </w:t>
      </w:r>
    </w:p>
    <w:p w:rsidR="00F715FD" w:rsidRPr="008C054F" w:rsidRDefault="00F715FD" w:rsidP="00545FE2">
      <w:pPr>
        <w:pStyle w:val="a8"/>
        <w:spacing w:line="240" w:lineRule="auto"/>
        <w:ind w:firstLine="0"/>
        <w:rPr>
          <w:rtl/>
        </w:rPr>
      </w:pPr>
      <w:r w:rsidRPr="008C054F">
        <w:rPr>
          <w:rFonts w:hint="cs"/>
          <w:rtl/>
        </w:rPr>
        <w:t xml:space="preserve">هنگامی که کاشف الغطاء به اصفهان سفر کرده بود، به خواهش فرزندش (علی‌بن جعفر) رساله‌ای بر رد شیخ محمد و سایر اخباریین نگاشت و آن را </w:t>
      </w:r>
      <w:r w:rsidR="00325975" w:rsidRPr="008C054F">
        <w:rPr>
          <w:rStyle w:val="Char8"/>
          <w:rFonts w:eastAsia="B Badr" w:hint="cs"/>
          <w:rtl/>
        </w:rPr>
        <w:t xml:space="preserve"> </w:t>
      </w:r>
      <w:r w:rsidRPr="008C054F">
        <w:rPr>
          <w:rStyle w:val="Char8"/>
          <w:rFonts w:eastAsia="B Badr" w:hint="cs"/>
          <w:rtl/>
        </w:rPr>
        <w:t>«</w:t>
      </w:r>
      <w:r w:rsidRPr="008C054F">
        <w:rPr>
          <w:rStyle w:val="Char1"/>
          <w:rFonts w:eastAsia="B Badr" w:hint="cs"/>
          <w:rtl/>
        </w:rPr>
        <w:t>الحق ال</w:t>
      </w:r>
      <w:r w:rsidR="008C054F">
        <w:rPr>
          <w:rStyle w:val="Char1"/>
          <w:rFonts w:eastAsia="B Badr" w:hint="cs"/>
          <w:rtl/>
        </w:rPr>
        <w:t>ـ</w:t>
      </w:r>
      <w:r w:rsidRPr="008C054F">
        <w:rPr>
          <w:rStyle w:val="Char1"/>
          <w:rFonts w:eastAsia="B Badr" w:hint="cs"/>
          <w:rtl/>
        </w:rPr>
        <w:t>مبین ف</w:t>
      </w:r>
      <w:r w:rsidR="008C054F">
        <w:rPr>
          <w:rStyle w:val="Char1"/>
          <w:rFonts w:eastAsia="B Badr" w:hint="cs"/>
          <w:rtl/>
        </w:rPr>
        <w:t>ي</w:t>
      </w:r>
      <w:r w:rsidRPr="008C054F">
        <w:rPr>
          <w:rStyle w:val="Char1"/>
          <w:rFonts w:eastAsia="B Badr" w:hint="cs"/>
          <w:rtl/>
        </w:rPr>
        <w:t xml:space="preserve"> تصویب رای ال</w:t>
      </w:r>
      <w:r w:rsidR="008C054F">
        <w:rPr>
          <w:rStyle w:val="Char1"/>
          <w:rFonts w:eastAsia="B Badr" w:hint="cs"/>
          <w:rtl/>
        </w:rPr>
        <w:t>ـ</w:t>
      </w:r>
      <w:r w:rsidRPr="008C054F">
        <w:rPr>
          <w:rStyle w:val="Char1"/>
          <w:rFonts w:eastAsia="B Badr" w:hint="cs"/>
          <w:rtl/>
        </w:rPr>
        <w:t>مجتهدین و تخطئه الأخباریین</w:t>
      </w:r>
      <w:r w:rsidRPr="008C054F">
        <w:rPr>
          <w:rStyle w:val="Char8"/>
          <w:rFonts w:eastAsia="B Badr" w:hint="cs"/>
          <w:rtl/>
        </w:rPr>
        <w:t>»</w:t>
      </w:r>
      <w:r w:rsidRPr="008C054F">
        <w:rPr>
          <w:rFonts w:hint="cs"/>
          <w:rtl/>
        </w:rPr>
        <w:t xml:space="preserve"> نام نهاد. در رسال</w:t>
      </w:r>
      <w:r w:rsidR="002E4F71" w:rsidRPr="008C054F">
        <w:rPr>
          <w:rFonts w:hint="cs"/>
          <w:rtl/>
        </w:rPr>
        <w:t>ه</w:t>
      </w:r>
      <w:r w:rsidRPr="008C054F">
        <w:rPr>
          <w:rFonts w:hint="cs"/>
          <w:rtl/>
        </w:rPr>
        <w:t xml:space="preserve"> کاشف الغطاء، اختلافات اصولی و اخباری دربار</w:t>
      </w:r>
      <w:r w:rsidR="002E4F71" w:rsidRPr="008C054F">
        <w:rPr>
          <w:rFonts w:hint="cs"/>
          <w:rtl/>
        </w:rPr>
        <w:t>ه</w:t>
      </w:r>
      <w:r w:rsidRPr="008C054F">
        <w:rPr>
          <w:rFonts w:hint="cs"/>
          <w:rtl/>
        </w:rPr>
        <w:t xml:space="preserve"> مباحث متعددی مانند «حجیت مدلول قرآن» و «عدم تحریف قرآن» و «ملاک اعتبار اخبار» و «اهمیت علم اصول» و دیگر مسائل مطرح شده است. در این رساله، کاشف الغطاء از علمای اخباری غالباً بدون تصریح نام ایشان، یاد می‌کند و آراء آنها را مورد نقد قرار می‌دهد و به ویژه بر محمد امین استرآبادی، بسیار طعن می‌زند و از وی با عنوان </w:t>
      </w:r>
      <w:r w:rsidRPr="008C054F">
        <w:rPr>
          <w:rStyle w:val="Char4"/>
          <w:rFonts w:eastAsia="B Badr" w:hint="cs"/>
          <w:rtl/>
        </w:rPr>
        <w:t>«</w:t>
      </w:r>
      <w:r w:rsidRPr="008C054F">
        <w:rPr>
          <w:rFonts w:eastAsia="B Badr" w:hint="cs"/>
          <w:rtl/>
        </w:rPr>
        <w:t>الرجل المبدع لهذه الطریقة الجدیدة</w:t>
      </w:r>
      <w:r w:rsidRPr="008C054F">
        <w:rPr>
          <w:rStyle w:val="FootnoteReference"/>
          <w:rFonts w:cs="B Lotus"/>
          <w:rtl/>
        </w:rPr>
        <w:footnoteReference w:id="87"/>
      </w:r>
      <w:r w:rsidRPr="008C054F">
        <w:rPr>
          <w:rStyle w:val="Char4"/>
          <w:rFonts w:eastAsia="B Badr" w:hint="cs"/>
          <w:rtl/>
        </w:rPr>
        <w:t>»</w:t>
      </w:r>
      <w:r w:rsidRPr="008C054F">
        <w:rPr>
          <w:rFonts w:hint="cs"/>
          <w:rtl/>
        </w:rPr>
        <w:t xml:space="preserve"> تعبیر می‌نماید. هنر کاشف الغطاء در رسال</w:t>
      </w:r>
      <w:r w:rsidR="002E4F71" w:rsidRPr="008C054F">
        <w:rPr>
          <w:rFonts w:hint="cs"/>
          <w:rtl/>
        </w:rPr>
        <w:t>ه</w:t>
      </w:r>
      <w:r w:rsidRPr="008C054F">
        <w:rPr>
          <w:rFonts w:hint="cs"/>
          <w:rtl/>
        </w:rPr>
        <w:t xml:space="preserve"> خود، بیشتر به </w:t>
      </w:r>
      <w:r w:rsidRPr="008C054F">
        <w:rPr>
          <w:rStyle w:val="Char4"/>
          <w:rFonts w:eastAsia="B Badr" w:hint="cs"/>
          <w:rtl/>
        </w:rPr>
        <w:t>«تکثیر ادّله»</w:t>
      </w:r>
      <w:r w:rsidRPr="008C054F">
        <w:rPr>
          <w:rFonts w:hint="cs"/>
          <w:rtl/>
        </w:rPr>
        <w:t xml:space="preserve"> معطوف است. یعنی وی کوشش نموده تا در نقد آراء اخبارییّن دلائل متعددی ارائه دهد که البته هم</w:t>
      </w:r>
      <w:r w:rsidR="002E4F71" w:rsidRPr="008C054F">
        <w:rPr>
          <w:rFonts w:hint="cs"/>
          <w:rtl/>
        </w:rPr>
        <w:t>ه</w:t>
      </w:r>
      <w:r w:rsidRPr="008C054F">
        <w:rPr>
          <w:rFonts w:hint="cs"/>
          <w:rtl/>
        </w:rPr>
        <w:t xml:space="preserve"> آنها قوی نیستند ولی روی‌همرفته کارِ او از اهمیت و اعتبار خالی نیست. در رسال</w:t>
      </w:r>
      <w:r w:rsidR="002E4F71" w:rsidRPr="008C054F">
        <w:rPr>
          <w:rFonts w:hint="cs"/>
          <w:rtl/>
        </w:rPr>
        <w:t>ه</w:t>
      </w:r>
      <w:r w:rsidRPr="008C054F">
        <w:rPr>
          <w:rFonts w:hint="cs"/>
          <w:rtl/>
        </w:rPr>
        <w:t xml:space="preserve"> مزبور از آنجا که نویسنده، بنای خود را بر اختصار نهاده، از دلائل خویش به طور «اشاری» یاد می‌کند. مثلاً در نقد رای اخباری‌ها مبنی بر تحریف قرآن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منها قولهم بنقص القرآن مستندین إلی روایات تقضی البدیهة بتأویلها أو طرحها وف</w:t>
      </w:r>
      <w:r w:rsidR="008C054F">
        <w:rPr>
          <w:rStyle w:val="Char1"/>
          <w:rFonts w:eastAsia="B Badr" w:hint="cs"/>
          <w:rtl/>
        </w:rPr>
        <w:t>ي</w:t>
      </w:r>
      <w:r w:rsidR="00F715FD" w:rsidRPr="008C054F">
        <w:rPr>
          <w:rStyle w:val="Char1"/>
          <w:rFonts w:eastAsia="B Badr"/>
          <w:rtl/>
        </w:rPr>
        <w:t xml:space="preserve"> بعضها نقص ثلث القرآن أو ربعه ونقص أربعین أسماء ف</w:t>
      </w:r>
      <w:r w:rsidR="008C054F">
        <w:rPr>
          <w:rStyle w:val="Char1"/>
          <w:rFonts w:eastAsia="B Badr" w:hint="cs"/>
          <w:rtl/>
        </w:rPr>
        <w:t>ي</w:t>
      </w:r>
      <w:r w:rsidR="00F715FD" w:rsidRPr="008C054F">
        <w:rPr>
          <w:rStyle w:val="Char1"/>
          <w:rFonts w:eastAsia="B Badr"/>
          <w:rtl/>
        </w:rPr>
        <w:t xml:space="preserve"> سورة تبت، منها أسماء جماعة من ال</w:t>
      </w:r>
      <w:r w:rsidR="008C054F">
        <w:rPr>
          <w:rStyle w:val="Char1"/>
          <w:rFonts w:eastAsia="B Badr" w:hint="cs"/>
          <w:rtl/>
        </w:rPr>
        <w:t>ـ</w:t>
      </w:r>
      <w:r w:rsidR="00F715FD" w:rsidRPr="008C054F">
        <w:rPr>
          <w:rStyle w:val="Char1"/>
          <w:rFonts w:eastAsia="B Badr"/>
          <w:rtl/>
        </w:rPr>
        <w:t>منافقین وف</w:t>
      </w:r>
      <w:r w:rsidR="008C054F">
        <w:rPr>
          <w:rStyle w:val="Char1"/>
          <w:rFonts w:eastAsia="B Badr" w:hint="cs"/>
          <w:rtl/>
        </w:rPr>
        <w:t>ي</w:t>
      </w:r>
      <w:r w:rsidR="00F715FD" w:rsidRPr="008C054F">
        <w:rPr>
          <w:rStyle w:val="Char1"/>
          <w:rFonts w:eastAsia="B Badr"/>
          <w:rtl/>
        </w:rPr>
        <w:t xml:space="preserve"> ذل</w:t>
      </w:r>
      <w:r w:rsidR="002E4F71" w:rsidRPr="008C054F">
        <w:rPr>
          <w:rStyle w:val="Char1"/>
          <w:rFonts w:eastAsia="B Badr"/>
          <w:rtl/>
        </w:rPr>
        <w:t>ك</w:t>
      </w:r>
      <w:r w:rsidR="00F715FD" w:rsidRPr="008C054F">
        <w:rPr>
          <w:rStyle w:val="Char1"/>
          <w:rFonts w:eastAsia="B Badr"/>
          <w:rtl/>
        </w:rPr>
        <w:t xml:space="preserve"> منافاة لبدیهة العقل لأنه لو</w:t>
      </w:r>
      <w:r w:rsidR="002E4F71" w:rsidRPr="008C054F">
        <w:rPr>
          <w:rStyle w:val="Char1"/>
          <w:rFonts w:eastAsia="B Badr"/>
          <w:rtl/>
        </w:rPr>
        <w:t>ك</w:t>
      </w:r>
      <w:r w:rsidR="00F715FD" w:rsidRPr="008C054F">
        <w:rPr>
          <w:rStyle w:val="Char1"/>
          <w:rFonts w:eastAsia="B Badr"/>
          <w:rtl/>
        </w:rPr>
        <w:t>ان ذل</w:t>
      </w:r>
      <w:r w:rsidR="002E4F71" w:rsidRPr="008C054F">
        <w:rPr>
          <w:rStyle w:val="Char1"/>
          <w:rFonts w:eastAsia="B Badr"/>
          <w:rtl/>
        </w:rPr>
        <w:t>ك</w:t>
      </w:r>
      <w:r w:rsidR="00F715FD" w:rsidRPr="008C054F">
        <w:rPr>
          <w:rStyle w:val="Char1"/>
          <w:rFonts w:eastAsia="B Badr"/>
          <w:rtl/>
        </w:rPr>
        <w:t xml:space="preserve"> مما أبرزه النب</w:t>
      </w:r>
      <w:r w:rsidR="008C054F">
        <w:rPr>
          <w:rStyle w:val="Char1"/>
          <w:rFonts w:eastAsia="B Badr" w:hint="cs"/>
          <w:rtl/>
        </w:rPr>
        <w:t>ي</w:t>
      </w:r>
      <w:r w:rsidR="00F715FD" w:rsidRPr="008C054F">
        <w:rPr>
          <w:rStyle w:val="Char1"/>
          <w:rFonts w:eastAsia="B Badr"/>
        </w:rPr>
        <w:sym w:font="AGA Arabesque" w:char="F072"/>
      </w:r>
      <w:r w:rsidR="00F715FD" w:rsidRPr="008C054F">
        <w:rPr>
          <w:rStyle w:val="Char1"/>
          <w:rFonts w:eastAsia="B Badr"/>
        </w:rPr>
        <w:t xml:space="preserve"> </w:t>
      </w:r>
      <w:r w:rsidR="00F715FD" w:rsidRPr="008C054F">
        <w:rPr>
          <w:rStyle w:val="Char1"/>
          <w:rFonts w:eastAsia="B Badr"/>
          <w:rtl/>
        </w:rPr>
        <w:t xml:space="preserve"> وقرأه علی ال</w:t>
      </w:r>
      <w:r w:rsidR="008C054F">
        <w:rPr>
          <w:rStyle w:val="Char1"/>
          <w:rFonts w:eastAsia="B Badr" w:hint="cs"/>
          <w:rtl/>
        </w:rPr>
        <w:t>ـ</w:t>
      </w:r>
      <w:r w:rsidR="00F715FD" w:rsidRPr="008C054F">
        <w:rPr>
          <w:rStyle w:val="Char1"/>
          <w:rFonts w:eastAsia="B Badr"/>
          <w:rtl/>
        </w:rPr>
        <w:t>مسلمین و</w:t>
      </w:r>
      <w:r w:rsidR="002E4F71" w:rsidRPr="008C054F">
        <w:rPr>
          <w:rStyle w:val="Char1"/>
          <w:rFonts w:eastAsia="B Badr"/>
          <w:rtl/>
        </w:rPr>
        <w:t>ك</w:t>
      </w:r>
      <w:r w:rsidR="00F715FD" w:rsidRPr="008C054F">
        <w:rPr>
          <w:rStyle w:val="Char1"/>
          <w:rFonts w:eastAsia="B Badr"/>
          <w:rtl/>
        </w:rPr>
        <w:t>تبوه لافتضح ال</w:t>
      </w:r>
      <w:r w:rsidR="008C054F">
        <w:rPr>
          <w:rStyle w:val="Char1"/>
          <w:rFonts w:eastAsia="B Badr" w:hint="cs"/>
          <w:rtl/>
        </w:rPr>
        <w:t>ـ</w:t>
      </w:r>
      <w:r w:rsidR="00F715FD" w:rsidRPr="008C054F">
        <w:rPr>
          <w:rStyle w:val="Char1"/>
          <w:rFonts w:eastAsia="B Badr"/>
          <w:rtl/>
        </w:rPr>
        <w:t>منافقون ولم ی</w:t>
      </w:r>
      <w:r w:rsidR="002E4F71" w:rsidRPr="008C054F">
        <w:rPr>
          <w:rStyle w:val="Char1"/>
          <w:rFonts w:eastAsia="B Badr"/>
          <w:rtl/>
        </w:rPr>
        <w:t>ك</w:t>
      </w:r>
      <w:r w:rsidR="00F715FD" w:rsidRPr="008C054F">
        <w:rPr>
          <w:rStyle w:val="Char1"/>
          <w:rFonts w:eastAsia="B Badr"/>
          <w:rtl/>
        </w:rPr>
        <w:t>ن النب</w:t>
      </w:r>
      <w:r w:rsidR="008C054F">
        <w:rPr>
          <w:rStyle w:val="Char1"/>
          <w:rFonts w:eastAsia="B Badr" w:hint="cs"/>
          <w:rtl/>
        </w:rPr>
        <w:t>ي</w:t>
      </w:r>
      <w:r w:rsidR="00F715FD" w:rsidRPr="008C054F">
        <w:rPr>
          <w:rStyle w:val="Char1"/>
          <w:rFonts w:eastAsia="B Badr"/>
        </w:rPr>
        <w:sym w:font="AGA Arabesque" w:char="F072"/>
      </w:r>
      <w:r w:rsidR="00F715FD" w:rsidRPr="008C054F">
        <w:rPr>
          <w:rStyle w:val="Char1"/>
          <w:rFonts w:eastAsia="B Badr"/>
        </w:rPr>
        <w:t xml:space="preserve"> </w:t>
      </w:r>
      <w:r w:rsidR="00F715FD" w:rsidRPr="008C054F">
        <w:rPr>
          <w:rStyle w:val="Char1"/>
          <w:rFonts w:eastAsia="B Badr"/>
          <w:rtl/>
        </w:rPr>
        <w:t xml:space="preserve"> مأموراً إلا بالستر علیهم ولقامت الحرب علی ساق و</w:t>
      </w:r>
      <w:r w:rsidR="00F715FD" w:rsidRPr="008C054F">
        <w:rPr>
          <w:rStyle w:val="Char1"/>
          <w:rFonts w:eastAsia="B Badr" w:hint="cs"/>
          <w:rtl/>
        </w:rPr>
        <w:t>أ</w:t>
      </w:r>
      <w:r w:rsidR="00F715FD" w:rsidRPr="008C054F">
        <w:rPr>
          <w:rStyle w:val="Char1"/>
          <w:rFonts w:eastAsia="B Badr"/>
          <w:rtl/>
        </w:rPr>
        <w:t>ن ف</w:t>
      </w:r>
      <w:r w:rsidR="008C054F">
        <w:rPr>
          <w:rStyle w:val="Char1"/>
          <w:rFonts w:eastAsia="B Badr" w:hint="cs"/>
          <w:rtl/>
        </w:rPr>
        <w:t>ي</w:t>
      </w:r>
      <w:r w:rsidR="00F715FD" w:rsidRPr="008C054F">
        <w:rPr>
          <w:rStyle w:val="Char1"/>
          <w:rFonts w:eastAsia="B Badr"/>
          <w:rtl/>
        </w:rPr>
        <w:t xml:space="preserve"> ابتداء الإسلام الفتن ما </w:t>
      </w:r>
      <w:r w:rsidR="002E4F71" w:rsidRPr="008C054F">
        <w:rPr>
          <w:rStyle w:val="Char1"/>
          <w:rFonts w:eastAsia="B Badr"/>
          <w:rtl/>
        </w:rPr>
        <w:t>ك</w:t>
      </w:r>
      <w:r w:rsidR="00F715FD" w:rsidRPr="008C054F">
        <w:rPr>
          <w:rStyle w:val="Char1"/>
          <w:rFonts w:eastAsia="B Badr"/>
          <w:rtl/>
        </w:rPr>
        <w:t>ان فی الختام! ثم لو</w:t>
      </w:r>
      <w:r w:rsidR="002E4F71" w:rsidRPr="008C054F">
        <w:rPr>
          <w:rStyle w:val="Char1"/>
          <w:rFonts w:eastAsia="B Badr"/>
          <w:rtl/>
        </w:rPr>
        <w:t>ك</w:t>
      </w:r>
      <w:r w:rsidR="00F715FD" w:rsidRPr="008C054F">
        <w:rPr>
          <w:rStyle w:val="Char1"/>
          <w:rFonts w:eastAsia="B Badr"/>
          <w:rtl/>
        </w:rPr>
        <w:t xml:space="preserve">ان حقا لتواتر نقله وعرفه جمیع الخلق لأنهم </w:t>
      </w:r>
      <w:r w:rsidR="002E4F71" w:rsidRPr="008C054F">
        <w:rPr>
          <w:rStyle w:val="Char1"/>
          <w:rFonts w:eastAsia="B Badr"/>
          <w:rtl/>
        </w:rPr>
        <w:t>ك</w:t>
      </w:r>
      <w:r w:rsidR="00F715FD" w:rsidRPr="008C054F">
        <w:rPr>
          <w:rStyle w:val="Char1"/>
          <w:rFonts w:eastAsia="B Badr"/>
          <w:rtl/>
        </w:rPr>
        <w:t>انوا یضبطون آیاته وحروفه. و</w:t>
      </w:r>
      <w:r w:rsidR="002E4F71" w:rsidRPr="008C054F">
        <w:rPr>
          <w:rStyle w:val="Char1"/>
          <w:rFonts w:eastAsia="B Badr"/>
          <w:rtl/>
        </w:rPr>
        <w:t>ك</w:t>
      </w:r>
      <w:r w:rsidR="00F715FD" w:rsidRPr="008C054F">
        <w:rPr>
          <w:rStyle w:val="Char1"/>
          <w:rFonts w:eastAsia="B Badr"/>
          <w:rtl/>
        </w:rPr>
        <w:t>لماته تمام الضبط ف</w:t>
      </w:r>
      <w:r w:rsidR="002E4F71" w:rsidRPr="008C054F">
        <w:rPr>
          <w:rStyle w:val="Char1"/>
          <w:rFonts w:eastAsia="B Badr"/>
          <w:rtl/>
        </w:rPr>
        <w:t>ك</w:t>
      </w:r>
      <w:r w:rsidR="00F715FD" w:rsidRPr="008C054F">
        <w:rPr>
          <w:rStyle w:val="Char1"/>
          <w:rFonts w:eastAsia="B Badr"/>
          <w:rtl/>
        </w:rPr>
        <w:t>یف یغفلون عن مثل ذل</w:t>
      </w:r>
      <w:r w:rsidR="002E4F71" w:rsidRPr="008C054F">
        <w:rPr>
          <w:rStyle w:val="Char1"/>
          <w:rFonts w:eastAsia="B Badr"/>
          <w:rtl/>
        </w:rPr>
        <w:t>ك</w:t>
      </w:r>
      <w:r w:rsidR="00F715FD" w:rsidRPr="008C054F">
        <w:rPr>
          <w:rStyle w:val="Char1"/>
          <w:rFonts w:eastAsia="B Badr"/>
          <w:rtl/>
        </w:rPr>
        <w:t>؟ ولعرف بین ال</w:t>
      </w:r>
      <w:r w:rsidR="002E4F71" w:rsidRPr="008C054F">
        <w:rPr>
          <w:rStyle w:val="Char1"/>
          <w:rFonts w:eastAsia="B Badr"/>
          <w:rtl/>
        </w:rPr>
        <w:t>ك</w:t>
      </w:r>
      <w:r w:rsidR="00F715FD" w:rsidRPr="008C054F">
        <w:rPr>
          <w:rStyle w:val="Char1"/>
          <w:rFonts w:eastAsia="B Badr"/>
          <w:rtl/>
        </w:rPr>
        <w:t>فار وعدوه من أعظم معایب الإسلام وال</w:t>
      </w:r>
      <w:r w:rsidR="008C054F" w:rsidRPr="008C054F">
        <w:rPr>
          <w:rStyle w:val="Char1"/>
          <w:rFonts w:eastAsia="B Badr" w:hint="cs"/>
          <w:rtl/>
        </w:rPr>
        <w:t>ـ</w:t>
      </w:r>
      <w:r w:rsidR="00F715FD" w:rsidRPr="008C054F">
        <w:rPr>
          <w:rStyle w:val="Char1"/>
          <w:rFonts w:eastAsia="B Badr"/>
          <w:rtl/>
        </w:rPr>
        <w:t>مسلمین، و ل</w:t>
      </w:r>
      <w:r w:rsidR="002E4F71" w:rsidRPr="008C054F">
        <w:rPr>
          <w:rStyle w:val="Char1"/>
          <w:rFonts w:eastAsia="B Badr"/>
          <w:rtl/>
        </w:rPr>
        <w:t>ك</w:t>
      </w:r>
      <w:r w:rsidR="00F715FD" w:rsidRPr="008C054F">
        <w:rPr>
          <w:rStyle w:val="Char1"/>
          <w:rFonts w:eastAsia="B Badr"/>
          <w:rtl/>
        </w:rPr>
        <w:t>ان القاری لسورة من السور الناقصة بعضا ف</w:t>
      </w:r>
      <w:r w:rsidR="008C054F" w:rsidRPr="008C054F">
        <w:rPr>
          <w:rStyle w:val="Char1"/>
          <w:rFonts w:eastAsia="B Badr" w:hint="cs"/>
          <w:rtl/>
        </w:rPr>
        <w:t>ي</w:t>
      </w:r>
      <w:r w:rsidR="00F715FD" w:rsidRPr="008C054F">
        <w:rPr>
          <w:rStyle w:val="Char1"/>
          <w:rFonts w:eastAsia="B Badr"/>
          <w:rtl/>
        </w:rPr>
        <w:t xml:space="preserve"> الحقیقة، و ل</w:t>
      </w:r>
      <w:r w:rsidR="002E4F71" w:rsidRPr="008C054F">
        <w:rPr>
          <w:rStyle w:val="Char1"/>
          <w:rFonts w:eastAsia="B Badr"/>
          <w:rtl/>
        </w:rPr>
        <w:t>ك</w:t>
      </w:r>
      <w:r w:rsidR="00F715FD" w:rsidRPr="008C054F">
        <w:rPr>
          <w:rStyle w:val="Char1"/>
          <w:rFonts w:eastAsia="B Badr"/>
          <w:rtl/>
        </w:rPr>
        <w:t xml:space="preserve">ان القرآن غیر محفوظ </w:t>
      </w:r>
      <w:r w:rsidR="00F715FD" w:rsidRPr="008C054F">
        <w:rPr>
          <w:rStyle w:val="Char1"/>
          <w:rtl/>
        </w:rPr>
        <w:t>وقد أخبر الله بحفظه، ولعرف بین</w:t>
      </w:r>
      <w:r w:rsidR="00F715FD" w:rsidRPr="008C054F">
        <w:rPr>
          <w:rStyle w:val="Char1"/>
          <w:rFonts w:eastAsia="B Badr"/>
          <w:rtl/>
        </w:rPr>
        <w:t xml:space="preserve"> الشیعة وعدوه من أعظم الأدلة علی خروج الأولین من الدین لأن النقص علی تقدیر إنما هو منهم. ثم العجب </w:t>
      </w:r>
      <w:r w:rsidR="002E4F71" w:rsidRPr="008C054F">
        <w:rPr>
          <w:rStyle w:val="Char1"/>
          <w:rFonts w:eastAsia="B Badr"/>
          <w:rtl/>
        </w:rPr>
        <w:t>ك</w:t>
      </w:r>
      <w:r w:rsidR="00F715FD" w:rsidRPr="008C054F">
        <w:rPr>
          <w:rStyle w:val="Char1"/>
          <w:rFonts w:eastAsia="B Badr"/>
          <w:rtl/>
        </w:rPr>
        <w:t>ل العجب! من قوم یزعمون أن الأخبارمحفوظة علی الألسن وال</w:t>
      </w:r>
      <w:r w:rsidR="002E4F71" w:rsidRPr="008C054F">
        <w:rPr>
          <w:rStyle w:val="Char1"/>
          <w:rFonts w:eastAsia="B Badr"/>
          <w:rtl/>
        </w:rPr>
        <w:t>ك</w:t>
      </w:r>
      <w:r w:rsidR="00F715FD" w:rsidRPr="008C054F">
        <w:rPr>
          <w:rStyle w:val="Char1"/>
          <w:rFonts w:eastAsia="B Badr"/>
          <w:rtl/>
        </w:rPr>
        <w:t>تب ف</w:t>
      </w:r>
      <w:r w:rsidR="008C054F">
        <w:rPr>
          <w:rStyle w:val="Char1"/>
          <w:rFonts w:eastAsia="B Badr" w:hint="cs"/>
          <w:rtl/>
        </w:rPr>
        <w:t>ي</w:t>
      </w:r>
      <w:r w:rsidR="00F715FD" w:rsidRPr="008C054F">
        <w:rPr>
          <w:rStyle w:val="Char1"/>
          <w:rFonts w:eastAsia="B Badr"/>
          <w:rtl/>
        </w:rPr>
        <w:t xml:space="preserve"> مدة ألف وم</w:t>
      </w:r>
      <w:r w:rsidR="00F715FD" w:rsidRPr="008C054F">
        <w:rPr>
          <w:rStyle w:val="Char1"/>
          <w:rFonts w:eastAsia="B Badr" w:hint="cs"/>
          <w:rtl/>
        </w:rPr>
        <w:t>ائتی</w:t>
      </w:r>
      <w:r w:rsidR="00F715FD" w:rsidRPr="008C054F">
        <w:rPr>
          <w:rStyle w:val="Char1"/>
          <w:rFonts w:eastAsia="B Badr"/>
          <w:rtl/>
        </w:rPr>
        <w:t xml:space="preserve"> سنة وأنها لو حدث فیها نقص لظهر ویح</w:t>
      </w:r>
      <w:r w:rsidR="002E4F71" w:rsidRPr="008C054F">
        <w:rPr>
          <w:rStyle w:val="Char1"/>
          <w:rFonts w:eastAsia="B Badr"/>
          <w:rtl/>
        </w:rPr>
        <w:t>ك</w:t>
      </w:r>
      <w:r w:rsidR="00F715FD" w:rsidRPr="008C054F">
        <w:rPr>
          <w:rStyle w:val="Char1"/>
          <w:rFonts w:eastAsia="B Badr"/>
          <w:rtl/>
        </w:rPr>
        <w:t>مون بنقص القرآن وخفائه ف</w:t>
      </w:r>
      <w:r w:rsidR="008C054F">
        <w:rPr>
          <w:rStyle w:val="Char1"/>
          <w:rFonts w:eastAsia="B Badr" w:hint="cs"/>
          <w:rtl/>
        </w:rPr>
        <w:t>ي</w:t>
      </w:r>
      <w:r w:rsidR="00F715FD" w:rsidRPr="008C054F">
        <w:rPr>
          <w:rStyle w:val="Char1"/>
          <w:rFonts w:eastAsia="B Badr"/>
          <w:rtl/>
        </w:rPr>
        <w:t xml:space="preserve"> جمیع الأزمان</w:t>
      </w:r>
      <w:r w:rsidRPr="008C054F">
        <w:rPr>
          <w:rStyle w:val="Char8"/>
          <w:rFonts w:eastAsia="B Badr" w:hint="cs"/>
          <w:rtl/>
        </w:rPr>
        <w:t>»</w:t>
      </w:r>
      <w:r w:rsidR="00F715FD" w:rsidRPr="008C054F">
        <w:rPr>
          <w:rStyle w:val="Char1"/>
          <w:rFonts w:eastAsia="B Badr"/>
          <w:rtl/>
        </w:rPr>
        <w:t>!</w:t>
      </w:r>
      <w:r w:rsidR="00F715FD" w:rsidRPr="008C054F">
        <w:rPr>
          <w:rStyle w:val="FootnoteReference"/>
          <w:rFonts w:cs="B Lotus"/>
          <w:rtl/>
        </w:rPr>
        <w:footnoteReference w:id="88"/>
      </w:r>
      <w:r w:rsidRPr="008C054F">
        <w:rPr>
          <w:rStyle w:val="Char1"/>
          <w:rFonts w:eastAsia="B Badr" w:hint="cs"/>
          <w:rtl/>
        </w:rPr>
        <w:t>.</w:t>
      </w:r>
    </w:p>
    <w:p w:rsidR="00F715FD" w:rsidRPr="001748F6" w:rsidRDefault="00F715FD" w:rsidP="000C5401">
      <w:pPr>
        <w:pStyle w:val="a8"/>
        <w:widowControl w:val="0"/>
        <w:spacing w:line="240" w:lineRule="auto"/>
        <w:rPr>
          <w:spacing w:val="-2"/>
          <w:rtl/>
        </w:rPr>
      </w:pPr>
      <w:r w:rsidRPr="001748F6">
        <w:rPr>
          <w:rFonts w:hint="cs"/>
          <w:spacing w:val="-2"/>
          <w:rtl/>
        </w:rPr>
        <w:t xml:space="preserve">یعنی: </w:t>
      </w:r>
      <w:r w:rsidR="00325975" w:rsidRPr="001748F6">
        <w:rPr>
          <w:rStyle w:val="Char8"/>
          <w:rFonts w:eastAsia="B Badr" w:hint="cs"/>
          <w:spacing w:val="-2"/>
          <w:rtl/>
        </w:rPr>
        <w:t>«</w:t>
      </w:r>
      <w:r w:rsidRPr="001748F6">
        <w:rPr>
          <w:rFonts w:hint="cs"/>
          <w:spacing w:val="-2"/>
          <w:rtl/>
        </w:rPr>
        <w:t>از آن جمله، اخبارییّن دربار</w:t>
      </w:r>
      <w:r w:rsidR="002E4F71" w:rsidRPr="001748F6">
        <w:rPr>
          <w:rFonts w:hint="cs"/>
          <w:spacing w:val="-2"/>
          <w:rtl/>
        </w:rPr>
        <w:t>ه</w:t>
      </w:r>
      <w:r w:rsidRPr="001748F6">
        <w:rPr>
          <w:rFonts w:hint="cs"/>
          <w:spacing w:val="-2"/>
          <w:rtl/>
        </w:rPr>
        <w:t xml:space="preserve"> نقص قرآن است! که به استناد روایاتی چند بر این قول رفته‌اند و بدیهی است که روایات مزبور باید به تأویل روند یا به کلی کنار گذاشته شوند. در پاره‌ای از آن روایات ادعا شده که یک سوم یا یک چهارم</w:t>
      </w:r>
      <w:r w:rsidRPr="001748F6">
        <w:rPr>
          <w:rFonts w:hint="cs"/>
          <w:spacing w:val="-2"/>
          <w:u w:val="single"/>
          <w:rtl/>
        </w:rPr>
        <w:t xml:space="preserve"> </w:t>
      </w:r>
      <w:r w:rsidRPr="001748F6">
        <w:rPr>
          <w:rFonts w:hint="cs"/>
          <w:spacing w:val="-2"/>
          <w:rtl/>
        </w:rPr>
        <w:t>قرآن از میان رفته است! و اسامی چهل تن در سور</w:t>
      </w:r>
      <w:r w:rsidR="002E4F71" w:rsidRPr="001748F6">
        <w:rPr>
          <w:rFonts w:hint="cs"/>
          <w:spacing w:val="-2"/>
          <w:rtl/>
        </w:rPr>
        <w:t>ه</w:t>
      </w:r>
      <w:r w:rsidRPr="001748F6">
        <w:rPr>
          <w:rFonts w:hint="cs"/>
          <w:spacing w:val="-2"/>
          <w:rtl/>
        </w:rPr>
        <w:t xml:space="preserve"> تبت آمده بود (که اینک‌ در این سوره دیده نمی‌شود!) و از آن میان، نام‌های گروهی از منافقان در قرآن بوده است (و اینک اثری از آنها نیست!) که این امر با حُکم بدیهی عقل منافات دارد زیرا اگر این ادعا درست باشد و پیامبر</w:t>
      </w:r>
      <w:r w:rsidR="008C054F" w:rsidRPr="001748F6">
        <w:rPr>
          <w:rFonts w:hint="cs"/>
          <w:spacing w:val="-2"/>
          <w:rtl/>
        </w:rPr>
        <w:t xml:space="preserve"> </w:t>
      </w:r>
      <w:r w:rsidRPr="001748F6">
        <w:rPr>
          <w:rFonts w:hint="cs"/>
          <w:spacing w:val="-2"/>
          <w:rtl/>
        </w:rPr>
        <w:sym w:font="AGA Arabesque" w:char="F072"/>
      </w:r>
      <w:r w:rsidRPr="001748F6">
        <w:rPr>
          <w:spacing w:val="-2"/>
          <w:rtl/>
        </w:rPr>
        <w:t xml:space="preserve"> </w:t>
      </w:r>
      <w:r w:rsidRPr="001748F6">
        <w:rPr>
          <w:rFonts w:hint="cs"/>
          <w:spacing w:val="-2"/>
          <w:rtl/>
        </w:rPr>
        <w:t xml:space="preserve"> آن نام‌ها را آشکار کرده و بر مسلمانان خوانده بود و آنها نیز نوشته بودند، در آن صورت منافقان رسوا می‌شدند و پیامبر</w:t>
      </w:r>
      <w:r w:rsidR="008C054F" w:rsidRPr="001748F6">
        <w:rPr>
          <w:rFonts w:hint="cs"/>
          <w:spacing w:val="-2"/>
          <w:rtl/>
        </w:rPr>
        <w:t xml:space="preserve"> </w:t>
      </w:r>
      <w:r w:rsidRPr="001748F6">
        <w:rPr>
          <w:rFonts w:hint="cs"/>
          <w:spacing w:val="-2"/>
          <w:rtl/>
        </w:rPr>
        <w:sym w:font="AGA Arabesque" w:char="F072"/>
      </w:r>
      <w:r w:rsidRPr="001748F6">
        <w:rPr>
          <w:spacing w:val="-2"/>
          <w:rtl/>
        </w:rPr>
        <w:t xml:space="preserve"> </w:t>
      </w:r>
      <w:r w:rsidRPr="001748F6">
        <w:rPr>
          <w:rFonts w:hint="cs"/>
          <w:spacing w:val="-2"/>
          <w:rtl/>
        </w:rPr>
        <w:t xml:space="preserve"> جز به کتمان نام منافقان، مأمور نبود. و به علاوه، جنگ و نزاع (میان مؤمن و منافق) به پا می‌شد و آشوب‌های که پس از پیامبر</w:t>
      </w:r>
      <w:r w:rsidR="008C054F" w:rsidRPr="001748F6">
        <w:rPr>
          <w:rFonts w:hint="cs"/>
          <w:spacing w:val="-2"/>
          <w:rtl/>
        </w:rPr>
        <w:t xml:space="preserve"> </w:t>
      </w:r>
      <w:r w:rsidRPr="001748F6">
        <w:rPr>
          <w:rFonts w:hint="cs"/>
          <w:spacing w:val="-2"/>
          <w:rtl/>
        </w:rPr>
        <w:sym w:font="AGA Arabesque" w:char="F072"/>
      </w:r>
      <w:r w:rsidRPr="001748F6">
        <w:rPr>
          <w:spacing w:val="-2"/>
          <w:rtl/>
        </w:rPr>
        <w:t xml:space="preserve"> </w:t>
      </w:r>
      <w:r w:rsidRPr="001748F6">
        <w:rPr>
          <w:rFonts w:hint="cs"/>
          <w:spacing w:val="-2"/>
          <w:rtl/>
        </w:rPr>
        <w:t xml:space="preserve"> پدید آمد، در همان ابتدای اسلام آغاز می‌گشت. و نیز اگر چنان تحریفی صورت پذیرفته بود، خبر آن به طور متواتر می‌رسید و همه آن را می‌دانستند زیرا مسلمانان آیات و حروف قرآن را ضبط می‌کردند با وجود این چگونه از این نام‌ها بی‌خبر ماندند؟! و نیز اگر مدعای مزبور صحت داشت، کفار هم آن را می‌شناختند و تحریف نام‌های منافقان و تغییر قرآن را از بزرگترین معایب اسلام و مسلمین می‌شمردند و نیز خوانند</w:t>
      </w:r>
      <w:r w:rsidR="002E4F71" w:rsidRPr="001748F6">
        <w:rPr>
          <w:rFonts w:hint="cs"/>
          <w:spacing w:val="-2"/>
          <w:rtl/>
        </w:rPr>
        <w:t>ه</w:t>
      </w:r>
      <w:r w:rsidRPr="001748F6">
        <w:rPr>
          <w:rFonts w:hint="cs"/>
          <w:spacing w:val="-2"/>
          <w:rtl/>
        </w:rPr>
        <w:t xml:space="preserve"> هر سوره‌ای از قرآن (در نماز و غیر آن) در حقیقت سوره‌ها را ناقص خوانده و پاره‌ای از آنها را تلاوت کرده بود! و به علاوه در آن صورت، قرآن از خطر تحریف حفظ نشده بود با آنکه خداوند </w:t>
      </w:r>
      <w:r w:rsidRPr="001748F6">
        <w:rPr>
          <w:rFonts w:hint="cs"/>
          <w:color w:val="000000"/>
          <w:spacing w:val="-2"/>
          <w:rtl/>
        </w:rPr>
        <w:t>از حفظ آن در آی</w:t>
      </w:r>
      <w:r w:rsidR="002E4F71" w:rsidRPr="001748F6">
        <w:rPr>
          <w:rFonts w:hint="cs"/>
          <w:color w:val="000000"/>
          <w:spacing w:val="-2"/>
          <w:rtl/>
        </w:rPr>
        <w:t>ه</w:t>
      </w:r>
      <w:r w:rsidRPr="001748F6">
        <w:rPr>
          <w:rFonts w:hint="cs"/>
          <w:color w:val="000000"/>
          <w:spacing w:val="-2"/>
          <w:rtl/>
        </w:rPr>
        <w:t xml:space="preserve"> </w:t>
      </w:r>
      <w:r w:rsidR="002E4F71" w:rsidRPr="001748F6">
        <w:rPr>
          <w:rStyle w:val="Char8"/>
          <w:rFonts w:hint="cs"/>
          <w:spacing w:val="-2"/>
          <w:rtl/>
        </w:rPr>
        <w:t>﴿</w:t>
      </w:r>
      <w:r w:rsidR="001748F6" w:rsidRPr="001748F6">
        <w:rPr>
          <w:rStyle w:val="Chard"/>
          <w:rFonts w:hint="eastAsia"/>
          <w:spacing w:val="-2"/>
          <w:rtl/>
        </w:rPr>
        <w:t>إِنَّا</w:t>
      </w:r>
      <w:r w:rsidR="001748F6" w:rsidRPr="001748F6">
        <w:rPr>
          <w:rStyle w:val="Chard"/>
          <w:spacing w:val="-2"/>
          <w:rtl/>
        </w:rPr>
        <w:t xml:space="preserve"> </w:t>
      </w:r>
      <w:r w:rsidR="001748F6" w:rsidRPr="001748F6">
        <w:rPr>
          <w:rStyle w:val="Chard"/>
          <w:rFonts w:hint="eastAsia"/>
          <w:spacing w:val="-2"/>
          <w:rtl/>
        </w:rPr>
        <w:t>نَح</w:t>
      </w:r>
      <w:r w:rsidR="001748F6" w:rsidRPr="001748F6">
        <w:rPr>
          <w:rStyle w:val="Chard"/>
          <w:rFonts w:hint="cs"/>
          <w:spacing w:val="-2"/>
          <w:rtl/>
        </w:rPr>
        <w:t>ۡ</w:t>
      </w:r>
      <w:r w:rsidR="001748F6" w:rsidRPr="001748F6">
        <w:rPr>
          <w:rStyle w:val="Chard"/>
          <w:rFonts w:hint="eastAsia"/>
          <w:spacing w:val="-2"/>
          <w:rtl/>
        </w:rPr>
        <w:t>نُ</w:t>
      </w:r>
      <w:r w:rsidR="001748F6" w:rsidRPr="001748F6">
        <w:rPr>
          <w:rStyle w:val="Chard"/>
          <w:spacing w:val="-2"/>
          <w:rtl/>
        </w:rPr>
        <w:t xml:space="preserve"> </w:t>
      </w:r>
      <w:r w:rsidR="001748F6" w:rsidRPr="001748F6">
        <w:rPr>
          <w:rStyle w:val="Chard"/>
          <w:rFonts w:hint="eastAsia"/>
          <w:spacing w:val="-2"/>
          <w:rtl/>
        </w:rPr>
        <w:t>نَزَّل</w:t>
      </w:r>
      <w:r w:rsidR="001748F6" w:rsidRPr="001748F6">
        <w:rPr>
          <w:rStyle w:val="Chard"/>
          <w:rFonts w:hint="cs"/>
          <w:spacing w:val="-2"/>
          <w:rtl/>
        </w:rPr>
        <w:t>ۡ</w:t>
      </w:r>
      <w:r w:rsidR="001748F6" w:rsidRPr="001748F6">
        <w:rPr>
          <w:rStyle w:val="Chard"/>
          <w:rFonts w:hint="eastAsia"/>
          <w:spacing w:val="-2"/>
          <w:rtl/>
        </w:rPr>
        <w:t>نَا</w:t>
      </w:r>
      <w:r w:rsidR="001748F6" w:rsidRPr="001748F6">
        <w:rPr>
          <w:rStyle w:val="Chard"/>
          <w:spacing w:val="-2"/>
          <w:rtl/>
        </w:rPr>
        <w:t xml:space="preserve"> </w:t>
      </w:r>
      <w:r w:rsidR="001748F6" w:rsidRPr="001748F6">
        <w:rPr>
          <w:rStyle w:val="Chard"/>
          <w:rFonts w:hint="cs"/>
          <w:spacing w:val="-2"/>
          <w:rtl/>
        </w:rPr>
        <w:t>ٱ</w:t>
      </w:r>
      <w:r w:rsidR="001748F6" w:rsidRPr="001748F6">
        <w:rPr>
          <w:rStyle w:val="Chard"/>
          <w:rFonts w:hint="eastAsia"/>
          <w:spacing w:val="-2"/>
          <w:rtl/>
        </w:rPr>
        <w:t>لذِّك</w:t>
      </w:r>
      <w:r w:rsidR="001748F6" w:rsidRPr="001748F6">
        <w:rPr>
          <w:rStyle w:val="Chard"/>
          <w:rFonts w:hint="cs"/>
          <w:spacing w:val="-2"/>
          <w:rtl/>
        </w:rPr>
        <w:t>ۡ</w:t>
      </w:r>
      <w:r w:rsidR="001748F6" w:rsidRPr="001748F6">
        <w:rPr>
          <w:rStyle w:val="Chard"/>
          <w:rFonts w:hint="eastAsia"/>
          <w:spacing w:val="-2"/>
          <w:rtl/>
        </w:rPr>
        <w:t>رَ</w:t>
      </w:r>
      <w:r w:rsidR="001748F6" w:rsidRPr="001748F6">
        <w:rPr>
          <w:rStyle w:val="Chard"/>
          <w:spacing w:val="-2"/>
          <w:rtl/>
        </w:rPr>
        <w:t xml:space="preserve"> </w:t>
      </w:r>
      <w:r w:rsidR="001748F6" w:rsidRPr="001748F6">
        <w:rPr>
          <w:rStyle w:val="Chard"/>
          <w:rFonts w:hint="eastAsia"/>
          <w:spacing w:val="-2"/>
          <w:rtl/>
        </w:rPr>
        <w:t>وَإِنَّا</w:t>
      </w:r>
      <w:r w:rsidR="001748F6" w:rsidRPr="001748F6">
        <w:rPr>
          <w:rStyle w:val="Chard"/>
          <w:spacing w:val="-2"/>
          <w:rtl/>
        </w:rPr>
        <w:t xml:space="preserve"> </w:t>
      </w:r>
      <w:r w:rsidR="001748F6" w:rsidRPr="001748F6">
        <w:rPr>
          <w:rStyle w:val="Chard"/>
          <w:rFonts w:hint="eastAsia"/>
          <w:spacing w:val="-2"/>
          <w:rtl/>
        </w:rPr>
        <w:t>لَهُ</w:t>
      </w:r>
      <w:r w:rsidR="001748F6" w:rsidRPr="001748F6">
        <w:rPr>
          <w:rStyle w:val="Chard"/>
          <w:rFonts w:hint="cs"/>
          <w:spacing w:val="-2"/>
          <w:rtl/>
        </w:rPr>
        <w:t>ۥ</w:t>
      </w:r>
      <w:r w:rsidR="001748F6" w:rsidRPr="001748F6">
        <w:rPr>
          <w:rStyle w:val="Chard"/>
          <w:spacing w:val="-2"/>
          <w:rtl/>
        </w:rPr>
        <w:t xml:space="preserve"> </w:t>
      </w:r>
      <w:r w:rsidR="001748F6" w:rsidRPr="001748F6">
        <w:rPr>
          <w:rStyle w:val="Chard"/>
          <w:rFonts w:hint="eastAsia"/>
          <w:spacing w:val="-2"/>
          <w:rtl/>
        </w:rPr>
        <w:t>لَحَ</w:t>
      </w:r>
      <w:r w:rsidR="001748F6" w:rsidRPr="001748F6">
        <w:rPr>
          <w:rStyle w:val="Chard"/>
          <w:rFonts w:hint="cs"/>
          <w:spacing w:val="-2"/>
          <w:rtl/>
        </w:rPr>
        <w:t>ٰ</w:t>
      </w:r>
      <w:r w:rsidR="001748F6" w:rsidRPr="001748F6">
        <w:rPr>
          <w:rStyle w:val="Chard"/>
          <w:rFonts w:hint="eastAsia"/>
          <w:spacing w:val="-2"/>
          <w:rtl/>
        </w:rPr>
        <w:t>فِظُونَ</w:t>
      </w:r>
      <w:r w:rsidR="001748F6" w:rsidRPr="001748F6">
        <w:rPr>
          <w:rStyle w:val="Chard"/>
          <w:spacing w:val="-2"/>
          <w:rtl/>
        </w:rPr>
        <w:t xml:space="preserve"> </w:t>
      </w:r>
      <w:r w:rsidR="001748F6" w:rsidRPr="001748F6">
        <w:rPr>
          <w:rStyle w:val="Chard"/>
          <w:rFonts w:hint="cs"/>
          <w:spacing w:val="-2"/>
          <w:rtl/>
        </w:rPr>
        <w:t>٩</w:t>
      </w:r>
      <w:r w:rsidR="002E4F71" w:rsidRPr="001748F6">
        <w:rPr>
          <w:rStyle w:val="Char8"/>
          <w:rFonts w:hint="cs"/>
          <w:spacing w:val="-2"/>
          <w:rtl/>
        </w:rPr>
        <w:t>﴾</w:t>
      </w:r>
      <w:r w:rsidR="002E4F71" w:rsidRPr="001748F6">
        <w:rPr>
          <w:rFonts w:hint="cs"/>
          <w:spacing w:val="-2"/>
          <w:rtl/>
        </w:rPr>
        <w:t xml:space="preserve"> </w:t>
      </w:r>
      <w:r w:rsidR="002E4F71" w:rsidRPr="001748F6">
        <w:rPr>
          <w:rStyle w:val="Char6"/>
          <w:rFonts w:hint="cs"/>
          <w:spacing w:val="-2"/>
          <w:rtl/>
        </w:rPr>
        <w:t>[</w:t>
      </w:r>
      <w:r w:rsidR="008C054F" w:rsidRPr="001748F6">
        <w:rPr>
          <w:rStyle w:val="Char6"/>
          <w:rFonts w:hint="cs"/>
          <w:spacing w:val="-2"/>
          <w:rtl/>
        </w:rPr>
        <w:t>الحجر: 9</w:t>
      </w:r>
      <w:r w:rsidR="002E4F71" w:rsidRPr="001748F6">
        <w:rPr>
          <w:rStyle w:val="Char6"/>
          <w:rFonts w:hint="cs"/>
          <w:spacing w:val="-2"/>
          <w:rtl/>
        </w:rPr>
        <w:t>]</w:t>
      </w:r>
      <w:r w:rsidR="002E4F71" w:rsidRPr="001748F6">
        <w:rPr>
          <w:rFonts w:hint="cs"/>
          <w:spacing w:val="-2"/>
          <w:rtl/>
        </w:rPr>
        <w:t>.</w:t>
      </w:r>
      <w:r w:rsidR="008C054F" w:rsidRPr="001748F6">
        <w:rPr>
          <w:rFonts w:hint="cs"/>
          <w:spacing w:val="-2"/>
          <w:rtl/>
        </w:rPr>
        <w:t xml:space="preserve"> </w:t>
      </w:r>
      <w:r w:rsidRPr="001748F6">
        <w:rPr>
          <w:rFonts w:hint="cs"/>
          <w:color w:val="000000"/>
          <w:spacing w:val="-2"/>
          <w:rtl/>
        </w:rPr>
        <w:t>خبر داده</w:t>
      </w:r>
      <w:r w:rsidR="001748F6" w:rsidRPr="001748F6">
        <w:rPr>
          <w:rFonts w:hint="eastAsia"/>
          <w:spacing w:val="-2"/>
          <w:rtl/>
        </w:rPr>
        <w:t>‌</w:t>
      </w:r>
      <w:r w:rsidRPr="001748F6">
        <w:rPr>
          <w:rFonts w:hint="cs"/>
          <w:spacing w:val="-2"/>
          <w:rtl/>
        </w:rPr>
        <w:t>است. و نیز اگر چنین حادثه‌ای رخ داده بود، البته در میان شیعیان شناخته می‌شد و آن را از بزرگ</w:t>
      </w:r>
      <w:r w:rsidR="008C054F" w:rsidRPr="001748F6">
        <w:rPr>
          <w:rFonts w:hint="eastAsia"/>
          <w:spacing w:val="-2"/>
          <w:rtl/>
        </w:rPr>
        <w:t>‌</w:t>
      </w:r>
      <w:r w:rsidRPr="001748F6">
        <w:rPr>
          <w:rFonts w:hint="cs"/>
          <w:spacing w:val="-2"/>
          <w:rtl/>
        </w:rPr>
        <w:t xml:space="preserve">ترین دلائل بر خروج مسلمانان نخستین از دین می‌شمردند زیرا نقص مزبور </w:t>
      </w:r>
      <w:r w:rsidR="008C054F" w:rsidRPr="001748F6">
        <w:rPr>
          <w:rFonts w:hint="cs"/>
          <w:spacing w:val="-2"/>
          <w:rtl/>
        </w:rPr>
        <w:t>-</w:t>
      </w:r>
      <w:r w:rsidRPr="001748F6">
        <w:rPr>
          <w:rFonts w:hint="cs"/>
          <w:spacing w:val="-2"/>
          <w:rtl/>
        </w:rPr>
        <w:t>به فرض وقوع</w:t>
      </w:r>
      <w:r w:rsidR="008C054F" w:rsidRPr="001748F6">
        <w:rPr>
          <w:rFonts w:hint="cs"/>
          <w:spacing w:val="-2"/>
          <w:rtl/>
        </w:rPr>
        <w:t>-</w:t>
      </w:r>
      <w:r w:rsidRPr="001748F6">
        <w:rPr>
          <w:rFonts w:hint="cs"/>
          <w:spacing w:val="-2"/>
          <w:rtl/>
        </w:rPr>
        <w:t xml:space="preserve"> به آنها باز می‌گردد. پس از این همه، مای</w:t>
      </w:r>
      <w:r w:rsidR="002E4F71" w:rsidRPr="001748F6">
        <w:rPr>
          <w:rFonts w:hint="cs"/>
          <w:spacing w:val="-2"/>
          <w:rtl/>
        </w:rPr>
        <w:t>ه</w:t>
      </w:r>
      <w:r w:rsidRPr="001748F6">
        <w:rPr>
          <w:rFonts w:hint="cs"/>
          <w:spacing w:val="-2"/>
          <w:rtl/>
        </w:rPr>
        <w:t xml:space="preserve"> کمال شگفتی است که گروهی [اخباری مسلک] می‌پندارند که هم</w:t>
      </w:r>
      <w:r w:rsidR="002E4F71" w:rsidRPr="001748F6">
        <w:rPr>
          <w:rFonts w:hint="cs"/>
          <w:spacing w:val="-2"/>
          <w:rtl/>
        </w:rPr>
        <w:t>ه</w:t>
      </w:r>
      <w:r w:rsidRPr="001748F6">
        <w:rPr>
          <w:rFonts w:hint="cs"/>
          <w:spacing w:val="-2"/>
          <w:rtl/>
        </w:rPr>
        <w:t xml:space="preserve"> خبرها در مدت هزار و دویست سال بر زبان‌ها و در میان</w:t>
      </w:r>
      <w:r w:rsidRPr="001748F6">
        <w:rPr>
          <w:rFonts w:hint="cs"/>
          <w:color w:val="4F81BD"/>
          <w:spacing w:val="-2"/>
          <w:u w:val="single"/>
          <w:rtl/>
        </w:rPr>
        <w:t xml:space="preserve"> </w:t>
      </w:r>
      <w:r w:rsidRPr="001748F6">
        <w:rPr>
          <w:rFonts w:hint="cs"/>
          <w:spacing w:val="-2"/>
          <w:rtl/>
        </w:rPr>
        <w:t>کتاب‌ها محفوظ مانده است [و می‌گویند] اگر نقصی در اخبار راه می‌یافت، آشکار می‌شد! ولی به نقص قرآن و مخفی ماندن آن در هر عصر و زمان، حکم می‌کنند!!</w:t>
      </w:r>
      <w:r w:rsidRPr="001748F6">
        <w:rPr>
          <w:rStyle w:val="Char8"/>
          <w:rFonts w:hint="cs"/>
          <w:spacing w:val="-2"/>
          <w:rtl/>
        </w:rPr>
        <w:t>»</w:t>
      </w:r>
      <w:r w:rsidRPr="001748F6">
        <w:rPr>
          <w:rFonts w:hint="cs"/>
          <w:spacing w:val="-2"/>
          <w:rtl/>
        </w:rPr>
        <w:t>.</w:t>
      </w:r>
      <w:r w:rsidRPr="001748F6">
        <w:rPr>
          <w:rFonts w:hint="cs"/>
          <w:color w:val="4F81BD"/>
          <w:spacing w:val="-2"/>
          <w:u w:val="single"/>
          <w:rtl/>
        </w:rPr>
        <w:t xml:space="preserve"> </w:t>
      </w:r>
    </w:p>
    <w:p w:rsidR="00F715FD" w:rsidRPr="008C054F" w:rsidRDefault="00F715FD" w:rsidP="000C5401">
      <w:pPr>
        <w:pStyle w:val="a2"/>
        <w:rPr>
          <w:rtl/>
        </w:rPr>
      </w:pPr>
      <w:bookmarkStart w:id="105" w:name="_Toc160529614"/>
      <w:bookmarkStart w:id="106" w:name="_Toc160530881"/>
      <w:bookmarkStart w:id="107" w:name="_Toc267143841"/>
      <w:bookmarkStart w:id="108" w:name="_Toc277857921"/>
      <w:bookmarkStart w:id="109" w:name="_Toc285126999"/>
      <w:bookmarkStart w:id="110" w:name="_Toc381347233"/>
      <w:r w:rsidRPr="008C054F">
        <w:rPr>
          <w:rFonts w:hint="cs"/>
          <w:rtl/>
        </w:rPr>
        <w:t>قرآن، قابل فهم است</w:t>
      </w:r>
      <w:bookmarkEnd w:id="105"/>
      <w:bookmarkEnd w:id="106"/>
      <w:bookmarkEnd w:id="107"/>
      <w:bookmarkEnd w:id="108"/>
      <w:bookmarkEnd w:id="109"/>
      <w:bookmarkEnd w:id="110"/>
      <w:r w:rsidRPr="008C054F">
        <w:rPr>
          <w:rFonts w:hint="cs"/>
          <w:rtl/>
        </w:rPr>
        <w:t xml:space="preserve"> </w:t>
      </w:r>
    </w:p>
    <w:p w:rsidR="00F715FD" w:rsidRPr="000C5401" w:rsidRDefault="00F715FD" w:rsidP="000C5401">
      <w:pPr>
        <w:pStyle w:val="a8"/>
        <w:spacing w:line="240" w:lineRule="auto"/>
        <w:ind w:firstLine="0"/>
        <w:rPr>
          <w:spacing w:val="-4"/>
          <w:rtl/>
        </w:rPr>
      </w:pPr>
      <w:r w:rsidRPr="000C5401">
        <w:rPr>
          <w:rFonts w:hint="cs"/>
          <w:spacing w:val="-4"/>
          <w:rtl/>
        </w:rPr>
        <w:t>کاشف الغطاء به همین شکل در مباحث اساسی به «تکثیر ادلّه» می‌پردازد و از شواهد گوناگون بر ضد اخباری‌ها و در اثبات مدعای خود، یاد می‌کند. مثلاً دربار</w:t>
      </w:r>
      <w:r w:rsidR="002E4F71" w:rsidRPr="000C5401">
        <w:rPr>
          <w:rFonts w:hint="cs"/>
          <w:spacing w:val="-4"/>
          <w:rtl/>
        </w:rPr>
        <w:t>ه</w:t>
      </w:r>
      <w:r w:rsidRPr="000C5401">
        <w:rPr>
          <w:rFonts w:hint="cs"/>
          <w:spacing w:val="-4"/>
          <w:rtl/>
        </w:rPr>
        <w:t xml:space="preserve"> «حجیت ظواهر قرآن» و قابل فهم بودن آن، به دهها آیه و حدیث و رویداد تاریخی اشاره می‌نماید و دلائل اخبارییّن را در معرض نقد قرار می‌دهد و سرانجام چنین نتیجه می‌گیرد که: </w:t>
      </w:r>
    </w:p>
    <w:p w:rsidR="00F715FD" w:rsidRPr="008C054F" w:rsidRDefault="00325975" w:rsidP="000C5401">
      <w:pPr>
        <w:pStyle w:val="a8"/>
        <w:widowControl w:val="0"/>
        <w:spacing w:line="240" w:lineRule="auto"/>
        <w:rPr>
          <w:rtl/>
        </w:rPr>
      </w:pPr>
      <w:r w:rsidRPr="008C054F">
        <w:rPr>
          <w:rStyle w:val="Char8"/>
          <w:rFonts w:eastAsia="B Badr" w:hint="cs"/>
          <w:rtl/>
        </w:rPr>
        <w:t>«</w:t>
      </w:r>
      <w:r w:rsidR="00F715FD" w:rsidRPr="008C054F">
        <w:rPr>
          <w:rStyle w:val="Char1"/>
          <w:rFonts w:eastAsia="B Badr"/>
          <w:rtl/>
        </w:rPr>
        <w:t>فإن حقائق تفسیر العبادات ال</w:t>
      </w:r>
      <w:r w:rsidR="008C054F">
        <w:rPr>
          <w:rStyle w:val="Char1"/>
          <w:rFonts w:eastAsia="B Badr" w:hint="cs"/>
          <w:rtl/>
        </w:rPr>
        <w:t>ـ</w:t>
      </w:r>
      <w:r w:rsidR="00F715FD" w:rsidRPr="008C054F">
        <w:rPr>
          <w:rStyle w:val="Char1"/>
          <w:rFonts w:eastAsia="B Badr"/>
          <w:rtl/>
        </w:rPr>
        <w:t>مجهولة والحروف ف</w:t>
      </w:r>
      <w:r w:rsidR="008C054F">
        <w:rPr>
          <w:rStyle w:val="Char1"/>
          <w:rFonts w:eastAsia="B Badr" w:hint="cs"/>
          <w:rtl/>
        </w:rPr>
        <w:t>ي</w:t>
      </w:r>
      <w:r w:rsidR="00F715FD" w:rsidRPr="008C054F">
        <w:rPr>
          <w:rStyle w:val="Char1"/>
          <w:rFonts w:eastAsia="B Badr"/>
          <w:rtl/>
        </w:rPr>
        <w:t xml:space="preserve"> مبادی السور مو</w:t>
      </w:r>
      <w:r w:rsidR="002E4F71" w:rsidRPr="008C054F">
        <w:rPr>
          <w:rStyle w:val="Char1"/>
          <w:rFonts w:eastAsia="B Badr"/>
          <w:rtl/>
        </w:rPr>
        <w:t>ك</w:t>
      </w:r>
      <w:r w:rsidR="008C054F">
        <w:rPr>
          <w:rStyle w:val="Char1"/>
          <w:rFonts w:eastAsia="B Badr"/>
          <w:rtl/>
        </w:rPr>
        <w:t>ول إلی بیان الشرع وإیضاحه و</w:t>
      </w:r>
      <w:r w:rsidR="00F715FD" w:rsidRPr="008C054F">
        <w:rPr>
          <w:rStyle w:val="Char1"/>
          <w:rFonts w:eastAsia="B Badr"/>
          <w:rtl/>
        </w:rPr>
        <w:t>معرفة دقائق الترا</w:t>
      </w:r>
      <w:r w:rsidR="002E4F71" w:rsidRPr="008C054F">
        <w:rPr>
          <w:rStyle w:val="Char1"/>
          <w:rFonts w:eastAsia="B Badr"/>
          <w:rtl/>
        </w:rPr>
        <w:t>ك</w:t>
      </w:r>
      <w:r w:rsidR="008C054F">
        <w:rPr>
          <w:rStyle w:val="Char1"/>
          <w:rFonts w:eastAsia="B Badr"/>
          <w:rtl/>
        </w:rPr>
        <w:t>یب و</w:t>
      </w:r>
      <w:r w:rsidR="00F715FD" w:rsidRPr="008C054F">
        <w:rPr>
          <w:rStyle w:val="Char1"/>
          <w:rFonts w:eastAsia="B Badr"/>
          <w:rtl/>
        </w:rPr>
        <w:t>ما فیها من الن</w:t>
      </w:r>
      <w:r w:rsidR="002E4F71" w:rsidRPr="008C054F">
        <w:rPr>
          <w:rStyle w:val="Char1"/>
          <w:rFonts w:eastAsia="B Badr"/>
          <w:rtl/>
        </w:rPr>
        <w:t>ك</w:t>
      </w:r>
      <w:r w:rsidR="00F715FD" w:rsidRPr="008C054F">
        <w:rPr>
          <w:rStyle w:val="Char1"/>
          <w:rFonts w:eastAsia="B Badr"/>
          <w:rtl/>
        </w:rPr>
        <w:t>ات و</w:t>
      </w:r>
      <w:r w:rsidR="008C054F">
        <w:rPr>
          <w:rStyle w:val="Char1"/>
          <w:rFonts w:eastAsia="B Badr"/>
          <w:rtl/>
        </w:rPr>
        <w:t>الإشارات واللوازم و</w:t>
      </w:r>
      <w:r w:rsidR="00F715FD" w:rsidRPr="008C054F">
        <w:rPr>
          <w:rStyle w:val="Char1"/>
          <w:rFonts w:eastAsia="B Badr"/>
          <w:rtl/>
        </w:rPr>
        <w:t>ال</w:t>
      </w:r>
      <w:r w:rsidR="008C054F">
        <w:rPr>
          <w:rStyle w:val="Char1"/>
          <w:rFonts w:eastAsia="B Badr" w:hint="cs"/>
          <w:rtl/>
        </w:rPr>
        <w:t>ـ</w:t>
      </w:r>
      <w:r w:rsidR="00F715FD" w:rsidRPr="008C054F">
        <w:rPr>
          <w:rStyle w:val="Char1"/>
          <w:rFonts w:eastAsia="B Badr"/>
          <w:rtl/>
        </w:rPr>
        <w:t>ملزومات مو</w:t>
      </w:r>
      <w:r w:rsidR="002E4F71" w:rsidRPr="008C054F">
        <w:rPr>
          <w:rStyle w:val="Char1"/>
          <w:rFonts w:eastAsia="B Badr"/>
          <w:rtl/>
        </w:rPr>
        <w:t>ك</w:t>
      </w:r>
      <w:r w:rsidR="008C054F">
        <w:rPr>
          <w:rStyle w:val="Char1"/>
          <w:rFonts w:eastAsia="B Badr"/>
          <w:rtl/>
        </w:rPr>
        <w:t>ول إلی أنظار العلماء و</w:t>
      </w:r>
      <w:r w:rsidR="00F715FD" w:rsidRPr="008C054F">
        <w:rPr>
          <w:rStyle w:val="Char1"/>
          <w:rFonts w:eastAsia="B Badr"/>
          <w:rtl/>
        </w:rPr>
        <w:t>أف</w:t>
      </w:r>
      <w:r w:rsidR="002E4F71" w:rsidRPr="008C054F">
        <w:rPr>
          <w:rStyle w:val="Char1"/>
          <w:rFonts w:eastAsia="B Badr"/>
          <w:rtl/>
        </w:rPr>
        <w:t>ك</w:t>
      </w:r>
      <w:r w:rsidR="00F715FD" w:rsidRPr="008C054F">
        <w:rPr>
          <w:rStyle w:val="Char1"/>
          <w:rFonts w:eastAsia="B Badr"/>
          <w:rtl/>
        </w:rPr>
        <w:t>ار الفضلاء. وباقی ما فیه وهو الأ</w:t>
      </w:r>
      <w:r w:rsidR="002E4F71" w:rsidRPr="008C054F">
        <w:rPr>
          <w:rStyle w:val="Char1"/>
          <w:rFonts w:eastAsia="B Badr"/>
          <w:rtl/>
        </w:rPr>
        <w:t>ك</w:t>
      </w:r>
      <w:r w:rsidR="008C054F">
        <w:rPr>
          <w:rStyle w:val="Char1"/>
          <w:rFonts w:eastAsia="B Badr"/>
          <w:rtl/>
        </w:rPr>
        <w:t>ثر، یستوی فیه العلماء و</w:t>
      </w:r>
      <w:r w:rsidR="00F715FD" w:rsidRPr="008C054F">
        <w:rPr>
          <w:rStyle w:val="Char1"/>
          <w:rFonts w:eastAsia="B Badr"/>
          <w:rtl/>
        </w:rPr>
        <w:t>الأعوام</w:t>
      </w:r>
      <w:r w:rsidRPr="008C054F">
        <w:rPr>
          <w:rStyle w:val="Char8"/>
          <w:rFonts w:eastAsia="B Badr" w:hint="cs"/>
          <w:rtl/>
        </w:rPr>
        <w:t>»</w:t>
      </w:r>
      <w:r w:rsidR="00F715FD" w:rsidRPr="008C054F">
        <w:rPr>
          <w:rStyle w:val="FootnoteReference"/>
          <w:rFonts w:cs="B Lotus"/>
          <w:rtl/>
        </w:rPr>
        <w:footnoteReference w:id="89"/>
      </w:r>
      <w:r w:rsidRPr="008C054F">
        <w:rPr>
          <w:rFonts w:eastAsia="B Badr" w:hint="cs"/>
          <w:rtl/>
        </w:rPr>
        <w:t>.</w:t>
      </w:r>
    </w:p>
    <w:p w:rsidR="00F715FD" w:rsidRPr="008C054F" w:rsidRDefault="00F715FD" w:rsidP="00545FE2">
      <w:pPr>
        <w:pStyle w:val="a8"/>
        <w:rPr>
          <w:rtl/>
        </w:rPr>
      </w:pPr>
      <w:r w:rsidRPr="008C054F">
        <w:rPr>
          <w:rFonts w:hint="cs"/>
          <w:rtl/>
        </w:rPr>
        <w:t xml:space="preserve">یعنی: </w:t>
      </w:r>
      <w:r w:rsidR="00325975" w:rsidRPr="008C054F">
        <w:rPr>
          <w:rStyle w:val="Char8"/>
          <w:rFonts w:eastAsia="B Badr" w:hint="cs"/>
          <w:rtl/>
        </w:rPr>
        <w:t>«</w:t>
      </w:r>
      <w:r w:rsidRPr="008C054F">
        <w:rPr>
          <w:rFonts w:hint="cs"/>
          <w:rtl/>
        </w:rPr>
        <w:t>تفسیر عبادات قرآنی که تفصیلشان معلوم نیست و توضیح و بیان حقائق آنها و همچنین معنای حروف مقطّعه در اوائل سُوَر، بر عهد</w:t>
      </w:r>
      <w:r w:rsidR="002E4F71" w:rsidRPr="008C054F">
        <w:rPr>
          <w:rFonts w:hint="cs"/>
          <w:rtl/>
        </w:rPr>
        <w:t>ه</w:t>
      </w:r>
      <w:r w:rsidRPr="008C054F">
        <w:rPr>
          <w:rFonts w:hint="cs"/>
          <w:rtl/>
        </w:rPr>
        <w:t xml:space="preserve"> شرع است. و شناخت دقائق ترکیب آیات و نکات و اشارات و لوازم ملزومات آنها، به نظر و اندیش</w:t>
      </w:r>
      <w:r w:rsidR="002E4F71" w:rsidRPr="008C054F">
        <w:rPr>
          <w:rFonts w:hint="cs"/>
          <w:rtl/>
        </w:rPr>
        <w:t>ه</w:t>
      </w:r>
      <w:r w:rsidRPr="008C054F">
        <w:rPr>
          <w:rFonts w:hint="cs"/>
          <w:rtl/>
        </w:rPr>
        <w:t xml:space="preserve"> دانشمندان و اهل فضل واگذار شده است. و در بقی</w:t>
      </w:r>
      <w:r w:rsidR="002E4F71" w:rsidRPr="008C054F">
        <w:rPr>
          <w:rFonts w:hint="cs"/>
          <w:rtl/>
        </w:rPr>
        <w:t>ه</w:t>
      </w:r>
      <w:r w:rsidRPr="008C054F">
        <w:rPr>
          <w:rFonts w:hint="cs"/>
          <w:rtl/>
        </w:rPr>
        <w:t xml:space="preserve"> قرآن که بیشترین بخش آن باشد، هم</w:t>
      </w:r>
      <w:r w:rsidR="002E4F71" w:rsidRPr="008C054F">
        <w:rPr>
          <w:rFonts w:hint="cs"/>
          <w:rtl/>
        </w:rPr>
        <w:t>ه</w:t>
      </w:r>
      <w:r w:rsidRPr="008C054F">
        <w:rPr>
          <w:rFonts w:hint="cs"/>
          <w:rtl/>
        </w:rPr>
        <w:t xml:space="preserve"> مردم </w:t>
      </w:r>
      <w:r w:rsidR="008C054F">
        <w:rPr>
          <w:rFonts w:hint="cs"/>
          <w:rtl/>
        </w:rPr>
        <w:t>-</w:t>
      </w:r>
      <w:r w:rsidRPr="008C054F">
        <w:rPr>
          <w:rFonts w:hint="cs"/>
          <w:rtl/>
        </w:rPr>
        <w:t>از عالم و عامی</w:t>
      </w:r>
      <w:r w:rsidR="008C054F">
        <w:rPr>
          <w:rFonts w:hint="cs"/>
          <w:rtl/>
        </w:rPr>
        <w:t>-</w:t>
      </w:r>
      <w:r w:rsidRPr="008C054F">
        <w:rPr>
          <w:rFonts w:hint="cs"/>
          <w:rtl/>
        </w:rPr>
        <w:t xml:space="preserve"> برابرند</w:t>
      </w:r>
      <w:r w:rsidRPr="008C054F">
        <w:rPr>
          <w:rStyle w:val="Char8"/>
          <w:rFonts w:hint="cs"/>
          <w:rtl/>
        </w:rPr>
        <w:t>»</w:t>
      </w:r>
      <w:r w:rsidRPr="008C054F">
        <w:rPr>
          <w:rFonts w:hint="cs"/>
          <w:rtl/>
        </w:rPr>
        <w:t>.</w:t>
      </w:r>
      <w:r w:rsidRPr="008C054F">
        <w:rPr>
          <w:rFonts w:hint="cs"/>
          <w:color w:val="FF0000"/>
          <w:u w:val="single"/>
          <w:rtl/>
        </w:rPr>
        <w:t xml:space="preserve"> </w:t>
      </w:r>
    </w:p>
    <w:p w:rsidR="00F715FD" w:rsidRPr="008C054F" w:rsidRDefault="00F715FD" w:rsidP="00545FE2">
      <w:pPr>
        <w:pStyle w:val="a8"/>
        <w:rPr>
          <w:rtl/>
        </w:rPr>
      </w:pPr>
      <w:r w:rsidRPr="008C054F">
        <w:rPr>
          <w:rFonts w:hint="cs"/>
          <w:rtl/>
        </w:rPr>
        <w:t xml:space="preserve">البته اخباری‌ها این تقسیم‌بندی را نمی‌پذیرفتند ولی کاشف الغطاء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لقد اجتمعت مع أعظمهم فضیلة وجری ذ</w:t>
      </w:r>
      <w:r w:rsidR="002E4F71" w:rsidRPr="008C054F">
        <w:rPr>
          <w:rStyle w:val="Char1"/>
          <w:rFonts w:eastAsia="B Badr"/>
          <w:rtl/>
        </w:rPr>
        <w:t>ك</w:t>
      </w:r>
      <w:r w:rsidRPr="008C054F">
        <w:rPr>
          <w:rStyle w:val="Char1"/>
          <w:rFonts w:eastAsia="B Badr"/>
          <w:rtl/>
        </w:rPr>
        <w:t>ر ال</w:t>
      </w:r>
      <w:r w:rsidR="008C054F">
        <w:rPr>
          <w:rStyle w:val="Char1"/>
          <w:rFonts w:eastAsia="B Badr" w:hint="cs"/>
          <w:rtl/>
        </w:rPr>
        <w:t>ـ</w:t>
      </w:r>
      <w:r w:rsidRPr="008C054F">
        <w:rPr>
          <w:rStyle w:val="Char1"/>
          <w:rFonts w:eastAsia="B Badr"/>
          <w:rtl/>
        </w:rPr>
        <w:t>مسئلة وبعد ذ</w:t>
      </w:r>
      <w:r w:rsidR="002E4F71" w:rsidRPr="008C054F">
        <w:rPr>
          <w:rStyle w:val="Char1"/>
          <w:rFonts w:eastAsia="B Badr"/>
          <w:rtl/>
        </w:rPr>
        <w:t>ك</w:t>
      </w:r>
      <w:r w:rsidRPr="008C054F">
        <w:rPr>
          <w:rStyle w:val="Char1"/>
          <w:rFonts w:eastAsia="B Badr"/>
          <w:rtl/>
        </w:rPr>
        <w:t>ر الأدلة مخالفة عِلمه عَمله فس</w:t>
      </w:r>
      <w:r w:rsidR="002E4F71" w:rsidRPr="008C054F">
        <w:rPr>
          <w:rStyle w:val="Char1"/>
          <w:rFonts w:eastAsia="B Badr"/>
          <w:rtl/>
        </w:rPr>
        <w:t>ك</w:t>
      </w:r>
      <w:r w:rsidRPr="008C054F">
        <w:rPr>
          <w:rStyle w:val="Char1"/>
          <w:rFonts w:eastAsia="B Badr"/>
          <w:rtl/>
        </w:rPr>
        <w:t>ت عن الجواب</w:t>
      </w:r>
      <w:r w:rsidR="00325975" w:rsidRPr="008C054F">
        <w:rPr>
          <w:rStyle w:val="Char8"/>
          <w:rFonts w:eastAsia="B Badr" w:hint="cs"/>
          <w:rtl/>
        </w:rPr>
        <w:t>»</w:t>
      </w:r>
      <w:r w:rsidR="00325975" w:rsidRPr="008C054F">
        <w:rPr>
          <w:rStyle w:val="Char1"/>
          <w:rFonts w:eastAsia="B Badr"/>
          <w:rtl/>
        </w:rPr>
        <w:t>!</w:t>
      </w:r>
      <w:r w:rsidRPr="008C054F">
        <w:rPr>
          <w:rStyle w:val="FootnoteReference"/>
          <w:rFonts w:cs="B Lotus"/>
          <w:rtl/>
        </w:rPr>
        <w:footnoteReference w:id="90"/>
      </w:r>
      <w:r w:rsidR="00325975" w:rsidRPr="008C054F">
        <w:rPr>
          <w:rStyle w:val="Char1"/>
          <w:rFonts w:eastAsia="B Badr" w:hint="cs"/>
          <w:rtl/>
        </w:rPr>
        <w:t>.</w:t>
      </w:r>
      <w:r w:rsidRPr="008C054F">
        <w:rPr>
          <w:rFonts w:ascii="Times New Roman" w:hAnsi="Times New Roman" w:hint="cs"/>
          <w:rtl/>
        </w:rPr>
        <w:t xml:space="preserve"> یعنی: </w:t>
      </w:r>
      <w:r w:rsidR="008C054F">
        <w:rPr>
          <w:rStyle w:val="Char8"/>
          <w:rFonts w:eastAsia="B Badr" w:hint="cs"/>
          <w:rtl/>
        </w:rPr>
        <w:t>«</w:t>
      </w:r>
      <w:r w:rsidRPr="008C054F">
        <w:rPr>
          <w:rFonts w:ascii="Times New Roman" w:hAnsi="Times New Roman" w:hint="cs"/>
          <w:rtl/>
        </w:rPr>
        <w:t>من با بزرگ</w:t>
      </w:r>
      <w:r w:rsidR="008C054F">
        <w:rPr>
          <w:rFonts w:ascii="Times New Roman" w:hAnsi="Times New Roman" w:hint="eastAsia"/>
          <w:rtl/>
        </w:rPr>
        <w:t>‌</w:t>
      </w:r>
      <w:r w:rsidRPr="008C054F">
        <w:rPr>
          <w:rFonts w:ascii="Times New Roman" w:hAnsi="Times New Roman" w:hint="cs"/>
          <w:rtl/>
        </w:rPr>
        <w:t>ترین دانشمند اخباری در مجلسی گرد آمدم و سخن از این مسئله (فهم قرآن) به میان آمده و پس از ذکر دلائل گوناگون، یادآورد شدم که علم او با عملش در این مورد، مخالف است! پس ناگزیر ساکت شد</w:t>
      </w:r>
      <w:r w:rsidRPr="008C054F">
        <w:rPr>
          <w:rStyle w:val="Char8"/>
          <w:rFonts w:hint="cs"/>
          <w:rtl/>
        </w:rPr>
        <w:t>»</w:t>
      </w:r>
      <w:r w:rsidRPr="008C054F">
        <w:rPr>
          <w:rFonts w:ascii="Times New Roman" w:hAnsi="Times New Roman" w:hint="cs"/>
          <w:rtl/>
        </w:rPr>
        <w:t xml:space="preserve">. </w:t>
      </w:r>
    </w:p>
    <w:p w:rsidR="00F715FD" w:rsidRPr="000C5401" w:rsidRDefault="00F715FD" w:rsidP="00545FE2">
      <w:pPr>
        <w:pStyle w:val="a8"/>
        <w:rPr>
          <w:spacing w:val="-4"/>
          <w:rtl/>
        </w:rPr>
      </w:pPr>
      <w:r w:rsidRPr="000C5401">
        <w:rPr>
          <w:rFonts w:hint="cs"/>
          <w:spacing w:val="-4"/>
          <w:rtl/>
        </w:rPr>
        <w:t>مقصود از بزرگ</w:t>
      </w:r>
      <w:r w:rsidR="008C054F" w:rsidRPr="000C5401">
        <w:rPr>
          <w:rFonts w:hint="eastAsia"/>
          <w:spacing w:val="-4"/>
          <w:rtl/>
        </w:rPr>
        <w:t>‌</w:t>
      </w:r>
      <w:r w:rsidRPr="000C5401">
        <w:rPr>
          <w:rFonts w:hint="cs"/>
          <w:spacing w:val="-4"/>
          <w:rtl/>
        </w:rPr>
        <w:t>ترین دانشمند اخباری به احتمال قوی، همان میرزا محمد اخباری بوده است و چون او در خلال مباحثه با کاشف الغطاء به آیات قرآنی استدلال می‌نمود، کاشف الغطاء یادآور شده است که وی ناگزیر قرآن مجید را باید قابل فهم بداند تا بتواند به آیات آن استدلال کند و این عمل، مخالف با «ادعای اصلی» اوست!</w:t>
      </w:r>
      <w:r w:rsidR="008C054F" w:rsidRPr="000C5401">
        <w:rPr>
          <w:rFonts w:hint="cs"/>
          <w:spacing w:val="-4"/>
          <w:rtl/>
        </w:rPr>
        <w:t>.</w:t>
      </w:r>
      <w:r w:rsidRPr="000C5401">
        <w:rPr>
          <w:rFonts w:hint="cs"/>
          <w:spacing w:val="-4"/>
          <w:rtl/>
        </w:rPr>
        <w:t xml:space="preserve"> </w:t>
      </w:r>
    </w:p>
    <w:p w:rsidR="00F715FD" w:rsidRPr="000C5401" w:rsidRDefault="00F715FD" w:rsidP="00545FE2">
      <w:pPr>
        <w:pStyle w:val="a8"/>
        <w:spacing w:line="240" w:lineRule="auto"/>
        <w:rPr>
          <w:rtl/>
        </w:rPr>
      </w:pPr>
      <w:r w:rsidRPr="008C054F">
        <w:rPr>
          <w:rFonts w:eastAsia="B Badr"/>
          <w:rtl/>
        </w:rPr>
        <w:t>کاشف الغطاء می</w:t>
      </w:r>
      <w:r w:rsidRPr="008C054F">
        <w:rPr>
          <w:rtl/>
        </w:rPr>
        <w:t>‌</w:t>
      </w:r>
      <w:r w:rsidRPr="008C054F">
        <w:rPr>
          <w:rFonts w:eastAsia="B Badr"/>
          <w:rtl/>
        </w:rPr>
        <w:t>نویسد:</w:t>
      </w:r>
      <w:r w:rsidRPr="008C054F">
        <w:rPr>
          <w:rStyle w:val="Char1"/>
          <w:rFonts w:eastAsia="B Badr"/>
          <w:rtl/>
        </w:rPr>
        <w:t xml:space="preserve"> </w:t>
      </w:r>
      <w:r w:rsidR="00325975" w:rsidRPr="008C054F">
        <w:rPr>
          <w:rStyle w:val="Char8"/>
          <w:rFonts w:eastAsia="B Badr" w:hint="cs"/>
          <w:rtl/>
        </w:rPr>
        <w:t>«</w:t>
      </w:r>
      <w:r w:rsidRPr="008C054F">
        <w:rPr>
          <w:rStyle w:val="Char1"/>
          <w:rFonts w:eastAsia="B Badr"/>
          <w:rtl/>
        </w:rPr>
        <w:t>أن النب</w:t>
      </w:r>
      <w:r w:rsidR="008C054F">
        <w:rPr>
          <w:rStyle w:val="Char1"/>
          <w:rFonts w:eastAsia="B Badr" w:hint="cs"/>
          <w:rtl/>
        </w:rPr>
        <w:t xml:space="preserve">ي </w:t>
      </w:r>
      <w:r w:rsidRPr="008C054F">
        <w:rPr>
          <w:rStyle w:val="Char1"/>
        </w:rPr>
        <w:sym w:font="AGA Arabesque" w:char="F072"/>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ان یتلو ما ینزل علیه من القرآن علی رؤوس ال</w:t>
      </w:r>
      <w:r w:rsidR="008C054F">
        <w:rPr>
          <w:rStyle w:val="Char1"/>
          <w:rFonts w:eastAsia="B Badr" w:hint="cs"/>
          <w:rtl/>
        </w:rPr>
        <w:t>ـ</w:t>
      </w:r>
      <w:r w:rsidRPr="008C054F">
        <w:rPr>
          <w:rStyle w:val="Char1"/>
          <w:rFonts w:eastAsia="B Badr"/>
          <w:rtl/>
        </w:rPr>
        <w:t>منابر وعلی عامة الناس من دون أن یفسرلهم!</w:t>
      </w:r>
      <w:r w:rsidR="00325975" w:rsidRPr="008C054F">
        <w:rPr>
          <w:rStyle w:val="Char8"/>
          <w:rFonts w:eastAsia="B Badr" w:hint="cs"/>
          <w:rtl/>
        </w:rPr>
        <w:t>»</w:t>
      </w:r>
      <w:r w:rsidRPr="008C054F">
        <w:rPr>
          <w:rStyle w:val="FootnoteReference"/>
          <w:rFonts w:cs="B Lotus"/>
          <w:rtl/>
        </w:rPr>
        <w:footnoteReference w:id="91"/>
      </w:r>
      <w:r w:rsidR="00325975" w:rsidRPr="008C054F">
        <w:rPr>
          <w:rFonts w:eastAsia="B Badr" w:hint="cs"/>
          <w:rtl/>
        </w:rPr>
        <w:t>.</w:t>
      </w:r>
      <w:r w:rsidRPr="008C054F">
        <w:rPr>
          <w:rStyle w:val="Char1"/>
          <w:rFonts w:eastAsia="B Badr"/>
        </w:rPr>
        <w:t xml:space="preserve"> </w:t>
      </w:r>
      <w:r w:rsidRPr="000C5401">
        <w:rPr>
          <w:rFonts w:hint="cs"/>
          <w:rtl/>
        </w:rPr>
        <w:t xml:space="preserve">یعنی: </w:t>
      </w:r>
      <w:r w:rsidR="00325975" w:rsidRPr="000C5401">
        <w:rPr>
          <w:rFonts w:eastAsia="B Badr" w:hint="cs"/>
          <w:rtl/>
        </w:rPr>
        <w:t>«</w:t>
      </w:r>
      <w:r w:rsidRPr="000C5401">
        <w:rPr>
          <w:rFonts w:hint="cs"/>
          <w:rtl/>
        </w:rPr>
        <w:t>(بنابر گزارش محدثان و اخباری‌ها) پیامبر خدا</w:t>
      </w:r>
      <w:r w:rsidR="008C054F" w:rsidRPr="000C5401">
        <w:rPr>
          <w:rFonts w:hint="cs"/>
          <w:rtl/>
        </w:rPr>
        <w:t xml:space="preserve"> </w:t>
      </w:r>
      <w:r w:rsidRPr="000C5401">
        <w:rPr>
          <w:rFonts w:hint="cs"/>
          <w:rtl/>
        </w:rPr>
        <w:sym w:font="AGA Arabesque" w:char="F072"/>
      </w:r>
      <w:r w:rsidRPr="000C5401">
        <w:rPr>
          <w:rtl/>
        </w:rPr>
        <w:t xml:space="preserve"> </w:t>
      </w:r>
      <w:r w:rsidRPr="000C5401">
        <w:rPr>
          <w:rFonts w:hint="cs"/>
          <w:rtl/>
        </w:rPr>
        <w:t xml:space="preserve"> آنچه را از قرآن بر او نازل می‌شد بر سر منبر و برای عموم مردم می‌خواند، بدون آنکه آنها را برای ایشان تفسیر کند». پس معلوم می‌شود که مردم، معانی قرآن را درمی‌یافتند و گرنه لازم می‌آمد که پیامبر</w:t>
      </w:r>
      <w:r w:rsidR="008C054F" w:rsidRPr="000C5401">
        <w:rPr>
          <w:rFonts w:hint="cs"/>
          <w:rtl/>
        </w:rPr>
        <w:t xml:space="preserve"> </w:t>
      </w:r>
      <w:r w:rsidRPr="000C5401">
        <w:rPr>
          <w:rFonts w:hint="cs"/>
          <w:rtl/>
        </w:rPr>
        <w:sym w:font="AGA Arabesque" w:char="F072"/>
      </w:r>
      <w:r w:rsidRPr="000C5401">
        <w:rPr>
          <w:rtl/>
        </w:rPr>
        <w:t xml:space="preserve"> </w:t>
      </w:r>
      <w:r w:rsidRPr="000C5401">
        <w:rPr>
          <w:rFonts w:hint="cs"/>
          <w:rtl/>
        </w:rPr>
        <w:t xml:space="preserve"> هر آیه‌ای را مدت‌ها تفسیر کند تا آن را قابل فهم سازد!</w:t>
      </w:r>
      <w:r w:rsidR="00325975" w:rsidRPr="000C5401">
        <w:rPr>
          <w:rFonts w:hint="cs"/>
          <w:rtl/>
        </w:rPr>
        <w:t>.</w:t>
      </w:r>
    </w:p>
    <w:p w:rsidR="00F715FD" w:rsidRPr="008C054F" w:rsidRDefault="00F715FD" w:rsidP="00F715FD">
      <w:pPr>
        <w:pStyle w:val="a2"/>
        <w:rPr>
          <w:rtl/>
        </w:rPr>
      </w:pPr>
      <w:bookmarkStart w:id="111" w:name="_Toc160529615"/>
      <w:bookmarkStart w:id="112" w:name="_Toc160530882"/>
      <w:bookmarkStart w:id="113" w:name="_Toc267143842"/>
      <w:bookmarkStart w:id="114" w:name="_Toc277857922"/>
      <w:bookmarkStart w:id="115" w:name="_Toc285127000"/>
      <w:bookmarkStart w:id="116" w:name="_Toc381347234"/>
      <w:r w:rsidRPr="008C054F">
        <w:rPr>
          <w:rFonts w:hint="cs"/>
          <w:rtl/>
        </w:rPr>
        <w:t>اهمیت احادیث نبوی</w:t>
      </w:r>
      <w:bookmarkEnd w:id="111"/>
      <w:bookmarkEnd w:id="112"/>
      <w:bookmarkEnd w:id="113"/>
      <w:bookmarkEnd w:id="114"/>
      <w:bookmarkEnd w:id="115"/>
      <w:bookmarkEnd w:id="116"/>
      <w:r w:rsidRPr="008C054F">
        <w:rPr>
          <w:rFonts w:hint="cs"/>
          <w:rtl/>
        </w:rPr>
        <w:t xml:space="preserve"> </w:t>
      </w:r>
    </w:p>
    <w:p w:rsidR="00F715FD" w:rsidRPr="008C054F" w:rsidRDefault="00F715FD" w:rsidP="00545FE2">
      <w:pPr>
        <w:pStyle w:val="a8"/>
        <w:ind w:firstLine="0"/>
        <w:rPr>
          <w:rtl/>
        </w:rPr>
      </w:pPr>
      <w:r w:rsidRPr="008C054F">
        <w:rPr>
          <w:rFonts w:hint="cs"/>
          <w:rtl/>
        </w:rPr>
        <w:t>اخباری‌ها برحدیث نبوی</w:t>
      </w:r>
      <w:r w:rsidR="000C5401">
        <w:rPr>
          <w:rFonts w:hint="cs"/>
          <w:rtl/>
        </w:rPr>
        <w:t xml:space="preserve"> </w:t>
      </w:r>
      <w:r w:rsidRPr="008C054F">
        <w:rPr>
          <w:rFonts w:hint="cs"/>
          <w:rtl/>
        </w:rPr>
        <w:sym w:font="AGA Arabesque" w:char="F072"/>
      </w:r>
      <w:r w:rsidR="008C054F">
        <w:rPr>
          <w:rFonts w:hint="cs"/>
          <w:rtl/>
        </w:rPr>
        <w:t xml:space="preserve"> </w:t>
      </w:r>
      <w:r w:rsidRPr="008C054F">
        <w:rPr>
          <w:rtl/>
        </w:rPr>
        <w:t xml:space="preserve"> </w:t>
      </w:r>
      <w:r w:rsidRPr="008C054F">
        <w:rPr>
          <w:rFonts w:hint="cs"/>
          <w:rtl/>
        </w:rPr>
        <w:t xml:space="preserve"> همچنان می‌نگرند که به قرآن نگاه می‌کنند یعنی آنها را بدون توضیح امامان</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حجت نمی‌شمارند و درخورِ عمل نمی‌دانند! کاشف الغطاء بر این کجروی، سخت می‌تازد و آن را به شدت محکوم می‌نماید. وی در ابتدا می‌نویسد: </w:t>
      </w:r>
    </w:p>
    <w:p w:rsidR="00F715FD" w:rsidRPr="008C054F" w:rsidRDefault="00325975" w:rsidP="00545FE2">
      <w:pPr>
        <w:pStyle w:val="a4"/>
        <w:spacing w:line="240" w:lineRule="auto"/>
        <w:rPr>
          <w:rtl/>
        </w:rPr>
      </w:pPr>
      <w:r w:rsidRPr="008C054F">
        <w:rPr>
          <w:rStyle w:val="Char8"/>
          <w:rFonts w:eastAsia="B Badr" w:hint="cs"/>
          <w:rtl/>
        </w:rPr>
        <w:t>«</w:t>
      </w:r>
      <w:r w:rsidR="00F715FD" w:rsidRPr="008C054F">
        <w:rPr>
          <w:rtl/>
        </w:rPr>
        <w:t>هی ال</w:t>
      </w:r>
      <w:r w:rsidR="008C054F">
        <w:rPr>
          <w:rFonts w:hint="cs"/>
          <w:rtl/>
        </w:rPr>
        <w:t>ـ</w:t>
      </w:r>
      <w:r w:rsidR="00F715FD" w:rsidRPr="008C054F">
        <w:rPr>
          <w:rtl/>
        </w:rPr>
        <w:t xml:space="preserve">مرتبه الثانیة بعد </w:t>
      </w:r>
      <w:r w:rsidR="002E4F71" w:rsidRPr="008C054F">
        <w:rPr>
          <w:rtl/>
        </w:rPr>
        <w:t>ك</w:t>
      </w:r>
      <w:r w:rsidR="00F715FD" w:rsidRPr="008C054F">
        <w:rPr>
          <w:rtl/>
        </w:rPr>
        <w:t>تاب الله ولم تزل أئمتنا بها یحتجون علی ال</w:t>
      </w:r>
      <w:r w:rsidR="008C054F">
        <w:rPr>
          <w:rFonts w:hint="cs"/>
          <w:rtl/>
        </w:rPr>
        <w:t>ـ</w:t>
      </w:r>
      <w:r w:rsidR="00F715FD" w:rsidRPr="008C054F">
        <w:rPr>
          <w:rtl/>
        </w:rPr>
        <w:t>مخالفین وال</w:t>
      </w:r>
      <w:r w:rsidR="008C054F">
        <w:rPr>
          <w:rFonts w:hint="cs"/>
          <w:rtl/>
        </w:rPr>
        <w:t>ـ</w:t>
      </w:r>
      <w:r w:rsidR="00F715FD" w:rsidRPr="008C054F">
        <w:rPr>
          <w:rtl/>
        </w:rPr>
        <w:t>مؤالفین و</w:t>
      </w:r>
      <w:r w:rsidR="002E4F71" w:rsidRPr="008C054F">
        <w:rPr>
          <w:rtl/>
        </w:rPr>
        <w:t>ك</w:t>
      </w:r>
      <w:r w:rsidR="00F715FD" w:rsidRPr="008C054F">
        <w:rPr>
          <w:rtl/>
        </w:rPr>
        <w:t>ذا جمیع العلماء السابقین واللاحقین ولها رجحان علی أخبار الأئمة</w:t>
      </w:r>
      <w:r w:rsidR="00F715FD" w:rsidRPr="008C054F">
        <w:t xml:space="preserve"> </w:t>
      </w:r>
      <w:r w:rsidR="00F715FD" w:rsidRPr="008C054F">
        <w:rPr>
          <w:rStyle w:val="CTraditionalArabicChar"/>
          <w:rFonts w:hint="cs"/>
          <w:rtl/>
        </w:rPr>
        <w:t>‡</w:t>
      </w:r>
      <w:r w:rsidR="00F715FD" w:rsidRPr="008C054F">
        <w:rPr>
          <w:rtl/>
        </w:rPr>
        <w:t xml:space="preserve"> بأنها أبعد عن التقیة... وإجماع ال</w:t>
      </w:r>
      <w:r w:rsidR="008C054F">
        <w:rPr>
          <w:rFonts w:hint="cs"/>
          <w:rtl/>
        </w:rPr>
        <w:t>ـ</w:t>
      </w:r>
      <w:r w:rsidR="00F715FD" w:rsidRPr="008C054F">
        <w:rPr>
          <w:rtl/>
        </w:rPr>
        <w:t>مسلمین بل ضرورة ال</w:t>
      </w:r>
      <w:r w:rsidR="008C054F">
        <w:rPr>
          <w:rFonts w:hint="cs"/>
          <w:rtl/>
        </w:rPr>
        <w:t>ـ</w:t>
      </w:r>
      <w:r w:rsidR="00F715FD" w:rsidRPr="008C054F">
        <w:rPr>
          <w:rtl/>
        </w:rPr>
        <w:t>مذهب بل الدین دالة علی ذل</w:t>
      </w:r>
      <w:r w:rsidR="002E4F71" w:rsidRPr="008C054F">
        <w:rPr>
          <w:rtl/>
        </w:rPr>
        <w:t>ك</w:t>
      </w:r>
      <w:r w:rsidR="00F715FD" w:rsidRPr="008C054F">
        <w:rPr>
          <w:rtl/>
        </w:rPr>
        <w:t xml:space="preserve"> وفی أخبار عرض الأخبار الصادرة عن الأئمة الأطهار علیها </w:t>
      </w:r>
      <w:r w:rsidR="002E4F71" w:rsidRPr="008C054F">
        <w:rPr>
          <w:rtl/>
        </w:rPr>
        <w:t>ك</w:t>
      </w:r>
      <w:r w:rsidR="00F715FD" w:rsidRPr="008C054F">
        <w:rPr>
          <w:rtl/>
        </w:rPr>
        <w:t>عرضها علی القرآن أبین شاهد علی ما قلنا وعلی ذل</w:t>
      </w:r>
      <w:r w:rsidR="002E4F71" w:rsidRPr="008C054F">
        <w:rPr>
          <w:rtl/>
        </w:rPr>
        <w:t>ك</w:t>
      </w:r>
      <w:r w:rsidR="00F715FD" w:rsidRPr="008C054F">
        <w:rPr>
          <w:rtl/>
        </w:rPr>
        <w:t xml:space="preserve"> استقر ر</w:t>
      </w:r>
      <w:r w:rsidR="00F715FD" w:rsidRPr="008C054F">
        <w:rPr>
          <w:rFonts w:hint="cs"/>
          <w:rtl/>
        </w:rPr>
        <w:t>أ</w:t>
      </w:r>
      <w:r w:rsidR="00F715FD" w:rsidRPr="008C054F">
        <w:rPr>
          <w:rtl/>
        </w:rPr>
        <w:t>ی ال</w:t>
      </w:r>
      <w:r w:rsidR="008C054F">
        <w:rPr>
          <w:rFonts w:hint="cs"/>
          <w:rtl/>
        </w:rPr>
        <w:t>ـ</w:t>
      </w:r>
      <w:r w:rsidR="00F715FD" w:rsidRPr="008C054F">
        <w:rPr>
          <w:rtl/>
        </w:rPr>
        <w:t>مجتهدین</w:t>
      </w:r>
      <w:r w:rsidR="008C054F">
        <w:rPr>
          <w:rStyle w:val="Char4"/>
          <w:rFonts w:hint="cs"/>
          <w:rtl/>
        </w:rPr>
        <w:t>.</w:t>
      </w:r>
    </w:p>
    <w:p w:rsidR="00F715FD" w:rsidRPr="008C054F" w:rsidRDefault="00F715FD" w:rsidP="000C5401">
      <w:pPr>
        <w:pStyle w:val="a8"/>
        <w:spacing w:line="240" w:lineRule="auto"/>
        <w:rPr>
          <w:spacing w:val="-2"/>
          <w:rtl/>
        </w:rPr>
      </w:pPr>
      <w:r w:rsidRPr="008C054F">
        <w:rPr>
          <w:rStyle w:val="Char1"/>
          <w:rFonts w:eastAsia="B Badr"/>
          <w:spacing w:val="-4"/>
          <w:rtl/>
        </w:rPr>
        <w:t xml:space="preserve">ومذهب الأخباریة </w:t>
      </w:r>
      <w:r w:rsidR="002E4F71" w:rsidRPr="008C054F">
        <w:rPr>
          <w:rStyle w:val="Char1"/>
          <w:rFonts w:eastAsia="B Badr"/>
          <w:spacing w:val="-4"/>
          <w:rtl/>
        </w:rPr>
        <w:t>ك</w:t>
      </w:r>
      <w:r w:rsidRPr="008C054F">
        <w:rPr>
          <w:rStyle w:val="Char1"/>
          <w:rFonts w:eastAsia="B Badr"/>
          <w:spacing w:val="-4"/>
          <w:rtl/>
        </w:rPr>
        <w:t>ما نقل ف</w:t>
      </w:r>
      <w:r w:rsidR="008C054F" w:rsidRPr="008C054F">
        <w:rPr>
          <w:rStyle w:val="Char1"/>
          <w:rFonts w:eastAsia="B Badr" w:hint="cs"/>
          <w:spacing w:val="-4"/>
          <w:rtl/>
        </w:rPr>
        <w:t>ي</w:t>
      </w:r>
      <w:r w:rsidRPr="008C054F">
        <w:rPr>
          <w:rStyle w:val="Char1"/>
          <w:rFonts w:eastAsia="B Badr"/>
          <w:spacing w:val="-4"/>
          <w:rtl/>
        </w:rPr>
        <w:t xml:space="preserve"> «الفوائد ال</w:t>
      </w:r>
      <w:r w:rsidR="008C054F" w:rsidRPr="008C054F">
        <w:rPr>
          <w:rStyle w:val="Char1"/>
          <w:rFonts w:eastAsia="B Badr" w:hint="cs"/>
          <w:spacing w:val="-4"/>
          <w:rtl/>
        </w:rPr>
        <w:t>ـ</w:t>
      </w:r>
      <w:r w:rsidRPr="008C054F">
        <w:rPr>
          <w:rStyle w:val="Char1"/>
          <w:rFonts w:eastAsia="B Badr"/>
          <w:spacing w:val="-4"/>
          <w:rtl/>
        </w:rPr>
        <w:t xml:space="preserve">مدنیة» </w:t>
      </w:r>
      <w:r w:rsidRPr="008C054F">
        <w:rPr>
          <w:rStyle w:val="Char1"/>
          <w:rFonts w:eastAsia="B Badr" w:hint="cs"/>
          <w:spacing w:val="-4"/>
          <w:rtl/>
        </w:rPr>
        <w:t>أ</w:t>
      </w:r>
      <w:r w:rsidRPr="008C054F">
        <w:rPr>
          <w:rStyle w:val="Char1"/>
          <w:rFonts w:eastAsia="B Badr"/>
          <w:spacing w:val="-4"/>
          <w:rtl/>
        </w:rPr>
        <w:t>ن أخبار النبی</w:t>
      </w:r>
      <w:r w:rsidRPr="008C054F">
        <w:rPr>
          <w:rStyle w:val="Char1"/>
          <w:rFonts w:eastAsia="B Badr"/>
          <w:spacing w:val="-4"/>
        </w:rPr>
        <w:sym w:font="AGA Arabesque" w:char="F072"/>
      </w:r>
      <w:r w:rsidRPr="008C054F">
        <w:rPr>
          <w:rStyle w:val="Char1"/>
          <w:rFonts w:eastAsia="B Badr"/>
          <w:spacing w:val="-4"/>
        </w:rPr>
        <w:t xml:space="preserve"> </w:t>
      </w:r>
      <w:r w:rsidRPr="008C054F">
        <w:rPr>
          <w:rStyle w:val="Char1"/>
          <w:rFonts w:eastAsia="B Badr"/>
          <w:spacing w:val="-4"/>
          <w:rtl/>
        </w:rPr>
        <w:t xml:space="preserve"> بمنزلة القرآن مجملة ومتشابهة لاحجة فیها ولا</w:t>
      </w:r>
      <w:r w:rsidRPr="008C054F">
        <w:rPr>
          <w:rStyle w:val="Char1"/>
          <w:rFonts w:eastAsia="B Badr" w:hint="cs"/>
          <w:spacing w:val="-4"/>
          <w:rtl/>
        </w:rPr>
        <w:t xml:space="preserve"> </w:t>
      </w:r>
      <w:r w:rsidRPr="008C054F">
        <w:rPr>
          <w:rStyle w:val="Char1"/>
          <w:rFonts w:eastAsia="B Badr"/>
          <w:spacing w:val="-4"/>
          <w:rtl/>
        </w:rPr>
        <w:t>عمل علیها إلا بعد تفسیر الأئمة</w:t>
      </w:r>
      <w:r w:rsidR="008C054F">
        <w:rPr>
          <w:rStyle w:val="Char1"/>
          <w:rFonts w:eastAsia="B Badr" w:hint="cs"/>
          <w:spacing w:val="-4"/>
          <w:rtl/>
        </w:rPr>
        <w:t xml:space="preserve"> </w:t>
      </w:r>
      <w:r w:rsidRPr="008C054F">
        <w:rPr>
          <w:rFonts w:ascii="Lotus Linotype" w:hAnsi="Lotus Linotype" w:cs="CTraditional Arabic" w:hint="cs"/>
          <w:spacing w:val="-4"/>
          <w:rtl/>
        </w:rPr>
        <w:t>‡</w:t>
      </w:r>
      <w:r w:rsidR="00325975" w:rsidRPr="008C054F">
        <w:rPr>
          <w:rStyle w:val="Char8"/>
          <w:rFonts w:eastAsia="B Badr" w:hint="cs"/>
          <w:spacing w:val="-4"/>
          <w:rtl/>
        </w:rPr>
        <w:t>»</w:t>
      </w:r>
      <w:r w:rsidRPr="008C054F">
        <w:rPr>
          <w:rStyle w:val="FootnoteReference"/>
          <w:rFonts w:cs="B Lotus"/>
          <w:spacing w:val="-4"/>
          <w:rtl/>
        </w:rPr>
        <w:footnoteReference w:id="92"/>
      </w:r>
      <w:r w:rsidR="00325975" w:rsidRPr="008C054F">
        <w:rPr>
          <w:rStyle w:val="Char1"/>
          <w:rFonts w:eastAsia="B Badr" w:hint="cs"/>
          <w:spacing w:val="-4"/>
          <w:rtl/>
        </w:rPr>
        <w:t>.</w:t>
      </w:r>
      <w:r w:rsidR="00122FE6">
        <w:rPr>
          <w:rFonts w:hint="cs"/>
          <w:spacing w:val="-2"/>
          <w:rtl/>
        </w:rPr>
        <w:t xml:space="preserve"> </w:t>
      </w:r>
      <w:r w:rsidRPr="008C054F">
        <w:rPr>
          <w:rFonts w:hint="cs"/>
          <w:spacing w:val="-2"/>
          <w:rtl/>
        </w:rPr>
        <w:t xml:space="preserve">یعنی: </w:t>
      </w:r>
      <w:r w:rsidRPr="008C054F">
        <w:rPr>
          <w:rStyle w:val="Char8"/>
          <w:rFonts w:hint="cs"/>
          <w:spacing w:val="-2"/>
          <w:rtl/>
        </w:rPr>
        <w:t>«</w:t>
      </w:r>
      <w:r w:rsidRPr="008C054F">
        <w:rPr>
          <w:rFonts w:hint="cs"/>
          <w:spacing w:val="-2"/>
          <w:rtl/>
        </w:rPr>
        <w:t>احادیث نبوی</w:t>
      </w:r>
      <w:r w:rsidR="008C054F" w:rsidRPr="008C054F">
        <w:rPr>
          <w:rFonts w:hint="cs"/>
          <w:spacing w:val="-2"/>
          <w:rtl/>
        </w:rPr>
        <w:t xml:space="preserve"> </w:t>
      </w:r>
      <w:r w:rsidRPr="008C054F">
        <w:rPr>
          <w:rFonts w:hint="cs"/>
          <w:spacing w:val="-2"/>
          <w:rtl/>
        </w:rPr>
        <w:sym w:font="AGA Arabesque" w:char="F072"/>
      </w:r>
      <w:r w:rsidR="008C054F" w:rsidRPr="008C054F">
        <w:rPr>
          <w:rFonts w:hint="cs"/>
          <w:spacing w:val="-2"/>
          <w:rtl/>
        </w:rPr>
        <w:t xml:space="preserve"> </w:t>
      </w:r>
      <w:r w:rsidRPr="008C054F">
        <w:rPr>
          <w:rFonts w:hint="cs"/>
          <w:spacing w:val="-2"/>
          <w:rtl/>
        </w:rPr>
        <w:t xml:space="preserve"> در مرتب</w:t>
      </w:r>
      <w:r w:rsidR="002E4F71" w:rsidRPr="008C054F">
        <w:rPr>
          <w:rFonts w:hint="cs"/>
          <w:spacing w:val="-2"/>
          <w:rtl/>
        </w:rPr>
        <w:t>ه</w:t>
      </w:r>
      <w:r w:rsidRPr="008C054F">
        <w:rPr>
          <w:rFonts w:hint="cs"/>
          <w:spacing w:val="-2"/>
          <w:rtl/>
        </w:rPr>
        <w:t xml:space="preserve"> دوم پس از کتاب خدا قرار داد و امامان ما </w:t>
      </w:r>
      <w:r w:rsidR="008C054F" w:rsidRPr="008C054F">
        <w:rPr>
          <w:rStyle w:val="CTraditionalArabicChar"/>
          <w:rFonts w:hint="cs"/>
          <w:spacing w:val="-2"/>
          <w:rtl/>
        </w:rPr>
        <w:t>‡</w:t>
      </w:r>
      <w:r w:rsidRPr="008C054F">
        <w:rPr>
          <w:rFonts w:hint="cs"/>
          <w:spacing w:val="-2"/>
          <w:rtl/>
        </w:rPr>
        <w:t xml:space="preserve"> پیوسته با آنها بر مخالفان و موافقان خود، احتجاج می‌کردند و همچنین تمام دانشمندان قدیم و علمای دوران‌های بعد (به احادیث نبوی همواره استناد می‌نمودند) و اجماع مسلمین و ضرورت مذهب بلکه ضرورت دین، بر همین امر دلالت دارد و در اخباری که از ائمه اطهار رسیده مبنی بر آنکه روایات صادره از ایشان را بر احادیث نبوی باید عرضه کرد </w:t>
      </w:r>
      <w:r w:rsidR="008C054F">
        <w:rPr>
          <w:rFonts w:hint="cs"/>
          <w:spacing w:val="-2"/>
          <w:rtl/>
        </w:rPr>
        <w:t>-</w:t>
      </w:r>
      <w:r w:rsidRPr="008C054F">
        <w:rPr>
          <w:rFonts w:hint="cs"/>
          <w:spacing w:val="-2"/>
          <w:rtl/>
        </w:rPr>
        <w:t>همچنانکه لازمست آنها را بر قرآن عرضه داشت</w:t>
      </w:r>
      <w:r w:rsidR="008C054F">
        <w:rPr>
          <w:rFonts w:hint="cs"/>
          <w:spacing w:val="-2"/>
          <w:rtl/>
        </w:rPr>
        <w:t>-</w:t>
      </w:r>
      <w:r w:rsidRPr="008C054F">
        <w:rPr>
          <w:rFonts w:hint="cs"/>
          <w:spacing w:val="-2"/>
          <w:rtl/>
        </w:rPr>
        <w:t xml:space="preserve"> روشن‌ترین گواه بر آن چیزی است که ما گفتیم و رای مجتهدان بر همین اساس استوار است. </w:t>
      </w:r>
    </w:p>
    <w:p w:rsidR="00F715FD" w:rsidRPr="008C054F" w:rsidRDefault="00F715FD" w:rsidP="000C5401">
      <w:pPr>
        <w:pStyle w:val="a8"/>
        <w:spacing w:line="240" w:lineRule="auto"/>
        <w:rPr>
          <w:rtl/>
        </w:rPr>
      </w:pPr>
      <w:r w:rsidRPr="008C054F">
        <w:rPr>
          <w:rFonts w:hint="cs"/>
          <w:rtl/>
        </w:rPr>
        <w:t xml:space="preserve">اما مذاهب اخبارییّن چنانکه در کتاب </w:t>
      </w:r>
      <w:r w:rsidRPr="008C054F">
        <w:rPr>
          <w:rStyle w:val="Char4"/>
          <w:rFonts w:eastAsia="B Badr" w:hint="cs"/>
          <w:rtl/>
        </w:rPr>
        <w:t>«الفوائد المدنیه»</w:t>
      </w:r>
      <w:r w:rsidRPr="008C054F">
        <w:rPr>
          <w:rFonts w:hint="cs"/>
          <w:rtl/>
        </w:rPr>
        <w:t xml:space="preserve"> نقل شده آنست که اخبار پیامبر</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همچون قرآن، مجمل و متشابه است و حجیت ندارد و نتوان بدان‌ها عمل کرد مگر پس از تفسیر امامان</w:t>
      </w:r>
      <w:r w:rsidRPr="008C054F">
        <w:rPr>
          <w:rStyle w:val="Char8"/>
          <w:rFonts w:hint="cs"/>
          <w:rtl/>
        </w:rPr>
        <w:t>»</w:t>
      </w:r>
      <w:r w:rsidR="00325975" w:rsidRPr="008C054F">
        <w:rPr>
          <w:rFonts w:hint="cs"/>
          <w:rtl/>
        </w:rPr>
        <w:t>!.</w:t>
      </w:r>
    </w:p>
    <w:p w:rsidR="00F715FD" w:rsidRPr="008C054F" w:rsidRDefault="00F715FD" w:rsidP="000C5401">
      <w:pPr>
        <w:pStyle w:val="a8"/>
        <w:spacing w:line="240" w:lineRule="auto"/>
        <w:rPr>
          <w:spacing w:val="-2"/>
          <w:rtl/>
        </w:rPr>
      </w:pPr>
      <w:r w:rsidRPr="008C054F">
        <w:rPr>
          <w:rFonts w:hint="cs"/>
          <w:spacing w:val="-2"/>
          <w:rtl/>
        </w:rPr>
        <w:t>کاشف الغطاء پس از بیان این مقدمه به رد و نقض رای اخباری‌ها می‌پردازد و روی</w:t>
      </w:r>
      <w:r w:rsidR="002E4F71" w:rsidRPr="008C054F">
        <w:rPr>
          <w:rFonts w:hint="cs"/>
          <w:spacing w:val="-2"/>
          <w:rtl/>
        </w:rPr>
        <w:t>ه</w:t>
      </w:r>
      <w:r w:rsidRPr="008C054F">
        <w:rPr>
          <w:rFonts w:hint="cs"/>
          <w:spacing w:val="-2"/>
          <w:rtl/>
        </w:rPr>
        <w:t xml:space="preserve"> آنان را در برابر احادیث نبوی</w:t>
      </w:r>
      <w:r w:rsidR="008C054F" w:rsidRPr="008C054F">
        <w:rPr>
          <w:rFonts w:hint="cs"/>
          <w:spacing w:val="-2"/>
          <w:rtl/>
        </w:rPr>
        <w:t xml:space="preserve"> </w:t>
      </w:r>
      <w:r w:rsidRPr="008C054F">
        <w:rPr>
          <w:rFonts w:hint="cs"/>
          <w:spacing w:val="-2"/>
          <w:rtl/>
        </w:rPr>
        <w:sym w:font="AGA Arabesque" w:char="F072"/>
      </w:r>
      <w:r w:rsidRPr="008C054F">
        <w:rPr>
          <w:rFonts w:hint="cs"/>
          <w:spacing w:val="-2"/>
          <w:rtl/>
        </w:rPr>
        <w:t xml:space="preserve">، ناصواب می‌شمارد. از جمله دلائل استوار وی آنست که می‌گوید: علمای امامیّه </w:t>
      </w:r>
      <w:r w:rsidR="008C054F" w:rsidRPr="008C054F">
        <w:rPr>
          <w:rFonts w:hint="cs"/>
          <w:spacing w:val="-2"/>
          <w:rtl/>
        </w:rPr>
        <w:t>-</w:t>
      </w:r>
      <w:r w:rsidRPr="008C054F">
        <w:rPr>
          <w:rFonts w:hint="cs"/>
          <w:spacing w:val="-2"/>
          <w:rtl/>
        </w:rPr>
        <w:t>اعم از اخباری و اصولی</w:t>
      </w:r>
      <w:r w:rsidR="008C054F" w:rsidRPr="008C054F">
        <w:rPr>
          <w:rFonts w:hint="cs"/>
          <w:spacing w:val="-2"/>
          <w:rtl/>
        </w:rPr>
        <w:t>-</w:t>
      </w:r>
      <w:r w:rsidRPr="008C054F">
        <w:rPr>
          <w:rFonts w:hint="cs"/>
          <w:spacing w:val="-2"/>
          <w:rtl/>
        </w:rPr>
        <w:t xml:space="preserve"> در اثبات امامت ائمه </w:t>
      </w:r>
      <w:r w:rsidR="008C054F" w:rsidRPr="008C054F">
        <w:rPr>
          <w:rStyle w:val="CTraditionalArabicChar"/>
          <w:rFonts w:hint="cs"/>
          <w:spacing w:val="-2"/>
          <w:rtl/>
        </w:rPr>
        <w:t>‡</w:t>
      </w:r>
      <w:r w:rsidRPr="008C054F">
        <w:rPr>
          <w:rFonts w:hint="cs"/>
          <w:spacing w:val="-2"/>
          <w:rtl/>
        </w:rPr>
        <w:t>، به احادیث نبوی</w:t>
      </w:r>
      <w:r w:rsidR="008C054F" w:rsidRPr="008C054F">
        <w:rPr>
          <w:rFonts w:hint="cs"/>
          <w:spacing w:val="-2"/>
          <w:rtl/>
        </w:rPr>
        <w:t xml:space="preserve"> </w:t>
      </w:r>
      <w:r w:rsidRPr="008C054F">
        <w:rPr>
          <w:rFonts w:hint="cs"/>
          <w:spacing w:val="-2"/>
          <w:rtl/>
        </w:rPr>
        <w:sym w:font="AGA Arabesque" w:char="F072"/>
      </w:r>
      <w:r w:rsidRPr="008C054F">
        <w:rPr>
          <w:spacing w:val="-2"/>
          <w:rtl/>
        </w:rPr>
        <w:t xml:space="preserve"> </w:t>
      </w:r>
      <w:r w:rsidRPr="008C054F">
        <w:rPr>
          <w:rFonts w:hint="cs"/>
          <w:spacing w:val="-2"/>
          <w:rtl/>
        </w:rPr>
        <w:t xml:space="preserve"> استناد می‌کنند. اگر قرار باشد که آنان، احادیث مزبور را </w:t>
      </w:r>
      <w:r w:rsidRPr="008C054F">
        <w:rPr>
          <w:rStyle w:val="Char4"/>
          <w:rFonts w:eastAsia="B Badr" w:hint="cs"/>
          <w:spacing w:val="-2"/>
          <w:rtl/>
        </w:rPr>
        <w:t>«مستقل بالفهم»</w:t>
      </w:r>
      <w:r w:rsidRPr="008C054F">
        <w:rPr>
          <w:rFonts w:hint="cs"/>
          <w:spacing w:val="-2"/>
          <w:rtl/>
        </w:rPr>
        <w:t xml:space="preserve"> ندانند و ادعا نمایند که معانی آنها را کسی جز امامان</w:t>
      </w:r>
      <w:r w:rsidRPr="008C054F">
        <w:rPr>
          <w:spacing w:val="-2"/>
          <w:rtl/>
        </w:rPr>
        <w:t xml:space="preserve"> </w:t>
      </w:r>
      <w:r w:rsidRPr="008C054F">
        <w:rPr>
          <w:rFonts w:cs="CTraditional Arabic" w:hint="cs"/>
          <w:spacing w:val="-2"/>
          <w:rtl/>
        </w:rPr>
        <w:t>‡</w:t>
      </w:r>
      <w:r w:rsidRPr="008C054F">
        <w:rPr>
          <w:rFonts w:hint="cs"/>
          <w:spacing w:val="-2"/>
          <w:rtl/>
        </w:rPr>
        <w:t xml:space="preserve"> نمی‌فهمد، در آن </w:t>
      </w:r>
      <w:r w:rsidRPr="000C5401">
        <w:rPr>
          <w:rFonts w:hint="cs"/>
          <w:rtl/>
        </w:rPr>
        <w:t>صورت «دور منطقی» لازم می‌آید!</w:t>
      </w:r>
      <w:r w:rsidRPr="000C5401">
        <w:rPr>
          <w:rStyle w:val="Char4"/>
          <w:rFonts w:eastAsia="B Badr"/>
          <w:rtl/>
        </w:rPr>
        <w:t xml:space="preserve"> (علی دعویهم دور ظاهر</w:t>
      </w:r>
      <w:r w:rsidRPr="000C5401">
        <w:rPr>
          <w:rStyle w:val="FootnoteReference"/>
          <w:rFonts w:cs="B Lotus"/>
          <w:rtl/>
        </w:rPr>
        <w:footnoteReference w:id="93"/>
      </w:r>
      <w:r w:rsidRPr="000C5401">
        <w:rPr>
          <w:rStyle w:val="Char4"/>
          <w:rFonts w:eastAsia="B Badr"/>
          <w:rtl/>
        </w:rPr>
        <w:t>)</w:t>
      </w:r>
      <w:r w:rsidRPr="000C5401">
        <w:rPr>
          <w:rFonts w:hint="cs"/>
          <w:rtl/>
        </w:rPr>
        <w:t xml:space="preserve"> یعنی: دلیل امامت ائمه</w:t>
      </w:r>
      <w:r w:rsidRPr="000C5401">
        <w:rPr>
          <w:rtl/>
        </w:rPr>
        <w:t xml:space="preserve"> </w:t>
      </w:r>
      <w:r w:rsidRPr="000C5401">
        <w:rPr>
          <w:rFonts w:cs="CTraditional Arabic" w:hint="cs"/>
          <w:rtl/>
        </w:rPr>
        <w:t>‡</w:t>
      </w:r>
      <w:r w:rsidRPr="008C054F">
        <w:rPr>
          <w:rFonts w:hint="cs"/>
          <w:spacing w:val="-2"/>
          <w:rtl/>
        </w:rPr>
        <w:t xml:space="preserve"> به ادعای خود امامان</w:t>
      </w:r>
      <w:r w:rsidRPr="008C054F">
        <w:rPr>
          <w:spacing w:val="-2"/>
          <w:rtl/>
        </w:rPr>
        <w:t xml:space="preserve"> </w:t>
      </w:r>
      <w:r w:rsidRPr="008C054F">
        <w:rPr>
          <w:rFonts w:cs="CTraditional Arabic" w:hint="cs"/>
          <w:spacing w:val="-2"/>
          <w:rtl/>
        </w:rPr>
        <w:t>‡</w:t>
      </w:r>
      <w:r w:rsidRPr="008C054F">
        <w:rPr>
          <w:rFonts w:hint="cs"/>
          <w:spacing w:val="-2"/>
          <w:rtl/>
        </w:rPr>
        <w:t xml:space="preserve"> بازمی</w:t>
      </w:r>
      <w:r w:rsidRPr="008C054F">
        <w:rPr>
          <w:rFonts w:hint="eastAsia"/>
          <w:spacing w:val="-2"/>
          <w:rtl/>
        </w:rPr>
        <w:t>‌</w:t>
      </w:r>
      <w:r w:rsidRPr="008C054F">
        <w:rPr>
          <w:rFonts w:hint="cs"/>
          <w:spacing w:val="-2"/>
          <w:rtl/>
        </w:rPr>
        <w:t xml:space="preserve">گردد و چنین دلیلی پذیرفتنی نیست و در نتیجه، امامت ائمه </w:t>
      </w:r>
      <w:r w:rsidR="008C054F" w:rsidRPr="008C054F">
        <w:rPr>
          <w:rStyle w:val="Char4"/>
          <w:rFonts w:eastAsia="B Badr" w:cs="CTraditional Arabic" w:hint="cs"/>
          <w:spacing w:val="-2"/>
          <w:rtl/>
        </w:rPr>
        <w:t>‡</w:t>
      </w:r>
      <w:r w:rsidRPr="008C054F">
        <w:rPr>
          <w:rFonts w:hint="cs"/>
          <w:spacing w:val="-2"/>
          <w:rtl/>
        </w:rPr>
        <w:t xml:space="preserve"> به اثبات نمی‌رسد. </w:t>
      </w:r>
    </w:p>
    <w:p w:rsidR="00F715FD" w:rsidRPr="008C054F" w:rsidRDefault="00F715FD" w:rsidP="000C5401">
      <w:pPr>
        <w:pStyle w:val="a2"/>
        <w:rPr>
          <w:rtl/>
        </w:rPr>
      </w:pPr>
      <w:bookmarkStart w:id="117" w:name="_Toc160529616"/>
      <w:bookmarkStart w:id="118" w:name="_Toc160530883"/>
      <w:bookmarkStart w:id="119" w:name="_Toc267143843"/>
      <w:bookmarkStart w:id="120" w:name="_Toc277857923"/>
      <w:bookmarkStart w:id="121" w:name="_Toc285127001"/>
      <w:bookmarkStart w:id="122" w:name="_Toc381347235"/>
      <w:r w:rsidRPr="008C054F">
        <w:rPr>
          <w:rFonts w:hint="cs"/>
          <w:rtl/>
        </w:rPr>
        <w:t>منازعه در باب علم اصول</w:t>
      </w:r>
      <w:bookmarkEnd w:id="117"/>
      <w:bookmarkEnd w:id="118"/>
      <w:bookmarkEnd w:id="119"/>
      <w:bookmarkEnd w:id="120"/>
      <w:bookmarkEnd w:id="121"/>
      <w:bookmarkEnd w:id="122"/>
      <w:r w:rsidRPr="008C054F">
        <w:rPr>
          <w:rFonts w:hint="cs"/>
          <w:rtl/>
        </w:rPr>
        <w:t xml:space="preserve"> </w:t>
      </w:r>
    </w:p>
    <w:p w:rsidR="00F715FD" w:rsidRPr="008C054F" w:rsidRDefault="00F715FD" w:rsidP="000C5401">
      <w:pPr>
        <w:pStyle w:val="a8"/>
        <w:spacing w:line="240" w:lineRule="auto"/>
        <w:ind w:firstLine="0"/>
        <w:rPr>
          <w:rtl/>
        </w:rPr>
      </w:pPr>
      <w:r w:rsidRPr="008C054F">
        <w:rPr>
          <w:rFonts w:hint="cs"/>
          <w:rtl/>
        </w:rPr>
        <w:t>کاشف الغطاء با اخباری‌ها دربار</w:t>
      </w:r>
      <w:r w:rsidR="002E4F71" w:rsidRPr="008C054F">
        <w:rPr>
          <w:rFonts w:hint="cs"/>
          <w:rtl/>
        </w:rPr>
        <w:t>ه</w:t>
      </w:r>
      <w:r w:rsidRPr="008C054F">
        <w:rPr>
          <w:rFonts w:hint="cs"/>
          <w:rtl/>
        </w:rPr>
        <w:t xml:space="preserve"> «اصول فقه» نیز اختلاف جدی دارد و شبهات آنان را در این زمینه به میان می‌آورد و بدان‌ها پاسخ می‌دهد. یکی از ایرادهای اخباری‌ها اینست که گویند: علمای امامیّه، اصول فقه را از اهل سنت گرفته‌اند و از ایشان اثر پذیرفته‌اند از این رو نباید به چنین علمی تکیه نمود و آن را پر و بال داد! کاشف الغطاء این شبهه را بسیار ضعیف می‌شمرد و در مواضع گوناگون از رسال</w:t>
      </w:r>
      <w:r w:rsidR="002E4F71" w:rsidRPr="008C054F">
        <w:rPr>
          <w:rFonts w:hint="cs"/>
          <w:rtl/>
        </w:rPr>
        <w:t>ه</w:t>
      </w:r>
      <w:r w:rsidRPr="008C054F">
        <w:rPr>
          <w:rFonts w:hint="cs"/>
          <w:rtl/>
        </w:rPr>
        <w:t xml:space="preserve"> خود به ایراد مزبور جواب می‌دهد. در یک جا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وما ذ</w:t>
      </w:r>
      <w:r w:rsidR="002E4F71" w:rsidRPr="008C054F">
        <w:rPr>
          <w:rStyle w:val="Char1"/>
          <w:rFonts w:eastAsia="B Badr"/>
          <w:rtl/>
        </w:rPr>
        <w:t>ك</w:t>
      </w:r>
      <w:r w:rsidRPr="008C054F">
        <w:rPr>
          <w:rStyle w:val="Char1"/>
          <w:rFonts w:eastAsia="B Badr"/>
          <w:rtl/>
        </w:rPr>
        <w:t xml:space="preserve">روه من </w:t>
      </w:r>
      <w:r w:rsidRPr="008C054F">
        <w:rPr>
          <w:rStyle w:val="Char1"/>
          <w:rFonts w:eastAsia="B Badr" w:hint="cs"/>
          <w:rtl/>
        </w:rPr>
        <w:t>أ</w:t>
      </w:r>
      <w:r w:rsidRPr="008C054F">
        <w:rPr>
          <w:rStyle w:val="Char1"/>
          <w:rFonts w:eastAsia="B Badr"/>
          <w:rtl/>
        </w:rPr>
        <w:t>ن ال</w:t>
      </w:r>
      <w:r w:rsidR="008C054F" w:rsidRPr="008C054F">
        <w:rPr>
          <w:rStyle w:val="Char1"/>
          <w:rFonts w:eastAsia="B Badr" w:hint="cs"/>
          <w:rtl/>
        </w:rPr>
        <w:t>ـ</w:t>
      </w:r>
      <w:r w:rsidRPr="008C054F">
        <w:rPr>
          <w:rStyle w:val="Char1"/>
          <w:rFonts w:eastAsia="B Badr"/>
          <w:rtl/>
        </w:rPr>
        <w:t>مجتهدین</w:t>
      </w:r>
      <w:r w:rsidRPr="008C054F">
        <w:rPr>
          <w:rStyle w:val="Char1"/>
          <w:rtl/>
        </w:rPr>
        <w:t xml:space="preserve"> وافقوا العامة</w:t>
      </w:r>
      <w:r w:rsidRPr="008C054F">
        <w:rPr>
          <w:rStyle w:val="Char1"/>
          <w:rFonts w:hint="cs"/>
          <w:rtl/>
        </w:rPr>
        <w:t xml:space="preserve"> في</w:t>
      </w:r>
      <w:r w:rsidRPr="008C054F">
        <w:rPr>
          <w:rStyle w:val="Char1"/>
          <w:rFonts w:eastAsia="B Badr"/>
          <w:rtl/>
        </w:rPr>
        <w:t xml:space="preserve"> وضع تل</w:t>
      </w:r>
      <w:r w:rsidR="002E4F71" w:rsidRPr="008C054F">
        <w:rPr>
          <w:rStyle w:val="Char1"/>
          <w:rFonts w:eastAsia="B Badr"/>
          <w:rtl/>
        </w:rPr>
        <w:t>ك</w:t>
      </w:r>
      <w:r w:rsidRPr="008C054F">
        <w:rPr>
          <w:rStyle w:val="Char1"/>
          <w:rFonts w:eastAsia="B Badr"/>
          <w:rtl/>
        </w:rPr>
        <w:t xml:space="preserve"> العلوم، مما یضح</w:t>
      </w:r>
      <w:r w:rsidR="002E4F71" w:rsidRPr="008C054F">
        <w:rPr>
          <w:rStyle w:val="Char1"/>
          <w:rFonts w:eastAsia="B Badr"/>
          <w:rtl/>
        </w:rPr>
        <w:t>ك</w:t>
      </w:r>
      <w:r w:rsidRPr="008C054F">
        <w:rPr>
          <w:rStyle w:val="Char1"/>
          <w:rFonts w:eastAsia="B Badr"/>
          <w:rtl/>
        </w:rPr>
        <w:t xml:space="preserve"> الث</w:t>
      </w:r>
      <w:r w:rsidR="002E4F71" w:rsidRPr="008C054F">
        <w:rPr>
          <w:rStyle w:val="Char1"/>
          <w:rFonts w:eastAsia="B Badr"/>
          <w:rtl/>
        </w:rPr>
        <w:t>ك</w:t>
      </w:r>
      <w:r w:rsidRPr="008C054F">
        <w:rPr>
          <w:rStyle w:val="Char1"/>
          <w:rFonts w:eastAsia="B Badr"/>
          <w:rtl/>
        </w:rPr>
        <w:t>لی لأن الح</w:t>
      </w:r>
      <w:r w:rsidR="002E4F71" w:rsidRPr="008C054F">
        <w:rPr>
          <w:rStyle w:val="Char1"/>
          <w:rFonts w:eastAsia="B Badr"/>
          <w:rtl/>
        </w:rPr>
        <w:t>ك</w:t>
      </w:r>
      <w:r w:rsidRPr="008C054F">
        <w:rPr>
          <w:rStyle w:val="Char1"/>
          <w:rFonts w:eastAsia="B Badr"/>
          <w:rtl/>
        </w:rPr>
        <w:t>م ال</w:t>
      </w:r>
      <w:r w:rsidR="008C054F">
        <w:rPr>
          <w:rStyle w:val="Char1"/>
          <w:rFonts w:eastAsia="B Badr" w:hint="cs"/>
          <w:rtl/>
        </w:rPr>
        <w:t>ـ</w:t>
      </w:r>
      <w:r w:rsidRPr="008C054F">
        <w:rPr>
          <w:rStyle w:val="Char1"/>
          <w:rFonts w:eastAsia="B Badr"/>
          <w:rtl/>
        </w:rPr>
        <w:t>مشتر</w:t>
      </w:r>
      <w:r w:rsidR="002E4F71" w:rsidRPr="008C054F">
        <w:rPr>
          <w:rStyle w:val="Char1"/>
          <w:rFonts w:eastAsia="B Badr"/>
          <w:rtl/>
        </w:rPr>
        <w:t>ك</w:t>
      </w:r>
      <w:r w:rsidRPr="008C054F">
        <w:rPr>
          <w:rStyle w:val="Char1"/>
          <w:rFonts w:eastAsia="B Badr"/>
          <w:rtl/>
        </w:rPr>
        <w:t xml:space="preserve"> إذا </w:t>
      </w:r>
      <w:r w:rsidR="002E4F71" w:rsidRPr="008C054F">
        <w:rPr>
          <w:rStyle w:val="Char1"/>
          <w:rFonts w:eastAsia="B Badr"/>
          <w:rtl/>
        </w:rPr>
        <w:t>ك</w:t>
      </w:r>
      <w:r w:rsidRPr="008C054F">
        <w:rPr>
          <w:rStyle w:val="Char1"/>
          <w:rFonts w:eastAsia="B Badr"/>
          <w:rtl/>
        </w:rPr>
        <w:t>ان حقاً لایتر</w:t>
      </w:r>
      <w:r w:rsidR="002E4F71" w:rsidRPr="008C054F">
        <w:rPr>
          <w:rStyle w:val="Char1"/>
          <w:rFonts w:eastAsia="B Badr"/>
          <w:rtl/>
        </w:rPr>
        <w:t>ك</w:t>
      </w:r>
      <w:r w:rsidRPr="008C054F">
        <w:rPr>
          <w:rStyle w:val="Char1"/>
          <w:rFonts w:eastAsia="B Badr"/>
          <w:rtl/>
        </w:rPr>
        <w:t xml:space="preserve"> لاشترا</w:t>
      </w:r>
      <w:r w:rsidR="002E4F71" w:rsidRPr="008C054F">
        <w:rPr>
          <w:rStyle w:val="Char1"/>
          <w:rFonts w:eastAsia="B Badr"/>
          <w:rtl/>
        </w:rPr>
        <w:t>ك</w:t>
      </w:r>
      <w:r w:rsidRPr="008C054F">
        <w:rPr>
          <w:rStyle w:val="Char1"/>
          <w:rFonts w:eastAsia="B Badr"/>
          <w:rtl/>
        </w:rPr>
        <w:t>ه</w:t>
      </w:r>
      <w:r w:rsidR="00325975" w:rsidRPr="008C054F">
        <w:rPr>
          <w:rStyle w:val="Char8"/>
          <w:rFonts w:eastAsia="B Badr" w:hint="cs"/>
          <w:rtl/>
        </w:rPr>
        <w:t>»</w:t>
      </w:r>
      <w:r w:rsidRPr="008C054F">
        <w:rPr>
          <w:rStyle w:val="FootnoteReference"/>
          <w:rFonts w:cs="B Lotus"/>
          <w:rtl/>
        </w:rPr>
        <w:footnoteReference w:id="94"/>
      </w:r>
      <w:r w:rsidR="00325975" w:rsidRPr="008C054F">
        <w:rPr>
          <w:rFonts w:hint="cs"/>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آنچه (اخبارییّن) یاد کرده‌اند که مجتهدان در وضع این دانش‌ها (علم اصول فقه و غیره) با اهل سنت موافقت نموده‌اند (لذا نباید به علوم مذکور پرداخت) از آن سخنانی است که مادر فرزند مرده را به خنده می‌افکند! زیرا حکمی که در میان ما و سنّی‌ها مشترک است، چون حکم درستی باشد، بخاطر توافق و اشتراکش ترک نمی‌شود (و گرنه لازم می‌آید که ما از پذیرفتن اصل توحید و رسالت پیامبر</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نیز خودداری نماییم!)</w:t>
      </w:r>
      <w:r w:rsidRPr="008C054F">
        <w:rPr>
          <w:rStyle w:val="Char8"/>
          <w:rFonts w:hint="cs"/>
          <w:rtl/>
        </w:rPr>
        <w:t>»</w:t>
      </w:r>
      <w:r w:rsidRPr="008C054F">
        <w:rPr>
          <w:rFonts w:hint="cs"/>
          <w:rtl/>
        </w:rPr>
        <w:t xml:space="preserve">. </w:t>
      </w:r>
    </w:p>
    <w:p w:rsidR="00F715FD" w:rsidRPr="008C054F" w:rsidRDefault="00F715FD" w:rsidP="00545FE2">
      <w:pPr>
        <w:pStyle w:val="a8"/>
        <w:spacing w:line="240" w:lineRule="auto"/>
        <w:rPr>
          <w:spacing w:val="-2"/>
          <w:rtl/>
        </w:rPr>
      </w:pPr>
      <w:r w:rsidRPr="008C054F">
        <w:rPr>
          <w:rStyle w:val="Char8"/>
          <w:rFonts w:eastAsia="B Badr" w:hint="cs"/>
          <w:spacing w:val="-2"/>
          <w:rtl/>
        </w:rPr>
        <w:t>«</w:t>
      </w:r>
      <w:r w:rsidRPr="008C054F">
        <w:rPr>
          <w:rStyle w:val="Char1"/>
          <w:rFonts w:eastAsia="B Badr"/>
          <w:spacing w:val="-2"/>
          <w:rtl/>
        </w:rPr>
        <w:t xml:space="preserve">فإن </w:t>
      </w:r>
      <w:r w:rsidR="002E4F71" w:rsidRPr="008C054F">
        <w:rPr>
          <w:rStyle w:val="Char1"/>
          <w:rFonts w:eastAsia="B Badr"/>
          <w:spacing w:val="-2"/>
          <w:rtl/>
        </w:rPr>
        <w:t>ك</w:t>
      </w:r>
      <w:r w:rsidRPr="008C054F">
        <w:rPr>
          <w:rStyle w:val="Char1"/>
          <w:rFonts w:eastAsia="B Badr"/>
          <w:spacing w:val="-2"/>
          <w:rtl/>
        </w:rPr>
        <w:t>ان من جهة موافقة العامة فلا وجه له، لأنا لو تر</w:t>
      </w:r>
      <w:r w:rsidR="002E4F71" w:rsidRPr="008C054F">
        <w:rPr>
          <w:rStyle w:val="Char1"/>
          <w:rFonts w:eastAsia="B Badr"/>
          <w:spacing w:val="-2"/>
          <w:rtl/>
        </w:rPr>
        <w:t>ك</w:t>
      </w:r>
      <w:r w:rsidRPr="008C054F">
        <w:rPr>
          <w:rStyle w:val="Char1"/>
          <w:rFonts w:eastAsia="B Badr"/>
          <w:spacing w:val="-2"/>
          <w:rtl/>
        </w:rPr>
        <w:t>نا جمیع ما ذ</w:t>
      </w:r>
      <w:r w:rsidR="002E4F71" w:rsidRPr="008C054F">
        <w:rPr>
          <w:rStyle w:val="Char1"/>
          <w:rFonts w:eastAsia="B Badr"/>
          <w:spacing w:val="-2"/>
          <w:rtl/>
        </w:rPr>
        <w:t>ك</w:t>
      </w:r>
      <w:r w:rsidRPr="008C054F">
        <w:rPr>
          <w:rStyle w:val="Char1"/>
          <w:rFonts w:eastAsia="B Badr"/>
          <w:spacing w:val="-2"/>
          <w:rtl/>
        </w:rPr>
        <w:t>ره العامة وجمعوه، لم یبق لنا مذهب لأنا تر</w:t>
      </w:r>
      <w:r w:rsidR="002E4F71" w:rsidRPr="008C054F">
        <w:rPr>
          <w:rStyle w:val="Char1"/>
          <w:rFonts w:eastAsia="B Badr"/>
          <w:spacing w:val="-2"/>
          <w:rtl/>
        </w:rPr>
        <w:t>ك</w:t>
      </w:r>
      <w:r w:rsidRPr="008C054F">
        <w:rPr>
          <w:rStyle w:val="Char1"/>
          <w:rFonts w:eastAsia="B Badr"/>
          <w:spacing w:val="-2"/>
          <w:rtl/>
        </w:rPr>
        <w:t>نا الأخبار الت</w:t>
      </w:r>
      <w:r w:rsidR="008C054F" w:rsidRPr="008C054F">
        <w:rPr>
          <w:rStyle w:val="Char1"/>
          <w:rFonts w:eastAsia="B Badr" w:hint="cs"/>
          <w:spacing w:val="-2"/>
          <w:rtl/>
        </w:rPr>
        <w:t>ي</w:t>
      </w:r>
      <w:r w:rsidRPr="008C054F">
        <w:rPr>
          <w:rStyle w:val="Char1"/>
          <w:rFonts w:eastAsia="B Badr"/>
          <w:spacing w:val="-2"/>
          <w:rtl/>
        </w:rPr>
        <w:t xml:space="preserve"> رووها ف</w:t>
      </w:r>
      <w:r w:rsidR="008C054F" w:rsidRPr="008C054F">
        <w:rPr>
          <w:rStyle w:val="Char1"/>
          <w:rFonts w:eastAsia="B Badr" w:hint="cs"/>
          <w:spacing w:val="-2"/>
          <w:rtl/>
        </w:rPr>
        <w:t>ي</w:t>
      </w:r>
      <w:r w:rsidRPr="008C054F">
        <w:rPr>
          <w:rStyle w:val="Char1"/>
          <w:rFonts w:eastAsia="B Badr"/>
          <w:spacing w:val="-2"/>
          <w:rtl/>
        </w:rPr>
        <w:t xml:space="preserve"> أهل البیت</w:t>
      </w:r>
      <w:r w:rsidR="008C054F" w:rsidRPr="008C054F">
        <w:rPr>
          <w:rStyle w:val="CTraditionalArabicChar"/>
          <w:rFonts w:hint="cs"/>
          <w:spacing w:val="-2"/>
          <w:rtl/>
        </w:rPr>
        <w:t>‡</w:t>
      </w:r>
      <w:r w:rsidR="008C054F" w:rsidRPr="008C054F">
        <w:rPr>
          <w:rStyle w:val="Char1"/>
          <w:rFonts w:eastAsia="B Badr"/>
          <w:spacing w:val="-2"/>
          <w:rtl/>
        </w:rPr>
        <w:t xml:space="preserve"> و</w:t>
      </w:r>
      <w:r w:rsidRPr="008C054F">
        <w:rPr>
          <w:rStyle w:val="Char1"/>
          <w:rFonts w:eastAsia="B Badr"/>
          <w:spacing w:val="-2"/>
          <w:rtl/>
        </w:rPr>
        <w:t>ف</w:t>
      </w:r>
      <w:r w:rsidR="008C054F" w:rsidRPr="008C054F">
        <w:rPr>
          <w:rStyle w:val="Char1"/>
          <w:rFonts w:eastAsia="B Badr" w:hint="cs"/>
          <w:spacing w:val="-2"/>
          <w:rtl/>
        </w:rPr>
        <w:t>ي</w:t>
      </w:r>
      <w:r w:rsidRPr="008C054F">
        <w:rPr>
          <w:rStyle w:val="Char1"/>
          <w:rFonts w:eastAsia="B Badr"/>
          <w:spacing w:val="-2"/>
          <w:rtl/>
        </w:rPr>
        <w:t xml:space="preserve"> خصوص أمیرال</w:t>
      </w:r>
      <w:r w:rsidR="008C054F" w:rsidRPr="008C054F">
        <w:rPr>
          <w:rStyle w:val="Char1"/>
          <w:rFonts w:eastAsia="B Badr" w:hint="cs"/>
          <w:spacing w:val="-2"/>
          <w:rtl/>
        </w:rPr>
        <w:t>ـ</w:t>
      </w:r>
      <w:r w:rsidRPr="008C054F">
        <w:rPr>
          <w:rStyle w:val="Char1"/>
          <w:rFonts w:eastAsia="B Badr"/>
          <w:spacing w:val="-2"/>
          <w:rtl/>
        </w:rPr>
        <w:t>مؤمنین</w:t>
      </w:r>
      <w:r w:rsidRPr="008C054F">
        <w:rPr>
          <w:rFonts w:ascii="Lotus Linotype" w:hAnsi="Lotus Linotype" w:cs="Lotus Linotype"/>
          <w:color w:val="000000"/>
          <w:spacing w:val="-2"/>
        </w:rPr>
        <w:sym w:font="AGA Arabesque" w:char="F075"/>
      </w:r>
      <w:r w:rsidRPr="008C054F">
        <w:rPr>
          <w:rFonts w:ascii="Lotus Linotype" w:hAnsi="Lotus Linotype" w:cs="Lotus Linotype"/>
          <w:color w:val="000000"/>
          <w:spacing w:val="-2"/>
        </w:rPr>
        <w:t xml:space="preserve"> </w:t>
      </w:r>
      <w:r w:rsidRPr="008C054F">
        <w:rPr>
          <w:rFonts w:ascii="Lotus Linotype" w:hAnsi="Lotus Linotype" w:cs="Lotus Linotype"/>
          <w:color w:val="000000"/>
          <w:spacing w:val="-2"/>
          <w:rtl/>
        </w:rPr>
        <w:t xml:space="preserve"> </w:t>
      </w:r>
      <w:r w:rsidRPr="008C054F">
        <w:rPr>
          <w:rStyle w:val="Char1"/>
          <w:rFonts w:eastAsia="B Badr"/>
          <w:spacing w:val="-2"/>
          <w:rtl/>
        </w:rPr>
        <w:t>وجمیع الأح</w:t>
      </w:r>
      <w:r w:rsidR="002E4F71" w:rsidRPr="008C054F">
        <w:rPr>
          <w:rStyle w:val="Char1"/>
          <w:rFonts w:eastAsia="B Badr"/>
          <w:spacing w:val="-2"/>
          <w:rtl/>
        </w:rPr>
        <w:t>ك</w:t>
      </w:r>
      <w:r w:rsidRPr="008C054F">
        <w:rPr>
          <w:rStyle w:val="Char1"/>
          <w:rFonts w:eastAsia="B Badr"/>
          <w:spacing w:val="-2"/>
          <w:rtl/>
        </w:rPr>
        <w:t>ام ال</w:t>
      </w:r>
      <w:r w:rsidR="008C054F" w:rsidRPr="008C054F">
        <w:rPr>
          <w:rStyle w:val="Char1"/>
          <w:rFonts w:eastAsia="B Badr" w:hint="cs"/>
          <w:spacing w:val="-2"/>
          <w:rtl/>
        </w:rPr>
        <w:t>ـ</w:t>
      </w:r>
      <w:r w:rsidRPr="008C054F">
        <w:rPr>
          <w:rStyle w:val="Char1"/>
          <w:rFonts w:eastAsia="B Badr"/>
          <w:spacing w:val="-2"/>
          <w:rtl/>
        </w:rPr>
        <w:t>موافقة لأح</w:t>
      </w:r>
      <w:r w:rsidR="002E4F71" w:rsidRPr="008C054F">
        <w:rPr>
          <w:rStyle w:val="Char1"/>
          <w:rFonts w:eastAsia="B Badr"/>
          <w:spacing w:val="-2"/>
          <w:rtl/>
        </w:rPr>
        <w:t>ك</w:t>
      </w:r>
      <w:r w:rsidRPr="008C054F">
        <w:rPr>
          <w:rStyle w:val="Char1"/>
          <w:rFonts w:eastAsia="B Badr"/>
          <w:spacing w:val="-2"/>
          <w:rtl/>
        </w:rPr>
        <w:t>ام الأئمة الطاهرین</w:t>
      </w:r>
      <w:r w:rsidRPr="008C054F">
        <w:rPr>
          <w:rFonts w:ascii="Lotus Linotype" w:hAnsi="Lotus Linotype" w:cs="Lotus Linotype"/>
          <w:color w:val="000000"/>
          <w:spacing w:val="-2"/>
        </w:rPr>
        <w:t xml:space="preserve"> </w:t>
      </w:r>
      <w:r w:rsidRPr="008C054F">
        <w:rPr>
          <w:rStyle w:val="CTraditionalArabicChar"/>
          <w:rFonts w:hint="cs"/>
          <w:spacing w:val="-2"/>
          <w:rtl/>
        </w:rPr>
        <w:t>‡</w:t>
      </w:r>
      <w:r w:rsidRPr="008C054F">
        <w:rPr>
          <w:rFonts w:ascii="Lotus Linotype" w:hAnsi="Lotus Linotype" w:cs="Lotus Linotype"/>
          <w:color w:val="000000"/>
          <w:spacing w:val="-2"/>
          <w:rtl/>
        </w:rPr>
        <w:t xml:space="preserve"> </w:t>
      </w:r>
      <w:r w:rsidRPr="008C054F">
        <w:rPr>
          <w:rStyle w:val="Char1"/>
          <w:rFonts w:eastAsia="B Badr"/>
          <w:spacing w:val="-2"/>
          <w:rtl/>
        </w:rPr>
        <w:t>ثم نتر</w:t>
      </w:r>
      <w:r w:rsidR="002E4F71" w:rsidRPr="008C054F">
        <w:rPr>
          <w:rStyle w:val="Char1"/>
          <w:rFonts w:eastAsia="B Badr"/>
          <w:spacing w:val="-2"/>
          <w:rtl/>
        </w:rPr>
        <w:t>ك</w:t>
      </w:r>
      <w:r w:rsidRPr="008C054F">
        <w:rPr>
          <w:rStyle w:val="Char1"/>
          <w:rFonts w:eastAsia="B Badr"/>
          <w:spacing w:val="-2"/>
          <w:rtl/>
        </w:rPr>
        <w:t xml:space="preserve"> جمیع ال</w:t>
      </w:r>
      <w:r w:rsidR="008C054F" w:rsidRPr="008C054F">
        <w:rPr>
          <w:rStyle w:val="Char1"/>
          <w:rFonts w:eastAsia="B Badr" w:hint="cs"/>
          <w:spacing w:val="-2"/>
          <w:rtl/>
        </w:rPr>
        <w:t>ـ</w:t>
      </w:r>
      <w:r w:rsidRPr="008C054F">
        <w:rPr>
          <w:rStyle w:val="Char1"/>
          <w:rFonts w:eastAsia="B Badr"/>
          <w:spacing w:val="-2"/>
          <w:rtl/>
        </w:rPr>
        <w:t>مقدمات الت</w:t>
      </w:r>
      <w:r w:rsidR="008C054F" w:rsidRPr="008C054F">
        <w:rPr>
          <w:rStyle w:val="Char1"/>
          <w:rFonts w:eastAsia="B Badr" w:hint="cs"/>
          <w:spacing w:val="-2"/>
          <w:rtl/>
        </w:rPr>
        <w:t>ي</w:t>
      </w:r>
      <w:r w:rsidRPr="008C054F">
        <w:rPr>
          <w:rStyle w:val="Char1"/>
          <w:rFonts w:eastAsia="B Badr"/>
          <w:spacing w:val="-2"/>
          <w:rtl/>
        </w:rPr>
        <w:t xml:space="preserve"> یتوقف علیها فهم الروایات فن</w:t>
      </w:r>
      <w:r w:rsidR="002E4F71" w:rsidRPr="008C054F">
        <w:rPr>
          <w:rStyle w:val="Char1"/>
          <w:rFonts w:eastAsia="B Badr"/>
          <w:spacing w:val="-2"/>
          <w:rtl/>
        </w:rPr>
        <w:t>ك</w:t>
      </w:r>
      <w:r w:rsidRPr="008C054F">
        <w:rPr>
          <w:rStyle w:val="Char1"/>
          <w:rFonts w:eastAsia="B Badr"/>
          <w:spacing w:val="-2"/>
          <w:rtl/>
        </w:rPr>
        <w:t>ون جاهلین ضالین</w:t>
      </w:r>
      <w:r w:rsidRPr="008C054F">
        <w:rPr>
          <w:rStyle w:val="Char1"/>
          <w:rFonts w:eastAsia="B Badr" w:hint="cs"/>
          <w:spacing w:val="-2"/>
          <w:rtl/>
        </w:rPr>
        <w:t>...</w:t>
      </w:r>
      <w:r w:rsidR="00325975" w:rsidRPr="008C054F">
        <w:rPr>
          <w:rStyle w:val="Char8"/>
          <w:rFonts w:eastAsia="B Badr" w:hint="cs"/>
          <w:spacing w:val="-2"/>
          <w:rtl/>
        </w:rPr>
        <w:t>»</w:t>
      </w:r>
      <w:r w:rsidRPr="008C054F">
        <w:rPr>
          <w:rStyle w:val="FootnoteReference"/>
          <w:rFonts w:cs="B Lotus"/>
          <w:color w:val="000000"/>
          <w:spacing w:val="-2"/>
          <w:rtl/>
        </w:rPr>
        <w:footnoteReference w:id="95"/>
      </w:r>
      <w:r w:rsidR="00325975" w:rsidRPr="008C054F">
        <w:rPr>
          <w:rFonts w:eastAsia="B Badr" w:hint="cs"/>
          <w:spacing w:val="-2"/>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پس اگر (ایراد اخباری‌ها به اصولییّن) از جهت موافقت ایشان با عامه که این ایراد وجهی ندارد، زیرا چنانچه قرار باشد که ما هر چه را عامه ذکر نموده‌اند و (در کتاب‌ها) گرد آورده‌اند، ترک کنیم در این صورت، مذهبی برایمان باقی نمی‌ماند! چرا که با این کار، اخباری‌ را که اهل سنت دربار</w:t>
      </w:r>
      <w:r w:rsidR="002E4F71" w:rsidRPr="008C054F">
        <w:rPr>
          <w:rFonts w:hint="cs"/>
          <w:rtl/>
        </w:rPr>
        <w:t>ه</w:t>
      </w:r>
      <w:r w:rsidRPr="008C054F">
        <w:rPr>
          <w:rFonts w:hint="cs"/>
          <w:rtl/>
        </w:rPr>
        <w:t xml:space="preserve"> خاندان پیامبر</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و به ویژه در مورد امیرمؤمنان</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روایت نموده‌</w:t>
      </w:r>
      <w:r w:rsidRPr="008C054F">
        <w:rPr>
          <w:rFonts w:hint="eastAsia"/>
          <w:rtl/>
        </w:rPr>
        <w:t>‌</w:t>
      </w:r>
      <w:r w:rsidRPr="008C054F">
        <w:rPr>
          <w:rFonts w:hint="cs"/>
          <w:rtl/>
        </w:rPr>
        <w:t>اند، همه را باید ترک کنیم! و نیز باید تمامی احکامی را که (سنّیان از پیامبر اکرم</w:t>
      </w:r>
      <w:r w:rsidR="008C054F">
        <w:rPr>
          <w:rFonts w:hint="cs"/>
          <w:rtl/>
        </w:rPr>
        <w:t xml:space="preserve"> </w:t>
      </w:r>
      <w:r w:rsidRPr="008C054F">
        <w:rPr>
          <w:rFonts w:hint="cs"/>
          <w:rtl/>
        </w:rPr>
        <w:sym w:font="AGA Arabesque" w:char="F072"/>
      </w:r>
      <w:r w:rsidRPr="008C054F">
        <w:rPr>
          <w:rtl/>
        </w:rPr>
        <w:t xml:space="preserve"> </w:t>
      </w:r>
      <w:r w:rsidRPr="008C054F">
        <w:rPr>
          <w:rFonts w:hint="cs"/>
          <w:rtl/>
        </w:rPr>
        <w:t xml:space="preserve"> گزارش کرده‌اند و) با احکام ائم</w:t>
      </w:r>
      <w:r w:rsidR="002E4F71" w:rsidRPr="008C054F">
        <w:rPr>
          <w:rFonts w:hint="cs"/>
          <w:rtl/>
        </w:rPr>
        <w:t>ه</w:t>
      </w:r>
      <w:r w:rsidRPr="008C054F">
        <w:rPr>
          <w:rFonts w:hint="cs"/>
          <w:rtl/>
        </w:rPr>
        <w:t xml:space="preserve"> طاهرین موافقت دارد، همگی را طرد نماییم! و همچنین تمام مقدمات علومی را که فهم روایات بدان‌ها وابسته است (مانند لغت و صرف و نحو و اشتقاق و غیره) همه را لازمست متروک سازیم (چون اهل سنت، علوم مزبور را در کتاب</w:t>
      </w:r>
      <w:r w:rsidRPr="008C054F">
        <w:rPr>
          <w:rFonts w:hint="eastAsia"/>
          <w:rtl/>
        </w:rPr>
        <w:t>‌های خود فراهم آورده‌اند) و در نتیجه، مردمی جاهل و گمراه باشیم!</w:t>
      </w:r>
      <w:r w:rsidRPr="008C054F">
        <w:rPr>
          <w:rStyle w:val="Char8"/>
          <w:rFonts w:hint="eastAsia"/>
          <w:rtl/>
        </w:rPr>
        <w:t>»</w:t>
      </w:r>
      <w:r w:rsidRPr="008C054F">
        <w:rPr>
          <w:rFonts w:hint="eastAsia"/>
          <w:rtl/>
        </w:rPr>
        <w:t xml:space="preserve">. </w:t>
      </w:r>
    </w:p>
    <w:p w:rsidR="00F715FD" w:rsidRPr="008C054F" w:rsidRDefault="00F715FD" w:rsidP="00F715FD">
      <w:pPr>
        <w:pStyle w:val="a2"/>
        <w:rPr>
          <w:rtl/>
        </w:rPr>
      </w:pPr>
      <w:bookmarkStart w:id="123" w:name="_Toc160529617"/>
      <w:bookmarkStart w:id="124" w:name="_Toc160530884"/>
      <w:bookmarkStart w:id="125" w:name="_Toc267143844"/>
      <w:bookmarkStart w:id="126" w:name="_Toc277857924"/>
      <w:bookmarkStart w:id="127" w:name="_Toc285127002"/>
      <w:bookmarkStart w:id="128" w:name="_Toc381347236"/>
      <w:r w:rsidRPr="008C054F">
        <w:rPr>
          <w:rFonts w:hint="cs"/>
          <w:rtl/>
        </w:rPr>
        <w:t>إسماعیل یشهد أن لاإله</w:t>
      </w:r>
      <w:r w:rsidRPr="008C054F">
        <w:rPr>
          <w:rFonts w:hint="eastAsia"/>
          <w:rtl/>
        </w:rPr>
        <w:t>‌</w:t>
      </w:r>
      <w:r w:rsidRPr="008C054F">
        <w:rPr>
          <w:rFonts w:hint="cs"/>
          <w:rtl/>
        </w:rPr>
        <w:t>إلاالله!</w:t>
      </w:r>
      <w:bookmarkEnd w:id="123"/>
      <w:bookmarkEnd w:id="124"/>
      <w:bookmarkEnd w:id="125"/>
      <w:bookmarkEnd w:id="126"/>
      <w:bookmarkEnd w:id="127"/>
      <w:bookmarkEnd w:id="128"/>
      <w:r w:rsidRPr="008C054F">
        <w:rPr>
          <w:rFonts w:hint="cs"/>
          <w:rtl/>
        </w:rPr>
        <w:t xml:space="preserve"> </w:t>
      </w:r>
    </w:p>
    <w:p w:rsidR="00F715FD" w:rsidRPr="008C054F" w:rsidRDefault="00F715FD" w:rsidP="00545FE2">
      <w:pPr>
        <w:pStyle w:val="a8"/>
        <w:ind w:firstLine="0"/>
        <w:rPr>
          <w:rtl/>
        </w:rPr>
      </w:pPr>
      <w:r w:rsidRPr="008C054F">
        <w:rPr>
          <w:rFonts w:hint="cs"/>
          <w:rtl/>
        </w:rPr>
        <w:t xml:space="preserve">کاشف الغطاء برای اینکه نشان دهد طرز استناط اخباری‌ها از آثار اهل بیت </w:t>
      </w:r>
      <w:r w:rsidRPr="008C054F">
        <w:rPr>
          <w:rStyle w:val="Char4"/>
          <w:rFonts w:eastAsia="B Badr" w:hint="cs"/>
          <w:rtl/>
        </w:rPr>
        <w:t>علیهم السلام</w:t>
      </w:r>
      <w:r w:rsidRPr="008C054F">
        <w:rPr>
          <w:rFonts w:hint="cs"/>
          <w:rtl/>
        </w:rPr>
        <w:t xml:space="preserve"> تا چه اندازه سطحی و ظاهری است،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إن من أعظم فضلائهم من یروی أن ال</w:t>
      </w:r>
      <w:r w:rsidR="002E4F71" w:rsidRPr="008C054F">
        <w:rPr>
          <w:rStyle w:val="Char1"/>
          <w:rFonts w:eastAsia="B Badr"/>
          <w:rtl/>
        </w:rPr>
        <w:t>ك</w:t>
      </w:r>
      <w:r w:rsidRPr="008C054F">
        <w:rPr>
          <w:rStyle w:val="Char1"/>
          <w:rFonts w:eastAsia="B Badr"/>
          <w:rtl/>
        </w:rPr>
        <w:t>تابة ال</w:t>
      </w:r>
      <w:r w:rsidR="008C054F">
        <w:rPr>
          <w:rStyle w:val="Char1"/>
          <w:rFonts w:eastAsia="B Badr" w:hint="cs"/>
          <w:rtl/>
        </w:rPr>
        <w:t>ـ</w:t>
      </w:r>
      <w:r w:rsidRPr="008C054F">
        <w:rPr>
          <w:rStyle w:val="Char1"/>
          <w:rFonts w:eastAsia="B Badr"/>
          <w:rtl/>
        </w:rPr>
        <w:t>مستحبة علی الأ</w:t>
      </w:r>
      <w:r w:rsidR="002E4F71" w:rsidRPr="008C054F">
        <w:rPr>
          <w:rStyle w:val="Char1"/>
          <w:rFonts w:eastAsia="B Badr"/>
          <w:rtl/>
        </w:rPr>
        <w:t>ك</w:t>
      </w:r>
      <w:r w:rsidR="008C054F">
        <w:rPr>
          <w:rStyle w:val="Char1"/>
          <w:rFonts w:eastAsia="B Badr"/>
          <w:rtl/>
        </w:rPr>
        <w:t>فان لأموات الرجال و النساء و</w:t>
      </w:r>
      <w:r w:rsidRPr="008C054F">
        <w:rPr>
          <w:rStyle w:val="Char1"/>
          <w:rFonts w:eastAsia="B Badr"/>
          <w:rtl/>
        </w:rPr>
        <w:t>ل</w:t>
      </w:r>
      <w:r w:rsidR="008C054F">
        <w:rPr>
          <w:rStyle w:val="Char1"/>
          <w:rFonts w:eastAsia="B Badr" w:hint="cs"/>
          <w:rtl/>
        </w:rPr>
        <w:t>ـ</w:t>
      </w:r>
      <w:r w:rsidRPr="008C054F">
        <w:rPr>
          <w:rStyle w:val="Char1"/>
          <w:rFonts w:eastAsia="B Badr"/>
          <w:rtl/>
        </w:rPr>
        <w:t xml:space="preserve">من سمی بأی اسم </w:t>
      </w:r>
      <w:r w:rsidR="002E4F71" w:rsidRPr="008C054F">
        <w:rPr>
          <w:rStyle w:val="Char1"/>
          <w:rFonts w:eastAsia="B Badr"/>
          <w:rtl/>
        </w:rPr>
        <w:t>ك</w:t>
      </w:r>
      <w:r w:rsidRPr="008C054F">
        <w:rPr>
          <w:rStyle w:val="Char1"/>
          <w:rFonts w:eastAsia="B Badr"/>
          <w:rtl/>
        </w:rPr>
        <w:t xml:space="preserve">ان </w:t>
      </w:r>
      <w:r w:rsidR="002E4F71" w:rsidRPr="008C054F">
        <w:rPr>
          <w:rStyle w:val="Char1"/>
          <w:rFonts w:eastAsia="B Badr"/>
          <w:rtl/>
        </w:rPr>
        <w:t>ك</w:t>
      </w:r>
      <w:r w:rsidR="008C054F">
        <w:rPr>
          <w:rStyle w:val="Char1"/>
          <w:rFonts w:eastAsia="B Badr"/>
          <w:rtl/>
        </w:rPr>
        <w:t>محمد وعلی وعمران و</w:t>
      </w:r>
      <w:r w:rsidRPr="008C054F">
        <w:rPr>
          <w:rStyle w:val="Char1"/>
          <w:rFonts w:eastAsia="B Badr"/>
          <w:rtl/>
        </w:rPr>
        <w:t>نحوها من الأعلام: إسماعیل یشهد أن لاإله</w:t>
      </w:r>
      <w:r w:rsidRPr="008C054F">
        <w:rPr>
          <w:rFonts w:ascii="Lotus Linotype" w:hAnsi="Lotus Linotype"/>
          <w:rtl/>
        </w:rPr>
        <w:t>‌</w:t>
      </w:r>
      <w:r w:rsidRPr="008C054F">
        <w:rPr>
          <w:rStyle w:val="Char1"/>
          <w:rFonts w:eastAsia="B Badr"/>
          <w:rtl/>
        </w:rPr>
        <w:t>إ</w:t>
      </w:r>
      <w:r w:rsidRPr="008C054F">
        <w:rPr>
          <w:rStyle w:val="Char1"/>
          <w:rFonts w:eastAsia="B Badr" w:hint="cs"/>
          <w:rtl/>
        </w:rPr>
        <w:t>لا</w:t>
      </w:r>
      <w:r w:rsidRPr="008C054F">
        <w:rPr>
          <w:rFonts w:ascii="Lotus Linotype" w:hAnsi="Lotus Linotype"/>
          <w:rtl/>
        </w:rPr>
        <w:t>‌</w:t>
      </w:r>
      <w:r w:rsidRPr="008C054F">
        <w:rPr>
          <w:rStyle w:val="Char1"/>
          <w:rFonts w:eastAsia="B Badr"/>
          <w:rtl/>
        </w:rPr>
        <w:t>الله.معللاً بأن الروایة وردت بأن الصادق</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 xml:space="preserve">تب علی </w:t>
      </w:r>
      <w:r w:rsidR="002E4F71" w:rsidRPr="008C054F">
        <w:rPr>
          <w:rStyle w:val="Char1"/>
          <w:rFonts w:eastAsia="B Badr"/>
          <w:rtl/>
        </w:rPr>
        <w:t>ك</w:t>
      </w:r>
      <w:r w:rsidRPr="008C054F">
        <w:rPr>
          <w:rStyle w:val="Char1"/>
          <w:rFonts w:eastAsia="B Badr"/>
          <w:rtl/>
        </w:rPr>
        <w:t>فن ولده إسماعیل: «إسماعیل یشهد أن لاإله</w:t>
      </w:r>
      <w:r w:rsidRPr="008C054F">
        <w:rPr>
          <w:rFonts w:ascii="Lotus Linotype" w:hAnsi="Lotus Linotype"/>
          <w:rtl/>
        </w:rPr>
        <w:t>‌</w:t>
      </w:r>
      <w:r w:rsidRPr="008C054F">
        <w:rPr>
          <w:rStyle w:val="Char1"/>
          <w:rFonts w:eastAsia="B Badr"/>
          <w:rtl/>
        </w:rPr>
        <w:t>إلاالله»!</w:t>
      </w:r>
      <w:r w:rsidR="00325975" w:rsidRPr="008C054F">
        <w:rPr>
          <w:rStyle w:val="Char8"/>
          <w:rFonts w:eastAsia="B Badr"/>
          <w:rtl/>
        </w:rPr>
        <w:t>»</w:t>
      </w:r>
      <w:r w:rsidRPr="008C054F">
        <w:rPr>
          <w:rStyle w:val="FootnoteReference"/>
          <w:rFonts w:cs="B Lotus"/>
          <w:rtl/>
        </w:rPr>
        <w:footnoteReference w:id="96"/>
      </w:r>
      <w:r w:rsidR="00325975" w:rsidRPr="008C054F">
        <w:rPr>
          <w:rFonts w:hint="cs"/>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روایت یکی از بزرگترین فضلای اخباری اینست که می‌گوید: بر کفن مردگان اعم از مرد و زن، به هر نامی باشد (چون محمد و علی و عمران و جز اینها) مستحب است نوشته شود: اسماعیل شهادت می‌دهد که هیچ معبودی جز خدا نیست! به علت آنکه از امام صادق</w:t>
      </w:r>
      <w:r w:rsidR="008C054F">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روایت شده که بر کفن فرزندش اسماعیل، نوشت: اسماعیل شهادت می‌دهد که هیچ معبودی جز خدا نیست</w:t>
      </w:r>
      <w:r w:rsidRPr="008C054F">
        <w:rPr>
          <w:rStyle w:val="Char8"/>
          <w:rFonts w:hint="cs"/>
          <w:rtl/>
        </w:rPr>
        <w:t>»</w:t>
      </w:r>
      <w:r w:rsidR="00325975" w:rsidRPr="008C054F">
        <w:rPr>
          <w:rFonts w:hint="cs"/>
          <w:rtl/>
        </w:rPr>
        <w:t>!.</w:t>
      </w:r>
    </w:p>
    <w:p w:rsidR="00F715FD" w:rsidRPr="008C054F" w:rsidRDefault="00F715FD" w:rsidP="00545FE2">
      <w:pPr>
        <w:pStyle w:val="a8"/>
        <w:rPr>
          <w:rtl/>
        </w:rPr>
      </w:pPr>
      <w:r w:rsidRPr="008C054F">
        <w:rPr>
          <w:rFonts w:hint="cs"/>
          <w:rtl/>
        </w:rPr>
        <w:t>اینگونه جمود بر «ظواهر» و سطحی‌نگری، اخباری</w:t>
      </w:r>
      <w:r w:rsidRPr="008C054F">
        <w:rPr>
          <w:rFonts w:hint="eastAsia"/>
          <w:rtl/>
        </w:rPr>
        <w:t xml:space="preserve">‌ها را از مقاصد شرع دور می‌نماید ولی ناگفته نماند که همین روحیه، آنها را به پیروی از «نصوص» شرع سخت ملتزم می‌کند و راه هر گونه </w:t>
      </w:r>
      <w:r w:rsidRPr="008C054F">
        <w:rPr>
          <w:rFonts w:hint="cs"/>
          <w:rtl/>
        </w:rPr>
        <w:t>تأویل و توجیه را بر آنها می‌بندند بطوری که می‌توان گفت این التزام در آنها، قوی‌تر از اصولی‌ها است مانند تمسک به اخبار منصوصی که دربار</w:t>
      </w:r>
      <w:r w:rsidR="002E4F71" w:rsidRPr="008C054F">
        <w:rPr>
          <w:rFonts w:hint="cs"/>
          <w:rtl/>
        </w:rPr>
        <w:t>ه</w:t>
      </w:r>
      <w:r w:rsidRPr="008C054F">
        <w:rPr>
          <w:rFonts w:hint="cs"/>
          <w:rtl/>
        </w:rPr>
        <w:t xml:space="preserve"> «وجوب نماز جمعه در هم</w:t>
      </w:r>
      <w:r w:rsidR="002E4F71" w:rsidRPr="008C054F">
        <w:rPr>
          <w:rFonts w:hint="cs"/>
          <w:rtl/>
        </w:rPr>
        <w:t>ه</w:t>
      </w:r>
      <w:r w:rsidRPr="008C054F">
        <w:rPr>
          <w:rFonts w:hint="cs"/>
          <w:rtl/>
        </w:rPr>
        <w:t xml:space="preserve"> اعصار» آمده است</w:t>
      </w:r>
      <w:r w:rsidRPr="008C054F">
        <w:rPr>
          <w:rStyle w:val="FootnoteReference"/>
          <w:rFonts w:cs="B Lotus"/>
          <w:rtl/>
        </w:rPr>
        <w:footnoteReference w:id="97"/>
      </w:r>
      <w:r w:rsidRPr="008C054F">
        <w:rPr>
          <w:rFonts w:hint="cs"/>
          <w:rtl/>
        </w:rPr>
        <w:t xml:space="preserve"> و نیز «ترک شهادت ثالثه در اذان» که شیخ صدوق در </w:t>
      </w:r>
      <w:r w:rsidRPr="008C054F">
        <w:rPr>
          <w:rStyle w:val="Char4"/>
          <w:rFonts w:eastAsia="B Badr" w:hint="cs"/>
          <w:rtl/>
        </w:rPr>
        <w:t>«من لایحضره الفقیه»</w:t>
      </w:r>
      <w:r w:rsidRPr="008C054F">
        <w:rPr>
          <w:rFonts w:hint="cs"/>
          <w:rtl/>
        </w:rPr>
        <w:t xml:space="preserve"> شهادت مزبور را از بدعت‌های «مفوضه» شمرده است</w:t>
      </w:r>
      <w:r w:rsidRPr="008C054F">
        <w:rPr>
          <w:rStyle w:val="FootnoteReference"/>
          <w:rFonts w:cs="B Lotus"/>
          <w:rtl/>
        </w:rPr>
        <w:footnoteReference w:id="98"/>
      </w:r>
      <w:r w:rsidRPr="008C054F">
        <w:rPr>
          <w:rFonts w:hint="cs"/>
          <w:rtl/>
        </w:rPr>
        <w:t>. و نیز «حرمت استعمال توتون و تنباکو» که اخباری‌ها آن را از مصادیق «خبائث محرمه</w:t>
      </w:r>
      <w:r w:rsidRPr="008C054F">
        <w:rPr>
          <w:rStyle w:val="FootnoteReference"/>
          <w:rFonts w:cs="B Lotus"/>
          <w:rtl/>
        </w:rPr>
        <w:footnoteReference w:id="99"/>
      </w:r>
      <w:r w:rsidRPr="008C054F">
        <w:rPr>
          <w:rFonts w:hint="cs"/>
          <w:rtl/>
        </w:rPr>
        <w:t>» دانسته‌اند و نیز قول به «سقوط خمس از أرباح مکاسب» که نصوص اباح</w:t>
      </w:r>
      <w:r w:rsidR="002E4F71" w:rsidRPr="008C054F">
        <w:rPr>
          <w:rFonts w:hint="cs"/>
          <w:rtl/>
        </w:rPr>
        <w:t>ه</w:t>
      </w:r>
      <w:r w:rsidRPr="008C054F">
        <w:rPr>
          <w:rFonts w:hint="cs"/>
          <w:rtl/>
        </w:rPr>
        <w:t xml:space="preserve"> آن را، شیخ حر عاملی در </w:t>
      </w:r>
      <w:r w:rsidRPr="008C054F">
        <w:rPr>
          <w:rStyle w:val="Char4"/>
          <w:rFonts w:eastAsia="B Badr" w:hint="cs"/>
          <w:rtl/>
        </w:rPr>
        <w:t>«وسایل الشیع</w:t>
      </w:r>
      <w:r w:rsidR="008C054F">
        <w:rPr>
          <w:rStyle w:val="Char4"/>
          <w:rFonts w:eastAsia="B Badr" w:hint="cs"/>
          <w:rtl/>
        </w:rPr>
        <w:t>ة</w:t>
      </w:r>
      <w:r w:rsidRPr="008C054F">
        <w:rPr>
          <w:rStyle w:val="Char4"/>
          <w:rFonts w:eastAsia="B Badr" w:hint="cs"/>
          <w:rtl/>
        </w:rPr>
        <w:t>»</w:t>
      </w:r>
      <w:r w:rsidRPr="008C054F">
        <w:rPr>
          <w:rFonts w:hint="cs"/>
          <w:rtl/>
        </w:rPr>
        <w:t xml:space="preserve"> آورده است</w:t>
      </w:r>
      <w:r w:rsidRPr="008C054F">
        <w:rPr>
          <w:rStyle w:val="FootnoteReference"/>
          <w:rFonts w:cs="B Lotus"/>
          <w:rtl/>
        </w:rPr>
        <w:footnoteReference w:id="100"/>
      </w:r>
      <w:r w:rsidRPr="008C054F">
        <w:rPr>
          <w:rFonts w:hint="cs"/>
          <w:rtl/>
        </w:rPr>
        <w:t xml:space="preserve"> و نیز فتوی به طهارت اهل کتاب که از قرآن کریم و روایات، برای آن اقام</w:t>
      </w:r>
      <w:r w:rsidR="002E4F71" w:rsidRPr="008C054F">
        <w:rPr>
          <w:rFonts w:hint="cs"/>
          <w:rtl/>
        </w:rPr>
        <w:t>ه</w:t>
      </w:r>
      <w:r w:rsidRPr="008C054F">
        <w:rPr>
          <w:rFonts w:hint="cs"/>
          <w:rtl/>
        </w:rPr>
        <w:t xml:space="preserve"> دلیل شده است</w:t>
      </w:r>
      <w:r w:rsidRPr="008C054F">
        <w:rPr>
          <w:rStyle w:val="FootnoteReference"/>
          <w:rFonts w:cs="B Lotus"/>
          <w:rtl/>
        </w:rPr>
        <w:footnoteReference w:id="101"/>
      </w:r>
      <w:r w:rsidRPr="008C054F">
        <w:rPr>
          <w:rFonts w:hint="cs"/>
          <w:rtl/>
        </w:rPr>
        <w:t xml:space="preserve"> و امثال این مسائل که آنها را در کتب مبسوط حدیث و فقه چون </w:t>
      </w:r>
      <w:r w:rsidRPr="008C054F">
        <w:rPr>
          <w:rStyle w:val="Char4"/>
          <w:rFonts w:eastAsia="B Badr" w:hint="cs"/>
          <w:rtl/>
        </w:rPr>
        <w:t>«الحدائق الناضر</w:t>
      </w:r>
      <w:r w:rsidR="008C054F">
        <w:rPr>
          <w:rStyle w:val="Char4"/>
          <w:rFonts w:eastAsia="B Badr" w:hint="cs"/>
          <w:rtl/>
        </w:rPr>
        <w:t>ة</w:t>
      </w:r>
      <w:r w:rsidRPr="008C054F">
        <w:rPr>
          <w:rStyle w:val="Char4"/>
          <w:rFonts w:eastAsia="B Badr" w:hint="cs"/>
          <w:rtl/>
        </w:rPr>
        <w:t>»</w:t>
      </w:r>
      <w:r w:rsidRPr="008C054F">
        <w:rPr>
          <w:rFonts w:hint="cs"/>
          <w:rtl/>
        </w:rPr>
        <w:t xml:space="preserve"> و </w:t>
      </w:r>
      <w:r w:rsidRPr="008C054F">
        <w:rPr>
          <w:rStyle w:val="Char4"/>
          <w:rFonts w:eastAsia="B Badr" w:hint="cs"/>
          <w:rtl/>
        </w:rPr>
        <w:t>«وسایل الشیع</w:t>
      </w:r>
      <w:r w:rsidR="008C054F">
        <w:rPr>
          <w:rStyle w:val="Char4"/>
          <w:rFonts w:eastAsia="B Badr" w:hint="cs"/>
          <w:rtl/>
        </w:rPr>
        <w:t>ة</w:t>
      </w:r>
      <w:r w:rsidRPr="008C054F">
        <w:rPr>
          <w:rStyle w:val="Char4"/>
          <w:rFonts w:eastAsia="B Badr" w:hint="cs"/>
          <w:rtl/>
        </w:rPr>
        <w:t xml:space="preserve">» </w:t>
      </w:r>
      <w:r w:rsidRPr="008C054F">
        <w:rPr>
          <w:rFonts w:hint="cs"/>
          <w:rtl/>
        </w:rPr>
        <w:t xml:space="preserve">و جز اینها می‌توان یافت. </w:t>
      </w:r>
    </w:p>
    <w:p w:rsidR="008C054F" w:rsidRDefault="008C054F" w:rsidP="00F715FD">
      <w:pPr>
        <w:pStyle w:val="a1"/>
        <w:rPr>
          <w:rtl/>
        </w:rPr>
        <w:sectPr w:rsidR="008C054F"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pPr>
      <w:bookmarkStart w:id="129" w:name="_Toc160529618"/>
      <w:bookmarkStart w:id="130" w:name="_Toc160530885"/>
      <w:bookmarkStart w:id="131" w:name="_Toc267143845"/>
      <w:bookmarkStart w:id="132" w:name="_Toc277857925"/>
      <w:bookmarkStart w:id="133" w:name="_Toc285127003"/>
    </w:p>
    <w:p w:rsidR="00F715FD" w:rsidRPr="008C054F" w:rsidRDefault="00F715FD" w:rsidP="00F715FD">
      <w:pPr>
        <w:pStyle w:val="a1"/>
        <w:rPr>
          <w:rtl/>
        </w:rPr>
      </w:pPr>
      <w:bookmarkStart w:id="134" w:name="_Toc381347237"/>
      <w:r w:rsidRPr="008C054F">
        <w:rPr>
          <w:rFonts w:hint="cs"/>
          <w:rtl/>
        </w:rPr>
        <w:t>شیخ حر عاملی و طریقة اخباری</w:t>
      </w:r>
      <w:bookmarkEnd w:id="129"/>
      <w:bookmarkEnd w:id="130"/>
      <w:bookmarkEnd w:id="131"/>
      <w:bookmarkEnd w:id="132"/>
      <w:bookmarkEnd w:id="133"/>
      <w:bookmarkEnd w:id="134"/>
      <w:r w:rsidRPr="008C054F">
        <w:rPr>
          <w:rFonts w:hint="cs"/>
          <w:rtl/>
        </w:rPr>
        <w:t xml:space="preserve"> </w:t>
      </w:r>
    </w:p>
    <w:p w:rsidR="00F715FD" w:rsidRPr="008C054F" w:rsidRDefault="00F715FD" w:rsidP="00545FE2">
      <w:pPr>
        <w:pStyle w:val="a8"/>
        <w:spacing w:line="240" w:lineRule="auto"/>
        <w:rPr>
          <w:rtl/>
        </w:rPr>
      </w:pPr>
      <w:r w:rsidRPr="008C054F">
        <w:rPr>
          <w:rFonts w:hint="cs"/>
          <w:rtl/>
        </w:rPr>
        <w:t>موج اندیش</w:t>
      </w:r>
      <w:r w:rsidR="002E4F71" w:rsidRPr="008C054F">
        <w:rPr>
          <w:rFonts w:hint="cs"/>
          <w:rtl/>
        </w:rPr>
        <w:t>ه</w:t>
      </w:r>
      <w:r w:rsidRPr="008C054F">
        <w:rPr>
          <w:rFonts w:hint="cs"/>
          <w:rtl/>
        </w:rPr>
        <w:t xml:space="preserve"> استرابادی علاوه بر آنکه به نجف و کربلا رسید، در مناطقی چون: جبل عامل و بحرین که محل سکونت شیعیان بود نیز راه یافت و اشخاصی را تحت تأثیر قرار داد. از جمل</w:t>
      </w:r>
      <w:r w:rsidR="002E4F71" w:rsidRPr="008C054F">
        <w:rPr>
          <w:rFonts w:hint="cs"/>
          <w:rtl/>
        </w:rPr>
        <w:t>ه</w:t>
      </w:r>
      <w:r w:rsidRPr="008C054F">
        <w:rPr>
          <w:rFonts w:hint="cs"/>
          <w:rtl/>
        </w:rPr>
        <w:t xml:space="preserve"> این افراد، شیخ محمدبن حسن معروف به حر عاملی (متوفی به سال 1104 هجری قمری) بود. شیخ حر در یکی از دهکده‌های جبل عامل (در جنوب لبنان) متولد شد و در آن دیار به تحصیل علوم دینی و فراگرفتن حدیث پرداخت. سپس مسافرت‌هایی به حجاز و عراق و ایران کرد و سرانجام در شهر «مشهد» اقامت گزید و در همانجا وفات کرد. شیخ حر با محمدباقر مجلسی صاحب کتاب </w:t>
      </w:r>
      <w:r w:rsidRPr="008C054F">
        <w:rPr>
          <w:rStyle w:val="Char4"/>
          <w:rFonts w:eastAsia="B Badr" w:hint="cs"/>
          <w:rtl/>
        </w:rPr>
        <w:t>«بحارالأنوار»</w:t>
      </w:r>
      <w:r w:rsidRPr="008C054F">
        <w:rPr>
          <w:rFonts w:hint="cs"/>
          <w:rtl/>
        </w:rPr>
        <w:t xml:space="preserve"> معاصر بود و از او اجاز</w:t>
      </w:r>
      <w:r w:rsidR="002E4F71" w:rsidRPr="008C054F">
        <w:rPr>
          <w:rFonts w:hint="cs"/>
          <w:rtl/>
        </w:rPr>
        <w:t>ه</w:t>
      </w:r>
      <w:r w:rsidRPr="008C054F">
        <w:rPr>
          <w:rFonts w:hint="cs"/>
          <w:rtl/>
        </w:rPr>
        <w:t xml:space="preserve"> روایت گرفت چنانکه مجلسی نیز از وی اجاز</w:t>
      </w:r>
      <w:r w:rsidR="002E4F71" w:rsidRPr="008C054F">
        <w:rPr>
          <w:rFonts w:hint="cs"/>
          <w:rtl/>
        </w:rPr>
        <w:t>ه</w:t>
      </w:r>
      <w:r w:rsidRPr="008C054F">
        <w:rPr>
          <w:rFonts w:hint="cs"/>
          <w:rtl/>
        </w:rPr>
        <w:t xml:space="preserve"> نقل حدیث گرفت. شرح احوال و ذکر آثار شیخ حر در کتب تذکره آمده است و خود وی نیز در کتابی بنام </w:t>
      </w:r>
      <w:r w:rsidRPr="008C054F">
        <w:rPr>
          <w:rStyle w:val="Char4"/>
          <w:rFonts w:eastAsia="B Badr" w:hint="cs"/>
          <w:rtl/>
        </w:rPr>
        <w:t>«أمل الآمل»</w:t>
      </w:r>
      <w:r w:rsidRPr="008C054F">
        <w:rPr>
          <w:rFonts w:hint="cs"/>
          <w:rtl/>
        </w:rPr>
        <w:t xml:space="preserve"> که آن را در احوال علمای جبل عامل تألیف کرده، دربار</w:t>
      </w:r>
      <w:r w:rsidR="002E4F71" w:rsidRPr="008C054F">
        <w:rPr>
          <w:rFonts w:hint="cs"/>
          <w:rtl/>
        </w:rPr>
        <w:t>ه</w:t>
      </w:r>
      <w:r w:rsidRPr="008C054F">
        <w:rPr>
          <w:rFonts w:hint="cs"/>
          <w:rtl/>
        </w:rPr>
        <w:t xml:space="preserve"> سوانح زندگی و آثار خویش سخن گفته است. شیخ یوسف بحرانی در کتاب </w:t>
      </w:r>
      <w:r w:rsidRPr="008C054F">
        <w:rPr>
          <w:rStyle w:val="Char4"/>
          <w:rFonts w:eastAsia="B Badr" w:hint="cs"/>
          <w:rtl/>
        </w:rPr>
        <w:t xml:space="preserve">«لؤلؤة البحرین» </w:t>
      </w:r>
      <w:r w:rsidRPr="008C054F">
        <w:rPr>
          <w:rFonts w:hint="cs"/>
          <w:rtl/>
        </w:rPr>
        <w:t xml:space="preserve">از وی تجلیل نموده و او را دانشمندی فاضل و محدثی اخباری شمرده و می‌نویسد: </w:t>
      </w:r>
      <w:r w:rsidR="002E4F71" w:rsidRPr="008C054F">
        <w:rPr>
          <w:rStyle w:val="Char1"/>
          <w:rFonts w:eastAsia="B Badr"/>
          <w:rtl/>
        </w:rPr>
        <w:t>ك</w:t>
      </w:r>
      <w:r w:rsidRPr="008C054F">
        <w:rPr>
          <w:rStyle w:val="Char1"/>
          <w:rFonts w:eastAsia="B Badr"/>
          <w:rtl/>
        </w:rPr>
        <w:t>ان عالماً فاضلاً محدثاً أخباریاً</w:t>
      </w:r>
      <w:r w:rsidRPr="008C054F">
        <w:rPr>
          <w:rStyle w:val="FootnoteReference"/>
          <w:rFonts w:cs="B Lotus"/>
          <w:rtl/>
        </w:rPr>
        <w:footnoteReference w:id="102"/>
      </w:r>
      <w:r w:rsidR="008C054F">
        <w:rPr>
          <w:rFonts w:hint="cs"/>
          <w:rtl/>
        </w:rPr>
        <w:t>.</w:t>
      </w:r>
    </w:p>
    <w:p w:rsidR="00F715FD" w:rsidRPr="008C054F" w:rsidRDefault="00F715FD" w:rsidP="00545FE2">
      <w:pPr>
        <w:pStyle w:val="a8"/>
        <w:rPr>
          <w:rtl/>
        </w:rPr>
      </w:pPr>
      <w:r w:rsidRPr="008C054F">
        <w:rPr>
          <w:rFonts w:hint="cs"/>
          <w:rtl/>
        </w:rPr>
        <w:t>از شیخ حر کتبی در دست داریم که هم</w:t>
      </w:r>
      <w:r w:rsidR="002E4F71" w:rsidRPr="008C054F">
        <w:rPr>
          <w:rFonts w:hint="cs"/>
          <w:rtl/>
        </w:rPr>
        <w:t>ه</w:t>
      </w:r>
      <w:r w:rsidRPr="008C054F">
        <w:rPr>
          <w:rFonts w:hint="cs"/>
          <w:rtl/>
        </w:rPr>
        <w:t xml:space="preserve"> آنها به روش علمای اخباری تألیف شده‌اند. معروف‌ترین کتاب وی </w:t>
      </w:r>
      <w:r w:rsidRPr="008C054F">
        <w:rPr>
          <w:rStyle w:val="Char4"/>
          <w:rFonts w:eastAsia="B Badr" w:hint="cs"/>
          <w:rtl/>
        </w:rPr>
        <w:t>«تفصیل وسایل الشیع</w:t>
      </w:r>
      <w:r w:rsidR="008C054F">
        <w:rPr>
          <w:rStyle w:val="Char4"/>
          <w:rFonts w:eastAsia="B Badr" w:hint="cs"/>
          <w:rtl/>
        </w:rPr>
        <w:t>ة</w:t>
      </w:r>
      <w:r w:rsidRPr="008C054F">
        <w:rPr>
          <w:rStyle w:val="Char4"/>
          <w:rFonts w:eastAsia="B Badr" w:hint="cs"/>
          <w:rtl/>
        </w:rPr>
        <w:t xml:space="preserve"> ذلی تحصیل مسایل الشریع</w:t>
      </w:r>
      <w:r w:rsidR="008C054F">
        <w:rPr>
          <w:rStyle w:val="Char4"/>
          <w:rFonts w:eastAsia="B Badr" w:hint="cs"/>
          <w:rtl/>
        </w:rPr>
        <w:t>ة</w:t>
      </w:r>
      <w:r w:rsidRPr="008C054F">
        <w:rPr>
          <w:rStyle w:val="Char4"/>
          <w:rFonts w:eastAsia="B Badr" w:hint="cs"/>
          <w:rtl/>
        </w:rPr>
        <w:t>»</w:t>
      </w:r>
      <w:r w:rsidRPr="008C054F">
        <w:rPr>
          <w:rFonts w:hint="cs"/>
          <w:rtl/>
        </w:rPr>
        <w:t xml:space="preserve"> شمرده می‌شود که از مراجع مهم فقهای امامیّه در فتاوای آنها است. شیخ حر در این کتاب کوشیده تا اخبار کتب اربعه و دیگر کتاب‌های روایی را در موضوع «احکام فقهی» گرد آورد و به تنظیم و تبویب آنها بپردازد. البته روش کار و شیو</w:t>
      </w:r>
      <w:r w:rsidR="002E4F71" w:rsidRPr="008C054F">
        <w:rPr>
          <w:rFonts w:hint="cs"/>
          <w:rtl/>
        </w:rPr>
        <w:t>ه</w:t>
      </w:r>
      <w:r w:rsidRPr="008C054F">
        <w:rPr>
          <w:rFonts w:hint="cs"/>
          <w:rtl/>
        </w:rPr>
        <w:t xml:space="preserve"> نگارش او مورد پنسد هم</w:t>
      </w:r>
      <w:r w:rsidR="002E4F71" w:rsidRPr="008C054F">
        <w:rPr>
          <w:rFonts w:hint="cs"/>
          <w:rtl/>
        </w:rPr>
        <w:t>ه</w:t>
      </w:r>
      <w:r w:rsidRPr="008C054F">
        <w:rPr>
          <w:rFonts w:hint="cs"/>
          <w:rtl/>
        </w:rPr>
        <w:t xml:space="preserve"> علمای اخباری قرار نگرفته است چنانکه شیخ یوسف بحرانی در کتاب </w:t>
      </w:r>
      <w:r w:rsidRPr="008C054F">
        <w:rPr>
          <w:rStyle w:val="Char4"/>
          <w:rFonts w:eastAsia="B Badr" w:hint="cs"/>
          <w:rtl/>
        </w:rPr>
        <w:t>«لؤلؤ</w:t>
      </w:r>
      <w:r w:rsidR="008C054F">
        <w:rPr>
          <w:rStyle w:val="Char4"/>
          <w:rFonts w:eastAsia="B Badr" w:hint="cs"/>
          <w:rtl/>
        </w:rPr>
        <w:t>ة</w:t>
      </w:r>
      <w:r w:rsidRPr="008C054F">
        <w:rPr>
          <w:rStyle w:val="Char4"/>
          <w:rFonts w:eastAsia="B Badr" w:hint="cs"/>
          <w:rtl/>
        </w:rPr>
        <w:t xml:space="preserve"> البحرین»</w:t>
      </w:r>
      <w:r w:rsidRPr="008C054F">
        <w:rPr>
          <w:rFonts w:hint="cs"/>
          <w:rtl/>
        </w:rPr>
        <w:t xml:space="preserve">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لا</w:t>
      </w:r>
      <w:r w:rsidRPr="008C054F">
        <w:rPr>
          <w:rStyle w:val="Char1"/>
          <w:rFonts w:eastAsia="B Badr" w:hint="cs"/>
          <w:rtl/>
        </w:rPr>
        <w:t xml:space="preserve"> </w:t>
      </w:r>
      <w:r w:rsidRPr="008C054F">
        <w:rPr>
          <w:rStyle w:val="Char1"/>
          <w:rFonts w:eastAsia="B Badr"/>
          <w:rtl/>
        </w:rPr>
        <w:t xml:space="preserve">یخفی أنه وإن </w:t>
      </w:r>
      <w:r w:rsidR="002E4F71" w:rsidRPr="008C054F">
        <w:rPr>
          <w:rStyle w:val="Char1"/>
          <w:rFonts w:eastAsia="B Badr"/>
          <w:rtl/>
        </w:rPr>
        <w:t>ك</w:t>
      </w:r>
      <w:r w:rsidRPr="008C054F">
        <w:rPr>
          <w:rStyle w:val="Char1"/>
          <w:rFonts w:eastAsia="B Badr"/>
          <w:rtl/>
        </w:rPr>
        <w:t xml:space="preserve">ثرت تصانیفه </w:t>
      </w:r>
      <w:r w:rsidR="002E4F71" w:rsidRPr="008C054F">
        <w:rPr>
          <w:rStyle w:val="Char1"/>
          <w:rFonts w:eastAsia="B Badr"/>
          <w:rtl/>
        </w:rPr>
        <w:t>ك</w:t>
      </w:r>
      <w:r w:rsidRPr="008C054F">
        <w:rPr>
          <w:rStyle w:val="Char1"/>
          <w:rFonts w:eastAsia="B Badr"/>
          <w:rtl/>
        </w:rPr>
        <w:t>ما ذ</w:t>
      </w:r>
      <w:r w:rsidR="002E4F71" w:rsidRPr="008C054F">
        <w:rPr>
          <w:rStyle w:val="Char1"/>
          <w:rFonts w:eastAsia="B Badr"/>
          <w:rtl/>
        </w:rPr>
        <w:t>ك</w:t>
      </w:r>
      <w:r w:rsidRPr="008C054F">
        <w:rPr>
          <w:rStyle w:val="Char1"/>
          <w:rFonts w:eastAsia="B Badr"/>
          <w:rtl/>
        </w:rPr>
        <w:t xml:space="preserve">ره إلا أنها خیالة عن التحقیق والتحبیر تحتاج إلی تهذیب وتحریر </w:t>
      </w:r>
      <w:r w:rsidR="002E4F71" w:rsidRPr="008C054F">
        <w:rPr>
          <w:rStyle w:val="Char1"/>
          <w:rFonts w:eastAsia="B Badr"/>
          <w:rtl/>
        </w:rPr>
        <w:t>ك</w:t>
      </w:r>
      <w:r w:rsidRPr="008C054F">
        <w:rPr>
          <w:rStyle w:val="Char1"/>
          <w:rFonts w:eastAsia="B Badr"/>
          <w:rtl/>
        </w:rPr>
        <w:t>ما لایخفی علی من راجعها</w:t>
      </w:r>
      <w:r w:rsidR="00325975" w:rsidRPr="008C054F">
        <w:rPr>
          <w:rStyle w:val="Char8"/>
          <w:rFonts w:eastAsia="B Badr"/>
          <w:rtl/>
        </w:rPr>
        <w:t>»</w:t>
      </w:r>
      <w:r w:rsidRPr="008C054F">
        <w:rPr>
          <w:rStyle w:val="FootnoteReference"/>
          <w:rFonts w:cs="B Lotus"/>
          <w:rtl/>
        </w:rPr>
        <w:footnoteReference w:id="103"/>
      </w:r>
      <w:r w:rsidR="00325975" w:rsidRPr="008C054F">
        <w:rPr>
          <w:rFonts w:eastAsia="B Badr" w:hint="cs"/>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 xml:space="preserve">پوشیده نماند که مصنفات شیح حر هر چند بسیار است </w:t>
      </w:r>
      <w:r w:rsidR="008C054F">
        <w:rPr>
          <w:rFonts w:hint="cs"/>
          <w:rtl/>
        </w:rPr>
        <w:t>-</w:t>
      </w:r>
      <w:r w:rsidRPr="008C054F">
        <w:rPr>
          <w:rFonts w:hint="cs"/>
          <w:rtl/>
        </w:rPr>
        <w:t>همانگونه که قبلاً ذکر شد</w:t>
      </w:r>
      <w:r w:rsidR="008C054F">
        <w:rPr>
          <w:rFonts w:hint="cs"/>
          <w:rtl/>
        </w:rPr>
        <w:t>-</w:t>
      </w:r>
      <w:r w:rsidRPr="008C054F">
        <w:rPr>
          <w:rFonts w:hint="cs"/>
          <w:rtl/>
        </w:rPr>
        <w:t xml:space="preserve"> ولی خالی از تحقیق و زیبا‌نویسی است و به پاک‌سازی و بازنویسی نیاز دارد چنانکه هر کس بدان‌ها رجوع کند بر او پنهان نمی‌ماند</w:t>
      </w:r>
      <w:r w:rsidRPr="008C054F">
        <w:rPr>
          <w:rStyle w:val="Char8"/>
          <w:rFonts w:hint="cs"/>
          <w:rtl/>
        </w:rPr>
        <w:t>»</w:t>
      </w:r>
      <w:r w:rsidRPr="008C054F">
        <w:rPr>
          <w:rStyle w:val="FootnoteReference"/>
          <w:rFonts w:cs="B Lotus"/>
          <w:rtl/>
        </w:rPr>
        <w:footnoteReference w:id="104"/>
      </w:r>
      <w:r w:rsidR="00325975" w:rsidRPr="008C054F">
        <w:rPr>
          <w:rFonts w:hint="cs"/>
          <w:rtl/>
        </w:rPr>
        <w:t>.</w:t>
      </w:r>
    </w:p>
    <w:p w:rsidR="00F715FD" w:rsidRPr="00545FE2" w:rsidRDefault="00F715FD" w:rsidP="00545FE2">
      <w:pPr>
        <w:pStyle w:val="a8"/>
        <w:rPr>
          <w:rtl/>
        </w:rPr>
      </w:pPr>
      <w:r w:rsidRPr="00545FE2">
        <w:rPr>
          <w:rFonts w:hint="cs"/>
          <w:rtl/>
        </w:rPr>
        <w:t xml:space="preserve">شیح حر با کتاب و اندیشه‌های محمد امین استرآبادی داشته و تحت تأثیر او قرار گرفته بود به طوری که در برخی از آثار خود از استرآبادی جانبداری می‌نماید و راه و روش‌ وی را تحسین می‌کند. در کتاب </w:t>
      </w:r>
      <w:r w:rsidRPr="00545FE2">
        <w:rPr>
          <w:rStyle w:val="Char4"/>
          <w:rFonts w:eastAsia="B Badr" w:hint="cs"/>
          <w:rtl/>
        </w:rPr>
        <w:t>«الفوائد الطوسیه»</w:t>
      </w:r>
      <w:r w:rsidRPr="00545FE2">
        <w:rPr>
          <w:rFonts w:hint="cs"/>
          <w:rtl/>
        </w:rPr>
        <w:t xml:space="preserve"> که آن را پس از «وسایل» نگاشته می‌نویسد: </w:t>
      </w:r>
    </w:p>
    <w:p w:rsidR="00F715FD" w:rsidRPr="000C5401" w:rsidRDefault="00F715FD" w:rsidP="00545FE2">
      <w:pPr>
        <w:pStyle w:val="a8"/>
        <w:spacing w:line="240" w:lineRule="auto"/>
        <w:rPr>
          <w:spacing w:val="-4"/>
          <w:rtl/>
        </w:rPr>
      </w:pPr>
      <w:r w:rsidRPr="000C5401">
        <w:rPr>
          <w:rStyle w:val="Char8"/>
          <w:rFonts w:eastAsia="B Badr" w:hint="cs"/>
          <w:spacing w:val="-4"/>
          <w:rtl/>
        </w:rPr>
        <w:t>«</w:t>
      </w:r>
      <w:r w:rsidRPr="000C5401">
        <w:rPr>
          <w:rStyle w:val="Char1"/>
          <w:rFonts w:eastAsia="B Badr"/>
          <w:spacing w:val="-4"/>
          <w:rtl/>
        </w:rPr>
        <w:t>الذین, عرض صاحب الفوائد ال</w:t>
      </w:r>
      <w:r w:rsidR="008C054F" w:rsidRPr="000C5401">
        <w:rPr>
          <w:rStyle w:val="Char1"/>
          <w:rFonts w:eastAsia="B Badr" w:hint="cs"/>
          <w:spacing w:val="-4"/>
          <w:rtl/>
        </w:rPr>
        <w:t>ـ</w:t>
      </w:r>
      <w:r w:rsidRPr="000C5401">
        <w:rPr>
          <w:rStyle w:val="Char1"/>
          <w:rFonts w:eastAsia="B Badr"/>
          <w:spacing w:val="-4"/>
          <w:rtl/>
        </w:rPr>
        <w:t>مدنی</w:t>
      </w:r>
      <w:r w:rsidRPr="000C5401">
        <w:rPr>
          <w:rStyle w:val="Char1"/>
          <w:rFonts w:eastAsia="B Badr" w:hint="cs"/>
          <w:spacing w:val="-4"/>
          <w:rtl/>
        </w:rPr>
        <w:t>ة</w:t>
      </w:r>
      <w:r w:rsidRPr="000C5401">
        <w:rPr>
          <w:rStyle w:val="Char1"/>
          <w:rFonts w:eastAsia="B Badr"/>
          <w:spacing w:val="-4"/>
          <w:rtl/>
        </w:rPr>
        <w:t xml:space="preserve"> بالطعن علیهم وهم خمسه لاغیر </w:t>
      </w:r>
      <w:r w:rsidR="002E4F71" w:rsidRPr="000C5401">
        <w:rPr>
          <w:rStyle w:val="Char1"/>
          <w:rFonts w:eastAsia="B Badr"/>
          <w:spacing w:val="-4"/>
          <w:rtl/>
        </w:rPr>
        <w:t>ك</w:t>
      </w:r>
      <w:r w:rsidRPr="000C5401">
        <w:rPr>
          <w:rStyle w:val="Char1"/>
          <w:rFonts w:eastAsia="B Badr"/>
          <w:spacing w:val="-4"/>
          <w:rtl/>
        </w:rPr>
        <w:t>ما یأتی... ولم یصرح صاحب الفوائد ال</w:t>
      </w:r>
      <w:r w:rsidR="008C054F" w:rsidRPr="000C5401">
        <w:rPr>
          <w:rStyle w:val="Char1"/>
          <w:rFonts w:eastAsia="B Badr" w:hint="cs"/>
          <w:spacing w:val="-4"/>
          <w:rtl/>
        </w:rPr>
        <w:t>ـ</w:t>
      </w:r>
      <w:r w:rsidRPr="000C5401">
        <w:rPr>
          <w:rStyle w:val="Char1"/>
          <w:rFonts w:eastAsia="B Badr"/>
          <w:spacing w:val="-4"/>
          <w:rtl/>
        </w:rPr>
        <w:t>مدنیة بالطعن علیهم و إنما رجح طریقة القدماء علی طریقة ال</w:t>
      </w:r>
      <w:r w:rsidR="00122FE6" w:rsidRPr="000C5401">
        <w:rPr>
          <w:rStyle w:val="Char1"/>
          <w:rFonts w:eastAsia="B Badr" w:hint="cs"/>
          <w:spacing w:val="-4"/>
          <w:rtl/>
        </w:rPr>
        <w:t>ـ</w:t>
      </w:r>
      <w:r w:rsidRPr="000C5401">
        <w:rPr>
          <w:rStyle w:val="Char1"/>
          <w:rFonts w:eastAsia="B Badr"/>
          <w:spacing w:val="-4"/>
          <w:rtl/>
        </w:rPr>
        <w:t>متأخرین بالنصوص ال</w:t>
      </w:r>
      <w:r w:rsidR="008C054F" w:rsidRPr="000C5401">
        <w:rPr>
          <w:rStyle w:val="Char1"/>
          <w:rFonts w:eastAsia="B Badr" w:hint="cs"/>
          <w:spacing w:val="-4"/>
          <w:rtl/>
        </w:rPr>
        <w:t>ـ</w:t>
      </w:r>
      <w:r w:rsidRPr="000C5401">
        <w:rPr>
          <w:rStyle w:val="Char1"/>
          <w:rFonts w:eastAsia="B Badr"/>
          <w:spacing w:val="-4"/>
          <w:rtl/>
        </w:rPr>
        <w:t>متواترة و ذ</w:t>
      </w:r>
      <w:r w:rsidR="002E4F71" w:rsidRPr="000C5401">
        <w:rPr>
          <w:rStyle w:val="Char1"/>
          <w:rFonts w:eastAsia="B Badr"/>
          <w:spacing w:val="-4"/>
          <w:rtl/>
        </w:rPr>
        <w:t>ك</w:t>
      </w:r>
      <w:r w:rsidRPr="000C5401">
        <w:rPr>
          <w:rStyle w:val="Char1"/>
          <w:rFonts w:eastAsia="B Badr"/>
          <w:spacing w:val="-4"/>
          <w:rtl/>
        </w:rPr>
        <w:t xml:space="preserve">ر أن القواعد الأصولیة التی تضمنتها </w:t>
      </w:r>
      <w:r w:rsidR="002E4F71" w:rsidRPr="000C5401">
        <w:rPr>
          <w:rStyle w:val="Char1"/>
          <w:rFonts w:eastAsia="B Badr"/>
          <w:spacing w:val="-4"/>
          <w:rtl/>
        </w:rPr>
        <w:t>ك</w:t>
      </w:r>
      <w:r w:rsidRPr="000C5401">
        <w:rPr>
          <w:rStyle w:val="Char1"/>
          <w:rFonts w:eastAsia="B Badr"/>
          <w:spacing w:val="-4"/>
          <w:rtl/>
        </w:rPr>
        <w:t xml:space="preserve">تب العامة غیر موافقة لأحادیث الأئمة </w:t>
      </w:r>
      <w:r w:rsidR="008C054F" w:rsidRPr="000C5401">
        <w:rPr>
          <w:rStyle w:val="Char1"/>
          <w:rFonts w:eastAsia="B Badr" w:cs="CTraditional Arabic" w:hint="cs"/>
          <w:spacing w:val="-4"/>
          <w:rtl/>
        </w:rPr>
        <w:t>‡</w:t>
      </w:r>
      <w:r w:rsidR="008C054F" w:rsidRPr="000C5401">
        <w:rPr>
          <w:rStyle w:val="Char1"/>
          <w:rFonts w:eastAsia="B Badr"/>
          <w:spacing w:val="-4"/>
          <w:rtl/>
        </w:rPr>
        <w:t>. و</w:t>
      </w:r>
      <w:r w:rsidRPr="000C5401">
        <w:rPr>
          <w:rStyle w:val="Char1"/>
          <w:rFonts w:eastAsia="B Badr"/>
          <w:spacing w:val="-4"/>
          <w:rtl/>
        </w:rPr>
        <w:t>قد ثبت تل</w:t>
      </w:r>
      <w:r w:rsidR="002E4F71" w:rsidRPr="000C5401">
        <w:rPr>
          <w:rStyle w:val="Char1"/>
          <w:rFonts w:eastAsia="B Badr"/>
          <w:spacing w:val="-4"/>
          <w:rtl/>
        </w:rPr>
        <w:t>ك</w:t>
      </w:r>
      <w:r w:rsidRPr="000C5401">
        <w:rPr>
          <w:rStyle w:val="Char1"/>
          <w:rFonts w:eastAsia="B Badr"/>
          <w:spacing w:val="-4"/>
          <w:rtl/>
        </w:rPr>
        <w:t xml:space="preserve"> الدعوی بما لامزید علیه </w:t>
      </w:r>
      <w:r w:rsidR="008C054F" w:rsidRPr="000C5401">
        <w:rPr>
          <w:rStyle w:val="Char1"/>
          <w:rFonts w:eastAsia="B Badr"/>
          <w:spacing w:val="-4"/>
          <w:rtl/>
        </w:rPr>
        <w:t>و</w:t>
      </w:r>
      <w:r w:rsidRPr="000C5401">
        <w:rPr>
          <w:rStyle w:val="Char1"/>
          <w:rFonts w:eastAsia="B Badr"/>
          <w:spacing w:val="-4"/>
          <w:rtl/>
        </w:rPr>
        <w:t xml:space="preserve">من أنصف </w:t>
      </w:r>
      <w:r w:rsidR="008C054F" w:rsidRPr="000C5401">
        <w:rPr>
          <w:rStyle w:val="Char1"/>
          <w:rFonts w:eastAsia="B Badr"/>
          <w:spacing w:val="-4"/>
          <w:rtl/>
        </w:rPr>
        <w:t>لم یقدر أن یطعن علی أصل مطلبه و</w:t>
      </w:r>
      <w:r w:rsidRPr="000C5401">
        <w:rPr>
          <w:rStyle w:val="Char1"/>
          <w:rFonts w:eastAsia="B Badr"/>
          <w:spacing w:val="-4"/>
          <w:rtl/>
        </w:rPr>
        <w:t>لا</w:t>
      </w:r>
      <w:r w:rsidRPr="000C5401">
        <w:rPr>
          <w:rStyle w:val="Char1"/>
          <w:rFonts w:eastAsia="B Badr" w:hint="cs"/>
          <w:spacing w:val="-4"/>
          <w:rtl/>
        </w:rPr>
        <w:t xml:space="preserve"> </w:t>
      </w:r>
      <w:r w:rsidRPr="000C5401">
        <w:rPr>
          <w:rStyle w:val="Char1"/>
          <w:rFonts w:eastAsia="B Badr"/>
          <w:spacing w:val="-4"/>
          <w:rtl/>
        </w:rPr>
        <w:t>أن یأتی بدلیل تام علی خلاف ما ادعاه</w:t>
      </w:r>
      <w:r w:rsidR="00325975" w:rsidRPr="000C5401">
        <w:rPr>
          <w:rStyle w:val="Char8"/>
          <w:rFonts w:eastAsia="B Badr"/>
          <w:spacing w:val="-4"/>
          <w:rtl/>
        </w:rPr>
        <w:t>»</w:t>
      </w:r>
      <w:r w:rsidRPr="000C5401">
        <w:rPr>
          <w:rStyle w:val="FootnoteReference"/>
          <w:rFonts w:cs="B Lotus"/>
          <w:spacing w:val="-4"/>
          <w:rtl/>
        </w:rPr>
        <w:footnoteReference w:id="105"/>
      </w:r>
      <w:r w:rsidR="00325975" w:rsidRPr="000C5401">
        <w:rPr>
          <w:rStyle w:val="Char1"/>
          <w:rFonts w:eastAsia="B Badr" w:hint="cs"/>
          <w:spacing w:val="-4"/>
          <w:rtl/>
        </w:rPr>
        <w:t>.</w:t>
      </w:r>
      <w:r w:rsidR="00122FE6" w:rsidRPr="000C5401">
        <w:rPr>
          <w:rFonts w:hint="cs"/>
          <w:spacing w:val="-4"/>
          <w:rtl/>
        </w:rPr>
        <w:t xml:space="preserve"> </w:t>
      </w:r>
      <w:r w:rsidRPr="000C5401">
        <w:rPr>
          <w:rFonts w:hint="cs"/>
          <w:spacing w:val="-4"/>
          <w:rtl/>
        </w:rPr>
        <w:t xml:space="preserve">یعنی: </w:t>
      </w:r>
      <w:r w:rsidRPr="000C5401">
        <w:rPr>
          <w:rStyle w:val="Char8"/>
          <w:rFonts w:hint="cs"/>
          <w:spacing w:val="-4"/>
          <w:rtl/>
        </w:rPr>
        <w:t>«</w:t>
      </w:r>
      <w:r w:rsidRPr="000C5401">
        <w:rPr>
          <w:rFonts w:hint="cs"/>
          <w:spacing w:val="-4"/>
          <w:rtl/>
        </w:rPr>
        <w:t xml:space="preserve">کسانی که صاحب کتاب </w:t>
      </w:r>
      <w:r w:rsidRPr="000C5401">
        <w:rPr>
          <w:rStyle w:val="Char4"/>
          <w:rFonts w:eastAsia="B Badr" w:hint="cs"/>
          <w:spacing w:val="-4"/>
          <w:rtl/>
        </w:rPr>
        <w:t>(الفوائد المدنیه)</w:t>
      </w:r>
      <w:r w:rsidRPr="000C5401">
        <w:rPr>
          <w:rFonts w:hint="cs"/>
          <w:spacing w:val="-4"/>
          <w:rtl/>
        </w:rPr>
        <w:t xml:space="preserve"> آنها را در معرض طعن قرار داده پنج تن [از فقهاء] هستند و جز ایشان کسی نیست چنانکه خواهد آمد... ولی نویسند</w:t>
      </w:r>
      <w:r w:rsidR="002E4F71" w:rsidRPr="000C5401">
        <w:rPr>
          <w:rFonts w:hint="cs"/>
          <w:spacing w:val="-4"/>
          <w:rtl/>
        </w:rPr>
        <w:t>ه</w:t>
      </w:r>
      <w:r w:rsidRPr="000C5401">
        <w:rPr>
          <w:rFonts w:hint="cs"/>
          <w:spacing w:val="-4"/>
          <w:rtl/>
        </w:rPr>
        <w:t xml:space="preserve"> کتاب </w:t>
      </w:r>
      <w:r w:rsidRPr="000C5401">
        <w:rPr>
          <w:rStyle w:val="Char4"/>
          <w:rFonts w:eastAsia="B Badr" w:hint="cs"/>
          <w:spacing w:val="-4"/>
          <w:rtl/>
        </w:rPr>
        <w:t>الفوائد المدنیه</w:t>
      </w:r>
      <w:r w:rsidRPr="000C5401">
        <w:rPr>
          <w:rFonts w:hint="cs"/>
          <w:spacing w:val="-4"/>
          <w:rtl/>
        </w:rPr>
        <w:t>، صریحاً بر آنان طعن نزده است و فقط روش قدمای امامیّه را بر طریق</w:t>
      </w:r>
      <w:r w:rsidR="002E4F71" w:rsidRPr="000C5401">
        <w:rPr>
          <w:rFonts w:hint="cs"/>
          <w:spacing w:val="-4"/>
          <w:rtl/>
        </w:rPr>
        <w:t>ه</w:t>
      </w:r>
      <w:r w:rsidRPr="000C5401">
        <w:rPr>
          <w:rFonts w:hint="cs"/>
          <w:spacing w:val="-4"/>
          <w:rtl/>
        </w:rPr>
        <w:t xml:space="preserve"> ایشان ترجیح داده و این کار را به یاری نصوص و متواتر به انجام رسانده است. وی ادعا نموده قواعدی که کتب اهل سنت دربار</w:t>
      </w:r>
      <w:r w:rsidR="002E4F71" w:rsidRPr="000C5401">
        <w:rPr>
          <w:rFonts w:hint="cs"/>
          <w:spacing w:val="-4"/>
          <w:rtl/>
        </w:rPr>
        <w:t>ه</w:t>
      </w:r>
      <w:r w:rsidRPr="000C5401">
        <w:rPr>
          <w:rFonts w:hint="cs"/>
          <w:spacing w:val="-4"/>
          <w:rtl/>
        </w:rPr>
        <w:t xml:space="preserve"> اصول فقه در بردارند با احادیث امامان شیعه</w:t>
      </w:r>
      <w:r w:rsidRPr="000C5401">
        <w:rPr>
          <w:spacing w:val="-4"/>
          <w:rtl/>
        </w:rPr>
        <w:t xml:space="preserve"> </w:t>
      </w:r>
      <w:r w:rsidRPr="000C5401">
        <w:rPr>
          <w:rFonts w:cs="CTraditional Arabic" w:hint="cs"/>
          <w:spacing w:val="-4"/>
          <w:rtl/>
        </w:rPr>
        <w:t>‡</w:t>
      </w:r>
      <w:r w:rsidRPr="000C5401">
        <w:rPr>
          <w:rFonts w:hint="cs"/>
          <w:spacing w:val="-4"/>
          <w:rtl/>
        </w:rPr>
        <w:t xml:space="preserve"> سازگار نیست و این ادعا را در </w:t>
      </w:r>
      <w:r w:rsidRPr="000C5401">
        <w:rPr>
          <w:rFonts w:hint="cs"/>
          <w:spacing w:val="-6"/>
          <w:rtl/>
        </w:rPr>
        <w:t>حدی به اثبات رسانده که بیش از آن ممکن نیست. و هر کس انصاف را در نطر بگیرد، بر اصل مطلب او نمی‌تواند طعن زند و قادر نیست دلیل کاملی بر خلاف ادعای وی بیاورد</w:t>
      </w:r>
      <w:r w:rsidRPr="000C5401">
        <w:rPr>
          <w:rStyle w:val="Char8"/>
          <w:rFonts w:hint="cs"/>
          <w:spacing w:val="-6"/>
          <w:rtl/>
        </w:rPr>
        <w:t>»</w:t>
      </w:r>
      <w:r w:rsidRPr="000C5401">
        <w:rPr>
          <w:rFonts w:hint="cs"/>
          <w:spacing w:val="-6"/>
          <w:rtl/>
        </w:rPr>
        <w:t>!</w:t>
      </w:r>
      <w:r w:rsidR="00325975" w:rsidRPr="000C5401">
        <w:rPr>
          <w:rFonts w:hint="cs"/>
          <w:spacing w:val="-6"/>
          <w:rtl/>
        </w:rPr>
        <w:t>.</w:t>
      </w:r>
      <w:r w:rsidRPr="000C5401">
        <w:rPr>
          <w:rFonts w:hint="cs"/>
          <w:spacing w:val="-4"/>
          <w:rtl/>
        </w:rPr>
        <w:t xml:space="preserve"> </w:t>
      </w:r>
    </w:p>
    <w:p w:rsidR="00F715FD" w:rsidRPr="008C054F" w:rsidRDefault="00F715FD" w:rsidP="00545FE2">
      <w:pPr>
        <w:pStyle w:val="a8"/>
        <w:rPr>
          <w:rtl/>
        </w:rPr>
      </w:pPr>
      <w:r w:rsidRPr="008C054F">
        <w:rPr>
          <w:rFonts w:hint="cs"/>
          <w:rtl/>
        </w:rPr>
        <w:t xml:space="preserve">شیح حر در اخباری‌گری بسیار محکم بوده و بر خلاف کسانی که می‌پندارند نزاع اخباری و اصولی، نزاعی لفظی است! این اختلاف را در اکثر موارد، جدی و اساسی قلمداد کرده است. وی می‌نویسد: </w:t>
      </w:r>
    </w:p>
    <w:p w:rsidR="00F715FD" w:rsidRPr="008C054F" w:rsidRDefault="008C054F" w:rsidP="000C5401">
      <w:pPr>
        <w:pStyle w:val="a8"/>
        <w:spacing w:line="240" w:lineRule="auto"/>
        <w:rPr>
          <w:rtl/>
        </w:rPr>
      </w:pPr>
      <w:r w:rsidRPr="008C054F">
        <w:rPr>
          <w:rStyle w:val="Char8"/>
          <w:rFonts w:eastAsia="B Badr" w:hint="cs"/>
          <w:rtl/>
        </w:rPr>
        <w:t>«</w:t>
      </w:r>
      <w:r w:rsidR="00F715FD" w:rsidRPr="008C054F">
        <w:rPr>
          <w:rStyle w:val="Char1"/>
          <w:rFonts w:eastAsia="B Badr"/>
          <w:rtl/>
        </w:rPr>
        <w:t xml:space="preserve">واعلم أن </w:t>
      </w:r>
      <w:r w:rsidR="002E4F71" w:rsidRPr="008C054F">
        <w:rPr>
          <w:rStyle w:val="Char1"/>
          <w:rFonts w:eastAsia="B Badr"/>
          <w:rtl/>
        </w:rPr>
        <w:t>ك</w:t>
      </w:r>
      <w:r w:rsidR="00F715FD" w:rsidRPr="008C054F">
        <w:rPr>
          <w:rStyle w:val="Char1"/>
          <w:rFonts w:eastAsia="B Badr"/>
          <w:rtl/>
        </w:rPr>
        <w:t>ثیراً ما یقول من یتعصب لأهل الأصول إن النزاع بینهم وبین الأخبارییّن لفظی وذل</w:t>
      </w:r>
      <w:r w:rsidR="002E4F71" w:rsidRPr="008C054F">
        <w:rPr>
          <w:rStyle w:val="Char1"/>
          <w:rFonts w:eastAsia="B Badr"/>
          <w:rtl/>
        </w:rPr>
        <w:t>ك</w:t>
      </w:r>
      <w:r w:rsidR="00F715FD" w:rsidRPr="008C054F">
        <w:rPr>
          <w:rStyle w:val="Char1"/>
          <w:rFonts w:eastAsia="B Badr"/>
          <w:rtl/>
        </w:rPr>
        <w:t xml:space="preserve"> عند العجز عن الاستدلال! وبعضهم یقول ذل</w:t>
      </w:r>
      <w:r w:rsidR="002E4F71" w:rsidRPr="008C054F">
        <w:rPr>
          <w:rStyle w:val="Char1"/>
          <w:rFonts w:eastAsia="B Badr"/>
          <w:rtl/>
        </w:rPr>
        <w:t>ك</w:t>
      </w:r>
      <w:r w:rsidR="00F715FD" w:rsidRPr="008C054F">
        <w:rPr>
          <w:rStyle w:val="Char1"/>
          <w:rFonts w:eastAsia="B Badr"/>
          <w:rtl/>
        </w:rPr>
        <w:t xml:space="preserve"> جهلاً منه بمحل النزاع. و ینبغی أن یقال لهذا القائل إذا </w:t>
      </w:r>
      <w:r w:rsidR="002E4F71" w:rsidRPr="008C054F">
        <w:rPr>
          <w:rStyle w:val="Char1"/>
          <w:rFonts w:eastAsia="B Badr"/>
          <w:rtl/>
        </w:rPr>
        <w:t>ك</w:t>
      </w:r>
      <w:r w:rsidR="00F715FD" w:rsidRPr="008C054F">
        <w:rPr>
          <w:rStyle w:val="Char1"/>
          <w:rFonts w:eastAsia="B Badr"/>
          <w:rtl/>
        </w:rPr>
        <w:t>ان النزاع لفظیاً فإن</w:t>
      </w:r>
      <w:r w:rsidR="002E4F71" w:rsidRPr="008C054F">
        <w:rPr>
          <w:rStyle w:val="Char1"/>
          <w:rFonts w:eastAsia="B Badr"/>
          <w:rtl/>
        </w:rPr>
        <w:t>ك</w:t>
      </w:r>
      <w:r w:rsidR="00F715FD" w:rsidRPr="008C054F">
        <w:rPr>
          <w:rStyle w:val="Char1"/>
          <w:rFonts w:eastAsia="B Badr"/>
          <w:rtl/>
        </w:rPr>
        <w:t>ار</w:t>
      </w:r>
      <w:r w:rsidR="002E4F71" w:rsidRPr="008C054F">
        <w:rPr>
          <w:rStyle w:val="Char1"/>
          <w:rFonts w:eastAsia="B Badr"/>
          <w:rtl/>
        </w:rPr>
        <w:t>ك</w:t>
      </w:r>
      <w:r w:rsidR="00F715FD" w:rsidRPr="008C054F">
        <w:rPr>
          <w:rStyle w:val="Char1"/>
          <w:rFonts w:eastAsia="B Badr"/>
          <w:rtl/>
        </w:rPr>
        <w:t xml:space="preserve"> علی الأخبارییّن لا</w:t>
      </w:r>
      <w:r w:rsidR="00F715FD" w:rsidRPr="008C054F">
        <w:rPr>
          <w:rStyle w:val="Char1"/>
          <w:rFonts w:eastAsia="B Badr" w:hint="cs"/>
          <w:rtl/>
        </w:rPr>
        <w:t xml:space="preserve"> </w:t>
      </w:r>
      <w:r w:rsidR="00F715FD" w:rsidRPr="008C054F">
        <w:rPr>
          <w:rStyle w:val="Char1"/>
          <w:rFonts w:eastAsia="B Badr"/>
          <w:rtl/>
        </w:rPr>
        <w:t>وجه له بل هو إن</w:t>
      </w:r>
      <w:r w:rsidR="002E4F71" w:rsidRPr="008C054F">
        <w:rPr>
          <w:rStyle w:val="Char1"/>
          <w:rFonts w:eastAsia="B Badr"/>
          <w:rtl/>
        </w:rPr>
        <w:t>ك</w:t>
      </w:r>
      <w:r w:rsidR="00F715FD" w:rsidRPr="008C054F">
        <w:rPr>
          <w:rStyle w:val="Char1"/>
          <w:rFonts w:eastAsia="B Badr"/>
          <w:rtl/>
        </w:rPr>
        <w:t>ار علی جمیع الإمامیّه فلایجوز التشنیع علی الأخبارییین. والحق إن النزاع بینهم لفظی ف</w:t>
      </w:r>
      <w:r>
        <w:rPr>
          <w:rStyle w:val="Char1"/>
          <w:rFonts w:eastAsia="B Badr" w:hint="cs"/>
          <w:rtl/>
        </w:rPr>
        <w:t>ي</w:t>
      </w:r>
      <w:r w:rsidR="00F715FD" w:rsidRPr="008C054F">
        <w:rPr>
          <w:rStyle w:val="Char1"/>
          <w:rFonts w:eastAsia="B Badr"/>
          <w:rtl/>
        </w:rPr>
        <w:t xml:space="preserve"> مواضع یسیرة جداً، لاف</w:t>
      </w:r>
      <w:r>
        <w:rPr>
          <w:rStyle w:val="Char1"/>
          <w:rFonts w:eastAsia="B Badr" w:hint="cs"/>
          <w:rtl/>
        </w:rPr>
        <w:t>ي</w:t>
      </w:r>
      <w:r w:rsidR="00F715FD" w:rsidRPr="008C054F">
        <w:rPr>
          <w:rStyle w:val="Char1"/>
          <w:rFonts w:eastAsia="B Badr"/>
          <w:rtl/>
        </w:rPr>
        <w:t xml:space="preserve"> جمیع ال</w:t>
      </w:r>
      <w:r>
        <w:rPr>
          <w:rStyle w:val="Char1"/>
          <w:rFonts w:eastAsia="B Badr" w:hint="cs"/>
          <w:rtl/>
        </w:rPr>
        <w:t>ـ</w:t>
      </w:r>
      <w:r w:rsidR="00F715FD" w:rsidRPr="008C054F">
        <w:rPr>
          <w:rStyle w:val="Char1"/>
          <w:rFonts w:eastAsia="B Badr"/>
          <w:rtl/>
        </w:rPr>
        <w:t>مواضع ولا</w:t>
      </w:r>
      <w:r w:rsidR="00F715FD" w:rsidRPr="008C054F">
        <w:rPr>
          <w:rStyle w:val="Char1"/>
          <w:rFonts w:eastAsia="B Badr" w:hint="cs"/>
          <w:rtl/>
        </w:rPr>
        <w:t xml:space="preserve"> </w:t>
      </w:r>
      <w:r w:rsidR="00F715FD" w:rsidRPr="008C054F">
        <w:rPr>
          <w:rStyle w:val="Char1"/>
          <w:rFonts w:eastAsia="B Badr"/>
          <w:rtl/>
        </w:rPr>
        <w:t>ف</w:t>
      </w:r>
      <w:r>
        <w:rPr>
          <w:rStyle w:val="Char1"/>
          <w:rFonts w:eastAsia="B Badr" w:hint="cs"/>
          <w:rtl/>
        </w:rPr>
        <w:t>ي</w:t>
      </w:r>
      <w:r w:rsidR="00F715FD" w:rsidRPr="008C054F">
        <w:rPr>
          <w:rStyle w:val="Char1"/>
          <w:rFonts w:eastAsia="B Badr"/>
          <w:rtl/>
        </w:rPr>
        <w:t xml:space="preserve"> أ</w:t>
      </w:r>
      <w:r w:rsidR="002E4F71" w:rsidRPr="008C054F">
        <w:rPr>
          <w:rStyle w:val="Char1"/>
          <w:rFonts w:eastAsia="B Badr"/>
          <w:rtl/>
        </w:rPr>
        <w:t>ك</w:t>
      </w:r>
      <w:r w:rsidR="00F715FD" w:rsidRPr="008C054F">
        <w:rPr>
          <w:rStyle w:val="Char1"/>
          <w:rFonts w:eastAsia="B Badr"/>
          <w:rtl/>
        </w:rPr>
        <w:t>ثرها</w:t>
      </w:r>
      <w:r w:rsidRPr="008C054F">
        <w:rPr>
          <w:rStyle w:val="Char8"/>
          <w:rFonts w:eastAsia="B Badr" w:hint="cs"/>
          <w:rtl/>
        </w:rPr>
        <w:t>»</w:t>
      </w:r>
      <w:r w:rsidR="00F715FD" w:rsidRPr="008C054F">
        <w:rPr>
          <w:rStyle w:val="FootnoteReference"/>
          <w:rFonts w:cs="B Lotus"/>
          <w:rtl/>
        </w:rPr>
        <w:footnoteReference w:id="106"/>
      </w:r>
      <w:r w:rsidRPr="008C054F">
        <w:rPr>
          <w:rFonts w:hint="cs"/>
          <w:rtl/>
        </w:rPr>
        <w:t>.</w:t>
      </w:r>
      <w:r w:rsidR="00122FE6">
        <w:rPr>
          <w:rFonts w:hint="cs"/>
          <w:rtl/>
        </w:rPr>
        <w:t xml:space="preserve"> </w:t>
      </w:r>
      <w:r w:rsidR="00F715FD" w:rsidRPr="008C054F">
        <w:rPr>
          <w:rFonts w:hint="cs"/>
          <w:rtl/>
        </w:rPr>
        <w:t xml:space="preserve">یعنی: </w:t>
      </w:r>
      <w:r w:rsidR="00F715FD" w:rsidRPr="008C054F">
        <w:rPr>
          <w:rStyle w:val="Char8"/>
          <w:rFonts w:hint="cs"/>
          <w:rtl/>
        </w:rPr>
        <w:t>«</w:t>
      </w:r>
      <w:r w:rsidR="00F715FD" w:rsidRPr="008C054F">
        <w:rPr>
          <w:rFonts w:hint="cs"/>
          <w:rtl/>
        </w:rPr>
        <w:t>بدان کسانی که به جانبداری از اصولی‌ها تعصب می‌ورزند در بیشتر موارد گویند که نزاع میان اصولییّن و اخباری‌ها، نزاع لفظی است و این سخن را هنگامی به میان می‌آورند که از استدلال ناتوان می‌مانند! و برخی از ایشان به دلیل نادانی از محل نزاع، چنین چیزی می‌گویند. جا دارد به گویند</w:t>
      </w:r>
      <w:r w:rsidR="002E4F71" w:rsidRPr="008C054F">
        <w:rPr>
          <w:rFonts w:hint="cs"/>
          <w:rtl/>
        </w:rPr>
        <w:t>ه</w:t>
      </w:r>
      <w:r w:rsidR="00F715FD" w:rsidRPr="008C054F">
        <w:rPr>
          <w:rFonts w:hint="cs"/>
          <w:rtl/>
        </w:rPr>
        <w:t xml:space="preserve"> این سخن پاسخ داده شود که اگر نزاع میان آنان، لفظی است در این صورت مخالفت تو با اخباری‌ها موجه نیست بلکه مخالفت با هم</w:t>
      </w:r>
      <w:r w:rsidR="002E4F71" w:rsidRPr="008C054F">
        <w:rPr>
          <w:rFonts w:hint="cs"/>
          <w:rtl/>
        </w:rPr>
        <w:t>ه</w:t>
      </w:r>
      <w:r w:rsidR="00F715FD" w:rsidRPr="008C054F">
        <w:rPr>
          <w:rFonts w:hint="cs"/>
          <w:rtl/>
        </w:rPr>
        <w:t xml:space="preserve"> علمای امامیّه (از اخباری‌ و اصولی) بشمار می‌آید! بنابراین جایز نیست که به بدگویی از اخباری‌ها بپردازی. و حق آنست که نزاع میان آندو دسته تنها در موارد اندکی، نزاع لفظی شمرده می‌شود نه در هم</w:t>
      </w:r>
      <w:r w:rsidR="002E4F71" w:rsidRPr="008C054F">
        <w:rPr>
          <w:rFonts w:hint="cs"/>
          <w:rtl/>
        </w:rPr>
        <w:t>ه</w:t>
      </w:r>
      <w:r w:rsidR="00F715FD" w:rsidRPr="008C054F">
        <w:rPr>
          <w:rFonts w:hint="cs"/>
          <w:rtl/>
        </w:rPr>
        <w:t xml:space="preserve"> موارد و نه در بیشتر مباحث</w:t>
      </w:r>
      <w:r w:rsidR="00F715FD" w:rsidRPr="008C054F">
        <w:rPr>
          <w:rStyle w:val="Char8"/>
          <w:rFonts w:hint="cs"/>
          <w:rtl/>
        </w:rPr>
        <w:t>»</w:t>
      </w:r>
      <w:r w:rsidR="00F715FD" w:rsidRPr="008C054F">
        <w:rPr>
          <w:rFonts w:hint="cs"/>
          <w:rtl/>
        </w:rPr>
        <w:t xml:space="preserve">. </w:t>
      </w:r>
    </w:p>
    <w:p w:rsidR="00F715FD" w:rsidRPr="008C054F" w:rsidRDefault="00F715FD" w:rsidP="000C5401">
      <w:pPr>
        <w:pStyle w:val="a2"/>
        <w:rPr>
          <w:rtl/>
        </w:rPr>
      </w:pPr>
      <w:bookmarkStart w:id="135" w:name="_Toc160529619"/>
      <w:bookmarkStart w:id="136" w:name="_Toc160530886"/>
      <w:bookmarkStart w:id="137" w:name="_Toc267143846"/>
      <w:bookmarkStart w:id="138" w:name="_Toc277857926"/>
      <w:bookmarkStart w:id="139" w:name="_Toc285127004"/>
      <w:bookmarkStart w:id="140" w:name="_Toc381347238"/>
      <w:r w:rsidRPr="008C054F">
        <w:rPr>
          <w:rFonts w:hint="cs"/>
          <w:rtl/>
        </w:rPr>
        <w:t>دفاع افراطی از حدیث!</w:t>
      </w:r>
      <w:bookmarkEnd w:id="135"/>
      <w:bookmarkEnd w:id="136"/>
      <w:bookmarkEnd w:id="137"/>
      <w:bookmarkEnd w:id="138"/>
      <w:bookmarkEnd w:id="139"/>
      <w:bookmarkEnd w:id="140"/>
      <w:r w:rsidRPr="008C054F">
        <w:rPr>
          <w:rFonts w:hint="cs"/>
          <w:rtl/>
        </w:rPr>
        <w:t xml:space="preserve"> </w:t>
      </w:r>
    </w:p>
    <w:p w:rsidR="00F715FD" w:rsidRPr="000C5401" w:rsidRDefault="00F715FD" w:rsidP="000C5401">
      <w:pPr>
        <w:pStyle w:val="a8"/>
        <w:spacing w:line="240" w:lineRule="auto"/>
        <w:ind w:firstLine="0"/>
        <w:rPr>
          <w:spacing w:val="-4"/>
          <w:rtl/>
        </w:rPr>
      </w:pPr>
      <w:r w:rsidRPr="000C5401">
        <w:rPr>
          <w:rFonts w:hint="cs"/>
          <w:spacing w:val="-4"/>
          <w:rtl/>
        </w:rPr>
        <w:t xml:space="preserve">شیح حر عاملی در کتاب </w:t>
      </w:r>
      <w:r w:rsidRPr="000C5401">
        <w:rPr>
          <w:rStyle w:val="Char4"/>
          <w:rFonts w:eastAsia="B Badr" w:hint="cs"/>
          <w:spacing w:val="-4"/>
          <w:rtl/>
        </w:rPr>
        <w:t>«وسایل الشیع</w:t>
      </w:r>
      <w:r w:rsidR="008C054F" w:rsidRPr="000C5401">
        <w:rPr>
          <w:rStyle w:val="Char4"/>
          <w:rFonts w:eastAsia="B Badr" w:hint="cs"/>
          <w:spacing w:val="-4"/>
          <w:rtl/>
        </w:rPr>
        <w:t>ة</w:t>
      </w:r>
      <w:r w:rsidRPr="000C5401">
        <w:rPr>
          <w:rStyle w:val="Char4"/>
          <w:rFonts w:eastAsia="B Badr" w:hint="cs"/>
          <w:spacing w:val="-4"/>
          <w:rtl/>
        </w:rPr>
        <w:t>»</w:t>
      </w:r>
      <w:r w:rsidRPr="000C5401">
        <w:rPr>
          <w:rFonts w:hint="cs"/>
          <w:spacing w:val="-4"/>
          <w:rtl/>
        </w:rPr>
        <w:t xml:space="preserve"> بیش از هشتاد کتاب حدیث را نام برده و از هم</w:t>
      </w:r>
      <w:r w:rsidR="002E4F71" w:rsidRPr="000C5401">
        <w:rPr>
          <w:rFonts w:hint="cs"/>
          <w:spacing w:val="-4"/>
          <w:rtl/>
        </w:rPr>
        <w:t>ه</w:t>
      </w:r>
      <w:r w:rsidRPr="000C5401">
        <w:rPr>
          <w:rFonts w:hint="cs"/>
          <w:spacing w:val="-4"/>
          <w:rtl/>
        </w:rPr>
        <w:t xml:space="preserve"> آنها روایت نموده است و شگفت آنکه هم</w:t>
      </w:r>
      <w:r w:rsidR="002E4F71" w:rsidRPr="000C5401">
        <w:rPr>
          <w:rFonts w:hint="cs"/>
          <w:spacing w:val="-4"/>
          <w:rtl/>
        </w:rPr>
        <w:t>ه</w:t>
      </w:r>
      <w:r w:rsidRPr="000C5401">
        <w:rPr>
          <w:rFonts w:hint="cs"/>
          <w:spacing w:val="-4"/>
          <w:rtl/>
        </w:rPr>
        <w:t xml:space="preserve"> این کتاب‌ها و احادیثشان را صد در صد مورد اعتماد و «صحیح» می‌پندارد و حتی یک حدیث از آن میان را مجعول و مدسوس نمی‌داند! با اینکه چندین هزار حدیث را در کتاب خود گرد آورده است. شیخ در پایان کتابش، زیر عنوان </w:t>
      </w:r>
      <w:r w:rsidRPr="000C5401">
        <w:rPr>
          <w:rFonts w:eastAsia="B Badr" w:hint="cs"/>
          <w:spacing w:val="-4"/>
          <w:rtl/>
        </w:rPr>
        <w:t>«الفائدة التاسعة ف</w:t>
      </w:r>
      <w:r w:rsidR="008C054F" w:rsidRPr="000C5401">
        <w:rPr>
          <w:rFonts w:eastAsia="B Badr" w:hint="cs"/>
          <w:spacing w:val="-4"/>
          <w:rtl/>
        </w:rPr>
        <w:t>ي</w:t>
      </w:r>
      <w:r w:rsidRPr="000C5401">
        <w:rPr>
          <w:rFonts w:eastAsia="B Badr" w:hint="cs"/>
          <w:spacing w:val="-4"/>
          <w:rtl/>
        </w:rPr>
        <w:t xml:space="preserve"> ذکر الاستدلال علی صحة أحادیث الکتب التی نقلنا منها هذا الکتاب»</w:t>
      </w:r>
      <w:r w:rsidRPr="000C5401">
        <w:rPr>
          <w:rFonts w:hint="cs"/>
          <w:spacing w:val="-4"/>
          <w:rtl/>
        </w:rPr>
        <w:t xml:space="preserve"> به چند «شبه دلیل» توسل جسته است تا ثابت نماید که تمام احادیث کتابش از آغاز تا انجام، صحیح و مورد وثوق‌اند در حالی که به قول زعیم فقید حوز</w:t>
      </w:r>
      <w:r w:rsidR="002E4F71" w:rsidRPr="000C5401">
        <w:rPr>
          <w:rFonts w:hint="cs"/>
          <w:spacing w:val="-4"/>
          <w:rtl/>
        </w:rPr>
        <w:t>ه</w:t>
      </w:r>
      <w:r w:rsidRPr="000C5401">
        <w:rPr>
          <w:rFonts w:hint="cs"/>
          <w:spacing w:val="-4"/>
          <w:rtl/>
        </w:rPr>
        <w:t xml:space="preserve"> نجف: آیت‌الله سید أبوالقاسم خوئی هیچیک از دفاعیات شیخ حر موجه نیست. ایشان می‌نویسد: «صاحب کتاب وسایل الشیع</w:t>
      </w:r>
      <w:r w:rsidR="008C054F" w:rsidRPr="000C5401">
        <w:rPr>
          <w:rFonts w:hint="cs"/>
          <w:spacing w:val="-4"/>
          <w:rtl/>
        </w:rPr>
        <w:t>ة</w:t>
      </w:r>
      <w:r w:rsidRPr="000C5401">
        <w:rPr>
          <w:rFonts w:hint="cs"/>
          <w:spacing w:val="-4"/>
          <w:rtl/>
        </w:rPr>
        <w:t xml:space="preserve"> برای اثبات صحت صدور احادیث کتابش از معصومان</w:t>
      </w:r>
      <w:r w:rsidRPr="000C5401">
        <w:rPr>
          <w:spacing w:val="-4"/>
          <w:rtl/>
        </w:rPr>
        <w:t xml:space="preserve"> </w:t>
      </w:r>
      <w:r w:rsidRPr="000C5401">
        <w:rPr>
          <w:rStyle w:val="CTraditionalArabicChar"/>
          <w:rFonts w:hint="cs"/>
          <w:spacing w:val="-4"/>
          <w:rtl/>
        </w:rPr>
        <w:t>‡</w:t>
      </w:r>
      <w:r w:rsidRPr="000C5401">
        <w:rPr>
          <w:rFonts w:hint="cs"/>
          <w:spacing w:val="-4"/>
          <w:rtl/>
        </w:rPr>
        <w:t>، وجوهی ذکر می‌کند که آنها را ادله نامیده است، در صورتی که هیچکدام از آنها با نتیج</w:t>
      </w:r>
      <w:r w:rsidR="002E4F71" w:rsidRPr="000C5401">
        <w:rPr>
          <w:rFonts w:hint="cs"/>
          <w:spacing w:val="-4"/>
          <w:rtl/>
        </w:rPr>
        <w:t>ه</w:t>
      </w:r>
      <w:r w:rsidRPr="000C5401">
        <w:rPr>
          <w:rFonts w:hint="cs"/>
          <w:spacing w:val="-4"/>
          <w:rtl/>
        </w:rPr>
        <w:t xml:space="preserve"> بحث ارتباطی ندارد به طوری که پرداختن به آنها و پاسخ دادن به هر یک، جز تباه ساختن فرصت، چیز دیگری نخواهد بود!</w:t>
      </w:r>
      <w:r w:rsidRPr="000C5401">
        <w:rPr>
          <w:rStyle w:val="FootnoteReference"/>
          <w:rFonts w:cs="B Lotus"/>
          <w:spacing w:val="-4"/>
          <w:rtl/>
        </w:rPr>
        <w:footnoteReference w:id="107"/>
      </w:r>
      <w:r w:rsidR="008C054F" w:rsidRPr="000C5401">
        <w:rPr>
          <w:rFonts w:hint="cs"/>
          <w:spacing w:val="-4"/>
          <w:rtl/>
        </w:rPr>
        <w:t>.</w:t>
      </w:r>
    </w:p>
    <w:p w:rsidR="00F715FD" w:rsidRPr="008C054F" w:rsidRDefault="00F715FD" w:rsidP="00545FE2">
      <w:pPr>
        <w:pStyle w:val="a8"/>
        <w:rPr>
          <w:rtl/>
        </w:rPr>
      </w:pPr>
      <w:r w:rsidRPr="008C054F">
        <w:rPr>
          <w:rFonts w:hint="cs"/>
          <w:rtl/>
        </w:rPr>
        <w:t>با این همه، ما در اینجا نخستین استدلال شیخ را</w:t>
      </w:r>
      <w:r w:rsidR="008C054F">
        <w:rPr>
          <w:rFonts w:hint="cs"/>
          <w:rtl/>
        </w:rPr>
        <w:t xml:space="preserve"> -</w:t>
      </w:r>
      <w:r w:rsidRPr="008C054F">
        <w:rPr>
          <w:rFonts w:hint="cs"/>
          <w:rtl/>
        </w:rPr>
        <w:t>که ظاهراً آن را مهم</w:t>
      </w:r>
      <w:r w:rsidR="008C054F">
        <w:rPr>
          <w:rFonts w:hint="eastAsia"/>
          <w:rtl/>
        </w:rPr>
        <w:t>‌</w:t>
      </w:r>
      <w:r w:rsidRPr="008C054F">
        <w:rPr>
          <w:rFonts w:hint="cs"/>
          <w:rtl/>
        </w:rPr>
        <w:t>تر از بقیه دانسته است</w:t>
      </w:r>
      <w:r w:rsidR="008C054F">
        <w:rPr>
          <w:rFonts w:hint="cs"/>
          <w:rtl/>
        </w:rPr>
        <w:t>-</w:t>
      </w:r>
      <w:r w:rsidRPr="008C054F">
        <w:rPr>
          <w:rFonts w:cs="Times New Roman" w:hint="cs"/>
          <w:rtl/>
        </w:rPr>
        <w:t>–</w:t>
      </w:r>
      <w:r w:rsidRPr="008C054F">
        <w:rPr>
          <w:rFonts w:hint="cs"/>
          <w:rtl/>
        </w:rPr>
        <w:t xml:space="preserve"> می‌آوریم و بدان پاسخ می‌دهیم. شیح حر می‌نویسد: </w:t>
      </w:r>
    </w:p>
    <w:p w:rsidR="00F715FD" w:rsidRPr="008C054F" w:rsidRDefault="00F715FD" w:rsidP="000C5401">
      <w:pPr>
        <w:pStyle w:val="a8"/>
        <w:spacing w:line="240" w:lineRule="auto"/>
        <w:rPr>
          <w:rtl/>
        </w:rPr>
      </w:pPr>
      <w:r w:rsidRPr="001748F6">
        <w:rPr>
          <w:rStyle w:val="Char8"/>
          <w:rFonts w:eastAsia="B Badr" w:hint="cs"/>
          <w:spacing w:val="-4"/>
          <w:rtl/>
        </w:rPr>
        <w:t>«</w:t>
      </w:r>
      <w:r w:rsidRPr="001748F6">
        <w:rPr>
          <w:rStyle w:val="Char1"/>
          <w:rFonts w:eastAsia="B Badr"/>
          <w:spacing w:val="-4"/>
          <w:rtl/>
        </w:rPr>
        <w:t>الأول: أنا قد علمنا علماً قطعیاً بالتواتر والأخبار ال</w:t>
      </w:r>
      <w:r w:rsidR="001748F6">
        <w:rPr>
          <w:rStyle w:val="Char1"/>
          <w:rFonts w:eastAsia="B Badr" w:hint="cs"/>
          <w:spacing w:val="-4"/>
          <w:rtl/>
        </w:rPr>
        <w:t>ـ</w:t>
      </w:r>
      <w:r w:rsidRPr="001748F6">
        <w:rPr>
          <w:rStyle w:val="Char1"/>
          <w:rFonts w:eastAsia="B Badr"/>
          <w:spacing w:val="-4"/>
          <w:rtl/>
        </w:rPr>
        <w:t xml:space="preserve">محفوفة بالقرائن أنه قد </w:t>
      </w:r>
      <w:r w:rsidR="002E4F71" w:rsidRPr="001748F6">
        <w:rPr>
          <w:rStyle w:val="Char1"/>
          <w:rFonts w:eastAsia="B Badr"/>
          <w:spacing w:val="-4"/>
          <w:rtl/>
        </w:rPr>
        <w:t>ك</w:t>
      </w:r>
      <w:r w:rsidRPr="001748F6">
        <w:rPr>
          <w:rStyle w:val="Char1"/>
          <w:rFonts w:eastAsia="B Badr"/>
          <w:spacing w:val="-4"/>
          <w:rtl/>
        </w:rPr>
        <w:t xml:space="preserve">ان دأب قدمائنا و أئمتنا </w:t>
      </w:r>
      <w:r w:rsidR="008C054F" w:rsidRPr="001748F6">
        <w:rPr>
          <w:rStyle w:val="CTraditionalArabicChar"/>
          <w:rFonts w:hint="cs"/>
          <w:spacing w:val="-4"/>
          <w:rtl/>
        </w:rPr>
        <w:t>‡</w:t>
      </w:r>
      <w:r w:rsidRPr="001748F6">
        <w:rPr>
          <w:rStyle w:val="Char1"/>
          <w:rFonts w:eastAsia="B Badr"/>
          <w:spacing w:val="-4"/>
          <w:rtl/>
        </w:rPr>
        <w:t xml:space="preserve"> ف</w:t>
      </w:r>
      <w:r w:rsidR="008C054F" w:rsidRPr="001748F6">
        <w:rPr>
          <w:rStyle w:val="Char1"/>
          <w:rFonts w:eastAsia="B Badr" w:hint="cs"/>
          <w:spacing w:val="-4"/>
          <w:rtl/>
        </w:rPr>
        <w:t>ي</w:t>
      </w:r>
      <w:r w:rsidRPr="001748F6">
        <w:rPr>
          <w:rStyle w:val="Char1"/>
          <w:rFonts w:eastAsia="B Badr"/>
          <w:spacing w:val="-4"/>
          <w:rtl/>
        </w:rPr>
        <w:t xml:space="preserve"> مدة تزید علی ثلائمائة سنة، ضبط الأحادیث وتدوینها فی مجالس الأئمة</w:t>
      </w:r>
      <w:r w:rsidRPr="001748F6">
        <w:rPr>
          <w:rStyle w:val="Char1"/>
          <w:rFonts w:eastAsia="B Badr"/>
          <w:spacing w:val="-4"/>
        </w:rPr>
        <w:t xml:space="preserve"> </w:t>
      </w:r>
      <w:r w:rsidRPr="001748F6">
        <w:rPr>
          <w:rStyle w:val="CTraditionalArabicChar"/>
          <w:rFonts w:hint="cs"/>
          <w:spacing w:val="-4"/>
          <w:rtl/>
        </w:rPr>
        <w:t>‡</w:t>
      </w:r>
      <w:r w:rsidRPr="001748F6">
        <w:rPr>
          <w:rStyle w:val="Char1"/>
          <w:rFonts w:eastAsia="B Badr"/>
          <w:spacing w:val="-4"/>
          <w:rtl/>
        </w:rPr>
        <w:t xml:space="preserve"> وغیرها و</w:t>
      </w:r>
      <w:r w:rsidR="002E4F71" w:rsidRPr="001748F6">
        <w:rPr>
          <w:rStyle w:val="Char1"/>
          <w:rFonts w:eastAsia="B Badr"/>
          <w:spacing w:val="-4"/>
          <w:rtl/>
        </w:rPr>
        <w:t>ك</w:t>
      </w:r>
      <w:r w:rsidRPr="001748F6">
        <w:rPr>
          <w:rStyle w:val="Char1"/>
          <w:rFonts w:eastAsia="B Badr"/>
          <w:spacing w:val="-4"/>
          <w:rtl/>
        </w:rPr>
        <w:t>انت همة علمائنا مصروفة ف</w:t>
      </w:r>
      <w:r w:rsidR="008C054F" w:rsidRPr="001748F6">
        <w:rPr>
          <w:rStyle w:val="Char1"/>
          <w:rFonts w:eastAsia="B Badr" w:hint="cs"/>
          <w:spacing w:val="-4"/>
          <w:rtl/>
        </w:rPr>
        <w:t>ي</w:t>
      </w:r>
      <w:r w:rsidRPr="001748F6">
        <w:rPr>
          <w:rStyle w:val="Char1"/>
          <w:rFonts w:eastAsia="B Badr"/>
          <w:spacing w:val="-4"/>
          <w:rtl/>
        </w:rPr>
        <w:t xml:space="preserve"> تل</w:t>
      </w:r>
      <w:r w:rsidR="002E4F71" w:rsidRPr="001748F6">
        <w:rPr>
          <w:rStyle w:val="Char1"/>
          <w:rFonts w:eastAsia="B Badr"/>
          <w:spacing w:val="-4"/>
          <w:rtl/>
        </w:rPr>
        <w:t>ك</w:t>
      </w:r>
      <w:r w:rsidRPr="001748F6">
        <w:rPr>
          <w:rStyle w:val="Char1"/>
          <w:rFonts w:eastAsia="B Badr"/>
          <w:spacing w:val="-4"/>
          <w:rtl/>
        </w:rPr>
        <w:t xml:space="preserve"> ال</w:t>
      </w:r>
      <w:r w:rsidR="008C054F" w:rsidRPr="001748F6">
        <w:rPr>
          <w:rStyle w:val="Char1"/>
          <w:rFonts w:eastAsia="B Badr" w:hint="cs"/>
          <w:spacing w:val="-4"/>
          <w:rtl/>
        </w:rPr>
        <w:t>ـ</w:t>
      </w:r>
      <w:r w:rsidRPr="001748F6">
        <w:rPr>
          <w:rStyle w:val="Char1"/>
          <w:rFonts w:eastAsia="B Badr"/>
          <w:spacing w:val="-4"/>
          <w:rtl/>
        </w:rPr>
        <w:t>مدة الطویلة فی تألیف ما یحتاج إلیه من أح</w:t>
      </w:r>
      <w:r w:rsidR="002E4F71" w:rsidRPr="001748F6">
        <w:rPr>
          <w:rStyle w:val="Char1"/>
          <w:rFonts w:eastAsia="B Badr"/>
          <w:spacing w:val="-4"/>
          <w:rtl/>
        </w:rPr>
        <w:t>ك</w:t>
      </w:r>
      <w:r w:rsidRPr="001748F6">
        <w:rPr>
          <w:rStyle w:val="Char1"/>
          <w:rFonts w:eastAsia="B Badr"/>
          <w:spacing w:val="-4"/>
          <w:rtl/>
        </w:rPr>
        <w:t>ام الدین لتعمل به الشیعة وقد بذلوا أعمارهم ف</w:t>
      </w:r>
      <w:r w:rsidR="008C054F" w:rsidRPr="001748F6">
        <w:rPr>
          <w:rStyle w:val="Char1"/>
          <w:rFonts w:eastAsia="B Badr" w:hint="cs"/>
          <w:spacing w:val="-4"/>
          <w:rtl/>
        </w:rPr>
        <w:t>ي</w:t>
      </w:r>
      <w:r w:rsidR="008C054F" w:rsidRPr="001748F6">
        <w:rPr>
          <w:rStyle w:val="Char1"/>
          <w:rFonts w:eastAsia="B Badr"/>
          <w:spacing w:val="-4"/>
          <w:rtl/>
        </w:rPr>
        <w:t xml:space="preserve"> تصحیحها وضبطها وعرضها علی أهل العصمة و</w:t>
      </w:r>
      <w:r w:rsidRPr="001748F6">
        <w:rPr>
          <w:rStyle w:val="Char1"/>
          <w:rFonts w:eastAsia="B Badr"/>
          <w:spacing w:val="-4"/>
          <w:rtl/>
        </w:rPr>
        <w:t>استمر ذل</w:t>
      </w:r>
      <w:r w:rsidR="002E4F71" w:rsidRPr="001748F6">
        <w:rPr>
          <w:rStyle w:val="Char1"/>
          <w:rFonts w:eastAsia="B Badr"/>
          <w:spacing w:val="-4"/>
          <w:rtl/>
        </w:rPr>
        <w:t>ك</w:t>
      </w:r>
      <w:r w:rsidRPr="001748F6">
        <w:rPr>
          <w:rStyle w:val="Char1"/>
          <w:rFonts w:eastAsia="B Badr"/>
          <w:spacing w:val="-4"/>
          <w:rtl/>
        </w:rPr>
        <w:t xml:space="preserve"> إلی زمان الأئمة الثلاثة أصحاب ال</w:t>
      </w:r>
      <w:r w:rsidR="002E4F71" w:rsidRPr="001748F6">
        <w:rPr>
          <w:rStyle w:val="Char1"/>
          <w:rFonts w:eastAsia="B Badr"/>
          <w:spacing w:val="-4"/>
          <w:rtl/>
        </w:rPr>
        <w:t>ك</w:t>
      </w:r>
      <w:r w:rsidR="008C054F" w:rsidRPr="001748F6">
        <w:rPr>
          <w:rStyle w:val="Char1"/>
          <w:rFonts w:eastAsia="B Badr"/>
          <w:spacing w:val="-4"/>
          <w:rtl/>
        </w:rPr>
        <w:t>تب الأربعة، و</w:t>
      </w:r>
      <w:r w:rsidRPr="001748F6">
        <w:rPr>
          <w:rStyle w:val="Char1"/>
          <w:rFonts w:eastAsia="B Badr"/>
          <w:spacing w:val="-4"/>
          <w:rtl/>
        </w:rPr>
        <w:t>بقیت تل</w:t>
      </w:r>
      <w:r w:rsidR="002E4F71" w:rsidRPr="001748F6">
        <w:rPr>
          <w:rStyle w:val="Char1"/>
          <w:rFonts w:eastAsia="B Badr"/>
          <w:spacing w:val="-4"/>
          <w:rtl/>
        </w:rPr>
        <w:t>ك</w:t>
      </w:r>
      <w:r w:rsidRPr="001748F6">
        <w:rPr>
          <w:rStyle w:val="Char1"/>
          <w:rFonts w:eastAsia="B Badr"/>
          <w:spacing w:val="-4"/>
          <w:rtl/>
        </w:rPr>
        <w:t xml:space="preserve"> ال</w:t>
      </w:r>
      <w:r w:rsidR="008C054F" w:rsidRPr="001748F6">
        <w:rPr>
          <w:rStyle w:val="Char1"/>
          <w:rFonts w:eastAsia="B Badr" w:hint="cs"/>
          <w:spacing w:val="-4"/>
          <w:rtl/>
        </w:rPr>
        <w:t>ـ</w:t>
      </w:r>
      <w:r w:rsidRPr="001748F6">
        <w:rPr>
          <w:rStyle w:val="Char1"/>
          <w:rFonts w:eastAsia="B Badr"/>
          <w:spacing w:val="-4"/>
          <w:rtl/>
        </w:rPr>
        <w:t xml:space="preserve">مؤلفات بعدهم أیضاً مدة، وأنهم نقلوا </w:t>
      </w:r>
      <w:r w:rsidR="002E4F71" w:rsidRPr="001748F6">
        <w:rPr>
          <w:rStyle w:val="Char1"/>
          <w:rFonts w:eastAsia="B Badr"/>
          <w:spacing w:val="-4"/>
          <w:rtl/>
        </w:rPr>
        <w:t>ك</w:t>
      </w:r>
      <w:r w:rsidRPr="001748F6">
        <w:rPr>
          <w:rStyle w:val="Char1"/>
          <w:rFonts w:eastAsia="B Badr"/>
          <w:spacing w:val="-4"/>
          <w:rtl/>
        </w:rPr>
        <w:t>تبهم من تل</w:t>
      </w:r>
      <w:r w:rsidR="002E4F71" w:rsidRPr="001748F6">
        <w:rPr>
          <w:rStyle w:val="Char1"/>
          <w:rFonts w:eastAsia="B Badr"/>
          <w:spacing w:val="-4"/>
          <w:rtl/>
        </w:rPr>
        <w:t>ك</w:t>
      </w:r>
      <w:r w:rsidRPr="001748F6">
        <w:rPr>
          <w:rStyle w:val="Char1"/>
          <w:rFonts w:eastAsia="B Badr"/>
          <w:spacing w:val="-4"/>
          <w:rtl/>
        </w:rPr>
        <w:t xml:space="preserve"> ال</w:t>
      </w:r>
      <w:r w:rsidR="002E4F71" w:rsidRPr="001748F6">
        <w:rPr>
          <w:rStyle w:val="Char1"/>
          <w:rFonts w:eastAsia="B Badr"/>
          <w:spacing w:val="-4"/>
          <w:rtl/>
        </w:rPr>
        <w:t>ك</w:t>
      </w:r>
      <w:r w:rsidRPr="001748F6">
        <w:rPr>
          <w:rStyle w:val="Char1"/>
          <w:rFonts w:eastAsia="B Badr"/>
          <w:spacing w:val="-4"/>
          <w:rtl/>
        </w:rPr>
        <w:t>تب ال</w:t>
      </w:r>
      <w:r w:rsidR="008C054F" w:rsidRPr="001748F6">
        <w:rPr>
          <w:rStyle w:val="Char1"/>
          <w:rFonts w:eastAsia="B Badr" w:hint="cs"/>
          <w:spacing w:val="-4"/>
          <w:rtl/>
        </w:rPr>
        <w:t>ـ</w:t>
      </w:r>
      <w:r w:rsidRPr="001748F6">
        <w:rPr>
          <w:rStyle w:val="Char1"/>
          <w:rFonts w:eastAsia="B Badr"/>
          <w:spacing w:val="-4"/>
          <w:rtl/>
        </w:rPr>
        <w:t>معلومة ال</w:t>
      </w:r>
      <w:r w:rsidR="008C054F" w:rsidRPr="001748F6">
        <w:rPr>
          <w:rStyle w:val="Char1"/>
          <w:rFonts w:eastAsia="B Badr" w:hint="cs"/>
          <w:spacing w:val="-4"/>
          <w:rtl/>
        </w:rPr>
        <w:t>ـ</w:t>
      </w:r>
      <w:r w:rsidRPr="001748F6">
        <w:rPr>
          <w:rStyle w:val="Char1"/>
          <w:rFonts w:eastAsia="B Badr"/>
          <w:spacing w:val="-4"/>
          <w:rtl/>
        </w:rPr>
        <w:t>مجمع علی ثبوتها و</w:t>
      </w:r>
      <w:r w:rsidR="002E4F71" w:rsidRPr="001748F6">
        <w:rPr>
          <w:rStyle w:val="Char1"/>
          <w:rFonts w:eastAsia="B Badr"/>
          <w:spacing w:val="-4"/>
          <w:rtl/>
        </w:rPr>
        <w:t>ك</w:t>
      </w:r>
      <w:r w:rsidRPr="001748F6">
        <w:rPr>
          <w:rStyle w:val="Char1"/>
          <w:rFonts w:eastAsia="B Badr"/>
          <w:spacing w:val="-4"/>
          <w:rtl/>
        </w:rPr>
        <w:t>ثیر من تل</w:t>
      </w:r>
      <w:r w:rsidR="002E4F71" w:rsidRPr="001748F6">
        <w:rPr>
          <w:rStyle w:val="Char1"/>
          <w:rFonts w:eastAsia="B Badr"/>
          <w:spacing w:val="-4"/>
          <w:rtl/>
        </w:rPr>
        <w:t>ك</w:t>
      </w:r>
      <w:r w:rsidRPr="001748F6">
        <w:rPr>
          <w:rStyle w:val="Char1"/>
          <w:rFonts w:eastAsia="B Badr"/>
          <w:spacing w:val="-4"/>
          <w:rtl/>
        </w:rPr>
        <w:t xml:space="preserve"> [ال</w:t>
      </w:r>
      <w:r w:rsidR="008C054F" w:rsidRPr="001748F6">
        <w:rPr>
          <w:rStyle w:val="Char1"/>
          <w:rFonts w:eastAsia="B Badr" w:hint="cs"/>
          <w:spacing w:val="-4"/>
          <w:rtl/>
        </w:rPr>
        <w:t>ـ</w:t>
      </w:r>
      <w:r w:rsidRPr="001748F6">
        <w:rPr>
          <w:rStyle w:val="Char1"/>
          <w:rFonts w:eastAsia="B Badr"/>
          <w:spacing w:val="-4"/>
          <w:rtl/>
        </w:rPr>
        <w:t>مؤلفات] وصلت إلینا، وقد اعترف بهذا جمع من الأصولییّن أیضا</w:t>
      </w:r>
      <w:r w:rsidR="00325975" w:rsidRPr="001748F6">
        <w:rPr>
          <w:rStyle w:val="Char8"/>
          <w:rFonts w:eastAsia="B Badr"/>
          <w:spacing w:val="-4"/>
          <w:rtl/>
        </w:rPr>
        <w:t>»</w:t>
      </w:r>
      <w:r w:rsidRPr="001748F6">
        <w:rPr>
          <w:rStyle w:val="FootnoteReference"/>
          <w:rFonts w:cs="B Lotus"/>
          <w:spacing w:val="-4"/>
          <w:rtl/>
        </w:rPr>
        <w:footnoteReference w:id="108"/>
      </w:r>
      <w:r w:rsidR="00325975" w:rsidRPr="001748F6">
        <w:rPr>
          <w:rStyle w:val="Char1"/>
          <w:rFonts w:eastAsia="B Badr" w:hint="cs"/>
          <w:spacing w:val="-4"/>
          <w:rtl/>
        </w:rPr>
        <w:t>.</w:t>
      </w:r>
      <w:r w:rsidR="000C5401">
        <w:rPr>
          <w:rFonts w:hint="cs"/>
          <w:rtl/>
        </w:rPr>
        <w:t xml:space="preserve"> </w:t>
      </w:r>
      <w:r w:rsidRPr="008C054F">
        <w:rPr>
          <w:rFonts w:hint="cs"/>
          <w:rtl/>
        </w:rPr>
        <w:t xml:space="preserve">یعنی: </w:t>
      </w:r>
      <w:r w:rsidRPr="008C054F">
        <w:rPr>
          <w:rStyle w:val="Char8"/>
          <w:rFonts w:hint="cs"/>
          <w:rtl/>
        </w:rPr>
        <w:t>«</w:t>
      </w:r>
      <w:r w:rsidRPr="008C054F">
        <w:rPr>
          <w:rFonts w:hint="cs"/>
          <w:rtl/>
        </w:rPr>
        <w:t xml:space="preserve">اول آنکه: ما به علم قطعی از راه تواتر و اخباری که همراه با قرائن است دانسته‌ایم که عادت پیشینیان و امامان ما </w:t>
      </w:r>
      <w:r w:rsidR="008C054F" w:rsidRPr="001E0688">
        <w:rPr>
          <w:rStyle w:val="CTraditionalArabicChar"/>
          <w:rFonts w:hint="cs"/>
          <w:rtl/>
        </w:rPr>
        <w:t>‡</w:t>
      </w:r>
      <w:r w:rsidRPr="008C054F">
        <w:rPr>
          <w:rFonts w:hint="cs"/>
          <w:rtl/>
        </w:rPr>
        <w:t xml:space="preserve"> در مدتی بیش از سیصد سال، این بوده است که به ضبط احادیث و تنظیم آنها بر مجالس ائمه</w:t>
      </w:r>
      <w:r w:rsidRPr="008C054F">
        <w:rPr>
          <w:rtl/>
        </w:rPr>
        <w:t xml:space="preserve"> </w:t>
      </w:r>
      <w:r w:rsidRPr="008C054F">
        <w:rPr>
          <w:rFonts w:cs="CTraditional Arabic" w:hint="cs"/>
          <w:rtl/>
        </w:rPr>
        <w:t>‡</w:t>
      </w:r>
      <w:r w:rsidRPr="008C054F">
        <w:rPr>
          <w:rFonts w:hint="cs"/>
          <w:rtl/>
        </w:rPr>
        <w:t xml:space="preserve"> و دیگر مجالس می‌پرداختند و همت علمای ما در این مدت طولانی مصروف این بوده که نیازمندی‌های مردم را در احکام دینی گرد آورند تا شیعیان بدان‌ها عمل کنند. آنان، عمر خویش را در تصحیح و ضبط این احادیث و نشان دادن آنها به اهل عصمت سپری کردند و این امر ادامه یافت تا زمان ما باقی ماند. این سه تن، کتاب‌های خود را از کتب شناخته شده و مورد اتفاق، فراهم آوردند و بسیاری از کتب مزبور به ما رسیده است و جمعی از علمای اصول نیز بدین امر اعتراف نموده‌</w:t>
      </w:r>
      <w:r w:rsidRPr="008C054F">
        <w:rPr>
          <w:rFonts w:hint="eastAsia"/>
          <w:rtl/>
        </w:rPr>
        <w:t>‌اند</w:t>
      </w:r>
      <w:r w:rsidRPr="008C054F">
        <w:rPr>
          <w:rStyle w:val="Char8"/>
          <w:rFonts w:hint="eastAsia"/>
          <w:rtl/>
        </w:rPr>
        <w:t>»</w:t>
      </w:r>
      <w:r w:rsidRPr="008C054F">
        <w:rPr>
          <w:rFonts w:hint="eastAsia"/>
          <w:rtl/>
        </w:rPr>
        <w:t xml:space="preserve">. </w:t>
      </w:r>
    </w:p>
    <w:p w:rsidR="00F715FD" w:rsidRPr="000C5401" w:rsidRDefault="00F715FD" w:rsidP="00545FE2">
      <w:pPr>
        <w:pStyle w:val="a8"/>
        <w:rPr>
          <w:spacing w:val="-4"/>
          <w:rtl/>
        </w:rPr>
      </w:pPr>
      <w:r w:rsidRPr="000C5401">
        <w:rPr>
          <w:rFonts w:hint="cs"/>
          <w:spacing w:val="-4"/>
          <w:rtl/>
        </w:rPr>
        <w:t xml:space="preserve">در پاسخ شیح حر باید گفت که: آری امامان شیعه </w:t>
      </w:r>
      <w:r w:rsidR="008C054F" w:rsidRPr="000C5401">
        <w:rPr>
          <w:rStyle w:val="CTraditionalArabicChar"/>
          <w:rFonts w:hint="cs"/>
          <w:spacing w:val="-4"/>
          <w:rtl/>
        </w:rPr>
        <w:t>‡</w:t>
      </w:r>
      <w:r w:rsidRPr="000C5401">
        <w:rPr>
          <w:rFonts w:hint="cs"/>
          <w:spacing w:val="-4"/>
          <w:rtl/>
        </w:rPr>
        <w:t xml:space="preserve"> در باز گفتن احادیث و نشر آنها اهتمام ورزیده‌اند ولی راویان کذاب و مفتریان مغرض نیز در روزگار آنان بسیار بودند که احادیث فراو</w:t>
      </w:r>
      <w:r w:rsidR="001E0688" w:rsidRPr="000C5401">
        <w:rPr>
          <w:rFonts w:hint="cs"/>
          <w:spacing w:val="-4"/>
          <w:rtl/>
        </w:rPr>
        <w:t>انی از قول ایشان می‌ساختند و در</w:t>
      </w:r>
      <w:r w:rsidRPr="000C5401">
        <w:rPr>
          <w:rFonts w:hint="cs"/>
          <w:spacing w:val="-4"/>
          <w:rtl/>
        </w:rPr>
        <w:t>میان مردم پراکنده می‌کردند. و به علاوه، گروهی از راویان به حکم آنکه از اشتباه و فراموشی برکنار و مصون نبودند، احادیث امامان</w:t>
      </w:r>
      <w:r w:rsidRPr="000C5401">
        <w:rPr>
          <w:spacing w:val="-4"/>
          <w:rtl/>
        </w:rPr>
        <w:t xml:space="preserve"> </w:t>
      </w:r>
      <w:r w:rsidRPr="000C5401">
        <w:rPr>
          <w:rStyle w:val="CTraditionalArabicChar"/>
          <w:rFonts w:hint="cs"/>
          <w:spacing w:val="-4"/>
          <w:rtl/>
        </w:rPr>
        <w:t>‡</w:t>
      </w:r>
      <w:r w:rsidRPr="000C5401">
        <w:rPr>
          <w:rFonts w:hint="cs"/>
          <w:spacing w:val="-4"/>
          <w:rtl/>
        </w:rPr>
        <w:t xml:space="preserve"> را به درستی و دقت به دیگران نرساندند به ویژه که ایشان خود را مقید نمی‌دانستند تا الفاظ حدیث را عیناً به خاطر بسپرند و برای شیعیان بازگو کنند زیرا که ائمه </w:t>
      </w:r>
      <w:r w:rsidR="001E0688" w:rsidRPr="000C5401">
        <w:rPr>
          <w:rStyle w:val="CTraditionalArabicChar"/>
          <w:rFonts w:hint="cs"/>
          <w:spacing w:val="-4"/>
          <w:rtl/>
        </w:rPr>
        <w:t>‡</w:t>
      </w:r>
      <w:r w:rsidRPr="000C5401">
        <w:rPr>
          <w:rFonts w:hint="cs"/>
          <w:spacing w:val="-4"/>
          <w:rtl/>
        </w:rPr>
        <w:t xml:space="preserve"> اجاز</w:t>
      </w:r>
      <w:r w:rsidR="002E4F71" w:rsidRPr="000C5401">
        <w:rPr>
          <w:rFonts w:hint="cs"/>
          <w:spacing w:val="-4"/>
          <w:rtl/>
        </w:rPr>
        <w:t>ه</w:t>
      </w:r>
      <w:r w:rsidRPr="000C5401">
        <w:rPr>
          <w:rFonts w:hint="cs"/>
          <w:spacing w:val="-4"/>
          <w:rtl/>
        </w:rPr>
        <w:t xml:space="preserve"> «نقل به معنا» را دربار</w:t>
      </w:r>
      <w:r w:rsidR="002E4F71" w:rsidRPr="000C5401">
        <w:rPr>
          <w:rFonts w:hint="cs"/>
          <w:spacing w:val="-4"/>
          <w:rtl/>
        </w:rPr>
        <w:t>ه</w:t>
      </w:r>
      <w:r w:rsidRPr="000C5401">
        <w:rPr>
          <w:rFonts w:hint="cs"/>
          <w:spacing w:val="-4"/>
          <w:rtl/>
        </w:rPr>
        <w:t xml:space="preserve"> احادیث خود صادر فرموده بودند تا کار بر مردم دشوار نشود. از این رو کاستی و فزونی بسیاری در احادیث امامان</w:t>
      </w:r>
      <w:r w:rsidRPr="000C5401">
        <w:rPr>
          <w:spacing w:val="-4"/>
          <w:rtl/>
        </w:rPr>
        <w:t xml:space="preserve"> </w:t>
      </w:r>
      <w:r w:rsidR="001E0688" w:rsidRPr="000C5401">
        <w:rPr>
          <w:rStyle w:val="CTraditionalArabicChar"/>
          <w:rFonts w:hint="cs"/>
          <w:spacing w:val="-4"/>
          <w:rtl/>
        </w:rPr>
        <w:t>‡</w:t>
      </w:r>
      <w:r w:rsidRPr="000C5401">
        <w:rPr>
          <w:rFonts w:hint="cs"/>
          <w:spacing w:val="-4"/>
          <w:rtl/>
        </w:rPr>
        <w:t xml:space="preserve"> راه یافت و در کتب اربعه نیز به همان صورت وارد شد چنانکه تفصیل این مجمل را ذیلاً می‌آوریم: </w:t>
      </w:r>
    </w:p>
    <w:p w:rsidR="00F715FD" w:rsidRPr="00545FE2" w:rsidRDefault="00F715FD" w:rsidP="000C5401">
      <w:pPr>
        <w:pStyle w:val="a8"/>
        <w:widowControl w:val="0"/>
        <w:spacing w:line="240" w:lineRule="auto"/>
        <w:rPr>
          <w:rtl/>
        </w:rPr>
      </w:pPr>
      <w:r w:rsidRPr="00545FE2">
        <w:rPr>
          <w:rFonts w:ascii="Times New Roman" w:hAnsi="Times New Roman" w:cs="B Lotus" w:hint="cs"/>
          <w:rtl/>
        </w:rPr>
        <w:t>در رجال أبوعمرو کشی می‌خوانیم که امام صادق</w:t>
      </w:r>
      <w:r w:rsidR="001E0688" w:rsidRPr="00545FE2">
        <w:rPr>
          <w:rFonts w:ascii="Times New Roman" w:hAnsi="Times New Roman" w:cs="B Lotus" w:hint="cs"/>
          <w:rtl/>
        </w:rPr>
        <w:t xml:space="preserve"> </w:t>
      </w:r>
      <w:r w:rsidRPr="00545FE2">
        <w:rPr>
          <w:rFonts w:ascii="Times New Roman" w:hAnsi="Times New Roman" w:cs="B Lotus" w:hint="cs"/>
          <w:rtl/>
        </w:rPr>
        <w:sym w:font="AGA Arabesque" w:char="F075"/>
      </w:r>
      <w:r w:rsidR="001E0688" w:rsidRPr="00545FE2">
        <w:rPr>
          <w:rFonts w:ascii="Times New Roman" w:hAnsi="Times New Roman" w:cs="B Lotus" w:hint="cs"/>
          <w:rtl/>
        </w:rPr>
        <w:t xml:space="preserve"> </w:t>
      </w:r>
      <w:r w:rsidRPr="00545FE2">
        <w:rPr>
          <w:rFonts w:ascii="Times New Roman" w:hAnsi="Times New Roman" w:cs="B Lotus" w:hint="cs"/>
          <w:rtl/>
        </w:rPr>
        <w:t xml:space="preserve">در پاسخ فیض‌بن مختار در پیرامون علت پیدایش اختلاف در احادیث فرمود: </w:t>
      </w:r>
      <w:r w:rsidRPr="00545FE2">
        <w:rPr>
          <w:rStyle w:val="Char1"/>
          <w:rFonts w:eastAsia="B Badr"/>
          <w:rtl/>
        </w:rPr>
        <w:t xml:space="preserve">یا فیض! </w:t>
      </w:r>
      <w:r w:rsidR="001E0688" w:rsidRPr="00545FE2">
        <w:rPr>
          <w:rStyle w:val="Char8"/>
          <w:rFonts w:eastAsia="B Badr" w:hint="cs"/>
          <w:rtl/>
        </w:rPr>
        <w:t>«</w:t>
      </w:r>
      <w:r w:rsidRPr="00545FE2">
        <w:rPr>
          <w:rStyle w:val="Char1"/>
          <w:rFonts w:eastAsia="B Badr"/>
          <w:rtl/>
        </w:rPr>
        <w:t>إن الناس أولعوا بال</w:t>
      </w:r>
      <w:r w:rsidR="002E4F71" w:rsidRPr="00545FE2">
        <w:rPr>
          <w:rStyle w:val="Char1"/>
          <w:rFonts w:eastAsia="B Badr"/>
          <w:rtl/>
        </w:rPr>
        <w:t>ك</w:t>
      </w:r>
      <w:r w:rsidRPr="00545FE2">
        <w:rPr>
          <w:rStyle w:val="Char1"/>
          <w:rFonts w:eastAsia="B Badr"/>
          <w:rtl/>
        </w:rPr>
        <w:t xml:space="preserve">ذب علینا </w:t>
      </w:r>
      <w:r w:rsidR="002E4F71" w:rsidRPr="00545FE2">
        <w:rPr>
          <w:rStyle w:val="Char1"/>
          <w:rFonts w:eastAsia="B Badr"/>
          <w:rtl/>
        </w:rPr>
        <w:t>ك</w:t>
      </w:r>
      <w:r w:rsidRPr="00545FE2">
        <w:rPr>
          <w:rStyle w:val="Char1"/>
          <w:rFonts w:eastAsia="B Badr"/>
          <w:rtl/>
        </w:rPr>
        <w:t xml:space="preserve">أن الله افترض علیهم لایرید منهم غیره! وإنی </w:t>
      </w:r>
      <w:r w:rsidRPr="00545FE2">
        <w:rPr>
          <w:rStyle w:val="Char1"/>
          <w:rFonts w:eastAsia="B Badr" w:hint="cs"/>
          <w:rtl/>
        </w:rPr>
        <w:t>أ</w:t>
      </w:r>
      <w:r w:rsidRPr="00545FE2">
        <w:rPr>
          <w:rStyle w:val="Char1"/>
          <w:rFonts w:eastAsia="B Badr"/>
          <w:rtl/>
        </w:rPr>
        <w:t>حدث أحدهم بالحدیث فلایخرج من عندی حتی یتأوله علی غیر تأویله وذل</w:t>
      </w:r>
      <w:r w:rsidR="002E4F71" w:rsidRPr="00545FE2">
        <w:rPr>
          <w:rStyle w:val="Char1"/>
          <w:rFonts w:eastAsia="B Badr"/>
          <w:rtl/>
        </w:rPr>
        <w:t>ك</w:t>
      </w:r>
      <w:r w:rsidRPr="00545FE2">
        <w:rPr>
          <w:rStyle w:val="Char1"/>
          <w:rFonts w:eastAsia="B Badr"/>
          <w:rtl/>
        </w:rPr>
        <w:t xml:space="preserve"> أنهم لایطلبون بحدیثنا وبحبنا ما عندالله و إنما یطلبون الدنیا و</w:t>
      </w:r>
      <w:r w:rsidR="002E4F71" w:rsidRPr="00545FE2">
        <w:rPr>
          <w:rStyle w:val="Char1"/>
          <w:rFonts w:eastAsia="B Badr"/>
          <w:rtl/>
        </w:rPr>
        <w:t>ك</w:t>
      </w:r>
      <w:r w:rsidRPr="00545FE2">
        <w:rPr>
          <w:rStyle w:val="Char1"/>
          <w:rFonts w:eastAsia="B Badr"/>
          <w:rtl/>
        </w:rPr>
        <w:t>ل یحب أن یدعی رأساً!</w:t>
      </w:r>
      <w:r w:rsidR="001E0688" w:rsidRPr="00545FE2">
        <w:rPr>
          <w:rStyle w:val="Char8"/>
          <w:rFonts w:eastAsia="B Badr" w:hint="cs"/>
          <w:rtl/>
        </w:rPr>
        <w:t>»</w:t>
      </w:r>
      <w:r w:rsidRPr="00545FE2">
        <w:rPr>
          <w:rStyle w:val="FootnoteReference"/>
          <w:rFonts w:cs="B Lotus"/>
          <w:rtl/>
        </w:rPr>
        <w:footnoteReference w:id="109"/>
      </w:r>
      <w:r w:rsidR="001E0688" w:rsidRPr="00545FE2">
        <w:rPr>
          <w:rFonts w:eastAsia="B Badr" w:hint="cs"/>
          <w:rtl/>
        </w:rPr>
        <w:t>.</w:t>
      </w:r>
      <w:r w:rsidRPr="00545FE2">
        <w:rPr>
          <w:rFonts w:ascii="Times New Roman" w:hAnsi="Times New Roman" w:cs="B Lotus" w:hint="cs"/>
          <w:rtl/>
        </w:rPr>
        <w:t xml:space="preserve"> </w:t>
      </w:r>
      <w:r w:rsidR="00122FE6" w:rsidRPr="00545FE2">
        <w:rPr>
          <w:rFonts w:hint="cs"/>
          <w:rtl/>
        </w:rPr>
        <w:t xml:space="preserve"> </w:t>
      </w:r>
      <w:r w:rsidRPr="00545FE2">
        <w:rPr>
          <w:rFonts w:hint="cs"/>
          <w:rtl/>
        </w:rPr>
        <w:t xml:space="preserve">یعنی: </w:t>
      </w:r>
      <w:r w:rsidRPr="00545FE2">
        <w:rPr>
          <w:rStyle w:val="Char8"/>
          <w:rFonts w:hint="cs"/>
          <w:rtl/>
        </w:rPr>
        <w:t>«</w:t>
      </w:r>
      <w:r w:rsidRPr="00545FE2">
        <w:rPr>
          <w:rFonts w:hint="cs"/>
          <w:rtl/>
        </w:rPr>
        <w:t>ای فیض! مردم علاق</w:t>
      </w:r>
      <w:r w:rsidR="002E4F71" w:rsidRPr="00545FE2">
        <w:rPr>
          <w:rFonts w:hint="cs"/>
          <w:rtl/>
        </w:rPr>
        <w:t>ه</w:t>
      </w:r>
      <w:r w:rsidRPr="00545FE2">
        <w:rPr>
          <w:rFonts w:hint="cs"/>
          <w:rtl/>
        </w:rPr>
        <w:t xml:space="preserve"> شدیدی به دروغ بستن بر ما دارند گویی خداوند این کار را بر آنان واجب ساخته و چیز دیگری از آنها نخواسته است! من برای یکی از ایشان حدیث می</w:t>
      </w:r>
      <w:r w:rsidRPr="00545FE2">
        <w:rPr>
          <w:rFonts w:hint="eastAsia"/>
          <w:rtl/>
        </w:rPr>
        <w:t>‌</w:t>
      </w:r>
      <w:r w:rsidRPr="00545FE2">
        <w:rPr>
          <w:rFonts w:hint="cs"/>
          <w:rtl/>
        </w:rPr>
        <w:t>گویم و او از نزد من بیرون نمی‌رود تا آنکه حدیث مرا به غیر معنای حقیقی آن تأویل کند زیرا که آنها از ما حدیث ما و از محبت ما، خشنودی خدا را نمی‌جویند ولی از این راه دنیا را می‌طلبند و هر کدام دوست دارد که رئیس خوانده شود</w:t>
      </w:r>
      <w:r w:rsidRPr="00545FE2">
        <w:rPr>
          <w:rStyle w:val="Char8"/>
          <w:rFonts w:hint="cs"/>
          <w:rtl/>
        </w:rPr>
        <w:t>»</w:t>
      </w:r>
      <w:r w:rsidRPr="00545FE2">
        <w:rPr>
          <w:rFonts w:hint="cs"/>
          <w:rtl/>
        </w:rPr>
        <w:t>!</w:t>
      </w:r>
      <w:r w:rsidR="001E0688" w:rsidRPr="00545FE2">
        <w:rPr>
          <w:rFonts w:hint="cs"/>
          <w:rtl/>
        </w:rPr>
        <w:t>.</w:t>
      </w:r>
      <w:r w:rsidRPr="00545FE2">
        <w:rPr>
          <w:rFonts w:hint="cs"/>
          <w:rtl/>
        </w:rPr>
        <w:t xml:space="preserve"> </w:t>
      </w:r>
    </w:p>
    <w:p w:rsidR="00F715FD" w:rsidRPr="008C054F" w:rsidRDefault="00F715FD" w:rsidP="00545FE2">
      <w:pPr>
        <w:pStyle w:val="a8"/>
        <w:rPr>
          <w:rtl/>
        </w:rPr>
      </w:pPr>
      <w:r w:rsidRPr="008C054F">
        <w:rPr>
          <w:rFonts w:hint="cs"/>
          <w:rtl/>
        </w:rPr>
        <w:t>باز در همان کتاب از امام صادق</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آورده است که فرمود: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لاتقبلوا علینا حدیثاً إلا ما وافق القرآن و السنة أو تجدون معه شاهداً من أحادیثنا ال</w:t>
      </w:r>
      <w:r w:rsidR="001E0688">
        <w:rPr>
          <w:rStyle w:val="Char1"/>
          <w:rFonts w:eastAsia="B Badr" w:hint="cs"/>
          <w:rtl/>
        </w:rPr>
        <w:t>ـ</w:t>
      </w:r>
      <w:r w:rsidRPr="008C054F">
        <w:rPr>
          <w:rStyle w:val="Char1"/>
          <w:rFonts w:eastAsia="B Badr"/>
          <w:rtl/>
        </w:rPr>
        <w:t>متقدمة فإن ال</w:t>
      </w:r>
      <w:r w:rsidR="001E0688">
        <w:rPr>
          <w:rStyle w:val="Char1"/>
          <w:rFonts w:eastAsia="B Badr" w:hint="cs"/>
          <w:rtl/>
        </w:rPr>
        <w:t>ـ</w:t>
      </w:r>
      <w:r w:rsidRPr="008C054F">
        <w:rPr>
          <w:rStyle w:val="Char1"/>
          <w:rFonts w:eastAsia="B Badr"/>
          <w:rtl/>
        </w:rPr>
        <w:t xml:space="preserve">مغیرة بن سعید </w:t>
      </w:r>
      <w:r w:rsidR="001E0688">
        <w:rPr>
          <w:rStyle w:val="Char1"/>
          <w:rFonts w:eastAsia="B Badr" w:hint="cs"/>
          <w:rtl/>
        </w:rPr>
        <w:t>-</w:t>
      </w:r>
      <w:r w:rsidRPr="008C054F">
        <w:rPr>
          <w:rStyle w:val="Char1"/>
          <w:rFonts w:eastAsia="B Badr"/>
          <w:rtl/>
        </w:rPr>
        <w:t>لعنه</w:t>
      </w:r>
      <w:r w:rsidRPr="008C054F">
        <w:rPr>
          <w:rFonts w:ascii="Lotus Linotype" w:hAnsi="Lotus Linotype"/>
          <w:rtl/>
        </w:rPr>
        <w:t>‌</w:t>
      </w:r>
      <w:r w:rsidRPr="008C054F">
        <w:rPr>
          <w:rStyle w:val="Char1"/>
          <w:rFonts w:eastAsia="B Badr"/>
          <w:rtl/>
        </w:rPr>
        <w:t>الله</w:t>
      </w:r>
      <w:r w:rsidR="001E0688">
        <w:rPr>
          <w:rStyle w:val="Char1"/>
          <w:rFonts w:eastAsia="B Badr" w:hint="cs"/>
          <w:rtl/>
        </w:rPr>
        <w:t>-</w:t>
      </w:r>
      <w:r w:rsidRPr="008C054F">
        <w:rPr>
          <w:rStyle w:val="Char1"/>
          <w:rFonts w:eastAsia="B Badr"/>
          <w:rtl/>
        </w:rPr>
        <w:t xml:space="preserve"> دس ف</w:t>
      </w:r>
      <w:r w:rsidR="001E0688">
        <w:rPr>
          <w:rStyle w:val="Char1"/>
          <w:rFonts w:eastAsia="B Badr" w:hint="cs"/>
          <w:rtl/>
        </w:rPr>
        <w:t>ي</w:t>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تب أصحاب أبی أحادیث لم یحدث بها أبی...</w:t>
      </w:r>
      <w:r w:rsidRPr="008C054F">
        <w:rPr>
          <w:rStyle w:val="Char8"/>
          <w:rFonts w:eastAsia="B Badr" w:hint="cs"/>
          <w:rtl/>
        </w:rPr>
        <w:t>»</w:t>
      </w:r>
      <w:r w:rsidRPr="008C054F">
        <w:rPr>
          <w:rStyle w:val="FootnoteReference"/>
          <w:rFonts w:cs="B Lotus"/>
          <w:rtl/>
        </w:rPr>
        <w:footnoteReference w:id="110"/>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هیچ حدیثی را از قول ما نپذیرند مگر آنکه با قرآن و سنت موافق باشد یا اینکه به همراه آن، شاهدی از احادیث گذشت</w:t>
      </w:r>
      <w:r w:rsidR="002E4F71" w:rsidRPr="008C054F">
        <w:rPr>
          <w:rFonts w:hint="cs"/>
          <w:rtl/>
        </w:rPr>
        <w:t>ه</w:t>
      </w:r>
      <w:r w:rsidRPr="008C054F">
        <w:rPr>
          <w:rFonts w:hint="cs"/>
          <w:rtl/>
        </w:rPr>
        <w:t xml:space="preserve"> ما پیدا کنید زیرا مغیره‌بن سعید </w:t>
      </w:r>
      <w:r w:rsidR="001E0688">
        <w:rPr>
          <w:rFonts w:hint="cs"/>
          <w:rtl/>
        </w:rPr>
        <w:t>-</w:t>
      </w:r>
      <w:r w:rsidRPr="008C054F">
        <w:rPr>
          <w:rFonts w:hint="cs"/>
          <w:rtl/>
        </w:rPr>
        <w:t>که خدا از رحمت خود دورش کند</w:t>
      </w:r>
      <w:r w:rsidR="001E0688">
        <w:rPr>
          <w:rFonts w:hint="cs"/>
          <w:rtl/>
        </w:rPr>
        <w:t>-</w:t>
      </w:r>
      <w:r w:rsidRPr="008C054F">
        <w:rPr>
          <w:rFonts w:hint="cs"/>
          <w:rtl/>
        </w:rPr>
        <w:t xml:space="preserve"> در کتاب‌های یاران پدرم احادیثی وارد کرده است که پدرم آن حرف ها را نزده است</w:t>
      </w:r>
      <w:r w:rsidRPr="008C054F">
        <w:rPr>
          <w:rStyle w:val="Char8"/>
          <w:rFonts w:hint="cs"/>
          <w:rtl/>
        </w:rPr>
        <w:t>»</w:t>
      </w:r>
      <w:r w:rsidRPr="008C054F">
        <w:rPr>
          <w:rFonts w:cs="Times New Roman" w:hint="cs"/>
          <w:rtl/>
        </w:rPr>
        <w:t>.</w:t>
      </w:r>
    </w:p>
    <w:p w:rsidR="00F715FD" w:rsidRPr="008C054F" w:rsidRDefault="00F715FD" w:rsidP="00545FE2">
      <w:pPr>
        <w:pStyle w:val="a8"/>
        <w:rPr>
          <w:rtl/>
        </w:rPr>
      </w:pPr>
      <w:r w:rsidRPr="008C054F">
        <w:rPr>
          <w:rFonts w:hint="cs"/>
          <w:rtl/>
        </w:rPr>
        <w:t xml:space="preserve">  در کتاب رجال کشی ذیل همین روایت آمده است که امام صادق</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فرمود: </w:t>
      </w:r>
    </w:p>
    <w:p w:rsidR="00F715FD" w:rsidRPr="001748F6" w:rsidRDefault="00F715FD" w:rsidP="00545FE2">
      <w:pPr>
        <w:pStyle w:val="a8"/>
        <w:spacing w:line="240" w:lineRule="auto"/>
        <w:rPr>
          <w:spacing w:val="-2"/>
          <w:rtl/>
        </w:rPr>
      </w:pPr>
      <w:r w:rsidRPr="008C054F">
        <w:rPr>
          <w:rStyle w:val="Char8"/>
          <w:rFonts w:eastAsia="B Badr" w:hint="cs"/>
          <w:rtl/>
        </w:rPr>
        <w:t>«</w:t>
      </w:r>
      <w:r w:rsidR="002E4F71" w:rsidRPr="008C054F">
        <w:rPr>
          <w:rStyle w:val="Char1"/>
          <w:rFonts w:eastAsia="B Badr"/>
          <w:rtl/>
        </w:rPr>
        <w:t>ك</w:t>
      </w:r>
      <w:r w:rsidRPr="008C054F">
        <w:rPr>
          <w:rStyle w:val="Char1"/>
          <w:rFonts w:eastAsia="B Badr"/>
          <w:rtl/>
        </w:rPr>
        <w:t>ان ال</w:t>
      </w:r>
      <w:r w:rsidR="001E0688">
        <w:rPr>
          <w:rStyle w:val="Char1"/>
          <w:rFonts w:eastAsia="B Badr" w:hint="cs"/>
          <w:rtl/>
        </w:rPr>
        <w:t>ـ</w:t>
      </w:r>
      <w:r w:rsidRPr="008C054F">
        <w:rPr>
          <w:rStyle w:val="Char1"/>
          <w:rFonts w:eastAsia="B Badr"/>
          <w:rtl/>
        </w:rPr>
        <w:t>مغیرة بن سعید یتعمد ال</w:t>
      </w:r>
      <w:r w:rsidR="002E4F71" w:rsidRPr="008C054F">
        <w:rPr>
          <w:rStyle w:val="Char1"/>
          <w:rFonts w:eastAsia="B Badr"/>
          <w:rtl/>
        </w:rPr>
        <w:t>ك</w:t>
      </w:r>
      <w:r w:rsidRPr="008C054F">
        <w:rPr>
          <w:rStyle w:val="Char1"/>
          <w:rFonts w:eastAsia="B Badr"/>
          <w:rtl/>
        </w:rPr>
        <w:t xml:space="preserve">ذب علی أبی ویأخذ </w:t>
      </w:r>
      <w:r w:rsidR="002E4F71" w:rsidRPr="008C054F">
        <w:rPr>
          <w:rStyle w:val="Char1"/>
          <w:rFonts w:eastAsia="B Badr"/>
          <w:rtl/>
        </w:rPr>
        <w:t>ك</w:t>
      </w:r>
      <w:r w:rsidRPr="008C054F">
        <w:rPr>
          <w:rStyle w:val="Char1"/>
          <w:rFonts w:eastAsia="B Badr"/>
          <w:rtl/>
        </w:rPr>
        <w:t>تب أصحابه و</w:t>
      </w:r>
      <w:r w:rsidR="002E4F71" w:rsidRPr="008C054F">
        <w:rPr>
          <w:rStyle w:val="Char1"/>
          <w:rFonts w:eastAsia="B Badr"/>
          <w:rtl/>
        </w:rPr>
        <w:t>ك</w:t>
      </w:r>
      <w:r w:rsidRPr="008C054F">
        <w:rPr>
          <w:rStyle w:val="Char1"/>
          <w:rFonts w:eastAsia="B Badr"/>
          <w:rtl/>
        </w:rPr>
        <w:t>ان أصحابه ال</w:t>
      </w:r>
      <w:r w:rsidR="001E0688">
        <w:rPr>
          <w:rStyle w:val="Char1"/>
          <w:rFonts w:eastAsia="B Badr" w:hint="cs"/>
          <w:rtl/>
        </w:rPr>
        <w:t>ـ</w:t>
      </w:r>
      <w:r w:rsidRPr="008C054F">
        <w:rPr>
          <w:rStyle w:val="Char1"/>
          <w:rFonts w:eastAsia="B Badr"/>
          <w:rtl/>
        </w:rPr>
        <w:t>مستترون بأصحاب أبی یأخذون ال</w:t>
      </w:r>
      <w:r w:rsidR="002E4F71" w:rsidRPr="008C054F">
        <w:rPr>
          <w:rStyle w:val="Char1"/>
          <w:rFonts w:eastAsia="B Badr"/>
          <w:rtl/>
        </w:rPr>
        <w:t>ك</w:t>
      </w:r>
      <w:r w:rsidRPr="008C054F">
        <w:rPr>
          <w:rStyle w:val="Char1"/>
          <w:rFonts w:eastAsia="B Badr"/>
          <w:rtl/>
        </w:rPr>
        <w:t>تب من أصحاب أبی فیدفعونها إلی ال</w:t>
      </w:r>
      <w:r w:rsidR="001E0688">
        <w:rPr>
          <w:rStyle w:val="Char1"/>
          <w:rFonts w:eastAsia="B Badr" w:hint="cs"/>
          <w:rtl/>
        </w:rPr>
        <w:t>ـ</w:t>
      </w:r>
      <w:r w:rsidRPr="008C054F">
        <w:rPr>
          <w:rStyle w:val="Char1"/>
          <w:rFonts w:eastAsia="B Badr"/>
          <w:rtl/>
        </w:rPr>
        <w:t>مغیرة ف</w:t>
      </w:r>
      <w:r w:rsidR="002E4F71" w:rsidRPr="008C054F">
        <w:rPr>
          <w:rStyle w:val="Char1"/>
          <w:rFonts w:eastAsia="B Badr"/>
          <w:rtl/>
        </w:rPr>
        <w:t>ك</w:t>
      </w:r>
      <w:r w:rsidRPr="008C054F">
        <w:rPr>
          <w:rStyle w:val="Char1"/>
          <w:rFonts w:eastAsia="B Badr"/>
          <w:rtl/>
        </w:rPr>
        <w:t>ان فیها ال</w:t>
      </w:r>
      <w:r w:rsidR="002E4F71" w:rsidRPr="008C054F">
        <w:rPr>
          <w:rStyle w:val="Char1"/>
          <w:rFonts w:eastAsia="B Badr"/>
          <w:rtl/>
        </w:rPr>
        <w:t>ك</w:t>
      </w:r>
      <w:r w:rsidRPr="008C054F">
        <w:rPr>
          <w:rStyle w:val="Char1"/>
          <w:rFonts w:eastAsia="B Badr"/>
          <w:rtl/>
        </w:rPr>
        <w:t>فر والزندقة ویسندها إلی أبی ثم یدفعها إلی أصحابه فیأمرهم أن یبثوها فی الشیعة، ف</w:t>
      </w:r>
      <w:r w:rsidR="002E4F71" w:rsidRPr="008C054F">
        <w:rPr>
          <w:rStyle w:val="Char1"/>
          <w:rFonts w:eastAsia="B Badr"/>
          <w:rtl/>
        </w:rPr>
        <w:t>ك</w:t>
      </w:r>
      <w:r w:rsidRPr="008C054F">
        <w:rPr>
          <w:rStyle w:val="Char1"/>
          <w:rFonts w:eastAsia="B Badr"/>
          <w:rtl/>
        </w:rPr>
        <w:t xml:space="preserve">لما </w:t>
      </w:r>
      <w:r w:rsidR="002E4F71" w:rsidRPr="008C054F">
        <w:rPr>
          <w:rStyle w:val="Char1"/>
          <w:rFonts w:eastAsia="B Badr"/>
          <w:rtl/>
        </w:rPr>
        <w:t>ك</w:t>
      </w:r>
      <w:r w:rsidRPr="008C054F">
        <w:rPr>
          <w:rStyle w:val="Char1"/>
          <w:rFonts w:eastAsia="B Badr"/>
          <w:rtl/>
        </w:rPr>
        <w:t>ان ف</w:t>
      </w:r>
      <w:r w:rsidR="001E0688">
        <w:rPr>
          <w:rStyle w:val="Char1"/>
          <w:rFonts w:eastAsia="B Badr" w:hint="cs"/>
          <w:rtl/>
        </w:rPr>
        <w:t>ي</w:t>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تب أصحاب أبی من الغلو فذا</w:t>
      </w:r>
      <w:r w:rsidR="002E4F71" w:rsidRPr="008C054F">
        <w:rPr>
          <w:rStyle w:val="Char1"/>
          <w:rFonts w:eastAsia="B Badr"/>
          <w:rtl/>
        </w:rPr>
        <w:t>ك</w:t>
      </w:r>
      <w:r w:rsidRPr="008C054F">
        <w:rPr>
          <w:rStyle w:val="Char1"/>
          <w:rFonts w:eastAsia="B Badr"/>
          <w:rtl/>
        </w:rPr>
        <w:t>م ما دسه ال</w:t>
      </w:r>
      <w:r w:rsidR="001E0688">
        <w:rPr>
          <w:rStyle w:val="Char1"/>
          <w:rFonts w:eastAsia="B Badr" w:hint="cs"/>
          <w:rtl/>
        </w:rPr>
        <w:t>ـ</w:t>
      </w:r>
      <w:r w:rsidRPr="008C054F">
        <w:rPr>
          <w:rStyle w:val="Char1"/>
          <w:rFonts w:eastAsia="B Badr"/>
          <w:rtl/>
        </w:rPr>
        <w:t>مغیرة بن سعید ف</w:t>
      </w:r>
      <w:r w:rsidR="001E0688">
        <w:rPr>
          <w:rStyle w:val="Char1"/>
          <w:rFonts w:eastAsia="B Badr" w:hint="cs"/>
          <w:rtl/>
        </w:rPr>
        <w:t xml:space="preserve">ي </w:t>
      </w:r>
      <w:r w:rsidR="002E4F71" w:rsidRPr="008C054F">
        <w:rPr>
          <w:rStyle w:val="Char1"/>
          <w:rFonts w:eastAsia="B Badr"/>
          <w:rtl/>
        </w:rPr>
        <w:t>ك</w:t>
      </w:r>
      <w:r w:rsidRPr="008C054F">
        <w:rPr>
          <w:rStyle w:val="Char1"/>
          <w:rFonts w:eastAsia="B Badr"/>
          <w:rtl/>
        </w:rPr>
        <w:t>تبهم</w:t>
      </w:r>
      <w:r w:rsidRPr="008C054F">
        <w:rPr>
          <w:rStyle w:val="Char8"/>
          <w:rFonts w:eastAsia="B Badr" w:hint="cs"/>
          <w:rtl/>
        </w:rPr>
        <w:t>»</w:t>
      </w:r>
      <w:r w:rsidRPr="008C054F">
        <w:rPr>
          <w:rStyle w:val="FootnoteReference"/>
          <w:rFonts w:cs="B Lotus"/>
          <w:rtl/>
        </w:rPr>
        <w:footnoteReference w:id="111"/>
      </w:r>
      <w:r w:rsidR="00325975" w:rsidRPr="008C054F">
        <w:rPr>
          <w:rFonts w:hint="cs"/>
          <w:rtl/>
        </w:rPr>
        <w:t>.</w:t>
      </w:r>
      <w:r w:rsidR="00122FE6">
        <w:rPr>
          <w:rFonts w:hint="cs"/>
          <w:spacing w:val="-2"/>
          <w:rtl/>
        </w:rPr>
        <w:t xml:space="preserve"> </w:t>
      </w:r>
      <w:r w:rsidRPr="001748F6">
        <w:rPr>
          <w:rFonts w:hint="cs"/>
          <w:spacing w:val="-2"/>
          <w:rtl/>
        </w:rPr>
        <w:t xml:space="preserve">یعنی: </w:t>
      </w:r>
      <w:r w:rsidRPr="001748F6">
        <w:rPr>
          <w:rStyle w:val="Char8"/>
          <w:rFonts w:hint="cs"/>
          <w:spacing w:val="-2"/>
          <w:rtl/>
        </w:rPr>
        <w:t>«</w:t>
      </w:r>
      <w:r w:rsidRPr="001748F6">
        <w:rPr>
          <w:rFonts w:hint="cs"/>
          <w:spacing w:val="-2"/>
          <w:rtl/>
        </w:rPr>
        <w:t>مغیره بن سعید عمداً بر پدرم دروغ می‌بست و کتاب‌های یاران او را می‌گرفت (از این راه که) یاران مغیره، خود را در میان شاگردان پدرم پنهان می‌کردند و کتاب‌های ایشان را می‌گرفتند و به مغیره می‌دادند و او نیز کفر و زندقه را در آنها وارد می‌کرد و همه را به پدرم نسبت می‌داد سپس به یارانش برمی‌گرداند و دستور می‌داد که آن (رساله‌های تحریف شده) را در میان شیعیان پراکنده سازند. پس هر غلوی که در رسائل شاگردان پدرم وجود دارد همانست که مغیره‌بن سعید در آنها وارد کرده است</w:t>
      </w:r>
      <w:r w:rsidRPr="001748F6">
        <w:rPr>
          <w:rStyle w:val="Char8"/>
          <w:rFonts w:hint="cs"/>
          <w:spacing w:val="-2"/>
          <w:rtl/>
        </w:rPr>
        <w:t>»</w:t>
      </w:r>
      <w:r w:rsidR="00325975" w:rsidRPr="001748F6">
        <w:rPr>
          <w:rFonts w:hint="cs"/>
          <w:spacing w:val="-2"/>
          <w:rtl/>
        </w:rPr>
        <w:t>!.</w:t>
      </w:r>
    </w:p>
    <w:p w:rsidR="00F715FD" w:rsidRPr="008C054F" w:rsidRDefault="00F715FD" w:rsidP="00545FE2">
      <w:pPr>
        <w:pStyle w:val="a8"/>
        <w:rPr>
          <w:rtl/>
        </w:rPr>
      </w:pPr>
      <w:r w:rsidRPr="008C054F">
        <w:rPr>
          <w:rFonts w:hint="cs"/>
          <w:rtl/>
        </w:rPr>
        <w:t>همچنین در کتاب «عیون أخبار الرضا</w:t>
      </w:r>
      <w:r w:rsidR="001E0688">
        <w:rPr>
          <w:rFonts w:hint="cs"/>
          <w:rtl/>
        </w:rPr>
        <w:t xml:space="preserve"> </w:t>
      </w:r>
      <w:r w:rsidRPr="008C054F">
        <w:rPr>
          <w:rFonts w:hint="cs"/>
          <w:rtl/>
        </w:rPr>
        <w:sym w:font="AGA Arabesque" w:char="F075"/>
      </w:r>
      <w:r w:rsidRPr="008C054F">
        <w:rPr>
          <w:rFonts w:hint="cs"/>
          <w:rtl/>
        </w:rPr>
        <w:t>» تألیف شیخ صدوق آمده که امام علی‌بن موسی الرضا</w:t>
      </w:r>
      <w:r w:rsidRPr="008C054F">
        <w:rPr>
          <w:rFonts w:hint="cs"/>
          <w:rtl/>
        </w:rPr>
        <w:sym w:font="AGA Arabesque" w:char="F075"/>
      </w:r>
      <w:r w:rsidRPr="008C054F">
        <w:rPr>
          <w:rtl/>
        </w:rPr>
        <w:t xml:space="preserve"> </w:t>
      </w:r>
      <w:r w:rsidRPr="008C054F">
        <w:rPr>
          <w:rFonts w:hint="cs"/>
          <w:rtl/>
        </w:rPr>
        <w:t xml:space="preserve"> به ابراهیم بن محمود فرمود: </w:t>
      </w:r>
    </w:p>
    <w:p w:rsidR="00F715FD" w:rsidRPr="008C054F" w:rsidRDefault="001E0688" w:rsidP="00545FE2">
      <w:pPr>
        <w:pStyle w:val="a8"/>
        <w:spacing w:line="240" w:lineRule="auto"/>
        <w:rPr>
          <w:rtl/>
        </w:rPr>
      </w:pPr>
      <w:r w:rsidRPr="001748F6">
        <w:rPr>
          <w:rFonts w:cs="Traditional Arabic" w:hint="cs"/>
          <w:spacing w:val="-2"/>
          <w:rtl/>
        </w:rPr>
        <w:t>«</w:t>
      </w:r>
      <w:r w:rsidR="00F715FD" w:rsidRPr="001748F6">
        <w:rPr>
          <w:rStyle w:val="Char1"/>
          <w:spacing w:val="-2"/>
          <w:rtl/>
        </w:rPr>
        <w:t>إن مخالفینا وضعوا أخباراً ف</w:t>
      </w:r>
      <w:r w:rsidRPr="001748F6">
        <w:rPr>
          <w:rStyle w:val="Char1"/>
          <w:rFonts w:hint="cs"/>
          <w:spacing w:val="-2"/>
          <w:rtl/>
        </w:rPr>
        <w:t>ي</w:t>
      </w:r>
      <w:r w:rsidR="00F715FD" w:rsidRPr="001748F6">
        <w:rPr>
          <w:rStyle w:val="Char1"/>
          <w:spacing w:val="-2"/>
          <w:rtl/>
        </w:rPr>
        <w:t xml:space="preserve"> فضائلنا وجعلوها علی ثلاثة أقسام، أحدها الغلو وثانیها التقصیر ف</w:t>
      </w:r>
      <w:r w:rsidRPr="001748F6">
        <w:rPr>
          <w:rStyle w:val="Char1"/>
          <w:rFonts w:hint="cs"/>
          <w:spacing w:val="-2"/>
          <w:rtl/>
        </w:rPr>
        <w:t>ي</w:t>
      </w:r>
      <w:r w:rsidR="00F715FD" w:rsidRPr="001748F6">
        <w:rPr>
          <w:rStyle w:val="Char1"/>
          <w:spacing w:val="-2"/>
          <w:rtl/>
        </w:rPr>
        <w:t xml:space="preserve"> أمرنا وثالثها التصریح بمثالب أعدائنا. فإذا سمع الناس الغلو فینا کفروا شیعتنا ونسبوهم إلی القول بربوبیتنا. وإذا سمعوا التقصیر اعتقدوه فینا. وإذا سمعوا مثالب أعدائنا بأسمائنا وقد قال الله</w:t>
      </w:r>
      <w:r w:rsidR="00F715FD" w:rsidRPr="001748F6">
        <w:rPr>
          <w:rStyle w:val="Char1"/>
          <w:spacing w:val="-2"/>
        </w:rPr>
        <w:sym w:font="AGA Arabesque" w:char="F055"/>
      </w:r>
      <w:r w:rsidR="00F715FD" w:rsidRPr="001748F6">
        <w:rPr>
          <w:rStyle w:val="Char1"/>
          <w:spacing w:val="-2"/>
        </w:rPr>
        <w:t xml:space="preserve"> </w:t>
      </w:r>
      <w:r w:rsidR="00F715FD" w:rsidRPr="001748F6">
        <w:rPr>
          <w:rStyle w:val="Char1"/>
          <w:spacing w:val="-2"/>
          <w:rtl/>
        </w:rPr>
        <w:t>:</w:t>
      </w:r>
      <w:r w:rsidR="00F715FD" w:rsidRPr="001748F6">
        <w:rPr>
          <w:spacing w:val="-2"/>
          <w:rtl/>
        </w:rPr>
        <w:t xml:space="preserve"> </w:t>
      </w:r>
      <w:r w:rsidR="002E4F71" w:rsidRPr="001748F6">
        <w:rPr>
          <w:rStyle w:val="Char8"/>
          <w:rFonts w:hint="cs"/>
          <w:spacing w:val="-2"/>
          <w:rtl/>
        </w:rPr>
        <w:t>﴿</w:t>
      </w:r>
      <w:r w:rsidR="001748F6" w:rsidRPr="001748F6">
        <w:rPr>
          <w:rStyle w:val="Chard"/>
          <w:rFonts w:hint="eastAsia"/>
          <w:spacing w:val="-2"/>
          <w:rtl/>
        </w:rPr>
        <w:t>وَلَا</w:t>
      </w:r>
      <w:r w:rsidR="001748F6" w:rsidRPr="001748F6">
        <w:rPr>
          <w:rStyle w:val="Chard"/>
          <w:spacing w:val="-2"/>
          <w:rtl/>
        </w:rPr>
        <w:t xml:space="preserve"> </w:t>
      </w:r>
      <w:r w:rsidR="001748F6" w:rsidRPr="001748F6">
        <w:rPr>
          <w:rStyle w:val="Chard"/>
          <w:rFonts w:hint="eastAsia"/>
          <w:spacing w:val="-2"/>
          <w:rtl/>
        </w:rPr>
        <w:t>تَسُبُّواْ</w:t>
      </w:r>
      <w:r w:rsidR="001748F6" w:rsidRPr="001748F6">
        <w:rPr>
          <w:rStyle w:val="Chard"/>
          <w:spacing w:val="-2"/>
          <w:rtl/>
        </w:rPr>
        <w:t xml:space="preserve"> </w:t>
      </w:r>
      <w:r w:rsidR="001748F6" w:rsidRPr="001748F6">
        <w:rPr>
          <w:rStyle w:val="Chard"/>
          <w:rFonts w:hint="cs"/>
          <w:spacing w:val="-2"/>
          <w:rtl/>
        </w:rPr>
        <w:t>ٱ</w:t>
      </w:r>
      <w:r w:rsidR="001748F6" w:rsidRPr="001748F6">
        <w:rPr>
          <w:rStyle w:val="Chard"/>
          <w:rFonts w:hint="eastAsia"/>
          <w:spacing w:val="-2"/>
          <w:rtl/>
        </w:rPr>
        <w:t>لَّذِينَ</w:t>
      </w:r>
      <w:r w:rsidR="001748F6" w:rsidRPr="001748F6">
        <w:rPr>
          <w:rStyle w:val="Chard"/>
          <w:spacing w:val="-2"/>
          <w:rtl/>
        </w:rPr>
        <w:t xml:space="preserve"> </w:t>
      </w:r>
      <w:r w:rsidR="001748F6" w:rsidRPr="001748F6">
        <w:rPr>
          <w:rStyle w:val="Chard"/>
          <w:rFonts w:hint="eastAsia"/>
          <w:spacing w:val="-2"/>
          <w:rtl/>
        </w:rPr>
        <w:t>يَد</w:t>
      </w:r>
      <w:r w:rsidR="001748F6" w:rsidRPr="001748F6">
        <w:rPr>
          <w:rStyle w:val="Chard"/>
          <w:rFonts w:hint="cs"/>
          <w:spacing w:val="-2"/>
          <w:rtl/>
        </w:rPr>
        <w:t>ۡ</w:t>
      </w:r>
      <w:r w:rsidR="001748F6" w:rsidRPr="001748F6">
        <w:rPr>
          <w:rStyle w:val="Chard"/>
          <w:rFonts w:hint="eastAsia"/>
          <w:spacing w:val="-2"/>
          <w:rtl/>
        </w:rPr>
        <w:t>عُونَ</w:t>
      </w:r>
      <w:r w:rsidR="001748F6" w:rsidRPr="001748F6">
        <w:rPr>
          <w:rStyle w:val="Chard"/>
          <w:spacing w:val="-2"/>
          <w:rtl/>
        </w:rPr>
        <w:t xml:space="preserve"> </w:t>
      </w:r>
      <w:r w:rsidR="001748F6" w:rsidRPr="001748F6">
        <w:rPr>
          <w:rStyle w:val="Chard"/>
          <w:rFonts w:hint="eastAsia"/>
          <w:spacing w:val="-2"/>
          <w:rtl/>
        </w:rPr>
        <w:t>مِن</w:t>
      </w:r>
      <w:r w:rsidR="001748F6" w:rsidRPr="001748F6">
        <w:rPr>
          <w:rStyle w:val="Chard"/>
          <w:spacing w:val="-2"/>
          <w:rtl/>
        </w:rPr>
        <w:t xml:space="preserve"> </w:t>
      </w:r>
      <w:r w:rsidR="001748F6" w:rsidRPr="001748F6">
        <w:rPr>
          <w:rStyle w:val="Chard"/>
          <w:rFonts w:hint="eastAsia"/>
          <w:spacing w:val="-2"/>
          <w:rtl/>
        </w:rPr>
        <w:t>دُونِ</w:t>
      </w:r>
      <w:r w:rsidR="001748F6" w:rsidRPr="001748F6">
        <w:rPr>
          <w:rStyle w:val="Chard"/>
          <w:spacing w:val="-2"/>
          <w:rtl/>
        </w:rPr>
        <w:t xml:space="preserve"> </w:t>
      </w:r>
      <w:r w:rsidR="001748F6" w:rsidRPr="001748F6">
        <w:rPr>
          <w:rStyle w:val="Chard"/>
          <w:rFonts w:hint="cs"/>
          <w:spacing w:val="-2"/>
          <w:rtl/>
        </w:rPr>
        <w:t>ٱ</w:t>
      </w:r>
      <w:r w:rsidR="001748F6" w:rsidRPr="001748F6">
        <w:rPr>
          <w:rStyle w:val="Chard"/>
          <w:rFonts w:hint="eastAsia"/>
          <w:spacing w:val="-2"/>
          <w:rtl/>
        </w:rPr>
        <w:t>للَّهِ</w:t>
      </w:r>
      <w:r w:rsidR="001748F6" w:rsidRPr="001748F6">
        <w:rPr>
          <w:rStyle w:val="Chard"/>
          <w:spacing w:val="-2"/>
          <w:rtl/>
        </w:rPr>
        <w:t xml:space="preserve"> </w:t>
      </w:r>
      <w:r w:rsidR="001748F6" w:rsidRPr="001748F6">
        <w:rPr>
          <w:rStyle w:val="Chard"/>
          <w:rFonts w:hint="eastAsia"/>
          <w:spacing w:val="-2"/>
          <w:rtl/>
        </w:rPr>
        <w:t>فَيَسُبُّواْ</w:t>
      </w:r>
      <w:r w:rsidR="001748F6" w:rsidRPr="001748F6">
        <w:rPr>
          <w:rStyle w:val="Chard"/>
          <w:spacing w:val="-2"/>
          <w:rtl/>
        </w:rPr>
        <w:t xml:space="preserve"> </w:t>
      </w:r>
      <w:r w:rsidR="001748F6" w:rsidRPr="001748F6">
        <w:rPr>
          <w:rStyle w:val="Chard"/>
          <w:rFonts w:hint="cs"/>
          <w:spacing w:val="-2"/>
          <w:rtl/>
        </w:rPr>
        <w:t>ٱ</w:t>
      </w:r>
      <w:r w:rsidR="001748F6" w:rsidRPr="001748F6">
        <w:rPr>
          <w:rStyle w:val="Chard"/>
          <w:rFonts w:hint="eastAsia"/>
          <w:spacing w:val="-2"/>
          <w:rtl/>
        </w:rPr>
        <w:t>للَّهَ</w:t>
      </w:r>
      <w:r w:rsidR="001748F6" w:rsidRPr="001748F6">
        <w:rPr>
          <w:rStyle w:val="Chard"/>
          <w:spacing w:val="-2"/>
          <w:rtl/>
        </w:rPr>
        <w:t xml:space="preserve"> </w:t>
      </w:r>
      <w:r w:rsidR="001748F6" w:rsidRPr="001748F6">
        <w:rPr>
          <w:rStyle w:val="Chard"/>
          <w:rFonts w:hint="eastAsia"/>
          <w:spacing w:val="-2"/>
          <w:rtl/>
        </w:rPr>
        <w:t>عَد</w:t>
      </w:r>
      <w:r w:rsidR="001748F6" w:rsidRPr="001748F6">
        <w:rPr>
          <w:rStyle w:val="Chard"/>
          <w:rFonts w:hint="cs"/>
          <w:spacing w:val="-2"/>
          <w:rtl/>
        </w:rPr>
        <w:t>ۡ</w:t>
      </w:r>
      <w:r w:rsidR="001748F6" w:rsidRPr="001748F6">
        <w:rPr>
          <w:rStyle w:val="Chard"/>
          <w:rFonts w:hint="eastAsia"/>
          <w:spacing w:val="-2"/>
          <w:rtl/>
        </w:rPr>
        <w:t>وَ</w:t>
      </w:r>
      <w:r w:rsidR="001748F6" w:rsidRPr="001748F6">
        <w:rPr>
          <w:rStyle w:val="Chard"/>
          <w:rFonts w:hint="cs"/>
          <w:spacing w:val="-2"/>
          <w:rtl/>
        </w:rPr>
        <w:t>ۢ</w:t>
      </w:r>
      <w:r w:rsidR="001748F6" w:rsidRPr="001748F6">
        <w:rPr>
          <w:rStyle w:val="Chard"/>
          <w:rFonts w:hint="eastAsia"/>
          <w:spacing w:val="-2"/>
          <w:rtl/>
        </w:rPr>
        <w:t>ا</w:t>
      </w:r>
      <w:r w:rsidR="001748F6" w:rsidRPr="001748F6">
        <w:rPr>
          <w:rStyle w:val="Chard"/>
          <w:spacing w:val="-2"/>
          <w:rtl/>
        </w:rPr>
        <w:t xml:space="preserve"> </w:t>
      </w:r>
      <w:r w:rsidR="001748F6" w:rsidRPr="001748F6">
        <w:rPr>
          <w:rStyle w:val="Chard"/>
          <w:rFonts w:hint="eastAsia"/>
          <w:spacing w:val="-2"/>
          <w:rtl/>
        </w:rPr>
        <w:t>بِغَي</w:t>
      </w:r>
      <w:r w:rsidR="001748F6" w:rsidRPr="001748F6">
        <w:rPr>
          <w:rStyle w:val="Chard"/>
          <w:rFonts w:hint="cs"/>
          <w:spacing w:val="-2"/>
          <w:rtl/>
        </w:rPr>
        <w:t>ۡ</w:t>
      </w:r>
      <w:r w:rsidR="001748F6" w:rsidRPr="001748F6">
        <w:rPr>
          <w:rStyle w:val="Chard"/>
          <w:rFonts w:hint="eastAsia"/>
          <w:spacing w:val="-2"/>
          <w:rtl/>
        </w:rPr>
        <w:t>رِ</w:t>
      </w:r>
      <w:r w:rsidR="001748F6" w:rsidRPr="001748F6">
        <w:rPr>
          <w:rStyle w:val="Chard"/>
          <w:spacing w:val="-2"/>
          <w:rtl/>
        </w:rPr>
        <w:t xml:space="preserve"> </w:t>
      </w:r>
      <w:r w:rsidR="001748F6" w:rsidRPr="001748F6">
        <w:rPr>
          <w:rStyle w:val="Chard"/>
          <w:rFonts w:hint="eastAsia"/>
          <w:spacing w:val="-2"/>
          <w:rtl/>
        </w:rPr>
        <w:t>عِل</w:t>
      </w:r>
      <w:r w:rsidR="001748F6" w:rsidRPr="001748F6">
        <w:rPr>
          <w:rStyle w:val="Chard"/>
          <w:rFonts w:hint="cs"/>
          <w:spacing w:val="-2"/>
          <w:rtl/>
        </w:rPr>
        <w:t>ۡ</w:t>
      </w:r>
      <w:r w:rsidR="001748F6" w:rsidRPr="001748F6">
        <w:rPr>
          <w:rStyle w:val="Chard"/>
          <w:rFonts w:hint="eastAsia"/>
          <w:spacing w:val="-2"/>
          <w:rtl/>
        </w:rPr>
        <w:t>م</w:t>
      </w:r>
      <w:r w:rsidR="001748F6" w:rsidRPr="001748F6">
        <w:rPr>
          <w:rStyle w:val="Chard"/>
          <w:rFonts w:hint="cs"/>
          <w:spacing w:val="-2"/>
          <w:rtl/>
        </w:rPr>
        <w:t>ٖ</w:t>
      </w:r>
      <w:r w:rsidR="002E4F71" w:rsidRPr="001748F6">
        <w:rPr>
          <w:rStyle w:val="Char8"/>
          <w:rFonts w:hint="cs"/>
          <w:spacing w:val="-2"/>
          <w:rtl/>
        </w:rPr>
        <w:t>﴾</w:t>
      </w:r>
      <w:r w:rsidR="002E4F71" w:rsidRPr="001748F6">
        <w:rPr>
          <w:rFonts w:hint="cs"/>
          <w:spacing w:val="-2"/>
          <w:rtl/>
        </w:rPr>
        <w:t xml:space="preserve"> </w:t>
      </w:r>
      <w:r w:rsidR="002E4F71" w:rsidRPr="001748F6">
        <w:rPr>
          <w:rStyle w:val="Char6"/>
          <w:rFonts w:hint="cs"/>
          <w:spacing w:val="-2"/>
          <w:rtl/>
        </w:rPr>
        <w:t>[</w:t>
      </w:r>
      <w:r w:rsidR="001748F6" w:rsidRPr="001748F6">
        <w:rPr>
          <w:rStyle w:val="Char6"/>
          <w:rFonts w:hint="cs"/>
          <w:spacing w:val="-2"/>
          <w:rtl/>
        </w:rPr>
        <w:t>الأنعام: 108</w:t>
      </w:r>
      <w:r w:rsidR="002E4F71" w:rsidRPr="001748F6">
        <w:rPr>
          <w:rStyle w:val="Char6"/>
          <w:rFonts w:hint="cs"/>
          <w:spacing w:val="-2"/>
          <w:rtl/>
        </w:rPr>
        <w:t>]</w:t>
      </w:r>
      <w:r w:rsidRPr="001748F6">
        <w:rPr>
          <w:rStyle w:val="Char8"/>
          <w:rFonts w:hint="cs"/>
          <w:spacing w:val="-2"/>
          <w:rtl/>
        </w:rPr>
        <w:t>»</w:t>
      </w:r>
      <w:r w:rsidRPr="001748F6">
        <w:rPr>
          <w:spacing w:val="-2"/>
          <w:vertAlign w:val="superscript"/>
          <w:rtl/>
        </w:rPr>
        <w:footnoteReference w:id="112"/>
      </w:r>
      <w:r w:rsidRPr="001748F6">
        <w:rPr>
          <w:rFonts w:hint="cs"/>
          <w:spacing w:val="-2"/>
          <w:rtl/>
        </w:rPr>
        <w:t>.</w:t>
      </w:r>
      <w:r w:rsidR="00122FE6">
        <w:rPr>
          <w:rFonts w:hint="cs"/>
          <w:rtl/>
        </w:rPr>
        <w:t xml:space="preserve"> </w:t>
      </w:r>
      <w:r w:rsidR="00F715FD" w:rsidRPr="008C054F">
        <w:rPr>
          <w:rFonts w:hint="cs"/>
          <w:rtl/>
        </w:rPr>
        <w:t xml:space="preserve">یعنی: </w:t>
      </w:r>
      <w:r w:rsidR="00F715FD" w:rsidRPr="001E0688">
        <w:rPr>
          <w:rStyle w:val="Char8"/>
          <w:rFonts w:hint="cs"/>
          <w:rtl/>
        </w:rPr>
        <w:t>«</w:t>
      </w:r>
      <w:r w:rsidR="00F715FD" w:rsidRPr="008C054F">
        <w:rPr>
          <w:rFonts w:hint="cs"/>
          <w:rtl/>
        </w:rPr>
        <w:t>مخالفان ما اخباری را در فضائل ما ساخته‌اند و آنها را سه بخش کرد‌ه‌اند. یکی: اخبار غلو‌آمیز. دوم: اخباری که ضمن آنها در حق ما تقصیر و کوتاهی شده است. سوم: اخباری که در آنها به عیوب دشمنان ما تصریح کرده‌اند. پس زمانی که مردم روایات غلوآمیز را دربار</w:t>
      </w:r>
      <w:r w:rsidR="002E4F71" w:rsidRPr="008C054F">
        <w:rPr>
          <w:rFonts w:hint="cs"/>
          <w:rtl/>
        </w:rPr>
        <w:t>ه</w:t>
      </w:r>
      <w:r w:rsidR="00F715FD" w:rsidRPr="008C054F">
        <w:rPr>
          <w:rFonts w:hint="cs"/>
          <w:rtl/>
        </w:rPr>
        <w:t xml:space="preserve"> ما می‌شنوند، پیروان ما را تکفیر می‌کنند و به آنها نسبت می‌دهند که مقام ربوبیت برای ما قائلند. و چون کوتاهی‌هایی را که در حق ما روا داشته‌اند می‌شنوند، بدان‌ها عقیده پیدا می‌کنند. و هنگامی که عیوب دشمنان ما را با نام و نشان از قول ما می‌شنوند، با نام و نشان به ما ناسزا می‌گویند. با اینکه خدای تعالی فرموده است: </w:t>
      </w:r>
    </w:p>
    <w:p w:rsidR="00F715FD" w:rsidRPr="008C054F" w:rsidRDefault="002E4F71" w:rsidP="00545FE2">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تَسُبُّواْ</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يَد</w:t>
      </w:r>
      <w:r w:rsidR="001748F6" w:rsidRPr="001748F6">
        <w:rPr>
          <w:rFonts w:hint="cs"/>
          <w:rtl/>
        </w:rPr>
        <w:t>ۡ</w:t>
      </w:r>
      <w:r w:rsidR="001748F6" w:rsidRPr="001748F6">
        <w:rPr>
          <w:rFonts w:hint="eastAsia"/>
          <w:rtl/>
        </w:rPr>
        <w:t>عُونَ</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دُونِ</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فَيَسُبُّواْ</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عَد</w:t>
      </w:r>
      <w:r w:rsidR="001748F6" w:rsidRPr="001748F6">
        <w:rPr>
          <w:rFonts w:hint="cs"/>
          <w:rtl/>
        </w:rPr>
        <w:t>ۡ</w:t>
      </w:r>
      <w:r w:rsidR="001748F6" w:rsidRPr="001748F6">
        <w:rPr>
          <w:rFonts w:hint="eastAsia"/>
          <w:rtl/>
        </w:rPr>
        <w:t>وَ</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بِغَي</w:t>
      </w:r>
      <w:r w:rsidR="001748F6" w:rsidRPr="001748F6">
        <w:rPr>
          <w:rFonts w:hint="cs"/>
          <w:rtl/>
        </w:rPr>
        <w:t>ۡ</w:t>
      </w:r>
      <w:r w:rsidR="001748F6" w:rsidRPr="001748F6">
        <w:rPr>
          <w:rFonts w:hint="eastAsia"/>
          <w:rtl/>
        </w:rPr>
        <w:t>رِ</w:t>
      </w:r>
      <w:r w:rsidR="001748F6" w:rsidRPr="001748F6">
        <w:rPr>
          <w:rtl/>
        </w:rPr>
        <w:t xml:space="preserve"> </w:t>
      </w:r>
      <w:r w:rsidR="001748F6" w:rsidRPr="001748F6">
        <w:rPr>
          <w:rFonts w:hint="eastAsia"/>
          <w:rtl/>
        </w:rPr>
        <w:t>عِل</w:t>
      </w:r>
      <w:r w:rsidR="001748F6" w:rsidRPr="001748F6">
        <w:rPr>
          <w:rFonts w:hint="cs"/>
          <w:rtl/>
        </w:rPr>
        <w:t>ۡ</w:t>
      </w:r>
      <w:r w:rsidR="001748F6" w:rsidRPr="001748F6">
        <w:rPr>
          <w:rFonts w:hint="eastAsia"/>
          <w:rtl/>
        </w:rPr>
        <w:t>م</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1748F6">
        <w:rPr>
          <w:rStyle w:val="Char6"/>
          <w:rFonts w:hint="cs"/>
          <w:rtl/>
        </w:rPr>
        <w:t>الأنعام: 108</w:t>
      </w:r>
      <w:r w:rsidRPr="008C054F">
        <w:rPr>
          <w:rStyle w:val="Char6"/>
          <w:rFonts w:hint="cs"/>
          <w:rtl/>
        </w:rPr>
        <w:t>]</w:t>
      </w:r>
      <w:r w:rsidRPr="008C054F">
        <w:rPr>
          <w:rFonts w:hint="cs"/>
          <w:rtl/>
        </w:rPr>
        <w:t>.</w:t>
      </w:r>
    </w:p>
    <w:p w:rsidR="00F715FD" w:rsidRDefault="00325975" w:rsidP="00545FE2">
      <w:pPr>
        <w:pStyle w:val="ab"/>
        <w:rPr>
          <w:rtl/>
        </w:rPr>
      </w:pPr>
      <w:r w:rsidRPr="008C054F">
        <w:rPr>
          <w:rStyle w:val="Char8"/>
          <w:rFonts w:hint="cs"/>
          <w:rtl/>
        </w:rPr>
        <w:t>«</w:t>
      </w:r>
      <w:r w:rsidR="00F715FD" w:rsidRPr="008C054F">
        <w:rPr>
          <w:rFonts w:hint="cs"/>
          <w:rtl/>
        </w:rPr>
        <w:t>به کسانی که آنها را جز خدا، می‌خوانند دشنام مدهید زیرا (پرستندگان ایشان) از راه تجاوز و نادانی به خدا دشنام خواهند داد</w:t>
      </w:r>
      <w:r w:rsidRPr="008C054F">
        <w:rPr>
          <w:rStyle w:val="Char8"/>
          <w:rFonts w:hint="cs"/>
          <w:rtl/>
        </w:rPr>
        <w:t>»</w:t>
      </w:r>
      <w:r w:rsidR="00F715FD" w:rsidRPr="008C054F">
        <w:rPr>
          <w:rFonts w:hint="cs"/>
          <w:rtl/>
        </w:rPr>
        <w:t>.</w:t>
      </w:r>
    </w:p>
    <w:p w:rsidR="00122FE6" w:rsidRPr="008C054F" w:rsidRDefault="00122FE6" w:rsidP="00545FE2">
      <w:pPr>
        <w:pStyle w:val="ab"/>
        <w:rPr>
          <w:rtl/>
        </w:rPr>
      </w:pPr>
    </w:p>
    <w:p w:rsidR="00F715FD" w:rsidRPr="008C054F" w:rsidRDefault="00F715FD" w:rsidP="000C5401">
      <w:pPr>
        <w:pStyle w:val="a8"/>
        <w:spacing w:line="240" w:lineRule="auto"/>
        <w:rPr>
          <w:rtl/>
        </w:rPr>
      </w:pPr>
      <w:r w:rsidRPr="008C054F">
        <w:rPr>
          <w:rFonts w:hint="cs"/>
          <w:rtl/>
        </w:rPr>
        <w:t xml:space="preserve">باز در کتاب رجال کشی از قول یونس بن عبدالرحمان آمده که گفت: </w:t>
      </w:r>
    </w:p>
    <w:p w:rsidR="00F715FD" w:rsidRPr="00122FE6" w:rsidRDefault="00F715FD" w:rsidP="000C5401">
      <w:pPr>
        <w:pStyle w:val="a8"/>
        <w:spacing w:line="240" w:lineRule="auto"/>
        <w:rPr>
          <w:spacing w:val="-2"/>
          <w:rtl/>
        </w:rPr>
      </w:pPr>
      <w:r w:rsidRPr="00122FE6">
        <w:rPr>
          <w:rStyle w:val="Char8"/>
          <w:rFonts w:eastAsia="B Badr" w:hint="cs"/>
          <w:spacing w:val="-2"/>
          <w:rtl/>
        </w:rPr>
        <w:t>«</w:t>
      </w:r>
      <w:r w:rsidRPr="00122FE6">
        <w:rPr>
          <w:rStyle w:val="Char1"/>
          <w:rFonts w:eastAsia="B Badr"/>
          <w:spacing w:val="-2"/>
          <w:rtl/>
        </w:rPr>
        <w:t>وافیت العراق فوجدت قطعة من أصحاب أبی جعفر</w:t>
      </w:r>
      <w:r w:rsidRPr="00122FE6">
        <w:rPr>
          <w:rStyle w:val="Char1"/>
          <w:rFonts w:eastAsia="B Badr"/>
          <w:spacing w:val="-2"/>
        </w:rPr>
        <w:sym w:font="AGA Arabesque" w:char="F075"/>
      </w:r>
      <w:r w:rsidRPr="00122FE6">
        <w:rPr>
          <w:rStyle w:val="Char1"/>
          <w:rFonts w:eastAsia="B Badr"/>
          <w:spacing w:val="-2"/>
        </w:rPr>
        <w:t xml:space="preserve"> </w:t>
      </w:r>
      <w:r w:rsidRPr="00122FE6">
        <w:rPr>
          <w:rStyle w:val="Char1"/>
          <w:rFonts w:eastAsia="B Badr"/>
          <w:spacing w:val="-2"/>
          <w:rtl/>
        </w:rPr>
        <w:t xml:space="preserve"> و وجدت أصحاب أبی عبدالله</w:t>
      </w:r>
      <w:r w:rsidRPr="00122FE6">
        <w:rPr>
          <w:rStyle w:val="Char1"/>
          <w:rFonts w:eastAsia="B Badr"/>
          <w:spacing w:val="-2"/>
        </w:rPr>
        <w:sym w:font="AGA Arabesque" w:char="F075"/>
      </w:r>
      <w:r w:rsidRPr="00122FE6">
        <w:rPr>
          <w:rStyle w:val="Char1"/>
          <w:rFonts w:eastAsia="B Badr"/>
          <w:spacing w:val="-2"/>
        </w:rPr>
        <w:t xml:space="preserve"> </w:t>
      </w:r>
      <w:r w:rsidRPr="00122FE6">
        <w:rPr>
          <w:rStyle w:val="Char1"/>
          <w:rFonts w:eastAsia="B Badr"/>
          <w:spacing w:val="-2"/>
          <w:rtl/>
        </w:rPr>
        <w:t xml:space="preserve"> متوافرین فسمعت منهم وأخذت </w:t>
      </w:r>
      <w:r w:rsidR="002E4F71" w:rsidRPr="00122FE6">
        <w:rPr>
          <w:rStyle w:val="Char1"/>
          <w:rFonts w:eastAsia="B Badr"/>
          <w:spacing w:val="-2"/>
          <w:rtl/>
        </w:rPr>
        <w:t>ك</w:t>
      </w:r>
      <w:r w:rsidRPr="00122FE6">
        <w:rPr>
          <w:rStyle w:val="Char1"/>
          <w:rFonts w:eastAsia="B Badr"/>
          <w:spacing w:val="-2"/>
          <w:rtl/>
        </w:rPr>
        <w:t>تبهم فعرضتها بعد علی أبی الحسن الرضا</w:t>
      </w:r>
      <w:r w:rsidRPr="00122FE6">
        <w:rPr>
          <w:rStyle w:val="Char1"/>
          <w:rFonts w:eastAsia="B Badr"/>
          <w:spacing w:val="-2"/>
        </w:rPr>
        <w:sym w:font="AGA Arabesque" w:char="F075"/>
      </w:r>
      <w:r w:rsidRPr="00122FE6">
        <w:rPr>
          <w:rStyle w:val="Char1"/>
          <w:rFonts w:eastAsia="B Badr"/>
          <w:spacing w:val="-2"/>
        </w:rPr>
        <w:t xml:space="preserve"> </w:t>
      </w:r>
      <w:r w:rsidRPr="00122FE6">
        <w:rPr>
          <w:rStyle w:val="Char1"/>
          <w:rFonts w:eastAsia="B Badr"/>
          <w:spacing w:val="-2"/>
          <w:rtl/>
        </w:rPr>
        <w:t xml:space="preserve"> فأن</w:t>
      </w:r>
      <w:r w:rsidR="002E4F71" w:rsidRPr="00122FE6">
        <w:rPr>
          <w:rStyle w:val="Char1"/>
          <w:rFonts w:eastAsia="B Badr"/>
          <w:spacing w:val="-2"/>
          <w:rtl/>
        </w:rPr>
        <w:t>ك</w:t>
      </w:r>
      <w:r w:rsidRPr="00122FE6">
        <w:rPr>
          <w:rStyle w:val="Char1"/>
          <w:rFonts w:eastAsia="B Badr"/>
          <w:spacing w:val="-2"/>
          <w:rtl/>
        </w:rPr>
        <w:t xml:space="preserve">ر منها أحادیث </w:t>
      </w:r>
      <w:r w:rsidR="002E4F71" w:rsidRPr="00122FE6">
        <w:rPr>
          <w:rStyle w:val="Char1"/>
          <w:rFonts w:eastAsia="B Badr"/>
          <w:spacing w:val="-2"/>
          <w:rtl/>
        </w:rPr>
        <w:t>ك</w:t>
      </w:r>
      <w:r w:rsidRPr="00122FE6">
        <w:rPr>
          <w:rStyle w:val="Char1"/>
          <w:rFonts w:eastAsia="B Badr"/>
          <w:spacing w:val="-2"/>
          <w:rtl/>
        </w:rPr>
        <w:t>ثیرة أن ت</w:t>
      </w:r>
      <w:r w:rsidR="002E4F71" w:rsidRPr="00122FE6">
        <w:rPr>
          <w:rStyle w:val="Char1"/>
          <w:rFonts w:eastAsia="B Badr"/>
          <w:spacing w:val="-2"/>
          <w:rtl/>
        </w:rPr>
        <w:t>ك</w:t>
      </w:r>
      <w:r w:rsidRPr="00122FE6">
        <w:rPr>
          <w:rStyle w:val="Char1"/>
          <w:rFonts w:eastAsia="B Badr"/>
          <w:spacing w:val="-2"/>
          <w:rtl/>
        </w:rPr>
        <w:t>ون من أحادیث أبی عبدالله</w:t>
      </w:r>
      <w:r w:rsidRPr="00122FE6">
        <w:rPr>
          <w:rStyle w:val="Char1"/>
          <w:rFonts w:eastAsia="B Badr"/>
          <w:spacing w:val="-2"/>
        </w:rPr>
        <w:sym w:font="AGA Arabesque" w:char="F075"/>
      </w:r>
      <w:r w:rsidRPr="00122FE6">
        <w:rPr>
          <w:rStyle w:val="Char1"/>
          <w:rFonts w:eastAsia="B Badr"/>
          <w:spacing w:val="-2"/>
        </w:rPr>
        <w:t xml:space="preserve"> </w:t>
      </w:r>
      <w:r w:rsidRPr="00122FE6">
        <w:rPr>
          <w:rStyle w:val="Char8"/>
          <w:rFonts w:eastAsia="B Badr"/>
          <w:spacing w:val="-2"/>
          <w:rtl/>
        </w:rPr>
        <w:t>»</w:t>
      </w:r>
      <w:r w:rsidRPr="00122FE6">
        <w:rPr>
          <w:rStyle w:val="FootnoteReference"/>
          <w:rFonts w:cs="B Lotus"/>
          <w:spacing w:val="-2"/>
          <w:rtl/>
        </w:rPr>
        <w:footnoteReference w:id="113"/>
      </w:r>
      <w:r w:rsidR="00325975" w:rsidRPr="00122FE6">
        <w:rPr>
          <w:rFonts w:hint="cs"/>
          <w:spacing w:val="-2"/>
          <w:rtl/>
        </w:rPr>
        <w:t>.</w:t>
      </w:r>
      <w:r w:rsidR="00122FE6" w:rsidRPr="00122FE6">
        <w:rPr>
          <w:rFonts w:hint="cs"/>
          <w:spacing w:val="-2"/>
          <w:rtl/>
        </w:rPr>
        <w:t xml:space="preserve"> </w:t>
      </w:r>
      <w:r w:rsidRPr="00122FE6">
        <w:rPr>
          <w:rFonts w:hint="cs"/>
          <w:spacing w:val="-2"/>
          <w:rtl/>
        </w:rPr>
        <w:t xml:space="preserve">یعنی: </w:t>
      </w:r>
      <w:r w:rsidRPr="00122FE6">
        <w:rPr>
          <w:rStyle w:val="Char8"/>
          <w:rFonts w:hint="cs"/>
          <w:spacing w:val="-2"/>
          <w:rtl/>
        </w:rPr>
        <w:t>«</w:t>
      </w:r>
      <w:r w:rsidRPr="00122FE6">
        <w:rPr>
          <w:rFonts w:hint="cs"/>
          <w:spacing w:val="-2"/>
          <w:rtl/>
        </w:rPr>
        <w:t>من به عراق آمدم و در آنجا گروهی از یاران ابوجعفر باقر</w:t>
      </w:r>
      <w:r w:rsidR="001E0688" w:rsidRPr="00122FE6">
        <w:rPr>
          <w:rFonts w:hint="cs"/>
          <w:spacing w:val="-2"/>
          <w:rtl/>
        </w:rPr>
        <w:t xml:space="preserve"> </w:t>
      </w:r>
      <w:r w:rsidRPr="00122FE6">
        <w:rPr>
          <w:rFonts w:hint="cs"/>
          <w:spacing w:val="-2"/>
          <w:rtl/>
        </w:rPr>
        <w:sym w:font="AGA Arabesque" w:char="F075"/>
      </w:r>
      <w:r w:rsidRPr="00122FE6">
        <w:rPr>
          <w:rFonts w:hint="cs"/>
          <w:spacing w:val="-2"/>
          <w:rtl/>
        </w:rPr>
        <w:t xml:space="preserve"> و نیز یاران بسیاری از ابوعبدالله صادق</w:t>
      </w:r>
      <w:r w:rsidR="001E0688" w:rsidRPr="00122FE6">
        <w:rPr>
          <w:rFonts w:hint="cs"/>
          <w:spacing w:val="-2"/>
          <w:rtl/>
        </w:rPr>
        <w:t xml:space="preserve"> </w:t>
      </w:r>
      <w:r w:rsidRPr="00122FE6">
        <w:rPr>
          <w:rFonts w:hint="cs"/>
          <w:spacing w:val="-2"/>
          <w:rtl/>
        </w:rPr>
        <w:sym w:font="AGA Arabesque" w:char="F075"/>
      </w:r>
      <w:r w:rsidRPr="00122FE6">
        <w:rPr>
          <w:spacing w:val="-2"/>
          <w:rtl/>
        </w:rPr>
        <w:t xml:space="preserve"> </w:t>
      </w:r>
      <w:r w:rsidRPr="00122FE6">
        <w:rPr>
          <w:rFonts w:hint="cs"/>
          <w:spacing w:val="-2"/>
          <w:rtl/>
        </w:rPr>
        <w:t xml:space="preserve"> را یافتم و از ایشان احادیثی شنیدم که کتب آنها را گرفتم و سپس آن کتاب‌ها را به ابوالحسن رضا</w:t>
      </w:r>
      <w:r w:rsidR="001E0688" w:rsidRPr="00122FE6">
        <w:rPr>
          <w:rFonts w:hint="cs"/>
          <w:spacing w:val="-2"/>
          <w:rtl/>
        </w:rPr>
        <w:t xml:space="preserve"> </w:t>
      </w:r>
      <w:r w:rsidRPr="00122FE6">
        <w:rPr>
          <w:rFonts w:hint="cs"/>
          <w:spacing w:val="-2"/>
          <w:rtl/>
        </w:rPr>
        <w:sym w:font="AGA Arabesque" w:char="F075"/>
      </w:r>
      <w:r w:rsidRPr="00122FE6">
        <w:rPr>
          <w:spacing w:val="-2"/>
          <w:rtl/>
        </w:rPr>
        <w:t xml:space="preserve"> </w:t>
      </w:r>
      <w:r w:rsidRPr="00122FE6">
        <w:rPr>
          <w:rFonts w:hint="cs"/>
          <w:spacing w:val="-2"/>
          <w:rtl/>
        </w:rPr>
        <w:t xml:space="preserve"> نشان دادم و وی بسیاری از آن حدیث‌ها را انکار فرمود که از امام صادق</w:t>
      </w:r>
      <w:r w:rsidR="001E0688" w:rsidRPr="00122FE6">
        <w:rPr>
          <w:rFonts w:hint="cs"/>
          <w:spacing w:val="-2"/>
          <w:rtl/>
        </w:rPr>
        <w:t xml:space="preserve"> </w:t>
      </w:r>
      <w:r w:rsidRPr="00122FE6">
        <w:rPr>
          <w:rFonts w:hint="cs"/>
          <w:spacing w:val="-2"/>
          <w:rtl/>
        </w:rPr>
        <w:sym w:font="AGA Arabesque" w:char="F075"/>
      </w:r>
      <w:r w:rsidR="001E0688" w:rsidRPr="00122FE6">
        <w:rPr>
          <w:rFonts w:hint="cs"/>
          <w:spacing w:val="-2"/>
          <w:rtl/>
        </w:rPr>
        <w:t xml:space="preserve"> </w:t>
      </w:r>
      <w:r w:rsidRPr="00122FE6">
        <w:rPr>
          <w:rFonts w:hint="cs"/>
          <w:spacing w:val="-2"/>
          <w:rtl/>
        </w:rPr>
        <w:t xml:space="preserve"> باشند</w:t>
      </w:r>
      <w:r w:rsidRPr="00122FE6">
        <w:rPr>
          <w:rStyle w:val="Char8"/>
          <w:rFonts w:hint="cs"/>
          <w:spacing w:val="-2"/>
          <w:rtl/>
        </w:rPr>
        <w:t>»</w:t>
      </w:r>
      <w:r w:rsidR="00325975" w:rsidRPr="00122FE6">
        <w:rPr>
          <w:rFonts w:hint="cs"/>
          <w:spacing w:val="-2"/>
          <w:rtl/>
        </w:rPr>
        <w:t>!.</w:t>
      </w:r>
    </w:p>
    <w:p w:rsidR="00F715FD" w:rsidRPr="008C054F" w:rsidRDefault="00F715FD" w:rsidP="000C5401">
      <w:pPr>
        <w:pStyle w:val="a8"/>
        <w:spacing w:line="240" w:lineRule="auto"/>
        <w:rPr>
          <w:rtl/>
        </w:rPr>
      </w:pPr>
      <w:r w:rsidRPr="008C054F">
        <w:rPr>
          <w:rFonts w:hint="cs"/>
          <w:rtl/>
        </w:rPr>
        <w:t>باید توجه داشت که ما این آثار را از کتاب‌هایی آوردیم که مورد اعتماد کامل شیخ حر بوده‌اند و شیخ، کتاب «</w:t>
      </w:r>
      <w:r w:rsidRPr="008C054F">
        <w:rPr>
          <w:rStyle w:val="Char4"/>
          <w:rFonts w:eastAsia="B Badr" w:hint="cs"/>
          <w:rtl/>
        </w:rPr>
        <w:t>عیون أخبار الرضا</w:t>
      </w:r>
      <w:r w:rsidR="001E0688">
        <w:rPr>
          <w:rStyle w:val="Char4"/>
          <w:rFonts w:eastAsia="B Badr" w:hint="cs"/>
          <w:rtl/>
        </w:rPr>
        <w:t xml:space="preserve"> </w:t>
      </w:r>
      <w:r w:rsidRPr="008C054F">
        <w:rPr>
          <w:rFonts w:hint="cs"/>
          <w:rtl/>
        </w:rPr>
        <w:sym w:font="AGA Arabesque" w:char="F075"/>
      </w:r>
      <w:r w:rsidRPr="008C054F">
        <w:rPr>
          <w:rtl/>
        </w:rPr>
        <w:t xml:space="preserve"> </w:t>
      </w:r>
      <w:r w:rsidRPr="008C054F">
        <w:rPr>
          <w:rFonts w:hint="cs"/>
          <w:rtl/>
        </w:rPr>
        <w:t>» و «</w:t>
      </w:r>
      <w:r w:rsidRPr="008C054F">
        <w:rPr>
          <w:rStyle w:val="Char4"/>
          <w:rFonts w:eastAsia="B Badr" w:hint="cs"/>
          <w:rtl/>
        </w:rPr>
        <w:t>رجال الکشی</w:t>
      </w:r>
      <w:r w:rsidRPr="008C054F">
        <w:rPr>
          <w:rFonts w:hint="cs"/>
          <w:rtl/>
        </w:rPr>
        <w:t>» را از منابع خود شمرده است</w:t>
      </w:r>
      <w:r w:rsidRPr="008C054F">
        <w:rPr>
          <w:rStyle w:val="FootnoteReference"/>
          <w:rFonts w:cs="B Lotus"/>
          <w:rtl/>
        </w:rPr>
        <w:footnoteReference w:id="114"/>
      </w:r>
      <w:r w:rsidR="001E0688">
        <w:rPr>
          <w:rFonts w:hint="cs"/>
          <w:rtl/>
        </w:rPr>
        <w:t>.</w:t>
      </w:r>
    </w:p>
    <w:p w:rsidR="00F715FD" w:rsidRPr="008C054F" w:rsidRDefault="00F715FD" w:rsidP="000C5401">
      <w:pPr>
        <w:pStyle w:val="a8"/>
        <w:spacing w:line="240" w:lineRule="auto"/>
        <w:rPr>
          <w:rtl/>
        </w:rPr>
      </w:pPr>
      <w:r w:rsidRPr="008C054F">
        <w:rPr>
          <w:rFonts w:hint="cs"/>
          <w:rtl/>
        </w:rPr>
        <w:t xml:space="preserve">از این آثار به خوبی فهمیده می‌شود که: </w:t>
      </w:r>
    </w:p>
    <w:p w:rsidR="00F715FD" w:rsidRPr="008C054F" w:rsidRDefault="00F715FD" w:rsidP="000C5401">
      <w:pPr>
        <w:pStyle w:val="a8"/>
        <w:spacing w:line="240" w:lineRule="auto"/>
        <w:rPr>
          <w:rtl/>
        </w:rPr>
      </w:pPr>
      <w:r w:rsidRPr="001E0688">
        <w:rPr>
          <w:rStyle w:val="Char5"/>
          <w:rFonts w:hint="cs"/>
          <w:rtl/>
        </w:rPr>
        <w:t>اولاً</w:t>
      </w:r>
      <w:r w:rsidRPr="008C054F">
        <w:rPr>
          <w:rFonts w:hint="cs"/>
          <w:rtl/>
        </w:rPr>
        <w:t>: در میان روایان شیعی در روزگار ائمه</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دروغگویانی راه یافته بودند و به تحریف و</w:t>
      </w:r>
      <w:r w:rsidR="001E0688">
        <w:rPr>
          <w:rFonts w:hint="cs"/>
          <w:rtl/>
        </w:rPr>
        <w:t xml:space="preserve"> </w:t>
      </w:r>
      <w:r w:rsidRPr="008C054F">
        <w:rPr>
          <w:rFonts w:hint="cs"/>
          <w:rtl/>
        </w:rPr>
        <w:t xml:space="preserve">تغییر کتاب‌های شیعیان دست می‌زدند. این موضوع حساس را شیخ حر در دفاعیان خود از روایات کتابش، در نظر نگرفته و تنها از یک بُعد (که ضبط احادیث و تدوین آنها باشد) به مسئله نگریسته است. </w:t>
      </w:r>
    </w:p>
    <w:p w:rsidR="00F715FD" w:rsidRPr="001748F6" w:rsidRDefault="00F715FD" w:rsidP="000C5401">
      <w:pPr>
        <w:pStyle w:val="a8"/>
        <w:spacing w:line="240" w:lineRule="auto"/>
        <w:rPr>
          <w:spacing w:val="-4"/>
          <w:rtl/>
        </w:rPr>
      </w:pPr>
      <w:r w:rsidRPr="001748F6">
        <w:rPr>
          <w:rStyle w:val="Char5"/>
          <w:rFonts w:hint="cs"/>
          <w:spacing w:val="-4"/>
          <w:rtl/>
        </w:rPr>
        <w:t>ثانیاً:</w:t>
      </w:r>
      <w:r w:rsidRPr="001748F6">
        <w:rPr>
          <w:rFonts w:hint="cs"/>
          <w:spacing w:val="-4"/>
          <w:rtl/>
        </w:rPr>
        <w:t xml:space="preserve"> بر خلاف سخن شیخ که ادعا دارد روایان حدیث، کتاب‌های خود را بر اهل عصمت عرضه می‌کردند، هم</w:t>
      </w:r>
      <w:r w:rsidR="002E4F71" w:rsidRPr="001748F6">
        <w:rPr>
          <w:rFonts w:hint="cs"/>
          <w:spacing w:val="-4"/>
          <w:rtl/>
        </w:rPr>
        <w:t>ه</w:t>
      </w:r>
      <w:r w:rsidRPr="001748F6">
        <w:rPr>
          <w:rFonts w:hint="cs"/>
          <w:spacing w:val="-4"/>
          <w:rtl/>
        </w:rPr>
        <w:t xml:space="preserve"> رسائل پراکند</w:t>
      </w:r>
      <w:r w:rsidR="002E4F71" w:rsidRPr="001748F6">
        <w:rPr>
          <w:rFonts w:hint="cs"/>
          <w:spacing w:val="-4"/>
          <w:rtl/>
        </w:rPr>
        <w:t>ه</w:t>
      </w:r>
      <w:r w:rsidRPr="001748F6">
        <w:rPr>
          <w:rFonts w:hint="cs"/>
          <w:spacing w:val="-4"/>
          <w:rtl/>
        </w:rPr>
        <w:t xml:space="preserve"> شیعیان بر امام باقر و صادق </w:t>
      </w:r>
      <w:r w:rsidR="001748F6" w:rsidRPr="001748F6">
        <w:rPr>
          <w:rStyle w:val="CTraditionalArabicChar"/>
          <w:rFonts w:hint="cs"/>
          <w:spacing w:val="-4"/>
          <w:rtl/>
        </w:rPr>
        <w:t>إ</w:t>
      </w:r>
      <w:r w:rsidRPr="001748F6">
        <w:rPr>
          <w:rFonts w:hint="cs"/>
          <w:spacing w:val="-4"/>
          <w:rtl/>
        </w:rPr>
        <w:t xml:space="preserve"> عرضه نمی‌شد تا به تصحیح ایشان برسد، ناچار آن بزرگواران همان اندازه اعلام می‌فرمودند که هر حدیثی به نقل از ما، چون با قرآن کریم ناسازگار بود، ساختگی و باطل است. </w:t>
      </w:r>
    </w:p>
    <w:p w:rsidR="00F715FD" w:rsidRPr="008C054F" w:rsidRDefault="00F715FD" w:rsidP="000C5401">
      <w:pPr>
        <w:pStyle w:val="a8"/>
        <w:spacing w:line="240" w:lineRule="auto"/>
        <w:rPr>
          <w:rtl/>
        </w:rPr>
      </w:pPr>
      <w:r w:rsidRPr="001E0688">
        <w:rPr>
          <w:rStyle w:val="Char5"/>
          <w:rFonts w:hint="cs"/>
          <w:rtl/>
        </w:rPr>
        <w:t>ثالثاً:</w:t>
      </w:r>
      <w:r w:rsidRPr="008C054F">
        <w:rPr>
          <w:rFonts w:hint="cs"/>
          <w:rtl/>
        </w:rPr>
        <w:t xml:space="preserve"> اگر گاهی کسی مانند یونس‌بن عبدالرحمن، توفیق می‌یافت که در سال‌های بعد، پاره‌ای از رساله‌</w:t>
      </w:r>
      <w:r w:rsidRPr="008C054F">
        <w:rPr>
          <w:rFonts w:hint="cs"/>
          <w:i/>
          <w:iCs/>
          <w:rtl/>
        </w:rPr>
        <w:t>‌</w:t>
      </w:r>
      <w:r w:rsidRPr="008C054F">
        <w:rPr>
          <w:rFonts w:hint="cs"/>
          <w:rtl/>
        </w:rPr>
        <w:t>های متداول در میان شیعه را به امام رضا</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نشان دهد، معلوم می‌شد که بسیاری از احادیث آنها ساختگی است! در حالی که هیمن رسائل در دست دیگران بود و به عنوان اقوال ائمه </w:t>
      </w:r>
      <w:r w:rsidR="001E0688" w:rsidRPr="001E0688">
        <w:rPr>
          <w:rStyle w:val="CTraditionalArabicChar"/>
          <w:rFonts w:hint="cs"/>
          <w:rtl/>
        </w:rPr>
        <w:t>‡</w:t>
      </w:r>
      <w:r w:rsidRPr="008C054F">
        <w:rPr>
          <w:rFonts w:hint="cs"/>
          <w:rtl/>
        </w:rPr>
        <w:t xml:space="preserve"> تلقی گردید!</w:t>
      </w:r>
      <w:r w:rsidR="001E0688">
        <w:rPr>
          <w:rFonts w:hint="cs"/>
          <w:rtl/>
        </w:rPr>
        <w:t>.</w:t>
      </w:r>
      <w:r w:rsidRPr="008C054F">
        <w:rPr>
          <w:rFonts w:hint="cs"/>
          <w:rtl/>
        </w:rPr>
        <w:t xml:space="preserve"> </w:t>
      </w:r>
    </w:p>
    <w:p w:rsidR="00F715FD" w:rsidRPr="001E0688" w:rsidRDefault="00F715FD" w:rsidP="000C5401">
      <w:pPr>
        <w:pStyle w:val="a8"/>
        <w:spacing w:line="240" w:lineRule="auto"/>
        <w:rPr>
          <w:spacing w:val="-2"/>
          <w:rtl/>
        </w:rPr>
      </w:pPr>
      <w:r w:rsidRPr="001E0688">
        <w:rPr>
          <w:rStyle w:val="Char5"/>
          <w:rFonts w:hint="cs"/>
          <w:spacing w:val="-2"/>
          <w:rtl/>
        </w:rPr>
        <w:t>رابعاً:</w:t>
      </w:r>
      <w:r w:rsidRPr="001E0688">
        <w:rPr>
          <w:rFonts w:hint="cs"/>
          <w:spacing w:val="-2"/>
          <w:rtl/>
        </w:rPr>
        <w:t xml:space="preserve"> مؤلفان کتب اربعه و دیگر کتاب‌های حدیث (که در </w:t>
      </w:r>
      <w:r w:rsidRPr="001E0688">
        <w:rPr>
          <w:rStyle w:val="Char4"/>
          <w:rFonts w:eastAsia="B Badr" w:hint="cs"/>
          <w:spacing w:val="-2"/>
          <w:rtl/>
        </w:rPr>
        <w:t>وسایل الشیعه</w:t>
      </w:r>
      <w:r w:rsidRPr="001E0688">
        <w:rPr>
          <w:rFonts w:hint="cs"/>
          <w:spacing w:val="-2"/>
          <w:rtl/>
        </w:rPr>
        <w:t xml:space="preserve"> گرد آمده‌اند) از همان رساله‌های مشکوک و مغلوط بهره گرفتند، بدون آنکه بتوانند هم</w:t>
      </w:r>
      <w:r w:rsidR="002E4F71" w:rsidRPr="001E0688">
        <w:rPr>
          <w:rFonts w:hint="cs"/>
          <w:spacing w:val="-2"/>
          <w:rtl/>
        </w:rPr>
        <w:t>ه</w:t>
      </w:r>
      <w:r w:rsidRPr="001E0688">
        <w:rPr>
          <w:rFonts w:hint="cs"/>
          <w:spacing w:val="-2"/>
          <w:rtl/>
        </w:rPr>
        <w:t xml:space="preserve"> آنها را بر امامان </w:t>
      </w:r>
      <w:r w:rsidR="001E0688" w:rsidRPr="001E0688">
        <w:rPr>
          <w:rStyle w:val="Char4"/>
          <w:rFonts w:eastAsia="B Badr" w:cs="CTraditional Arabic" w:hint="cs"/>
          <w:spacing w:val="-2"/>
          <w:rtl/>
        </w:rPr>
        <w:t>‡</w:t>
      </w:r>
      <w:r w:rsidRPr="001E0688">
        <w:rPr>
          <w:rStyle w:val="Char4"/>
          <w:rFonts w:eastAsia="B Badr" w:hint="cs"/>
          <w:spacing w:val="-2"/>
          <w:rtl/>
        </w:rPr>
        <w:t xml:space="preserve"> </w:t>
      </w:r>
      <w:r w:rsidRPr="001E0688">
        <w:rPr>
          <w:rFonts w:hint="cs"/>
          <w:spacing w:val="-2"/>
          <w:rtl/>
        </w:rPr>
        <w:t>عرضه کنند و امضا و تأییدی از سوی ایشان دریافت دارند. و آنچه در افواه برخی از شیعیان آمده است که دربار</w:t>
      </w:r>
      <w:r w:rsidR="002E4F71" w:rsidRPr="001E0688">
        <w:rPr>
          <w:rFonts w:hint="cs"/>
          <w:spacing w:val="-2"/>
          <w:rtl/>
        </w:rPr>
        <w:t>ه</w:t>
      </w:r>
      <w:r w:rsidRPr="001E0688">
        <w:rPr>
          <w:rFonts w:hint="cs"/>
          <w:spacing w:val="-2"/>
          <w:rtl/>
        </w:rPr>
        <w:t xml:space="preserve"> کتاب «کافی» گفته شده: </w:t>
      </w:r>
      <w:r w:rsidR="001E0688" w:rsidRPr="001E0688">
        <w:rPr>
          <w:rStyle w:val="Char8"/>
          <w:rFonts w:eastAsia="B Badr" w:hint="cs"/>
          <w:spacing w:val="-2"/>
          <w:rtl/>
        </w:rPr>
        <w:t>«</w:t>
      </w:r>
      <w:r w:rsidRPr="001E0688">
        <w:rPr>
          <w:rStyle w:val="Char1"/>
          <w:rFonts w:eastAsia="B Badr"/>
          <w:spacing w:val="-2"/>
          <w:rtl/>
        </w:rPr>
        <w:t>ال</w:t>
      </w:r>
      <w:r w:rsidR="002E4F71" w:rsidRPr="001E0688">
        <w:rPr>
          <w:rStyle w:val="Char1"/>
          <w:rFonts w:eastAsia="B Badr"/>
          <w:spacing w:val="-2"/>
          <w:rtl/>
        </w:rPr>
        <w:t>ك</w:t>
      </w:r>
      <w:r w:rsidRPr="001E0688">
        <w:rPr>
          <w:rStyle w:val="Char1"/>
          <w:rFonts w:eastAsia="B Badr"/>
          <w:spacing w:val="-2"/>
          <w:rtl/>
        </w:rPr>
        <w:t>اف</w:t>
      </w:r>
      <w:r w:rsidR="001E0688" w:rsidRPr="001E0688">
        <w:rPr>
          <w:rStyle w:val="Char1"/>
          <w:rFonts w:eastAsia="B Badr" w:hint="cs"/>
          <w:spacing w:val="-2"/>
          <w:rtl/>
        </w:rPr>
        <w:t>ي</w:t>
      </w:r>
      <w:r w:rsidRPr="001E0688">
        <w:rPr>
          <w:rStyle w:val="Char1"/>
          <w:rFonts w:eastAsia="B Badr"/>
          <w:spacing w:val="-2"/>
          <w:rtl/>
        </w:rPr>
        <w:t xml:space="preserve"> </w:t>
      </w:r>
      <w:r w:rsidR="002E4F71" w:rsidRPr="001E0688">
        <w:rPr>
          <w:rStyle w:val="Char1"/>
          <w:rFonts w:eastAsia="B Badr"/>
          <w:spacing w:val="-2"/>
          <w:rtl/>
        </w:rPr>
        <w:t>ك</w:t>
      </w:r>
      <w:r w:rsidRPr="001E0688">
        <w:rPr>
          <w:rStyle w:val="Char1"/>
          <w:rFonts w:eastAsia="B Badr"/>
          <w:spacing w:val="-2"/>
          <w:rtl/>
        </w:rPr>
        <w:t>افٍ لشیعتنا</w:t>
      </w:r>
      <w:r w:rsidRPr="001E0688">
        <w:rPr>
          <w:rStyle w:val="FootnoteReference"/>
          <w:rFonts w:cs="B Lotus"/>
          <w:spacing w:val="-2"/>
          <w:rtl/>
        </w:rPr>
        <w:footnoteReference w:id="115"/>
      </w:r>
      <w:r w:rsidR="001E0688" w:rsidRPr="001E0688">
        <w:rPr>
          <w:rStyle w:val="Char8"/>
          <w:rFonts w:eastAsia="B Badr" w:hint="cs"/>
          <w:spacing w:val="-2"/>
          <w:rtl/>
        </w:rPr>
        <w:t>»</w:t>
      </w:r>
      <w:r w:rsidRPr="001E0688">
        <w:rPr>
          <w:rFonts w:hint="cs"/>
          <w:spacing w:val="-2"/>
          <w:rtl/>
        </w:rPr>
        <w:t xml:space="preserve"> شهرتی بی‌اساس و بدون سند است چنانکه محدثان متتبّع و مطّلع شیعه مانند محمدباقر مجلسی و میرزا حسین نوری، سخن مزبور را بی‌مدرک و نامستند شمرده‌اند</w:t>
      </w:r>
      <w:r w:rsidRPr="001E0688">
        <w:rPr>
          <w:rStyle w:val="FootnoteReference"/>
          <w:rFonts w:cs="B Lotus"/>
          <w:spacing w:val="-2"/>
          <w:rtl/>
        </w:rPr>
        <w:footnoteReference w:id="116"/>
      </w:r>
      <w:r w:rsidRPr="001E0688">
        <w:rPr>
          <w:rFonts w:hint="cs"/>
          <w:spacing w:val="-2"/>
          <w:rtl/>
        </w:rPr>
        <w:t xml:space="preserve"> تا آنجا که نوری دربار</w:t>
      </w:r>
      <w:r w:rsidR="002E4F71" w:rsidRPr="001E0688">
        <w:rPr>
          <w:rFonts w:hint="cs"/>
          <w:spacing w:val="-2"/>
          <w:rtl/>
        </w:rPr>
        <w:t>ه</w:t>
      </w:r>
      <w:r w:rsidRPr="001E0688">
        <w:rPr>
          <w:rFonts w:hint="cs"/>
          <w:spacing w:val="-2"/>
          <w:rtl/>
        </w:rPr>
        <w:t xml:space="preserve"> عبارت مزبور می‌نویسد: </w:t>
      </w:r>
      <w:r w:rsidRPr="001E0688">
        <w:rPr>
          <w:rStyle w:val="Char8"/>
          <w:rFonts w:eastAsia="B Badr"/>
          <w:spacing w:val="-2"/>
          <w:rtl/>
        </w:rPr>
        <w:t>«</w:t>
      </w:r>
      <w:r w:rsidRPr="001E0688">
        <w:rPr>
          <w:rStyle w:val="Char1"/>
          <w:rFonts w:eastAsia="B Badr"/>
          <w:spacing w:val="-2"/>
          <w:rtl/>
        </w:rPr>
        <w:t>لاأصل له و لا</w:t>
      </w:r>
      <w:r w:rsidRPr="001E0688">
        <w:rPr>
          <w:rStyle w:val="Char1"/>
          <w:rFonts w:eastAsia="B Badr" w:hint="cs"/>
          <w:spacing w:val="-2"/>
          <w:rtl/>
        </w:rPr>
        <w:t xml:space="preserve"> </w:t>
      </w:r>
      <w:r w:rsidRPr="001E0688">
        <w:rPr>
          <w:rStyle w:val="Char1"/>
          <w:rFonts w:eastAsia="B Badr"/>
          <w:spacing w:val="-2"/>
          <w:rtl/>
        </w:rPr>
        <w:t>أثر له ف</w:t>
      </w:r>
      <w:r w:rsidR="001E0688" w:rsidRPr="001E0688">
        <w:rPr>
          <w:rStyle w:val="Char1"/>
          <w:rFonts w:eastAsia="B Badr" w:hint="cs"/>
          <w:spacing w:val="-2"/>
          <w:rtl/>
        </w:rPr>
        <w:t>ي</w:t>
      </w:r>
      <w:r w:rsidRPr="001E0688">
        <w:rPr>
          <w:rStyle w:val="Char1"/>
          <w:rFonts w:eastAsia="B Badr"/>
          <w:spacing w:val="-2"/>
          <w:rtl/>
        </w:rPr>
        <w:t xml:space="preserve"> مؤلفات أصحابنا بل صرح بعمدة ال</w:t>
      </w:r>
      <w:r w:rsidR="001E0688" w:rsidRPr="001E0688">
        <w:rPr>
          <w:rStyle w:val="Char1"/>
          <w:rFonts w:eastAsia="B Badr" w:hint="cs"/>
          <w:spacing w:val="-2"/>
          <w:rtl/>
        </w:rPr>
        <w:t>ـ</w:t>
      </w:r>
      <w:r w:rsidRPr="001E0688">
        <w:rPr>
          <w:rStyle w:val="Char1"/>
          <w:rFonts w:eastAsia="B Badr"/>
          <w:spacing w:val="-2"/>
          <w:rtl/>
        </w:rPr>
        <w:t>محدث الاسترآبادی الذ</w:t>
      </w:r>
      <w:r w:rsidR="001E0688" w:rsidRPr="001E0688">
        <w:rPr>
          <w:rStyle w:val="Char1"/>
          <w:rFonts w:eastAsia="B Badr" w:hint="cs"/>
          <w:spacing w:val="-2"/>
          <w:rtl/>
        </w:rPr>
        <w:t>ی</w:t>
      </w:r>
      <w:r w:rsidRPr="001E0688">
        <w:rPr>
          <w:rStyle w:val="Char1"/>
          <w:rFonts w:eastAsia="B Badr"/>
          <w:spacing w:val="-2"/>
          <w:rtl/>
        </w:rPr>
        <w:t xml:space="preserve"> رام أن یجعل تمام أحادیثه قطعیة!</w:t>
      </w:r>
      <w:r w:rsidRPr="001E0688">
        <w:rPr>
          <w:rStyle w:val="Char8"/>
          <w:rFonts w:eastAsia="B Badr"/>
          <w:spacing w:val="-2"/>
          <w:rtl/>
        </w:rPr>
        <w:t>»</w:t>
      </w:r>
      <w:r w:rsidRPr="001E0688">
        <w:rPr>
          <w:rFonts w:hint="cs"/>
          <w:spacing w:val="-2"/>
          <w:rtl/>
        </w:rPr>
        <w:t xml:space="preserve"> </w:t>
      </w:r>
      <w:r w:rsidR="001E0688" w:rsidRPr="001E0688">
        <w:rPr>
          <w:rStyle w:val="Char8"/>
          <w:rFonts w:hint="cs"/>
          <w:spacing w:val="-2"/>
          <w:rtl/>
        </w:rPr>
        <w:t>«</w:t>
      </w:r>
      <w:r w:rsidRPr="001E0688">
        <w:rPr>
          <w:rFonts w:hint="cs"/>
          <w:spacing w:val="-2"/>
          <w:rtl/>
        </w:rPr>
        <w:t>این سخن هیچ اساسی ندارد و اثری از آن در مؤلفات علمای ما دیده نمی‌شود بلکه محمد استرآبادی به عدم آن تصریح نموده است با اینکه قصد دارد تمام احادیث کافی را قطعی جلوه دهد!</w:t>
      </w:r>
      <w:r w:rsidR="001E0688" w:rsidRPr="001E0688">
        <w:rPr>
          <w:rStyle w:val="Char8"/>
          <w:rFonts w:hint="cs"/>
          <w:spacing w:val="-2"/>
          <w:rtl/>
        </w:rPr>
        <w:t>»</w:t>
      </w:r>
      <w:r w:rsidRPr="001E0688">
        <w:rPr>
          <w:rFonts w:hint="cs"/>
          <w:spacing w:val="-2"/>
          <w:rtl/>
        </w:rPr>
        <w:t xml:space="preserve"> و شیخ حر عاملی نیز در دفاعیات خویش، کمترین ذکری از آن به میان نیاورده است. </w:t>
      </w:r>
    </w:p>
    <w:p w:rsidR="00F715FD" w:rsidRPr="008C054F" w:rsidRDefault="00F715FD" w:rsidP="000C5401">
      <w:pPr>
        <w:pStyle w:val="a8"/>
        <w:spacing w:line="240" w:lineRule="auto"/>
        <w:rPr>
          <w:rtl/>
        </w:rPr>
      </w:pPr>
      <w:r w:rsidRPr="008C054F">
        <w:rPr>
          <w:rFonts w:hint="cs"/>
          <w:rtl/>
        </w:rPr>
        <w:t xml:space="preserve">ناگفته نماند که پاره‌ای از احادیث کتب اربعه و جز آنها، از طریق </w:t>
      </w:r>
      <w:r w:rsidRPr="008C054F">
        <w:rPr>
          <w:rStyle w:val="Char4"/>
          <w:rFonts w:eastAsia="B Badr" w:hint="cs"/>
          <w:rtl/>
        </w:rPr>
        <w:t>«سمع»</w:t>
      </w:r>
      <w:r w:rsidRPr="008C054F">
        <w:rPr>
          <w:rFonts w:hint="cs"/>
          <w:rtl/>
        </w:rPr>
        <w:t xml:space="preserve"> دریافت شده‌اند بدون آنکه از جزوه‌های پیشین اخذ شده باشند و در این صورت، احادیث مزبور از خطر تغییر به هنگام «نقل به معنا»</w:t>
      </w:r>
      <w:r w:rsidRPr="008C054F">
        <w:rPr>
          <w:rStyle w:val="FootnoteReference"/>
          <w:rFonts w:cs="B Lotus"/>
          <w:rtl/>
        </w:rPr>
        <w:footnoteReference w:id="117"/>
      </w:r>
      <w:r w:rsidRPr="008C054F">
        <w:rPr>
          <w:rFonts w:hint="cs"/>
          <w:rtl/>
        </w:rPr>
        <w:t xml:space="preserve"> و نیز از خطر سهو و اشتباه به علت «ضعف حافظ</w:t>
      </w:r>
      <w:r w:rsidR="002E4F71" w:rsidRPr="008C054F">
        <w:rPr>
          <w:rFonts w:hint="cs"/>
          <w:rtl/>
        </w:rPr>
        <w:t>ه</w:t>
      </w:r>
      <w:r w:rsidRPr="008C054F">
        <w:rPr>
          <w:rFonts w:hint="cs"/>
          <w:rtl/>
        </w:rPr>
        <w:t xml:space="preserve"> راوی» مصون نبوده‌اند و با توجه به هم</w:t>
      </w:r>
      <w:r w:rsidR="002E4F71" w:rsidRPr="008C054F">
        <w:rPr>
          <w:rFonts w:hint="cs"/>
          <w:rtl/>
        </w:rPr>
        <w:t>ه</w:t>
      </w:r>
      <w:r w:rsidRPr="008C054F">
        <w:rPr>
          <w:rFonts w:hint="cs"/>
          <w:rtl/>
        </w:rPr>
        <w:t xml:space="preserve"> این عوارض، ادعای شیخ حر، مبنی بر قطعی الصدور بودن تمام روایاتش، بسیار تعجب‌آور است!</w:t>
      </w:r>
      <w:r w:rsidR="001E0688">
        <w:rPr>
          <w:rFonts w:hint="cs"/>
          <w:rtl/>
        </w:rPr>
        <w:t>.</w:t>
      </w:r>
      <w:r w:rsidRPr="008C054F">
        <w:rPr>
          <w:rFonts w:hint="cs"/>
          <w:rtl/>
        </w:rPr>
        <w:t xml:space="preserve"> </w:t>
      </w:r>
    </w:p>
    <w:p w:rsidR="00F715FD" w:rsidRPr="008C054F" w:rsidRDefault="00F715FD" w:rsidP="000C5401">
      <w:pPr>
        <w:pStyle w:val="a2"/>
        <w:rPr>
          <w:rtl/>
        </w:rPr>
      </w:pPr>
      <w:bookmarkStart w:id="141" w:name="_Toc160529620"/>
      <w:bookmarkStart w:id="142" w:name="_Toc160530887"/>
      <w:bookmarkStart w:id="143" w:name="_Toc267143847"/>
      <w:bookmarkStart w:id="144" w:name="_Toc277857927"/>
      <w:bookmarkStart w:id="145" w:name="_Toc285127005"/>
      <w:bookmarkStart w:id="146" w:name="_Toc381347239"/>
      <w:r w:rsidRPr="008C054F">
        <w:rPr>
          <w:rFonts w:hint="cs"/>
          <w:rtl/>
        </w:rPr>
        <w:t>دو نمونه از احادیث نادرست در وسائل</w:t>
      </w:r>
      <w:bookmarkEnd w:id="141"/>
      <w:bookmarkEnd w:id="142"/>
      <w:bookmarkEnd w:id="143"/>
      <w:bookmarkEnd w:id="144"/>
      <w:bookmarkEnd w:id="145"/>
      <w:bookmarkEnd w:id="146"/>
      <w:r w:rsidRPr="008C054F">
        <w:rPr>
          <w:rFonts w:hint="cs"/>
          <w:rtl/>
        </w:rPr>
        <w:t xml:space="preserve"> </w:t>
      </w:r>
    </w:p>
    <w:p w:rsidR="00F715FD" w:rsidRPr="008C054F" w:rsidRDefault="00F715FD" w:rsidP="000C5401">
      <w:pPr>
        <w:pStyle w:val="a8"/>
        <w:spacing w:line="240" w:lineRule="auto"/>
        <w:ind w:firstLine="0"/>
        <w:rPr>
          <w:rtl/>
        </w:rPr>
      </w:pPr>
      <w:r w:rsidRPr="008C054F">
        <w:rPr>
          <w:rFonts w:hint="cs"/>
          <w:rtl/>
        </w:rPr>
        <w:t>روشن‌ترین دلیل بر نادرستی برخی از روایات وسایل الشیع</w:t>
      </w:r>
      <w:r w:rsidR="001E0688">
        <w:rPr>
          <w:rFonts w:hint="cs"/>
          <w:rtl/>
        </w:rPr>
        <w:t>ة</w:t>
      </w:r>
      <w:r w:rsidRPr="008C054F">
        <w:rPr>
          <w:rFonts w:hint="cs"/>
          <w:rtl/>
        </w:rPr>
        <w:t xml:space="preserve"> مخالفت آن</w:t>
      </w:r>
      <w:r w:rsidRPr="008C054F">
        <w:rPr>
          <w:rFonts w:hint="eastAsia"/>
          <w:rtl/>
        </w:rPr>
        <w:t>‌</w:t>
      </w:r>
      <w:r w:rsidRPr="008C054F">
        <w:rPr>
          <w:rFonts w:hint="cs"/>
          <w:rtl/>
        </w:rPr>
        <w:t xml:space="preserve">ها با قرآن کریم است. به عنوان نمونه شیخ حر در ذیل عنوان: </w:t>
      </w:r>
      <w:r w:rsidRPr="008C054F">
        <w:rPr>
          <w:rStyle w:val="Char4"/>
          <w:rFonts w:eastAsia="B Badr"/>
          <w:rtl/>
        </w:rPr>
        <w:t>«باب کراهة قول تبار</w:t>
      </w:r>
      <w:r w:rsidR="001E0688">
        <w:rPr>
          <w:rStyle w:val="Char4"/>
          <w:rFonts w:eastAsia="B Badr" w:hint="cs"/>
          <w:rtl/>
        </w:rPr>
        <w:t>ك</w:t>
      </w:r>
      <w:r w:rsidRPr="008C054F">
        <w:rPr>
          <w:rStyle w:val="Char4"/>
          <w:rFonts w:eastAsia="B Badr"/>
          <w:rtl/>
        </w:rPr>
        <w:t xml:space="preserve"> اسم</w:t>
      </w:r>
      <w:r w:rsidR="001E0688">
        <w:rPr>
          <w:rStyle w:val="Char4"/>
          <w:rFonts w:eastAsia="B Badr" w:hint="cs"/>
          <w:rtl/>
        </w:rPr>
        <w:t>ك</w:t>
      </w:r>
      <w:r w:rsidRPr="008C054F">
        <w:rPr>
          <w:rStyle w:val="Char4"/>
          <w:rFonts w:eastAsia="B Badr"/>
          <w:rtl/>
        </w:rPr>
        <w:t xml:space="preserve"> و تعالی جدک ف</w:t>
      </w:r>
      <w:r w:rsidR="001E0688">
        <w:rPr>
          <w:rStyle w:val="Char4"/>
          <w:rFonts w:eastAsia="B Badr" w:hint="cs"/>
          <w:rtl/>
        </w:rPr>
        <w:t>ي</w:t>
      </w:r>
      <w:r w:rsidRPr="008C054F">
        <w:rPr>
          <w:rStyle w:val="Char4"/>
          <w:rFonts w:eastAsia="B Badr"/>
          <w:rtl/>
        </w:rPr>
        <w:t xml:space="preserve"> التشهد...»</w:t>
      </w:r>
      <w:r w:rsidRPr="008C054F">
        <w:rPr>
          <w:rFonts w:hint="cs"/>
          <w:rtl/>
        </w:rPr>
        <w:t xml:space="preserve"> می‌نویسد: </w:t>
      </w:r>
    </w:p>
    <w:p w:rsidR="00F715FD" w:rsidRPr="008C054F" w:rsidRDefault="00F715FD" w:rsidP="000C5401">
      <w:pPr>
        <w:pStyle w:val="a4"/>
        <w:spacing w:line="240" w:lineRule="auto"/>
        <w:rPr>
          <w:rtl/>
        </w:rPr>
      </w:pPr>
      <w:r w:rsidRPr="00122FE6">
        <w:rPr>
          <w:rStyle w:val="Char8"/>
          <w:rFonts w:hint="cs"/>
          <w:spacing w:val="-2"/>
          <w:rtl/>
        </w:rPr>
        <w:t>«</w:t>
      </w:r>
      <w:r w:rsidRPr="00122FE6">
        <w:rPr>
          <w:spacing w:val="-2"/>
          <w:rtl/>
        </w:rPr>
        <w:t>محمدبن</w:t>
      </w:r>
      <w:r w:rsidRPr="00122FE6">
        <w:rPr>
          <w:rFonts w:ascii="Times New Roman" w:hAnsi="Times New Roman" w:cs="Times New Roman" w:hint="cs"/>
          <w:spacing w:val="-2"/>
          <w:rtl/>
        </w:rPr>
        <w:t>‌</w:t>
      </w:r>
      <w:r w:rsidRPr="00122FE6">
        <w:rPr>
          <w:rFonts w:ascii="mylotus" w:hAnsi="mylotus" w:hint="cs"/>
          <w:spacing w:val="-2"/>
          <w:rtl/>
        </w:rPr>
        <w:t>الحسن بإسناد</w:t>
      </w:r>
      <w:r w:rsidRPr="00122FE6">
        <w:rPr>
          <w:spacing w:val="-2"/>
          <w:rtl/>
        </w:rPr>
        <w:t>ه عن أحمد بن محمد عن ابن أبی نصر عن ثعلثة بن میمون عن میسر عن أبی جعفر</w:t>
      </w:r>
      <w:r w:rsidRPr="00122FE6">
        <w:rPr>
          <w:spacing w:val="-2"/>
        </w:rPr>
        <w:sym w:font="AGA Arabesque" w:char="F075"/>
      </w:r>
      <w:r w:rsidRPr="00122FE6">
        <w:rPr>
          <w:spacing w:val="-2"/>
        </w:rPr>
        <w:t xml:space="preserve"> </w:t>
      </w:r>
      <w:r w:rsidRPr="00122FE6">
        <w:rPr>
          <w:spacing w:val="-2"/>
          <w:rtl/>
        </w:rPr>
        <w:t xml:space="preserve"> قال</w:t>
      </w:r>
      <w:r w:rsidRPr="00122FE6">
        <w:rPr>
          <w:rFonts w:hint="cs"/>
          <w:spacing w:val="-2"/>
          <w:rtl/>
        </w:rPr>
        <w:t>:</w:t>
      </w:r>
      <w:r w:rsidRPr="00122FE6">
        <w:rPr>
          <w:spacing w:val="-2"/>
          <w:rtl/>
        </w:rPr>
        <w:t xml:space="preserve"> شیئان یفسد الناس بهما صلواتهم، قول الرجل: تبار</w:t>
      </w:r>
      <w:r w:rsidR="002E4F71" w:rsidRPr="00122FE6">
        <w:rPr>
          <w:spacing w:val="-2"/>
          <w:rtl/>
        </w:rPr>
        <w:t>ك</w:t>
      </w:r>
      <w:r w:rsidRPr="00122FE6">
        <w:rPr>
          <w:spacing w:val="-2"/>
          <w:rtl/>
        </w:rPr>
        <w:t xml:space="preserve"> اسم</w:t>
      </w:r>
      <w:r w:rsidR="002E4F71" w:rsidRPr="00122FE6">
        <w:rPr>
          <w:spacing w:val="-2"/>
          <w:rtl/>
        </w:rPr>
        <w:t>ك</w:t>
      </w:r>
      <w:r w:rsidRPr="00122FE6">
        <w:rPr>
          <w:spacing w:val="-2"/>
          <w:rtl/>
        </w:rPr>
        <w:t xml:space="preserve"> وتعالی وجد</w:t>
      </w:r>
      <w:r w:rsidR="002E4F71" w:rsidRPr="00122FE6">
        <w:rPr>
          <w:spacing w:val="-2"/>
          <w:rtl/>
        </w:rPr>
        <w:t>ك</w:t>
      </w:r>
      <w:r w:rsidRPr="00122FE6">
        <w:rPr>
          <w:spacing w:val="-2"/>
          <w:rtl/>
        </w:rPr>
        <w:t xml:space="preserve"> ولا</w:t>
      </w:r>
      <w:r w:rsidRPr="00122FE6">
        <w:rPr>
          <w:rFonts w:hint="cs"/>
          <w:spacing w:val="-2"/>
          <w:rtl/>
        </w:rPr>
        <w:t xml:space="preserve"> </w:t>
      </w:r>
      <w:r w:rsidRPr="00122FE6">
        <w:rPr>
          <w:spacing w:val="-2"/>
          <w:rtl/>
        </w:rPr>
        <w:t>إله غیر</w:t>
      </w:r>
      <w:r w:rsidR="002E4F71" w:rsidRPr="00122FE6">
        <w:rPr>
          <w:spacing w:val="-2"/>
          <w:rtl/>
        </w:rPr>
        <w:t>ك</w:t>
      </w:r>
      <w:r w:rsidRPr="00122FE6">
        <w:rPr>
          <w:spacing w:val="-2"/>
          <w:rtl/>
        </w:rPr>
        <w:t xml:space="preserve"> وإنما قالته الجن بجهالة فح</w:t>
      </w:r>
      <w:r w:rsidR="002E4F71" w:rsidRPr="00122FE6">
        <w:rPr>
          <w:spacing w:val="-2"/>
          <w:rtl/>
        </w:rPr>
        <w:t>ك</w:t>
      </w:r>
      <w:r w:rsidRPr="00122FE6">
        <w:rPr>
          <w:spacing w:val="-2"/>
          <w:rtl/>
        </w:rPr>
        <w:t>ی الله عنهم</w:t>
      </w:r>
      <w:r w:rsidR="00325975" w:rsidRPr="00122FE6">
        <w:rPr>
          <w:rStyle w:val="Char8"/>
          <w:rFonts w:eastAsia="B Badr"/>
          <w:spacing w:val="-2"/>
          <w:rtl/>
        </w:rPr>
        <w:t>»</w:t>
      </w:r>
      <w:r w:rsidRPr="00122FE6">
        <w:rPr>
          <w:rStyle w:val="Char4"/>
          <w:spacing w:val="-2"/>
          <w:rtl/>
        </w:rPr>
        <w:t>.</w:t>
      </w:r>
      <w:r w:rsidR="00122FE6" w:rsidRPr="00122FE6">
        <w:rPr>
          <w:rStyle w:val="Char8"/>
          <w:rFonts w:eastAsia="B Badr" w:hint="cs"/>
          <w:spacing w:val="-2"/>
          <w:rtl/>
        </w:rPr>
        <w:t xml:space="preserve"> </w:t>
      </w:r>
      <w:r w:rsidR="00325975" w:rsidRPr="00122FE6">
        <w:rPr>
          <w:rStyle w:val="Char8"/>
          <w:rFonts w:eastAsia="B Badr" w:hint="cs"/>
          <w:spacing w:val="-2"/>
          <w:rtl/>
        </w:rPr>
        <w:t>«</w:t>
      </w:r>
      <w:r w:rsidRPr="00122FE6">
        <w:rPr>
          <w:rStyle w:val="Char1"/>
          <w:rFonts w:eastAsia="B Badr"/>
          <w:spacing w:val="-2"/>
          <w:rtl/>
        </w:rPr>
        <w:t>و قول الرجل: السلام علینا وعلی عبادالله الصالحین</w:t>
      </w:r>
      <w:r w:rsidR="00325975" w:rsidRPr="00122FE6">
        <w:rPr>
          <w:rStyle w:val="Char1"/>
          <w:rFonts w:eastAsia="B Badr" w:cs="Traditional Arabic" w:hint="cs"/>
          <w:spacing w:val="-2"/>
          <w:rtl/>
        </w:rPr>
        <w:t>»</w:t>
      </w:r>
      <w:r w:rsidRPr="00122FE6">
        <w:rPr>
          <w:rStyle w:val="FootnoteReference"/>
          <w:rFonts w:cs="B Lotus"/>
          <w:spacing w:val="-2"/>
          <w:rtl/>
        </w:rPr>
        <w:footnoteReference w:id="118"/>
      </w:r>
      <w:r w:rsidR="00325975" w:rsidRPr="00122FE6">
        <w:rPr>
          <w:rFonts w:hint="cs"/>
          <w:spacing w:val="-2"/>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محمدبن حسن (شیخ طوسی) به اسناد خود از احمد بن محمد، از ابن أبی</w:t>
      </w:r>
      <w:r w:rsidRPr="008C054F">
        <w:rPr>
          <w:rFonts w:ascii="Times New Roman" w:hAnsi="Times New Roman" w:cs="Times New Roman" w:hint="cs"/>
          <w:rtl/>
        </w:rPr>
        <w:t>‌</w:t>
      </w:r>
      <w:r w:rsidRPr="008C054F">
        <w:rPr>
          <w:rFonts w:ascii="mylotus" w:hAnsi="mylotus" w:hint="cs"/>
          <w:rtl/>
        </w:rPr>
        <w:t>نصر، از ثعلبه بن میمون، از میسر از ابوجعفر باقر</w:t>
      </w:r>
      <w:r w:rsidRPr="008C054F">
        <w:rPr>
          <w:rFonts w:hint="cs"/>
          <w:rtl/>
        </w:rPr>
        <w:sym w:font="AGA Arabesque" w:char="F075"/>
      </w:r>
      <w:r w:rsidRPr="008C054F">
        <w:rPr>
          <w:rtl/>
        </w:rPr>
        <w:t xml:space="preserve"> </w:t>
      </w:r>
      <w:r w:rsidRPr="008C054F">
        <w:rPr>
          <w:rFonts w:hint="cs"/>
          <w:rtl/>
        </w:rPr>
        <w:t xml:space="preserve"> روایت کرده است که گفت: مردم (اهل سنت) با گفتن دو چیز، نماز خود را باطل می</w:t>
      </w:r>
      <w:r w:rsidRPr="008C054F">
        <w:rPr>
          <w:rFonts w:ascii="Times New Roman" w:hAnsi="Times New Roman" w:cs="Times New Roman" w:hint="cs"/>
          <w:rtl/>
        </w:rPr>
        <w:t>‌</w:t>
      </w:r>
      <w:r w:rsidRPr="008C054F">
        <w:rPr>
          <w:rFonts w:ascii="mylotus" w:hAnsi="mylotus" w:hint="cs"/>
          <w:rtl/>
        </w:rPr>
        <w:t>کنند. (یکی) سخن مردی که (در دعای افتتاح نمازش) می</w:t>
      </w:r>
      <w:r w:rsidRPr="008C054F">
        <w:rPr>
          <w:rFonts w:ascii="Times New Roman" w:hAnsi="Times New Roman" w:cs="Times New Roman" w:hint="cs"/>
          <w:rtl/>
        </w:rPr>
        <w:t>‌</w:t>
      </w:r>
      <w:r w:rsidRPr="008C054F">
        <w:rPr>
          <w:rFonts w:ascii="mylotus" w:hAnsi="mylotus" w:hint="cs"/>
          <w:rtl/>
        </w:rPr>
        <w:t xml:space="preserve">گوید: </w:t>
      </w:r>
      <w:r w:rsidRPr="008C054F">
        <w:rPr>
          <w:rStyle w:val="Char1"/>
          <w:rFonts w:eastAsia="B Badr"/>
          <w:rtl/>
        </w:rPr>
        <w:t>تبار</w:t>
      </w:r>
      <w:r w:rsidR="002E4F71" w:rsidRPr="008C054F">
        <w:rPr>
          <w:rStyle w:val="Char1"/>
          <w:rFonts w:eastAsia="B Badr"/>
          <w:rtl/>
        </w:rPr>
        <w:t>ك</w:t>
      </w:r>
      <w:r w:rsidRPr="008C054F">
        <w:rPr>
          <w:rStyle w:val="Char1"/>
          <w:rFonts w:eastAsia="B Badr"/>
          <w:rtl/>
        </w:rPr>
        <w:t xml:space="preserve"> اسم</w:t>
      </w:r>
      <w:r w:rsidR="002E4F71" w:rsidRPr="008C054F">
        <w:rPr>
          <w:rStyle w:val="Char1"/>
          <w:rFonts w:eastAsia="B Badr"/>
          <w:rtl/>
        </w:rPr>
        <w:t>ك</w:t>
      </w:r>
      <w:r w:rsidRPr="008C054F">
        <w:rPr>
          <w:rStyle w:val="Char1"/>
          <w:rFonts w:eastAsia="B Badr"/>
          <w:rtl/>
        </w:rPr>
        <w:t xml:space="preserve"> وتعالی جد</w:t>
      </w:r>
      <w:r w:rsidR="002E4F71" w:rsidRPr="008C054F">
        <w:rPr>
          <w:rStyle w:val="Char1"/>
          <w:rFonts w:eastAsia="B Badr"/>
          <w:rtl/>
        </w:rPr>
        <w:t>ك</w:t>
      </w:r>
      <w:r w:rsidRPr="008C054F">
        <w:rPr>
          <w:rStyle w:val="Char1"/>
          <w:rFonts w:eastAsia="B Badr"/>
          <w:rtl/>
        </w:rPr>
        <w:t xml:space="preserve"> ولاإله غیر</w:t>
      </w:r>
      <w:r w:rsidR="002E4F71" w:rsidRPr="008C054F">
        <w:rPr>
          <w:rStyle w:val="Char1"/>
          <w:rFonts w:eastAsia="B Badr"/>
          <w:rtl/>
        </w:rPr>
        <w:t>ك</w:t>
      </w:r>
      <w:r w:rsidRPr="008C054F">
        <w:rPr>
          <w:rFonts w:hint="cs"/>
          <w:rtl/>
        </w:rPr>
        <w:t xml:space="preserve"> و این سخنی است که جن</w:t>
      </w:r>
      <w:r w:rsidRPr="008C054F">
        <w:rPr>
          <w:rFonts w:ascii="Times New Roman" w:hAnsi="Times New Roman" w:cs="Times New Roman" w:hint="cs"/>
          <w:rtl/>
        </w:rPr>
        <w:t>‌</w:t>
      </w:r>
      <w:r w:rsidRPr="008C054F">
        <w:rPr>
          <w:rFonts w:ascii="mylotus" w:hAnsi="mylotus" w:hint="cs"/>
          <w:rtl/>
        </w:rPr>
        <w:t xml:space="preserve">ها از روی نادانی گفتند و خداوند (در قرآن) از ایشان حکایت نمود! و (دوم) سخن مردی که (در تشهد اول نماز خود) بگوید: </w:t>
      </w:r>
      <w:r w:rsidRPr="008C054F">
        <w:rPr>
          <w:rStyle w:val="Char1"/>
          <w:rFonts w:eastAsia="B Badr"/>
          <w:rtl/>
        </w:rPr>
        <w:t>السلام علینا و علی</w:t>
      </w:r>
      <w:r w:rsidRPr="008C054F">
        <w:rPr>
          <w:rFonts w:ascii="Times New Roman" w:hAnsi="Times New Roman" w:cs="Times New Roman" w:hint="cs"/>
          <w:b/>
          <w:bCs/>
          <w:rtl/>
        </w:rPr>
        <w:t>‌</w:t>
      </w:r>
      <w:r w:rsidRPr="008C054F">
        <w:rPr>
          <w:rStyle w:val="Char1"/>
          <w:rFonts w:eastAsia="B Badr"/>
          <w:rtl/>
        </w:rPr>
        <w:t xml:space="preserve"> عبادالله الصالحین</w:t>
      </w:r>
      <w:r w:rsidR="00325975" w:rsidRPr="008C054F">
        <w:rPr>
          <w:rStyle w:val="Char8"/>
          <w:rFonts w:eastAsia="B Badr" w:hint="cs"/>
          <w:rtl/>
        </w:rPr>
        <w:t>»</w:t>
      </w:r>
      <w:r w:rsidRPr="008C054F">
        <w:rPr>
          <w:rStyle w:val="Char1"/>
          <w:rFonts w:eastAsia="B Badr"/>
          <w:rtl/>
        </w:rPr>
        <w:t>.</w:t>
      </w:r>
      <w:r w:rsidRPr="008C054F">
        <w:rPr>
          <w:rFonts w:hint="cs"/>
          <w:rtl/>
        </w:rPr>
        <w:t xml:space="preserve"> </w:t>
      </w:r>
    </w:p>
    <w:p w:rsidR="00F715FD" w:rsidRPr="008C054F" w:rsidRDefault="00F715FD" w:rsidP="000C5401">
      <w:pPr>
        <w:pStyle w:val="a8"/>
        <w:spacing w:line="240" w:lineRule="auto"/>
        <w:rPr>
          <w:rtl/>
        </w:rPr>
      </w:pPr>
      <w:r w:rsidRPr="008C054F">
        <w:rPr>
          <w:rStyle w:val="Char8"/>
          <w:rFonts w:eastAsia="B Badr" w:hint="cs"/>
          <w:rtl/>
        </w:rPr>
        <w:t>«</w:t>
      </w:r>
      <w:r w:rsidRPr="008C054F">
        <w:rPr>
          <w:rStyle w:val="Char1"/>
          <w:rFonts w:eastAsia="B Badr"/>
          <w:rtl/>
        </w:rPr>
        <w:t>محمدبن علی</w:t>
      </w:r>
      <w:r w:rsidRPr="008C054F">
        <w:rPr>
          <w:rFonts w:ascii="Lotus Linotype" w:hAnsi="Lotus Linotype"/>
          <w:rtl/>
        </w:rPr>
        <w:t>‌</w:t>
      </w:r>
      <w:r w:rsidRPr="008C054F">
        <w:rPr>
          <w:rStyle w:val="Char1"/>
          <w:rFonts w:eastAsia="B Badr"/>
          <w:rtl/>
        </w:rPr>
        <w:t>بن الحسن قال قال الصادق</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أفسد ابن مسعود علی الناس صلوتهم بشیئین، بقوله تبار</w:t>
      </w:r>
      <w:r w:rsidR="002E4F71" w:rsidRPr="008C054F">
        <w:rPr>
          <w:rStyle w:val="Char1"/>
          <w:rFonts w:eastAsia="B Badr"/>
          <w:rtl/>
        </w:rPr>
        <w:t>ك</w:t>
      </w:r>
      <w:r w:rsidRPr="008C054F">
        <w:rPr>
          <w:rStyle w:val="Char1"/>
          <w:rFonts w:eastAsia="B Badr"/>
          <w:rtl/>
        </w:rPr>
        <w:t xml:space="preserve"> اسم رب</w:t>
      </w:r>
      <w:r w:rsidR="002E4F71" w:rsidRPr="008C054F">
        <w:rPr>
          <w:rStyle w:val="Char1"/>
          <w:rFonts w:eastAsia="B Badr"/>
          <w:rtl/>
        </w:rPr>
        <w:t>ك</w:t>
      </w:r>
      <w:r w:rsidRPr="008C054F">
        <w:rPr>
          <w:rStyle w:val="Char1"/>
          <w:rFonts w:eastAsia="B Badr"/>
          <w:rtl/>
        </w:rPr>
        <w:t xml:space="preserve"> و تعالی جد</w:t>
      </w:r>
      <w:r w:rsidR="002E4F71" w:rsidRPr="008C054F">
        <w:rPr>
          <w:rStyle w:val="Char1"/>
          <w:rFonts w:eastAsia="B Badr"/>
          <w:rtl/>
        </w:rPr>
        <w:t>ك</w:t>
      </w:r>
      <w:r w:rsidRPr="008C054F">
        <w:rPr>
          <w:rStyle w:val="Char1"/>
          <w:rFonts w:eastAsia="B Badr"/>
          <w:rtl/>
        </w:rPr>
        <w:t>. فهذا شیء قالته الجن بجهالة فح</w:t>
      </w:r>
      <w:r w:rsidR="002E4F71" w:rsidRPr="008C054F">
        <w:rPr>
          <w:rStyle w:val="Char1"/>
          <w:rFonts w:eastAsia="B Badr"/>
          <w:rtl/>
        </w:rPr>
        <w:t>ك</w:t>
      </w:r>
      <w:r w:rsidRPr="008C054F">
        <w:rPr>
          <w:rStyle w:val="Char1"/>
          <w:rFonts w:eastAsia="B Badr"/>
          <w:rtl/>
        </w:rPr>
        <w:t>ی الله عنها و بقوله: السلام علینا و علی عبادالله الصالحین ف</w:t>
      </w:r>
      <w:r w:rsidR="001E0688">
        <w:rPr>
          <w:rStyle w:val="Char1"/>
          <w:rFonts w:eastAsia="B Badr" w:hint="cs"/>
          <w:rtl/>
        </w:rPr>
        <w:t>ي</w:t>
      </w:r>
      <w:r w:rsidRPr="008C054F">
        <w:rPr>
          <w:rStyle w:val="Char1"/>
          <w:rFonts w:eastAsia="B Badr"/>
          <w:rtl/>
        </w:rPr>
        <w:t xml:space="preserve"> التشهد الأول</w:t>
      </w:r>
      <w:r w:rsidRPr="008C054F">
        <w:rPr>
          <w:rStyle w:val="Char8"/>
          <w:rFonts w:eastAsia="B Badr" w:hint="cs"/>
          <w:rtl/>
        </w:rPr>
        <w:t>»</w:t>
      </w:r>
      <w:r w:rsidRPr="008C054F">
        <w:rPr>
          <w:rStyle w:val="FootnoteReference"/>
          <w:rFonts w:cs="B Lotus"/>
          <w:rtl/>
        </w:rPr>
        <w:footnoteReference w:id="119"/>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محمد‌بن علی‌بن الحسین (شیخ صدوق) گفت که امام صادق</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گفته است: عبدالله بن مسعود (صحابی معروف) نماز مردم را با دو چیز باطل کرد: (یکی) با گفتن تبارک اسم ربک و تعالی جدک که جنیان آن را از روی نادانی گفتند و خداوند (در قرآن) از آنها حکایت نمود. و (دوم) با گفتن </w:t>
      </w:r>
      <w:r w:rsidRPr="008C054F">
        <w:rPr>
          <w:rStyle w:val="Char1"/>
          <w:rFonts w:eastAsia="B Badr"/>
          <w:rtl/>
        </w:rPr>
        <w:t>السلام علینا وعلی عبادالله الصالحین</w:t>
      </w:r>
      <w:r w:rsidRPr="008C054F">
        <w:rPr>
          <w:rFonts w:hint="cs"/>
          <w:rtl/>
        </w:rPr>
        <w:t xml:space="preserve"> در تشهد اول</w:t>
      </w:r>
      <w:r w:rsidRPr="008C054F">
        <w:rPr>
          <w:rStyle w:val="Char8"/>
          <w:rFonts w:hint="cs"/>
          <w:rtl/>
        </w:rPr>
        <w:t>»</w:t>
      </w:r>
      <w:r w:rsidRPr="008C054F">
        <w:rPr>
          <w:rFonts w:hint="cs"/>
          <w:rtl/>
        </w:rPr>
        <w:t xml:space="preserve">. </w:t>
      </w:r>
    </w:p>
    <w:p w:rsidR="00F715FD" w:rsidRPr="008C054F" w:rsidRDefault="00F715FD" w:rsidP="000C5401">
      <w:pPr>
        <w:pStyle w:val="a8"/>
        <w:spacing w:line="240" w:lineRule="auto"/>
        <w:rPr>
          <w:rtl/>
        </w:rPr>
      </w:pPr>
      <w:r w:rsidRPr="008C054F">
        <w:rPr>
          <w:rFonts w:hint="cs"/>
          <w:rtl/>
        </w:rPr>
        <w:t xml:space="preserve">این هر دو روایت، بدون تردید غلط است زیرا عبارت: </w:t>
      </w:r>
    </w:p>
    <w:p w:rsidR="00F715FD" w:rsidRPr="008C054F" w:rsidRDefault="002E4F71" w:rsidP="000C5401">
      <w:pPr>
        <w:pStyle w:val="af1"/>
        <w:rPr>
          <w:rtl/>
        </w:rPr>
      </w:pPr>
      <w:r w:rsidRPr="008C054F">
        <w:rPr>
          <w:rStyle w:val="Char8"/>
          <w:rFonts w:hint="cs"/>
          <w:rtl/>
        </w:rPr>
        <w:t>﴿</w:t>
      </w:r>
      <w:r w:rsidR="001748F6" w:rsidRPr="001748F6">
        <w:rPr>
          <w:rFonts w:hint="eastAsia"/>
          <w:rtl/>
        </w:rPr>
        <w:t>تَعَ</w:t>
      </w:r>
      <w:r w:rsidR="001748F6" w:rsidRPr="001748F6">
        <w:rPr>
          <w:rFonts w:hint="cs"/>
          <w:rtl/>
        </w:rPr>
        <w:t>ٰ</w:t>
      </w:r>
      <w:r w:rsidR="001748F6" w:rsidRPr="001748F6">
        <w:rPr>
          <w:rFonts w:hint="eastAsia"/>
          <w:rtl/>
        </w:rPr>
        <w:t>لَى</w:t>
      </w:r>
      <w:r w:rsidR="001748F6" w:rsidRPr="001748F6">
        <w:rPr>
          <w:rFonts w:hint="cs"/>
          <w:rtl/>
        </w:rPr>
        <w:t>ٰ</w:t>
      </w:r>
      <w:r w:rsidR="001748F6" w:rsidRPr="001748F6">
        <w:rPr>
          <w:rtl/>
        </w:rPr>
        <w:t xml:space="preserve"> </w:t>
      </w:r>
      <w:r w:rsidR="001748F6" w:rsidRPr="001748F6">
        <w:rPr>
          <w:rFonts w:hint="eastAsia"/>
          <w:rtl/>
        </w:rPr>
        <w:t>جَدُّ</w:t>
      </w:r>
      <w:r w:rsidR="001748F6" w:rsidRPr="001748F6">
        <w:rPr>
          <w:rtl/>
        </w:rPr>
        <w:t xml:space="preserve"> </w:t>
      </w:r>
      <w:r w:rsidR="001748F6" w:rsidRPr="001748F6">
        <w:rPr>
          <w:rFonts w:hint="eastAsia"/>
          <w:rtl/>
        </w:rPr>
        <w:t>رَبِّنَا</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 xml:space="preserve">الجن: </w:t>
      </w:r>
      <w:r w:rsidR="001748F6">
        <w:rPr>
          <w:rStyle w:val="Char6"/>
          <w:rFonts w:hint="cs"/>
          <w:rtl/>
        </w:rPr>
        <w:t>3</w:t>
      </w:r>
      <w:r w:rsidRPr="008C054F">
        <w:rPr>
          <w:rStyle w:val="Char6"/>
          <w:rFonts w:hint="cs"/>
          <w:rtl/>
        </w:rPr>
        <w:t>]</w:t>
      </w:r>
      <w:r w:rsidRPr="008C054F">
        <w:rPr>
          <w:rFonts w:hint="cs"/>
          <w:rtl/>
        </w:rPr>
        <w:t>.</w:t>
      </w:r>
    </w:p>
    <w:p w:rsidR="00F715FD" w:rsidRPr="008C054F" w:rsidRDefault="00F715FD" w:rsidP="000C5401">
      <w:pPr>
        <w:pStyle w:val="a8"/>
        <w:spacing w:line="240" w:lineRule="auto"/>
        <w:rPr>
          <w:rtl/>
        </w:rPr>
      </w:pPr>
      <w:r w:rsidRPr="008C054F">
        <w:rPr>
          <w:rFonts w:hint="cs"/>
          <w:rtl/>
        </w:rPr>
        <w:t xml:space="preserve">در قرآن کریم عبارتی نیست که خداوند از جنیان نادان حکایت نموده باشد بلکه خدای تعالی آن را به رسم تصدیق از مؤمنان و موحدان ایشان گزارش فرموده است که گفتند: </w:t>
      </w:r>
    </w:p>
    <w:p w:rsidR="00F715FD" w:rsidRPr="008C054F" w:rsidRDefault="002E4F71" w:rsidP="000C5401">
      <w:pPr>
        <w:pStyle w:val="af1"/>
      </w:pPr>
      <w:r w:rsidRPr="008C054F">
        <w:rPr>
          <w:rStyle w:val="Char8"/>
          <w:rFonts w:hint="cs"/>
          <w:rtl/>
        </w:rPr>
        <w:t>﴿</w:t>
      </w:r>
      <w:r w:rsidR="001748F6" w:rsidRPr="001748F6">
        <w:rPr>
          <w:rFonts w:hint="eastAsia"/>
          <w:rtl/>
        </w:rPr>
        <w:t>وَأَنَّهُ</w:t>
      </w:r>
      <w:r w:rsidR="001748F6" w:rsidRPr="001748F6">
        <w:rPr>
          <w:rFonts w:hint="cs"/>
          <w:rtl/>
        </w:rPr>
        <w:t>ۥ</w:t>
      </w:r>
      <w:r w:rsidR="001748F6" w:rsidRPr="001748F6">
        <w:rPr>
          <w:rtl/>
        </w:rPr>
        <w:t xml:space="preserve"> </w:t>
      </w:r>
      <w:r w:rsidR="001748F6" w:rsidRPr="001748F6">
        <w:rPr>
          <w:rFonts w:hint="eastAsia"/>
          <w:rtl/>
        </w:rPr>
        <w:t>تَعَ</w:t>
      </w:r>
      <w:r w:rsidR="001748F6" w:rsidRPr="001748F6">
        <w:rPr>
          <w:rFonts w:hint="cs"/>
          <w:rtl/>
        </w:rPr>
        <w:t>ٰ</w:t>
      </w:r>
      <w:r w:rsidR="001748F6" w:rsidRPr="001748F6">
        <w:rPr>
          <w:rFonts w:hint="eastAsia"/>
          <w:rtl/>
        </w:rPr>
        <w:t>لَى</w:t>
      </w:r>
      <w:r w:rsidR="001748F6" w:rsidRPr="001748F6">
        <w:rPr>
          <w:rFonts w:hint="cs"/>
          <w:rtl/>
        </w:rPr>
        <w:t>ٰ</w:t>
      </w:r>
      <w:r w:rsidR="001748F6" w:rsidRPr="001748F6">
        <w:rPr>
          <w:rtl/>
        </w:rPr>
        <w:t xml:space="preserve"> </w:t>
      </w:r>
      <w:r w:rsidR="001748F6" w:rsidRPr="001748F6">
        <w:rPr>
          <w:rFonts w:hint="eastAsia"/>
          <w:rtl/>
        </w:rPr>
        <w:t>جَدُّ</w:t>
      </w:r>
      <w:r w:rsidR="001748F6" w:rsidRPr="001748F6">
        <w:rPr>
          <w:rtl/>
        </w:rPr>
        <w:t xml:space="preserve"> </w:t>
      </w:r>
      <w:r w:rsidR="001748F6" w:rsidRPr="001748F6">
        <w:rPr>
          <w:rFonts w:hint="eastAsia"/>
          <w:rtl/>
        </w:rPr>
        <w:t>رَبِّنَا</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cs"/>
          <w:rtl/>
        </w:rPr>
        <w:t>ٱ</w:t>
      </w:r>
      <w:r w:rsidR="001748F6" w:rsidRPr="001748F6">
        <w:rPr>
          <w:rFonts w:hint="eastAsia"/>
          <w:rtl/>
        </w:rPr>
        <w:t>تَّخَذَ</w:t>
      </w:r>
      <w:r w:rsidR="001748F6" w:rsidRPr="001748F6">
        <w:rPr>
          <w:rtl/>
        </w:rPr>
        <w:t xml:space="preserve"> </w:t>
      </w:r>
      <w:r w:rsidR="001748F6" w:rsidRPr="001748F6">
        <w:rPr>
          <w:rFonts w:hint="eastAsia"/>
          <w:rtl/>
        </w:rPr>
        <w:t>صَ</w:t>
      </w:r>
      <w:r w:rsidR="001748F6" w:rsidRPr="001748F6">
        <w:rPr>
          <w:rFonts w:hint="cs"/>
          <w:rtl/>
        </w:rPr>
        <w:t>ٰ</w:t>
      </w:r>
      <w:r w:rsidR="001748F6" w:rsidRPr="001748F6">
        <w:rPr>
          <w:rFonts w:hint="eastAsia"/>
          <w:rtl/>
        </w:rPr>
        <w:t>حِبَة</w:t>
      </w:r>
      <w:r w:rsidR="001748F6" w:rsidRPr="001748F6">
        <w:rPr>
          <w:rFonts w:hint="cs"/>
          <w:rtl/>
        </w:rPr>
        <w:t>ٗ</w:t>
      </w:r>
      <w:r w:rsidR="001748F6" w:rsidRPr="001748F6">
        <w:rPr>
          <w:rtl/>
        </w:rPr>
        <w:t xml:space="preserve"> </w:t>
      </w:r>
      <w:r w:rsidR="001748F6" w:rsidRPr="001748F6">
        <w:rPr>
          <w:rFonts w:hint="eastAsia"/>
          <w:rtl/>
        </w:rPr>
        <w:t>وَلَا</w:t>
      </w:r>
      <w:r w:rsidR="001748F6" w:rsidRPr="001748F6">
        <w:rPr>
          <w:rtl/>
        </w:rPr>
        <w:t xml:space="preserve"> </w:t>
      </w:r>
      <w:r w:rsidR="001748F6" w:rsidRPr="001748F6">
        <w:rPr>
          <w:rFonts w:hint="eastAsia"/>
          <w:rtl/>
        </w:rPr>
        <w:t>وَلَد</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cs"/>
          <w:rtl/>
        </w:rPr>
        <w:t>٣</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 xml:space="preserve">الجن: </w:t>
      </w:r>
      <w:r w:rsidR="001748F6">
        <w:rPr>
          <w:rStyle w:val="Char6"/>
          <w:rFonts w:hint="cs"/>
          <w:rtl/>
        </w:rPr>
        <w:t>3].</w:t>
      </w:r>
    </w:p>
    <w:p w:rsidR="00F715FD" w:rsidRPr="008C054F" w:rsidRDefault="00325975" w:rsidP="000C5401">
      <w:pPr>
        <w:pStyle w:val="ab"/>
        <w:spacing w:line="240" w:lineRule="auto"/>
        <w:rPr>
          <w:rtl/>
        </w:rPr>
      </w:pPr>
      <w:r w:rsidRPr="008C054F">
        <w:rPr>
          <w:rStyle w:val="Char8"/>
          <w:rFonts w:hint="cs"/>
          <w:rtl/>
        </w:rPr>
        <w:t>«</w:t>
      </w:r>
      <w:r w:rsidR="00F715FD" w:rsidRPr="008C054F">
        <w:rPr>
          <w:rFonts w:hint="cs"/>
          <w:rtl/>
        </w:rPr>
        <w:t>همانا جلال و عظمت خداوند ما بس بلند است، او نه همسری اختیار کرده و نه فرزندی گرفته است</w:t>
      </w:r>
      <w:r w:rsidRPr="008C054F">
        <w:rPr>
          <w:rStyle w:val="Char8"/>
          <w:rFonts w:hint="cs"/>
          <w:rtl/>
        </w:rPr>
        <w:t>»</w:t>
      </w:r>
      <w:r w:rsidR="00F715FD" w:rsidRPr="008C054F">
        <w:rPr>
          <w:rFonts w:hint="cs"/>
          <w:rtl/>
        </w:rPr>
        <w:t>.</w:t>
      </w:r>
    </w:p>
    <w:p w:rsidR="00F715FD" w:rsidRPr="008C054F" w:rsidRDefault="00F715FD" w:rsidP="000C5401">
      <w:pPr>
        <w:pStyle w:val="a8"/>
        <w:spacing w:line="240" w:lineRule="auto"/>
        <w:rPr>
          <w:rtl/>
        </w:rPr>
      </w:pPr>
      <w:r w:rsidRPr="008C054F">
        <w:rPr>
          <w:rFonts w:hint="cs"/>
          <w:rtl/>
        </w:rPr>
        <w:t xml:space="preserve">اما روایان نادان چنان پنداشته‌اند که واژه </w:t>
      </w:r>
      <w:r w:rsidRPr="008C054F">
        <w:rPr>
          <w:rStyle w:val="Char4"/>
          <w:rFonts w:eastAsia="B Badr" w:hint="cs"/>
          <w:rtl/>
        </w:rPr>
        <w:t>«جدّ»</w:t>
      </w:r>
      <w:r w:rsidRPr="008C054F">
        <w:rPr>
          <w:rFonts w:hint="cs"/>
          <w:rtl/>
        </w:rPr>
        <w:t xml:space="preserve"> در این آی</w:t>
      </w:r>
      <w:r w:rsidR="002E4F71" w:rsidRPr="008C054F">
        <w:rPr>
          <w:rFonts w:hint="cs"/>
          <w:rtl/>
        </w:rPr>
        <w:t>ه</w:t>
      </w:r>
      <w:r w:rsidRPr="008C054F">
        <w:rPr>
          <w:rFonts w:hint="cs"/>
          <w:rtl/>
        </w:rPr>
        <w:t xml:space="preserve"> شریفه به معنای «پدربزرگ» بکار رفته است و جنیان از روی نادانی، آن را به خداوند سبحان نسبت داده‌</w:t>
      </w:r>
      <w:r w:rsidRPr="008C054F">
        <w:rPr>
          <w:rFonts w:hint="eastAsia"/>
          <w:rtl/>
        </w:rPr>
        <w:t>‌اند! از این رو اضاف</w:t>
      </w:r>
      <w:r w:rsidR="002E4F71" w:rsidRPr="008C054F">
        <w:rPr>
          <w:rFonts w:hint="eastAsia"/>
          <w:rtl/>
        </w:rPr>
        <w:t>ه</w:t>
      </w:r>
      <w:r w:rsidRPr="008C054F">
        <w:rPr>
          <w:rFonts w:hint="eastAsia"/>
          <w:rtl/>
        </w:rPr>
        <w:t xml:space="preserve"> کلمه مذکور را به </w:t>
      </w:r>
      <w:r w:rsidRPr="008C054F">
        <w:rPr>
          <w:rStyle w:val="Char4"/>
          <w:rFonts w:eastAsia="B Badr" w:hint="eastAsia"/>
          <w:rtl/>
        </w:rPr>
        <w:t>«ربنا»</w:t>
      </w:r>
      <w:r w:rsidRPr="008C054F">
        <w:rPr>
          <w:rFonts w:hint="eastAsia"/>
          <w:rtl/>
        </w:rPr>
        <w:t xml:space="preserve"> جایز ندانسته‌اند و از قول امام</w:t>
      </w:r>
      <w:r w:rsidR="001E0688">
        <w:rPr>
          <w:rFonts w:hint="cs"/>
          <w:rtl/>
        </w:rPr>
        <w:t xml:space="preserve"> </w:t>
      </w:r>
      <w:r w:rsidRPr="008C054F">
        <w:rPr>
          <w:rFonts w:hint="eastAsia"/>
          <w:rtl/>
        </w:rPr>
        <w:sym w:font="AGA Arabesque" w:char="F075"/>
      </w:r>
      <w:r w:rsidRPr="008C054F">
        <w:rPr>
          <w:rtl/>
        </w:rPr>
        <w:t xml:space="preserve"> </w:t>
      </w:r>
      <w:r w:rsidRPr="008C054F">
        <w:rPr>
          <w:rFonts w:hint="cs"/>
          <w:rtl/>
        </w:rPr>
        <w:t xml:space="preserve"> گفتن آن را موجب بطلان نماز شمرده‌اند و در حالی که مفسران بزرگ شیعه و سنی معنای صحیح واژه مزبور را آورده‌اند و به عنوان نمونه، شیخ طبرسی در تفسیر </w:t>
      </w:r>
      <w:r w:rsidRPr="008C054F">
        <w:rPr>
          <w:rStyle w:val="Char4"/>
          <w:rFonts w:eastAsia="B Badr" w:hint="cs"/>
          <w:rtl/>
        </w:rPr>
        <w:t>«جوامع الجامع»</w:t>
      </w:r>
      <w:r w:rsidRPr="008C054F">
        <w:rPr>
          <w:rFonts w:hint="cs"/>
          <w:rtl/>
        </w:rPr>
        <w:t xml:space="preserve">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تعالی جد ربنا أی: تعالی جلال ربنا وعظمته عن اتخاذ الصاحبة والولد من قول</w:t>
      </w:r>
      <w:r w:rsidR="002E4F71" w:rsidRPr="008C054F">
        <w:rPr>
          <w:rStyle w:val="Char1"/>
          <w:rFonts w:eastAsia="B Badr"/>
          <w:rtl/>
        </w:rPr>
        <w:t>ك</w:t>
      </w:r>
      <w:r w:rsidRPr="008C054F">
        <w:rPr>
          <w:rStyle w:val="Char1"/>
          <w:rFonts w:eastAsia="B Badr"/>
          <w:rtl/>
        </w:rPr>
        <w:t>: جد فلان ف</w:t>
      </w:r>
      <w:r w:rsidR="001E0688">
        <w:rPr>
          <w:rStyle w:val="Char1"/>
          <w:rFonts w:eastAsia="B Badr" w:hint="cs"/>
          <w:rtl/>
        </w:rPr>
        <w:t>ي</w:t>
      </w:r>
      <w:r w:rsidRPr="008C054F">
        <w:rPr>
          <w:rStyle w:val="Char1"/>
          <w:rFonts w:eastAsia="B Badr"/>
          <w:rtl/>
        </w:rPr>
        <w:t xml:space="preserve"> عینی إذا عظم</w:t>
      </w:r>
      <w:r w:rsidRPr="008C054F">
        <w:rPr>
          <w:rStyle w:val="Char8"/>
          <w:rFonts w:eastAsia="B Badr" w:hint="cs"/>
          <w:rtl/>
        </w:rPr>
        <w:t>»</w:t>
      </w:r>
      <w:r w:rsidRPr="008C054F">
        <w:rPr>
          <w:rStyle w:val="FootnoteReference"/>
          <w:rFonts w:cs="B Lotus"/>
          <w:rtl/>
        </w:rPr>
        <w:footnoteReference w:id="120"/>
      </w:r>
      <w:r w:rsidR="00122FE6">
        <w:rPr>
          <w:rFonts w:hint="cs"/>
          <w:rtl/>
        </w:rPr>
        <w:t xml:space="preserve">. </w:t>
      </w:r>
      <w:r w:rsidRPr="008C054F">
        <w:rPr>
          <w:rFonts w:hint="cs"/>
          <w:rtl/>
        </w:rPr>
        <w:t xml:space="preserve">می‌گوید: </w:t>
      </w:r>
      <w:r w:rsidRPr="008C054F">
        <w:rPr>
          <w:rStyle w:val="Char8"/>
          <w:rFonts w:eastAsia="B Badr"/>
          <w:rtl/>
        </w:rPr>
        <w:t>«</w:t>
      </w:r>
      <w:r w:rsidRPr="008C054F">
        <w:rPr>
          <w:rStyle w:val="Char4"/>
          <w:rFonts w:eastAsia="B Badr"/>
          <w:rtl/>
        </w:rPr>
        <w:t>تعالی جد ربنا</w:t>
      </w:r>
      <w:r w:rsidRPr="008C054F">
        <w:rPr>
          <w:rFonts w:hint="cs"/>
          <w:rtl/>
        </w:rPr>
        <w:t xml:space="preserve"> یعنی: جلال و عظمت خداوند ما برتر از آنست که همسر و فرزندی گیرد. از قبیل این سخن که گویی: </w:t>
      </w:r>
      <w:r w:rsidRPr="008C054F">
        <w:rPr>
          <w:rStyle w:val="Char4"/>
          <w:rFonts w:eastAsia="B Badr"/>
          <w:rtl/>
        </w:rPr>
        <w:t>جد فلان فی عینی.</w:t>
      </w:r>
      <w:r w:rsidRPr="008C054F">
        <w:rPr>
          <w:rFonts w:hint="cs"/>
          <w:rtl/>
        </w:rPr>
        <w:t xml:space="preserve"> یعنی: فلان کس در چشم من بزرگ آمد</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از مؤیدات این مطلب آنست که در دعای توحیدی و معروف «جوشن کبیر» که از رسول خدا</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مروی است می‌خوانیم: </w:t>
      </w:r>
    </w:p>
    <w:p w:rsidR="00F715FD" w:rsidRPr="008C054F" w:rsidRDefault="00F715FD" w:rsidP="00545FE2">
      <w:pPr>
        <w:pStyle w:val="a8"/>
        <w:rPr>
          <w:rtl/>
        </w:rPr>
      </w:pPr>
      <w:r w:rsidRPr="008C054F">
        <w:rPr>
          <w:rFonts w:hint="cs"/>
          <w:rtl/>
        </w:rPr>
        <w:t>یعنی: «ای کسی که نامش مبارک است، ای کسی که جلال و عظمتش بس بلند است، ای کسی که معبودی جز او نیست»</w:t>
      </w:r>
      <w:r w:rsidRPr="008C054F">
        <w:rPr>
          <w:rStyle w:val="FootnoteReference"/>
          <w:rFonts w:cs="B Lotus"/>
          <w:rtl/>
        </w:rPr>
        <w:footnoteReference w:id="121"/>
      </w:r>
      <w:r w:rsidR="00325975" w:rsidRPr="008C054F">
        <w:rPr>
          <w:rFonts w:hint="cs"/>
          <w:rtl/>
        </w:rPr>
        <w:t>.</w:t>
      </w:r>
    </w:p>
    <w:p w:rsidR="00F715FD" w:rsidRPr="008C054F" w:rsidRDefault="00F715FD" w:rsidP="00545FE2">
      <w:pPr>
        <w:pStyle w:val="a8"/>
        <w:rPr>
          <w:rtl/>
        </w:rPr>
      </w:pPr>
      <w:r w:rsidRPr="008C054F">
        <w:rPr>
          <w:rFonts w:hint="cs"/>
          <w:rtl/>
        </w:rPr>
        <w:t>بنابراین، آن دو روایت ساختگی از کمی اطلاع جاعلانش نسبت به زبان عرب حکایت می‌کند و با کتاب خدا و دعای پیامبر</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مخالفت دارند و سخن امام صادق</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را به یاد می</w:t>
      </w:r>
      <w:r w:rsidRPr="008C054F">
        <w:rPr>
          <w:rFonts w:hint="eastAsia"/>
          <w:rtl/>
        </w:rPr>
        <w:t>‌</w:t>
      </w:r>
      <w:r w:rsidRPr="008C054F">
        <w:rPr>
          <w:rFonts w:hint="cs"/>
          <w:rtl/>
        </w:rPr>
        <w:t xml:space="preserve">آورند که فرمود: </w:t>
      </w:r>
    </w:p>
    <w:p w:rsidR="00F715FD" w:rsidRPr="008C054F" w:rsidRDefault="00F715FD" w:rsidP="00545FE2">
      <w:pPr>
        <w:pStyle w:val="a8"/>
        <w:widowControl w:val="0"/>
        <w:spacing w:line="240" w:lineRule="auto"/>
        <w:rPr>
          <w:rtl/>
        </w:rPr>
      </w:pPr>
      <w:r w:rsidRPr="008C054F">
        <w:rPr>
          <w:rStyle w:val="Char8"/>
          <w:rFonts w:eastAsia="B Badr" w:hint="cs"/>
          <w:rtl/>
        </w:rPr>
        <w:t>«</w:t>
      </w:r>
      <w:r w:rsidRPr="008C054F">
        <w:rPr>
          <w:rStyle w:val="Char1"/>
          <w:rFonts w:eastAsia="B Badr"/>
          <w:rtl/>
        </w:rPr>
        <w:t>لاتقبلوا</w:t>
      </w:r>
      <w:r w:rsidR="001E0688">
        <w:rPr>
          <w:rStyle w:val="Char1"/>
          <w:rFonts w:eastAsia="B Badr"/>
          <w:rtl/>
        </w:rPr>
        <w:t xml:space="preserve"> علینا ما خالف قول ربنا تعالی و</w:t>
      </w:r>
      <w:r w:rsidRPr="008C054F">
        <w:rPr>
          <w:rStyle w:val="Char1"/>
          <w:rFonts w:eastAsia="B Badr"/>
          <w:rtl/>
        </w:rPr>
        <w:t>سنة نبینا</w:t>
      </w:r>
      <w:r w:rsidRPr="008C054F">
        <w:rPr>
          <w:rStyle w:val="Char1"/>
          <w:rFonts w:eastAsia="B Badr"/>
        </w:rPr>
        <w:sym w:font="AGA Arabesque" w:char="F072"/>
      </w:r>
      <w:r w:rsidRPr="008C054F">
        <w:rPr>
          <w:rStyle w:val="Char1"/>
          <w:rFonts w:eastAsia="B Badr"/>
        </w:rPr>
        <w:t xml:space="preserve"> </w:t>
      </w:r>
      <w:r w:rsidRPr="008C054F">
        <w:rPr>
          <w:rStyle w:val="Char8"/>
          <w:rFonts w:eastAsia="B Badr" w:hint="cs"/>
          <w:rtl/>
        </w:rPr>
        <w:t>»</w:t>
      </w:r>
      <w:r w:rsidRPr="008C054F">
        <w:rPr>
          <w:rStyle w:val="FootnoteReference"/>
          <w:rFonts w:cs="B Lotus"/>
          <w:rtl/>
        </w:rPr>
        <w:footnoteReference w:id="122"/>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آنچه را که با سخن خداوندگار بزرگ ما و سنت پیامبرمان</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نمی</w:t>
      </w:r>
      <w:r w:rsidRPr="008C054F">
        <w:rPr>
          <w:rFonts w:hint="eastAsia"/>
          <w:rtl/>
        </w:rPr>
        <w:t>‌</w:t>
      </w:r>
      <w:r w:rsidRPr="008C054F">
        <w:rPr>
          <w:rFonts w:hint="cs"/>
          <w:rtl/>
        </w:rPr>
        <w:t>سازد (و به ما نسبت داده می‌شود) نپذیرید</w:t>
      </w:r>
      <w:r w:rsidRPr="008C054F">
        <w:rPr>
          <w:rStyle w:val="Char8"/>
          <w:rFonts w:hint="cs"/>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نمون</w:t>
      </w:r>
      <w:r w:rsidR="002E4F71" w:rsidRPr="008C054F">
        <w:rPr>
          <w:rFonts w:hint="cs"/>
          <w:rtl/>
        </w:rPr>
        <w:t>ه</w:t>
      </w:r>
      <w:r w:rsidRPr="008C054F">
        <w:rPr>
          <w:rFonts w:hint="cs"/>
          <w:rtl/>
        </w:rPr>
        <w:t xml:space="preserve"> دیگر از احادیث نادرست در </w:t>
      </w:r>
      <w:r w:rsidRPr="008C054F">
        <w:rPr>
          <w:rStyle w:val="Char4"/>
          <w:rFonts w:eastAsia="B Badr" w:hint="cs"/>
          <w:rtl/>
        </w:rPr>
        <w:t>وسایل الشیعه</w:t>
      </w:r>
      <w:r w:rsidRPr="008C054F">
        <w:rPr>
          <w:rFonts w:hint="cs"/>
          <w:rtl/>
        </w:rPr>
        <w:t xml:space="preserve"> (که این بار با سنت پیامبر</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و اجماع مسلمین مخالفت دارد) حدیثی است که شیخ حر آن را در «باب </w:t>
      </w:r>
      <w:r w:rsidRPr="008C054F">
        <w:rPr>
          <w:rStyle w:val="Char4"/>
          <w:rFonts w:eastAsia="B Badr" w:hint="cs"/>
          <w:rtl/>
        </w:rPr>
        <w:t>وجوب تقدیم الخطبتین علی صلو</w:t>
      </w:r>
      <w:r w:rsidR="001E0688">
        <w:rPr>
          <w:rStyle w:val="Char4"/>
          <w:rFonts w:eastAsia="B Badr" w:hint="cs"/>
          <w:rtl/>
        </w:rPr>
        <w:t>ة</w:t>
      </w:r>
      <w:r w:rsidRPr="008C054F">
        <w:rPr>
          <w:rStyle w:val="Char4"/>
          <w:rFonts w:eastAsia="B Badr" w:hint="cs"/>
          <w:rtl/>
        </w:rPr>
        <w:t xml:space="preserve"> الجمعه</w:t>
      </w:r>
      <w:r w:rsidRPr="008C054F">
        <w:rPr>
          <w:rFonts w:hint="cs"/>
          <w:rtl/>
        </w:rPr>
        <w:t xml:space="preserve">...» بدین صورت می‌آورد: </w:t>
      </w:r>
    </w:p>
    <w:p w:rsidR="00F715FD" w:rsidRPr="008C054F" w:rsidRDefault="00F715FD" w:rsidP="000C5401">
      <w:pPr>
        <w:pStyle w:val="a8"/>
        <w:spacing w:line="240" w:lineRule="auto"/>
        <w:rPr>
          <w:rtl/>
        </w:rPr>
      </w:pPr>
      <w:r w:rsidRPr="008C054F">
        <w:rPr>
          <w:rStyle w:val="Char8"/>
          <w:rFonts w:eastAsia="B Badr" w:hint="cs"/>
          <w:rtl/>
        </w:rPr>
        <w:t>«</w:t>
      </w:r>
      <w:r w:rsidRPr="008C054F">
        <w:rPr>
          <w:rStyle w:val="Char1"/>
          <w:rFonts w:eastAsia="B Badr"/>
          <w:rtl/>
        </w:rPr>
        <w:t>محمدبن</w:t>
      </w:r>
      <w:r w:rsidRPr="008C054F">
        <w:rPr>
          <w:rFonts w:ascii="Lotus Linotype" w:hAnsi="Lotus Linotype"/>
          <w:rtl/>
        </w:rPr>
        <w:t>‌</w:t>
      </w:r>
      <w:r w:rsidRPr="008C054F">
        <w:rPr>
          <w:rStyle w:val="Char1"/>
          <w:rFonts w:eastAsia="B Badr"/>
          <w:rtl/>
        </w:rPr>
        <w:t>علی</w:t>
      </w:r>
      <w:r w:rsidRPr="008C054F">
        <w:rPr>
          <w:rFonts w:ascii="Lotus Linotype" w:hAnsi="Lotus Linotype"/>
          <w:rtl/>
        </w:rPr>
        <w:t>‌</w:t>
      </w:r>
      <w:r w:rsidRPr="008C054F">
        <w:rPr>
          <w:rStyle w:val="Char1"/>
          <w:rFonts w:eastAsia="B Badr"/>
          <w:rtl/>
        </w:rPr>
        <w:t>بن الحسین قال: قال أبو عبدالله</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أول من قدم الخطبة علی الصلوة یوم الجمعة عثمان، لأنه </w:t>
      </w:r>
      <w:r w:rsidR="002E4F71" w:rsidRPr="008C054F">
        <w:rPr>
          <w:rStyle w:val="Char1"/>
          <w:rFonts w:eastAsia="B Badr"/>
          <w:rtl/>
        </w:rPr>
        <w:t>ك</w:t>
      </w:r>
      <w:r w:rsidRPr="008C054F">
        <w:rPr>
          <w:rStyle w:val="Char1"/>
          <w:rFonts w:eastAsia="B Badr"/>
          <w:rtl/>
        </w:rPr>
        <w:t>ان إذا صلی لم یقف الناس علی خطبته وتفرقوا وقالوا: ما نصنع بمواعظه وهو لایتعظ بها وقد أحدث ما أحدث! فلما ر</w:t>
      </w:r>
      <w:r w:rsidRPr="008C054F">
        <w:rPr>
          <w:rStyle w:val="Char1"/>
          <w:rFonts w:eastAsia="B Badr" w:hint="cs"/>
          <w:rtl/>
        </w:rPr>
        <w:t>أ</w:t>
      </w:r>
      <w:r w:rsidRPr="008C054F">
        <w:rPr>
          <w:rStyle w:val="Char1"/>
          <w:rFonts w:eastAsia="B Badr"/>
          <w:rtl/>
        </w:rPr>
        <w:t>ی ذل</w:t>
      </w:r>
      <w:r w:rsidR="002E4F71" w:rsidRPr="008C054F">
        <w:rPr>
          <w:rStyle w:val="Char1"/>
          <w:rFonts w:eastAsia="B Badr"/>
          <w:rtl/>
        </w:rPr>
        <w:t>ك</w:t>
      </w:r>
      <w:r w:rsidRPr="008C054F">
        <w:rPr>
          <w:rStyle w:val="Char1"/>
          <w:rFonts w:eastAsia="B Badr"/>
          <w:rtl/>
        </w:rPr>
        <w:t xml:space="preserve"> قدم الخطبتین علی الصلوة</w:t>
      </w:r>
      <w:r w:rsidRPr="008C054F">
        <w:rPr>
          <w:rStyle w:val="Char8"/>
          <w:rFonts w:eastAsia="B Badr" w:hint="cs"/>
          <w:rtl/>
        </w:rPr>
        <w:t>»</w:t>
      </w:r>
      <w:r w:rsidRPr="008C054F">
        <w:rPr>
          <w:rStyle w:val="FootnoteReference"/>
          <w:rFonts w:cs="B Lotus"/>
          <w:rtl/>
        </w:rPr>
        <w:footnoteReference w:id="123"/>
      </w:r>
      <w:r w:rsidR="00325975" w:rsidRPr="008C054F">
        <w:rPr>
          <w:rFonts w:ascii="Times New Roman" w:hAnsi="Times New Roman" w:cs="B Lotu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محمدبن علی‌بن الحسین (شیخ صدوق) گفته که امام صادق</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فرمود: اولین کسی که در روز جمعه، خطب</w:t>
      </w:r>
      <w:r w:rsidR="002E4F71" w:rsidRPr="008C054F">
        <w:rPr>
          <w:rFonts w:hint="cs"/>
          <w:rtl/>
        </w:rPr>
        <w:t>ه</w:t>
      </w:r>
      <w:r w:rsidRPr="008C054F">
        <w:rPr>
          <w:rFonts w:hint="cs"/>
          <w:rtl/>
        </w:rPr>
        <w:t xml:space="preserve"> نماز جمعه را بر نماز آن مقدم داشت، عثمان بود زیرا که چون نماز را می‌خواند، مردم برای شنیدم خطب</w:t>
      </w:r>
      <w:r w:rsidR="002E4F71" w:rsidRPr="008C054F">
        <w:rPr>
          <w:rFonts w:hint="cs"/>
          <w:rtl/>
        </w:rPr>
        <w:t>ه</w:t>
      </w:r>
      <w:r w:rsidRPr="008C054F">
        <w:rPr>
          <w:rFonts w:hint="cs"/>
          <w:rtl/>
        </w:rPr>
        <w:t xml:space="preserve"> او نمی‌ماندند و پراکنده می</w:t>
      </w:r>
      <w:r w:rsidRPr="008C054F">
        <w:rPr>
          <w:rFonts w:hint="eastAsia"/>
          <w:rtl/>
        </w:rPr>
        <w:t>‌</w:t>
      </w:r>
      <w:r w:rsidRPr="008C054F">
        <w:rPr>
          <w:rFonts w:hint="cs"/>
          <w:rtl/>
        </w:rPr>
        <w:t>شدند و می‌گفتند که موعظه‌های وی برای ما چه سودی دارد؟! با آنکه خودش از آنها پند نمی‌گیرد و بدعت‌ها پدید آورده است. پس چون عثمان چنین دید، دو خطبه را بر نماز جمعه پیش افکند</w:t>
      </w:r>
      <w:r w:rsidRPr="008C054F">
        <w:rPr>
          <w:rStyle w:val="Char8"/>
          <w:rFonts w:hint="cs"/>
          <w:rtl/>
        </w:rPr>
        <w:t>»</w:t>
      </w:r>
      <w:r w:rsidR="00325975" w:rsidRPr="008C054F">
        <w:rPr>
          <w:rFonts w:hint="cs"/>
          <w:rtl/>
        </w:rPr>
        <w:t>!.</w:t>
      </w:r>
    </w:p>
    <w:p w:rsidR="00F715FD" w:rsidRPr="000C5401" w:rsidRDefault="00F715FD" w:rsidP="000C5401">
      <w:pPr>
        <w:pStyle w:val="a8"/>
        <w:widowControl w:val="0"/>
        <w:spacing w:line="240" w:lineRule="auto"/>
        <w:rPr>
          <w:spacing w:val="-4"/>
          <w:rtl/>
        </w:rPr>
      </w:pPr>
      <w:r w:rsidRPr="000C5401">
        <w:rPr>
          <w:rFonts w:hint="cs"/>
          <w:spacing w:val="-4"/>
          <w:rtl/>
        </w:rPr>
        <w:t>این روایت، بی‌تردید غلط است زیرا دلالت دارد بر آنکه خطب</w:t>
      </w:r>
      <w:r w:rsidR="002E4F71" w:rsidRPr="000C5401">
        <w:rPr>
          <w:rFonts w:hint="cs"/>
          <w:spacing w:val="-4"/>
          <w:rtl/>
        </w:rPr>
        <w:t>ه</w:t>
      </w:r>
      <w:r w:rsidRPr="000C5401">
        <w:rPr>
          <w:rFonts w:hint="cs"/>
          <w:spacing w:val="-4"/>
          <w:rtl/>
        </w:rPr>
        <w:t xml:space="preserve"> نماز جمعه باید بعد از نمازش برگزار شود در حالی که سنت رسول خدا</w:t>
      </w:r>
      <w:r w:rsidR="001E0688" w:rsidRPr="000C5401">
        <w:rPr>
          <w:rFonts w:hint="cs"/>
          <w:spacing w:val="-4"/>
          <w:rtl/>
        </w:rPr>
        <w:t xml:space="preserve"> </w:t>
      </w:r>
      <w:r w:rsidRPr="000C5401">
        <w:rPr>
          <w:rFonts w:hint="cs"/>
          <w:spacing w:val="-4"/>
          <w:rtl/>
        </w:rPr>
        <w:sym w:font="AGA Arabesque" w:char="F072"/>
      </w:r>
      <w:r w:rsidRPr="000C5401">
        <w:rPr>
          <w:spacing w:val="-4"/>
          <w:rtl/>
        </w:rPr>
        <w:t xml:space="preserve"> </w:t>
      </w:r>
      <w:r w:rsidRPr="000C5401">
        <w:rPr>
          <w:rFonts w:hint="cs"/>
          <w:spacing w:val="-4"/>
          <w:rtl/>
        </w:rPr>
        <w:t xml:space="preserve"> بر خلاف این امر قائم شده است و لذا هم</w:t>
      </w:r>
      <w:r w:rsidR="002E4F71" w:rsidRPr="000C5401">
        <w:rPr>
          <w:rFonts w:hint="cs"/>
          <w:spacing w:val="-4"/>
          <w:rtl/>
        </w:rPr>
        <w:t>ه</w:t>
      </w:r>
      <w:r w:rsidRPr="000C5401">
        <w:rPr>
          <w:rFonts w:hint="cs"/>
          <w:spacing w:val="-4"/>
          <w:rtl/>
        </w:rPr>
        <w:t xml:space="preserve"> شارحان کتاب </w:t>
      </w:r>
      <w:r w:rsidRPr="000C5401">
        <w:rPr>
          <w:rStyle w:val="Char4"/>
          <w:rFonts w:eastAsia="B Badr" w:hint="cs"/>
          <w:spacing w:val="-4"/>
          <w:rtl/>
        </w:rPr>
        <w:t>«من لایحضره الفقیه»</w:t>
      </w:r>
      <w:r w:rsidRPr="000C5401">
        <w:rPr>
          <w:rFonts w:hint="cs"/>
          <w:spacing w:val="-4"/>
          <w:rtl/>
        </w:rPr>
        <w:t xml:space="preserve"> که شیخ حر روایت مزبور را از آن کتاب نقل کرده، اتفاق دارند که شیخ صدوق در اینجا به اشتباه و خطب</w:t>
      </w:r>
      <w:r w:rsidR="002E4F71" w:rsidRPr="000C5401">
        <w:rPr>
          <w:rFonts w:hint="cs"/>
          <w:spacing w:val="-4"/>
          <w:rtl/>
        </w:rPr>
        <w:t>ه</w:t>
      </w:r>
      <w:r w:rsidRPr="000C5401">
        <w:rPr>
          <w:rFonts w:hint="cs"/>
          <w:spacing w:val="-4"/>
          <w:rtl/>
        </w:rPr>
        <w:t xml:space="preserve"> نماز عیدین را (که پس از نماز باید خوانده شود) به جای خطب</w:t>
      </w:r>
      <w:r w:rsidR="002E4F71" w:rsidRPr="000C5401">
        <w:rPr>
          <w:rFonts w:hint="cs"/>
          <w:spacing w:val="-4"/>
          <w:rtl/>
        </w:rPr>
        <w:t>ه</w:t>
      </w:r>
      <w:r w:rsidRPr="000C5401">
        <w:rPr>
          <w:rFonts w:hint="cs"/>
          <w:spacing w:val="-4"/>
          <w:rtl/>
        </w:rPr>
        <w:t xml:space="preserve"> نماز جمعه آورده است! آری عموم مسلمانان به اجماع بر این عقیده‌اند که خطبه‌های جمعه، پیش از نمازش باید برگزار شود و روایات </w:t>
      </w:r>
      <w:r w:rsidRPr="000C5401">
        <w:rPr>
          <w:rFonts w:hint="cs"/>
          <w:spacing w:val="-2"/>
          <w:rtl/>
        </w:rPr>
        <w:t xml:space="preserve">اهل بیت </w:t>
      </w:r>
      <w:r w:rsidR="001E0688" w:rsidRPr="000C5401">
        <w:rPr>
          <w:rStyle w:val="CTraditionalArabicChar"/>
          <w:rFonts w:hint="cs"/>
          <w:spacing w:val="-2"/>
          <w:rtl/>
        </w:rPr>
        <w:t>‡</w:t>
      </w:r>
      <w:r w:rsidRPr="000C5401">
        <w:rPr>
          <w:rFonts w:hint="cs"/>
          <w:spacing w:val="-2"/>
          <w:rtl/>
        </w:rPr>
        <w:t xml:space="preserve"> نیز در این باره به روشنی گواهی می‌دهند</w:t>
      </w:r>
      <w:r w:rsidRPr="000C5401">
        <w:rPr>
          <w:rStyle w:val="FootnoteReference"/>
          <w:rFonts w:cs="B Lotus"/>
          <w:spacing w:val="-2"/>
          <w:rtl/>
        </w:rPr>
        <w:footnoteReference w:id="124"/>
      </w:r>
      <w:r w:rsidRPr="000C5401">
        <w:rPr>
          <w:rFonts w:hint="cs"/>
          <w:spacing w:val="-2"/>
          <w:rtl/>
        </w:rPr>
        <w:t xml:space="preserve">. و از همین رو خود شیخ حر عاملی نیز به حدیث مذکور، اعتماد نداشته و در ذیل آن می‌نویسد: </w:t>
      </w:r>
    </w:p>
    <w:p w:rsidR="00F715FD" w:rsidRPr="001E0688" w:rsidRDefault="00F715FD" w:rsidP="00545FE2">
      <w:pPr>
        <w:pStyle w:val="a8"/>
        <w:spacing w:line="240" w:lineRule="auto"/>
        <w:rPr>
          <w:spacing w:val="-2"/>
          <w:rtl/>
        </w:rPr>
      </w:pPr>
      <w:r w:rsidRPr="008C054F">
        <w:rPr>
          <w:rStyle w:val="Char8"/>
          <w:rFonts w:eastAsia="B Badr" w:hint="cs"/>
          <w:rtl/>
        </w:rPr>
        <w:t>«</w:t>
      </w:r>
      <w:r w:rsidRPr="008C054F">
        <w:rPr>
          <w:rStyle w:val="Char1"/>
          <w:rFonts w:eastAsia="B Badr"/>
          <w:rtl/>
        </w:rPr>
        <w:t>أقول: هذا غریب لم یروه إلا الصدوق ولا</w:t>
      </w:r>
      <w:r w:rsidRPr="008C054F">
        <w:rPr>
          <w:rStyle w:val="Char1"/>
          <w:rFonts w:eastAsia="B Badr" w:hint="cs"/>
          <w:rtl/>
        </w:rPr>
        <w:t xml:space="preserve"> </w:t>
      </w:r>
      <w:r w:rsidRPr="008C054F">
        <w:rPr>
          <w:rStyle w:val="Char1"/>
          <w:rFonts w:eastAsia="B Badr"/>
          <w:rtl/>
        </w:rPr>
        <w:t>یبعد أن ی</w:t>
      </w:r>
      <w:r w:rsidR="002E4F71" w:rsidRPr="008C054F">
        <w:rPr>
          <w:rStyle w:val="Char1"/>
          <w:rFonts w:eastAsia="B Badr"/>
          <w:rtl/>
        </w:rPr>
        <w:t>ك</w:t>
      </w:r>
      <w:r w:rsidRPr="008C054F">
        <w:rPr>
          <w:rStyle w:val="Char1"/>
          <w:rFonts w:eastAsia="B Badr"/>
          <w:rtl/>
        </w:rPr>
        <w:t>ون لفظ «الجمعة» غلطاً من الروای أو من الناسخ وأصله «یوم الع</w:t>
      </w:r>
      <w:r w:rsidRPr="008C054F">
        <w:rPr>
          <w:rStyle w:val="Char1"/>
          <w:rFonts w:eastAsia="B Badr" w:hint="cs"/>
          <w:rtl/>
        </w:rPr>
        <w:t>ی</w:t>
      </w:r>
      <w:r w:rsidRPr="008C054F">
        <w:rPr>
          <w:rStyle w:val="Char1"/>
          <w:rFonts w:eastAsia="B Badr"/>
          <w:rtl/>
        </w:rPr>
        <w:t>د» ل</w:t>
      </w:r>
      <w:r w:rsidR="001E0688">
        <w:rPr>
          <w:rStyle w:val="Char1"/>
          <w:rFonts w:eastAsia="B Badr" w:hint="cs"/>
          <w:rtl/>
        </w:rPr>
        <w:t>ـ</w:t>
      </w:r>
      <w:r w:rsidRPr="008C054F">
        <w:rPr>
          <w:rStyle w:val="Char1"/>
          <w:rFonts w:eastAsia="B Badr"/>
          <w:rtl/>
        </w:rPr>
        <w:t>ما یأتی</w:t>
      </w:r>
      <w:r w:rsidRPr="008C054F">
        <w:rPr>
          <w:rStyle w:val="Char8"/>
          <w:rFonts w:eastAsia="B Badr" w:hint="cs"/>
          <w:rtl/>
        </w:rPr>
        <w:t>»</w:t>
      </w:r>
      <w:r w:rsidRPr="008C054F">
        <w:rPr>
          <w:rStyle w:val="FootnoteReference"/>
          <w:rFonts w:cs="B Lotus"/>
          <w:rtl/>
        </w:rPr>
        <w:footnoteReference w:id="125"/>
      </w:r>
      <w:r w:rsidR="00325975" w:rsidRPr="008C054F">
        <w:rPr>
          <w:rFonts w:ascii="Times New Roman" w:hAnsi="Times New Roman" w:cs="B Lotus" w:hint="cs"/>
          <w:rtl/>
        </w:rPr>
        <w:t>.</w:t>
      </w:r>
      <w:r w:rsidR="00122FE6">
        <w:rPr>
          <w:rFonts w:hint="cs"/>
          <w:spacing w:val="-2"/>
          <w:rtl/>
        </w:rPr>
        <w:t xml:space="preserve"> </w:t>
      </w:r>
      <w:r w:rsidRPr="001E0688">
        <w:rPr>
          <w:rFonts w:hint="cs"/>
          <w:spacing w:val="-2"/>
          <w:rtl/>
        </w:rPr>
        <w:t xml:space="preserve">یعنی: </w:t>
      </w:r>
      <w:r w:rsidRPr="001E0688">
        <w:rPr>
          <w:rStyle w:val="Char8"/>
          <w:rFonts w:hint="cs"/>
          <w:spacing w:val="-2"/>
          <w:rtl/>
        </w:rPr>
        <w:t>«</w:t>
      </w:r>
      <w:r w:rsidRPr="001E0688">
        <w:rPr>
          <w:rFonts w:hint="cs"/>
          <w:spacing w:val="-2"/>
          <w:rtl/>
        </w:rPr>
        <w:t>گویم: این گزارش، حدیث غریبی است که جز شیخ صدوق کسی آن را روایت نکرده است و بعید نیست که لفظ «جمعه» از سوی راوی یا نسخه‌نویس، غلط نقل شده باشد و در اصل «روز عید» بوده است به دلیل روایاتی که خواهد آمد</w:t>
      </w:r>
      <w:r w:rsidRPr="001E0688">
        <w:rPr>
          <w:rStyle w:val="Char8"/>
          <w:rFonts w:hint="cs"/>
          <w:spacing w:val="-2"/>
          <w:rtl/>
        </w:rPr>
        <w:t>»</w:t>
      </w:r>
      <w:r w:rsidRPr="001E0688">
        <w:rPr>
          <w:rFonts w:hint="cs"/>
          <w:spacing w:val="-2"/>
          <w:rtl/>
        </w:rPr>
        <w:t xml:space="preserve">. </w:t>
      </w:r>
    </w:p>
    <w:p w:rsidR="00F715FD" w:rsidRPr="008C054F" w:rsidRDefault="00F715FD" w:rsidP="00545FE2">
      <w:pPr>
        <w:pStyle w:val="a8"/>
        <w:rPr>
          <w:rtl/>
        </w:rPr>
      </w:pPr>
      <w:r w:rsidRPr="008C054F">
        <w:rPr>
          <w:rFonts w:hint="cs"/>
          <w:rtl/>
        </w:rPr>
        <w:t xml:space="preserve">ناگفته نماند که این اشتباه از خود شیخ صدوق سر زده است (نه از نسخه‌نویس کتاب وی!) به دلیل آنکه شیخ در کتاب دیگرش یعنی در </w:t>
      </w:r>
      <w:r w:rsidRPr="008C054F">
        <w:rPr>
          <w:rStyle w:val="Char4"/>
          <w:rFonts w:eastAsia="B Badr" w:hint="cs"/>
          <w:rtl/>
        </w:rPr>
        <w:t>«علل الشرائع»</w:t>
      </w:r>
      <w:r w:rsidRPr="008C054F">
        <w:rPr>
          <w:rFonts w:hint="cs"/>
          <w:rtl/>
        </w:rPr>
        <w:t xml:space="preserve"> می‌نویسد: </w:t>
      </w:r>
    </w:p>
    <w:p w:rsidR="00F715FD" w:rsidRPr="00122FE6" w:rsidRDefault="00F715FD" w:rsidP="00545FE2">
      <w:pPr>
        <w:pStyle w:val="a8"/>
        <w:spacing w:line="240" w:lineRule="auto"/>
        <w:rPr>
          <w:spacing w:val="-4"/>
          <w:rtl/>
        </w:rPr>
      </w:pPr>
      <w:r w:rsidRPr="00122FE6">
        <w:rPr>
          <w:rStyle w:val="Char8"/>
          <w:rFonts w:eastAsia="B Badr" w:hint="cs"/>
          <w:spacing w:val="-4"/>
          <w:rtl/>
        </w:rPr>
        <w:t>«</w:t>
      </w:r>
      <w:r w:rsidRPr="00122FE6">
        <w:rPr>
          <w:rStyle w:val="Char1"/>
          <w:rFonts w:eastAsia="B Badr"/>
          <w:spacing w:val="-4"/>
          <w:rtl/>
        </w:rPr>
        <w:t>إن الخطبتین فی الجمعة والعیدین بعد الصلوة لأنها بمنزلة الر</w:t>
      </w:r>
      <w:r w:rsidR="002E4F71" w:rsidRPr="00122FE6">
        <w:rPr>
          <w:rStyle w:val="Char1"/>
          <w:rFonts w:eastAsia="B Badr"/>
          <w:spacing w:val="-4"/>
          <w:rtl/>
        </w:rPr>
        <w:t>ك</w:t>
      </w:r>
      <w:r w:rsidRPr="00122FE6">
        <w:rPr>
          <w:rStyle w:val="Char1"/>
          <w:rFonts w:eastAsia="B Badr"/>
          <w:spacing w:val="-4"/>
          <w:rtl/>
        </w:rPr>
        <w:t>عتین الأخیرتین!</w:t>
      </w:r>
      <w:r w:rsidRPr="00122FE6">
        <w:rPr>
          <w:rStyle w:val="Char8"/>
          <w:rFonts w:eastAsia="B Badr" w:hint="cs"/>
          <w:spacing w:val="-4"/>
          <w:rtl/>
        </w:rPr>
        <w:t>»</w:t>
      </w:r>
      <w:r w:rsidRPr="00122FE6">
        <w:rPr>
          <w:rStyle w:val="FootnoteReference"/>
          <w:rFonts w:cs="B Lotus"/>
          <w:spacing w:val="-4"/>
          <w:rtl/>
        </w:rPr>
        <w:footnoteReference w:id="126"/>
      </w:r>
      <w:r w:rsidR="00325975" w:rsidRPr="00122FE6">
        <w:rPr>
          <w:rFonts w:hint="cs"/>
          <w:spacing w:val="-4"/>
          <w:rtl/>
        </w:rPr>
        <w:t>.</w:t>
      </w:r>
      <w:r w:rsidR="00122FE6" w:rsidRPr="00122FE6">
        <w:rPr>
          <w:rFonts w:hint="cs"/>
          <w:spacing w:val="-4"/>
          <w:rtl/>
        </w:rPr>
        <w:t xml:space="preserve"> </w:t>
      </w:r>
      <w:r w:rsidRPr="00122FE6">
        <w:rPr>
          <w:rFonts w:hint="cs"/>
          <w:spacing w:val="-4"/>
          <w:rtl/>
        </w:rPr>
        <w:t xml:space="preserve">یعنی: </w:t>
      </w:r>
      <w:r w:rsidRPr="00122FE6">
        <w:rPr>
          <w:rStyle w:val="Char8"/>
          <w:rFonts w:hint="cs"/>
          <w:spacing w:val="-4"/>
          <w:rtl/>
        </w:rPr>
        <w:t>«</w:t>
      </w:r>
      <w:r w:rsidRPr="00122FE6">
        <w:rPr>
          <w:rFonts w:hint="cs"/>
          <w:spacing w:val="-4"/>
          <w:rtl/>
        </w:rPr>
        <w:t>دو خطبه در نماز‌های جمعه و عید رمضان و قربان، پس از نمار برگزار می‌شوند زیرا آن دو خطبه، به منزل</w:t>
      </w:r>
      <w:r w:rsidR="002E4F71" w:rsidRPr="00122FE6">
        <w:rPr>
          <w:rFonts w:hint="cs"/>
          <w:spacing w:val="-4"/>
          <w:rtl/>
        </w:rPr>
        <w:t>ه</w:t>
      </w:r>
      <w:r w:rsidRPr="00122FE6">
        <w:rPr>
          <w:rFonts w:hint="cs"/>
          <w:spacing w:val="-4"/>
          <w:rtl/>
        </w:rPr>
        <w:t xml:space="preserve"> دو رکعت آخر از نماز به شمار می‌آیند</w:t>
      </w:r>
      <w:r w:rsidRPr="00122FE6">
        <w:rPr>
          <w:rStyle w:val="Char8"/>
          <w:rFonts w:hint="cs"/>
          <w:spacing w:val="-4"/>
          <w:rtl/>
        </w:rPr>
        <w:t>»!</w:t>
      </w:r>
      <w:r w:rsidR="00325975" w:rsidRPr="00122FE6">
        <w:rPr>
          <w:rFonts w:hint="cs"/>
          <w:spacing w:val="-4"/>
          <w:rtl/>
        </w:rPr>
        <w:t>.</w:t>
      </w:r>
    </w:p>
    <w:p w:rsidR="00F715FD" w:rsidRPr="008C054F" w:rsidRDefault="00F715FD" w:rsidP="00545FE2">
      <w:pPr>
        <w:pStyle w:val="a8"/>
        <w:rPr>
          <w:rtl/>
        </w:rPr>
      </w:pPr>
      <w:r w:rsidRPr="008C054F">
        <w:rPr>
          <w:rFonts w:hint="cs"/>
          <w:rtl/>
        </w:rPr>
        <w:t xml:space="preserve">خلاصه آنکه با وجود چنین روایاتی در </w:t>
      </w:r>
      <w:r w:rsidRPr="008C054F">
        <w:rPr>
          <w:rStyle w:val="Char4"/>
          <w:rFonts w:eastAsia="B Badr" w:hint="cs"/>
          <w:rtl/>
        </w:rPr>
        <w:t>«وسایل الشیع</w:t>
      </w:r>
      <w:r w:rsidR="001E0688">
        <w:rPr>
          <w:rStyle w:val="Char4"/>
          <w:rFonts w:eastAsia="B Badr" w:hint="cs"/>
          <w:rtl/>
        </w:rPr>
        <w:t>ة</w:t>
      </w:r>
      <w:r w:rsidRPr="008C054F">
        <w:rPr>
          <w:rStyle w:val="Char4"/>
          <w:rFonts w:eastAsia="B Badr" w:hint="cs"/>
          <w:rtl/>
        </w:rPr>
        <w:t>»</w:t>
      </w:r>
      <w:r w:rsidRPr="008C054F">
        <w:rPr>
          <w:rFonts w:hint="cs"/>
          <w:rtl/>
        </w:rPr>
        <w:t xml:space="preserve"> چگونه ممکن است گفته شود که تمام روایات آن،</w:t>
      </w:r>
      <w:r w:rsidR="001E0688">
        <w:rPr>
          <w:rFonts w:hint="cs"/>
          <w:rtl/>
        </w:rPr>
        <w:t xml:space="preserve"> صحیح و درخور وثوق و اعتمادند؟!.</w:t>
      </w:r>
    </w:p>
    <w:p w:rsidR="00F715FD" w:rsidRPr="008C054F" w:rsidRDefault="00F715FD" w:rsidP="00545FE2">
      <w:pPr>
        <w:pStyle w:val="a8"/>
        <w:spacing w:line="240" w:lineRule="auto"/>
        <w:rPr>
          <w:rtl/>
        </w:rPr>
      </w:pPr>
      <w:r w:rsidRPr="008C054F">
        <w:rPr>
          <w:rFonts w:hint="cs"/>
          <w:rtl/>
        </w:rPr>
        <w:t>کمتر بابی از ابواب کتاب وسائل است که روایات متعارض با یکدیگر در آن نیامده باشد! و شیخ حر از آنجا که هم</w:t>
      </w:r>
      <w:r w:rsidR="002E4F71" w:rsidRPr="008C054F">
        <w:rPr>
          <w:rFonts w:hint="cs"/>
          <w:rtl/>
        </w:rPr>
        <w:t>ه</w:t>
      </w:r>
      <w:r w:rsidRPr="008C054F">
        <w:rPr>
          <w:rFonts w:hint="cs"/>
          <w:rtl/>
        </w:rPr>
        <w:t xml:space="preserve"> آنها را از ائمه</w:t>
      </w:r>
      <w:r w:rsidRPr="008C054F">
        <w:rPr>
          <w:rtl/>
        </w:rPr>
        <w:t xml:space="preserve"> </w:t>
      </w:r>
      <w:r w:rsidRPr="001E0688">
        <w:rPr>
          <w:rStyle w:val="CTraditionalArabicChar"/>
          <w:rFonts w:hint="cs"/>
          <w:rtl/>
        </w:rPr>
        <w:t>‡</w:t>
      </w:r>
      <w:r w:rsidRPr="008C054F">
        <w:rPr>
          <w:rFonts w:hint="cs"/>
          <w:rtl/>
        </w:rPr>
        <w:t xml:space="preserve"> مأثور می‌داند، برای رفع تعارضشان به موضوع «تقیه» متوسل می‌شود و صدها حدیث را بدان حمل می‌کند با آنکه تمام آثار مزبور به با آراء فقهای سنی موافقت ندارد و لذا نمی‌توان گفت که ائمه شیعه</w:t>
      </w:r>
      <w:r w:rsidRPr="008C054F">
        <w:rPr>
          <w:rtl/>
        </w:rPr>
        <w:t xml:space="preserve"> </w:t>
      </w:r>
      <w:r w:rsidRPr="008C054F">
        <w:rPr>
          <w:rFonts w:cs="CTraditional Arabic" w:hint="cs"/>
          <w:rtl/>
        </w:rPr>
        <w:t>‡</w:t>
      </w:r>
      <w:r w:rsidRPr="008C054F">
        <w:rPr>
          <w:rFonts w:hint="cs"/>
          <w:rtl/>
        </w:rPr>
        <w:t xml:space="preserve"> از بیم سنیان در هر مورد با ایشان همراهی و تقیه کرده‌اند! و لازمست همچنانکه خود امامان </w:t>
      </w:r>
      <w:r w:rsidR="001E0688" w:rsidRPr="001E0688">
        <w:rPr>
          <w:rStyle w:val="CTraditionalArabicChar"/>
          <w:rFonts w:hint="cs"/>
          <w:rtl/>
        </w:rPr>
        <w:t>‡</w:t>
      </w:r>
      <w:r w:rsidRPr="008C054F">
        <w:rPr>
          <w:rFonts w:hint="cs"/>
          <w:rtl/>
        </w:rPr>
        <w:t xml:space="preserve"> دستور داده‌اند، احادیثی را که با مدلول قرآن نمی‌سازد طرد نمود و احادیث موافق را پذیرفت یا روایات اجماعی را قبول کرد و شواذ آنها را به کنار نهاد و یا لااقل، به بررسی و تحقیق در سند احادیث پرداخت و به سفارش امام صادق</w:t>
      </w:r>
      <w:r w:rsidRPr="008C054F">
        <w:rPr>
          <w:rFonts w:hint="cs"/>
          <w:rtl/>
        </w:rPr>
        <w:sym w:font="AGA Arabesque" w:char="F075"/>
      </w:r>
      <w:r w:rsidRPr="008C054F">
        <w:rPr>
          <w:rtl/>
        </w:rPr>
        <w:t xml:space="preserve"> </w:t>
      </w:r>
      <w:r w:rsidRPr="008C054F">
        <w:rPr>
          <w:rFonts w:hint="cs"/>
          <w:rtl/>
        </w:rPr>
        <w:t xml:space="preserve"> که فرمود: </w:t>
      </w:r>
      <w:r w:rsidRPr="008C054F">
        <w:rPr>
          <w:rStyle w:val="Char8"/>
          <w:rFonts w:eastAsia="B Badr" w:hint="cs"/>
          <w:rtl/>
        </w:rPr>
        <w:t>«</w:t>
      </w:r>
      <w:r w:rsidRPr="008C054F">
        <w:rPr>
          <w:rStyle w:val="Char1"/>
          <w:rFonts w:eastAsia="B Badr"/>
          <w:rtl/>
        </w:rPr>
        <w:t>خذ بما یقول أعدلهما عند</w:t>
      </w:r>
      <w:r w:rsidR="002E4F71" w:rsidRPr="008C054F">
        <w:rPr>
          <w:rStyle w:val="Char1"/>
          <w:rFonts w:eastAsia="B Badr"/>
          <w:rtl/>
        </w:rPr>
        <w:t>ك</w:t>
      </w:r>
      <w:r w:rsidRPr="008C054F">
        <w:rPr>
          <w:rStyle w:val="Char1"/>
          <w:rFonts w:eastAsia="B Badr"/>
          <w:rtl/>
        </w:rPr>
        <w:t xml:space="preserve"> وأوثقهما ف</w:t>
      </w:r>
      <w:r w:rsidR="001E0688">
        <w:rPr>
          <w:rStyle w:val="Char1"/>
          <w:rFonts w:eastAsia="B Badr" w:hint="cs"/>
          <w:rtl/>
        </w:rPr>
        <w:t>ي</w:t>
      </w:r>
      <w:r w:rsidRPr="008C054F">
        <w:rPr>
          <w:rStyle w:val="Char1"/>
          <w:rFonts w:eastAsia="B Badr"/>
          <w:rtl/>
        </w:rPr>
        <w:t xml:space="preserve"> نفس</w:t>
      </w:r>
      <w:r w:rsidR="002E4F71" w:rsidRPr="008C054F">
        <w:rPr>
          <w:rStyle w:val="Char1"/>
          <w:rFonts w:eastAsia="B Badr"/>
          <w:rtl/>
        </w:rPr>
        <w:t>ك</w:t>
      </w:r>
      <w:r w:rsidRPr="008C054F">
        <w:rPr>
          <w:rStyle w:val="Char8"/>
          <w:rFonts w:eastAsia="B Badr" w:hint="cs"/>
          <w:rtl/>
        </w:rPr>
        <w:t>»</w:t>
      </w:r>
      <w:r w:rsidRPr="008C054F">
        <w:rPr>
          <w:rStyle w:val="FootnoteReference"/>
          <w:rFonts w:cs="B Lotus"/>
          <w:rtl/>
        </w:rPr>
        <w:footnoteReference w:id="127"/>
      </w:r>
      <w:r w:rsidRPr="008C054F">
        <w:rPr>
          <w:rFonts w:hint="cs"/>
          <w:rtl/>
        </w:rPr>
        <w:t xml:space="preserve"> عمل کرد</w:t>
      </w:r>
      <w:r w:rsidRPr="008C054F">
        <w:rPr>
          <w:rStyle w:val="FootnoteReference"/>
          <w:rFonts w:cs="B Lotus"/>
          <w:rtl/>
        </w:rPr>
        <w:footnoteReference w:id="128"/>
      </w:r>
      <w:r w:rsidRPr="008C054F">
        <w:rPr>
          <w:rFonts w:hint="cs"/>
          <w:rtl/>
        </w:rPr>
        <w:t>. ولی شیخ حر در وسائل، این ملاک‌ها را بکار نمی‌گیرد در حالی که اخبار صریحی بر آنها دلالت دارند و شیخ نیز عالمی اخباری است!</w:t>
      </w:r>
      <w:r w:rsidR="001E0688">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علمای اسلام همین که چند روایت متعارض در</w:t>
      </w:r>
      <w:r w:rsidRPr="008C054F">
        <w:rPr>
          <w:rStyle w:val="Char4"/>
          <w:rFonts w:eastAsia="B Badr" w:hint="cs"/>
          <w:rtl/>
        </w:rPr>
        <w:t xml:space="preserve"> «أناجیل أربعه» </w:t>
      </w:r>
      <w:r w:rsidRPr="008C054F">
        <w:rPr>
          <w:rFonts w:hint="cs"/>
          <w:rtl/>
        </w:rPr>
        <w:t xml:space="preserve">یافتند، به تحریف انجیل‌ها قائل شدند ولی شیخ حر که روایات متناقض فراوانی را از دهها کتاب در </w:t>
      </w:r>
      <w:r w:rsidRPr="008C054F">
        <w:rPr>
          <w:rStyle w:val="Char4"/>
          <w:rFonts w:eastAsia="B Badr" w:hint="cs"/>
          <w:rtl/>
        </w:rPr>
        <w:t>وسایل الشیع</w:t>
      </w:r>
      <w:r w:rsidR="001E0688">
        <w:rPr>
          <w:rStyle w:val="Char4"/>
          <w:rFonts w:eastAsia="B Badr" w:hint="cs"/>
          <w:rtl/>
        </w:rPr>
        <w:t>ة</w:t>
      </w:r>
      <w:r w:rsidRPr="008C054F">
        <w:rPr>
          <w:rFonts w:hint="cs"/>
          <w:rtl/>
        </w:rPr>
        <w:t xml:space="preserve"> گرد آورده است، تردید به خود راه نمی‌دهد و هم</w:t>
      </w:r>
      <w:r w:rsidR="002E4F71" w:rsidRPr="008C054F">
        <w:rPr>
          <w:rFonts w:hint="cs"/>
          <w:rtl/>
        </w:rPr>
        <w:t>ه</w:t>
      </w:r>
      <w:r w:rsidRPr="008C054F">
        <w:rPr>
          <w:rFonts w:hint="cs"/>
          <w:rtl/>
        </w:rPr>
        <w:t xml:space="preserve"> روایات را حمل بر صحت می‌نماید و تمام احادیث متناقض را به ائمه</w:t>
      </w:r>
      <w:r w:rsidR="001E0688">
        <w:rPr>
          <w:rFonts w:hint="cs"/>
          <w:rtl/>
        </w:rPr>
        <w:t xml:space="preserve"> </w:t>
      </w:r>
      <w:r w:rsidR="001E0688" w:rsidRPr="001E0688">
        <w:rPr>
          <w:rStyle w:val="CTraditionalArabicChar"/>
          <w:rFonts w:hint="cs"/>
          <w:rtl/>
        </w:rPr>
        <w:t>‡</w:t>
      </w:r>
      <w:r w:rsidRPr="008C054F">
        <w:rPr>
          <w:rFonts w:hint="cs"/>
          <w:rtl/>
        </w:rPr>
        <w:t xml:space="preserve"> نسبت می‌</w:t>
      </w:r>
      <w:r w:rsidRPr="008C054F">
        <w:rPr>
          <w:rFonts w:hint="eastAsia"/>
          <w:rtl/>
        </w:rPr>
        <w:t>‌دهد!</w:t>
      </w:r>
      <w:r w:rsidR="001E0688">
        <w:rPr>
          <w:rFonts w:hint="cs"/>
          <w:rtl/>
        </w:rPr>
        <w:t>.</w:t>
      </w:r>
      <w:r w:rsidRPr="008C054F">
        <w:rPr>
          <w:rFonts w:hint="eastAsia"/>
          <w:rtl/>
        </w:rPr>
        <w:t xml:space="preserve"> </w:t>
      </w:r>
    </w:p>
    <w:p w:rsidR="00F715FD" w:rsidRPr="008C054F" w:rsidRDefault="00F715FD" w:rsidP="00122FE6">
      <w:pPr>
        <w:pStyle w:val="a2"/>
        <w:rPr>
          <w:rtl/>
        </w:rPr>
      </w:pPr>
      <w:bookmarkStart w:id="147" w:name="_Toc160529621"/>
      <w:bookmarkStart w:id="148" w:name="_Toc160530888"/>
      <w:bookmarkStart w:id="149" w:name="_Toc267143848"/>
      <w:bookmarkStart w:id="150" w:name="_Toc277857928"/>
      <w:bookmarkStart w:id="151" w:name="_Toc285127006"/>
      <w:bookmarkStart w:id="152" w:name="_Toc381347240"/>
      <w:r w:rsidRPr="008C054F">
        <w:rPr>
          <w:rFonts w:hint="cs"/>
          <w:rtl/>
        </w:rPr>
        <w:t>نظر شیخ حر دربارة ظاهر قرآن</w:t>
      </w:r>
      <w:bookmarkEnd w:id="147"/>
      <w:bookmarkEnd w:id="148"/>
      <w:bookmarkEnd w:id="149"/>
      <w:bookmarkEnd w:id="150"/>
      <w:bookmarkEnd w:id="151"/>
      <w:bookmarkEnd w:id="152"/>
      <w:r w:rsidRPr="008C054F">
        <w:rPr>
          <w:rFonts w:hint="cs"/>
          <w:rtl/>
        </w:rPr>
        <w:t xml:space="preserve"> </w:t>
      </w:r>
    </w:p>
    <w:p w:rsidR="00F715FD" w:rsidRPr="008C054F" w:rsidRDefault="00F715FD" w:rsidP="00545FE2">
      <w:pPr>
        <w:pStyle w:val="a8"/>
        <w:ind w:firstLine="0"/>
        <w:rPr>
          <w:rtl/>
        </w:rPr>
      </w:pPr>
      <w:r w:rsidRPr="008C054F">
        <w:rPr>
          <w:rFonts w:hint="cs"/>
          <w:rtl/>
        </w:rPr>
        <w:t xml:space="preserve">شیخ حر عاملی در اوائل </w:t>
      </w:r>
      <w:r w:rsidRPr="008C054F">
        <w:rPr>
          <w:rStyle w:val="Char4"/>
          <w:rFonts w:eastAsia="B Badr" w:hint="cs"/>
          <w:rtl/>
        </w:rPr>
        <w:t>«کتاب القضاء»</w:t>
      </w:r>
      <w:r w:rsidRPr="008C054F">
        <w:rPr>
          <w:rFonts w:hint="cs"/>
          <w:rtl/>
        </w:rPr>
        <w:t xml:space="preserve"> از وسایل، بابی را گشوده مبنی بر آنکه جایز نیست از ظاهر قرآن حکمی استنباط شود مگر آنکه حدیثی دربار</w:t>
      </w:r>
      <w:r w:rsidR="002E4F71" w:rsidRPr="008C054F">
        <w:rPr>
          <w:rFonts w:hint="cs"/>
          <w:rtl/>
        </w:rPr>
        <w:t>ه</w:t>
      </w:r>
      <w:r w:rsidRPr="008C054F">
        <w:rPr>
          <w:rFonts w:hint="cs"/>
          <w:rtl/>
        </w:rPr>
        <w:t xml:space="preserve"> آی</w:t>
      </w:r>
      <w:r w:rsidR="002E4F71" w:rsidRPr="008C054F">
        <w:rPr>
          <w:rFonts w:hint="cs"/>
          <w:rtl/>
        </w:rPr>
        <w:t>ه</w:t>
      </w:r>
      <w:r w:rsidRPr="008C054F">
        <w:rPr>
          <w:rFonts w:hint="cs"/>
          <w:rtl/>
        </w:rPr>
        <w:t xml:space="preserve"> مورد نظر، از ائمه</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رسیده باشد. عنوان این باب چنین است: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باب عدم جواز استنباط الأح</w:t>
      </w:r>
      <w:r w:rsidR="002E4F71" w:rsidRPr="008C054F">
        <w:rPr>
          <w:rStyle w:val="Char1"/>
          <w:rFonts w:eastAsia="B Badr"/>
          <w:rtl/>
        </w:rPr>
        <w:t>ك</w:t>
      </w:r>
      <w:r w:rsidRPr="008C054F">
        <w:rPr>
          <w:rStyle w:val="Char1"/>
          <w:rFonts w:eastAsia="B Badr"/>
          <w:rtl/>
        </w:rPr>
        <w:t xml:space="preserve">ام النظریة من ظواهر القرآن إلا بعد معرفة تفسیرها من الأئمة </w:t>
      </w:r>
      <w:r w:rsidR="001E0688" w:rsidRPr="001E0688">
        <w:rPr>
          <w:rStyle w:val="CTraditionalArabicChar"/>
          <w:rFonts w:hint="cs"/>
          <w:rtl/>
        </w:rPr>
        <w:t>‡</w:t>
      </w:r>
      <w:r w:rsidRPr="008C054F">
        <w:rPr>
          <w:rStyle w:val="Char8"/>
          <w:rFonts w:eastAsia="B Badr" w:hint="cs"/>
          <w:rtl/>
        </w:rPr>
        <w:t>»</w:t>
      </w:r>
      <w:r w:rsidRPr="008C054F">
        <w:rPr>
          <w:rStyle w:val="FootnoteReference"/>
          <w:rFonts w:cs="B Lotus"/>
          <w:rtl/>
        </w:rPr>
        <w:footnoteReference w:id="129"/>
      </w:r>
      <w:r w:rsidR="00325975" w:rsidRPr="008C054F">
        <w:rPr>
          <w:rFonts w:hint="cs"/>
          <w:rtl/>
        </w:rPr>
        <w:t>.</w:t>
      </w:r>
    </w:p>
    <w:p w:rsidR="00F715FD" w:rsidRDefault="00F715FD" w:rsidP="00545FE2">
      <w:pPr>
        <w:pStyle w:val="a8"/>
        <w:rPr>
          <w:rtl/>
        </w:rPr>
      </w:pPr>
      <w:r w:rsidRPr="008C054F">
        <w:rPr>
          <w:rFonts w:hint="cs"/>
          <w:rtl/>
        </w:rPr>
        <w:t xml:space="preserve">در کتاب </w:t>
      </w:r>
      <w:r w:rsidRPr="008C054F">
        <w:rPr>
          <w:rStyle w:val="Char4"/>
          <w:rFonts w:eastAsia="B Badr" w:hint="cs"/>
          <w:rtl/>
        </w:rPr>
        <w:t>«الفوائد الطوسیة»</w:t>
      </w:r>
      <w:r w:rsidRPr="008C054F">
        <w:rPr>
          <w:rFonts w:hint="cs"/>
          <w:rtl/>
        </w:rPr>
        <w:t xml:space="preserve"> که اثر دیگری از شیخ حر عاملی بشمار می‌آید نیز همین موضوع با شدت پیگیری می‌شود ولی مای</w:t>
      </w:r>
      <w:r w:rsidR="002E4F71" w:rsidRPr="008C054F">
        <w:rPr>
          <w:rFonts w:hint="cs"/>
          <w:rtl/>
        </w:rPr>
        <w:t>ه</w:t>
      </w:r>
      <w:r w:rsidRPr="008C054F">
        <w:rPr>
          <w:rFonts w:hint="cs"/>
          <w:rtl/>
        </w:rPr>
        <w:t xml:space="preserve"> شگفتی است که شیخ در هر دو کتاب، سخنانی را می‌آورد که ادعای وی را به کلی خنثی می‌سازد!</w:t>
      </w:r>
      <w:r w:rsidR="001E0688">
        <w:rPr>
          <w:rFonts w:hint="cs"/>
          <w:rtl/>
        </w:rPr>
        <w:t>.</w:t>
      </w:r>
      <w:r w:rsidRPr="008C054F">
        <w:rPr>
          <w:rFonts w:hint="cs"/>
          <w:rtl/>
        </w:rPr>
        <w:t xml:space="preserve"> </w:t>
      </w:r>
    </w:p>
    <w:p w:rsidR="000C5401" w:rsidRPr="008C054F" w:rsidRDefault="000C5401" w:rsidP="00545FE2">
      <w:pPr>
        <w:pStyle w:val="a8"/>
        <w:rPr>
          <w:rtl/>
        </w:rPr>
      </w:pPr>
    </w:p>
    <w:p w:rsidR="00F715FD" w:rsidRPr="008C054F" w:rsidRDefault="00F715FD" w:rsidP="00545FE2">
      <w:pPr>
        <w:pStyle w:val="a8"/>
        <w:rPr>
          <w:rtl/>
        </w:rPr>
      </w:pPr>
      <w:r w:rsidRPr="008C054F">
        <w:rPr>
          <w:rFonts w:hint="cs"/>
          <w:rtl/>
        </w:rPr>
        <w:t>در وسائل از قول امیرمؤمنان علی</w:t>
      </w:r>
      <w:r w:rsidR="001E0688">
        <w:rPr>
          <w:rFonts w:hint="cs"/>
          <w:rtl/>
        </w:rPr>
        <w:t xml:space="preserve"> </w:t>
      </w:r>
      <w:r w:rsidRPr="008C054F">
        <w:rPr>
          <w:rFonts w:hint="cs"/>
          <w:rtl/>
        </w:rPr>
        <w:sym w:font="AGA Arabesque" w:char="F075"/>
      </w:r>
      <w:r w:rsidRPr="008C054F">
        <w:rPr>
          <w:rtl/>
        </w:rPr>
        <w:t xml:space="preserve"> </w:t>
      </w:r>
      <w:r w:rsidRPr="008C054F">
        <w:rPr>
          <w:rFonts w:hint="cs"/>
          <w:rtl/>
        </w:rPr>
        <w:t xml:space="preserve"> نقل می‌کند که فرمود: </w:t>
      </w:r>
    </w:p>
    <w:p w:rsidR="00F715FD" w:rsidRPr="000C5401" w:rsidRDefault="00325975" w:rsidP="00545FE2">
      <w:pPr>
        <w:pStyle w:val="a8"/>
        <w:spacing w:line="240" w:lineRule="auto"/>
        <w:rPr>
          <w:spacing w:val="-2"/>
          <w:rtl/>
        </w:rPr>
      </w:pPr>
      <w:r w:rsidRPr="000C5401">
        <w:rPr>
          <w:rStyle w:val="Char8"/>
          <w:rFonts w:eastAsia="B Badr" w:hint="cs"/>
          <w:spacing w:val="-2"/>
          <w:rtl/>
        </w:rPr>
        <w:t>«</w:t>
      </w:r>
      <w:r w:rsidR="00F715FD" w:rsidRPr="000C5401">
        <w:rPr>
          <w:rStyle w:val="Char1"/>
          <w:rFonts w:eastAsia="B Badr"/>
          <w:spacing w:val="-2"/>
          <w:rtl/>
        </w:rPr>
        <w:t xml:space="preserve">إن الله قسم </w:t>
      </w:r>
      <w:r w:rsidR="002E4F71" w:rsidRPr="000C5401">
        <w:rPr>
          <w:rStyle w:val="Char1"/>
          <w:rFonts w:eastAsia="B Badr"/>
          <w:spacing w:val="-2"/>
          <w:rtl/>
        </w:rPr>
        <w:t>ك</w:t>
      </w:r>
      <w:r w:rsidR="00F715FD" w:rsidRPr="000C5401">
        <w:rPr>
          <w:rStyle w:val="Char1"/>
          <w:rFonts w:eastAsia="B Badr"/>
          <w:spacing w:val="-2"/>
          <w:rtl/>
        </w:rPr>
        <w:t>لامه أقسام، فجعل قسماً منه یعرفه العالم والجاهل، وقسماً لایعرفه إلا من صفا ذهنه ولطف حسه وصح تمییزه ممن شرح الله صدره للإسلام، و قسماً إلا الله وملائ</w:t>
      </w:r>
      <w:r w:rsidR="002E4F71" w:rsidRPr="000C5401">
        <w:rPr>
          <w:rStyle w:val="Char1"/>
          <w:rFonts w:eastAsia="B Badr"/>
          <w:spacing w:val="-2"/>
          <w:rtl/>
        </w:rPr>
        <w:t>ك</w:t>
      </w:r>
      <w:r w:rsidR="00F715FD" w:rsidRPr="000C5401">
        <w:rPr>
          <w:rStyle w:val="Char1"/>
          <w:rFonts w:eastAsia="B Badr" w:hint="cs"/>
          <w:spacing w:val="-2"/>
          <w:rtl/>
        </w:rPr>
        <w:t>ت</w:t>
      </w:r>
      <w:r w:rsidR="00F715FD" w:rsidRPr="000C5401">
        <w:rPr>
          <w:rStyle w:val="Char1"/>
          <w:rFonts w:eastAsia="B Badr"/>
          <w:spacing w:val="-2"/>
          <w:rtl/>
        </w:rPr>
        <w:t>ه والراسخون ف</w:t>
      </w:r>
      <w:r w:rsidR="001E0688" w:rsidRPr="000C5401">
        <w:rPr>
          <w:rStyle w:val="Char1"/>
          <w:rFonts w:eastAsia="B Badr" w:hint="cs"/>
          <w:spacing w:val="-2"/>
          <w:rtl/>
        </w:rPr>
        <w:t>ي</w:t>
      </w:r>
      <w:r w:rsidR="00F715FD" w:rsidRPr="000C5401">
        <w:rPr>
          <w:rStyle w:val="Char1"/>
          <w:rFonts w:eastAsia="B Badr"/>
          <w:spacing w:val="-2"/>
          <w:rtl/>
        </w:rPr>
        <w:t xml:space="preserve"> العلم</w:t>
      </w:r>
      <w:r w:rsidRPr="000C5401">
        <w:rPr>
          <w:rStyle w:val="Char8"/>
          <w:rFonts w:eastAsia="B Badr" w:hint="cs"/>
          <w:spacing w:val="-2"/>
          <w:rtl/>
        </w:rPr>
        <w:t>»</w:t>
      </w:r>
      <w:r w:rsidR="00F715FD" w:rsidRPr="000C5401">
        <w:rPr>
          <w:rStyle w:val="FootnoteReference"/>
          <w:rFonts w:cs="B Lotus"/>
          <w:spacing w:val="-2"/>
          <w:rtl/>
        </w:rPr>
        <w:footnoteReference w:id="130"/>
      </w:r>
      <w:r w:rsidRPr="000C5401">
        <w:rPr>
          <w:rFonts w:ascii="Times New Roman" w:hAnsi="Times New Roman" w:cs="B Lotus" w:hint="cs"/>
          <w:spacing w:val="-2"/>
          <w:rtl/>
        </w:rPr>
        <w:t>.</w:t>
      </w:r>
      <w:r w:rsidR="00122FE6" w:rsidRPr="000C5401">
        <w:rPr>
          <w:rFonts w:hint="cs"/>
          <w:spacing w:val="-2"/>
          <w:rtl/>
        </w:rPr>
        <w:t xml:space="preserve"> </w:t>
      </w:r>
      <w:r w:rsidR="00F715FD" w:rsidRPr="000C5401">
        <w:rPr>
          <w:rFonts w:hint="cs"/>
          <w:spacing w:val="-2"/>
          <w:rtl/>
        </w:rPr>
        <w:t xml:space="preserve">یعنی: </w:t>
      </w:r>
      <w:r w:rsidR="00F715FD" w:rsidRPr="000C5401">
        <w:rPr>
          <w:rStyle w:val="Char8"/>
          <w:rFonts w:hint="cs"/>
          <w:spacing w:val="-2"/>
          <w:rtl/>
        </w:rPr>
        <w:t>«</w:t>
      </w:r>
      <w:r w:rsidR="00F715FD" w:rsidRPr="000C5401">
        <w:rPr>
          <w:rFonts w:hint="cs"/>
          <w:spacing w:val="-2"/>
          <w:rtl/>
        </w:rPr>
        <w:t>خدای تعالی کلام خود را بر سه بخش تقسیم کرده است. بخشی از آن را چنان قرار داده که دانا و نادان از آن آگاهی یابند. و بخشی دیگر را به صورتی فرستاده که مسلمانان پاک ذهن و برخوردار از احساسات لطیف و دارای شرح صدر، بدان معرف یابند. و بخش سوم را جز خودش و فرشتگانش و راسخان در دانش کسی نمی‌داند</w:t>
      </w:r>
      <w:r w:rsidR="00F715FD" w:rsidRPr="000C5401">
        <w:rPr>
          <w:rStyle w:val="Char8"/>
          <w:rFonts w:hint="cs"/>
          <w:spacing w:val="-2"/>
          <w:rtl/>
        </w:rPr>
        <w:t>»</w:t>
      </w:r>
      <w:r w:rsidR="00F715FD" w:rsidRPr="000C5401">
        <w:rPr>
          <w:rFonts w:hint="cs"/>
          <w:spacing w:val="-2"/>
          <w:rtl/>
        </w:rPr>
        <w:t>. اگر صحت این حدیث را (چنانکه شیخ حر پذیرفته) قبول کنیم، روایت مزبور نشان می‌دهد که دو بخش از قرآن مجید، درخور فهم و استدلال و مای</w:t>
      </w:r>
      <w:r w:rsidR="002E4F71" w:rsidRPr="000C5401">
        <w:rPr>
          <w:rFonts w:hint="cs"/>
          <w:spacing w:val="-2"/>
          <w:rtl/>
        </w:rPr>
        <w:t>ه</w:t>
      </w:r>
      <w:r w:rsidR="00F715FD" w:rsidRPr="000C5401">
        <w:rPr>
          <w:rFonts w:hint="cs"/>
          <w:spacing w:val="-2"/>
          <w:rtl/>
        </w:rPr>
        <w:t xml:space="preserve"> درک و استنباط مسلمانان قرار داده شده است. و همین موضوع، نظری</w:t>
      </w:r>
      <w:r w:rsidR="002E4F71" w:rsidRPr="000C5401">
        <w:rPr>
          <w:rFonts w:hint="cs"/>
          <w:spacing w:val="-2"/>
          <w:rtl/>
        </w:rPr>
        <w:t>ه</w:t>
      </w:r>
      <w:r w:rsidR="00F715FD" w:rsidRPr="000C5401">
        <w:rPr>
          <w:rFonts w:hint="cs"/>
          <w:spacing w:val="-2"/>
          <w:rtl/>
        </w:rPr>
        <w:t xml:space="preserve"> شیخ را ابطال می‌کند که را هر گونه استنباط از قرآن را </w:t>
      </w:r>
      <w:r w:rsidR="001E0688" w:rsidRPr="000C5401">
        <w:rPr>
          <w:rFonts w:hint="cs"/>
          <w:spacing w:val="-2"/>
          <w:rtl/>
        </w:rPr>
        <w:t xml:space="preserve">- </w:t>
      </w:r>
      <w:r w:rsidR="00F715FD" w:rsidRPr="000C5401">
        <w:rPr>
          <w:rFonts w:hint="cs"/>
          <w:spacing w:val="-2"/>
          <w:rtl/>
        </w:rPr>
        <w:t>جز در سای</w:t>
      </w:r>
      <w:r w:rsidR="002E4F71" w:rsidRPr="000C5401">
        <w:rPr>
          <w:rFonts w:hint="cs"/>
          <w:spacing w:val="-2"/>
          <w:rtl/>
        </w:rPr>
        <w:t>ه</w:t>
      </w:r>
      <w:r w:rsidR="00F715FD" w:rsidRPr="000C5401">
        <w:rPr>
          <w:rFonts w:hint="cs"/>
          <w:spacing w:val="-2"/>
          <w:rtl/>
        </w:rPr>
        <w:t xml:space="preserve"> حدیث </w:t>
      </w:r>
      <w:r w:rsidR="001E0688" w:rsidRPr="000C5401">
        <w:rPr>
          <w:rFonts w:hint="cs"/>
          <w:spacing w:val="-2"/>
          <w:rtl/>
        </w:rPr>
        <w:t>-</w:t>
      </w:r>
      <w:r w:rsidR="00F715FD" w:rsidRPr="000C5401">
        <w:rPr>
          <w:rFonts w:hint="cs"/>
          <w:spacing w:val="-2"/>
          <w:rtl/>
        </w:rPr>
        <w:t xml:space="preserve"> بر مسلمانان مسدود می‌پنداشته است. اما بخش سوم که آگاهی از آن ویژ</w:t>
      </w:r>
      <w:r w:rsidR="002E4F71" w:rsidRPr="000C5401">
        <w:rPr>
          <w:rFonts w:hint="cs"/>
          <w:spacing w:val="-2"/>
          <w:rtl/>
        </w:rPr>
        <w:t>ه</w:t>
      </w:r>
      <w:r w:rsidR="00F715FD" w:rsidRPr="000C5401">
        <w:rPr>
          <w:rFonts w:hint="cs"/>
          <w:spacing w:val="-2"/>
          <w:rtl/>
        </w:rPr>
        <w:t xml:space="preserve"> خدای تعالی و فرشتگان و راسخان در علم شمرده شده اگر با ملاک قرآنی سنجیده شود، جز تأویل متشابهات قرآن چیزی نیست چنانکه می‌فرماید: </w:t>
      </w:r>
    </w:p>
    <w:p w:rsidR="00F715FD" w:rsidRPr="008C054F" w:rsidRDefault="001E0688" w:rsidP="00545FE2">
      <w:pPr>
        <w:pStyle w:val="a8"/>
        <w:spacing w:line="240" w:lineRule="auto"/>
        <w:rPr>
          <w:rtl/>
        </w:rPr>
      </w:pPr>
      <w:r>
        <w:rPr>
          <w:rFonts w:cs="Traditional Arabic" w:hint="cs"/>
          <w:rtl/>
        </w:rPr>
        <w:t>﴿</w:t>
      </w:r>
      <w:r w:rsidR="001748F6" w:rsidRPr="001748F6">
        <w:rPr>
          <w:rStyle w:val="Chard"/>
          <w:rFonts w:hint="eastAsia"/>
          <w:rtl/>
        </w:rPr>
        <w:t>وَمَا</w:t>
      </w:r>
      <w:r w:rsidR="001748F6" w:rsidRPr="001748F6">
        <w:rPr>
          <w:rStyle w:val="Chard"/>
          <w:rtl/>
        </w:rPr>
        <w:t xml:space="preserve"> </w:t>
      </w:r>
      <w:r w:rsidR="001748F6" w:rsidRPr="001748F6">
        <w:rPr>
          <w:rStyle w:val="Chard"/>
          <w:rFonts w:hint="eastAsia"/>
          <w:rtl/>
        </w:rPr>
        <w:t>يَع</w:t>
      </w:r>
      <w:r w:rsidR="001748F6" w:rsidRPr="001748F6">
        <w:rPr>
          <w:rStyle w:val="Chard"/>
          <w:rFonts w:hint="cs"/>
          <w:rtl/>
        </w:rPr>
        <w:t>ۡ</w:t>
      </w:r>
      <w:r w:rsidR="001748F6" w:rsidRPr="001748F6">
        <w:rPr>
          <w:rStyle w:val="Chard"/>
          <w:rFonts w:hint="eastAsia"/>
          <w:rtl/>
        </w:rPr>
        <w:t>لَمُ</w:t>
      </w:r>
      <w:r w:rsidR="001748F6" w:rsidRPr="001748F6">
        <w:rPr>
          <w:rStyle w:val="Chard"/>
          <w:rtl/>
        </w:rPr>
        <w:t xml:space="preserve"> </w:t>
      </w:r>
      <w:r w:rsidR="001748F6" w:rsidRPr="001748F6">
        <w:rPr>
          <w:rStyle w:val="Chard"/>
          <w:rFonts w:hint="eastAsia"/>
          <w:rtl/>
        </w:rPr>
        <w:t>تَأ</w:t>
      </w:r>
      <w:r w:rsidR="001748F6" w:rsidRPr="001748F6">
        <w:rPr>
          <w:rStyle w:val="Chard"/>
          <w:rFonts w:hint="cs"/>
          <w:rtl/>
        </w:rPr>
        <w:t>ۡ</w:t>
      </w:r>
      <w:r w:rsidR="001748F6" w:rsidRPr="001748F6">
        <w:rPr>
          <w:rStyle w:val="Chard"/>
          <w:rFonts w:hint="eastAsia"/>
          <w:rtl/>
        </w:rPr>
        <w:t>وِيلَهُ</w:t>
      </w:r>
      <w:r w:rsidR="001748F6" w:rsidRPr="001748F6">
        <w:rPr>
          <w:rStyle w:val="Chard"/>
          <w:rFonts w:hint="cs"/>
          <w:rtl/>
        </w:rPr>
        <w:t>ۥٓ</w:t>
      </w:r>
      <w:r w:rsidR="001748F6" w:rsidRPr="001748F6">
        <w:rPr>
          <w:rStyle w:val="Chard"/>
          <w:rtl/>
        </w:rPr>
        <w:t xml:space="preserve"> </w:t>
      </w:r>
      <w:r w:rsidR="001748F6" w:rsidRPr="001748F6">
        <w:rPr>
          <w:rStyle w:val="Chard"/>
          <w:rFonts w:hint="eastAsia"/>
          <w:rtl/>
        </w:rPr>
        <w:t>إِلَّا</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للَّهُ</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وَ</w:t>
      </w:r>
      <w:r w:rsidR="001748F6" w:rsidRPr="001748F6">
        <w:rPr>
          <w:rStyle w:val="Chard"/>
          <w:rFonts w:hint="cs"/>
          <w:rtl/>
        </w:rPr>
        <w:t>ٱ</w:t>
      </w:r>
      <w:r w:rsidR="001748F6" w:rsidRPr="001748F6">
        <w:rPr>
          <w:rStyle w:val="Chard"/>
          <w:rFonts w:hint="eastAsia"/>
          <w:rtl/>
        </w:rPr>
        <w:t>لرَّ</w:t>
      </w:r>
      <w:r w:rsidR="001748F6" w:rsidRPr="001748F6">
        <w:rPr>
          <w:rStyle w:val="Chard"/>
          <w:rFonts w:hint="cs"/>
          <w:rtl/>
        </w:rPr>
        <w:t>ٰ</w:t>
      </w:r>
      <w:r w:rsidR="001748F6" w:rsidRPr="001748F6">
        <w:rPr>
          <w:rStyle w:val="Chard"/>
          <w:rFonts w:hint="eastAsia"/>
          <w:rtl/>
        </w:rPr>
        <w:t>سِخُونَ</w:t>
      </w:r>
      <w:r w:rsidR="001748F6" w:rsidRPr="001748F6">
        <w:rPr>
          <w:rStyle w:val="Chard"/>
          <w:rtl/>
        </w:rPr>
        <w:t xml:space="preserve"> </w:t>
      </w:r>
      <w:r w:rsidR="001748F6" w:rsidRPr="001748F6">
        <w:rPr>
          <w:rStyle w:val="Chard"/>
          <w:rFonts w:hint="eastAsia"/>
          <w:rtl/>
        </w:rPr>
        <w:t>فِي</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w:t>
      </w:r>
      <w:r w:rsidR="001748F6" w:rsidRPr="001748F6">
        <w:rPr>
          <w:rStyle w:val="Chard"/>
          <w:rFonts w:hint="cs"/>
          <w:rtl/>
        </w:rPr>
        <w:t>ۡ</w:t>
      </w:r>
      <w:r w:rsidR="001748F6" w:rsidRPr="001748F6">
        <w:rPr>
          <w:rStyle w:val="Chard"/>
          <w:rFonts w:hint="eastAsia"/>
          <w:rtl/>
        </w:rPr>
        <w:t>عِل</w:t>
      </w:r>
      <w:r w:rsidR="001748F6" w:rsidRPr="001748F6">
        <w:rPr>
          <w:rStyle w:val="Chard"/>
          <w:rFonts w:hint="cs"/>
          <w:rtl/>
        </w:rPr>
        <w:t>ۡ</w:t>
      </w:r>
      <w:r w:rsidR="001748F6" w:rsidRPr="001748F6">
        <w:rPr>
          <w:rStyle w:val="Chard"/>
          <w:rFonts w:hint="eastAsia"/>
          <w:rtl/>
        </w:rPr>
        <w:t>مِ</w:t>
      </w:r>
      <w:r w:rsidR="001748F6" w:rsidRPr="001748F6">
        <w:rPr>
          <w:rStyle w:val="Chard"/>
          <w:rtl/>
        </w:rPr>
        <w:t xml:space="preserve"> </w:t>
      </w:r>
      <w:r w:rsidR="001748F6" w:rsidRPr="001748F6">
        <w:rPr>
          <w:rStyle w:val="Chard"/>
          <w:rFonts w:hint="eastAsia"/>
          <w:rtl/>
        </w:rPr>
        <w:t>يَقُولُونَ</w:t>
      </w:r>
      <w:r w:rsidR="001748F6" w:rsidRPr="001748F6">
        <w:rPr>
          <w:rStyle w:val="Chard"/>
          <w:rtl/>
        </w:rPr>
        <w:t xml:space="preserve"> </w:t>
      </w:r>
      <w:r w:rsidR="001748F6" w:rsidRPr="001748F6">
        <w:rPr>
          <w:rStyle w:val="Chard"/>
          <w:rFonts w:hint="eastAsia"/>
          <w:rtl/>
        </w:rPr>
        <w:t>ءَامَنَّا</w:t>
      </w:r>
      <w:r w:rsidR="001748F6" w:rsidRPr="001748F6">
        <w:rPr>
          <w:rStyle w:val="Chard"/>
          <w:rtl/>
        </w:rPr>
        <w:t xml:space="preserve"> </w:t>
      </w:r>
      <w:r w:rsidR="001748F6" w:rsidRPr="001748F6">
        <w:rPr>
          <w:rStyle w:val="Chard"/>
          <w:rFonts w:hint="eastAsia"/>
          <w:rtl/>
        </w:rPr>
        <w:t>بِهِ</w:t>
      </w:r>
      <w:r w:rsidR="001748F6" w:rsidRPr="001748F6">
        <w:rPr>
          <w:rStyle w:val="Chard"/>
          <w:rFonts w:hint="cs"/>
          <w:rtl/>
        </w:rPr>
        <w:t>ۦ</w:t>
      </w:r>
      <w:r w:rsidR="001748F6" w:rsidRPr="001748F6">
        <w:rPr>
          <w:rStyle w:val="Chard"/>
          <w:rtl/>
        </w:rPr>
        <w:t xml:space="preserve"> </w:t>
      </w:r>
      <w:r w:rsidR="001748F6" w:rsidRPr="001748F6">
        <w:rPr>
          <w:rStyle w:val="Chard"/>
          <w:rFonts w:hint="eastAsia"/>
          <w:rtl/>
        </w:rPr>
        <w:t>كُلّ</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مِّن</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عِندِ</w:t>
      </w:r>
      <w:r w:rsidR="001748F6" w:rsidRPr="001748F6">
        <w:rPr>
          <w:rStyle w:val="Chard"/>
          <w:rtl/>
        </w:rPr>
        <w:t xml:space="preserve"> </w:t>
      </w:r>
      <w:r w:rsidR="001748F6" w:rsidRPr="001748F6">
        <w:rPr>
          <w:rStyle w:val="Chard"/>
          <w:rFonts w:hint="eastAsia"/>
          <w:rtl/>
        </w:rPr>
        <w:t>رَبِّنَا</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وَمَا</w:t>
      </w:r>
      <w:r w:rsidR="001748F6" w:rsidRPr="001748F6">
        <w:rPr>
          <w:rStyle w:val="Chard"/>
          <w:rtl/>
        </w:rPr>
        <w:t xml:space="preserve"> </w:t>
      </w:r>
      <w:r w:rsidR="001748F6" w:rsidRPr="001748F6">
        <w:rPr>
          <w:rStyle w:val="Chard"/>
          <w:rFonts w:hint="eastAsia"/>
          <w:rtl/>
        </w:rPr>
        <w:t>يَذَّكَّرُ</w:t>
      </w:r>
      <w:r w:rsidR="001748F6" w:rsidRPr="001748F6">
        <w:rPr>
          <w:rStyle w:val="Chard"/>
          <w:rtl/>
        </w:rPr>
        <w:t xml:space="preserve"> </w:t>
      </w:r>
      <w:r w:rsidR="001748F6" w:rsidRPr="001748F6">
        <w:rPr>
          <w:rStyle w:val="Chard"/>
          <w:rFonts w:hint="eastAsia"/>
          <w:rtl/>
        </w:rPr>
        <w:t>إِلَّا</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أُوْلُواْ</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w:t>
      </w:r>
      <w:r w:rsidR="001748F6" w:rsidRPr="001748F6">
        <w:rPr>
          <w:rStyle w:val="Chard"/>
          <w:rFonts w:hint="cs"/>
          <w:rtl/>
        </w:rPr>
        <w:t>ۡ</w:t>
      </w:r>
      <w:r w:rsidR="001748F6" w:rsidRPr="001748F6">
        <w:rPr>
          <w:rStyle w:val="Chard"/>
          <w:rFonts w:hint="eastAsia"/>
          <w:rtl/>
        </w:rPr>
        <w:t>أَل</w:t>
      </w:r>
      <w:r w:rsidR="001748F6" w:rsidRPr="001748F6">
        <w:rPr>
          <w:rStyle w:val="Chard"/>
          <w:rFonts w:hint="cs"/>
          <w:rtl/>
        </w:rPr>
        <w:t>ۡ</w:t>
      </w:r>
      <w:r w:rsidR="001748F6" w:rsidRPr="001748F6">
        <w:rPr>
          <w:rStyle w:val="Chard"/>
          <w:rFonts w:hint="eastAsia"/>
          <w:rtl/>
        </w:rPr>
        <w:t>بَ</w:t>
      </w:r>
      <w:r w:rsidR="001748F6" w:rsidRPr="001748F6">
        <w:rPr>
          <w:rStyle w:val="Chard"/>
          <w:rFonts w:hint="cs"/>
          <w:rtl/>
        </w:rPr>
        <w:t>ٰ</w:t>
      </w:r>
      <w:r w:rsidR="001748F6" w:rsidRPr="001748F6">
        <w:rPr>
          <w:rStyle w:val="Chard"/>
          <w:rFonts w:hint="eastAsia"/>
          <w:rtl/>
        </w:rPr>
        <w:t>بِ</w:t>
      </w:r>
      <w:r>
        <w:rPr>
          <w:rFonts w:cs="Traditional Arabic" w:hint="cs"/>
          <w:rtl/>
        </w:rPr>
        <w:t>﴾</w:t>
      </w:r>
      <w:r>
        <w:rPr>
          <w:rFonts w:hint="cs"/>
          <w:rtl/>
        </w:rPr>
        <w:t xml:space="preserve"> </w:t>
      </w:r>
      <w:r w:rsidRPr="001E0688">
        <w:rPr>
          <w:rStyle w:val="Char6"/>
          <w:rFonts w:hint="cs"/>
          <w:rtl/>
        </w:rPr>
        <w:t>[آل‌عمران: 7]</w:t>
      </w:r>
      <w:r>
        <w:rPr>
          <w:rFonts w:hint="cs"/>
          <w:rtl/>
        </w:rPr>
        <w:t>.</w:t>
      </w:r>
    </w:p>
    <w:p w:rsidR="00F715FD" w:rsidRPr="008C054F" w:rsidRDefault="00F715FD" w:rsidP="00545FE2">
      <w:pPr>
        <w:pStyle w:val="a8"/>
        <w:rPr>
          <w:rtl/>
        </w:rPr>
      </w:pPr>
      <w:r w:rsidRPr="008C054F">
        <w:rPr>
          <w:rFonts w:hint="cs"/>
          <w:rtl/>
        </w:rPr>
        <w:t xml:space="preserve">و </w:t>
      </w:r>
      <w:r w:rsidRPr="008C054F">
        <w:rPr>
          <w:rStyle w:val="Char4"/>
          <w:rFonts w:eastAsia="B Badr" w:hint="cs"/>
          <w:rtl/>
        </w:rPr>
        <w:t>«تأویل»</w:t>
      </w:r>
      <w:r w:rsidRPr="008C054F">
        <w:rPr>
          <w:rFonts w:hint="cs"/>
          <w:rtl/>
        </w:rPr>
        <w:t xml:space="preserve"> در اصطلاح قرآن، با «ترجمه و توضیح» تفاوت دارد زیرا </w:t>
      </w:r>
      <w:r w:rsidRPr="008C054F">
        <w:rPr>
          <w:rStyle w:val="Char4"/>
          <w:rFonts w:eastAsia="B Badr" w:hint="cs"/>
          <w:rtl/>
        </w:rPr>
        <w:t>تأویل</w:t>
      </w:r>
      <w:r w:rsidRPr="008C054F">
        <w:rPr>
          <w:rFonts w:hint="cs"/>
          <w:rtl/>
        </w:rPr>
        <w:t xml:space="preserve"> از قبیل معانی لفظی نیست بلکه با مصادیق آیات پیوند دارد چنانکه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يَو</w:t>
      </w:r>
      <w:r w:rsidR="001748F6" w:rsidRPr="001748F6">
        <w:rPr>
          <w:rFonts w:hint="cs"/>
          <w:rtl/>
        </w:rPr>
        <w:t>ۡ</w:t>
      </w:r>
      <w:r w:rsidR="001748F6" w:rsidRPr="001748F6">
        <w:rPr>
          <w:rFonts w:hint="eastAsia"/>
          <w:rtl/>
        </w:rPr>
        <w:t>مَ</w:t>
      </w:r>
      <w:r w:rsidR="001748F6" w:rsidRPr="001748F6">
        <w:rPr>
          <w:rtl/>
        </w:rPr>
        <w:t xml:space="preserve"> </w:t>
      </w:r>
      <w:r w:rsidR="001748F6" w:rsidRPr="001748F6">
        <w:rPr>
          <w:rFonts w:hint="eastAsia"/>
          <w:rtl/>
        </w:rPr>
        <w:t>يَأ</w:t>
      </w:r>
      <w:r w:rsidR="001748F6" w:rsidRPr="001748F6">
        <w:rPr>
          <w:rFonts w:hint="cs"/>
          <w:rtl/>
        </w:rPr>
        <w:t>ۡ</w:t>
      </w:r>
      <w:r w:rsidR="001748F6" w:rsidRPr="001748F6">
        <w:rPr>
          <w:rFonts w:hint="eastAsia"/>
          <w:rtl/>
        </w:rPr>
        <w:t>تِي</w:t>
      </w:r>
      <w:r w:rsidR="001748F6" w:rsidRPr="001748F6">
        <w:rPr>
          <w:rtl/>
        </w:rPr>
        <w:t xml:space="preserve"> </w:t>
      </w:r>
      <w:r w:rsidR="001748F6" w:rsidRPr="001748F6">
        <w:rPr>
          <w:rFonts w:hint="eastAsia"/>
          <w:rtl/>
        </w:rPr>
        <w:t>تَأ</w:t>
      </w:r>
      <w:r w:rsidR="001748F6" w:rsidRPr="001748F6">
        <w:rPr>
          <w:rFonts w:hint="cs"/>
          <w:rtl/>
        </w:rPr>
        <w:t>ۡ</w:t>
      </w:r>
      <w:r w:rsidR="001748F6" w:rsidRPr="001748F6">
        <w:rPr>
          <w:rFonts w:hint="eastAsia"/>
          <w:rtl/>
        </w:rPr>
        <w:t>وِيلُهُ</w:t>
      </w:r>
      <w:r w:rsidR="001748F6" w:rsidRPr="001748F6">
        <w:rPr>
          <w:rFonts w:hint="cs"/>
          <w:rtl/>
        </w:rPr>
        <w:t>ۥ</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الأعراف: 53</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روزی که تأویلش می‌آید</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 xml:space="preserve">و نیز می‌فرماید: </w:t>
      </w:r>
    </w:p>
    <w:p w:rsidR="00F715FD" w:rsidRPr="008C054F" w:rsidRDefault="002E4F71" w:rsidP="00545FE2">
      <w:pPr>
        <w:pStyle w:val="a8"/>
        <w:spacing w:line="240" w:lineRule="auto"/>
        <w:rPr>
          <w:rtl/>
        </w:rPr>
      </w:pPr>
      <w:r w:rsidRPr="008C054F">
        <w:rPr>
          <w:rStyle w:val="Char8"/>
          <w:rFonts w:hint="cs"/>
          <w:rtl/>
        </w:rPr>
        <w:t>﴿</w:t>
      </w:r>
      <w:r w:rsidR="001748F6" w:rsidRPr="001748F6">
        <w:rPr>
          <w:rStyle w:val="Chard"/>
          <w:rFonts w:hint="eastAsia"/>
          <w:rtl/>
        </w:rPr>
        <w:t>وَلَمَّا</w:t>
      </w:r>
      <w:r w:rsidR="001748F6" w:rsidRPr="001748F6">
        <w:rPr>
          <w:rStyle w:val="Chard"/>
          <w:rtl/>
        </w:rPr>
        <w:t xml:space="preserve"> </w:t>
      </w:r>
      <w:r w:rsidR="001748F6" w:rsidRPr="001748F6">
        <w:rPr>
          <w:rStyle w:val="Chard"/>
          <w:rFonts w:hint="eastAsia"/>
          <w:rtl/>
        </w:rPr>
        <w:t>يَأ</w:t>
      </w:r>
      <w:r w:rsidR="001748F6" w:rsidRPr="001748F6">
        <w:rPr>
          <w:rStyle w:val="Chard"/>
          <w:rFonts w:hint="cs"/>
          <w:rtl/>
        </w:rPr>
        <w:t>ۡ</w:t>
      </w:r>
      <w:r w:rsidR="001748F6" w:rsidRPr="001748F6">
        <w:rPr>
          <w:rStyle w:val="Chard"/>
          <w:rFonts w:hint="eastAsia"/>
          <w:rtl/>
        </w:rPr>
        <w:t>تِهِم</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تَأ</w:t>
      </w:r>
      <w:r w:rsidR="001748F6" w:rsidRPr="001748F6">
        <w:rPr>
          <w:rStyle w:val="Chard"/>
          <w:rFonts w:hint="cs"/>
          <w:rtl/>
        </w:rPr>
        <w:t>ۡ</w:t>
      </w:r>
      <w:r w:rsidR="001748F6" w:rsidRPr="001748F6">
        <w:rPr>
          <w:rStyle w:val="Chard"/>
          <w:rFonts w:hint="eastAsia"/>
          <w:rtl/>
        </w:rPr>
        <w:t>وِيلُهُ</w:t>
      </w:r>
      <w:r w:rsidR="001748F6" w:rsidRPr="001748F6">
        <w:rPr>
          <w:rStyle w:val="Chard"/>
          <w:rFonts w:hint="cs"/>
          <w:rtl/>
        </w:rPr>
        <w:t>ۥ</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یونس: 39</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و هنوز تأویلش به سوی آنان نیامده است</w:t>
      </w:r>
      <w:r w:rsidRPr="008C054F">
        <w:rPr>
          <w:rStyle w:val="Char8"/>
          <w:rFonts w:hint="cs"/>
          <w:rtl/>
        </w:rPr>
        <w:t>»</w:t>
      </w:r>
      <w:r w:rsidR="00F715FD" w:rsidRPr="008C054F">
        <w:rPr>
          <w:rFonts w:hint="cs"/>
          <w:rtl/>
        </w:rPr>
        <w:t>.</w:t>
      </w:r>
    </w:p>
    <w:p w:rsidR="00F715FD" w:rsidRPr="008C054F" w:rsidRDefault="00F715FD" w:rsidP="00545FE2">
      <w:pPr>
        <w:pStyle w:val="a8"/>
        <w:spacing w:line="240" w:lineRule="auto"/>
        <w:rPr>
          <w:rtl/>
        </w:rPr>
      </w:pPr>
      <w:r w:rsidRPr="008C054F">
        <w:rPr>
          <w:rFonts w:hint="cs"/>
          <w:rtl/>
        </w:rPr>
        <w:t xml:space="preserve">و به قول صاحب تفسیر المیزان: </w:t>
      </w:r>
      <w:r w:rsidR="001E0688" w:rsidRPr="001E0688">
        <w:rPr>
          <w:rStyle w:val="Char8"/>
          <w:rFonts w:hint="cs"/>
          <w:rtl/>
        </w:rPr>
        <w:t>«</w:t>
      </w:r>
      <w:r w:rsidRPr="008C054F">
        <w:rPr>
          <w:rStyle w:val="Char1"/>
          <w:rFonts w:eastAsia="B Badr"/>
          <w:rtl/>
        </w:rPr>
        <w:t>أن التأویل لیس من ال</w:t>
      </w:r>
      <w:r w:rsidR="001E0688">
        <w:rPr>
          <w:rStyle w:val="Char1"/>
          <w:rFonts w:eastAsia="B Badr" w:hint="cs"/>
          <w:rtl/>
        </w:rPr>
        <w:t>ـ</w:t>
      </w:r>
      <w:r w:rsidRPr="008C054F">
        <w:rPr>
          <w:rStyle w:val="Char1"/>
          <w:rFonts w:eastAsia="B Badr"/>
          <w:rtl/>
        </w:rPr>
        <w:t>مفاهیم التی هی مدالیل للألفاظ بل هو من الأمور الخارجیة العینیة</w:t>
      </w:r>
      <w:r w:rsidR="001E0688" w:rsidRPr="001E0688">
        <w:rPr>
          <w:rStyle w:val="Char8"/>
          <w:rFonts w:eastAsia="B Badr" w:hint="cs"/>
          <w:rtl/>
        </w:rPr>
        <w:t>»</w:t>
      </w:r>
      <w:r w:rsidRPr="008C054F">
        <w:rPr>
          <w:rStyle w:val="FootnoteReference"/>
          <w:rFonts w:cs="B Lotus"/>
          <w:rtl/>
        </w:rPr>
        <w:footnoteReference w:id="131"/>
      </w:r>
      <w:r w:rsidRPr="008C054F">
        <w:rPr>
          <w:rFonts w:hint="cs"/>
          <w:rtl/>
        </w:rPr>
        <w:t xml:space="preserve">. </w:t>
      </w:r>
      <w:r w:rsidR="001E0688" w:rsidRPr="001E0688">
        <w:rPr>
          <w:rStyle w:val="Char8"/>
          <w:rFonts w:hint="cs"/>
          <w:rtl/>
        </w:rPr>
        <w:t>«</w:t>
      </w:r>
      <w:r w:rsidRPr="008C054F">
        <w:rPr>
          <w:rFonts w:hint="cs"/>
          <w:rtl/>
        </w:rPr>
        <w:t>تأویل، از مفاهیمی نیست که الفاظ بر آنها دلالت دارند بلکه از امور خارجی و عینی است</w:t>
      </w:r>
      <w:r w:rsidR="001E0688">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اما شیخ حر برای آنکه حدیث مذکور با عنوان اصلی باب، ناسازگار نیاید، بخش سوم را با احکام فرعی قرآن یعنی حلال و حرام آن تطبیق می</w:t>
      </w:r>
      <w:r w:rsidRPr="008C054F">
        <w:rPr>
          <w:rFonts w:hint="eastAsia"/>
          <w:rtl/>
        </w:rPr>
        <w:t>‌</w:t>
      </w:r>
      <w:r w:rsidRPr="008C054F">
        <w:rPr>
          <w:rFonts w:hint="cs"/>
          <w:rtl/>
        </w:rPr>
        <w:t xml:space="preserve">کند و می‌نویسد: </w:t>
      </w:r>
    </w:p>
    <w:p w:rsidR="00F715FD" w:rsidRPr="008C054F" w:rsidRDefault="00F715FD" w:rsidP="00545FE2">
      <w:pPr>
        <w:pStyle w:val="a8"/>
        <w:spacing w:line="240" w:lineRule="auto"/>
        <w:rPr>
          <w:rtl/>
        </w:rPr>
      </w:pPr>
      <w:r w:rsidRPr="008C054F">
        <w:rPr>
          <w:rStyle w:val="Char1"/>
          <w:rFonts w:eastAsia="B Badr"/>
          <w:rtl/>
        </w:rPr>
        <w:t>أقول: لا</w:t>
      </w:r>
      <w:r w:rsidRPr="008C054F">
        <w:rPr>
          <w:rStyle w:val="Char1"/>
          <w:rFonts w:eastAsia="B Badr" w:hint="cs"/>
          <w:rtl/>
        </w:rPr>
        <w:t xml:space="preserve"> </w:t>
      </w:r>
      <w:r w:rsidRPr="008C054F">
        <w:rPr>
          <w:rStyle w:val="Char1"/>
          <w:rFonts w:eastAsia="B Badr"/>
          <w:rtl/>
        </w:rPr>
        <w:t>یخفی أن آیات الأح</w:t>
      </w:r>
      <w:r w:rsidR="002E4F71" w:rsidRPr="008C054F">
        <w:rPr>
          <w:rStyle w:val="Char1"/>
          <w:rFonts w:eastAsia="B Badr"/>
          <w:rtl/>
        </w:rPr>
        <w:t>ك</w:t>
      </w:r>
      <w:r w:rsidRPr="008C054F">
        <w:rPr>
          <w:rStyle w:val="Char1"/>
          <w:rFonts w:eastAsia="B Badr"/>
          <w:rtl/>
        </w:rPr>
        <w:t xml:space="preserve">ام النظریة </w:t>
      </w:r>
      <w:r w:rsidR="002E4F71" w:rsidRPr="008C054F">
        <w:rPr>
          <w:rStyle w:val="Char1"/>
          <w:rFonts w:eastAsia="B Badr"/>
          <w:rtl/>
        </w:rPr>
        <w:t>ك</w:t>
      </w:r>
      <w:r w:rsidRPr="008C054F">
        <w:rPr>
          <w:rStyle w:val="Char1"/>
          <w:rFonts w:eastAsia="B Badr"/>
          <w:rtl/>
        </w:rPr>
        <w:t>لها من القسم الثالث.</w:t>
      </w:r>
      <w:r w:rsidRPr="008C054F">
        <w:rPr>
          <w:rStyle w:val="FootnoteReference"/>
          <w:rFonts w:cs="B Lotus"/>
          <w:rtl/>
        </w:rPr>
        <w:footnoteReference w:id="132"/>
      </w:r>
      <w:r w:rsidRPr="008C054F">
        <w:rPr>
          <w:rFonts w:ascii="Times New Roman" w:hAnsi="Times New Roman" w:cs="B Lotus" w:hint="cs"/>
          <w:rtl/>
        </w:rPr>
        <w:t xml:space="preserve"> </w:t>
      </w:r>
    </w:p>
    <w:p w:rsidR="00F715FD" w:rsidRPr="008C054F" w:rsidRDefault="00F715FD" w:rsidP="00545FE2">
      <w:pPr>
        <w:pStyle w:val="a8"/>
        <w:rPr>
          <w:rtl/>
        </w:rPr>
      </w:pPr>
      <w:r w:rsidRPr="008C054F">
        <w:rPr>
          <w:rFonts w:hint="cs"/>
          <w:rtl/>
        </w:rPr>
        <w:t xml:space="preserve">یعنی: «من گویم: مخفی نماند که تمام آیات احکام نسبت به مطالب نظری در قرآن کریم، از بخش سوم شمرده می‌شوند»! </w:t>
      </w:r>
    </w:p>
    <w:p w:rsidR="00F715FD" w:rsidRPr="000C5401" w:rsidRDefault="00F715FD" w:rsidP="00545FE2">
      <w:pPr>
        <w:pStyle w:val="a8"/>
        <w:rPr>
          <w:spacing w:val="-4"/>
          <w:rtl/>
        </w:rPr>
      </w:pPr>
      <w:r w:rsidRPr="000C5401">
        <w:rPr>
          <w:rFonts w:hint="cs"/>
          <w:spacing w:val="-4"/>
          <w:rtl/>
        </w:rPr>
        <w:t>غافل از آنکه معنای آیات احکام (حلال و حرام) برای ما قابل فهم است، برعکس تأویل‌ متشابهات که آنها را درنمی‌یابیم و از این رو در روایت رضوی</w:t>
      </w:r>
      <w:r w:rsidR="000C5401">
        <w:rPr>
          <w:rFonts w:hint="cs"/>
          <w:spacing w:val="-4"/>
          <w:rtl/>
        </w:rPr>
        <w:t xml:space="preserve"> </w:t>
      </w:r>
      <w:r w:rsidRPr="000C5401">
        <w:rPr>
          <w:rFonts w:hint="cs"/>
          <w:spacing w:val="-4"/>
          <w:rtl/>
        </w:rPr>
        <w:sym w:font="AGA Arabesque" w:char="F075"/>
      </w:r>
      <w:r w:rsidRPr="000C5401">
        <w:rPr>
          <w:spacing w:val="-4"/>
          <w:rtl/>
        </w:rPr>
        <w:t xml:space="preserve"> </w:t>
      </w:r>
      <w:r w:rsidRPr="000C5401">
        <w:rPr>
          <w:rFonts w:hint="cs"/>
          <w:spacing w:val="-4"/>
          <w:rtl/>
        </w:rPr>
        <w:t xml:space="preserve"> آمده است که احادیث احکام را بر حلال و حرام موجود در قرآن مجید، عرضه کنید چنانکه می‌فرماید: </w:t>
      </w:r>
    </w:p>
    <w:p w:rsidR="00F715FD" w:rsidRPr="008C054F" w:rsidRDefault="00515C3C" w:rsidP="00545FE2">
      <w:pPr>
        <w:pStyle w:val="a8"/>
        <w:spacing w:line="240" w:lineRule="auto"/>
        <w:rPr>
          <w:rtl/>
        </w:rPr>
      </w:pPr>
      <w:r w:rsidRPr="008C054F">
        <w:rPr>
          <w:rStyle w:val="Char8"/>
          <w:rFonts w:eastAsia="B Badr" w:hint="cs"/>
          <w:rtl/>
        </w:rPr>
        <w:t>«</w:t>
      </w:r>
      <w:r w:rsidR="00F715FD" w:rsidRPr="008C054F">
        <w:rPr>
          <w:rStyle w:val="Char1"/>
          <w:rFonts w:eastAsia="B Badr"/>
          <w:rtl/>
        </w:rPr>
        <w:t>فما ورد علی</w:t>
      </w:r>
      <w:r w:rsidR="002E4F71" w:rsidRPr="008C054F">
        <w:rPr>
          <w:rStyle w:val="Char1"/>
          <w:rFonts w:eastAsia="B Badr"/>
          <w:rtl/>
        </w:rPr>
        <w:t>ك</w:t>
      </w:r>
      <w:r w:rsidR="00F715FD" w:rsidRPr="008C054F">
        <w:rPr>
          <w:rStyle w:val="Char1"/>
          <w:rFonts w:eastAsia="B Badr"/>
          <w:rtl/>
        </w:rPr>
        <w:t xml:space="preserve">م من خبرین مختلفین فاعرضوهما علی </w:t>
      </w:r>
      <w:r w:rsidR="002E4F71" w:rsidRPr="008C054F">
        <w:rPr>
          <w:rStyle w:val="Char1"/>
          <w:rFonts w:eastAsia="B Badr"/>
          <w:rtl/>
        </w:rPr>
        <w:t>ك</w:t>
      </w:r>
      <w:r w:rsidR="00F715FD" w:rsidRPr="008C054F">
        <w:rPr>
          <w:rStyle w:val="Char1"/>
          <w:rFonts w:eastAsia="B Badr"/>
          <w:rtl/>
        </w:rPr>
        <w:t>تاب</w:t>
      </w:r>
      <w:r w:rsidR="00F715FD" w:rsidRPr="008C054F">
        <w:rPr>
          <w:rFonts w:ascii="Lotus Linotype" w:hAnsi="Lotus Linotype"/>
          <w:rtl/>
        </w:rPr>
        <w:t>‌</w:t>
      </w:r>
      <w:r w:rsidR="00F715FD" w:rsidRPr="008C054F">
        <w:rPr>
          <w:rStyle w:val="Char1"/>
          <w:rFonts w:eastAsia="B Badr"/>
          <w:rtl/>
        </w:rPr>
        <w:t xml:space="preserve">الله، فما </w:t>
      </w:r>
      <w:r w:rsidR="002E4F71" w:rsidRPr="008C054F">
        <w:rPr>
          <w:rStyle w:val="Char1"/>
          <w:rFonts w:eastAsia="B Badr"/>
          <w:rtl/>
        </w:rPr>
        <w:t>ك</w:t>
      </w:r>
      <w:r w:rsidR="00F715FD" w:rsidRPr="008C054F">
        <w:rPr>
          <w:rStyle w:val="Char1"/>
          <w:rFonts w:eastAsia="B Badr"/>
          <w:rtl/>
        </w:rPr>
        <w:t xml:space="preserve">ان فی </w:t>
      </w:r>
      <w:r w:rsidR="002E4F71" w:rsidRPr="008C054F">
        <w:rPr>
          <w:rStyle w:val="Char1"/>
          <w:rFonts w:eastAsia="B Badr"/>
          <w:rtl/>
        </w:rPr>
        <w:t>ك</w:t>
      </w:r>
      <w:r w:rsidR="00F715FD" w:rsidRPr="008C054F">
        <w:rPr>
          <w:rStyle w:val="Char1"/>
          <w:rFonts w:eastAsia="B Badr"/>
          <w:rtl/>
        </w:rPr>
        <w:t xml:space="preserve">تاب </w:t>
      </w:r>
      <w:r w:rsidR="00F715FD" w:rsidRPr="008C054F">
        <w:rPr>
          <w:rFonts w:ascii="Lotus Linotype" w:hAnsi="Lotus Linotype"/>
          <w:rtl/>
        </w:rPr>
        <w:t>‌</w:t>
      </w:r>
      <w:r w:rsidR="00F715FD" w:rsidRPr="008C054F">
        <w:rPr>
          <w:rStyle w:val="Char1"/>
          <w:rFonts w:eastAsia="B Badr"/>
          <w:rtl/>
        </w:rPr>
        <w:t>الله موجوداً حلالاً أو حراماً فاتبعوا ما وافق ال</w:t>
      </w:r>
      <w:r w:rsidR="002E4F71" w:rsidRPr="008C054F">
        <w:rPr>
          <w:rStyle w:val="Char1"/>
          <w:rFonts w:eastAsia="B Badr"/>
          <w:rtl/>
        </w:rPr>
        <w:t>ك</w:t>
      </w:r>
      <w:r w:rsidR="00F715FD" w:rsidRPr="008C054F">
        <w:rPr>
          <w:rStyle w:val="Char1"/>
          <w:rFonts w:eastAsia="B Badr"/>
          <w:rtl/>
        </w:rPr>
        <w:t>تاب...</w:t>
      </w:r>
      <w:r w:rsidR="00F715FD" w:rsidRPr="00122FE6">
        <w:rPr>
          <w:rStyle w:val="Char8"/>
          <w:rFonts w:eastAsia="B Badr" w:hint="cs"/>
          <w:rtl/>
        </w:rPr>
        <w:t>»</w:t>
      </w:r>
      <w:r w:rsidR="00F715FD" w:rsidRPr="008C054F">
        <w:rPr>
          <w:rStyle w:val="Char1"/>
          <w:rFonts w:eastAsia="B Badr"/>
          <w:rtl/>
        </w:rPr>
        <w:t>.</w:t>
      </w:r>
      <w:r w:rsidR="00F715FD" w:rsidRPr="008C054F">
        <w:rPr>
          <w:rStyle w:val="FootnoteReference"/>
          <w:rFonts w:cs="B Lotus"/>
          <w:rtl/>
        </w:rPr>
        <w:footnoteReference w:id="133"/>
      </w:r>
      <w:r w:rsidR="00122FE6">
        <w:rPr>
          <w:rFonts w:hint="cs"/>
          <w:rtl/>
        </w:rPr>
        <w:t xml:space="preserve"> </w:t>
      </w:r>
      <w:r w:rsidR="00F715FD" w:rsidRPr="008C054F">
        <w:rPr>
          <w:rFonts w:hint="cs"/>
          <w:rtl/>
        </w:rPr>
        <w:t xml:space="preserve">یعنی: </w:t>
      </w:r>
      <w:r w:rsidR="00F715FD" w:rsidRPr="00122FE6">
        <w:rPr>
          <w:rStyle w:val="Char8"/>
          <w:rFonts w:hint="cs"/>
          <w:rtl/>
        </w:rPr>
        <w:t>«</w:t>
      </w:r>
      <w:r w:rsidR="00F715FD" w:rsidRPr="008C054F">
        <w:rPr>
          <w:rFonts w:hint="cs"/>
          <w:rtl/>
        </w:rPr>
        <w:t>چون دو خبر مختلف بر شما وارد شد، آن دو را بر کتاب خدا عرضه کنید و خبری را که با حلال و حرام موجود در کتاب خدا سازگار بود، پیروی نمایید</w:t>
      </w:r>
      <w:r w:rsidR="00F715FD" w:rsidRPr="00122FE6">
        <w:rPr>
          <w:rStyle w:val="Char8"/>
          <w:rFonts w:hint="cs"/>
          <w:rtl/>
        </w:rPr>
        <w:t>»</w:t>
      </w:r>
      <w:r w:rsidR="00F715FD" w:rsidRPr="008C054F">
        <w:rPr>
          <w:rFonts w:hint="cs"/>
          <w:rtl/>
        </w:rPr>
        <w:t xml:space="preserve">. </w:t>
      </w:r>
    </w:p>
    <w:p w:rsidR="00F715FD" w:rsidRPr="008C054F" w:rsidRDefault="00F715FD" w:rsidP="00545FE2">
      <w:pPr>
        <w:pStyle w:val="a8"/>
        <w:rPr>
          <w:rtl/>
        </w:rPr>
      </w:pPr>
      <w:r w:rsidRPr="008C054F">
        <w:rPr>
          <w:rFonts w:hint="cs"/>
          <w:rtl/>
        </w:rPr>
        <w:t>پس اگر معنای آیات احکام از قرآن کریم مستقلاً فهمیده نشود، چگونه می‌توانیم به کمک قرآن، خبر صحیح را از سق</w:t>
      </w:r>
      <w:r w:rsidR="001748F6">
        <w:rPr>
          <w:rFonts w:hint="cs"/>
          <w:rtl/>
        </w:rPr>
        <w:t>یم بشناسیم و از آن پیروی کنیم؟!.</w:t>
      </w:r>
    </w:p>
    <w:p w:rsidR="00F715FD" w:rsidRPr="008C054F" w:rsidRDefault="00F715FD" w:rsidP="00545FE2">
      <w:pPr>
        <w:pStyle w:val="a8"/>
        <w:rPr>
          <w:rtl/>
        </w:rPr>
      </w:pPr>
      <w:r w:rsidRPr="008C054F">
        <w:rPr>
          <w:rFonts w:hint="cs"/>
          <w:rtl/>
        </w:rPr>
        <w:t xml:space="preserve">همانگونه که گفتیم شیخ در کتاب </w:t>
      </w:r>
      <w:r w:rsidRPr="008C054F">
        <w:rPr>
          <w:rStyle w:val="Char4"/>
          <w:rFonts w:eastAsia="B Badr" w:hint="cs"/>
          <w:rtl/>
        </w:rPr>
        <w:t xml:space="preserve">«الفوائد الطوسیه» </w:t>
      </w:r>
      <w:r w:rsidRPr="008C054F">
        <w:rPr>
          <w:rFonts w:hint="cs"/>
          <w:rtl/>
        </w:rPr>
        <w:t>نیز پافشاری بسیاری در عدم حجیت ظاهر قرآن می‌نماید ولی در پایان بحث خود سخنانی می‌آورد که هم</w:t>
      </w:r>
      <w:r w:rsidR="002E4F71" w:rsidRPr="008C054F">
        <w:rPr>
          <w:rFonts w:hint="cs"/>
          <w:rtl/>
        </w:rPr>
        <w:t>ه</w:t>
      </w:r>
      <w:r w:rsidRPr="008C054F">
        <w:rPr>
          <w:rFonts w:hint="cs"/>
          <w:rtl/>
        </w:rPr>
        <w:t xml:space="preserve"> دلائلش را بی‌اثر می‌کند! وی در ذیل آن بحث، این پرسش را مطرح می‌سازد که اگر قرار باشد ظاهر قرآن را حجت ندانیم پس چه فایده‌ای بر قرآن کریم مترتب است؟ و چرا رسول خدا</w:t>
      </w:r>
      <w:r w:rsidRPr="008C054F">
        <w:rPr>
          <w:rFonts w:hint="cs"/>
          <w:rtl/>
        </w:rPr>
        <w:sym w:font="AGA Arabesque" w:char="F072"/>
      </w:r>
      <w:r w:rsidRPr="008C054F">
        <w:rPr>
          <w:rtl/>
        </w:rPr>
        <w:t xml:space="preserve"> </w:t>
      </w:r>
      <w:r w:rsidRPr="008C054F">
        <w:rPr>
          <w:rFonts w:hint="cs"/>
          <w:rtl/>
        </w:rPr>
        <w:t xml:space="preserve"> در حدیث </w:t>
      </w:r>
      <w:r w:rsidRPr="008C054F">
        <w:rPr>
          <w:rStyle w:val="Char4"/>
          <w:rFonts w:eastAsia="B Badr" w:hint="cs"/>
          <w:rtl/>
        </w:rPr>
        <w:t>«ثقلین»</w:t>
      </w:r>
      <w:r w:rsidRPr="008C054F">
        <w:rPr>
          <w:rFonts w:hint="cs"/>
          <w:rtl/>
        </w:rPr>
        <w:t xml:space="preserve"> کتاب خدا را با عترت قرین فرموده است؟!</w:t>
      </w:r>
      <w:r w:rsidR="001748F6">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از جمله پاسخ‌هایی که شیخ حر بدین پرسش می‌دهد آنست که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إنه مرجح قوی عند تعارض أخبار العترة</w:t>
      </w:r>
      <w:r w:rsidRPr="008C054F">
        <w:rPr>
          <w:rStyle w:val="Char8"/>
          <w:rFonts w:eastAsia="B Badr" w:hint="cs"/>
          <w:rtl/>
        </w:rPr>
        <w:t>»</w:t>
      </w:r>
      <w:r w:rsidRPr="008C054F">
        <w:rPr>
          <w:rStyle w:val="FootnoteReference"/>
          <w:rFonts w:cs="B Lotus"/>
          <w:rtl/>
        </w:rPr>
        <w:footnoteReference w:id="134"/>
      </w:r>
      <w:r w:rsidR="00325975" w:rsidRPr="008C054F">
        <w:rPr>
          <w:rFonts w:hint="cs"/>
          <w:rtl/>
        </w:rPr>
        <w:t>.</w:t>
      </w:r>
    </w:p>
    <w:p w:rsidR="00F715FD" w:rsidRPr="008C054F" w:rsidRDefault="00F715FD" w:rsidP="00545FE2">
      <w:pPr>
        <w:pStyle w:val="a8"/>
        <w:rPr>
          <w:rtl/>
        </w:rPr>
      </w:pPr>
      <w:r w:rsidRPr="008C054F">
        <w:rPr>
          <w:rFonts w:hint="cs"/>
          <w:rtl/>
        </w:rPr>
        <w:t>یعنی:</w:t>
      </w:r>
      <w:r w:rsidRPr="008C054F">
        <w:rPr>
          <w:rStyle w:val="Char8"/>
          <w:rFonts w:hint="cs"/>
          <w:rtl/>
        </w:rPr>
        <w:t xml:space="preserve"> «</w:t>
      </w:r>
      <w:r w:rsidRPr="008C054F">
        <w:rPr>
          <w:rFonts w:hint="cs"/>
          <w:rtl/>
        </w:rPr>
        <w:t>قرآن، به هنگام تعارض اخباری که از عترت رسیده، ترجیح‌دهنده‌ای نیرومند است</w:t>
      </w:r>
      <w:r w:rsidRPr="008C054F">
        <w:rPr>
          <w:rStyle w:val="Char8"/>
          <w:rFonts w:hint="cs"/>
          <w:rtl/>
        </w:rPr>
        <w:t>»</w:t>
      </w:r>
      <w:r w:rsidRPr="008C054F">
        <w:rPr>
          <w:rFonts w:hint="cs"/>
          <w:rtl/>
        </w:rPr>
        <w:t>!</w:t>
      </w:r>
      <w:r w:rsidR="00325975" w:rsidRPr="008C054F">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باز می‌نویسد: </w:t>
      </w:r>
    </w:p>
    <w:p w:rsidR="00F715FD" w:rsidRPr="008C054F" w:rsidRDefault="00325975" w:rsidP="00545FE2">
      <w:pPr>
        <w:pStyle w:val="a8"/>
        <w:spacing w:line="240" w:lineRule="auto"/>
        <w:rPr>
          <w:rtl/>
        </w:rPr>
      </w:pPr>
      <w:r w:rsidRPr="008C054F">
        <w:rPr>
          <w:rStyle w:val="Char8"/>
          <w:rFonts w:eastAsia="B Badr" w:hint="cs"/>
          <w:rtl/>
        </w:rPr>
        <w:t>«</w:t>
      </w:r>
      <w:r w:rsidR="00F715FD" w:rsidRPr="008C054F">
        <w:rPr>
          <w:rStyle w:val="Char1"/>
          <w:rFonts w:eastAsia="B Badr"/>
          <w:rtl/>
        </w:rPr>
        <w:t>إنه مؤید عظیم لأحادیث العترة</w:t>
      </w:r>
      <w:r w:rsidRPr="008C054F">
        <w:rPr>
          <w:rStyle w:val="Char8"/>
          <w:rFonts w:eastAsia="B Badr" w:hint="cs"/>
          <w:rtl/>
        </w:rPr>
        <w:t>»</w:t>
      </w:r>
      <w:r w:rsidR="00F715FD" w:rsidRPr="008C054F">
        <w:rPr>
          <w:rStyle w:val="FootnoteReference"/>
          <w:rFonts w:cs="B Lotus"/>
          <w:rtl/>
        </w:rPr>
        <w:footnoteReference w:id="135"/>
      </w:r>
      <w:r w:rsidRPr="008C054F">
        <w:rPr>
          <w:rFonts w:hint="cs"/>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قرآن، یاور بزرگی برای احادیث عترت است</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و همچنین می‌گوید: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 xml:space="preserve">إنه مشتمل علی مطالب مهمة متواترة فیه، صریحة مؤیدة للأدلة العقلیة القطعیة </w:t>
      </w:r>
      <w:r w:rsidR="002E4F71" w:rsidRPr="008C054F">
        <w:rPr>
          <w:rStyle w:val="Char1"/>
          <w:rFonts w:eastAsia="B Badr"/>
          <w:rtl/>
        </w:rPr>
        <w:t>ك</w:t>
      </w:r>
      <w:r w:rsidRPr="008C054F">
        <w:rPr>
          <w:rStyle w:val="Char1"/>
          <w:rFonts w:eastAsia="B Badr"/>
          <w:rtl/>
        </w:rPr>
        <w:t>آیات التوحید والعدل والإخبار بالقیامة وبطلان ت</w:t>
      </w:r>
      <w:r w:rsidR="002E4F71" w:rsidRPr="008C054F">
        <w:rPr>
          <w:rStyle w:val="Char1"/>
          <w:rFonts w:eastAsia="B Badr"/>
          <w:rtl/>
        </w:rPr>
        <w:t>ك</w:t>
      </w:r>
      <w:r w:rsidRPr="008C054F">
        <w:rPr>
          <w:rStyle w:val="Char1"/>
          <w:rFonts w:eastAsia="B Badr"/>
          <w:rtl/>
        </w:rPr>
        <w:t>لیف ما لایطاق وغیر ذل</w:t>
      </w:r>
      <w:r w:rsidR="002E4F71" w:rsidRPr="008C054F">
        <w:rPr>
          <w:rStyle w:val="Char1"/>
          <w:rFonts w:eastAsia="B Badr"/>
          <w:rtl/>
        </w:rPr>
        <w:t>ك</w:t>
      </w:r>
      <w:r w:rsidR="00325975" w:rsidRPr="008C054F">
        <w:rPr>
          <w:rStyle w:val="Char8"/>
          <w:rFonts w:eastAsia="B Badr" w:hint="cs"/>
          <w:rtl/>
        </w:rPr>
        <w:t>»</w:t>
      </w:r>
      <w:r w:rsidRPr="008C054F">
        <w:rPr>
          <w:rStyle w:val="FootnoteReference"/>
          <w:rFonts w:cs="B Lotus"/>
          <w:rtl/>
        </w:rPr>
        <w:footnoteReference w:id="136"/>
      </w:r>
      <w:r w:rsidR="00325975" w:rsidRPr="008C054F">
        <w:rPr>
          <w:rFonts w:hint="cs"/>
          <w:rtl/>
        </w:rPr>
        <w:t>.</w:t>
      </w:r>
      <w:r w:rsidR="00122FE6">
        <w:rPr>
          <w:rFonts w:hint="cs"/>
          <w:rtl/>
        </w:rPr>
        <w:t xml:space="preserve"> </w:t>
      </w:r>
      <w:r w:rsidRPr="008C054F">
        <w:rPr>
          <w:rFonts w:hint="cs"/>
          <w:rtl/>
        </w:rPr>
        <w:t>یعنی:</w:t>
      </w:r>
      <w:r w:rsidRPr="008C054F">
        <w:rPr>
          <w:rStyle w:val="Char8"/>
          <w:rFonts w:hint="cs"/>
          <w:rtl/>
        </w:rPr>
        <w:t xml:space="preserve"> «</w:t>
      </w:r>
      <w:r w:rsidRPr="008C054F">
        <w:rPr>
          <w:rFonts w:hint="cs"/>
          <w:rtl/>
        </w:rPr>
        <w:t>قرآن، مطالب مهم و متواتر و روشنی را در بردارد که دلائل عقلی قطعی، آنها را تأیید می‌کند مانند آیات توحید و عدل و گزارش قیامت و باطل بودن تکلیف فوق طاقت و جز اینها</w:t>
      </w:r>
      <w:r w:rsidRPr="008C054F">
        <w:rPr>
          <w:rStyle w:val="Char8"/>
          <w:rFonts w:hint="cs"/>
          <w:rtl/>
        </w:rPr>
        <w:t>»</w:t>
      </w:r>
      <w:r w:rsidRPr="008C054F">
        <w:rPr>
          <w:rFonts w:hint="cs"/>
          <w:rtl/>
        </w:rPr>
        <w:t>.</w:t>
      </w:r>
    </w:p>
    <w:p w:rsidR="00F715FD" w:rsidRPr="008C054F" w:rsidRDefault="00F715FD" w:rsidP="00545FE2">
      <w:pPr>
        <w:pStyle w:val="a8"/>
        <w:rPr>
          <w:rtl/>
        </w:rPr>
      </w:pPr>
      <w:r w:rsidRPr="008C054F">
        <w:rPr>
          <w:rFonts w:hint="cs"/>
          <w:rtl/>
        </w:rPr>
        <w:t xml:space="preserve">باز می‌گوید: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إن فیه من الح</w:t>
      </w:r>
      <w:r w:rsidR="002E4F71" w:rsidRPr="008C054F">
        <w:rPr>
          <w:rStyle w:val="Char1"/>
          <w:rFonts w:eastAsia="B Badr"/>
          <w:rtl/>
        </w:rPr>
        <w:t>ك</w:t>
      </w:r>
      <w:r w:rsidRPr="008C054F">
        <w:rPr>
          <w:rStyle w:val="Char1"/>
          <w:rFonts w:eastAsia="B Badr"/>
          <w:rtl/>
        </w:rPr>
        <w:t>م والآداب النافعة المتواترة الضروریة ما</w:t>
      </w:r>
      <w:r w:rsidRPr="008C054F">
        <w:rPr>
          <w:rStyle w:val="Char1"/>
          <w:rFonts w:eastAsia="B Badr" w:hint="cs"/>
          <w:rtl/>
        </w:rPr>
        <w:t xml:space="preserve"> </w:t>
      </w:r>
      <w:r w:rsidRPr="008C054F">
        <w:rPr>
          <w:rStyle w:val="Char1"/>
          <w:rFonts w:eastAsia="B Badr"/>
          <w:rtl/>
        </w:rPr>
        <w:t>لا</w:t>
      </w:r>
      <w:r w:rsidRPr="008C054F">
        <w:rPr>
          <w:rStyle w:val="Char1"/>
          <w:rFonts w:eastAsia="B Badr" w:hint="cs"/>
          <w:rtl/>
        </w:rPr>
        <w:t xml:space="preserve"> </w:t>
      </w:r>
      <w:r w:rsidRPr="008C054F">
        <w:rPr>
          <w:rStyle w:val="Char1"/>
          <w:rFonts w:eastAsia="B Badr"/>
          <w:rtl/>
        </w:rPr>
        <w:t>یحصی</w:t>
      </w:r>
      <w:r w:rsidRPr="008C054F">
        <w:rPr>
          <w:rStyle w:val="Char8"/>
          <w:rFonts w:eastAsia="B Badr" w:hint="cs"/>
          <w:rtl/>
        </w:rPr>
        <w:t>»</w:t>
      </w:r>
      <w:r w:rsidRPr="008C054F">
        <w:rPr>
          <w:rStyle w:val="FootnoteReference"/>
          <w:rFonts w:cs="B Lotus"/>
          <w:rtl/>
        </w:rPr>
        <w:footnoteReference w:id="137"/>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در قرآن، حکمت‌ها و آداب سودمند و متواتر و ضروری آنقدر وجود دارد که به شمار نمی‌آید</w:t>
      </w:r>
      <w:r w:rsidRPr="008C054F">
        <w:rPr>
          <w:rStyle w:val="Char8"/>
          <w:rFonts w:hint="cs"/>
          <w:rtl/>
        </w:rPr>
        <w:t>»</w:t>
      </w:r>
      <w:r w:rsidRPr="008C054F">
        <w:rPr>
          <w:rFonts w:hint="cs"/>
          <w:rtl/>
        </w:rPr>
        <w:t>!</w:t>
      </w:r>
      <w:r w:rsidR="00325975" w:rsidRPr="008C054F">
        <w:rPr>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باید از شیخ حر پرسید: اگر ظاهر قرآن حجت نباشد، چگونه می‌تواند ملاک ترجیح در میان اخبار متعارض به شمار آید؟! و اگر معانی قرآن، فهمیده نشود چگونه می‌توانیم برای تأیید روایات عترت، از قرآن کمک بگیریم؟!</w:t>
      </w:r>
    </w:p>
    <w:p w:rsidR="00F715FD" w:rsidRPr="008C054F" w:rsidRDefault="00F715FD" w:rsidP="00545FE2">
      <w:pPr>
        <w:pStyle w:val="a8"/>
        <w:widowControl w:val="0"/>
        <w:rPr>
          <w:rtl/>
        </w:rPr>
      </w:pPr>
      <w:r w:rsidRPr="008C054F">
        <w:rPr>
          <w:rFonts w:hint="cs"/>
          <w:rtl/>
        </w:rPr>
        <w:t>و اگر دلالت قرآن، معتبر نباشد چگونه می‌توان مطالب مهم و آداب سودمند و ضروری را از آن بدست آورد؟! شیخ حر گاهی عذر می‌آورد که بر مدلول قرآن (بدون رجوع به حدیث) نمی‌توان اعتماد نمود چون قرآن، ناسخ و منسوخ و محکم و متشابه و عام و خاص و ظاهر و باطن دارد!</w:t>
      </w:r>
      <w:r w:rsidRPr="008C054F">
        <w:rPr>
          <w:rStyle w:val="FootnoteReference"/>
          <w:rFonts w:cs="B Lotus"/>
          <w:rtl/>
        </w:rPr>
        <w:footnoteReference w:id="138"/>
      </w:r>
      <w:r w:rsidRPr="008C054F">
        <w:rPr>
          <w:rFonts w:hint="cs"/>
          <w:rtl/>
        </w:rPr>
        <w:t xml:space="preserve"> در پاسخ وی باید گفت که: احادیث هم ناسخ و منسوخ و محکم و متشابه و عام و خاص و ظاهر و باطن دارند، پس بدان‌ها نیز نباید اعتماد کرد و در نتیجه، چیزی را از اسلام باقی می‌ماند! در «اصول کافی» آمده است که امیرمؤمنان علی</w:t>
      </w:r>
      <w:r w:rsidRPr="008C054F">
        <w:rPr>
          <w:rFonts w:hint="cs"/>
          <w:rtl/>
        </w:rPr>
        <w:sym w:font="AGA Arabesque" w:char="F075"/>
      </w:r>
      <w:r w:rsidRPr="008C054F">
        <w:rPr>
          <w:rtl/>
        </w:rPr>
        <w:t xml:space="preserve"> </w:t>
      </w:r>
      <w:r w:rsidRPr="008C054F">
        <w:rPr>
          <w:rFonts w:hint="cs"/>
          <w:rtl/>
        </w:rPr>
        <w:t xml:space="preserve"> فرمود: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أن فی أیدی الناس حقاً وباطلاً و</w:t>
      </w:r>
      <w:r w:rsidR="002E4F71" w:rsidRPr="008C054F">
        <w:rPr>
          <w:rStyle w:val="Char1"/>
          <w:rFonts w:eastAsia="B Badr"/>
          <w:rtl/>
        </w:rPr>
        <w:t>ك</w:t>
      </w:r>
      <w:r w:rsidRPr="008C054F">
        <w:rPr>
          <w:rStyle w:val="Char1"/>
          <w:rFonts w:eastAsia="B Badr"/>
          <w:rtl/>
        </w:rPr>
        <w:t>ذباً وناسخاً ومنسوخاً وعاماً وخاصاً ومح</w:t>
      </w:r>
      <w:r w:rsidR="002E4F71" w:rsidRPr="008C054F">
        <w:rPr>
          <w:rStyle w:val="Char1"/>
          <w:rFonts w:eastAsia="B Badr"/>
          <w:rtl/>
        </w:rPr>
        <w:t>ك</w:t>
      </w:r>
      <w:r w:rsidRPr="008C054F">
        <w:rPr>
          <w:rStyle w:val="Char1"/>
          <w:rFonts w:eastAsia="B Badr"/>
          <w:rtl/>
        </w:rPr>
        <w:t>ماً ومتشابهاً...</w:t>
      </w:r>
      <w:r w:rsidRPr="008C054F">
        <w:rPr>
          <w:rStyle w:val="Char8"/>
          <w:rFonts w:eastAsia="B Badr" w:hint="cs"/>
          <w:rtl/>
        </w:rPr>
        <w:t>»</w:t>
      </w:r>
      <w:r w:rsidRPr="008C054F">
        <w:rPr>
          <w:rStyle w:val="FootnoteReference"/>
          <w:rFonts w:cs="B Lotus"/>
          <w:rtl/>
        </w:rPr>
        <w:footnoteReference w:id="139"/>
      </w:r>
      <w:r w:rsidR="00325975" w:rsidRPr="008C054F">
        <w:rPr>
          <w:rFonts w:hint="cs"/>
          <w:rtl/>
        </w:rPr>
        <w:t>.</w:t>
      </w:r>
    </w:p>
    <w:p w:rsidR="00F715FD" w:rsidRPr="00122FE6" w:rsidRDefault="00F715FD" w:rsidP="000C5401">
      <w:pPr>
        <w:pStyle w:val="a8"/>
        <w:spacing w:line="240" w:lineRule="auto"/>
        <w:rPr>
          <w:spacing w:val="-4"/>
          <w:rtl/>
        </w:rPr>
      </w:pPr>
      <w:r w:rsidRPr="00122FE6">
        <w:rPr>
          <w:rFonts w:hint="cs"/>
          <w:spacing w:val="-4"/>
          <w:rtl/>
        </w:rPr>
        <w:t>همچنین در «</w:t>
      </w:r>
      <w:r w:rsidRPr="00122FE6">
        <w:rPr>
          <w:rStyle w:val="Char4"/>
          <w:rFonts w:eastAsia="B Badr" w:hint="cs"/>
          <w:spacing w:val="-4"/>
          <w:rtl/>
        </w:rPr>
        <w:t>عیون أخبار الرضا</w:t>
      </w:r>
      <w:r w:rsidRPr="00122FE6">
        <w:rPr>
          <w:rFonts w:hint="cs"/>
          <w:spacing w:val="-4"/>
          <w:rtl/>
        </w:rPr>
        <w:sym w:font="AGA Arabesque" w:char="F075"/>
      </w:r>
      <w:r w:rsidRPr="00122FE6">
        <w:rPr>
          <w:spacing w:val="-4"/>
          <w:rtl/>
        </w:rPr>
        <w:t xml:space="preserve"> </w:t>
      </w:r>
      <w:r w:rsidRPr="00122FE6">
        <w:rPr>
          <w:rFonts w:hint="cs"/>
          <w:spacing w:val="-4"/>
          <w:rtl/>
        </w:rPr>
        <w:t>» می‌خوانیم که أبوالحسن رضا</w:t>
      </w:r>
      <w:r w:rsidRPr="00122FE6">
        <w:rPr>
          <w:rFonts w:hint="cs"/>
          <w:spacing w:val="-4"/>
          <w:rtl/>
        </w:rPr>
        <w:sym w:font="AGA Arabesque" w:char="F075"/>
      </w:r>
      <w:r w:rsidRPr="00122FE6">
        <w:rPr>
          <w:spacing w:val="-4"/>
          <w:rtl/>
        </w:rPr>
        <w:t xml:space="preserve"> </w:t>
      </w:r>
      <w:r w:rsidRPr="00122FE6">
        <w:rPr>
          <w:rFonts w:hint="cs"/>
          <w:spacing w:val="-4"/>
          <w:rtl/>
        </w:rPr>
        <w:t xml:space="preserve"> فرمود: </w:t>
      </w:r>
      <w:r w:rsidRPr="00122FE6">
        <w:rPr>
          <w:rStyle w:val="Char1"/>
          <w:rFonts w:eastAsia="B Badr"/>
          <w:spacing w:val="-4"/>
          <w:rtl/>
        </w:rPr>
        <w:t xml:space="preserve">إن فی أخبارنا متشابه </w:t>
      </w:r>
      <w:r w:rsidR="002E4F71" w:rsidRPr="00122FE6">
        <w:rPr>
          <w:rStyle w:val="Char1"/>
          <w:rFonts w:eastAsia="B Badr"/>
          <w:spacing w:val="-4"/>
          <w:rtl/>
        </w:rPr>
        <w:t>ك</w:t>
      </w:r>
      <w:r w:rsidRPr="00122FE6">
        <w:rPr>
          <w:rStyle w:val="Char1"/>
          <w:rFonts w:eastAsia="B Badr"/>
          <w:spacing w:val="-4"/>
          <w:rtl/>
        </w:rPr>
        <w:t>متشابه القرآن</w:t>
      </w:r>
      <w:r w:rsidRPr="00122FE6">
        <w:rPr>
          <w:rStyle w:val="FootnoteReference"/>
          <w:rFonts w:cs="B Lotus"/>
          <w:spacing w:val="-4"/>
          <w:rtl/>
        </w:rPr>
        <w:footnoteReference w:id="140"/>
      </w:r>
      <w:r w:rsidRPr="00122FE6">
        <w:rPr>
          <w:rFonts w:hint="cs"/>
          <w:spacing w:val="-4"/>
          <w:rtl/>
        </w:rPr>
        <w:t>. و باز در اصول کافی آمده است که أبوعبدالله صادق</w:t>
      </w:r>
      <w:r w:rsidRPr="00122FE6">
        <w:rPr>
          <w:rFonts w:hint="cs"/>
          <w:spacing w:val="-4"/>
          <w:rtl/>
        </w:rPr>
        <w:sym w:font="AGA Arabesque" w:char="F075"/>
      </w:r>
      <w:r w:rsidRPr="00122FE6">
        <w:rPr>
          <w:spacing w:val="-4"/>
          <w:rtl/>
        </w:rPr>
        <w:t xml:space="preserve"> </w:t>
      </w:r>
      <w:r w:rsidRPr="00122FE6">
        <w:rPr>
          <w:rFonts w:hint="cs"/>
          <w:spacing w:val="-4"/>
          <w:rtl/>
        </w:rPr>
        <w:t xml:space="preserve"> فرمود: </w:t>
      </w:r>
      <w:r w:rsidRPr="00122FE6">
        <w:rPr>
          <w:rStyle w:val="Char1"/>
          <w:rFonts w:eastAsia="B Badr"/>
          <w:spacing w:val="-4"/>
          <w:rtl/>
        </w:rPr>
        <w:t xml:space="preserve">إن الحدیث ینسخ </w:t>
      </w:r>
      <w:r w:rsidR="002E4F71" w:rsidRPr="00122FE6">
        <w:rPr>
          <w:rStyle w:val="Char1"/>
          <w:rFonts w:eastAsia="B Badr"/>
          <w:spacing w:val="-4"/>
          <w:rtl/>
        </w:rPr>
        <w:t>ك</w:t>
      </w:r>
      <w:r w:rsidRPr="00122FE6">
        <w:rPr>
          <w:rStyle w:val="Char1"/>
          <w:rFonts w:eastAsia="B Badr"/>
          <w:spacing w:val="-4"/>
          <w:rtl/>
        </w:rPr>
        <w:t>ما ینسخ القرآن</w:t>
      </w:r>
      <w:r w:rsidRPr="00122FE6">
        <w:rPr>
          <w:rStyle w:val="FootnoteReference"/>
          <w:rFonts w:cs="B Lotus"/>
          <w:spacing w:val="-4"/>
          <w:rtl/>
        </w:rPr>
        <w:footnoteReference w:id="141"/>
      </w:r>
      <w:r w:rsidRPr="00122FE6">
        <w:rPr>
          <w:rFonts w:hint="cs"/>
          <w:spacing w:val="-4"/>
          <w:rtl/>
        </w:rPr>
        <w:t xml:space="preserve">. این احادیث چنانکه ملاحظه می‌شوند از وجود محکم و متشابه و ناسخ و منسوخ در روایات خبر می‌دهند. </w:t>
      </w:r>
    </w:p>
    <w:p w:rsidR="00F715FD" w:rsidRPr="001E0688" w:rsidRDefault="00F715FD" w:rsidP="000C5401">
      <w:pPr>
        <w:pStyle w:val="a8"/>
        <w:spacing w:line="240" w:lineRule="auto"/>
        <w:rPr>
          <w:spacing w:val="-2"/>
          <w:rtl/>
        </w:rPr>
      </w:pPr>
      <w:r w:rsidRPr="008C054F">
        <w:rPr>
          <w:rFonts w:hint="cs"/>
          <w:rtl/>
        </w:rPr>
        <w:t xml:space="preserve">پیدا است که راه حل این مشکل، ترک قرآن و حدیث و انکار حجیت آن دو </w:t>
      </w:r>
      <w:r w:rsidRPr="001E0688">
        <w:rPr>
          <w:rFonts w:hint="cs"/>
          <w:spacing w:val="-2"/>
          <w:rtl/>
        </w:rPr>
        <w:t xml:space="preserve">نیست بلکه لازم است با انواع آیات و احادیث آشنا شویم و حکم هر کدام را در جای خود نهیم چنانکه در کتاب </w:t>
      </w:r>
      <w:r w:rsidRPr="001E0688">
        <w:rPr>
          <w:rStyle w:val="Char4"/>
          <w:rFonts w:eastAsia="B Badr" w:hint="cs"/>
          <w:spacing w:val="-2"/>
          <w:rtl/>
        </w:rPr>
        <w:t>«عیون»</w:t>
      </w:r>
      <w:r w:rsidRPr="001E0688">
        <w:rPr>
          <w:rFonts w:hint="cs"/>
          <w:spacing w:val="-2"/>
          <w:rtl/>
        </w:rPr>
        <w:t xml:space="preserve"> از أبوالحسن رضا</w:t>
      </w:r>
      <w:r w:rsidRPr="001E0688">
        <w:rPr>
          <w:rFonts w:hint="cs"/>
          <w:spacing w:val="-2"/>
          <w:rtl/>
        </w:rPr>
        <w:sym w:font="AGA Arabesque" w:char="F075"/>
      </w:r>
      <w:r w:rsidRPr="001E0688">
        <w:rPr>
          <w:spacing w:val="-2"/>
          <w:rtl/>
        </w:rPr>
        <w:t xml:space="preserve"> </w:t>
      </w:r>
      <w:r w:rsidRPr="001E0688">
        <w:rPr>
          <w:rFonts w:hint="cs"/>
          <w:spacing w:val="-2"/>
          <w:rtl/>
        </w:rPr>
        <w:t xml:space="preserve"> مروی است که فرمود: </w:t>
      </w:r>
      <w:r w:rsidR="00515C3C" w:rsidRPr="001E0688">
        <w:rPr>
          <w:rStyle w:val="Char8"/>
          <w:rFonts w:eastAsia="B Badr" w:hint="cs"/>
          <w:spacing w:val="-2"/>
          <w:rtl/>
        </w:rPr>
        <w:t>«</w:t>
      </w:r>
      <w:r w:rsidRPr="001E0688">
        <w:rPr>
          <w:rStyle w:val="Char1"/>
          <w:rFonts w:eastAsia="B Badr"/>
          <w:spacing w:val="-2"/>
          <w:rtl/>
        </w:rPr>
        <w:t>من رد متشابه القرآن إلی مح</w:t>
      </w:r>
      <w:r w:rsidR="002E4F71" w:rsidRPr="001E0688">
        <w:rPr>
          <w:rStyle w:val="Char1"/>
          <w:rFonts w:eastAsia="B Badr"/>
          <w:spacing w:val="-2"/>
          <w:rtl/>
        </w:rPr>
        <w:t>ك</w:t>
      </w:r>
      <w:r w:rsidRPr="001E0688">
        <w:rPr>
          <w:rStyle w:val="Char1"/>
          <w:rFonts w:eastAsia="B Badr"/>
          <w:spacing w:val="-2"/>
          <w:rtl/>
        </w:rPr>
        <w:t>مه هدی إلی صراطٍ مستقیم</w:t>
      </w:r>
      <w:r w:rsidRPr="001E0688">
        <w:rPr>
          <w:rStyle w:val="Char8"/>
          <w:rFonts w:eastAsia="B Badr" w:hint="cs"/>
          <w:spacing w:val="-2"/>
          <w:rtl/>
        </w:rPr>
        <w:t>»</w:t>
      </w:r>
      <w:r w:rsidRPr="001E0688">
        <w:rPr>
          <w:rStyle w:val="FootnoteReference"/>
          <w:rFonts w:cs="B Lotus"/>
          <w:spacing w:val="-2"/>
          <w:rtl/>
        </w:rPr>
        <w:footnoteReference w:id="142"/>
      </w:r>
      <w:r w:rsidRPr="001E0688">
        <w:rPr>
          <w:rFonts w:hint="cs"/>
          <w:spacing w:val="-2"/>
          <w:rtl/>
        </w:rPr>
        <w:t xml:space="preserve">. یعنی: </w:t>
      </w:r>
      <w:r w:rsidRPr="001E0688">
        <w:rPr>
          <w:rStyle w:val="Char8"/>
          <w:rFonts w:hint="cs"/>
          <w:spacing w:val="-2"/>
          <w:rtl/>
        </w:rPr>
        <w:t>«</w:t>
      </w:r>
      <w:r w:rsidRPr="001E0688">
        <w:rPr>
          <w:rFonts w:hint="cs"/>
          <w:spacing w:val="-2"/>
          <w:rtl/>
        </w:rPr>
        <w:t>هر کس متشابه قرآن را به محکم آن باز گرداند، به راهی راست رهنمون شده است</w:t>
      </w:r>
      <w:r w:rsidRPr="001E0688">
        <w:rPr>
          <w:rStyle w:val="Char8"/>
          <w:rFonts w:hint="cs"/>
          <w:spacing w:val="-2"/>
          <w:rtl/>
        </w:rPr>
        <w:t>»</w:t>
      </w:r>
      <w:r w:rsidRPr="001E0688">
        <w:rPr>
          <w:rFonts w:hint="cs"/>
          <w:spacing w:val="-2"/>
          <w:rtl/>
        </w:rPr>
        <w:t xml:space="preserve">. </w:t>
      </w:r>
    </w:p>
    <w:p w:rsidR="00F715FD" w:rsidRPr="008C054F" w:rsidRDefault="00F715FD" w:rsidP="000C5401">
      <w:pPr>
        <w:pStyle w:val="a8"/>
        <w:widowControl w:val="0"/>
        <w:spacing w:line="240" w:lineRule="auto"/>
        <w:rPr>
          <w:rtl/>
        </w:rPr>
      </w:pPr>
      <w:r w:rsidRPr="008C054F">
        <w:rPr>
          <w:rFonts w:hint="cs"/>
          <w:rtl/>
        </w:rPr>
        <w:t>بنابراین، شیخ حر با وجود شدت علاقه به اخبار و طریق</w:t>
      </w:r>
      <w:r w:rsidR="002E4F71" w:rsidRPr="008C054F">
        <w:rPr>
          <w:rFonts w:hint="cs"/>
          <w:rtl/>
        </w:rPr>
        <w:t>ه</w:t>
      </w:r>
      <w:r w:rsidRPr="008C054F">
        <w:rPr>
          <w:rFonts w:hint="cs"/>
          <w:rtl/>
        </w:rPr>
        <w:t xml:space="preserve"> اخبارییّن، گاهی از نصوص اخبار و قواعد فهم آنها دور شده است با این حال در تفاوت میان روش اصولی‌ها و اخباری‌ها می‌نویسد: </w:t>
      </w:r>
    </w:p>
    <w:p w:rsidR="00F715FD" w:rsidRPr="008C054F" w:rsidRDefault="00F715FD" w:rsidP="000C5401">
      <w:pPr>
        <w:pStyle w:val="a8"/>
        <w:widowControl w:val="0"/>
        <w:spacing w:line="240" w:lineRule="auto"/>
        <w:rPr>
          <w:rtl/>
        </w:rPr>
      </w:pPr>
      <w:r w:rsidRPr="008C054F">
        <w:rPr>
          <w:rStyle w:val="Char8"/>
          <w:rFonts w:eastAsia="B Badr" w:hint="cs"/>
          <w:rtl/>
        </w:rPr>
        <w:t>«</w:t>
      </w:r>
      <w:r w:rsidRPr="008C054F">
        <w:rPr>
          <w:rStyle w:val="Char1"/>
          <w:rFonts w:eastAsia="B Badr"/>
          <w:rtl/>
        </w:rPr>
        <w:t>إن الأصولییّن یقولون بجواز الاجتهاد ف</w:t>
      </w:r>
      <w:r w:rsidR="001748F6">
        <w:rPr>
          <w:rStyle w:val="Char1"/>
          <w:rFonts w:eastAsia="B Badr" w:hint="cs"/>
          <w:rtl/>
        </w:rPr>
        <w:t>ي</w:t>
      </w:r>
      <w:r w:rsidRPr="008C054F">
        <w:rPr>
          <w:rStyle w:val="Char1"/>
          <w:rFonts w:eastAsia="B Badr"/>
          <w:rtl/>
        </w:rPr>
        <w:t xml:space="preserve"> الأح</w:t>
      </w:r>
      <w:r w:rsidR="002E4F71" w:rsidRPr="008C054F">
        <w:rPr>
          <w:rStyle w:val="Char1"/>
          <w:rFonts w:eastAsia="B Badr"/>
          <w:rtl/>
        </w:rPr>
        <w:t>ك</w:t>
      </w:r>
      <w:r w:rsidR="001E0688">
        <w:rPr>
          <w:rStyle w:val="Char1"/>
          <w:rFonts w:eastAsia="B Badr"/>
          <w:rtl/>
        </w:rPr>
        <w:t>ام بل وجوبه، و</w:t>
      </w:r>
      <w:r w:rsidRPr="008C054F">
        <w:rPr>
          <w:rStyle w:val="Char1"/>
          <w:rFonts w:eastAsia="B Badr"/>
          <w:rtl/>
        </w:rPr>
        <w:t>الأخباریون بعدم جواز ا</w:t>
      </w:r>
      <w:r w:rsidRPr="008C054F">
        <w:rPr>
          <w:rStyle w:val="Char1"/>
          <w:rFonts w:eastAsia="B Badr" w:hint="cs"/>
          <w:rtl/>
        </w:rPr>
        <w:t>لعمل</w:t>
      </w:r>
      <w:r w:rsidRPr="008C054F">
        <w:rPr>
          <w:rStyle w:val="Char1"/>
          <w:rFonts w:eastAsia="B Badr"/>
          <w:rtl/>
        </w:rPr>
        <w:t xml:space="preserve"> بغیر نص!</w:t>
      </w:r>
      <w:r w:rsidRPr="008C054F">
        <w:rPr>
          <w:rStyle w:val="Char8"/>
          <w:rFonts w:eastAsia="B Badr" w:hint="cs"/>
          <w:rtl/>
        </w:rPr>
        <w:t>»</w:t>
      </w:r>
      <w:r w:rsidRPr="008C054F">
        <w:rPr>
          <w:rStyle w:val="FootnoteReference"/>
          <w:rFonts w:cs="B Lotus"/>
          <w:rtl/>
        </w:rPr>
        <w:footnoteReference w:id="143"/>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اصولی‌ها، اجتهاد در احکام را جایز می‌دانند بلکه آن را واجب می‌شمرند. و اخباری‌ها روا نمی‌دانند که به چیزی جز نص حدیث عمل شود</w:t>
      </w:r>
      <w:r w:rsidRPr="008C054F">
        <w:rPr>
          <w:rStyle w:val="Char8"/>
          <w:rFonts w:hint="cs"/>
          <w:rtl/>
        </w:rPr>
        <w:t>»</w:t>
      </w:r>
      <w:r w:rsidRPr="008C054F">
        <w:rPr>
          <w:rFonts w:hint="cs"/>
          <w:rtl/>
        </w:rPr>
        <w:t>!</w:t>
      </w:r>
      <w:r w:rsidR="00325975" w:rsidRPr="008C054F">
        <w:rPr>
          <w:rFonts w:hint="cs"/>
          <w:rtl/>
        </w:rPr>
        <w:t>.</w:t>
      </w:r>
    </w:p>
    <w:p w:rsidR="00F715FD" w:rsidRPr="001E0688" w:rsidRDefault="00F715FD" w:rsidP="000C5401">
      <w:pPr>
        <w:pStyle w:val="a8"/>
        <w:widowControl w:val="0"/>
        <w:spacing w:line="240" w:lineRule="auto"/>
        <w:rPr>
          <w:spacing w:val="-2"/>
          <w:rtl/>
        </w:rPr>
      </w:pPr>
      <w:r w:rsidRPr="001E0688">
        <w:rPr>
          <w:rFonts w:hint="cs"/>
          <w:spacing w:val="-2"/>
          <w:rtl/>
        </w:rPr>
        <w:t xml:space="preserve">در اینجا شیخ حر، اجتهاد را </w:t>
      </w:r>
      <w:r w:rsidR="001E0688" w:rsidRPr="001E0688">
        <w:rPr>
          <w:rFonts w:hint="cs"/>
          <w:spacing w:val="-2"/>
          <w:rtl/>
        </w:rPr>
        <w:t>-</w:t>
      </w:r>
      <w:r w:rsidRPr="001E0688">
        <w:rPr>
          <w:rFonts w:hint="cs"/>
          <w:spacing w:val="-2"/>
          <w:rtl/>
        </w:rPr>
        <w:t>به طرفداری از اخباری‌ها</w:t>
      </w:r>
      <w:r w:rsidR="001E0688" w:rsidRPr="001E0688">
        <w:rPr>
          <w:rFonts w:hint="cs"/>
          <w:spacing w:val="-2"/>
          <w:rtl/>
        </w:rPr>
        <w:t>-</w:t>
      </w:r>
      <w:r w:rsidRPr="001E0688">
        <w:rPr>
          <w:rFonts w:hint="cs"/>
          <w:spacing w:val="-2"/>
          <w:rtl/>
        </w:rPr>
        <w:t xml:space="preserve"> انکار می‌نماید با اینکه مراتب فهم افراد در شناخت آیات و احادیث </w:t>
      </w:r>
      <w:r w:rsidR="001E0688" w:rsidRPr="001E0688">
        <w:rPr>
          <w:rFonts w:hint="cs"/>
          <w:spacing w:val="-2"/>
          <w:rtl/>
        </w:rPr>
        <w:t>-</w:t>
      </w:r>
      <w:r w:rsidRPr="001E0688">
        <w:rPr>
          <w:rFonts w:hint="cs"/>
          <w:spacing w:val="-2"/>
          <w:rtl/>
        </w:rPr>
        <w:t>با توجه به انواع گوناگون آنها</w:t>
      </w:r>
      <w:r w:rsidR="001E0688" w:rsidRPr="001E0688">
        <w:rPr>
          <w:rFonts w:hint="cs"/>
          <w:spacing w:val="-2"/>
          <w:rtl/>
        </w:rPr>
        <w:t>-</w:t>
      </w:r>
      <w:r w:rsidRPr="001E0688">
        <w:rPr>
          <w:rFonts w:hint="cs"/>
          <w:spacing w:val="-2"/>
          <w:rtl/>
        </w:rPr>
        <w:t xml:space="preserve"> مختلف است واز این رو برای درک و فهم درست و دقیق ناگزیر باید به کوشش و اجتهاد برخاست چنانکه در «اصول کافی» از ابوعبدالله صادق</w:t>
      </w:r>
      <w:r w:rsidRPr="001E0688">
        <w:rPr>
          <w:rFonts w:hint="cs"/>
          <w:spacing w:val="-2"/>
          <w:rtl/>
        </w:rPr>
        <w:sym w:font="AGA Arabesque" w:char="F075"/>
      </w:r>
      <w:r w:rsidRPr="001E0688">
        <w:rPr>
          <w:spacing w:val="-2"/>
          <w:rtl/>
        </w:rPr>
        <w:t xml:space="preserve"> </w:t>
      </w:r>
      <w:r w:rsidRPr="001E0688">
        <w:rPr>
          <w:rFonts w:hint="cs"/>
          <w:spacing w:val="-2"/>
          <w:rtl/>
        </w:rPr>
        <w:t xml:space="preserve"> وارد شده که فرمود:</w:t>
      </w:r>
    </w:p>
    <w:p w:rsidR="00F715FD" w:rsidRPr="008C054F" w:rsidRDefault="00F715FD" w:rsidP="000C5401">
      <w:pPr>
        <w:pStyle w:val="a8"/>
        <w:widowControl w:val="0"/>
        <w:spacing w:line="230" w:lineRule="auto"/>
        <w:rPr>
          <w:rtl/>
        </w:rPr>
      </w:pPr>
      <w:r w:rsidRPr="008C054F">
        <w:rPr>
          <w:rStyle w:val="Char8"/>
          <w:rFonts w:eastAsia="B Badr" w:hint="cs"/>
          <w:rtl/>
        </w:rPr>
        <w:t>«</w:t>
      </w:r>
      <w:r w:rsidRPr="008C054F">
        <w:rPr>
          <w:rStyle w:val="Char1"/>
          <w:rFonts w:eastAsia="B Badr"/>
          <w:rtl/>
        </w:rPr>
        <w:t>إن رسول</w:t>
      </w:r>
      <w:r w:rsidRPr="008C054F">
        <w:rPr>
          <w:rStyle w:val="Char1"/>
          <w:rFonts w:eastAsia="B Badr" w:hint="cs"/>
          <w:rtl/>
        </w:rPr>
        <w:t xml:space="preserve"> الله </w:t>
      </w:r>
      <w:r w:rsidRPr="008C054F">
        <w:rPr>
          <w:rStyle w:val="Char1"/>
          <w:rFonts w:eastAsia="B Badr"/>
        </w:rPr>
        <w:sym w:font="AGA Arabesque" w:char="F072"/>
      </w:r>
      <w:r w:rsidRPr="008C054F">
        <w:rPr>
          <w:rStyle w:val="Char1"/>
          <w:rFonts w:eastAsia="B Badr"/>
          <w:rtl/>
        </w:rPr>
        <w:t xml:space="preserve"> خطب الناس ف</w:t>
      </w:r>
      <w:r w:rsidR="001E0688">
        <w:rPr>
          <w:rStyle w:val="Char1"/>
          <w:rFonts w:eastAsia="B Badr" w:hint="cs"/>
          <w:rtl/>
        </w:rPr>
        <w:t xml:space="preserve">ي </w:t>
      </w:r>
      <w:r w:rsidRPr="008C054F">
        <w:rPr>
          <w:rStyle w:val="Char1"/>
          <w:rFonts w:eastAsia="B Badr"/>
          <w:rtl/>
        </w:rPr>
        <w:t>مسجد الخیف فقال: نضرالله عبداً سمع مقالتی فوعاها وحفظها وبلغها من لم یسمعها فرب حامل فقه غیر فقیه ورب حامل فقه إلی من هو أفقه منه...</w:t>
      </w:r>
      <w:r w:rsidRPr="008C054F">
        <w:rPr>
          <w:rStyle w:val="Char8"/>
          <w:rFonts w:eastAsia="B Badr" w:hint="cs"/>
          <w:rtl/>
        </w:rPr>
        <w:t>»</w:t>
      </w:r>
      <w:r w:rsidRPr="008C054F">
        <w:rPr>
          <w:rStyle w:val="FootnoteReference"/>
          <w:rFonts w:cs="B Lotus"/>
          <w:rtl/>
        </w:rPr>
        <w:footnoteReference w:id="144"/>
      </w:r>
      <w:r w:rsidR="00325975"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رسول خدا</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در مسجد خیف برای مردم سخنرانی نمود و فرمود: خدا، بنده‌ای را شادمان گرداند که سخن مرا بشنود و آن را حرف کند و به کسی که آن سخن را نشنیده، برساند. چه بسا شخصی که حامل پیامی عالمانه است ولی خود آن را نمی‌فهمد و چه بسا کسی که آن پیام را به فردی فهمیده‌تر از خود می‌رساند...</w:t>
      </w:r>
      <w:r w:rsidRPr="008C054F">
        <w:rPr>
          <w:rStyle w:val="Char8"/>
          <w:rFonts w:hint="cs"/>
          <w:rtl/>
        </w:rPr>
        <w:t>»</w:t>
      </w:r>
      <w:r w:rsidRPr="008C054F">
        <w:rPr>
          <w:rFonts w:hint="cs"/>
          <w:rtl/>
        </w:rPr>
        <w:t>.</w:t>
      </w:r>
    </w:p>
    <w:p w:rsidR="00F715FD" w:rsidRPr="008C054F" w:rsidRDefault="00F715FD" w:rsidP="000C5401">
      <w:pPr>
        <w:pStyle w:val="a8"/>
        <w:spacing w:line="233" w:lineRule="auto"/>
        <w:rPr>
          <w:rtl/>
        </w:rPr>
      </w:pPr>
      <w:r w:rsidRPr="008C054F">
        <w:rPr>
          <w:rFonts w:hint="cs"/>
          <w:rtl/>
        </w:rPr>
        <w:t xml:space="preserve">بنابراین، نه از آثار شرع باید فاصله گرفت و نه اجتهاد در فهم آنها را باید انکار نمود. از این رو رای شیخ، مقرون به صواب به نظر نمی‌رسد مگر آنکه مرادش از «اجتهاد» تحصیل ظنون و آراء بی‌اساس باشد که در این صورت جا دارد سخن «محقق حلی» را در کتاب مشهور </w:t>
      </w:r>
      <w:r w:rsidRPr="008C054F">
        <w:rPr>
          <w:rStyle w:val="Char4"/>
          <w:rFonts w:eastAsia="B Badr" w:hint="cs"/>
          <w:rtl/>
        </w:rPr>
        <w:t>«المعتبر»</w:t>
      </w:r>
      <w:r w:rsidRPr="008C054F">
        <w:rPr>
          <w:rFonts w:hint="cs"/>
          <w:rtl/>
        </w:rPr>
        <w:t xml:space="preserve"> به یاد آورد که گوید: </w:t>
      </w:r>
    </w:p>
    <w:p w:rsidR="00F715FD" w:rsidRPr="008C054F" w:rsidRDefault="00F715FD" w:rsidP="000C5401">
      <w:pPr>
        <w:pStyle w:val="StyleComplexBLotus12ptJustifiedFirstline05cmCharCharChar3Char"/>
        <w:spacing w:line="233" w:lineRule="auto"/>
        <w:rPr>
          <w:rtl/>
        </w:rPr>
      </w:pPr>
      <w:r w:rsidRPr="008C054F">
        <w:rPr>
          <w:rStyle w:val="Char8"/>
          <w:rFonts w:hint="cs"/>
          <w:rtl/>
        </w:rPr>
        <w:t>«</w:t>
      </w:r>
      <w:r w:rsidRPr="008C054F">
        <w:rPr>
          <w:rStyle w:val="Char1"/>
          <w:rFonts w:hint="cs"/>
          <w:rtl/>
        </w:rPr>
        <w:t>ا</w:t>
      </w:r>
      <w:r w:rsidRPr="008C054F">
        <w:rPr>
          <w:rStyle w:val="Char1"/>
          <w:rtl/>
        </w:rPr>
        <w:t>علم أن</w:t>
      </w:r>
      <w:r w:rsidR="002E4F71" w:rsidRPr="008C054F">
        <w:rPr>
          <w:rStyle w:val="Char1"/>
          <w:rtl/>
        </w:rPr>
        <w:t>ك</w:t>
      </w:r>
      <w:r w:rsidRPr="008C054F">
        <w:rPr>
          <w:rStyle w:val="Char1"/>
          <w:rtl/>
        </w:rPr>
        <w:t xml:space="preserve"> مخبر ف</w:t>
      </w:r>
      <w:r w:rsidR="001E0688">
        <w:rPr>
          <w:rStyle w:val="Char1"/>
          <w:rFonts w:hint="cs"/>
          <w:rtl/>
        </w:rPr>
        <w:t>ي</w:t>
      </w:r>
      <w:r w:rsidRPr="008C054F">
        <w:rPr>
          <w:rStyle w:val="Char1"/>
          <w:rtl/>
        </w:rPr>
        <w:t xml:space="preserve"> حال فتوا</w:t>
      </w:r>
      <w:r w:rsidR="002E4F71" w:rsidRPr="008C054F">
        <w:rPr>
          <w:rStyle w:val="Char1"/>
          <w:rtl/>
        </w:rPr>
        <w:t>ك</w:t>
      </w:r>
      <w:r w:rsidRPr="008C054F">
        <w:rPr>
          <w:rStyle w:val="Char1"/>
          <w:rtl/>
        </w:rPr>
        <w:t xml:space="preserve"> عن رب</w:t>
      </w:r>
      <w:r w:rsidR="002E4F71" w:rsidRPr="008C054F">
        <w:rPr>
          <w:rStyle w:val="Char1"/>
          <w:rtl/>
        </w:rPr>
        <w:t>ك</w:t>
      </w:r>
      <w:r w:rsidRPr="008C054F">
        <w:rPr>
          <w:rStyle w:val="Char1"/>
          <w:rtl/>
        </w:rPr>
        <w:t xml:space="preserve"> بلسان شرعه، فما أسعد</w:t>
      </w:r>
      <w:r w:rsidR="002E4F71" w:rsidRPr="008C054F">
        <w:rPr>
          <w:rStyle w:val="Char1"/>
          <w:rtl/>
        </w:rPr>
        <w:t>ك</w:t>
      </w:r>
      <w:r w:rsidRPr="008C054F">
        <w:rPr>
          <w:rStyle w:val="Char1"/>
          <w:rtl/>
        </w:rPr>
        <w:t xml:space="preserve"> إن أخذت بالجزم و ما أخیب</w:t>
      </w:r>
      <w:r w:rsidR="002E4F71" w:rsidRPr="008C054F">
        <w:rPr>
          <w:rStyle w:val="Char1"/>
          <w:rtl/>
        </w:rPr>
        <w:t>ك</w:t>
      </w:r>
      <w:r w:rsidRPr="008C054F">
        <w:rPr>
          <w:rStyle w:val="Char1"/>
          <w:rtl/>
        </w:rPr>
        <w:t xml:space="preserve"> إن بنیت علی الوهم فاجعل فهم</w:t>
      </w:r>
      <w:r w:rsidR="002E4F71" w:rsidRPr="008C054F">
        <w:rPr>
          <w:rStyle w:val="Char1"/>
          <w:rtl/>
        </w:rPr>
        <w:t>ك</w:t>
      </w:r>
      <w:r w:rsidRPr="008C054F">
        <w:rPr>
          <w:rStyle w:val="Char1"/>
          <w:rtl/>
        </w:rPr>
        <w:t xml:space="preserve"> تلقاء قوله تعالی: </w:t>
      </w:r>
      <w:r w:rsidR="002E4F71" w:rsidRPr="008C054F">
        <w:rPr>
          <w:rStyle w:val="Char8"/>
          <w:rFonts w:hint="cs"/>
          <w:rtl/>
        </w:rPr>
        <w:t>﴿</w:t>
      </w:r>
      <w:r w:rsidR="001748F6" w:rsidRPr="001748F6">
        <w:rPr>
          <w:rStyle w:val="Chard"/>
          <w:rFonts w:hint="eastAsia"/>
          <w:rtl/>
        </w:rPr>
        <w:t>وَأَن</w:t>
      </w:r>
      <w:r w:rsidR="001748F6" w:rsidRPr="001748F6">
        <w:rPr>
          <w:rStyle w:val="Chard"/>
          <w:rtl/>
        </w:rPr>
        <w:t xml:space="preserve"> </w:t>
      </w:r>
      <w:r w:rsidR="001748F6" w:rsidRPr="001748F6">
        <w:rPr>
          <w:rStyle w:val="Chard"/>
          <w:rFonts w:hint="eastAsia"/>
          <w:rtl/>
        </w:rPr>
        <w:t>تَقُولُواْ</w:t>
      </w:r>
      <w:r w:rsidR="001748F6" w:rsidRPr="001748F6">
        <w:rPr>
          <w:rStyle w:val="Chard"/>
          <w:rtl/>
        </w:rPr>
        <w:t xml:space="preserve"> </w:t>
      </w:r>
      <w:r w:rsidR="001748F6" w:rsidRPr="001748F6">
        <w:rPr>
          <w:rStyle w:val="Chard"/>
          <w:rFonts w:hint="eastAsia"/>
          <w:rtl/>
        </w:rPr>
        <w:t>عَلَى</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للَّهِ</w:t>
      </w:r>
      <w:r w:rsidR="001748F6" w:rsidRPr="001748F6">
        <w:rPr>
          <w:rStyle w:val="Chard"/>
          <w:rtl/>
        </w:rPr>
        <w:t xml:space="preserve"> </w:t>
      </w:r>
      <w:r w:rsidR="001748F6" w:rsidRPr="001748F6">
        <w:rPr>
          <w:rStyle w:val="Chard"/>
          <w:rFonts w:hint="eastAsia"/>
          <w:rtl/>
        </w:rPr>
        <w:t>مَا</w:t>
      </w:r>
      <w:r w:rsidR="001748F6" w:rsidRPr="001748F6">
        <w:rPr>
          <w:rStyle w:val="Chard"/>
          <w:rtl/>
        </w:rPr>
        <w:t xml:space="preserve"> </w:t>
      </w:r>
      <w:r w:rsidR="001748F6" w:rsidRPr="001748F6">
        <w:rPr>
          <w:rStyle w:val="Chard"/>
          <w:rFonts w:hint="eastAsia"/>
          <w:rtl/>
        </w:rPr>
        <w:t>لَا</w:t>
      </w:r>
      <w:r w:rsidR="001748F6" w:rsidRPr="001748F6">
        <w:rPr>
          <w:rStyle w:val="Chard"/>
          <w:rtl/>
        </w:rPr>
        <w:t xml:space="preserve"> </w:t>
      </w:r>
      <w:r w:rsidR="001748F6" w:rsidRPr="001748F6">
        <w:rPr>
          <w:rStyle w:val="Chard"/>
          <w:rFonts w:hint="eastAsia"/>
          <w:rtl/>
        </w:rPr>
        <w:t>تَع</w:t>
      </w:r>
      <w:r w:rsidR="001748F6" w:rsidRPr="001748F6">
        <w:rPr>
          <w:rStyle w:val="Chard"/>
          <w:rFonts w:hint="cs"/>
          <w:rtl/>
        </w:rPr>
        <w:t>ۡ</w:t>
      </w:r>
      <w:r w:rsidR="001748F6" w:rsidRPr="001748F6">
        <w:rPr>
          <w:rStyle w:val="Chard"/>
          <w:rFonts w:hint="eastAsia"/>
          <w:rtl/>
        </w:rPr>
        <w:t>لَمُونَ</w:t>
      </w:r>
      <w:r w:rsidR="002E4F71" w:rsidRPr="008C054F">
        <w:rPr>
          <w:rStyle w:val="Char8"/>
          <w:rFonts w:hint="cs"/>
          <w:rtl/>
        </w:rPr>
        <w:t>﴾</w:t>
      </w:r>
      <w:r w:rsidRPr="008C054F">
        <w:rPr>
          <w:rStyle w:val="Char8"/>
          <w:rFonts w:hint="cs"/>
          <w:rtl/>
        </w:rPr>
        <w:t>»</w:t>
      </w:r>
      <w:r w:rsidR="00325975" w:rsidRPr="008C054F">
        <w:rPr>
          <w:rFonts w:ascii="Traditional Arabic" w:hAnsi="Traditional Arabic" w:cs="Traditional Arabic" w:hint="cs"/>
          <w:b/>
          <w:bCs/>
          <w:sz w:val="28"/>
          <w:szCs w:val="28"/>
          <w:rtl/>
          <w:lang w:bidi="fa-IR"/>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 xml:space="preserve">بدان که تو به هنگام فتوی دادن، از خدای خویش خبر می‌دهی و به زیان شریعت او سخن می‌گویی پس اگر (راه) یقین را پیش گرفتی چه سعادتمندی! و چنانکه بنای کار را بر وهم و پندار نهادی، چه زیانکاری! پس فهم خود را در برابر این کلام خدای بزرگ قرار ده که می‌فرماید: </w:t>
      </w:r>
    </w:p>
    <w:p w:rsidR="00F715FD" w:rsidRPr="008C054F" w:rsidRDefault="002E4F71" w:rsidP="000C5401">
      <w:pPr>
        <w:pStyle w:val="af1"/>
        <w:spacing w:line="233" w:lineRule="auto"/>
      </w:pPr>
      <w:r w:rsidRPr="008C054F">
        <w:rPr>
          <w:rStyle w:val="Char8"/>
          <w:rFonts w:hint="cs"/>
          <w:rtl/>
        </w:rPr>
        <w:t>﴿</w:t>
      </w:r>
      <w:r w:rsidR="001748F6" w:rsidRPr="001748F6">
        <w:rPr>
          <w:rFonts w:hint="eastAsia"/>
          <w:rtl/>
        </w:rPr>
        <w:t>وَأَن</w:t>
      </w:r>
      <w:r w:rsidR="001748F6" w:rsidRPr="001748F6">
        <w:rPr>
          <w:rtl/>
        </w:rPr>
        <w:t xml:space="preserve"> </w:t>
      </w:r>
      <w:r w:rsidR="001748F6" w:rsidRPr="001748F6">
        <w:rPr>
          <w:rFonts w:hint="eastAsia"/>
          <w:rtl/>
        </w:rPr>
        <w:t>تَقُولُواْ</w:t>
      </w:r>
      <w:r w:rsidR="001748F6" w:rsidRPr="001748F6">
        <w:rPr>
          <w:rtl/>
        </w:rPr>
        <w:t xml:space="preserve"> </w:t>
      </w:r>
      <w:r w:rsidR="001748F6" w:rsidRPr="001748F6">
        <w:rPr>
          <w:rFonts w:hint="eastAsia"/>
          <w:rtl/>
        </w:rPr>
        <w:t>عَلَى</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لَا</w:t>
      </w:r>
      <w:r w:rsidR="001748F6" w:rsidRPr="001748F6">
        <w:rPr>
          <w:rtl/>
        </w:rPr>
        <w:t xml:space="preserve"> </w:t>
      </w:r>
      <w:r w:rsidR="001748F6" w:rsidRPr="001748F6">
        <w:rPr>
          <w:rFonts w:hint="eastAsia"/>
          <w:rtl/>
        </w:rPr>
        <w:t>تَع</w:t>
      </w:r>
      <w:r w:rsidR="001748F6" w:rsidRPr="001748F6">
        <w:rPr>
          <w:rFonts w:hint="cs"/>
          <w:rtl/>
        </w:rPr>
        <w:t>ۡ</w:t>
      </w:r>
      <w:r w:rsidR="001748F6" w:rsidRPr="001748F6">
        <w:rPr>
          <w:rFonts w:hint="eastAsia"/>
          <w:rtl/>
        </w:rPr>
        <w:t>لَمُونَ</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الأعراف: 33</w:t>
      </w:r>
      <w:r w:rsidRPr="008C054F">
        <w:rPr>
          <w:rStyle w:val="Char6"/>
          <w:rFonts w:hint="cs"/>
          <w:rtl/>
        </w:rPr>
        <w:t>]</w:t>
      </w:r>
      <w:r w:rsidRPr="008C054F">
        <w:rPr>
          <w:rFonts w:hint="cs"/>
          <w:rtl/>
        </w:rPr>
        <w:t>.</w:t>
      </w:r>
    </w:p>
    <w:p w:rsidR="00F715FD" w:rsidRPr="001748F6" w:rsidRDefault="001E0688" w:rsidP="000C5401">
      <w:pPr>
        <w:pStyle w:val="ab"/>
        <w:spacing w:line="233" w:lineRule="auto"/>
        <w:rPr>
          <w:spacing w:val="-2"/>
          <w:rtl/>
        </w:rPr>
      </w:pPr>
      <w:r w:rsidRPr="001748F6">
        <w:rPr>
          <w:rStyle w:val="Char8"/>
          <w:rFonts w:hint="cs"/>
          <w:spacing w:val="-2"/>
          <w:rtl/>
        </w:rPr>
        <w:t>«</w:t>
      </w:r>
      <w:r w:rsidR="00F715FD" w:rsidRPr="001748F6">
        <w:rPr>
          <w:rStyle w:val="ayatext"/>
          <w:spacing w:val="-2"/>
          <w:rtl/>
        </w:rPr>
        <w:t xml:space="preserve">و اینکه اموری را از روی نادانی و جهالت به خدا نسبت دهید </w:t>
      </w:r>
      <w:r w:rsidR="00F715FD" w:rsidRPr="001748F6">
        <w:rPr>
          <w:rStyle w:val="ayatext"/>
          <w:rFonts w:hint="cs"/>
          <w:spacing w:val="-2"/>
          <w:rtl/>
        </w:rPr>
        <w:t>(</w:t>
      </w:r>
      <w:r w:rsidR="00F715FD" w:rsidRPr="001748F6">
        <w:rPr>
          <w:rStyle w:val="ayatext"/>
          <w:spacing w:val="-2"/>
          <w:rtl/>
        </w:rPr>
        <w:t>حرام کرده است</w:t>
      </w:r>
      <w:r w:rsidR="00F715FD" w:rsidRPr="001748F6">
        <w:rPr>
          <w:rFonts w:hint="cs"/>
          <w:spacing w:val="-2"/>
          <w:rtl/>
        </w:rPr>
        <w:t>)</w:t>
      </w:r>
      <w:r w:rsidR="00F715FD" w:rsidRPr="001748F6">
        <w:rPr>
          <w:rStyle w:val="Char8"/>
          <w:rFonts w:hint="cs"/>
          <w:spacing w:val="-2"/>
          <w:rtl/>
        </w:rPr>
        <w:t>»</w:t>
      </w:r>
      <w:r w:rsidR="00F715FD" w:rsidRPr="001748F6">
        <w:rPr>
          <w:rFonts w:hint="cs"/>
          <w:spacing w:val="-2"/>
          <w:rtl/>
        </w:rPr>
        <w:t>.</w:t>
      </w:r>
    </w:p>
    <w:p w:rsidR="00F715FD" w:rsidRPr="008C054F" w:rsidRDefault="00F715FD" w:rsidP="00F715FD">
      <w:pPr>
        <w:jc w:val="both"/>
        <w:rPr>
          <w:rFonts w:cs="Traditional Arabic"/>
          <w:b/>
          <w:bCs/>
          <w:rtl/>
          <w:lang w:bidi="fa-IR"/>
        </w:rPr>
        <w:sectPr w:rsidR="00F715FD" w:rsidRPr="008C054F" w:rsidSect="00BC681B">
          <w:headerReference w:type="default" r:id="rId27"/>
          <w:footnotePr>
            <w:numRestart w:val="eachPage"/>
          </w:footnotePr>
          <w:pgSz w:w="7938" w:h="11907" w:code="9"/>
          <w:pgMar w:top="1021" w:right="851" w:bottom="737" w:left="851" w:header="454" w:footer="0" w:gutter="0"/>
          <w:cols w:space="708"/>
          <w:titlePg/>
          <w:bidi/>
          <w:rtlGutter/>
          <w:docGrid w:linePitch="381"/>
        </w:sectPr>
      </w:pPr>
    </w:p>
    <w:p w:rsidR="00F715FD" w:rsidRPr="008C054F" w:rsidRDefault="00F715FD" w:rsidP="000C5401">
      <w:pPr>
        <w:pStyle w:val="a1"/>
        <w:spacing w:line="216" w:lineRule="auto"/>
        <w:rPr>
          <w:rtl/>
        </w:rPr>
      </w:pPr>
      <w:bookmarkStart w:id="153" w:name="_Toc160529622"/>
      <w:bookmarkStart w:id="154" w:name="_Toc160530889"/>
      <w:bookmarkStart w:id="155" w:name="_Toc267143849"/>
      <w:bookmarkStart w:id="156" w:name="_Toc277857929"/>
      <w:bookmarkStart w:id="157" w:name="_Toc285127007"/>
      <w:bookmarkStart w:id="158" w:name="_Toc381347241"/>
      <w:r w:rsidRPr="008C054F">
        <w:rPr>
          <w:rFonts w:hint="cs"/>
          <w:rtl/>
        </w:rPr>
        <w:t>تفاوت آراء اصولی و اخباری</w:t>
      </w:r>
      <w:bookmarkEnd w:id="153"/>
      <w:bookmarkEnd w:id="154"/>
      <w:bookmarkEnd w:id="155"/>
      <w:bookmarkEnd w:id="156"/>
      <w:bookmarkEnd w:id="157"/>
      <w:bookmarkEnd w:id="158"/>
      <w:r w:rsidRPr="008C054F">
        <w:rPr>
          <w:rFonts w:hint="cs"/>
          <w:rtl/>
        </w:rPr>
        <w:t xml:space="preserve"> </w:t>
      </w:r>
    </w:p>
    <w:p w:rsidR="00F715FD" w:rsidRPr="008C054F" w:rsidRDefault="00F715FD" w:rsidP="000C5401">
      <w:pPr>
        <w:pStyle w:val="a8"/>
        <w:spacing w:line="240" w:lineRule="auto"/>
        <w:rPr>
          <w:rtl/>
        </w:rPr>
      </w:pPr>
      <w:r w:rsidRPr="008C054F">
        <w:rPr>
          <w:rFonts w:hint="cs"/>
          <w:rtl/>
        </w:rPr>
        <w:t>در این فصل، به تفاوت آراء اصولی‌ها و اخباری‌ها به طور وسیع نگاه می‌کنیم و به بررسی و نقد آنها می‌پردازیم. برای آشنایی با این تفاوت‌ها، علاوه بر کتاب‌های طرفین، سه فهرست در دسترس داریم. یکی رسال</w:t>
      </w:r>
      <w:r w:rsidR="002E4F71" w:rsidRPr="008C054F">
        <w:rPr>
          <w:rFonts w:hint="cs"/>
          <w:rtl/>
        </w:rPr>
        <w:t>ه</w:t>
      </w:r>
      <w:r w:rsidRPr="008C054F">
        <w:rPr>
          <w:rFonts w:hint="cs"/>
          <w:rtl/>
        </w:rPr>
        <w:t xml:space="preserve"> </w:t>
      </w:r>
      <w:r w:rsidRPr="008C054F">
        <w:rPr>
          <w:rStyle w:val="Char4"/>
          <w:rFonts w:eastAsia="B Badr" w:hint="cs"/>
          <w:rtl/>
        </w:rPr>
        <w:t>«فاروقُ الحق»</w:t>
      </w:r>
      <w:r w:rsidRPr="008C054F">
        <w:rPr>
          <w:rFonts w:hint="cs"/>
          <w:rtl/>
        </w:rPr>
        <w:t xml:space="preserve"> اثر سید محمد دَسْفوری که در حاشی</w:t>
      </w:r>
      <w:r w:rsidR="002E4F71" w:rsidRPr="008C054F">
        <w:rPr>
          <w:rFonts w:hint="cs"/>
          <w:rtl/>
        </w:rPr>
        <w:t>ه</w:t>
      </w:r>
      <w:r w:rsidRPr="008C054F">
        <w:rPr>
          <w:rFonts w:hint="cs"/>
          <w:rtl/>
        </w:rPr>
        <w:t xml:space="preserve"> کتاب شیخ جعفر کاشف الغطاء </w:t>
      </w:r>
      <w:r w:rsidRPr="008C054F">
        <w:rPr>
          <w:rStyle w:val="Char4"/>
          <w:rFonts w:eastAsia="B Badr" w:hint="cs"/>
          <w:rtl/>
        </w:rPr>
        <w:t>(الحق المبین)</w:t>
      </w:r>
      <w:r w:rsidRPr="008C054F">
        <w:rPr>
          <w:rFonts w:hint="cs"/>
          <w:rtl/>
        </w:rPr>
        <w:t xml:space="preserve"> به چاپ رسیده است. دوم مقاله‌ای که شیخ حر عاملی در کتاب </w:t>
      </w:r>
      <w:r w:rsidRPr="008C054F">
        <w:rPr>
          <w:rStyle w:val="Char4"/>
          <w:rFonts w:eastAsia="B Badr" w:hint="cs"/>
          <w:rtl/>
        </w:rPr>
        <w:t>«الفوائد الطوسیه»</w:t>
      </w:r>
      <w:r w:rsidRPr="008C054F">
        <w:rPr>
          <w:rFonts w:hint="cs"/>
          <w:rtl/>
        </w:rPr>
        <w:t xml:space="preserve"> در این باره ترتیب داده است. سوم آنچه کاشف الغطاء از اختلاف اصولی و اخباری در پاین کتاب </w:t>
      </w:r>
      <w:r w:rsidRPr="008C054F">
        <w:rPr>
          <w:rStyle w:val="Char4"/>
          <w:rFonts w:eastAsia="B Badr" w:hint="cs"/>
          <w:rtl/>
        </w:rPr>
        <w:t>«الحق المبین»</w:t>
      </w:r>
      <w:r w:rsidRPr="008C054F">
        <w:rPr>
          <w:rFonts w:hint="cs"/>
          <w:rtl/>
        </w:rPr>
        <w:t xml:space="preserve"> گزارش کرده است. </w:t>
      </w:r>
    </w:p>
    <w:p w:rsidR="00F715FD" w:rsidRPr="008C054F" w:rsidRDefault="00F715FD" w:rsidP="000C5401">
      <w:pPr>
        <w:pStyle w:val="a8"/>
        <w:spacing w:line="240" w:lineRule="auto"/>
        <w:rPr>
          <w:rtl/>
        </w:rPr>
      </w:pPr>
      <w:r w:rsidRPr="008C054F">
        <w:rPr>
          <w:rFonts w:hint="cs"/>
          <w:rtl/>
        </w:rPr>
        <w:t>از میان این سه فهرست، رسال</w:t>
      </w:r>
      <w:r w:rsidR="002E4F71" w:rsidRPr="008C054F">
        <w:rPr>
          <w:rFonts w:hint="cs"/>
          <w:rtl/>
        </w:rPr>
        <w:t>ه</w:t>
      </w:r>
      <w:r w:rsidRPr="008C054F">
        <w:rPr>
          <w:rFonts w:hint="cs"/>
          <w:rtl/>
        </w:rPr>
        <w:t xml:space="preserve"> </w:t>
      </w:r>
      <w:r w:rsidRPr="008C054F">
        <w:rPr>
          <w:rStyle w:val="Char4"/>
          <w:rFonts w:eastAsia="B Badr" w:hint="cs"/>
          <w:rtl/>
        </w:rPr>
        <w:t>«فاروق الحق»</w:t>
      </w:r>
      <w:r w:rsidRPr="008C054F">
        <w:rPr>
          <w:rFonts w:hint="cs"/>
          <w:rtl/>
        </w:rPr>
        <w:t xml:space="preserve"> جامع</w:t>
      </w:r>
      <w:r w:rsidRPr="008C054F">
        <w:rPr>
          <w:rFonts w:hint="eastAsia"/>
          <w:rtl/>
        </w:rPr>
        <w:t>‌</w:t>
      </w:r>
      <w:r w:rsidRPr="008C054F">
        <w:rPr>
          <w:rFonts w:hint="cs"/>
          <w:rtl/>
        </w:rPr>
        <w:t xml:space="preserve">تر و مفصل‌تر از همه به نظر می‌رسد و نویسنده که خود از علمای اصولی شمرده می‌شود در آغاز رساله‌اش آورده که فهرست خود را از کتب اخباری‌ها چون </w:t>
      </w:r>
      <w:r w:rsidRPr="008C054F">
        <w:rPr>
          <w:rStyle w:val="Char4"/>
          <w:rFonts w:eastAsia="B Badr" w:hint="cs"/>
          <w:rtl/>
        </w:rPr>
        <w:t>«منیه الممارسین»</w:t>
      </w:r>
      <w:r w:rsidRPr="008C054F">
        <w:rPr>
          <w:rFonts w:hint="cs"/>
          <w:rtl/>
        </w:rPr>
        <w:t xml:space="preserve"> و </w:t>
      </w:r>
      <w:r w:rsidRPr="008C054F">
        <w:rPr>
          <w:rStyle w:val="Char4"/>
          <w:rFonts w:eastAsia="B Badr" w:hint="cs"/>
          <w:rtl/>
        </w:rPr>
        <w:t>«لسان الخواص»</w:t>
      </w:r>
      <w:r w:rsidRPr="008C054F">
        <w:rPr>
          <w:rFonts w:hint="cs"/>
          <w:rtl/>
        </w:rPr>
        <w:t xml:space="preserve"> و </w:t>
      </w:r>
      <w:r w:rsidRPr="008C054F">
        <w:rPr>
          <w:rStyle w:val="Char4"/>
          <w:rFonts w:eastAsia="B Badr" w:hint="cs"/>
          <w:rtl/>
        </w:rPr>
        <w:t>«منبع الحیوه»</w:t>
      </w:r>
      <w:r w:rsidRPr="008C054F">
        <w:rPr>
          <w:rFonts w:hint="cs"/>
          <w:rtl/>
        </w:rPr>
        <w:t xml:space="preserve"> و </w:t>
      </w:r>
      <w:r w:rsidRPr="008C054F">
        <w:rPr>
          <w:rStyle w:val="Char4"/>
          <w:rFonts w:eastAsia="B Badr" w:hint="cs"/>
          <w:rtl/>
        </w:rPr>
        <w:t>«رساله القسوره»</w:t>
      </w:r>
      <w:r w:rsidRPr="008C054F">
        <w:rPr>
          <w:rFonts w:hint="cs"/>
          <w:rtl/>
        </w:rPr>
        <w:t xml:space="preserve"> و آثار سید نعمه‌الله جزائری و فیض کاشانی و محمد امین استرآبادی و جز ایشان فراهم آورده است. ما در اینجا به استناد آثار فوق، تفاوت‌های چشمگیری و برجست</w:t>
      </w:r>
      <w:r w:rsidR="002E4F71" w:rsidRPr="008C054F">
        <w:rPr>
          <w:rFonts w:hint="cs"/>
          <w:rtl/>
        </w:rPr>
        <w:t>ه</w:t>
      </w:r>
      <w:r w:rsidRPr="008C054F">
        <w:rPr>
          <w:rFonts w:hint="cs"/>
          <w:rtl/>
        </w:rPr>
        <w:t xml:space="preserve"> آراء طرفین را می‌آوریم.</w:t>
      </w:r>
    </w:p>
    <w:p w:rsidR="00F715FD" w:rsidRPr="008C054F" w:rsidRDefault="00F715FD" w:rsidP="000C5401">
      <w:pPr>
        <w:pStyle w:val="a8"/>
        <w:spacing w:line="240" w:lineRule="auto"/>
        <w:rPr>
          <w:rtl/>
        </w:rPr>
      </w:pPr>
      <w:r w:rsidRPr="008C054F">
        <w:rPr>
          <w:rFonts w:hint="cs"/>
          <w:rtl/>
        </w:rPr>
        <w:t>1-</w:t>
      </w:r>
      <w:r w:rsidRPr="008C054F">
        <w:rPr>
          <w:rtl/>
        </w:rPr>
        <w:t xml:space="preserve"> </w:t>
      </w:r>
      <w:r w:rsidRPr="008C054F">
        <w:rPr>
          <w:rFonts w:hint="cs"/>
          <w:rtl/>
        </w:rPr>
        <w:t>نخستین اختلافی که رسال</w:t>
      </w:r>
      <w:r w:rsidR="002E4F71" w:rsidRPr="008C054F">
        <w:rPr>
          <w:rFonts w:hint="cs"/>
          <w:rtl/>
        </w:rPr>
        <w:t>ه</w:t>
      </w:r>
      <w:r w:rsidRPr="008C054F">
        <w:rPr>
          <w:rFonts w:hint="cs"/>
          <w:rtl/>
        </w:rPr>
        <w:t xml:space="preserve"> </w:t>
      </w:r>
      <w:r w:rsidRPr="008C054F">
        <w:rPr>
          <w:rStyle w:val="Char4"/>
          <w:rFonts w:eastAsia="B Badr" w:hint="cs"/>
          <w:rtl/>
        </w:rPr>
        <w:t>«فاروق الحق»</w:t>
      </w:r>
      <w:r w:rsidRPr="008C054F">
        <w:rPr>
          <w:rFonts w:hint="cs"/>
          <w:rtl/>
        </w:rPr>
        <w:t xml:space="preserve"> میان اصولی‌ها و اخباری‌ها نشان داده، دربار </w:t>
      </w:r>
      <w:r w:rsidRPr="008C054F">
        <w:rPr>
          <w:rStyle w:val="Char4"/>
          <w:rFonts w:eastAsia="B Badr" w:hint="cs"/>
          <w:rtl/>
        </w:rPr>
        <w:t>«حجیت عقل»</w:t>
      </w:r>
      <w:r w:rsidRPr="008C054F">
        <w:rPr>
          <w:rFonts w:hint="cs"/>
          <w:rtl/>
        </w:rPr>
        <w:t xml:space="preserve"> است، دَسْفوری می‌نویسد: </w:t>
      </w:r>
    </w:p>
    <w:p w:rsidR="00F715FD" w:rsidRPr="008C054F" w:rsidRDefault="00F715FD" w:rsidP="000C5401">
      <w:pPr>
        <w:pStyle w:val="a4"/>
        <w:widowControl w:val="0"/>
        <w:spacing w:line="240" w:lineRule="auto"/>
        <w:rPr>
          <w:rtl/>
        </w:rPr>
      </w:pPr>
      <w:r w:rsidRPr="008C054F">
        <w:rPr>
          <w:rStyle w:val="Char8"/>
          <w:rFonts w:hint="cs"/>
          <w:rtl/>
        </w:rPr>
        <w:t>«</w:t>
      </w:r>
      <w:r w:rsidRPr="008C054F">
        <w:rPr>
          <w:rtl/>
        </w:rPr>
        <w:t>أول ما نحرره من اختلافهم البحث ف</w:t>
      </w:r>
      <w:r w:rsidR="001E0688">
        <w:rPr>
          <w:rFonts w:hint="cs"/>
          <w:rtl/>
        </w:rPr>
        <w:t>ي</w:t>
      </w:r>
      <w:r w:rsidRPr="008C054F">
        <w:rPr>
          <w:rtl/>
        </w:rPr>
        <w:t xml:space="preserve"> حجیة دلیل العقل!</w:t>
      </w:r>
      <w:r w:rsidRPr="001E0688">
        <w:rPr>
          <w:rStyle w:val="Char8"/>
          <w:rFonts w:hint="cs"/>
          <w:rtl/>
        </w:rPr>
        <w:t>»</w:t>
      </w:r>
      <w:r w:rsidR="00325975" w:rsidRPr="008C054F">
        <w:rPr>
          <w:rFonts w:hint="cs"/>
          <w:rtl/>
        </w:rPr>
        <w:t>.</w:t>
      </w:r>
    </w:p>
    <w:p w:rsidR="00F715FD" w:rsidRPr="001E0688" w:rsidRDefault="00F715FD" w:rsidP="000C5401">
      <w:pPr>
        <w:pStyle w:val="a8"/>
        <w:widowControl w:val="0"/>
        <w:spacing w:line="240" w:lineRule="auto"/>
        <w:rPr>
          <w:spacing w:val="-4"/>
          <w:rtl/>
        </w:rPr>
      </w:pPr>
      <w:r w:rsidRPr="001E0688">
        <w:rPr>
          <w:rFonts w:hint="cs"/>
          <w:spacing w:val="-4"/>
          <w:rtl/>
        </w:rPr>
        <w:t>سپس توضیح می‌دهد که: اصولی‌ها، احکام عقلی را حجت می‌شمارند، بر خلاف «اشاعره» که حُسن و قُبح عقلی را انکار می‌نمایند (و به حُسن و قبح شرعی قائلند). اما اخباری‌ها هر چند به حسن و قبح عقلی اذعان دارند ولی «حجیت» آن را نمی‌پذیرند و در این باره دو عذر آورده‌اند. یکی آنکه عقل، خشنودی و ناخشنودی خدا را نمی‌تواند درک کند. دوم آنکه اگر هم این امر را قاطعانه دریابد، اطاعت حکم عقل بر ما واجب نمی‌شود چنانکه اطمینان به صحت رؤیا، تکلیفی را بر عهد</w:t>
      </w:r>
      <w:r w:rsidR="002E4F71" w:rsidRPr="001E0688">
        <w:rPr>
          <w:rFonts w:hint="cs"/>
          <w:spacing w:val="-4"/>
          <w:rtl/>
        </w:rPr>
        <w:t>ه</w:t>
      </w:r>
      <w:r w:rsidR="001E0688" w:rsidRPr="001E0688">
        <w:rPr>
          <w:rFonts w:hint="cs"/>
          <w:spacing w:val="-4"/>
          <w:rtl/>
        </w:rPr>
        <w:t xml:space="preserve"> ما نمی‌گذارد!.</w:t>
      </w:r>
    </w:p>
    <w:p w:rsidR="00F715FD" w:rsidRPr="008C054F" w:rsidRDefault="00F715FD" w:rsidP="00545FE2">
      <w:pPr>
        <w:pStyle w:val="a8"/>
        <w:rPr>
          <w:rtl/>
        </w:rPr>
      </w:pPr>
      <w:r w:rsidRPr="008C054F">
        <w:rPr>
          <w:rFonts w:hint="cs"/>
          <w:rtl/>
        </w:rPr>
        <w:t xml:space="preserve">دسفوری خود، به این شبهه پاسخ می‌دهد که: چنین قولی اساساً نامعقول است زیرا پذیرش اوامر لفظی که در شریعت آمده، نیز بنا به حکم عقل است. </w:t>
      </w:r>
    </w:p>
    <w:p w:rsidR="00F715FD" w:rsidRPr="008C054F" w:rsidRDefault="00F715FD" w:rsidP="00545FE2">
      <w:pPr>
        <w:pStyle w:val="a8"/>
        <w:rPr>
          <w:rtl/>
        </w:rPr>
      </w:pPr>
      <w:r w:rsidRPr="008C054F">
        <w:rPr>
          <w:rFonts w:hint="cs"/>
          <w:rtl/>
        </w:rPr>
        <w:t>البته سخن دسفوری، منطقی و درست است ولی برخی از اخباری‌ها (همچون شیخ یوسف بحرانی) رای معتدلی دربار</w:t>
      </w:r>
      <w:r w:rsidR="002E4F71" w:rsidRPr="008C054F">
        <w:rPr>
          <w:rFonts w:hint="cs"/>
          <w:rtl/>
        </w:rPr>
        <w:t>ه</w:t>
      </w:r>
      <w:r w:rsidRPr="008C054F">
        <w:rPr>
          <w:rFonts w:hint="cs"/>
          <w:rtl/>
        </w:rPr>
        <w:t xml:space="preserve"> حجیت عقل فطری اظهار داشته‌اند که با دفاع دسفوری برخورد ندارد و ما، در گذشته از آن یاد کردیم</w:t>
      </w:r>
      <w:r w:rsidRPr="008C054F">
        <w:rPr>
          <w:rStyle w:val="FootnoteReference"/>
          <w:rFonts w:cs="B Lotus"/>
          <w:rtl/>
        </w:rPr>
        <w:footnoteReference w:id="145"/>
      </w:r>
      <w:r w:rsidR="001E0688">
        <w:rPr>
          <w:rFonts w:hint="cs"/>
          <w:rtl/>
        </w:rPr>
        <w:t>.</w:t>
      </w:r>
    </w:p>
    <w:p w:rsidR="00F715FD" w:rsidRPr="008C054F" w:rsidRDefault="00F715FD" w:rsidP="00545FE2">
      <w:pPr>
        <w:pStyle w:val="a8"/>
        <w:rPr>
          <w:rtl/>
        </w:rPr>
      </w:pPr>
      <w:r w:rsidRPr="008C054F">
        <w:rPr>
          <w:rFonts w:hint="cs"/>
          <w:rtl/>
        </w:rPr>
        <w:t>دربار</w:t>
      </w:r>
      <w:r w:rsidR="002E4F71" w:rsidRPr="008C054F">
        <w:rPr>
          <w:rFonts w:hint="cs"/>
          <w:rtl/>
        </w:rPr>
        <w:t>ه</w:t>
      </w:r>
      <w:r w:rsidRPr="008C054F">
        <w:rPr>
          <w:rFonts w:hint="cs"/>
          <w:rtl/>
        </w:rPr>
        <w:t xml:space="preserve"> رؤیا باید گفت: به فرض آنکه قطع و یقین پیدا شد که رؤیایی از الهامات خدای تعالی است، در آن صورت موضوع تکلیف پیش می‌آید و گرنه، ابراهیم خلیل الرحمن </w:t>
      </w:r>
      <w:r w:rsidRPr="008C054F">
        <w:rPr>
          <w:rStyle w:val="Char4"/>
          <w:rFonts w:eastAsia="B Badr" w:hint="cs"/>
          <w:rtl/>
        </w:rPr>
        <w:t>علیه الصلو</w:t>
      </w:r>
      <w:r w:rsidR="001E0688">
        <w:rPr>
          <w:rStyle w:val="Char4"/>
          <w:rFonts w:eastAsia="B Badr" w:hint="cs"/>
          <w:rtl/>
        </w:rPr>
        <w:t xml:space="preserve">ة </w:t>
      </w:r>
      <w:r w:rsidRPr="008C054F">
        <w:rPr>
          <w:rStyle w:val="Char4"/>
          <w:rFonts w:eastAsia="B Badr" w:hint="cs"/>
          <w:rtl/>
        </w:rPr>
        <w:t>و السلام</w:t>
      </w:r>
      <w:r w:rsidRPr="008C054F">
        <w:rPr>
          <w:rFonts w:hint="cs"/>
          <w:rtl/>
        </w:rPr>
        <w:t xml:space="preserve"> نباید در صدد ذبح فرزندش براید! ولی مشکل در اینجا است که دسترسی به یقین مزبور، از راه رؤیا برای ما عادتاً ممکن نیست. </w:t>
      </w:r>
    </w:p>
    <w:p w:rsidR="00F715FD" w:rsidRPr="008C054F" w:rsidRDefault="00F715FD" w:rsidP="00545FE2">
      <w:pPr>
        <w:pStyle w:val="a8"/>
        <w:rPr>
          <w:rtl/>
        </w:rPr>
      </w:pPr>
      <w:r w:rsidRPr="008C054F">
        <w:rPr>
          <w:rFonts w:hint="cs"/>
          <w:rtl/>
        </w:rPr>
        <w:t xml:space="preserve">اما پاسخ از اصل مسئله که اخباری‌ها گویند: عقل، حسن و قبح امور را درمی‌یابد ولی راه به خشنودی و ناخشنودی خدا ندارد! اینست که: عقل به تعلیم خدای تعالی بر ادراک حسن و قبح امور توانا شده و از این رو حکم صحیح عقل، حکم خدا است و تحسین و تقبیح عقل، از رضایت و عدم رضای حق - </w:t>
      </w:r>
      <w:r w:rsidRPr="008C054F">
        <w:rPr>
          <w:rStyle w:val="Char4"/>
          <w:rFonts w:eastAsia="B Badr" w:hint="cs"/>
          <w:rtl/>
        </w:rPr>
        <w:t>سبحانه و تعالی</w:t>
      </w:r>
      <w:r w:rsidRPr="008C054F">
        <w:rPr>
          <w:rFonts w:hint="cs"/>
          <w:rtl/>
        </w:rPr>
        <w:t xml:space="preserve"> </w:t>
      </w:r>
      <w:r w:rsidR="001E0688">
        <w:rPr>
          <w:rFonts w:hint="cs"/>
          <w:rtl/>
        </w:rPr>
        <w:t xml:space="preserve">- </w:t>
      </w:r>
      <w:r w:rsidRPr="008C054F">
        <w:rPr>
          <w:rFonts w:hint="cs"/>
          <w:rtl/>
        </w:rPr>
        <w:t>حکایت می‌کند. انکار این معنی اساس نبوت را دچار اشکال می‌نماید چون تصدیق پیامبر</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نیز موکول به حکم عقل است. </w:t>
      </w:r>
    </w:p>
    <w:p w:rsidR="00F715FD" w:rsidRPr="008C054F" w:rsidRDefault="00F715FD" w:rsidP="00751B90">
      <w:pPr>
        <w:pStyle w:val="a8"/>
        <w:widowControl w:val="0"/>
        <w:rPr>
          <w:rtl/>
        </w:rPr>
      </w:pPr>
      <w:r w:rsidRPr="008C054F">
        <w:rPr>
          <w:rFonts w:hint="cs"/>
          <w:rtl/>
        </w:rPr>
        <w:t xml:space="preserve">2- دسفوری، دومین اختلاف میان اصولی و اخباری را چنین توضیح می‌دهد: </w:t>
      </w:r>
    </w:p>
    <w:p w:rsidR="00F715FD" w:rsidRPr="001748F6" w:rsidRDefault="00F715FD" w:rsidP="00751B90">
      <w:pPr>
        <w:pStyle w:val="StyleComplexBLotus12ptJustifiedFirstline05cmCharCharChar3Char"/>
        <w:widowControl w:val="0"/>
        <w:spacing w:line="240" w:lineRule="auto"/>
        <w:rPr>
          <w:spacing w:val="-4"/>
          <w:rtl/>
        </w:rPr>
      </w:pPr>
      <w:r w:rsidRPr="008C054F">
        <w:rPr>
          <w:rStyle w:val="Char8"/>
          <w:rFonts w:hint="cs"/>
          <w:rtl/>
        </w:rPr>
        <w:t>«</w:t>
      </w:r>
      <w:r w:rsidRPr="008C054F">
        <w:rPr>
          <w:rStyle w:val="Char8"/>
          <w:rtl/>
        </w:rPr>
        <w:t>إ</w:t>
      </w:r>
      <w:r w:rsidRPr="008C054F">
        <w:rPr>
          <w:rStyle w:val="Char1"/>
          <w:rtl/>
        </w:rPr>
        <w:t>ن الأخبارییّن یجوزون تأخیر البیان عن وقت الحاجة وممن صرح به عنهم ال</w:t>
      </w:r>
      <w:r w:rsidR="00751B90">
        <w:rPr>
          <w:rStyle w:val="Char1"/>
          <w:rFonts w:hint="cs"/>
          <w:rtl/>
        </w:rPr>
        <w:t>ـ</w:t>
      </w:r>
      <w:r w:rsidRPr="008C054F">
        <w:rPr>
          <w:rStyle w:val="Char1"/>
          <w:rtl/>
        </w:rPr>
        <w:t xml:space="preserve">مولی محمد امین الاسترآبادی </w:t>
      </w:r>
      <w:r w:rsidR="001748F6" w:rsidRPr="001748F6">
        <w:rPr>
          <w:rStyle w:val="CTraditionalArabicChar"/>
          <w:rFonts w:hint="cs"/>
          <w:rtl/>
        </w:rPr>
        <w:t>/</w:t>
      </w:r>
      <w:r w:rsidRPr="008C054F">
        <w:rPr>
          <w:rStyle w:val="Char1"/>
          <w:rtl/>
        </w:rPr>
        <w:t xml:space="preserve"> ف</w:t>
      </w:r>
      <w:r w:rsidR="001E0688">
        <w:rPr>
          <w:rStyle w:val="Char1"/>
          <w:rFonts w:hint="cs"/>
          <w:rtl/>
        </w:rPr>
        <w:t>ي</w:t>
      </w:r>
      <w:r w:rsidRPr="008C054F">
        <w:rPr>
          <w:rStyle w:val="Char1"/>
          <w:rtl/>
        </w:rPr>
        <w:t xml:space="preserve"> الفوائد ال</w:t>
      </w:r>
      <w:r w:rsidR="001E0688">
        <w:rPr>
          <w:rStyle w:val="Char1"/>
          <w:rFonts w:hint="cs"/>
          <w:rtl/>
        </w:rPr>
        <w:t>ـ</w:t>
      </w:r>
      <w:r w:rsidR="001E0688">
        <w:rPr>
          <w:rStyle w:val="Char1"/>
          <w:rtl/>
        </w:rPr>
        <w:t>مدنیة و</w:t>
      </w:r>
      <w:r w:rsidRPr="008C054F">
        <w:rPr>
          <w:rStyle w:val="Char1"/>
          <w:rtl/>
        </w:rPr>
        <w:t>الشیخ سلیمان بن عبدالله جعل</w:t>
      </w:r>
      <w:r w:rsidR="001E0688">
        <w:rPr>
          <w:rStyle w:val="Char1"/>
          <w:rtl/>
        </w:rPr>
        <w:t>ها من فروق الأخباری و الأصولی و</w:t>
      </w:r>
      <w:r w:rsidRPr="008C054F">
        <w:rPr>
          <w:rStyle w:val="Char1"/>
          <w:rtl/>
        </w:rPr>
        <w:t>منعه ال</w:t>
      </w:r>
      <w:r w:rsidR="001E0688">
        <w:rPr>
          <w:rStyle w:val="Char1"/>
          <w:rFonts w:hint="cs"/>
          <w:rtl/>
        </w:rPr>
        <w:t>ـ</w:t>
      </w:r>
      <w:r w:rsidRPr="008C054F">
        <w:rPr>
          <w:rStyle w:val="Char1"/>
          <w:rtl/>
        </w:rPr>
        <w:t xml:space="preserve">مجتهدون </w:t>
      </w:r>
      <w:r w:rsidR="002E4F71" w:rsidRPr="008C054F">
        <w:rPr>
          <w:rStyle w:val="Char1"/>
          <w:rtl/>
        </w:rPr>
        <w:t>ك</w:t>
      </w:r>
      <w:r w:rsidRPr="008C054F">
        <w:rPr>
          <w:rStyle w:val="Char1"/>
          <w:rtl/>
        </w:rPr>
        <w:t>افةً</w:t>
      </w:r>
      <w:r w:rsidRPr="008C054F">
        <w:rPr>
          <w:rStyle w:val="Char8"/>
          <w:rFonts w:hint="cs"/>
          <w:rtl/>
        </w:rPr>
        <w:t>»</w:t>
      </w:r>
      <w:r w:rsidR="00325975" w:rsidRPr="008C054F">
        <w:rPr>
          <w:rStyle w:val="Char4"/>
          <w:rFonts w:hint="cs"/>
          <w:rtl/>
        </w:rPr>
        <w:t>.</w:t>
      </w:r>
      <w:r w:rsidR="00122FE6">
        <w:rPr>
          <w:rFonts w:hint="cs"/>
          <w:spacing w:val="-4"/>
          <w:rtl/>
        </w:rPr>
        <w:t xml:space="preserve"> </w:t>
      </w:r>
      <w:r w:rsidRPr="001748F6">
        <w:rPr>
          <w:rFonts w:hint="cs"/>
          <w:spacing w:val="-4"/>
          <w:rtl/>
        </w:rPr>
        <w:t xml:space="preserve">یعنی: </w:t>
      </w:r>
      <w:r w:rsidRPr="001748F6">
        <w:rPr>
          <w:rStyle w:val="Char8"/>
          <w:rFonts w:hint="cs"/>
          <w:spacing w:val="-4"/>
          <w:rtl/>
        </w:rPr>
        <w:t>«</w:t>
      </w:r>
      <w:r w:rsidRPr="00751B90">
        <w:rPr>
          <w:rStyle w:val="Char4"/>
          <w:rFonts w:hint="cs"/>
          <w:rtl/>
        </w:rPr>
        <w:t>اخباری‌ها، تأخیر بیان از وقت حاجت را جایز می‌شمرند و از میان اخباریون، محمد امین استرآبادی در کتاب فوائد مدنیه و شیخ سلیمان بن عبدالله در کتاب منیه الممارسین، بدین امر تصریح نموده‌اند و شخص اخیر، این موضوع را از تفاوت‌های اخباری و اصولی برشمرده است ولی عموم مجتهدان با این رای مخالفند</w:t>
      </w:r>
      <w:r w:rsidRPr="001748F6">
        <w:rPr>
          <w:rStyle w:val="Char8"/>
          <w:rFonts w:hint="cs"/>
          <w:spacing w:val="-4"/>
          <w:rtl/>
        </w:rPr>
        <w:t>»</w:t>
      </w:r>
      <w:r w:rsidRPr="001748F6">
        <w:rPr>
          <w:rFonts w:hint="cs"/>
          <w:spacing w:val="-4"/>
          <w:rtl/>
        </w:rPr>
        <w:t xml:space="preserve">. </w:t>
      </w:r>
    </w:p>
    <w:p w:rsidR="00F715FD" w:rsidRPr="008C054F" w:rsidRDefault="00F715FD" w:rsidP="00545FE2">
      <w:pPr>
        <w:pStyle w:val="a8"/>
        <w:rPr>
          <w:rtl/>
        </w:rPr>
      </w:pPr>
      <w:r w:rsidRPr="008C054F">
        <w:rPr>
          <w:rFonts w:hint="cs"/>
          <w:rtl/>
        </w:rPr>
        <w:t xml:space="preserve">اصولی‌ها تأخیر بیان از وقت «خطاب» را جایز می‌شمرند و می‌گویند مانعی ندارد که در شرع به کسانی خطاب شود که کاری را انجام دهند ولی توضیح آن عمل به تأخیر افتد (تا در این مدت آنها آماده گردند) ولی چون هنگام اجراء فرارسد و «حاجت» به آگاهی از تفصیل عمل پیش آید، دیگر تأخیر بیان روا نیست و از حکمت شریعت دور است. این مسئله عقلاً به صورتی است که شیخ یوسف بحرانی در کتاب </w:t>
      </w:r>
      <w:r w:rsidRPr="008C054F">
        <w:rPr>
          <w:rStyle w:val="Char4"/>
          <w:rFonts w:eastAsia="B Badr" w:hint="cs"/>
          <w:rtl/>
        </w:rPr>
        <w:t xml:space="preserve">«حدائق» </w:t>
      </w:r>
      <w:r w:rsidRPr="008C054F">
        <w:rPr>
          <w:rFonts w:hint="cs"/>
          <w:rtl/>
        </w:rPr>
        <w:t xml:space="preserve">از قول شیخ سلیمان بحرانی آورده که وی می‌گفت: </w:t>
      </w:r>
    </w:p>
    <w:p w:rsidR="00F715FD" w:rsidRPr="001E0688" w:rsidRDefault="00F715FD" w:rsidP="00545FE2">
      <w:pPr>
        <w:pStyle w:val="a8"/>
        <w:spacing w:line="240" w:lineRule="auto"/>
        <w:rPr>
          <w:spacing w:val="-2"/>
          <w:rtl/>
        </w:rPr>
      </w:pPr>
      <w:r w:rsidRPr="001E0688">
        <w:rPr>
          <w:rStyle w:val="Char8"/>
          <w:rFonts w:eastAsia="B Badr" w:hint="cs"/>
          <w:spacing w:val="-2"/>
          <w:rtl/>
        </w:rPr>
        <w:t>«</w:t>
      </w:r>
      <w:r w:rsidRPr="001E0688">
        <w:rPr>
          <w:rStyle w:val="Char1"/>
          <w:rFonts w:eastAsia="B Badr"/>
          <w:spacing w:val="-2"/>
          <w:rtl/>
        </w:rPr>
        <w:t>لو ورد علینا ف</w:t>
      </w:r>
      <w:r w:rsidR="001E0688">
        <w:rPr>
          <w:rStyle w:val="Char1"/>
          <w:rFonts w:eastAsia="B Badr" w:hint="cs"/>
          <w:spacing w:val="-2"/>
          <w:rtl/>
        </w:rPr>
        <w:t>ي</w:t>
      </w:r>
      <w:r w:rsidRPr="001E0688">
        <w:rPr>
          <w:rStyle w:val="Char1"/>
          <w:rFonts w:eastAsia="B Badr"/>
          <w:spacing w:val="-2"/>
          <w:rtl/>
        </w:rPr>
        <w:t xml:space="preserve"> مثل هذه ال</w:t>
      </w:r>
      <w:r w:rsidR="001E0688">
        <w:rPr>
          <w:rStyle w:val="Char1"/>
          <w:rFonts w:eastAsia="B Badr" w:hint="cs"/>
          <w:spacing w:val="-2"/>
          <w:rtl/>
        </w:rPr>
        <w:t>ـ</w:t>
      </w:r>
      <w:r w:rsidRPr="001E0688">
        <w:rPr>
          <w:rStyle w:val="Char1"/>
          <w:rFonts w:eastAsia="B Badr"/>
          <w:spacing w:val="-2"/>
          <w:rtl/>
        </w:rPr>
        <w:t>مس</w:t>
      </w:r>
      <w:r w:rsidRPr="001E0688">
        <w:rPr>
          <w:rStyle w:val="Char1"/>
          <w:rFonts w:eastAsia="B Badr" w:hint="cs"/>
          <w:spacing w:val="-2"/>
          <w:rtl/>
        </w:rPr>
        <w:t>أ</w:t>
      </w:r>
      <w:r w:rsidRPr="001E0688">
        <w:rPr>
          <w:rStyle w:val="Char1"/>
          <w:rFonts w:eastAsia="B Badr"/>
          <w:spacing w:val="-2"/>
          <w:rtl/>
        </w:rPr>
        <w:t>لة ألف حدیث لما عملنا به لأنه معارض ل</w:t>
      </w:r>
      <w:r w:rsidR="001E0688">
        <w:rPr>
          <w:rStyle w:val="Char1"/>
          <w:rFonts w:eastAsia="B Badr" w:hint="cs"/>
          <w:spacing w:val="-2"/>
          <w:rtl/>
        </w:rPr>
        <w:t>ـ</w:t>
      </w:r>
      <w:r w:rsidRPr="001E0688">
        <w:rPr>
          <w:rStyle w:val="Char1"/>
          <w:rFonts w:eastAsia="B Badr"/>
          <w:spacing w:val="-2"/>
          <w:rtl/>
        </w:rPr>
        <w:t>ما قام علیه الدلیل العقلی و النقلی من عدم جواز تأخیر البیان عن وقت الحاجة</w:t>
      </w:r>
      <w:r w:rsidRPr="001E0688">
        <w:rPr>
          <w:rStyle w:val="Char8"/>
          <w:rFonts w:eastAsia="B Badr" w:hint="cs"/>
          <w:spacing w:val="-2"/>
          <w:rtl/>
        </w:rPr>
        <w:t>»</w:t>
      </w:r>
      <w:r w:rsidR="00325975" w:rsidRPr="001E0688">
        <w:rPr>
          <w:spacing w:val="-2"/>
          <w:vertAlign w:val="superscript"/>
          <w:rtl/>
        </w:rPr>
        <w:footnoteReference w:id="146"/>
      </w:r>
      <w:r w:rsidR="00325975" w:rsidRPr="001E0688">
        <w:rPr>
          <w:rFonts w:hint="cs"/>
          <w:spacing w:val="-2"/>
          <w:rtl/>
        </w:rPr>
        <w:t>.</w:t>
      </w:r>
    </w:p>
    <w:p w:rsidR="00F715FD" w:rsidRPr="008C054F" w:rsidRDefault="00F715FD" w:rsidP="00751B90">
      <w:pPr>
        <w:pStyle w:val="a8"/>
        <w:widowControl w:val="0"/>
        <w:spacing w:line="240" w:lineRule="auto"/>
        <w:rPr>
          <w:rtl/>
        </w:rPr>
      </w:pPr>
      <w:r w:rsidRPr="008C054F">
        <w:rPr>
          <w:rFonts w:hint="cs"/>
          <w:rtl/>
        </w:rPr>
        <w:t xml:space="preserve">یعنی: </w:t>
      </w:r>
      <w:r w:rsidRPr="008C054F">
        <w:rPr>
          <w:rStyle w:val="Char8"/>
          <w:rFonts w:hint="cs"/>
          <w:rtl/>
        </w:rPr>
        <w:t>«</w:t>
      </w:r>
      <w:r w:rsidRPr="008C054F">
        <w:rPr>
          <w:rFonts w:hint="cs"/>
          <w:rtl/>
        </w:rPr>
        <w:t>اگر در این مسئله، هزار حدیث بر ما وارد شود، بدان‌ها ترتیب اثر نمی‌دهیم زیرا با امری مخالفت دارد که دلیل عقلی و نقلی بر درستی آن قائم شده است و این امر، همان تأخیر بیان از وقت حاجت است</w:t>
      </w:r>
      <w:r w:rsidRPr="001E0688">
        <w:rPr>
          <w:rStyle w:val="Char8"/>
          <w:rFonts w:hint="cs"/>
          <w:rtl/>
        </w:rPr>
        <w:t>»</w:t>
      </w:r>
      <w:r w:rsidRPr="008C054F">
        <w:rPr>
          <w:rFonts w:hint="cs"/>
          <w:rtl/>
        </w:rPr>
        <w:t>. و شگفتا که خود شیخ یوسف، به استناد برخی از اخبار آحاد، تأخیر بیان مزبور را جایز می‌شمرد و شیخ سلیمان را به داشتن تعصب محکوم می‌کند و دربار</w:t>
      </w:r>
      <w:r w:rsidR="002E4F71" w:rsidRPr="008C054F">
        <w:rPr>
          <w:rFonts w:hint="cs"/>
          <w:rtl/>
        </w:rPr>
        <w:t>ه</w:t>
      </w:r>
      <w:r w:rsidRPr="008C054F">
        <w:rPr>
          <w:rFonts w:hint="cs"/>
          <w:rtl/>
        </w:rPr>
        <w:t xml:space="preserve"> نظر وی می‌نویسد: </w:t>
      </w:r>
      <w:r w:rsidRPr="008C054F">
        <w:rPr>
          <w:rStyle w:val="Char8"/>
          <w:rFonts w:eastAsia="B Badr" w:hint="cs"/>
          <w:rtl/>
        </w:rPr>
        <w:t>«</w:t>
      </w:r>
      <w:r w:rsidRPr="008C054F">
        <w:rPr>
          <w:rStyle w:val="Char1"/>
          <w:rFonts w:eastAsia="B Badr"/>
          <w:rtl/>
        </w:rPr>
        <w:t xml:space="preserve">وهو </w:t>
      </w:r>
      <w:r w:rsidR="002E4F71" w:rsidRPr="008C054F">
        <w:rPr>
          <w:rStyle w:val="Char1"/>
          <w:rFonts w:eastAsia="B Badr"/>
          <w:rtl/>
        </w:rPr>
        <w:t>ك</w:t>
      </w:r>
      <w:r w:rsidRPr="008C054F">
        <w:rPr>
          <w:rStyle w:val="Char1"/>
          <w:rFonts w:eastAsia="B Badr"/>
          <w:rtl/>
        </w:rPr>
        <w:t>ما تری اجتهاد صرف و تعصب بحت!</w:t>
      </w:r>
      <w:r w:rsidRPr="008C054F">
        <w:rPr>
          <w:rStyle w:val="Char8"/>
          <w:rFonts w:eastAsia="B Badr" w:hint="cs"/>
          <w:rtl/>
        </w:rPr>
        <w:t>»</w:t>
      </w:r>
      <w:r w:rsidRPr="008C054F">
        <w:rPr>
          <w:rStyle w:val="FootnoteReference"/>
          <w:rFonts w:cs="B Lotus"/>
          <w:rtl/>
        </w:rPr>
        <w:footnoteReference w:id="147"/>
      </w:r>
      <w:r w:rsidR="00325975" w:rsidRPr="008C054F">
        <w:rPr>
          <w:rFonts w:hint="cs"/>
          <w:rtl/>
        </w:rPr>
        <w:t>.</w:t>
      </w:r>
    </w:p>
    <w:p w:rsidR="00F715FD" w:rsidRPr="008C054F" w:rsidRDefault="00F715FD" w:rsidP="00751B90">
      <w:pPr>
        <w:pStyle w:val="a8"/>
        <w:spacing w:line="240" w:lineRule="auto"/>
        <w:rPr>
          <w:rtl/>
        </w:rPr>
      </w:pPr>
      <w:r w:rsidRPr="008C054F">
        <w:rPr>
          <w:rFonts w:hint="cs"/>
          <w:rtl/>
        </w:rPr>
        <w:t>در اینجا تفاوت سلیق</w:t>
      </w:r>
      <w:r w:rsidR="002E4F71" w:rsidRPr="008C054F">
        <w:rPr>
          <w:rFonts w:hint="cs"/>
          <w:rtl/>
        </w:rPr>
        <w:t>ه</w:t>
      </w:r>
      <w:r w:rsidRPr="008C054F">
        <w:rPr>
          <w:rFonts w:hint="cs"/>
          <w:rtl/>
        </w:rPr>
        <w:t xml:space="preserve"> کسی که «تسلیم حدیث» است از آن کس که بر «دلیل عقلی» اعتماد می‌ورزد به خوبی نمایان می‌شود. </w:t>
      </w:r>
    </w:p>
    <w:p w:rsidR="00F715FD" w:rsidRPr="008C054F" w:rsidRDefault="00F715FD" w:rsidP="00751B90">
      <w:pPr>
        <w:pStyle w:val="a8"/>
        <w:spacing w:line="240" w:lineRule="auto"/>
        <w:rPr>
          <w:rtl/>
        </w:rPr>
      </w:pPr>
      <w:r w:rsidRPr="008C054F">
        <w:rPr>
          <w:rFonts w:hint="cs"/>
          <w:rtl/>
        </w:rPr>
        <w:t>3- دسفوری دربار</w:t>
      </w:r>
      <w:r w:rsidR="002E4F71" w:rsidRPr="008C054F">
        <w:rPr>
          <w:rFonts w:hint="cs"/>
          <w:rtl/>
        </w:rPr>
        <w:t>ه</w:t>
      </w:r>
      <w:r w:rsidRPr="008C054F">
        <w:rPr>
          <w:rFonts w:hint="cs"/>
          <w:rtl/>
        </w:rPr>
        <w:t xml:space="preserve"> اختلاف دیگری که میان آراء اصولی‌ها و اخباری‌ها وجود دارد، چنین می‌نویسد: </w:t>
      </w:r>
    </w:p>
    <w:p w:rsidR="00F715FD" w:rsidRPr="00122FE6" w:rsidRDefault="00F715FD" w:rsidP="00751B90">
      <w:pPr>
        <w:pStyle w:val="a8"/>
        <w:spacing w:line="240" w:lineRule="auto"/>
        <w:rPr>
          <w:spacing w:val="-4"/>
          <w:rtl/>
        </w:rPr>
      </w:pPr>
      <w:r w:rsidRPr="00122FE6">
        <w:rPr>
          <w:rStyle w:val="Char8"/>
          <w:rFonts w:eastAsia="B Badr" w:hint="cs"/>
          <w:spacing w:val="-4"/>
          <w:rtl/>
        </w:rPr>
        <w:t>«</w:t>
      </w:r>
      <w:r w:rsidRPr="00122FE6">
        <w:rPr>
          <w:rStyle w:val="Char1"/>
          <w:rFonts w:eastAsia="B Badr"/>
          <w:spacing w:val="-4"/>
          <w:rtl/>
        </w:rPr>
        <w:t>إن الأخباری یدعی قطعیة صدور الکتب الأربعة إلا خبراً لم یعمل به الشیخ ف</w:t>
      </w:r>
      <w:r w:rsidR="001E0688" w:rsidRPr="00122FE6">
        <w:rPr>
          <w:rStyle w:val="Char1"/>
          <w:rFonts w:eastAsia="B Badr" w:hint="cs"/>
          <w:spacing w:val="-4"/>
          <w:rtl/>
        </w:rPr>
        <w:t>ي</w:t>
      </w:r>
      <w:r w:rsidRPr="00122FE6">
        <w:rPr>
          <w:rStyle w:val="Char1"/>
          <w:rFonts w:eastAsia="B Badr"/>
          <w:spacing w:val="-4"/>
          <w:rtl/>
        </w:rPr>
        <w:t xml:space="preserve"> التهذیب و صار ال</w:t>
      </w:r>
      <w:r w:rsidR="001E0688" w:rsidRPr="00122FE6">
        <w:rPr>
          <w:rStyle w:val="Char1"/>
          <w:rFonts w:eastAsia="B Badr" w:hint="cs"/>
          <w:spacing w:val="-4"/>
          <w:rtl/>
        </w:rPr>
        <w:t>ـ</w:t>
      </w:r>
      <w:r w:rsidRPr="00122FE6">
        <w:rPr>
          <w:rStyle w:val="Char1"/>
          <w:rFonts w:eastAsia="B Badr"/>
          <w:spacing w:val="-4"/>
          <w:rtl/>
        </w:rPr>
        <w:t>مجتهدون یبحثون عن کل خبر</w:t>
      </w:r>
      <w:r w:rsidRPr="00122FE6">
        <w:rPr>
          <w:rStyle w:val="Char8"/>
          <w:rFonts w:eastAsia="B Badr" w:hint="cs"/>
          <w:spacing w:val="-4"/>
          <w:rtl/>
        </w:rPr>
        <w:t>»</w:t>
      </w:r>
      <w:r w:rsidR="00325975" w:rsidRPr="00122FE6">
        <w:rPr>
          <w:rFonts w:eastAsia="B Badr" w:hint="cs"/>
          <w:spacing w:val="-4"/>
          <w:rtl/>
        </w:rPr>
        <w:t>.</w:t>
      </w:r>
      <w:r w:rsidR="00122FE6" w:rsidRPr="00122FE6">
        <w:rPr>
          <w:rFonts w:hint="cs"/>
          <w:spacing w:val="-4"/>
          <w:rtl/>
        </w:rPr>
        <w:t xml:space="preserve"> </w:t>
      </w:r>
      <w:r w:rsidRPr="00122FE6">
        <w:rPr>
          <w:rFonts w:hint="cs"/>
          <w:spacing w:val="-4"/>
          <w:rtl/>
        </w:rPr>
        <w:t xml:space="preserve">یعنی: </w:t>
      </w:r>
      <w:r w:rsidRPr="00122FE6">
        <w:rPr>
          <w:rStyle w:val="Char8"/>
          <w:rFonts w:hint="cs"/>
          <w:spacing w:val="-4"/>
          <w:rtl/>
        </w:rPr>
        <w:t>«</w:t>
      </w:r>
      <w:r w:rsidRPr="00122FE6">
        <w:rPr>
          <w:rFonts w:hint="cs"/>
          <w:spacing w:val="-4"/>
          <w:rtl/>
        </w:rPr>
        <w:t>اخباری‌ ادعا می‌کند که هم</w:t>
      </w:r>
      <w:r w:rsidR="002E4F71" w:rsidRPr="00122FE6">
        <w:rPr>
          <w:rFonts w:hint="cs"/>
          <w:spacing w:val="-4"/>
          <w:rtl/>
        </w:rPr>
        <w:t>ه</w:t>
      </w:r>
      <w:r w:rsidRPr="00122FE6">
        <w:rPr>
          <w:rFonts w:hint="cs"/>
          <w:spacing w:val="-4"/>
          <w:rtl/>
        </w:rPr>
        <w:t xml:space="preserve"> اخبار کتب اربعه (کافی، فقیه، تهذیب و استبصار) به طور قطع از پیامبر خدا</w:t>
      </w:r>
      <w:r w:rsidR="001E0688" w:rsidRPr="00122FE6">
        <w:rPr>
          <w:rFonts w:hint="cs"/>
          <w:spacing w:val="-4"/>
          <w:rtl/>
        </w:rPr>
        <w:t xml:space="preserve"> </w:t>
      </w:r>
      <w:r w:rsidRPr="00122FE6">
        <w:rPr>
          <w:rFonts w:hint="cs"/>
          <w:spacing w:val="-4"/>
          <w:rtl/>
        </w:rPr>
        <w:sym w:font="AGA Arabesque" w:char="F072"/>
      </w:r>
      <w:r w:rsidRPr="00122FE6">
        <w:rPr>
          <w:spacing w:val="-4"/>
          <w:rtl/>
        </w:rPr>
        <w:t xml:space="preserve"> </w:t>
      </w:r>
      <w:r w:rsidRPr="00122FE6">
        <w:rPr>
          <w:rFonts w:hint="cs"/>
          <w:spacing w:val="-4"/>
          <w:rtl/>
        </w:rPr>
        <w:t xml:space="preserve"> و امامان</w:t>
      </w:r>
      <w:r w:rsidR="001E0688" w:rsidRPr="00122FE6">
        <w:rPr>
          <w:rFonts w:hint="cs"/>
          <w:spacing w:val="-4"/>
          <w:rtl/>
        </w:rPr>
        <w:t xml:space="preserve"> </w:t>
      </w:r>
      <w:r w:rsidRPr="00122FE6">
        <w:rPr>
          <w:rFonts w:hint="cs"/>
          <w:spacing w:val="-4"/>
          <w:rtl/>
        </w:rPr>
        <w:sym w:font="AGA Arabesque" w:char="F075"/>
      </w:r>
      <w:r w:rsidRPr="00122FE6">
        <w:rPr>
          <w:spacing w:val="-4"/>
          <w:rtl/>
        </w:rPr>
        <w:t xml:space="preserve"> </w:t>
      </w:r>
      <w:r w:rsidRPr="00122FE6">
        <w:rPr>
          <w:rFonts w:hint="cs"/>
          <w:spacing w:val="-4"/>
          <w:rtl/>
        </w:rPr>
        <w:t xml:space="preserve"> صادر شده‌اند مگر خبری که شیخ طوسی در کتاب تهذیب بدان ترتیب اثر نداده است ولی مجتهدان دربار</w:t>
      </w:r>
      <w:r w:rsidR="002E4F71" w:rsidRPr="00122FE6">
        <w:rPr>
          <w:rFonts w:hint="cs"/>
          <w:spacing w:val="-4"/>
          <w:rtl/>
        </w:rPr>
        <w:t>ه</w:t>
      </w:r>
      <w:r w:rsidRPr="00122FE6">
        <w:rPr>
          <w:rFonts w:hint="cs"/>
          <w:spacing w:val="-4"/>
          <w:rtl/>
        </w:rPr>
        <w:t xml:space="preserve"> تمام اخبار به بحث و کاوش می‌پردازند</w:t>
      </w:r>
      <w:r w:rsidRPr="00122FE6">
        <w:rPr>
          <w:rStyle w:val="Char8"/>
          <w:rFonts w:hint="cs"/>
          <w:spacing w:val="-4"/>
          <w:rtl/>
        </w:rPr>
        <w:t>»</w:t>
      </w:r>
      <w:r w:rsidRPr="00122FE6">
        <w:rPr>
          <w:rFonts w:hint="cs"/>
          <w:spacing w:val="-4"/>
          <w:rtl/>
        </w:rPr>
        <w:t xml:space="preserve">. </w:t>
      </w:r>
    </w:p>
    <w:p w:rsidR="00F715FD" w:rsidRPr="008C054F" w:rsidRDefault="00F715FD" w:rsidP="00751B90">
      <w:pPr>
        <w:pStyle w:val="a8"/>
        <w:spacing w:line="240" w:lineRule="auto"/>
        <w:rPr>
          <w:rtl/>
        </w:rPr>
      </w:pPr>
      <w:r w:rsidRPr="008C054F">
        <w:rPr>
          <w:rFonts w:hint="cs"/>
          <w:rtl/>
        </w:rPr>
        <w:t>دسفوری در ذیل این تفاوت، می‌گوید: مبنای اختلاف مزبور آنست که اخباری</w:t>
      </w:r>
      <w:r w:rsidRPr="008C054F">
        <w:rPr>
          <w:rFonts w:hint="eastAsia"/>
          <w:rtl/>
        </w:rPr>
        <w:t xml:space="preserve">‌ها، تصحیح اخبار از سوی دیگران را می‌پذیرند ولی اصولی‌ها این امر را نوعی از «تقلید» می‌دانند که بر مجتهدان روا نیست. </w:t>
      </w:r>
    </w:p>
    <w:p w:rsidR="00F715FD" w:rsidRPr="008C054F" w:rsidRDefault="00F715FD" w:rsidP="00751B90">
      <w:pPr>
        <w:pStyle w:val="a8"/>
        <w:spacing w:line="240" w:lineRule="auto"/>
        <w:rPr>
          <w:rtl/>
        </w:rPr>
      </w:pPr>
      <w:r w:rsidRPr="008C054F">
        <w:rPr>
          <w:rFonts w:hint="cs"/>
          <w:rtl/>
        </w:rPr>
        <w:t>جالب است که بدانیم اخباری‌ها در عین حال، با تقلید موافق نیستند و به طور کلی تقلی</w:t>
      </w:r>
      <w:r w:rsidR="001E0688">
        <w:rPr>
          <w:rFonts w:hint="cs"/>
          <w:rtl/>
        </w:rPr>
        <w:t>د از غیرمعصوم را حرام می‌دانند!.</w:t>
      </w:r>
    </w:p>
    <w:p w:rsidR="00F715FD" w:rsidRPr="008C054F" w:rsidRDefault="00F715FD" w:rsidP="00751B90">
      <w:pPr>
        <w:pStyle w:val="a8"/>
        <w:spacing w:line="240" w:lineRule="auto"/>
        <w:rPr>
          <w:rtl/>
        </w:rPr>
      </w:pPr>
      <w:r w:rsidRPr="008C054F">
        <w:rPr>
          <w:rFonts w:hint="cs"/>
          <w:rtl/>
        </w:rPr>
        <w:t xml:space="preserve">4- باز دسفوری می‌نویسد: </w:t>
      </w:r>
    </w:p>
    <w:p w:rsidR="00F715FD" w:rsidRPr="008C054F" w:rsidRDefault="00F715FD" w:rsidP="00751B90">
      <w:pPr>
        <w:pStyle w:val="a4"/>
        <w:spacing w:line="240" w:lineRule="auto"/>
        <w:rPr>
          <w:rtl/>
        </w:rPr>
      </w:pPr>
      <w:r w:rsidRPr="008C054F">
        <w:rPr>
          <w:rStyle w:val="Char8"/>
          <w:rFonts w:hint="cs"/>
          <w:rtl/>
        </w:rPr>
        <w:t>«</w:t>
      </w:r>
      <w:r w:rsidRPr="008C054F">
        <w:rPr>
          <w:rtl/>
        </w:rPr>
        <w:t xml:space="preserve">إن أصل </w:t>
      </w:r>
      <w:r w:rsidRPr="008C054F">
        <w:rPr>
          <w:rFonts w:hint="cs"/>
          <w:rtl/>
        </w:rPr>
        <w:t>ا</w:t>
      </w:r>
      <w:r w:rsidRPr="008C054F">
        <w:rPr>
          <w:rtl/>
        </w:rPr>
        <w:t>ل</w:t>
      </w:r>
      <w:r w:rsidRPr="008C054F">
        <w:rPr>
          <w:rFonts w:hint="cs"/>
          <w:rtl/>
        </w:rPr>
        <w:t>إ</w:t>
      </w:r>
      <w:r w:rsidRPr="008C054F">
        <w:rPr>
          <w:rtl/>
        </w:rPr>
        <w:t>باحة حجة عند الأصولی ولیس بحجة عند الأخباری</w:t>
      </w:r>
      <w:r w:rsidRPr="008C054F">
        <w:rPr>
          <w:rStyle w:val="Char8"/>
          <w:rFonts w:hint="cs"/>
          <w:rtl/>
        </w:rPr>
        <w:t>»</w:t>
      </w:r>
      <w:r w:rsidRPr="008C054F">
        <w:rPr>
          <w:rtl/>
        </w:rPr>
        <w:t>.</w:t>
      </w:r>
    </w:p>
    <w:p w:rsidR="00F715FD" w:rsidRPr="008C054F" w:rsidRDefault="00F715FD" w:rsidP="00751B90">
      <w:pPr>
        <w:pStyle w:val="a8"/>
        <w:spacing w:line="240" w:lineRule="auto"/>
        <w:rPr>
          <w:rtl/>
        </w:rPr>
      </w:pPr>
      <w:r w:rsidRPr="008C054F">
        <w:rPr>
          <w:rFonts w:hint="cs"/>
          <w:rtl/>
        </w:rPr>
        <w:t xml:space="preserve">یعنی: </w:t>
      </w:r>
      <w:r w:rsidRPr="008C054F">
        <w:rPr>
          <w:rStyle w:val="Char8"/>
          <w:rFonts w:hint="cs"/>
          <w:rtl/>
        </w:rPr>
        <w:t>«</w:t>
      </w:r>
      <w:r w:rsidRPr="008C054F">
        <w:rPr>
          <w:rFonts w:hint="cs"/>
          <w:rtl/>
        </w:rPr>
        <w:t>اصل اباحه، نزد اصولی حجت است و به نظر اخباری، حجت نیست</w:t>
      </w:r>
      <w:r w:rsidRPr="008C054F">
        <w:rPr>
          <w:rStyle w:val="Char8"/>
          <w:rFonts w:hint="cs"/>
          <w:rtl/>
        </w:rPr>
        <w:t>»</w:t>
      </w:r>
      <w:r w:rsidRPr="008C054F">
        <w:rPr>
          <w:rFonts w:hint="cs"/>
          <w:rtl/>
        </w:rPr>
        <w:t xml:space="preserve">. مقصود آنست که اصولیان هر چیز را حلال می‌شمارند مگر آنکه خلافش از طریق شرع به اثبات رسیده باشد ولی اخباری‌ها، به چنین امری عقیده نداند و «اصل اباحه» را حجت نمی‌دانند. </w:t>
      </w:r>
    </w:p>
    <w:p w:rsidR="00F715FD" w:rsidRPr="008C054F" w:rsidRDefault="00F715FD" w:rsidP="00545FE2">
      <w:pPr>
        <w:pStyle w:val="a8"/>
        <w:rPr>
          <w:rtl/>
        </w:rPr>
      </w:pPr>
      <w:r w:rsidRPr="008C054F">
        <w:rPr>
          <w:rFonts w:hint="cs"/>
          <w:rtl/>
        </w:rPr>
        <w:t xml:space="preserve">علمای اصول در اثبات </w:t>
      </w:r>
      <w:r w:rsidRPr="008C054F">
        <w:rPr>
          <w:rStyle w:val="Char4"/>
          <w:rFonts w:eastAsia="B Badr" w:hint="cs"/>
          <w:rtl/>
        </w:rPr>
        <w:t>«أصاله الإباحه»</w:t>
      </w:r>
      <w:r w:rsidRPr="008C054F">
        <w:rPr>
          <w:rFonts w:hint="cs"/>
          <w:rtl/>
        </w:rPr>
        <w:t xml:space="preserve"> آیات متعددی از قرآن کریم را گواه آورده‌اند که از جمله، آیات ذیل را می‌توان یاد کرد: </w:t>
      </w:r>
    </w:p>
    <w:p w:rsidR="00F715FD" w:rsidRPr="008C054F" w:rsidRDefault="002E4F71" w:rsidP="00545FE2">
      <w:pPr>
        <w:pStyle w:val="af1"/>
        <w:rPr>
          <w:rtl/>
        </w:rPr>
      </w:pPr>
      <w:r w:rsidRPr="008C054F">
        <w:rPr>
          <w:rStyle w:val="Char8"/>
          <w:rFonts w:hint="cs"/>
          <w:rtl/>
        </w:rPr>
        <w:t>﴿</w:t>
      </w:r>
      <w:r w:rsidR="001748F6" w:rsidRPr="001748F6">
        <w:rPr>
          <w:rFonts w:hint="eastAsia"/>
          <w:rtl/>
        </w:rPr>
        <w:t>هُوَ</w:t>
      </w:r>
      <w:r w:rsidR="001748F6" w:rsidRPr="001748F6">
        <w:rPr>
          <w:rtl/>
        </w:rPr>
        <w:t xml:space="preserve"> </w:t>
      </w:r>
      <w:r w:rsidR="001748F6" w:rsidRPr="001748F6">
        <w:rPr>
          <w:rFonts w:hint="cs"/>
          <w:rtl/>
        </w:rPr>
        <w:t>ٱ</w:t>
      </w:r>
      <w:r w:rsidR="001748F6" w:rsidRPr="001748F6">
        <w:rPr>
          <w:rFonts w:hint="eastAsia"/>
          <w:rtl/>
        </w:rPr>
        <w:t>لَّذِي</w:t>
      </w:r>
      <w:r w:rsidR="001748F6" w:rsidRPr="001748F6">
        <w:rPr>
          <w:rtl/>
        </w:rPr>
        <w:t xml:space="preserve"> </w:t>
      </w:r>
      <w:r w:rsidR="001748F6" w:rsidRPr="001748F6">
        <w:rPr>
          <w:rFonts w:hint="eastAsia"/>
          <w:rtl/>
        </w:rPr>
        <w:t>خَلَقَ</w:t>
      </w:r>
      <w:r w:rsidR="001748F6" w:rsidRPr="001748F6">
        <w:rPr>
          <w:rtl/>
        </w:rPr>
        <w:t xml:space="preserve"> </w:t>
      </w:r>
      <w:r w:rsidR="001748F6" w:rsidRPr="001748F6">
        <w:rPr>
          <w:rFonts w:hint="eastAsia"/>
          <w:rtl/>
        </w:rPr>
        <w:t>لَكُم</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فِي</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أَر</w:t>
      </w:r>
      <w:r w:rsidR="001748F6" w:rsidRPr="001748F6">
        <w:rPr>
          <w:rFonts w:hint="cs"/>
          <w:rtl/>
        </w:rPr>
        <w:t>ۡ</w:t>
      </w:r>
      <w:r w:rsidR="001748F6" w:rsidRPr="001748F6">
        <w:rPr>
          <w:rFonts w:hint="eastAsia"/>
          <w:rtl/>
        </w:rPr>
        <w:t>ضِ</w:t>
      </w:r>
      <w:r w:rsidR="001748F6" w:rsidRPr="001748F6">
        <w:rPr>
          <w:rtl/>
        </w:rPr>
        <w:t xml:space="preserve"> </w:t>
      </w:r>
      <w:r w:rsidR="001748F6" w:rsidRPr="001748F6">
        <w:rPr>
          <w:rFonts w:hint="eastAsia"/>
          <w:rtl/>
        </w:rPr>
        <w:t>جَمِيع</w:t>
      </w:r>
      <w:r w:rsidR="001748F6" w:rsidRPr="001748F6">
        <w:rPr>
          <w:rFonts w:hint="cs"/>
          <w:rtl/>
        </w:rPr>
        <w:t>ٗ</w:t>
      </w:r>
      <w:r w:rsidR="001748F6" w:rsidRPr="001748F6">
        <w:rPr>
          <w:rFonts w:hint="eastAsia"/>
          <w:rtl/>
        </w:rPr>
        <w:t>ا</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البقرة: 29</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اوست کسی که هر چه در زمین است، برای شما آفرید</w:t>
      </w:r>
      <w:r w:rsidRPr="008C054F">
        <w:rPr>
          <w:rStyle w:val="Char8"/>
          <w:rFonts w:hint="cs"/>
          <w:rtl/>
        </w:rPr>
        <w:t>»</w:t>
      </w:r>
      <w:r w:rsidR="00F715FD" w:rsidRPr="008C054F">
        <w:rPr>
          <w:rFonts w:hint="cs"/>
          <w:rtl/>
        </w:rPr>
        <w:t>.</w:t>
      </w:r>
    </w:p>
    <w:p w:rsidR="00F715FD" w:rsidRPr="008C054F" w:rsidRDefault="002E4F71" w:rsidP="00545FE2">
      <w:pPr>
        <w:pStyle w:val="af1"/>
        <w:rPr>
          <w:rtl/>
        </w:rPr>
      </w:pPr>
      <w:r w:rsidRPr="008C054F">
        <w:rPr>
          <w:rStyle w:val="Char8"/>
          <w:rFonts w:hint="cs"/>
          <w:rtl/>
        </w:rPr>
        <w:t>﴿</w:t>
      </w:r>
      <w:r w:rsidR="001748F6" w:rsidRPr="001748F6">
        <w:rPr>
          <w:rFonts w:hint="eastAsia"/>
          <w:rtl/>
        </w:rPr>
        <w:t>يَ</w:t>
      </w:r>
      <w:r w:rsidR="001748F6" w:rsidRPr="001748F6">
        <w:rPr>
          <w:rFonts w:hint="cs"/>
          <w:rtl/>
        </w:rPr>
        <w:t>ٰٓ</w:t>
      </w:r>
      <w:r w:rsidR="001748F6" w:rsidRPr="001748F6">
        <w:rPr>
          <w:rFonts w:hint="eastAsia"/>
          <w:rtl/>
        </w:rPr>
        <w:t>أَيُّهَا</w:t>
      </w:r>
      <w:r w:rsidR="001748F6" w:rsidRPr="001748F6">
        <w:rPr>
          <w:rtl/>
        </w:rPr>
        <w:t xml:space="preserve"> </w:t>
      </w:r>
      <w:r w:rsidR="001748F6" w:rsidRPr="001748F6">
        <w:rPr>
          <w:rFonts w:hint="cs"/>
          <w:rtl/>
        </w:rPr>
        <w:t>ٱ</w:t>
      </w:r>
      <w:r w:rsidR="001748F6" w:rsidRPr="001748F6">
        <w:rPr>
          <w:rFonts w:hint="eastAsia"/>
          <w:rtl/>
        </w:rPr>
        <w:t>لنَّاسُ</w:t>
      </w:r>
      <w:r w:rsidR="001748F6" w:rsidRPr="001748F6">
        <w:rPr>
          <w:rtl/>
        </w:rPr>
        <w:t xml:space="preserve"> </w:t>
      </w:r>
      <w:r w:rsidR="001748F6" w:rsidRPr="001748F6">
        <w:rPr>
          <w:rFonts w:hint="eastAsia"/>
          <w:rtl/>
        </w:rPr>
        <w:t>كُلُواْ</w:t>
      </w:r>
      <w:r w:rsidR="001748F6" w:rsidRPr="001748F6">
        <w:rPr>
          <w:rtl/>
        </w:rPr>
        <w:t xml:space="preserve"> </w:t>
      </w:r>
      <w:r w:rsidR="001748F6" w:rsidRPr="001748F6">
        <w:rPr>
          <w:rFonts w:hint="eastAsia"/>
          <w:rtl/>
        </w:rPr>
        <w:t>مِمَّا</w:t>
      </w:r>
      <w:r w:rsidR="001748F6" w:rsidRPr="001748F6">
        <w:rPr>
          <w:rtl/>
        </w:rPr>
        <w:t xml:space="preserve"> </w:t>
      </w:r>
      <w:r w:rsidR="001748F6" w:rsidRPr="001748F6">
        <w:rPr>
          <w:rFonts w:hint="eastAsia"/>
          <w:rtl/>
        </w:rPr>
        <w:t>فِي</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أَر</w:t>
      </w:r>
      <w:r w:rsidR="001748F6" w:rsidRPr="001748F6">
        <w:rPr>
          <w:rFonts w:hint="cs"/>
          <w:rtl/>
        </w:rPr>
        <w:t>ۡ</w:t>
      </w:r>
      <w:r w:rsidR="001748F6" w:rsidRPr="001748F6">
        <w:rPr>
          <w:rFonts w:hint="eastAsia"/>
          <w:rtl/>
        </w:rPr>
        <w:t>ضِ</w:t>
      </w:r>
      <w:r w:rsidR="001748F6" w:rsidRPr="001748F6">
        <w:rPr>
          <w:rtl/>
        </w:rPr>
        <w:t xml:space="preserve"> </w:t>
      </w:r>
      <w:r w:rsidR="001748F6" w:rsidRPr="001748F6">
        <w:rPr>
          <w:rFonts w:hint="eastAsia"/>
          <w:rtl/>
        </w:rPr>
        <w:t>حَلَ</w:t>
      </w:r>
      <w:r w:rsidR="001748F6" w:rsidRPr="001748F6">
        <w:rPr>
          <w:rFonts w:hint="cs"/>
          <w:rtl/>
        </w:rPr>
        <w:t>ٰ</w:t>
      </w:r>
      <w:r w:rsidR="001748F6" w:rsidRPr="001748F6">
        <w:rPr>
          <w:rFonts w:hint="eastAsia"/>
          <w:rtl/>
        </w:rPr>
        <w:t>ل</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طَيِّب</w:t>
      </w:r>
      <w:r w:rsidR="001748F6" w:rsidRPr="001748F6">
        <w:rPr>
          <w:rFonts w:hint="cs"/>
          <w:rtl/>
        </w:rPr>
        <w:t>ٗ</w:t>
      </w:r>
      <w:r w:rsidR="001748F6" w:rsidRPr="001748F6">
        <w:rPr>
          <w:rFonts w:hint="eastAsia"/>
          <w:rtl/>
        </w:rPr>
        <w:t>ا</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البقرة: 168</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ای مردم! از آنچه در زمین است بخورید که حلال و پاکیزه است</w:t>
      </w:r>
      <w:r w:rsidRPr="008C054F">
        <w:rPr>
          <w:rStyle w:val="Char8"/>
          <w:rFonts w:hint="cs"/>
          <w:rtl/>
        </w:rPr>
        <w:t>»</w:t>
      </w:r>
      <w:r w:rsidR="00F715FD" w:rsidRPr="008C054F">
        <w:rPr>
          <w:rFonts w:hint="cs"/>
          <w:rtl/>
        </w:rPr>
        <w:t>.</w:t>
      </w:r>
    </w:p>
    <w:p w:rsidR="00F715FD" w:rsidRPr="00122FE6" w:rsidRDefault="002E4F71" w:rsidP="00545FE2">
      <w:pPr>
        <w:pStyle w:val="a8"/>
        <w:spacing w:line="240" w:lineRule="auto"/>
        <w:rPr>
          <w:spacing w:val="-4"/>
          <w:rtl/>
        </w:rPr>
      </w:pPr>
      <w:r w:rsidRPr="00122FE6">
        <w:rPr>
          <w:rStyle w:val="Char8"/>
          <w:rFonts w:hint="cs"/>
          <w:spacing w:val="-4"/>
          <w:rtl/>
        </w:rPr>
        <w:t>﴿</w:t>
      </w:r>
      <w:r w:rsidR="001748F6" w:rsidRPr="00122FE6">
        <w:rPr>
          <w:rStyle w:val="Chard"/>
          <w:rFonts w:hint="eastAsia"/>
          <w:spacing w:val="-4"/>
          <w:rtl/>
        </w:rPr>
        <w:t>أَلَم</w:t>
      </w:r>
      <w:r w:rsidR="001748F6" w:rsidRPr="00122FE6">
        <w:rPr>
          <w:rStyle w:val="Chard"/>
          <w:rFonts w:hint="cs"/>
          <w:spacing w:val="-4"/>
          <w:rtl/>
        </w:rPr>
        <w:t xml:space="preserve">ۡ </w:t>
      </w:r>
      <w:r w:rsidR="001748F6" w:rsidRPr="00122FE6">
        <w:rPr>
          <w:rStyle w:val="Chard"/>
          <w:rFonts w:hint="eastAsia"/>
          <w:spacing w:val="-4"/>
          <w:rtl/>
        </w:rPr>
        <w:t>تَرَو</w:t>
      </w:r>
      <w:r w:rsidR="001748F6" w:rsidRPr="00122FE6">
        <w:rPr>
          <w:rStyle w:val="Chard"/>
          <w:rFonts w:hint="cs"/>
          <w:spacing w:val="-4"/>
          <w:rtl/>
        </w:rPr>
        <w:t>ۡ</w:t>
      </w:r>
      <w:r w:rsidR="001748F6" w:rsidRPr="00122FE6">
        <w:rPr>
          <w:rStyle w:val="Chard"/>
          <w:rFonts w:hint="eastAsia"/>
          <w:spacing w:val="-4"/>
          <w:rtl/>
        </w:rPr>
        <w:t>اْ</w:t>
      </w:r>
      <w:r w:rsidR="001748F6" w:rsidRPr="00122FE6">
        <w:rPr>
          <w:rStyle w:val="Chard"/>
          <w:spacing w:val="-4"/>
          <w:rtl/>
        </w:rPr>
        <w:t xml:space="preserve"> </w:t>
      </w:r>
      <w:r w:rsidR="001748F6" w:rsidRPr="00122FE6">
        <w:rPr>
          <w:rStyle w:val="Chard"/>
          <w:rFonts w:hint="eastAsia"/>
          <w:spacing w:val="-4"/>
          <w:rtl/>
        </w:rPr>
        <w:t>أَنَّ</w:t>
      </w:r>
      <w:r w:rsidR="001748F6" w:rsidRPr="00122FE6">
        <w:rPr>
          <w:rStyle w:val="Chard"/>
          <w:spacing w:val="-4"/>
          <w:rtl/>
        </w:rPr>
        <w:t xml:space="preserve"> </w:t>
      </w:r>
      <w:r w:rsidR="001748F6" w:rsidRPr="00122FE6">
        <w:rPr>
          <w:rStyle w:val="Chard"/>
          <w:rFonts w:hint="cs"/>
          <w:spacing w:val="-4"/>
          <w:rtl/>
        </w:rPr>
        <w:t>ٱ</w:t>
      </w:r>
      <w:r w:rsidR="001748F6" w:rsidRPr="00122FE6">
        <w:rPr>
          <w:rStyle w:val="Chard"/>
          <w:rFonts w:hint="eastAsia"/>
          <w:spacing w:val="-4"/>
          <w:rtl/>
        </w:rPr>
        <w:t>للَّهَ</w:t>
      </w:r>
      <w:r w:rsidR="001748F6" w:rsidRPr="00122FE6">
        <w:rPr>
          <w:rStyle w:val="Chard"/>
          <w:spacing w:val="-4"/>
          <w:rtl/>
        </w:rPr>
        <w:t xml:space="preserve"> </w:t>
      </w:r>
      <w:r w:rsidR="001748F6" w:rsidRPr="00122FE6">
        <w:rPr>
          <w:rStyle w:val="Chard"/>
          <w:rFonts w:hint="eastAsia"/>
          <w:spacing w:val="-4"/>
          <w:rtl/>
        </w:rPr>
        <w:t>سَخَّرَ</w:t>
      </w:r>
      <w:r w:rsidR="001748F6" w:rsidRPr="00122FE6">
        <w:rPr>
          <w:rStyle w:val="Chard"/>
          <w:spacing w:val="-4"/>
          <w:rtl/>
        </w:rPr>
        <w:t xml:space="preserve"> </w:t>
      </w:r>
      <w:r w:rsidR="001748F6" w:rsidRPr="00122FE6">
        <w:rPr>
          <w:rStyle w:val="Chard"/>
          <w:rFonts w:hint="eastAsia"/>
          <w:spacing w:val="-4"/>
          <w:rtl/>
        </w:rPr>
        <w:t>لَكُم</w:t>
      </w:r>
      <w:r w:rsidR="001748F6" w:rsidRPr="00122FE6">
        <w:rPr>
          <w:rStyle w:val="Chard"/>
          <w:spacing w:val="-4"/>
          <w:rtl/>
        </w:rPr>
        <w:t xml:space="preserve"> </w:t>
      </w:r>
      <w:r w:rsidR="001748F6" w:rsidRPr="00122FE6">
        <w:rPr>
          <w:rStyle w:val="Chard"/>
          <w:rFonts w:hint="eastAsia"/>
          <w:spacing w:val="-4"/>
          <w:rtl/>
        </w:rPr>
        <w:t>مَّا</w:t>
      </w:r>
      <w:r w:rsidR="001748F6" w:rsidRPr="00122FE6">
        <w:rPr>
          <w:rStyle w:val="Chard"/>
          <w:spacing w:val="-4"/>
          <w:rtl/>
        </w:rPr>
        <w:t xml:space="preserve"> </w:t>
      </w:r>
      <w:r w:rsidR="001748F6" w:rsidRPr="00122FE6">
        <w:rPr>
          <w:rStyle w:val="Chard"/>
          <w:rFonts w:hint="eastAsia"/>
          <w:spacing w:val="-4"/>
          <w:rtl/>
        </w:rPr>
        <w:t>فِي</w:t>
      </w:r>
      <w:r w:rsidR="001748F6" w:rsidRPr="00122FE6">
        <w:rPr>
          <w:rStyle w:val="Chard"/>
          <w:spacing w:val="-4"/>
          <w:rtl/>
        </w:rPr>
        <w:t xml:space="preserve"> </w:t>
      </w:r>
      <w:r w:rsidR="001748F6" w:rsidRPr="00122FE6">
        <w:rPr>
          <w:rStyle w:val="Chard"/>
          <w:rFonts w:hint="cs"/>
          <w:spacing w:val="-4"/>
          <w:rtl/>
        </w:rPr>
        <w:t>ٱ</w:t>
      </w:r>
      <w:r w:rsidR="001748F6" w:rsidRPr="00122FE6">
        <w:rPr>
          <w:rStyle w:val="Chard"/>
          <w:rFonts w:hint="eastAsia"/>
          <w:spacing w:val="-4"/>
          <w:rtl/>
        </w:rPr>
        <w:t>لسَّمَ</w:t>
      </w:r>
      <w:r w:rsidR="001748F6" w:rsidRPr="00122FE6">
        <w:rPr>
          <w:rStyle w:val="Chard"/>
          <w:rFonts w:hint="cs"/>
          <w:spacing w:val="-4"/>
          <w:rtl/>
        </w:rPr>
        <w:t>ٰ</w:t>
      </w:r>
      <w:r w:rsidR="001748F6" w:rsidRPr="00122FE6">
        <w:rPr>
          <w:rStyle w:val="Chard"/>
          <w:rFonts w:hint="eastAsia"/>
          <w:spacing w:val="-4"/>
          <w:rtl/>
        </w:rPr>
        <w:t>وَ</w:t>
      </w:r>
      <w:r w:rsidR="001748F6" w:rsidRPr="00122FE6">
        <w:rPr>
          <w:rStyle w:val="Chard"/>
          <w:rFonts w:hint="cs"/>
          <w:spacing w:val="-4"/>
          <w:rtl/>
        </w:rPr>
        <w:t>ٰ</w:t>
      </w:r>
      <w:r w:rsidR="001748F6" w:rsidRPr="00122FE6">
        <w:rPr>
          <w:rStyle w:val="Chard"/>
          <w:rFonts w:hint="eastAsia"/>
          <w:spacing w:val="-4"/>
          <w:rtl/>
        </w:rPr>
        <w:t>تِ</w:t>
      </w:r>
      <w:r w:rsidR="001748F6" w:rsidRPr="00122FE6">
        <w:rPr>
          <w:rStyle w:val="Chard"/>
          <w:spacing w:val="-4"/>
          <w:rtl/>
        </w:rPr>
        <w:t xml:space="preserve"> </w:t>
      </w:r>
      <w:r w:rsidR="001748F6" w:rsidRPr="00122FE6">
        <w:rPr>
          <w:rStyle w:val="Chard"/>
          <w:rFonts w:hint="eastAsia"/>
          <w:spacing w:val="-4"/>
          <w:rtl/>
        </w:rPr>
        <w:t>وَمَا</w:t>
      </w:r>
      <w:r w:rsidR="001748F6" w:rsidRPr="00122FE6">
        <w:rPr>
          <w:rStyle w:val="Chard"/>
          <w:spacing w:val="-4"/>
          <w:rtl/>
        </w:rPr>
        <w:t xml:space="preserve"> </w:t>
      </w:r>
      <w:r w:rsidR="001748F6" w:rsidRPr="00122FE6">
        <w:rPr>
          <w:rStyle w:val="Chard"/>
          <w:rFonts w:hint="eastAsia"/>
          <w:spacing w:val="-4"/>
          <w:rtl/>
        </w:rPr>
        <w:t>فِي</w:t>
      </w:r>
      <w:r w:rsidR="001748F6" w:rsidRPr="00122FE6">
        <w:rPr>
          <w:rStyle w:val="Chard"/>
          <w:spacing w:val="-4"/>
          <w:rtl/>
        </w:rPr>
        <w:t xml:space="preserve"> </w:t>
      </w:r>
      <w:r w:rsidR="001748F6" w:rsidRPr="00122FE6">
        <w:rPr>
          <w:rStyle w:val="Chard"/>
          <w:rFonts w:hint="cs"/>
          <w:spacing w:val="-4"/>
          <w:rtl/>
        </w:rPr>
        <w:t>ٱ</w:t>
      </w:r>
      <w:r w:rsidR="001748F6" w:rsidRPr="00122FE6">
        <w:rPr>
          <w:rStyle w:val="Chard"/>
          <w:rFonts w:hint="eastAsia"/>
          <w:spacing w:val="-4"/>
          <w:rtl/>
        </w:rPr>
        <w:t>ل</w:t>
      </w:r>
      <w:r w:rsidR="001748F6" w:rsidRPr="00122FE6">
        <w:rPr>
          <w:rStyle w:val="Chard"/>
          <w:rFonts w:hint="cs"/>
          <w:spacing w:val="-4"/>
          <w:rtl/>
        </w:rPr>
        <w:t>ۡ</w:t>
      </w:r>
      <w:r w:rsidR="001748F6" w:rsidRPr="00122FE6">
        <w:rPr>
          <w:rStyle w:val="Chard"/>
          <w:rFonts w:hint="eastAsia"/>
          <w:spacing w:val="-4"/>
          <w:rtl/>
        </w:rPr>
        <w:t>أَر</w:t>
      </w:r>
      <w:r w:rsidR="001748F6" w:rsidRPr="00122FE6">
        <w:rPr>
          <w:rStyle w:val="Chard"/>
          <w:rFonts w:hint="cs"/>
          <w:spacing w:val="-4"/>
          <w:rtl/>
        </w:rPr>
        <w:t>ۡ</w:t>
      </w:r>
      <w:r w:rsidR="001748F6" w:rsidRPr="00122FE6">
        <w:rPr>
          <w:rStyle w:val="Chard"/>
          <w:rFonts w:hint="eastAsia"/>
          <w:spacing w:val="-4"/>
          <w:rtl/>
        </w:rPr>
        <w:t>ضِ</w:t>
      </w:r>
      <w:r w:rsidRPr="00122FE6">
        <w:rPr>
          <w:rStyle w:val="Char8"/>
          <w:rFonts w:hint="cs"/>
          <w:spacing w:val="-4"/>
          <w:rtl/>
        </w:rPr>
        <w:t>﴾</w:t>
      </w:r>
      <w:r w:rsidRPr="00122FE6">
        <w:rPr>
          <w:rFonts w:hint="cs"/>
          <w:spacing w:val="-4"/>
          <w:rtl/>
        </w:rPr>
        <w:t xml:space="preserve"> </w:t>
      </w:r>
      <w:r w:rsidRPr="00122FE6">
        <w:rPr>
          <w:rStyle w:val="Char6"/>
          <w:rFonts w:hint="cs"/>
          <w:spacing w:val="-4"/>
          <w:rtl/>
        </w:rPr>
        <w:t>[</w:t>
      </w:r>
      <w:r w:rsidR="001E0688" w:rsidRPr="00122FE6">
        <w:rPr>
          <w:rStyle w:val="Char6"/>
          <w:rFonts w:hint="cs"/>
          <w:spacing w:val="-4"/>
          <w:rtl/>
        </w:rPr>
        <w:t>لقمان: 20</w:t>
      </w:r>
      <w:r w:rsidRPr="00122FE6">
        <w:rPr>
          <w:rStyle w:val="Char6"/>
          <w:rFonts w:hint="cs"/>
          <w:spacing w:val="-4"/>
          <w:rtl/>
        </w:rPr>
        <w:t>]</w:t>
      </w:r>
      <w:r w:rsidRPr="00122FE6">
        <w:rPr>
          <w:rFonts w:hint="cs"/>
          <w:spacing w:val="-4"/>
          <w:rtl/>
        </w:rPr>
        <w:t>.</w:t>
      </w:r>
    </w:p>
    <w:p w:rsidR="00F715FD" w:rsidRPr="00545FE2" w:rsidRDefault="00325975" w:rsidP="00545FE2">
      <w:pPr>
        <w:pStyle w:val="ab"/>
        <w:rPr>
          <w:rtl/>
        </w:rPr>
      </w:pPr>
      <w:r w:rsidRPr="00545FE2">
        <w:rPr>
          <w:rStyle w:val="Char8"/>
          <w:rFonts w:hint="cs"/>
          <w:rtl/>
        </w:rPr>
        <w:t>«</w:t>
      </w:r>
      <w:r w:rsidR="00F715FD" w:rsidRPr="00545FE2">
        <w:rPr>
          <w:rFonts w:hint="cs"/>
          <w:rtl/>
        </w:rPr>
        <w:t>آیا ندیدید که خدا آنچه را در زمین و آنچه را در آسمان</w:t>
      </w:r>
      <w:r w:rsidR="00F715FD" w:rsidRPr="00545FE2">
        <w:rPr>
          <w:rFonts w:hint="eastAsia"/>
          <w:rtl/>
        </w:rPr>
        <w:t>‌</w:t>
      </w:r>
      <w:r w:rsidR="00F715FD" w:rsidRPr="00545FE2">
        <w:rPr>
          <w:rFonts w:hint="cs"/>
          <w:rtl/>
        </w:rPr>
        <w:t>ها است برای شما تسخیر کرد؟</w:t>
      </w:r>
      <w:r w:rsidRPr="00545FE2">
        <w:rPr>
          <w:rStyle w:val="Char8"/>
          <w:rFonts w:hint="cs"/>
          <w:rtl/>
        </w:rPr>
        <w:t>»</w:t>
      </w:r>
      <w:r w:rsidRPr="00545FE2">
        <w:rPr>
          <w:rStyle w:val="Char4"/>
          <w:rFonts w:hint="cs"/>
          <w:rtl/>
        </w:rPr>
        <w:t>.</w:t>
      </w:r>
    </w:p>
    <w:p w:rsidR="00F715FD" w:rsidRPr="008C054F" w:rsidRDefault="002E4F71" w:rsidP="00545FE2">
      <w:pPr>
        <w:pStyle w:val="af1"/>
        <w:rPr>
          <w:rFonts w:cs="B Lotus"/>
          <w:rtl/>
        </w:rPr>
      </w:pPr>
      <w:r w:rsidRPr="008C054F">
        <w:rPr>
          <w:rStyle w:val="Char8"/>
          <w:rFonts w:hint="cs"/>
          <w:rtl/>
        </w:rPr>
        <w:t>﴿</w:t>
      </w:r>
      <w:r w:rsidR="001748F6" w:rsidRPr="001748F6">
        <w:rPr>
          <w:rFonts w:hint="eastAsia"/>
          <w:rtl/>
        </w:rPr>
        <w:t>وَقَد</w:t>
      </w:r>
      <w:r w:rsidR="001748F6" w:rsidRPr="001748F6">
        <w:rPr>
          <w:rFonts w:hint="cs"/>
          <w:rtl/>
        </w:rPr>
        <w:t>ۡ</w:t>
      </w:r>
      <w:r w:rsidR="001748F6" w:rsidRPr="001748F6">
        <w:rPr>
          <w:rtl/>
        </w:rPr>
        <w:t xml:space="preserve"> </w:t>
      </w:r>
      <w:r w:rsidR="001748F6" w:rsidRPr="001748F6">
        <w:rPr>
          <w:rFonts w:hint="eastAsia"/>
          <w:rtl/>
        </w:rPr>
        <w:t>فَصَّلَ</w:t>
      </w:r>
      <w:r w:rsidR="001748F6" w:rsidRPr="001748F6">
        <w:rPr>
          <w:rtl/>
        </w:rPr>
        <w:t xml:space="preserve"> </w:t>
      </w:r>
      <w:r w:rsidR="001748F6" w:rsidRPr="001748F6">
        <w:rPr>
          <w:rFonts w:hint="eastAsia"/>
          <w:rtl/>
        </w:rPr>
        <w:t>لَكُم</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حَرَّمَ</w:t>
      </w:r>
      <w:r w:rsidR="001748F6" w:rsidRPr="001748F6">
        <w:rPr>
          <w:rtl/>
        </w:rPr>
        <w:t xml:space="preserve"> </w:t>
      </w:r>
      <w:r w:rsidR="001748F6" w:rsidRPr="001748F6">
        <w:rPr>
          <w:rFonts w:hint="eastAsia"/>
          <w:rtl/>
        </w:rPr>
        <w:t>عَلَي</w:t>
      </w:r>
      <w:r w:rsidR="001748F6" w:rsidRPr="001748F6">
        <w:rPr>
          <w:rFonts w:hint="cs"/>
          <w:rtl/>
        </w:rPr>
        <w:t>ۡ</w:t>
      </w:r>
      <w:r w:rsidR="001748F6" w:rsidRPr="001748F6">
        <w:rPr>
          <w:rFonts w:hint="eastAsia"/>
          <w:rtl/>
        </w:rPr>
        <w:t>كُم</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الأنعام: 119</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همانا (خدا) آنچه را بر شما حرام کرده برایتان توضیح داده است</w:t>
      </w:r>
      <w:r w:rsidRPr="008C054F">
        <w:rPr>
          <w:rStyle w:val="Char8"/>
          <w:rFonts w:hint="cs"/>
          <w:rtl/>
        </w:rPr>
        <w:t>»</w:t>
      </w:r>
      <w:r w:rsidR="00F715FD" w:rsidRPr="008C054F">
        <w:rPr>
          <w:rFonts w:hint="cs"/>
          <w:rtl/>
        </w:rPr>
        <w:t>.</w:t>
      </w:r>
    </w:p>
    <w:p w:rsidR="00F715FD" w:rsidRPr="008C054F" w:rsidRDefault="00F715FD" w:rsidP="00545FE2">
      <w:pPr>
        <w:pStyle w:val="a8"/>
        <w:widowControl w:val="0"/>
        <w:rPr>
          <w:rtl/>
        </w:rPr>
      </w:pPr>
      <w:r w:rsidRPr="008C054F">
        <w:rPr>
          <w:rFonts w:hint="cs"/>
          <w:rtl/>
        </w:rPr>
        <w:t xml:space="preserve">اخباری‌ها این آیات را وافی به مقصود ندانسته‌اند (چنانکه شیخ حر عاملی در کتاب </w:t>
      </w:r>
      <w:r w:rsidRPr="008C054F">
        <w:rPr>
          <w:rStyle w:val="Char4"/>
          <w:rFonts w:eastAsia="B Badr" w:hint="cs"/>
          <w:rtl/>
        </w:rPr>
        <w:t>«الفوائد الطوسیه»</w:t>
      </w:r>
      <w:r w:rsidRPr="008C054F">
        <w:rPr>
          <w:rFonts w:hint="cs"/>
          <w:rtl/>
        </w:rPr>
        <w:t xml:space="preserve"> دلالت آنها را بر اصل اباحه انکار می‌کند</w:t>
      </w:r>
      <w:r w:rsidRPr="008C054F">
        <w:rPr>
          <w:rStyle w:val="FootnoteReference"/>
          <w:rFonts w:cs="B Lotus"/>
          <w:rtl/>
        </w:rPr>
        <w:footnoteReference w:id="148"/>
      </w:r>
      <w:r w:rsidRPr="008C054F">
        <w:rPr>
          <w:rFonts w:hint="cs"/>
          <w:rtl/>
        </w:rPr>
        <w:t xml:space="preserve">) و گفته‌اند که جهان، ملک خدا است و در ملک کسی بدون </w:t>
      </w:r>
      <w:r w:rsidRPr="008C054F">
        <w:rPr>
          <w:rStyle w:val="Char4"/>
          <w:rFonts w:eastAsia="B Badr" w:hint="cs"/>
          <w:rtl/>
        </w:rPr>
        <w:t>«إذن»</w:t>
      </w:r>
      <w:r w:rsidRPr="008C054F">
        <w:rPr>
          <w:rFonts w:hint="cs"/>
          <w:rtl/>
        </w:rPr>
        <w:t xml:space="preserve"> مالکش نتوان تصرف نمود. شریف مرتضی در کتاب </w:t>
      </w:r>
      <w:r w:rsidRPr="008C054F">
        <w:rPr>
          <w:rStyle w:val="Char4"/>
          <w:rFonts w:eastAsia="B Badr" w:hint="cs"/>
          <w:rtl/>
        </w:rPr>
        <w:t>«الذریع</w:t>
      </w:r>
      <w:r w:rsidR="001E0688">
        <w:rPr>
          <w:rStyle w:val="Char4"/>
          <w:rFonts w:eastAsia="B Badr" w:hint="cs"/>
          <w:rtl/>
        </w:rPr>
        <w:t>ة</w:t>
      </w:r>
      <w:r w:rsidRPr="008C054F">
        <w:rPr>
          <w:rStyle w:val="Char4"/>
          <w:rFonts w:eastAsia="B Badr" w:hint="cs"/>
          <w:rtl/>
        </w:rPr>
        <w:t>»</w:t>
      </w:r>
      <w:r w:rsidRPr="008C054F">
        <w:rPr>
          <w:rFonts w:hint="cs"/>
          <w:rtl/>
        </w:rPr>
        <w:t xml:space="preserve"> به این اشکال قدیمی پاسخ داده</w:t>
      </w:r>
      <w:r w:rsidRPr="008C054F">
        <w:rPr>
          <w:rStyle w:val="FootnoteReference"/>
          <w:rFonts w:cs="B Lotus"/>
          <w:rtl/>
        </w:rPr>
        <w:footnoteReference w:id="149"/>
      </w:r>
      <w:r w:rsidRPr="008C054F">
        <w:rPr>
          <w:rFonts w:hint="cs"/>
          <w:rtl/>
        </w:rPr>
        <w:t xml:space="preserve"> و گفته است که: دلیل عقلی بر رضایت مالک، از اذن لفظی وی اعتبار بیشتری دارد. مثلاً اگر کسی آب آشامیدنی را به شکل معمول، در معرض استفاد</w:t>
      </w:r>
      <w:r w:rsidR="002E4F71" w:rsidRPr="008C054F">
        <w:rPr>
          <w:rFonts w:hint="cs"/>
          <w:rtl/>
        </w:rPr>
        <w:t>ه</w:t>
      </w:r>
      <w:r w:rsidRPr="008C054F">
        <w:rPr>
          <w:rFonts w:hint="cs"/>
          <w:rtl/>
        </w:rPr>
        <w:t xml:space="preserve"> رهگذران قرار دهد، هیچ نیازی نیست که افراد تشنه، از مالک آب، اجاز</w:t>
      </w:r>
      <w:r w:rsidR="002E4F71" w:rsidRPr="008C054F">
        <w:rPr>
          <w:rFonts w:hint="cs"/>
          <w:rtl/>
        </w:rPr>
        <w:t>ه</w:t>
      </w:r>
      <w:r w:rsidRPr="008C054F">
        <w:rPr>
          <w:rFonts w:hint="cs"/>
          <w:rtl/>
        </w:rPr>
        <w:t xml:space="preserve"> آشامیدن بگیرند و اگر در دلالت الفاظ مالک بر رضایت او، جای شک پیش آید، در عمل وی جای تردید نیست. و همچنین اگر کسی غذایی را حاضر سازد و میهمانی را بر سفره نشاند، عقل حکم می‌کند که میهمان مزبور، به اجاز</w:t>
      </w:r>
      <w:r w:rsidR="002E4F71" w:rsidRPr="008C054F">
        <w:rPr>
          <w:rFonts w:hint="cs"/>
          <w:rtl/>
        </w:rPr>
        <w:t>ه</w:t>
      </w:r>
      <w:r w:rsidRPr="008C054F">
        <w:rPr>
          <w:rFonts w:hint="cs"/>
          <w:rtl/>
        </w:rPr>
        <w:t xml:space="preserve"> لفظی از مالک طعام نیازی ندارد و به قول مشهور: این اشاره، از تصریح رساتر است!</w:t>
      </w:r>
      <w:r w:rsidRPr="008C054F">
        <w:rPr>
          <w:rStyle w:val="Char4"/>
          <w:rFonts w:eastAsia="B Badr"/>
          <w:rtl/>
        </w:rPr>
        <w:t xml:space="preserve"> </w:t>
      </w:r>
      <w:r w:rsidRPr="008C054F">
        <w:rPr>
          <w:rStyle w:val="Char4"/>
          <w:rFonts w:eastAsia="B Badr" w:hint="cs"/>
          <w:rtl/>
        </w:rPr>
        <w:t>«</w:t>
      </w:r>
      <w:r w:rsidRPr="008C054F">
        <w:rPr>
          <w:rStyle w:val="Char4"/>
          <w:rFonts w:eastAsia="B Badr"/>
          <w:rtl/>
        </w:rPr>
        <w:t>هذه الإشارة أبلغ من التصریح</w:t>
      </w:r>
      <w:r w:rsidRPr="008C054F">
        <w:rPr>
          <w:rStyle w:val="Char4"/>
          <w:rFonts w:eastAsia="B Badr" w:hint="cs"/>
          <w:rtl/>
        </w:rPr>
        <w:t>»</w:t>
      </w:r>
      <w:r w:rsidRPr="008C054F">
        <w:rPr>
          <w:rStyle w:val="Char4"/>
          <w:rFonts w:eastAsia="B Badr"/>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باید گفت که آیات شریفه قرآنی نیز به همین دلیل عقلی، ارشاد فرموده‌اند چنانکه در سور</w:t>
      </w:r>
      <w:r w:rsidR="002E4F71" w:rsidRPr="008C054F">
        <w:rPr>
          <w:rFonts w:hint="cs"/>
          <w:rtl/>
        </w:rPr>
        <w:t>ه</w:t>
      </w:r>
      <w:r w:rsidRPr="008C054F">
        <w:rPr>
          <w:rFonts w:hint="cs"/>
          <w:rtl/>
        </w:rPr>
        <w:t xml:space="preserve"> طه می</w:t>
      </w:r>
      <w:r w:rsidRPr="008C054F">
        <w:rPr>
          <w:rFonts w:hint="eastAsia"/>
          <w:rtl/>
        </w:rPr>
        <w:t>‌</w:t>
      </w:r>
      <w:r w:rsidRPr="008C054F">
        <w:rPr>
          <w:rFonts w:hint="cs"/>
          <w:rtl/>
        </w:rPr>
        <w:t xml:space="preserve">خوانیم: </w:t>
      </w:r>
    </w:p>
    <w:p w:rsidR="00F715FD" w:rsidRPr="008C054F" w:rsidRDefault="002E4F71" w:rsidP="00545FE2">
      <w:pPr>
        <w:pStyle w:val="af1"/>
        <w:rPr>
          <w:rtl/>
        </w:rPr>
      </w:pPr>
      <w:r w:rsidRPr="008C054F">
        <w:rPr>
          <w:rStyle w:val="Char8"/>
          <w:rFonts w:hint="cs"/>
          <w:rtl/>
        </w:rPr>
        <w:t>﴿</w:t>
      </w:r>
      <w:r w:rsidR="001748F6" w:rsidRPr="001748F6">
        <w:rPr>
          <w:rFonts w:hint="eastAsia"/>
          <w:rtl/>
        </w:rPr>
        <w:t>وَأَنزَلَ</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cs"/>
          <w:rtl/>
        </w:rPr>
        <w:t>ٱ</w:t>
      </w:r>
      <w:r w:rsidR="001748F6" w:rsidRPr="001748F6">
        <w:rPr>
          <w:rFonts w:hint="eastAsia"/>
          <w:rtl/>
        </w:rPr>
        <w:t>لسَّمَا</w:t>
      </w:r>
      <w:r w:rsidR="001748F6" w:rsidRPr="001748F6">
        <w:rPr>
          <w:rFonts w:hint="cs"/>
          <w:rtl/>
        </w:rPr>
        <w:t>ٓ</w:t>
      </w:r>
      <w:r w:rsidR="001748F6" w:rsidRPr="001748F6">
        <w:rPr>
          <w:rFonts w:hint="eastAsia"/>
          <w:rtl/>
        </w:rPr>
        <w:t>ءِ</w:t>
      </w:r>
      <w:r w:rsidR="001748F6" w:rsidRPr="001748F6">
        <w:rPr>
          <w:rtl/>
        </w:rPr>
        <w:t xml:space="preserve"> </w:t>
      </w:r>
      <w:r w:rsidR="001748F6" w:rsidRPr="001748F6">
        <w:rPr>
          <w:rFonts w:hint="eastAsia"/>
          <w:rtl/>
        </w:rPr>
        <w:t>مَا</w:t>
      </w:r>
      <w:r w:rsidR="001748F6" w:rsidRPr="001748F6">
        <w:rPr>
          <w:rFonts w:hint="cs"/>
          <w:rtl/>
        </w:rPr>
        <w:t>ٓ</w:t>
      </w:r>
      <w:r w:rsidR="001748F6" w:rsidRPr="001748F6">
        <w:rPr>
          <w:rFonts w:hint="eastAsia"/>
          <w:rtl/>
        </w:rPr>
        <w:t>ء</w:t>
      </w:r>
      <w:r w:rsidR="001748F6" w:rsidRPr="001748F6">
        <w:rPr>
          <w:rFonts w:hint="cs"/>
          <w:rtl/>
        </w:rPr>
        <w:t>ٗ</w:t>
      </w:r>
      <w:r w:rsidR="001748F6" w:rsidRPr="001748F6">
        <w:rPr>
          <w:rtl/>
        </w:rPr>
        <w:t xml:space="preserve"> </w:t>
      </w:r>
      <w:r w:rsidR="001748F6" w:rsidRPr="001748F6">
        <w:rPr>
          <w:rFonts w:hint="eastAsia"/>
          <w:rtl/>
        </w:rPr>
        <w:t>فَأَخ</w:t>
      </w:r>
      <w:r w:rsidR="001748F6" w:rsidRPr="001748F6">
        <w:rPr>
          <w:rFonts w:hint="cs"/>
          <w:rtl/>
        </w:rPr>
        <w:t>ۡ</w:t>
      </w:r>
      <w:r w:rsidR="001748F6" w:rsidRPr="001748F6">
        <w:rPr>
          <w:rFonts w:hint="eastAsia"/>
          <w:rtl/>
        </w:rPr>
        <w:t>رَج</w:t>
      </w:r>
      <w:r w:rsidR="001748F6" w:rsidRPr="001748F6">
        <w:rPr>
          <w:rFonts w:hint="cs"/>
          <w:rtl/>
        </w:rPr>
        <w:t>ۡ</w:t>
      </w:r>
      <w:r w:rsidR="001748F6" w:rsidRPr="001748F6">
        <w:rPr>
          <w:rFonts w:hint="eastAsia"/>
          <w:rtl/>
        </w:rPr>
        <w:t>نَا</w:t>
      </w:r>
      <w:r w:rsidR="001748F6" w:rsidRPr="001748F6">
        <w:rPr>
          <w:rtl/>
        </w:rPr>
        <w:t xml:space="preserve"> </w:t>
      </w:r>
      <w:r w:rsidR="001748F6" w:rsidRPr="001748F6">
        <w:rPr>
          <w:rFonts w:hint="eastAsia"/>
          <w:rtl/>
        </w:rPr>
        <w:t>بِهِ</w:t>
      </w:r>
      <w:r w:rsidR="001748F6" w:rsidRPr="001748F6">
        <w:rPr>
          <w:rFonts w:hint="cs"/>
          <w:rtl/>
        </w:rPr>
        <w:t>ۦٓ</w:t>
      </w:r>
      <w:r w:rsidR="001748F6" w:rsidRPr="001748F6">
        <w:rPr>
          <w:rtl/>
        </w:rPr>
        <w:t xml:space="preserve"> </w:t>
      </w:r>
      <w:r w:rsidR="001748F6" w:rsidRPr="001748F6">
        <w:rPr>
          <w:rFonts w:hint="eastAsia"/>
          <w:rtl/>
        </w:rPr>
        <w:t>أَز</w:t>
      </w:r>
      <w:r w:rsidR="001748F6" w:rsidRPr="001748F6">
        <w:rPr>
          <w:rFonts w:hint="cs"/>
          <w:rtl/>
        </w:rPr>
        <w:t>ۡ</w:t>
      </w:r>
      <w:r w:rsidR="001748F6" w:rsidRPr="001748F6">
        <w:rPr>
          <w:rFonts w:hint="eastAsia"/>
          <w:rtl/>
        </w:rPr>
        <w:t>وَ</w:t>
      </w:r>
      <w:r w:rsidR="001748F6" w:rsidRPr="001748F6">
        <w:rPr>
          <w:rFonts w:hint="cs"/>
          <w:rtl/>
        </w:rPr>
        <w:t>ٰ</w:t>
      </w:r>
      <w:r w:rsidR="001748F6" w:rsidRPr="001748F6">
        <w:rPr>
          <w:rFonts w:hint="eastAsia"/>
          <w:rtl/>
        </w:rPr>
        <w:t>ج</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نَّبَات</w:t>
      </w:r>
      <w:r w:rsidR="001748F6" w:rsidRPr="001748F6">
        <w:rPr>
          <w:rFonts w:hint="cs"/>
          <w:rtl/>
        </w:rPr>
        <w:t>ٖ</w:t>
      </w:r>
      <w:r w:rsidR="001748F6" w:rsidRPr="001748F6">
        <w:rPr>
          <w:rtl/>
        </w:rPr>
        <w:t xml:space="preserve"> </w:t>
      </w:r>
      <w:r w:rsidR="001748F6" w:rsidRPr="001748F6">
        <w:rPr>
          <w:rFonts w:hint="eastAsia"/>
          <w:rtl/>
        </w:rPr>
        <w:t>شَتَّى</w:t>
      </w:r>
      <w:r w:rsidR="001748F6" w:rsidRPr="001748F6">
        <w:rPr>
          <w:rFonts w:hint="cs"/>
          <w:rtl/>
        </w:rPr>
        <w:t>ٰ</w:t>
      </w:r>
      <w:r w:rsidR="001748F6" w:rsidRPr="001748F6">
        <w:rPr>
          <w:rtl/>
        </w:rPr>
        <w:t xml:space="preserve"> </w:t>
      </w:r>
      <w:r w:rsidR="001748F6" w:rsidRPr="001748F6">
        <w:rPr>
          <w:rFonts w:hint="cs"/>
          <w:rtl/>
        </w:rPr>
        <w:t>٥٣</w:t>
      </w:r>
      <w:r w:rsidR="001748F6" w:rsidRPr="001748F6">
        <w:rPr>
          <w:rtl/>
        </w:rPr>
        <w:t xml:space="preserve"> </w:t>
      </w:r>
      <w:r w:rsidR="001748F6" w:rsidRPr="001748F6">
        <w:rPr>
          <w:rFonts w:hint="eastAsia"/>
          <w:rtl/>
        </w:rPr>
        <w:t>كُلُواْ</w:t>
      </w:r>
      <w:r w:rsidR="001748F6" w:rsidRPr="001748F6">
        <w:rPr>
          <w:rtl/>
        </w:rPr>
        <w:t xml:space="preserve"> </w:t>
      </w:r>
      <w:r w:rsidR="001748F6" w:rsidRPr="001748F6">
        <w:rPr>
          <w:rFonts w:hint="eastAsia"/>
          <w:rtl/>
        </w:rPr>
        <w:t>وَ</w:t>
      </w:r>
      <w:r w:rsidR="001748F6" w:rsidRPr="001748F6">
        <w:rPr>
          <w:rFonts w:hint="cs"/>
          <w:rtl/>
        </w:rPr>
        <w:t>ٱ</w:t>
      </w:r>
      <w:r w:rsidR="001748F6" w:rsidRPr="001748F6">
        <w:rPr>
          <w:rFonts w:hint="eastAsia"/>
          <w:rtl/>
        </w:rPr>
        <w:t>ر</w:t>
      </w:r>
      <w:r w:rsidR="001748F6" w:rsidRPr="001748F6">
        <w:rPr>
          <w:rFonts w:hint="cs"/>
          <w:rtl/>
        </w:rPr>
        <w:t>ۡ</w:t>
      </w:r>
      <w:r w:rsidR="001748F6" w:rsidRPr="001748F6">
        <w:rPr>
          <w:rFonts w:hint="eastAsia"/>
          <w:rtl/>
        </w:rPr>
        <w:t>عَو</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أَن</w:t>
      </w:r>
      <w:r w:rsidR="001748F6" w:rsidRPr="001748F6">
        <w:rPr>
          <w:rFonts w:hint="cs"/>
          <w:rtl/>
        </w:rPr>
        <w:t>ۡ</w:t>
      </w:r>
      <w:r w:rsidR="001748F6" w:rsidRPr="001748F6">
        <w:rPr>
          <w:rFonts w:hint="eastAsia"/>
          <w:rtl/>
        </w:rPr>
        <w:t>عَ</w:t>
      </w:r>
      <w:r w:rsidR="001748F6" w:rsidRPr="001748F6">
        <w:rPr>
          <w:rFonts w:hint="cs"/>
          <w:rtl/>
        </w:rPr>
        <w:t>ٰ</w:t>
      </w:r>
      <w:r w:rsidR="001748F6" w:rsidRPr="001748F6">
        <w:rPr>
          <w:rFonts w:hint="eastAsia"/>
          <w:rtl/>
        </w:rPr>
        <w:t>مَكُم</w:t>
      </w:r>
      <w:r w:rsidR="001748F6" w:rsidRPr="001748F6">
        <w:rPr>
          <w:rFonts w:hint="cs"/>
          <w:rtl/>
        </w:rPr>
        <w:t>ۡۚ</w:t>
      </w:r>
      <w:r w:rsidR="001748F6" w:rsidRPr="001748F6">
        <w:rPr>
          <w:rtl/>
        </w:rPr>
        <w:t xml:space="preserve"> </w:t>
      </w:r>
      <w:r w:rsidR="001748F6" w:rsidRPr="001748F6">
        <w:rPr>
          <w:rFonts w:hint="eastAsia"/>
          <w:rtl/>
        </w:rPr>
        <w:t>إِنَّ</w:t>
      </w:r>
      <w:r w:rsidR="001748F6" w:rsidRPr="001748F6">
        <w:rPr>
          <w:rtl/>
        </w:rPr>
        <w:t xml:space="preserve"> </w:t>
      </w:r>
      <w:r w:rsidR="001748F6" w:rsidRPr="001748F6">
        <w:rPr>
          <w:rFonts w:hint="eastAsia"/>
          <w:rtl/>
        </w:rPr>
        <w:t>فِي</w:t>
      </w:r>
      <w:r w:rsidR="001748F6" w:rsidRPr="001748F6">
        <w:rPr>
          <w:rtl/>
        </w:rPr>
        <w:t xml:space="preserve"> </w:t>
      </w:r>
      <w:r w:rsidR="001748F6" w:rsidRPr="001748F6">
        <w:rPr>
          <w:rFonts w:hint="eastAsia"/>
          <w:rtl/>
        </w:rPr>
        <w:t>ذَ</w:t>
      </w:r>
      <w:r w:rsidR="001748F6" w:rsidRPr="001748F6">
        <w:rPr>
          <w:rFonts w:hint="cs"/>
          <w:rtl/>
        </w:rPr>
        <w:t>ٰ</w:t>
      </w:r>
      <w:r w:rsidR="001748F6" w:rsidRPr="001748F6">
        <w:rPr>
          <w:rFonts w:hint="eastAsia"/>
          <w:rtl/>
        </w:rPr>
        <w:t>لِكَ</w:t>
      </w:r>
      <w:r w:rsidR="001748F6" w:rsidRPr="001748F6">
        <w:rPr>
          <w:rtl/>
        </w:rPr>
        <w:t xml:space="preserve"> </w:t>
      </w:r>
      <w:r w:rsidR="001748F6" w:rsidRPr="001748F6">
        <w:rPr>
          <w:rFonts w:hint="eastAsia"/>
          <w:rtl/>
        </w:rPr>
        <w:t>لَأ</w:t>
      </w:r>
      <w:r w:rsidR="001748F6" w:rsidRPr="001748F6">
        <w:rPr>
          <w:rFonts w:hint="cs"/>
          <w:rtl/>
        </w:rPr>
        <w:t>ٓ</w:t>
      </w:r>
      <w:r w:rsidR="001748F6" w:rsidRPr="001748F6">
        <w:rPr>
          <w:rFonts w:hint="eastAsia"/>
          <w:rtl/>
        </w:rPr>
        <w:t>يَ</w:t>
      </w:r>
      <w:r w:rsidR="001748F6" w:rsidRPr="001748F6">
        <w:rPr>
          <w:rFonts w:hint="cs"/>
          <w:rtl/>
        </w:rPr>
        <w:t>ٰ</w:t>
      </w:r>
      <w:r w:rsidR="001748F6" w:rsidRPr="001748F6">
        <w:rPr>
          <w:rFonts w:hint="eastAsia"/>
          <w:rtl/>
        </w:rPr>
        <w:t>ت</w:t>
      </w:r>
      <w:r w:rsidR="001748F6" w:rsidRPr="001748F6">
        <w:rPr>
          <w:rFonts w:hint="cs"/>
          <w:rtl/>
        </w:rPr>
        <w:t>ٖ</w:t>
      </w:r>
      <w:r w:rsidR="001748F6" w:rsidRPr="001748F6">
        <w:rPr>
          <w:rtl/>
        </w:rPr>
        <w:t xml:space="preserve"> </w:t>
      </w:r>
      <w:r w:rsidR="001748F6" w:rsidRPr="001748F6">
        <w:rPr>
          <w:rFonts w:hint="eastAsia"/>
          <w:rtl/>
        </w:rPr>
        <w:t>لِّأُوْلِي</w:t>
      </w:r>
      <w:r w:rsidR="001748F6" w:rsidRPr="001748F6">
        <w:rPr>
          <w:rtl/>
        </w:rPr>
        <w:t xml:space="preserve"> </w:t>
      </w:r>
      <w:r w:rsidR="001748F6" w:rsidRPr="001748F6">
        <w:rPr>
          <w:rFonts w:hint="cs"/>
          <w:rtl/>
        </w:rPr>
        <w:t>ٱ</w:t>
      </w:r>
      <w:r w:rsidR="001748F6" w:rsidRPr="001748F6">
        <w:rPr>
          <w:rFonts w:hint="eastAsia"/>
          <w:rtl/>
        </w:rPr>
        <w:t>لنُّهَى</w:t>
      </w:r>
      <w:r w:rsidR="001748F6" w:rsidRPr="001748F6">
        <w:rPr>
          <w:rFonts w:hint="cs"/>
          <w:rtl/>
        </w:rPr>
        <w:t>ٰ</w:t>
      </w:r>
      <w:r w:rsidR="001748F6" w:rsidRPr="001748F6">
        <w:rPr>
          <w:rtl/>
        </w:rPr>
        <w:t xml:space="preserve"> </w:t>
      </w:r>
      <w:r w:rsidR="001748F6" w:rsidRPr="001748F6">
        <w:rPr>
          <w:rFonts w:hint="cs"/>
          <w:rtl/>
        </w:rPr>
        <w:t>٥٤</w:t>
      </w:r>
      <w:r w:rsidRPr="008C054F">
        <w:rPr>
          <w:rStyle w:val="Char8"/>
          <w:rFonts w:hint="cs"/>
          <w:rtl/>
        </w:rPr>
        <w:t>﴾</w:t>
      </w:r>
      <w:r w:rsidRPr="008C054F">
        <w:rPr>
          <w:rFonts w:hint="cs"/>
          <w:rtl/>
        </w:rPr>
        <w:t xml:space="preserve"> </w:t>
      </w:r>
      <w:r w:rsidRPr="008C054F">
        <w:rPr>
          <w:rStyle w:val="Char6"/>
          <w:rFonts w:hint="cs"/>
          <w:rtl/>
        </w:rPr>
        <w:t>[</w:t>
      </w:r>
      <w:r w:rsidR="001E0688">
        <w:rPr>
          <w:rStyle w:val="Char6"/>
          <w:rFonts w:hint="cs"/>
          <w:rtl/>
        </w:rPr>
        <w:t>طه: 53-54</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از آسمان آبی فروفرستاد پس بدان آب، انواعی از گیاهان گوناگون را برآوردیم * بخورید و دام‌هایتان را بچرانید که در این امر، نشانه‌هایی برای خردمندان است</w:t>
      </w:r>
      <w:r w:rsidRPr="008C054F">
        <w:rPr>
          <w:rStyle w:val="Char8"/>
          <w:rFonts w:hint="cs"/>
          <w:rtl/>
        </w:rPr>
        <w:t>»</w:t>
      </w:r>
      <w:r w:rsidR="00F715FD" w:rsidRPr="008C054F">
        <w:rPr>
          <w:rFonts w:hint="cs"/>
          <w:rtl/>
        </w:rPr>
        <w:t>.</w:t>
      </w:r>
    </w:p>
    <w:p w:rsidR="00F715FD" w:rsidRPr="00122FE6" w:rsidRDefault="00F715FD" w:rsidP="00545FE2">
      <w:pPr>
        <w:pStyle w:val="a8"/>
        <w:rPr>
          <w:spacing w:val="-4"/>
          <w:rtl/>
        </w:rPr>
      </w:pPr>
      <w:r w:rsidRPr="00122FE6">
        <w:rPr>
          <w:rFonts w:hint="cs"/>
          <w:spacing w:val="-4"/>
          <w:rtl/>
        </w:rPr>
        <w:t>ناگفته نماند که قبول «اصل اباحه» و انکار آن، در فتاوای فقهی تفاوت بسیاری پدید می‌آورد زیرا کسی که بر این اصل، اعتماد می‌ورزد، اموری را که شارع از آنها ساکت است بر جواز و اباحه حمل می‌کند و برعکس، مخالفان اصل مزبور، سکوت شارع را نشان</w:t>
      </w:r>
      <w:r w:rsidR="002E4F71" w:rsidRPr="00122FE6">
        <w:rPr>
          <w:rFonts w:hint="cs"/>
          <w:spacing w:val="-4"/>
          <w:rtl/>
        </w:rPr>
        <w:t>ه</w:t>
      </w:r>
      <w:r w:rsidRPr="00122FE6">
        <w:rPr>
          <w:rFonts w:hint="cs"/>
          <w:spacing w:val="-4"/>
          <w:rtl/>
        </w:rPr>
        <w:t xml:space="preserve"> اذن ندادن او می‌شمرند و در نت</w:t>
      </w:r>
      <w:r w:rsidR="001E0688" w:rsidRPr="00122FE6">
        <w:rPr>
          <w:rFonts w:hint="cs"/>
          <w:spacing w:val="-4"/>
          <w:rtl/>
        </w:rPr>
        <w:t>یجه، به حرمت امور قائل می‌شوند!.</w:t>
      </w:r>
    </w:p>
    <w:p w:rsidR="00F715FD" w:rsidRPr="008C054F" w:rsidRDefault="00F715FD" w:rsidP="00545FE2">
      <w:pPr>
        <w:pStyle w:val="a8"/>
        <w:rPr>
          <w:rtl/>
        </w:rPr>
      </w:pPr>
      <w:r w:rsidRPr="008C054F">
        <w:rPr>
          <w:rFonts w:hint="cs"/>
          <w:rtl/>
        </w:rPr>
        <w:t xml:space="preserve">5- همچنین دسفوری می‌نویسد: </w:t>
      </w:r>
    </w:p>
    <w:p w:rsidR="00F715FD" w:rsidRPr="008C054F" w:rsidRDefault="00F715FD" w:rsidP="00545FE2">
      <w:pPr>
        <w:pStyle w:val="a4"/>
        <w:spacing w:line="240" w:lineRule="auto"/>
        <w:rPr>
          <w:rtl/>
        </w:rPr>
      </w:pPr>
      <w:r w:rsidRPr="008C054F">
        <w:rPr>
          <w:rStyle w:val="Char8"/>
          <w:rFonts w:hint="cs"/>
          <w:rtl/>
        </w:rPr>
        <w:t>«</w:t>
      </w:r>
      <w:r w:rsidRPr="008C054F">
        <w:rPr>
          <w:rtl/>
        </w:rPr>
        <w:t xml:space="preserve">أن الأصولییّن یرون </w:t>
      </w:r>
      <w:r w:rsidR="002E4F71" w:rsidRPr="008C054F">
        <w:rPr>
          <w:rtl/>
        </w:rPr>
        <w:t>ك</w:t>
      </w:r>
      <w:r w:rsidRPr="008C054F">
        <w:rPr>
          <w:rtl/>
        </w:rPr>
        <w:t xml:space="preserve">تاب </w:t>
      </w:r>
      <w:r w:rsidRPr="008C054F">
        <w:rPr>
          <w:rFonts w:ascii="Times New Roman" w:hAnsi="Times New Roman" w:cs="Times New Roman" w:hint="cs"/>
          <w:rtl/>
        </w:rPr>
        <w:t>‌</w:t>
      </w:r>
      <w:r w:rsidRPr="008C054F">
        <w:rPr>
          <w:rFonts w:ascii="mylotus" w:hAnsi="mylotus" w:hint="cs"/>
          <w:rtl/>
        </w:rPr>
        <w:t>الله حجة یعمل علیه والأخباری لایعمل ب</w:t>
      </w:r>
      <w:r w:rsidR="002E4F71" w:rsidRPr="008C054F">
        <w:rPr>
          <w:rFonts w:ascii="mylotus" w:hAnsi="mylotus" w:hint="cs"/>
          <w:rtl/>
        </w:rPr>
        <w:t>ك</w:t>
      </w:r>
      <w:r w:rsidRPr="008C054F">
        <w:rPr>
          <w:rFonts w:ascii="mylotus" w:hAnsi="mylotus" w:hint="cs"/>
          <w:rtl/>
        </w:rPr>
        <w:t>تاب الله تعالی</w:t>
      </w:r>
      <w:r w:rsidRPr="008C054F">
        <w:rPr>
          <w:rStyle w:val="Char8"/>
          <w:rFonts w:eastAsia="B Badr" w:hint="cs"/>
          <w:rtl/>
        </w:rPr>
        <w:t>»</w:t>
      </w:r>
      <w:r w:rsidR="00515C3C" w:rsidRPr="008C054F">
        <w:rPr>
          <w:rStyle w:val="Char4"/>
          <w:rFonts w:eastAsia="B Badr"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دیدگاه اصولی</w:t>
      </w:r>
      <w:r w:rsidRPr="008C054F">
        <w:rPr>
          <w:rFonts w:ascii="Times New Roman" w:hAnsi="Times New Roman" w:cs="Times New Roman" w:hint="cs"/>
          <w:rtl/>
        </w:rPr>
        <w:t>‌</w:t>
      </w:r>
      <w:r w:rsidRPr="008C054F">
        <w:rPr>
          <w:rFonts w:ascii="mylotus" w:hAnsi="mylotus" w:hint="cs"/>
          <w:rtl/>
        </w:rPr>
        <w:t>ها اینست که کتاب خدا، حجت شمرده می</w:t>
      </w:r>
      <w:r w:rsidRPr="008C054F">
        <w:rPr>
          <w:rFonts w:ascii="Times New Roman" w:hAnsi="Times New Roman" w:cs="Times New Roman" w:hint="cs"/>
          <w:rtl/>
        </w:rPr>
        <w:t>‌</w:t>
      </w:r>
      <w:r w:rsidRPr="008C054F">
        <w:rPr>
          <w:rFonts w:ascii="mylotus" w:hAnsi="mylotus" w:hint="cs"/>
          <w:rtl/>
        </w:rPr>
        <w:t>شود و باید مورد عمل قرار گیرد. اما اخبا</w:t>
      </w:r>
      <w:r w:rsidRPr="008C054F">
        <w:rPr>
          <w:rFonts w:hint="cs"/>
          <w:rtl/>
        </w:rPr>
        <w:t>ری، به کتاب خدای بزرگ عمل نمی</w:t>
      </w:r>
      <w:r w:rsidRPr="008C054F">
        <w:rPr>
          <w:rFonts w:ascii="Times New Roman" w:hAnsi="Times New Roman" w:cs="Times New Roman" w:hint="cs"/>
          <w:rtl/>
        </w:rPr>
        <w:t>‌</w:t>
      </w:r>
      <w:r w:rsidRPr="008C054F">
        <w:rPr>
          <w:rFonts w:ascii="mylotus" w:hAnsi="mylotus" w:hint="cs"/>
          <w:rtl/>
        </w:rPr>
        <w:t>کند (و بدون رجوع به حدیث، آن را حجت نمی</w:t>
      </w:r>
      <w:r w:rsidRPr="008C054F">
        <w:rPr>
          <w:rFonts w:ascii="Times New Roman" w:hAnsi="Times New Roman" w:cs="Times New Roman" w:hint="cs"/>
          <w:rtl/>
        </w:rPr>
        <w:t>‌‌</w:t>
      </w:r>
      <w:r w:rsidRPr="008C054F">
        <w:rPr>
          <w:rFonts w:ascii="mylotus" w:hAnsi="mylotus" w:hint="cs"/>
          <w:rtl/>
        </w:rPr>
        <w:t>داند)</w:t>
      </w:r>
      <w:r w:rsidRPr="008C054F">
        <w:rPr>
          <w:rStyle w:val="Char8"/>
          <w:rFonts w:hint="eastAsia"/>
          <w:rtl/>
        </w:rPr>
        <w:t>»</w:t>
      </w:r>
      <w:r w:rsidRPr="008C054F">
        <w:rPr>
          <w:rFonts w:hint="eastAsia"/>
          <w:rtl/>
        </w:rPr>
        <w:t xml:space="preserve">. </w:t>
      </w:r>
    </w:p>
    <w:p w:rsidR="00F715FD" w:rsidRPr="008C054F" w:rsidRDefault="00F715FD" w:rsidP="00545FE2">
      <w:pPr>
        <w:pStyle w:val="a8"/>
        <w:rPr>
          <w:rtl/>
        </w:rPr>
      </w:pPr>
      <w:r w:rsidRPr="008C054F">
        <w:rPr>
          <w:rFonts w:hint="cs"/>
          <w:rtl/>
        </w:rPr>
        <w:t>ما این مسئله را در صفحات پیشین پیگیری نمودیم و به انداز</w:t>
      </w:r>
      <w:r w:rsidR="002E4F71" w:rsidRPr="008C054F">
        <w:rPr>
          <w:rFonts w:hint="cs"/>
          <w:rtl/>
        </w:rPr>
        <w:t>ه</w:t>
      </w:r>
      <w:r w:rsidRPr="008C054F">
        <w:rPr>
          <w:rFonts w:hint="cs"/>
          <w:rtl/>
        </w:rPr>
        <w:t xml:space="preserve"> کافی در پیرامون آن سخن گفتیم. در اینجا نکته‌ای را بر آنچه گذشت می‌افزاییم که اخباری‌ها برای الزام اصولییّن در این مسئله، گاهی به ظواهر آیات قرآن استناد می‌نمایند و مثلاً ادعا می‌کند که آی</w:t>
      </w:r>
      <w:r w:rsidR="002E4F71" w:rsidRPr="008C054F">
        <w:rPr>
          <w:rFonts w:hint="cs"/>
          <w:rtl/>
        </w:rPr>
        <w:t>ه</w:t>
      </w:r>
      <w:r w:rsidRPr="008C054F">
        <w:rPr>
          <w:rFonts w:hint="cs"/>
          <w:rtl/>
        </w:rPr>
        <w:t xml:space="preserve"> 44 از سور</w:t>
      </w:r>
      <w:r w:rsidR="002E4F71" w:rsidRPr="008C054F">
        <w:rPr>
          <w:rFonts w:hint="cs"/>
          <w:rtl/>
        </w:rPr>
        <w:t>ه</w:t>
      </w:r>
      <w:r w:rsidRPr="008C054F">
        <w:rPr>
          <w:rFonts w:hint="cs"/>
          <w:rtl/>
        </w:rPr>
        <w:t xml:space="preserve"> نحل نشان می‌دهد که قرآن مجید، بدون توضیح پیامبر</w:t>
      </w:r>
      <w:r w:rsidRPr="008C054F">
        <w:rPr>
          <w:rFonts w:hint="cs"/>
          <w:rtl/>
        </w:rPr>
        <w:sym w:font="AGA Arabesque" w:char="F072"/>
      </w:r>
      <w:r w:rsidRPr="008C054F">
        <w:rPr>
          <w:rtl/>
        </w:rPr>
        <w:t xml:space="preserve"> </w:t>
      </w:r>
      <w:r w:rsidRPr="008C054F">
        <w:rPr>
          <w:rFonts w:hint="cs"/>
          <w:rtl/>
        </w:rPr>
        <w:t xml:space="preserve"> فهمیده نمی‌شود و نمی‌تواند حجت باشد!</w:t>
      </w:r>
      <w:r w:rsidR="001E0688">
        <w:rPr>
          <w:rFonts w:hint="cs"/>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چنانکه در سور</w:t>
      </w:r>
      <w:r w:rsidR="002E4F71" w:rsidRPr="008C054F">
        <w:rPr>
          <w:rFonts w:hint="cs"/>
          <w:rtl/>
        </w:rPr>
        <w:t>ه</w:t>
      </w:r>
      <w:r w:rsidRPr="008C054F">
        <w:rPr>
          <w:rFonts w:hint="cs"/>
          <w:rtl/>
        </w:rPr>
        <w:t xml:space="preserve"> نحل می‌فرماید: </w:t>
      </w:r>
    </w:p>
    <w:p w:rsidR="00F715FD" w:rsidRPr="008C054F" w:rsidRDefault="002E4F71" w:rsidP="00545FE2">
      <w:pPr>
        <w:pStyle w:val="af1"/>
        <w:widowControl w:val="0"/>
        <w:ind w:left="720"/>
        <w:rPr>
          <w:rtl/>
        </w:rPr>
      </w:pPr>
      <w:r w:rsidRPr="008C054F">
        <w:rPr>
          <w:rStyle w:val="Char8"/>
          <w:rFonts w:hint="cs"/>
          <w:rtl/>
        </w:rPr>
        <w:t>﴿</w:t>
      </w:r>
      <w:r w:rsidR="001748F6" w:rsidRPr="001748F6">
        <w:rPr>
          <w:rFonts w:hint="eastAsia"/>
          <w:rtl/>
        </w:rPr>
        <w:t>وَأَنزَل</w:t>
      </w:r>
      <w:r w:rsidR="001748F6" w:rsidRPr="001748F6">
        <w:rPr>
          <w:rFonts w:hint="cs"/>
          <w:rtl/>
        </w:rPr>
        <w:t>ۡ</w:t>
      </w:r>
      <w:r w:rsidR="001748F6" w:rsidRPr="001748F6">
        <w:rPr>
          <w:rFonts w:hint="eastAsia"/>
          <w:rtl/>
        </w:rPr>
        <w:t>نَا</w:t>
      </w:r>
      <w:r w:rsidR="001748F6" w:rsidRPr="001748F6">
        <w:rPr>
          <w:rFonts w:hint="cs"/>
          <w:rtl/>
        </w:rPr>
        <w:t>ٓ</w:t>
      </w:r>
      <w:r w:rsidR="001748F6" w:rsidRPr="001748F6">
        <w:rPr>
          <w:rtl/>
        </w:rPr>
        <w:t xml:space="preserve"> </w:t>
      </w:r>
      <w:r w:rsidR="001748F6" w:rsidRPr="001748F6">
        <w:rPr>
          <w:rFonts w:hint="eastAsia"/>
          <w:rtl/>
        </w:rPr>
        <w:t>إِلَي</w:t>
      </w:r>
      <w:r w:rsidR="001748F6" w:rsidRPr="001748F6">
        <w:rPr>
          <w:rFonts w:hint="cs"/>
          <w:rtl/>
        </w:rPr>
        <w:t>ۡ</w:t>
      </w:r>
      <w:r w:rsidR="001748F6" w:rsidRPr="001748F6">
        <w:rPr>
          <w:rFonts w:hint="eastAsia"/>
          <w:rtl/>
        </w:rPr>
        <w:t>كَ</w:t>
      </w:r>
      <w:r w:rsidR="001748F6" w:rsidRPr="001748F6">
        <w:rPr>
          <w:rtl/>
        </w:rPr>
        <w:t xml:space="preserve"> </w:t>
      </w:r>
      <w:r w:rsidR="001748F6" w:rsidRPr="001748F6">
        <w:rPr>
          <w:rFonts w:hint="cs"/>
          <w:rtl/>
        </w:rPr>
        <w:t>ٱ</w:t>
      </w:r>
      <w:r w:rsidR="001748F6" w:rsidRPr="001748F6">
        <w:rPr>
          <w:rFonts w:hint="eastAsia"/>
          <w:rtl/>
        </w:rPr>
        <w:t>لذِّك</w:t>
      </w:r>
      <w:r w:rsidR="001748F6" w:rsidRPr="001748F6">
        <w:rPr>
          <w:rFonts w:hint="cs"/>
          <w:rtl/>
        </w:rPr>
        <w:t>ۡ</w:t>
      </w:r>
      <w:r w:rsidR="001748F6" w:rsidRPr="001748F6">
        <w:rPr>
          <w:rFonts w:hint="eastAsia"/>
          <w:rtl/>
        </w:rPr>
        <w:t>رَ</w:t>
      </w:r>
      <w:r w:rsidR="001748F6" w:rsidRPr="001748F6">
        <w:rPr>
          <w:rtl/>
        </w:rPr>
        <w:t xml:space="preserve"> </w:t>
      </w:r>
      <w:r w:rsidR="001748F6" w:rsidRPr="001748F6">
        <w:rPr>
          <w:rFonts w:hint="eastAsia"/>
          <w:rtl/>
        </w:rPr>
        <w:t>لِتُبَيِّنَ</w:t>
      </w:r>
      <w:r w:rsidR="001748F6" w:rsidRPr="001748F6">
        <w:rPr>
          <w:rtl/>
        </w:rPr>
        <w:t xml:space="preserve"> </w:t>
      </w:r>
      <w:r w:rsidR="001748F6" w:rsidRPr="001748F6">
        <w:rPr>
          <w:rFonts w:hint="eastAsia"/>
          <w:rtl/>
        </w:rPr>
        <w:t>لِلنَّاسِ</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نُزِّلَ</w:t>
      </w:r>
      <w:r w:rsidR="001748F6" w:rsidRPr="001748F6">
        <w:rPr>
          <w:rtl/>
        </w:rPr>
        <w:t xml:space="preserve"> </w:t>
      </w:r>
      <w:r w:rsidR="001748F6" w:rsidRPr="001748F6">
        <w:rPr>
          <w:rFonts w:hint="eastAsia"/>
          <w:rtl/>
        </w:rPr>
        <w:t>إِلَي</w:t>
      </w:r>
      <w:r w:rsidR="001748F6" w:rsidRPr="001748F6">
        <w:rPr>
          <w:rFonts w:hint="cs"/>
          <w:rtl/>
        </w:rPr>
        <w:t>ۡ</w:t>
      </w:r>
      <w:r w:rsidR="001748F6" w:rsidRPr="001748F6">
        <w:rPr>
          <w:rFonts w:hint="eastAsia"/>
          <w:rtl/>
        </w:rPr>
        <w:t>هِم</w:t>
      </w:r>
      <w:r w:rsidR="001748F6" w:rsidRPr="001748F6">
        <w:rPr>
          <w:rFonts w:hint="cs"/>
          <w:rtl/>
        </w:rPr>
        <w:t>ۡ</w:t>
      </w:r>
      <w:r w:rsidR="001748F6" w:rsidRPr="001748F6">
        <w:rPr>
          <w:rtl/>
        </w:rPr>
        <w:t xml:space="preserve"> </w:t>
      </w:r>
      <w:r w:rsidR="001748F6" w:rsidRPr="001748F6">
        <w:rPr>
          <w:rFonts w:hint="eastAsia"/>
          <w:rtl/>
        </w:rPr>
        <w:t>وَلَعَلَّهُم</w:t>
      </w:r>
      <w:r w:rsidR="001748F6" w:rsidRPr="001748F6">
        <w:rPr>
          <w:rFonts w:hint="cs"/>
          <w:rtl/>
        </w:rPr>
        <w:t>ۡ</w:t>
      </w:r>
      <w:r w:rsidR="001748F6" w:rsidRPr="001748F6">
        <w:rPr>
          <w:rtl/>
        </w:rPr>
        <w:t xml:space="preserve"> </w:t>
      </w:r>
      <w:r w:rsidR="001748F6" w:rsidRPr="001748F6">
        <w:rPr>
          <w:rFonts w:hint="eastAsia"/>
          <w:rtl/>
        </w:rPr>
        <w:t>يَتَفَكَّرُونَ</w:t>
      </w:r>
      <w:r w:rsidRPr="008C054F">
        <w:rPr>
          <w:rStyle w:val="Char8"/>
          <w:rFonts w:hint="cs"/>
          <w:rtl/>
        </w:rPr>
        <w:t>﴾</w:t>
      </w:r>
      <w:r w:rsidR="001748F6">
        <w:rPr>
          <w:rStyle w:val="Char6"/>
          <w:rFonts w:hint="cs"/>
          <w:rtl/>
        </w:rPr>
        <w:t xml:space="preserve"> </w:t>
      </w:r>
      <w:r w:rsidRPr="008C054F">
        <w:rPr>
          <w:rStyle w:val="Char6"/>
          <w:rFonts w:hint="cs"/>
          <w:rtl/>
        </w:rPr>
        <w:t>[</w:t>
      </w:r>
      <w:r w:rsidR="001E0688">
        <w:rPr>
          <w:rStyle w:val="Char6"/>
          <w:rFonts w:hint="cs"/>
          <w:rtl/>
        </w:rPr>
        <w:t>النحل: 44</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این ذکر (قرآن) را بر تو فروفرستادیم تا برای مردم آنچه را که به سوی ایشان نازل شده تبیین کنی و شاید که بیاندیشند</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 xml:space="preserve">در برابر این اشکال چند پاسخ داریم: </w:t>
      </w:r>
    </w:p>
    <w:p w:rsidR="00F715FD" w:rsidRPr="008C054F" w:rsidRDefault="00F715FD" w:rsidP="00545FE2">
      <w:pPr>
        <w:pStyle w:val="a8"/>
        <w:rPr>
          <w:rtl/>
        </w:rPr>
      </w:pPr>
      <w:r w:rsidRPr="008C054F">
        <w:rPr>
          <w:rFonts w:hint="cs"/>
          <w:rtl/>
        </w:rPr>
        <w:t>اول: آنکه اخباری‌ها ادعا دارند که این آیه شریفه را بدون توضیح پیامبر</w:t>
      </w:r>
      <w:r w:rsidR="001E0688">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فهمیده‌اند، به ویژه که حدیثی از رسول خدا</w:t>
      </w:r>
      <w:r w:rsidRPr="008C054F">
        <w:rPr>
          <w:rFonts w:hint="cs"/>
          <w:rtl/>
        </w:rPr>
        <w:sym w:font="AGA Arabesque" w:char="F072"/>
      </w:r>
      <w:r w:rsidRPr="008C054F">
        <w:rPr>
          <w:rtl/>
        </w:rPr>
        <w:t xml:space="preserve"> </w:t>
      </w:r>
      <w:r w:rsidRPr="008C054F">
        <w:rPr>
          <w:rFonts w:hint="cs"/>
          <w:rtl/>
        </w:rPr>
        <w:t xml:space="preserve"> یا امامان</w:t>
      </w:r>
      <w:r w:rsidRPr="008C054F">
        <w:rPr>
          <w:rtl/>
        </w:rPr>
        <w:t xml:space="preserve"> </w:t>
      </w:r>
      <w:r w:rsidRPr="008C054F">
        <w:rPr>
          <w:rFonts w:cs="CTraditional Arabic" w:hint="cs"/>
          <w:rtl/>
        </w:rPr>
        <w:t>‡</w:t>
      </w:r>
      <w:r w:rsidRPr="008C054F">
        <w:rPr>
          <w:rFonts w:hint="cs"/>
          <w:rtl/>
        </w:rPr>
        <w:t xml:space="preserve"> در تفسیر آی</w:t>
      </w:r>
      <w:r w:rsidR="002E4F71" w:rsidRPr="008C054F">
        <w:rPr>
          <w:rFonts w:hint="cs"/>
          <w:rtl/>
        </w:rPr>
        <w:t>ه</w:t>
      </w:r>
      <w:r w:rsidRPr="008C054F">
        <w:rPr>
          <w:rFonts w:hint="cs"/>
          <w:rtl/>
        </w:rPr>
        <w:t xml:space="preserve"> مذکور نرسیده است. و البته این ادعا، قول اصلی ایشان را که هیچ آیه‌ای بدون حد</w:t>
      </w:r>
      <w:r w:rsidR="001E0688">
        <w:rPr>
          <w:rFonts w:hint="cs"/>
          <w:rtl/>
        </w:rPr>
        <w:t>یث، فهمیده نمی‌شود، نقض می‌کند!.</w:t>
      </w:r>
    </w:p>
    <w:p w:rsidR="00F715FD" w:rsidRPr="008C054F" w:rsidRDefault="00F715FD" w:rsidP="00545FE2">
      <w:pPr>
        <w:pStyle w:val="a8"/>
        <w:rPr>
          <w:rtl/>
        </w:rPr>
      </w:pPr>
      <w:r w:rsidRPr="008C054F">
        <w:rPr>
          <w:rFonts w:hint="cs"/>
          <w:rtl/>
        </w:rPr>
        <w:t xml:space="preserve">دوم: آنکه احتمال داده شده که </w:t>
      </w:r>
      <w:r w:rsidRPr="008C054F">
        <w:rPr>
          <w:rStyle w:val="Char4"/>
          <w:rFonts w:eastAsia="B Badr" w:hint="cs"/>
          <w:rtl/>
        </w:rPr>
        <w:t>«لتبین»</w:t>
      </w:r>
      <w:r w:rsidRPr="008C054F">
        <w:rPr>
          <w:rFonts w:hint="cs"/>
          <w:rtl/>
        </w:rPr>
        <w:t xml:space="preserve"> در آی</w:t>
      </w:r>
      <w:r w:rsidR="002E4F71" w:rsidRPr="008C054F">
        <w:rPr>
          <w:rFonts w:hint="cs"/>
          <w:rtl/>
        </w:rPr>
        <w:t>ه</w:t>
      </w:r>
      <w:r w:rsidRPr="008C054F">
        <w:rPr>
          <w:rFonts w:hint="cs"/>
          <w:rtl/>
        </w:rPr>
        <w:t xml:space="preserve"> کریمه برای «تبلیغ و اداء» بکار رفته است، نه برای «توضیح و تفسیر» چنانکه علمای فریقین (شیعه و سنی) این احتمال را آورده‌اند. به عنوان نمونه سید مرتضی در کتاب </w:t>
      </w:r>
      <w:r w:rsidRPr="008C054F">
        <w:rPr>
          <w:rStyle w:val="Char4"/>
          <w:rFonts w:eastAsia="B Badr" w:hint="cs"/>
          <w:rtl/>
        </w:rPr>
        <w:t>«الذریع</w:t>
      </w:r>
      <w:r w:rsidR="001E0688">
        <w:rPr>
          <w:rStyle w:val="Char4"/>
          <w:rFonts w:eastAsia="B Badr" w:hint="cs"/>
          <w:rtl/>
        </w:rPr>
        <w:t>ة</w:t>
      </w:r>
      <w:r w:rsidRPr="008C054F">
        <w:rPr>
          <w:rStyle w:val="Char4"/>
          <w:rFonts w:eastAsia="B Badr" w:hint="cs"/>
          <w:rtl/>
        </w:rPr>
        <w:t>»</w:t>
      </w:r>
      <w:r w:rsidRPr="008C054F">
        <w:rPr>
          <w:rFonts w:hint="cs"/>
          <w:rtl/>
        </w:rPr>
        <w:t xml:space="preserve">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قیل</w:t>
      </w:r>
      <w:r w:rsidRPr="008C054F">
        <w:rPr>
          <w:rStyle w:val="Char1"/>
          <w:rFonts w:eastAsia="B Badr" w:hint="cs"/>
          <w:rtl/>
        </w:rPr>
        <w:t>:</w:t>
      </w:r>
      <w:r w:rsidRPr="008C054F">
        <w:rPr>
          <w:rStyle w:val="Char1"/>
          <w:rFonts w:eastAsia="B Badr"/>
          <w:rtl/>
        </w:rPr>
        <w:t xml:space="preserve"> إن ال</w:t>
      </w:r>
      <w:r w:rsidR="001E0688">
        <w:rPr>
          <w:rStyle w:val="Char1"/>
          <w:rFonts w:eastAsia="B Badr" w:hint="cs"/>
          <w:rtl/>
        </w:rPr>
        <w:t>ـ</w:t>
      </w:r>
      <w:r w:rsidRPr="008C054F">
        <w:rPr>
          <w:rStyle w:val="Char1"/>
          <w:rFonts w:eastAsia="B Badr"/>
          <w:rtl/>
        </w:rPr>
        <w:t>مراد ههنا بالبیان، التبلیغ والأداء</w:t>
      </w:r>
      <w:r w:rsidRPr="008C054F">
        <w:rPr>
          <w:rStyle w:val="Char8"/>
          <w:rFonts w:eastAsia="B Badr" w:hint="cs"/>
          <w:rtl/>
        </w:rPr>
        <w:t>»</w:t>
      </w:r>
      <w:r w:rsidRPr="008C054F">
        <w:rPr>
          <w:rStyle w:val="FootnoteReference"/>
          <w:rFonts w:cs="B Lotus"/>
          <w:rtl/>
        </w:rPr>
        <w:footnoteReference w:id="150"/>
      </w:r>
      <w:r w:rsidR="00515C3C" w:rsidRPr="008C054F">
        <w:rPr>
          <w:rFonts w:hint="cs"/>
          <w:rtl/>
        </w:rPr>
        <w:t>.</w:t>
      </w:r>
    </w:p>
    <w:p w:rsidR="00F715FD" w:rsidRPr="008C054F" w:rsidRDefault="00F715FD" w:rsidP="00545FE2">
      <w:pPr>
        <w:pStyle w:val="a8"/>
        <w:rPr>
          <w:rtl/>
        </w:rPr>
      </w:pPr>
      <w:r w:rsidRPr="008C054F">
        <w:rPr>
          <w:rFonts w:hint="cs"/>
          <w:rtl/>
        </w:rPr>
        <w:t xml:space="preserve">یعنی: </w:t>
      </w:r>
      <w:r w:rsidRPr="008C054F">
        <w:rPr>
          <w:rStyle w:val="Char8"/>
          <w:rFonts w:hint="cs"/>
          <w:rtl/>
        </w:rPr>
        <w:t>«</w:t>
      </w:r>
      <w:r w:rsidRPr="008C054F">
        <w:rPr>
          <w:rFonts w:hint="cs"/>
          <w:rtl/>
        </w:rPr>
        <w:t>گفته شده که مراد از بیان در اینجا، همان تبلیغ و اداء است</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در کتاب </w:t>
      </w:r>
      <w:r w:rsidRPr="008C054F">
        <w:rPr>
          <w:rStyle w:val="Char4"/>
          <w:rFonts w:eastAsia="B Badr" w:hint="cs"/>
          <w:rtl/>
        </w:rPr>
        <w:t>«ال</w:t>
      </w:r>
      <w:r w:rsidR="001E0688">
        <w:rPr>
          <w:rStyle w:val="Char4"/>
          <w:rFonts w:eastAsia="B Badr" w:hint="cs"/>
          <w:rtl/>
        </w:rPr>
        <w:t>ـ</w:t>
      </w:r>
      <w:r w:rsidRPr="008C054F">
        <w:rPr>
          <w:rStyle w:val="Char4"/>
          <w:rFonts w:eastAsia="B Badr" w:hint="cs"/>
          <w:rtl/>
        </w:rPr>
        <w:t>معتمد»</w:t>
      </w:r>
      <w:r w:rsidRPr="008C054F">
        <w:rPr>
          <w:rFonts w:hint="cs"/>
          <w:rtl/>
        </w:rPr>
        <w:t xml:space="preserve"> اثر ابوالحسن بصری نیز آمده است: </w:t>
      </w:r>
    </w:p>
    <w:p w:rsidR="00F715FD" w:rsidRPr="00545FE2" w:rsidRDefault="00F715FD" w:rsidP="00751B90">
      <w:pPr>
        <w:pStyle w:val="a8"/>
        <w:spacing w:line="240" w:lineRule="auto"/>
        <w:rPr>
          <w:rtl/>
        </w:rPr>
      </w:pPr>
      <w:r w:rsidRPr="001748F6">
        <w:rPr>
          <w:rStyle w:val="Char8"/>
          <w:rFonts w:eastAsia="B Badr" w:hint="cs"/>
          <w:spacing w:val="-4"/>
          <w:rtl/>
        </w:rPr>
        <w:t>«</w:t>
      </w:r>
      <w:r w:rsidRPr="001748F6">
        <w:rPr>
          <w:rStyle w:val="Char1"/>
          <w:rFonts w:eastAsia="B Badr"/>
          <w:spacing w:val="-4"/>
          <w:rtl/>
        </w:rPr>
        <w:t xml:space="preserve">الشیخ أبوهاشم </w:t>
      </w:r>
      <w:r w:rsidR="00596DBE" w:rsidRPr="001748F6">
        <w:rPr>
          <w:rStyle w:val="Char1"/>
          <w:rFonts w:eastAsia="B Badr" w:cs="CTraditional Arabic" w:hint="cs"/>
          <w:spacing w:val="-4"/>
          <w:rtl/>
        </w:rPr>
        <w:t>/</w:t>
      </w:r>
      <w:r w:rsidRPr="001748F6">
        <w:rPr>
          <w:rStyle w:val="Char1"/>
          <w:rFonts w:eastAsia="B Badr"/>
          <w:spacing w:val="-4"/>
          <w:rtl/>
        </w:rPr>
        <w:t xml:space="preserve"> یحمل قوله تعالی:</w:t>
      </w:r>
      <w:r w:rsidRPr="001748F6">
        <w:rPr>
          <w:rStyle w:val="Char1"/>
          <w:rFonts w:eastAsia="B Badr" w:hint="cs"/>
          <w:spacing w:val="-4"/>
          <w:rtl/>
        </w:rPr>
        <w:t xml:space="preserve"> </w:t>
      </w:r>
      <w:r w:rsidR="002E4F71" w:rsidRPr="001748F6">
        <w:rPr>
          <w:rStyle w:val="Char8"/>
          <w:rFonts w:hint="cs"/>
          <w:spacing w:val="-4"/>
          <w:rtl/>
        </w:rPr>
        <w:t>﴿</w:t>
      </w:r>
      <w:r w:rsidR="001748F6" w:rsidRPr="001748F6">
        <w:rPr>
          <w:rFonts w:ascii="KFGQPC Uthmanic Script HAFS" w:cs="KFGQPC Uthmanic Script HAFS" w:hint="eastAsia"/>
          <w:spacing w:val="-4"/>
          <w:sz w:val="29"/>
          <w:szCs w:val="29"/>
          <w:rtl/>
        </w:rPr>
        <w:t>لِتُبَيِّنَ</w:t>
      </w:r>
      <w:r w:rsidR="002E4F71" w:rsidRPr="001748F6">
        <w:rPr>
          <w:rStyle w:val="Char8"/>
          <w:rFonts w:hint="cs"/>
          <w:spacing w:val="-4"/>
          <w:rtl/>
        </w:rPr>
        <w:t>﴾</w:t>
      </w:r>
      <w:r w:rsidR="001748F6" w:rsidRPr="001748F6">
        <w:rPr>
          <w:rStyle w:val="Char1"/>
          <w:rFonts w:eastAsia="B Badr" w:hint="cs"/>
          <w:spacing w:val="-4"/>
          <w:rtl/>
        </w:rPr>
        <w:t xml:space="preserve"> </w:t>
      </w:r>
      <w:r w:rsidRPr="001748F6">
        <w:rPr>
          <w:rStyle w:val="Char1"/>
          <w:rFonts w:eastAsia="B Badr"/>
          <w:spacing w:val="-4"/>
          <w:rtl/>
        </w:rPr>
        <w:t>لتظهر لهم ذل</w:t>
      </w:r>
      <w:r w:rsidR="002E4F71" w:rsidRPr="001748F6">
        <w:rPr>
          <w:rStyle w:val="Char1"/>
          <w:rFonts w:eastAsia="B Badr"/>
          <w:spacing w:val="-4"/>
          <w:rtl/>
        </w:rPr>
        <w:t>ك</w:t>
      </w:r>
      <w:r w:rsidR="00596DBE" w:rsidRPr="001748F6">
        <w:rPr>
          <w:rStyle w:val="Char1"/>
          <w:rFonts w:eastAsia="B Badr"/>
          <w:spacing w:val="-4"/>
          <w:rtl/>
        </w:rPr>
        <w:t xml:space="preserve"> و</w:t>
      </w:r>
      <w:r w:rsidRPr="001748F6">
        <w:rPr>
          <w:rStyle w:val="Char1"/>
          <w:rFonts w:eastAsia="B Badr"/>
          <w:spacing w:val="-4"/>
          <w:rtl/>
        </w:rPr>
        <w:t>تؤدیه</w:t>
      </w:r>
      <w:r w:rsidRPr="001748F6">
        <w:rPr>
          <w:rStyle w:val="Char8"/>
          <w:rFonts w:eastAsia="B Badr" w:hint="cs"/>
          <w:spacing w:val="-4"/>
          <w:rtl/>
        </w:rPr>
        <w:t>»</w:t>
      </w:r>
      <w:r w:rsidRPr="001748F6">
        <w:rPr>
          <w:rStyle w:val="FootnoteReference"/>
          <w:rFonts w:cs="B Lotus"/>
          <w:spacing w:val="-4"/>
          <w:rtl/>
        </w:rPr>
        <w:footnoteReference w:id="151"/>
      </w:r>
      <w:r w:rsidR="00515C3C" w:rsidRPr="001748F6">
        <w:rPr>
          <w:rFonts w:hint="cs"/>
          <w:spacing w:val="-4"/>
          <w:rtl/>
        </w:rPr>
        <w:t>.</w:t>
      </w:r>
      <w:r w:rsidR="00751B90">
        <w:rPr>
          <w:rFonts w:hint="cs"/>
          <w:rtl/>
        </w:rPr>
        <w:t xml:space="preserve"> </w:t>
      </w:r>
      <w:r w:rsidRPr="00545FE2">
        <w:rPr>
          <w:rFonts w:hint="cs"/>
          <w:rtl/>
        </w:rPr>
        <w:t xml:space="preserve">یعنی: </w:t>
      </w:r>
      <w:r w:rsidRPr="00545FE2">
        <w:rPr>
          <w:rStyle w:val="Char8"/>
          <w:rFonts w:hint="cs"/>
          <w:rtl/>
        </w:rPr>
        <w:t>«</w:t>
      </w:r>
      <w:r w:rsidRPr="00545FE2">
        <w:rPr>
          <w:rFonts w:hint="cs"/>
          <w:rtl/>
        </w:rPr>
        <w:t>شیخ ابوهاشم (از ائم</w:t>
      </w:r>
      <w:r w:rsidR="002E4F71" w:rsidRPr="00545FE2">
        <w:rPr>
          <w:rFonts w:hint="cs"/>
          <w:rtl/>
        </w:rPr>
        <w:t>ه</w:t>
      </w:r>
      <w:r w:rsidRPr="00545FE2">
        <w:rPr>
          <w:rFonts w:hint="cs"/>
          <w:rtl/>
        </w:rPr>
        <w:t xml:space="preserve"> معتزله) که خدایش رحمت کند، سخن خدای تعالی را که فرمود [</w:t>
      </w:r>
      <w:r w:rsidRPr="00545FE2">
        <w:rPr>
          <w:rStyle w:val="Char4"/>
          <w:rFonts w:eastAsia="B Badr" w:hint="cs"/>
          <w:rtl/>
        </w:rPr>
        <w:t>لتبین</w:t>
      </w:r>
      <w:r w:rsidRPr="00545FE2">
        <w:rPr>
          <w:rFonts w:hint="cs"/>
          <w:rtl/>
        </w:rPr>
        <w:t>] بر این معنا حمل می‌کند که: قرآن را برای آنان اظهار نموده و ابلاغ کنی</w:t>
      </w:r>
      <w:r w:rsidRPr="00545FE2">
        <w:rPr>
          <w:rStyle w:val="Char8"/>
          <w:rFonts w:hint="cs"/>
          <w:rtl/>
        </w:rPr>
        <w:t>»</w:t>
      </w:r>
      <w:r w:rsidRPr="00545FE2">
        <w:rPr>
          <w:rFonts w:hint="cs"/>
          <w:rtl/>
        </w:rPr>
        <w:t xml:space="preserve">. </w:t>
      </w:r>
    </w:p>
    <w:p w:rsidR="00F715FD" w:rsidRPr="008C054F" w:rsidRDefault="00F715FD" w:rsidP="00545FE2">
      <w:pPr>
        <w:pStyle w:val="a8"/>
        <w:rPr>
          <w:rtl/>
        </w:rPr>
      </w:pPr>
      <w:r w:rsidRPr="008C054F">
        <w:rPr>
          <w:rFonts w:hint="cs"/>
          <w:rtl/>
        </w:rPr>
        <w:t xml:space="preserve">در خود قرآن کریم هم مکرر «تبیین» به معنای اظهار و ابلاغ آمده و به خصوص، در برابر «کتمان» بکار رفته است چنانکه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لَتُبَيِّنُنَّهُ</w:t>
      </w:r>
      <w:r w:rsidR="001748F6" w:rsidRPr="001748F6">
        <w:rPr>
          <w:rFonts w:hint="cs"/>
          <w:rtl/>
        </w:rPr>
        <w:t>ۥ</w:t>
      </w:r>
      <w:r w:rsidR="001748F6" w:rsidRPr="001748F6">
        <w:rPr>
          <w:rtl/>
        </w:rPr>
        <w:t xml:space="preserve"> </w:t>
      </w:r>
      <w:r w:rsidR="001748F6" w:rsidRPr="001748F6">
        <w:rPr>
          <w:rFonts w:hint="eastAsia"/>
          <w:rtl/>
        </w:rPr>
        <w:t>لِلنَّاسِ</w:t>
      </w:r>
      <w:r w:rsidR="001748F6" w:rsidRPr="001748F6">
        <w:rPr>
          <w:rtl/>
        </w:rPr>
        <w:t xml:space="preserve"> </w:t>
      </w:r>
      <w:r w:rsidR="001748F6" w:rsidRPr="001748F6">
        <w:rPr>
          <w:rFonts w:hint="eastAsia"/>
          <w:rtl/>
        </w:rPr>
        <w:t>وَلَا</w:t>
      </w:r>
      <w:r w:rsidR="001748F6" w:rsidRPr="001748F6">
        <w:rPr>
          <w:rtl/>
        </w:rPr>
        <w:t xml:space="preserve"> </w:t>
      </w:r>
      <w:r w:rsidR="001748F6" w:rsidRPr="001748F6">
        <w:rPr>
          <w:rFonts w:hint="eastAsia"/>
          <w:rtl/>
        </w:rPr>
        <w:t>تَك</w:t>
      </w:r>
      <w:r w:rsidR="001748F6" w:rsidRPr="001748F6">
        <w:rPr>
          <w:rFonts w:hint="cs"/>
          <w:rtl/>
        </w:rPr>
        <w:t>ۡ</w:t>
      </w:r>
      <w:r w:rsidR="001748F6" w:rsidRPr="001748F6">
        <w:rPr>
          <w:rFonts w:hint="eastAsia"/>
          <w:rtl/>
        </w:rPr>
        <w:t>تُمُونَهُ</w:t>
      </w:r>
      <w:r w:rsidR="001748F6" w:rsidRPr="001748F6">
        <w:rPr>
          <w:rFonts w:hint="cs"/>
          <w:rtl/>
        </w:rPr>
        <w:t>ۥ</w:t>
      </w:r>
      <w:r w:rsidRPr="008C054F">
        <w:rPr>
          <w:rStyle w:val="Char8"/>
          <w:rFonts w:hint="cs"/>
          <w:rtl/>
        </w:rPr>
        <w:t>﴾</w:t>
      </w:r>
      <w:r w:rsidRPr="008C054F">
        <w:rPr>
          <w:rFonts w:hint="cs"/>
          <w:rtl/>
        </w:rPr>
        <w:t xml:space="preserve"> </w:t>
      </w:r>
      <w:r w:rsidRPr="008C054F">
        <w:rPr>
          <w:rStyle w:val="Char6"/>
          <w:rFonts w:hint="cs"/>
          <w:rtl/>
        </w:rPr>
        <w:t>[</w:t>
      </w:r>
      <w:r w:rsidR="00596DBE">
        <w:rPr>
          <w:rStyle w:val="Char6"/>
          <w:rFonts w:hint="cs"/>
          <w:rtl/>
        </w:rPr>
        <w:t>آل</w:t>
      </w:r>
      <w:r w:rsidR="00596DBE">
        <w:rPr>
          <w:rStyle w:val="Char6"/>
          <w:rFonts w:hint="eastAsia"/>
          <w:rtl/>
        </w:rPr>
        <w:t>‌ع</w:t>
      </w:r>
      <w:r w:rsidR="00596DBE">
        <w:rPr>
          <w:rStyle w:val="Char6"/>
          <w:rFonts w:hint="cs"/>
          <w:rtl/>
        </w:rPr>
        <w:t>مران: 187</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تا آن را برای مردم آشکار کنید و به کتمانش نپردازید</w:t>
      </w:r>
      <w:r w:rsidRPr="008C054F">
        <w:rPr>
          <w:rStyle w:val="Char8"/>
          <w:rFonts w:hint="cs"/>
          <w:rtl/>
        </w:rPr>
        <w:t>»</w:t>
      </w:r>
      <w:r w:rsidR="00F715FD" w:rsidRPr="008C054F">
        <w:rPr>
          <w:rFonts w:hint="cs"/>
          <w:rtl/>
        </w:rPr>
        <w:t>.</w:t>
      </w:r>
    </w:p>
    <w:p w:rsidR="00F715FD" w:rsidRPr="008C054F" w:rsidRDefault="00F715FD" w:rsidP="00545FE2">
      <w:pPr>
        <w:pStyle w:val="a8"/>
        <w:spacing w:line="240" w:lineRule="auto"/>
        <w:rPr>
          <w:rtl/>
        </w:rPr>
      </w:pPr>
      <w:r w:rsidRPr="008C054F">
        <w:rPr>
          <w:rFonts w:hint="cs"/>
          <w:rtl/>
        </w:rPr>
        <w:t>و همین که احتمال معنایی در آی</w:t>
      </w:r>
      <w:r w:rsidR="002E4F71" w:rsidRPr="008C054F">
        <w:rPr>
          <w:rFonts w:hint="cs"/>
          <w:rtl/>
        </w:rPr>
        <w:t>ه</w:t>
      </w:r>
      <w:r w:rsidRPr="008C054F">
        <w:rPr>
          <w:rFonts w:hint="cs"/>
          <w:rtl/>
        </w:rPr>
        <w:t xml:space="preserve"> مورد بحث به میان آید، استدلال اخباری‌ها باطل می‌شود که: «</w:t>
      </w:r>
      <w:r w:rsidRPr="008C054F">
        <w:rPr>
          <w:rStyle w:val="Char1"/>
          <w:rFonts w:eastAsia="B Badr"/>
          <w:rtl/>
        </w:rPr>
        <w:t>إذا جاء الاحتمال بطل الاستدلال</w:t>
      </w:r>
      <w:r w:rsidRPr="008C054F">
        <w:rPr>
          <w:rFonts w:hint="cs"/>
          <w:rtl/>
        </w:rPr>
        <w:t>»</w:t>
      </w:r>
      <w:r w:rsidR="00596DBE">
        <w:rPr>
          <w:rFonts w:hint="cs"/>
          <w:rtl/>
        </w:rPr>
        <w:t>.</w:t>
      </w:r>
    </w:p>
    <w:p w:rsidR="00F715FD" w:rsidRPr="008C054F" w:rsidRDefault="00F715FD" w:rsidP="00545FE2">
      <w:pPr>
        <w:pStyle w:val="a8"/>
        <w:spacing w:line="240" w:lineRule="auto"/>
        <w:rPr>
          <w:rtl/>
        </w:rPr>
      </w:pPr>
      <w:r w:rsidRPr="008C054F">
        <w:rPr>
          <w:rFonts w:hint="cs"/>
          <w:rtl/>
        </w:rPr>
        <w:t xml:space="preserve">سوم: آنکه اگر به فرض، لفظ </w:t>
      </w:r>
      <w:r w:rsidRPr="008C054F">
        <w:rPr>
          <w:rStyle w:val="Char4"/>
          <w:rFonts w:eastAsia="B Badr" w:hint="cs"/>
          <w:rtl/>
        </w:rPr>
        <w:t xml:space="preserve">«لتبین» </w:t>
      </w:r>
      <w:r w:rsidRPr="008C054F">
        <w:rPr>
          <w:rFonts w:hint="cs"/>
          <w:rtl/>
        </w:rPr>
        <w:t xml:space="preserve">برای توضیح و تفسیر استعمال شده باشد، باز هم نمی‌توان ادعا کرد که قرآن بدون حدیث، مطلقاً قابل فهم نیست زیرا توضیح و تفسیر شامل مجملات قرآن (مانند </w:t>
      </w:r>
      <w:r w:rsidR="00596DBE">
        <w:rPr>
          <w:rFonts w:cs="Traditional Arabic" w:hint="cs"/>
          <w:rtl/>
        </w:rPr>
        <w:t>﴿</w:t>
      </w:r>
      <w:r w:rsidR="001748F6" w:rsidRPr="001748F6">
        <w:rPr>
          <w:rStyle w:val="Chard"/>
          <w:rFonts w:hint="eastAsia"/>
          <w:rtl/>
        </w:rPr>
        <w:t>أَقِيمُواْ</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لصَّلَو</w:t>
      </w:r>
      <w:r w:rsidR="001748F6" w:rsidRPr="001748F6">
        <w:rPr>
          <w:rStyle w:val="Chard"/>
          <w:rFonts w:hint="cs"/>
          <w:rtl/>
        </w:rPr>
        <w:t>ٰ</w:t>
      </w:r>
      <w:r w:rsidR="001748F6" w:rsidRPr="001748F6">
        <w:rPr>
          <w:rStyle w:val="Chard"/>
          <w:rFonts w:hint="eastAsia"/>
          <w:rtl/>
        </w:rPr>
        <w:t>ةَ</w:t>
      </w:r>
      <w:r w:rsidR="001748F6" w:rsidRPr="001748F6">
        <w:rPr>
          <w:rStyle w:val="Chard"/>
          <w:rtl/>
        </w:rPr>
        <w:t xml:space="preserve"> </w:t>
      </w:r>
      <w:r w:rsidR="001748F6" w:rsidRPr="001748F6">
        <w:rPr>
          <w:rStyle w:val="Chard"/>
          <w:rFonts w:hint="eastAsia"/>
          <w:rtl/>
        </w:rPr>
        <w:t>وَءَاتُواْ</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لزَّكَو</w:t>
      </w:r>
      <w:r w:rsidR="001748F6" w:rsidRPr="001748F6">
        <w:rPr>
          <w:rStyle w:val="Chard"/>
          <w:rFonts w:hint="cs"/>
          <w:rtl/>
        </w:rPr>
        <w:t>ٰ</w:t>
      </w:r>
      <w:r w:rsidR="001748F6" w:rsidRPr="001748F6">
        <w:rPr>
          <w:rStyle w:val="Chard"/>
          <w:rFonts w:hint="eastAsia"/>
          <w:rtl/>
        </w:rPr>
        <w:t>ةَ</w:t>
      </w:r>
      <w:r w:rsidR="00596DBE">
        <w:rPr>
          <w:rFonts w:cs="Traditional Arabic" w:hint="cs"/>
          <w:rtl/>
        </w:rPr>
        <w:t>﴾</w:t>
      </w:r>
      <w:r w:rsidRPr="008C054F">
        <w:rPr>
          <w:rFonts w:hint="cs"/>
          <w:rtl/>
        </w:rPr>
        <w:t xml:space="preserve"> و امثال اینها) می‌شود نه شامل مبینات قرآن که پیامبر اکرم</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فقط آنها را بر مردم می‌خوانده است چنانکه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رَّسُول</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يَت</w:t>
      </w:r>
      <w:r w:rsidR="001748F6" w:rsidRPr="001748F6">
        <w:rPr>
          <w:rFonts w:hint="cs"/>
          <w:rtl/>
        </w:rPr>
        <w:t>ۡ</w:t>
      </w:r>
      <w:r w:rsidR="001748F6" w:rsidRPr="001748F6">
        <w:rPr>
          <w:rFonts w:hint="eastAsia"/>
          <w:rtl/>
        </w:rPr>
        <w:t>لُواْ</w:t>
      </w:r>
      <w:r w:rsidR="001748F6" w:rsidRPr="001748F6">
        <w:rPr>
          <w:rtl/>
        </w:rPr>
        <w:t xml:space="preserve"> </w:t>
      </w:r>
      <w:r w:rsidR="001748F6" w:rsidRPr="001748F6">
        <w:rPr>
          <w:rFonts w:hint="eastAsia"/>
          <w:rtl/>
        </w:rPr>
        <w:t>عَلَي</w:t>
      </w:r>
      <w:r w:rsidR="001748F6" w:rsidRPr="001748F6">
        <w:rPr>
          <w:rFonts w:hint="cs"/>
          <w:rtl/>
        </w:rPr>
        <w:t>ۡ</w:t>
      </w:r>
      <w:r w:rsidR="001748F6" w:rsidRPr="001748F6">
        <w:rPr>
          <w:rFonts w:hint="eastAsia"/>
          <w:rtl/>
        </w:rPr>
        <w:t>كُم</w:t>
      </w:r>
      <w:r w:rsidR="001748F6" w:rsidRPr="001748F6">
        <w:rPr>
          <w:rFonts w:hint="cs"/>
          <w:rtl/>
        </w:rPr>
        <w:t>ۡ</w:t>
      </w:r>
      <w:r w:rsidR="001748F6" w:rsidRPr="001748F6">
        <w:rPr>
          <w:rtl/>
        </w:rPr>
        <w:t xml:space="preserve"> </w:t>
      </w:r>
      <w:r w:rsidR="001748F6" w:rsidRPr="001748F6">
        <w:rPr>
          <w:rFonts w:hint="eastAsia"/>
          <w:rtl/>
        </w:rPr>
        <w:t>ءَايَ</w:t>
      </w:r>
      <w:r w:rsidR="001748F6" w:rsidRPr="001748F6">
        <w:rPr>
          <w:rFonts w:hint="cs"/>
          <w:rtl/>
        </w:rPr>
        <w:t>ٰ</w:t>
      </w:r>
      <w:r w:rsidR="001748F6" w:rsidRPr="001748F6">
        <w:rPr>
          <w:rFonts w:hint="eastAsia"/>
          <w:rtl/>
        </w:rPr>
        <w:t>تِ</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مُبَيِّنَ</w:t>
      </w:r>
      <w:r w:rsidR="001748F6" w:rsidRPr="001748F6">
        <w:rPr>
          <w:rFonts w:hint="cs"/>
          <w:rtl/>
        </w:rPr>
        <w:t>ٰ</w:t>
      </w:r>
      <w:r w:rsidR="001748F6" w:rsidRPr="001748F6">
        <w:rPr>
          <w:rFonts w:hint="eastAsia"/>
          <w:rtl/>
        </w:rPr>
        <w:t>ت</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596DBE">
        <w:rPr>
          <w:rStyle w:val="Char6"/>
          <w:rFonts w:hint="cs"/>
          <w:rtl/>
        </w:rPr>
        <w:t>الطلاق: 11</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رسولی که آیات روشن (و روشنگر) خدا را بر شما می‌خواند</w:t>
      </w:r>
      <w:r w:rsidRPr="008C054F">
        <w:rPr>
          <w:rStyle w:val="Char8"/>
          <w:rFonts w:hint="cs"/>
          <w:rtl/>
        </w:rPr>
        <w:t>»</w:t>
      </w:r>
      <w:r w:rsidR="00F715FD" w:rsidRPr="008C054F">
        <w:rPr>
          <w:rFonts w:hint="cs"/>
          <w:rtl/>
        </w:rPr>
        <w:t>.</w:t>
      </w:r>
    </w:p>
    <w:p w:rsidR="00F715FD" w:rsidRPr="00596DBE" w:rsidRDefault="00F715FD" w:rsidP="00545FE2">
      <w:pPr>
        <w:pStyle w:val="a8"/>
        <w:rPr>
          <w:spacing w:val="-4"/>
          <w:rtl/>
        </w:rPr>
      </w:pPr>
      <w:r w:rsidRPr="00596DBE">
        <w:rPr>
          <w:rFonts w:hint="cs"/>
          <w:spacing w:val="-4"/>
          <w:rtl/>
        </w:rPr>
        <w:t>بنابراین، اخباری‌ها نمی‌توانند از آی</w:t>
      </w:r>
      <w:r w:rsidR="002E4F71" w:rsidRPr="00596DBE">
        <w:rPr>
          <w:rFonts w:hint="cs"/>
          <w:spacing w:val="-4"/>
          <w:rtl/>
        </w:rPr>
        <w:t>ه</w:t>
      </w:r>
      <w:r w:rsidRPr="00596DBE">
        <w:rPr>
          <w:rFonts w:hint="cs"/>
          <w:spacing w:val="-4"/>
          <w:rtl/>
        </w:rPr>
        <w:t xml:space="preserve"> مذکور، برای اثبات نظرشان بهره گیرند و اساساً راه استدلال به قرآنی که ادعا دارند برای ما قابل فهم نیست! به روی آنان بسته است. </w:t>
      </w:r>
    </w:p>
    <w:p w:rsidR="00F715FD" w:rsidRPr="008C054F" w:rsidRDefault="00F715FD" w:rsidP="00545FE2">
      <w:pPr>
        <w:pStyle w:val="a8"/>
        <w:rPr>
          <w:rtl/>
        </w:rPr>
      </w:pPr>
      <w:r w:rsidRPr="008C054F">
        <w:rPr>
          <w:rFonts w:hint="cs"/>
          <w:rtl/>
        </w:rPr>
        <w:t>6- همچنین دسفوری از قول شیخ عبدالله بن صالح بحرینی</w:t>
      </w:r>
      <w:r w:rsidRPr="008C054F">
        <w:rPr>
          <w:rStyle w:val="FootnoteReference"/>
          <w:rFonts w:cs="B Lotus"/>
          <w:rtl/>
        </w:rPr>
        <w:footnoteReference w:id="152"/>
      </w:r>
      <w:r w:rsidRPr="008C054F">
        <w:rPr>
          <w:rFonts w:hint="cs"/>
          <w:rtl/>
        </w:rPr>
        <w:t xml:space="preserve"> می‌نویسد: </w:t>
      </w:r>
    </w:p>
    <w:p w:rsidR="00F715FD" w:rsidRPr="008C054F" w:rsidRDefault="00F715FD" w:rsidP="00751B90">
      <w:pPr>
        <w:pStyle w:val="a4"/>
        <w:spacing w:line="240" w:lineRule="auto"/>
        <w:rPr>
          <w:rtl/>
        </w:rPr>
      </w:pPr>
      <w:r w:rsidRPr="008C054F">
        <w:rPr>
          <w:rStyle w:val="Char8"/>
          <w:rFonts w:hint="cs"/>
          <w:rtl/>
        </w:rPr>
        <w:t>«</w:t>
      </w:r>
      <w:r w:rsidRPr="008C054F">
        <w:rPr>
          <w:rtl/>
        </w:rPr>
        <w:t>إن ال</w:t>
      </w:r>
      <w:r w:rsidR="00596DBE">
        <w:rPr>
          <w:rFonts w:hint="cs"/>
          <w:rtl/>
        </w:rPr>
        <w:t>ـ</w:t>
      </w:r>
      <w:r w:rsidRPr="008C054F">
        <w:rPr>
          <w:rtl/>
        </w:rPr>
        <w:t>مجتهد یعمل بالظن والأخباری لایعمل إلا بالعلم القطعی أو العادی الواصلی!</w:t>
      </w:r>
      <w:r w:rsidRPr="008C054F">
        <w:rPr>
          <w:rStyle w:val="Char8"/>
          <w:rFonts w:eastAsia="B Badr" w:hint="cs"/>
          <w:rtl/>
        </w:rPr>
        <w:t>»</w:t>
      </w:r>
      <w:r w:rsidR="00515C3C" w:rsidRPr="008C054F">
        <w:rPr>
          <w:rFonts w:hint="cs"/>
          <w:rtl/>
        </w:rPr>
        <w:t>.</w:t>
      </w:r>
      <w:r w:rsidR="00751B90">
        <w:rPr>
          <w:rFonts w:hint="cs"/>
          <w:rtl/>
        </w:rPr>
        <w:t xml:space="preserve"> </w:t>
      </w:r>
      <w:r w:rsidRPr="008C054F">
        <w:rPr>
          <w:rFonts w:hint="cs"/>
          <w:rtl/>
        </w:rPr>
        <w:t xml:space="preserve">یعنی: </w:t>
      </w:r>
      <w:r w:rsidRPr="008C054F">
        <w:rPr>
          <w:rStyle w:val="Char8"/>
          <w:rFonts w:hint="cs"/>
          <w:rtl/>
        </w:rPr>
        <w:t>«</w:t>
      </w:r>
      <w:r w:rsidRPr="00751B90">
        <w:rPr>
          <w:rStyle w:val="Char4"/>
          <w:rFonts w:hint="cs"/>
          <w:rtl/>
        </w:rPr>
        <w:t>مجتهد، عمل به ظن می‌کند و اخباری جز به عمل قطعی یا به علم عادی که رابط است عمل نمی‌کند</w:t>
      </w:r>
      <w:r w:rsidRPr="008C054F">
        <w:rPr>
          <w:rStyle w:val="Char8"/>
          <w:rFonts w:hint="cs"/>
          <w:rtl/>
        </w:rPr>
        <w:t>»</w:t>
      </w:r>
      <w:r w:rsidRPr="00751B90">
        <w:rPr>
          <w:rStyle w:val="Char4"/>
          <w:rFonts w:hint="cs"/>
          <w:rtl/>
        </w:rPr>
        <w:t xml:space="preserve">. </w:t>
      </w:r>
    </w:p>
    <w:p w:rsidR="00F715FD" w:rsidRPr="008C054F" w:rsidRDefault="00F715FD" w:rsidP="00545FE2">
      <w:pPr>
        <w:pStyle w:val="a8"/>
        <w:rPr>
          <w:rtl/>
        </w:rPr>
      </w:pPr>
      <w:r w:rsidRPr="008C054F">
        <w:rPr>
          <w:rFonts w:hint="cs"/>
          <w:rtl/>
        </w:rPr>
        <w:t>باید دانست که مجتهدان و اخباری‌ها هر دو دسته بر احادیث «کتب اربعه» و غیر آنها، عمل می‌کنند جز آنکه مجتهدان به نقد آن احادیث می‌پردازند و اخباری‌ها همه را می‌پذیرند. از طرفی بسیاری از احادیث مزبور، اخبار آحاد بشمار می‌آیند و قرین</w:t>
      </w:r>
      <w:r w:rsidR="002E4F71" w:rsidRPr="008C054F">
        <w:rPr>
          <w:rFonts w:hint="cs"/>
          <w:rtl/>
        </w:rPr>
        <w:t>ه</w:t>
      </w:r>
      <w:r w:rsidRPr="008C054F">
        <w:rPr>
          <w:rFonts w:hint="cs"/>
          <w:rtl/>
        </w:rPr>
        <w:t xml:space="preserve"> صدقی به همراه ندارند و لذا ظنی الصدورند. مجتهدان، صداقت نشان می‌دهند و آنها را قطعی معرفی نمی‌کنند اما اخباری‌ها، احادیث کتب اربعه و دیگر کتب متداول حدیث را قطعی الصدور می‌پندارند. بنابراین هر دو دسته </w:t>
      </w:r>
      <w:r w:rsidR="00596DBE">
        <w:rPr>
          <w:rFonts w:hint="cs"/>
          <w:rtl/>
        </w:rPr>
        <w:t>-</w:t>
      </w:r>
      <w:r w:rsidRPr="008C054F">
        <w:rPr>
          <w:rFonts w:hint="cs"/>
          <w:rtl/>
        </w:rPr>
        <w:t>اصولی و اخباری</w:t>
      </w:r>
      <w:r w:rsidR="00596DBE">
        <w:rPr>
          <w:rFonts w:hint="cs"/>
          <w:rtl/>
        </w:rPr>
        <w:t>-</w:t>
      </w:r>
      <w:r w:rsidRPr="008C054F">
        <w:rPr>
          <w:rFonts w:hint="cs"/>
          <w:rtl/>
        </w:rPr>
        <w:t xml:space="preserve"> به مظنه عمل می</w:t>
      </w:r>
      <w:r w:rsidRPr="008C054F">
        <w:rPr>
          <w:rFonts w:hint="eastAsia"/>
          <w:rtl/>
        </w:rPr>
        <w:t>‌</w:t>
      </w:r>
      <w:r w:rsidRPr="008C054F">
        <w:rPr>
          <w:rFonts w:hint="cs"/>
          <w:rtl/>
        </w:rPr>
        <w:t>کنند ولی اخباری‌ها، نام این مظنه را «علم عادی» نهاده‌اند و در این باب با مجتهدان «نزاع اسمی» دارند! آری قدمای اصولییّن اهل عمل به ظن نبودند و آن را حرام می‌شمردند چون ابن عقیل و ابن جنید و ابن ادریس و ابن براج و ابن قبه و امثال ایشان. این دسته خبر واحد را حجت نمی‌دانستند و بر طبق مدالیل آیات محکمات و اخبار متواتر یا روایات محفوف به قرائن، فتوی می‌دادند و نیز بنا بر اجماع و دلیل عقل حکم می‌کردند و از این رو آراء آنان در مقایسه با فتاوای مجتهدان متأخر، تفاوت بسیار دارد و کتاب «مختلف الشیعه ف</w:t>
      </w:r>
      <w:r w:rsidR="00596DBE">
        <w:rPr>
          <w:rFonts w:hint="cs"/>
          <w:rtl/>
        </w:rPr>
        <w:t>ي</w:t>
      </w:r>
      <w:r w:rsidRPr="008C054F">
        <w:rPr>
          <w:rFonts w:hint="cs"/>
          <w:rtl/>
        </w:rPr>
        <w:t xml:space="preserve"> أحکام الشریع</w:t>
      </w:r>
      <w:r w:rsidR="00596DBE">
        <w:rPr>
          <w:rFonts w:hint="cs"/>
          <w:rtl/>
        </w:rPr>
        <w:t>ة</w:t>
      </w:r>
      <w:r w:rsidRPr="008C054F">
        <w:rPr>
          <w:rFonts w:hint="cs"/>
          <w:rtl/>
        </w:rPr>
        <w:t xml:space="preserve">» اثر علامه حلی، شاهد این تفاوت است. </w:t>
      </w:r>
    </w:p>
    <w:p w:rsidR="00F715FD" w:rsidRPr="00596DBE" w:rsidRDefault="00F715FD" w:rsidP="00751B90">
      <w:pPr>
        <w:pStyle w:val="a8"/>
        <w:spacing w:line="240" w:lineRule="auto"/>
        <w:rPr>
          <w:spacing w:val="-2"/>
          <w:rtl/>
        </w:rPr>
      </w:pPr>
      <w:r w:rsidRPr="00596DBE">
        <w:rPr>
          <w:rFonts w:hint="cs"/>
          <w:spacing w:val="-2"/>
          <w:rtl/>
        </w:rPr>
        <w:t>اخباری‌ها همانگونه که پیش از این گفتیم ادعا می‌کنند که کتب اربعه و دیگر کتاب‌های معروف حدیث، از اصول قدیمی اخذ شده‌اند و هم</w:t>
      </w:r>
      <w:r w:rsidR="002E4F71" w:rsidRPr="00596DBE">
        <w:rPr>
          <w:rFonts w:hint="cs"/>
          <w:spacing w:val="-2"/>
          <w:rtl/>
        </w:rPr>
        <w:t>ه</w:t>
      </w:r>
      <w:r w:rsidRPr="00596DBE">
        <w:rPr>
          <w:rFonts w:hint="cs"/>
          <w:spacing w:val="-2"/>
          <w:rtl/>
        </w:rPr>
        <w:t xml:space="preserve"> آن اصول، به تصدیق ائمه</w:t>
      </w:r>
      <w:r w:rsidRPr="00596DBE">
        <w:rPr>
          <w:spacing w:val="-2"/>
          <w:rtl/>
        </w:rPr>
        <w:t xml:space="preserve"> </w:t>
      </w:r>
      <w:r w:rsidRPr="00596DBE">
        <w:rPr>
          <w:rFonts w:cs="CTraditional Arabic" w:hint="cs"/>
          <w:spacing w:val="-2"/>
          <w:rtl/>
        </w:rPr>
        <w:t>‡</w:t>
      </w:r>
      <w:r w:rsidRPr="00596DBE">
        <w:rPr>
          <w:rFonts w:hint="cs"/>
          <w:spacing w:val="-2"/>
          <w:rtl/>
        </w:rPr>
        <w:t xml:space="preserve"> رسیده و نزد شیعه، معتبر و قطعی بوده‌اند در حالی که این ادعا درست نیست و در روایات آمده که شیعیان گاهی کتب متداول را به امامان</w:t>
      </w:r>
      <w:r w:rsidRPr="00596DBE">
        <w:rPr>
          <w:spacing w:val="-2"/>
          <w:rtl/>
        </w:rPr>
        <w:t xml:space="preserve"> </w:t>
      </w:r>
      <w:r w:rsidRPr="00596DBE">
        <w:rPr>
          <w:rFonts w:cs="CTraditional Arabic" w:hint="cs"/>
          <w:spacing w:val="-2"/>
          <w:rtl/>
        </w:rPr>
        <w:t>‡</w:t>
      </w:r>
      <w:r w:rsidRPr="00596DBE">
        <w:rPr>
          <w:rFonts w:hint="cs"/>
          <w:spacing w:val="-2"/>
          <w:rtl/>
        </w:rPr>
        <w:t xml:space="preserve"> نشان می‌دادند ولی هم</w:t>
      </w:r>
      <w:r w:rsidR="002E4F71" w:rsidRPr="00596DBE">
        <w:rPr>
          <w:rFonts w:hint="cs"/>
          <w:spacing w:val="-2"/>
          <w:rtl/>
        </w:rPr>
        <w:t>ه</w:t>
      </w:r>
      <w:r w:rsidRPr="00596DBE">
        <w:rPr>
          <w:rFonts w:hint="cs"/>
          <w:spacing w:val="-2"/>
          <w:rtl/>
        </w:rPr>
        <w:t xml:space="preserve"> آنها مورد تصدیق ائمه</w:t>
      </w:r>
      <w:r w:rsidRPr="00596DBE">
        <w:rPr>
          <w:spacing w:val="-2"/>
          <w:rtl/>
        </w:rPr>
        <w:t xml:space="preserve"> </w:t>
      </w:r>
      <w:r w:rsidRPr="00596DBE">
        <w:rPr>
          <w:rFonts w:cs="CTraditional Arabic" w:hint="cs"/>
          <w:spacing w:val="-2"/>
          <w:rtl/>
        </w:rPr>
        <w:t>‡</w:t>
      </w:r>
      <w:r w:rsidRPr="00596DBE">
        <w:rPr>
          <w:rFonts w:hint="cs"/>
          <w:spacing w:val="-2"/>
          <w:rtl/>
        </w:rPr>
        <w:t xml:space="preserve"> قرار نمی‌گرفت چنانکه روایت یونس بن عبدالرحمن را قبلاً آوردیم که گفت: کتاب‌های اصحاب امام صادق</w:t>
      </w:r>
      <w:r w:rsidR="00596DBE" w:rsidRPr="00596DBE">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را بر امام ابوالحسن رضا</w:t>
      </w:r>
      <w:r w:rsidR="00596DBE" w:rsidRPr="00596DBE">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عرضه کردم: </w:t>
      </w:r>
      <w:r w:rsidRPr="00596DBE">
        <w:rPr>
          <w:rStyle w:val="Char8"/>
          <w:rFonts w:eastAsia="B Badr" w:hint="cs"/>
          <w:spacing w:val="-2"/>
          <w:rtl/>
        </w:rPr>
        <w:t>«</w:t>
      </w:r>
      <w:r w:rsidRPr="00596DBE">
        <w:rPr>
          <w:rStyle w:val="Char1"/>
          <w:rFonts w:eastAsia="B Badr"/>
          <w:spacing w:val="-2"/>
          <w:rtl/>
        </w:rPr>
        <w:t>فأن</w:t>
      </w:r>
      <w:r w:rsidR="002E4F71" w:rsidRPr="00596DBE">
        <w:rPr>
          <w:rStyle w:val="Char1"/>
          <w:rFonts w:eastAsia="B Badr"/>
          <w:spacing w:val="-2"/>
          <w:rtl/>
        </w:rPr>
        <w:t>ك</w:t>
      </w:r>
      <w:r w:rsidRPr="00596DBE">
        <w:rPr>
          <w:rStyle w:val="Char1"/>
          <w:rFonts w:eastAsia="B Badr"/>
          <w:spacing w:val="-2"/>
          <w:rtl/>
        </w:rPr>
        <w:t xml:space="preserve">ر منها أحادیث </w:t>
      </w:r>
      <w:r w:rsidR="002E4F71" w:rsidRPr="00596DBE">
        <w:rPr>
          <w:rStyle w:val="Char1"/>
          <w:rFonts w:eastAsia="B Badr"/>
          <w:spacing w:val="-2"/>
          <w:rtl/>
        </w:rPr>
        <w:t>ك</w:t>
      </w:r>
      <w:r w:rsidRPr="00596DBE">
        <w:rPr>
          <w:rStyle w:val="Char1"/>
          <w:rFonts w:eastAsia="B Badr"/>
          <w:spacing w:val="-2"/>
          <w:rtl/>
        </w:rPr>
        <w:t>ثیرة أن ت</w:t>
      </w:r>
      <w:r w:rsidR="002E4F71" w:rsidRPr="00596DBE">
        <w:rPr>
          <w:rStyle w:val="Char1"/>
          <w:rFonts w:eastAsia="B Badr"/>
          <w:spacing w:val="-2"/>
          <w:rtl/>
        </w:rPr>
        <w:t>ك</w:t>
      </w:r>
      <w:r w:rsidRPr="00596DBE">
        <w:rPr>
          <w:rStyle w:val="Char1"/>
          <w:rFonts w:eastAsia="B Badr"/>
          <w:spacing w:val="-2"/>
          <w:rtl/>
        </w:rPr>
        <w:t>ون من أحادیث أبی</w:t>
      </w:r>
      <w:r w:rsidRPr="00596DBE">
        <w:rPr>
          <w:rFonts w:ascii="Lotus Linotype" w:hAnsi="Lotus Linotype"/>
          <w:b/>
          <w:bCs/>
          <w:spacing w:val="-2"/>
          <w:rtl/>
        </w:rPr>
        <w:t>‌</w:t>
      </w:r>
      <w:r w:rsidRPr="00596DBE">
        <w:rPr>
          <w:rStyle w:val="Char1"/>
          <w:rFonts w:eastAsia="B Badr"/>
          <w:spacing w:val="-2"/>
          <w:rtl/>
        </w:rPr>
        <w:t>عبدالله</w:t>
      </w:r>
      <w:r w:rsidRPr="00596DBE">
        <w:rPr>
          <w:rStyle w:val="Char1"/>
          <w:rFonts w:eastAsia="B Badr"/>
          <w:spacing w:val="-2"/>
        </w:rPr>
        <w:sym w:font="AGA Arabesque" w:char="F075"/>
      </w:r>
      <w:r w:rsidRPr="00596DBE">
        <w:rPr>
          <w:rStyle w:val="Char1"/>
          <w:rFonts w:eastAsia="B Badr"/>
          <w:spacing w:val="-2"/>
        </w:rPr>
        <w:t xml:space="preserve"> </w:t>
      </w:r>
      <w:r w:rsidRPr="00596DBE">
        <w:rPr>
          <w:rStyle w:val="Char1"/>
          <w:rFonts w:eastAsia="B Badr"/>
          <w:spacing w:val="-2"/>
          <w:rtl/>
        </w:rPr>
        <w:t>!</w:t>
      </w:r>
      <w:r w:rsidRPr="00596DBE">
        <w:rPr>
          <w:rStyle w:val="Char8"/>
          <w:rFonts w:eastAsia="B Badr" w:hint="cs"/>
          <w:spacing w:val="-2"/>
          <w:rtl/>
        </w:rPr>
        <w:t>»</w:t>
      </w:r>
      <w:r w:rsidRPr="00596DBE">
        <w:rPr>
          <w:rStyle w:val="FootnoteReference"/>
          <w:rFonts w:cs="B Lotus"/>
          <w:spacing w:val="-2"/>
          <w:rtl/>
        </w:rPr>
        <w:footnoteReference w:id="153"/>
      </w:r>
      <w:r w:rsidRPr="00596DBE">
        <w:rPr>
          <w:rFonts w:hint="cs"/>
          <w:spacing w:val="-2"/>
          <w:rtl/>
        </w:rPr>
        <w:t xml:space="preserve"> یعنی: </w:t>
      </w:r>
      <w:r w:rsidRPr="00596DBE">
        <w:rPr>
          <w:rStyle w:val="Char8"/>
          <w:rFonts w:hint="cs"/>
          <w:spacing w:val="-2"/>
          <w:rtl/>
        </w:rPr>
        <w:t>«</w:t>
      </w:r>
      <w:r w:rsidRPr="00596DBE">
        <w:rPr>
          <w:rFonts w:hint="cs"/>
          <w:spacing w:val="-2"/>
          <w:rtl/>
        </w:rPr>
        <w:t>امام رضا</w:t>
      </w:r>
      <w:r w:rsidR="00751B90">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احادیث بسیاری از آنها را انکار نمود که از امام صادق</w:t>
      </w:r>
      <w:r w:rsidR="00751B90">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باشند</w:t>
      </w:r>
      <w:r w:rsidRPr="00596DBE">
        <w:rPr>
          <w:rStyle w:val="Char8"/>
          <w:rFonts w:hint="cs"/>
          <w:spacing w:val="-2"/>
          <w:rtl/>
        </w:rPr>
        <w:t>»</w:t>
      </w:r>
      <w:r w:rsidRPr="00596DBE">
        <w:rPr>
          <w:rFonts w:hint="cs"/>
          <w:spacing w:val="-2"/>
          <w:rtl/>
        </w:rPr>
        <w:t>. مواردی هم که برخی از امامان</w:t>
      </w:r>
      <w:r w:rsidRPr="00596DBE">
        <w:rPr>
          <w:spacing w:val="-2"/>
          <w:rtl/>
        </w:rPr>
        <w:t xml:space="preserve"> </w:t>
      </w:r>
      <w:r w:rsidRPr="00596DBE">
        <w:rPr>
          <w:rFonts w:cs="CTraditional Arabic" w:hint="cs"/>
          <w:spacing w:val="-2"/>
          <w:rtl/>
        </w:rPr>
        <w:t>‡</w:t>
      </w:r>
      <w:r w:rsidRPr="00596DBE">
        <w:rPr>
          <w:rFonts w:hint="cs"/>
          <w:spacing w:val="-2"/>
          <w:rtl/>
        </w:rPr>
        <w:t xml:space="preserve"> یکی از کتب موجود در زمان خود را تصدیق می‌نمودند، خود دلیل بر آنست که شیعیان، به هم</w:t>
      </w:r>
      <w:r w:rsidR="002E4F71" w:rsidRPr="00596DBE">
        <w:rPr>
          <w:rFonts w:hint="cs"/>
          <w:spacing w:val="-2"/>
          <w:rtl/>
        </w:rPr>
        <w:t>ه</w:t>
      </w:r>
      <w:r w:rsidRPr="00596DBE">
        <w:rPr>
          <w:rFonts w:hint="cs"/>
          <w:spacing w:val="-2"/>
          <w:rtl/>
        </w:rPr>
        <w:t xml:space="preserve"> آن کتاب‌ها اعتماد نداشتند و تا از امام وقت نمی‌پرسیدند خاطرشان آسوده نمی</w:t>
      </w:r>
      <w:r w:rsidRPr="00596DBE">
        <w:rPr>
          <w:rFonts w:hint="eastAsia"/>
          <w:spacing w:val="-2"/>
          <w:rtl/>
        </w:rPr>
        <w:t>‌</w:t>
      </w:r>
      <w:r w:rsidRPr="00596DBE">
        <w:rPr>
          <w:rFonts w:hint="cs"/>
          <w:spacing w:val="-2"/>
          <w:rtl/>
        </w:rPr>
        <w:t>گشت و به کتابی‌ اعتماد نمی‌کردند. در رجال کشی آمده است که بورق هراتی در سامراء به حضور امام حسن عسکری</w:t>
      </w:r>
      <w:r w:rsidR="00596DBE" w:rsidRPr="00596DBE">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رسید و کتاب «یوم و لیله» اثر فضل‌بن شاذان نیشابوری را به امام عرضه داشت و گفت که می‌خواهم در این کتاب نظر افکنید (و صحت و سقم آن را بیان فرمایید): </w:t>
      </w:r>
      <w:r w:rsidRPr="00596DBE">
        <w:rPr>
          <w:rStyle w:val="Char8"/>
          <w:rFonts w:eastAsia="B Badr" w:hint="cs"/>
          <w:spacing w:val="-2"/>
          <w:rtl/>
        </w:rPr>
        <w:t>«</w:t>
      </w:r>
      <w:r w:rsidRPr="00596DBE">
        <w:rPr>
          <w:rStyle w:val="Char1"/>
          <w:rFonts w:eastAsia="B Badr"/>
          <w:spacing w:val="-2"/>
          <w:rtl/>
        </w:rPr>
        <w:t>فلما نظر فیه و تصفحه ورقة ورقة، قال هذا صحیح ینبغی أن یعمل</w:t>
      </w:r>
      <w:r w:rsidRPr="00596DBE">
        <w:rPr>
          <w:rStyle w:val="FootnoteReference"/>
          <w:rFonts w:cs="B Lotus"/>
          <w:spacing w:val="-2"/>
          <w:rtl/>
        </w:rPr>
        <w:footnoteReference w:id="154"/>
      </w:r>
      <w:r w:rsidRPr="00596DBE">
        <w:rPr>
          <w:rFonts w:hint="cs"/>
          <w:spacing w:val="-2"/>
          <w:rtl/>
        </w:rPr>
        <w:t xml:space="preserve"> </w:t>
      </w:r>
      <w:r w:rsidRPr="00596DBE">
        <w:rPr>
          <w:rStyle w:val="Char1"/>
          <w:rFonts w:eastAsia="B Badr"/>
          <w:spacing w:val="-2"/>
          <w:rtl/>
        </w:rPr>
        <w:t>به</w:t>
      </w:r>
      <w:r w:rsidRPr="00596DBE">
        <w:rPr>
          <w:rStyle w:val="Char8"/>
          <w:rFonts w:eastAsia="B Badr" w:hint="cs"/>
          <w:spacing w:val="-2"/>
          <w:rtl/>
        </w:rPr>
        <w:t>»</w:t>
      </w:r>
      <w:r w:rsidRPr="00596DBE">
        <w:rPr>
          <w:rStyle w:val="Char1"/>
          <w:rFonts w:eastAsia="B Badr"/>
          <w:spacing w:val="-2"/>
          <w:rtl/>
        </w:rPr>
        <w:t>.</w:t>
      </w:r>
      <w:r w:rsidRPr="00596DBE">
        <w:rPr>
          <w:rFonts w:hint="cs"/>
          <w:spacing w:val="-2"/>
          <w:rtl/>
        </w:rPr>
        <w:t xml:space="preserve"> یعنی: </w:t>
      </w:r>
      <w:r w:rsidRPr="00596DBE">
        <w:rPr>
          <w:rStyle w:val="Char8"/>
          <w:rFonts w:hint="cs"/>
          <w:spacing w:val="-2"/>
          <w:rtl/>
        </w:rPr>
        <w:t>«</w:t>
      </w:r>
      <w:r w:rsidRPr="00596DBE">
        <w:rPr>
          <w:rFonts w:hint="cs"/>
          <w:spacing w:val="-2"/>
          <w:rtl/>
        </w:rPr>
        <w:t>چون (امام عسکری</w:t>
      </w:r>
      <w:r w:rsidR="00596DBE" w:rsidRPr="00596DBE">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در آن کتاب نظر افکند و ورق به ورق آن را ملاحظه کرد، فرمود: این کتاب، صحیح است و جا دارد که بدان عمل شود</w:t>
      </w:r>
      <w:r w:rsidRPr="00596DBE">
        <w:rPr>
          <w:rStyle w:val="Char8"/>
          <w:rFonts w:hint="cs"/>
          <w:spacing w:val="-2"/>
          <w:rtl/>
        </w:rPr>
        <w:t>»</w:t>
      </w:r>
      <w:r w:rsidRPr="00596DBE">
        <w:rPr>
          <w:rFonts w:hint="cs"/>
          <w:spacing w:val="-2"/>
          <w:rtl/>
        </w:rPr>
        <w:t>. اگر شیعه تمام کتب متداول حدیث را در آن روزگار صحیح می‌شمرد. بورق هراتی چه نیازی داشت که رسال</w:t>
      </w:r>
      <w:r w:rsidR="002E4F71" w:rsidRPr="00596DBE">
        <w:rPr>
          <w:rFonts w:hint="cs"/>
          <w:spacing w:val="-2"/>
          <w:rtl/>
        </w:rPr>
        <w:t>ه</w:t>
      </w:r>
      <w:r w:rsidRPr="00596DBE">
        <w:rPr>
          <w:rFonts w:hint="cs"/>
          <w:spacing w:val="-2"/>
          <w:rtl/>
        </w:rPr>
        <w:t xml:space="preserve"> فضل‌بن شاذان را بر امام عرض کند؟ و چرا باید امام عسکری</w:t>
      </w:r>
      <w:r w:rsidR="00596DBE" w:rsidRPr="00596DBE">
        <w:rPr>
          <w:rFonts w:hint="cs"/>
          <w:spacing w:val="-2"/>
          <w:rtl/>
        </w:rPr>
        <w:t xml:space="preserve"> </w:t>
      </w:r>
      <w:r w:rsidRPr="00596DBE">
        <w:rPr>
          <w:rFonts w:hint="cs"/>
          <w:spacing w:val="-2"/>
          <w:rtl/>
        </w:rPr>
        <w:sym w:font="AGA Arabesque" w:char="F075"/>
      </w:r>
      <w:r w:rsidRPr="00596DBE">
        <w:rPr>
          <w:spacing w:val="-2"/>
          <w:rtl/>
        </w:rPr>
        <w:t xml:space="preserve"> </w:t>
      </w:r>
      <w:r w:rsidRPr="00596DBE">
        <w:rPr>
          <w:rFonts w:hint="cs"/>
          <w:spacing w:val="-2"/>
          <w:rtl/>
        </w:rPr>
        <w:t xml:space="preserve"> کتاب ابن شاذان را (که از اصول قدیمی بوده است) صفحه به صفحه تورق نماید و سپس آن را تصدیق فرماید؟ اخباری‌ها این آثار را قبول دارند ولی باز هم مفاد کتب حدیث را قطعی الصدور می</w:t>
      </w:r>
      <w:r w:rsidRPr="00596DBE">
        <w:rPr>
          <w:rFonts w:hint="eastAsia"/>
          <w:spacing w:val="-2"/>
          <w:rtl/>
        </w:rPr>
        <w:t>‌</w:t>
      </w:r>
      <w:r w:rsidR="00596DBE" w:rsidRPr="00596DBE">
        <w:rPr>
          <w:rFonts w:hint="cs"/>
          <w:spacing w:val="-2"/>
          <w:rtl/>
        </w:rPr>
        <w:t>پندارند!.</w:t>
      </w:r>
    </w:p>
    <w:p w:rsidR="00F715FD" w:rsidRPr="00122FE6" w:rsidRDefault="00F715FD" w:rsidP="00751B90">
      <w:pPr>
        <w:pStyle w:val="a8"/>
        <w:spacing w:line="240" w:lineRule="auto"/>
        <w:rPr>
          <w:spacing w:val="-2"/>
          <w:rtl/>
        </w:rPr>
      </w:pPr>
      <w:r w:rsidRPr="00122FE6">
        <w:rPr>
          <w:rFonts w:hint="cs"/>
          <w:rtl/>
        </w:rPr>
        <w:t xml:space="preserve">7- همچنین دسفوری از قول شیخ عبدالله ‌بن صالح در کتاب «منیه الممارسین» می‌نویسد: </w:t>
      </w:r>
      <w:r w:rsidR="00751B90">
        <w:rPr>
          <w:rStyle w:val="Char8"/>
          <w:rFonts w:hint="cs"/>
          <w:spacing w:val="-2"/>
          <w:rtl/>
        </w:rPr>
        <w:t xml:space="preserve"> </w:t>
      </w:r>
      <w:r w:rsidRPr="00122FE6">
        <w:rPr>
          <w:rStyle w:val="Char8"/>
          <w:rFonts w:hint="cs"/>
          <w:spacing w:val="-2"/>
          <w:rtl/>
        </w:rPr>
        <w:t>«</w:t>
      </w:r>
      <w:r w:rsidRPr="00122FE6">
        <w:rPr>
          <w:spacing w:val="-2"/>
          <w:rtl/>
        </w:rPr>
        <w:t>إن الأخباری لایعمل بالاستصحاب إلا ما ورد علیه نص خاص مثل: کل شیء طاهر حتی تعلم أنه قدر</w:t>
      </w:r>
      <w:r w:rsidR="00596DBE" w:rsidRPr="00122FE6">
        <w:rPr>
          <w:rStyle w:val="Char8"/>
          <w:rFonts w:hint="cs"/>
          <w:spacing w:val="-2"/>
          <w:rtl/>
        </w:rPr>
        <w:t>»</w:t>
      </w:r>
      <w:r w:rsidRPr="00122FE6">
        <w:rPr>
          <w:spacing w:val="-2"/>
          <w:rtl/>
        </w:rPr>
        <w:t>.</w:t>
      </w:r>
      <w:r w:rsidR="00122FE6" w:rsidRPr="00122FE6">
        <w:rPr>
          <w:rFonts w:hint="cs"/>
          <w:spacing w:val="-2"/>
          <w:rtl/>
        </w:rPr>
        <w:t xml:space="preserve"> </w:t>
      </w:r>
      <w:r w:rsidRPr="00122FE6">
        <w:rPr>
          <w:rFonts w:hint="cs"/>
          <w:spacing w:val="-2"/>
          <w:rtl/>
        </w:rPr>
        <w:t>یعنی:</w:t>
      </w:r>
      <w:r w:rsidRPr="00122FE6">
        <w:rPr>
          <w:rStyle w:val="Char8"/>
          <w:rFonts w:hint="cs"/>
          <w:spacing w:val="-2"/>
          <w:rtl/>
        </w:rPr>
        <w:t xml:space="preserve"> «</w:t>
      </w:r>
      <w:r w:rsidRPr="00122FE6">
        <w:rPr>
          <w:rFonts w:hint="cs"/>
          <w:spacing w:val="-2"/>
          <w:rtl/>
        </w:rPr>
        <w:t>اخباری به قاعد</w:t>
      </w:r>
      <w:r w:rsidR="002E4F71" w:rsidRPr="00122FE6">
        <w:rPr>
          <w:rFonts w:hint="cs"/>
          <w:spacing w:val="-2"/>
          <w:rtl/>
        </w:rPr>
        <w:t>ه</w:t>
      </w:r>
      <w:r w:rsidRPr="00122FE6">
        <w:rPr>
          <w:rFonts w:hint="cs"/>
          <w:spacing w:val="-2"/>
          <w:rtl/>
        </w:rPr>
        <w:t xml:space="preserve"> کلی استصحاب عمل نمی</w:t>
      </w:r>
      <w:r w:rsidRPr="00122FE6">
        <w:rPr>
          <w:rFonts w:ascii="Times New Roman" w:hAnsi="Times New Roman" w:cs="Times New Roman" w:hint="cs"/>
          <w:spacing w:val="-2"/>
          <w:rtl/>
        </w:rPr>
        <w:t>‌</w:t>
      </w:r>
      <w:r w:rsidRPr="00122FE6">
        <w:rPr>
          <w:rFonts w:ascii="mylotus" w:hAnsi="mylotus" w:hint="cs"/>
          <w:spacing w:val="-2"/>
          <w:rtl/>
        </w:rPr>
        <w:t>کند مگر در آنجا که نص خاص وارد شده است مانند آنچه در حدیث آمده که: هر چیزی پاک است تا آنکه بر نجاستش علم پیدا کنی</w:t>
      </w:r>
      <w:r w:rsidRPr="00122FE6">
        <w:rPr>
          <w:rStyle w:val="Char8"/>
          <w:rFonts w:hint="cs"/>
          <w:spacing w:val="-2"/>
          <w:rtl/>
        </w:rPr>
        <w:t>»</w:t>
      </w:r>
      <w:r w:rsidRPr="00122FE6">
        <w:rPr>
          <w:rFonts w:hint="cs"/>
          <w:spacing w:val="-2"/>
          <w:rtl/>
        </w:rPr>
        <w:t xml:space="preserve">. </w:t>
      </w:r>
    </w:p>
    <w:p w:rsidR="00F715FD" w:rsidRPr="008C054F" w:rsidRDefault="00F715FD" w:rsidP="00545FE2">
      <w:pPr>
        <w:pStyle w:val="a8"/>
        <w:rPr>
          <w:rtl/>
        </w:rPr>
      </w:pPr>
      <w:r w:rsidRPr="008C054F">
        <w:rPr>
          <w:rFonts w:hint="cs"/>
          <w:rtl/>
        </w:rPr>
        <w:t xml:space="preserve">اهل الصول برای «استصحاب» تعاریف گوناگونی آورده‌اند که از همه خلاصه‌تر عبارت </w:t>
      </w:r>
      <w:r w:rsidRPr="008C054F">
        <w:rPr>
          <w:rStyle w:val="Char4"/>
          <w:rFonts w:eastAsia="B Badr" w:hint="cs"/>
          <w:rtl/>
        </w:rPr>
        <w:t>«إبقاء ماکان»</w:t>
      </w:r>
      <w:r w:rsidRPr="008C054F">
        <w:rPr>
          <w:rFonts w:hint="cs"/>
          <w:rtl/>
        </w:rPr>
        <w:t xml:space="preserve"> است. سپس آن را به اقسامی چند تقسیم کرده</w:t>
      </w:r>
      <w:r w:rsidRPr="008C054F">
        <w:rPr>
          <w:rFonts w:hint="eastAsia"/>
          <w:rtl/>
        </w:rPr>
        <w:t>‌اند و هم</w:t>
      </w:r>
      <w:r w:rsidR="002E4F71" w:rsidRPr="008C054F">
        <w:rPr>
          <w:rFonts w:hint="eastAsia"/>
          <w:rtl/>
        </w:rPr>
        <w:t>ه</w:t>
      </w:r>
      <w:r w:rsidRPr="008C054F">
        <w:rPr>
          <w:rFonts w:hint="eastAsia"/>
          <w:rtl/>
        </w:rPr>
        <w:t xml:space="preserve"> اصولییّن در حجیت تمام اقسام </w:t>
      </w:r>
      <w:r w:rsidRPr="008C054F">
        <w:rPr>
          <w:rFonts w:hint="cs"/>
          <w:rtl/>
        </w:rPr>
        <w:t xml:space="preserve">استصحاب متفق القول نیستند ولی در اصل قاعده نتوان تشکیک نمود به ویژه که (علاوه بر سیرة عقلاء) آثار متعددی در این باره از امامان </w:t>
      </w:r>
      <w:r w:rsidR="00596DBE" w:rsidRPr="00596DBE">
        <w:rPr>
          <w:rStyle w:val="CTraditionalArabicChar"/>
          <w:rFonts w:hint="cs"/>
          <w:rtl/>
        </w:rPr>
        <w:t>‡</w:t>
      </w:r>
      <w:r w:rsidRPr="008C054F">
        <w:rPr>
          <w:rFonts w:hint="cs"/>
          <w:rtl/>
        </w:rPr>
        <w:t xml:space="preserve"> رسیده که مخصوصاً بر اخباری‌ها، حجت است مانند روایت خصال اثر شیخ صدوق از امیرمؤمنان علی</w:t>
      </w:r>
      <w:r w:rsidR="00596DBE">
        <w:rPr>
          <w:rFonts w:hint="cs"/>
          <w:rtl/>
        </w:rPr>
        <w:t xml:space="preserve"> </w:t>
      </w:r>
      <w:r w:rsidRPr="008C054F">
        <w:rPr>
          <w:rFonts w:hint="cs"/>
          <w:rtl/>
        </w:rPr>
        <w:sym w:font="AGA Arabesque" w:char="F075"/>
      </w:r>
      <w:r w:rsidRPr="008C054F">
        <w:rPr>
          <w:rFonts w:hint="cs"/>
          <w:rtl/>
        </w:rPr>
        <w:t xml:space="preserve"> که در ضمن آن آمده است: </w:t>
      </w:r>
    </w:p>
    <w:p w:rsidR="00F715FD" w:rsidRPr="008C054F" w:rsidRDefault="00F715FD" w:rsidP="00545FE2">
      <w:pPr>
        <w:pStyle w:val="a8"/>
        <w:spacing w:line="240" w:lineRule="auto"/>
        <w:rPr>
          <w:rtl/>
        </w:rPr>
      </w:pPr>
      <w:r w:rsidRPr="00596DBE">
        <w:rPr>
          <w:rStyle w:val="Char8"/>
          <w:rFonts w:eastAsia="B Badr" w:hint="cs"/>
          <w:spacing w:val="-4"/>
          <w:rtl/>
        </w:rPr>
        <w:t>«</w:t>
      </w:r>
      <w:r w:rsidRPr="00596DBE">
        <w:rPr>
          <w:rStyle w:val="Char1"/>
          <w:rFonts w:eastAsia="B Badr"/>
          <w:spacing w:val="-4"/>
          <w:rtl/>
        </w:rPr>
        <w:t xml:space="preserve">من </w:t>
      </w:r>
      <w:r w:rsidR="002E4F71" w:rsidRPr="00596DBE">
        <w:rPr>
          <w:rStyle w:val="Char1"/>
          <w:rFonts w:eastAsia="B Badr"/>
          <w:spacing w:val="-4"/>
          <w:rtl/>
        </w:rPr>
        <w:t>ك</w:t>
      </w:r>
      <w:r w:rsidRPr="00596DBE">
        <w:rPr>
          <w:rStyle w:val="Char1"/>
          <w:rFonts w:eastAsia="B Badr"/>
          <w:spacing w:val="-4"/>
          <w:rtl/>
        </w:rPr>
        <w:t>ان علی یقین فش</w:t>
      </w:r>
      <w:r w:rsidR="002E4F71" w:rsidRPr="00596DBE">
        <w:rPr>
          <w:rStyle w:val="Char1"/>
          <w:rFonts w:eastAsia="B Badr"/>
          <w:spacing w:val="-4"/>
          <w:rtl/>
        </w:rPr>
        <w:t>ك</w:t>
      </w:r>
      <w:r w:rsidRPr="00596DBE">
        <w:rPr>
          <w:rStyle w:val="Char1"/>
          <w:rFonts w:eastAsia="B Badr"/>
          <w:spacing w:val="-4"/>
          <w:rtl/>
        </w:rPr>
        <w:t>، فلیمض علی یقینه، فإن الش</w:t>
      </w:r>
      <w:r w:rsidR="002E4F71" w:rsidRPr="00596DBE">
        <w:rPr>
          <w:rStyle w:val="Char1"/>
          <w:rFonts w:eastAsia="B Badr"/>
          <w:spacing w:val="-4"/>
          <w:rtl/>
        </w:rPr>
        <w:t>ك</w:t>
      </w:r>
      <w:r w:rsidRPr="00596DBE">
        <w:rPr>
          <w:rStyle w:val="Char1"/>
          <w:rFonts w:eastAsia="B Badr"/>
          <w:spacing w:val="-4"/>
          <w:rtl/>
        </w:rPr>
        <w:t xml:space="preserve"> لاینقض الیقین</w:t>
      </w:r>
      <w:r w:rsidR="00515C3C" w:rsidRPr="00596DBE">
        <w:rPr>
          <w:rStyle w:val="Char8"/>
          <w:rFonts w:eastAsia="B Badr" w:hint="cs"/>
          <w:spacing w:val="-4"/>
          <w:rtl/>
        </w:rPr>
        <w:t>»</w:t>
      </w:r>
      <w:r w:rsidRPr="00596DBE">
        <w:rPr>
          <w:rStyle w:val="FootnoteReference"/>
          <w:rFonts w:cs="B Lotus"/>
          <w:spacing w:val="-4"/>
          <w:rtl/>
        </w:rPr>
        <w:footnoteReference w:id="155"/>
      </w:r>
      <w:r w:rsidR="00515C3C" w:rsidRPr="00596DBE">
        <w:rPr>
          <w:rFonts w:hint="cs"/>
          <w:spacing w:val="-4"/>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هر کس بر امری یقین داشته باشد سپس در آن شک کند، باید بر یقین پیشین خود رفتار نماید زیرا که شک، یقین را نقض نمی‌کند</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 xml:space="preserve">شیخ حر عاملی در کتاب </w:t>
      </w:r>
      <w:r w:rsidRPr="008C054F">
        <w:rPr>
          <w:rFonts w:eastAsia="B Badr" w:hint="cs"/>
          <w:rtl/>
        </w:rPr>
        <w:t>«الفوائد الطوسیه»</w:t>
      </w:r>
      <w:r w:rsidRPr="008C054F">
        <w:rPr>
          <w:rFonts w:hint="cs"/>
          <w:rtl/>
        </w:rPr>
        <w:t xml:space="preserve"> این قبیل احادیث را مربوط به «موضوعات شرعی» می‌داند نه «احکام شرع»</w:t>
      </w:r>
      <w:r w:rsidRPr="008C054F">
        <w:rPr>
          <w:rStyle w:val="FootnoteReference"/>
          <w:rFonts w:cs="B Lotus"/>
          <w:rtl/>
        </w:rPr>
        <w:footnoteReference w:id="156"/>
      </w:r>
      <w:r w:rsidRPr="008C054F">
        <w:rPr>
          <w:rFonts w:hint="cs"/>
          <w:rtl/>
        </w:rPr>
        <w:t xml:space="preserve"> و به هر صورت، حتی شیخ حر که با شدت از اخباری‌ها دفاع می‌نماید، نیز نوعی از استصحاب را می‌پذیرد. اصولی‌ها در این مسئله‌ها با تفصیل بیشتری بحث نموده‌اند به ویژه اصولی برجسته و شهیر امامیّه، شیخ مرتضی انصاری که در کتاب </w:t>
      </w:r>
      <w:r w:rsidRPr="008C054F">
        <w:rPr>
          <w:rFonts w:eastAsia="B Badr" w:hint="cs"/>
          <w:rtl/>
        </w:rPr>
        <w:t>«فوائد الأصول»</w:t>
      </w:r>
      <w:r w:rsidRPr="008C054F">
        <w:rPr>
          <w:rFonts w:hint="cs"/>
          <w:rtl/>
        </w:rPr>
        <w:t xml:space="preserve"> دربار</w:t>
      </w:r>
      <w:r w:rsidR="002E4F71" w:rsidRPr="008C054F">
        <w:rPr>
          <w:rFonts w:hint="cs"/>
          <w:rtl/>
        </w:rPr>
        <w:t>ه</w:t>
      </w:r>
      <w:r w:rsidRPr="008C054F">
        <w:rPr>
          <w:rFonts w:hint="cs"/>
          <w:rtl/>
        </w:rPr>
        <w:t xml:space="preserve"> استصحاب و اقسام آن، به طور گسترده سخن گفته است</w:t>
      </w:r>
      <w:r w:rsidRPr="008C054F">
        <w:rPr>
          <w:rStyle w:val="FootnoteReference"/>
          <w:rFonts w:cs="B Lotus"/>
          <w:rtl/>
        </w:rPr>
        <w:footnoteReference w:id="157"/>
      </w:r>
      <w:r w:rsidR="00596DBE">
        <w:rPr>
          <w:rFonts w:hint="cs"/>
          <w:rtl/>
        </w:rPr>
        <w:t>.</w:t>
      </w:r>
    </w:p>
    <w:p w:rsidR="00F715FD" w:rsidRPr="008C054F" w:rsidRDefault="00F715FD" w:rsidP="00545FE2">
      <w:pPr>
        <w:pStyle w:val="a8"/>
        <w:rPr>
          <w:rtl/>
        </w:rPr>
      </w:pPr>
      <w:r w:rsidRPr="008C054F">
        <w:rPr>
          <w:rFonts w:hint="cs"/>
          <w:rtl/>
        </w:rPr>
        <w:t xml:space="preserve">8- دسفوری به نقل از کتاب </w:t>
      </w:r>
      <w:r w:rsidRPr="008C054F">
        <w:rPr>
          <w:rFonts w:eastAsia="B Badr" w:hint="cs"/>
          <w:rtl/>
        </w:rPr>
        <w:t>«منیه الممارسین»</w:t>
      </w:r>
      <w:r w:rsidRPr="008C054F">
        <w:rPr>
          <w:rFonts w:hint="cs"/>
          <w:rtl/>
        </w:rPr>
        <w:t xml:space="preserve"> دوباره می‌نویسد: </w:t>
      </w:r>
    </w:p>
    <w:p w:rsidR="00F715FD" w:rsidRPr="00596DBE" w:rsidRDefault="00F715FD" w:rsidP="00545FE2">
      <w:pPr>
        <w:pStyle w:val="StyleComplexBLotus12ptJustifiedFirstline05cmCharCharChar3Char"/>
        <w:spacing w:line="240" w:lineRule="auto"/>
        <w:rPr>
          <w:spacing w:val="-4"/>
          <w:rtl/>
        </w:rPr>
      </w:pPr>
      <w:r w:rsidRPr="008C054F">
        <w:rPr>
          <w:rStyle w:val="Char8"/>
          <w:rFonts w:hint="cs"/>
          <w:rtl/>
        </w:rPr>
        <w:t>«</w:t>
      </w:r>
      <w:r w:rsidRPr="008C054F">
        <w:rPr>
          <w:rStyle w:val="Char1"/>
          <w:rtl/>
        </w:rPr>
        <w:t>إن ال</w:t>
      </w:r>
      <w:r w:rsidR="00596DBE">
        <w:rPr>
          <w:rStyle w:val="Char1"/>
          <w:rFonts w:hint="cs"/>
          <w:rtl/>
        </w:rPr>
        <w:t>ـ</w:t>
      </w:r>
      <w:r w:rsidRPr="008C054F">
        <w:rPr>
          <w:rStyle w:val="Char1"/>
          <w:rtl/>
        </w:rPr>
        <w:t>مجتهدین یقولون لایبلغ رتب</w:t>
      </w:r>
      <w:r w:rsidRPr="008C054F">
        <w:rPr>
          <w:rStyle w:val="Char1"/>
          <w:rFonts w:hint="cs"/>
          <w:rtl/>
        </w:rPr>
        <w:t>ة</w:t>
      </w:r>
      <w:r w:rsidRPr="008C054F">
        <w:rPr>
          <w:rStyle w:val="Char1"/>
          <w:rtl/>
        </w:rPr>
        <w:t xml:space="preserve"> الفتوی وفهم الحدیث إلا من اجتهد ف</w:t>
      </w:r>
      <w:r w:rsidR="00596DBE">
        <w:rPr>
          <w:rStyle w:val="Char1"/>
          <w:rFonts w:hint="cs"/>
          <w:rtl/>
        </w:rPr>
        <w:t>ي</w:t>
      </w:r>
      <w:r w:rsidRPr="008C054F">
        <w:rPr>
          <w:rStyle w:val="Char1"/>
          <w:rtl/>
        </w:rPr>
        <w:t xml:space="preserve"> ال</w:t>
      </w:r>
      <w:r w:rsidR="002E4F71" w:rsidRPr="008C054F">
        <w:rPr>
          <w:rStyle w:val="Char1"/>
          <w:rtl/>
        </w:rPr>
        <w:t>ك</w:t>
      </w:r>
      <w:r w:rsidRPr="008C054F">
        <w:rPr>
          <w:rStyle w:val="Char1"/>
          <w:rtl/>
        </w:rPr>
        <w:t>لام والأصول والنحو واللغة وال</w:t>
      </w:r>
      <w:r w:rsidR="00596DBE">
        <w:rPr>
          <w:rStyle w:val="Char1"/>
          <w:rFonts w:hint="cs"/>
          <w:rtl/>
        </w:rPr>
        <w:t>ـ</w:t>
      </w:r>
      <w:r w:rsidRPr="008C054F">
        <w:rPr>
          <w:rStyle w:val="Char1"/>
          <w:rtl/>
        </w:rPr>
        <w:t>منطق وبعضهم اعتبر خمسة عشر علماً. ولا</w:t>
      </w:r>
      <w:r w:rsidRPr="008C054F">
        <w:rPr>
          <w:rStyle w:val="Char1"/>
          <w:rFonts w:hint="cs"/>
          <w:rtl/>
        </w:rPr>
        <w:t xml:space="preserve"> </w:t>
      </w:r>
      <w:r w:rsidRPr="008C054F">
        <w:rPr>
          <w:rStyle w:val="Char1"/>
          <w:rtl/>
        </w:rPr>
        <w:t xml:space="preserve">یعتبر الأخباری إلا معرفة </w:t>
      </w:r>
      <w:r w:rsidR="002E4F71" w:rsidRPr="008C054F">
        <w:rPr>
          <w:rStyle w:val="Char1"/>
          <w:rtl/>
        </w:rPr>
        <w:t>ك</w:t>
      </w:r>
      <w:r w:rsidRPr="008C054F">
        <w:rPr>
          <w:rStyle w:val="Char1"/>
          <w:rtl/>
        </w:rPr>
        <w:t>لام العرب، منها بعض النحو والصرف بل ذهب بعضهم إلی أنه لا</w:t>
      </w:r>
      <w:r w:rsidRPr="008C054F">
        <w:rPr>
          <w:rStyle w:val="Char1"/>
          <w:rFonts w:hint="cs"/>
          <w:rtl/>
        </w:rPr>
        <w:t xml:space="preserve"> </w:t>
      </w:r>
      <w:r w:rsidRPr="008C054F">
        <w:rPr>
          <w:rStyle w:val="Char1"/>
          <w:rtl/>
        </w:rPr>
        <w:t>یعتبر إلامعرفة اصطلاحات أهل البیت</w:t>
      </w:r>
      <w:r w:rsidRPr="008C054F">
        <w:rPr>
          <w:rStyle w:val="Char1"/>
        </w:rPr>
        <w:t xml:space="preserve"> </w:t>
      </w:r>
      <w:r w:rsidRPr="008C054F">
        <w:rPr>
          <w:rFonts w:ascii="Lotus Linotype" w:hAnsi="Lotus Linotype" w:cs="CTraditional Arabic" w:hint="cs"/>
          <w:sz w:val="28"/>
          <w:szCs w:val="28"/>
          <w:rtl/>
          <w:lang w:bidi="fa-IR"/>
        </w:rPr>
        <w:t>‡</w:t>
      </w:r>
      <w:r w:rsidR="00515C3C" w:rsidRPr="008C054F">
        <w:rPr>
          <w:rStyle w:val="Char8"/>
          <w:rFonts w:hint="cs"/>
          <w:rtl/>
        </w:rPr>
        <w:t>»</w:t>
      </w:r>
      <w:r w:rsidRPr="008C054F">
        <w:rPr>
          <w:rStyle w:val="Char1"/>
          <w:rtl/>
        </w:rPr>
        <w:t>.</w:t>
      </w:r>
      <w:r w:rsidR="00122FE6">
        <w:rPr>
          <w:rFonts w:hint="cs"/>
          <w:spacing w:val="-4"/>
          <w:rtl/>
        </w:rPr>
        <w:t xml:space="preserve"> </w:t>
      </w:r>
      <w:r w:rsidRPr="00596DBE">
        <w:rPr>
          <w:rFonts w:hint="cs"/>
          <w:spacing w:val="-4"/>
          <w:rtl/>
        </w:rPr>
        <w:t xml:space="preserve">یعنی: </w:t>
      </w:r>
      <w:r w:rsidRPr="00122FE6">
        <w:rPr>
          <w:rStyle w:val="Char8"/>
          <w:rFonts w:hint="cs"/>
          <w:rtl/>
        </w:rPr>
        <w:t>«</w:t>
      </w:r>
      <w:r w:rsidRPr="00122FE6">
        <w:rPr>
          <w:rFonts w:hint="cs"/>
          <w:rtl/>
        </w:rPr>
        <w:t>مجتهدان گویند کسی به درج</w:t>
      </w:r>
      <w:r w:rsidR="002E4F71" w:rsidRPr="00122FE6">
        <w:rPr>
          <w:rFonts w:hint="cs"/>
          <w:rtl/>
        </w:rPr>
        <w:t>ه</w:t>
      </w:r>
      <w:r w:rsidRPr="00122FE6">
        <w:rPr>
          <w:rFonts w:hint="cs"/>
          <w:rtl/>
        </w:rPr>
        <w:t xml:space="preserve"> فتوی و فهم حدیث نمی‌رسد مگر آنکه در علم کلان و اصول فقه و نحو و لغت و منطق به مرتب</w:t>
      </w:r>
      <w:r w:rsidR="002E4F71" w:rsidRPr="00122FE6">
        <w:rPr>
          <w:rFonts w:hint="cs"/>
          <w:rtl/>
        </w:rPr>
        <w:t>ه</w:t>
      </w:r>
      <w:r w:rsidRPr="00122FE6">
        <w:rPr>
          <w:rFonts w:hint="cs"/>
          <w:rtl/>
        </w:rPr>
        <w:t xml:space="preserve"> اجتهاد رسیده باشد و برخی از ایشان پانزده علم را در این باره شرط می‌دانند. و اخباری‌ها جز شناخت زبان عرب و بخشی از نحو و صرف، چیزی را معتبر نمی‌شمرند بلکه برخی از آنان بر این قول رفته‌اند که جز آشنایی با اصطلاحات اهل بیت</w:t>
      </w:r>
      <w:r w:rsidR="00596DBE" w:rsidRPr="00122FE6">
        <w:rPr>
          <w:rFonts w:hint="cs"/>
          <w:rtl/>
        </w:rPr>
        <w:t xml:space="preserve"> </w:t>
      </w:r>
      <w:r w:rsidRPr="00122FE6">
        <w:rPr>
          <w:rFonts w:hint="cs"/>
          <w:rtl/>
        </w:rPr>
        <w:sym w:font="AGA Arabesque" w:char="F075"/>
      </w:r>
      <w:r w:rsidRPr="00596DBE">
        <w:rPr>
          <w:spacing w:val="-4"/>
          <w:rtl/>
        </w:rPr>
        <w:t xml:space="preserve"> </w:t>
      </w:r>
      <w:r w:rsidRPr="00596DBE">
        <w:rPr>
          <w:rFonts w:hint="cs"/>
          <w:spacing w:val="-4"/>
          <w:rtl/>
        </w:rPr>
        <w:t xml:space="preserve"> دانستن هیچ علمی معتبر نیست</w:t>
      </w:r>
      <w:r w:rsidRPr="00596DBE">
        <w:rPr>
          <w:rStyle w:val="Char8"/>
          <w:rFonts w:hint="cs"/>
          <w:spacing w:val="-4"/>
          <w:rtl/>
        </w:rPr>
        <w:t>»</w:t>
      </w:r>
      <w:r w:rsidRPr="00596DBE">
        <w:rPr>
          <w:rFonts w:hint="cs"/>
          <w:spacing w:val="-4"/>
          <w:rtl/>
        </w:rPr>
        <w:t>!</w:t>
      </w:r>
      <w:r w:rsidR="00515C3C" w:rsidRPr="00596DBE">
        <w:rPr>
          <w:rFonts w:hint="cs"/>
          <w:spacing w:val="-4"/>
          <w:rtl/>
        </w:rPr>
        <w:t>.</w:t>
      </w:r>
    </w:p>
    <w:p w:rsidR="00F715FD" w:rsidRPr="008C054F" w:rsidRDefault="00F715FD" w:rsidP="00545FE2">
      <w:pPr>
        <w:pStyle w:val="a8"/>
        <w:rPr>
          <w:rtl/>
        </w:rPr>
      </w:pPr>
      <w:r w:rsidRPr="008C054F">
        <w:rPr>
          <w:rFonts w:hint="cs"/>
          <w:rtl/>
        </w:rPr>
        <w:t>باید یادآور شویم که دانش «قرآن‌شناسی» که اهم علوم اسلامی بشمار می‌آید و شرط ضروری برای فهم دین و امر فقاهت است، متأسفانه در متن بالا دیده نمی‌شود و به جای آن از اجتهاد در کلام و منطق یاد شده است که نه شرط شناخت قرآن و سنت است و نه لازم</w:t>
      </w:r>
      <w:r w:rsidR="002E4F71" w:rsidRPr="008C054F">
        <w:rPr>
          <w:rFonts w:hint="cs"/>
          <w:rtl/>
        </w:rPr>
        <w:t>ه</w:t>
      </w:r>
      <w:r w:rsidRPr="008C054F">
        <w:rPr>
          <w:rFonts w:hint="cs"/>
          <w:rtl/>
        </w:rPr>
        <w:t xml:space="preserve"> فقاهت! ضمنا! اخباری‌ها نیز با ترک «علم اصول» و «درایه الحدیث» به ساده‌اندیشی روی آورده‌اند که با فهم دقیق دین سازگار نیست. </w:t>
      </w:r>
    </w:p>
    <w:p w:rsidR="00F715FD" w:rsidRPr="008C054F" w:rsidRDefault="00F715FD" w:rsidP="00545FE2">
      <w:pPr>
        <w:pStyle w:val="a8"/>
        <w:rPr>
          <w:rtl/>
        </w:rPr>
      </w:pPr>
      <w:r w:rsidRPr="008C054F">
        <w:rPr>
          <w:rFonts w:hint="cs"/>
          <w:rtl/>
        </w:rPr>
        <w:t xml:space="preserve">9- همچنین دسفوری می‌نویسد: </w:t>
      </w:r>
    </w:p>
    <w:p w:rsidR="00F715FD" w:rsidRPr="008C054F" w:rsidRDefault="00F715FD" w:rsidP="00751B90">
      <w:pPr>
        <w:pStyle w:val="a4"/>
        <w:widowControl w:val="0"/>
        <w:spacing w:line="240" w:lineRule="auto"/>
        <w:rPr>
          <w:rtl/>
        </w:rPr>
      </w:pPr>
      <w:r w:rsidRPr="008C054F">
        <w:rPr>
          <w:rStyle w:val="Char8"/>
          <w:rFonts w:hint="cs"/>
          <w:rtl/>
        </w:rPr>
        <w:t>«</w:t>
      </w:r>
      <w:r w:rsidRPr="008C054F">
        <w:rPr>
          <w:rtl/>
        </w:rPr>
        <w:t>إن ال</w:t>
      </w:r>
      <w:r w:rsidR="00596DBE">
        <w:rPr>
          <w:rFonts w:hint="cs"/>
          <w:rtl/>
        </w:rPr>
        <w:t>ـ</w:t>
      </w:r>
      <w:r w:rsidRPr="008C054F">
        <w:rPr>
          <w:rtl/>
        </w:rPr>
        <w:t>مجتهدین یبطلون تقلید ال</w:t>
      </w:r>
      <w:r w:rsidR="00596DBE">
        <w:rPr>
          <w:rFonts w:hint="cs"/>
          <w:rtl/>
        </w:rPr>
        <w:t>ـ</w:t>
      </w:r>
      <w:r w:rsidRPr="008C054F">
        <w:rPr>
          <w:rtl/>
        </w:rPr>
        <w:t>مجتهد ال</w:t>
      </w:r>
      <w:r w:rsidR="00596DBE">
        <w:rPr>
          <w:rFonts w:hint="cs"/>
          <w:rtl/>
        </w:rPr>
        <w:t>ـ</w:t>
      </w:r>
      <w:r w:rsidRPr="008C054F">
        <w:rPr>
          <w:rtl/>
        </w:rPr>
        <w:t>میت ویقولون لا</w:t>
      </w:r>
      <w:r w:rsidRPr="008C054F">
        <w:rPr>
          <w:rFonts w:hint="cs"/>
          <w:rtl/>
        </w:rPr>
        <w:t xml:space="preserve"> </w:t>
      </w:r>
      <w:r w:rsidRPr="008C054F">
        <w:rPr>
          <w:rtl/>
        </w:rPr>
        <w:t>قول للمیت. والأخباری یقول: إن الحق لایتغیر بال</w:t>
      </w:r>
      <w:r w:rsidR="00596DBE">
        <w:rPr>
          <w:rFonts w:hint="cs"/>
          <w:rtl/>
        </w:rPr>
        <w:t>ـ</w:t>
      </w:r>
      <w:r w:rsidRPr="008C054F">
        <w:rPr>
          <w:rtl/>
        </w:rPr>
        <w:t>موت والحیاة!</w:t>
      </w:r>
      <w:r w:rsidRPr="008C054F">
        <w:rPr>
          <w:rStyle w:val="Char8"/>
          <w:rFonts w:hint="cs"/>
          <w:rtl/>
        </w:rPr>
        <w:t>»</w:t>
      </w:r>
      <w:r w:rsidR="00515C3C" w:rsidRPr="008C054F">
        <w:rPr>
          <w:rStyle w:val="Char4"/>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مجتهدان، تقلید مجتهدی را که مرده است باطل می</w:t>
      </w:r>
      <w:r w:rsidRPr="008C054F">
        <w:rPr>
          <w:rFonts w:ascii="Times New Roman" w:hAnsi="Times New Roman" w:cs="Times New Roman" w:hint="cs"/>
          <w:rtl/>
        </w:rPr>
        <w:t>‌</w:t>
      </w:r>
      <w:r w:rsidRPr="008C054F">
        <w:rPr>
          <w:rFonts w:ascii="mylotus" w:hAnsi="mylotus" w:hint="cs"/>
          <w:rtl/>
        </w:rPr>
        <w:t>شمارند و می</w:t>
      </w:r>
      <w:r w:rsidRPr="008C054F">
        <w:rPr>
          <w:rFonts w:ascii="Times New Roman" w:hAnsi="Times New Roman" w:cs="Times New Roman" w:hint="cs"/>
          <w:rtl/>
        </w:rPr>
        <w:t>‌</w:t>
      </w:r>
      <w:r w:rsidRPr="008C054F">
        <w:rPr>
          <w:rFonts w:ascii="mylotus" w:hAnsi="mylotus" w:hint="cs"/>
          <w:rtl/>
        </w:rPr>
        <w:t>گویند که برای مرده، هیچ قولی نیست. و اخباری</w:t>
      </w:r>
      <w:r w:rsidRPr="008C054F">
        <w:rPr>
          <w:rFonts w:ascii="Times New Roman" w:hAnsi="Times New Roman" w:cs="Times New Roman" w:hint="cs"/>
          <w:rtl/>
        </w:rPr>
        <w:t>‌</w:t>
      </w:r>
      <w:r w:rsidRPr="008C054F">
        <w:rPr>
          <w:rFonts w:ascii="mylotus" w:hAnsi="mylotus" w:hint="cs"/>
          <w:rtl/>
        </w:rPr>
        <w:t>ها می</w:t>
      </w:r>
      <w:r w:rsidRPr="008C054F">
        <w:rPr>
          <w:rFonts w:ascii="Times New Roman" w:hAnsi="Times New Roman" w:cs="Times New Roman" w:hint="cs"/>
          <w:rtl/>
        </w:rPr>
        <w:t>‌</w:t>
      </w:r>
      <w:r w:rsidRPr="008C054F">
        <w:rPr>
          <w:rFonts w:ascii="mylotus" w:hAnsi="mylotus" w:hint="cs"/>
          <w:rtl/>
        </w:rPr>
        <w:t>گویند: حق، با مرگ و زندگی تغییر نمی</w:t>
      </w:r>
      <w:r w:rsidRPr="008C054F">
        <w:rPr>
          <w:rFonts w:ascii="Times New Roman" w:hAnsi="Times New Roman" w:cs="Times New Roman" w:hint="cs"/>
          <w:rtl/>
        </w:rPr>
        <w:t>‌</w:t>
      </w:r>
      <w:r w:rsidRPr="008C054F">
        <w:rPr>
          <w:rFonts w:ascii="mylotus" w:hAnsi="mylotus" w:hint="cs"/>
          <w:rtl/>
        </w:rPr>
        <w:t>کند</w:t>
      </w:r>
      <w:r w:rsidRPr="008C054F">
        <w:rPr>
          <w:rStyle w:val="Char8"/>
          <w:rFonts w:hint="cs"/>
          <w:rtl/>
        </w:rPr>
        <w:t>»</w:t>
      </w:r>
      <w:r w:rsidRPr="008C054F">
        <w:rPr>
          <w:rFonts w:hint="cs"/>
          <w:rtl/>
        </w:rPr>
        <w:t xml:space="preserve">. </w:t>
      </w:r>
    </w:p>
    <w:p w:rsidR="00F715FD" w:rsidRPr="008C054F" w:rsidRDefault="00F715FD" w:rsidP="00751B90">
      <w:pPr>
        <w:pStyle w:val="a8"/>
        <w:widowControl w:val="0"/>
        <w:rPr>
          <w:rtl/>
        </w:rPr>
      </w:pPr>
      <w:r w:rsidRPr="008C054F">
        <w:rPr>
          <w:rFonts w:hint="cs"/>
          <w:rtl/>
        </w:rPr>
        <w:t>به نظر نویسنده، مسئل</w:t>
      </w:r>
      <w:r w:rsidR="002E4F71" w:rsidRPr="008C054F">
        <w:rPr>
          <w:rFonts w:hint="cs"/>
          <w:rtl/>
        </w:rPr>
        <w:t>ه</w:t>
      </w:r>
      <w:r w:rsidRPr="008C054F">
        <w:rPr>
          <w:rFonts w:hint="cs"/>
          <w:rtl/>
        </w:rPr>
        <w:t xml:space="preserve"> مزبور بستگی دارد به اینکه از چه منظری به مجتهدین و شأن ایشان نگاه کنیم؟ اگر</w:t>
      </w:r>
      <w:r w:rsidR="00596DBE">
        <w:rPr>
          <w:rFonts w:hint="cs"/>
          <w:rtl/>
        </w:rPr>
        <w:t xml:space="preserve"> </w:t>
      </w:r>
      <w:r w:rsidRPr="008C054F">
        <w:rPr>
          <w:rFonts w:hint="cs"/>
          <w:rtl/>
        </w:rPr>
        <w:t>کسی بر مجتهد یا فقیه اسلامی، صرفاً به عنوان «حاکی شرع» بنگرد یعنی او را تنها بازگوکنند</w:t>
      </w:r>
      <w:r w:rsidR="002E4F71" w:rsidRPr="008C054F">
        <w:rPr>
          <w:rFonts w:hint="cs"/>
          <w:rtl/>
        </w:rPr>
        <w:t>ه</w:t>
      </w:r>
      <w:r w:rsidRPr="008C054F">
        <w:rPr>
          <w:rFonts w:hint="cs"/>
          <w:rtl/>
        </w:rPr>
        <w:t xml:space="preserve"> احکام خدا بداند، در آن صورت با مرگش، قول وی باطل نخواهد شد چنانکه با فوت رسول اکرم</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و ائمه اهل بیت</w:t>
      </w:r>
      <w:r w:rsidRPr="008C054F">
        <w:rPr>
          <w:rtl/>
        </w:rPr>
        <w:t xml:space="preserve"> </w:t>
      </w:r>
      <w:r w:rsidRPr="00596DBE">
        <w:rPr>
          <w:rStyle w:val="CTraditionalArabicChar"/>
          <w:rFonts w:hint="cs"/>
          <w:rtl/>
        </w:rPr>
        <w:t>‡</w:t>
      </w:r>
      <w:r w:rsidRPr="008C054F">
        <w:rPr>
          <w:rFonts w:hint="cs"/>
          <w:rtl/>
        </w:rPr>
        <w:t xml:space="preserve"> اقوال ایشان پایدار مانده و هرگز باطل نگشت، ولی چنانچه مجتهد را «حاکم شرع» بداند، در آن صورت با مرگش، فرماندهی خود را از دست می‌دهد. و جای شبهه نیست که هر مجتهدی لااقل به هنگام «إفتاه» می‌کوشد تا «حکم الله» را کشف و ارائه کند هر چند در آن هنگام، شؤون دیگری (مانند قضاء و حکومت) نیز داشته باشد. پس می‌توان مجتهد را بعد از مرگش نیز معتبر دانست ولی البته در مسائل جدید یا رویدادهای تازه (الحوادث الواقعه) به مجتهد زنده باید رجوع کرد. بعضی گفته‌اند که: ادل</w:t>
      </w:r>
      <w:r w:rsidR="002E4F71" w:rsidRPr="008C054F">
        <w:rPr>
          <w:rFonts w:hint="cs"/>
          <w:rtl/>
        </w:rPr>
        <w:t>ه</w:t>
      </w:r>
      <w:r w:rsidRPr="008C054F">
        <w:rPr>
          <w:rFonts w:hint="cs"/>
          <w:rtl/>
        </w:rPr>
        <w:t xml:space="preserve"> تقلید، ناظر به تبعیت از مجتهد زنده است. پس قول مجتهدی که وفات کرده حجت نیست. به نظر ما ادل</w:t>
      </w:r>
      <w:r w:rsidR="002E4F71" w:rsidRPr="008C054F">
        <w:rPr>
          <w:rFonts w:hint="cs"/>
          <w:rtl/>
        </w:rPr>
        <w:t>ه</w:t>
      </w:r>
      <w:r w:rsidRPr="008C054F">
        <w:rPr>
          <w:rFonts w:hint="cs"/>
          <w:rtl/>
        </w:rPr>
        <w:t xml:space="preserve"> مزبور، قول مجتهد را به اعتبار کاشفیت آن از حکم خداوند، حجت می‌شمرد نه به اعتبار حیات شخصی وی و لذا حجیت قول مجتهد با مرگش زائل نمی‌شود. </w:t>
      </w:r>
    </w:p>
    <w:p w:rsidR="00F715FD" w:rsidRPr="008C054F" w:rsidRDefault="00F715FD" w:rsidP="00545FE2">
      <w:pPr>
        <w:pStyle w:val="a8"/>
        <w:rPr>
          <w:rtl/>
        </w:rPr>
      </w:pPr>
      <w:r w:rsidRPr="008C054F">
        <w:rPr>
          <w:rFonts w:hint="cs"/>
          <w:rtl/>
        </w:rPr>
        <w:t>ممکن است گفته شود که قول مجتهد، به نظر خودش کاشف از قول خدا و رسول</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است نه به نظر دیگران. پاسخ اینست که: سخن از مجتهدی است که مرجعیت دارد پس قول وی، به نظر دیگران نیز کاشف از قول خدا و رسول</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است مگر آنکه خلافش به اثبات رسد و این امر هم بستگی به مرگ آن مرجع ندارد، در زمان حیاتش نیز اگر ثابت شود که قول وی، بر خلاف قول خدا و رسول</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است از اعتبار ساقط می‌گردد. </w:t>
      </w:r>
    </w:p>
    <w:p w:rsidR="00F715FD" w:rsidRDefault="00F715FD" w:rsidP="00751B90">
      <w:pPr>
        <w:pStyle w:val="a8"/>
        <w:spacing w:line="240" w:lineRule="auto"/>
        <w:rPr>
          <w:rtl/>
        </w:rPr>
      </w:pPr>
      <w:r w:rsidRPr="008C054F">
        <w:rPr>
          <w:rFonts w:hint="cs"/>
          <w:rtl/>
        </w:rPr>
        <w:t xml:space="preserve">بعضی به قیاس «قاضی» و «مفتی» پرداخته و گفته‌اند: </w:t>
      </w:r>
      <w:r w:rsidR="00596DBE">
        <w:rPr>
          <w:rStyle w:val="Char8"/>
          <w:rFonts w:hint="cs"/>
          <w:rtl/>
        </w:rPr>
        <w:t>«</w:t>
      </w:r>
      <w:r w:rsidR="002E4F71" w:rsidRPr="008C054F">
        <w:rPr>
          <w:rStyle w:val="Char1"/>
          <w:rFonts w:eastAsia="B Badr"/>
          <w:rtl/>
        </w:rPr>
        <w:t>ك</w:t>
      </w:r>
      <w:r w:rsidRPr="008C054F">
        <w:rPr>
          <w:rStyle w:val="Char1"/>
          <w:rFonts w:eastAsia="B Badr"/>
          <w:rtl/>
        </w:rPr>
        <w:t>ما أن القضاء لایقع من ال</w:t>
      </w:r>
      <w:r w:rsidR="00596DBE">
        <w:rPr>
          <w:rStyle w:val="Char1"/>
          <w:rFonts w:eastAsia="B Badr" w:hint="cs"/>
          <w:rtl/>
        </w:rPr>
        <w:t>ـ</w:t>
      </w:r>
      <w:r w:rsidRPr="008C054F">
        <w:rPr>
          <w:rStyle w:val="Char1"/>
          <w:rFonts w:eastAsia="B Badr"/>
          <w:rtl/>
        </w:rPr>
        <w:t xml:space="preserve">میت </w:t>
      </w:r>
      <w:r w:rsidR="002E4F71" w:rsidRPr="008C054F">
        <w:rPr>
          <w:rStyle w:val="Char1"/>
          <w:rFonts w:eastAsia="B Badr"/>
          <w:rtl/>
        </w:rPr>
        <w:t>ك</w:t>
      </w:r>
      <w:r w:rsidRPr="008C054F">
        <w:rPr>
          <w:rStyle w:val="Char1"/>
          <w:rFonts w:eastAsia="B Badr"/>
          <w:rtl/>
        </w:rPr>
        <w:t xml:space="preserve">ان الإفتاء </w:t>
      </w:r>
      <w:r w:rsidR="002E4F71" w:rsidRPr="008C054F">
        <w:rPr>
          <w:rStyle w:val="Char1"/>
          <w:rFonts w:eastAsia="B Badr"/>
          <w:rtl/>
        </w:rPr>
        <w:t>ك</w:t>
      </w:r>
      <w:r w:rsidRPr="008C054F">
        <w:rPr>
          <w:rStyle w:val="Char1"/>
          <w:rFonts w:eastAsia="B Badr"/>
          <w:rtl/>
        </w:rPr>
        <w:t>ذل</w:t>
      </w:r>
      <w:r w:rsidR="002E4F71" w:rsidRPr="008C054F">
        <w:rPr>
          <w:rStyle w:val="Char1"/>
          <w:rFonts w:eastAsia="B Badr"/>
          <w:rtl/>
        </w:rPr>
        <w:t>ك</w:t>
      </w:r>
      <w:r w:rsidR="00596DBE" w:rsidRPr="00596DBE">
        <w:rPr>
          <w:rStyle w:val="Char8"/>
          <w:rFonts w:eastAsia="B Badr" w:hint="cs"/>
          <w:rtl/>
        </w:rPr>
        <w:t>»</w:t>
      </w:r>
      <w:r w:rsidRPr="008C054F">
        <w:rPr>
          <w:rStyle w:val="Char1"/>
          <w:rFonts w:eastAsia="B Badr"/>
          <w:rtl/>
        </w:rPr>
        <w:t>!</w:t>
      </w:r>
      <w:r w:rsidRPr="008C054F">
        <w:rPr>
          <w:rFonts w:hint="cs"/>
          <w:rtl/>
        </w:rPr>
        <w:t xml:space="preserve"> پاسخ اینست که: در قضاء، تطبییق حکم با موضوع، صورت می‌گیرد و در إفتاء، به کشف اصل حکم می‌پردازد و حکم خدا تغییر نمی‌پذیرد ولی موضوعات غالباً متغیرند و لذا به قاضی زنده نیاز می‌افتد اما از فتوای مجتهدی که فوت شده، می‌توان پیروی کرد. ادعای «اجماع» درباره حرمت تقلید از مجتهد مزبور، نیز مسموع نیست زیرا عموم محدثان با این رای مخالفند و برخی چون سید نعمه‌الله جزائری رساله‌ای مستقل در رد آن نگاشته‌اند و «اجماع محصل» در این باره موجود نیست. </w:t>
      </w:r>
    </w:p>
    <w:p w:rsidR="00F715FD" w:rsidRPr="008C054F" w:rsidRDefault="00F715FD" w:rsidP="00751B90">
      <w:pPr>
        <w:pStyle w:val="a8"/>
        <w:spacing w:line="240" w:lineRule="auto"/>
        <w:rPr>
          <w:rtl/>
        </w:rPr>
      </w:pPr>
      <w:r w:rsidRPr="008C054F">
        <w:rPr>
          <w:rFonts w:hint="cs"/>
          <w:rtl/>
        </w:rPr>
        <w:t xml:space="preserve">10- همچنین دسفوری می‌نویسد: </w:t>
      </w:r>
    </w:p>
    <w:p w:rsidR="00F715FD" w:rsidRPr="008C054F" w:rsidRDefault="00F715FD" w:rsidP="00751B90">
      <w:pPr>
        <w:pStyle w:val="a4"/>
        <w:spacing w:line="240" w:lineRule="auto"/>
        <w:rPr>
          <w:rtl/>
        </w:rPr>
      </w:pPr>
      <w:r w:rsidRPr="008C054F">
        <w:rPr>
          <w:rStyle w:val="Char8"/>
          <w:rFonts w:hint="cs"/>
          <w:rtl/>
        </w:rPr>
        <w:t>«</w:t>
      </w:r>
      <w:r w:rsidRPr="008C054F">
        <w:rPr>
          <w:rtl/>
        </w:rPr>
        <w:t>إن ال</w:t>
      </w:r>
      <w:r w:rsidR="00596DBE">
        <w:rPr>
          <w:rFonts w:hint="cs"/>
          <w:rtl/>
        </w:rPr>
        <w:t>ـ</w:t>
      </w:r>
      <w:r w:rsidRPr="008C054F">
        <w:rPr>
          <w:rtl/>
        </w:rPr>
        <w:t>مجتهدین یقولون: إن أصاب ال</w:t>
      </w:r>
      <w:r w:rsidR="00596DBE">
        <w:rPr>
          <w:rFonts w:hint="cs"/>
          <w:rtl/>
        </w:rPr>
        <w:t>ـ</w:t>
      </w:r>
      <w:r w:rsidR="00596DBE">
        <w:rPr>
          <w:rtl/>
        </w:rPr>
        <w:t>مجتهد فله أجران و</w:t>
      </w:r>
      <w:r w:rsidRPr="008C054F">
        <w:rPr>
          <w:rtl/>
        </w:rPr>
        <w:t>إن</w:t>
      </w:r>
      <w:r w:rsidRPr="008C054F">
        <w:rPr>
          <w:rFonts w:hint="cs"/>
          <w:rtl/>
        </w:rPr>
        <w:t xml:space="preserve"> أخطأ</w:t>
      </w:r>
      <w:r w:rsidRPr="008C054F">
        <w:rPr>
          <w:rtl/>
        </w:rPr>
        <w:t xml:space="preserve"> فله أجر واحد. والأخباریون یقولون: ال</w:t>
      </w:r>
      <w:r w:rsidR="00596DBE">
        <w:rPr>
          <w:rFonts w:hint="cs"/>
          <w:rtl/>
        </w:rPr>
        <w:t>ـ</w:t>
      </w:r>
      <w:r w:rsidR="00596DBE">
        <w:rPr>
          <w:rtl/>
        </w:rPr>
        <w:t>مصیب مأجور و</w:t>
      </w:r>
      <w:r w:rsidRPr="008C054F">
        <w:rPr>
          <w:rtl/>
        </w:rPr>
        <w:t>ال</w:t>
      </w:r>
      <w:r w:rsidR="00596DBE">
        <w:rPr>
          <w:rFonts w:hint="cs"/>
          <w:rtl/>
        </w:rPr>
        <w:t>ـ</w:t>
      </w:r>
      <w:r w:rsidRPr="008C054F">
        <w:rPr>
          <w:rtl/>
        </w:rPr>
        <w:t>مخطیء آثم</w:t>
      </w:r>
      <w:r w:rsidR="00515C3C" w:rsidRPr="00596DBE">
        <w:rPr>
          <w:rStyle w:val="Char8"/>
          <w:rFonts w:hint="cs"/>
          <w:rtl/>
        </w:rPr>
        <w:t>»</w:t>
      </w:r>
      <w:r w:rsidRPr="008C054F">
        <w:rPr>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مجتهدان می</w:t>
      </w:r>
      <w:r w:rsidRPr="008C054F">
        <w:rPr>
          <w:rFonts w:ascii="Times New Roman" w:hAnsi="Times New Roman" w:cs="Times New Roman" w:hint="cs"/>
          <w:rtl/>
        </w:rPr>
        <w:t>‌</w:t>
      </w:r>
      <w:r w:rsidRPr="008C054F">
        <w:rPr>
          <w:rFonts w:ascii="mylotus" w:hAnsi="mylotus" w:hint="cs"/>
          <w:rtl/>
        </w:rPr>
        <w:t xml:space="preserve">گویند: اگر مجتهد، به حق دست یابد در آن صورت دو پاداش دارد و چنانچه به خطا درافتد، یک پاداش برای </w:t>
      </w:r>
      <w:r w:rsidRPr="008C054F">
        <w:rPr>
          <w:rFonts w:hint="cs"/>
          <w:rtl/>
        </w:rPr>
        <w:t xml:space="preserve">او است (پاداش سعی در فهم حکم) </w:t>
      </w:r>
      <w:r w:rsidRPr="008C054F">
        <w:rPr>
          <w:rFonts w:cs="Times New Roman" w:hint="cs"/>
          <w:rtl/>
        </w:rPr>
        <w:t>–</w:t>
      </w:r>
      <w:r w:rsidRPr="008C054F">
        <w:rPr>
          <w:rFonts w:hint="cs"/>
          <w:rtl/>
        </w:rPr>
        <w:t xml:space="preserve"> اما اخباری</w:t>
      </w:r>
      <w:r w:rsidRPr="008C054F">
        <w:rPr>
          <w:rFonts w:ascii="Times New Roman" w:hAnsi="Times New Roman" w:cs="Times New Roman" w:hint="cs"/>
          <w:rtl/>
        </w:rPr>
        <w:t>‌</w:t>
      </w:r>
      <w:r w:rsidRPr="008C054F">
        <w:rPr>
          <w:rFonts w:ascii="mylotus" w:hAnsi="mylotus" w:hint="cs"/>
          <w:rtl/>
        </w:rPr>
        <w:t>ها می</w:t>
      </w:r>
      <w:r w:rsidRPr="008C054F">
        <w:rPr>
          <w:rFonts w:ascii="Times New Roman" w:hAnsi="Times New Roman" w:cs="Times New Roman" w:hint="cs"/>
          <w:rtl/>
        </w:rPr>
        <w:t>‌</w:t>
      </w:r>
      <w:r w:rsidRPr="008C054F">
        <w:rPr>
          <w:rFonts w:ascii="mylotus" w:hAnsi="mylotus" w:hint="cs"/>
          <w:rtl/>
        </w:rPr>
        <w:t>گویند: کسی که به حق دست یابد البته پاداش دارد ولی چون خطا کرد، گنهکار است</w:t>
      </w:r>
      <w:r w:rsidRPr="008C054F">
        <w:rPr>
          <w:rStyle w:val="Char8"/>
          <w:rFonts w:hint="cs"/>
          <w:rtl/>
        </w:rPr>
        <w:t>»</w:t>
      </w:r>
      <w:r w:rsidR="00515C3C" w:rsidRPr="008C054F">
        <w:rPr>
          <w:rFonts w:hint="cs"/>
          <w:rtl/>
        </w:rPr>
        <w:t>!.</w:t>
      </w:r>
    </w:p>
    <w:p w:rsidR="00F715FD" w:rsidRPr="008C054F" w:rsidRDefault="00F715FD" w:rsidP="00751B90">
      <w:pPr>
        <w:pStyle w:val="a8"/>
        <w:spacing w:line="240" w:lineRule="auto"/>
        <w:rPr>
          <w:rtl/>
        </w:rPr>
      </w:pPr>
      <w:r w:rsidRPr="008C054F">
        <w:rPr>
          <w:rFonts w:hint="cs"/>
          <w:rtl/>
        </w:rPr>
        <w:t>به نظر نویسنده، این مسئله تفصیلی دارد بدین صورت که گاهی شارع برای درک احکام، دلائل روشنی نصب نموده که چون کسی بدان‌ها رجوع کند و حکم خدا را به قصد قربت استخراج نماید، البته مأجور خواهد بود و چنانچه اهتمام به فهم دلائل شرعی نورزد و از راه بی‌مبالاتی فتوی دهد، گناهکار است. اما همیشه احکام دینی از نصوص شرع و دلائل روشن آن بدست نمی‌آید و لازمست که مجتهد بوسیل</w:t>
      </w:r>
      <w:r w:rsidR="002E4F71" w:rsidRPr="008C054F">
        <w:rPr>
          <w:rFonts w:hint="cs"/>
          <w:rtl/>
        </w:rPr>
        <w:t>ه</w:t>
      </w:r>
      <w:r w:rsidRPr="008C054F">
        <w:rPr>
          <w:rFonts w:hint="cs"/>
          <w:rtl/>
        </w:rPr>
        <w:t xml:space="preserve"> کنایات آیات و اشارت روایات یعنی از راه ریزه‌کاری‌های مدارک، پی به احکام برد. در این صورت خطای مجتهد مای</w:t>
      </w:r>
      <w:r w:rsidR="002E4F71" w:rsidRPr="008C054F">
        <w:rPr>
          <w:rFonts w:hint="cs"/>
          <w:rtl/>
        </w:rPr>
        <w:t>ه</w:t>
      </w:r>
      <w:r w:rsidRPr="008C054F">
        <w:rPr>
          <w:rFonts w:hint="cs"/>
          <w:rtl/>
        </w:rPr>
        <w:t xml:space="preserve"> گناهکاری وی نیست به دلیل آنکه صحاب</w:t>
      </w:r>
      <w:r w:rsidR="002E4F71" w:rsidRPr="008C054F">
        <w:rPr>
          <w:rFonts w:hint="cs"/>
          <w:rtl/>
        </w:rPr>
        <w:t>ه</w:t>
      </w:r>
      <w:r w:rsidRPr="008C054F">
        <w:rPr>
          <w:rFonts w:hint="cs"/>
          <w:rtl/>
        </w:rPr>
        <w:t xml:space="preserve"> رسول‌الله</w:t>
      </w:r>
      <w:r w:rsidR="00596DBE">
        <w:rPr>
          <w:rFonts w:hint="cs"/>
          <w:rtl/>
        </w:rPr>
        <w:t xml:space="preserve"> </w:t>
      </w:r>
      <w:r w:rsidRPr="008C054F">
        <w:rPr>
          <w:rFonts w:hint="cs"/>
          <w:rtl/>
        </w:rPr>
        <w:sym w:font="AGA Arabesque" w:char="F072"/>
      </w:r>
      <w:r w:rsidRPr="008C054F">
        <w:rPr>
          <w:rtl/>
        </w:rPr>
        <w:t xml:space="preserve"> </w:t>
      </w:r>
      <w:r w:rsidRPr="008C054F">
        <w:rPr>
          <w:rFonts w:hint="cs"/>
          <w:rtl/>
        </w:rPr>
        <w:t xml:space="preserve"> در چنین مواردی، یکدیگر را به ضلالت و گناهکاری محکوم نمی‌نمودند و هر یک می‌کوشیدن تا با دلیل و برهان، دیگری را قانع سازند و رفتار امیرمؤمنان علی </w:t>
      </w:r>
      <w:r w:rsidRPr="008C054F">
        <w:rPr>
          <w:rFonts w:hint="cs"/>
          <w:rtl/>
        </w:rPr>
        <w:sym w:font="AGA Arabesque" w:char="F075"/>
      </w:r>
      <w:r w:rsidRPr="008C054F">
        <w:rPr>
          <w:rFonts w:hint="cs"/>
          <w:rtl/>
        </w:rPr>
        <w:t xml:space="preserve"> با سایر صحابه نیز به همین شیوه بوده است. </w:t>
      </w:r>
    </w:p>
    <w:p w:rsidR="00F715FD" w:rsidRPr="008C054F" w:rsidRDefault="00F715FD" w:rsidP="00751B90">
      <w:pPr>
        <w:pStyle w:val="a8"/>
        <w:spacing w:line="240" w:lineRule="auto"/>
        <w:rPr>
          <w:rtl/>
        </w:rPr>
      </w:pPr>
      <w:r w:rsidRPr="008C054F">
        <w:rPr>
          <w:rFonts w:hint="cs"/>
          <w:rtl/>
        </w:rPr>
        <w:t xml:space="preserve">11- همچنین دسفوری از قول سید نعمه‌الله جزائری در کتاب </w:t>
      </w:r>
      <w:r w:rsidRPr="008C054F">
        <w:rPr>
          <w:rFonts w:eastAsia="B Badr" w:hint="cs"/>
          <w:rtl/>
        </w:rPr>
        <w:t>«منبع الحیو</w:t>
      </w:r>
      <w:r w:rsidR="00751B90">
        <w:rPr>
          <w:rFonts w:eastAsia="B Badr" w:hint="cs"/>
          <w:rtl/>
        </w:rPr>
        <w:t>ة</w:t>
      </w:r>
      <w:r w:rsidRPr="008C054F">
        <w:rPr>
          <w:rFonts w:eastAsia="B Badr" w:hint="cs"/>
          <w:rtl/>
        </w:rPr>
        <w:t>»</w:t>
      </w:r>
      <w:r w:rsidRPr="008C054F">
        <w:rPr>
          <w:rFonts w:hint="cs"/>
          <w:rtl/>
        </w:rPr>
        <w:t xml:space="preserve"> می</w:t>
      </w:r>
      <w:r w:rsidRPr="008C054F">
        <w:rPr>
          <w:rFonts w:hint="eastAsia"/>
          <w:rtl/>
        </w:rPr>
        <w:t>‌</w:t>
      </w:r>
      <w:r w:rsidRPr="008C054F">
        <w:rPr>
          <w:rFonts w:hint="cs"/>
          <w:rtl/>
        </w:rPr>
        <w:t xml:space="preserve">نویسد: </w:t>
      </w:r>
      <w:r w:rsidR="00596DBE" w:rsidRPr="00596DBE">
        <w:rPr>
          <w:rStyle w:val="Char8"/>
          <w:rFonts w:hint="cs"/>
          <w:rtl/>
        </w:rPr>
        <w:t>«</w:t>
      </w:r>
      <w:r w:rsidRPr="00751B90">
        <w:rPr>
          <w:rStyle w:val="Char1"/>
          <w:rtl/>
        </w:rPr>
        <w:t xml:space="preserve">إنه قد وقع التشاجر بین الأخبارییّن والأصولییّن </w:t>
      </w:r>
      <w:r w:rsidR="002E4F71" w:rsidRPr="00751B90">
        <w:rPr>
          <w:rStyle w:val="Char1"/>
          <w:rtl/>
        </w:rPr>
        <w:t>ك</w:t>
      </w:r>
      <w:r w:rsidRPr="00751B90">
        <w:rPr>
          <w:rStyle w:val="Char1"/>
          <w:rtl/>
        </w:rPr>
        <w:t>ثیرة. منها ف</w:t>
      </w:r>
      <w:r w:rsidR="00596DBE" w:rsidRPr="00751B90">
        <w:rPr>
          <w:rStyle w:val="Char1"/>
          <w:rFonts w:hint="cs"/>
          <w:rtl/>
        </w:rPr>
        <w:t>ي</w:t>
      </w:r>
      <w:r w:rsidRPr="00751B90">
        <w:rPr>
          <w:rStyle w:val="Char1"/>
          <w:rtl/>
        </w:rPr>
        <w:t xml:space="preserve"> معنی الفقه، فقال ال</w:t>
      </w:r>
      <w:r w:rsidR="00596DBE" w:rsidRPr="00751B90">
        <w:rPr>
          <w:rStyle w:val="Char1"/>
          <w:rFonts w:hint="cs"/>
          <w:rtl/>
        </w:rPr>
        <w:t>ـ</w:t>
      </w:r>
      <w:r w:rsidRPr="00751B90">
        <w:rPr>
          <w:rStyle w:val="Char1"/>
          <w:rtl/>
        </w:rPr>
        <w:t>مجتهدون: إنه العلم بالأح</w:t>
      </w:r>
      <w:r w:rsidR="002E4F71" w:rsidRPr="00751B90">
        <w:rPr>
          <w:rStyle w:val="Char1"/>
          <w:rtl/>
        </w:rPr>
        <w:t>ك</w:t>
      </w:r>
      <w:r w:rsidRPr="00751B90">
        <w:rPr>
          <w:rStyle w:val="Char1"/>
          <w:rtl/>
        </w:rPr>
        <w:t>ام الشرعیة الفرعیة ال</w:t>
      </w:r>
      <w:r w:rsidR="00596DBE" w:rsidRPr="00751B90">
        <w:rPr>
          <w:rStyle w:val="Char1"/>
          <w:rFonts w:hint="cs"/>
          <w:rtl/>
        </w:rPr>
        <w:t>ـ</w:t>
      </w:r>
      <w:r w:rsidRPr="00751B90">
        <w:rPr>
          <w:rStyle w:val="Char1"/>
          <w:rtl/>
        </w:rPr>
        <w:t>مستدل علی أعیانها بحیث لای</w:t>
      </w:r>
      <w:r w:rsidR="002E4F71" w:rsidRPr="00751B90">
        <w:rPr>
          <w:rStyle w:val="Char1"/>
          <w:rtl/>
        </w:rPr>
        <w:t>ك</w:t>
      </w:r>
      <w:r w:rsidRPr="00751B90">
        <w:rPr>
          <w:rStyle w:val="Char1"/>
          <w:rtl/>
        </w:rPr>
        <w:t xml:space="preserve">ون ضرورتها </w:t>
      </w:r>
      <w:r w:rsidR="002E4F71" w:rsidRPr="00751B90">
        <w:rPr>
          <w:rStyle w:val="Char1"/>
          <w:rtl/>
        </w:rPr>
        <w:t>ك</w:t>
      </w:r>
      <w:r w:rsidRPr="00751B90">
        <w:rPr>
          <w:rStyle w:val="Char1"/>
          <w:rtl/>
        </w:rPr>
        <w:t>وجود الصلوة والصوم والحج والز</w:t>
      </w:r>
      <w:r w:rsidR="002E4F71" w:rsidRPr="00751B90">
        <w:rPr>
          <w:rStyle w:val="Char1"/>
          <w:rtl/>
        </w:rPr>
        <w:t>ك</w:t>
      </w:r>
      <w:r w:rsidRPr="00751B90">
        <w:rPr>
          <w:rStyle w:val="Char1"/>
          <w:rtl/>
        </w:rPr>
        <w:t>وة وحرمة الزنا وهذه لیست بفقه عندهم. ومنع الأخباریون ذل</w:t>
      </w:r>
      <w:r w:rsidR="002E4F71" w:rsidRPr="00751B90">
        <w:rPr>
          <w:rStyle w:val="Char1"/>
          <w:rtl/>
        </w:rPr>
        <w:t>ك</w:t>
      </w:r>
      <w:r w:rsidRPr="00751B90">
        <w:rPr>
          <w:rStyle w:val="Char1"/>
          <w:rtl/>
        </w:rPr>
        <w:t xml:space="preserve"> وقالوا: إن هذه طریقة الح</w:t>
      </w:r>
      <w:r w:rsidR="002E4F71" w:rsidRPr="00751B90">
        <w:rPr>
          <w:rStyle w:val="Char1"/>
          <w:rtl/>
        </w:rPr>
        <w:t>ك</w:t>
      </w:r>
      <w:r w:rsidRPr="00751B90">
        <w:rPr>
          <w:rStyle w:val="Char1"/>
          <w:rtl/>
        </w:rPr>
        <w:t>ماء وال</w:t>
      </w:r>
      <w:r w:rsidR="00751B90">
        <w:rPr>
          <w:rStyle w:val="Char1"/>
          <w:rFonts w:hint="cs"/>
          <w:rtl/>
        </w:rPr>
        <w:t>ـ</w:t>
      </w:r>
      <w:r w:rsidRPr="00751B90">
        <w:rPr>
          <w:rStyle w:val="Char1"/>
          <w:rtl/>
        </w:rPr>
        <w:t>مت</w:t>
      </w:r>
      <w:r w:rsidR="002E4F71" w:rsidRPr="00751B90">
        <w:rPr>
          <w:rStyle w:val="Char1"/>
          <w:rtl/>
        </w:rPr>
        <w:t>ك</w:t>
      </w:r>
      <w:r w:rsidRPr="00751B90">
        <w:rPr>
          <w:rStyle w:val="Char1"/>
          <w:rtl/>
        </w:rPr>
        <w:t>لمین الذین جعلوا أسماء الفنون عبارات عن ال</w:t>
      </w:r>
      <w:r w:rsidR="00596DBE" w:rsidRPr="00751B90">
        <w:rPr>
          <w:rStyle w:val="Char1"/>
          <w:rFonts w:hint="cs"/>
          <w:rtl/>
        </w:rPr>
        <w:t>ـ</w:t>
      </w:r>
      <w:r w:rsidRPr="00751B90">
        <w:rPr>
          <w:rStyle w:val="Char1"/>
          <w:rtl/>
        </w:rPr>
        <w:t>مسائل النظریة التی ف</w:t>
      </w:r>
      <w:r w:rsidR="00596DBE" w:rsidRPr="00751B90">
        <w:rPr>
          <w:rStyle w:val="Char1"/>
          <w:rFonts w:hint="cs"/>
          <w:rtl/>
        </w:rPr>
        <w:t>ي</w:t>
      </w:r>
      <w:r w:rsidRPr="00751B90">
        <w:rPr>
          <w:rStyle w:val="Char1"/>
          <w:rtl/>
        </w:rPr>
        <w:t xml:space="preserve"> ذل</w:t>
      </w:r>
      <w:r w:rsidR="002E4F71" w:rsidRPr="00751B90">
        <w:rPr>
          <w:rStyle w:val="Char1"/>
          <w:rtl/>
        </w:rPr>
        <w:t>ك</w:t>
      </w:r>
      <w:r w:rsidRPr="00751B90">
        <w:rPr>
          <w:rStyle w:val="Char1"/>
          <w:rtl/>
        </w:rPr>
        <w:t xml:space="preserve"> الفن وزعموا أن ذل</w:t>
      </w:r>
      <w:r w:rsidR="002E4F71" w:rsidRPr="00751B90">
        <w:rPr>
          <w:rStyle w:val="Char1"/>
          <w:rtl/>
        </w:rPr>
        <w:t>ك</w:t>
      </w:r>
      <w:r w:rsidRPr="00751B90">
        <w:rPr>
          <w:rStyle w:val="Char1"/>
          <w:rtl/>
        </w:rPr>
        <w:t xml:space="preserve"> یجری ف</w:t>
      </w:r>
      <w:r w:rsidR="00596DBE" w:rsidRPr="00751B90">
        <w:rPr>
          <w:rStyle w:val="Char1"/>
          <w:rFonts w:hint="cs"/>
          <w:rtl/>
        </w:rPr>
        <w:t>ي</w:t>
      </w:r>
      <w:r w:rsidRPr="00751B90">
        <w:rPr>
          <w:rStyle w:val="Char1"/>
          <w:rtl/>
        </w:rPr>
        <w:t xml:space="preserve"> الفقه ولیس </w:t>
      </w:r>
      <w:r w:rsidR="002E4F71" w:rsidRPr="00751B90">
        <w:rPr>
          <w:rStyle w:val="Char1"/>
          <w:rtl/>
        </w:rPr>
        <w:t>ك</w:t>
      </w:r>
      <w:r w:rsidRPr="00751B90">
        <w:rPr>
          <w:rStyle w:val="Char1"/>
          <w:rtl/>
        </w:rPr>
        <w:t>ذل</w:t>
      </w:r>
      <w:r w:rsidR="002E4F71" w:rsidRPr="00751B90">
        <w:rPr>
          <w:rStyle w:val="Char1"/>
          <w:rtl/>
        </w:rPr>
        <w:t>ك</w:t>
      </w:r>
      <w:r w:rsidRPr="00751B90">
        <w:rPr>
          <w:rStyle w:val="Char1"/>
          <w:rtl/>
        </w:rPr>
        <w:t xml:space="preserve"> إذ لیس لنا ح</w:t>
      </w:r>
      <w:r w:rsidR="002E4F71" w:rsidRPr="00751B90">
        <w:rPr>
          <w:rStyle w:val="Char1"/>
          <w:rtl/>
        </w:rPr>
        <w:t>ك</w:t>
      </w:r>
      <w:r w:rsidRPr="00751B90">
        <w:rPr>
          <w:rStyle w:val="Char1"/>
          <w:rtl/>
        </w:rPr>
        <w:t>م لا</w:t>
      </w:r>
      <w:r w:rsidRPr="00751B90">
        <w:rPr>
          <w:rStyle w:val="Char1"/>
          <w:rFonts w:hint="cs"/>
          <w:rtl/>
        </w:rPr>
        <w:t xml:space="preserve"> </w:t>
      </w:r>
      <w:r w:rsidRPr="00751B90">
        <w:rPr>
          <w:rStyle w:val="Char1"/>
          <w:rtl/>
        </w:rPr>
        <w:t>یتوقف علی السماع من ال</w:t>
      </w:r>
      <w:r w:rsidR="00596DBE" w:rsidRPr="00751B90">
        <w:rPr>
          <w:rStyle w:val="Char1"/>
          <w:rFonts w:hint="cs"/>
          <w:rtl/>
        </w:rPr>
        <w:t>ـ</w:t>
      </w:r>
      <w:r w:rsidRPr="00751B90">
        <w:rPr>
          <w:rStyle w:val="Char1"/>
          <w:rtl/>
        </w:rPr>
        <w:t>معصوم. ووضوح الدلیل لایستلزم بداهة ال</w:t>
      </w:r>
      <w:r w:rsidR="00596DBE" w:rsidRPr="00751B90">
        <w:rPr>
          <w:rStyle w:val="Char1"/>
          <w:rFonts w:hint="cs"/>
          <w:rtl/>
        </w:rPr>
        <w:t>ـ</w:t>
      </w:r>
      <w:r w:rsidRPr="00751B90">
        <w:rPr>
          <w:rStyle w:val="Char1"/>
          <w:rtl/>
        </w:rPr>
        <w:t>مدلول</w:t>
      </w:r>
      <w:r w:rsidR="00596DBE" w:rsidRPr="00596DBE">
        <w:rPr>
          <w:rStyle w:val="Char8"/>
          <w:rFonts w:hint="cs"/>
          <w:rtl/>
        </w:rPr>
        <w:t>»</w:t>
      </w:r>
      <w:r w:rsidRPr="008C054F">
        <w:rPr>
          <w:rtl/>
        </w:rPr>
        <w:t xml:space="preserve">. </w:t>
      </w:r>
      <w:r w:rsidR="00122FE6">
        <w:rPr>
          <w:rFonts w:hint="cs"/>
          <w:rtl/>
        </w:rPr>
        <w:t xml:space="preserve"> </w:t>
      </w:r>
      <w:r w:rsidRPr="008C054F">
        <w:rPr>
          <w:rFonts w:hint="cs"/>
          <w:rtl/>
        </w:rPr>
        <w:t xml:space="preserve">یعنی: </w:t>
      </w:r>
      <w:r w:rsidRPr="00596DBE">
        <w:rPr>
          <w:rStyle w:val="Char8"/>
          <w:rFonts w:hint="cs"/>
          <w:rtl/>
        </w:rPr>
        <w:t>«</w:t>
      </w:r>
      <w:r w:rsidRPr="00751B90">
        <w:rPr>
          <w:rFonts w:hint="cs"/>
          <w:rtl/>
        </w:rPr>
        <w:t>اختلاف بسیاری در می</w:t>
      </w:r>
      <w:r w:rsidR="00596DBE" w:rsidRPr="00751B90">
        <w:rPr>
          <w:rFonts w:hint="cs"/>
          <w:rtl/>
        </w:rPr>
        <w:t>ان اخباری‌ها و اصولییّن رخ داده‌</w:t>
      </w:r>
      <w:r w:rsidRPr="00751B90">
        <w:rPr>
          <w:rFonts w:hint="cs"/>
          <w:rtl/>
        </w:rPr>
        <w:t>است از جمله در معنای فقه با یکدیگر اختلاف دارند. مجتهدان گویند: فقه، عبارتست از علم به احکام شرعی فرعی که از راه استدلال بر آنها بدست می‌آید به طوری که شامل ضروریات</w:t>
      </w:r>
      <w:r w:rsidR="00596DBE" w:rsidRPr="00751B90">
        <w:rPr>
          <w:rFonts w:hint="cs"/>
          <w:rtl/>
        </w:rPr>
        <w:t xml:space="preserve"> -</w:t>
      </w:r>
      <w:r w:rsidRPr="00751B90">
        <w:rPr>
          <w:rFonts w:hint="cs"/>
          <w:rtl/>
        </w:rPr>
        <w:t>مانند وجوب نماز و روزه و حج و زکات و حرمت زنا و امثال اینگونه احکام</w:t>
      </w:r>
      <w:r w:rsidR="00596DBE" w:rsidRPr="00751B90">
        <w:rPr>
          <w:rFonts w:hint="cs"/>
          <w:rtl/>
        </w:rPr>
        <w:t>-</w:t>
      </w:r>
      <w:r w:rsidRPr="00751B90">
        <w:rPr>
          <w:rFonts w:hint="cs"/>
          <w:rtl/>
        </w:rPr>
        <w:t xml:space="preserve"> نمی‌شود. آگاهی از این امور نزد مجتهدان، علم فقه به شمار نمی‌آید. ولی اخباری‌ها تعریف مذکور را رد کرده‌اند و گفته‌اند که این روش حکماء و متکلمان است که فنون مختلف را به مناسبت مسائل نظری آنها نامگذاری و تعریف می‌کنند. اصولیان پنداشته‌اند که این روش در فقه نیز می‌تواند جریان پیدا کند در حالی که چنین نیست زیرا ما هیچ حکمی نداریم که بر شنیدن از معصوم توقف نداشته باشد. به علاوه، وضوح دلیل، مستلزم بداهت مدول نیست</w:t>
      </w:r>
      <w:r w:rsidRPr="00596DBE">
        <w:rPr>
          <w:rStyle w:val="Char8"/>
          <w:rFonts w:hint="cs"/>
          <w:rtl/>
        </w:rPr>
        <w:t>»</w:t>
      </w:r>
      <w:r w:rsidRPr="008C054F">
        <w:rPr>
          <w:rFonts w:hint="cs"/>
          <w:rtl/>
        </w:rPr>
        <w:t xml:space="preserve">. </w:t>
      </w:r>
    </w:p>
    <w:p w:rsidR="00F715FD" w:rsidRPr="008C054F" w:rsidRDefault="00F715FD" w:rsidP="00545FE2">
      <w:pPr>
        <w:pStyle w:val="a8"/>
        <w:spacing w:line="240" w:lineRule="auto"/>
        <w:rPr>
          <w:rtl/>
        </w:rPr>
      </w:pPr>
      <w:r w:rsidRPr="008C054F">
        <w:rPr>
          <w:rFonts w:hint="cs"/>
          <w:rtl/>
        </w:rPr>
        <w:t>نویسنده گوید: اگر اعتراض جزائری بر مجتهدان به دلیل آنست که تعریف فقه نزد ایشان به شکلی آمده که در ضمن احادیث اهل بیت</w:t>
      </w:r>
      <w:r w:rsidRPr="008C054F">
        <w:rPr>
          <w:rtl/>
        </w:rPr>
        <w:t xml:space="preserve"> </w:t>
      </w:r>
      <w:r w:rsidRPr="00596DBE">
        <w:rPr>
          <w:rStyle w:val="CTraditionalArabicChar"/>
          <w:rFonts w:hint="cs"/>
          <w:rtl/>
        </w:rPr>
        <w:t>‡</w:t>
      </w:r>
      <w:r w:rsidRPr="008C054F">
        <w:rPr>
          <w:rFonts w:hint="cs"/>
          <w:rtl/>
        </w:rPr>
        <w:t xml:space="preserve"> مذکور نیست! در این صورت لازمست که وی بر کتاب</w:t>
      </w:r>
      <w:r w:rsidRPr="008C054F">
        <w:rPr>
          <w:rFonts w:hint="eastAsia"/>
          <w:rtl/>
        </w:rPr>
        <w:t>‌های خودشان مانند وسائل و حدائق و غیرهما نیز اعتراض نماید زیرا که</w:t>
      </w:r>
      <w:r w:rsidRPr="008C054F">
        <w:rPr>
          <w:rFonts w:hint="cs"/>
          <w:rtl/>
        </w:rPr>
        <w:t xml:space="preserve"> </w:t>
      </w:r>
      <w:r w:rsidRPr="008C054F">
        <w:rPr>
          <w:rFonts w:hint="eastAsia"/>
          <w:rtl/>
        </w:rPr>
        <w:t xml:space="preserve">این کتاب‌ها، </w:t>
      </w:r>
      <w:r w:rsidRPr="008C054F">
        <w:rPr>
          <w:rFonts w:hint="cs"/>
          <w:rtl/>
        </w:rPr>
        <w:t>احادیث را به شکلی عنوان‌گذاری نموده و مرتب ساخته‌اند که در ضمن روایات اهل بیت</w:t>
      </w:r>
      <w:r w:rsidRPr="008C054F">
        <w:rPr>
          <w:rtl/>
        </w:rPr>
        <w:t xml:space="preserve"> </w:t>
      </w:r>
      <w:r w:rsidRPr="00596DBE">
        <w:rPr>
          <w:rStyle w:val="CTraditionalArabicChar"/>
          <w:rFonts w:hint="cs"/>
          <w:rtl/>
        </w:rPr>
        <w:t xml:space="preserve">‡ </w:t>
      </w:r>
      <w:r w:rsidRPr="008C054F">
        <w:rPr>
          <w:rFonts w:hint="cs"/>
          <w:rtl/>
        </w:rPr>
        <w:t>دیده نمی‌شود! و چنانچه اعتراض وی بر تعریفی است که مجتهدان از فقه و اجتهاد آورده‌اند (و ظاهراً این چنین است) در تعریف هم</w:t>
      </w:r>
      <w:r w:rsidR="002E4F71" w:rsidRPr="008C054F">
        <w:rPr>
          <w:rFonts w:hint="cs"/>
          <w:rtl/>
        </w:rPr>
        <w:t>ه</w:t>
      </w:r>
      <w:r w:rsidRPr="008C054F">
        <w:rPr>
          <w:rFonts w:hint="cs"/>
          <w:rtl/>
        </w:rPr>
        <w:t xml:space="preserve"> اصولیان از علم فقه، قید «غیرضروری» دیده نمی‌شود. همین اندازه گفته‌اند که: </w:t>
      </w:r>
      <w:r w:rsidRPr="008C054F">
        <w:rPr>
          <w:rStyle w:val="Char8"/>
          <w:rFonts w:eastAsia="B Badr" w:hint="cs"/>
          <w:rtl/>
        </w:rPr>
        <w:t>«</w:t>
      </w:r>
      <w:r w:rsidRPr="008C054F">
        <w:rPr>
          <w:rStyle w:val="Char1"/>
          <w:rFonts w:eastAsia="B Badr"/>
          <w:rtl/>
        </w:rPr>
        <w:t>هو العلم بالأح</w:t>
      </w:r>
      <w:r w:rsidR="002E4F71" w:rsidRPr="008C054F">
        <w:rPr>
          <w:rStyle w:val="Char1"/>
          <w:rFonts w:eastAsia="B Badr"/>
          <w:rtl/>
        </w:rPr>
        <w:t>ك</w:t>
      </w:r>
      <w:r w:rsidRPr="008C054F">
        <w:rPr>
          <w:rStyle w:val="Char1"/>
          <w:rFonts w:eastAsia="B Badr"/>
          <w:rtl/>
        </w:rPr>
        <w:t>ام الشرعیة الفرعیة من أدلتها التفصیلیة</w:t>
      </w:r>
      <w:r w:rsidRPr="008C054F">
        <w:rPr>
          <w:rStyle w:val="Char8"/>
          <w:rFonts w:eastAsia="B Badr" w:hint="cs"/>
          <w:rtl/>
        </w:rPr>
        <w:t>»</w:t>
      </w:r>
      <w:r w:rsidRPr="008C054F">
        <w:rPr>
          <w:rStyle w:val="Char1"/>
          <w:rFonts w:eastAsia="B Badr"/>
          <w:rtl/>
        </w:rPr>
        <w:t>.</w:t>
      </w:r>
      <w:r w:rsidRPr="008C054F">
        <w:rPr>
          <w:rFonts w:hint="cs"/>
          <w:rtl/>
        </w:rPr>
        <w:t xml:space="preserve"> و بنابر اینکه قید مزبور را در تعریف اجتهاد رعایت کنیم باید دانست که اجتهاد در لغت مثلاً در اسلام حرام است یا نماز و روزه واجب‌اند، نیازی به کوشش بسیار ندارد و هر کس (به ویژه اگر عرب زبان باشد) با رجوع به قرآن کریم، به سهولت از این امور آگاه می‌شود و محتاج به اجتهاد نیست. اجتهاد هنگامی پیش می‌آید که شخصی بخواهد مسائل غیرضروری را از راه ادل</w:t>
      </w:r>
      <w:r w:rsidR="002E4F71" w:rsidRPr="008C054F">
        <w:rPr>
          <w:rFonts w:hint="cs"/>
          <w:rtl/>
        </w:rPr>
        <w:t>ه</w:t>
      </w:r>
      <w:r w:rsidRPr="008C054F">
        <w:rPr>
          <w:rFonts w:hint="cs"/>
          <w:rtl/>
        </w:rPr>
        <w:t xml:space="preserve"> تفصیلی آنها دریابد و البته در این حال باید عام را از خاص و مطلق را از مقید و ناسخ را از منسوخ بازشناسد و بتواند اصول کلی را تفریع نماید یا فروع را به اصل آنها بازگرداند و قاعد</w:t>
      </w:r>
      <w:r w:rsidR="002E4F71" w:rsidRPr="008C054F">
        <w:rPr>
          <w:rFonts w:hint="cs"/>
          <w:rtl/>
        </w:rPr>
        <w:t>ه</w:t>
      </w:r>
      <w:r w:rsidRPr="008C054F">
        <w:rPr>
          <w:rFonts w:hint="cs"/>
          <w:rtl/>
        </w:rPr>
        <w:t xml:space="preserve"> بین ادله را به اجرا گذارد و خلاصه آنکه با ضوابط فقاهت آشنایی داشته باشد. تنها در این صورت، نیاز به اجتهاد پیش می‌آید و سپس دستیابی به آن حاصل می‌شود. </w:t>
      </w:r>
    </w:p>
    <w:p w:rsidR="00F715FD" w:rsidRPr="00D707F7" w:rsidRDefault="00F715FD" w:rsidP="00545FE2">
      <w:pPr>
        <w:pStyle w:val="a8"/>
        <w:rPr>
          <w:spacing w:val="-2"/>
          <w:rtl/>
        </w:rPr>
      </w:pPr>
      <w:r w:rsidRPr="00D707F7">
        <w:rPr>
          <w:rFonts w:hint="cs"/>
          <w:spacing w:val="-2"/>
          <w:rtl/>
        </w:rPr>
        <w:t>اما آنچه گوید که وضوح دلیل، مستلزم بداهت مدلول نیست. هر چند این موضوع در بسیاری از امور عقلی و نظری صحیح است ولی در امور فرعی و عملی اسلام، غالباً درست نیست و اعمالی که دلالت کتاب و سنت بر آنها بسیار روشن و واضح‌اند، فهم آنها نیز آسان است چرا که شریعت اسلام همانگونه که در قرآن کریم و حدیث نبوی</w:t>
      </w:r>
      <w:r w:rsidR="00D707F7" w:rsidRPr="00D707F7">
        <w:rPr>
          <w:rFonts w:hint="cs"/>
          <w:spacing w:val="-2"/>
          <w:rtl/>
        </w:rPr>
        <w:t xml:space="preserve"> </w:t>
      </w:r>
      <w:r w:rsidRPr="00D707F7">
        <w:rPr>
          <w:rFonts w:hint="cs"/>
          <w:spacing w:val="-2"/>
          <w:rtl/>
        </w:rPr>
        <w:sym w:font="AGA Arabesque" w:char="F072"/>
      </w:r>
      <w:r w:rsidRPr="00D707F7">
        <w:rPr>
          <w:spacing w:val="-2"/>
          <w:rtl/>
        </w:rPr>
        <w:t xml:space="preserve"> </w:t>
      </w:r>
      <w:r w:rsidRPr="00D707F7">
        <w:rPr>
          <w:rFonts w:hint="cs"/>
          <w:spacing w:val="-2"/>
          <w:rtl/>
        </w:rPr>
        <w:t xml:space="preserve"> آمده شریعتی پیچیده و غامض نیست بلکه سهل و روشن و مبین است. </w:t>
      </w:r>
    </w:p>
    <w:p w:rsidR="00F715FD" w:rsidRPr="008C054F" w:rsidRDefault="00F715FD" w:rsidP="00545FE2">
      <w:pPr>
        <w:pStyle w:val="a8"/>
        <w:rPr>
          <w:rtl/>
        </w:rPr>
      </w:pPr>
      <w:r w:rsidRPr="008C054F">
        <w:rPr>
          <w:rFonts w:hint="cs"/>
          <w:rtl/>
        </w:rPr>
        <w:t xml:space="preserve">12- و نیز دسفوری به نقل از کتاب </w:t>
      </w:r>
      <w:r w:rsidRPr="008C054F">
        <w:rPr>
          <w:rStyle w:val="Char4"/>
          <w:rFonts w:eastAsia="B Badr" w:hint="cs"/>
          <w:rtl/>
        </w:rPr>
        <w:t>«منیه الممارسین»</w:t>
      </w:r>
      <w:r w:rsidRPr="008C054F">
        <w:rPr>
          <w:rFonts w:hint="cs"/>
          <w:rtl/>
        </w:rPr>
        <w:t xml:space="preserve"> می‌نویسد: </w:t>
      </w:r>
    </w:p>
    <w:p w:rsidR="00F715FD" w:rsidRPr="008C054F" w:rsidRDefault="00F715FD" w:rsidP="00545FE2">
      <w:pPr>
        <w:pStyle w:val="a8"/>
        <w:widowControl w:val="0"/>
        <w:spacing w:line="240" w:lineRule="auto"/>
        <w:rPr>
          <w:rtl/>
        </w:rPr>
      </w:pPr>
      <w:r w:rsidRPr="008C054F">
        <w:rPr>
          <w:rStyle w:val="Char8"/>
          <w:rFonts w:eastAsia="B Badr" w:hint="cs"/>
          <w:rtl/>
        </w:rPr>
        <w:t>«</w:t>
      </w:r>
      <w:r w:rsidRPr="008C054F">
        <w:rPr>
          <w:rStyle w:val="Char1"/>
          <w:rFonts w:eastAsia="B Badr"/>
          <w:rtl/>
        </w:rPr>
        <w:t>إن ال</w:t>
      </w:r>
      <w:r w:rsidR="00D707F7">
        <w:rPr>
          <w:rStyle w:val="Char1"/>
          <w:rFonts w:eastAsia="B Badr" w:hint="cs"/>
          <w:rtl/>
        </w:rPr>
        <w:t>ـ</w:t>
      </w:r>
      <w:r w:rsidRPr="008C054F">
        <w:rPr>
          <w:rStyle w:val="Char1"/>
          <w:rFonts w:eastAsia="B Badr"/>
          <w:rtl/>
        </w:rPr>
        <w:t>مجتهدین یح</w:t>
      </w:r>
      <w:r w:rsidR="002E4F71" w:rsidRPr="008C054F">
        <w:rPr>
          <w:rStyle w:val="Char1"/>
          <w:rFonts w:eastAsia="B Badr"/>
          <w:rtl/>
        </w:rPr>
        <w:t>ك</w:t>
      </w:r>
      <w:r w:rsidRPr="008C054F">
        <w:rPr>
          <w:rStyle w:val="Char1"/>
          <w:rFonts w:eastAsia="B Badr"/>
          <w:rtl/>
        </w:rPr>
        <w:t>مون بصحة قواعد الأصول والأخباریون یوجبون الرجوع ف</w:t>
      </w:r>
      <w:r w:rsidR="00D707F7">
        <w:rPr>
          <w:rStyle w:val="Char1"/>
          <w:rFonts w:eastAsia="B Badr" w:hint="cs"/>
          <w:rtl/>
        </w:rPr>
        <w:t>ي</w:t>
      </w:r>
      <w:r w:rsidRPr="008C054F">
        <w:rPr>
          <w:rStyle w:val="Char1"/>
          <w:rFonts w:eastAsia="B Badr"/>
          <w:rtl/>
        </w:rPr>
        <w:t xml:space="preserve"> الأصول والفروع إلی الأحادیث</w:t>
      </w:r>
      <w:r w:rsidRPr="008C054F">
        <w:rPr>
          <w:rStyle w:val="Char8"/>
          <w:rFonts w:eastAsia="B Badr" w:hint="cs"/>
          <w:rtl/>
        </w:rPr>
        <w:t>»</w:t>
      </w:r>
      <w:r w:rsidRPr="008C054F">
        <w:rPr>
          <w:rStyle w:val="Char1"/>
          <w:rFonts w:eastAsia="B Badr"/>
          <w:rtl/>
        </w:rPr>
        <w:t>.</w:t>
      </w:r>
      <w:r w:rsidRPr="008C054F">
        <w:rPr>
          <w:rFonts w:hint="cs"/>
          <w:rtl/>
        </w:rPr>
        <w:t xml:space="preserve"> یعنی: </w:t>
      </w:r>
      <w:r w:rsidRPr="008C054F">
        <w:rPr>
          <w:rStyle w:val="Char8"/>
          <w:rFonts w:hint="cs"/>
          <w:rtl/>
        </w:rPr>
        <w:t>«</w:t>
      </w:r>
      <w:r w:rsidRPr="008C054F">
        <w:rPr>
          <w:rFonts w:hint="cs"/>
          <w:rtl/>
        </w:rPr>
        <w:t>مجتهدان به درستی قواعد اصول حکم می‌کنند ولی اخباری‌ها واجب می‌دانند که در اصول و فروع به احادیث رجوع شود</w:t>
      </w:r>
      <w:r w:rsidRPr="008C054F">
        <w:rPr>
          <w:rStyle w:val="Char8"/>
          <w:rFonts w:hint="cs"/>
          <w:rtl/>
        </w:rPr>
        <w:t>»</w:t>
      </w:r>
      <w:r w:rsidRPr="008C054F">
        <w:rPr>
          <w:rFonts w:hint="cs"/>
          <w:rtl/>
        </w:rPr>
        <w:t xml:space="preserve">. دسفوری پس از نقل این تفاوت، در دفاع از قواعد اصول می‌نویسد: </w:t>
      </w:r>
    </w:p>
    <w:p w:rsidR="00F715FD" w:rsidRPr="00751B90" w:rsidRDefault="00F715FD" w:rsidP="00751B90">
      <w:pPr>
        <w:pStyle w:val="a4"/>
        <w:widowControl w:val="0"/>
        <w:spacing w:line="240" w:lineRule="auto"/>
        <w:rPr>
          <w:spacing w:val="-4"/>
          <w:rtl/>
        </w:rPr>
      </w:pPr>
      <w:r w:rsidRPr="00751B90">
        <w:rPr>
          <w:rStyle w:val="Char8"/>
          <w:rFonts w:hint="cs"/>
          <w:spacing w:val="-4"/>
          <w:rtl/>
        </w:rPr>
        <w:t>«</w:t>
      </w:r>
      <w:r w:rsidRPr="00751B90">
        <w:rPr>
          <w:spacing w:val="-4"/>
          <w:rtl/>
        </w:rPr>
        <w:t>ولا</w:t>
      </w:r>
      <w:r w:rsidRPr="00751B90">
        <w:rPr>
          <w:rFonts w:hint="cs"/>
          <w:spacing w:val="-4"/>
          <w:rtl/>
        </w:rPr>
        <w:t xml:space="preserve"> </w:t>
      </w:r>
      <w:r w:rsidRPr="00751B90">
        <w:rPr>
          <w:spacing w:val="-4"/>
          <w:rtl/>
        </w:rPr>
        <w:t>یخفی أن قواعد الأصول منها عرفیات لامجال لهم لإن</w:t>
      </w:r>
      <w:r w:rsidR="002E4F71" w:rsidRPr="00751B90">
        <w:rPr>
          <w:spacing w:val="-4"/>
          <w:rtl/>
        </w:rPr>
        <w:t>ك</w:t>
      </w:r>
      <w:r w:rsidRPr="00751B90">
        <w:rPr>
          <w:spacing w:val="-4"/>
          <w:rtl/>
        </w:rPr>
        <w:t>ار مجیئها، وبعضها عقلیات وهی قلیلة، وبعضها أخذ من الأخبار. وأ</w:t>
      </w:r>
      <w:r w:rsidR="00D707F7" w:rsidRPr="00751B90">
        <w:rPr>
          <w:spacing w:val="-4"/>
          <w:rtl/>
        </w:rPr>
        <w:t>ما العقل الظنی فالقیاس والرای و</w:t>
      </w:r>
      <w:r w:rsidRPr="00751B90">
        <w:rPr>
          <w:spacing w:val="-4"/>
          <w:rtl/>
        </w:rPr>
        <w:t>الاستحسان لا</w:t>
      </w:r>
      <w:r w:rsidRPr="00751B90">
        <w:rPr>
          <w:rFonts w:hint="cs"/>
          <w:spacing w:val="-4"/>
          <w:rtl/>
        </w:rPr>
        <w:t xml:space="preserve"> </w:t>
      </w:r>
      <w:r w:rsidRPr="00751B90">
        <w:rPr>
          <w:spacing w:val="-4"/>
          <w:rtl/>
        </w:rPr>
        <w:t>عمل علیه</w:t>
      </w:r>
      <w:r w:rsidRPr="00751B90">
        <w:rPr>
          <w:rStyle w:val="Char8"/>
          <w:spacing w:val="-4"/>
          <w:rtl/>
        </w:rPr>
        <w:t>»</w:t>
      </w:r>
      <w:r w:rsidR="00515C3C" w:rsidRPr="00751B90">
        <w:rPr>
          <w:rStyle w:val="Char4"/>
          <w:spacing w:val="-4"/>
          <w:rtl/>
        </w:rPr>
        <w:t>.</w:t>
      </w:r>
      <w:r w:rsidR="00122FE6" w:rsidRPr="00751B90">
        <w:rPr>
          <w:rFonts w:hint="cs"/>
          <w:spacing w:val="-4"/>
          <w:rtl/>
        </w:rPr>
        <w:t xml:space="preserve"> </w:t>
      </w:r>
      <w:r w:rsidRPr="00751B90">
        <w:rPr>
          <w:rFonts w:hint="cs"/>
          <w:spacing w:val="-4"/>
          <w:rtl/>
        </w:rPr>
        <w:t xml:space="preserve">یعنی: </w:t>
      </w:r>
      <w:r w:rsidRPr="00751B90">
        <w:rPr>
          <w:rStyle w:val="Char8"/>
          <w:rFonts w:hint="cs"/>
          <w:spacing w:val="-4"/>
          <w:rtl/>
        </w:rPr>
        <w:t>«</w:t>
      </w:r>
      <w:r w:rsidRPr="00751B90">
        <w:rPr>
          <w:rFonts w:hint="cs"/>
          <w:spacing w:val="-4"/>
          <w:rtl/>
        </w:rPr>
        <w:t>مخفی نماند که برخی از قواعد اصول، به امور عرفی باز می</w:t>
      </w:r>
      <w:r w:rsidRPr="00751B90">
        <w:rPr>
          <w:rFonts w:ascii="Times New Roman" w:hAnsi="Times New Roman" w:cs="Times New Roman" w:hint="cs"/>
          <w:spacing w:val="-4"/>
          <w:rtl/>
        </w:rPr>
        <w:t>‌</w:t>
      </w:r>
      <w:r w:rsidRPr="00751B90">
        <w:rPr>
          <w:rFonts w:ascii="mylotus" w:hAnsi="mylotus" w:hint="cs"/>
          <w:spacing w:val="-4"/>
          <w:rtl/>
        </w:rPr>
        <w:t>گردند و برای اخباری</w:t>
      </w:r>
      <w:r w:rsidRPr="00751B90">
        <w:rPr>
          <w:rFonts w:ascii="Times New Roman" w:hAnsi="Times New Roman" w:cs="Times New Roman" w:hint="cs"/>
          <w:spacing w:val="-4"/>
          <w:rtl/>
        </w:rPr>
        <w:t>‌</w:t>
      </w:r>
      <w:r w:rsidRPr="00751B90">
        <w:rPr>
          <w:rFonts w:ascii="mylotus" w:hAnsi="mylotus" w:hint="cs"/>
          <w:spacing w:val="-4"/>
          <w:rtl/>
        </w:rPr>
        <w:t>ها در انکار جریان عرف، مجالی نیست. و بخشی دیگر، از امور عقلی ب</w:t>
      </w:r>
      <w:r w:rsidRPr="00751B90">
        <w:rPr>
          <w:rFonts w:hint="cs"/>
          <w:spacing w:val="-4"/>
          <w:rtl/>
        </w:rPr>
        <w:t>شمار می</w:t>
      </w:r>
      <w:r w:rsidRPr="00751B90">
        <w:rPr>
          <w:rFonts w:ascii="Times New Roman" w:hAnsi="Times New Roman" w:cs="Times New Roman" w:hint="cs"/>
          <w:spacing w:val="-4"/>
          <w:rtl/>
        </w:rPr>
        <w:t>‌</w:t>
      </w:r>
      <w:r w:rsidRPr="00751B90">
        <w:rPr>
          <w:rFonts w:ascii="mylotus" w:hAnsi="mylotus" w:hint="cs"/>
          <w:spacing w:val="-4"/>
          <w:rtl/>
        </w:rPr>
        <w:t>آیند که تعداد آنها اندکند. و قسمتی هم از روایات گرفته شده</w:t>
      </w:r>
      <w:r w:rsidRPr="00751B90">
        <w:rPr>
          <w:rFonts w:ascii="Times New Roman" w:hAnsi="Times New Roman" w:cs="Times New Roman" w:hint="cs"/>
          <w:spacing w:val="-4"/>
          <w:rtl/>
        </w:rPr>
        <w:t>‌</w:t>
      </w:r>
      <w:r w:rsidRPr="00751B90">
        <w:rPr>
          <w:rFonts w:ascii="mylotus" w:hAnsi="mylotus" w:hint="cs"/>
          <w:spacing w:val="-4"/>
          <w:rtl/>
        </w:rPr>
        <w:t>اند. اما آن دلیل عقلی که به ظن و گمان می</w:t>
      </w:r>
      <w:r w:rsidRPr="00751B90">
        <w:rPr>
          <w:rFonts w:ascii="Times New Roman" w:hAnsi="Times New Roman" w:cs="Times New Roman" w:hint="cs"/>
          <w:spacing w:val="-4"/>
          <w:rtl/>
        </w:rPr>
        <w:t>‌</w:t>
      </w:r>
      <w:r w:rsidRPr="00751B90">
        <w:rPr>
          <w:rFonts w:ascii="mylotus" w:hAnsi="mylotus" w:hint="cs"/>
          <w:spacing w:val="-4"/>
          <w:rtl/>
        </w:rPr>
        <w:t>انجامد همچون قیاس و رای و استحسان (در میان اصولی</w:t>
      </w:r>
      <w:r w:rsidRPr="00751B90">
        <w:rPr>
          <w:rFonts w:ascii="Times New Roman" w:hAnsi="Times New Roman" w:cs="Times New Roman" w:hint="cs"/>
          <w:spacing w:val="-4"/>
          <w:rtl/>
        </w:rPr>
        <w:t>‌</w:t>
      </w:r>
      <w:r w:rsidRPr="00751B90">
        <w:rPr>
          <w:rFonts w:ascii="mylotus" w:hAnsi="mylotus" w:hint="cs"/>
          <w:spacing w:val="-4"/>
          <w:rtl/>
        </w:rPr>
        <w:t>ها امامیّه) معمول نیست</w:t>
      </w:r>
      <w:r w:rsidRPr="00751B90">
        <w:rPr>
          <w:rStyle w:val="Char8"/>
          <w:rFonts w:hint="cs"/>
          <w:spacing w:val="-4"/>
          <w:rtl/>
        </w:rPr>
        <w:t>»</w:t>
      </w:r>
      <w:r w:rsidRPr="00751B90">
        <w:rPr>
          <w:rFonts w:hint="cs"/>
          <w:spacing w:val="-4"/>
          <w:rtl/>
        </w:rPr>
        <w:t xml:space="preserve">. </w:t>
      </w:r>
    </w:p>
    <w:p w:rsidR="00F715FD" w:rsidRPr="00D707F7" w:rsidRDefault="00F715FD" w:rsidP="00751B90">
      <w:pPr>
        <w:pStyle w:val="a8"/>
        <w:spacing w:line="240" w:lineRule="auto"/>
        <w:rPr>
          <w:spacing w:val="-2"/>
          <w:rtl/>
        </w:rPr>
      </w:pPr>
      <w:r w:rsidRPr="00D707F7">
        <w:rPr>
          <w:rFonts w:hint="cs"/>
          <w:spacing w:val="-2"/>
          <w:rtl/>
        </w:rPr>
        <w:t>نویسنده گوید: تا کنون دو کتاب از سوی اصولییّن تألیف شده که کاربرد قواعد اصول را در روایات ائمه</w:t>
      </w:r>
      <w:r w:rsidRPr="00D707F7">
        <w:rPr>
          <w:spacing w:val="-2"/>
          <w:rtl/>
        </w:rPr>
        <w:t xml:space="preserve"> </w:t>
      </w:r>
      <w:r w:rsidRPr="00D707F7">
        <w:rPr>
          <w:rStyle w:val="CTraditionalArabicChar"/>
          <w:rFonts w:hint="cs"/>
          <w:spacing w:val="-2"/>
          <w:rtl/>
        </w:rPr>
        <w:t>‡</w:t>
      </w:r>
      <w:r w:rsidRPr="00D707F7">
        <w:rPr>
          <w:rFonts w:hint="cs"/>
          <w:spacing w:val="-2"/>
          <w:rtl/>
        </w:rPr>
        <w:t xml:space="preserve"> نشان می‌دهند. یکی کتاب «أصل آل الرسول</w:t>
      </w:r>
      <w:r w:rsidR="00D707F7" w:rsidRPr="00D707F7">
        <w:rPr>
          <w:rFonts w:hint="cs"/>
          <w:spacing w:val="-2"/>
          <w:rtl/>
        </w:rPr>
        <w:t xml:space="preserve"> </w:t>
      </w:r>
      <w:r w:rsidRPr="00D707F7">
        <w:rPr>
          <w:rFonts w:hint="cs"/>
          <w:spacing w:val="-2"/>
          <w:rtl/>
        </w:rPr>
        <w:sym w:font="AGA Arabesque" w:char="F072"/>
      </w:r>
      <w:r w:rsidRPr="00D707F7">
        <w:rPr>
          <w:rFonts w:hint="cs"/>
          <w:spacing w:val="-2"/>
          <w:rtl/>
        </w:rPr>
        <w:t xml:space="preserve">» اثر میرزا محمد هاشم خوانساری (متوفی در سال 1318 ه‍. ق) است و دیگری کتاب </w:t>
      </w:r>
      <w:r w:rsidRPr="00D707F7">
        <w:rPr>
          <w:rStyle w:val="Char4"/>
          <w:rFonts w:eastAsia="B Badr" w:hint="cs"/>
          <w:spacing w:val="-2"/>
          <w:rtl/>
        </w:rPr>
        <w:t>«الأصول الأصلی</w:t>
      </w:r>
      <w:r w:rsidR="00D707F7" w:rsidRPr="00D707F7">
        <w:rPr>
          <w:rStyle w:val="Char4"/>
          <w:rFonts w:eastAsia="B Badr" w:hint="cs"/>
          <w:spacing w:val="-2"/>
          <w:rtl/>
        </w:rPr>
        <w:t>ة</w:t>
      </w:r>
      <w:r w:rsidRPr="00D707F7">
        <w:rPr>
          <w:rStyle w:val="Char4"/>
          <w:rFonts w:eastAsia="B Badr" w:hint="cs"/>
          <w:spacing w:val="-2"/>
          <w:rtl/>
        </w:rPr>
        <w:t xml:space="preserve">» </w:t>
      </w:r>
      <w:r w:rsidRPr="00D707F7">
        <w:rPr>
          <w:rFonts w:hint="cs"/>
          <w:spacing w:val="-2"/>
          <w:rtl/>
        </w:rPr>
        <w:t>اثر سید عبدالله شبر (متوفی در سن</w:t>
      </w:r>
      <w:r w:rsidR="002E4F71" w:rsidRPr="00D707F7">
        <w:rPr>
          <w:rFonts w:hint="cs"/>
          <w:spacing w:val="-2"/>
          <w:rtl/>
        </w:rPr>
        <w:t>ه</w:t>
      </w:r>
      <w:r w:rsidRPr="00D707F7">
        <w:rPr>
          <w:rFonts w:hint="cs"/>
          <w:spacing w:val="-2"/>
          <w:rtl/>
        </w:rPr>
        <w:t xml:space="preserve"> 1242 ه‍. ق). نویسندگان این دو کتاب کوشیده‌اند تا نظر مخالفان قواعد اصول را از طریق اخبار به سوی قواعد مزبور جلب کنند و هر چند هم</w:t>
      </w:r>
      <w:r w:rsidR="002E4F71" w:rsidRPr="00D707F7">
        <w:rPr>
          <w:rFonts w:hint="cs"/>
          <w:spacing w:val="-2"/>
          <w:rtl/>
        </w:rPr>
        <w:t>ه</w:t>
      </w:r>
      <w:r w:rsidRPr="00D707F7">
        <w:rPr>
          <w:rFonts w:hint="cs"/>
          <w:spacing w:val="-2"/>
          <w:rtl/>
        </w:rPr>
        <w:t xml:space="preserve"> روایاتی که گرد آورده‌اند، درخور وثوق نیست ولی احادیث ایشان روی‌همرفته می‌توانند اخباری‌ها را به قبول بخشی از اصول ملزم سازند. </w:t>
      </w:r>
    </w:p>
    <w:p w:rsidR="00F715FD" w:rsidRPr="008C054F" w:rsidRDefault="00F715FD" w:rsidP="00751B90">
      <w:pPr>
        <w:pStyle w:val="a8"/>
        <w:spacing w:line="240" w:lineRule="auto"/>
        <w:rPr>
          <w:rtl/>
        </w:rPr>
      </w:pPr>
      <w:r w:rsidRPr="008C054F">
        <w:rPr>
          <w:rFonts w:hint="cs"/>
          <w:rtl/>
        </w:rPr>
        <w:t xml:space="preserve">13- همچنین دسفوری می‌نویسد: </w:t>
      </w:r>
    </w:p>
    <w:p w:rsidR="00F715FD" w:rsidRPr="008C054F" w:rsidRDefault="00F715FD" w:rsidP="00751B90">
      <w:pPr>
        <w:pStyle w:val="a4"/>
        <w:spacing w:line="240" w:lineRule="auto"/>
        <w:rPr>
          <w:rtl/>
        </w:rPr>
      </w:pPr>
      <w:r w:rsidRPr="00D707F7">
        <w:rPr>
          <w:rStyle w:val="Char8"/>
          <w:rFonts w:hint="cs"/>
          <w:rtl/>
        </w:rPr>
        <w:t>«</w:t>
      </w:r>
      <w:r w:rsidRPr="008C054F">
        <w:rPr>
          <w:rtl/>
        </w:rPr>
        <w:t>إن الأخبارییّن لایجوزون الترجیح بالبراءة الأصلیة عند تعارض الأخبار وال</w:t>
      </w:r>
      <w:r w:rsidR="00D707F7">
        <w:rPr>
          <w:rFonts w:hint="cs"/>
          <w:rtl/>
        </w:rPr>
        <w:t>ـ</w:t>
      </w:r>
      <w:r w:rsidRPr="008C054F">
        <w:rPr>
          <w:rtl/>
        </w:rPr>
        <w:t>مجتهدون یجوزونه</w:t>
      </w:r>
      <w:r w:rsidR="00515C3C" w:rsidRPr="00D707F7">
        <w:rPr>
          <w:rStyle w:val="Char8"/>
          <w:rFonts w:hint="cs"/>
          <w:rtl/>
        </w:rPr>
        <w:t>»</w:t>
      </w:r>
      <w:r w:rsidRPr="008C054F">
        <w:rPr>
          <w:rStyle w:val="Char4"/>
          <w:b/>
          <w:bCs/>
          <w:rtl/>
        </w:rPr>
        <w:t>.</w:t>
      </w:r>
      <w:r w:rsidR="00751B90">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اخباری‌ها هنگام تعارض اخبار، جایز نمی‌دانند به کمک اصل برائت، خبری را بر خبر دیگر ترجیح دهند ولی مجتهدان این کار را جایز می‌شمرند</w:t>
      </w:r>
      <w:r w:rsidRPr="008C054F">
        <w:rPr>
          <w:rStyle w:val="Char8"/>
          <w:rFonts w:hint="cs"/>
          <w:rtl/>
        </w:rPr>
        <w:t>»</w:t>
      </w:r>
      <w:r w:rsidRPr="008C054F">
        <w:rPr>
          <w:rFonts w:hint="cs"/>
          <w:rtl/>
        </w:rPr>
        <w:t>.</w:t>
      </w:r>
      <w:r w:rsidRPr="00751B90">
        <w:rPr>
          <w:rStyle w:val="Char4"/>
          <w:rFonts w:hint="cs"/>
          <w:rtl/>
        </w:rPr>
        <w:t xml:space="preserve"> </w:t>
      </w:r>
    </w:p>
    <w:p w:rsidR="00F715FD" w:rsidRPr="008C054F" w:rsidRDefault="00F715FD" w:rsidP="00545FE2">
      <w:pPr>
        <w:pStyle w:val="a8"/>
        <w:rPr>
          <w:rtl/>
        </w:rPr>
      </w:pPr>
      <w:r w:rsidRPr="008C054F">
        <w:rPr>
          <w:rFonts w:hint="cs"/>
          <w:rtl/>
        </w:rPr>
        <w:t>باید دانست که مجتهدان دو دسته‌اند، یک دسته آنان که «خبر واحد» را حجت نمی‌دانند. تعارض حل</w:t>
      </w:r>
      <w:r w:rsidRPr="008C054F">
        <w:rPr>
          <w:rFonts w:hint="eastAsia"/>
          <w:rtl/>
        </w:rPr>
        <w:t>‌</w:t>
      </w:r>
      <w:r w:rsidRPr="008C054F">
        <w:rPr>
          <w:rFonts w:hint="cs"/>
          <w:rtl/>
        </w:rPr>
        <w:t xml:space="preserve">نشدنی در اخبار برای این گروه مشکلی ایجاد نمی‌کند زیرا در اخبار متواتر و قطعی الصدور، تعارضی نیست. تعارض در اخبار آحاد پیش آمده که نزد ایشان نصیبی از حجیت ندارند و لذا سید مرتضی در </w:t>
      </w:r>
      <w:r w:rsidRPr="008C054F">
        <w:rPr>
          <w:rStyle w:val="Char4"/>
          <w:rFonts w:eastAsia="B Badr" w:hint="cs"/>
          <w:rtl/>
        </w:rPr>
        <w:t>«الذریع</w:t>
      </w:r>
      <w:r w:rsidR="00D707F7">
        <w:rPr>
          <w:rStyle w:val="Char4"/>
          <w:rFonts w:eastAsia="B Badr" w:hint="cs"/>
          <w:rtl/>
        </w:rPr>
        <w:t>ة</w:t>
      </w:r>
      <w:r w:rsidRPr="008C054F">
        <w:rPr>
          <w:rStyle w:val="Char4"/>
          <w:rFonts w:eastAsia="B Badr" w:hint="cs"/>
          <w:rtl/>
        </w:rPr>
        <w:t>»</w:t>
      </w:r>
      <w:r w:rsidRPr="008C054F">
        <w:rPr>
          <w:rFonts w:hint="cs"/>
          <w:rtl/>
        </w:rPr>
        <w:t xml:space="preserve"> می‌نویسد: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 xml:space="preserve">اعلم أنا </w:t>
      </w:r>
      <w:r w:rsidR="002E4F71" w:rsidRPr="008C054F">
        <w:rPr>
          <w:rStyle w:val="Char1"/>
          <w:rFonts w:eastAsia="B Badr"/>
          <w:rtl/>
        </w:rPr>
        <w:t>ك</w:t>
      </w:r>
      <w:r w:rsidRPr="008C054F">
        <w:rPr>
          <w:rStyle w:val="Char1"/>
          <w:rFonts w:eastAsia="B Badr"/>
          <w:rtl/>
        </w:rPr>
        <w:t>نا قد دللنا علی أن خبر الواحد غیر مقبول ف</w:t>
      </w:r>
      <w:r w:rsidR="00D707F7">
        <w:rPr>
          <w:rStyle w:val="Char1"/>
          <w:rFonts w:eastAsia="B Badr" w:hint="cs"/>
          <w:rtl/>
        </w:rPr>
        <w:t>ي</w:t>
      </w:r>
      <w:r w:rsidRPr="008C054F">
        <w:rPr>
          <w:rStyle w:val="Char1"/>
          <w:rFonts w:eastAsia="B Badr"/>
          <w:rtl/>
        </w:rPr>
        <w:t xml:space="preserve"> الأح</w:t>
      </w:r>
      <w:r w:rsidR="002E4F71" w:rsidRPr="008C054F">
        <w:rPr>
          <w:rStyle w:val="Char1"/>
          <w:rFonts w:eastAsia="B Badr"/>
          <w:rtl/>
        </w:rPr>
        <w:t>ك</w:t>
      </w:r>
      <w:r w:rsidRPr="008C054F">
        <w:rPr>
          <w:rStyle w:val="Char1"/>
          <w:rFonts w:eastAsia="B Badr"/>
          <w:rtl/>
        </w:rPr>
        <w:t>ام الشرعیة فلا وجه ل</w:t>
      </w:r>
      <w:r w:rsidR="002E4F71" w:rsidRPr="008C054F">
        <w:rPr>
          <w:rStyle w:val="Char1"/>
          <w:rFonts w:eastAsia="B Badr"/>
          <w:rtl/>
        </w:rPr>
        <w:t>ك</w:t>
      </w:r>
      <w:r w:rsidRPr="008C054F">
        <w:rPr>
          <w:rStyle w:val="Char1"/>
          <w:rFonts w:eastAsia="B Badr"/>
          <w:rtl/>
        </w:rPr>
        <w:t>لامنا ف</w:t>
      </w:r>
      <w:r w:rsidR="00D707F7">
        <w:rPr>
          <w:rStyle w:val="Char1"/>
          <w:rFonts w:eastAsia="B Badr" w:hint="cs"/>
          <w:rtl/>
        </w:rPr>
        <w:t>ي</w:t>
      </w:r>
      <w:r w:rsidRPr="008C054F">
        <w:rPr>
          <w:rStyle w:val="Char1"/>
          <w:rFonts w:eastAsia="B Badr"/>
          <w:rtl/>
        </w:rPr>
        <w:t xml:space="preserve"> فروع هذا الأصل الذی دللنا علی بطلانه، لأن الفرع تابع لأصله فلاحاجة بنا إلی ال</w:t>
      </w:r>
      <w:r w:rsidR="002E4F71" w:rsidRPr="008C054F">
        <w:rPr>
          <w:rStyle w:val="Char1"/>
          <w:rFonts w:eastAsia="B Badr"/>
          <w:rtl/>
        </w:rPr>
        <w:t>ك</w:t>
      </w:r>
      <w:r w:rsidRPr="008C054F">
        <w:rPr>
          <w:rStyle w:val="Char1"/>
          <w:rFonts w:eastAsia="B Badr"/>
          <w:rtl/>
        </w:rPr>
        <w:t>لام علی أن ال</w:t>
      </w:r>
      <w:r w:rsidR="00D707F7">
        <w:rPr>
          <w:rStyle w:val="Char1"/>
          <w:rFonts w:eastAsia="B Badr" w:hint="cs"/>
          <w:rtl/>
        </w:rPr>
        <w:t>ـ</w:t>
      </w:r>
      <w:r w:rsidR="00D707F7">
        <w:rPr>
          <w:rStyle w:val="Char1"/>
          <w:rFonts w:eastAsia="B Badr"/>
          <w:rtl/>
        </w:rPr>
        <w:t>مراسیل مقبولة أو مردودة و</w:t>
      </w:r>
      <w:r w:rsidRPr="008C054F">
        <w:rPr>
          <w:rStyle w:val="Char1"/>
          <w:rFonts w:eastAsia="B Badr"/>
          <w:rtl/>
        </w:rPr>
        <w:t>لا</w:t>
      </w:r>
      <w:r w:rsidRPr="008C054F">
        <w:rPr>
          <w:rStyle w:val="Char1"/>
          <w:rFonts w:eastAsia="B Badr" w:hint="cs"/>
          <w:rtl/>
        </w:rPr>
        <w:t xml:space="preserve"> </w:t>
      </w:r>
      <w:r w:rsidRPr="008C054F">
        <w:rPr>
          <w:rStyle w:val="Char1"/>
          <w:rFonts w:eastAsia="B Badr"/>
          <w:rtl/>
        </w:rPr>
        <w:t>علی وجه ترجیح بعض الأخبار علی بعض</w:t>
      </w:r>
      <w:r w:rsidRPr="008C054F">
        <w:rPr>
          <w:rStyle w:val="Char8"/>
          <w:rFonts w:eastAsia="B Badr"/>
          <w:rtl/>
        </w:rPr>
        <w:t>»</w:t>
      </w:r>
      <w:r w:rsidRPr="008C054F">
        <w:rPr>
          <w:rStyle w:val="FootnoteReference"/>
          <w:rFonts w:cs="B Lotus"/>
          <w:rtl/>
        </w:rPr>
        <w:footnoteReference w:id="158"/>
      </w:r>
      <w:r w:rsidR="00515C3C"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بدان پیش از این مدلل ساختیم که خبر واحد در احکام شرعی پذیرفته نیست پس دیگر لزومی ندارد که در فروع این اصل سخن گوییم که بطلان اصلش را ثابت کردیم زیرا فرع، تابع اصل خویش است. بنابراین نیازی نداریم که بحث نماییم آیا احادیث مرسل را باید پذیرفت یا باید رد کرد؟ و همچنین دربار</w:t>
      </w:r>
      <w:r w:rsidR="002E4F71" w:rsidRPr="008C054F">
        <w:rPr>
          <w:rFonts w:hint="cs"/>
          <w:rtl/>
        </w:rPr>
        <w:t>ه</w:t>
      </w:r>
      <w:r w:rsidRPr="008C054F">
        <w:rPr>
          <w:rFonts w:hint="cs"/>
          <w:rtl/>
        </w:rPr>
        <w:t xml:space="preserve"> دلیل ترجیح برخی از اخبار بر بعضی دیگر، حاجت به بحث نیست</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دست</w:t>
      </w:r>
      <w:r w:rsidR="002E4F71" w:rsidRPr="008C054F">
        <w:rPr>
          <w:rFonts w:hint="cs"/>
          <w:rtl/>
        </w:rPr>
        <w:t>ه</w:t>
      </w:r>
      <w:r w:rsidRPr="008C054F">
        <w:rPr>
          <w:rFonts w:hint="cs"/>
          <w:rtl/>
        </w:rPr>
        <w:t xml:space="preserve"> دیگر از مجتهدان که خبر واحد را در احکام شرعی حجت می‌دانند، البته ایشان درگیر مبحث «تعارض اخبار» هستند ولی آنان در درج</w:t>
      </w:r>
      <w:r w:rsidR="002E4F71" w:rsidRPr="008C054F">
        <w:rPr>
          <w:rFonts w:hint="cs"/>
          <w:rtl/>
        </w:rPr>
        <w:t>ه</w:t>
      </w:r>
      <w:r w:rsidRPr="008C054F">
        <w:rPr>
          <w:rFonts w:hint="cs"/>
          <w:rtl/>
        </w:rPr>
        <w:t xml:space="preserve"> نخست، به قواعدی که در روایات آمده (مانند عرض حدیث بر قرآن و...) عمل می‌کنند و اگر راه ترجیح از هر جهت، بسته بود، به اصل «برائت ذمه» روی می‌آورند. </w:t>
      </w:r>
    </w:p>
    <w:p w:rsidR="00F715FD" w:rsidRPr="00122FE6" w:rsidRDefault="00F715FD" w:rsidP="00751B90">
      <w:pPr>
        <w:pStyle w:val="a8"/>
        <w:rPr>
          <w:rStyle w:val="Char4"/>
          <w:rtl/>
        </w:rPr>
      </w:pPr>
      <w:r w:rsidRPr="008C054F">
        <w:rPr>
          <w:rFonts w:hint="cs"/>
          <w:rtl/>
        </w:rPr>
        <w:t xml:space="preserve">اما اخباری‌ها بیش از همه، گرفتار «تعارض روایات» شده‌اند به ویژه احادیثی که دیگران به تضعیف آنها پرداخته‌اند، مورد قبول ایشان قرار گرفته است با وجود این، در «شبهات حکمیه تحریمیه» از تمسک به اصل برائت خودداری می‌نمایند و راه توقف و احتیاط را در پیش می‌گیرند. شیخ یوسف بحرانی در کتاب </w:t>
      </w:r>
      <w:r w:rsidRPr="008C054F">
        <w:rPr>
          <w:rStyle w:val="Char4"/>
          <w:rFonts w:eastAsia="B Badr" w:hint="cs"/>
          <w:rtl/>
        </w:rPr>
        <w:t>«حدائق»</w:t>
      </w:r>
      <w:r w:rsidRPr="008C054F">
        <w:rPr>
          <w:rFonts w:hint="cs"/>
          <w:rtl/>
        </w:rPr>
        <w:t xml:space="preserve"> این موضوع را چنین توضیح می‌دهد: </w:t>
      </w:r>
      <w:r w:rsidRPr="00D707F7">
        <w:rPr>
          <w:rFonts w:eastAsia="B Badr" w:hint="cs"/>
          <w:spacing w:val="-2"/>
          <w:rtl/>
        </w:rPr>
        <w:t>«</w:t>
      </w:r>
      <w:r w:rsidRPr="00D707F7">
        <w:rPr>
          <w:rStyle w:val="Char1"/>
          <w:rFonts w:eastAsia="B Badr"/>
          <w:spacing w:val="-2"/>
          <w:rtl/>
        </w:rPr>
        <w:t>فاعلم أن البراءة الأصلیة علی قسمین، أحداهما: أنها عبارة عن نفی الوجوب فی فعل وجودی إلی أن یثبت دلیله بمعنی أن ال</w:t>
      </w:r>
      <w:r w:rsidR="00D707F7" w:rsidRPr="00D707F7">
        <w:rPr>
          <w:rStyle w:val="Char1"/>
          <w:rFonts w:eastAsia="B Badr"/>
          <w:spacing w:val="-2"/>
          <w:rtl/>
        </w:rPr>
        <w:t>أصل عدم الوجوب حتی یثبت دلیله و</w:t>
      </w:r>
      <w:r w:rsidRPr="00D707F7">
        <w:rPr>
          <w:rStyle w:val="Char1"/>
          <w:rFonts w:eastAsia="B Badr"/>
          <w:spacing w:val="-2"/>
          <w:rtl/>
        </w:rPr>
        <w:t>هذا القسم مما لاخلاف ولا</w:t>
      </w:r>
      <w:r w:rsidRPr="00D707F7">
        <w:rPr>
          <w:rStyle w:val="Char1"/>
          <w:rFonts w:eastAsia="B Badr" w:hint="cs"/>
          <w:spacing w:val="-2"/>
          <w:rtl/>
        </w:rPr>
        <w:t xml:space="preserve"> </w:t>
      </w:r>
      <w:r w:rsidRPr="00D707F7">
        <w:rPr>
          <w:rStyle w:val="Char1"/>
          <w:rFonts w:eastAsia="B Badr"/>
          <w:spacing w:val="-2"/>
          <w:rtl/>
        </w:rPr>
        <w:t>إش</w:t>
      </w:r>
      <w:r w:rsidR="002E4F71" w:rsidRPr="00D707F7">
        <w:rPr>
          <w:rStyle w:val="Char1"/>
          <w:rFonts w:eastAsia="B Badr"/>
          <w:spacing w:val="-2"/>
          <w:rtl/>
        </w:rPr>
        <w:t>ك</w:t>
      </w:r>
      <w:r w:rsidRPr="00D707F7">
        <w:rPr>
          <w:rStyle w:val="Char1"/>
          <w:rFonts w:eastAsia="B Badr"/>
          <w:spacing w:val="-2"/>
          <w:rtl/>
        </w:rPr>
        <w:t>ال ف</w:t>
      </w:r>
      <w:r w:rsidR="00D707F7" w:rsidRPr="00D707F7">
        <w:rPr>
          <w:rStyle w:val="Char1"/>
          <w:rFonts w:eastAsia="B Badr" w:hint="cs"/>
          <w:spacing w:val="-2"/>
          <w:rtl/>
        </w:rPr>
        <w:t>ي</w:t>
      </w:r>
      <w:r w:rsidRPr="00D707F7">
        <w:rPr>
          <w:rStyle w:val="Char1"/>
          <w:rFonts w:eastAsia="B Badr"/>
          <w:spacing w:val="-2"/>
          <w:rtl/>
        </w:rPr>
        <w:t xml:space="preserve"> صحة الاستدلال به والعمل علیه... وثانیهما: أنه عبارة عن نفی التحریم ف</w:t>
      </w:r>
      <w:r w:rsidR="00D707F7" w:rsidRPr="00D707F7">
        <w:rPr>
          <w:rStyle w:val="Char1"/>
          <w:rFonts w:eastAsia="B Badr" w:hint="cs"/>
          <w:spacing w:val="-2"/>
          <w:rtl/>
        </w:rPr>
        <w:t>ي</w:t>
      </w:r>
      <w:r w:rsidRPr="00D707F7">
        <w:rPr>
          <w:rStyle w:val="Char1"/>
          <w:rFonts w:eastAsia="B Badr"/>
          <w:spacing w:val="-2"/>
          <w:rtl/>
        </w:rPr>
        <w:t xml:space="preserve"> فعل وجودی إلی أن یثبت دلیله بمعنی أن الأصل، الاباحة وعدم التحریم فی ذل</w:t>
      </w:r>
      <w:r w:rsidR="002E4F71" w:rsidRPr="00D707F7">
        <w:rPr>
          <w:rStyle w:val="Char1"/>
          <w:rFonts w:eastAsia="B Badr"/>
          <w:spacing w:val="-2"/>
          <w:rtl/>
        </w:rPr>
        <w:t>ك</w:t>
      </w:r>
      <w:r w:rsidRPr="00D707F7">
        <w:rPr>
          <w:rStyle w:val="Char1"/>
          <w:rFonts w:eastAsia="B Badr"/>
          <w:spacing w:val="-2"/>
          <w:rtl/>
        </w:rPr>
        <w:t xml:space="preserve"> الفعل إلی أن یثبت دلیل تحریمه وهذه البراءة الأصلیة التی وقع النزاع فیها نفیاً وإثباتاً. فالعامة </w:t>
      </w:r>
      <w:r w:rsidR="002E4F71" w:rsidRPr="00D707F7">
        <w:rPr>
          <w:rStyle w:val="Char1"/>
          <w:rFonts w:eastAsia="B Badr"/>
          <w:spacing w:val="-2"/>
          <w:rtl/>
        </w:rPr>
        <w:t>ك</w:t>
      </w:r>
      <w:r w:rsidRPr="00D707F7">
        <w:rPr>
          <w:rStyle w:val="Char1"/>
          <w:rFonts w:eastAsia="B Badr"/>
          <w:spacing w:val="-2"/>
          <w:rtl/>
        </w:rPr>
        <w:t>ملاً وأ</w:t>
      </w:r>
      <w:r w:rsidR="002E4F71" w:rsidRPr="00D707F7">
        <w:rPr>
          <w:rStyle w:val="Char1"/>
          <w:rFonts w:eastAsia="B Badr"/>
          <w:spacing w:val="-2"/>
          <w:rtl/>
        </w:rPr>
        <w:t>ك</w:t>
      </w:r>
      <w:r w:rsidRPr="00D707F7">
        <w:rPr>
          <w:rStyle w:val="Char1"/>
          <w:rFonts w:eastAsia="B Badr"/>
          <w:spacing w:val="-2"/>
          <w:rtl/>
        </w:rPr>
        <w:t>ثر أصحابنا علی القول بها والتمس</w:t>
      </w:r>
      <w:r w:rsidR="002E4F71" w:rsidRPr="00D707F7">
        <w:rPr>
          <w:rStyle w:val="Char1"/>
          <w:rFonts w:eastAsia="B Badr"/>
          <w:spacing w:val="-2"/>
          <w:rtl/>
        </w:rPr>
        <w:t>ك</w:t>
      </w:r>
      <w:r w:rsidRPr="00D707F7">
        <w:rPr>
          <w:rStyle w:val="Char1"/>
          <w:rFonts w:eastAsia="B Badr"/>
          <w:spacing w:val="-2"/>
          <w:rtl/>
        </w:rPr>
        <w:t xml:space="preserve"> ف</w:t>
      </w:r>
      <w:r w:rsidR="00D707F7" w:rsidRPr="00D707F7">
        <w:rPr>
          <w:rStyle w:val="Char1"/>
          <w:rFonts w:eastAsia="B Badr" w:hint="cs"/>
          <w:spacing w:val="-2"/>
          <w:rtl/>
        </w:rPr>
        <w:t>ي</w:t>
      </w:r>
      <w:r w:rsidRPr="00D707F7">
        <w:rPr>
          <w:rStyle w:val="Char1"/>
          <w:rFonts w:eastAsia="B Badr"/>
          <w:spacing w:val="-2"/>
          <w:rtl/>
        </w:rPr>
        <w:t xml:space="preserve"> نفی الأح</w:t>
      </w:r>
      <w:r w:rsidR="002E4F71" w:rsidRPr="00D707F7">
        <w:rPr>
          <w:rStyle w:val="Char1"/>
          <w:rFonts w:eastAsia="B Badr"/>
          <w:spacing w:val="-2"/>
          <w:rtl/>
        </w:rPr>
        <w:t>ك</w:t>
      </w:r>
      <w:r w:rsidRPr="00D707F7">
        <w:rPr>
          <w:rStyle w:val="Char1"/>
          <w:rFonts w:eastAsia="B Badr"/>
          <w:spacing w:val="-2"/>
          <w:rtl/>
        </w:rPr>
        <w:t>ام بها... وجمل</w:t>
      </w:r>
      <w:r w:rsidRPr="00D707F7">
        <w:rPr>
          <w:rStyle w:val="Char1"/>
          <w:rFonts w:eastAsia="B Badr" w:hint="cs"/>
          <w:spacing w:val="-2"/>
          <w:rtl/>
        </w:rPr>
        <w:t xml:space="preserve">ة </w:t>
      </w:r>
      <w:r w:rsidRPr="00D707F7">
        <w:rPr>
          <w:rStyle w:val="Char1"/>
          <w:rFonts w:eastAsia="B Badr"/>
          <w:spacing w:val="-2"/>
          <w:rtl/>
        </w:rPr>
        <w:t>علمائنا ال</w:t>
      </w:r>
      <w:r w:rsidR="00D707F7" w:rsidRPr="00D707F7">
        <w:rPr>
          <w:rStyle w:val="Char1"/>
          <w:rFonts w:eastAsia="B Badr" w:hint="cs"/>
          <w:spacing w:val="-2"/>
          <w:rtl/>
        </w:rPr>
        <w:t>ـ</w:t>
      </w:r>
      <w:r w:rsidRPr="00D707F7">
        <w:rPr>
          <w:rStyle w:val="Char1"/>
          <w:rFonts w:eastAsia="B Badr"/>
          <w:spacing w:val="-2"/>
          <w:rtl/>
        </w:rPr>
        <w:t>محدثین وطائفة من الأصولییّن علی وجوب التوقف والاحتیاط</w:t>
      </w:r>
      <w:r w:rsidR="00751B90">
        <w:rPr>
          <w:rFonts w:eastAsia="B Badr" w:cs="Traditional Arabic" w:hint="cs"/>
          <w:spacing w:val="-2"/>
          <w:rtl/>
        </w:rPr>
        <w:t>»</w:t>
      </w:r>
      <w:r w:rsidRPr="00D707F7">
        <w:rPr>
          <w:rStyle w:val="FootnoteReference"/>
          <w:rFonts w:cs="B Lotus"/>
          <w:spacing w:val="-2"/>
          <w:rtl/>
        </w:rPr>
        <w:footnoteReference w:id="159"/>
      </w:r>
      <w:r w:rsidR="00515C3C" w:rsidRPr="00D707F7">
        <w:rPr>
          <w:rStyle w:val="Char4"/>
          <w:rFonts w:eastAsia="B Badr" w:hint="cs"/>
          <w:spacing w:val="-2"/>
          <w:rtl/>
        </w:rPr>
        <w:t>.</w:t>
      </w:r>
      <w:r w:rsidR="00122FE6">
        <w:rPr>
          <w:rStyle w:val="Char4"/>
          <w:rFonts w:eastAsia="B Badr" w:hint="cs"/>
          <w:spacing w:val="-2"/>
          <w:rtl/>
        </w:rPr>
        <w:t xml:space="preserve"> </w:t>
      </w:r>
      <w:r w:rsidR="00122FE6">
        <w:rPr>
          <w:rStyle w:val="Char4"/>
          <w:rFonts w:hint="cs"/>
          <w:rtl/>
        </w:rPr>
        <w:t>ی</w:t>
      </w:r>
      <w:r w:rsidRPr="00122FE6">
        <w:rPr>
          <w:rStyle w:val="Char4"/>
          <w:rFonts w:hint="cs"/>
          <w:rtl/>
        </w:rPr>
        <w:t xml:space="preserve">عنی: </w:t>
      </w:r>
      <w:r w:rsidR="00751B90">
        <w:rPr>
          <w:rStyle w:val="Char4"/>
          <w:rFonts w:cs="Traditional Arabic" w:hint="cs"/>
          <w:rtl/>
        </w:rPr>
        <w:t>«</w:t>
      </w:r>
      <w:r w:rsidRPr="00122FE6">
        <w:rPr>
          <w:rStyle w:val="Char4"/>
          <w:rFonts w:hint="cs"/>
          <w:rtl/>
        </w:rPr>
        <w:t>بدان که برائت اصلی بر دو بخش است. بخش اول عبارتست از نفی وجوب در عمل وجودی تا به وسیل</w:t>
      </w:r>
      <w:r w:rsidR="002E4F71" w:rsidRPr="00122FE6">
        <w:rPr>
          <w:rStyle w:val="Char4"/>
          <w:rFonts w:hint="cs"/>
          <w:rtl/>
        </w:rPr>
        <w:t>ه</w:t>
      </w:r>
      <w:r w:rsidRPr="00122FE6">
        <w:rPr>
          <w:rStyle w:val="Char4"/>
          <w:rFonts w:hint="cs"/>
          <w:rtl/>
        </w:rPr>
        <w:t xml:space="preserve"> دلیل، خلافش ثابت شود به معنای آنکه اصل، واجب نبودن هر عملی است تا دلیل وجوب آن به اثبات رسد. و در این بخش (میان اصولی‌ها و اخباری‌ها) اختلافی نیست و اشکالی در صحت استدلال و عمل به این قاعده پیش‌ نمی‌آید... بخش دوم عبارتست از نفی تحریم در عمل وجودی تا با دلیل، خلافش ثابت گردد به معنای آنکه اصل، مباح بودن و حرام نبودن هر عملی است تا دلیل تحریم آن به اثبات رسد. و این همان برائت اصلی است که مورد نزاع قرار گرفته و عده‌ای آن را نفی کرده‌اند و دسته‌ای به اثبات آن پرداخته‌اند. اهل سنت به طور کامل و اکثر علمای امامیّه بر این قول رفته‌اند و در نفی محرمات، به این اصل تمسک جسته‌اند و عموم علمای اهل حدیث (اخباری‌ها) و دسته‌ای از اصولی‌ها (قاعد</w:t>
      </w:r>
      <w:r w:rsidR="002E4F71" w:rsidRPr="00122FE6">
        <w:rPr>
          <w:rStyle w:val="Char4"/>
          <w:rFonts w:hint="cs"/>
          <w:rtl/>
        </w:rPr>
        <w:t>ه</w:t>
      </w:r>
      <w:r w:rsidRPr="00122FE6">
        <w:rPr>
          <w:rStyle w:val="Char4"/>
          <w:rFonts w:hint="cs"/>
          <w:rtl/>
        </w:rPr>
        <w:t xml:space="preserve"> مزبور را نپذیرفته‌اند و) بر وجوب توقف و احتیاط، نظر داده‌اند</w:t>
      </w:r>
      <w:r w:rsidR="00751B90">
        <w:rPr>
          <w:rStyle w:val="Char4"/>
          <w:rFonts w:cs="Traditional Arabic" w:hint="cs"/>
          <w:rtl/>
        </w:rPr>
        <w:t>»</w:t>
      </w:r>
      <w:r w:rsidRPr="00122FE6">
        <w:rPr>
          <w:rStyle w:val="Char4"/>
          <w:rFonts w:hint="cs"/>
          <w:rtl/>
        </w:rPr>
        <w:t xml:space="preserve">. </w:t>
      </w:r>
    </w:p>
    <w:p w:rsidR="00F715FD" w:rsidRPr="008C054F" w:rsidRDefault="00F715FD" w:rsidP="00545FE2">
      <w:pPr>
        <w:pStyle w:val="a8"/>
        <w:rPr>
          <w:rtl/>
        </w:rPr>
      </w:pPr>
      <w:r w:rsidRPr="008C054F">
        <w:rPr>
          <w:rFonts w:hint="cs"/>
          <w:rtl/>
        </w:rPr>
        <w:t>سپس شیخ یوسف، روایاتی را نقل می‌نماید که در آنها سفارش به احتیاط شده است. اما اصولی‌ها روایات احتیاط را حمل بر استحباب می‌کنند</w:t>
      </w:r>
      <w:r w:rsidRPr="008C054F">
        <w:rPr>
          <w:rStyle w:val="FootnoteReference"/>
          <w:rFonts w:cs="B Lotus"/>
          <w:rtl/>
        </w:rPr>
        <w:footnoteReference w:id="160"/>
      </w:r>
      <w:r w:rsidRPr="008C054F">
        <w:rPr>
          <w:rFonts w:hint="cs"/>
          <w:rtl/>
        </w:rPr>
        <w:t xml:space="preserve"> و گویند که دلیلی در میان نیست تا ادل</w:t>
      </w:r>
      <w:r w:rsidR="002E4F71" w:rsidRPr="008C054F">
        <w:rPr>
          <w:rFonts w:hint="cs"/>
          <w:rtl/>
        </w:rPr>
        <w:t>ه</w:t>
      </w:r>
      <w:r w:rsidRPr="008C054F">
        <w:rPr>
          <w:rFonts w:hint="cs"/>
          <w:rtl/>
        </w:rPr>
        <w:t xml:space="preserve"> قاعد</w:t>
      </w:r>
      <w:r w:rsidR="002E4F71" w:rsidRPr="008C054F">
        <w:rPr>
          <w:rFonts w:hint="cs"/>
          <w:rtl/>
        </w:rPr>
        <w:t>ه</w:t>
      </w:r>
      <w:r w:rsidRPr="008C054F">
        <w:rPr>
          <w:rFonts w:hint="cs"/>
          <w:rtl/>
        </w:rPr>
        <w:t xml:space="preserve"> برائت را اختصاص به بخش اول دهیم و شامل بخش دوم ندانیم. در اینجا ادل</w:t>
      </w:r>
      <w:r w:rsidR="002E4F71" w:rsidRPr="008C054F">
        <w:rPr>
          <w:rFonts w:hint="cs"/>
          <w:rtl/>
        </w:rPr>
        <w:t>ه</w:t>
      </w:r>
      <w:r w:rsidRPr="008C054F">
        <w:rPr>
          <w:rFonts w:hint="cs"/>
          <w:rtl/>
        </w:rPr>
        <w:t xml:space="preserve"> قاعد</w:t>
      </w:r>
      <w:r w:rsidR="002E4F71" w:rsidRPr="008C054F">
        <w:rPr>
          <w:rFonts w:hint="cs"/>
          <w:rtl/>
        </w:rPr>
        <w:t>ه</w:t>
      </w:r>
      <w:r w:rsidRPr="008C054F">
        <w:rPr>
          <w:rFonts w:hint="cs"/>
          <w:rtl/>
        </w:rPr>
        <w:t xml:space="preserve"> مزبور را به طور موجز یادآور می‌شویم: </w:t>
      </w:r>
    </w:p>
    <w:p w:rsidR="00F715FD" w:rsidRPr="008C054F" w:rsidRDefault="00F715FD" w:rsidP="00545FE2">
      <w:pPr>
        <w:pStyle w:val="a8"/>
        <w:rPr>
          <w:rtl/>
        </w:rPr>
      </w:pPr>
      <w:r w:rsidRPr="008C054F">
        <w:rPr>
          <w:rFonts w:hint="cs"/>
          <w:rtl/>
        </w:rPr>
        <w:t>1- دلیل عقلی قاعد</w:t>
      </w:r>
      <w:r w:rsidR="002E4F71" w:rsidRPr="008C054F">
        <w:rPr>
          <w:rFonts w:hint="cs"/>
          <w:rtl/>
        </w:rPr>
        <w:t>ه</w:t>
      </w:r>
      <w:r w:rsidRPr="008C054F">
        <w:rPr>
          <w:rFonts w:hint="cs"/>
          <w:rtl/>
        </w:rPr>
        <w:t xml:space="preserve"> برائت: «قبح عقاب بلا بیان» است که شارع مقدس را منزه از آن باید دانست.</w:t>
      </w:r>
    </w:p>
    <w:p w:rsidR="00F715FD" w:rsidRPr="008C054F" w:rsidRDefault="00F715FD" w:rsidP="00545FE2">
      <w:pPr>
        <w:pStyle w:val="a8"/>
        <w:rPr>
          <w:rtl/>
        </w:rPr>
      </w:pPr>
      <w:r w:rsidRPr="008C054F">
        <w:rPr>
          <w:rFonts w:hint="cs"/>
          <w:rtl/>
        </w:rPr>
        <w:t>2-</w:t>
      </w:r>
      <w:r w:rsidRPr="008C054F">
        <w:rPr>
          <w:rtl/>
        </w:rPr>
        <w:t xml:space="preserve"> </w:t>
      </w:r>
      <w:r w:rsidRPr="008C054F">
        <w:rPr>
          <w:rFonts w:hint="cs"/>
          <w:rtl/>
        </w:rPr>
        <w:t>دلیل قرآنی قاعده، دو آی</w:t>
      </w:r>
      <w:r w:rsidR="002E4F71" w:rsidRPr="008C054F">
        <w:rPr>
          <w:rFonts w:hint="cs"/>
          <w:rtl/>
        </w:rPr>
        <w:t>ه</w:t>
      </w:r>
      <w:r w:rsidRPr="008C054F">
        <w:rPr>
          <w:rFonts w:hint="cs"/>
          <w:rtl/>
        </w:rPr>
        <w:t xml:space="preserve"> ذیل شمرده می‌شوند: </w:t>
      </w:r>
    </w:p>
    <w:p w:rsidR="00F715FD" w:rsidRPr="008C054F" w:rsidRDefault="002E4F71" w:rsidP="00545FE2">
      <w:pPr>
        <w:pStyle w:val="af1"/>
        <w:rPr>
          <w:rtl/>
        </w:rPr>
      </w:pPr>
      <w:r w:rsidRPr="008C054F">
        <w:rPr>
          <w:rStyle w:val="Char8"/>
          <w:rFonts w:hint="cs"/>
          <w:rtl/>
        </w:rPr>
        <w:t>﴿</w:t>
      </w:r>
      <w:r w:rsidR="001748F6" w:rsidRPr="001748F6">
        <w:rPr>
          <w:rFonts w:hint="eastAsia"/>
          <w:rtl/>
        </w:rPr>
        <w:t>وَمَا</w:t>
      </w:r>
      <w:r w:rsidR="001748F6" w:rsidRPr="001748F6">
        <w:rPr>
          <w:rtl/>
        </w:rPr>
        <w:t xml:space="preserve"> </w:t>
      </w:r>
      <w:r w:rsidR="001748F6" w:rsidRPr="001748F6">
        <w:rPr>
          <w:rFonts w:hint="eastAsia"/>
          <w:rtl/>
        </w:rPr>
        <w:t>كُنَّا</w:t>
      </w:r>
      <w:r w:rsidR="001748F6" w:rsidRPr="001748F6">
        <w:rPr>
          <w:rtl/>
        </w:rPr>
        <w:t xml:space="preserve"> </w:t>
      </w:r>
      <w:r w:rsidR="001748F6" w:rsidRPr="001748F6">
        <w:rPr>
          <w:rFonts w:hint="eastAsia"/>
          <w:rtl/>
        </w:rPr>
        <w:t>مُعَذِّبِينَ</w:t>
      </w:r>
      <w:r w:rsidR="001748F6" w:rsidRPr="001748F6">
        <w:rPr>
          <w:rtl/>
        </w:rPr>
        <w:t xml:space="preserve"> </w:t>
      </w:r>
      <w:r w:rsidR="001748F6" w:rsidRPr="001748F6">
        <w:rPr>
          <w:rFonts w:hint="eastAsia"/>
          <w:rtl/>
        </w:rPr>
        <w:t>حَتَّى</w:t>
      </w:r>
      <w:r w:rsidR="001748F6" w:rsidRPr="001748F6">
        <w:rPr>
          <w:rFonts w:hint="cs"/>
          <w:rtl/>
        </w:rPr>
        <w:t>ٰ</w:t>
      </w:r>
      <w:r w:rsidR="001748F6" w:rsidRPr="001748F6">
        <w:rPr>
          <w:rtl/>
        </w:rPr>
        <w:t xml:space="preserve"> </w:t>
      </w:r>
      <w:r w:rsidR="001748F6" w:rsidRPr="001748F6">
        <w:rPr>
          <w:rFonts w:hint="eastAsia"/>
          <w:rtl/>
        </w:rPr>
        <w:t>نَب</w:t>
      </w:r>
      <w:r w:rsidR="001748F6" w:rsidRPr="001748F6">
        <w:rPr>
          <w:rFonts w:hint="cs"/>
          <w:rtl/>
        </w:rPr>
        <w:t>ۡ</w:t>
      </w:r>
      <w:r w:rsidR="001748F6" w:rsidRPr="001748F6">
        <w:rPr>
          <w:rFonts w:hint="eastAsia"/>
          <w:rtl/>
        </w:rPr>
        <w:t>عَثَ</w:t>
      </w:r>
      <w:r w:rsidR="001748F6" w:rsidRPr="001748F6">
        <w:rPr>
          <w:rtl/>
        </w:rPr>
        <w:t xml:space="preserve"> </w:t>
      </w:r>
      <w:r w:rsidR="001748F6" w:rsidRPr="001748F6">
        <w:rPr>
          <w:rFonts w:hint="eastAsia"/>
          <w:rtl/>
        </w:rPr>
        <w:t>رَسُول</w:t>
      </w:r>
      <w:r w:rsidR="001748F6" w:rsidRPr="001748F6">
        <w:rPr>
          <w:rFonts w:hint="cs"/>
          <w:rtl/>
        </w:rPr>
        <w:t>ٗ</w:t>
      </w:r>
      <w:r w:rsidR="001748F6" w:rsidRPr="001748F6">
        <w:rPr>
          <w:rFonts w:hint="eastAsia"/>
          <w:rtl/>
        </w:rPr>
        <w:t>ا</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الإسراء: 15</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تا پیامبری نفرستیم عذاب‌کننده نیستیم</w:t>
      </w:r>
      <w:r w:rsidRPr="008C054F">
        <w:rPr>
          <w:rStyle w:val="Char8"/>
          <w:rFonts w:hint="cs"/>
          <w:rtl/>
        </w:rPr>
        <w:t>»</w:t>
      </w:r>
      <w:r w:rsidR="00F715FD" w:rsidRPr="008C054F">
        <w:rPr>
          <w:rFonts w:hint="cs"/>
          <w:rtl/>
        </w:rPr>
        <w:t>.</w:t>
      </w:r>
    </w:p>
    <w:p w:rsidR="00F715FD" w:rsidRPr="001748F6" w:rsidRDefault="002E4F71" w:rsidP="00545FE2">
      <w:pPr>
        <w:pStyle w:val="af1"/>
        <w:rPr>
          <w:rFonts w:ascii="Calibri" w:hAnsi="Calibri"/>
          <w:rtl/>
        </w:rPr>
      </w:pPr>
      <w:r w:rsidRPr="008C054F">
        <w:rPr>
          <w:rStyle w:val="Char8"/>
          <w:rFonts w:hint="cs"/>
          <w:rtl/>
        </w:rPr>
        <w:t>﴿</w:t>
      </w:r>
      <w:r w:rsidR="001748F6" w:rsidRPr="001748F6">
        <w:rPr>
          <w:rFonts w:hint="eastAsia"/>
          <w:rtl/>
        </w:rPr>
        <w:t>لَا</w:t>
      </w:r>
      <w:r w:rsidR="001748F6" w:rsidRPr="001748F6">
        <w:rPr>
          <w:rtl/>
        </w:rPr>
        <w:t xml:space="preserve"> </w:t>
      </w:r>
      <w:r w:rsidR="001748F6" w:rsidRPr="001748F6">
        <w:rPr>
          <w:rFonts w:hint="eastAsia"/>
          <w:rtl/>
        </w:rPr>
        <w:t>يُكَلِّفُ</w:t>
      </w:r>
      <w:r w:rsidR="001748F6" w:rsidRPr="001748F6">
        <w:rPr>
          <w:rtl/>
        </w:rPr>
        <w:t xml:space="preserve"> </w:t>
      </w:r>
      <w:r w:rsidR="001748F6" w:rsidRPr="001748F6">
        <w:rPr>
          <w:rFonts w:hint="cs"/>
          <w:rtl/>
        </w:rPr>
        <w:t>ٱ</w:t>
      </w:r>
      <w:r w:rsidR="001748F6" w:rsidRPr="001748F6">
        <w:rPr>
          <w:rFonts w:hint="eastAsia"/>
          <w:rtl/>
        </w:rPr>
        <w:t>للَّهُ</w:t>
      </w:r>
      <w:r w:rsidR="001748F6" w:rsidRPr="001748F6">
        <w:rPr>
          <w:rtl/>
        </w:rPr>
        <w:t xml:space="preserve"> </w:t>
      </w:r>
      <w:r w:rsidR="001748F6" w:rsidRPr="001748F6">
        <w:rPr>
          <w:rFonts w:hint="eastAsia"/>
          <w:rtl/>
        </w:rPr>
        <w:t>نَف</w:t>
      </w:r>
      <w:r w:rsidR="001748F6" w:rsidRPr="001748F6">
        <w:rPr>
          <w:rFonts w:hint="cs"/>
          <w:rtl/>
        </w:rPr>
        <w:t>ۡ</w:t>
      </w:r>
      <w:r w:rsidR="001748F6" w:rsidRPr="001748F6">
        <w:rPr>
          <w:rFonts w:hint="eastAsia"/>
          <w:rtl/>
        </w:rPr>
        <w:t>سًا</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eastAsia"/>
          <w:rtl/>
        </w:rPr>
        <w:t>مَا</w:t>
      </w:r>
      <w:r w:rsidR="001748F6" w:rsidRPr="001748F6">
        <w:rPr>
          <w:rFonts w:hint="cs"/>
          <w:rtl/>
        </w:rPr>
        <w:t>ٓ</w:t>
      </w:r>
      <w:r w:rsidR="001748F6" w:rsidRPr="001748F6">
        <w:rPr>
          <w:rtl/>
        </w:rPr>
        <w:t xml:space="preserve"> </w:t>
      </w:r>
      <w:r w:rsidR="001748F6" w:rsidRPr="001748F6">
        <w:rPr>
          <w:rFonts w:hint="eastAsia"/>
          <w:rtl/>
        </w:rPr>
        <w:t>ءَاتَى</w:t>
      </w:r>
      <w:r w:rsidR="001748F6" w:rsidRPr="001748F6">
        <w:rPr>
          <w:rFonts w:hint="cs"/>
          <w:rtl/>
        </w:rPr>
        <w:t>ٰ</w:t>
      </w:r>
      <w:r w:rsidR="001748F6" w:rsidRPr="001748F6">
        <w:rPr>
          <w:rFonts w:hint="eastAsia"/>
          <w:rtl/>
        </w:rPr>
        <w:t>هَا</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الطلاق: 7</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خدا هیچکس را مکلف نمی‌کند مگر به اندازه‌ای که به او داده است</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3- دلیل روایی قاعد</w:t>
      </w:r>
      <w:r w:rsidR="002E4F71" w:rsidRPr="008C054F">
        <w:rPr>
          <w:rFonts w:hint="cs"/>
          <w:rtl/>
        </w:rPr>
        <w:t>ه</w:t>
      </w:r>
      <w:r w:rsidRPr="008C054F">
        <w:rPr>
          <w:rFonts w:hint="cs"/>
          <w:rtl/>
        </w:rPr>
        <w:t xml:space="preserve"> مزبور، احادیث ذیل است: </w:t>
      </w:r>
    </w:p>
    <w:p w:rsidR="00F715FD" w:rsidRPr="008C054F" w:rsidRDefault="00F715FD" w:rsidP="00751B90">
      <w:pPr>
        <w:pStyle w:val="a8"/>
        <w:spacing w:line="240" w:lineRule="auto"/>
        <w:rPr>
          <w:rtl/>
        </w:rPr>
      </w:pPr>
      <w:r w:rsidRPr="008C054F">
        <w:rPr>
          <w:rStyle w:val="Char8"/>
          <w:rFonts w:eastAsia="B Badr" w:hint="cs"/>
          <w:rtl/>
        </w:rPr>
        <w:t>«</w:t>
      </w:r>
      <w:r w:rsidRPr="008C054F">
        <w:rPr>
          <w:rStyle w:val="Char1"/>
          <w:rFonts w:eastAsia="B Badr"/>
          <w:rtl/>
        </w:rPr>
        <w:t>حدیث نبوی</w:t>
      </w:r>
      <w:r w:rsidRPr="008C054F">
        <w:rPr>
          <w:rStyle w:val="Char1"/>
          <w:rFonts w:eastAsia="B Badr"/>
        </w:rPr>
        <w:sym w:font="AGA Arabesque" w:char="F072"/>
      </w:r>
      <w:r w:rsidRPr="008C054F">
        <w:rPr>
          <w:rStyle w:val="Char1"/>
          <w:rFonts w:eastAsia="B Badr"/>
          <w:rtl/>
        </w:rPr>
        <w:t>: رفع عن أمتی تسعة، الخطأ والنسیان وما</w:t>
      </w:r>
      <w:r w:rsidRPr="008C054F">
        <w:rPr>
          <w:rStyle w:val="Char1"/>
          <w:rFonts w:eastAsia="B Badr" w:hint="cs"/>
          <w:rtl/>
        </w:rPr>
        <w:t xml:space="preserve"> </w:t>
      </w:r>
      <w:r w:rsidRPr="008C054F">
        <w:rPr>
          <w:rStyle w:val="Char1"/>
          <w:rFonts w:eastAsia="B Badr"/>
          <w:rtl/>
        </w:rPr>
        <w:t>أ</w:t>
      </w:r>
      <w:r w:rsidR="002E4F71" w:rsidRPr="008C054F">
        <w:rPr>
          <w:rStyle w:val="Char1"/>
          <w:rFonts w:eastAsia="B Badr"/>
          <w:rtl/>
        </w:rPr>
        <w:t>ك</w:t>
      </w:r>
      <w:r w:rsidRPr="008C054F">
        <w:rPr>
          <w:rStyle w:val="Char1"/>
          <w:rFonts w:eastAsia="B Badr"/>
          <w:rtl/>
        </w:rPr>
        <w:t>رهوا علیه وما لایعلمون</w:t>
      </w:r>
      <w:r w:rsidRPr="008C054F">
        <w:rPr>
          <w:rStyle w:val="FootnoteReference"/>
          <w:rFonts w:cs="B Lotus"/>
          <w:rtl/>
        </w:rPr>
        <w:footnoteReference w:id="161"/>
      </w:r>
      <w:r w:rsidRPr="008C054F">
        <w:rPr>
          <w:rFonts w:ascii="Times New Roman" w:hAnsi="Times New Roman" w:cs="B Lotus" w:hint="cs"/>
          <w:rtl/>
        </w:rPr>
        <w:t xml:space="preserve"> </w:t>
      </w:r>
      <w:r w:rsidRPr="008C054F">
        <w:rPr>
          <w:rStyle w:val="Char1"/>
          <w:rFonts w:eastAsia="B Badr"/>
          <w:rtl/>
        </w:rPr>
        <w:t>و..</w:t>
      </w:r>
      <w:r w:rsidRPr="008C054F">
        <w:rPr>
          <w:rStyle w:val="Char8"/>
          <w:rFonts w:eastAsia="B Badr" w:hint="cs"/>
          <w:rtl/>
        </w:rPr>
        <w:t>»</w:t>
      </w:r>
      <w:r w:rsidR="00751B90">
        <w:rPr>
          <w:rFonts w:hint="cs"/>
          <w:rtl/>
        </w:rPr>
        <w:t xml:space="preserve">. </w:t>
      </w:r>
      <w:r w:rsidRPr="008C054F">
        <w:rPr>
          <w:rFonts w:hint="cs"/>
          <w:rtl/>
        </w:rPr>
        <w:t xml:space="preserve">یعنی: </w:t>
      </w:r>
      <w:r w:rsidRPr="008C054F">
        <w:rPr>
          <w:rStyle w:val="Char8"/>
          <w:rFonts w:hint="cs"/>
          <w:rtl/>
        </w:rPr>
        <w:t>«</w:t>
      </w:r>
      <w:r w:rsidRPr="008C054F">
        <w:rPr>
          <w:rFonts w:hint="cs"/>
          <w:rtl/>
        </w:rPr>
        <w:t>از امت من (گناه) نُه چیز برداشته شده است: خطا و فراموشی و چیزی که بر آن مجبور شدند و آنچه را که نمی‌دانند... تا پایان حدیث</w:t>
      </w:r>
      <w:r w:rsidRPr="008C054F">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751B90">
        <w:rPr>
          <w:rFonts w:hint="cs"/>
          <w:rtl/>
        </w:rPr>
        <w:t>حدیث علوی</w:t>
      </w:r>
      <w:r w:rsidR="00D707F7" w:rsidRPr="00751B90">
        <w:rPr>
          <w:rFonts w:hint="cs"/>
          <w:rtl/>
        </w:rPr>
        <w:t xml:space="preserve"> </w:t>
      </w:r>
      <w:r w:rsidRPr="00751B90">
        <w:rPr>
          <w:rFonts w:hint="cs"/>
          <w:rtl/>
        </w:rPr>
        <w:sym w:font="AGA Arabesque" w:char="F075"/>
      </w:r>
      <w:r w:rsidRPr="00751B90">
        <w:rPr>
          <w:rFonts w:hint="cs"/>
          <w:rtl/>
        </w:rPr>
        <w:t xml:space="preserve">: </w:t>
      </w:r>
      <w:r w:rsidR="00D707F7" w:rsidRPr="00D707F7">
        <w:rPr>
          <w:rStyle w:val="Char8"/>
          <w:rFonts w:hint="cs"/>
          <w:rtl/>
        </w:rPr>
        <w:t>«</w:t>
      </w:r>
      <w:r w:rsidRPr="008C054F">
        <w:rPr>
          <w:rStyle w:val="Char1"/>
          <w:rFonts w:eastAsia="B Badr"/>
          <w:rtl/>
        </w:rPr>
        <w:t>هم ف</w:t>
      </w:r>
      <w:r w:rsidR="00751B90">
        <w:rPr>
          <w:rStyle w:val="Char1"/>
          <w:rFonts w:eastAsia="B Badr" w:hint="cs"/>
          <w:rtl/>
        </w:rPr>
        <w:t>ي</w:t>
      </w:r>
      <w:r w:rsidRPr="008C054F">
        <w:rPr>
          <w:rStyle w:val="Char1"/>
          <w:rFonts w:eastAsia="B Badr"/>
          <w:rtl/>
        </w:rPr>
        <w:t xml:space="preserve"> سعة حتی یعلموا</w:t>
      </w:r>
      <w:r w:rsidR="00D707F7" w:rsidRPr="00D707F7">
        <w:rPr>
          <w:rStyle w:val="Char8"/>
          <w:rFonts w:eastAsia="B Badr" w:hint="cs"/>
          <w:rtl/>
        </w:rPr>
        <w:t>»</w:t>
      </w:r>
      <w:r w:rsidRPr="008C054F">
        <w:rPr>
          <w:rStyle w:val="FootnoteReference"/>
          <w:rFonts w:cs="B Lotus"/>
          <w:rtl/>
        </w:rPr>
        <w:footnoteReference w:id="162"/>
      </w:r>
      <w:r w:rsidR="00D707F7" w:rsidRPr="00751B90">
        <w:rPr>
          <w:rFonts w:eastAsia="B Badr"/>
          <w:rtl/>
        </w:rPr>
        <w:t>.</w:t>
      </w:r>
      <w:r w:rsidR="00751B90">
        <w:rPr>
          <w:rFonts w:hint="cs"/>
          <w:rtl/>
        </w:rPr>
        <w:t xml:space="preserve"> </w:t>
      </w:r>
      <w:r w:rsidRPr="008C054F">
        <w:rPr>
          <w:rFonts w:hint="cs"/>
          <w:rtl/>
        </w:rPr>
        <w:t xml:space="preserve">یعنی: </w:t>
      </w:r>
      <w:r w:rsidRPr="008C054F">
        <w:rPr>
          <w:rStyle w:val="Char8"/>
          <w:rFonts w:hint="cs"/>
          <w:rtl/>
        </w:rPr>
        <w:t>«</w:t>
      </w:r>
      <w:r w:rsidRPr="008C054F">
        <w:rPr>
          <w:rFonts w:hint="cs"/>
          <w:rtl/>
        </w:rPr>
        <w:t>ایشان در فراخی (و آزادی) هستند تا بدانند (آنگاه مکلف می‌شوند)</w:t>
      </w:r>
      <w:r w:rsidRPr="008C054F">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ascii="Times New Roman" w:hAnsi="Times New Roman" w:cs="B Lotus" w:hint="cs"/>
          <w:rtl/>
        </w:rPr>
        <w:t>حدیث جعفری</w:t>
      </w:r>
      <w:r w:rsidR="00751B90">
        <w:rPr>
          <w:rFonts w:ascii="Times New Roman" w:hAnsi="Times New Roman" w:cs="B Lotus" w:hint="cs"/>
          <w:rtl/>
        </w:rPr>
        <w:t xml:space="preserve"> </w:t>
      </w:r>
      <w:r w:rsidRPr="008C054F">
        <w:rPr>
          <w:rFonts w:ascii="Times New Roman" w:hAnsi="Times New Roman" w:cs="B Lotus" w:hint="cs"/>
          <w:rtl/>
        </w:rPr>
        <w:sym w:font="AGA Arabesque" w:char="F075"/>
      </w:r>
      <w:r w:rsidRPr="008C054F">
        <w:rPr>
          <w:rFonts w:ascii="Times New Roman" w:hAnsi="Times New Roman" w:cs="B Lotus" w:hint="cs"/>
          <w:rtl/>
        </w:rPr>
        <w:t xml:space="preserve">: </w:t>
      </w:r>
      <w:r w:rsidR="00515C3C" w:rsidRPr="008C054F">
        <w:rPr>
          <w:rStyle w:val="Char8"/>
          <w:rFonts w:hint="cs"/>
          <w:rtl/>
        </w:rPr>
        <w:t>«</w:t>
      </w:r>
      <w:r w:rsidRPr="008C054F">
        <w:rPr>
          <w:rStyle w:val="Char1"/>
          <w:rFonts w:eastAsia="B Badr"/>
          <w:rtl/>
        </w:rPr>
        <w:t>ما حجت الله عن العباد فهو موضوع عنهم</w:t>
      </w:r>
      <w:r w:rsidR="00515C3C" w:rsidRPr="008C054F">
        <w:rPr>
          <w:rStyle w:val="Char8"/>
          <w:rFonts w:hint="cs"/>
          <w:rtl/>
        </w:rPr>
        <w:t>»</w:t>
      </w:r>
      <w:r w:rsidRPr="008C054F">
        <w:rPr>
          <w:rStyle w:val="FootnoteReference"/>
          <w:rFonts w:cs="B Lotus"/>
          <w:rtl/>
        </w:rPr>
        <w:footnoteReference w:id="163"/>
      </w:r>
      <w:r w:rsidR="00515C3C"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آنچه را که خداوند از نظر بندگان پوشیده و مخفی داشته (مسئولیتش) از ایشان برداشته شده است</w:t>
      </w:r>
      <w:r w:rsidRPr="008C054F">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hint="cs"/>
          <w:rtl/>
        </w:rPr>
        <w:t xml:space="preserve">چنانکه دانستیم اخباری‌ها مفاد این دلائل را در </w:t>
      </w:r>
      <w:r w:rsidRPr="008C054F">
        <w:rPr>
          <w:rStyle w:val="Char4"/>
          <w:rFonts w:eastAsia="B Badr" w:hint="cs"/>
          <w:rtl/>
        </w:rPr>
        <w:t>«شبهات حکمیه وجوبیه»</w:t>
      </w:r>
      <w:r w:rsidRPr="008C054F">
        <w:rPr>
          <w:rFonts w:hint="cs"/>
          <w:rtl/>
        </w:rPr>
        <w:t xml:space="preserve"> جاری می‌دانند ولی در </w:t>
      </w:r>
      <w:r w:rsidRPr="008C054F">
        <w:rPr>
          <w:rStyle w:val="Char4"/>
          <w:rFonts w:eastAsia="B Badr" w:hint="cs"/>
          <w:rtl/>
        </w:rPr>
        <w:t>«شبهات حکمیه تحریمیه»</w:t>
      </w:r>
      <w:r w:rsidRPr="008C054F">
        <w:rPr>
          <w:rFonts w:hint="cs"/>
          <w:rtl/>
        </w:rPr>
        <w:t xml:space="preserve"> احتیاط را واجب می‌شمرند و البته احتیاط، أولی است. </w:t>
      </w:r>
    </w:p>
    <w:p w:rsidR="00F715FD" w:rsidRPr="008C054F" w:rsidRDefault="00F715FD" w:rsidP="00751B90">
      <w:pPr>
        <w:pStyle w:val="a8"/>
        <w:spacing w:line="240" w:lineRule="auto"/>
        <w:rPr>
          <w:rtl/>
        </w:rPr>
      </w:pPr>
      <w:r w:rsidRPr="008C054F">
        <w:rPr>
          <w:rFonts w:hint="cs"/>
          <w:rtl/>
        </w:rPr>
        <w:t>14- و نیز دسفوری دربار</w:t>
      </w:r>
      <w:r w:rsidR="002E4F71" w:rsidRPr="008C054F">
        <w:rPr>
          <w:rFonts w:hint="cs"/>
          <w:rtl/>
        </w:rPr>
        <w:t>ه</w:t>
      </w:r>
      <w:r w:rsidRPr="008C054F">
        <w:rPr>
          <w:rFonts w:hint="cs"/>
          <w:rtl/>
        </w:rPr>
        <w:t xml:space="preserve"> </w:t>
      </w:r>
      <w:r w:rsidRPr="008C054F">
        <w:rPr>
          <w:rStyle w:val="Char4"/>
          <w:rFonts w:eastAsia="B Badr" w:hint="cs"/>
          <w:rtl/>
        </w:rPr>
        <w:t>«قیاس منصوص العلة»</w:t>
      </w:r>
      <w:r w:rsidRPr="008C054F">
        <w:rPr>
          <w:rFonts w:hint="cs"/>
          <w:rtl/>
        </w:rPr>
        <w:t xml:space="preserve"> می‌نویسد: </w:t>
      </w:r>
    </w:p>
    <w:p w:rsidR="00F715FD" w:rsidRPr="001748F6" w:rsidRDefault="00515C3C" w:rsidP="00751B90">
      <w:pPr>
        <w:pStyle w:val="a4"/>
        <w:spacing w:line="240" w:lineRule="auto"/>
        <w:rPr>
          <w:spacing w:val="-4"/>
          <w:rtl/>
        </w:rPr>
      </w:pPr>
      <w:r w:rsidRPr="008C054F">
        <w:rPr>
          <w:rStyle w:val="Char8"/>
          <w:rFonts w:hint="cs"/>
          <w:rtl/>
        </w:rPr>
        <w:t>«</w:t>
      </w:r>
      <w:r w:rsidR="00F715FD" w:rsidRPr="008C054F">
        <w:rPr>
          <w:rtl/>
        </w:rPr>
        <w:t>قال ف</w:t>
      </w:r>
      <w:r w:rsidR="00D707F7">
        <w:rPr>
          <w:rFonts w:hint="cs"/>
          <w:rtl/>
        </w:rPr>
        <w:t>ي</w:t>
      </w:r>
      <w:r w:rsidR="00F715FD" w:rsidRPr="008C054F">
        <w:rPr>
          <w:rtl/>
        </w:rPr>
        <w:t xml:space="preserve"> «منبع الحیوة»: أما ال</w:t>
      </w:r>
      <w:r w:rsidR="00D707F7">
        <w:rPr>
          <w:rFonts w:hint="cs"/>
          <w:rtl/>
        </w:rPr>
        <w:t>ـ</w:t>
      </w:r>
      <w:r w:rsidR="00F715FD" w:rsidRPr="008C054F">
        <w:rPr>
          <w:rtl/>
        </w:rPr>
        <w:t>مجتهدون فذهبوا إلی حجیته وأما الأخباریون فنفوا</w:t>
      </w:r>
      <w:r w:rsidR="00F715FD" w:rsidRPr="008C054F">
        <w:rPr>
          <w:rFonts w:hint="cs"/>
          <w:rtl/>
        </w:rPr>
        <w:t xml:space="preserve"> </w:t>
      </w:r>
      <w:r w:rsidR="00F715FD" w:rsidRPr="008C054F">
        <w:rPr>
          <w:rtl/>
        </w:rPr>
        <w:t>لها. إلی أن استدل بأخبار حرمة القیاس فقال هذا یجری ف</w:t>
      </w:r>
      <w:r w:rsidR="00D707F7">
        <w:rPr>
          <w:rFonts w:hint="cs"/>
          <w:rtl/>
        </w:rPr>
        <w:t>ي</w:t>
      </w:r>
      <w:r w:rsidR="00F715FD" w:rsidRPr="008C054F">
        <w:rPr>
          <w:rtl/>
        </w:rPr>
        <w:t xml:space="preserve"> أغلب موارد منصوص العلة بنوع من التقریب ویدل علیه ظاهر ما رواه رئیس ال</w:t>
      </w:r>
      <w:r w:rsidR="00D707F7">
        <w:rPr>
          <w:rFonts w:hint="cs"/>
          <w:rtl/>
        </w:rPr>
        <w:t>ـ</w:t>
      </w:r>
      <w:r w:rsidR="00F715FD" w:rsidRPr="008C054F">
        <w:rPr>
          <w:rtl/>
        </w:rPr>
        <w:t>محدثین شیخنا ال</w:t>
      </w:r>
      <w:r w:rsidR="002E4F71" w:rsidRPr="008C054F">
        <w:rPr>
          <w:rtl/>
        </w:rPr>
        <w:t>ك</w:t>
      </w:r>
      <w:r w:rsidR="00F715FD" w:rsidRPr="008C054F">
        <w:rPr>
          <w:rtl/>
        </w:rPr>
        <w:t>ینی ف</w:t>
      </w:r>
      <w:r w:rsidR="00D707F7">
        <w:rPr>
          <w:rFonts w:hint="cs"/>
          <w:rtl/>
        </w:rPr>
        <w:t>ي</w:t>
      </w:r>
      <w:r w:rsidR="00F715FD" w:rsidRPr="008C054F">
        <w:rPr>
          <w:rtl/>
        </w:rPr>
        <w:t xml:space="preserve"> ال</w:t>
      </w:r>
      <w:r w:rsidR="00D707F7">
        <w:rPr>
          <w:rFonts w:hint="cs"/>
          <w:rtl/>
        </w:rPr>
        <w:t>ـ</w:t>
      </w:r>
      <w:r w:rsidR="00F715FD" w:rsidRPr="008C054F">
        <w:rPr>
          <w:rtl/>
        </w:rPr>
        <w:t>موثق عن عثمان بن عیسی قال</w:t>
      </w:r>
      <w:r w:rsidR="00F715FD" w:rsidRPr="008C054F">
        <w:rPr>
          <w:rFonts w:hint="cs"/>
          <w:rtl/>
        </w:rPr>
        <w:t>:</w:t>
      </w:r>
      <w:r w:rsidR="00F715FD" w:rsidRPr="008C054F">
        <w:rPr>
          <w:rtl/>
        </w:rPr>
        <w:t xml:space="preserve"> سألت أبا الحس</w:t>
      </w:r>
      <w:r w:rsidR="00F715FD" w:rsidRPr="008C054F">
        <w:rPr>
          <w:rFonts w:hint="cs"/>
          <w:rtl/>
        </w:rPr>
        <w:t>ن</w:t>
      </w:r>
      <w:r w:rsidR="00F715FD" w:rsidRPr="008C054F">
        <w:rPr>
          <w:rtl/>
        </w:rPr>
        <w:t xml:space="preserve"> موسی</w:t>
      </w:r>
      <w:r w:rsidR="00F715FD" w:rsidRPr="00D707F7">
        <w:sym w:font="AGA Arabesque" w:char="F075"/>
      </w:r>
      <w:r w:rsidR="00F715FD" w:rsidRPr="008C054F">
        <w:t xml:space="preserve"> </w:t>
      </w:r>
      <w:r w:rsidR="00F715FD" w:rsidRPr="008C054F">
        <w:rPr>
          <w:rtl/>
        </w:rPr>
        <w:t xml:space="preserve"> فقال</w:t>
      </w:r>
      <w:r w:rsidR="00F715FD" w:rsidRPr="008C054F">
        <w:rPr>
          <w:rFonts w:hint="cs"/>
          <w:rtl/>
        </w:rPr>
        <w:t>:</w:t>
      </w:r>
      <w:r w:rsidR="00F715FD" w:rsidRPr="008C054F">
        <w:rPr>
          <w:rtl/>
        </w:rPr>
        <w:t xml:space="preserve"> مال</w:t>
      </w:r>
      <w:r w:rsidR="002E4F71" w:rsidRPr="008C054F">
        <w:rPr>
          <w:rtl/>
        </w:rPr>
        <w:t>ك</w:t>
      </w:r>
      <w:r w:rsidR="00F715FD" w:rsidRPr="008C054F">
        <w:rPr>
          <w:rtl/>
        </w:rPr>
        <w:t>م والقیاس؟! إن الله سبحانه لا</w:t>
      </w:r>
      <w:r w:rsidR="00F715FD" w:rsidRPr="008C054F">
        <w:rPr>
          <w:rFonts w:hint="cs"/>
          <w:rtl/>
        </w:rPr>
        <w:t xml:space="preserve"> </w:t>
      </w:r>
      <w:r w:rsidR="00F715FD" w:rsidRPr="008C054F">
        <w:rPr>
          <w:rtl/>
        </w:rPr>
        <w:t>یس</w:t>
      </w:r>
      <w:r w:rsidR="00F715FD" w:rsidRPr="008C054F">
        <w:rPr>
          <w:rFonts w:hint="cs"/>
          <w:rtl/>
        </w:rPr>
        <w:t>أل</w:t>
      </w:r>
      <w:r w:rsidR="00F715FD" w:rsidRPr="008C054F">
        <w:rPr>
          <w:rtl/>
        </w:rPr>
        <w:t xml:space="preserve"> عن علة الحرام ف</w:t>
      </w:r>
      <w:r w:rsidR="00D707F7">
        <w:rPr>
          <w:rFonts w:hint="cs"/>
          <w:rtl/>
        </w:rPr>
        <w:t>ي</w:t>
      </w:r>
      <w:r w:rsidR="00F715FD" w:rsidRPr="008C054F">
        <w:rPr>
          <w:rtl/>
        </w:rPr>
        <w:t xml:space="preserve"> تحریمه وعن علة الحلال</w:t>
      </w:r>
      <w:r w:rsidRPr="008C054F">
        <w:rPr>
          <w:rStyle w:val="Char8"/>
          <w:rFonts w:hint="cs"/>
          <w:rtl/>
        </w:rPr>
        <w:t>»</w:t>
      </w:r>
      <w:r w:rsidR="00F715FD" w:rsidRPr="008C054F">
        <w:rPr>
          <w:rtl/>
        </w:rPr>
        <w:t xml:space="preserve">. </w:t>
      </w:r>
      <w:r w:rsidR="00122FE6">
        <w:rPr>
          <w:rFonts w:hint="cs"/>
          <w:spacing w:val="-4"/>
          <w:rtl/>
        </w:rPr>
        <w:t xml:space="preserve"> </w:t>
      </w:r>
      <w:r w:rsidR="00F715FD" w:rsidRPr="00751B90">
        <w:rPr>
          <w:rStyle w:val="Char4"/>
          <w:rFonts w:hint="cs"/>
          <w:rtl/>
        </w:rPr>
        <w:t>یعنی:</w:t>
      </w:r>
      <w:r w:rsidR="00F715FD" w:rsidRPr="001748F6">
        <w:rPr>
          <w:rFonts w:hint="cs"/>
          <w:spacing w:val="-4"/>
          <w:rtl/>
        </w:rPr>
        <w:t xml:space="preserve"> </w:t>
      </w:r>
      <w:r w:rsidR="00F715FD" w:rsidRPr="001748F6">
        <w:rPr>
          <w:rStyle w:val="Char8"/>
          <w:rFonts w:hint="cs"/>
          <w:spacing w:val="-4"/>
          <w:rtl/>
        </w:rPr>
        <w:t>«</w:t>
      </w:r>
      <w:r w:rsidR="00F715FD" w:rsidRPr="00751B90">
        <w:rPr>
          <w:rStyle w:val="Char4"/>
          <w:rFonts w:hint="cs"/>
          <w:rtl/>
        </w:rPr>
        <w:t>(سید نعمه‌الله جزائری) در کتاب منبع الحیوه گفته است که مجتهدان به حجیت قیاس (منصوص العله) قائل شده‌اند. اما اخباری‌ها آن را نفی نموده‌اند تا آنجا که سید نعمه‌الله بر حرام بودن قیاس استدلال کرده و گفته است: این حرمت در بیشتر موارد تقریباً به نوعی با قیاس منصوص العله رابطه دارد و بر این امر، ظاهر روایت رئیس محدثان، شیخ ما کلینی دلالت می‌کند که در موثق</w:t>
      </w:r>
      <w:r w:rsidR="002E4F71" w:rsidRPr="00751B90">
        <w:rPr>
          <w:rStyle w:val="Char4"/>
          <w:rFonts w:hint="cs"/>
          <w:rtl/>
        </w:rPr>
        <w:t>ه</w:t>
      </w:r>
      <w:r w:rsidR="00F715FD" w:rsidRPr="00751B90">
        <w:rPr>
          <w:rStyle w:val="Char4"/>
          <w:rFonts w:hint="cs"/>
          <w:rtl/>
        </w:rPr>
        <w:t xml:space="preserve"> عثمان‌بن عیسی آورده است: از ابوالحسن موسی بن جعفر</w:t>
      </w:r>
      <w:r w:rsidR="00D707F7" w:rsidRPr="00751B90">
        <w:rPr>
          <w:rStyle w:val="Char4"/>
          <w:rFonts w:hint="cs"/>
          <w:rtl/>
        </w:rPr>
        <w:t xml:space="preserve"> </w:t>
      </w:r>
      <w:r w:rsidR="00F715FD" w:rsidRPr="00751B90">
        <w:rPr>
          <w:rStyle w:val="Char4"/>
          <w:rFonts w:hint="cs"/>
          <w:rtl/>
        </w:rPr>
        <w:sym w:font="AGA Arabesque" w:char="F075"/>
      </w:r>
      <w:r w:rsidR="00F715FD" w:rsidRPr="00751B90">
        <w:rPr>
          <w:rStyle w:val="Char4"/>
          <w:rtl/>
        </w:rPr>
        <w:t xml:space="preserve"> </w:t>
      </w:r>
      <w:r w:rsidR="00F715FD" w:rsidRPr="00751B90">
        <w:rPr>
          <w:rStyle w:val="Char4"/>
          <w:rFonts w:hint="cs"/>
          <w:rtl/>
        </w:rPr>
        <w:t xml:space="preserve"> سؤال کردم. امام</w:t>
      </w:r>
      <w:r w:rsidR="00D707F7" w:rsidRPr="00751B90">
        <w:rPr>
          <w:rStyle w:val="Char4"/>
          <w:rFonts w:hint="cs"/>
          <w:rtl/>
        </w:rPr>
        <w:t xml:space="preserve"> </w:t>
      </w:r>
      <w:r w:rsidR="00F715FD" w:rsidRPr="00751B90">
        <w:rPr>
          <w:rStyle w:val="Char4"/>
          <w:rFonts w:hint="cs"/>
          <w:rtl/>
        </w:rPr>
        <w:sym w:font="AGA Arabesque" w:char="F075"/>
      </w:r>
      <w:r w:rsidR="00F715FD" w:rsidRPr="00751B90">
        <w:rPr>
          <w:rStyle w:val="Char4"/>
          <w:rtl/>
        </w:rPr>
        <w:t xml:space="preserve"> </w:t>
      </w:r>
      <w:r w:rsidR="00F715FD" w:rsidRPr="00751B90">
        <w:rPr>
          <w:rStyle w:val="Char4"/>
          <w:rFonts w:hint="cs"/>
          <w:rtl/>
        </w:rPr>
        <w:t xml:space="preserve"> فرمود: شما را با قیاس چه کار؟ از خداوند سبحان دربار</w:t>
      </w:r>
      <w:r w:rsidR="002E4F71" w:rsidRPr="00751B90">
        <w:rPr>
          <w:rStyle w:val="Char4"/>
          <w:rFonts w:hint="cs"/>
          <w:rtl/>
        </w:rPr>
        <w:t>ه</w:t>
      </w:r>
      <w:r w:rsidR="00F715FD" w:rsidRPr="00751B90">
        <w:rPr>
          <w:rStyle w:val="Char4"/>
          <w:rFonts w:hint="cs"/>
          <w:rtl/>
        </w:rPr>
        <w:t xml:space="preserve"> علت حرام کردن و علت حلال او، پرسیده نمی‌شود</w:t>
      </w:r>
      <w:r w:rsidR="00F715FD" w:rsidRPr="001748F6">
        <w:rPr>
          <w:rStyle w:val="Char8"/>
          <w:rFonts w:hint="cs"/>
          <w:spacing w:val="-4"/>
          <w:rtl/>
        </w:rPr>
        <w:t>»</w:t>
      </w:r>
      <w:r w:rsidRPr="00751B90">
        <w:rPr>
          <w:rStyle w:val="Char4"/>
          <w:rFonts w:hint="cs"/>
          <w:rtl/>
        </w:rPr>
        <w:t>!.</w:t>
      </w:r>
    </w:p>
    <w:p w:rsidR="00F715FD" w:rsidRPr="008C054F" w:rsidRDefault="00F715FD" w:rsidP="00545FE2">
      <w:pPr>
        <w:pStyle w:val="a8"/>
        <w:rPr>
          <w:rtl/>
        </w:rPr>
      </w:pPr>
      <w:r w:rsidRPr="008C054F">
        <w:rPr>
          <w:rFonts w:hint="cs"/>
          <w:rtl/>
        </w:rPr>
        <w:t>باید دانست که: اولاً: صاحب منبع الحیو</w:t>
      </w:r>
      <w:r w:rsidR="00D707F7">
        <w:rPr>
          <w:rFonts w:hint="cs"/>
          <w:rtl/>
        </w:rPr>
        <w:t>ة</w:t>
      </w:r>
      <w:r w:rsidRPr="008C054F">
        <w:rPr>
          <w:rFonts w:hint="cs"/>
          <w:rtl/>
        </w:rPr>
        <w:t>، روایت شیخ کلینی را به صورت «نقل به معنا» آورده است و اصل روایت در اصول کافی (</w:t>
      </w:r>
      <w:r w:rsidR="00D707F7">
        <w:rPr>
          <w:rStyle w:val="Char4"/>
          <w:rFonts w:eastAsia="B Badr" w:hint="cs"/>
          <w:rtl/>
        </w:rPr>
        <w:t>باب البدع والرای و</w:t>
      </w:r>
      <w:r w:rsidRPr="008C054F">
        <w:rPr>
          <w:rStyle w:val="Char4"/>
          <w:rFonts w:eastAsia="B Badr" w:hint="cs"/>
          <w:rtl/>
        </w:rPr>
        <w:t>المقائیس</w:t>
      </w:r>
      <w:r w:rsidRPr="008C054F">
        <w:rPr>
          <w:rFonts w:hint="cs"/>
          <w:rtl/>
        </w:rPr>
        <w:t>) بدین صورت آمده که امام موسی بن جعفر</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فرمود: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مال</w:t>
      </w:r>
      <w:r w:rsidR="002E4F71" w:rsidRPr="008C054F">
        <w:rPr>
          <w:rStyle w:val="Char1"/>
          <w:rFonts w:eastAsia="B Badr"/>
          <w:rtl/>
        </w:rPr>
        <w:t>ك</w:t>
      </w:r>
      <w:r w:rsidR="00D707F7">
        <w:rPr>
          <w:rStyle w:val="Char1"/>
          <w:rFonts w:eastAsia="B Badr"/>
          <w:rtl/>
        </w:rPr>
        <w:t>م و</w:t>
      </w:r>
      <w:r w:rsidRPr="008C054F">
        <w:rPr>
          <w:rStyle w:val="Char1"/>
          <w:rFonts w:eastAsia="B Badr"/>
          <w:rtl/>
        </w:rPr>
        <w:t>القیاس؟ إن الله لا</w:t>
      </w:r>
      <w:r w:rsidRPr="008C054F">
        <w:rPr>
          <w:rStyle w:val="Char1"/>
          <w:rFonts w:eastAsia="B Badr" w:hint="cs"/>
          <w:rtl/>
        </w:rPr>
        <w:t xml:space="preserve"> </w:t>
      </w:r>
      <w:r w:rsidRPr="008C054F">
        <w:rPr>
          <w:rStyle w:val="Char1"/>
          <w:rFonts w:eastAsia="B Badr"/>
          <w:rtl/>
        </w:rPr>
        <w:t>یس</w:t>
      </w:r>
      <w:r w:rsidRPr="008C054F">
        <w:rPr>
          <w:rStyle w:val="Char1"/>
          <w:rFonts w:eastAsia="B Badr" w:hint="cs"/>
          <w:rtl/>
        </w:rPr>
        <w:t>أل</w:t>
      </w:r>
      <w:r w:rsidRPr="008C054F">
        <w:rPr>
          <w:rStyle w:val="Char1"/>
          <w:rFonts w:eastAsia="B Badr"/>
          <w:rtl/>
        </w:rPr>
        <w:t xml:space="preserve"> </w:t>
      </w:r>
      <w:r w:rsidR="002E4F71" w:rsidRPr="008C054F">
        <w:rPr>
          <w:rStyle w:val="Char1"/>
          <w:rFonts w:eastAsia="B Badr"/>
          <w:rtl/>
        </w:rPr>
        <w:t>ك</w:t>
      </w:r>
      <w:r w:rsidRPr="008C054F">
        <w:rPr>
          <w:rStyle w:val="Char1"/>
          <w:rFonts w:eastAsia="B Badr"/>
          <w:rtl/>
        </w:rPr>
        <w:t>یف أحل و</w:t>
      </w:r>
      <w:r w:rsidR="002E4F71" w:rsidRPr="008C054F">
        <w:rPr>
          <w:rStyle w:val="Char1"/>
          <w:rFonts w:eastAsia="B Badr"/>
          <w:rtl/>
        </w:rPr>
        <w:t>ك</w:t>
      </w:r>
      <w:r w:rsidRPr="008C054F">
        <w:rPr>
          <w:rStyle w:val="Char1"/>
          <w:rFonts w:eastAsia="B Badr"/>
          <w:rtl/>
        </w:rPr>
        <w:t>یف حرم</w:t>
      </w:r>
      <w:r w:rsidR="00515C3C" w:rsidRPr="008C054F">
        <w:rPr>
          <w:rStyle w:val="Char8"/>
          <w:rFonts w:eastAsia="B Badr" w:hint="cs"/>
          <w:rtl/>
        </w:rPr>
        <w:t>»</w:t>
      </w:r>
      <w:r w:rsidRPr="008C054F">
        <w:rPr>
          <w:rStyle w:val="FootnoteReference"/>
          <w:rFonts w:cs="B Lotus"/>
          <w:rtl/>
        </w:rPr>
        <w:footnoteReference w:id="164"/>
      </w:r>
      <w:r w:rsidR="00515C3C" w:rsidRPr="008C054F">
        <w:rPr>
          <w:rFonts w:hint="cs"/>
          <w:rtl/>
        </w:rPr>
        <w:t>.</w:t>
      </w:r>
    </w:p>
    <w:p w:rsidR="00F715FD" w:rsidRPr="00D707F7" w:rsidRDefault="00F715FD" w:rsidP="00545FE2">
      <w:pPr>
        <w:pStyle w:val="a8"/>
        <w:spacing w:line="240" w:lineRule="auto"/>
        <w:rPr>
          <w:spacing w:val="-2"/>
          <w:rtl/>
        </w:rPr>
      </w:pPr>
      <w:r w:rsidRPr="00D707F7">
        <w:rPr>
          <w:rFonts w:hint="cs"/>
          <w:spacing w:val="-2"/>
          <w:rtl/>
        </w:rPr>
        <w:t>ثانیاً: این بیان برمی‌گردد به قیاس‌های رایج در زمان امام</w:t>
      </w:r>
      <w:r w:rsidR="00D707F7" w:rsidRPr="00D707F7">
        <w:rPr>
          <w:rFonts w:hint="cs"/>
          <w:spacing w:val="-2"/>
          <w:rtl/>
        </w:rPr>
        <w:t xml:space="preserve"> </w:t>
      </w:r>
      <w:r w:rsidRPr="00D707F7">
        <w:rPr>
          <w:rFonts w:hint="cs"/>
          <w:spacing w:val="-2"/>
          <w:rtl/>
        </w:rPr>
        <w:sym w:font="AGA Arabesque" w:char="F075"/>
      </w:r>
      <w:r w:rsidRPr="00D707F7">
        <w:rPr>
          <w:spacing w:val="-2"/>
          <w:rtl/>
        </w:rPr>
        <w:t xml:space="preserve"> </w:t>
      </w:r>
      <w:r w:rsidRPr="00D707F7">
        <w:rPr>
          <w:rFonts w:hint="cs"/>
          <w:spacing w:val="-2"/>
          <w:rtl/>
        </w:rPr>
        <w:t xml:space="preserve"> که قیاس‌های </w:t>
      </w:r>
      <w:r w:rsidRPr="00D707F7">
        <w:rPr>
          <w:rStyle w:val="Char4"/>
          <w:rFonts w:eastAsia="B Badr" w:hint="cs"/>
          <w:spacing w:val="-2"/>
          <w:rtl/>
        </w:rPr>
        <w:t>«مستنبط العل</w:t>
      </w:r>
      <w:r w:rsidR="00D707F7" w:rsidRPr="00D707F7">
        <w:rPr>
          <w:rStyle w:val="Char4"/>
          <w:rFonts w:eastAsia="B Badr" w:hint="cs"/>
          <w:spacing w:val="-2"/>
          <w:rtl/>
        </w:rPr>
        <w:t>ة</w:t>
      </w:r>
      <w:r w:rsidRPr="00D707F7">
        <w:rPr>
          <w:rStyle w:val="Char4"/>
          <w:rFonts w:eastAsia="B Badr" w:hint="cs"/>
          <w:spacing w:val="-2"/>
          <w:rtl/>
        </w:rPr>
        <w:t>»</w:t>
      </w:r>
      <w:r w:rsidRPr="00D707F7">
        <w:rPr>
          <w:rFonts w:hint="cs"/>
          <w:spacing w:val="-2"/>
          <w:rtl/>
        </w:rPr>
        <w:t xml:space="preserve"> بوده است نه منصوص العله! چرا که قیاس منصوص العله در هنگامی صورت می‌گیرد که خود شارع، علت حلال و یا حرام بودن موضوعی را بیان فرموده باشد نه آنکه ما بخواهیم آن را دریابیم (به معنی آنکه بخواهیم با قرائن ظنی آن را کشف کنیم) مانند اینکه مثلاً خود شارع اظهار کند:</w:t>
      </w:r>
      <w:r w:rsidRPr="00D707F7">
        <w:rPr>
          <w:rStyle w:val="Char1"/>
          <w:rFonts w:eastAsia="B Badr"/>
          <w:spacing w:val="-2"/>
          <w:rtl/>
        </w:rPr>
        <w:t xml:space="preserve"> </w:t>
      </w:r>
      <w:r w:rsidRPr="00D707F7">
        <w:rPr>
          <w:rStyle w:val="Char8"/>
          <w:rFonts w:eastAsia="B Badr" w:hint="cs"/>
          <w:spacing w:val="-2"/>
          <w:rtl/>
        </w:rPr>
        <w:t>«</w:t>
      </w:r>
      <w:r w:rsidRPr="00D707F7">
        <w:rPr>
          <w:rStyle w:val="Char1"/>
          <w:rFonts w:eastAsia="B Badr"/>
          <w:spacing w:val="-2"/>
          <w:rtl/>
        </w:rPr>
        <w:t>لا</w:t>
      </w:r>
      <w:r w:rsidRPr="00D707F7">
        <w:rPr>
          <w:rStyle w:val="Char1"/>
          <w:rFonts w:eastAsia="B Badr" w:hint="cs"/>
          <w:spacing w:val="-2"/>
          <w:rtl/>
        </w:rPr>
        <w:t xml:space="preserve"> </w:t>
      </w:r>
      <w:r w:rsidRPr="00D707F7">
        <w:rPr>
          <w:rStyle w:val="Char1"/>
          <w:rFonts w:eastAsia="B Badr"/>
          <w:spacing w:val="-2"/>
          <w:rtl/>
        </w:rPr>
        <w:t>تشرب الخمر لأن الخمر مس</w:t>
      </w:r>
      <w:r w:rsidR="002E4F71" w:rsidRPr="00D707F7">
        <w:rPr>
          <w:rStyle w:val="Char1"/>
          <w:rFonts w:eastAsia="B Badr"/>
          <w:spacing w:val="-2"/>
          <w:rtl/>
        </w:rPr>
        <w:t>ك</w:t>
      </w:r>
      <w:r w:rsidRPr="00D707F7">
        <w:rPr>
          <w:rStyle w:val="Char1"/>
          <w:rFonts w:eastAsia="B Badr"/>
          <w:spacing w:val="-2"/>
          <w:rtl/>
        </w:rPr>
        <w:t>ر</w:t>
      </w:r>
      <w:r w:rsidRPr="00D707F7">
        <w:rPr>
          <w:rStyle w:val="Char8"/>
          <w:rFonts w:eastAsia="B Badr" w:hint="cs"/>
          <w:spacing w:val="-2"/>
          <w:rtl/>
        </w:rPr>
        <w:t>»</w:t>
      </w:r>
      <w:r w:rsidRPr="00D707F7">
        <w:rPr>
          <w:rFonts w:hint="cs"/>
          <w:spacing w:val="-2"/>
          <w:rtl/>
        </w:rPr>
        <w:t xml:space="preserve"> یعنی: </w:t>
      </w:r>
      <w:r w:rsidR="00D707F7" w:rsidRPr="00D707F7">
        <w:rPr>
          <w:rStyle w:val="Char8"/>
          <w:rFonts w:hint="cs"/>
          <w:spacing w:val="-2"/>
          <w:rtl/>
        </w:rPr>
        <w:t>«</w:t>
      </w:r>
      <w:r w:rsidRPr="00D707F7">
        <w:rPr>
          <w:rFonts w:hint="cs"/>
          <w:spacing w:val="-2"/>
          <w:rtl/>
        </w:rPr>
        <w:t>شراب انگور را میاشام زیرا که شراب انگور، مست‌کننده است</w:t>
      </w:r>
      <w:r w:rsidR="00D707F7" w:rsidRPr="00D707F7">
        <w:rPr>
          <w:rStyle w:val="Char8"/>
          <w:rFonts w:hint="cs"/>
          <w:spacing w:val="-2"/>
          <w:rtl/>
        </w:rPr>
        <w:t>»</w:t>
      </w:r>
      <w:r w:rsidRPr="00D707F7">
        <w:rPr>
          <w:rFonts w:hint="cs"/>
          <w:spacing w:val="-2"/>
          <w:rtl/>
        </w:rPr>
        <w:t>. از اینجا قیاس می‌شود که هیچ مست‌کننده‌ای را نباید آشامید. و این فهم و برداشت، امر عرفی است و شارع نیز برای رساندن مقاصد خود، به زبان رایج در عرف سخن می‌گوید و درخور فهم مردم با آنها تکلم می</w:t>
      </w:r>
      <w:r w:rsidRPr="00D707F7">
        <w:rPr>
          <w:rFonts w:hint="eastAsia"/>
          <w:spacing w:val="-2"/>
          <w:rtl/>
        </w:rPr>
        <w:t xml:space="preserve">‌نماید چنانکه در قرآن </w:t>
      </w:r>
      <w:r w:rsidRPr="00D707F7">
        <w:rPr>
          <w:rFonts w:hint="cs"/>
          <w:spacing w:val="-2"/>
          <w:rtl/>
        </w:rPr>
        <w:t xml:space="preserve">کریم می‌فرماید: </w:t>
      </w:r>
    </w:p>
    <w:p w:rsidR="00F715FD" w:rsidRPr="008C054F" w:rsidRDefault="002E4F71" w:rsidP="00545FE2">
      <w:pPr>
        <w:pStyle w:val="af1"/>
        <w:rPr>
          <w:rtl/>
        </w:rPr>
      </w:pPr>
      <w:r w:rsidRPr="008C054F">
        <w:rPr>
          <w:rStyle w:val="Char8"/>
          <w:rFonts w:hint="cs"/>
          <w:rtl/>
        </w:rPr>
        <w:t>﴿</w:t>
      </w:r>
      <w:r w:rsidR="001748F6" w:rsidRPr="001748F6">
        <w:rPr>
          <w:rFonts w:hint="eastAsia"/>
          <w:rtl/>
        </w:rPr>
        <w:t>وَمَا</w:t>
      </w:r>
      <w:r w:rsidR="001748F6" w:rsidRPr="001748F6">
        <w:rPr>
          <w:rFonts w:hint="cs"/>
          <w:rtl/>
        </w:rPr>
        <w:t>ٓ</w:t>
      </w:r>
      <w:r w:rsidR="001748F6" w:rsidRPr="001748F6">
        <w:rPr>
          <w:rtl/>
        </w:rPr>
        <w:t xml:space="preserve"> </w:t>
      </w:r>
      <w:r w:rsidR="001748F6" w:rsidRPr="001748F6">
        <w:rPr>
          <w:rFonts w:hint="eastAsia"/>
          <w:rtl/>
        </w:rPr>
        <w:t>أَر</w:t>
      </w:r>
      <w:r w:rsidR="001748F6" w:rsidRPr="001748F6">
        <w:rPr>
          <w:rFonts w:hint="cs"/>
          <w:rtl/>
        </w:rPr>
        <w:t>ۡ</w:t>
      </w:r>
      <w:r w:rsidR="001748F6" w:rsidRPr="001748F6">
        <w:rPr>
          <w:rFonts w:hint="eastAsia"/>
          <w:rtl/>
        </w:rPr>
        <w:t>سَل</w:t>
      </w:r>
      <w:r w:rsidR="001748F6" w:rsidRPr="001748F6">
        <w:rPr>
          <w:rFonts w:hint="cs"/>
          <w:rtl/>
        </w:rPr>
        <w:t>ۡ</w:t>
      </w:r>
      <w:r w:rsidR="001748F6" w:rsidRPr="001748F6">
        <w:rPr>
          <w:rFonts w:hint="eastAsia"/>
          <w:rtl/>
        </w:rPr>
        <w:t>نَا</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رَّسُولٍ</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eastAsia"/>
          <w:rtl/>
        </w:rPr>
        <w:t>بِلِسَانِ</w:t>
      </w:r>
      <w:r w:rsidR="001748F6" w:rsidRPr="001748F6">
        <w:rPr>
          <w:rtl/>
        </w:rPr>
        <w:t xml:space="preserve"> </w:t>
      </w:r>
      <w:r w:rsidR="001748F6" w:rsidRPr="001748F6">
        <w:rPr>
          <w:rFonts w:hint="eastAsia"/>
          <w:rtl/>
        </w:rPr>
        <w:t>قَو</w:t>
      </w:r>
      <w:r w:rsidR="001748F6" w:rsidRPr="001748F6">
        <w:rPr>
          <w:rFonts w:hint="cs"/>
          <w:rtl/>
        </w:rPr>
        <w:t>ۡ</w:t>
      </w:r>
      <w:r w:rsidR="001748F6" w:rsidRPr="001748F6">
        <w:rPr>
          <w:rFonts w:hint="eastAsia"/>
          <w:rtl/>
        </w:rPr>
        <w:t>مِهِ</w:t>
      </w:r>
      <w:r w:rsidR="001748F6" w:rsidRPr="001748F6">
        <w:rPr>
          <w:rFonts w:hint="cs"/>
          <w:rtl/>
        </w:rPr>
        <w:t>ۦ</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ابراهیم: 4</w:t>
      </w:r>
      <w:r w:rsidRPr="008C054F">
        <w:rPr>
          <w:rStyle w:val="Char6"/>
          <w:rFonts w:hint="cs"/>
          <w:rtl/>
        </w:rPr>
        <w:t>]</w:t>
      </w:r>
      <w:r w:rsidRPr="008C054F">
        <w:rPr>
          <w:rFonts w:hint="cs"/>
          <w:rtl/>
        </w:rPr>
        <w:t>.</w:t>
      </w:r>
    </w:p>
    <w:p w:rsidR="00F715FD" w:rsidRPr="008C054F" w:rsidRDefault="00F715FD" w:rsidP="00545FE2">
      <w:pPr>
        <w:pStyle w:val="a8"/>
        <w:spacing w:line="240" w:lineRule="auto"/>
        <w:rPr>
          <w:rtl/>
        </w:rPr>
      </w:pPr>
      <w:r w:rsidRPr="008C054F">
        <w:rPr>
          <w:rFonts w:hint="cs"/>
          <w:rtl/>
        </w:rPr>
        <w:t>و در حدیث نبوی</w:t>
      </w:r>
      <w:r w:rsidR="00D707F7">
        <w:rPr>
          <w:rFonts w:hint="cs"/>
          <w:rtl/>
        </w:rPr>
        <w:t xml:space="preserve"> </w:t>
      </w:r>
      <w:r w:rsidRPr="008C054F">
        <w:rPr>
          <w:rFonts w:hint="cs"/>
          <w:rtl/>
        </w:rPr>
        <w:sym w:font="AGA Arabesque" w:char="F072"/>
      </w:r>
      <w:r w:rsidRPr="008C054F">
        <w:rPr>
          <w:rtl/>
        </w:rPr>
        <w:t xml:space="preserve"> </w:t>
      </w:r>
      <w:r w:rsidRPr="008C054F">
        <w:rPr>
          <w:rFonts w:hint="cs"/>
          <w:rtl/>
        </w:rPr>
        <w:t xml:space="preserve"> آمده است که: </w:t>
      </w:r>
      <w:r w:rsidR="00515C3C" w:rsidRPr="008C054F">
        <w:rPr>
          <w:rStyle w:val="Char8"/>
          <w:rFonts w:hint="cs"/>
          <w:rtl/>
        </w:rPr>
        <w:t>«</w:t>
      </w:r>
      <w:r w:rsidRPr="008C054F">
        <w:rPr>
          <w:rStyle w:val="Char1"/>
          <w:rFonts w:eastAsia="B Badr"/>
          <w:rtl/>
        </w:rPr>
        <w:t>إنا معاشر الأنبیاء وأمرنا أن ن</w:t>
      </w:r>
      <w:r w:rsidR="002E4F71" w:rsidRPr="008C054F">
        <w:rPr>
          <w:rStyle w:val="Char1"/>
          <w:rFonts w:eastAsia="B Badr"/>
          <w:rtl/>
        </w:rPr>
        <w:t>ك</w:t>
      </w:r>
      <w:r w:rsidRPr="008C054F">
        <w:rPr>
          <w:rStyle w:val="Char1"/>
          <w:rFonts w:eastAsia="B Badr"/>
          <w:rtl/>
        </w:rPr>
        <w:t>لم الناس علی قدر عقولهم!</w:t>
      </w:r>
      <w:r w:rsidRPr="008C054F">
        <w:rPr>
          <w:rStyle w:val="Char8"/>
          <w:rFonts w:hint="cs"/>
          <w:rtl/>
        </w:rPr>
        <w:t>»</w:t>
      </w:r>
      <w:r w:rsidRPr="008C054F">
        <w:rPr>
          <w:rStyle w:val="FootnoteReference"/>
          <w:rFonts w:cs="B Lotus"/>
          <w:rtl/>
        </w:rPr>
        <w:footnoteReference w:id="165"/>
      </w:r>
      <w:r w:rsidRPr="008C054F">
        <w:rPr>
          <w:rFonts w:hint="cs"/>
          <w:rtl/>
        </w:rPr>
        <w:t xml:space="preserve"> یعنی: </w:t>
      </w:r>
      <w:r w:rsidRPr="008C054F">
        <w:rPr>
          <w:rStyle w:val="Char8"/>
          <w:rFonts w:hint="cs"/>
          <w:rtl/>
        </w:rPr>
        <w:t>«</w:t>
      </w:r>
      <w:r w:rsidRPr="008C054F">
        <w:rPr>
          <w:rFonts w:hint="cs"/>
          <w:rtl/>
        </w:rPr>
        <w:t>ما گروه پیامبران مأمور شده‌ایم که به انداز</w:t>
      </w:r>
      <w:r w:rsidR="002E4F71" w:rsidRPr="008C054F">
        <w:rPr>
          <w:rFonts w:hint="cs"/>
          <w:rtl/>
        </w:rPr>
        <w:t>ه</w:t>
      </w:r>
      <w:r w:rsidRPr="008C054F">
        <w:rPr>
          <w:rFonts w:hint="cs"/>
          <w:rtl/>
        </w:rPr>
        <w:t xml:space="preserve"> عقول مردم با آنها سخن گوییم</w:t>
      </w:r>
      <w:r w:rsidRPr="008C054F">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hint="cs"/>
          <w:rtl/>
        </w:rPr>
        <w:t>سید نعم</w:t>
      </w:r>
      <w:r w:rsidR="00751B90">
        <w:rPr>
          <w:rFonts w:hint="cs"/>
          <w:rtl/>
        </w:rPr>
        <w:t xml:space="preserve">ة </w:t>
      </w:r>
      <w:r w:rsidRPr="008C054F">
        <w:rPr>
          <w:rFonts w:hint="cs"/>
          <w:rtl/>
        </w:rPr>
        <w:t>الله جزائری اشکال می‌کند که: احتمال دارد تحریم چیزی، علل دیگری (غیر از آنچه شارع بیان نموده) نیز داشته باشد! پاسخ آنست که: اگر عقلاً این احتمال پیش آید و یا از خلال لفظ شارع فهمیده شود، در آن صورت علت حکم، منصوص نیست و این، بر خلاف فرض ما است. اصل فرض در آنجاست که شارع، علت مؤثر در حکم تحریم یا تحلیل را کاملاً بیان فرماید، در این صورت قیاس، جائز خواهد بود. چنانکه علام</w:t>
      </w:r>
      <w:r w:rsidR="002E4F71" w:rsidRPr="008C054F">
        <w:rPr>
          <w:rFonts w:hint="cs"/>
          <w:rtl/>
        </w:rPr>
        <w:t>ه</w:t>
      </w:r>
      <w:r w:rsidRPr="008C054F">
        <w:rPr>
          <w:rFonts w:hint="cs"/>
          <w:rtl/>
        </w:rPr>
        <w:t xml:space="preserve"> حلی در کتاب «مبادیء الوصول» می‌گوید اگر آنچه شارع فرموده «جزء العله» باشد (نه علت کامل) این امر بر خلاف فرض اصلی ما است: </w:t>
      </w:r>
      <w:r w:rsidRPr="008C054F">
        <w:rPr>
          <w:rStyle w:val="Char8"/>
          <w:rFonts w:eastAsia="B Badr"/>
          <w:rtl/>
        </w:rPr>
        <w:t>«</w:t>
      </w:r>
      <w:r w:rsidRPr="008C054F">
        <w:rPr>
          <w:rStyle w:val="Char1"/>
          <w:rFonts w:eastAsia="B Badr"/>
          <w:rtl/>
        </w:rPr>
        <w:t xml:space="preserve">وإن </w:t>
      </w:r>
      <w:r w:rsidR="002E4F71" w:rsidRPr="008C054F">
        <w:rPr>
          <w:rStyle w:val="Char1"/>
          <w:rFonts w:eastAsia="B Badr"/>
          <w:rtl/>
        </w:rPr>
        <w:t>ك</w:t>
      </w:r>
      <w:r w:rsidRPr="008C054F">
        <w:rPr>
          <w:rStyle w:val="Char1"/>
          <w:rFonts w:eastAsia="B Badr"/>
          <w:rtl/>
        </w:rPr>
        <w:t>انت العلة... لم ی</w:t>
      </w:r>
      <w:r w:rsidR="002E4F71" w:rsidRPr="008C054F">
        <w:rPr>
          <w:rStyle w:val="Char1"/>
          <w:rFonts w:eastAsia="B Badr"/>
          <w:rtl/>
        </w:rPr>
        <w:t>ك</w:t>
      </w:r>
      <w:r w:rsidRPr="008C054F">
        <w:rPr>
          <w:rStyle w:val="Char1"/>
          <w:rFonts w:eastAsia="B Badr"/>
          <w:rtl/>
        </w:rPr>
        <w:t>ن ما فرضنا علة بل جزء العلة هذا خلف</w:t>
      </w:r>
      <w:r w:rsidRPr="008C054F">
        <w:rPr>
          <w:rStyle w:val="Char8"/>
          <w:rFonts w:eastAsia="B Badr"/>
          <w:rtl/>
        </w:rPr>
        <w:t>»</w:t>
      </w:r>
      <w:r w:rsidRPr="008C054F">
        <w:rPr>
          <w:rStyle w:val="FootnoteReference"/>
          <w:rFonts w:cs="B Lotus"/>
          <w:rtl/>
        </w:rPr>
        <w:footnoteReference w:id="166"/>
      </w:r>
      <w:r w:rsidR="00515C3C" w:rsidRPr="008C054F">
        <w:rPr>
          <w:rFonts w:hint="cs"/>
          <w:rtl/>
        </w:rPr>
        <w:t>.</w:t>
      </w:r>
    </w:p>
    <w:p w:rsidR="00F715FD" w:rsidRPr="008C054F" w:rsidRDefault="00F715FD" w:rsidP="00545FE2">
      <w:pPr>
        <w:pStyle w:val="a8"/>
        <w:rPr>
          <w:rtl/>
        </w:rPr>
      </w:pPr>
      <w:r w:rsidRPr="008C054F">
        <w:rPr>
          <w:rFonts w:hint="cs"/>
          <w:rtl/>
        </w:rPr>
        <w:t>این را هم باید از نظر دور نداشت که اگر شارع نسبت به موضوعی، یکی از علل آن را برگزیند و حرمت یا حلال بودن موضوع را تنها بدان علت نسبت دهد، معلوم می‌شود که علت مزبور، نقش تعیین‌کننده‌ای در حکم شرعی دارد هر چند علل دیگر هم آن را تقویت کنند. مثلاً چنانچه شارع بگوید که: «آشامیدن خمر حرام است، به علت آنکه عقل را زائل می‌کند» از این بیان به خوبی فهمیده می‌شود که زوال عقل نزد شارع، امری ناپسند است و هر چیزی که مای</w:t>
      </w:r>
      <w:r w:rsidR="002E4F71" w:rsidRPr="008C054F">
        <w:rPr>
          <w:rFonts w:hint="cs"/>
          <w:rtl/>
        </w:rPr>
        <w:t>ه</w:t>
      </w:r>
      <w:r w:rsidRPr="008C054F">
        <w:rPr>
          <w:rFonts w:hint="cs"/>
          <w:rtl/>
        </w:rPr>
        <w:t xml:space="preserve"> زوال آن گردد، مورد نهی شارع خواهد بود هر چند برای حرمت شرب خمر، علل دیگری هم (مانند علل بهدا</w:t>
      </w:r>
      <w:r w:rsidR="00D707F7">
        <w:rPr>
          <w:rFonts w:hint="cs"/>
          <w:rtl/>
        </w:rPr>
        <w:t>شتی و اسراف مال و غیره) در</w:t>
      </w:r>
      <w:r w:rsidRPr="008C054F">
        <w:rPr>
          <w:rFonts w:hint="cs"/>
          <w:rtl/>
        </w:rPr>
        <w:t xml:space="preserve">میان باشند که علت اصلی را تقویت کنند. </w:t>
      </w:r>
    </w:p>
    <w:p w:rsidR="00F715FD" w:rsidRPr="008C054F" w:rsidRDefault="00F715FD" w:rsidP="00545FE2">
      <w:pPr>
        <w:pStyle w:val="a8"/>
        <w:rPr>
          <w:rtl/>
        </w:rPr>
      </w:pPr>
      <w:r w:rsidRPr="008C054F">
        <w:rPr>
          <w:rFonts w:hint="cs"/>
          <w:rtl/>
        </w:rPr>
        <w:t xml:space="preserve">15- و همچنین دسفوری می‌نویسد: </w:t>
      </w:r>
    </w:p>
    <w:p w:rsidR="00F715FD" w:rsidRPr="008C054F" w:rsidRDefault="00F715FD" w:rsidP="00751B90">
      <w:pPr>
        <w:pStyle w:val="a4"/>
        <w:spacing w:line="240" w:lineRule="auto"/>
        <w:rPr>
          <w:rtl/>
        </w:rPr>
      </w:pPr>
      <w:r w:rsidRPr="00D707F7">
        <w:rPr>
          <w:rStyle w:val="Char8"/>
          <w:rFonts w:hint="cs"/>
          <w:rtl/>
        </w:rPr>
        <w:t>«</w:t>
      </w:r>
      <w:r w:rsidRPr="008C054F">
        <w:rPr>
          <w:rtl/>
        </w:rPr>
        <w:t>إن الأخباری لایعبأ بتنقیح ال</w:t>
      </w:r>
      <w:r w:rsidR="00D707F7">
        <w:rPr>
          <w:rFonts w:hint="cs"/>
          <w:rtl/>
        </w:rPr>
        <w:t>ـ</w:t>
      </w:r>
      <w:r w:rsidRPr="008C054F">
        <w:rPr>
          <w:rtl/>
        </w:rPr>
        <w:t>مناط حتی القطعی لأنه قیاس والقیاس لیس بحجة وإن قطع ال</w:t>
      </w:r>
      <w:r w:rsidR="00D707F7">
        <w:rPr>
          <w:rFonts w:hint="cs"/>
          <w:rtl/>
        </w:rPr>
        <w:t>ـ</w:t>
      </w:r>
      <w:r w:rsidRPr="008C054F">
        <w:rPr>
          <w:rtl/>
        </w:rPr>
        <w:t>مجتهد بال</w:t>
      </w:r>
      <w:r w:rsidR="00D707F7">
        <w:rPr>
          <w:rFonts w:hint="cs"/>
          <w:rtl/>
        </w:rPr>
        <w:t>ـ</w:t>
      </w:r>
      <w:r w:rsidRPr="008C054F">
        <w:rPr>
          <w:rtl/>
        </w:rPr>
        <w:t>مناط، وال</w:t>
      </w:r>
      <w:r w:rsidR="00D707F7">
        <w:rPr>
          <w:rFonts w:hint="cs"/>
          <w:rtl/>
        </w:rPr>
        <w:t>ـ</w:t>
      </w:r>
      <w:r w:rsidRPr="008C054F">
        <w:rPr>
          <w:rtl/>
        </w:rPr>
        <w:t>مجتهد یح</w:t>
      </w:r>
      <w:r w:rsidR="002E4F71" w:rsidRPr="008C054F">
        <w:rPr>
          <w:rtl/>
        </w:rPr>
        <w:t>ك</w:t>
      </w:r>
      <w:r w:rsidRPr="008C054F">
        <w:rPr>
          <w:rtl/>
        </w:rPr>
        <w:t>م بحجیة القطع</w:t>
      </w:r>
      <w:r w:rsidRPr="00D707F7">
        <w:rPr>
          <w:rStyle w:val="Char8"/>
          <w:rtl/>
        </w:rPr>
        <w:t>»</w:t>
      </w:r>
      <w:r w:rsidRPr="008C054F">
        <w:rPr>
          <w:rStyle w:val="Char4"/>
          <w:rtl/>
        </w:rPr>
        <w:t>.</w:t>
      </w:r>
      <w:r w:rsidRPr="008C054F">
        <w:rPr>
          <w:rtl/>
        </w:rPr>
        <w:t xml:space="preserve"> </w:t>
      </w:r>
      <w:r w:rsidR="00751B90">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 xml:space="preserve">اخباری به تنقیح مناط </w:t>
      </w:r>
      <w:r w:rsidR="00D707F7" w:rsidRPr="00751B90">
        <w:rPr>
          <w:rStyle w:val="Char4"/>
          <w:rFonts w:hint="cs"/>
          <w:rtl/>
        </w:rPr>
        <w:t>-</w:t>
      </w:r>
      <w:r w:rsidRPr="00751B90">
        <w:rPr>
          <w:rStyle w:val="Char4"/>
          <w:rFonts w:hint="cs"/>
          <w:rtl/>
        </w:rPr>
        <w:t>هر چند یقین‌آور باشد</w:t>
      </w:r>
      <w:r w:rsidR="00D707F7" w:rsidRPr="00751B90">
        <w:rPr>
          <w:rStyle w:val="Char4"/>
          <w:rFonts w:hint="cs"/>
          <w:rtl/>
        </w:rPr>
        <w:t>-</w:t>
      </w:r>
      <w:r w:rsidRPr="00751B90">
        <w:rPr>
          <w:rStyle w:val="Char4"/>
          <w:rFonts w:hint="cs"/>
          <w:rtl/>
        </w:rPr>
        <w:t xml:space="preserve"> اعتناء نمی‌کند زیرا که آن، قیاس است و قیاس، حجت نیست اگرچه مجتهد نسبت به ملاک حکم یقین پیدا کند. اما مجتهد، به طور کلی قطع و یقین را حجت می‌داند</w:t>
      </w:r>
      <w:r w:rsidRPr="008C054F">
        <w:rPr>
          <w:rStyle w:val="Char8"/>
          <w:rFonts w:hint="cs"/>
          <w:rtl/>
        </w:rPr>
        <w:t>»</w:t>
      </w:r>
      <w:r w:rsidRPr="00751B90">
        <w:rPr>
          <w:rStyle w:val="Char4"/>
          <w:rFonts w:hint="cs"/>
          <w:rtl/>
        </w:rPr>
        <w:t xml:space="preserve">. </w:t>
      </w:r>
    </w:p>
    <w:p w:rsidR="00F715FD" w:rsidRPr="008C054F" w:rsidRDefault="00F715FD" w:rsidP="00751B90">
      <w:pPr>
        <w:pStyle w:val="a8"/>
        <w:spacing w:line="240" w:lineRule="auto"/>
        <w:rPr>
          <w:rtl/>
        </w:rPr>
      </w:pPr>
      <w:r w:rsidRPr="008C054F">
        <w:rPr>
          <w:rFonts w:hint="cs"/>
          <w:rtl/>
        </w:rPr>
        <w:t>تنقیح مناط، پاک‌سازی علت حکم از عوارضی است که در تعیین حکم دخالتی ندارند مانند آنکه در حدیث آمده است مردی بادیه‌نشین دربار</w:t>
      </w:r>
      <w:r w:rsidR="002E4F71" w:rsidRPr="008C054F">
        <w:rPr>
          <w:rFonts w:hint="cs"/>
          <w:rtl/>
        </w:rPr>
        <w:t>ه</w:t>
      </w:r>
      <w:r w:rsidRPr="008C054F">
        <w:rPr>
          <w:rFonts w:hint="cs"/>
          <w:rtl/>
        </w:rPr>
        <w:t xml:space="preserve"> شکستن روزه‌اش</w:t>
      </w:r>
      <w:r w:rsidR="00D707F7">
        <w:rPr>
          <w:rFonts w:hint="cs"/>
          <w:rtl/>
        </w:rPr>
        <w:t xml:space="preserve"> -</w:t>
      </w:r>
      <w:r w:rsidRPr="008C054F">
        <w:rPr>
          <w:rFonts w:hint="cs"/>
          <w:rtl/>
        </w:rPr>
        <w:t>به شکلی عمدی</w:t>
      </w:r>
      <w:r w:rsidR="00D707F7">
        <w:rPr>
          <w:rFonts w:hint="cs"/>
          <w:rtl/>
        </w:rPr>
        <w:t>-</w:t>
      </w:r>
      <w:r w:rsidRPr="008C054F">
        <w:rPr>
          <w:rFonts w:hint="cs"/>
          <w:rtl/>
        </w:rPr>
        <w:t xml:space="preserve"> از رسول خدا</w:t>
      </w:r>
      <w:r w:rsidR="00D707F7">
        <w:rPr>
          <w:rFonts w:hint="cs"/>
          <w:rtl/>
        </w:rPr>
        <w:t xml:space="preserve"> </w:t>
      </w:r>
      <w:r w:rsidRPr="008C054F">
        <w:rPr>
          <w:rFonts w:hint="cs"/>
          <w:rtl/>
        </w:rPr>
        <w:sym w:font="AGA Arabesque" w:char="F072"/>
      </w:r>
      <w:r w:rsidRPr="008C054F">
        <w:rPr>
          <w:rtl/>
        </w:rPr>
        <w:t xml:space="preserve"> </w:t>
      </w:r>
      <w:r w:rsidRPr="008C054F">
        <w:rPr>
          <w:rFonts w:hint="cs"/>
          <w:rtl/>
        </w:rPr>
        <w:t xml:space="preserve"> سؤال نمود و پیامبر اکرم</w:t>
      </w:r>
      <w:r w:rsidR="00D707F7">
        <w:rPr>
          <w:rFonts w:hint="cs"/>
          <w:rtl/>
        </w:rPr>
        <w:t xml:space="preserve"> </w:t>
      </w:r>
      <w:r w:rsidRPr="008C054F">
        <w:rPr>
          <w:rFonts w:hint="cs"/>
          <w:rtl/>
        </w:rPr>
        <w:sym w:font="AGA Arabesque" w:char="F072"/>
      </w:r>
      <w:r w:rsidRPr="008C054F">
        <w:rPr>
          <w:rtl/>
        </w:rPr>
        <w:t xml:space="preserve"> </w:t>
      </w:r>
      <w:r w:rsidRPr="008C054F">
        <w:rPr>
          <w:rFonts w:hint="cs"/>
          <w:rtl/>
        </w:rPr>
        <w:t xml:space="preserve"> کفار</w:t>
      </w:r>
      <w:r w:rsidR="002E4F71" w:rsidRPr="008C054F">
        <w:rPr>
          <w:rFonts w:hint="cs"/>
          <w:rtl/>
        </w:rPr>
        <w:t>ه</w:t>
      </w:r>
      <w:r w:rsidRPr="008C054F">
        <w:rPr>
          <w:rFonts w:hint="cs"/>
          <w:rtl/>
        </w:rPr>
        <w:t xml:space="preserve"> عمل وی را برایش بیان داشت. در اینجا مجتهد اصولی به تنقیح مناط می‌پردازد و حکم را تعمیم می‌دهد یعنی می‌گوید: ملاک حُکم رسول اکرم</w:t>
      </w:r>
      <w:r w:rsidR="00D707F7">
        <w:rPr>
          <w:rFonts w:hint="cs"/>
          <w:rtl/>
        </w:rPr>
        <w:t xml:space="preserve"> </w:t>
      </w:r>
      <w:r w:rsidRPr="008C054F">
        <w:rPr>
          <w:rFonts w:hint="cs"/>
          <w:rtl/>
        </w:rPr>
        <w:sym w:font="AGA Arabesque" w:char="F072"/>
      </w:r>
      <w:r w:rsidRPr="008C054F">
        <w:rPr>
          <w:rFonts w:hint="cs"/>
          <w:rtl/>
        </w:rPr>
        <w:t>، بادیه‌نشین بودن آن شخص یا ماه رمضان آن سال و امثال این امور نبوده است، هر کس در هر ماه رمضان، روز</w:t>
      </w:r>
      <w:r w:rsidR="002E4F71" w:rsidRPr="008C054F">
        <w:rPr>
          <w:rFonts w:hint="cs"/>
          <w:rtl/>
        </w:rPr>
        <w:t>ه</w:t>
      </w:r>
      <w:r w:rsidRPr="008C054F">
        <w:rPr>
          <w:rFonts w:hint="cs"/>
          <w:rtl/>
        </w:rPr>
        <w:t xml:space="preserve"> خود را مانند آن اعرابی بشکند، همان کفاره شامل وی نیز خواهد شد. پیدا است که یافتن ملاک حکم از این راه، گاهی به قطع و یقین می‌انجامد و گاهی به ظن و گمان می‌رسد. اگر تنقیح مناط یقین‌آور و قطعی باشد، مجتهد اصولی آن را حجت می‌شمرد اما اخباری، به دستاویز آنکه این کار به «قیاس» می‌ماند، آن را انکار می‌کند. از اخباری باید پرسید که اساساً چرا قیاس، باطل است؟ با اندک تأملی دانسته می‌شود که دستاورد قیاس، امری ظنی بشمار می‌آید و ظن و گمان در کار دین‌شناسی راه ندارد. اما اگر قیاس در مواردی مای</w:t>
      </w:r>
      <w:r w:rsidR="002E4F71" w:rsidRPr="008C054F">
        <w:rPr>
          <w:rFonts w:hint="cs"/>
          <w:rtl/>
        </w:rPr>
        <w:t>ه</w:t>
      </w:r>
      <w:r w:rsidRPr="008C054F">
        <w:rPr>
          <w:rFonts w:hint="cs"/>
          <w:rtl/>
        </w:rPr>
        <w:t xml:space="preserve"> قطع و یقین را فراهم آورد، در آن صورت باطل نیست مگر نه آنکه خدای تعالی در قرآن کریم بارها «آفرینش مجدد انسان» را بر «خلقت نخستین وی» قیاس فرموده است؟ و به عنوان نمونه می‌فرماید: </w:t>
      </w:r>
    </w:p>
    <w:p w:rsidR="00F715FD" w:rsidRPr="008C054F" w:rsidRDefault="002E4F71" w:rsidP="00751B90">
      <w:pPr>
        <w:pStyle w:val="af1"/>
        <w:rPr>
          <w:rtl/>
        </w:rPr>
      </w:pPr>
      <w:r w:rsidRPr="008C054F">
        <w:rPr>
          <w:rStyle w:val="Char8"/>
          <w:rFonts w:hint="cs"/>
          <w:rtl/>
        </w:rPr>
        <w:t>﴿</w:t>
      </w:r>
      <w:r w:rsidR="001748F6" w:rsidRPr="001748F6">
        <w:rPr>
          <w:rFonts w:hint="eastAsia"/>
          <w:rtl/>
        </w:rPr>
        <w:t>قُل</w:t>
      </w:r>
      <w:r w:rsidR="001748F6" w:rsidRPr="001748F6">
        <w:rPr>
          <w:rFonts w:hint="cs"/>
          <w:rtl/>
        </w:rPr>
        <w:t>ۡ</w:t>
      </w:r>
      <w:r w:rsidR="001748F6" w:rsidRPr="001748F6">
        <w:rPr>
          <w:rtl/>
        </w:rPr>
        <w:t xml:space="preserve"> </w:t>
      </w:r>
      <w:r w:rsidR="001748F6" w:rsidRPr="001748F6">
        <w:rPr>
          <w:rFonts w:hint="eastAsia"/>
          <w:rtl/>
        </w:rPr>
        <w:t>يُح</w:t>
      </w:r>
      <w:r w:rsidR="001748F6" w:rsidRPr="001748F6">
        <w:rPr>
          <w:rFonts w:hint="cs"/>
          <w:rtl/>
        </w:rPr>
        <w:t>ۡ</w:t>
      </w:r>
      <w:r w:rsidR="001748F6" w:rsidRPr="001748F6">
        <w:rPr>
          <w:rFonts w:hint="eastAsia"/>
          <w:rtl/>
        </w:rPr>
        <w:t>يِيهَا</w:t>
      </w:r>
      <w:r w:rsidR="001748F6" w:rsidRPr="001748F6">
        <w:rPr>
          <w:rtl/>
        </w:rPr>
        <w:t xml:space="preserve"> </w:t>
      </w:r>
      <w:r w:rsidR="001748F6" w:rsidRPr="001748F6">
        <w:rPr>
          <w:rFonts w:hint="cs"/>
          <w:rtl/>
        </w:rPr>
        <w:t>ٱ</w:t>
      </w:r>
      <w:r w:rsidR="001748F6" w:rsidRPr="001748F6">
        <w:rPr>
          <w:rFonts w:hint="eastAsia"/>
          <w:rtl/>
        </w:rPr>
        <w:t>لَّذِي</w:t>
      </w:r>
      <w:r w:rsidR="001748F6" w:rsidRPr="001748F6">
        <w:rPr>
          <w:rFonts w:hint="cs"/>
          <w:rtl/>
        </w:rPr>
        <w:t>ٓ</w:t>
      </w:r>
      <w:r w:rsidR="001748F6" w:rsidRPr="001748F6">
        <w:rPr>
          <w:rtl/>
        </w:rPr>
        <w:t xml:space="preserve"> </w:t>
      </w:r>
      <w:r w:rsidR="001748F6" w:rsidRPr="001748F6">
        <w:rPr>
          <w:rFonts w:hint="eastAsia"/>
          <w:rtl/>
        </w:rPr>
        <w:t>أَنشَأَهَا</w:t>
      </w:r>
      <w:r w:rsidR="001748F6" w:rsidRPr="001748F6">
        <w:rPr>
          <w:rFonts w:hint="cs"/>
          <w:rtl/>
        </w:rPr>
        <w:t>ٓ</w:t>
      </w:r>
      <w:r w:rsidR="001748F6" w:rsidRPr="001748F6">
        <w:rPr>
          <w:rtl/>
        </w:rPr>
        <w:t xml:space="preserve"> </w:t>
      </w:r>
      <w:r w:rsidR="001748F6" w:rsidRPr="001748F6">
        <w:rPr>
          <w:rFonts w:hint="eastAsia"/>
          <w:rtl/>
        </w:rPr>
        <w:t>أَوَّلَ</w:t>
      </w:r>
      <w:r w:rsidR="001748F6" w:rsidRPr="001748F6">
        <w:rPr>
          <w:rtl/>
        </w:rPr>
        <w:t xml:space="preserve"> </w:t>
      </w:r>
      <w:r w:rsidR="001748F6" w:rsidRPr="001748F6">
        <w:rPr>
          <w:rFonts w:hint="eastAsia"/>
          <w:rtl/>
        </w:rPr>
        <w:t>مَرَّة</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یس: 79</w:t>
      </w:r>
      <w:r w:rsidRPr="008C054F">
        <w:rPr>
          <w:rStyle w:val="Char6"/>
          <w:rFonts w:hint="cs"/>
          <w:rtl/>
        </w:rPr>
        <w:t>]</w:t>
      </w:r>
      <w:r w:rsidRPr="008C054F">
        <w:rPr>
          <w:rFonts w:hint="cs"/>
          <w:rtl/>
        </w:rPr>
        <w:t>.</w:t>
      </w:r>
    </w:p>
    <w:p w:rsidR="00F715FD" w:rsidRPr="00D707F7" w:rsidRDefault="00325975" w:rsidP="00751B90">
      <w:pPr>
        <w:pStyle w:val="ab"/>
        <w:spacing w:line="240" w:lineRule="auto"/>
        <w:rPr>
          <w:spacing w:val="-2"/>
          <w:rtl/>
        </w:rPr>
      </w:pPr>
      <w:r w:rsidRPr="00D707F7">
        <w:rPr>
          <w:rStyle w:val="Char8"/>
          <w:rFonts w:hint="cs"/>
          <w:spacing w:val="-2"/>
          <w:rtl/>
        </w:rPr>
        <w:t>«</w:t>
      </w:r>
      <w:r w:rsidR="00F715FD" w:rsidRPr="00D707F7">
        <w:rPr>
          <w:rFonts w:hint="cs"/>
          <w:spacing w:val="-2"/>
          <w:rtl/>
        </w:rPr>
        <w:t>بگو کسی آن (استخوان‌های پوسیده) را زنده می‌کند که بار اول آنها را بوجود آورد</w:t>
      </w:r>
      <w:r w:rsidRPr="00D707F7">
        <w:rPr>
          <w:rStyle w:val="Char8"/>
          <w:rFonts w:hint="cs"/>
          <w:spacing w:val="-2"/>
          <w:rtl/>
        </w:rPr>
        <w:t>»</w:t>
      </w:r>
      <w:r w:rsidR="00F715FD" w:rsidRPr="00D707F7">
        <w:rPr>
          <w:rFonts w:hint="cs"/>
          <w:spacing w:val="-2"/>
          <w:rtl/>
        </w:rPr>
        <w:t>.</w:t>
      </w:r>
    </w:p>
    <w:p w:rsidR="00F715FD" w:rsidRPr="008C054F" w:rsidRDefault="00F715FD" w:rsidP="00751B90">
      <w:pPr>
        <w:pStyle w:val="a8"/>
        <w:spacing w:line="240" w:lineRule="auto"/>
        <w:rPr>
          <w:rtl/>
        </w:rPr>
      </w:pPr>
      <w:r w:rsidRPr="008C054F">
        <w:rPr>
          <w:rFonts w:hint="cs"/>
          <w:rtl/>
        </w:rPr>
        <w:t>آری آنچه شریعت مصطفوی</w:t>
      </w:r>
      <w:r w:rsidR="00D707F7">
        <w:rPr>
          <w:rFonts w:hint="cs"/>
          <w:rtl/>
        </w:rPr>
        <w:t xml:space="preserve"> </w:t>
      </w:r>
      <w:r w:rsidRPr="008C054F">
        <w:rPr>
          <w:rFonts w:hint="cs"/>
          <w:rtl/>
        </w:rPr>
        <w:sym w:font="AGA Arabesque" w:char="F072"/>
      </w:r>
      <w:r w:rsidRPr="008C054F">
        <w:rPr>
          <w:rtl/>
        </w:rPr>
        <w:t xml:space="preserve"> </w:t>
      </w:r>
      <w:r w:rsidRPr="008C054F">
        <w:rPr>
          <w:rFonts w:hint="cs"/>
          <w:rtl/>
        </w:rPr>
        <w:t xml:space="preserve"> در این باره نهی فرموده، قیاسات ظنی و غیریقینی است. پس تنقیح مناط اگر ظنی نباشد و به یقین پیوندد، باطل نیست. حتی می‌توان گفت که اخباری‌ها نیز </w:t>
      </w:r>
      <w:r w:rsidR="00D707F7">
        <w:rPr>
          <w:rFonts w:hint="cs"/>
          <w:rtl/>
        </w:rPr>
        <w:t>-</w:t>
      </w:r>
      <w:r w:rsidRPr="008C054F">
        <w:rPr>
          <w:rFonts w:hint="cs"/>
          <w:rtl/>
        </w:rPr>
        <w:t>بدون توجه</w:t>
      </w:r>
      <w:r w:rsidR="00D707F7">
        <w:rPr>
          <w:rFonts w:hint="cs"/>
          <w:rtl/>
        </w:rPr>
        <w:t>-</w:t>
      </w:r>
      <w:r w:rsidRPr="008C054F">
        <w:rPr>
          <w:rFonts w:hint="cs"/>
          <w:rtl/>
        </w:rPr>
        <w:t xml:space="preserve"> بدان عمل می‌کنند و بسیاری از احکام را با «إلغاء خصوصیات» تعمیم می‌دهند و گرنه بسیاری از احکام خبری از طریق صاحبان مشاغل مختلف، چون: جمال و شحام و لحام و بزاز و غیر هم به ما رسیده</w:t>
      </w:r>
      <w:r w:rsidRPr="008C054F">
        <w:rPr>
          <w:rFonts w:hint="eastAsia"/>
          <w:rtl/>
        </w:rPr>
        <w:t>‌اند پس باید اختصاص به همان افراد داشته باشند و شامل دیگران نشوند!</w:t>
      </w:r>
      <w:r w:rsidR="00D707F7">
        <w:rPr>
          <w:rFonts w:hint="cs"/>
          <w:rtl/>
        </w:rPr>
        <w:t>.</w:t>
      </w:r>
      <w:r w:rsidRPr="008C054F">
        <w:rPr>
          <w:rFonts w:hint="eastAsia"/>
          <w:rtl/>
        </w:rPr>
        <w:t xml:space="preserve"> </w:t>
      </w:r>
    </w:p>
    <w:p w:rsidR="00F715FD" w:rsidRPr="008C054F" w:rsidRDefault="00F715FD" w:rsidP="00545FE2">
      <w:pPr>
        <w:pStyle w:val="a8"/>
        <w:rPr>
          <w:rtl/>
        </w:rPr>
      </w:pPr>
      <w:r w:rsidRPr="008C054F">
        <w:rPr>
          <w:rFonts w:hint="cs"/>
          <w:rtl/>
        </w:rPr>
        <w:t xml:space="preserve">16- و نیز دسفوری می‌نویسد: </w:t>
      </w:r>
    </w:p>
    <w:p w:rsidR="00F715FD" w:rsidRPr="008C054F" w:rsidRDefault="00F715FD" w:rsidP="00545FE2">
      <w:pPr>
        <w:pStyle w:val="a4"/>
        <w:spacing w:line="240" w:lineRule="auto"/>
        <w:rPr>
          <w:rtl/>
        </w:rPr>
      </w:pPr>
      <w:r w:rsidRPr="008C054F">
        <w:rPr>
          <w:rStyle w:val="Char8"/>
          <w:rFonts w:hint="cs"/>
          <w:rtl/>
        </w:rPr>
        <w:t>«</w:t>
      </w:r>
      <w:r w:rsidRPr="008C054F">
        <w:rPr>
          <w:rtl/>
        </w:rPr>
        <w:t>إن الفرقتین متفقان علی عدم حجیة الشهرة... ول</w:t>
      </w:r>
      <w:r w:rsidR="002E4F71" w:rsidRPr="008C054F">
        <w:rPr>
          <w:rtl/>
        </w:rPr>
        <w:t>ك</w:t>
      </w:r>
      <w:r w:rsidRPr="008C054F">
        <w:rPr>
          <w:rtl/>
        </w:rPr>
        <w:t>ن الأصولی یجبر الخبر الضعیف بالشهرة ولا</w:t>
      </w:r>
      <w:r w:rsidRPr="008C054F">
        <w:rPr>
          <w:rFonts w:hint="cs"/>
          <w:rtl/>
        </w:rPr>
        <w:t xml:space="preserve"> </w:t>
      </w:r>
      <w:r w:rsidRPr="008C054F">
        <w:rPr>
          <w:rtl/>
        </w:rPr>
        <w:t>یجبر الأخباری بها أخبارة. نعم یرجح بها الأخبار من یعمم حدیث «خذ بما اشتهر» من الروایة والفتوی ل</w:t>
      </w:r>
      <w:r w:rsidR="002E4F71" w:rsidRPr="008C054F">
        <w:rPr>
          <w:rtl/>
        </w:rPr>
        <w:t>ك</w:t>
      </w:r>
      <w:r w:rsidRPr="008C054F">
        <w:rPr>
          <w:rtl/>
        </w:rPr>
        <w:t>ن لم یعلم أنهم یعبئون بالشهرة ف</w:t>
      </w:r>
      <w:r w:rsidR="00D707F7">
        <w:rPr>
          <w:rFonts w:hint="cs"/>
          <w:rtl/>
        </w:rPr>
        <w:t>ي</w:t>
      </w:r>
      <w:r w:rsidRPr="008C054F">
        <w:rPr>
          <w:rtl/>
        </w:rPr>
        <w:t xml:space="preserve"> الفتوی من دون الحدیث</w:t>
      </w:r>
      <w:r w:rsidRPr="008C054F">
        <w:rPr>
          <w:rStyle w:val="Char8"/>
          <w:rtl/>
        </w:rPr>
        <w:t>»</w:t>
      </w:r>
      <w:r w:rsidR="00515C3C" w:rsidRPr="008C054F">
        <w:rPr>
          <w:rStyle w:val="Char8"/>
          <w:rFonts w:hint="cs"/>
          <w:rtl/>
        </w:rPr>
        <w:t>.</w:t>
      </w:r>
      <w:r w:rsidR="00122FE6">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هر دو دسته (اصولی و اخباری) اتفاق دارند که شهرت، از حجیت برخوردار نیست ولی اصولی، ضعف خبر را با شهرت، جبران می‌کند و اخباری دربار</w:t>
      </w:r>
      <w:r w:rsidR="002E4F71" w:rsidRPr="00751B90">
        <w:rPr>
          <w:rStyle w:val="Char4"/>
          <w:rFonts w:hint="cs"/>
          <w:rtl/>
        </w:rPr>
        <w:t>ه</w:t>
      </w:r>
      <w:r w:rsidRPr="00751B90">
        <w:rPr>
          <w:rStyle w:val="Char4"/>
          <w:rFonts w:hint="cs"/>
          <w:rtl/>
        </w:rPr>
        <w:t xml:space="preserve"> اخبارش چنین نمی‌کند. آری هر کس به تعمیم حدیث «خذبما اشتهر» قائل است، دسته‌ای از اخبار را به لحاظ روایت و فتوی به وسیل</w:t>
      </w:r>
      <w:r w:rsidR="002E4F71" w:rsidRPr="00751B90">
        <w:rPr>
          <w:rStyle w:val="Char4"/>
          <w:rFonts w:hint="cs"/>
          <w:rtl/>
        </w:rPr>
        <w:t>ه</w:t>
      </w:r>
      <w:r w:rsidRPr="00751B90">
        <w:rPr>
          <w:rStyle w:val="Char4"/>
          <w:rFonts w:hint="cs"/>
          <w:rtl/>
        </w:rPr>
        <w:t xml:space="preserve"> شهرت بر دیگر خبرها ترجیح می‌دهد ولی اینکه اخباری‌ها بر شهرت فتوای علماء بدون حدیث، اعتناء کنند، چنین چیزی معلوم نشده است</w:t>
      </w:r>
      <w:r w:rsidRPr="008C054F">
        <w:rPr>
          <w:rStyle w:val="Char8"/>
          <w:rFonts w:hint="cs"/>
          <w:rtl/>
        </w:rPr>
        <w:t>»</w:t>
      </w:r>
      <w:r w:rsidRPr="00751B90">
        <w:rPr>
          <w:rStyle w:val="Char4"/>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در اینجا میان «شهرت روایت» و «شهرت فتوی» باید تفاوت نهاد. شهرت روایت نزد اصولی</w:t>
      </w:r>
      <w:r w:rsidRPr="008C054F">
        <w:rPr>
          <w:rFonts w:hint="eastAsia"/>
          <w:rtl/>
        </w:rPr>
        <w:t xml:space="preserve">‌ها و اخباری‌ها، ملاک ترجیح خبر است همانگونه که به حدیث </w:t>
      </w:r>
      <w:r w:rsidRPr="008C054F">
        <w:rPr>
          <w:rFonts w:hint="cs"/>
          <w:rtl/>
        </w:rPr>
        <w:t>عمربن حنظله از امام صادق</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استدلال کرده‌اند که فرمود: </w:t>
      </w:r>
    </w:p>
    <w:p w:rsidR="00F715FD" w:rsidRPr="008C054F" w:rsidRDefault="00F715FD" w:rsidP="00751B90">
      <w:pPr>
        <w:pStyle w:val="a8"/>
        <w:spacing w:line="240" w:lineRule="auto"/>
        <w:rPr>
          <w:rtl/>
        </w:rPr>
      </w:pPr>
      <w:r w:rsidRPr="008C054F">
        <w:rPr>
          <w:rStyle w:val="Char8"/>
          <w:rFonts w:eastAsia="B Badr" w:hint="cs"/>
          <w:rtl/>
        </w:rPr>
        <w:t>«</w:t>
      </w:r>
      <w:r w:rsidRPr="008C054F">
        <w:rPr>
          <w:rStyle w:val="Char1"/>
          <w:rFonts w:eastAsia="B Badr"/>
          <w:rtl/>
        </w:rPr>
        <w:t>یتر</w:t>
      </w:r>
      <w:r w:rsidR="002E4F71" w:rsidRPr="008C054F">
        <w:rPr>
          <w:rStyle w:val="Char1"/>
          <w:rFonts w:eastAsia="B Badr"/>
          <w:rtl/>
        </w:rPr>
        <w:t>ك</w:t>
      </w:r>
      <w:r w:rsidRPr="008C054F">
        <w:rPr>
          <w:rStyle w:val="Char1"/>
          <w:rFonts w:eastAsia="B Badr"/>
          <w:rtl/>
        </w:rPr>
        <w:t xml:space="preserve"> الشاذ الذی لیس بمشهور عند أصحاب</w:t>
      </w:r>
      <w:r w:rsidR="002E4F71" w:rsidRPr="008C054F">
        <w:rPr>
          <w:rStyle w:val="Char1"/>
          <w:rFonts w:eastAsia="B Badr"/>
          <w:rtl/>
        </w:rPr>
        <w:t>ك</w:t>
      </w:r>
      <w:r w:rsidR="00515C3C" w:rsidRPr="008C054F">
        <w:rPr>
          <w:rStyle w:val="Char8"/>
          <w:rFonts w:eastAsia="B Badr" w:hint="cs"/>
          <w:rtl/>
        </w:rPr>
        <w:t>»</w:t>
      </w:r>
      <w:r w:rsidRPr="008C054F">
        <w:rPr>
          <w:rStyle w:val="FootnoteReference"/>
          <w:rFonts w:cs="B Lotus"/>
          <w:rtl/>
        </w:rPr>
        <w:footnoteReference w:id="167"/>
      </w:r>
      <w:r w:rsidR="00515C3C" w:rsidRPr="008C054F">
        <w:rPr>
          <w:rFonts w:hint="cs"/>
          <w:rtl/>
        </w:rPr>
        <w:t>.</w:t>
      </w:r>
      <w:r w:rsidR="00751B90">
        <w:rPr>
          <w:rFonts w:hint="cs"/>
          <w:rtl/>
        </w:rPr>
        <w:t xml:space="preserve"> </w:t>
      </w:r>
      <w:r w:rsidRPr="008C054F">
        <w:rPr>
          <w:rFonts w:hint="cs"/>
          <w:rtl/>
        </w:rPr>
        <w:t xml:space="preserve">یعنی: </w:t>
      </w:r>
      <w:r w:rsidRPr="008C054F">
        <w:rPr>
          <w:rStyle w:val="Char8"/>
          <w:rFonts w:hint="cs"/>
          <w:rtl/>
        </w:rPr>
        <w:t>«</w:t>
      </w:r>
      <w:r w:rsidRPr="008C054F">
        <w:rPr>
          <w:rFonts w:hint="cs"/>
          <w:rtl/>
        </w:rPr>
        <w:t>روایت نادری که میان یارانت شهرت ندارد، باید ترک شود</w:t>
      </w:r>
      <w:r w:rsidRPr="008C054F">
        <w:rPr>
          <w:rStyle w:val="Char8"/>
          <w:rFonts w:hint="cs"/>
          <w:rtl/>
        </w:rPr>
        <w:t>»</w:t>
      </w:r>
      <w:r w:rsidRPr="008C054F">
        <w:rPr>
          <w:rFonts w:hint="cs"/>
          <w:rtl/>
        </w:rPr>
        <w:t xml:space="preserve">. </w:t>
      </w:r>
    </w:p>
    <w:p w:rsidR="00F715FD" w:rsidRPr="008C054F" w:rsidRDefault="00F715FD" w:rsidP="00545FE2">
      <w:pPr>
        <w:pStyle w:val="a8"/>
        <w:spacing w:line="240" w:lineRule="auto"/>
        <w:rPr>
          <w:rtl/>
        </w:rPr>
      </w:pPr>
      <w:r w:rsidRPr="008C054F">
        <w:rPr>
          <w:rFonts w:hint="cs"/>
          <w:rtl/>
        </w:rPr>
        <w:t>و نیز به حدیث زراره بن أعین از امام صادق</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استدلال شده که دربار</w:t>
      </w:r>
      <w:r w:rsidR="002E4F71" w:rsidRPr="008C054F">
        <w:rPr>
          <w:rFonts w:hint="cs"/>
          <w:rtl/>
        </w:rPr>
        <w:t>ه</w:t>
      </w:r>
      <w:r w:rsidRPr="008C054F">
        <w:rPr>
          <w:rFonts w:hint="cs"/>
          <w:rtl/>
        </w:rPr>
        <w:t xml:space="preserve"> دو خبر متعارض فرمود: </w:t>
      </w:r>
      <w:r w:rsidR="00515C3C" w:rsidRPr="008C054F">
        <w:rPr>
          <w:rStyle w:val="Char8"/>
          <w:rFonts w:hint="cs"/>
          <w:rtl/>
        </w:rPr>
        <w:t>«</w:t>
      </w:r>
      <w:r w:rsidRPr="008C054F">
        <w:rPr>
          <w:rStyle w:val="Char1"/>
          <w:rFonts w:eastAsia="B Badr"/>
          <w:rtl/>
        </w:rPr>
        <w:t>خذ</w:t>
      </w:r>
      <w:r w:rsidRPr="008C054F">
        <w:rPr>
          <w:rStyle w:val="Char1"/>
          <w:rFonts w:eastAsia="B Badr" w:hint="cs"/>
          <w:rtl/>
        </w:rPr>
        <w:t xml:space="preserve"> </w:t>
      </w:r>
      <w:r w:rsidRPr="008C054F">
        <w:rPr>
          <w:rStyle w:val="Char1"/>
          <w:rFonts w:eastAsia="B Badr"/>
          <w:rtl/>
        </w:rPr>
        <w:t>بما اشتهر بین أصحاب</w:t>
      </w:r>
      <w:r w:rsidR="002E4F71" w:rsidRPr="008C054F">
        <w:rPr>
          <w:rStyle w:val="Char1"/>
          <w:rFonts w:eastAsia="B Badr"/>
          <w:rtl/>
        </w:rPr>
        <w:t>ك</w:t>
      </w:r>
      <w:r w:rsidR="00D707F7">
        <w:rPr>
          <w:rStyle w:val="Char1"/>
          <w:rFonts w:eastAsia="B Badr"/>
          <w:rtl/>
        </w:rPr>
        <w:t xml:space="preserve"> و</w:t>
      </w:r>
      <w:r w:rsidRPr="008C054F">
        <w:rPr>
          <w:rStyle w:val="Char1"/>
          <w:rFonts w:eastAsia="B Badr"/>
          <w:rtl/>
        </w:rPr>
        <w:t>دع الشاذ النادر</w:t>
      </w:r>
      <w:r w:rsidR="00515C3C" w:rsidRPr="008C054F">
        <w:rPr>
          <w:rStyle w:val="Char8"/>
          <w:rFonts w:eastAsia="B Badr" w:hint="cs"/>
          <w:rtl/>
        </w:rPr>
        <w:t>»</w:t>
      </w:r>
      <w:r w:rsidRPr="008C054F">
        <w:rPr>
          <w:rStyle w:val="FootnoteReference"/>
          <w:rFonts w:cs="B Lotus"/>
          <w:rtl/>
        </w:rPr>
        <w:footnoteReference w:id="168"/>
      </w:r>
      <w:r w:rsidR="00515C3C" w:rsidRPr="008C054F">
        <w:rPr>
          <w:rFonts w:hint="cs"/>
          <w:rtl/>
        </w:rPr>
        <w:t>.</w:t>
      </w:r>
      <w:r w:rsidR="00122FE6">
        <w:rPr>
          <w:rFonts w:hint="cs"/>
          <w:rtl/>
        </w:rPr>
        <w:t xml:space="preserve"> ی</w:t>
      </w:r>
      <w:r w:rsidRPr="008C054F">
        <w:rPr>
          <w:rFonts w:hint="cs"/>
          <w:rtl/>
        </w:rPr>
        <w:t xml:space="preserve">عنی: </w:t>
      </w:r>
      <w:r w:rsidRPr="008C054F">
        <w:rPr>
          <w:rStyle w:val="Char8"/>
          <w:rFonts w:hint="cs"/>
          <w:rtl/>
        </w:rPr>
        <w:t>«</w:t>
      </w:r>
      <w:r w:rsidRPr="008C054F">
        <w:rPr>
          <w:rFonts w:hint="cs"/>
          <w:rtl/>
        </w:rPr>
        <w:t>آن روایتی را که میان یارانت شهرت یافته، بگیر و روایت کمیاب و نادر را رها کن</w:t>
      </w:r>
      <w:r w:rsidRPr="008C054F">
        <w:rPr>
          <w:rStyle w:val="Char8"/>
          <w:rFonts w:hint="cs"/>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 xml:space="preserve">این آثار از جمله مدارک شهرت روایی است اما شهرت فتوایی (با توجه به اینکه شهرت، غیر از اجماع است) مدرک شرعی ندارد و نزد اخباری‌ها و برخی از اصولی‌ها نامعتبر است و نمی‌توان خبر ضعیفی را که حجت نیست به کمک آن، موثق شمرد و به قول یکی از اعلام امامیّه در عصر ما: </w:t>
      </w:r>
    </w:p>
    <w:p w:rsidR="00F715FD" w:rsidRPr="008C054F" w:rsidRDefault="00F715FD" w:rsidP="00545FE2">
      <w:pPr>
        <w:pStyle w:val="a8"/>
        <w:widowControl w:val="0"/>
        <w:rPr>
          <w:rtl/>
        </w:rPr>
      </w:pPr>
      <w:r w:rsidRPr="008C054F">
        <w:rPr>
          <w:rFonts w:hint="cs"/>
          <w:rtl/>
        </w:rPr>
        <w:t>شهرتی که خود دلیلی بر حجیت ندارد، چگونه‌ می‌تواند غیر حجت (یعنی خبر ضعیف) را حجیت بخشد؟!</w:t>
      </w:r>
      <w:r w:rsidRPr="00751B90">
        <w:rPr>
          <w:vertAlign w:val="superscript"/>
          <w:rtl/>
        </w:rPr>
        <w:footnoteReference w:id="169"/>
      </w:r>
      <w:r w:rsidR="00D707F7" w:rsidRPr="00751B90">
        <w:rPr>
          <w:rFonts w:hint="cs"/>
          <w:rtl/>
        </w:rPr>
        <w:t>.</w:t>
      </w:r>
    </w:p>
    <w:p w:rsidR="00F715FD" w:rsidRPr="008C054F" w:rsidRDefault="00F715FD" w:rsidP="00545FE2">
      <w:pPr>
        <w:pStyle w:val="a8"/>
        <w:widowControl w:val="0"/>
        <w:spacing w:line="240" w:lineRule="auto"/>
        <w:rPr>
          <w:rtl/>
        </w:rPr>
      </w:pPr>
      <w:r w:rsidRPr="008C054F">
        <w:rPr>
          <w:rFonts w:hint="cs"/>
          <w:rtl/>
        </w:rPr>
        <w:t xml:space="preserve">در روایت نیز آمده که: </w:t>
      </w:r>
      <w:r w:rsidRPr="008C054F">
        <w:rPr>
          <w:rStyle w:val="Char1"/>
          <w:rFonts w:eastAsia="B Badr" w:hint="cs"/>
          <w:rtl/>
        </w:rPr>
        <w:t>«</w:t>
      </w:r>
      <w:r w:rsidRPr="008C054F">
        <w:rPr>
          <w:rStyle w:val="Char1"/>
          <w:rFonts w:eastAsia="B Badr"/>
          <w:rtl/>
        </w:rPr>
        <w:t>رب مشهور لا</w:t>
      </w:r>
      <w:r w:rsidRPr="008C054F">
        <w:rPr>
          <w:rStyle w:val="Char1"/>
          <w:rFonts w:eastAsia="B Badr" w:hint="cs"/>
          <w:rtl/>
        </w:rPr>
        <w:t xml:space="preserve"> </w:t>
      </w:r>
      <w:r w:rsidRPr="008C054F">
        <w:rPr>
          <w:rStyle w:val="Char1"/>
          <w:rFonts w:eastAsia="B Badr"/>
          <w:rtl/>
        </w:rPr>
        <w:t>أصل له!»</w:t>
      </w:r>
      <w:r w:rsidRPr="00751B90">
        <w:rPr>
          <w:vertAlign w:val="superscript"/>
          <w:rtl/>
        </w:rPr>
        <w:footnoteReference w:id="170"/>
      </w:r>
      <w:r w:rsidRPr="008C054F">
        <w:rPr>
          <w:rFonts w:hint="cs"/>
          <w:rtl/>
        </w:rPr>
        <w:t xml:space="preserve"> یعنی: (چه بسا امر مشهوری که پایه و اساسی ندارد!). به نظر ما پایبند شدن به شهرت فتوایی، فقیه را از اجتهاد آزاد و دقت در فهم احکام بازمی‌دارد.</w:t>
      </w:r>
    </w:p>
    <w:p w:rsidR="00F715FD" w:rsidRPr="00D707F7" w:rsidRDefault="00F715FD" w:rsidP="00545FE2">
      <w:pPr>
        <w:pStyle w:val="a8"/>
        <w:jc w:val="center"/>
        <w:rPr>
          <w:sz w:val="32"/>
          <w:szCs w:val="32"/>
          <w:rtl/>
        </w:rPr>
      </w:pPr>
      <w:r w:rsidRPr="00D707F7">
        <w:rPr>
          <w:rFonts w:hint="cs"/>
          <w:sz w:val="32"/>
          <w:szCs w:val="32"/>
          <w:rtl/>
        </w:rPr>
        <w:t>*</w:t>
      </w:r>
      <w:r w:rsidR="00D707F7" w:rsidRPr="00D707F7">
        <w:rPr>
          <w:rFonts w:hint="cs"/>
          <w:sz w:val="32"/>
          <w:szCs w:val="32"/>
          <w:rtl/>
        </w:rPr>
        <w:t xml:space="preserve"> </w:t>
      </w:r>
      <w:r w:rsidRPr="00D707F7">
        <w:rPr>
          <w:rFonts w:hint="cs"/>
          <w:sz w:val="32"/>
          <w:szCs w:val="32"/>
          <w:rtl/>
        </w:rPr>
        <w:t>*</w:t>
      </w:r>
      <w:r w:rsidR="00D707F7" w:rsidRPr="00D707F7">
        <w:rPr>
          <w:rFonts w:hint="cs"/>
          <w:sz w:val="32"/>
          <w:szCs w:val="32"/>
          <w:rtl/>
        </w:rPr>
        <w:t xml:space="preserve"> </w:t>
      </w:r>
      <w:r w:rsidRPr="00D707F7">
        <w:rPr>
          <w:rFonts w:hint="cs"/>
          <w:sz w:val="32"/>
          <w:szCs w:val="32"/>
          <w:rtl/>
        </w:rPr>
        <w:t>*</w:t>
      </w:r>
    </w:p>
    <w:p w:rsidR="00F715FD" w:rsidRPr="008C054F" w:rsidRDefault="00F715FD" w:rsidP="00545FE2">
      <w:pPr>
        <w:pStyle w:val="a8"/>
        <w:rPr>
          <w:rtl/>
        </w:rPr>
      </w:pPr>
      <w:r w:rsidRPr="008C054F">
        <w:rPr>
          <w:rFonts w:hint="cs"/>
          <w:rtl/>
        </w:rPr>
        <w:t xml:space="preserve">در این فصل </w:t>
      </w:r>
      <w:r w:rsidR="00D707F7">
        <w:rPr>
          <w:rFonts w:hint="cs"/>
          <w:rtl/>
        </w:rPr>
        <w:t>-</w:t>
      </w:r>
      <w:r w:rsidRPr="008C054F">
        <w:rPr>
          <w:rFonts w:hint="cs"/>
          <w:rtl/>
        </w:rPr>
        <w:t>چنانکه ملاحظه شد</w:t>
      </w:r>
      <w:r w:rsidR="00D707F7">
        <w:rPr>
          <w:rFonts w:hint="cs"/>
          <w:rtl/>
        </w:rPr>
        <w:t>-</w:t>
      </w:r>
      <w:r w:rsidRPr="008C054F">
        <w:rPr>
          <w:rFonts w:hint="cs"/>
          <w:rtl/>
        </w:rPr>
        <w:t xml:space="preserve"> دربار</w:t>
      </w:r>
      <w:r w:rsidR="002E4F71" w:rsidRPr="008C054F">
        <w:rPr>
          <w:rFonts w:hint="cs"/>
          <w:rtl/>
        </w:rPr>
        <w:t>ه</w:t>
      </w:r>
      <w:r w:rsidRPr="008C054F">
        <w:rPr>
          <w:rFonts w:hint="cs"/>
          <w:rtl/>
        </w:rPr>
        <w:t xml:space="preserve"> اختلافات اساسی و نظری میان اصولی‌ها و اخباری‌ها سخهن گفتیم و در ذیل هر بحث از نظرسنجی نیز خودداری نورزیدیم. اینک جا دارد که در فصل آینده از برخی اختلافات این دو دسته در فروع احکام هم یاد کنیم تا معلوم شود که «اختلافات نظری» میان آنها چه تفاوت‌هایی در «مسائل عملی» به بار آورده است؟</w:t>
      </w:r>
    </w:p>
    <w:p w:rsidR="00F715FD" w:rsidRPr="008C054F" w:rsidRDefault="00F715FD" w:rsidP="00F715FD">
      <w:pPr>
        <w:jc w:val="both"/>
        <w:rPr>
          <w:rFonts w:cs="Traditional Arabic"/>
          <w:b/>
          <w:bCs/>
          <w:rtl/>
          <w:lang w:bidi="fa-IR"/>
        </w:rPr>
        <w:sectPr w:rsidR="00F715FD" w:rsidRPr="008C054F" w:rsidSect="00BC681B">
          <w:headerReference w:type="default" r:id="rId28"/>
          <w:footnotePr>
            <w:numRestart w:val="eachPage"/>
          </w:footnotePr>
          <w:pgSz w:w="7938" w:h="11907" w:code="9"/>
          <w:pgMar w:top="1021" w:right="851" w:bottom="737" w:left="851" w:header="454" w:footer="0" w:gutter="0"/>
          <w:cols w:space="708"/>
          <w:titlePg/>
          <w:bidi/>
          <w:rtlGutter/>
          <w:docGrid w:linePitch="381"/>
        </w:sectPr>
      </w:pPr>
    </w:p>
    <w:p w:rsidR="00F715FD" w:rsidRPr="008C054F" w:rsidRDefault="00F715FD" w:rsidP="00751B90">
      <w:pPr>
        <w:pStyle w:val="a1"/>
        <w:rPr>
          <w:rtl/>
        </w:rPr>
      </w:pPr>
      <w:bookmarkStart w:id="159" w:name="_Toc160529623"/>
      <w:bookmarkStart w:id="160" w:name="_Toc160530890"/>
      <w:bookmarkStart w:id="161" w:name="_Toc267143850"/>
      <w:bookmarkStart w:id="162" w:name="_Toc277857930"/>
      <w:bookmarkStart w:id="163" w:name="_Toc285127008"/>
      <w:bookmarkStart w:id="164" w:name="_Toc381347242"/>
      <w:r w:rsidRPr="008C054F">
        <w:rPr>
          <w:rFonts w:hint="cs"/>
          <w:rtl/>
        </w:rPr>
        <w:t>احکام عملی از دیدگاه اصولی و اخباری</w:t>
      </w:r>
      <w:bookmarkEnd w:id="159"/>
      <w:bookmarkEnd w:id="160"/>
      <w:bookmarkEnd w:id="161"/>
      <w:bookmarkEnd w:id="162"/>
      <w:bookmarkEnd w:id="163"/>
      <w:bookmarkEnd w:id="164"/>
      <w:r w:rsidRPr="008C054F">
        <w:rPr>
          <w:rFonts w:hint="cs"/>
          <w:rtl/>
        </w:rPr>
        <w:t xml:space="preserve"> </w:t>
      </w:r>
    </w:p>
    <w:p w:rsidR="00F715FD" w:rsidRPr="001748F6" w:rsidRDefault="00F715FD" w:rsidP="00751B90">
      <w:pPr>
        <w:pStyle w:val="a8"/>
        <w:spacing w:line="240" w:lineRule="auto"/>
        <w:rPr>
          <w:spacing w:val="-4"/>
          <w:rtl/>
        </w:rPr>
      </w:pPr>
      <w:r w:rsidRPr="001748F6">
        <w:rPr>
          <w:rFonts w:hint="cs"/>
          <w:spacing w:val="-4"/>
          <w:rtl/>
        </w:rPr>
        <w:t>هر چند از دیرباز میان اصولییّن امامیّه در احکام عملی، اختلاف نظر وجود داشته ولی این امر آنان را به صف‌بندی در برابر یکدیگر وانداشته است اما اختلاف اصولی‌ها با اخباری‌ها در احکام عملی به صورتی جلوه‌گر شده که آنها را از هم جدا و ممتاز می‌سازد. بخش عمده‌ای از اختلافات مزبور را شیخ جعفر نجفی مشهور به کاشف الغطاء در کتاب «الحق المبین» آورده است و البته شیخ در هم</w:t>
      </w:r>
      <w:r w:rsidR="002E4F71" w:rsidRPr="001748F6">
        <w:rPr>
          <w:rFonts w:hint="cs"/>
          <w:spacing w:val="-4"/>
          <w:rtl/>
        </w:rPr>
        <w:t>ه</w:t>
      </w:r>
      <w:r w:rsidRPr="001748F6">
        <w:rPr>
          <w:rFonts w:hint="cs"/>
          <w:spacing w:val="-4"/>
          <w:rtl/>
        </w:rPr>
        <w:t xml:space="preserve"> موارد حق را به اصولییّن می‌دهد و اخباری‌ها را تخطئه می‌نماید. ما اگرچه گاهی ادل</w:t>
      </w:r>
      <w:r w:rsidR="002E4F71" w:rsidRPr="001748F6">
        <w:rPr>
          <w:rFonts w:hint="cs"/>
          <w:spacing w:val="-4"/>
          <w:rtl/>
        </w:rPr>
        <w:t>ه</w:t>
      </w:r>
      <w:r w:rsidRPr="001748F6">
        <w:rPr>
          <w:rFonts w:hint="cs"/>
          <w:spacing w:val="-4"/>
          <w:rtl/>
        </w:rPr>
        <w:t xml:space="preserve"> شیخ را بر ضد اخباری‌ها وافی به مقصود نمی‌دانیم ولی کتاب این اصولی‌ برجسته را راهنمای مناسبی برای طرح آراء طرفین بشمار می‌آوریم. از این رو به کمک نوشته‌های او، این فصل را پی می‌گیریم. </w:t>
      </w:r>
    </w:p>
    <w:p w:rsidR="00F715FD" w:rsidRPr="008C054F" w:rsidRDefault="00F715FD" w:rsidP="00751B90">
      <w:pPr>
        <w:pStyle w:val="a8"/>
        <w:spacing w:line="240" w:lineRule="auto"/>
        <w:rPr>
          <w:rtl/>
        </w:rPr>
      </w:pPr>
      <w:r w:rsidRPr="008C054F">
        <w:rPr>
          <w:rFonts w:hint="cs"/>
          <w:rtl/>
        </w:rPr>
        <w:t>1-</w:t>
      </w:r>
      <w:r w:rsidRPr="008C054F">
        <w:rPr>
          <w:rtl/>
        </w:rPr>
        <w:t xml:space="preserve"> </w:t>
      </w:r>
      <w:r w:rsidRPr="008C054F">
        <w:rPr>
          <w:rFonts w:hint="cs"/>
          <w:rtl/>
        </w:rPr>
        <w:t>در کتاب «طهارت» که نخستین بخش از فقه اسلامی شمرده می‌شود به مسئل</w:t>
      </w:r>
      <w:r w:rsidR="002E4F71" w:rsidRPr="008C054F">
        <w:rPr>
          <w:rFonts w:hint="cs"/>
          <w:rtl/>
        </w:rPr>
        <w:t>ه</w:t>
      </w:r>
      <w:r w:rsidRPr="008C054F">
        <w:rPr>
          <w:rFonts w:hint="cs"/>
          <w:rtl/>
        </w:rPr>
        <w:t xml:space="preserve"> حساسی تحت عنوان «طهارت اهل کتاب» برمی‌خوریم که بنا به نقل کاشف الغطاء، اصولی‌ها با اخباری‌ها در این باره اختلاف دارند. شیخ می‌نویسد: </w:t>
      </w:r>
    </w:p>
    <w:p w:rsidR="00F715FD" w:rsidRPr="00D707F7" w:rsidRDefault="00F715FD" w:rsidP="00751B90">
      <w:pPr>
        <w:pStyle w:val="a4"/>
        <w:spacing w:line="240" w:lineRule="auto"/>
        <w:rPr>
          <w:spacing w:val="-6"/>
          <w:rtl/>
        </w:rPr>
      </w:pPr>
      <w:r w:rsidRPr="00D707F7">
        <w:rPr>
          <w:rStyle w:val="Char8"/>
          <w:rFonts w:hint="cs"/>
          <w:spacing w:val="-6"/>
          <w:rtl/>
        </w:rPr>
        <w:t>«</w:t>
      </w:r>
      <w:r w:rsidRPr="00D707F7">
        <w:rPr>
          <w:spacing w:val="-6"/>
          <w:rtl/>
        </w:rPr>
        <w:t>صدرت منهم أحکام غریبة وأقوال منکرة عجیبة! منها...الحکم بطهارة الیهو</w:t>
      </w:r>
      <w:r w:rsidR="00D707F7" w:rsidRPr="00D707F7">
        <w:rPr>
          <w:spacing w:val="-6"/>
          <w:rtl/>
        </w:rPr>
        <w:t>د والنصاری لظواهر بعض الأخبار و</w:t>
      </w:r>
      <w:r w:rsidRPr="00D707F7">
        <w:rPr>
          <w:spacing w:val="-6"/>
          <w:rtl/>
        </w:rPr>
        <w:t>قد تسروا إلی باقی أقسام الکفار تبعا لقاعدة أصل الطهارة ا</w:t>
      </w:r>
      <w:r w:rsidR="00D707F7" w:rsidRPr="00D707F7">
        <w:rPr>
          <w:spacing w:val="-6"/>
          <w:rtl/>
        </w:rPr>
        <w:t>ل</w:t>
      </w:r>
      <w:r w:rsidR="00D707F7" w:rsidRPr="00D707F7">
        <w:rPr>
          <w:rFonts w:hint="cs"/>
          <w:spacing w:val="-6"/>
          <w:rtl/>
        </w:rPr>
        <w:t>ـ</w:t>
      </w:r>
      <w:r w:rsidR="00D707F7" w:rsidRPr="00D707F7">
        <w:rPr>
          <w:spacing w:val="-6"/>
          <w:rtl/>
        </w:rPr>
        <w:t>مستفادة من ظواهر بعض الأخبار وعملاً ببعض الأخبار</w:t>
      </w:r>
      <w:r w:rsidR="00D707F7" w:rsidRPr="00D707F7">
        <w:rPr>
          <w:rStyle w:val="Char8"/>
          <w:rFonts w:hint="cs"/>
          <w:spacing w:val="-6"/>
          <w:rtl/>
        </w:rPr>
        <w:t>»</w:t>
      </w:r>
      <w:r w:rsidR="00D707F7" w:rsidRPr="00D707F7">
        <w:rPr>
          <w:rFonts w:hint="cs"/>
          <w:spacing w:val="-6"/>
          <w:rtl/>
        </w:rPr>
        <w:t>.</w:t>
      </w:r>
    </w:p>
    <w:p w:rsidR="00F715FD" w:rsidRPr="008C054F" w:rsidRDefault="00F715FD" w:rsidP="00751B90">
      <w:pPr>
        <w:pStyle w:val="a8"/>
        <w:spacing w:line="240" w:lineRule="auto"/>
        <w:rPr>
          <w:rtl/>
        </w:rPr>
      </w:pPr>
      <w:r w:rsidRPr="008C054F">
        <w:rPr>
          <w:rFonts w:hint="cs"/>
          <w:rtl/>
        </w:rPr>
        <w:t xml:space="preserve">یعنی: </w:t>
      </w:r>
      <w:r w:rsidRPr="00D707F7">
        <w:rPr>
          <w:rStyle w:val="Char8"/>
          <w:rFonts w:hint="cs"/>
          <w:rtl/>
        </w:rPr>
        <w:t>«</w:t>
      </w:r>
      <w:r w:rsidRPr="008C054F">
        <w:rPr>
          <w:rFonts w:hint="cs"/>
          <w:rtl/>
        </w:rPr>
        <w:t>از ایشان (اخباری‌ها) احکام نادر و آراء ناپسند و شگفتی سر زده است از جمله... آنکه به استناد ظواهر بعضی از اخبار، به پاکی یهود و نصاری حکم نموده‌اند و این حکم را به باقی کفار نیز تعمیم داده‌اند و در امر مزبور از قاعد</w:t>
      </w:r>
      <w:r w:rsidR="002E4F71" w:rsidRPr="008C054F">
        <w:rPr>
          <w:rFonts w:hint="cs"/>
          <w:rtl/>
        </w:rPr>
        <w:t>ه</w:t>
      </w:r>
      <w:r w:rsidRPr="008C054F">
        <w:rPr>
          <w:rFonts w:hint="cs"/>
          <w:rtl/>
        </w:rPr>
        <w:t xml:space="preserve"> اصل طهارت پیروی کرده‌اند که از ظواهر پاره‌ای از روایات استفاده می‌شود و بدین وسیله به بخشی از اخبار عمل کرده‌اند</w:t>
      </w:r>
      <w:r w:rsidRPr="00D707F7">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hint="cs"/>
          <w:rtl/>
        </w:rPr>
        <w:t xml:space="preserve">سپس کاشف الغطاء در رد رای اخباری‌ها می‌نویسد: </w:t>
      </w:r>
    </w:p>
    <w:p w:rsidR="00F715FD" w:rsidRPr="008C054F" w:rsidRDefault="00F715FD" w:rsidP="00751B90">
      <w:pPr>
        <w:pStyle w:val="a4"/>
        <w:spacing w:line="240" w:lineRule="auto"/>
        <w:rPr>
          <w:rtl/>
        </w:rPr>
      </w:pPr>
      <w:r w:rsidRPr="00D707F7">
        <w:rPr>
          <w:rStyle w:val="Char8"/>
          <w:rFonts w:hint="cs"/>
          <w:rtl/>
        </w:rPr>
        <w:t>«</w:t>
      </w:r>
      <w:r w:rsidRPr="008C054F">
        <w:rPr>
          <w:rFonts w:hint="cs"/>
          <w:rtl/>
        </w:rPr>
        <w:t>و</w:t>
      </w:r>
      <w:r w:rsidRPr="008C054F">
        <w:rPr>
          <w:rtl/>
        </w:rPr>
        <w:t>قد خالفوا ف</w:t>
      </w:r>
      <w:r w:rsidR="00D707F7">
        <w:rPr>
          <w:rFonts w:hint="cs"/>
          <w:rtl/>
        </w:rPr>
        <w:t>ي</w:t>
      </w:r>
      <w:r w:rsidRPr="008C054F">
        <w:rPr>
          <w:rtl/>
        </w:rPr>
        <w:t xml:space="preserve"> ذل</w:t>
      </w:r>
      <w:r w:rsidR="00D707F7">
        <w:rPr>
          <w:rFonts w:hint="cs"/>
          <w:rtl/>
        </w:rPr>
        <w:t>ك</w:t>
      </w:r>
      <w:r w:rsidRPr="008C054F">
        <w:rPr>
          <w:rtl/>
        </w:rPr>
        <w:t xml:space="preserve"> ال</w:t>
      </w:r>
      <w:r w:rsidRPr="008C054F">
        <w:rPr>
          <w:rFonts w:hint="cs"/>
          <w:rtl/>
        </w:rPr>
        <w:t>إ</w:t>
      </w:r>
      <w:r w:rsidRPr="008C054F">
        <w:rPr>
          <w:rtl/>
        </w:rPr>
        <w:t>جماع والسیرة الإمامیّة وظاهر الکتاب وکثیراً من الأخبار</w:t>
      </w:r>
      <w:r w:rsidRPr="00D707F7">
        <w:rPr>
          <w:rStyle w:val="Char8"/>
          <w:rtl/>
        </w:rPr>
        <w:t>»</w:t>
      </w:r>
      <w:r w:rsidRPr="00751B90">
        <w:rPr>
          <w:rStyle w:val="Char4"/>
          <w:rFonts w:hint="cs"/>
          <w:rtl/>
        </w:rPr>
        <w:t>.</w:t>
      </w:r>
      <w:r w:rsidR="00122FE6">
        <w:rPr>
          <w:rFonts w:hint="cs"/>
          <w:rtl/>
        </w:rPr>
        <w:t xml:space="preserve"> </w:t>
      </w:r>
      <w:r w:rsidRPr="00751B90">
        <w:rPr>
          <w:rStyle w:val="Char4"/>
          <w:rFonts w:hint="cs"/>
          <w:rtl/>
        </w:rPr>
        <w:t>یعنی:</w:t>
      </w:r>
      <w:r w:rsidRPr="008C054F">
        <w:rPr>
          <w:rFonts w:hint="cs"/>
          <w:rtl/>
        </w:rPr>
        <w:t xml:space="preserve"> </w:t>
      </w:r>
      <w:r w:rsidRPr="00D707F7">
        <w:rPr>
          <w:rStyle w:val="Char8"/>
          <w:rFonts w:hint="cs"/>
          <w:rtl/>
        </w:rPr>
        <w:t>«</w:t>
      </w:r>
      <w:r w:rsidRPr="00751B90">
        <w:rPr>
          <w:rStyle w:val="Char4"/>
          <w:rFonts w:hint="cs"/>
          <w:rtl/>
        </w:rPr>
        <w:t>و بی‌تردید آنان در این باره با اجماع و سیر</w:t>
      </w:r>
      <w:r w:rsidR="002E4F71" w:rsidRPr="00751B90">
        <w:rPr>
          <w:rStyle w:val="Char4"/>
          <w:rFonts w:hint="cs"/>
          <w:rtl/>
        </w:rPr>
        <w:t>ه</w:t>
      </w:r>
      <w:r w:rsidRPr="00751B90">
        <w:rPr>
          <w:rStyle w:val="Char4"/>
          <w:rFonts w:hint="cs"/>
          <w:rtl/>
        </w:rPr>
        <w:t xml:space="preserve"> امامیّه و ظاهر قرآن و بسیاری از اخبار، مخالفت نموده‌اند</w:t>
      </w:r>
      <w:r w:rsidRPr="00D707F7">
        <w:rPr>
          <w:rStyle w:val="Char8"/>
          <w:rFonts w:hint="cs"/>
          <w:rtl/>
        </w:rPr>
        <w:t>»</w:t>
      </w:r>
      <w:r w:rsidRPr="00751B90">
        <w:rPr>
          <w:rStyle w:val="Char4"/>
          <w:rFonts w:hint="cs"/>
          <w:rtl/>
        </w:rPr>
        <w:t xml:space="preserve">. </w:t>
      </w:r>
    </w:p>
    <w:p w:rsidR="00F715FD" w:rsidRPr="008C054F" w:rsidRDefault="00F715FD" w:rsidP="00751B90">
      <w:pPr>
        <w:pStyle w:val="a8"/>
        <w:spacing w:line="240" w:lineRule="auto"/>
        <w:rPr>
          <w:rtl/>
        </w:rPr>
      </w:pPr>
      <w:r w:rsidRPr="008C054F">
        <w:rPr>
          <w:rFonts w:hint="cs"/>
          <w:rtl/>
        </w:rPr>
        <w:t xml:space="preserve">در اینجا لازمست به چند نکته توجه داشت: </w:t>
      </w:r>
    </w:p>
    <w:p w:rsidR="00F715FD" w:rsidRPr="008C054F" w:rsidRDefault="00F715FD" w:rsidP="00751B90">
      <w:pPr>
        <w:pStyle w:val="a8"/>
        <w:spacing w:line="240" w:lineRule="auto"/>
        <w:rPr>
          <w:rtl/>
        </w:rPr>
      </w:pPr>
      <w:r w:rsidRPr="00D707F7">
        <w:rPr>
          <w:rStyle w:val="Char5"/>
          <w:rFonts w:hint="cs"/>
          <w:rtl/>
        </w:rPr>
        <w:t>نکته اول:</w:t>
      </w:r>
      <w:r w:rsidRPr="008C054F">
        <w:rPr>
          <w:rFonts w:hint="cs"/>
          <w:rtl/>
        </w:rPr>
        <w:t xml:space="preserve"> آنکه نجس بودن اهل کتاب، مورد «اجماع» فرقه امامیّه نبوده و نیست و علاوه بر علمای اخباری، برخی از فقهای نامدار و اصولی شیعه به طهارت اهل کتاب قائل شده‌اند. به عنوان نمونه از قدماء: ابن عقیل و از متأخران: مقدس اردبیلی و محقق سبزواری و از معاصران: سید عبدالحسین شرف‌الدین و سید محسن امین عاملی و سید محسن حکیم بر این قول رفته‌اند</w:t>
      </w:r>
      <w:r w:rsidRPr="008C054F">
        <w:rPr>
          <w:rStyle w:val="FootnoteReference"/>
          <w:rFonts w:cs="B Lotus"/>
          <w:rtl/>
        </w:rPr>
        <w:footnoteReference w:id="171"/>
      </w:r>
      <w:r w:rsidR="00D707F7">
        <w:rPr>
          <w:rFonts w:hint="cs"/>
          <w:rtl/>
        </w:rPr>
        <w:t>.</w:t>
      </w:r>
    </w:p>
    <w:p w:rsidR="00F715FD" w:rsidRPr="008C054F" w:rsidRDefault="00F715FD" w:rsidP="00751B90">
      <w:pPr>
        <w:pStyle w:val="a8"/>
        <w:spacing w:line="240" w:lineRule="auto"/>
        <w:rPr>
          <w:rtl/>
        </w:rPr>
      </w:pPr>
      <w:r w:rsidRPr="00D707F7">
        <w:rPr>
          <w:rStyle w:val="Char5"/>
          <w:rFonts w:hint="cs"/>
          <w:rtl/>
        </w:rPr>
        <w:t>نکته دوم:</w:t>
      </w:r>
      <w:r w:rsidRPr="008C054F">
        <w:rPr>
          <w:rFonts w:hint="cs"/>
          <w:rtl/>
        </w:rPr>
        <w:t xml:space="preserve"> آنکه نمی‌توان نجاست اهل کتاب را به قرآن کریم نسبت داد زیرا قرآن در سور</w:t>
      </w:r>
      <w:r w:rsidR="002E4F71" w:rsidRPr="008C054F">
        <w:rPr>
          <w:rFonts w:hint="cs"/>
          <w:rtl/>
        </w:rPr>
        <w:t>ه</w:t>
      </w:r>
      <w:r w:rsidRPr="008C054F">
        <w:rPr>
          <w:rFonts w:hint="cs"/>
          <w:rtl/>
        </w:rPr>
        <w:t xml:space="preserve"> مائده می</w:t>
      </w:r>
      <w:r w:rsidRPr="008C054F">
        <w:rPr>
          <w:rFonts w:hint="eastAsia"/>
          <w:rtl/>
        </w:rPr>
        <w:t>‌</w:t>
      </w:r>
      <w:r w:rsidRPr="008C054F">
        <w:rPr>
          <w:rFonts w:hint="cs"/>
          <w:rtl/>
        </w:rPr>
        <w:t xml:space="preserve">فرماید: </w:t>
      </w:r>
    </w:p>
    <w:p w:rsidR="00F715FD" w:rsidRPr="008C054F" w:rsidRDefault="002E4F71" w:rsidP="00751B90">
      <w:pPr>
        <w:pStyle w:val="af1"/>
        <w:rPr>
          <w:rtl/>
        </w:rPr>
      </w:pPr>
      <w:r w:rsidRPr="008C054F">
        <w:rPr>
          <w:rStyle w:val="Char8"/>
          <w:rFonts w:hint="cs"/>
          <w:rtl/>
        </w:rPr>
        <w:t>﴿</w:t>
      </w:r>
      <w:r w:rsidR="001748F6" w:rsidRPr="001748F6">
        <w:rPr>
          <w:rFonts w:hint="eastAsia"/>
          <w:rtl/>
        </w:rPr>
        <w:t>وَطَعَامُ</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أُوتُواْ</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كِتَ</w:t>
      </w:r>
      <w:r w:rsidR="001748F6" w:rsidRPr="001748F6">
        <w:rPr>
          <w:rFonts w:hint="cs"/>
          <w:rtl/>
        </w:rPr>
        <w:t>ٰ</w:t>
      </w:r>
      <w:r w:rsidR="001748F6" w:rsidRPr="001748F6">
        <w:rPr>
          <w:rFonts w:hint="eastAsia"/>
          <w:rtl/>
        </w:rPr>
        <w:t>بَ</w:t>
      </w:r>
      <w:r w:rsidR="001748F6" w:rsidRPr="001748F6">
        <w:rPr>
          <w:rtl/>
        </w:rPr>
        <w:t xml:space="preserve"> </w:t>
      </w:r>
      <w:r w:rsidR="001748F6" w:rsidRPr="001748F6">
        <w:rPr>
          <w:rFonts w:hint="eastAsia"/>
          <w:rtl/>
        </w:rPr>
        <w:t>حِلّ</w:t>
      </w:r>
      <w:r w:rsidR="001748F6" w:rsidRPr="001748F6">
        <w:rPr>
          <w:rFonts w:hint="cs"/>
          <w:rtl/>
        </w:rPr>
        <w:t>ٞ</w:t>
      </w:r>
      <w:r w:rsidR="001748F6" w:rsidRPr="001748F6">
        <w:rPr>
          <w:rtl/>
        </w:rPr>
        <w:t xml:space="preserve"> </w:t>
      </w:r>
      <w:r w:rsidR="001748F6" w:rsidRPr="001748F6">
        <w:rPr>
          <w:rFonts w:hint="eastAsia"/>
          <w:rtl/>
        </w:rPr>
        <w:t>لَّكُم</w:t>
      </w:r>
      <w:r w:rsidR="001748F6" w:rsidRPr="001748F6">
        <w:rPr>
          <w:rFonts w:hint="cs"/>
          <w:rtl/>
        </w:rPr>
        <w:t>ۡ</w:t>
      </w:r>
      <w:r w:rsidR="001748F6" w:rsidRPr="001748F6">
        <w:rPr>
          <w:rtl/>
        </w:rPr>
        <w:t xml:space="preserve"> </w:t>
      </w:r>
      <w:r w:rsidR="001748F6" w:rsidRPr="001748F6">
        <w:rPr>
          <w:rFonts w:hint="eastAsia"/>
          <w:rtl/>
        </w:rPr>
        <w:t>وَطَعَامُكُم</w:t>
      </w:r>
      <w:r w:rsidR="001748F6" w:rsidRPr="001748F6">
        <w:rPr>
          <w:rFonts w:hint="cs"/>
          <w:rtl/>
        </w:rPr>
        <w:t>ۡ</w:t>
      </w:r>
      <w:r w:rsidR="001748F6" w:rsidRPr="001748F6">
        <w:rPr>
          <w:rtl/>
        </w:rPr>
        <w:t xml:space="preserve"> </w:t>
      </w:r>
      <w:r w:rsidR="001748F6" w:rsidRPr="001748F6">
        <w:rPr>
          <w:rFonts w:hint="eastAsia"/>
          <w:rtl/>
        </w:rPr>
        <w:t>حِلّ</w:t>
      </w:r>
      <w:r w:rsidR="001748F6" w:rsidRPr="001748F6">
        <w:rPr>
          <w:rFonts w:hint="cs"/>
          <w:rtl/>
        </w:rPr>
        <w:t>ٞ</w:t>
      </w:r>
      <w:r w:rsidR="001748F6" w:rsidRPr="001748F6">
        <w:rPr>
          <w:rtl/>
        </w:rPr>
        <w:t xml:space="preserve"> </w:t>
      </w:r>
      <w:r w:rsidR="001748F6" w:rsidRPr="001748F6">
        <w:rPr>
          <w:rFonts w:hint="eastAsia"/>
          <w:rtl/>
        </w:rPr>
        <w:t>لَّهُم</w:t>
      </w:r>
      <w:r w:rsidR="001748F6" w:rsidRPr="001748F6">
        <w:rPr>
          <w:rFonts w:hint="cs"/>
          <w:rtl/>
        </w:rPr>
        <w:t>ۡۖ</w:t>
      </w:r>
      <w:r w:rsidR="001748F6" w:rsidRPr="001748F6">
        <w:rPr>
          <w:rtl/>
        </w:rPr>
        <w:t xml:space="preserve"> </w:t>
      </w:r>
      <w:r w:rsidR="001748F6" w:rsidRPr="001748F6">
        <w:rPr>
          <w:rFonts w:hint="eastAsia"/>
          <w:rtl/>
        </w:rPr>
        <w:t>وَ</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مُح</w:t>
      </w:r>
      <w:r w:rsidR="001748F6" w:rsidRPr="001748F6">
        <w:rPr>
          <w:rFonts w:hint="cs"/>
          <w:rtl/>
        </w:rPr>
        <w:t>ۡ</w:t>
      </w:r>
      <w:r w:rsidR="001748F6" w:rsidRPr="001748F6">
        <w:rPr>
          <w:rFonts w:hint="eastAsia"/>
          <w:rtl/>
        </w:rPr>
        <w:t>صَنَ</w:t>
      </w:r>
      <w:r w:rsidR="001748F6" w:rsidRPr="001748F6">
        <w:rPr>
          <w:rFonts w:hint="cs"/>
          <w:rtl/>
        </w:rPr>
        <w:t>ٰ</w:t>
      </w:r>
      <w:r w:rsidR="001748F6" w:rsidRPr="001748F6">
        <w:rPr>
          <w:rFonts w:hint="eastAsia"/>
          <w:rtl/>
        </w:rPr>
        <w:t>تُ</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مُؤ</w:t>
      </w:r>
      <w:r w:rsidR="001748F6" w:rsidRPr="001748F6">
        <w:rPr>
          <w:rFonts w:hint="cs"/>
          <w:rtl/>
        </w:rPr>
        <w:t>ۡ</w:t>
      </w:r>
      <w:r w:rsidR="001748F6" w:rsidRPr="001748F6">
        <w:rPr>
          <w:rFonts w:hint="eastAsia"/>
          <w:rtl/>
        </w:rPr>
        <w:t>مِنَ</w:t>
      </w:r>
      <w:r w:rsidR="001748F6" w:rsidRPr="001748F6">
        <w:rPr>
          <w:rFonts w:hint="cs"/>
          <w:rtl/>
        </w:rPr>
        <w:t>ٰ</w:t>
      </w:r>
      <w:r w:rsidR="001748F6" w:rsidRPr="001748F6">
        <w:rPr>
          <w:rFonts w:hint="eastAsia"/>
          <w:rtl/>
        </w:rPr>
        <w:t>تِ</w:t>
      </w:r>
      <w:r w:rsidR="001748F6" w:rsidRPr="001748F6">
        <w:rPr>
          <w:rtl/>
        </w:rPr>
        <w:t xml:space="preserve"> </w:t>
      </w:r>
      <w:r w:rsidR="001748F6" w:rsidRPr="001748F6">
        <w:rPr>
          <w:rFonts w:hint="eastAsia"/>
          <w:rtl/>
        </w:rPr>
        <w:t>وَ</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مُح</w:t>
      </w:r>
      <w:r w:rsidR="001748F6" w:rsidRPr="001748F6">
        <w:rPr>
          <w:rFonts w:hint="cs"/>
          <w:rtl/>
        </w:rPr>
        <w:t>ۡ</w:t>
      </w:r>
      <w:r w:rsidR="001748F6" w:rsidRPr="001748F6">
        <w:rPr>
          <w:rFonts w:hint="eastAsia"/>
          <w:rtl/>
        </w:rPr>
        <w:t>صَنَ</w:t>
      </w:r>
      <w:r w:rsidR="001748F6" w:rsidRPr="001748F6">
        <w:rPr>
          <w:rFonts w:hint="cs"/>
          <w:rtl/>
        </w:rPr>
        <w:t>ٰ</w:t>
      </w:r>
      <w:r w:rsidR="001748F6" w:rsidRPr="001748F6">
        <w:rPr>
          <w:rFonts w:hint="eastAsia"/>
          <w:rtl/>
        </w:rPr>
        <w:t>تُ</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أُوتُواْ</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كِتَ</w:t>
      </w:r>
      <w:r w:rsidR="001748F6" w:rsidRPr="001748F6">
        <w:rPr>
          <w:rFonts w:hint="cs"/>
          <w:rtl/>
        </w:rPr>
        <w:t>ٰ</w:t>
      </w:r>
      <w:r w:rsidR="001748F6" w:rsidRPr="001748F6">
        <w:rPr>
          <w:rFonts w:hint="eastAsia"/>
          <w:rtl/>
        </w:rPr>
        <w:t>بَ</w:t>
      </w:r>
      <w:r w:rsidR="001748F6" w:rsidRPr="001748F6">
        <w:rPr>
          <w:rtl/>
        </w:rPr>
        <w:t xml:space="preserve"> </w:t>
      </w:r>
      <w:r w:rsidR="001748F6" w:rsidRPr="001748F6">
        <w:rPr>
          <w:rFonts w:hint="eastAsia"/>
          <w:rtl/>
        </w:rPr>
        <w:t>مِن</w:t>
      </w:r>
      <w:r w:rsidR="001748F6" w:rsidRPr="001748F6">
        <w:rPr>
          <w:rtl/>
        </w:rPr>
        <w:t xml:space="preserve"> </w:t>
      </w:r>
      <w:r w:rsidR="001748F6" w:rsidRPr="001748F6">
        <w:rPr>
          <w:rFonts w:hint="eastAsia"/>
          <w:rtl/>
        </w:rPr>
        <w:t>قَب</w:t>
      </w:r>
      <w:r w:rsidR="001748F6" w:rsidRPr="001748F6">
        <w:rPr>
          <w:rFonts w:hint="cs"/>
          <w:rtl/>
        </w:rPr>
        <w:t>ۡ</w:t>
      </w:r>
      <w:r w:rsidR="001748F6" w:rsidRPr="001748F6">
        <w:rPr>
          <w:rFonts w:hint="eastAsia"/>
          <w:rtl/>
        </w:rPr>
        <w:t>لِكُم</w:t>
      </w:r>
      <w:r w:rsidR="001748F6" w:rsidRPr="001748F6">
        <w:rPr>
          <w:rFonts w:hint="cs"/>
          <w:rtl/>
        </w:rPr>
        <w:t>ۡ</w:t>
      </w:r>
      <w:r w:rsidR="001748F6">
        <w:rPr>
          <w:rFonts w:cs="Times New Roman" w:hint="cs"/>
          <w:rtl/>
        </w:rPr>
        <w:t>...</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المائدة: 5</w:t>
      </w:r>
      <w:r w:rsidRPr="008C054F">
        <w:rPr>
          <w:rStyle w:val="Char6"/>
          <w:rFonts w:hint="cs"/>
          <w:rtl/>
        </w:rPr>
        <w:t>]</w:t>
      </w:r>
      <w:r w:rsidRPr="008C054F">
        <w:rPr>
          <w:rFonts w:hint="cs"/>
          <w:rtl/>
        </w:rPr>
        <w:t>.</w:t>
      </w:r>
    </w:p>
    <w:p w:rsidR="00F715FD" w:rsidRPr="008C054F" w:rsidRDefault="00325975" w:rsidP="00751B90">
      <w:pPr>
        <w:pStyle w:val="ab"/>
        <w:spacing w:line="240" w:lineRule="auto"/>
        <w:rPr>
          <w:rtl/>
        </w:rPr>
      </w:pPr>
      <w:r w:rsidRPr="008C054F">
        <w:rPr>
          <w:rStyle w:val="Char8"/>
          <w:rFonts w:hint="cs"/>
          <w:rtl/>
        </w:rPr>
        <w:t>«</w:t>
      </w:r>
      <w:r w:rsidR="00F715FD" w:rsidRPr="008C054F">
        <w:rPr>
          <w:rFonts w:hint="cs"/>
          <w:rtl/>
        </w:rPr>
        <w:t>غذای کسانی که به ایشان کتاب داده شده برای شما (مسلمانان) حلال است و غذای شما برای آنان حلال است و (نیز) زنان پاکدامن با ایمان و زنان پاکدامن از کسانی که پیش از شما به آنها کتاب داده شده (برایتان حلال‌اند)..</w:t>
      </w:r>
      <w:r w:rsidRPr="008C054F">
        <w:rPr>
          <w:rFonts w:hint="cs"/>
          <w:rtl/>
        </w:rPr>
        <w:t>.</w:t>
      </w:r>
      <w:r w:rsidRPr="008C054F">
        <w:rPr>
          <w:rStyle w:val="Char8"/>
          <w:rFonts w:hint="cs"/>
          <w:rtl/>
        </w:rPr>
        <w:t>»</w:t>
      </w:r>
      <w:r w:rsidR="00F715FD" w:rsidRPr="008C054F">
        <w:rPr>
          <w:rFonts w:hint="cs"/>
          <w:rtl/>
        </w:rPr>
        <w:t>.</w:t>
      </w:r>
    </w:p>
    <w:p w:rsidR="00F715FD" w:rsidRPr="008C054F" w:rsidRDefault="00F715FD" w:rsidP="00751B90">
      <w:pPr>
        <w:pStyle w:val="a8"/>
        <w:spacing w:line="240" w:lineRule="auto"/>
        <w:rPr>
          <w:rtl/>
        </w:rPr>
      </w:pPr>
      <w:r w:rsidRPr="008C054F">
        <w:rPr>
          <w:rFonts w:hint="cs"/>
          <w:rtl/>
        </w:rPr>
        <w:t>فقهاء از این آی</w:t>
      </w:r>
      <w:r w:rsidR="002E4F71" w:rsidRPr="008C054F">
        <w:rPr>
          <w:rFonts w:hint="cs"/>
          <w:rtl/>
        </w:rPr>
        <w:t>ه</w:t>
      </w:r>
      <w:r w:rsidRPr="008C054F">
        <w:rPr>
          <w:rFonts w:hint="cs"/>
          <w:rtl/>
        </w:rPr>
        <w:t xml:space="preserve"> شریفه دو دلیل بر طهارت اهل کتاب استنباط کرده‌اند. یکی آنکه اگر آنان ذاتاً نجس بودند، خوردن غذای ایشان که معمولاً آن را با دست می‌ساختند، برای مسلمانان جایز نبود. دوم آنکه اگر زنان اهل کتاب ذاتاً نجس بودند، ازدواج با ایشان زندگی را دائماً ناپاک می‌ساخت و سختی و حرج پیش می‌آورد در حالی که خدا فرموده سختی و حرج در دین برای شما قرار نداده است: </w:t>
      </w:r>
    </w:p>
    <w:p w:rsidR="00F715FD" w:rsidRPr="008C054F" w:rsidRDefault="002E4F71" w:rsidP="00751B90">
      <w:pPr>
        <w:pStyle w:val="af1"/>
        <w:spacing w:line="228" w:lineRule="auto"/>
        <w:rPr>
          <w:rtl/>
        </w:rPr>
      </w:pPr>
      <w:r w:rsidRPr="008C054F">
        <w:rPr>
          <w:rStyle w:val="Char8"/>
          <w:rFonts w:hint="cs"/>
          <w:rtl/>
        </w:rPr>
        <w:t>﴿</w:t>
      </w:r>
      <w:r w:rsidR="001748F6" w:rsidRPr="001748F6">
        <w:rPr>
          <w:rFonts w:hint="eastAsia"/>
          <w:rtl/>
        </w:rPr>
        <w:t>وَمَا</w:t>
      </w:r>
      <w:r w:rsidR="001748F6" w:rsidRPr="001748F6">
        <w:rPr>
          <w:rtl/>
        </w:rPr>
        <w:t xml:space="preserve"> </w:t>
      </w:r>
      <w:r w:rsidR="001748F6" w:rsidRPr="001748F6">
        <w:rPr>
          <w:rFonts w:hint="eastAsia"/>
          <w:rtl/>
        </w:rPr>
        <w:t>جَعَلَ</w:t>
      </w:r>
      <w:r w:rsidR="001748F6" w:rsidRPr="001748F6">
        <w:rPr>
          <w:rtl/>
        </w:rPr>
        <w:t xml:space="preserve"> </w:t>
      </w:r>
      <w:r w:rsidR="001748F6" w:rsidRPr="001748F6">
        <w:rPr>
          <w:rFonts w:hint="eastAsia"/>
          <w:rtl/>
        </w:rPr>
        <w:t>عَلَي</w:t>
      </w:r>
      <w:r w:rsidR="001748F6" w:rsidRPr="001748F6">
        <w:rPr>
          <w:rFonts w:hint="cs"/>
          <w:rtl/>
        </w:rPr>
        <w:t>ۡ</w:t>
      </w:r>
      <w:r w:rsidR="001748F6" w:rsidRPr="001748F6">
        <w:rPr>
          <w:rFonts w:hint="eastAsia"/>
          <w:rtl/>
        </w:rPr>
        <w:t>كُم</w:t>
      </w:r>
      <w:r w:rsidR="001748F6" w:rsidRPr="001748F6">
        <w:rPr>
          <w:rFonts w:hint="cs"/>
          <w:rtl/>
        </w:rPr>
        <w:t>ۡ</w:t>
      </w:r>
      <w:r w:rsidR="001748F6" w:rsidRPr="001748F6">
        <w:rPr>
          <w:rtl/>
        </w:rPr>
        <w:t xml:space="preserve"> </w:t>
      </w:r>
      <w:r w:rsidR="001748F6" w:rsidRPr="001748F6">
        <w:rPr>
          <w:rFonts w:hint="eastAsia"/>
          <w:rtl/>
        </w:rPr>
        <w:t>فِي</w:t>
      </w:r>
      <w:r w:rsidR="001748F6" w:rsidRPr="001748F6">
        <w:rPr>
          <w:rtl/>
        </w:rPr>
        <w:t xml:space="preserve"> </w:t>
      </w:r>
      <w:r w:rsidR="001748F6" w:rsidRPr="001748F6">
        <w:rPr>
          <w:rFonts w:hint="cs"/>
          <w:rtl/>
        </w:rPr>
        <w:t>ٱ</w:t>
      </w:r>
      <w:r w:rsidR="001748F6" w:rsidRPr="001748F6">
        <w:rPr>
          <w:rFonts w:hint="eastAsia"/>
          <w:rtl/>
        </w:rPr>
        <w:t>لدِّينِ</w:t>
      </w:r>
      <w:r w:rsidR="001748F6" w:rsidRPr="001748F6">
        <w:rPr>
          <w:rtl/>
        </w:rPr>
        <w:t xml:space="preserve"> </w:t>
      </w:r>
      <w:r w:rsidR="001748F6" w:rsidRPr="001748F6">
        <w:rPr>
          <w:rFonts w:hint="eastAsia"/>
          <w:rtl/>
        </w:rPr>
        <w:t>مِن</w:t>
      </w:r>
      <w:r w:rsidR="001748F6" w:rsidRPr="001748F6">
        <w:rPr>
          <w:rFonts w:hint="cs"/>
          <w:rtl/>
        </w:rPr>
        <w:t>ۡ</w:t>
      </w:r>
      <w:r w:rsidR="001748F6" w:rsidRPr="001748F6">
        <w:rPr>
          <w:rtl/>
        </w:rPr>
        <w:t xml:space="preserve"> </w:t>
      </w:r>
      <w:r w:rsidR="001748F6" w:rsidRPr="001748F6">
        <w:rPr>
          <w:rFonts w:hint="eastAsia"/>
          <w:rtl/>
        </w:rPr>
        <w:t>حَرَج</w:t>
      </w:r>
      <w:r w:rsidR="001748F6" w:rsidRPr="001748F6">
        <w:rPr>
          <w:rFonts w:hint="cs"/>
          <w:rtl/>
        </w:rPr>
        <w:t>ٖ</w:t>
      </w:r>
      <w:r w:rsidRPr="008C054F">
        <w:rPr>
          <w:rStyle w:val="Char8"/>
          <w:rFonts w:hint="cs"/>
          <w:rtl/>
        </w:rPr>
        <w:t>﴾</w:t>
      </w:r>
      <w:r w:rsidRPr="008C054F">
        <w:rPr>
          <w:rFonts w:hint="cs"/>
          <w:rtl/>
        </w:rPr>
        <w:t xml:space="preserve"> </w:t>
      </w:r>
      <w:r w:rsidRPr="001748F6">
        <w:rPr>
          <w:rStyle w:val="Char6"/>
          <w:rFonts w:hint="cs"/>
          <w:rtl/>
        </w:rPr>
        <w:t>[</w:t>
      </w:r>
      <w:r w:rsidR="00D707F7" w:rsidRPr="001748F6">
        <w:rPr>
          <w:rStyle w:val="Char6"/>
          <w:rFonts w:hint="cs"/>
          <w:rtl/>
        </w:rPr>
        <w:t>الحج: 78</w:t>
      </w:r>
      <w:r w:rsidRPr="001748F6">
        <w:rPr>
          <w:rStyle w:val="Char6"/>
          <w:rFonts w:hint="cs"/>
          <w:rtl/>
        </w:rPr>
        <w:t>].</w:t>
      </w:r>
    </w:p>
    <w:p w:rsidR="00F715FD" w:rsidRPr="008C054F" w:rsidRDefault="00325975" w:rsidP="00751B90">
      <w:pPr>
        <w:pStyle w:val="ab"/>
        <w:spacing w:line="240" w:lineRule="auto"/>
        <w:rPr>
          <w:rtl/>
        </w:rPr>
      </w:pPr>
      <w:r w:rsidRPr="008C054F">
        <w:rPr>
          <w:rStyle w:val="Char8"/>
          <w:rFonts w:hint="cs"/>
          <w:rtl/>
        </w:rPr>
        <w:t>«</w:t>
      </w:r>
      <w:r w:rsidR="00F715FD" w:rsidRPr="008C054F">
        <w:rPr>
          <w:rStyle w:val="ayatext"/>
          <w:rtl/>
        </w:rPr>
        <w:t>و بر شما در دین هیچ مشقت و سختی قرار نداد</w:t>
      </w:r>
      <w:r w:rsidRPr="008C054F">
        <w:rPr>
          <w:rStyle w:val="Char8"/>
          <w:rFonts w:hint="cs"/>
          <w:rtl/>
        </w:rPr>
        <w:t>»</w:t>
      </w:r>
      <w:r w:rsidRPr="008C054F">
        <w:rPr>
          <w:rStyle w:val="Char4"/>
          <w:rFonts w:hint="cs"/>
          <w:rtl/>
        </w:rPr>
        <w:t>.</w:t>
      </w:r>
    </w:p>
    <w:p w:rsidR="00F715FD" w:rsidRPr="008C054F" w:rsidRDefault="00F715FD" w:rsidP="00751B90">
      <w:pPr>
        <w:pStyle w:val="a8"/>
        <w:spacing w:line="240" w:lineRule="auto"/>
        <w:rPr>
          <w:rtl/>
        </w:rPr>
      </w:pPr>
      <w:r w:rsidRPr="008C054F">
        <w:rPr>
          <w:rFonts w:hint="cs"/>
          <w:rtl/>
        </w:rPr>
        <w:t>اما آنچه بعضی ادعا نموده‌اند که مقصود از طعام در آی</w:t>
      </w:r>
      <w:r w:rsidR="002E4F71" w:rsidRPr="008C054F">
        <w:rPr>
          <w:rFonts w:hint="cs"/>
          <w:rtl/>
        </w:rPr>
        <w:t>ه</w:t>
      </w:r>
      <w:r w:rsidRPr="008C054F">
        <w:rPr>
          <w:rFonts w:hint="cs"/>
          <w:rtl/>
        </w:rPr>
        <w:t xml:space="preserve"> شریفه، گندم یا انواع حبوب است. ادعای درستی به نظر نمی‌رسد زیرا در آن صورت، ذکر حلال بودن طعام اهل کتاب، بی‌فایده می‌شد چون گندم و جو و سایر حبوب را از غیر اهل کتاب نیز می‌توان گرفت و مصرف کرد. بلکه مراد از طعام در زبان قرآن: کل ما یؤکل یعنی، هر چیز خوراکی است چنانکه مثلاً می‌فرماید: </w:t>
      </w:r>
    </w:p>
    <w:p w:rsidR="00F715FD" w:rsidRPr="008C054F" w:rsidRDefault="002E4F71" w:rsidP="00751B90">
      <w:pPr>
        <w:pStyle w:val="af1"/>
        <w:spacing w:line="228" w:lineRule="auto"/>
        <w:rPr>
          <w:rtl/>
        </w:rPr>
      </w:pPr>
      <w:r w:rsidRPr="008C054F">
        <w:rPr>
          <w:rStyle w:val="Char8"/>
          <w:rFonts w:hint="cs"/>
          <w:rtl/>
        </w:rPr>
        <w:t>﴿</w:t>
      </w:r>
      <w:r w:rsidR="001748F6" w:rsidRPr="001748F6">
        <w:rPr>
          <w:rFonts w:hint="cs"/>
          <w:rtl/>
        </w:rPr>
        <w:t xml:space="preserve"> </w:t>
      </w:r>
      <w:r w:rsidR="001748F6" w:rsidRPr="001748F6">
        <w:rPr>
          <w:rFonts w:hint="eastAsia"/>
          <w:rtl/>
        </w:rPr>
        <w:t>كُلُّ</w:t>
      </w:r>
      <w:r w:rsidR="001748F6" w:rsidRPr="001748F6">
        <w:rPr>
          <w:rtl/>
        </w:rPr>
        <w:t xml:space="preserve"> </w:t>
      </w:r>
      <w:r w:rsidR="001748F6" w:rsidRPr="001748F6">
        <w:rPr>
          <w:rFonts w:hint="cs"/>
          <w:rtl/>
        </w:rPr>
        <w:t>ٱ</w:t>
      </w:r>
      <w:r w:rsidR="001748F6" w:rsidRPr="001748F6">
        <w:rPr>
          <w:rFonts w:hint="eastAsia"/>
          <w:rtl/>
        </w:rPr>
        <w:t>لطَّعَامِ</w:t>
      </w:r>
      <w:r w:rsidR="001748F6" w:rsidRPr="001748F6">
        <w:rPr>
          <w:rtl/>
        </w:rPr>
        <w:t xml:space="preserve"> </w:t>
      </w:r>
      <w:r w:rsidR="001748F6" w:rsidRPr="001748F6">
        <w:rPr>
          <w:rFonts w:hint="eastAsia"/>
          <w:rtl/>
        </w:rPr>
        <w:t>كَانَ</w:t>
      </w:r>
      <w:r w:rsidR="001748F6" w:rsidRPr="001748F6">
        <w:rPr>
          <w:rtl/>
        </w:rPr>
        <w:t xml:space="preserve"> </w:t>
      </w:r>
      <w:r w:rsidR="001748F6" w:rsidRPr="001748F6">
        <w:rPr>
          <w:rFonts w:hint="eastAsia"/>
          <w:rtl/>
        </w:rPr>
        <w:t>حِلّ</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لِّبَنِي</w:t>
      </w:r>
      <w:r w:rsidR="001748F6" w:rsidRPr="001748F6">
        <w:rPr>
          <w:rFonts w:hint="cs"/>
          <w:rtl/>
        </w:rPr>
        <w:t>ٓ</w:t>
      </w:r>
      <w:r w:rsidR="001748F6" w:rsidRPr="001748F6">
        <w:rPr>
          <w:rtl/>
        </w:rPr>
        <w:t xml:space="preserve"> </w:t>
      </w:r>
      <w:r w:rsidR="001748F6" w:rsidRPr="001748F6">
        <w:rPr>
          <w:rFonts w:hint="eastAsia"/>
          <w:rtl/>
        </w:rPr>
        <w:t>إِس</w:t>
      </w:r>
      <w:r w:rsidR="001748F6" w:rsidRPr="001748F6">
        <w:rPr>
          <w:rFonts w:hint="cs"/>
          <w:rtl/>
        </w:rPr>
        <w:t>ۡ</w:t>
      </w:r>
      <w:r w:rsidR="001748F6" w:rsidRPr="001748F6">
        <w:rPr>
          <w:rFonts w:hint="eastAsia"/>
          <w:rtl/>
        </w:rPr>
        <w:t>رَ</w:t>
      </w:r>
      <w:r w:rsidR="001748F6" w:rsidRPr="001748F6">
        <w:rPr>
          <w:rFonts w:hint="cs"/>
          <w:rtl/>
        </w:rPr>
        <w:t>ٰٓ</w:t>
      </w:r>
      <w:r w:rsidR="001748F6" w:rsidRPr="001748F6">
        <w:rPr>
          <w:rFonts w:hint="eastAsia"/>
          <w:rtl/>
        </w:rPr>
        <w:t>ءِيلَ</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eastAsia"/>
          <w:rtl/>
        </w:rPr>
        <w:t>مَا</w:t>
      </w:r>
      <w:r w:rsidR="001748F6" w:rsidRPr="001748F6">
        <w:rPr>
          <w:rtl/>
        </w:rPr>
        <w:t xml:space="preserve"> </w:t>
      </w:r>
      <w:r w:rsidR="001748F6" w:rsidRPr="001748F6">
        <w:rPr>
          <w:rFonts w:hint="eastAsia"/>
          <w:rtl/>
        </w:rPr>
        <w:t>حَرَّمَ</w:t>
      </w:r>
      <w:r w:rsidR="001748F6" w:rsidRPr="001748F6">
        <w:rPr>
          <w:rtl/>
        </w:rPr>
        <w:t xml:space="preserve"> </w:t>
      </w:r>
      <w:r w:rsidR="001748F6" w:rsidRPr="001748F6">
        <w:rPr>
          <w:rFonts w:hint="eastAsia"/>
          <w:rtl/>
        </w:rPr>
        <w:t>إِس</w:t>
      </w:r>
      <w:r w:rsidR="001748F6" w:rsidRPr="001748F6">
        <w:rPr>
          <w:rFonts w:hint="cs"/>
          <w:rtl/>
        </w:rPr>
        <w:t>ۡ</w:t>
      </w:r>
      <w:r w:rsidR="001748F6" w:rsidRPr="001748F6">
        <w:rPr>
          <w:rFonts w:hint="eastAsia"/>
          <w:rtl/>
        </w:rPr>
        <w:t>رَ</w:t>
      </w:r>
      <w:r w:rsidR="001748F6" w:rsidRPr="001748F6">
        <w:rPr>
          <w:rFonts w:hint="cs"/>
          <w:rtl/>
        </w:rPr>
        <w:t>ٰٓ</w:t>
      </w:r>
      <w:r w:rsidR="001748F6" w:rsidRPr="001748F6">
        <w:rPr>
          <w:rFonts w:hint="eastAsia"/>
          <w:rtl/>
        </w:rPr>
        <w:t>ءِيلُ</w:t>
      </w:r>
      <w:r w:rsidR="001748F6" w:rsidRPr="001748F6">
        <w:rPr>
          <w:rtl/>
        </w:rPr>
        <w:t xml:space="preserve"> </w:t>
      </w:r>
      <w:r w:rsidR="001748F6" w:rsidRPr="001748F6">
        <w:rPr>
          <w:rFonts w:hint="eastAsia"/>
          <w:rtl/>
        </w:rPr>
        <w:t>عَلَى</w:t>
      </w:r>
      <w:r w:rsidR="001748F6" w:rsidRPr="001748F6">
        <w:rPr>
          <w:rFonts w:hint="cs"/>
          <w:rtl/>
        </w:rPr>
        <w:t>ٰ</w:t>
      </w:r>
      <w:r w:rsidR="001748F6" w:rsidRPr="001748F6">
        <w:rPr>
          <w:rtl/>
        </w:rPr>
        <w:t xml:space="preserve"> </w:t>
      </w:r>
      <w:r w:rsidR="001748F6" w:rsidRPr="001748F6">
        <w:rPr>
          <w:rFonts w:hint="eastAsia"/>
          <w:rtl/>
        </w:rPr>
        <w:t>نَف</w:t>
      </w:r>
      <w:r w:rsidR="001748F6" w:rsidRPr="001748F6">
        <w:rPr>
          <w:rFonts w:hint="cs"/>
          <w:rtl/>
        </w:rPr>
        <w:t>ۡ</w:t>
      </w:r>
      <w:r w:rsidR="001748F6" w:rsidRPr="001748F6">
        <w:rPr>
          <w:rFonts w:hint="eastAsia"/>
          <w:rtl/>
        </w:rPr>
        <w:t>سِهِ</w:t>
      </w:r>
      <w:r w:rsidR="001748F6" w:rsidRPr="001748F6">
        <w:rPr>
          <w:rFonts w:hint="cs"/>
          <w:rtl/>
        </w:rPr>
        <w:t>ۦ</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آل</w:t>
      </w:r>
      <w:r w:rsidR="00D707F7">
        <w:rPr>
          <w:rStyle w:val="Char6"/>
          <w:rFonts w:hint="eastAsia"/>
          <w:rtl/>
        </w:rPr>
        <w:t>‌ع</w:t>
      </w:r>
      <w:r w:rsidR="00D707F7">
        <w:rPr>
          <w:rStyle w:val="Char6"/>
          <w:rFonts w:hint="cs"/>
          <w:rtl/>
        </w:rPr>
        <w:t>مران: 93</w:t>
      </w:r>
      <w:r w:rsidRPr="008C054F">
        <w:rPr>
          <w:rStyle w:val="Char6"/>
          <w:rFonts w:hint="cs"/>
          <w:rtl/>
        </w:rPr>
        <w:t>]</w:t>
      </w:r>
      <w:r w:rsidR="001748F6">
        <w:rPr>
          <w:rStyle w:val="Char6"/>
          <w:rFonts w:hint="cs"/>
          <w:rtl/>
        </w:rPr>
        <w:t>.</w:t>
      </w:r>
    </w:p>
    <w:p w:rsidR="00F715FD" w:rsidRPr="008C054F" w:rsidRDefault="00325975" w:rsidP="00751B90">
      <w:pPr>
        <w:pStyle w:val="ab"/>
        <w:spacing w:line="240" w:lineRule="auto"/>
        <w:rPr>
          <w:rtl/>
        </w:rPr>
      </w:pPr>
      <w:r w:rsidRPr="008C054F">
        <w:rPr>
          <w:rStyle w:val="Char8"/>
          <w:rFonts w:hint="cs"/>
          <w:rtl/>
        </w:rPr>
        <w:t>«</w:t>
      </w:r>
      <w:r w:rsidR="00F715FD" w:rsidRPr="008C054F">
        <w:rPr>
          <w:rFonts w:hint="cs"/>
          <w:rtl/>
        </w:rPr>
        <w:t>هر غذایی بر پسران اسرائیل حلال بود جز آنچه که یعقوب بر خود حرام کرد..</w:t>
      </w:r>
      <w:r w:rsidRPr="008C054F">
        <w:rPr>
          <w:rFonts w:hint="cs"/>
          <w:rtl/>
        </w:rPr>
        <w:t>.</w:t>
      </w:r>
      <w:r w:rsidRPr="008C054F">
        <w:rPr>
          <w:rStyle w:val="Char8"/>
          <w:rFonts w:hint="cs"/>
          <w:rtl/>
        </w:rPr>
        <w:t>»</w:t>
      </w:r>
      <w:r w:rsidR="00F715FD" w:rsidRPr="008C054F">
        <w:rPr>
          <w:rFonts w:hint="cs"/>
          <w:rtl/>
        </w:rPr>
        <w:t>.</w:t>
      </w:r>
    </w:p>
    <w:p w:rsidR="00F715FD" w:rsidRPr="008C054F" w:rsidRDefault="00F715FD" w:rsidP="00751B90">
      <w:pPr>
        <w:pStyle w:val="a8"/>
        <w:spacing w:line="240" w:lineRule="auto"/>
        <w:rPr>
          <w:rtl/>
        </w:rPr>
      </w:pPr>
      <w:r w:rsidRPr="008C054F">
        <w:rPr>
          <w:rFonts w:hint="cs"/>
          <w:rtl/>
        </w:rPr>
        <w:t>بعضی گمان کرده‌اند که آی</w:t>
      </w:r>
      <w:r w:rsidR="002E4F71" w:rsidRPr="008C054F">
        <w:rPr>
          <w:rFonts w:hint="cs"/>
          <w:rtl/>
        </w:rPr>
        <w:t>ه</w:t>
      </w:r>
      <w:r w:rsidRPr="008C054F">
        <w:rPr>
          <w:rFonts w:hint="cs"/>
          <w:rtl/>
        </w:rPr>
        <w:t xml:space="preserve"> شریف</w:t>
      </w:r>
      <w:r w:rsidR="002E4F71" w:rsidRPr="008C054F">
        <w:rPr>
          <w:rFonts w:hint="cs"/>
          <w:rtl/>
        </w:rPr>
        <w:t>ه</w:t>
      </w:r>
      <w:r w:rsidRPr="008C054F">
        <w:rPr>
          <w:rFonts w:hint="cs"/>
          <w:rtl/>
        </w:rPr>
        <w:t xml:space="preserve">: </w:t>
      </w:r>
    </w:p>
    <w:p w:rsidR="00F715FD" w:rsidRPr="008C054F" w:rsidRDefault="002E4F71" w:rsidP="00751B90">
      <w:pPr>
        <w:pStyle w:val="af1"/>
        <w:spacing w:line="228" w:lineRule="auto"/>
        <w:rPr>
          <w:rtl/>
        </w:rPr>
      </w:pPr>
      <w:r w:rsidRPr="008C054F">
        <w:rPr>
          <w:rStyle w:val="Char8"/>
          <w:rFonts w:hint="cs"/>
          <w:rtl/>
        </w:rPr>
        <w:t>﴿</w:t>
      </w:r>
      <w:r w:rsidR="001748F6" w:rsidRPr="001748F6">
        <w:rPr>
          <w:rFonts w:hint="eastAsia"/>
          <w:rtl/>
        </w:rPr>
        <w:t>إِنَّمَا</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مُش</w:t>
      </w:r>
      <w:r w:rsidR="001748F6" w:rsidRPr="001748F6">
        <w:rPr>
          <w:rFonts w:hint="cs"/>
          <w:rtl/>
        </w:rPr>
        <w:t>ۡ</w:t>
      </w:r>
      <w:r w:rsidR="001748F6" w:rsidRPr="001748F6">
        <w:rPr>
          <w:rFonts w:hint="eastAsia"/>
          <w:rtl/>
        </w:rPr>
        <w:t>رِكُونَ</w:t>
      </w:r>
      <w:r w:rsidR="001748F6" w:rsidRPr="001748F6">
        <w:rPr>
          <w:rtl/>
        </w:rPr>
        <w:t xml:space="preserve"> </w:t>
      </w:r>
      <w:r w:rsidR="001748F6" w:rsidRPr="001748F6">
        <w:rPr>
          <w:rFonts w:hint="eastAsia"/>
          <w:rtl/>
        </w:rPr>
        <w:t>نَجَس</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التوبة: 28</w:t>
      </w:r>
      <w:r w:rsidRPr="008C054F">
        <w:rPr>
          <w:rStyle w:val="Char6"/>
          <w:rFonts w:hint="cs"/>
          <w:rtl/>
        </w:rPr>
        <w:t>]</w:t>
      </w:r>
      <w:r w:rsidRPr="008C054F">
        <w:rPr>
          <w:rFonts w:hint="cs"/>
          <w:rtl/>
        </w:rPr>
        <w:t>.</w:t>
      </w:r>
    </w:p>
    <w:p w:rsidR="00F715FD" w:rsidRPr="008C054F" w:rsidRDefault="00F715FD" w:rsidP="00751B90">
      <w:pPr>
        <w:pStyle w:val="a8"/>
        <w:spacing w:line="240" w:lineRule="auto"/>
        <w:rPr>
          <w:rtl/>
        </w:rPr>
      </w:pPr>
      <w:r w:rsidRPr="008C054F">
        <w:rPr>
          <w:rFonts w:hint="cs"/>
          <w:rtl/>
        </w:rPr>
        <w:t>دلالت بر نجس بودن اهل کتاب دارد. این دسته اگر در دنبال</w:t>
      </w:r>
      <w:r w:rsidR="002E4F71" w:rsidRPr="008C054F">
        <w:rPr>
          <w:rFonts w:hint="cs"/>
          <w:rtl/>
        </w:rPr>
        <w:t>ه</w:t>
      </w:r>
      <w:r w:rsidRPr="008C054F">
        <w:rPr>
          <w:rFonts w:hint="cs"/>
          <w:rtl/>
        </w:rPr>
        <w:t xml:space="preserve"> آیه تأمل می‌کردند که می‌فرماید: </w:t>
      </w:r>
    </w:p>
    <w:p w:rsidR="00F715FD" w:rsidRPr="008C054F" w:rsidRDefault="002E4F71" w:rsidP="00751B90">
      <w:pPr>
        <w:pStyle w:val="af1"/>
        <w:spacing w:line="228" w:lineRule="auto"/>
        <w:rPr>
          <w:rtl/>
        </w:rPr>
      </w:pPr>
      <w:r w:rsidRPr="008C054F">
        <w:rPr>
          <w:rStyle w:val="Char8"/>
          <w:rFonts w:hint="cs"/>
          <w:rtl/>
        </w:rPr>
        <w:t>﴿</w:t>
      </w:r>
      <w:r w:rsidR="001748F6" w:rsidRPr="001748F6">
        <w:rPr>
          <w:rFonts w:hint="eastAsia"/>
          <w:rtl/>
        </w:rPr>
        <w:t>فَلَا</w:t>
      </w:r>
      <w:r w:rsidR="001748F6" w:rsidRPr="001748F6">
        <w:rPr>
          <w:rtl/>
        </w:rPr>
        <w:t xml:space="preserve"> </w:t>
      </w:r>
      <w:r w:rsidR="001748F6" w:rsidRPr="001748F6">
        <w:rPr>
          <w:rFonts w:hint="eastAsia"/>
          <w:rtl/>
        </w:rPr>
        <w:t>يَق</w:t>
      </w:r>
      <w:r w:rsidR="001748F6" w:rsidRPr="001748F6">
        <w:rPr>
          <w:rFonts w:hint="cs"/>
          <w:rtl/>
        </w:rPr>
        <w:t>ۡ</w:t>
      </w:r>
      <w:r w:rsidR="001748F6" w:rsidRPr="001748F6">
        <w:rPr>
          <w:rFonts w:hint="eastAsia"/>
          <w:rtl/>
        </w:rPr>
        <w:t>رَبُواْ</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مَس</w:t>
      </w:r>
      <w:r w:rsidR="001748F6" w:rsidRPr="001748F6">
        <w:rPr>
          <w:rFonts w:hint="cs"/>
          <w:rtl/>
        </w:rPr>
        <w:t>ۡ</w:t>
      </w:r>
      <w:r w:rsidR="001748F6" w:rsidRPr="001748F6">
        <w:rPr>
          <w:rFonts w:hint="eastAsia"/>
          <w:rtl/>
        </w:rPr>
        <w:t>جِدَ</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حَرَامَ</w:t>
      </w:r>
      <w:r w:rsidR="001748F6" w:rsidRPr="001748F6">
        <w:rPr>
          <w:rtl/>
        </w:rPr>
        <w:t xml:space="preserve"> </w:t>
      </w:r>
      <w:r w:rsidR="001748F6" w:rsidRPr="001748F6">
        <w:rPr>
          <w:rFonts w:hint="eastAsia"/>
          <w:rtl/>
        </w:rPr>
        <w:t>بَع</w:t>
      </w:r>
      <w:r w:rsidR="001748F6" w:rsidRPr="001748F6">
        <w:rPr>
          <w:rFonts w:hint="cs"/>
          <w:rtl/>
        </w:rPr>
        <w:t>ۡ</w:t>
      </w:r>
      <w:r w:rsidR="001748F6" w:rsidRPr="001748F6">
        <w:rPr>
          <w:rFonts w:hint="eastAsia"/>
          <w:rtl/>
        </w:rPr>
        <w:t>دَ</w:t>
      </w:r>
      <w:r w:rsidR="001748F6" w:rsidRPr="001748F6">
        <w:rPr>
          <w:rtl/>
        </w:rPr>
        <w:t xml:space="preserve"> </w:t>
      </w:r>
      <w:r w:rsidR="001748F6" w:rsidRPr="001748F6">
        <w:rPr>
          <w:rFonts w:hint="eastAsia"/>
          <w:rtl/>
        </w:rPr>
        <w:t>عَامِهِم</w:t>
      </w:r>
      <w:r w:rsidR="001748F6" w:rsidRPr="001748F6">
        <w:rPr>
          <w:rFonts w:hint="cs"/>
          <w:rtl/>
        </w:rPr>
        <w:t>ۡ</w:t>
      </w:r>
      <w:r w:rsidR="001748F6" w:rsidRPr="001748F6">
        <w:rPr>
          <w:rtl/>
        </w:rPr>
        <w:t xml:space="preserve"> </w:t>
      </w:r>
      <w:r w:rsidR="001748F6" w:rsidRPr="001748F6">
        <w:rPr>
          <w:rFonts w:hint="eastAsia"/>
          <w:rtl/>
        </w:rPr>
        <w:t>هَ</w:t>
      </w:r>
      <w:r w:rsidR="001748F6" w:rsidRPr="001748F6">
        <w:rPr>
          <w:rFonts w:hint="cs"/>
          <w:rtl/>
        </w:rPr>
        <w:t>ٰ</w:t>
      </w:r>
      <w:r w:rsidR="001748F6" w:rsidRPr="001748F6">
        <w:rPr>
          <w:rFonts w:hint="eastAsia"/>
          <w:rtl/>
        </w:rPr>
        <w:t>ذَا</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التوبة: 28</w:t>
      </w:r>
      <w:r w:rsidRPr="008C054F">
        <w:rPr>
          <w:rStyle w:val="Char6"/>
          <w:rFonts w:hint="cs"/>
          <w:rtl/>
        </w:rPr>
        <w:t>]</w:t>
      </w:r>
      <w:r w:rsidRPr="008C054F">
        <w:rPr>
          <w:rFonts w:hint="cs"/>
          <w:rtl/>
        </w:rPr>
        <w:t>.</w:t>
      </w:r>
    </w:p>
    <w:p w:rsidR="00F715FD" w:rsidRPr="008C054F" w:rsidRDefault="00325975" w:rsidP="00751B90">
      <w:pPr>
        <w:pStyle w:val="ab"/>
        <w:spacing w:line="240" w:lineRule="auto"/>
        <w:rPr>
          <w:rtl/>
        </w:rPr>
      </w:pPr>
      <w:r w:rsidRPr="008C054F">
        <w:rPr>
          <w:rStyle w:val="Char8"/>
          <w:rFonts w:hint="cs"/>
          <w:rtl/>
        </w:rPr>
        <w:t>«</w:t>
      </w:r>
      <w:r w:rsidR="00F715FD" w:rsidRPr="008C054F">
        <w:rPr>
          <w:rFonts w:hint="cs"/>
          <w:rtl/>
        </w:rPr>
        <w:t>پس آنان نباید از امسال به بعد، به مسجد‌الحرام نزدیک شوند</w:t>
      </w:r>
      <w:r w:rsidRPr="008C054F">
        <w:rPr>
          <w:rStyle w:val="Char8"/>
          <w:rFonts w:hint="cs"/>
          <w:rtl/>
        </w:rPr>
        <w:t>»</w:t>
      </w:r>
      <w:r w:rsidR="00F715FD" w:rsidRPr="008C054F">
        <w:rPr>
          <w:rFonts w:hint="cs"/>
          <w:rtl/>
        </w:rPr>
        <w:t>.</w:t>
      </w:r>
    </w:p>
    <w:p w:rsidR="00F715FD" w:rsidRPr="008C054F" w:rsidRDefault="00F715FD" w:rsidP="00751B90">
      <w:pPr>
        <w:pStyle w:val="a8"/>
        <w:spacing w:line="240" w:lineRule="auto"/>
        <w:rPr>
          <w:rtl/>
        </w:rPr>
      </w:pPr>
      <w:r w:rsidRPr="008C054F">
        <w:rPr>
          <w:rFonts w:hint="cs"/>
          <w:rtl/>
        </w:rPr>
        <w:t>متوجه می‌شدند که مراد از کلم</w:t>
      </w:r>
      <w:r w:rsidR="002E4F71" w:rsidRPr="008C054F">
        <w:rPr>
          <w:rFonts w:hint="cs"/>
          <w:rtl/>
        </w:rPr>
        <w:t>ه</w:t>
      </w:r>
      <w:r w:rsidRPr="008C054F">
        <w:rPr>
          <w:rFonts w:hint="cs"/>
          <w:rtl/>
        </w:rPr>
        <w:t xml:space="preserve"> </w:t>
      </w:r>
      <w:r w:rsidRPr="008C054F">
        <w:rPr>
          <w:rStyle w:val="Char4"/>
          <w:rFonts w:eastAsia="B Badr" w:hint="cs"/>
          <w:rtl/>
        </w:rPr>
        <w:t>«المشرکون»</w:t>
      </w:r>
      <w:r w:rsidRPr="008C054F">
        <w:rPr>
          <w:rFonts w:hint="cs"/>
          <w:rtl/>
        </w:rPr>
        <w:t xml:space="preserve"> در آی</w:t>
      </w:r>
      <w:r w:rsidR="002E4F71" w:rsidRPr="008C054F">
        <w:rPr>
          <w:rFonts w:hint="cs"/>
          <w:rtl/>
        </w:rPr>
        <w:t>ه</w:t>
      </w:r>
      <w:r w:rsidRPr="008C054F">
        <w:rPr>
          <w:rFonts w:hint="cs"/>
          <w:rtl/>
        </w:rPr>
        <w:t xml:space="preserve"> مذکور، بت‌پرستانند که به مسجد‌الحرام رفت و آمد داشتند تا بت‌های خود را عبادت نمایند، نه اهل کتاب که در مدینه می‌زیستند و برای مسجد‌الحرام قداستی قائل نبودند و بدانجا نمی‌آمدند. احتمال هم دارد که نجاست مشرکان، به اعتبار پلیدی باطنی ایشان باشد نه نجاست بدنی، همچنان که در آی</w:t>
      </w:r>
      <w:r w:rsidR="002E4F71" w:rsidRPr="008C054F">
        <w:rPr>
          <w:rFonts w:hint="cs"/>
          <w:rtl/>
        </w:rPr>
        <w:t>ه</w:t>
      </w:r>
      <w:r w:rsidRPr="008C054F">
        <w:rPr>
          <w:rFonts w:hint="cs"/>
          <w:rtl/>
        </w:rPr>
        <w:t xml:space="preserve"> شریف</w:t>
      </w:r>
      <w:r w:rsidR="002E4F71" w:rsidRPr="008C054F">
        <w:rPr>
          <w:rFonts w:hint="cs"/>
          <w:rtl/>
        </w:rPr>
        <w:t>ه</w:t>
      </w:r>
      <w:r w:rsidRPr="008C054F">
        <w:rPr>
          <w:rFonts w:hint="cs"/>
          <w:rtl/>
        </w:rPr>
        <w:t xml:space="preserve">: </w:t>
      </w:r>
    </w:p>
    <w:p w:rsidR="00F715FD" w:rsidRPr="008C054F" w:rsidRDefault="002E4F71" w:rsidP="00545FE2">
      <w:pPr>
        <w:pStyle w:val="af1"/>
        <w:rPr>
          <w:rtl/>
        </w:rPr>
      </w:pPr>
      <w:r w:rsidRPr="008C054F">
        <w:rPr>
          <w:rStyle w:val="Char8"/>
          <w:rFonts w:hint="cs"/>
          <w:rtl/>
        </w:rPr>
        <w:t>﴿</w:t>
      </w:r>
      <w:r w:rsidR="001748F6" w:rsidRPr="001748F6">
        <w:rPr>
          <w:rFonts w:hint="eastAsia"/>
          <w:rtl/>
        </w:rPr>
        <w:t>وَيَج</w:t>
      </w:r>
      <w:r w:rsidR="001748F6" w:rsidRPr="001748F6">
        <w:rPr>
          <w:rFonts w:hint="cs"/>
          <w:rtl/>
        </w:rPr>
        <w:t>ۡ</w:t>
      </w:r>
      <w:r w:rsidR="001748F6" w:rsidRPr="001748F6">
        <w:rPr>
          <w:rFonts w:hint="eastAsia"/>
          <w:rtl/>
        </w:rPr>
        <w:t>عَلُ</w:t>
      </w:r>
      <w:r w:rsidR="001748F6" w:rsidRPr="001748F6">
        <w:rPr>
          <w:rtl/>
        </w:rPr>
        <w:t xml:space="preserve"> </w:t>
      </w:r>
      <w:r w:rsidR="001748F6" w:rsidRPr="001748F6">
        <w:rPr>
          <w:rFonts w:hint="cs"/>
          <w:rtl/>
        </w:rPr>
        <w:t>ٱ</w:t>
      </w:r>
      <w:r w:rsidR="001748F6" w:rsidRPr="001748F6">
        <w:rPr>
          <w:rFonts w:hint="eastAsia"/>
          <w:rtl/>
        </w:rPr>
        <w:t>لرِّج</w:t>
      </w:r>
      <w:r w:rsidR="001748F6" w:rsidRPr="001748F6">
        <w:rPr>
          <w:rFonts w:hint="cs"/>
          <w:rtl/>
        </w:rPr>
        <w:t>ۡ</w:t>
      </w:r>
      <w:r w:rsidR="001748F6" w:rsidRPr="001748F6">
        <w:rPr>
          <w:rFonts w:hint="eastAsia"/>
          <w:rtl/>
        </w:rPr>
        <w:t>سَ</w:t>
      </w:r>
      <w:r w:rsidR="001748F6" w:rsidRPr="001748F6">
        <w:rPr>
          <w:rtl/>
        </w:rPr>
        <w:t xml:space="preserve"> </w:t>
      </w:r>
      <w:r w:rsidR="001748F6" w:rsidRPr="001748F6">
        <w:rPr>
          <w:rFonts w:hint="eastAsia"/>
          <w:rtl/>
        </w:rPr>
        <w:t>عَلَى</w:t>
      </w:r>
      <w:r w:rsidR="001748F6" w:rsidRPr="001748F6">
        <w:rPr>
          <w:rtl/>
        </w:rPr>
        <w:t xml:space="preserve"> </w:t>
      </w:r>
      <w:r w:rsidR="001748F6" w:rsidRPr="001748F6">
        <w:rPr>
          <w:rFonts w:hint="cs"/>
          <w:rtl/>
        </w:rPr>
        <w:t>ٱ</w:t>
      </w:r>
      <w:r w:rsidR="001748F6" w:rsidRPr="001748F6">
        <w:rPr>
          <w:rFonts w:hint="eastAsia"/>
          <w:rtl/>
        </w:rPr>
        <w:t>لَّذِينَ</w:t>
      </w:r>
      <w:r w:rsidR="001748F6" w:rsidRPr="001748F6">
        <w:rPr>
          <w:rtl/>
        </w:rPr>
        <w:t xml:space="preserve"> </w:t>
      </w:r>
      <w:r w:rsidR="001748F6" w:rsidRPr="001748F6">
        <w:rPr>
          <w:rFonts w:hint="eastAsia"/>
          <w:rtl/>
        </w:rPr>
        <w:t>لَا</w:t>
      </w:r>
      <w:r w:rsidR="001748F6" w:rsidRPr="001748F6">
        <w:rPr>
          <w:rtl/>
        </w:rPr>
        <w:t xml:space="preserve"> </w:t>
      </w:r>
      <w:r w:rsidR="001748F6" w:rsidRPr="001748F6">
        <w:rPr>
          <w:rFonts w:hint="eastAsia"/>
          <w:rtl/>
        </w:rPr>
        <w:t>يَع</w:t>
      </w:r>
      <w:r w:rsidR="001748F6" w:rsidRPr="001748F6">
        <w:rPr>
          <w:rFonts w:hint="cs"/>
          <w:rtl/>
        </w:rPr>
        <w:t>ۡ</w:t>
      </w:r>
      <w:r w:rsidR="001748F6" w:rsidRPr="001748F6">
        <w:rPr>
          <w:rFonts w:hint="eastAsia"/>
          <w:rtl/>
        </w:rPr>
        <w:t>قِلُونَ</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یونس: 100</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Style w:val="ayatext"/>
          <w:rtl/>
        </w:rPr>
        <w:t>و خدا پلیدی [ضلالت] را [پس از بیان حقایق] بر کسانی قرار می دهد که [در حقایق] نمی اندیشند</w:t>
      </w:r>
      <w:r w:rsidRPr="008C054F">
        <w:rPr>
          <w:rStyle w:val="Char8"/>
          <w:rFonts w:hint="cs"/>
          <w:rtl/>
        </w:rPr>
        <w:t>»</w:t>
      </w:r>
      <w:r w:rsidRPr="008C054F">
        <w:rPr>
          <w:rStyle w:val="Char4"/>
          <w:rFonts w:hint="cs"/>
          <w:rtl/>
        </w:rPr>
        <w:t>.</w:t>
      </w:r>
    </w:p>
    <w:p w:rsidR="00F715FD" w:rsidRPr="008C054F" w:rsidRDefault="00F715FD" w:rsidP="00545FE2">
      <w:pPr>
        <w:pStyle w:val="a8"/>
        <w:rPr>
          <w:rtl/>
        </w:rPr>
      </w:pPr>
      <w:r w:rsidRPr="008C054F">
        <w:rPr>
          <w:rFonts w:hint="cs"/>
          <w:rtl/>
        </w:rPr>
        <w:t xml:space="preserve">گفته شده است. در هر صورت ادعای اینکه قرآن به نجاست اهل کتاب حکم فرموده است، قابل اثبات نیست و دلیلی به همراه ندارد بلکه ظاهر کتاب بر پاکی آنها گواهی می‌دهد. </w:t>
      </w:r>
    </w:p>
    <w:p w:rsidR="00F715FD" w:rsidRPr="008C054F" w:rsidRDefault="00F715FD" w:rsidP="00545FE2">
      <w:pPr>
        <w:pStyle w:val="a8"/>
        <w:rPr>
          <w:rtl/>
        </w:rPr>
      </w:pPr>
      <w:r w:rsidRPr="00D707F7">
        <w:rPr>
          <w:rStyle w:val="Char5"/>
          <w:rFonts w:hint="cs"/>
          <w:rtl/>
        </w:rPr>
        <w:t>نکته سوم:</w:t>
      </w:r>
      <w:r w:rsidRPr="008C054F">
        <w:rPr>
          <w:rFonts w:hint="cs"/>
          <w:rtl/>
        </w:rPr>
        <w:t xml:space="preserve"> آنکه روایات ائمه اهل بیت </w:t>
      </w:r>
      <w:r w:rsidR="00D707F7" w:rsidRPr="00D707F7">
        <w:rPr>
          <w:rStyle w:val="CTraditionalArabicChar"/>
          <w:rFonts w:hint="cs"/>
          <w:rtl/>
        </w:rPr>
        <w:t>‡</w:t>
      </w:r>
      <w:r w:rsidRPr="008C054F">
        <w:rPr>
          <w:rFonts w:hint="cs"/>
          <w:rtl/>
        </w:rPr>
        <w:t xml:space="preserve"> دربار</w:t>
      </w:r>
      <w:r w:rsidR="002E4F71" w:rsidRPr="008C054F">
        <w:rPr>
          <w:rFonts w:hint="cs"/>
          <w:rtl/>
        </w:rPr>
        <w:t>ه</w:t>
      </w:r>
      <w:r w:rsidRPr="008C054F">
        <w:rPr>
          <w:rFonts w:hint="cs"/>
          <w:rtl/>
        </w:rPr>
        <w:t xml:space="preserve"> طهارت اهل کتاب، متعارض‌اند ولی تعارض آنها ظاهری است و با اندک دقتی می‌توان آن را رفع کرد. دسته‌ای از روایات دلالت دارند بر اینکه در ظروفی که اهل کتاب غذا خورده‌اند، نباید غذا خود و از سُؤْر (یا نیم‌خورد</w:t>
      </w:r>
      <w:r w:rsidR="002E4F71" w:rsidRPr="008C054F">
        <w:rPr>
          <w:rFonts w:hint="cs"/>
          <w:rtl/>
        </w:rPr>
        <w:t>ه</w:t>
      </w:r>
      <w:r w:rsidRPr="008C054F">
        <w:rPr>
          <w:rFonts w:hint="cs"/>
          <w:rtl/>
        </w:rPr>
        <w:t>) ایشان نباید تناول کرد و اگر با آنها مصافحه نمودیم لازمست دستان خود را بشوییم. این احادیث مای</w:t>
      </w:r>
      <w:r w:rsidR="002E4F71" w:rsidRPr="008C054F">
        <w:rPr>
          <w:rFonts w:hint="cs"/>
          <w:rtl/>
        </w:rPr>
        <w:t>ه</w:t>
      </w:r>
      <w:r w:rsidRPr="008C054F">
        <w:rPr>
          <w:rFonts w:hint="cs"/>
          <w:rtl/>
        </w:rPr>
        <w:t xml:space="preserve"> توهم شده که اهل کتاب ذاتاً نجس‌اند و با روایت دیگر که بر پاکی ذاتی آنان دلالت دارند، متعارض به نظر می‌رسند. پس عده‌ای از فقهاء، ناچار روایات طهارت را بر «تقیه» حمل کرده‌اند و اهل کتاب را در ردیف سایر نجاسات برشمرده‌اند. در حالی که روایات مزبور اجتناب از ظروف و سؤر اهل کتاب را بدان علت لازم می‌شمرند که غالباً با غذاهایی چون شراب و گوشت خوک آلوده می‌شوند و همچنین دست‌های اهل کتاب از راه‌های گوناگون ناپاک می‌گردد، نه آنکه ایشان ذاتاً نجس باشند. شاهدی که این معنا را توضیح می‌دهد، در خود احادیث وجود دارد چنانکه در صحیح</w:t>
      </w:r>
      <w:r w:rsidR="002E4F71" w:rsidRPr="008C054F">
        <w:rPr>
          <w:rFonts w:hint="cs"/>
          <w:rtl/>
        </w:rPr>
        <w:t>ه</w:t>
      </w:r>
      <w:r w:rsidRPr="008C054F">
        <w:rPr>
          <w:rFonts w:hint="cs"/>
          <w:rtl/>
        </w:rPr>
        <w:t xml:space="preserve"> اسماعیل‌بن جابر آمده است که گفت به امام صادق</w:t>
      </w:r>
      <w:r w:rsidRPr="008C054F">
        <w:rPr>
          <w:rFonts w:hint="cs"/>
          <w:rtl/>
        </w:rPr>
        <w:sym w:font="AGA Arabesque" w:char="F075"/>
      </w:r>
      <w:r w:rsidRPr="008C054F">
        <w:rPr>
          <w:rtl/>
        </w:rPr>
        <w:t xml:space="preserve"> </w:t>
      </w:r>
      <w:r w:rsidRPr="008C054F">
        <w:rPr>
          <w:rFonts w:hint="cs"/>
          <w:rtl/>
        </w:rPr>
        <w:t xml:space="preserve"> عرض کردم: </w:t>
      </w:r>
    </w:p>
    <w:p w:rsidR="00F715FD" w:rsidRPr="00D707F7" w:rsidRDefault="00F715FD" w:rsidP="00545FE2">
      <w:pPr>
        <w:pStyle w:val="a8"/>
        <w:spacing w:line="240" w:lineRule="auto"/>
        <w:rPr>
          <w:spacing w:val="-2"/>
          <w:rtl/>
        </w:rPr>
      </w:pPr>
      <w:r w:rsidRPr="00D707F7">
        <w:rPr>
          <w:rStyle w:val="Char8"/>
          <w:rFonts w:eastAsia="B Badr" w:hint="cs"/>
          <w:rtl/>
        </w:rPr>
        <w:t>«</w:t>
      </w:r>
      <w:r w:rsidRPr="008C054F">
        <w:rPr>
          <w:rStyle w:val="Char1"/>
          <w:rFonts w:eastAsia="B Badr"/>
          <w:rtl/>
        </w:rPr>
        <w:t>ما تقول ف</w:t>
      </w:r>
      <w:r w:rsidR="00D707F7">
        <w:rPr>
          <w:rStyle w:val="Char1"/>
          <w:rFonts w:eastAsia="B Badr" w:hint="cs"/>
          <w:rtl/>
        </w:rPr>
        <w:t>ي</w:t>
      </w:r>
      <w:r w:rsidRPr="008C054F">
        <w:rPr>
          <w:rStyle w:val="Char1"/>
          <w:rFonts w:eastAsia="B Badr"/>
          <w:rtl/>
        </w:rPr>
        <w:t xml:space="preserve"> طعام أهل ال</w:t>
      </w:r>
      <w:r w:rsidR="002E4F71" w:rsidRPr="008C054F">
        <w:rPr>
          <w:rStyle w:val="Char1"/>
          <w:rFonts w:eastAsia="B Badr"/>
          <w:rtl/>
        </w:rPr>
        <w:t>ك</w:t>
      </w:r>
      <w:r w:rsidRPr="008C054F">
        <w:rPr>
          <w:rStyle w:val="Char1"/>
          <w:rFonts w:eastAsia="B Badr"/>
          <w:rtl/>
        </w:rPr>
        <w:t>تاب؟ فقال: لاتأ</w:t>
      </w:r>
      <w:r w:rsidR="002E4F71" w:rsidRPr="008C054F">
        <w:rPr>
          <w:rStyle w:val="Char1"/>
          <w:rFonts w:eastAsia="B Badr"/>
          <w:rtl/>
        </w:rPr>
        <w:t>ك</w:t>
      </w:r>
      <w:r w:rsidRPr="008C054F">
        <w:rPr>
          <w:rStyle w:val="Char1"/>
          <w:rFonts w:eastAsia="B Badr"/>
          <w:rtl/>
        </w:rPr>
        <w:t>له. ثم س</w:t>
      </w:r>
      <w:r w:rsidR="002E4F71" w:rsidRPr="008C054F">
        <w:rPr>
          <w:rStyle w:val="Char1"/>
          <w:rFonts w:eastAsia="B Badr"/>
          <w:rtl/>
        </w:rPr>
        <w:t>ك</w:t>
      </w:r>
      <w:r w:rsidRPr="008C054F">
        <w:rPr>
          <w:rStyle w:val="Char1"/>
          <w:rFonts w:eastAsia="B Badr"/>
          <w:rtl/>
        </w:rPr>
        <w:t>ت هنیئة ثم قال: لاتأ</w:t>
      </w:r>
      <w:r w:rsidR="002E4F71" w:rsidRPr="008C054F">
        <w:rPr>
          <w:rStyle w:val="Char1"/>
          <w:rFonts w:eastAsia="B Badr"/>
          <w:rtl/>
        </w:rPr>
        <w:t>ك</w:t>
      </w:r>
      <w:r w:rsidRPr="008C054F">
        <w:rPr>
          <w:rStyle w:val="Char1"/>
          <w:rFonts w:eastAsia="B Badr"/>
          <w:rtl/>
        </w:rPr>
        <w:t>له. ثم س</w:t>
      </w:r>
      <w:r w:rsidR="002E4F71" w:rsidRPr="008C054F">
        <w:rPr>
          <w:rStyle w:val="Char1"/>
          <w:rFonts w:eastAsia="B Badr"/>
          <w:rtl/>
        </w:rPr>
        <w:t>ك</w:t>
      </w:r>
      <w:r w:rsidRPr="008C054F">
        <w:rPr>
          <w:rStyle w:val="Char1"/>
          <w:rFonts w:eastAsia="B Badr"/>
          <w:rtl/>
        </w:rPr>
        <w:t>ت هنیئة ثم قال</w:t>
      </w:r>
      <w:r w:rsidRPr="008C054F">
        <w:rPr>
          <w:rStyle w:val="Char1"/>
          <w:rFonts w:eastAsia="B Badr" w:hint="cs"/>
          <w:rtl/>
        </w:rPr>
        <w:t>:</w:t>
      </w:r>
      <w:r w:rsidRPr="008C054F">
        <w:rPr>
          <w:rStyle w:val="Char1"/>
          <w:rFonts w:eastAsia="B Badr"/>
          <w:rtl/>
        </w:rPr>
        <w:t xml:space="preserve"> لاتأ</w:t>
      </w:r>
      <w:r w:rsidR="002E4F71" w:rsidRPr="008C054F">
        <w:rPr>
          <w:rStyle w:val="Char1"/>
          <w:rFonts w:eastAsia="B Badr"/>
          <w:rtl/>
        </w:rPr>
        <w:t>ك</w:t>
      </w:r>
      <w:r w:rsidRPr="008C054F">
        <w:rPr>
          <w:rStyle w:val="Char1"/>
          <w:rFonts w:eastAsia="B Badr"/>
          <w:rtl/>
        </w:rPr>
        <w:t>له و لاتتر</w:t>
      </w:r>
      <w:r w:rsidR="002E4F71" w:rsidRPr="008C054F">
        <w:rPr>
          <w:rStyle w:val="Char1"/>
          <w:rFonts w:eastAsia="B Badr"/>
          <w:rtl/>
        </w:rPr>
        <w:t>ك</w:t>
      </w:r>
      <w:r w:rsidRPr="008C054F">
        <w:rPr>
          <w:rStyle w:val="Char1"/>
          <w:rFonts w:eastAsia="B Badr"/>
          <w:rtl/>
        </w:rPr>
        <w:t>ه تقول</w:t>
      </w:r>
      <w:r w:rsidRPr="008C054F">
        <w:rPr>
          <w:rStyle w:val="Char1"/>
          <w:rFonts w:eastAsia="B Badr" w:hint="cs"/>
          <w:rtl/>
        </w:rPr>
        <w:t>:</w:t>
      </w:r>
      <w:r w:rsidRPr="008C054F">
        <w:rPr>
          <w:rStyle w:val="Char1"/>
          <w:rFonts w:eastAsia="B Badr"/>
          <w:rtl/>
        </w:rPr>
        <w:t xml:space="preserve"> إنه حرام ول</w:t>
      </w:r>
      <w:r w:rsidR="002E4F71" w:rsidRPr="008C054F">
        <w:rPr>
          <w:rStyle w:val="Char1"/>
          <w:rFonts w:eastAsia="B Badr"/>
          <w:rtl/>
        </w:rPr>
        <w:t>ك</w:t>
      </w:r>
      <w:r w:rsidRPr="008C054F">
        <w:rPr>
          <w:rStyle w:val="Char1"/>
          <w:rFonts w:eastAsia="B Badr"/>
          <w:rtl/>
        </w:rPr>
        <w:t>ن تتر</w:t>
      </w:r>
      <w:r w:rsidR="002E4F71" w:rsidRPr="008C054F">
        <w:rPr>
          <w:rStyle w:val="Char1"/>
          <w:rFonts w:eastAsia="B Badr"/>
          <w:rtl/>
        </w:rPr>
        <w:t>ك</w:t>
      </w:r>
      <w:r w:rsidRPr="008C054F">
        <w:rPr>
          <w:rStyle w:val="Char1"/>
          <w:rFonts w:eastAsia="B Badr"/>
          <w:rtl/>
        </w:rPr>
        <w:t>ه تتنزه عنه إن ف</w:t>
      </w:r>
      <w:r w:rsidR="00D707F7">
        <w:rPr>
          <w:rStyle w:val="Char1"/>
          <w:rFonts w:eastAsia="B Badr" w:hint="cs"/>
          <w:rtl/>
        </w:rPr>
        <w:t>ي</w:t>
      </w:r>
      <w:r w:rsidR="00D707F7">
        <w:rPr>
          <w:rStyle w:val="Char1"/>
          <w:rFonts w:eastAsia="B Badr"/>
          <w:rtl/>
        </w:rPr>
        <w:t xml:space="preserve"> آنیتهم الخمر و</w:t>
      </w:r>
      <w:r w:rsidRPr="008C054F">
        <w:rPr>
          <w:rStyle w:val="Char1"/>
          <w:rFonts w:eastAsia="B Badr"/>
          <w:rtl/>
        </w:rPr>
        <w:t>لحم الخنزیر</w:t>
      </w:r>
      <w:r w:rsidR="00515C3C" w:rsidRPr="00D707F7">
        <w:rPr>
          <w:rStyle w:val="Char8"/>
          <w:rFonts w:eastAsia="B Badr" w:hint="cs"/>
          <w:rtl/>
        </w:rPr>
        <w:t>»</w:t>
      </w:r>
      <w:r w:rsidRPr="008C054F">
        <w:rPr>
          <w:rStyle w:val="FootnoteReference"/>
          <w:rFonts w:cs="B Lotus"/>
          <w:rtl/>
        </w:rPr>
        <w:footnoteReference w:id="172"/>
      </w:r>
      <w:r w:rsidR="00515C3C" w:rsidRPr="00D707F7">
        <w:rPr>
          <w:rFonts w:hint="cs"/>
          <w:rtl/>
        </w:rPr>
        <w:t>.</w:t>
      </w:r>
      <w:r w:rsidR="00122FE6">
        <w:rPr>
          <w:rFonts w:hint="cs"/>
          <w:spacing w:val="-2"/>
          <w:rtl/>
        </w:rPr>
        <w:t xml:space="preserve"> </w:t>
      </w:r>
      <w:r w:rsidRPr="00D707F7">
        <w:rPr>
          <w:rFonts w:hint="cs"/>
          <w:spacing w:val="-2"/>
          <w:rtl/>
        </w:rPr>
        <w:t xml:space="preserve">یعنی: </w:t>
      </w:r>
      <w:r w:rsidRPr="00D707F7">
        <w:rPr>
          <w:rStyle w:val="Char8"/>
          <w:rFonts w:hint="cs"/>
          <w:spacing w:val="-2"/>
          <w:rtl/>
        </w:rPr>
        <w:t>«</w:t>
      </w:r>
      <w:r w:rsidRPr="00D707F7">
        <w:rPr>
          <w:rFonts w:hint="cs"/>
          <w:spacing w:val="-2"/>
          <w:rtl/>
        </w:rPr>
        <w:t>دربار</w:t>
      </w:r>
      <w:r w:rsidR="002E4F71" w:rsidRPr="00D707F7">
        <w:rPr>
          <w:rFonts w:hint="cs"/>
          <w:spacing w:val="-2"/>
          <w:rtl/>
        </w:rPr>
        <w:t>ه</w:t>
      </w:r>
      <w:r w:rsidRPr="00D707F7">
        <w:rPr>
          <w:rFonts w:hint="cs"/>
          <w:spacing w:val="-2"/>
          <w:rtl/>
        </w:rPr>
        <w:t xml:space="preserve"> غذای اهل کتاب چه می‌گویی؟ فرمود آن را مخور، سپس لحظه‌ای سکوت کرد و دوباره فرمود: آن را مخور. باز لحظه‌ای سکوت نمود آنگاه گفت: غذایشان را مخور ولی آن را ترک مکن که بگویی حرام است لیکن به لحاظ رعایت پاکی، ترکش بکن چون در ظروف آنان شراب و گوشت خوک ریخته می‌شود</w:t>
      </w:r>
      <w:r w:rsidRPr="00D707F7">
        <w:rPr>
          <w:rStyle w:val="Char8"/>
          <w:rFonts w:hint="cs"/>
          <w:spacing w:val="-2"/>
          <w:rtl/>
        </w:rPr>
        <w:t>»</w:t>
      </w:r>
      <w:r w:rsidRPr="00D707F7">
        <w:rPr>
          <w:rFonts w:hint="cs"/>
          <w:spacing w:val="-2"/>
          <w:rtl/>
        </w:rPr>
        <w:t xml:space="preserve">. </w:t>
      </w:r>
    </w:p>
    <w:p w:rsidR="00F715FD" w:rsidRPr="008C054F" w:rsidRDefault="00F715FD" w:rsidP="00545FE2">
      <w:pPr>
        <w:pStyle w:val="a8"/>
        <w:rPr>
          <w:rtl/>
        </w:rPr>
      </w:pPr>
      <w:r w:rsidRPr="008C054F">
        <w:rPr>
          <w:rFonts w:hint="cs"/>
          <w:rtl/>
        </w:rPr>
        <w:t>و نیز در صحیح</w:t>
      </w:r>
      <w:r w:rsidR="002E4F71" w:rsidRPr="008C054F">
        <w:rPr>
          <w:rFonts w:hint="cs"/>
          <w:rtl/>
        </w:rPr>
        <w:t>ه</w:t>
      </w:r>
      <w:r w:rsidRPr="008C054F">
        <w:rPr>
          <w:rFonts w:hint="cs"/>
          <w:rtl/>
        </w:rPr>
        <w:t xml:space="preserve"> ابراهیم‌بن أبی‌محمود می‌خوانیم که گفت به امام ابوالحسن رضا</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عرض کردم: </w:t>
      </w:r>
    </w:p>
    <w:p w:rsidR="00F715FD" w:rsidRPr="00751B90" w:rsidRDefault="00F715FD" w:rsidP="00751B90">
      <w:pPr>
        <w:pStyle w:val="a4"/>
        <w:spacing w:line="240" w:lineRule="auto"/>
        <w:rPr>
          <w:rStyle w:val="Char4"/>
          <w:rtl/>
        </w:rPr>
      </w:pPr>
      <w:r w:rsidRPr="008C054F">
        <w:rPr>
          <w:rStyle w:val="Char8"/>
          <w:rFonts w:hint="cs"/>
          <w:rtl/>
        </w:rPr>
        <w:t>«</w:t>
      </w:r>
      <w:r w:rsidRPr="008C054F">
        <w:rPr>
          <w:rtl/>
        </w:rPr>
        <w:t>الجاریة النصرانیة تخدم</w:t>
      </w:r>
      <w:r w:rsidR="002E4F71" w:rsidRPr="008C054F">
        <w:rPr>
          <w:rtl/>
        </w:rPr>
        <w:t>ك</w:t>
      </w:r>
      <w:r w:rsidRPr="008C054F">
        <w:rPr>
          <w:rtl/>
        </w:rPr>
        <w:t xml:space="preserve"> وأنت تعلم أنها نصرانیة لاتتوضا ولا</w:t>
      </w:r>
      <w:r w:rsidRPr="008C054F">
        <w:rPr>
          <w:rFonts w:hint="cs"/>
          <w:rtl/>
        </w:rPr>
        <w:t xml:space="preserve"> </w:t>
      </w:r>
      <w:r w:rsidRPr="008C054F">
        <w:rPr>
          <w:rtl/>
        </w:rPr>
        <w:t>تغتسل من جنابة! قال: لابأس تغسل یدیها</w:t>
      </w:r>
      <w:r w:rsidR="00515C3C" w:rsidRPr="008C054F">
        <w:rPr>
          <w:rStyle w:val="Char8"/>
          <w:rFonts w:hint="cs"/>
          <w:rtl/>
        </w:rPr>
        <w:t>»</w:t>
      </w:r>
      <w:r w:rsidRPr="008C054F">
        <w:rPr>
          <w:rtl/>
        </w:rPr>
        <w:t xml:space="preserve">. </w:t>
      </w:r>
      <w:r w:rsidR="00751B90">
        <w:rPr>
          <w:rFonts w:hint="cs"/>
          <w:rtl/>
        </w:rPr>
        <w:t xml:space="preserve"> </w:t>
      </w:r>
      <w:r w:rsidRPr="00751B90">
        <w:rPr>
          <w:rStyle w:val="Char4"/>
          <w:rFonts w:hint="cs"/>
          <w:rtl/>
        </w:rPr>
        <w:t xml:space="preserve">یعنی: </w:t>
      </w:r>
      <w:r w:rsidR="00751B90">
        <w:rPr>
          <w:rStyle w:val="Char4"/>
          <w:rFonts w:cs="Traditional Arabic" w:hint="cs"/>
          <w:rtl/>
        </w:rPr>
        <w:t>«</w:t>
      </w:r>
      <w:r w:rsidRPr="00751B90">
        <w:rPr>
          <w:rStyle w:val="Char4"/>
          <w:rFonts w:hint="cs"/>
          <w:rtl/>
        </w:rPr>
        <w:t>دختر نصرانی در خدمت تو است و خود می‌دانی که آئین نصرانیت دارد و وضوء نمی‌سازد و هیچگاه از جنابت غسل نمی‌کند! فرمود: باکی نیست، دست‌های خود را می‌شوید</w:t>
      </w:r>
      <w:r w:rsidR="00751B90">
        <w:rPr>
          <w:rStyle w:val="Char4"/>
          <w:rFonts w:cs="Traditional Arabic" w:hint="cs"/>
          <w:rtl/>
        </w:rPr>
        <w:t>»</w:t>
      </w:r>
      <w:r w:rsidRPr="00751B90">
        <w:rPr>
          <w:rStyle w:val="Char4"/>
          <w:rFonts w:hint="cs"/>
          <w:rtl/>
        </w:rPr>
        <w:t xml:space="preserve">. </w:t>
      </w:r>
    </w:p>
    <w:p w:rsidR="00F715FD" w:rsidRPr="008C054F" w:rsidRDefault="00F715FD" w:rsidP="00545FE2">
      <w:pPr>
        <w:pStyle w:val="a8"/>
        <w:rPr>
          <w:rtl/>
        </w:rPr>
      </w:pPr>
      <w:r w:rsidRPr="008C054F">
        <w:rPr>
          <w:rFonts w:hint="cs"/>
          <w:rtl/>
        </w:rPr>
        <w:t>و ما می‌دانیم چیزی که ذاتاً نجس باشد هرگز با شستشو، پاک نمی‌گردد و مگر آنکه به نجاست عارضی آلوده باشد.</w:t>
      </w:r>
    </w:p>
    <w:p w:rsidR="00F715FD" w:rsidRPr="00545FE2" w:rsidRDefault="00F715FD" w:rsidP="00545FE2">
      <w:pPr>
        <w:pStyle w:val="a8"/>
        <w:rPr>
          <w:rtl/>
        </w:rPr>
      </w:pPr>
      <w:r w:rsidRPr="00545FE2">
        <w:rPr>
          <w:rFonts w:hint="cs"/>
          <w:rtl/>
        </w:rPr>
        <w:t xml:space="preserve">خلاصه آنکه با بهره‌گیری از خود روایت می‌توان تعارض آنها را برطرف ساخت و اگر میسر نشد لازمست بنابر «اخبار علاجیه» عمل کرد که در رأس آنها، «عرضه داشتن حدیث بر قرآن» است و ما از دیدگاه قرآنی، طهارت اهل کتاب را اجمالاً بررسی نمودیم. </w:t>
      </w:r>
    </w:p>
    <w:p w:rsidR="00F715FD" w:rsidRPr="008C054F" w:rsidRDefault="00F715FD" w:rsidP="00751B90">
      <w:pPr>
        <w:pStyle w:val="a8"/>
        <w:spacing w:line="240" w:lineRule="auto"/>
        <w:rPr>
          <w:rtl/>
        </w:rPr>
      </w:pPr>
      <w:r w:rsidRPr="008C054F">
        <w:rPr>
          <w:rFonts w:hint="cs"/>
          <w:rtl/>
        </w:rPr>
        <w:t xml:space="preserve">2- و باز کاشف الغطاء می‌نویسد: </w:t>
      </w:r>
    </w:p>
    <w:p w:rsidR="00F715FD" w:rsidRPr="00D707F7" w:rsidRDefault="00F715FD" w:rsidP="00751B90">
      <w:pPr>
        <w:pStyle w:val="a8"/>
        <w:spacing w:line="240" w:lineRule="auto"/>
        <w:rPr>
          <w:spacing w:val="-4"/>
          <w:rtl/>
        </w:rPr>
      </w:pPr>
      <w:r w:rsidRPr="00D707F7">
        <w:rPr>
          <w:rStyle w:val="Char8"/>
          <w:rFonts w:eastAsia="B Badr" w:hint="cs"/>
          <w:spacing w:val="-4"/>
          <w:rtl/>
        </w:rPr>
        <w:t>«</w:t>
      </w:r>
      <w:r w:rsidRPr="00D707F7">
        <w:rPr>
          <w:rStyle w:val="Char1"/>
          <w:rFonts w:eastAsia="B Badr"/>
          <w:spacing w:val="-4"/>
          <w:rtl/>
        </w:rPr>
        <w:t>و منها ما نقل عن بعضهم من</w:t>
      </w:r>
      <w:r w:rsidR="00D707F7" w:rsidRPr="00D707F7">
        <w:rPr>
          <w:rStyle w:val="Char1"/>
          <w:rFonts w:eastAsia="B Badr"/>
          <w:spacing w:val="-4"/>
          <w:rtl/>
        </w:rPr>
        <w:t xml:space="preserve"> نجاسة الحدید لبعض روایات یظهرو</w:t>
      </w:r>
      <w:r w:rsidRPr="00D707F7">
        <w:rPr>
          <w:rStyle w:val="Char1"/>
          <w:rFonts w:eastAsia="B Badr"/>
          <w:spacing w:val="-4"/>
          <w:rtl/>
        </w:rPr>
        <w:t>منها ذل</w:t>
      </w:r>
      <w:r w:rsidR="002E4F71" w:rsidRPr="00D707F7">
        <w:rPr>
          <w:rStyle w:val="Char1"/>
          <w:rFonts w:eastAsia="B Badr"/>
          <w:spacing w:val="-4"/>
          <w:rtl/>
        </w:rPr>
        <w:t>ك</w:t>
      </w:r>
      <w:r w:rsidRPr="00D707F7">
        <w:rPr>
          <w:rStyle w:val="Char1"/>
          <w:rFonts w:eastAsia="B Badr"/>
          <w:spacing w:val="-4"/>
          <w:rtl/>
        </w:rPr>
        <w:t>، معارضة بأقوی منها...</w:t>
      </w:r>
      <w:r w:rsidRPr="00D707F7">
        <w:rPr>
          <w:rStyle w:val="Char8"/>
          <w:rFonts w:eastAsia="B Badr"/>
          <w:spacing w:val="-4"/>
          <w:rtl/>
        </w:rPr>
        <w:t>»</w:t>
      </w:r>
      <w:r w:rsidRPr="00D707F7">
        <w:rPr>
          <w:rFonts w:hint="cs"/>
          <w:spacing w:val="-4"/>
          <w:rtl/>
        </w:rPr>
        <w:t xml:space="preserve"> یعنی: </w:t>
      </w:r>
      <w:r w:rsidRPr="00D707F7">
        <w:rPr>
          <w:rStyle w:val="Char8"/>
          <w:rFonts w:hint="cs"/>
          <w:spacing w:val="-4"/>
          <w:rtl/>
        </w:rPr>
        <w:t>«</w:t>
      </w:r>
      <w:r w:rsidRPr="00D707F7">
        <w:rPr>
          <w:rFonts w:hint="cs"/>
          <w:spacing w:val="-4"/>
          <w:rtl/>
        </w:rPr>
        <w:t>از آن جمله، از بعضی اخباری‌ها نقل شده که بنابر ظاهر پاره‌ای روایات، به نجاست آهن معتقد شده‌اند در حالی که احادیث قوی‌تری با روایات مزبور در تعارض است...</w:t>
      </w:r>
      <w:r w:rsidRPr="00D707F7">
        <w:rPr>
          <w:rStyle w:val="Char8"/>
          <w:rFonts w:hint="cs"/>
          <w:spacing w:val="-4"/>
          <w:rtl/>
        </w:rPr>
        <w:t>»</w:t>
      </w:r>
      <w:r w:rsidRPr="00D707F7">
        <w:rPr>
          <w:rFonts w:hint="cs"/>
          <w:spacing w:val="-4"/>
          <w:rtl/>
        </w:rPr>
        <w:t xml:space="preserve">. باید دانست که شیخ حر عاملی در کتاب الطهاره از وسایل الشیعه، روایت نجاست آهن را گزارش کرده است و می‌نویسد: </w:t>
      </w:r>
    </w:p>
    <w:p w:rsidR="00F715FD" w:rsidRPr="00751B90" w:rsidRDefault="00F715FD" w:rsidP="00751B90">
      <w:pPr>
        <w:pStyle w:val="a8"/>
        <w:spacing w:line="240" w:lineRule="auto"/>
        <w:rPr>
          <w:spacing w:val="-4"/>
          <w:rtl/>
        </w:rPr>
      </w:pPr>
      <w:r w:rsidRPr="00751B90">
        <w:rPr>
          <w:rStyle w:val="Char8"/>
          <w:rFonts w:eastAsia="B Badr" w:hint="cs"/>
          <w:spacing w:val="-4"/>
          <w:rtl/>
        </w:rPr>
        <w:t>«</w:t>
      </w:r>
      <w:r w:rsidRPr="00751B90">
        <w:rPr>
          <w:rStyle w:val="Char1"/>
          <w:rFonts w:eastAsia="B Badr"/>
          <w:spacing w:val="-4"/>
          <w:rtl/>
        </w:rPr>
        <w:t>محمدبن الحسن بالأسناد عن عمار عن أبی عبدالله</w:t>
      </w:r>
      <w:r w:rsidRPr="00751B90">
        <w:rPr>
          <w:rStyle w:val="Char1"/>
          <w:rFonts w:eastAsia="B Badr"/>
          <w:spacing w:val="-4"/>
        </w:rPr>
        <w:sym w:font="AGA Arabesque" w:char="F075"/>
      </w:r>
      <w:r w:rsidRPr="00751B90">
        <w:rPr>
          <w:rStyle w:val="Char1"/>
          <w:rFonts w:eastAsia="B Badr"/>
          <w:spacing w:val="-4"/>
        </w:rPr>
        <w:t xml:space="preserve"> </w:t>
      </w:r>
      <w:r w:rsidRPr="00751B90">
        <w:rPr>
          <w:rStyle w:val="Char1"/>
          <w:rFonts w:eastAsia="B Badr"/>
          <w:spacing w:val="-4"/>
          <w:rtl/>
        </w:rPr>
        <w:t xml:space="preserve"> ف</w:t>
      </w:r>
      <w:r w:rsidR="00D707F7" w:rsidRPr="00751B90">
        <w:rPr>
          <w:rStyle w:val="Char1"/>
          <w:rFonts w:eastAsia="B Badr" w:hint="cs"/>
          <w:spacing w:val="-4"/>
          <w:rtl/>
        </w:rPr>
        <w:t>ي</w:t>
      </w:r>
      <w:r w:rsidRPr="00751B90">
        <w:rPr>
          <w:rStyle w:val="Char1"/>
          <w:rFonts w:eastAsia="B Badr"/>
          <w:spacing w:val="-4"/>
          <w:rtl/>
        </w:rPr>
        <w:t xml:space="preserve"> الرجل إذا قص أظفاره بالحدید أوجز شعره أو حلق قفاه فإن علیه أن یمسحه بال</w:t>
      </w:r>
      <w:r w:rsidR="00D707F7" w:rsidRPr="00751B90">
        <w:rPr>
          <w:rStyle w:val="Char1"/>
          <w:rFonts w:eastAsia="B Badr" w:hint="cs"/>
          <w:spacing w:val="-4"/>
          <w:rtl/>
        </w:rPr>
        <w:t>ـ</w:t>
      </w:r>
      <w:r w:rsidRPr="00751B90">
        <w:rPr>
          <w:rStyle w:val="Char1"/>
          <w:rFonts w:eastAsia="B Badr"/>
          <w:spacing w:val="-4"/>
          <w:rtl/>
        </w:rPr>
        <w:t xml:space="preserve">ماء قبل أن یصلی. سأل: فإن صلی </w:t>
      </w:r>
      <w:r w:rsidR="00D707F7" w:rsidRPr="00751B90">
        <w:rPr>
          <w:rStyle w:val="Char1"/>
          <w:rFonts w:eastAsia="B Badr"/>
          <w:spacing w:val="-4"/>
          <w:rtl/>
        </w:rPr>
        <w:t>و</w:t>
      </w:r>
      <w:r w:rsidRPr="00751B90">
        <w:rPr>
          <w:rStyle w:val="Char1"/>
          <w:rFonts w:eastAsia="B Badr"/>
          <w:spacing w:val="-4"/>
          <w:rtl/>
        </w:rPr>
        <w:t>لم یسمح من ذل</w:t>
      </w:r>
      <w:r w:rsidR="002E4F71" w:rsidRPr="00751B90">
        <w:rPr>
          <w:rStyle w:val="Char1"/>
          <w:rFonts w:eastAsia="B Badr"/>
          <w:spacing w:val="-4"/>
          <w:rtl/>
        </w:rPr>
        <w:t>ك</w:t>
      </w:r>
      <w:r w:rsidRPr="00751B90">
        <w:rPr>
          <w:rStyle w:val="Char1"/>
          <w:rFonts w:eastAsia="B Badr"/>
          <w:spacing w:val="-4"/>
          <w:rtl/>
        </w:rPr>
        <w:t xml:space="preserve"> بال</w:t>
      </w:r>
      <w:r w:rsidR="00D707F7" w:rsidRPr="00751B90">
        <w:rPr>
          <w:rStyle w:val="Char1"/>
          <w:rFonts w:eastAsia="B Badr" w:hint="cs"/>
          <w:spacing w:val="-4"/>
          <w:rtl/>
        </w:rPr>
        <w:t>ـ</w:t>
      </w:r>
      <w:r w:rsidRPr="00751B90">
        <w:rPr>
          <w:rStyle w:val="Char1"/>
          <w:rFonts w:eastAsia="B Badr"/>
          <w:spacing w:val="-4"/>
          <w:rtl/>
        </w:rPr>
        <w:t>ماء؟ قال</w:t>
      </w:r>
      <w:r w:rsidRPr="00751B90">
        <w:rPr>
          <w:rStyle w:val="Char1"/>
          <w:rFonts w:eastAsia="B Badr"/>
          <w:spacing w:val="-4"/>
        </w:rPr>
        <w:sym w:font="AGA Arabesque" w:char="F075"/>
      </w:r>
      <w:r w:rsidRPr="00751B90">
        <w:rPr>
          <w:rStyle w:val="Char1"/>
          <w:rFonts w:eastAsia="B Badr"/>
          <w:spacing w:val="-4"/>
        </w:rPr>
        <w:t xml:space="preserve"> </w:t>
      </w:r>
      <w:r w:rsidR="00D707F7" w:rsidRPr="00751B90">
        <w:rPr>
          <w:rStyle w:val="Char1"/>
          <w:rFonts w:eastAsia="B Badr"/>
          <w:spacing w:val="-4"/>
          <w:rtl/>
        </w:rPr>
        <w:t>: یعید الصلوة لأن الحدید نجس وقال لأن الحدید لباس أهل النار و</w:t>
      </w:r>
      <w:r w:rsidRPr="00751B90">
        <w:rPr>
          <w:rStyle w:val="Char1"/>
          <w:rFonts w:eastAsia="B Badr"/>
          <w:spacing w:val="-4"/>
          <w:rtl/>
        </w:rPr>
        <w:t>الذهب لباس أهل الجنة</w:t>
      </w:r>
      <w:r w:rsidR="00515C3C" w:rsidRPr="00751B90">
        <w:rPr>
          <w:rStyle w:val="Char8"/>
          <w:rFonts w:eastAsia="B Badr" w:hint="cs"/>
          <w:spacing w:val="-4"/>
          <w:rtl/>
        </w:rPr>
        <w:t>»</w:t>
      </w:r>
      <w:r w:rsidRPr="00751B90">
        <w:rPr>
          <w:rStyle w:val="FootnoteReference"/>
          <w:rFonts w:cs="B Lotus"/>
          <w:spacing w:val="-4"/>
          <w:rtl/>
        </w:rPr>
        <w:footnoteReference w:id="173"/>
      </w:r>
      <w:r w:rsidR="00515C3C" w:rsidRPr="00751B90">
        <w:rPr>
          <w:rFonts w:hint="cs"/>
          <w:spacing w:val="-4"/>
          <w:rtl/>
        </w:rPr>
        <w:t>.</w:t>
      </w:r>
      <w:r w:rsidR="00122FE6" w:rsidRPr="00751B90">
        <w:rPr>
          <w:rFonts w:hint="cs"/>
          <w:spacing w:val="-4"/>
          <w:rtl/>
        </w:rPr>
        <w:t xml:space="preserve"> </w:t>
      </w:r>
      <w:r w:rsidRPr="00751B90">
        <w:rPr>
          <w:rFonts w:hint="cs"/>
          <w:spacing w:val="-4"/>
          <w:rtl/>
        </w:rPr>
        <w:t xml:space="preserve">یعنی: </w:t>
      </w:r>
      <w:r w:rsidRPr="00751B90">
        <w:rPr>
          <w:rStyle w:val="Char8"/>
          <w:rFonts w:hint="cs"/>
          <w:spacing w:val="-4"/>
          <w:rtl/>
        </w:rPr>
        <w:t>«</w:t>
      </w:r>
      <w:r w:rsidRPr="00751B90">
        <w:rPr>
          <w:rFonts w:hint="cs"/>
          <w:spacing w:val="-4"/>
          <w:rtl/>
        </w:rPr>
        <w:t>محمدبن حسن (شیخ طوسی) به اسناد خود از عمار از آبی‌عبدالله صادق</w:t>
      </w:r>
      <w:r w:rsidR="00D707F7" w:rsidRPr="00751B90">
        <w:rPr>
          <w:rFonts w:hint="cs"/>
          <w:spacing w:val="-4"/>
          <w:rtl/>
        </w:rPr>
        <w:t xml:space="preserve"> </w:t>
      </w:r>
      <w:r w:rsidRPr="00751B90">
        <w:rPr>
          <w:rFonts w:hint="cs"/>
          <w:spacing w:val="-4"/>
          <w:rtl/>
        </w:rPr>
        <w:sym w:font="AGA Arabesque" w:char="F075"/>
      </w:r>
      <w:r w:rsidRPr="00751B90">
        <w:rPr>
          <w:spacing w:val="-4"/>
          <w:rtl/>
        </w:rPr>
        <w:t xml:space="preserve"> </w:t>
      </w:r>
      <w:r w:rsidRPr="00751B90">
        <w:rPr>
          <w:rFonts w:hint="cs"/>
          <w:spacing w:val="-4"/>
          <w:rtl/>
        </w:rPr>
        <w:t xml:space="preserve"> دربار</w:t>
      </w:r>
      <w:r w:rsidR="002E4F71" w:rsidRPr="00751B90">
        <w:rPr>
          <w:rFonts w:hint="cs"/>
          <w:spacing w:val="-4"/>
          <w:rtl/>
        </w:rPr>
        <w:t>ه</w:t>
      </w:r>
      <w:r w:rsidRPr="00751B90">
        <w:rPr>
          <w:rFonts w:hint="cs"/>
          <w:spacing w:val="-4"/>
          <w:rtl/>
        </w:rPr>
        <w:t xml:space="preserve"> مردی روایت کرده که چون ناخن‌های خویش را با آهن (قیچی آهنین) بچیند یا مویش را قطع کند یا پُشت سرش را بتراشد، وظیفه دارد پیش از آنکه نماز گزارد، آن جایگاه را با آب بشوید. عمار (از امام</w:t>
      </w:r>
      <w:r w:rsidR="00D707F7" w:rsidRPr="00751B90">
        <w:rPr>
          <w:rFonts w:hint="cs"/>
          <w:spacing w:val="-4"/>
          <w:rtl/>
        </w:rPr>
        <w:t xml:space="preserve"> </w:t>
      </w:r>
      <w:r w:rsidRPr="00751B90">
        <w:rPr>
          <w:rFonts w:hint="cs"/>
          <w:spacing w:val="-4"/>
          <w:rtl/>
        </w:rPr>
        <w:sym w:font="AGA Arabesque" w:char="F075"/>
      </w:r>
      <w:r w:rsidRPr="00751B90">
        <w:rPr>
          <w:rFonts w:hint="cs"/>
          <w:spacing w:val="-4"/>
          <w:rtl/>
        </w:rPr>
        <w:t>) پرسید که اگر مرد، نماز گزارد ولی جایگاههای مذکور را با آب نشسته باشد (چه باشد بکند؟) امام</w:t>
      </w:r>
      <w:r w:rsidR="00D707F7" w:rsidRPr="00751B90">
        <w:rPr>
          <w:rFonts w:hint="cs"/>
          <w:spacing w:val="-4"/>
          <w:rtl/>
        </w:rPr>
        <w:t xml:space="preserve"> </w:t>
      </w:r>
      <w:r w:rsidRPr="00751B90">
        <w:rPr>
          <w:rFonts w:hint="cs"/>
          <w:spacing w:val="-4"/>
          <w:rtl/>
        </w:rPr>
        <w:sym w:font="AGA Arabesque" w:char="F075"/>
      </w:r>
      <w:r w:rsidRPr="00751B90">
        <w:rPr>
          <w:spacing w:val="-4"/>
          <w:rtl/>
        </w:rPr>
        <w:t xml:space="preserve"> </w:t>
      </w:r>
      <w:r w:rsidRPr="00751B90">
        <w:rPr>
          <w:rFonts w:hint="cs"/>
          <w:spacing w:val="-4"/>
          <w:rtl/>
        </w:rPr>
        <w:t xml:space="preserve"> فرمود: نماز را دوباره بخواند زیرا که آهن، نجس است و گفت: زیرا که آهن، لباس دوزخیان و طلا، جام</w:t>
      </w:r>
      <w:r w:rsidR="002E4F71" w:rsidRPr="00751B90">
        <w:rPr>
          <w:rFonts w:hint="cs"/>
          <w:spacing w:val="-4"/>
          <w:rtl/>
        </w:rPr>
        <w:t>ه</w:t>
      </w:r>
      <w:r w:rsidRPr="00751B90">
        <w:rPr>
          <w:rFonts w:hint="cs"/>
          <w:spacing w:val="-4"/>
          <w:rtl/>
        </w:rPr>
        <w:t xml:space="preserve"> بهشتیان است</w:t>
      </w:r>
      <w:r w:rsidRPr="00751B90">
        <w:rPr>
          <w:rStyle w:val="Char8"/>
          <w:rFonts w:hint="cs"/>
          <w:spacing w:val="-4"/>
          <w:rtl/>
        </w:rPr>
        <w:t>»</w:t>
      </w:r>
      <w:r w:rsidRPr="00751B90">
        <w:rPr>
          <w:rFonts w:hint="cs"/>
          <w:spacing w:val="-4"/>
          <w:rtl/>
        </w:rPr>
        <w:t xml:space="preserve">. </w:t>
      </w:r>
    </w:p>
    <w:p w:rsidR="00F715FD" w:rsidRPr="008C054F" w:rsidRDefault="00F715FD" w:rsidP="00751B90">
      <w:pPr>
        <w:pStyle w:val="a8"/>
        <w:spacing w:line="240" w:lineRule="auto"/>
        <w:rPr>
          <w:rtl/>
        </w:rPr>
      </w:pPr>
      <w:r w:rsidRPr="008C054F">
        <w:rPr>
          <w:rFonts w:hint="cs"/>
          <w:rtl/>
        </w:rPr>
        <w:t xml:space="preserve">شیخ حر عاملی در ذیل این حدیث می‌نویسد: </w:t>
      </w:r>
    </w:p>
    <w:p w:rsidR="00F715FD" w:rsidRPr="00751B90" w:rsidRDefault="00F715FD" w:rsidP="00751B90">
      <w:pPr>
        <w:pStyle w:val="a4"/>
        <w:spacing w:line="230" w:lineRule="auto"/>
        <w:rPr>
          <w:spacing w:val="-4"/>
          <w:rtl/>
        </w:rPr>
      </w:pPr>
      <w:r w:rsidRPr="00751B90">
        <w:rPr>
          <w:rStyle w:val="Char8"/>
          <w:rFonts w:hint="cs"/>
          <w:spacing w:val="-4"/>
          <w:rtl/>
        </w:rPr>
        <w:t>«</w:t>
      </w:r>
      <w:r w:rsidRPr="00751B90">
        <w:rPr>
          <w:spacing w:val="-4"/>
          <w:rtl/>
        </w:rPr>
        <w:t>أقول: ذ</w:t>
      </w:r>
      <w:r w:rsidR="002E4F71" w:rsidRPr="00751B90">
        <w:rPr>
          <w:spacing w:val="-4"/>
          <w:rtl/>
        </w:rPr>
        <w:t>ك</w:t>
      </w:r>
      <w:r w:rsidRPr="00751B90">
        <w:rPr>
          <w:spacing w:val="-4"/>
          <w:rtl/>
        </w:rPr>
        <w:t>ر الشیخ أنه محمول علی الاستحباب دون الإیجاب لأنه شاذ مخالف للأخبار ال</w:t>
      </w:r>
      <w:r w:rsidR="002E4F71" w:rsidRPr="00751B90">
        <w:rPr>
          <w:spacing w:val="-4"/>
          <w:rtl/>
        </w:rPr>
        <w:t>ك</w:t>
      </w:r>
      <w:r w:rsidRPr="00751B90">
        <w:rPr>
          <w:spacing w:val="-4"/>
          <w:rtl/>
        </w:rPr>
        <w:t>ثیرة</w:t>
      </w:r>
      <w:r w:rsidRPr="00751B90">
        <w:rPr>
          <w:rStyle w:val="Char8"/>
          <w:spacing w:val="-4"/>
          <w:rtl/>
        </w:rPr>
        <w:t>»</w:t>
      </w:r>
      <w:r w:rsidR="00122FE6" w:rsidRPr="00751B90">
        <w:rPr>
          <w:rFonts w:hint="cs"/>
          <w:spacing w:val="-4"/>
          <w:rtl/>
        </w:rPr>
        <w:t xml:space="preserve"> </w:t>
      </w:r>
      <w:r w:rsidRPr="00751B90">
        <w:rPr>
          <w:rStyle w:val="Char4"/>
          <w:rFonts w:hint="cs"/>
          <w:spacing w:val="-4"/>
          <w:rtl/>
        </w:rPr>
        <w:t>یعنی:</w:t>
      </w:r>
      <w:r w:rsidRPr="00751B90">
        <w:rPr>
          <w:rFonts w:hint="cs"/>
          <w:spacing w:val="-4"/>
          <w:rtl/>
        </w:rPr>
        <w:t xml:space="preserve"> </w:t>
      </w:r>
      <w:r w:rsidRPr="00751B90">
        <w:rPr>
          <w:rStyle w:val="Char8"/>
          <w:rFonts w:hint="cs"/>
          <w:spacing w:val="-4"/>
          <w:rtl/>
        </w:rPr>
        <w:t>«</w:t>
      </w:r>
      <w:r w:rsidRPr="00751B90">
        <w:rPr>
          <w:rFonts w:hint="cs"/>
          <w:spacing w:val="-4"/>
          <w:rtl/>
        </w:rPr>
        <w:t xml:space="preserve">گویم </w:t>
      </w:r>
      <w:r w:rsidRPr="00751B90">
        <w:rPr>
          <w:rStyle w:val="Char4"/>
          <w:rFonts w:hint="cs"/>
          <w:spacing w:val="-4"/>
          <w:rtl/>
        </w:rPr>
        <w:t>که شیخ طوسی فرموده این روایت، حمل بر استحباب می‌شود نه بر وجوب، زیرا که روایتی نادر است و با اخبار بسیاری مخالفت دارد</w:t>
      </w:r>
      <w:r w:rsidRPr="00751B90">
        <w:rPr>
          <w:rStyle w:val="Char8"/>
          <w:rFonts w:hint="cs"/>
          <w:spacing w:val="-4"/>
          <w:rtl/>
        </w:rPr>
        <w:t>»</w:t>
      </w:r>
      <w:r w:rsidRPr="00751B90">
        <w:rPr>
          <w:rStyle w:val="Char4"/>
          <w:rFonts w:hint="cs"/>
          <w:spacing w:val="-4"/>
          <w:rtl/>
        </w:rPr>
        <w:t xml:space="preserve">. </w:t>
      </w:r>
    </w:p>
    <w:p w:rsidR="00F715FD" w:rsidRPr="008C054F" w:rsidRDefault="00F715FD" w:rsidP="00545FE2">
      <w:pPr>
        <w:pStyle w:val="a8"/>
        <w:rPr>
          <w:rtl/>
        </w:rPr>
      </w:pPr>
      <w:r w:rsidRPr="008C054F">
        <w:rPr>
          <w:rFonts w:hint="cs"/>
          <w:rtl/>
        </w:rPr>
        <w:t>باید گفت که: توجیه شیخ الطائفه با ظاهر روایت چندان سازگار نیست زیرا در روایت مزبور، تعلیل و تصریح شده که آهن، نجس است و اعاد</w:t>
      </w:r>
      <w:r w:rsidR="002E4F71" w:rsidRPr="008C054F">
        <w:rPr>
          <w:rFonts w:hint="cs"/>
          <w:rtl/>
        </w:rPr>
        <w:t>ه</w:t>
      </w:r>
      <w:r w:rsidRPr="008C054F">
        <w:rPr>
          <w:rFonts w:hint="cs"/>
          <w:rtl/>
        </w:rPr>
        <w:t xml:space="preserve"> نماز با وجود نجا</w:t>
      </w:r>
      <w:r w:rsidR="00515C3C" w:rsidRPr="008C054F">
        <w:rPr>
          <w:rFonts w:hint="cs"/>
          <w:rtl/>
        </w:rPr>
        <w:t>ست، البته واجب می‌شود نه مستحب!.</w:t>
      </w:r>
    </w:p>
    <w:p w:rsidR="00F715FD" w:rsidRPr="008C054F" w:rsidRDefault="00F715FD" w:rsidP="00545FE2">
      <w:pPr>
        <w:pStyle w:val="a8"/>
        <w:spacing w:line="240" w:lineRule="auto"/>
        <w:rPr>
          <w:rtl/>
        </w:rPr>
      </w:pPr>
      <w:r w:rsidRPr="008C054F">
        <w:rPr>
          <w:rFonts w:hint="cs"/>
          <w:rtl/>
        </w:rPr>
        <w:t>از این رو شیخ حر عاملی چار</w:t>
      </w:r>
      <w:r w:rsidR="002E4F71" w:rsidRPr="008C054F">
        <w:rPr>
          <w:rFonts w:hint="cs"/>
          <w:rtl/>
        </w:rPr>
        <w:t>ه</w:t>
      </w:r>
      <w:r w:rsidRPr="008C054F">
        <w:rPr>
          <w:rFonts w:hint="cs"/>
          <w:rtl/>
        </w:rPr>
        <w:t xml:space="preserve"> دیگری اندیشیده و می‌نویسد: </w:t>
      </w:r>
      <w:r w:rsidRPr="008C054F">
        <w:rPr>
          <w:rStyle w:val="Char8"/>
          <w:rFonts w:eastAsia="B Badr" w:hint="cs"/>
          <w:rtl/>
        </w:rPr>
        <w:t>«</w:t>
      </w:r>
      <w:r w:rsidR="00D707F7">
        <w:rPr>
          <w:rStyle w:val="Char1"/>
          <w:rFonts w:eastAsia="B Badr"/>
          <w:rtl/>
        </w:rPr>
        <w:t>و</w:t>
      </w:r>
      <w:r w:rsidRPr="008C054F">
        <w:rPr>
          <w:rStyle w:val="Char1"/>
          <w:rFonts w:eastAsia="B Badr"/>
          <w:rtl/>
        </w:rPr>
        <w:t>یم</w:t>
      </w:r>
      <w:r w:rsidR="002E4F71" w:rsidRPr="008C054F">
        <w:rPr>
          <w:rStyle w:val="Char1"/>
          <w:rFonts w:eastAsia="B Badr"/>
          <w:rtl/>
        </w:rPr>
        <w:t>ك</w:t>
      </w:r>
      <w:r w:rsidRPr="008C054F">
        <w:rPr>
          <w:rStyle w:val="Char1"/>
          <w:rFonts w:eastAsia="B Badr"/>
          <w:rtl/>
        </w:rPr>
        <w:t>ن حمله علی التقیة!</w:t>
      </w:r>
      <w:r w:rsidRPr="00D707F7">
        <w:rPr>
          <w:rStyle w:val="Char8"/>
          <w:rFonts w:eastAsia="B Badr" w:hint="cs"/>
          <w:rtl/>
        </w:rPr>
        <w:t>»</w:t>
      </w:r>
      <w:r w:rsidRPr="008C054F">
        <w:rPr>
          <w:rFonts w:hint="cs"/>
          <w:rtl/>
        </w:rPr>
        <w:t xml:space="preserve"> </w:t>
      </w:r>
      <w:r w:rsidR="00515C3C" w:rsidRPr="008C054F">
        <w:rPr>
          <w:rStyle w:val="Char8"/>
          <w:rFonts w:hint="cs"/>
          <w:rtl/>
        </w:rPr>
        <w:t>«</w:t>
      </w:r>
      <w:r w:rsidRPr="008C054F">
        <w:rPr>
          <w:rFonts w:hint="cs"/>
          <w:rtl/>
        </w:rPr>
        <w:t>ممکن است این روایت را بر تقیه حمل کرد</w:t>
      </w:r>
      <w:r w:rsidR="00515C3C" w:rsidRPr="008C054F">
        <w:rPr>
          <w:rStyle w:val="Char8"/>
          <w:rFonts w:hint="cs"/>
          <w:rtl/>
        </w:rPr>
        <w:t>»</w:t>
      </w:r>
      <w:r w:rsidRPr="008C054F">
        <w:rPr>
          <w:rFonts w:hint="cs"/>
          <w:rtl/>
        </w:rPr>
        <w:t>. ولی توجیه شیخ حر نیز قانع‌کننده نیست زیرا از فقهای مشهور اهل سنت، کسی به نجاست آهن قائل نشده است و به فرض آنکه شخص غیر مشهوری از میان آنان چنین ادعایی نموده باشد، تقیه از او لازم نبوده است زیرا فقهای مشهور سنّی بر خلاف آن شخص فتوی داده بودند و لذا تقیه و موافقت امام صادق</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با رای وی، ضرورت نداشته است. پس هیچیک از این دو راه، مسئله را حل نمی‌کند و باید همچنان که ائم</w:t>
      </w:r>
      <w:r w:rsidR="002E4F71" w:rsidRPr="008C054F">
        <w:rPr>
          <w:rFonts w:hint="cs"/>
          <w:rtl/>
        </w:rPr>
        <w:t>ه</w:t>
      </w:r>
      <w:r w:rsidRPr="008C054F">
        <w:rPr>
          <w:rFonts w:hint="cs"/>
          <w:rtl/>
        </w:rPr>
        <w:t xml:space="preserve"> هدی</w:t>
      </w:r>
      <w:r w:rsidRPr="008C054F">
        <w:rPr>
          <w:rtl/>
        </w:rPr>
        <w:t xml:space="preserve"> </w:t>
      </w:r>
      <w:r w:rsidRPr="00D707F7">
        <w:rPr>
          <w:rStyle w:val="CTraditionalArabicChar"/>
          <w:rFonts w:hint="cs"/>
          <w:rtl/>
        </w:rPr>
        <w:t>‡</w:t>
      </w:r>
      <w:r w:rsidRPr="008C054F">
        <w:rPr>
          <w:rFonts w:hint="cs"/>
          <w:rtl/>
        </w:rPr>
        <w:t xml:space="preserve"> فرموده‌اند، روایت مذکور را بر قرآن کریم عرضه کرد و اگر با متن قرآن موافق بود، آن را پذیرفت و چنانچه موافق نبود، آن را ساختگی دانست یا احتمال داد ک</w:t>
      </w:r>
      <w:r w:rsidR="00D707F7">
        <w:rPr>
          <w:rFonts w:hint="cs"/>
          <w:rtl/>
        </w:rPr>
        <w:t>ه برای راوی آن، اشتباهی رخ داده</w:t>
      </w:r>
      <w:r w:rsidR="00D707F7">
        <w:rPr>
          <w:rFonts w:hint="eastAsia"/>
          <w:rtl/>
        </w:rPr>
        <w:t>‌</w:t>
      </w:r>
      <w:r w:rsidRPr="008C054F">
        <w:rPr>
          <w:rFonts w:hint="cs"/>
          <w:rtl/>
        </w:rPr>
        <w:t xml:space="preserve">است. </w:t>
      </w:r>
    </w:p>
    <w:p w:rsidR="00F715FD" w:rsidRPr="00545FE2" w:rsidRDefault="00F715FD" w:rsidP="00545FE2">
      <w:pPr>
        <w:pStyle w:val="a8"/>
        <w:rPr>
          <w:rtl/>
        </w:rPr>
      </w:pPr>
      <w:r w:rsidRPr="00545FE2">
        <w:rPr>
          <w:rFonts w:hint="cs"/>
          <w:rtl/>
        </w:rPr>
        <w:t>در قرآن کریم آمده است که مسلمانان در سفرهای جنگی با سلاح (آهنین) نماز گزارند و نفرموده تا اسلح</w:t>
      </w:r>
      <w:r w:rsidR="002E4F71" w:rsidRPr="00545FE2">
        <w:rPr>
          <w:rFonts w:hint="cs"/>
          <w:rtl/>
        </w:rPr>
        <w:t>ه</w:t>
      </w:r>
      <w:r w:rsidRPr="00545FE2">
        <w:rPr>
          <w:rFonts w:hint="cs"/>
          <w:rtl/>
        </w:rPr>
        <w:t xml:space="preserve"> خود را به کنار خویش نهند چنانکه در سور</w:t>
      </w:r>
      <w:r w:rsidR="002E4F71" w:rsidRPr="00545FE2">
        <w:rPr>
          <w:rFonts w:hint="cs"/>
          <w:rtl/>
        </w:rPr>
        <w:t>ه</w:t>
      </w:r>
      <w:r w:rsidRPr="00545FE2">
        <w:rPr>
          <w:rFonts w:hint="cs"/>
          <w:rtl/>
        </w:rPr>
        <w:t xml:space="preserve"> شریفه نساء می‌خوانیم: </w:t>
      </w:r>
    </w:p>
    <w:p w:rsidR="00F715FD" w:rsidRPr="008C054F" w:rsidRDefault="002E4F71" w:rsidP="00545FE2">
      <w:pPr>
        <w:pStyle w:val="af1"/>
        <w:rPr>
          <w:rtl/>
        </w:rPr>
      </w:pPr>
      <w:r w:rsidRPr="008C054F">
        <w:rPr>
          <w:rStyle w:val="Char8"/>
          <w:rFonts w:hint="cs"/>
          <w:rtl/>
        </w:rPr>
        <w:t>﴿</w:t>
      </w:r>
      <w:r w:rsidR="001748F6" w:rsidRPr="001748F6">
        <w:rPr>
          <w:rFonts w:hint="eastAsia"/>
          <w:rtl/>
        </w:rPr>
        <w:t>وَإِذَا</w:t>
      </w:r>
      <w:r w:rsidR="001748F6" w:rsidRPr="001748F6">
        <w:rPr>
          <w:rtl/>
        </w:rPr>
        <w:t xml:space="preserve"> </w:t>
      </w:r>
      <w:r w:rsidR="001748F6" w:rsidRPr="001748F6">
        <w:rPr>
          <w:rFonts w:hint="eastAsia"/>
          <w:rtl/>
        </w:rPr>
        <w:t>كُنتَ</w:t>
      </w:r>
      <w:r w:rsidR="001748F6" w:rsidRPr="001748F6">
        <w:rPr>
          <w:rtl/>
        </w:rPr>
        <w:t xml:space="preserve"> </w:t>
      </w:r>
      <w:r w:rsidR="001748F6" w:rsidRPr="001748F6">
        <w:rPr>
          <w:rFonts w:hint="eastAsia"/>
          <w:rtl/>
        </w:rPr>
        <w:t>فِيهِم</w:t>
      </w:r>
      <w:r w:rsidR="001748F6" w:rsidRPr="001748F6">
        <w:rPr>
          <w:rFonts w:hint="cs"/>
          <w:rtl/>
        </w:rPr>
        <w:t>ۡ</w:t>
      </w:r>
      <w:r w:rsidR="001748F6" w:rsidRPr="001748F6">
        <w:rPr>
          <w:rtl/>
        </w:rPr>
        <w:t xml:space="preserve"> </w:t>
      </w:r>
      <w:r w:rsidR="001748F6" w:rsidRPr="001748F6">
        <w:rPr>
          <w:rFonts w:hint="eastAsia"/>
          <w:rtl/>
        </w:rPr>
        <w:t>فَأَقَم</w:t>
      </w:r>
      <w:r w:rsidR="001748F6" w:rsidRPr="001748F6">
        <w:rPr>
          <w:rFonts w:hint="cs"/>
          <w:rtl/>
        </w:rPr>
        <w:t>ۡ</w:t>
      </w:r>
      <w:r w:rsidR="001748F6" w:rsidRPr="001748F6">
        <w:rPr>
          <w:rFonts w:hint="eastAsia"/>
          <w:rtl/>
        </w:rPr>
        <w:t>تَ</w:t>
      </w:r>
      <w:r w:rsidR="001748F6" w:rsidRPr="001748F6">
        <w:rPr>
          <w:rtl/>
        </w:rPr>
        <w:t xml:space="preserve"> </w:t>
      </w:r>
      <w:r w:rsidR="001748F6" w:rsidRPr="001748F6">
        <w:rPr>
          <w:rFonts w:hint="eastAsia"/>
          <w:rtl/>
        </w:rPr>
        <w:t>لَهُمُ</w:t>
      </w:r>
      <w:r w:rsidR="001748F6" w:rsidRPr="001748F6">
        <w:rPr>
          <w:rtl/>
        </w:rPr>
        <w:t xml:space="preserve"> </w:t>
      </w:r>
      <w:r w:rsidR="001748F6" w:rsidRPr="001748F6">
        <w:rPr>
          <w:rFonts w:hint="cs"/>
          <w:rtl/>
        </w:rPr>
        <w:t>ٱ</w:t>
      </w:r>
      <w:r w:rsidR="001748F6" w:rsidRPr="001748F6">
        <w:rPr>
          <w:rFonts w:hint="eastAsia"/>
          <w:rtl/>
        </w:rPr>
        <w:t>لصَّلَو</w:t>
      </w:r>
      <w:r w:rsidR="001748F6" w:rsidRPr="001748F6">
        <w:rPr>
          <w:rFonts w:hint="cs"/>
          <w:rtl/>
        </w:rPr>
        <w:t>ٰ</w:t>
      </w:r>
      <w:r w:rsidR="001748F6" w:rsidRPr="001748F6">
        <w:rPr>
          <w:rFonts w:hint="eastAsia"/>
          <w:rtl/>
        </w:rPr>
        <w:t>ةَ</w:t>
      </w:r>
      <w:r w:rsidR="001748F6" w:rsidRPr="001748F6">
        <w:rPr>
          <w:rtl/>
        </w:rPr>
        <w:t xml:space="preserve"> </w:t>
      </w:r>
      <w:r w:rsidR="001748F6" w:rsidRPr="001748F6">
        <w:rPr>
          <w:rFonts w:hint="eastAsia"/>
          <w:rtl/>
        </w:rPr>
        <w:t>فَل</w:t>
      </w:r>
      <w:r w:rsidR="001748F6" w:rsidRPr="001748F6">
        <w:rPr>
          <w:rFonts w:hint="cs"/>
          <w:rtl/>
        </w:rPr>
        <w:t>ۡ</w:t>
      </w:r>
      <w:r w:rsidR="001748F6" w:rsidRPr="001748F6">
        <w:rPr>
          <w:rFonts w:hint="eastAsia"/>
          <w:rtl/>
        </w:rPr>
        <w:t>تَقُم</w:t>
      </w:r>
      <w:r w:rsidR="001748F6" w:rsidRPr="001748F6">
        <w:rPr>
          <w:rFonts w:hint="cs"/>
          <w:rtl/>
        </w:rPr>
        <w:t>ۡ</w:t>
      </w:r>
      <w:r w:rsidR="001748F6" w:rsidRPr="001748F6">
        <w:rPr>
          <w:rtl/>
        </w:rPr>
        <w:t xml:space="preserve"> </w:t>
      </w:r>
      <w:r w:rsidR="001748F6" w:rsidRPr="001748F6">
        <w:rPr>
          <w:rFonts w:hint="eastAsia"/>
          <w:rtl/>
        </w:rPr>
        <w:t>طَا</w:t>
      </w:r>
      <w:r w:rsidR="001748F6" w:rsidRPr="001748F6">
        <w:rPr>
          <w:rFonts w:hint="cs"/>
          <w:rtl/>
        </w:rPr>
        <w:t>ٓ</w:t>
      </w:r>
      <w:r w:rsidR="001748F6" w:rsidRPr="001748F6">
        <w:rPr>
          <w:rFonts w:hint="eastAsia"/>
          <w:rtl/>
        </w:rPr>
        <w:t>ئِفَة</w:t>
      </w:r>
      <w:r w:rsidR="001748F6" w:rsidRPr="001748F6">
        <w:rPr>
          <w:rFonts w:hint="cs"/>
          <w:rtl/>
        </w:rPr>
        <w:t>ٞ</w:t>
      </w:r>
      <w:r w:rsidR="001748F6" w:rsidRPr="001748F6">
        <w:rPr>
          <w:rtl/>
        </w:rPr>
        <w:t xml:space="preserve"> </w:t>
      </w:r>
      <w:r w:rsidR="001748F6" w:rsidRPr="001748F6">
        <w:rPr>
          <w:rFonts w:hint="eastAsia"/>
          <w:rtl/>
        </w:rPr>
        <w:t>مِّن</w:t>
      </w:r>
      <w:r w:rsidR="001748F6" w:rsidRPr="001748F6">
        <w:rPr>
          <w:rFonts w:hint="cs"/>
          <w:rtl/>
        </w:rPr>
        <w:t>ۡ</w:t>
      </w:r>
      <w:r w:rsidR="001748F6" w:rsidRPr="001748F6">
        <w:rPr>
          <w:rFonts w:hint="eastAsia"/>
          <w:rtl/>
        </w:rPr>
        <w:t>هُم</w:t>
      </w:r>
      <w:r w:rsidR="001748F6" w:rsidRPr="001748F6">
        <w:rPr>
          <w:rtl/>
        </w:rPr>
        <w:t xml:space="preserve"> </w:t>
      </w:r>
      <w:r w:rsidR="001748F6" w:rsidRPr="001748F6">
        <w:rPr>
          <w:rFonts w:hint="eastAsia"/>
          <w:rtl/>
        </w:rPr>
        <w:t>مَّعَكَ</w:t>
      </w:r>
      <w:r w:rsidR="001748F6" w:rsidRPr="001748F6">
        <w:rPr>
          <w:rtl/>
        </w:rPr>
        <w:t xml:space="preserve"> </w:t>
      </w:r>
      <w:r w:rsidR="001748F6" w:rsidRPr="001748F6">
        <w:rPr>
          <w:rFonts w:hint="eastAsia"/>
          <w:rtl/>
        </w:rPr>
        <w:t>وَل</w:t>
      </w:r>
      <w:r w:rsidR="001748F6" w:rsidRPr="001748F6">
        <w:rPr>
          <w:rFonts w:hint="cs"/>
          <w:rtl/>
        </w:rPr>
        <w:t>ۡ</w:t>
      </w:r>
      <w:r w:rsidR="001748F6" w:rsidRPr="001748F6">
        <w:rPr>
          <w:rFonts w:hint="eastAsia"/>
          <w:rtl/>
        </w:rPr>
        <w:t>يَأ</w:t>
      </w:r>
      <w:r w:rsidR="001748F6" w:rsidRPr="001748F6">
        <w:rPr>
          <w:rFonts w:hint="cs"/>
          <w:rtl/>
        </w:rPr>
        <w:t>ۡ</w:t>
      </w:r>
      <w:r w:rsidR="001748F6" w:rsidRPr="001748F6">
        <w:rPr>
          <w:rFonts w:hint="eastAsia"/>
          <w:rtl/>
        </w:rPr>
        <w:t>خُذُو</w:t>
      </w:r>
      <w:r w:rsidR="001748F6" w:rsidRPr="001748F6">
        <w:rPr>
          <w:rFonts w:hint="cs"/>
          <w:rtl/>
        </w:rPr>
        <w:t>ٓ</w:t>
      </w:r>
      <w:r w:rsidR="001748F6" w:rsidRPr="001748F6">
        <w:rPr>
          <w:rFonts w:hint="eastAsia"/>
          <w:rtl/>
        </w:rPr>
        <w:t>اْ</w:t>
      </w:r>
      <w:r w:rsidR="001748F6" w:rsidRPr="001748F6">
        <w:rPr>
          <w:rtl/>
        </w:rPr>
        <w:t xml:space="preserve"> </w:t>
      </w:r>
      <w:r w:rsidR="001748F6" w:rsidRPr="001748F6">
        <w:rPr>
          <w:rFonts w:hint="eastAsia"/>
          <w:rtl/>
        </w:rPr>
        <w:t>أَس</w:t>
      </w:r>
      <w:r w:rsidR="001748F6" w:rsidRPr="001748F6">
        <w:rPr>
          <w:rFonts w:hint="cs"/>
          <w:rtl/>
        </w:rPr>
        <w:t>ۡ</w:t>
      </w:r>
      <w:r w:rsidR="001748F6" w:rsidRPr="001748F6">
        <w:rPr>
          <w:rFonts w:hint="eastAsia"/>
          <w:rtl/>
        </w:rPr>
        <w:t>لِحَتَهُم</w:t>
      </w:r>
      <w:r w:rsidR="001748F6" w:rsidRPr="001748F6">
        <w:rPr>
          <w:rFonts w:hint="cs"/>
          <w:rtl/>
        </w:rPr>
        <w:t>ۡ</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النساء: 102</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D707F7">
        <w:rPr>
          <w:rFonts w:hint="cs"/>
          <w:rtl/>
        </w:rPr>
        <w:t>و چون در</w:t>
      </w:r>
      <w:r w:rsidR="00F715FD" w:rsidRPr="008C054F">
        <w:rPr>
          <w:rFonts w:hint="cs"/>
          <w:rtl/>
        </w:rPr>
        <w:t>میان ایشان (یارانت) بودی و برای آنان نماز بپاداشتی، پس باید گروهی از آنها به همراه تو، به نماز برخیزند و باید اسلح</w:t>
      </w:r>
      <w:r w:rsidR="002E4F71" w:rsidRPr="008C054F">
        <w:rPr>
          <w:rFonts w:hint="cs"/>
          <w:rtl/>
        </w:rPr>
        <w:t>ه</w:t>
      </w:r>
      <w:r w:rsidR="00F715FD" w:rsidRPr="008C054F">
        <w:rPr>
          <w:rFonts w:hint="cs"/>
          <w:rtl/>
        </w:rPr>
        <w:t xml:space="preserve"> خود را برگیرند</w:t>
      </w:r>
      <w:r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بنابراین آهن، نجس نیست و باطل‌کنند</w:t>
      </w:r>
      <w:r w:rsidR="002E4F71" w:rsidRPr="008C054F">
        <w:rPr>
          <w:rFonts w:hint="cs"/>
          <w:rtl/>
        </w:rPr>
        <w:t>ه</w:t>
      </w:r>
      <w:r w:rsidRPr="008C054F">
        <w:rPr>
          <w:rFonts w:hint="cs"/>
          <w:rtl/>
        </w:rPr>
        <w:t xml:space="preserve"> نماز نمی‌باشد و قول عده‌ای از اخباری‌ها در این باره اعتباری ندارد. </w:t>
      </w:r>
    </w:p>
    <w:p w:rsidR="00F715FD" w:rsidRPr="008C054F" w:rsidRDefault="00F715FD" w:rsidP="00545FE2">
      <w:pPr>
        <w:pStyle w:val="a8"/>
        <w:rPr>
          <w:rtl/>
        </w:rPr>
      </w:pPr>
      <w:r w:rsidRPr="008C054F">
        <w:rPr>
          <w:rFonts w:hint="cs"/>
          <w:rtl/>
        </w:rPr>
        <w:t xml:space="preserve">3- همچنین کاشف الغطاء می‌نویسد: </w:t>
      </w:r>
    </w:p>
    <w:p w:rsidR="00F715FD" w:rsidRPr="00122FE6" w:rsidRDefault="00F715FD" w:rsidP="00545FE2">
      <w:pPr>
        <w:pStyle w:val="a4"/>
        <w:spacing w:line="240" w:lineRule="auto"/>
        <w:rPr>
          <w:spacing w:val="-2"/>
          <w:rtl/>
        </w:rPr>
      </w:pPr>
      <w:r w:rsidRPr="00122FE6">
        <w:rPr>
          <w:rStyle w:val="Char8"/>
          <w:rFonts w:hint="cs"/>
          <w:spacing w:val="-2"/>
          <w:rtl/>
        </w:rPr>
        <w:t>«</w:t>
      </w:r>
      <w:r w:rsidRPr="00122FE6">
        <w:rPr>
          <w:spacing w:val="-2"/>
          <w:rtl/>
        </w:rPr>
        <w:t>ومنها قول أکثر فضلائهم بعدهم نجاسة ماء القلیل بمجرد ال</w:t>
      </w:r>
      <w:r w:rsidR="00D707F7" w:rsidRPr="00122FE6">
        <w:rPr>
          <w:rFonts w:hint="cs"/>
          <w:spacing w:val="-2"/>
          <w:rtl/>
        </w:rPr>
        <w:t>ـ</w:t>
      </w:r>
      <w:r w:rsidRPr="00122FE6">
        <w:rPr>
          <w:spacing w:val="-2"/>
          <w:rtl/>
        </w:rPr>
        <w:t>ملاقاة ولم یوافقهم من أصحابنا سوی نزر قلیل عملاً ببعض الأخبار، معارضة بأقوی منها.</w:t>
      </w:r>
      <w:r w:rsidRPr="00122FE6">
        <w:rPr>
          <w:spacing w:val="-2"/>
        </w:rPr>
        <w:t>.</w:t>
      </w:r>
      <w:r w:rsidRPr="00122FE6">
        <w:rPr>
          <w:spacing w:val="-2"/>
          <w:rtl/>
        </w:rPr>
        <w:t>.</w:t>
      </w:r>
      <w:r w:rsidRPr="00122FE6">
        <w:rPr>
          <w:rStyle w:val="Char8"/>
          <w:spacing w:val="-2"/>
          <w:rtl/>
        </w:rPr>
        <w:t>»</w:t>
      </w:r>
      <w:r w:rsidR="00D707F7" w:rsidRPr="00122FE6">
        <w:rPr>
          <w:rStyle w:val="Char4"/>
          <w:rFonts w:hint="cs"/>
          <w:spacing w:val="-2"/>
          <w:rtl/>
        </w:rPr>
        <w:t>.</w:t>
      </w:r>
      <w:r w:rsidR="00122FE6" w:rsidRPr="00122FE6">
        <w:rPr>
          <w:rFonts w:hint="cs"/>
          <w:spacing w:val="-2"/>
          <w:rtl/>
        </w:rPr>
        <w:t xml:space="preserve"> </w:t>
      </w:r>
      <w:r w:rsidRPr="00751B90">
        <w:rPr>
          <w:rStyle w:val="Char4"/>
          <w:rFonts w:hint="cs"/>
          <w:rtl/>
        </w:rPr>
        <w:t>یعنی:</w:t>
      </w:r>
      <w:r w:rsidRPr="00122FE6">
        <w:rPr>
          <w:rFonts w:hint="cs"/>
          <w:spacing w:val="-2"/>
          <w:rtl/>
        </w:rPr>
        <w:t xml:space="preserve"> </w:t>
      </w:r>
      <w:r w:rsidRPr="00122FE6">
        <w:rPr>
          <w:rStyle w:val="Char8"/>
          <w:rFonts w:hint="cs"/>
          <w:spacing w:val="-2"/>
          <w:rtl/>
        </w:rPr>
        <w:t>«</w:t>
      </w:r>
      <w:r w:rsidRPr="00751B90">
        <w:rPr>
          <w:rStyle w:val="Char4"/>
          <w:rFonts w:hint="cs"/>
          <w:rtl/>
        </w:rPr>
        <w:t>از آن جمله، قول بیشتر فضلای اخباری است که آب قلیل به محض برخورد با شیء نجس، ناپاک نمی‌شود و از یاران ما (علمای امامیّه) جز افراد اندکی با ایشان موافقت ندارند. آنها خواسته‌اند به پاره‌ای از روایات عمل کنند در حالی که احادیث قوی‌تری با روایات مزبور در تعارض است</w:t>
      </w:r>
      <w:r w:rsidRPr="00122FE6">
        <w:rPr>
          <w:rStyle w:val="Char8"/>
          <w:rFonts w:hint="cs"/>
          <w:spacing w:val="-2"/>
          <w:rtl/>
        </w:rPr>
        <w:t>»</w:t>
      </w:r>
      <w:r w:rsidRPr="00751B90">
        <w:rPr>
          <w:rStyle w:val="Char4"/>
          <w:rFonts w:hint="cs"/>
          <w:rtl/>
        </w:rPr>
        <w:t>.</w:t>
      </w:r>
      <w:r w:rsidRPr="00122FE6">
        <w:rPr>
          <w:rFonts w:hint="cs"/>
          <w:spacing w:val="-2"/>
          <w:rtl/>
        </w:rPr>
        <w:t xml:space="preserve"> </w:t>
      </w:r>
    </w:p>
    <w:p w:rsidR="00F715FD" w:rsidRPr="00751B90" w:rsidRDefault="00F715FD" w:rsidP="00545FE2">
      <w:pPr>
        <w:pStyle w:val="a8"/>
        <w:spacing w:line="240" w:lineRule="auto"/>
        <w:rPr>
          <w:spacing w:val="-2"/>
          <w:rtl/>
        </w:rPr>
      </w:pPr>
      <w:r w:rsidRPr="00751B90">
        <w:rPr>
          <w:rFonts w:hint="cs"/>
          <w:spacing w:val="-2"/>
          <w:rtl/>
        </w:rPr>
        <w:t>نویسنده گوید: این اختلاف بر اثر آن پدید آمده است که در پاره‌ای از روایات می‌خوانیم: آب، پاک و پاک‌کننده است مگر آنکه اوصاف سه‌گانه‌اش یعنی رنگ یا مزه یا بوی آن به نجاست عوض شود. آبی که بدینسان دگرگون نشده، در اثر برخورد با اشیاء ناپاک، نجس نمی‌شود. در برخی از احادیث دیگر قید شده که آب مزبور باید به انداز</w:t>
      </w:r>
      <w:r w:rsidR="002E4F71" w:rsidRPr="00751B90">
        <w:rPr>
          <w:rFonts w:hint="cs"/>
          <w:spacing w:val="-2"/>
          <w:rtl/>
        </w:rPr>
        <w:t>ه</w:t>
      </w:r>
      <w:r w:rsidRPr="00751B90">
        <w:rPr>
          <w:rFonts w:hint="cs"/>
          <w:spacing w:val="-2"/>
          <w:rtl/>
        </w:rPr>
        <w:t xml:space="preserve"> «کُر» باشد و گرنه، آب «قلیل» در اثر ملاقات با اشیاء ناپاک، نجس خواهد شد هر چند اوصاف سه‌گانه‌اش دگرگون نشود. این دسته از روایات نزد عده‌ای از فقهای شیعی و سنی پذیرفته نشده و رسیدن به مقدار کُر را شرط عدم انفعال آب نمی‌دانند. ولی روایت نبوی</w:t>
      </w:r>
      <w:r w:rsidR="00D707F7" w:rsidRPr="00751B90">
        <w:rPr>
          <w:rFonts w:hint="cs"/>
          <w:spacing w:val="-2"/>
          <w:rtl/>
        </w:rPr>
        <w:t xml:space="preserve"> </w:t>
      </w:r>
      <w:r w:rsidRPr="00751B90">
        <w:rPr>
          <w:rFonts w:hint="cs"/>
          <w:spacing w:val="-2"/>
          <w:rtl/>
        </w:rPr>
        <w:sym w:font="AGA Arabesque" w:char="F072"/>
      </w:r>
      <w:r w:rsidRPr="00751B90">
        <w:rPr>
          <w:rFonts w:hint="cs"/>
          <w:spacing w:val="-2"/>
          <w:rtl/>
        </w:rPr>
        <w:t xml:space="preserve">: </w:t>
      </w:r>
      <w:r w:rsidRPr="00751B90">
        <w:rPr>
          <w:rStyle w:val="Char8"/>
          <w:rFonts w:eastAsia="B Badr" w:hint="cs"/>
          <w:spacing w:val="-2"/>
          <w:rtl/>
        </w:rPr>
        <w:t>«</w:t>
      </w:r>
      <w:r w:rsidR="00D707F7" w:rsidRPr="00751B90">
        <w:rPr>
          <w:rStyle w:val="Char3"/>
          <w:rFonts w:hint="eastAsia"/>
          <w:spacing w:val="-2"/>
          <w:rtl/>
        </w:rPr>
        <w:t>إِذَا</w:t>
      </w:r>
      <w:r w:rsidR="00D707F7" w:rsidRPr="00751B90">
        <w:rPr>
          <w:rStyle w:val="Char3"/>
          <w:spacing w:val="-2"/>
          <w:rtl/>
        </w:rPr>
        <w:t xml:space="preserve"> </w:t>
      </w:r>
      <w:r w:rsidR="00D707F7" w:rsidRPr="00751B90">
        <w:rPr>
          <w:rStyle w:val="Char3"/>
          <w:rFonts w:hint="eastAsia"/>
          <w:spacing w:val="-2"/>
          <w:rtl/>
        </w:rPr>
        <w:t>بَلَغَ</w:t>
      </w:r>
      <w:r w:rsidR="00D707F7" w:rsidRPr="00751B90">
        <w:rPr>
          <w:rStyle w:val="Char3"/>
          <w:spacing w:val="-2"/>
          <w:rtl/>
        </w:rPr>
        <w:t xml:space="preserve"> </w:t>
      </w:r>
      <w:r w:rsidR="00D707F7" w:rsidRPr="00751B90">
        <w:rPr>
          <w:rStyle w:val="Char3"/>
          <w:rFonts w:hint="eastAsia"/>
          <w:spacing w:val="-2"/>
          <w:rtl/>
        </w:rPr>
        <w:t>الْمَاءُ</w:t>
      </w:r>
      <w:r w:rsidR="00D707F7" w:rsidRPr="00751B90">
        <w:rPr>
          <w:rStyle w:val="Char3"/>
          <w:spacing w:val="-2"/>
          <w:rtl/>
        </w:rPr>
        <w:t xml:space="preserve"> </w:t>
      </w:r>
      <w:r w:rsidR="00D707F7" w:rsidRPr="00751B90">
        <w:rPr>
          <w:rStyle w:val="Char3"/>
          <w:rFonts w:hint="eastAsia"/>
          <w:spacing w:val="-2"/>
          <w:rtl/>
        </w:rPr>
        <w:t>قُلَّتَيْنِ</w:t>
      </w:r>
      <w:r w:rsidR="00D707F7" w:rsidRPr="00751B90">
        <w:rPr>
          <w:rStyle w:val="Char3"/>
          <w:spacing w:val="-2"/>
          <w:rtl/>
        </w:rPr>
        <w:t xml:space="preserve"> </w:t>
      </w:r>
      <w:r w:rsidR="00D707F7" w:rsidRPr="00751B90">
        <w:rPr>
          <w:rStyle w:val="Char3"/>
          <w:rFonts w:hint="eastAsia"/>
          <w:spacing w:val="-2"/>
          <w:rtl/>
        </w:rPr>
        <w:t>لَمْ</w:t>
      </w:r>
      <w:r w:rsidR="00D707F7" w:rsidRPr="00751B90">
        <w:rPr>
          <w:rStyle w:val="Char3"/>
          <w:spacing w:val="-2"/>
          <w:rtl/>
        </w:rPr>
        <w:t xml:space="preserve"> </w:t>
      </w:r>
      <w:r w:rsidR="00D707F7" w:rsidRPr="00751B90">
        <w:rPr>
          <w:rStyle w:val="Char3"/>
          <w:rFonts w:hint="eastAsia"/>
          <w:spacing w:val="-2"/>
          <w:rtl/>
        </w:rPr>
        <w:t>يَحْمِلِ</w:t>
      </w:r>
      <w:r w:rsidR="00D707F7" w:rsidRPr="00751B90">
        <w:rPr>
          <w:rStyle w:val="Char3"/>
          <w:spacing w:val="-2"/>
          <w:rtl/>
        </w:rPr>
        <w:t xml:space="preserve"> </w:t>
      </w:r>
      <w:r w:rsidR="00D707F7" w:rsidRPr="00751B90">
        <w:rPr>
          <w:rStyle w:val="Char3"/>
          <w:rFonts w:hint="eastAsia"/>
          <w:spacing w:val="-2"/>
          <w:rtl/>
        </w:rPr>
        <w:t>الْخَبَثَ</w:t>
      </w:r>
      <w:r w:rsidRPr="00751B90">
        <w:rPr>
          <w:rStyle w:val="Char8"/>
          <w:rFonts w:eastAsia="B Badr"/>
          <w:spacing w:val="-2"/>
          <w:rtl/>
        </w:rPr>
        <w:t>»</w:t>
      </w:r>
      <w:r w:rsidRPr="00751B90">
        <w:rPr>
          <w:rStyle w:val="Char1"/>
          <w:rFonts w:eastAsia="B Badr" w:hint="cs"/>
          <w:spacing w:val="-2"/>
          <w:rtl/>
        </w:rPr>
        <w:t xml:space="preserve"> </w:t>
      </w:r>
      <w:r w:rsidR="00515C3C" w:rsidRPr="00751B90">
        <w:rPr>
          <w:rStyle w:val="Char8"/>
          <w:rFonts w:hint="cs"/>
          <w:spacing w:val="-2"/>
          <w:rtl/>
        </w:rPr>
        <w:t>«</w:t>
      </w:r>
      <w:r w:rsidRPr="00751B90">
        <w:rPr>
          <w:rStyle w:val="Chare"/>
          <w:rFonts w:hint="cs"/>
          <w:spacing w:val="-2"/>
          <w:rtl/>
        </w:rPr>
        <w:t>زمانی که آب به انداز</w:t>
      </w:r>
      <w:r w:rsidR="002E4F71" w:rsidRPr="00751B90">
        <w:rPr>
          <w:rStyle w:val="Chare"/>
          <w:rFonts w:hint="cs"/>
          <w:spacing w:val="-2"/>
          <w:rtl/>
        </w:rPr>
        <w:t>ه</w:t>
      </w:r>
      <w:r w:rsidRPr="00751B90">
        <w:rPr>
          <w:rStyle w:val="Chare"/>
          <w:rFonts w:hint="cs"/>
          <w:spacing w:val="-2"/>
          <w:rtl/>
        </w:rPr>
        <w:t xml:space="preserve"> دو قُلْه</w:t>
      </w:r>
      <w:r w:rsidRPr="00751B90">
        <w:rPr>
          <w:rStyle w:val="Chare"/>
          <w:spacing w:val="-2"/>
          <w:vertAlign w:val="superscript"/>
          <w:rtl/>
        </w:rPr>
        <w:footnoteReference w:id="174"/>
      </w:r>
      <w:r w:rsidRPr="00751B90">
        <w:rPr>
          <w:rStyle w:val="Chare"/>
          <w:rFonts w:hint="cs"/>
          <w:spacing w:val="-2"/>
          <w:rtl/>
        </w:rPr>
        <w:t xml:space="preserve"> برسد، نجاست بر نمی‌دارد</w:t>
      </w:r>
      <w:r w:rsidR="00515C3C" w:rsidRPr="00751B90">
        <w:rPr>
          <w:rStyle w:val="Char8"/>
          <w:rFonts w:hint="cs"/>
          <w:spacing w:val="-2"/>
          <w:rtl/>
        </w:rPr>
        <w:t>»</w:t>
      </w:r>
      <w:r w:rsidRPr="00751B90">
        <w:rPr>
          <w:rFonts w:hint="cs"/>
          <w:spacing w:val="-2"/>
          <w:rtl/>
        </w:rPr>
        <w:t xml:space="preserve"> از طریق شیعه و سنّی رسیده است</w:t>
      </w:r>
      <w:r w:rsidRPr="00751B90">
        <w:rPr>
          <w:rStyle w:val="FootnoteReference"/>
          <w:rFonts w:cs="B Lotus"/>
          <w:spacing w:val="-2"/>
          <w:rtl/>
        </w:rPr>
        <w:footnoteReference w:id="175"/>
      </w:r>
      <w:r w:rsidR="00D707F7" w:rsidRPr="00751B90">
        <w:rPr>
          <w:rFonts w:hint="cs"/>
          <w:spacing w:val="-2"/>
          <w:rtl/>
        </w:rPr>
        <w:t>.</w:t>
      </w:r>
    </w:p>
    <w:p w:rsidR="00F715FD" w:rsidRPr="008C054F" w:rsidRDefault="00F715FD" w:rsidP="00545FE2">
      <w:pPr>
        <w:pStyle w:val="a8"/>
        <w:rPr>
          <w:rtl/>
        </w:rPr>
      </w:pPr>
      <w:r w:rsidRPr="008C054F">
        <w:rPr>
          <w:rFonts w:hint="cs"/>
          <w:rtl/>
        </w:rPr>
        <w:t xml:space="preserve">از طرفی، نزد بیشتر اصولی‌ها «مفهوم شرط» حجت است و بنابراین حدیث «مطلق» را باید بر «مقید» حمل کرد یعنی گفت: آب در ملاقات با اشیاء نجس، به شرطی ناپاک نمی‌گردد که به مقدار کُر یا دو قله رسیده باشد. ممکن است برخی از اصولییّن، این حدیث را ضعیف شمارند و یا آن را از اخبار «آحاد» دانسته، به حجیتش قائل نباشند ولی شگفت از بعضی اخباری‌ها است که با وجود احادیث فراوان که دراین باره از ائمه </w:t>
      </w:r>
      <w:r w:rsidR="00D707F7" w:rsidRPr="00D707F7">
        <w:rPr>
          <w:rStyle w:val="CTraditionalArabicChar"/>
          <w:rFonts w:hint="cs"/>
          <w:rtl/>
        </w:rPr>
        <w:t>‡</w:t>
      </w:r>
      <w:r w:rsidRPr="008C054F">
        <w:rPr>
          <w:rFonts w:hint="cs"/>
          <w:rtl/>
        </w:rPr>
        <w:t xml:space="preserve"> رسیده</w:t>
      </w:r>
      <w:r w:rsidRPr="008C054F">
        <w:rPr>
          <w:rStyle w:val="FootnoteReference"/>
          <w:rFonts w:cs="B Lotus"/>
          <w:rtl/>
        </w:rPr>
        <w:footnoteReference w:id="176"/>
      </w:r>
      <w:r w:rsidRPr="008C054F">
        <w:rPr>
          <w:rFonts w:hint="cs"/>
          <w:rtl/>
        </w:rPr>
        <w:t xml:space="preserve"> شرط مزبور را نپذیرفته‌اند. </w:t>
      </w:r>
    </w:p>
    <w:p w:rsidR="00F715FD" w:rsidRPr="008C054F" w:rsidRDefault="00F715FD" w:rsidP="00545FE2">
      <w:pPr>
        <w:pStyle w:val="a8"/>
        <w:rPr>
          <w:rtl/>
        </w:rPr>
      </w:pPr>
      <w:r w:rsidRPr="008C054F">
        <w:rPr>
          <w:rFonts w:hint="cs"/>
          <w:rtl/>
        </w:rPr>
        <w:t xml:space="preserve">4- همچنین کاشف الغطاء می‌نویسد: </w:t>
      </w:r>
    </w:p>
    <w:p w:rsidR="00F715FD" w:rsidRPr="008C054F" w:rsidRDefault="00F715FD" w:rsidP="00751B90">
      <w:pPr>
        <w:pStyle w:val="a4"/>
        <w:spacing w:line="240" w:lineRule="auto"/>
        <w:rPr>
          <w:rtl/>
        </w:rPr>
      </w:pPr>
      <w:r w:rsidRPr="00D707F7">
        <w:rPr>
          <w:rStyle w:val="Char8"/>
          <w:rFonts w:hint="cs"/>
          <w:rtl/>
        </w:rPr>
        <w:t>«</w:t>
      </w:r>
      <w:r w:rsidRPr="008C054F">
        <w:rPr>
          <w:rtl/>
        </w:rPr>
        <w:t>ومنها قولهم بوجوب غسل الجمعة لبعض روایات یفید ظاهرها ذل</w:t>
      </w:r>
      <w:r w:rsidR="00D707F7">
        <w:rPr>
          <w:rFonts w:hint="cs"/>
          <w:rtl/>
        </w:rPr>
        <w:t>ك</w:t>
      </w:r>
      <w:r w:rsidRPr="008C054F">
        <w:rPr>
          <w:rtl/>
        </w:rPr>
        <w:t xml:space="preserve"> وهی معارضة بمثلها...</w:t>
      </w:r>
      <w:r w:rsidRPr="00D707F7">
        <w:rPr>
          <w:rStyle w:val="Char8"/>
          <w:rtl/>
        </w:rPr>
        <w:t>»</w:t>
      </w:r>
      <w:r w:rsidRPr="008C054F">
        <w:rPr>
          <w:rFonts w:hint="cs"/>
          <w:rtl/>
        </w:rPr>
        <w:t>.</w:t>
      </w:r>
      <w:r w:rsidR="00751B90">
        <w:rPr>
          <w:rFonts w:hint="cs"/>
          <w:rtl/>
        </w:rPr>
        <w:t xml:space="preserve"> </w:t>
      </w:r>
      <w:r w:rsidRPr="00751B90">
        <w:rPr>
          <w:rStyle w:val="Char4"/>
          <w:rFonts w:hint="cs"/>
          <w:rtl/>
        </w:rPr>
        <w:t>یعنی:</w:t>
      </w:r>
      <w:r w:rsidRPr="008C054F">
        <w:rPr>
          <w:rFonts w:hint="cs"/>
          <w:rtl/>
        </w:rPr>
        <w:t xml:space="preserve"> </w:t>
      </w:r>
      <w:r w:rsidRPr="00D707F7">
        <w:rPr>
          <w:rStyle w:val="Char8"/>
          <w:rFonts w:hint="cs"/>
          <w:rtl/>
        </w:rPr>
        <w:t>«</w:t>
      </w:r>
      <w:r w:rsidRPr="008C054F">
        <w:rPr>
          <w:rFonts w:hint="cs"/>
          <w:rtl/>
        </w:rPr>
        <w:t xml:space="preserve">از </w:t>
      </w:r>
      <w:r w:rsidRPr="00751B90">
        <w:rPr>
          <w:rStyle w:val="Char4"/>
          <w:rFonts w:hint="cs"/>
          <w:rtl/>
        </w:rPr>
        <w:t>جمله، اقوال آنان (اخباری</w:t>
      </w:r>
      <w:r w:rsidRPr="00751B90">
        <w:rPr>
          <w:rStyle w:val="Char4"/>
          <w:rFonts w:hint="eastAsia"/>
          <w:rtl/>
        </w:rPr>
        <w:t xml:space="preserve">‌ها) حکم به وجوب غسل جمعه است </w:t>
      </w:r>
      <w:r w:rsidRPr="00751B90">
        <w:rPr>
          <w:rStyle w:val="Char4"/>
          <w:rFonts w:hint="cs"/>
          <w:rtl/>
        </w:rPr>
        <w:t>به استناد برخی از روایات که ظاهر آنها همین معنا را افاده می‌کنند ولی با اخبار دیگری همانند خود معارضند</w:t>
      </w:r>
      <w:r w:rsidRPr="00D707F7">
        <w:rPr>
          <w:rStyle w:val="Char8"/>
          <w:rFonts w:hint="cs"/>
          <w:rtl/>
        </w:rPr>
        <w:t>»</w:t>
      </w:r>
      <w:r w:rsidRPr="00751B90">
        <w:rPr>
          <w:rStyle w:val="Char4"/>
          <w:rFonts w:hint="cs"/>
          <w:rtl/>
        </w:rPr>
        <w:t>.</w:t>
      </w:r>
      <w:r w:rsidRPr="008C054F">
        <w:rPr>
          <w:rFonts w:hint="cs"/>
          <w:rtl/>
        </w:rPr>
        <w:t xml:space="preserve"> </w:t>
      </w:r>
    </w:p>
    <w:p w:rsidR="00F715FD" w:rsidRPr="008C054F" w:rsidRDefault="00F715FD" w:rsidP="00545FE2">
      <w:pPr>
        <w:pStyle w:val="a8"/>
        <w:spacing w:line="240" w:lineRule="auto"/>
        <w:rPr>
          <w:rtl/>
        </w:rPr>
      </w:pPr>
      <w:r w:rsidRPr="008C054F">
        <w:rPr>
          <w:rFonts w:hint="cs"/>
          <w:rtl/>
        </w:rPr>
        <w:t>نویسنده گوید: منشاء اشتباه اخباری‌ها لفظ «واجب» است که در پاره‌ای از روایات برای غسل جمعه بکار رفته ولی این لفظ همیشه برای اموری که ترک آنها حرام است، استعمال نمی‌شود و گاهی برای «مستحب‌ مؤکد» بکار می‌رود. چنانکه در احادیث اهل سنت نیز این مسئله عیناً دیده می‌شود. مثلاً از أبی‌سعید خُدری رسیده که رسول خدا</w:t>
      </w:r>
      <w:r w:rsidR="00751B90">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فرمود: </w:t>
      </w:r>
      <w:r w:rsidR="00515C3C" w:rsidRPr="008C054F">
        <w:rPr>
          <w:rStyle w:val="Char8"/>
          <w:rFonts w:eastAsia="B Badr" w:hint="cs"/>
          <w:rtl/>
        </w:rPr>
        <w:t>«</w:t>
      </w:r>
      <w:r w:rsidR="00D707F7" w:rsidRPr="00D707F7">
        <w:rPr>
          <w:rStyle w:val="Char3"/>
          <w:rFonts w:hint="eastAsia"/>
          <w:rtl/>
        </w:rPr>
        <w:t>غُسْلُ</w:t>
      </w:r>
      <w:r w:rsidR="00D707F7" w:rsidRPr="00D707F7">
        <w:rPr>
          <w:rStyle w:val="Char3"/>
          <w:rtl/>
        </w:rPr>
        <w:t xml:space="preserve"> </w:t>
      </w:r>
      <w:r w:rsidR="00D707F7" w:rsidRPr="00D707F7">
        <w:rPr>
          <w:rStyle w:val="Char3"/>
          <w:rFonts w:hint="eastAsia"/>
          <w:rtl/>
        </w:rPr>
        <w:t>يَوْمِ</w:t>
      </w:r>
      <w:r w:rsidR="00D707F7" w:rsidRPr="00D707F7">
        <w:rPr>
          <w:rStyle w:val="Char3"/>
          <w:rtl/>
        </w:rPr>
        <w:t xml:space="preserve"> </w:t>
      </w:r>
      <w:r w:rsidR="00D707F7" w:rsidRPr="00D707F7">
        <w:rPr>
          <w:rStyle w:val="Char3"/>
          <w:rFonts w:hint="eastAsia"/>
          <w:rtl/>
        </w:rPr>
        <w:t>الْجُمُعَةِ</w:t>
      </w:r>
      <w:r w:rsidR="00D707F7" w:rsidRPr="00D707F7">
        <w:rPr>
          <w:rStyle w:val="Char3"/>
          <w:rtl/>
        </w:rPr>
        <w:t xml:space="preserve"> </w:t>
      </w:r>
      <w:r w:rsidR="00D707F7" w:rsidRPr="00D707F7">
        <w:rPr>
          <w:rStyle w:val="Char3"/>
          <w:rFonts w:hint="eastAsia"/>
          <w:rtl/>
        </w:rPr>
        <w:t>وَاجِبٌ</w:t>
      </w:r>
      <w:r w:rsidR="00D707F7" w:rsidRPr="00D707F7">
        <w:rPr>
          <w:rStyle w:val="Char3"/>
          <w:rtl/>
        </w:rPr>
        <w:t xml:space="preserve"> </w:t>
      </w:r>
      <w:r w:rsidR="00D707F7" w:rsidRPr="00D707F7">
        <w:rPr>
          <w:rStyle w:val="Char3"/>
          <w:rFonts w:hint="eastAsia"/>
          <w:rtl/>
        </w:rPr>
        <w:t>عَلَى</w:t>
      </w:r>
      <w:r w:rsidR="00D707F7" w:rsidRPr="00D707F7">
        <w:rPr>
          <w:rStyle w:val="Char3"/>
          <w:rtl/>
        </w:rPr>
        <w:t xml:space="preserve"> </w:t>
      </w:r>
      <w:r w:rsidR="00D707F7" w:rsidRPr="00D707F7">
        <w:rPr>
          <w:rStyle w:val="Char3"/>
          <w:rFonts w:hint="eastAsia"/>
          <w:rtl/>
        </w:rPr>
        <w:t>كُلِّ</w:t>
      </w:r>
      <w:r w:rsidR="00D707F7" w:rsidRPr="00D707F7">
        <w:rPr>
          <w:rStyle w:val="Char3"/>
          <w:rtl/>
        </w:rPr>
        <w:t xml:space="preserve"> </w:t>
      </w:r>
      <w:r w:rsidR="00D707F7" w:rsidRPr="00D707F7">
        <w:rPr>
          <w:rStyle w:val="Char3"/>
          <w:rFonts w:hint="eastAsia"/>
          <w:rtl/>
        </w:rPr>
        <w:t>مُحْتَلِمٍ</w:t>
      </w:r>
      <w:r w:rsidR="00515C3C" w:rsidRPr="008C054F">
        <w:rPr>
          <w:rStyle w:val="Char8"/>
          <w:rFonts w:eastAsia="B Badr" w:hint="cs"/>
          <w:rtl/>
        </w:rPr>
        <w:t>»</w:t>
      </w:r>
      <w:r w:rsidRPr="008C054F">
        <w:rPr>
          <w:rStyle w:val="FootnoteReference"/>
          <w:rFonts w:cs="B Lotus"/>
          <w:rtl/>
        </w:rPr>
        <w:footnoteReference w:id="177"/>
      </w:r>
      <w:r w:rsidRPr="008C054F">
        <w:rPr>
          <w:rFonts w:hint="cs"/>
          <w:rtl/>
        </w:rPr>
        <w:t xml:space="preserve">. یعنی: </w:t>
      </w:r>
      <w:r w:rsidRPr="008C054F">
        <w:rPr>
          <w:rStyle w:val="Char8"/>
          <w:rFonts w:hint="cs"/>
          <w:rtl/>
        </w:rPr>
        <w:t>«</w:t>
      </w:r>
      <w:r w:rsidRPr="00D707F7">
        <w:rPr>
          <w:rStyle w:val="Chare"/>
          <w:rFonts w:hint="cs"/>
          <w:rtl/>
        </w:rPr>
        <w:t>غسل جمعه بر هر کسی که به بلوغ رسیده باشد واجب است</w:t>
      </w:r>
      <w:r w:rsidRPr="008C054F">
        <w:rPr>
          <w:rStyle w:val="Char8"/>
          <w:rFonts w:hint="cs"/>
          <w:rtl/>
        </w:rPr>
        <w:t>»</w:t>
      </w:r>
      <w:r w:rsidRPr="008C054F">
        <w:rPr>
          <w:rFonts w:hint="cs"/>
          <w:rtl/>
        </w:rPr>
        <w:t>. اهل سنّت از رسول اکرم</w:t>
      </w:r>
      <w:r w:rsidR="00D707F7">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نیز روایت نموده‌اند که فرمود: </w:t>
      </w:r>
      <w:r w:rsidRPr="008C054F">
        <w:rPr>
          <w:rStyle w:val="Char8"/>
          <w:rFonts w:eastAsia="B Badr" w:hint="cs"/>
          <w:rtl/>
        </w:rPr>
        <w:t>«</w:t>
      </w:r>
      <w:r w:rsidR="00D707F7" w:rsidRPr="00D707F7">
        <w:rPr>
          <w:rStyle w:val="Char3"/>
          <w:rFonts w:hint="eastAsia"/>
          <w:rtl/>
        </w:rPr>
        <w:t>مَنْ</w:t>
      </w:r>
      <w:r w:rsidR="00D707F7" w:rsidRPr="00D707F7">
        <w:rPr>
          <w:rStyle w:val="Char3"/>
          <w:rtl/>
        </w:rPr>
        <w:t xml:space="preserve"> </w:t>
      </w:r>
      <w:r w:rsidR="00D707F7" w:rsidRPr="00D707F7">
        <w:rPr>
          <w:rStyle w:val="Char3"/>
          <w:rFonts w:hint="eastAsia"/>
          <w:rtl/>
        </w:rPr>
        <w:t>تَوَضَّأَ</w:t>
      </w:r>
      <w:r w:rsidR="00D707F7" w:rsidRPr="00D707F7">
        <w:rPr>
          <w:rStyle w:val="Char3"/>
          <w:rtl/>
        </w:rPr>
        <w:t xml:space="preserve"> </w:t>
      </w:r>
      <w:r w:rsidR="00D707F7" w:rsidRPr="00D707F7">
        <w:rPr>
          <w:rStyle w:val="Char3"/>
          <w:rFonts w:hint="eastAsia"/>
          <w:rtl/>
        </w:rPr>
        <w:t>يَوْمَ</w:t>
      </w:r>
      <w:r w:rsidR="00D707F7" w:rsidRPr="00D707F7">
        <w:rPr>
          <w:rStyle w:val="Char3"/>
          <w:rtl/>
        </w:rPr>
        <w:t xml:space="preserve"> </w:t>
      </w:r>
      <w:r w:rsidR="00D707F7" w:rsidRPr="00D707F7">
        <w:rPr>
          <w:rStyle w:val="Char3"/>
          <w:rFonts w:hint="eastAsia"/>
          <w:rtl/>
        </w:rPr>
        <w:t>الْجُمُعَةِ</w:t>
      </w:r>
      <w:r w:rsidR="00D707F7" w:rsidRPr="00D707F7">
        <w:rPr>
          <w:rStyle w:val="Char3"/>
          <w:rtl/>
        </w:rPr>
        <w:t xml:space="preserve"> </w:t>
      </w:r>
      <w:r w:rsidR="00D707F7" w:rsidRPr="00D707F7">
        <w:rPr>
          <w:rStyle w:val="Char3"/>
          <w:rFonts w:hint="eastAsia"/>
          <w:rtl/>
        </w:rPr>
        <w:t>فَبِهَا</w:t>
      </w:r>
      <w:r w:rsidR="00D707F7" w:rsidRPr="00D707F7">
        <w:rPr>
          <w:rStyle w:val="Char3"/>
          <w:rtl/>
        </w:rPr>
        <w:t xml:space="preserve"> </w:t>
      </w:r>
      <w:r w:rsidR="00D707F7" w:rsidRPr="00D707F7">
        <w:rPr>
          <w:rStyle w:val="Char3"/>
          <w:rFonts w:hint="eastAsia"/>
          <w:rtl/>
        </w:rPr>
        <w:t>وَنِعِمَتْ،</w:t>
      </w:r>
      <w:r w:rsidR="00D707F7" w:rsidRPr="00D707F7">
        <w:rPr>
          <w:rStyle w:val="Char3"/>
          <w:rtl/>
        </w:rPr>
        <w:t xml:space="preserve"> </w:t>
      </w:r>
      <w:r w:rsidR="00D707F7" w:rsidRPr="00D707F7">
        <w:rPr>
          <w:rStyle w:val="Char3"/>
          <w:rFonts w:hint="eastAsia"/>
          <w:rtl/>
        </w:rPr>
        <w:t>وَمَنِ</w:t>
      </w:r>
      <w:r w:rsidR="00D707F7" w:rsidRPr="00D707F7">
        <w:rPr>
          <w:rStyle w:val="Char3"/>
          <w:rtl/>
        </w:rPr>
        <w:t xml:space="preserve"> </w:t>
      </w:r>
      <w:r w:rsidR="00D707F7" w:rsidRPr="00D707F7">
        <w:rPr>
          <w:rStyle w:val="Char3"/>
          <w:rFonts w:hint="eastAsia"/>
          <w:rtl/>
        </w:rPr>
        <w:t>اغْتَسَلَ</w:t>
      </w:r>
      <w:r w:rsidR="00D707F7" w:rsidRPr="00D707F7">
        <w:rPr>
          <w:rStyle w:val="Char3"/>
          <w:rtl/>
        </w:rPr>
        <w:t xml:space="preserve"> </w:t>
      </w:r>
      <w:r w:rsidR="00D707F7" w:rsidRPr="00D707F7">
        <w:rPr>
          <w:rStyle w:val="Char3"/>
          <w:rFonts w:hint="eastAsia"/>
          <w:rtl/>
        </w:rPr>
        <w:t>فَالْغُسْلُ</w:t>
      </w:r>
      <w:r w:rsidR="00D707F7" w:rsidRPr="00D707F7">
        <w:rPr>
          <w:rStyle w:val="Char3"/>
          <w:rtl/>
        </w:rPr>
        <w:t xml:space="preserve"> </w:t>
      </w:r>
      <w:r w:rsidR="00D707F7" w:rsidRPr="00D707F7">
        <w:rPr>
          <w:rStyle w:val="Char3"/>
          <w:rFonts w:hint="eastAsia"/>
          <w:rtl/>
        </w:rPr>
        <w:t>أَفْضَلُ</w:t>
      </w:r>
      <w:r w:rsidRPr="008C054F">
        <w:rPr>
          <w:rStyle w:val="Char8"/>
          <w:rFonts w:eastAsia="B Badr" w:hint="cs"/>
          <w:rtl/>
        </w:rPr>
        <w:t>»</w:t>
      </w:r>
      <w:r w:rsidRPr="008C054F">
        <w:rPr>
          <w:rStyle w:val="FootnoteReference"/>
          <w:rFonts w:cs="B Lotus"/>
          <w:rtl/>
        </w:rPr>
        <w:footnoteReference w:id="178"/>
      </w:r>
      <w:r w:rsidRPr="008C054F">
        <w:rPr>
          <w:rFonts w:hint="cs"/>
          <w:rtl/>
        </w:rPr>
        <w:t xml:space="preserve">. یعنی: </w:t>
      </w:r>
      <w:r w:rsidRPr="008C054F">
        <w:rPr>
          <w:rStyle w:val="Char8"/>
          <w:rFonts w:hint="cs"/>
          <w:rtl/>
        </w:rPr>
        <w:t>«</w:t>
      </w:r>
      <w:r w:rsidRPr="00D707F7">
        <w:rPr>
          <w:rStyle w:val="Chare"/>
          <w:rFonts w:hint="cs"/>
          <w:rtl/>
        </w:rPr>
        <w:t>هر کس روز جمعه وضوء بسازد پس امر نیکی بجای آورده و کسی که غسل کند، پس غسل، برتر است</w:t>
      </w:r>
      <w:r w:rsidRPr="008C054F">
        <w:rPr>
          <w:rStyle w:val="Char8"/>
          <w:rFonts w:hint="cs"/>
          <w:rtl/>
        </w:rPr>
        <w:t>»</w:t>
      </w:r>
      <w:r w:rsidRPr="008C054F">
        <w:rPr>
          <w:rFonts w:hint="cs"/>
          <w:rtl/>
        </w:rPr>
        <w:t>. از مقایس</w:t>
      </w:r>
      <w:r w:rsidR="002E4F71" w:rsidRPr="008C054F">
        <w:rPr>
          <w:rFonts w:hint="cs"/>
          <w:rtl/>
        </w:rPr>
        <w:t>ه</w:t>
      </w:r>
      <w:r w:rsidRPr="008C054F">
        <w:rPr>
          <w:rFonts w:hint="cs"/>
          <w:rtl/>
        </w:rPr>
        <w:t xml:space="preserve"> این دو حدیث با یکدیگر معلوم می‌شود که لفظ واجب برای غسل جمعه به معنای افضل و برتر آمده، نه کاری که ترکش حرام است و عقوبت دارد. این موضوع را در آثار امامیّه نیز به وضوح ملاحظه می‌کنیم و معلوم می‌شود که ائمه </w:t>
      </w:r>
      <w:r w:rsidR="00D707F7" w:rsidRPr="00D707F7">
        <w:rPr>
          <w:rStyle w:val="CTraditionalArabicChar"/>
          <w:rFonts w:hint="cs"/>
          <w:rtl/>
        </w:rPr>
        <w:t>‡</w:t>
      </w:r>
      <w:r w:rsidRPr="008C054F">
        <w:rPr>
          <w:rFonts w:hint="cs"/>
          <w:rtl/>
        </w:rPr>
        <w:t xml:space="preserve"> در این تعبیر از جدّ بزرگوارشان پیروی کرده‌اند چنانکه در وسایل الشیعه از امام باقر</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گزارش شده که دربار</w:t>
      </w:r>
      <w:r w:rsidR="002E4F71" w:rsidRPr="008C054F">
        <w:rPr>
          <w:rFonts w:hint="cs"/>
          <w:rtl/>
        </w:rPr>
        <w:t>ه</w:t>
      </w:r>
      <w:r w:rsidRPr="008C054F">
        <w:rPr>
          <w:rFonts w:hint="cs"/>
          <w:rtl/>
        </w:rPr>
        <w:t xml:space="preserve"> روز جمعه فرمود: </w:t>
      </w:r>
      <w:r w:rsidR="00D707F7">
        <w:rPr>
          <w:rStyle w:val="Char8"/>
          <w:rFonts w:hint="cs"/>
          <w:rtl/>
        </w:rPr>
        <w:t>«</w:t>
      </w:r>
      <w:r w:rsidRPr="008C054F">
        <w:rPr>
          <w:rStyle w:val="Char1"/>
          <w:rFonts w:eastAsia="B Badr"/>
          <w:rtl/>
        </w:rPr>
        <w:t>والغسل فیها واجب</w:t>
      </w:r>
      <w:r w:rsidR="00D707F7" w:rsidRPr="00D707F7">
        <w:rPr>
          <w:rStyle w:val="Char8"/>
          <w:rFonts w:hint="cs"/>
          <w:rtl/>
        </w:rPr>
        <w:t>»</w:t>
      </w:r>
      <w:r w:rsidRPr="008C054F">
        <w:rPr>
          <w:rFonts w:hint="cs"/>
          <w:rtl/>
        </w:rPr>
        <w:t xml:space="preserve"> </w:t>
      </w:r>
      <w:r w:rsidR="00D707F7">
        <w:rPr>
          <w:rStyle w:val="Char8"/>
          <w:rFonts w:hint="cs"/>
          <w:rtl/>
        </w:rPr>
        <w:t>«</w:t>
      </w:r>
      <w:r w:rsidRPr="008C054F">
        <w:rPr>
          <w:rFonts w:hint="cs"/>
          <w:rtl/>
        </w:rPr>
        <w:t>غسل در جمعه، واجب است</w:t>
      </w:r>
      <w:r w:rsidR="00D707F7">
        <w:rPr>
          <w:rFonts w:cs="Traditional Arabic" w:hint="cs"/>
          <w:rtl/>
        </w:rPr>
        <w:t>»</w:t>
      </w:r>
      <w:r w:rsidRPr="008C054F">
        <w:rPr>
          <w:rFonts w:hint="cs"/>
          <w:rtl/>
        </w:rPr>
        <w:t xml:space="preserve"> و در همان کتاب می‌خوانیم که علی‌بن یقطین گفت: </w:t>
      </w:r>
      <w:r w:rsidR="00515C3C" w:rsidRPr="008C054F">
        <w:rPr>
          <w:rStyle w:val="Char8"/>
          <w:rFonts w:eastAsia="B Badr" w:hint="cs"/>
          <w:rtl/>
        </w:rPr>
        <w:t>«</w:t>
      </w:r>
      <w:r w:rsidRPr="008C054F">
        <w:rPr>
          <w:rStyle w:val="Char1"/>
          <w:rFonts w:eastAsia="B Badr"/>
          <w:rtl/>
        </w:rPr>
        <w:t>سألت أباالحسن</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عن الغسل ف</w:t>
      </w:r>
      <w:r w:rsidR="00D707F7">
        <w:rPr>
          <w:rStyle w:val="Char1"/>
          <w:rFonts w:eastAsia="B Badr" w:hint="cs"/>
          <w:rtl/>
        </w:rPr>
        <w:t>ي</w:t>
      </w:r>
      <w:r w:rsidR="00D707F7">
        <w:rPr>
          <w:rStyle w:val="Char1"/>
          <w:rFonts w:eastAsia="B Badr"/>
          <w:rtl/>
        </w:rPr>
        <w:t xml:space="preserve"> الجمعة والأضحی والفطر، قال سنّة و</w:t>
      </w:r>
      <w:r w:rsidRPr="008C054F">
        <w:rPr>
          <w:rStyle w:val="Char1"/>
          <w:rFonts w:eastAsia="B Badr"/>
          <w:rtl/>
        </w:rPr>
        <w:t>لیس بفریضة</w:t>
      </w:r>
      <w:r w:rsidR="00515C3C" w:rsidRPr="00D707F7">
        <w:rPr>
          <w:rStyle w:val="Char8"/>
          <w:rFonts w:eastAsia="B Badr" w:hint="cs"/>
          <w:rtl/>
        </w:rPr>
        <w:t>»</w:t>
      </w:r>
      <w:r w:rsidRPr="008C054F">
        <w:rPr>
          <w:rStyle w:val="FootnoteReference"/>
          <w:rFonts w:cs="B Lotus"/>
          <w:rtl/>
        </w:rPr>
        <w:footnoteReference w:id="179"/>
      </w:r>
      <w:r w:rsidRPr="00D707F7">
        <w:rPr>
          <w:rFonts w:hint="cs"/>
          <w:rtl/>
        </w:rPr>
        <w:t>.</w:t>
      </w:r>
      <w:r w:rsidRPr="008C054F">
        <w:rPr>
          <w:rFonts w:hint="cs"/>
          <w:rtl/>
        </w:rPr>
        <w:t xml:space="preserve"> یعنی: </w:t>
      </w:r>
      <w:r w:rsidRPr="008C054F">
        <w:rPr>
          <w:rStyle w:val="Char8"/>
          <w:rFonts w:hint="cs"/>
          <w:rtl/>
        </w:rPr>
        <w:t>«</w:t>
      </w:r>
      <w:r w:rsidRPr="008C054F">
        <w:rPr>
          <w:rFonts w:hint="cs"/>
          <w:rtl/>
        </w:rPr>
        <w:t>از ابوالحسن (موسی‌بن جعفر)</w:t>
      </w:r>
      <w:r w:rsidR="00751B90">
        <w:rPr>
          <w:rFonts w:hint="cs"/>
          <w:rtl/>
        </w:rPr>
        <w:t xml:space="preserve"> </w:t>
      </w:r>
      <w:r w:rsidRPr="008C054F">
        <w:rPr>
          <w:rFonts w:hint="cs"/>
          <w:rtl/>
        </w:rPr>
        <w:sym w:font="AGA Arabesque" w:char="F075"/>
      </w:r>
      <w:r w:rsidRPr="008C054F">
        <w:rPr>
          <w:rFonts w:hint="cs"/>
          <w:rtl/>
        </w:rPr>
        <w:t xml:space="preserve"> دربار</w:t>
      </w:r>
      <w:r w:rsidR="002E4F71" w:rsidRPr="008C054F">
        <w:rPr>
          <w:rFonts w:hint="cs"/>
          <w:rtl/>
        </w:rPr>
        <w:t>ه</w:t>
      </w:r>
      <w:r w:rsidRPr="008C054F">
        <w:rPr>
          <w:rFonts w:hint="cs"/>
          <w:rtl/>
        </w:rPr>
        <w:t xml:space="preserve"> غسل روز جمعه و أضحی و فطر پرسیدم، فرمود: سنّت است و فریضه نیست</w:t>
      </w:r>
      <w:r w:rsidRPr="008C054F">
        <w:rPr>
          <w:rStyle w:val="Char8"/>
          <w:rFonts w:hint="cs"/>
          <w:rtl/>
        </w:rPr>
        <w:t>»</w:t>
      </w:r>
      <w:r w:rsidRPr="008C054F">
        <w:rPr>
          <w:rFonts w:hint="cs"/>
          <w:rtl/>
        </w:rPr>
        <w:t xml:space="preserve">. بنابراین، مقصود از وجوب غسل جمعه، برتر بودن این استحباب آن (با قید تأکید) است. </w:t>
      </w:r>
    </w:p>
    <w:p w:rsidR="00F715FD" w:rsidRPr="008C054F" w:rsidRDefault="00F715FD" w:rsidP="00545FE2">
      <w:pPr>
        <w:pStyle w:val="a8"/>
        <w:rPr>
          <w:rtl/>
        </w:rPr>
      </w:pPr>
      <w:r w:rsidRPr="008C054F">
        <w:rPr>
          <w:rFonts w:hint="cs"/>
          <w:rtl/>
        </w:rPr>
        <w:t>5- و نیز کاشف الغطاء م</w:t>
      </w:r>
      <w:r w:rsidRPr="008C054F">
        <w:rPr>
          <w:rFonts w:hint="eastAsia"/>
          <w:rtl/>
        </w:rPr>
        <w:t xml:space="preserve">ی‌نویسد: </w:t>
      </w:r>
    </w:p>
    <w:p w:rsidR="00F715FD" w:rsidRPr="008C054F" w:rsidRDefault="00F715FD" w:rsidP="00751B90">
      <w:pPr>
        <w:pStyle w:val="a4"/>
        <w:spacing w:line="240" w:lineRule="auto"/>
        <w:rPr>
          <w:rtl/>
        </w:rPr>
      </w:pPr>
      <w:r w:rsidRPr="008C054F">
        <w:rPr>
          <w:rStyle w:val="Char8"/>
          <w:rFonts w:hint="cs"/>
          <w:rtl/>
        </w:rPr>
        <w:t>«</w:t>
      </w:r>
      <w:r w:rsidRPr="008C054F">
        <w:rPr>
          <w:rtl/>
        </w:rPr>
        <w:t>ومنها قولهم بوجوب زیارة سیدالشهداء لبعض أخبار ظاهرها ذل</w:t>
      </w:r>
      <w:r w:rsidR="002E4F71" w:rsidRPr="008C054F">
        <w:rPr>
          <w:rtl/>
        </w:rPr>
        <w:t>ك</w:t>
      </w:r>
      <w:r w:rsidR="00515C3C" w:rsidRPr="008C054F">
        <w:rPr>
          <w:rStyle w:val="Char8"/>
          <w:rFonts w:hint="cs"/>
          <w:rtl/>
        </w:rPr>
        <w:t>»</w:t>
      </w:r>
      <w:r w:rsidRPr="008C054F">
        <w:rPr>
          <w:b/>
          <w:bCs/>
          <w:rtl/>
        </w:rPr>
        <w:t xml:space="preserve">. </w:t>
      </w:r>
      <w:r w:rsidR="00751B90">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از آن جمله، قول ایشان (اخباری‌ها) دربار</w:t>
      </w:r>
      <w:r w:rsidR="002E4F71" w:rsidRPr="00751B90">
        <w:rPr>
          <w:rStyle w:val="Char4"/>
          <w:rFonts w:hint="cs"/>
          <w:rtl/>
        </w:rPr>
        <w:t>ه</w:t>
      </w:r>
      <w:r w:rsidRPr="00751B90">
        <w:rPr>
          <w:rStyle w:val="Char4"/>
          <w:rFonts w:hint="cs"/>
          <w:rtl/>
        </w:rPr>
        <w:t xml:space="preserve"> وجوب زیارت سرور شهیدان (حسین</w:t>
      </w:r>
      <w:r w:rsidR="00D707F7" w:rsidRPr="00751B90">
        <w:rPr>
          <w:rStyle w:val="Char4"/>
          <w:rFonts w:hint="cs"/>
          <w:rtl/>
        </w:rPr>
        <w:t xml:space="preserve"> </w:t>
      </w:r>
      <w:r w:rsidRPr="00751B90">
        <w:rPr>
          <w:rStyle w:val="Char4"/>
          <w:rFonts w:hint="cs"/>
          <w:rtl/>
        </w:rPr>
        <w:t>‌</w:t>
      </w:r>
      <w:r w:rsidRPr="00751B90">
        <w:rPr>
          <w:rStyle w:val="Char4"/>
          <w:rFonts w:hint="cs"/>
          <w:rtl/>
        </w:rPr>
        <w:sym w:font="AGA Arabesque" w:char="F075"/>
      </w:r>
      <w:r w:rsidRPr="00751B90">
        <w:rPr>
          <w:rStyle w:val="Char4"/>
          <w:rFonts w:hint="cs"/>
          <w:rtl/>
        </w:rPr>
        <w:t>) است به دلیل ظاهر برخی از اخبار</w:t>
      </w:r>
      <w:r w:rsidRPr="008C054F">
        <w:rPr>
          <w:rStyle w:val="Char8"/>
          <w:rFonts w:hint="cs"/>
          <w:rtl/>
        </w:rPr>
        <w:t>»</w:t>
      </w:r>
      <w:r w:rsidRPr="00751B90">
        <w:rPr>
          <w:rStyle w:val="Char4"/>
          <w:rFonts w:hint="cs"/>
          <w:rtl/>
        </w:rPr>
        <w:t>.</w:t>
      </w:r>
      <w:r w:rsidRPr="008C054F">
        <w:rPr>
          <w:rFonts w:hint="cs"/>
          <w:rtl/>
        </w:rPr>
        <w:t xml:space="preserve"> </w:t>
      </w:r>
    </w:p>
    <w:p w:rsidR="00F715FD" w:rsidRPr="008C054F" w:rsidRDefault="00F715FD" w:rsidP="00545FE2">
      <w:pPr>
        <w:pStyle w:val="a8"/>
        <w:widowControl w:val="0"/>
        <w:rPr>
          <w:rtl/>
        </w:rPr>
      </w:pPr>
      <w:r w:rsidRPr="008C054F">
        <w:rPr>
          <w:rFonts w:hint="cs"/>
          <w:rtl/>
        </w:rPr>
        <w:t xml:space="preserve">سپس کاشف الغطاء رای مزبور را رد می‌نماید و گوید: </w:t>
      </w:r>
    </w:p>
    <w:p w:rsidR="00F715FD" w:rsidRPr="008C054F" w:rsidRDefault="00F715FD" w:rsidP="00545FE2">
      <w:pPr>
        <w:pStyle w:val="a4"/>
        <w:widowControl w:val="0"/>
        <w:spacing w:line="240" w:lineRule="auto"/>
        <w:rPr>
          <w:rtl/>
        </w:rPr>
      </w:pPr>
      <w:r w:rsidRPr="008C054F">
        <w:rPr>
          <w:rStyle w:val="Char8"/>
          <w:rFonts w:hint="cs"/>
          <w:rtl/>
        </w:rPr>
        <w:t>«</w:t>
      </w:r>
      <w:r w:rsidRPr="008C054F">
        <w:rPr>
          <w:rtl/>
        </w:rPr>
        <w:t>إن ذل</w:t>
      </w:r>
      <w:r w:rsidR="002E4F71" w:rsidRPr="008C054F">
        <w:rPr>
          <w:rtl/>
        </w:rPr>
        <w:t>ك</w:t>
      </w:r>
      <w:r w:rsidRPr="008C054F">
        <w:rPr>
          <w:rtl/>
        </w:rPr>
        <w:t xml:space="preserve"> علی خلاف طریقة ال</w:t>
      </w:r>
      <w:r w:rsidR="00D707F7">
        <w:rPr>
          <w:rFonts w:hint="cs"/>
          <w:rtl/>
        </w:rPr>
        <w:t>ـ</w:t>
      </w:r>
      <w:r w:rsidRPr="008C054F">
        <w:rPr>
          <w:rtl/>
        </w:rPr>
        <w:t>مسلمین فإن الواجب من السفر مقصور عندهم علی الحج...</w:t>
      </w:r>
      <w:r w:rsidRPr="008C054F">
        <w:rPr>
          <w:rStyle w:val="Char8"/>
          <w:rtl/>
        </w:rPr>
        <w:t>»</w:t>
      </w:r>
      <w:r w:rsidRPr="008C054F">
        <w:rPr>
          <w:rStyle w:val="Char4"/>
          <w:rtl/>
        </w:rPr>
        <w:t>.</w:t>
      </w:r>
      <w:r w:rsidRPr="008C054F">
        <w:rPr>
          <w:rtl/>
        </w:rPr>
        <w:t xml:space="preserve"> </w:t>
      </w:r>
      <w:r w:rsidR="00122FE6">
        <w:rPr>
          <w:rFonts w:hint="cs"/>
          <w:rtl/>
        </w:rPr>
        <w:t xml:space="preserve"> </w:t>
      </w:r>
      <w:r w:rsidRPr="00751B90">
        <w:rPr>
          <w:rStyle w:val="Char4"/>
          <w:rFonts w:hint="cs"/>
          <w:rtl/>
        </w:rPr>
        <w:t xml:space="preserve">یعنی: </w:t>
      </w:r>
      <w:r w:rsidRPr="008C054F">
        <w:rPr>
          <w:rStyle w:val="Char8"/>
          <w:rFonts w:hint="cs"/>
          <w:rtl/>
        </w:rPr>
        <w:t>«</w:t>
      </w:r>
      <w:r w:rsidRPr="00751B90">
        <w:rPr>
          <w:rStyle w:val="Char4"/>
          <w:rFonts w:hint="cs"/>
          <w:rtl/>
        </w:rPr>
        <w:t>این سخن بر خلاف روش عموم مسلمانان است زیرا سفر واجب نزد ایشان تنها سفر حج است...</w:t>
      </w:r>
      <w:r w:rsidRPr="008C054F">
        <w:rPr>
          <w:rStyle w:val="Char8"/>
          <w:rFonts w:hint="cs"/>
          <w:rtl/>
        </w:rPr>
        <w:t>»</w:t>
      </w:r>
      <w:r w:rsidRPr="008C054F">
        <w:rPr>
          <w:rFonts w:hint="cs"/>
          <w:rtl/>
        </w:rPr>
        <w:t>.</w:t>
      </w:r>
    </w:p>
    <w:p w:rsidR="00F715FD" w:rsidRPr="008C054F" w:rsidRDefault="00F715FD" w:rsidP="00751B90">
      <w:pPr>
        <w:pStyle w:val="a8"/>
        <w:spacing w:line="240" w:lineRule="auto"/>
        <w:rPr>
          <w:rtl/>
        </w:rPr>
      </w:pPr>
      <w:r w:rsidRPr="008C054F">
        <w:rPr>
          <w:rFonts w:hint="cs"/>
          <w:rtl/>
        </w:rPr>
        <w:t>ظاهراً ورود لفظ «واجب» در یکی از روایات، نظر اخباری‌ها را به این رای جلب کرده است و روایت مزبور را (که روایتی مُرسَل</w:t>
      </w:r>
      <w:r w:rsidRPr="008C054F">
        <w:rPr>
          <w:rStyle w:val="FootnoteReference"/>
          <w:rFonts w:cs="B Lotus"/>
          <w:rtl/>
        </w:rPr>
        <w:footnoteReference w:id="180"/>
      </w:r>
      <w:r w:rsidRPr="008C054F">
        <w:rPr>
          <w:rFonts w:hint="cs"/>
          <w:rtl/>
        </w:rPr>
        <w:t xml:space="preserve"> شمرده می‌شود) در کتاب إرشاد، اثر شیخ مفید می‌توان یافت چنانکه شیخ می‌نویسد: </w:t>
      </w:r>
      <w:r w:rsidR="00515C3C" w:rsidRPr="008C054F">
        <w:rPr>
          <w:rStyle w:val="Char8"/>
          <w:rFonts w:hint="cs"/>
          <w:rtl/>
        </w:rPr>
        <w:t>«</w:t>
      </w:r>
      <w:r w:rsidRPr="008C054F">
        <w:rPr>
          <w:rStyle w:val="Char1"/>
          <w:rFonts w:eastAsia="B Badr"/>
          <w:rtl/>
        </w:rPr>
        <w:t xml:space="preserve">فروی عن الصادق جعفربن محمد أنه قال: زیارة الحسین بن علی </w:t>
      </w:r>
      <w:r w:rsidR="00751B90">
        <w:rPr>
          <w:rStyle w:val="Char1"/>
          <w:rFonts w:eastAsia="B Badr" w:cs="CTraditional Arabic" w:hint="cs"/>
          <w:rtl/>
        </w:rPr>
        <w:t>إ</w:t>
      </w:r>
      <w:r w:rsidRPr="008C054F">
        <w:rPr>
          <w:rStyle w:val="Char1"/>
          <w:rFonts w:eastAsia="B Badr"/>
          <w:rtl/>
        </w:rPr>
        <w:t xml:space="preserve"> واجبة...</w:t>
      </w:r>
      <w:r w:rsidR="00515C3C" w:rsidRPr="008C054F">
        <w:rPr>
          <w:rStyle w:val="Char8"/>
          <w:rFonts w:eastAsia="B Badr" w:hint="cs"/>
          <w:rtl/>
        </w:rPr>
        <w:t>»</w:t>
      </w:r>
      <w:r w:rsidRPr="008C054F">
        <w:rPr>
          <w:rStyle w:val="FootnoteReference"/>
          <w:rFonts w:cs="B Lotus"/>
          <w:rtl/>
        </w:rPr>
        <w:footnoteReference w:id="181"/>
      </w:r>
      <w:r w:rsidR="00515C3C" w:rsidRPr="008C054F">
        <w:rPr>
          <w:rFonts w:hint="cs"/>
          <w:rtl/>
        </w:rPr>
        <w:t>.</w:t>
      </w:r>
    </w:p>
    <w:p w:rsidR="00F715FD" w:rsidRPr="008C054F" w:rsidRDefault="00F715FD" w:rsidP="00751B90">
      <w:pPr>
        <w:pStyle w:val="a8"/>
        <w:spacing w:line="240" w:lineRule="auto"/>
        <w:rPr>
          <w:rtl/>
        </w:rPr>
      </w:pPr>
      <w:r w:rsidRPr="008C054F">
        <w:rPr>
          <w:rFonts w:hint="cs"/>
          <w:rtl/>
        </w:rPr>
        <w:t>پیدا است که چنین روایتی به لحاظ سند، نمی‌تواند حکم قطعی شرع را تعیین کند و از حیث دلالت متن نیز لفظ «واجبه» به قرین</w:t>
      </w:r>
      <w:r w:rsidR="002E4F71" w:rsidRPr="008C054F">
        <w:rPr>
          <w:rFonts w:hint="cs"/>
          <w:rtl/>
        </w:rPr>
        <w:t>ه</w:t>
      </w:r>
      <w:r w:rsidRPr="008C054F">
        <w:rPr>
          <w:rFonts w:hint="cs"/>
          <w:rtl/>
        </w:rPr>
        <w:t xml:space="preserve"> روایات دیگر، حمل بر ظاهر نمی‌شود و اساساً در باب زیارات، روایات ضعیف و غیر قابل اعتماد، بسیار گزارش شده چنانکه حدیث‌شناسان ماهر تصدیق نموده‌اند. </w:t>
      </w:r>
    </w:p>
    <w:p w:rsidR="00F715FD" w:rsidRPr="008C054F" w:rsidRDefault="00F715FD" w:rsidP="00751B90">
      <w:pPr>
        <w:pStyle w:val="a8"/>
        <w:spacing w:line="240" w:lineRule="auto"/>
        <w:rPr>
          <w:rtl/>
        </w:rPr>
      </w:pPr>
      <w:r w:rsidRPr="008C054F">
        <w:rPr>
          <w:rFonts w:hint="cs"/>
          <w:rtl/>
        </w:rPr>
        <w:t xml:space="preserve">6- همچنین کاشف الغطاء می‌نویسد: </w:t>
      </w:r>
    </w:p>
    <w:p w:rsidR="00F715FD" w:rsidRPr="008C054F" w:rsidRDefault="00F715FD" w:rsidP="00751B90">
      <w:pPr>
        <w:pStyle w:val="a4"/>
        <w:spacing w:line="240" w:lineRule="auto"/>
        <w:rPr>
          <w:rtl/>
        </w:rPr>
      </w:pPr>
      <w:r w:rsidRPr="008C054F">
        <w:rPr>
          <w:rStyle w:val="Char8"/>
          <w:rFonts w:hint="cs"/>
          <w:rtl/>
        </w:rPr>
        <w:t>«</w:t>
      </w:r>
      <w:r w:rsidR="00D707F7">
        <w:rPr>
          <w:rtl/>
        </w:rPr>
        <w:t>و</w:t>
      </w:r>
      <w:r w:rsidRPr="008C054F">
        <w:rPr>
          <w:rtl/>
        </w:rPr>
        <w:t>منها قول أ</w:t>
      </w:r>
      <w:r w:rsidR="002E4F71" w:rsidRPr="008C054F">
        <w:rPr>
          <w:rtl/>
        </w:rPr>
        <w:t>ك</w:t>
      </w:r>
      <w:r w:rsidRPr="008C054F">
        <w:rPr>
          <w:rtl/>
        </w:rPr>
        <w:t>ثرهم بسقوط الخمس!</w:t>
      </w:r>
      <w:r w:rsidRPr="008C054F">
        <w:rPr>
          <w:rStyle w:val="Char8"/>
          <w:rtl/>
        </w:rPr>
        <w:t>»</w:t>
      </w:r>
      <w:r w:rsidR="00515C3C" w:rsidRPr="00751B90">
        <w:rPr>
          <w:rStyle w:val="Char4"/>
          <w:rFonts w:hint="cs"/>
          <w:rtl/>
        </w:rPr>
        <w:t>.</w:t>
      </w:r>
      <w:r w:rsidR="00751B90">
        <w:rPr>
          <w:rStyle w:val="Char8"/>
          <w:rFonts w:hint="cs"/>
          <w:rtl/>
        </w:rPr>
        <w:t xml:space="preserve"> </w:t>
      </w:r>
      <w:r w:rsidRPr="008C054F">
        <w:rPr>
          <w:rStyle w:val="Char8"/>
          <w:rFonts w:hint="cs"/>
          <w:rtl/>
        </w:rPr>
        <w:t>«</w:t>
      </w:r>
      <w:r w:rsidRPr="00751B90">
        <w:rPr>
          <w:rStyle w:val="Char4"/>
          <w:rFonts w:hint="cs"/>
          <w:rtl/>
        </w:rPr>
        <w:t>و همچنین گفتار بسیاری از آنها در مورد سقوط خمس</w:t>
      </w:r>
      <w:r w:rsidRPr="008C054F">
        <w:rPr>
          <w:rStyle w:val="Char8"/>
          <w:rFonts w:hint="cs"/>
          <w:rtl/>
        </w:rPr>
        <w:t>»</w:t>
      </w:r>
      <w:r w:rsidR="00515C3C" w:rsidRPr="00751B90">
        <w:rPr>
          <w:rStyle w:val="Char4"/>
          <w:rFonts w:hint="cs"/>
          <w:rtl/>
        </w:rPr>
        <w:t>.</w:t>
      </w:r>
    </w:p>
    <w:p w:rsidR="00F715FD" w:rsidRPr="008C054F" w:rsidRDefault="00F715FD" w:rsidP="00751B90">
      <w:pPr>
        <w:pStyle w:val="a8"/>
        <w:widowControl w:val="0"/>
        <w:spacing w:line="240" w:lineRule="auto"/>
        <w:rPr>
          <w:rtl/>
        </w:rPr>
      </w:pPr>
      <w:r w:rsidRPr="008C054F">
        <w:rPr>
          <w:rFonts w:hint="cs"/>
          <w:rtl/>
        </w:rPr>
        <w:t>نویسنده گوید: مستند اخباری‌ها در این رای، روایات فراوانی است که دربار</w:t>
      </w:r>
      <w:r w:rsidR="002E4F71" w:rsidRPr="008C054F">
        <w:rPr>
          <w:rFonts w:hint="cs"/>
          <w:rtl/>
        </w:rPr>
        <w:t>ه</w:t>
      </w:r>
      <w:r w:rsidRPr="008C054F">
        <w:rPr>
          <w:rFonts w:hint="cs"/>
          <w:rtl/>
        </w:rPr>
        <w:t xml:space="preserve"> حلیّت خمس از ائهم </w:t>
      </w:r>
      <w:r w:rsidR="00D707F7" w:rsidRPr="00D707F7">
        <w:rPr>
          <w:rStyle w:val="CTraditionalArabicChar"/>
          <w:rFonts w:hint="cs"/>
          <w:rtl/>
        </w:rPr>
        <w:t>‡</w:t>
      </w:r>
      <w:r w:rsidRPr="008C054F">
        <w:rPr>
          <w:rFonts w:hint="cs"/>
          <w:rtl/>
        </w:rPr>
        <w:t xml:space="preserve"> رسیده و شیخ حر عاملی در کتاب </w:t>
      </w:r>
      <w:r w:rsidRPr="008C054F">
        <w:rPr>
          <w:rStyle w:val="Char4"/>
          <w:rFonts w:eastAsia="B Badr" w:hint="cs"/>
          <w:rtl/>
        </w:rPr>
        <w:t>«وسایل الشیع</w:t>
      </w:r>
      <w:r w:rsidR="00D707F7">
        <w:rPr>
          <w:rStyle w:val="Char4"/>
          <w:rFonts w:eastAsia="B Badr" w:hint="cs"/>
          <w:rtl/>
        </w:rPr>
        <w:t>ة</w:t>
      </w:r>
      <w:r w:rsidRPr="008C054F">
        <w:rPr>
          <w:rStyle w:val="Char4"/>
          <w:rFonts w:eastAsia="B Badr" w:hint="cs"/>
          <w:rtl/>
        </w:rPr>
        <w:t>»</w:t>
      </w:r>
      <w:r w:rsidRPr="008C054F">
        <w:rPr>
          <w:rFonts w:hint="cs"/>
          <w:rtl/>
        </w:rPr>
        <w:t xml:space="preserve"> و نوری طبرسی در </w:t>
      </w:r>
      <w:r w:rsidRPr="008C054F">
        <w:rPr>
          <w:rStyle w:val="Char4"/>
          <w:rFonts w:eastAsia="B Badr" w:hint="cs"/>
          <w:rtl/>
        </w:rPr>
        <w:t>«مستدر</w:t>
      </w:r>
      <w:r w:rsidR="00D707F7">
        <w:rPr>
          <w:rStyle w:val="Char4"/>
          <w:rFonts w:eastAsia="B Badr" w:hint="cs"/>
          <w:rtl/>
        </w:rPr>
        <w:t>ك</w:t>
      </w:r>
      <w:r w:rsidRPr="008C054F">
        <w:rPr>
          <w:rStyle w:val="Char4"/>
          <w:rFonts w:eastAsia="B Badr" w:hint="cs"/>
          <w:rtl/>
        </w:rPr>
        <w:t xml:space="preserve"> الوسائل»</w:t>
      </w:r>
      <w:r w:rsidRPr="008C054F">
        <w:rPr>
          <w:rFonts w:hint="cs"/>
          <w:rtl/>
        </w:rPr>
        <w:t xml:space="preserve"> روی‌همرفته بیست و پنج حدیث از آنها را گرد آورده‌اند. ما در اینجا سه حدیث از روایات مزبور را نقل می‌کنیم: </w:t>
      </w:r>
    </w:p>
    <w:p w:rsidR="00F715FD" w:rsidRPr="008C054F" w:rsidRDefault="00F715FD" w:rsidP="00751B90">
      <w:pPr>
        <w:pStyle w:val="a8"/>
        <w:widowControl w:val="0"/>
        <w:spacing w:line="240" w:lineRule="auto"/>
        <w:rPr>
          <w:rtl/>
        </w:rPr>
      </w:pPr>
      <w:r w:rsidRPr="008C054F">
        <w:rPr>
          <w:rFonts w:hint="cs"/>
          <w:rtl/>
        </w:rPr>
        <w:t xml:space="preserve">شیخ الطائفه محمدبن حسن طوسی در کتاب </w:t>
      </w:r>
      <w:r w:rsidRPr="008C054F">
        <w:rPr>
          <w:rStyle w:val="Char4"/>
          <w:rFonts w:eastAsia="B Badr" w:hint="cs"/>
          <w:rtl/>
        </w:rPr>
        <w:t>«تهذیب الأحکام»</w:t>
      </w:r>
      <w:r w:rsidRPr="008C054F">
        <w:rPr>
          <w:rFonts w:hint="cs"/>
          <w:rtl/>
        </w:rPr>
        <w:t xml:space="preserve"> به سند خود از ابوجعفر</w:t>
      </w:r>
      <w:r w:rsidR="00D707F7">
        <w:rPr>
          <w:rFonts w:hint="cs"/>
          <w:rtl/>
        </w:rPr>
        <w:t xml:space="preserve"> </w:t>
      </w:r>
      <w:r w:rsidRPr="008C054F">
        <w:rPr>
          <w:rFonts w:hint="cs"/>
          <w:rtl/>
        </w:rPr>
        <w:sym w:font="AGA Arabesque" w:char="F075"/>
      </w:r>
      <w:r w:rsidRPr="008C054F">
        <w:rPr>
          <w:rFonts w:hint="cs"/>
          <w:rtl/>
        </w:rPr>
        <w:t xml:space="preserve"> گزارش نموده که فرمود: </w:t>
      </w:r>
    </w:p>
    <w:p w:rsidR="00F715FD" w:rsidRPr="00D707F7" w:rsidRDefault="00F715FD" w:rsidP="00751B90">
      <w:pPr>
        <w:pStyle w:val="a8"/>
        <w:widowControl w:val="0"/>
        <w:spacing w:line="240" w:lineRule="auto"/>
        <w:rPr>
          <w:spacing w:val="-2"/>
          <w:rtl/>
        </w:rPr>
      </w:pPr>
      <w:r w:rsidRPr="008C054F">
        <w:rPr>
          <w:rStyle w:val="Char8"/>
          <w:rFonts w:eastAsia="B Badr" w:hint="cs"/>
          <w:rtl/>
        </w:rPr>
        <w:t>«</w:t>
      </w:r>
      <w:r w:rsidRPr="008C054F">
        <w:rPr>
          <w:rStyle w:val="Char1"/>
          <w:rFonts w:eastAsia="B Badr"/>
          <w:rtl/>
        </w:rPr>
        <w:t>قال أمیرال</w:t>
      </w:r>
      <w:r w:rsidR="00D707F7">
        <w:rPr>
          <w:rStyle w:val="Char1"/>
          <w:rFonts w:eastAsia="B Badr" w:hint="cs"/>
          <w:rtl/>
        </w:rPr>
        <w:t>ـ</w:t>
      </w:r>
      <w:r w:rsidRPr="008C054F">
        <w:rPr>
          <w:rStyle w:val="Char1"/>
          <w:rFonts w:eastAsia="B Badr"/>
          <w:rtl/>
        </w:rPr>
        <w:t>مؤمنین</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هل</w:t>
      </w:r>
      <w:r w:rsidR="002E4F71" w:rsidRPr="008C054F">
        <w:rPr>
          <w:rStyle w:val="Char1"/>
          <w:rFonts w:eastAsia="B Badr"/>
          <w:rtl/>
        </w:rPr>
        <w:t>ك</w:t>
      </w:r>
      <w:r w:rsidRPr="008C054F">
        <w:rPr>
          <w:rStyle w:val="Char1"/>
          <w:rFonts w:eastAsia="B Badr"/>
          <w:rtl/>
        </w:rPr>
        <w:t xml:space="preserve"> الناس ف</w:t>
      </w:r>
      <w:r w:rsidR="00D707F7">
        <w:rPr>
          <w:rStyle w:val="Char1"/>
          <w:rFonts w:eastAsia="B Badr" w:hint="cs"/>
          <w:rtl/>
        </w:rPr>
        <w:t>ي</w:t>
      </w:r>
      <w:r w:rsidR="00D707F7">
        <w:rPr>
          <w:rStyle w:val="Char1"/>
          <w:rFonts w:eastAsia="B Badr"/>
          <w:rtl/>
        </w:rPr>
        <w:t xml:space="preserve"> بطونهم و</w:t>
      </w:r>
      <w:r w:rsidRPr="008C054F">
        <w:rPr>
          <w:rStyle w:val="Char1"/>
          <w:rFonts w:eastAsia="B Badr"/>
          <w:rtl/>
        </w:rPr>
        <w:t xml:space="preserve">فروجهم </w:t>
      </w:r>
      <w:r w:rsidR="00D707F7">
        <w:rPr>
          <w:rStyle w:val="Char1"/>
          <w:rFonts w:eastAsia="B Badr"/>
          <w:rtl/>
        </w:rPr>
        <w:t>لأنهم لم یؤدوا إلینا حقنا ألا و</w:t>
      </w:r>
      <w:r w:rsidRPr="008C054F">
        <w:rPr>
          <w:rStyle w:val="Char1"/>
          <w:rFonts w:eastAsia="B Badr"/>
          <w:rtl/>
        </w:rPr>
        <w:t>إن شیعتنا من ذل</w:t>
      </w:r>
      <w:r w:rsidR="002E4F71" w:rsidRPr="008C054F">
        <w:rPr>
          <w:rStyle w:val="Char1"/>
          <w:rFonts w:eastAsia="B Badr"/>
          <w:rtl/>
        </w:rPr>
        <w:t>ك</w:t>
      </w:r>
      <w:r w:rsidR="00D707F7">
        <w:rPr>
          <w:rStyle w:val="Char1"/>
          <w:rFonts w:eastAsia="B Badr"/>
          <w:rtl/>
        </w:rPr>
        <w:t xml:space="preserve"> [و</w:t>
      </w:r>
      <w:r w:rsidRPr="008C054F">
        <w:rPr>
          <w:rStyle w:val="Char1"/>
          <w:rFonts w:eastAsia="B Badr"/>
          <w:rtl/>
        </w:rPr>
        <w:t>آباءهم] ف</w:t>
      </w:r>
      <w:r w:rsidR="00D707F7">
        <w:rPr>
          <w:rStyle w:val="Char1"/>
          <w:rFonts w:eastAsia="B Badr" w:hint="cs"/>
          <w:rtl/>
        </w:rPr>
        <w:t>ي</w:t>
      </w:r>
      <w:r w:rsidRPr="008C054F">
        <w:rPr>
          <w:rStyle w:val="Char1"/>
          <w:rFonts w:eastAsia="B Badr"/>
          <w:rtl/>
        </w:rPr>
        <w:t xml:space="preserve"> حل</w:t>
      </w:r>
      <w:r w:rsidR="00515C3C" w:rsidRPr="008C054F">
        <w:rPr>
          <w:rStyle w:val="Char8"/>
          <w:rFonts w:eastAsia="B Badr" w:hint="cs"/>
          <w:rtl/>
        </w:rPr>
        <w:t>»</w:t>
      </w:r>
      <w:r w:rsidRPr="008C054F">
        <w:rPr>
          <w:rStyle w:val="FootnoteReference"/>
          <w:rFonts w:cs="B Lotus"/>
          <w:rtl/>
        </w:rPr>
        <w:footnoteReference w:id="182"/>
      </w:r>
      <w:r w:rsidR="00515C3C" w:rsidRPr="008C054F">
        <w:rPr>
          <w:rFonts w:hint="cs"/>
          <w:rtl/>
        </w:rPr>
        <w:t>.</w:t>
      </w:r>
      <w:r w:rsidR="00122FE6">
        <w:rPr>
          <w:rFonts w:hint="cs"/>
          <w:spacing w:val="-2"/>
          <w:rtl/>
        </w:rPr>
        <w:t xml:space="preserve"> </w:t>
      </w:r>
      <w:r w:rsidRPr="00D707F7">
        <w:rPr>
          <w:rFonts w:hint="cs"/>
          <w:spacing w:val="-2"/>
          <w:rtl/>
        </w:rPr>
        <w:t xml:space="preserve">یعنی: </w:t>
      </w:r>
      <w:r w:rsidRPr="00D707F7">
        <w:rPr>
          <w:rStyle w:val="Char8"/>
          <w:rFonts w:hint="cs"/>
          <w:spacing w:val="-2"/>
          <w:rtl/>
        </w:rPr>
        <w:t>«</w:t>
      </w:r>
      <w:r w:rsidRPr="00D707F7">
        <w:rPr>
          <w:rFonts w:hint="cs"/>
          <w:spacing w:val="-2"/>
          <w:rtl/>
        </w:rPr>
        <w:t>امیرمؤمنان</w:t>
      </w:r>
      <w:r w:rsidR="00D707F7" w:rsidRPr="00D707F7">
        <w:rPr>
          <w:rFonts w:hint="cs"/>
          <w:spacing w:val="-2"/>
          <w:rtl/>
        </w:rPr>
        <w:t xml:space="preserve"> </w:t>
      </w:r>
      <w:r w:rsidRPr="00D707F7">
        <w:rPr>
          <w:rFonts w:hint="cs"/>
          <w:spacing w:val="-2"/>
          <w:rtl/>
        </w:rPr>
        <w:sym w:font="AGA Arabesque" w:char="F075"/>
      </w:r>
      <w:r w:rsidRPr="00D707F7">
        <w:rPr>
          <w:spacing w:val="-2"/>
          <w:rtl/>
        </w:rPr>
        <w:t xml:space="preserve"> </w:t>
      </w:r>
      <w:r w:rsidRPr="00D707F7">
        <w:rPr>
          <w:rFonts w:hint="cs"/>
          <w:spacing w:val="-2"/>
          <w:rtl/>
        </w:rPr>
        <w:t xml:space="preserve"> فرمود: مردم در امور مربوط به شکم و شهوات خود دچار هلاکت شده‌اند زیرا که آنان حق ما را (از خمس) نمی‌پردازند (و با اموال غصبی تغذیه و ازدواج می</w:t>
      </w:r>
      <w:r w:rsidRPr="00D707F7">
        <w:rPr>
          <w:rFonts w:hint="eastAsia"/>
          <w:spacing w:val="-2"/>
          <w:rtl/>
        </w:rPr>
        <w:t>‌ک</w:t>
      </w:r>
      <w:r w:rsidRPr="00D707F7">
        <w:rPr>
          <w:rFonts w:hint="cs"/>
          <w:spacing w:val="-2"/>
          <w:rtl/>
        </w:rPr>
        <w:t>نند)</w:t>
      </w:r>
      <w:r w:rsidR="00D707F7">
        <w:rPr>
          <w:rFonts w:hint="cs"/>
          <w:spacing w:val="-2"/>
          <w:rtl/>
        </w:rPr>
        <w:t xml:space="preserve"> </w:t>
      </w:r>
      <w:r w:rsidRPr="00D707F7">
        <w:rPr>
          <w:rFonts w:hint="cs"/>
          <w:spacing w:val="-2"/>
          <w:rtl/>
        </w:rPr>
        <w:t>بدانید که پیروان ما از این حیث در حلالیت هستند</w:t>
      </w:r>
      <w:r w:rsidRPr="00D707F7">
        <w:rPr>
          <w:rStyle w:val="Char8"/>
          <w:rFonts w:hint="cs"/>
          <w:spacing w:val="-2"/>
          <w:rtl/>
        </w:rPr>
        <w:t>»</w:t>
      </w:r>
      <w:r w:rsidRPr="00D707F7">
        <w:rPr>
          <w:rFonts w:hint="cs"/>
          <w:spacing w:val="-2"/>
          <w:rtl/>
        </w:rPr>
        <w:t xml:space="preserve">. </w:t>
      </w:r>
    </w:p>
    <w:p w:rsidR="00F715FD" w:rsidRPr="008C054F" w:rsidRDefault="00F715FD" w:rsidP="00751B90">
      <w:pPr>
        <w:pStyle w:val="a8"/>
        <w:spacing w:line="240" w:lineRule="auto"/>
        <w:rPr>
          <w:rtl/>
        </w:rPr>
      </w:pPr>
      <w:r w:rsidRPr="008C054F">
        <w:rPr>
          <w:rFonts w:hint="cs"/>
          <w:rtl/>
        </w:rPr>
        <w:t>و نیز شیخ صدوق در کتاب «علل الشرائع» به سند خود از امام باقر</w:t>
      </w:r>
      <w:r w:rsidR="00D707F7">
        <w:rPr>
          <w:rFonts w:hint="cs"/>
          <w:rtl/>
        </w:rPr>
        <w:t xml:space="preserve"> </w:t>
      </w:r>
      <w:r w:rsidRPr="008C054F">
        <w:rPr>
          <w:rFonts w:hint="cs"/>
          <w:rtl/>
        </w:rPr>
        <w:sym w:font="AGA Arabesque" w:char="F075"/>
      </w:r>
      <w:r w:rsidRPr="008C054F">
        <w:rPr>
          <w:rFonts w:hint="cs"/>
          <w:rtl/>
        </w:rPr>
        <w:t xml:space="preserve"> گزارش نموده که فرمود: </w:t>
      </w:r>
    </w:p>
    <w:p w:rsidR="00F715FD" w:rsidRPr="00545FE2" w:rsidRDefault="00F715FD" w:rsidP="00751B90">
      <w:pPr>
        <w:pStyle w:val="a8"/>
        <w:tabs>
          <w:tab w:val="left" w:pos="3968"/>
        </w:tabs>
        <w:spacing w:line="240" w:lineRule="auto"/>
        <w:rPr>
          <w:rtl/>
        </w:rPr>
      </w:pPr>
      <w:r w:rsidRPr="00751B90">
        <w:rPr>
          <w:rStyle w:val="Char8"/>
          <w:rFonts w:eastAsia="B Badr" w:hint="cs"/>
          <w:spacing w:val="-4"/>
          <w:rtl/>
        </w:rPr>
        <w:t>«</w:t>
      </w:r>
      <w:r w:rsidRPr="00751B90">
        <w:rPr>
          <w:rStyle w:val="Char1"/>
          <w:rFonts w:eastAsia="B Badr"/>
          <w:spacing w:val="-4"/>
          <w:rtl/>
        </w:rPr>
        <w:t>إن أمیرال</w:t>
      </w:r>
      <w:r w:rsidR="00D707F7" w:rsidRPr="00751B90">
        <w:rPr>
          <w:rStyle w:val="Char1"/>
          <w:rFonts w:eastAsia="B Badr" w:hint="cs"/>
          <w:spacing w:val="-4"/>
          <w:rtl/>
        </w:rPr>
        <w:t>ـ</w:t>
      </w:r>
      <w:r w:rsidRPr="00751B90">
        <w:rPr>
          <w:rStyle w:val="Char1"/>
          <w:rFonts w:eastAsia="B Badr"/>
          <w:spacing w:val="-4"/>
          <w:rtl/>
        </w:rPr>
        <w:t>مؤمنین</w:t>
      </w:r>
      <w:r w:rsidRPr="00751B90">
        <w:rPr>
          <w:rStyle w:val="Char1"/>
          <w:rFonts w:eastAsia="B Badr"/>
          <w:spacing w:val="-4"/>
        </w:rPr>
        <w:sym w:font="AGA Arabesque" w:char="F075"/>
      </w:r>
      <w:r w:rsidRPr="00751B90">
        <w:rPr>
          <w:rStyle w:val="Char1"/>
          <w:rFonts w:eastAsia="B Badr"/>
          <w:spacing w:val="-4"/>
        </w:rPr>
        <w:t xml:space="preserve"> </w:t>
      </w:r>
      <w:r w:rsidRPr="00751B90">
        <w:rPr>
          <w:rStyle w:val="Char1"/>
          <w:rFonts w:eastAsia="B Badr"/>
          <w:spacing w:val="-4"/>
          <w:rtl/>
        </w:rPr>
        <w:t xml:space="preserve"> حللهم من الخمس یعنی الشیعة لیطیب مولدهم</w:t>
      </w:r>
      <w:r w:rsidRPr="00751B90">
        <w:rPr>
          <w:rStyle w:val="Char8"/>
          <w:rFonts w:eastAsia="B Badr"/>
          <w:spacing w:val="-4"/>
          <w:rtl/>
        </w:rPr>
        <w:t>»</w:t>
      </w:r>
      <w:r w:rsidRPr="00751B90">
        <w:rPr>
          <w:rStyle w:val="FootnoteReference"/>
          <w:rFonts w:cs="B Lotus"/>
          <w:spacing w:val="-4"/>
          <w:rtl/>
        </w:rPr>
        <w:footnoteReference w:id="183"/>
      </w:r>
      <w:r w:rsidR="00515C3C" w:rsidRPr="00751B90">
        <w:rPr>
          <w:rFonts w:hint="cs"/>
          <w:spacing w:val="-4"/>
          <w:rtl/>
        </w:rPr>
        <w:t>.</w:t>
      </w:r>
      <w:r w:rsidR="00122FE6" w:rsidRPr="00751B90">
        <w:rPr>
          <w:rFonts w:hint="cs"/>
          <w:spacing w:val="-4"/>
          <w:rtl/>
        </w:rPr>
        <w:t xml:space="preserve"> </w:t>
      </w:r>
      <w:r w:rsidRPr="00545FE2">
        <w:rPr>
          <w:rFonts w:hint="cs"/>
          <w:rtl/>
        </w:rPr>
        <w:t xml:space="preserve">یعنی: </w:t>
      </w:r>
      <w:r w:rsidRPr="00545FE2">
        <w:rPr>
          <w:rStyle w:val="Char8"/>
          <w:rFonts w:hint="cs"/>
          <w:rtl/>
        </w:rPr>
        <w:t>«</w:t>
      </w:r>
      <w:r w:rsidRPr="00545FE2">
        <w:rPr>
          <w:rFonts w:hint="cs"/>
          <w:rtl/>
        </w:rPr>
        <w:t>امیرمؤمنان</w:t>
      </w:r>
      <w:r w:rsidR="00D707F7" w:rsidRPr="00545FE2">
        <w:rPr>
          <w:rFonts w:hint="cs"/>
          <w:rtl/>
        </w:rPr>
        <w:t xml:space="preserve"> </w:t>
      </w:r>
      <w:r w:rsidRPr="00545FE2">
        <w:rPr>
          <w:rFonts w:hint="cs"/>
          <w:rtl/>
        </w:rPr>
        <w:sym w:font="AGA Arabesque" w:char="F075"/>
      </w:r>
      <w:r w:rsidRPr="00545FE2">
        <w:rPr>
          <w:rtl/>
        </w:rPr>
        <w:t xml:space="preserve"> </w:t>
      </w:r>
      <w:r w:rsidRPr="00545FE2">
        <w:rPr>
          <w:rFonts w:hint="cs"/>
          <w:rtl/>
        </w:rPr>
        <w:t xml:space="preserve"> پرداخت خمس را بر پیروان خود حلال کرد تا پاک، زاده شوند</w:t>
      </w:r>
      <w:r w:rsidRPr="00545FE2">
        <w:rPr>
          <w:rStyle w:val="Char8"/>
          <w:rFonts w:hint="cs"/>
          <w:rtl/>
        </w:rPr>
        <w:t>»</w:t>
      </w:r>
      <w:r w:rsidRPr="00545FE2">
        <w:rPr>
          <w:rFonts w:hint="cs"/>
          <w:rtl/>
        </w:rPr>
        <w:t xml:space="preserve">. </w:t>
      </w:r>
    </w:p>
    <w:p w:rsidR="00F715FD" w:rsidRPr="008C054F" w:rsidRDefault="00F715FD" w:rsidP="00751B90">
      <w:pPr>
        <w:pStyle w:val="a8"/>
        <w:spacing w:line="240" w:lineRule="auto"/>
        <w:rPr>
          <w:rtl/>
        </w:rPr>
      </w:pPr>
      <w:r w:rsidRPr="008C054F">
        <w:rPr>
          <w:rFonts w:hint="cs"/>
          <w:rtl/>
        </w:rPr>
        <w:t>و همچنین محمدبن مسعود عیاشی در تفسیرش به سند خود از امام صادق</w:t>
      </w:r>
      <w:r w:rsidR="00D707F7">
        <w:rPr>
          <w:rFonts w:hint="cs"/>
          <w:rtl/>
        </w:rPr>
        <w:t xml:space="preserve"> </w:t>
      </w:r>
      <w:r w:rsidRPr="008C054F">
        <w:rPr>
          <w:rFonts w:hint="cs"/>
          <w:rtl/>
        </w:rPr>
        <w:sym w:font="AGA Arabesque" w:char="F075"/>
      </w:r>
      <w:r w:rsidRPr="008C054F">
        <w:rPr>
          <w:rtl/>
        </w:rPr>
        <w:t xml:space="preserve"> </w:t>
      </w:r>
      <w:r w:rsidRPr="008C054F">
        <w:rPr>
          <w:rFonts w:hint="cs"/>
          <w:rtl/>
        </w:rPr>
        <w:t xml:space="preserve"> گزارش نموده که فرمود: </w:t>
      </w:r>
    </w:p>
    <w:p w:rsidR="00F715FD" w:rsidRPr="008C054F" w:rsidRDefault="00F715FD" w:rsidP="00751B90">
      <w:pPr>
        <w:pStyle w:val="a8"/>
        <w:spacing w:line="240" w:lineRule="auto"/>
        <w:rPr>
          <w:rtl/>
        </w:rPr>
      </w:pPr>
      <w:r w:rsidRPr="008C054F">
        <w:rPr>
          <w:rStyle w:val="Char8"/>
          <w:rFonts w:eastAsia="B Badr" w:hint="cs"/>
          <w:rtl/>
        </w:rPr>
        <w:t>«</w:t>
      </w:r>
      <w:r w:rsidRPr="008C054F">
        <w:rPr>
          <w:rStyle w:val="Char1"/>
          <w:rFonts w:eastAsia="B Badr"/>
          <w:rtl/>
        </w:rPr>
        <w:t xml:space="preserve">إن </w:t>
      </w:r>
      <w:r w:rsidRPr="008C054F">
        <w:rPr>
          <w:rStyle w:val="Char1"/>
          <w:rFonts w:eastAsia="B Badr" w:hint="cs"/>
          <w:rtl/>
        </w:rPr>
        <w:t>أ</w:t>
      </w:r>
      <w:r w:rsidRPr="008C054F">
        <w:rPr>
          <w:rStyle w:val="Char1"/>
          <w:rFonts w:eastAsia="B Badr"/>
          <w:rtl/>
        </w:rPr>
        <w:t>شد مای</w:t>
      </w:r>
      <w:r w:rsidR="002E4F71" w:rsidRPr="008C054F">
        <w:rPr>
          <w:rStyle w:val="Char1"/>
          <w:rFonts w:eastAsia="B Badr"/>
          <w:rtl/>
        </w:rPr>
        <w:t>ك</w:t>
      </w:r>
      <w:r w:rsidRPr="008C054F">
        <w:rPr>
          <w:rStyle w:val="Char1"/>
          <w:rFonts w:eastAsia="B Badr"/>
          <w:rtl/>
        </w:rPr>
        <w:t>ون الناس حالاً یوم القیامة إذا قام</w:t>
      </w:r>
      <w:r w:rsidR="00D707F7">
        <w:rPr>
          <w:rStyle w:val="Char1"/>
          <w:rFonts w:eastAsia="B Badr"/>
          <w:rtl/>
        </w:rPr>
        <w:t xml:space="preserve"> صاحب الخمس فقال: یا رب خمسی! و</w:t>
      </w:r>
      <w:r w:rsidRPr="008C054F">
        <w:rPr>
          <w:rStyle w:val="Char1"/>
          <w:rFonts w:eastAsia="B Badr"/>
          <w:rtl/>
        </w:rPr>
        <w:t>إن شیعتنا من ذل</w:t>
      </w:r>
      <w:r w:rsidR="002E4F71" w:rsidRPr="008C054F">
        <w:rPr>
          <w:rStyle w:val="Char1"/>
          <w:rFonts w:eastAsia="B Badr"/>
          <w:rtl/>
        </w:rPr>
        <w:t>ك</w:t>
      </w:r>
      <w:r w:rsidRPr="008C054F">
        <w:rPr>
          <w:rStyle w:val="Char1"/>
          <w:rFonts w:eastAsia="B Badr"/>
          <w:rtl/>
        </w:rPr>
        <w:t xml:space="preserve"> لفی حل</w:t>
      </w:r>
      <w:r w:rsidR="00515C3C" w:rsidRPr="008C054F">
        <w:rPr>
          <w:rStyle w:val="Char8"/>
          <w:rFonts w:eastAsia="B Badr" w:hint="cs"/>
          <w:rtl/>
        </w:rPr>
        <w:t>»</w:t>
      </w:r>
      <w:r w:rsidRPr="008C054F">
        <w:rPr>
          <w:rStyle w:val="FootnoteReference"/>
          <w:rFonts w:cs="B Lotus"/>
          <w:rtl/>
        </w:rPr>
        <w:footnoteReference w:id="184"/>
      </w:r>
      <w:r w:rsidR="00515C3C" w:rsidRPr="008C054F">
        <w:rPr>
          <w:rFonts w:hint="cs"/>
          <w:rtl/>
        </w:rPr>
        <w:t>.</w:t>
      </w:r>
      <w:r w:rsidR="00122FE6">
        <w:rPr>
          <w:rFonts w:hint="cs"/>
          <w:rtl/>
        </w:rPr>
        <w:t xml:space="preserve"> </w:t>
      </w:r>
      <w:r w:rsidRPr="008C054F">
        <w:rPr>
          <w:rFonts w:hint="cs"/>
          <w:rtl/>
        </w:rPr>
        <w:t xml:space="preserve">یعنی: </w:t>
      </w:r>
      <w:r w:rsidRPr="00D707F7">
        <w:rPr>
          <w:rStyle w:val="Char8"/>
          <w:rFonts w:hint="cs"/>
          <w:rtl/>
        </w:rPr>
        <w:t>«</w:t>
      </w:r>
      <w:r w:rsidRPr="008C054F">
        <w:rPr>
          <w:rFonts w:hint="cs"/>
          <w:rtl/>
        </w:rPr>
        <w:t>سخت‌ترین حال مردم در روز قیامت رستاخیز هنگامی است که صاحب خمس برخیزد و گوید خداوندا خمس مرا نپرداختند. و پیروان ما از این حیث در حلالیّت هستند</w:t>
      </w:r>
      <w:r w:rsidRPr="00D707F7">
        <w:rPr>
          <w:rStyle w:val="Char8"/>
          <w:rFonts w:hint="cs"/>
          <w:rtl/>
        </w:rPr>
        <w:t>»</w:t>
      </w:r>
      <w:r w:rsidRPr="008C054F">
        <w:rPr>
          <w:rFonts w:hint="cs"/>
          <w:rtl/>
        </w:rPr>
        <w:t xml:space="preserve">. </w:t>
      </w:r>
    </w:p>
    <w:p w:rsidR="00F715FD" w:rsidRPr="00751B90" w:rsidRDefault="00F715FD" w:rsidP="00751B90">
      <w:pPr>
        <w:pStyle w:val="a8"/>
        <w:spacing w:line="240" w:lineRule="auto"/>
        <w:rPr>
          <w:rtl/>
        </w:rPr>
      </w:pPr>
      <w:r w:rsidRPr="00751B90">
        <w:rPr>
          <w:rFonts w:hint="cs"/>
          <w:rtl/>
        </w:rPr>
        <w:t>از آنجا که تکلیف مسلمانان نسبت به «خمس غنائم» و همچنین «سهام فیء» در قرآن کریم روشن شده است</w:t>
      </w:r>
      <w:r w:rsidRPr="00751B90">
        <w:rPr>
          <w:rStyle w:val="FootnoteReference"/>
          <w:rFonts w:cs="B Lotus"/>
          <w:rtl/>
        </w:rPr>
        <w:footnoteReference w:id="185"/>
      </w:r>
      <w:r w:rsidRPr="00751B90">
        <w:rPr>
          <w:rFonts w:hint="cs"/>
          <w:rtl/>
        </w:rPr>
        <w:t xml:space="preserve"> می‌توان پرسید که آیا ائمه </w:t>
      </w:r>
      <w:r w:rsidR="00D707F7" w:rsidRPr="00751B90">
        <w:rPr>
          <w:rStyle w:val="CTraditionalArabicChar"/>
          <w:rFonts w:hint="cs"/>
          <w:rtl/>
        </w:rPr>
        <w:t>‡</w:t>
      </w:r>
      <w:r w:rsidRPr="00751B90">
        <w:rPr>
          <w:rFonts w:hint="cs"/>
          <w:rtl/>
        </w:rPr>
        <w:t xml:space="preserve"> حکم قرآنی را در این مورد، نسخ نموده‌اند؟ پاسخ آنست که: هیچگاه روایت امام</w:t>
      </w:r>
      <w:r w:rsidR="00D707F7" w:rsidRPr="00751B90">
        <w:rPr>
          <w:rFonts w:hint="cs"/>
          <w:rtl/>
        </w:rPr>
        <w:t xml:space="preserve"> </w:t>
      </w:r>
      <w:r w:rsidRPr="00751B90">
        <w:rPr>
          <w:rFonts w:hint="cs"/>
          <w:rtl/>
        </w:rPr>
        <w:sym w:font="AGA Arabesque" w:char="F075"/>
      </w:r>
      <w:r w:rsidRPr="00751B90">
        <w:rPr>
          <w:rtl/>
        </w:rPr>
        <w:t xml:space="preserve"> </w:t>
      </w:r>
      <w:r w:rsidRPr="00751B90">
        <w:rPr>
          <w:rFonts w:hint="cs"/>
          <w:rtl/>
        </w:rPr>
        <w:t xml:space="preserve"> ناسخ قرآن نیست به دلیل آنکه امامان </w:t>
      </w:r>
      <w:r w:rsidR="00D707F7" w:rsidRPr="00751B90">
        <w:rPr>
          <w:rStyle w:val="CTraditionalArabicChar"/>
          <w:rFonts w:hint="cs"/>
          <w:rtl/>
        </w:rPr>
        <w:t>‡</w:t>
      </w:r>
      <w:r w:rsidRPr="00751B90">
        <w:rPr>
          <w:rFonts w:hint="cs"/>
          <w:rtl/>
        </w:rPr>
        <w:t xml:space="preserve"> مکرر تصریح نموده‌اند که هر روایتی از ایشان گزارش شد و با قرآن ناسازگار بود، ساختگی و باطل است. در این صورت باز می‌پرسیم: پس چگونه می‌توان احادیثی را که دربار</w:t>
      </w:r>
      <w:r w:rsidR="002E4F71" w:rsidRPr="00751B90">
        <w:rPr>
          <w:rFonts w:hint="cs"/>
          <w:rtl/>
        </w:rPr>
        <w:t>ه</w:t>
      </w:r>
      <w:r w:rsidRPr="00751B90">
        <w:rPr>
          <w:rFonts w:hint="cs"/>
          <w:rtl/>
        </w:rPr>
        <w:t xml:space="preserve"> حلیت خمس آمده با وجود آی</w:t>
      </w:r>
      <w:r w:rsidR="002E4F71" w:rsidRPr="00751B90">
        <w:rPr>
          <w:rFonts w:hint="cs"/>
          <w:rtl/>
        </w:rPr>
        <w:t>ه</w:t>
      </w:r>
      <w:r w:rsidRPr="00751B90">
        <w:rPr>
          <w:rFonts w:hint="cs"/>
          <w:rtl/>
        </w:rPr>
        <w:t xml:space="preserve"> خمس در قرآن، تفسیر کرد؟ جواب آنست که: در آی</w:t>
      </w:r>
      <w:r w:rsidR="002E4F71" w:rsidRPr="00751B90">
        <w:rPr>
          <w:rFonts w:hint="cs"/>
          <w:rtl/>
        </w:rPr>
        <w:t>ه</w:t>
      </w:r>
      <w:r w:rsidRPr="00751B90">
        <w:rPr>
          <w:rFonts w:hint="cs"/>
          <w:rtl/>
        </w:rPr>
        <w:t xml:space="preserve"> مربوط به خمس غنائم و همچنین در آی</w:t>
      </w:r>
      <w:r w:rsidR="002E4F71" w:rsidRPr="00751B90">
        <w:rPr>
          <w:rFonts w:hint="cs"/>
          <w:rtl/>
        </w:rPr>
        <w:t>ه</w:t>
      </w:r>
      <w:r w:rsidRPr="00751B90">
        <w:rPr>
          <w:rFonts w:hint="cs"/>
          <w:rtl/>
        </w:rPr>
        <w:t xml:space="preserve"> مربوط به فیء، سهمی برای خویشاوندان رسول</w:t>
      </w:r>
      <w:r w:rsidR="00D707F7" w:rsidRPr="00751B90">
        <w:rPr>
          <w:rFonts w:hint="cs"/>
          <w:rtl/>
        </w:rPr>
        <w:t xml:space="preserve"> </w:t>
      </w:r>
      <w:r w:rsidRPr="00751B90">
        <w:rPr>
          <w:rFonts w:hint="cs"/>
          <w:rtl/>
        </w:rPr>
        <w:sym w:font="AGA Arabesque" w:char="F072"/>
      </w:r>
      <w:r w:rsidRPr="00751B90">
        <w:rPr>
          <w:rtl/>
        </w:rPr>
        <w:t xml:space="preserve"> </w:t>
      </w:r>
      <w:r w:rsidRPr="00751B90">
        <w:rPr>
          <w:rFonts w:hint="cs"/>
          <w:rtl/>
        </w:rPr>
        <w:t xml:space="preserve"> با تعبیر </w:t>
      </w:r>
      <w:r w:rsidRPr="00751B90">
        <w:rPr>
          <w:rStyle w:val="Char4"/>
          <w:rFonts w:eastAsia="B Badr"/>
          <w:rtl/>
        </w:rPr>
        <w:t>«لذی القربی»</w:t>
      </w:r>
      <w:r w:rsidRPr="00751B90">
        <w:rPr>
          <w:rFonts w:hint="cs"/>
          <w:rtl/>
        </w:rPr>
        <w:t xml:space="preserve"> مقرر شده است تا آنان از مردم صدقه نگیرند. ائمه </w:t>
      </w:r>
      <w:r w:rsidR="00D707F7" w:rsidRPr="00751B90">
        <w:rPr>
          <w:rStyle w:val="CTraditionalArabicChar"/>
          <w:rFonts w:hint="cs"/>
          <w:rtl/>
        </w:rPr>
        <w:t>‡</w:t>
      </w:r>
      <w:r w:rsidRPr="00751B90">
        <w:rPr>
          <w:rFonts w:hint="cs"/>
          <w:rtl/>
        </w:rPr>
        <w:t xml:space="preserve"> خود را مصداق </w:t>
      </w:r>
      <w:r w:rsidRPr="00751B90">
        <w:rPr>
          <w:rStyle w:val="Char4"/>
          <w:rFonts w:eastAsia="B Badr"/>
          <w:rtl/>
        </w:rPr>
        <w:t>«ذی القربی»</w:t>
      </w:r>
      <w:r w:rsidRPr="00751B90">
        <w:rPr>
          <w:rFonts w:hint="cs"/>
          <w:rtl/>
        </w:rPr>
        <w:t xml:space="preserve"> می‌دانستند و این رو می‌توانستند سهم خویش را به طرفداران خود ببخشند و از مخالفان دریغ دارند. و آنان نیز بدین کار اهتمام ورزیدند چنانکه در آثار متعددی از ایشان مأثور است. بنابراین نه می‌توان مانند برخی اصولی‌ها، هم</w:t>
      </w:r>
      <w:r w:rsidR="002E4F71" w:rsidRPr="00751B90">
        <w:rPr>
          <w:rFonts w:hint="cs"/>
          <w:rtl/>
        </w:rPr>
        <w:t>ه</w:t>
      </w:r>
      <w:r w:rsidRPr="00751B90">
        <w:rPr>
          <w:rFonts w:hint="cs"/>
          <w:rtl/>
        </w:rPr>
        <w:t xml:space="preserve"> آن اخبار را نادیده گرفت و نه مانند اخباری‌ها ادعا کرد که خمس و فیء به کلی بخشیده شده است زیرا صرف نظر از سهم ذی القربی، دیگر سهام خمس و فیء که از آن </w:t>
      </w:r>
      <w:r w:rsidRPr="00751B90">
        <w:rPr>
          <w:rStyle w:val="Char4"/>
          <w:rFonts w:eastAsia="B Badr" w:hint="cs"/>
          <w:rtl/>
        </w:rPr>
        <w:t>«یتامی»</w:t>
      </w:r>
      <w:r w:rsidRPr="00751B90">
        <w:rPr>
          <w:rFonts w:hint="cs"/>
          <w:rtl/>
        </w:rPr>
        <w:t xml:space="preserve"> و </w:t>
      </w:r>
      <w:r w:rsidRPr="00751B90">
        <w:rPr>
          <w:rStyle w:val="Char4"/>
          <w:rFonts w:eastAsia="B Badr" w:hint="cs"/>
          <w:rtl/>
        </w:rPr>
        <w:t>«مساکین»</w:t>
      </w:r>
      <w:r w:rsidRPr="00751B90">
        <w:rPr>
          <w:rFonts w:hint="cs"/>
          <w:rtl/>
        </w:rPr>
        <w:t xml:space="preserve"> و </w:t>
      </w:r>
      <w:r w:rsidRPr="00751B90">
        <w:rPr>
          <w:rStyle w:val="Char4"/>
          <w:rFonts w:eastAsia="B Badr" w:hint="cs"/>
          <w:rtl/>
        </w:rPr>
        <w:t>«ابن السبیل»</w:t>
      </w:r>
      <w:r w:rsidRPr="00751B90">
        <w:rPr>
          <w:rFonts w:hint="cs"/>
          <w:rtl/>
        </w:rPr>
        <w:t>‌</w:t>
      </w:r>
      <w:r w:rsidRPr="00751B90">
        <w:rPr>
          <w:rFonts w:hint="eastAsia"/>
          <w:rtl/>
        </w:rPr>
        <w:t xml:space="preserve">‌اند، بجای خود باقی مانده و به کسی بخشیده نشده‌اند. </w:t>
      </w:r>
      <w:r w:rsidRPr="00751B90">
        <w:rPr>
          <w:rFonts w:hint="cs"/>
          <w:rtl/>
        </w:rPr>
        <w:t xml:space="preserve">و پرواضح است که ائمه </w:t>
      </w:r>
      <w:r w:rsidR="00D707F7" w:rsidRPr="00751B90">
        <w:rPr>
          <w:rStyle w:val="CTraditionalArabicChar"/>
          <w:rFonts w:hint="cs"/>
          <w:rtl/>
        </w:rPr>
        <w:t>‡</w:t>
      </w:r>
      <w:r w:rsidR="00D707F7" w:rsidRPr="00751B90">
        <w:rPr>
          <w:rFonts w:hint="cs"/>
          <w:rtl/>
        </w:rPr>
        <w:t xml:space="preserve"> </w:t>
      </w:r>
      <w:r w:rsidRPr="00751B90">
        <w:rPr>
          <w:rFonts w:hint="cs"/>
          <w:rtl/>
        </w:rPr>
        <w:t>نه مصداق یتامی و مساکنین بوده‌اند و نه ابن السبیل شمرده می‌شدند تا سهام مذکور از آن ایشان باشد و به کسی ببخشند. در اینجا آی</w:t>
      </w:r>
      <w:r w:rsidR="002E4F71" w:rsidRPr="00751B90">
        <w:rPr>
          <w:rFonts w:hint="cs"/>
          <w:rtl/>
        </w:rPr>
        <w:t>ه</w:t>
      </w:r>
      <w:r w:rsidRPr="00751B90">
        <w:rPr>
          <w:rFonts w:hint="cs"/>
          <w:rtl/>
        </w:rPr>
        <w:t xml:space="preserve"> خمس و فیء را می‌آوریم تا خوانندگان محترم آنچه را که گفتیم بتوانند به روشنی تطبیق کنند: </w:t>
      </w:r>
    </w:p>
    <w:p w:rsidR="00F715FD" w:rsidRPr="008C054F" w:rsidRDefault="002E4F71" w:rsidP="00545FE2">
      <w:pPr>
        <w:pStyle w:val="a8"/>
        <w:spacing w:line="240" w:lineRule="auto"/>
        <w:rPr>
          <w:rtl/>
        </w:rPr>
      </w:pPr>
      <w:r w:rsidRPr="008C054F">
        <w:rPr>
          <w:rStyle w:val="Char8"/>
          <w:rFonts w:hint="cs"/>
          <w:rtl/>
        </w:rPr>
        <w:t>﴿</w:t>
      </w:r>
      <w:r w:rsidR="001748F6" w:rsidRPr="001748F6">
        <w:rPr>
          <w:rStyle w:val="Chard"/>
          <w:rFonts w:hint="eastAsia"/>
          <w:rtl/>
        </w:rPr>
        <w:t>وَ</w:t>
      </w:r>
      <w:r w:rsidR="001748F6" w:rsidRPr="001748F6">
        <w:rPr>
          <w:rStyle w:val="Chard"/>
          <w:rFonts w:hint="cs"/>
          <w:rtl/>
        </w:rPr>
        <w:t>ٱ</w:t>
      </w:r>
      <w:r w:rsidR="001748F6" w:rsidRPr="001748F6">
        <w:rPr>
          <w:rStyle w:val="Chard"/>
          <w:rFonts w:hint="eastAsia"/>
          <w:rtl/>
        </w:rPr>
        <w:t>ع</w:t>
      </w:r>
      <w:r w:rsidR="001748F6" w:rsidRPr="001748F6">
        <w:rPr>
          <w:rStyle w:val="Chard"/>
          <w:rFonts w:hint="cs"/>
          <w:rtl/>
        </w:rPr>
        <w:t>ۡ</w:t>
      </w:r>
      <w:r w:rsidR="001748F6" w:rsidRPr="001748F6">
        <w:rPr>
          <w:rStyle w:val="Chard"/>
          <w:rFonts w:hint="eastAsia"/>
          <w:rtl/>
        </w:rPr>
        <w:t>لَمُو</w:t>
      </w:r>
      <w:r w:rsidR="001748F6" w:rsidRPr="001748F6">
        <w:rPr>
          <w:rStyle w:val="Chard"/>
          <w:rFonts w:hint="cs"/>
          <w:rtl/>
        </w:rPr>
        <w:t>ٓ</w:t>
      </w:r>
      <w:r w:rsidR="001748F6" w:rsidRPr="001748F6">
        <w:rPr>
          <w:rStyle w:val="Chard"/>
          <w:rFonts w:hint="eastAsia"/>
          <w:rtl/>
        </w:rPr>
        <w:t>اْ</w:t>
      </w:r>
      <w:r w:rsidR="001748F6" w:rsidRPr="001748F6">
        <w:rPr>
          <w:rStyle w:val="Chard"/>
          <w:rtl/>
        </w:rPr>
        <w:t xml:space="preserve"> </w:t>
      </w:r>
      <w:r w:rsidR="001748F6" w:rsidRPr="001748F6">
        <w:rPr>
          <w:rStyle w:val="Chard"/>
          <w:rFonts w:hint="eastAsia"/>
          <w:rtl/>
        </w:rPr>
        <w:t>أَنَّمَا</w:t>
      </w:r>
      <w:r w:rsidR="001748F6" w:rsidRPr="001748F6">
        <w:rPr>
          <w:rStyle w:val="Chard"/>
          <w:rtl/>
        </w:rPr>
        <w:t xml:space="preserve"> </w:t>
      </w:r>
      <w:r w:rsidR="001748F6" w:rsidRPr="001748F6">
        <w:rPr>
          <w:rStyle w:val="Chard"/>
          <w:rFonts w:hint="eastAsia"/>
          <w:rtl/>
        </w:rPr>
        <w:t>غَنِم</w:t>
      </w:r>
      <w:r w:rsidR="001748F6" w:rsidRPr="001748F6">
        <w:rPr>
          <w:rStyle w:val="Chard"/>
          <w:rFonts w:hint="cs"/>
          <w:rtl/>
        </w:rPr>
        <w:t>ۡ</w:t>
      </w:r>
      <w:r w:rsidR="001748F6" w:rsidRPr="001748F6">
        <w:rPr>
          <w:rStyle w:val="Chard"/>
          <w:rFonts w:hint="eastAsia"/>
          <w:rtl/>
        </w:rPr>
        <w:t>تُم</w:t>
      </w:r>
      <w:r w:rsidR="001748F6" w:rsidRPr="001748F6">
        <w:rPr>
          <w:rStyle w:val="Chard"/>
          <w:rtl/>
        </w:rPr>
        <w:t xml:space="preserve"> </w:t>
      </w:r>
      <w:r w:rsidR="001748F6" w:rsidRPr="001748F6">
        <w:rPr>
          <w:rStyle w:val="Chard"/>
          <w:rFonts w:hint="eastAsia"/>
          <w:rtl/>
        </w:rPr>
        <w:t>مِّن</w:t>
      </w:r>
      <w:r w:rsidR="001748F6" w:rsidRPr="001748F6">
        <w:rPr>
          <w:rStyle w:val="Chard"/>
          <w:rtl/>
        </w:rPr>
        <w:t xml:space="preserve"> </w:t>
      </w:r>
      <w:r w:rsidR="001748F6" w:rsidRPr="001748F6">
        <w:rPr>
          <w:rStyle w:val="Chard"/>
          <w:rFonts w:hint="eastAsia"/>
          <w:rtl/>
        </w:rPr>
        <w:t>شَي</w:t>
      </w:r>
      <w:r w:rsidR="001748F6" w:rsidRPr="001748F6">
        <w:rPr>
          <w:rStyle w:val="Chard"/>
          <w:rFonts w:hint="cs"/>
          <w:rtl/>
        </w:rPr>
        <w:t>ۡ</w:t>
      </w:r>
      <w:r w:rsidR="001748F6" w:rsidRPr="001748F6">
        <w:rPr>
          <w:rStyle w:val="Chard"/>
          <w:rFonts w:hint="eastAsia"/>
          <w:rtl/>
        </w:rPr>
        <w:t>ء</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فَأَنَّ</w:t>
      </w:r>
      <w:r w:rsidR="001748F6" w:rsidRPr="001748F6">
        <w:rPr>
          <w:rStyle w:val="Chard"/>
          <w:rtl/>
        </w:rPr>
        <w:t xml:space="preserve"> </w:t>
      </w:r>
      <w:r w:rsidR="001748F6" w:rsidRPr="001748F6">
        <w:rPr>
          <w:rStyle w:val="Chard"/>
          <w:rFonts w:hint="eastAsia"/>
          <w:rtl/>
        </w:rPr>
        <w:t>لِلَّهِ</w:t>
      </w:r>
      <w:r w:rsidR="001748F6" w:rsidRPr="001748F6">
        <w:rPr>
          <w:rStyle w:val="Chard"/>
          <w:rtl/>
        </w:rPr>
        <w:t xml:space="preserve"> </w:t>
      </w:r>
      <w:r w:rsidR="001748F6" w:rsidRPr="001748F6">
        <w:rPr>
          <w:rStyle w:val="Chard"/>
          <w:rFonts w:hint="eastAsia"/>
          <w:rtl/>
        </w:rPr>
        <w:t>خُمُسَهُ</w:t>
      </w:r>
      <w:r w:rsidR="001748F6" w:rsidRPr="001748F6">
        <w:rPr>
          <w:rStyle w:val="Chard"/>
          <w:rFonts w:hint="cs"/>
          <w:rtl/>
        </w:rPr>
        <w:t>ۥ</w:t>
      </w:r>
      <w:r w:rsidR="001748F6" w:rsidRPr="001748F6">
        <w:rPr>
          <w:rStyle w:val="Chard"/>
          <w:rtl/>
        </w:rPr>
        <w:t xml:space="preserve"> </w:t>
      </w:r>
      <w:r w:rsidR="001748F6" w:rsidRPr="001748F6">
        <w:rPr>
          <w:rStyle w:val="Chard"/>
          <w:rFonts w:hint="eastAsia"/>
          <w:rtl/>
        </w:rPr>
        <w:t>وَلِلرَّسُولِ</w:t>
      </w:r>
      <w:r w:rsidR="001748F6" w:rsidRPr="001748F6">
        <w:rPr>
          <w:rStyle w:val="Chard"/>
          <w:rtl/>
        </w:rPr>
        <w:t xml:space="preserve"> </w:t>
      </w:r>
      <w:r w:rsidR="001748F6" w:rsidRPr="001748F6">
        <w:rPr>
          <w:rStyle w:val="Chard"/>
          <w:rFonts w:hint="eastAsia"/>
          <w:rtl/>
        </w:rPr>
        <w:t>وَلِذِي</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w:t>
      </w:r>
      <w:r w:rsidR="001748F6" w:rsidRPr="001748F6">
        <w:rPr>
          <w:rStyle w:val="Chard"/>
          <w:rFonts w:hint="cs"/>
          <w:rtl/>
        </w:rPr>
        <w:t>ۡ</w:t>
      </w:r>
      <w:r w:rsidR="001748F6" w:rsidRPr="001748F6">
        <w:rPr>
          <w:rStyle w:val="Chard"/>
          <w:rFonts w:hint="eastAsia"/>
          <w:rtl/>
        </w:rPr>
        <w:t>قُر</w:t>
      </w:r>
      <w:r w:rsidR="001748F6" w:rsidRPr="001748F6">
        <w:rPr>
          <w:rStyle w:val="Chard"/>
          <w:rFonts w:hint="cs"/>
          <w:rtl/>
        </w:rPr>
        <w:t>ۡ</w:t>
      </w:r>
      <w:r w:rsidR="001748F6" w:rsidRPr="001748F6">
        <w:rPr>
          <w:rStyle w:val="Chard"/>
          <w:rFonts w:hint="eastAsia"/>
          <w:rtl/>
        </w:rPr>
        <w:t>بَى</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وَ</w:t>
      </w:r>
      <w:r w:rsidR="001748F6" w:rsidRPr="001748F6">
        <w:rPr>
          <w:rStyle w:val="Chard"/>
          <w:rFonts w:hint="cs"/>
          <w:rtl/>
        </w:rPr>
        <w:t>ٱ</w:t>
      </w:r>
      <w:r w:rsidR="001748F6" w:rsidRPr="001748F6">
        <w:rPr>
          <w:rStyle w:val="Chard"/>
          <w:rFonts w:hint="eastAsia"/>
          <w:rtl/>
        </w:rPr>
        <w:t>ل</w:t>
      </w:r>
      <w:r w:rsidR="001748F6" w:rsidRPr="001748F6">
        <w:rPr>
          <w:rStyle w:val="Chard"/>
          <w:rFonts w:hint="cs"/>
          <w:rtl/>
        </w:rPr>
        <w:t>ۡ</w:t>
      </w:r>
      <w:r w:rsidR="001748F6" w:rsidRPr="001748F6">
        <w:rPr>
          <w:rStyle w:val="Chard"/>
          <w:rFonts w:hint="eastAsia"/>
          <w:rtl/>
        </w:rPr>
        <w:t>يَتَ</w:t>
      </w:r>
      <w:r w:rsidR="001748F6" w:rsidRPr="001748F6">
        <w:rPr>
          <w:rStyle w:val="Chard"/>
          <w:rFonts w:hint="cs"/>
          <w:rtl/>
        </w:rPr>
        <w:t>ٰ</w:t>
      </w:r>
      <w:r w:rsidR="001748F6" w:rsidRPr="001748F6">
        <w:rPr>
          <w:rStyle w:val="Chard"/>
          <w:rFonts w:hint="eastAsia"/>
          <w:rtl/>
        </w:rPr>
        <w:t>مَى</w:t>
      </w:r>
      <w:r w:rsidR="001748F6" w:rsidRPr="001748F6">
        <w:rPr>
          <w:rStyle w:val="Chard"/>
          <w:rFonts w:hint="cs"/>
          <w:rtl/>
        </w:rPr>
        <w:t>ٰ</w:t>
      </w:r>
      <w:r w:rsidR="001748F6" w:rsidRPr="001748F6">
        <w:rPr>
          <w:rStyle w:val="Chard"/>
          <w:rtl/>
        </w:rPr>
        <w:t xml:space="preserve"> </w:t>
      </w:r>
      <w:r w:rsidR="001748F6" w:rsidRPr="001748F6">
        <w:rPr>
          <w:rStyle w:val="Chard"/>
          <w:rFonts w:hint="eastAsia"/>
          <w:rtl/>
        </w:rPr>
        <w:t>وَ</w:t>
      </w:r>
      <w:r w:rsidR="001748F6" w:rsidRPr="001748F6">
        <w:rPr>
          <w:rStyle w:val="Chard"/>
          <w:rFonts w:hint="cs"/>
          <w:rtl/>
        </w:rPr>
        <w:t>ٱ</w:t>
      </w:r>
      <w:r w:rsidR="001748F6" w:rsidRPr="001748F6">
        <w:rPr>
          <w:rStyle w:val="Chard"/>
          <w:rFonts w:hint="eastAsia"/>
          <w:rtl/>
        </w:rPr>
        <w:t>ل</w:t>
      </w:r>
      <w:r w:rsidR="001748F6" w:rsidRPr="001748F6">
        <w:rPr>
          <w:rStyle w:val="Chard"/>
          <w:rFonts w:hint="cs"/>
          <w:rtl/>
        </w:rPr>
        <w:t>ۡ</w:t>
      </w:r>
      <w:r w:rsidR="001748F6" w:rsidRPr="001748F6">
        <w:rPr>
          <w:rStyle w:val="Chard"/>
          <w:rFonts w:hint="eastAsia"/>
          <w:rtl/>
        </w:rPr>
        <w:t>مَسَ</w:t>
      </w:r>
      <w:r w:rsidR="001748F6" w:rsidRPr="001748F6">
        <w:rPr>
          <w:rStyle w:val="Chard"/>
          <w:rFonts w:hint="cs"/>
          <w:rtl/>
        </w:rPr>
        <w:t>ٰ</w:t>
      </w:r>
      <w:r w:rsidR="001748F6" w:rsidRPr="001748F6">
        <w:rPr>
          <w:rStyle w:val="Chard"/>
          <w:rFonts w:hint="eastAsia"/>
          <w:rtl/>
        </w:rPr>
        <w:t>كِينِ</w:t>
      </w:r>
      <w:r w:rsidR="001748F6" w:rsidRPr="001748F6">
        <w:rPr>
          <w:rStyle w:val="Chard"/>
          <w:rtl/>
        </w:rPr>
        <w:t xml:space="preserve"> </w:t>
      </w:r>
      <w:r w:rsidR="001748F6" w:rsidRPr="001748F6">
        <w:rPr>
          <w:rStyle w:val="Chard"/>
          <w:rFonts w:hint="eastAsia"/>
          <w:rtl/>
        </w:rPr>
        <w:t>وَ</w:t>
      </w:r>
      <w:r w:rsidR="001748F6" w:rsidRPr="001748F6">
        <w:rPr>
          <w:rStyle w:val="Chard"/>
          <w:rFonts w:hint="cs"/>
          <w:rtl/>
        </w:rPr>
        <w:t>ٱ</w:t>
      </w:r>
      <w:r w:rsidR="001748F6" w:rsidRPr="001748F6">
        <w:rPr>
          <w:rStyle w:val="Chard"/>
          <w:rFonts w:hint="eastAsia"/>
          <w:rtl/>
        </w:rPr>
        <w:t>ب</w:t>
      </w:r>
      <w:r w:rsidR="001748F6" w:rsidRPr="001748F6">
        <w:rPr>
          <w:rStyle w:val="Chard"/>
          <w:rFonts w:hint="cs"/>
          <w:rtl/>
        </w:rPr>
        <w:t>ۡ</w:t>
      </w:r>
      <w:r w:rsidR="001748F6" w:rsidRPr="001748F6">
        <w:rPr>
          <w:rStyle w:val="Chard"/>
          <w:rFonts w:hint="eastAsia"/>
          <w:rtl/>
        </w:rPr>
        <w:t>نِ</w:t>
      </w:r>
      <w:r w:rsidR="001748F6" w:rsidRPr="001748F6">
        <w:rPr>
          <w:rStyle w:val="Chard"/>
          <w:rtl/>
        </w:rPr>
        <w:t xml:space="preserve"> </w:t>
      </w:r>
      <w:r w:rsidR="001748F6" w:rsidRPr="001748F6">
        <w:rPr>
          <w:rStyle w:val="Chard"/>
          <w:rFonts w:hint="cs"/>
          <w:rtl/>
        </w:rPr>
        <w:t>ٱ</w:t>
      </w:r>
      <w:r w:rsidR="001748F6" w:rsidRPr="001748F6">
        <w:rPr>
          <w:rStyle w:val="Chard"/>
          <w:rFonts w:hint="eastAsia"/>
          <w:rtl/>
        </w:rPr>
        <w:t>لسَّبِيلِ</w:t>
      </w:r>
      <w:r w:rsidRPr="008C054F">
        <w:rPr>
          <w:rStyle w:val="Char8"/>
          <w:rFonts w:hint="cs"/>
          <w:rtl/>
        </w:rPr>
        <w:t>﴾</w:t>
      </w:r>
      <w:r w:rsidRPr="008C054F">
        <w:rPr>
          <w:rFonts w:hint="cs"/>
          <w:rtl/>
        </w:rPr>
        <w:t xml:space="preserve"> </w:t>
      </w:r>
      <w:r w:rsidRPr="008C054F">
        <w:rPr>
          <w:rStyle w:val="Char6"/>
          <w:rFonts w:hint="cs"/>
          <w:rtl/>
        </w:rPr>
        <w:t>[</w:t>
      </w:r>
      <w:r w:rsidR="00D707F7">
        <w:rPr>
          <w:rStyle w:val="Char6"/>
          <w:rFonts w:hint="cs"/>
          <w:rtl/>
        </w:rPr>
        <w:t>الأنفال: 41</w:t>
      </w:r>
      <w:r w:rsidRPr="008C054F">
        <w:rPr>
          <w:rStyle w:val="Char6"/>
          <w:rFonts w:hint="cs"/>
          <w:rtl/>
        </w:rPr>
        <w:t>]</w:t>
      </w:r>
      <w:r w:rsidR="00F715FD" w:rsidRPr="008C054F">
        <w:rPr>
          <w:rStyle w:val="FootnoteReference"/>
          <w:rFonts w:cs="B Lotus"/>
          <w:rtl/>
        </w:rPr>
        <w:footnoteReference w:id="186"/>
      </w:r>
      <w:r w:rsidR="001748F6" w:rsidRPr="001748F6">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و بدانید هر چیز را که به غنیمت گرفتید، پس یک پنجم آن برای خدا و رسول</w:t>
      </w:r>
      <w:r w:rsidR="00F715FD" w:rsidRPr="008C054F">
        <w:rPr>
          <w:rFonts w:hint="cs"/>
        </w:rPr>
        <w:sym w:font="AGA Arabesque" w:char="F072"/>
      </w:r>
      <w:r w:rsidR="00F715FD" w:rsidRPr="008C054F">
        <w:t xml:space="preserve"> </w:t>
      </w:r>
      <w:r w:rsidR="00F715FD" w:rsidRPr="008C054F">
        <w:rPr>
          <w:rFonts w:hint="cs"/>
          <w:rtl/>
        </w:rPr>
        <w:t xml:space="preserve"> و خویشاوند (او) و یتیمان و بینوایان و راه‌ماندگان است..</w:t>
      </w:r>
      <w:r w:rsidRPr="008C054F">
        <w:rPr>
          <w:rFonts w:hint="cs"/>
          <w:rtl/>
        </w:rPr>
        <w:t>.</w:t>
      </w:r>
      <w:r w:rsidRPr="008C054F">
        <w:rPr>
          <w:rStyle w:val="Char8"/>
          <w:rFonts w:hint="cs"/>
          <w:rtl/>
        </w:rPr>
        <w:t>»</w:t>
      </w:r>
      <w:r w:rsidR="00F715FD" w:rsidRPr="008C054F">
        <w:rPr>
          <w:rFonts w:hint="cs"/>
          <w:rtl/>
        </w:rPr>
        <w:t>.</w:t>
      </w:r>
    </w:p>
    <w:p w:rsidR="00F715FD" w:rsidRPr="008C054F" w:rsidRDefault="00D707F7" w:rsidP="00545FE2">
      <w:pPr>
        <w:pStyle w:val="af1"/>
        <w:rPr>
          <w:rtl/>
        </w:rPr>
      </w:pPr>
      <w:r w:rsidRPr="008C054F">
        <w:rPr>
          <w:rStyle w:val="Char8"/>
          <w:rFonts w:hint="cs"/>
          <w:rtl/>
        </w:rPr>
        <w:t>﴿</w:t>
      </w:r>
      <w:r w:rsidR="001748F6">
        <w:rPr>
          <w:rFonts w:hint="eastAsia"/>
          <w:rtl/>
        </w:rPr>
        <w:t>مَّا</w:t>
      </w:r>
      <w:r w:rsidR="001748F6">
        <w:rPr>
          <w:rFonts w:hint="cs"/>
          <w:rtl/>
        </w:rPr>
        <w:t>ٓ</w:t>
      </w:r>
      <w:r w:rsidR="001748F6">
        <w:rPr>
          <w:rtl/>
        </w:rPr>
        <w:t xml:space="preserve"> </w:t>
      </w:r>
      <w:r w:rsidR="001748F6">
        <w:rPr>
          <w:rFonts w:hint="eastAsia"/>
          <w:rtl/>
        </w:rPr>
        <w:t>أَفَا</w:t>
      </w:r>
      <w:r w:rsidR="001748F6">
        <w:rPr>
          <w:rFonts w:hint="cs"/>
          <w:rtl/>
        </w:rPr>
        <w:t>ٓ</w:t>
      </w:r>
      <w:r w:rsidR="001748F6">
        <w:rPr>
          <w:rFonts w:hint="eastAsia"/>
          <w:rtl/>
        </w:rPr>
        <w:t>ءَ</w:t>
      </w:r>
      <w:r w:rsidR="001748F6">
        <w:rPr>
          <w:rtl/>
        </w:rPr>
        <w:t xml:space="preserve"> </w:t>
      </w:r>
      <w:r w:rsidR="001748F6">
        <w:rPr>
          <w:rFonts w:hint="cs"/>
          <w:rtl/>
        </w:rPr>
        <w:t>ٱ</w:t>
      </w:r>
      <w:r w:rsidR="001748F6">
        <w:rPr>
          <w:rFonts w:hint="eastAsia"/>
          <w:rtl/>
        </w:rPr>
        <w:t>للَّهُ</w:t>
      </w:r>
      <w:r w:rsidR="001748F6">
        <w:rPr>
          <w:rtl/>
        </w:rPr>
        <w:t xml:space="preserve"> </w:t>
      </w:r>
      <w:r w:rsidR="001748F6">
        <w:rPr>
          <w:rFonts w:hint="eastAsia"/>
          <w:rtl/>
        </w:rPr>
        <w:t>عَلَى</w:t>
      </w:r>
      <w:r w:rsidR="001748F6">
        <w:rPr>
          <w:rFonts w:hint="cs"/>
          <w:rtl/>
        </w:rPr>
        <w:t>ٰ</w:t>
      </w:r>
      <w:r w:rsidR="001748F6">
        <w:rPr>
          <w:rtl/>
        </w:rPr>
        <w:t xml:space="preserve"> </w:t>
      </w:r>
      <w:r w:rsidR="001748F6">
        <w:rPr>
          <w:rFonts w:hint="eastAsia"/>
          <w:rtl/>
        </w:rPr>
        <w:t>رَسُولِهِ</w:t>
      </w:r>
      <w:r w:rsidR="001748F6">
        <w:rPr>
          <w:rFonts w:hint="cs"/>
          <w:rtl/>
        </w:rPr>
        <w:t>ۦ</w:t>
      </w:r>
      <w:r w:rsidR="001748F6">
        <w:rPr>
          <w:rtl/>
        </w:rPr>
        <w:t xml:space="preserve"> </w:t>
      </w:r>
      <w:r w:rsidR="001748F6">
        <w:rPr>
          <w:rFonts w:hint="eastAsia"/>
          <w:rtl/>
        </w:rPr>
        <w:t>مِن</w:t>
      </w:r>
      <w:r w:rsidR="001748F6">
        <w:rPr>
          <w:rFonts w:hint="cs"/>
          <w:rtl/>
        </w:rPr>
        <w:t>ۡ</w:t>
      </w:r>
      <w:r w:rsidR="001748F6">
        <w:rPr>
          <w:rtl/>
        </w:rPr>
        <w:t xml:space="preserve"> </w:t>
      </w:r>
      <w:r w:rsidR="001748F6">
        <w:rPr>
          <w:rFonts w:hint="eastAsia"/>
          <w:rtl/>
        </w:rPr>
        <w:t>أَه</w:t>
      </w:r>
      <w:r w:rsidR="001748F6">
        <w:rPr>
          <w:rFonts w:hint="cs"/>
          <w:rtl/>
        </w:rPr>
        <w:t>ۡ</w:t>
      </w:r>
      <w:r w:rsidR="001748F6">
        <w:rPr>
          <w:rFonts w:hint="eastAsia"/>
          <w:rtl/>
        </w:rPr>
        <w:t>لِ</w:t>
      </w:r>
      <w:r w:rsidR="001748F6">
        <w:rPr>
          <w:rtl/>
        </w:rPr>
        <w:t xml:space="preserve"> </w:t>
      </w:r>
      <w:r w:rsidR="001748F6">
        <w:rPr>
          <w:rFonts w:hint="cs"/>
          <w:rtl/>
        </w:rPr>
        <w:t>ٱ</w:t>
      </w:r>
      <w:r w:rsidR="001748F6">
        <w:rPr>
          <w:rFonts w:hint="eastAsia"/>
          <w:rtl/>
        </w:rPr>
        <w:t>ل</w:t>
      </w:r>
      <w:r w:rsidR="001748F6">
        <w:rPr>
          <w:rFonts w:hint="cs"/>
          <w:rtl/>
        </w:rPr>
        <w:t>ۡ</w:t>
      </w:r>
      <w:r w:rsidR="001748F6">
        <w:rPr>
          <w:rFonts w:hint="eastAsia"/>
          <w:rtl/>
        </w:rPr>
        <w:t>قُرَى</w:t>
      </w:r>
      <w:r w:rsidR="001748F6">
        <w:rPr>
          <w:rFonts w:hint="cs"/>
          <w:rtl/>
        </w:rPr>
        <w:t>ٰ</w:t>
      </w:r>
      <w:r w:rsidR="001748F6">
        <w:rPr>
          <w:rtl/>
        </w:rPr>
        <w:t xml:space="preserve"> </w:t>
      </w:r>
      <w:r w:rsidR="001748F6">
        <w:rPr>
          <w:rFonts w:hint="eastAsia"/>
          <w:rtl/>
        </w:rPr>
        <w:t>فَلِلَّهِ</w:t>
      </w:r>
      <w:r w:rsidR="001748F6">
        <w:rPr>
          <w:rtl/>
        </w:rPr>
        <w:t xml:space="preserve"> </w:t>
      </w:r>
      <w:r w:rsidR="001748F6">
        <w:rPr>
          <w:rFonts w:hint="eastAsia"/>
          <w:rtl/>
        </w:rPr>
        <w:t>وَلِلرَّسُولِ</w:t>
      </w:r>
      <w:r w:rsidR="001748F6">
        <w:rPr>
          <w:rtl/>
        </w:rPr>
        <w:t xml:space="preserve"> </w:t>
      </w:r>
      <w:r w:rsidR="001748F6">
        <w:rPr>
          <w:rFonts w:hint="eastAsia"/>
          <w:rtl/>
        </w:rPr>
        <w:t>وَلِذِي</w:t>
      </w:r>
      <w:r w:rsidR="001748F6">
        <w:rPr>
          <w:rtl/>
        </w:rPr>
        <w:t xml:space="preserve"> </w:t>
      </w:r>
      <w:r w:rsidR="001748F6">
        <w:rPr>
          <w:rFonts w:hint="cs"/>
          <w:rtl/>
        </w:rPr>
        <w:t>ٱ</w:t>
      </w:r>
      <w:r w:rsidR="001748F6">
        <w:rPr>
          <w:rFonts w:hint="eastAsia"/>
          <w:rtl/>
        </w:rPr>
        <w:t>ل</w:t>
      </w:r>
      <w:r w:rsidR="001748F6">
        <w:rPr>
          <w:rFonts w:hint="cs"/>
          <w:rtl/>
        </w:rPr>
        <w:t>ۡ</w:t>
      </w:r>
      <w:r w:rsidR="001748F6">
        <w:rPr>
          <w:rFonts w:hint="eastAsia"/>
          <w:rtl/>
        </w:rPr>
        <w:t>قُر</w:t>
      </w:r>
      <w:r w:rsidR="001748F6">
        <w:rPr>
          <w:rFonts w:hint="cs"/>
          <w:rtl/>
        </w:rPr>
        <w:t>ۡ</w:t>
      </w:r>
      <w:r w:rsidR="001748F6">
        <w:rPr>
          <w:rFonts w:hint="eastAsia"/>
          <w:rtl/>
        </w:rPr>
        <w:t>بَى</w:t>
      </w:r>
      <w:r w:rsidR="001748F6">
        <w:rPr>
          <w:rFonts w:hint="cs"/>
          <w:rtl/>
        </w:rPr>
        <w:t>ٰ</w:t>
      </w:r>
      <w:r w:rsidR="001748F6">
        <w:rPr>
          <w:rtl/>
        </w:rPr>
        <w:t xml:space="preserve"> </w:t>
      </w:r>
      <w:r w:rsidR="001748F6">
        <w:rPr>
          <w:rFonts w:hint="eastAsia"/>
          <w:rtl/>
        </w:rPr>
        <w:t>وَ</w:t>
      </w:r>
      <w:r w:rsidR="001748F6">
        <w:rPr>
          <w:rFonts w:hint="cs"/>
          <w:rtl/>
        </w:rPr>
        <w:t>ٱ</w:t>
      </w:r>
      <w:r w:rsidR="001748F6">
        <w:rPr>
          <w:rFonts w:hint="eastAsia"/>
          <w:rtl/>
        </w:rPr>
        <w:t>ل</w:t>
      </w:r>
      <w:r w:rsidR="001748F6">
        <w:rPr>
          <w:rFonts w:hint="cs"/>
          <w:rtl/>
        </w:rPr>
        <w:t>ۡ</w:t>
      </w:r>
      <w:r w:rsidR="001748F6">
        <w:rPr>
          <w:rFonts w:hint="eastAsia"/>
          <w:rtl/>
        </w:rPr>
        <w:t>يَتَ</w:t>
      </w:r>
      <w:r w:rsidR="001748F6">
        <w:rPr>
          <w:rFonts w:hint="cs"/>
          <w:rtl/>
        </w:rPr>
        <w:t>ٰ</w:t>
      </w:r>
      <w:r w:rsidR="001748F6">
        <w:rPr>
          <w:rFonts w:hint="eastAsia"/>
          <w:rtl/>
        </w:rPr>
        <w:t>مَى</w:t>
      </w:r>
      <w:r w:rsidR="001748F6">
        <w:rPr>
          <w:rFonts w:hint="cs"/>
          <w:rtl/>
        </w:rPr>
        <w:t>ٰ</w:t>
      </w:r>
      <w:r w:rsidR="001748F6">
        <w:rPr>
          <w:rtl/>
        </w:rPr>
        <w:t xml:space="preserve"> </w:t>
      </w:r>
      <w:r w:rsidR="001748F6">
        <w:rPr>
          <w:rFonts w:hint="eastAsia"/>
          <w:rtl/>
        </w:rPr>
        <w:t>وَ</w:t>
      </w:r>
      <w:r w:rsidR="001748F6">
        <w:rPr>
          <w:rFonts w:hint="cs"/>
          <w:rtl/>
        </w:rPr>
        <w:t>ٱ</w:t>
      </w:r>
      <w:r w:rsidR="001748F6">
        <w:rPr>
          <w:rFonts w:hint="eastAsia"/>
          <w:rtl/>
        </w:rPr>
        <w:t>ل</w:t>
      </w:r>
      <w:r w:rsidR="001748F6">
        <w:rPr>
          <w:rFonts w:hint="cs"/>
          <w:rtl/>
        </w:rPr>
        <w:t>ۡ</w:t>
      </w:r>
      <w:r w:rsidR="001748F6">
        <w:rPr>
          <w:rFonts w:hint="eastAsia"/>
          <w:rtl/>
        </w:rPr>
        <w:t>مَسَ</w:t>
      </w:r>
      <w:r w:rsidR="001748F6">
        <w:rPr>
          <w:rFonts w:hint="cs"/>
          <w:rtl/>
        </w:rPr>
        <w:t>ٰ</w:t>
      </w:r>
      <w:r w:rsidR="001748F6">
        <w:rPr>
          <w:rFonts w:hint="eastAsia"/>
          <w:rtl/>
        </w:rPr>
        <w:t>كِينِ</w:t>
      </w:r>
      <w:r w:rsidR="001748F6">
        <w:rPr>
          <w:rtl/>
        </w:rPr>
        <w:t xml:space="preserve"> </w:t>
      </w:r>
      <w:r w:rsidR="001748F6">
        <w:rPr>
          <w:rFonts w:hint="eastAsia"/>
          <w:rtl/>
        </w:rPr>
        <w:t>وَ</w:t>
      </w:r>
      <w:r w:rsidR="001748F6">
        <w:rPr>
          <w:rFonts w:hint="cs"/>
          <w:rtl/>
        </w:rPr>
        <w:t>ٱ</w:t>
      </w:r>
      <w:r w:rsidR="001748F6">
        <w:rPr>
          <w:rFonts w:hint="eastAsia"/>
          <w:rtl/>
        </w:rPr>
        <w:t>ب</w:t>
      </w:r>
      <w:r w:rsidR="001748F6">
        <w:rPr>
          <w:rFonts w:hint="cs"/>
          <w:rtl/>
        </w:rPr>
        <w:t>ۡ</w:t>
      </w:r>
      <w:r w:rsidR="001748F6">
        <w:rPr>
          <w:rFonts w:hint="eastAsia"/>
          <w:rtl/>
        </w:rPr>
        <w:t>نِ</w:t>
      </w:r>
      <w:r w:rsidR="001748F6">
        <w:rPr>
          <w:rtl/>
        </w:rPr>
        <w:t xml:space="preserve"> </w:t>
      </w:r>
      <w:r w:rsidR="001748F6">
        <w:rPr>
          <w:rFonts w:hint="cs"/>
          <w:rtl/>
        </w:rPr>
        <w:t>ٱ</w:t>
      </w:r>
      <w:r w:rsidR="001748F6">
        <w:rPr>
          <w:rFonts w:hint="eastAsia"/>
          <w:rtl/>
        </w:rPr>
        <w:t>لسَّبِيلِ</w:t>
      </w:r>
      <w:r w:rsidR="001748F6">
        <w:rPr>
          <w:rFonts w:cs="Times New Roman" w:hint="cs"/>
          <w:rtl/>
        </w:rPr>
        <w:t>...</w:t>
      </w:r>
      <w:r w:rsidRPr="008C054F">
        <w:rPr>
          <w:rStyle w:val="Char8"/>
          <w:rFonts w:hint="cs"/>
          <w:rtl/>
        </w:rPr>
        <w:t>﴾</w:t>
      </w:r>
      <w:r w:rsidRPr="008C054F">
        <w:rPr>
          <w:rFonts w:hint="cs"/>
          <w:rtl/>
        </w:rPr>
        <w:t xml:space="preserve"> </w:t>
      </w:r>
      <w:r w:rsidRPr="008C054F">
        <w:rPr>
          <w:rStyle w:val="Char6"/>
          <w:rFonts w:hint="cs"/>
          <w:rtl/>
        </w:rPr>
        <w:t>[</w:t>
      </w:r>
      <w:r>
        <w:rPr>
          <w:rStyle w:val="Char6"/>
          <w:rFonts w:hint="cs"/>
          <w:rtl/>
        </w:rPr>
        <w:t>الحشر: 7</w:t>
      </w:r>
      <w:r w:rsidRPr="008C054F">
        <w:rPr>
          <w:rStyle w:val="Char6"/>
          <w:rFonts w:hint="cs"/>
          <w:rtl/>
        </w:rPr>
        <w:t>]</w:t>
      </w:r>
      <w:r w:rsidRPr="008C054F">
        <w:rPr>
          <w:rFonts w:hint="cs"/>
          <w:rtl/>
        </w:rPr>
        <w:t>.</w:t>
      </w:r>
    </w:p>
    <w:p w:rsidR="00F715FD" w:rsidRPr="008C054F" w:rsidRDefault="00325975" w:rsidP="00545FE2">
      <w:pPr>
        <w:pStyle w:val="ab"/>
        <w:rPr>
          <w:rtl/>
        </w:rPr>
      </w:pPr>
      <w:r w:rsidRPr="008C054F">
        <w:rPr>
          <w:rStyle w:val="Char8"/>
          <w:rFonts w:hint="cs"/>
          <w:rtl/>
        </w:rPr>
        <w:t>«</w:t>
      </w:r>
      <w:r w:rsidR="00F715FD" w:rsidRPr="008C054F">
        <w:rPr>
          <w:rFonts w:hint="cs"/>
          <w:rtl/>
        </w:rPr>
        <w:t>آنچه خدا از اهل قریه‌ها نصیب رسولش کرد، از آن خدا و رسول</w:t>
      </w:r>
      <w:r w:rsidR="00F715FD" w:rsidRPr="008C054F">
        <w:rPr>
          <w:rFonts w:hint="cs"/>
        </w:rPr>
        <w:sym w:font="AGA Arabesque" w:char="F072"/>
      </w:r>
      <w:r w:rsidR="00F715FD" w:rsidRPr="008C054F">
        <w:t xml:space="preserve"> </w:t>
      </w:r>
      <w:r w:rsidR="00F715FD" w:rsidRPr="008C054F">
        <w:rPr>
          <w:rFonts w:hint="cs"/>
          <w:rtl/>
        </w:rPr>
        <w:t xml:space="preserve"> و خویشاوند (او) و یتیمان و بینوایان و راه‌ماندگان است...</w:t>
      </w:r>
      <w:r w:rsidR="00F715FD" w:rsidRPr="008C054F">
        <w:rPr>
          <w:rStyle w:val="Char8"/>
          <w:rFonts w:hint="cs"/>
          <w:rtl/>
        </w:rPr>
        <w:t>»</w:t>
      </w:r>
      <w:r w:rsidR="00F715FD" w:rsidRPr="008C054F">
        <w:rPr>
          <w:rFonts w:hint="cs"/>
          <w:rtl/>
        </w:rPr>
        <w:t>.</w:t>
      </w:r>
    </w:p>
    <w:p w:rsidR="00F715FD" w:rsidRPr="008C054F" w:rsidRDefault="00F715FD" w:rsidP="00545FE2">
      <w:pPr>
        <w:pStyle w:val="a8"/>
        <w:rPr>
          <w:rtl/>
        </w:rPr>
      </w:pPr>
      <w:r w:rsidRPr="008C054F">
        <w:rPr>
          <w:rFonts w:hint="cs"/>
          <w:rtl/>
        </w:rPr>
        <w:t xml:space="preserve">7- و همچنین کاشف الغطاء می‌نویسد: </w:t>
      </w:r>
    </w:p>
    <w:p w:rsidR="00F715FD" w:rsidRPr="008C054F" w:rsidRDefault="00F715FD" w:rsidP="00751B90">
      <w:pPr>
        <w:pStyle w:val="a4"/>
        <w:spacing w:line="240" w:lineRule="auto"/>
        <w:rPr>
          <w:rtl/>
        </w:rPr>
      </w:pPr>
      <w:r w:rsidRPr="008C054F">
        <w:rPr>
          <w:rStyle w:val="Char8"/>
          <w:rFonts w:hint="cs"/>
          <w:rtl/>
        </w:rPr>
        <w:t>«</w:t>
      </w:r>
      <w:r w:rsidRPr="008C054F">
        <w:rPr>
          <w:rtl/>
        </w:rPr>
        <w:t>ومنها قول أ</w:t>
      </w:r>
      <w:r w:rsidR="002E4F71" w:rsidRPr="008C054F">
        <w:rPr>
          <w:rtl/>
        </w:rPr>
        <w:t>ك</w:t>
      </w:r>
      <w:r w:rsidRPr="008C054F">
        <w:rPr>
          <w:rtl/>
        </w:rPr>
        <w:t>ثرهم بتحریم شرب دخان التنبا</w:t>
      </w:r>
      <w:r w:rsidR="002E4F71" w:rsidRPr="008C054F">
        <w:rPr>
          <w:rtl/>
        </w:rPr>
        <w:t>ك</w:t>
      </w:r>
      <w:r w:rsidRPr="008C054F">
        <w:rPr>
          <w:rtl/>
        </w:rPr>
        <w:t xml:space="preserve"> ال</w:t>
      </w:r>
      <w:r w:rsidR="00550A26">
        <w:rPr>
          <w:rFonts w:hint="cs"/>
          <w:rtl/>
        </w:rPr>
        <w:t>ـ</w:t>
      </w:r>
      <w:r w:rsidRPr="008C054F">
        <w:rPr>
          <w:rtl/>
        </w:rPr>
        <w:t>مسمی ف</w:t>
      </w:r>
      <w:r w:rsidR="00550A26">
        <w:rPr>
          <w:rFonts w:hint="cs"/>
          <w:rtl/>
        </w:rPr>
        <w:t>ي</w:t>
      </w:r>
      <w:r w:rsidRPr="008C054F">
        <w:rPr>
          <w:rtl/>
        </w:rPr>
        <w:t xml:space="preserve"> لغة العرب ال</w:t>
      </w:r>
      <w:r w:rsidR="00550A26">
        <w:rPr>
          <w:rFonts w:hint="cs"/>
          <w:rtl/>
        </w:rPr>
        <w:t>ـ</w:t>
      </w:r>
      <w:r w:rsidRPr="008C054F">
        <w:rPr>
          <w:rtl/>
        </w:rPr>
        <w:t>محرف</w:t>
      </w:r>
      <w:r w:rsidRPr="008C054F">
        <w:rPr>
          <w:rFonts w:hint="cs"/>
          <w:rtl/>
        </w:rPr>
        <w:t xml:space="preserve"> ال</w:t>
      </w:r>
      <w:r w:rsidRPr="008C054F">
        <w:rPr>
          <w:rtl/>
        </w:rPr>
        <w:t>تتن مستندین إلی وجوه عدیدة لا</w:t>
      </w:r>
      <w:r w:rsidRPr="008C054F">
        <w:rPr>
          <w:rFonts w:hint="cs"/>
          <w:rtl/>
        </w:rPr>
        <w:t xml:space="preserve"> </w:t>
      </w:r>
      <w:r w:rsidRPr="008C054F">
        <w:rPr>
          <w:rtl/>
        </w:rPr>
        <w:t>وجه لوجه منها</w:t>
      </w:r>
      <w:r w:rsidRPr="008C054F">
        <w:rPr>
          <w:rStyle w:val="Char8"/>
          <w:rtl/>
        </w:rPr>
        <w:t>»</w:t>
      </w:r>
      <w:r w:rsidR="00515C3C" w:rsidRPr="008C054F">
        <w:rPr>
          <w:rFonts w:hint="cs"/>
          <w:rtl/>
        </w:rPr>
        <w:t>.</w:t>
      </w:r>
      <w:r w:rsidR="00751B90">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از آن جمله، قول بیشتر ایشان (اخباری‌ها) دربار</w:t>
      </w:r>
      <w:r w:rsidR="002E4F71" w:rsidRPr="00751B90">
        <w:rPr>
          <w:rStyle w:val="Char4"/>
          <w:rFonts w:hint="cs"/>
          <w:rtl/>
        </w:rPr>
        <w:t>ه</w:t>
      </w:r>
      <w:r w:rsidRPr="00751B90">
        <w:rPr>
          <w:rStyle w:val="Char4"/>
          <w:rFonts w:hint="cs"/>
          <w:rtl/>
        </w:rPr>
        <w:t xml:space="preserve"> تحریم استعمال دود تنباکو است که در زبان تحریف شد</w:t>
      </w:r>
      <w:r w:rsidR="002E4F71" w:rsidRPr="00751B90">
        <w:rPr>
          <w:rStyle w:val="Char4"/>
          <w:rFonts w:hint="cs"/>
          <w:rtl/>
        </w:rPr>
        <w:t>ه</w:t>
      </w:r>
      <w:r w:rsidRPr="00751B90">
        <w:rPr>
          <w:rStyle w:val="Char4"/>
          <w:rFonts w:hint="cs"/>
          <w:rtl/>
        </w:rPr>
        <w:t xml:space="preserve"> عرب، آن را توتون نامیده‌اند! و در اثبات این موضوع، به دلائل متعددی است استناد نموده‌اند که هیچیک از آنها موجه نیست</w:t>
      </w:r>
      <w:r w:rsidRPr="008C054F">
        <w:rPr>
          <w:rStyle w:val="Char8"/>
          <w:rFonts w:hint="cs"/>
          <w:rtl/>
        </w:rPr>
        <w:t>»</w:t>
      </w:r>
      <w:r w:rsidR="00515C3C" w:rsidRPr="00751B90">
        <w:rPr>
          <w:rStyle w:val="Char4"/>
          <w:rFonts w:hint="cs"/>
          <w:rtl/>
        </w:rPr>
        <w:t>!.</w:t>
      </w:r>
    </w:p>
    <w:p w:rsidR="00F715FD" w:rsidRPr="00550A26" w:rsidRDefault="00F715FD" w:rsidP="00545FE2">
      <w:pPr>
        <w:pStyle w:val="a8"/>
        <w:rPr>
          <w:spacing w:val="-2"/>
          <w:rtl/>
        </w:rPr>
      </w:pPr>
      <w:r w:rsidRPr="00550A26">
        <w:rPr>
          <w:rFonts w:hint="cs"/>
          <w:spacing w:val="-2"/>
          <w:rtl/>
        </w:rPr>
        <w:t xml:space="preserve">نویسنده گوید: تفصیل دلائل اخباری‌ها را می‌توان در کتاب </w:t>
      </w:r>
      <w:r w:rsidRPr="00550A26">
        <w:rPr>
          <w:rStyle w:val="Char4"/>
          <w:rFonts w:eastAsia="B Badr" w:hint="cs"/>
          <w:spacing w:val="-2"/>
          <w:rtl/>
        </w:rPr>
        <w:t>«الفوائد الطوسی</w:t>
      </w:r>
      <w:r w:rsidR="00550A26" w:rsidRPr="00550A26">
        <w:rPr>
          <w:rStyle w:val="Char4"/>
          <w:rFonts w:eastAsia="B Badr" w:hint="cs"/>
          <w:spacing w:val="-2"/>
          <w:rtl/>
        </w:rPr>
        <w:t>ة</w:t>
      </w:r>
      <w:r w:rsidRPr="00550A26">
        <w:rPr>
          <w:rStyle w:val="Char4"/>
          <w:rFonts w:eastAsia="B Badr" w:hint="cs"/>
          <w:spacing w:val="-2"/>
          <w:rtl/>
        </w:rPr>
        <w:t>»</w:t>
      </w:r>
      <w:r w:rsidRPr="00550A26">
        <w:rPr>
          <w:rFonts w:hint="cs"/>
          <w:spacing w:val="-2"/>
          <w:rtl/>
        </w:rPr>
        <w:t xml:space="preserve"> اثر شیخ حر عاملی ملاحظه کرد. ما در اینجا به ذکر سه دلیل از ادل</w:t>
      </w:r>
      <w:r w:rsidR="002E4F71" w:rsidRPr="00550A26">
        <w:rPr>
          <w:rFonts w:hint="cs"/>
          <w:spacing w:val="-2"/>
          <w:rtl/>
        </w:rPr>
        <w:t>ه</w:t>
      </w:r>
      <w:r w:rsidRPr="00550A26">
        <w:rPr>
          <w:rFonts w:hint="cs"/>
          <w:spacing w:val="-2"/>
          <w:rtl/>
        </w:rPr>
        <w:t xml:space="preserve"> آنان اکتفا می‌کنیم: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الأول: إنه من الخبائث التی دل علی تحریمها ال</w:t>
      </w:r>
      <w:r w:rsidR="002E4F71" w:rsidRPr="008C054F">
        <w:rPr>
          <w:rStyle w:val="Char1"/>
          <w:rFonts w:eastAsia="B Badr"/>
          <w:rtl/>
        </w:rPr>
        <w:t>ك</w:t>
      </w:r>
      <w:r w:rsidR="00550A26">
        <w:rPr>
          <w:rStyle w:val="Char1"/>
          <w:rFonts w:eastAsia="B Badr"/>
          <w:rtl/>
        </w:rPr>
        <w:t>تاب. و</w:t>
      </w:r>
      <w:r w:rsidRPr="008C054F">
        <w:rPr>
          <w:rStyle w:val="Char1"/>
          <w:rFonts w:eastAsia="B Badr"/>
          <w:rtl/>
        </w:rPr>
        <w:t>الخبیث مااستخبثه الطبائع السلیمة ال</w:t>
      </w:r>
      <w:r w:rsidR="00550A26">
        <w:rPr>
          <w:rStyle w:val="Char1"/>
          <w:rFonts w:eastAsia="B Badr" w:hint="cs"/>
          <w:rtl/>
        </w:rPr>
        <w:t>ـ</w:t>
      </w:r>
      <w:r w:rsidRPr="008C054F">
        <w:rPr>
          <w:rStyle w:val="Char1"/>
          <w:rFonts w:eastAsia="B Badr"/>
          <w:rtl/>
        </w:rPr>
        <w:t>مستقیمة</w:t>
      </w:r>
      <w:r w:rsidR="00550A26">
        <w:rPr>
          <w:rStyle w:val="Char1"/>
          <w:rFonts w:eastAsia="B Badr"/>
          <w:rtl/>
        </w:rPr>
        <w:t xml:space="preserve"> وتنفر عنه ابتداء قبل اعتیاده و</w:t>
      </w:r>
      <w:r w:rsidRPr="008C054F">
        <w:rPr>
          <w:rStyle w:val="Char1"/>
          <w:rFonts w:eastAsia="B Badr"/>
          <w:rtl/>
        </w:rPr>
        <w:t>إدمانه بتوقع نفعه بتسویل الشیطان عدو الأنسان و</w:t>
      </w:r>
      <w:r w:rsidR="002E4F71" w:rsidRPr="008C054F">
        <w:rPr>
          <w:rStyle w:val="Char1"/>
          <w:rFonts w:eastAsia="B Badr"/>
          <w:rtl/>
        </w:rPr>
        <w:t>ك</w:t>
      </w:r>
      <w:r w:rsidRPr="008C054F">
        <w:rPr>
          <w:rStyle w:val="Char1"/>
          <w:rFonts w:eastAsia="B Badr"/>
          <w:rtl/>
        </w:rPr>
        <w:t xml:space="preserve">ون الدخان </w:t>
      </w:r>
      <w:r w:rsidR="002E4F71" w:rsidRPr="008C054F">
        <w:rPr>
          <w:rStyle w:val="Char1"/>
          <w:rFonts w:eastAsia="B Badr"/>
          <w:rtl/>
        </w:rPr>
        <w:t>ك</w:t>
      </w:r>
      <w:r w:rsidRPr="008C054F">
        <w:rPr>
          <w:rStyle w:val="Char1"/>
          <w:rFonts w:eastAsia="B Badr"/>
          <w:rtl/>
        </w:rPr>
        <w:t>ذل</w:t>
      </w:r>
      <w:r w:rsidR="002E4F71" w:rsidRPr="008C054F">
        <w:rPr>
          <w:rStyle w:val="Char1"/>
          <w:rFonts w:eastAsia="B Badr"/>
          <w:rtl/>
        </w:rPr>
        <w:t>ك</w:t>
      </w:r>
      <w:r w:rsidRPr="008C054F">
        <w:rPr>
          <w:rStyle w:val="Char1"/>
          <w:rFonts w:eastAsia="B Badr"/>
          <w:rtl/>
        </w:rPr>
        <w:t xml:space="preserve"> ف</w:t>
      </w:r>
      <w:r w:rsidR="00550A26">
        <w:rPr>
          <w:rStyle w:val="Char1"/>
          <w:rFonts w:eastAsia="B Badr" w:hint="cs"/>
          <w:rtl/>
        </w:rPr>
        <w:t>ي</w:t>
      </w:r>
      <w:r w:rsidRPr="008C054F">
        <w:rPr>
          <w:rStyle w:val="Char1"/>
          <w:rFonts w:eastAsia="B Badr"/>
          <w:rtl/>
        </w:rPr>
        <w:t xml:space="preserve"> عهدة الوجدان والإنصاف</w:t>
      </w:r>
      <w:r w:rsidRPr="008C054F">
        <w:rPr>
          <w:rStyle w:val="Char8"/>
          <w:rFonts w:eastAsia="B Badr"/>
          <w:rtl/>
        </w:rPr>
        <w:t>»</w:t>
      </w:r>
      <w:r w:rsidRPr="008C054F">
        <w:rPr>
          <w:rStyle w:val="FootnoteReference"/>
          <w:rFonts w:cs="B Lotus"/>
          <w:rtl/>
        </w:rPr>
        <w:footnoteReference w:id="187"/>
      </w:r>
      <w:r w:rsidR="00515C3C" w:rsidRPr="008C054F">
        <w:rPr>
          <w:rFonts w:hint="cs"/>
          <w:rtl/>
        </w:rPr>
        <w:t>.</w:t>
      </w:r>
      <w:r w:rsidR="00122FE6">
        <w:rPr>
          <w:rFonts w:hint="cs"/>
          <w:rtl/>
        </w:rPr>
        <w:t xml:space="preserve"> </w:t>
      </w:r>
      <w:r w:rsidRPr="008C054F">
        <w:rPr>
          <w:rFonts w:hint="cs"/>
          <w:rtl/>
        </w:rPr>
        <w:t xml:space="preserve">یعنی: </w:t>
      </w:r>
      <w:r w:rsidRPr="00550A26">
        <w:rPr>
          <w:rStyle w:val="Char8"/>
          <w:rFonts w:hint="cs"/>
          <w:rtl/>
        </w:rPr>
        <w:t>«</w:t>
      </w:r>
      <w:r w:rsidRPr="008C054F">
        <w:rPr>
          <w:rFonts w:hint="cs"/>
          <w:rtl/>
        </w:rPr>
        <w:t xml:space="preserve">دلیل اول آنست که: دود توتون از خبائثی بشمار می‌آید که کتاب خدا بر تحریم آنها دلالت دارد چنانکه می‌فرماید: </w:t>
      </w:r>
    </w:p>
    <w:p w:rsidR="00F715FD" w:rsidRPr="008C054F" w:rsidRDefault="00550A26" w:rsidP="00545FE2">
      <w:pPr>
        <w:pStyle w:val="af1"/>
        <w:rPr>
          <w:rtl/>
        </w:rPr>
      </w:pPr>
      <w:r w:rsidRPr="008C054F">
        <w:rPr>
          <w:rStyle w:val="Char8"/>
          <w:rFonts w:hint="cs"/>
          <w:rtl/>
        </w:rPr>
        <w:t>﴿</w:t>
      </w:r>
      <w:r w:rsidR="001748F6">
        <w:rPr>
          <w:rFonts w:hint="eastAsia"/>
          <w:rtl/>
        </w:rPr>
        <w:t>وَيُحِلُّ</w:t>
      </w:r>
      <w:r w:rsidR="001748F6">
        <w:rPr>
          <w:rtl/>
        </w:rPr>
        <w:t xml:space="preserve"> </w:t>
      </w:r>
      <w:r w:rsidR="001748F6">
        <w:rPr>
          <w:rFonts w:hint="eastAsia"/>
          <w:rtl/>
        </w:rPr>
        <w:t>لَهُمُ</w:t>
      </w:r>
      <w:r w:rsidR="001748F6">
        <w:rPr>
          <w:rtl/>
        </w:rPr>
        <w:t xml:space="preserve"> </w:t>
      </w:r>
      <w:r w:rsidR="001748F6">
        <w:rPr>
          <w:rFonts w:hint="cs"/>
          <w:rtl/>
        </w:rPr>
        <w:t>ٱ</w:t>
      </w:r>
      <w:r w:rsidR="001748F6">
        <w:rPr>
          <w:rFonts w:hint="eastAsia"/>
          <w:rtl/>
        </w:rPr>
        <w:t>لطَّيِّبَ</w:t>
      </w:r>
      <w:r w:rsidR="001748F6">
        <w:rPr>
          <w:rFonts w:hint="cs"/>
          <w:rtl/>
        </w:rPr>
        <w:t>ٰ</w:t>
      </w:r>
      <w:r w:rsidR="001748F6">
        <w:rPr>
          <w:rFonts w:hint="eastAsia"/>
          <w:rtl/>
        </w:rPr>
        <w:t>تِ</w:t>
      </w:r>
      <w:r w:rsidR="001748F6">
        <w:rPr>
          <w:rtl/>
        </w:rPr>
        <w:t xml:space="preserve"> </w:t>
      </w:r>
      <w:r w:rsidR="001748F6">
        <w:rPr>
          <w:rFonts w:hint="eastAsia"/>
          <w:rtl/>
        </w:rPr>
        <w:t>وَيُحَرِّمُ</w:t>
      </w:r>
      <w:r w:rsidR="001748F6">
        <w:rPr>
          <w:rtl/>
        </w:rPr>
        <w:t xml:space="preserve"> </w:t>
      </w:r>
      <w:r w:rsidR="001748F6">
        <w:rPr>
          <w:rFonts w:hint="eastAsia"/>
          <w:rtl/>
        </w:rPr>
        <w:t>عَلَي</w:t>
      </w:r>
      <w:r w:rsidR="001748F6">
        <w:rPr>
          <w:rFonts w:hint="cs"/>
          <w:rtl/>
        </w:rPr>
        <w:t>ۡ</w:t>
      </w:r>
      <w:r w:rsidR="001748F6">
        <w:rPr>
          <w:rFonts w:hint="eastAsia"/>
          <w:rtl/>
        </w:rPr>
        <w:t>هِمُ</w:t>
      </w:r>
      <w:r w:rsidR="001748F6">
        <w:rPr>
          <w:rtl/>
        </w:rPr>
        <w:t xml:space="preserve"> </w:t>
      </w:r>
      <w:r w:rsidR="001748F6">
        <w:rPr>
          <w:rFonts w:hint="cs"/>
          <w:rtl/>
        </w:rPr>
        <w:t>ٱ</w:t>
      </w:r>
      <w:r w:rsidR="001748F6">
        <w:rPr>
          <w:rFonts w:hint="eastAsia"/>
          <w:rtl/>
        </w:rPr>
        <w:t>ل</w:t>
      </w:r>
      <w:r w:rsidR="001748F6">
        <w:rPr>
          <w:rFonts w:hint="cs"/>
          <w:rtl/>
        </w:rPr>
        <w:t>ۡ</w:t>
      </w:r>
      <w:r w:rsidR="001748F6">
        <w:rPr>
          <w:rFonts w:hint="eastAsia"/>
          <w:rtl/>
        </w:rPr>
        <w:t>خَبَ</w:t>
      </w:r>
      <w:r w:rsidR="001748F6">
        <w:rPr>
          <w:rFonts w:hint="cs"/>
          <w:rtl/>
        </w:rPr>
        <w:t>ٰٓ</w:t>
      </w:r>
      <w:r w:rsidR="001748F6">
        <w:rPr>
          <w:rFonts w:hint="eastAsia"/>
          <w:rtl/>
        </w:rPr>
        <w:t>ئِثَ</w:t>
      </w:r>
      <w:r w:rsidRPr="008C054F">
        <w:rPr>
          <w:rStyle w:val="Char8"/>
          <w:rFonts w:hint="cs"/>
          <w:rtl/>
        </w:rPr>
        <w:t>﴾</w:t>
      </w:r>
      <w:r w:rsidRPr="008C054F">
        <w:rPr>
          <w:rFonts w:hint="cs"/>
          <w:rtl/>
        </w:rPr>
        <w:t xml:space="preserve"> </w:t>
      </w:r>
      <w:r w:rsidRPr="008C054F">
        <w:rPr>
          <w:rStyle w:val="Char6"/>
          <w:rFonts w:hint="cs"/>
          <w:rtl/>
        </w:rPr>
        <w:t>[</w:t>
      </w:r>
      <w:r>
        <w:rPr>
          <w:rStyle w:val="Char6"/>
          <w:rFonts w:hint="cs"/>
          <w:rtl/>
        </w:rPr>
        <w:t>الأعراف: 157</w:t>
      </w:r>
      <w:r w:rsidRPr="008C054F">
        <w:rPr>
          <w:rStyle w:val="Char6"/>
          <w:rFonts w:hint="cs"/>
          <w:rtl/>
        </w:rPr>
        <w:t>]</w:t>
      </w:r>
      <w:r w:rsidRPr="008C054F">
        <w:rPr>
          <w:rFonts w:hint="cs"/>
          <w:rtl/>
        </w:rPr>
        <w:t>.</w:t>
      </w:r>
    </w:p>
    <w:p w:rsidR="00F715FD" w:rsidRPr="008C054F" w:rsidRDefault="00F715FD" w:rsidP="00751B90">
      <w:pPr>
        <w:pStyle w:val="a8"/>
        <w:widowControl w:val="0"/>
        <w:rPr>
          <w:rtl/>
        </w:rPr>
      </w:pPr>
      <w:r w:rsidRPr="008C054F">
        <w:rPr>
          <w:rFonts w:hint="cs"/>
          <w:rtl/>
        </w:rPr>
        <w:t>و خبیث، چیزی است که طبایع سالم و مزاج‌های مستقیم در ابتدای امر و پیش از آنکه معتاد شوند، از آن متنفر دارند (مانند خوردن غبار غلیظ و گچ و امثال اینها) و در اثر فریب شیطان که دشمن آدمی است و به امید اینکه نفعی از آن عاید گردد، به سویش روی می‌آورند. و داوری در این باره که دود خوردن، نیز چنین شمرده می‌شود، بر عهد</w:t>
      </w:r>
      <w:r w:rsidR="002E4F71" w:rsidRPr="008C054F">
        <w:rPr>
          <w:rFonts w:hint="cs"/>
          <w:rtl/>
        </w:rPr>
        <w:t>ه</w:t>
      </w:r>
      <w:r w:rsidRPr="008C054F">
        <w:rPr>
          <w:rFonts w:hint="cs"/>
          <w:rtl/>
        </w:rPr>
        <w:t xml:space="preserve"> وجدان و انصاف است». </w:t>
      </w:r>
    </w:p>
    <w:p w:rsidR="00F715FD" w:rsidRPr="008C054F" w:rsidRDefault="00F715FD" w:rsidP="00751B90">
      <w:pPr>
        <w:pStyle w:val="a8"/>
        <w:spacing w:line="240" w:lineRule="auto"/>
        <w:rPr>
          <w:rtl/>
        </w:rPr>
      </w:pPr>
      <w:r w:rsidRPr="008C054F">
        <w:rPr>
          <w:rFonts w:hint="cs"/>
          <w:rtl/>
        </w:rPr>
        <w:t>در برابر این دلیل، ممکن است گفته شود که مقصود قرآن کریم از «خبائث» همان چیزهایی است که قرآن، خوردن آنها را در آیات دیگر به تصریح حرام فرموده است مانند مُردار و گوشت خوک و امثال اینها و شامل دخانیات نمی‌شود. پاسخ آنست که: کلم</w:t>
      </w:r>
      <w:r w:rsidR="002E4F71" w:rsidRPr="008C054F">
        <w:rPr>
          <w:rFonts w:hint="cs"/>
          <w:rtl/>
        </w:rPr>
        <w:t>ه</w:t>
      </w:r>
      <w:r w:rsidRPr="008C054F">
        <w:rPr>
          <w:rFonts w:hint="cs"/>
          <w:rtl/>
        </w:rPr>
        <w:t xml:space="preserve"> </w:t>
      </w:r>
      <w:r w:rsidRPr="008C054F">
        <w:rPr>
          <w:rStyle w:val="Char4"/>
          <w:rFonts w:eastAsia="B Badr" w:hint="cs"/>
          <w:rtl/>
        </w:rPr>
        <w:t>«الخبائث»</w:t>
      </w:r>
      <w:r w:rsidRPr="008C054F">
        <w:rPr>
          <w:rFonts w:hint="cs"/>
          <w:rtl/>
        </w:rPr>
        <w:t xml:space="preserve"> به صورت جمع و مُحَلّی به الف و لام آمده است و در برابر </w:t>
      </w:r>
      <w:r w:rsidRPr="008C054F">
        <w:rPr>
          <w:rStyle w:val="Char4"/>
          <w:rFonts w:eastAsia="B Badr" w:hint="cs"/>
          <w:rtl/>
        </w:rPr>
        <w:t>«الطیبات»</w:t>
      </w:r>
      <w:r w:rsidRPr="008C054F">
        <w:rPr>
          <w:rFonts w:hint="cs"/>
          <w:rtl/>
        </w:rPr>
        <w:t xml:space="preserve"> بکار رفته و شامل جمیع چیزهای خبیث می‌شود. همانگونه که واژ</w:t>
      </w:r>
      <w:r w:rsidR="002E4F71" w:rsidRPr="008C054F">
        <w:rPr>
          <w:rFonts w:hint="cs"/>
          <w:rtl/>
        </w:rPr>
        <w:t>ه</w:t>
      </w:r>
      <w:r w:rsidRPr="008C054F">
        <w:rPr>
          <w:rFonts w:hint="cs"/>
          <w:rtl/>
        </w:rPr>
        <w:t xml:space="preserve"> </w:t>
      </w:r>
      <w:r w:rsidRPr="008C054F">
        <w:rPr>
          <w:rStyle w:val="Char4"/>
          <w:rFonts w:eastAsia="B Badr" w:hint="cs"/>
          <w:rtl/>
        </w:rPr>
        <w:t xml:space="preserve">«الطیبات» </w:t>
      </w:r>
      <w:r w:rsidRPr="008C054F">
        <w:rPr>
          <w:rFonts w:hint="cs"/>
          <w:rtl/>
        </w:rPr>
        <w:t>هم</w:t>
      </w:r>
      <w:r w:rsidR="002E4F71" w:rsidRPr="008C054F">
        <w:rPr>
          <w:rFonts w:hint="cs"/>
          <w:rtl/>
        </w:rPr>
        <w:t>ه</w:t>
      </w:r>
      <w:r w:rsidRPr="008C054F">
        <w:rPr>
          <w:rFonts w:hint="cs"/>
          <w:rtl/>
        </w:rPr>
        <w:t xml:space="preserve"> غذاهای پاکیزه را در برمی‌گیرد، چه غذاهایی که در عصر پیامبر اکرم</w:t>
      </w:r>
      <w:r w:rsidR="00550A26">
        <w:rPr>
          <w:rFonts w:hint="cs"/>
          <w:rtl/>
        </w:rPr>
        <w:t xml:space="preserve"> </w:t>
      </w:r>
      <w:r w:rsidRPr="008C054F">
        <w:rPr>
          <w:rFonts w:hint="cs"/>
          <w:rtl/>
        </w:rPr>
        <w:sym w:font="AGA Arabesque" w:char="F072"/>
      </w:r>
      <w:r w:rsidRPr="008C054F">
        <w:rPr>
          <w:rtl/>
        </w:rPr>
        <w:t xml:space="preserve"> </w:t>
      </w:r>
      <w:r w:rsidRPr="008C054F">
        <w:rPr>
          <w:rFonts w:hint="cs"/>
          <w:rtl/>
        </w:rPr>
        <w:t xml:space="preserve"> رایج بودند و چه غذاهای پاکیزه‌ای که بعدها رواج یافته‌اند. </w:t>
      </w:r>
    </w:p>
    <w:p w:rsidR="00F715FD" w:rsidRPr="008C054F" w:rsidRDefault="00F715FD" w:rsidP="00751B90">
      <w:pPr>
        <w:pStyle w:val="a8"/>
        <w:spacing w:line="240" w:lineRule="auto"/>
        <w:rPr>
          <w:rtl/>
        </w:rPr>
      </w:pPr>
      <w:r w:rsidRPr="008C054F">
        <w:rPr>
          <w:rStyle w:val="Char8"/>
          <w:rFonts w:eastAsia="B Badr" w:hint="cs"/>
          <w:rtl/>
        </w:rPr>
        <w:t>«</w:t>
      </w:r>
      <w:r w:rsidRPr="008C054F">
        <w:rPr>
          <w:rStyle w:val="Char1"/>
          <w:rFonts w:eastAsia="B Badr"/>
          <w:rtl/>
        </w:rPr>
        <w:t>الثانی: قاعدة الضرر ال</w:t>
      </w:r>
      <w:r w:rsidR="00550A26">
        <w:rPr>
          <w:rStyle w:val="Char1"/>
          <w:rFonts w:eastAsia="B Badr" w:hint="cs"/>
          <w:rtl/>
        </w:rPr>
        <w:t>ـ</w:t>
      </w:r>
      <w:r w:rsidRPr="008C054F">
        <w:rPr>
          <w:rStyle w:val="Char1"/>
          <w:rFonts w:eastAsia="B Badr"/>
          <w:rtl/>
        </w:rPr>
        <w:t xml:space="preserve">منفی فإن </w:t>
      </w:r>
      <w:r w:rsidR="002E4F71" w:rsidRPr="008C054F">
        <w:rPr>
          <w:rStyle w:val="Char1"/>
          <w:rFonts w:eastAsia="B Badr"/>
          <w:rtl/>
        </w:rPr>
        <w:t>ك</w:t>
      </w:r>
      <w:r w:rsidRPr="008C054F">
        <w:rPr>
          <w:rStyle w:val="Char1"/>
          <w:rFonts w:eastAsia="B Badr"/>
          <w:rtl/>
        </w:rPr>
        <w:t xml:space="preserve">ل من أدمنه یخبر بضرره و </w:t>
      </w:r>
      <w:r w:rsidR="002E4F71" w:rsidRPr="008C054F">
        <w:rPr>
          <w:rStyle w:val="Char1"/>
          <w:rFonts w:eastAsia="B Badr"/>
          <w:rtl/>
        </w:rPr>
        <w:t>ك</w:t>
      </w:r>
      <w:r w:rsidR="00550A26">
        <w:rPr>
          <w:rStyle w:val="Char1"/>
          <w:rFonts w:eastAsia="B Badr"/>
          <w:rtl/>
        </w:rPr>
        <w:t>ذا الأطباء. و</w:t>
      </w:r>
      <w:r w:rsidRPr="008C054F">
        <w:rPr>
          <w:rStyle w:val="Char1"/>
          <w:rFonts w:eastAsia="B Badr"/>
          <w:rtl/>
        </w:rPr>
        <w:t>قد صرح الصادق</w:t>
      </w:r>
      <w:r w:rsidRPr="008C054F">
        <w:rPr>
          <w:rStyle w:val="Char1"/>
          <w:rFonts w:eastAsia="B Badr"/>
        </w:rPr>
        <w:sym w:font="AGA Arabesque" w:char="F075"/>
      </w:r>
      <w:r w:rsidRPr="008C054F">
        <w:rPr>
          <w:rStyle w:val="Char1"/>
          <w:rFonts w:eastAsia="B Badr"/>
        </w:rPr>
        <w:t xml:space="preserve"> </w:t>
      </w:r>
      <w:r w:rsidRPr="008C054F">
        <w:rPr>
          <w:rStyle w:val="Char1"/>
          <w:rFonts w:eastAsia="B Badr"/>
          <w:rtl/>
        </w:rPr>
        <w:t xml:space="preserve"> بأن الضرر علة الحرمة بقوله: إن الله خلق الخلق (إلی أن قال): وعمل ما یضرهم فنهاهم عنه و حرمه علیهم ثم أباحه للمضطر بقدر البلغة لاغیر ذل</w:t>
      </w:r>
      <w:r w:rsidR="002E4F71" w:rsidRPr="008C054F">
        <w:rPr>
          <w:rStyle w:val="Char1"/>
          <w:rFonts w:eastAsia="B Badr"/>
          <w:rtl/>
        </w:rPr>
        <w:t>ك</w:t>
      </w:r>
      <w:r w:rsidRPr="008C054F">
        <w:rPr>
          <w:rStyle w:val="Char8"/>
          <w:rFonts w:eastAsia="B Badr"/>
          <w:rtl/>
        </w:rPr>
        <w:t>»</w:t>
      </w:r>
      <w:r w:rsidRPr="008C054F">
        <w:rPr>
          <w:rStyle w:val="FootnoteReference"/>
          <w:rFonts w:cs="B Lotus"/>
          <w:rtl/>
        </w:rPr>
        <w:footnoteReference w:id="188"/>
      </w:r>
      <w:r w:rsidR="00550A26">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دلیل دوم آنست که: قاعد</w:t>
      </w:r>
      <w:r w:rsidR="002E4F71" w:rsidRPr="008C054F">
        <w:rPr>
          <w:rFonts w:hint="cs"/>
          <w:rtl/>
        </w:rPr>
        <w:t>ه</w:t>
      </w:r>
      <w:r w:rsidRPr="008C054F">
        <w:rPr>
          <w:rFonts w:hint="cs"/>
          <w:rtl/>
        </w:rPr>
        <w:t xml:space="preserve"> نفی ضرر (بر حرمت استعمال دخانیات) دلالت دارد زیرا هر کس که این کار را ادامه داده از زیانش خبر می‌دهد و همچنین پزشکان (زیان آن را اعلام نموده‌اند). امام صادق</w:t>
      </w:r>
      <w:r w:rsidR="00550A26">
        <w:rPr>
          <w:rFonts w:hint="cs"/>
          <w:rtl/>
        </w:rPr>
        <w:t xml:space="preserve"> </w:t>
      </w:r>
      <w:r w:rsidRPr="008C054F">
        <w:rPr>
          <w:rFonts w:hint="cs"/>
          <w:rtl/>
        </w:rPr>
        <w:sym w:font="AGA Arabesque" w:char="F075"/>
      </w:r>
      <w:r w:rsidRPr="008C054F">
        <w:rPr>
          <w:rtl/>
        </w:rPr>
        <w:t xml:space="preserve"> </w:t>
      </w:r>
      <w:r w:rsidRPr="008C054F">
        <w:rPr>
          <w:rFonts w:hint="cs"/>
          <w:rtl/>
        </w:rPr>
        <w:t>نیز تصریح فرموده که: زیان</w:t>
      </w:r>
      <w:r w:rsidRPr="008C054F">
        <w:rPr>
          <w:rFonts w:hint="eastAsia"/>
          <w:rtl/>
        </w:rPr>
        <w:t>‌</w:t>
      </w:r>
      <w:r w:rsidRPr="008C054F">
        <w:rPr>
          <w:rFonts w:hint="cs"/>
          <w:rtl/>
        </w:rPr>
        <w:t>بخش بودن، علت علت حرمت است. چنانکه می‌فرماید: خدای تعالی، آفریدگان را خلق کرد... و چیزی را که بدان‌ها زیان می‌رساند به خوبی دانست و ایشان را از آن نهی نمود و بر آنها حرامش فرمود و سپس آن را برای شخص مضطر، به انداز</w:t>
      </w:r>
      <w:r w:rsidR="002E4F71" w:rsidRPr="008C054F">
        <w:rPr>
          <w:rFonts w:hint="cs"/>
          <w:rtl/>
        </w:rPr>
        <w:t>ه</w:t>
      </w:r>
      <w:r w:rsidRPr="008C054F">
        <w:rPr>
          <w:rFonts w:hint="cs"/>
          <w:rtl/>
        </w:rPr>
        <w:t xml:space="preserve"> حفظ حیات </w:t>
      </w:r>
      <w:r w:rsidR="00550A26">
        <w:rPr>
          <w:rFonts w:hint="cs"/>
          <w:rtl/>
        </w:rPr>
        <w:t xml:space="preserve"> -</w:t>
      </w:r>
      <w:r w:rsidRPr="008C054F">
        <w:rPr>
          <w:rFonts w:hint="cs"/>
          <w:rtl/>
        </w:rPr>
        <w:t>نه بیش از</w:t>
      </w:r>
      <w:r w:rsidR="00550A26">
        <w:rPr>
          <w:rFonts w:hint="cs"/>
          <w:rtl/>
        </w:rPr>
        <w:t>-</w:t>
      </w:r>
      <w:r w:rsidRPr="008C054F">
        <w:rPr>
          <w:rFonts w:hint="cs"/>
          <w:rtl/>
        </w:rPr>
        <w:t xml:space="preserve"> مباح نمود</w:t>
      </w:r>
      <w:r w:rsidRPr="008C054F">
        <w:rPr>
          <w:rStyle w:val="Char8"/>
          <w:rFonts w:hint="cs"/>
          <w:rtl/>
        </w:rPr>
        <w:t>»</w:t>
      </w:r>
      <w:r w:rsidRPr="008C054F">
        <w:rPr>
          <w:rFonts w:hint="cs"/>
          <w:rtl/>
        </w:rPr>
        <w:t xml:space="preserve">. </w:t>
      </w:r>
    </w:p>
    <w:p w:rsidR="00F715FD" w:rsidRPr="008C054F" w:rsidRDefault="00F715FD" w:rsidP="00751B90">
      <w:pPr>
        <w:pStyle w:val="a8"/>
        <w:widowControl w:val="0"/>
        <w:spacing w:line="240" w:lineRule="auto"/>
        <w:rPr>
          <w:rtl/>
        </w:rPr>
      </w:pPr>
      <w:r w:rsidRPr="008C054F">
        <w:rPr>
          <w:rFonts w:hint="cs"/>
          <w:rtl/>
        </w:rPr>
        <w:t>حدیثی که شیخ حر بدان اشاره می‌کند در فروع کافی(</w:t>
      </w:r>
      <w:r w:rsidRPr="008C054F">
        <w:rPr>
          <w:rFonts w:eastAsia="B Badr" w:hint="cs"/>
          <w:rtl/>
        </w:rPr>
        <w:t>کتاب</w:t>
      </w:r>
      <w:r w:rsidRPr="008C054F">
        <w:rPr>
          <w:rFonts w:hint="cs"/>
          <w:rtl/>
        </w:rPr>
        <w:t xml:space="preserve"> </w:t>
      </w:r>
      <w:r w:rsidRPr="008C054F">
        <w:rPr>
          <w:rFonts w:eastAsia="B Badr" w:hint="cs"/>
          <w:rtl/>
        </w:rPr>
        <w:t>الأطعمه</w:t>
      </w:r>
      <w:r w:rsidRPr="008C054F">
        <w:rPr>
          <w:rFonts w:hint="cs"/>
          <w:rtl/>
        </w:rPr>
        <w:t>، باب علل التحریم) به تفصیل آمده است</w:t>
      </w:r>
      <w:r w:rsidRPr="008C054F">
        <w:rPr>
          <w:rStyle w:val="FootnoteReference"/>
          <w:rFonts w:cs="B Lotus"/>
          <w:rtl/>
        </w:rPr>
        <w:footnoteReference w:id="189"/>
      </w:r>
      <w:r w:rsidRPr="008C054F">
        <w:rPr>
          <w:rFonts w:hint="cs"/>
          <w:rtl/>
        </w:rPr>
        <w:t xml:space="preserve"> و زیانی که پزشکان از آن خبر می‌دهند، اگر در روزگار شیخ حر کاملاً اعلام نشده بود، امروز دیگر شبهه‌ای نیست به آن باقی نمانده و نزد اطباء صورت اجماعی به خود گرفته است. </w:t>
      </w:r>
    </w:p>
    <w:p w:rsidR="00F715FD" w:rsidRPr="00751B90" w:rsidRDefault="00F715FD" w:rsidP="00545FE2">
      <w:pPr>
        <w:pStyle w:val="a8"/>
        <w:spacing w:line="240" w:lineRule="auto"/>
        <w:rPr>
          <w:rtl/>
        </w:rPr>
      </w:pPr>
      <w:r w:rsidRPr="00751B90">
        <w:rPr>
          <w:rStyle w:val="Char8"/>
          <w:rFonts w:eastAsia="B Badr" w:hint="cs"/>
          <w:rtl/>
        </w:rPr>
        <w:t>«</w:t>
      </w:r>
      <w:r w:rsidRPr="00751B90">
        <w:rPr>
          <w:rStyle w:val="Char1"/>
          <w:rFonts w:eastAsia="B Badr"/>
          <w:rtl/>
        </w:rPr>
        <w:t>الثالث: ضیاع ال</w:t>
      </w:r>
      <w:r w:rsidR="00550A26" w:rsidRPr="00751B90">
        <w:rPr>
          <w:rStyle w:val="Char1"/>
          <w:rFonts w:eastAsia="B Badr" w:hint="cs"/>
          <w:rtl/>
        </w:rPr>
        <w:t>ـ</w:t>
      </w:r>
      <w:r w:rsidRPr="00751B90">
        <w:rPr>
          <w:rStyle w:val="Char1"/>
          <w:rFonts w:eastAsia="B Badr"/>
          <w:rtl/>
        </w:rPr>
        <w:t xml:space="preserve">مال بسببه من </w:t>
      </w:r>
      <w:r w:rsidR="00550A26" w:rsidRPr="00751B90">
        <w:rPr>
          <w:rStyle w:val="Char1"/>
          <w:rFonts w:eastAsia="B Badr"/>
          <w:rtl/>
        </w:rPr>
        <w:t>دون أن یترتب علیه نفع یعتد به و</w:t>
      </w:r>
      <w:r w:rsidRPr="00751B90">
        <w:rPr>
          <w:rStyle w:val="Char1"/>
          <w:rFonts w:eastAsia="B Badr"/>
          <w:rtl/>
        </w:rPr>
        <w:t>إضاعة ال</w:t>
      </w:r>
      <w:r w:rsidR="00550A26" w:rsidRPr="00751B90">
        <w:rPr>
          <w:rStyle w:val="Char1"/>
          <w:rFonts w:eastAsia="B Badr" w:hint="cs"/>
          <w:rtl/>
        </w:rPr>
        <w:t>ـ</w:t>
      </w:r>
      <w:r w:rsidRPr="00751B90">
        <w:rPr>
          <w:rStyle w:val="Char1"/>
          <w:rFonts w:eastAsia="B Badr"/>
          <w:rtl/>
        </w:rPr>
        <w:t>مال منهی عنه</w:t>
      </w:r>
      <w:r w:rsidRPr="00751B90">
        <w:rPr>
          <w:rStyle w:val="Char8"/>
          <w:rFonts w:eastAsia="B Badr"/>
          <w:rtl/>
        </w:rPr>
        <w:t>»</w:t>
      </w:r>
      <w:r w:rsidRPr="00751B90">
        <w:rPr>
          <w:rStyle w:val="FootnoteReference"/>
          <w:rFonts w:cs="B Lotus"/>
          <w:rtl/>
        </w:rPr>
        <w:footnoteReference w:id="190"/>
      </w:r>
      <w:r w:rsidR="00550A26" w:rsidRPr="00751B90">
        <w:rPr>
          <w:rFonts w:hint="cs"/>
          <w:rtl/>
        </w:rPr>
        <w:t>.</w:t>
      </w:r>
      <w:r w:rsidR="00122FE6" w:rsidRPr="00751B90">
        <w:rPr>
          <w:rFonts w:hint="cs"/>
          <w:rtl/>
        </w:rPr>
        <w:t xml:space="preserve"> </w:t>
      </w:r>
      <w:r w:rsidRPr="00751B90">
        <w:rPr>
          <w:rFonts w:hint="cs"/>
          <w:rtl/>
        </w:rPr>
        <w:t xml:space="preserve">یعنی: </w:t>
      </w:r>
      <w:r w:rsidRPr="00751B90">
        <w:rPr>
          <w:rStyle w:val="Char8"/>
          <w:rFonts w:hint="cs"/>
          <w:rtl/>
        </w:rPr>
        <w:t>«</w:t>
      </w:r>
      <w:r w:rsidRPr="00751B90">
        <w:rPr>
          <w:rFonts w:hint="cs"/>
          <w:rtl/>
        </w:rPr>
        <w:t>دلیل سوم آنست که: اموال آدمی (با استعمال دخانیات) تباه می‌گردد. بدون آنکه سود قابل توجهی بر آن مترتب شود و تباه کردن مال، شرعاً نهی شده است</w:t>
      </w:r>
      <w:r w:rsidRPr="00751B90">
        <w:rPr>
          <w:rStyle w:val="Char8"/>
          <w:rFonts w:hint="cs"/>
          <w:rtl/>
        </w:rPr>
        <w:t>»</w:t>
      </w:r>
      <w:r w:rsidRPr="00751B90">
        <w:rPr>
          <w:rFonts w:hint="cs"/>
          <w:rtl/>
        </w:rPr>
        <w:t xml:space="preserve">. </w:t>
      </w:r>
    </w:p>
    <w:p w:rsidR="00F715FD" w:rsidRPr="008C054F" w:rsidRDefault="00F715FD" w:rsidP="00545FE2">
      <w:pPr>
        <w:pStyle w:val="a8"/>
        <w:rPr>
          <w:rtl/>
        </w:rPr>
      </w:pPr>
      <w:r w:rsidRPr="008C054F">
        <w:rPr>
          <w:rFonts w:hint="cs"/>
          <w:rtl/>
        </w:rPr>
        <w:t>باید اضافه کرد که: با استعمال دخانیات نه تنها سودی عاید نمی‌گردد بلکه تباهی مال با زیان بدن همراه می‌شود!</w:t>
      </w:r>
      <w:r w:rsidR="00550A26">
        <w:rPr>
          <w:rFonts w:hint="cs"/>
          <w:rtl/>
        </w:rPr>
        <w:t>.</w:t>
      </w:r>
    </w:p>
    <w:p w:rsidR="00F715FD" w:rsidRPr="008C054F" w:rsidRDefault="00F715FD" w:rsidP="00545FE2">
      <w:pPr>
        <w:pStyle w:val="a8"/>
        <w:rPr>
          <w:rtl/>
        </w:rPr>
      </w:pPr>
      <w:r w:rsidRPr="008C054F">
        <w:rPr>
          <w:rFonts w:hint="cs"/>
          <w:rtl/>
        </w:rPr>
        <w:t>البته کاشف الغطاء جز آنچه گفته شد، دلائل دیگری از قول اخباری‌ها نیز آورده است که غالباً ضعیف و غیر موجه‌اند. وی دلائل مزبور را رد و نقض می‌کند اما دربار</w:t>
      </w:r>
      <w:r w:rsidR="002E4F71" w:rsidRPr="008C054F">
        <w:rPr>
          <w:rFonts w:hint="cs"/>
          <w:rtl/>
        </w:rPr>
        <w:t>ه</w:t>
      </w:r>
      <w:r w:rsidRPr="008C054F">
        <w:rPr>
          <w:rFonts w:hint="cs"/>
          <w:rtl/>
        </w:rPr>
        <w:t xml:space="preserve"> سه دلیلی که ما از قول حر عاملی نقل کردیم، سخنی درخور توجه ندارد جز آنکه در برابر دلیل سوم می‌نویسد: </w:t>
      </w:r>
    </w:p>
    <w:p w:rsidR="00F715FD" w:rsidRPr="00550A26" w:rsidRDefault="00F715FD" w:rsidP="00751B90">
      <w:pPr>
        <w:pStyle w:val="a4"/>
        <w:widowControl w:val="0"/>
        <w:spacing w:line="240" w:lineRule="auto"/>
        <w:rPr>
          <w:spacing w:val="-2"/>
          <w:rtl/>
        </w:rPr>
      </w:pPr>
      <w:r w:rsidRPr="00550A26">
        <w:rPr>
          <w:rStyle w:val="Char8"/>
          <w:rFonts w:hint="cs"/>
          <w:spacing w:val="-2"/>
          <w:rtl/>
        </w:rPr>
        <w:t>«</w:t>
      </w:r>
      <w:r w:rsidRPr="00550A26">
        <w:rPr>
          <w:spacing w:val="-2"/>
          <w:rtl/>
        </w:rPr>
        <w:t>منها (قولهم) إنه من الإسراف لأنه من ال</w:t>
      </w:r>
      <w:r w:rsidR="00550A26" w:rsidRPr="00550A26">
        <w:rPr>
          <w:rFonts w:hint="cs"/>
          <w:spacing w:val="-2"/>
          <w:rtl/>
        </w:rPr>
        <w:t>ـ</w:t>
      </w:r>
      <w:r w:rsidRPr="00550A26">
        <w:rPr>
          <w:spacing w:val="-2"/>
          <w:rtl/>
        </w:rPr>
        <w:t>مضر بال</w:t>
      </w:r>
      <w:r w:rsidR="00550A26" w:rsidRPr="00550A26">
        <w:rPr>
          <w:rFonts w:hint="cs"/>
          <w:spacing w:val="-2"/>
          <w:rtl/>
        </w:rPr>
        <w:t>ـ</w:t>
      </w:r>
      <w:r w:rsidRPr="00550A26">
        <w:rPr>
          <w:spacing w:val="-2"/>
          <w:rtl/>
        </w:rPr>
        <w:t>مال والبدن. وهذا أعجب من سابقه إذ یلزم تحریم الحوامض بأسرها وجمیع الأشیاء الباعثة علی الضعف من النباتات وغیرها والفوا</w:t>
      </w:r>
      <w:r w:rsidR="002E4F71" w:rsidRPr="00550A26">
        <w:rPr>
          <w:spacing w:val="-2"/>
          <w:rtl/>
        </w:rPr>
        <w:t>ك</w:t>
      </w:r>
      <w:r w:rsidRPr="00550A26">
        <w:rPr>
          <w:spacing w:val="-2"/>
          <w:rtl/>
        </w:rPr>
        <w:t xml:space="preserve">ه وغیرها إن </w:t>
      </w:r>
      <w:r w:rsidR="002E4F71" w:rsidRPr="00550A26">
        <w:rPr>
          <w:spacing w:val="-2"/>
          <w:rtl/>
        </w:rPr>
        <w:t>ك</w:t>
      </w:r>
      <w:r w:rsidRPr="00550A26">
        <w:rPr>
          <w:spacing w:val="-2"/>
          <w:rtl/>
        </w:rPr>
        <w:t>ان ال</w:t>
      </w:r>
      <w:r w:rsidR="00550A26" w:rsidRPr="00550A26">
        <w:rPr>
          <w:rFonts w:hint="cs"/>
          <w:spacing w:val="-2"/>
          <w:rtl/>
        </w:rPr>
        <w:t>ـ</w:t>
      </w:r>
      <w:r w:rsidRPr="00550A26">
        <w:rPr>
          <w:spacing w:val="-2"/>
          <w:rtl/>
        </w:rPr>
        <w:t>مدار علی حصول الضرر ولو ضعیفاً أو ف</w:t>
      </w:r>
      <w:r w:rsidR="00550A26" w:rsidRPr="00550A26">
        <w:rPr>
          <w:rFonts w:hint="cs"/>
          <w:spacing w:val="-2"/>
          <w:rtl/>
        </w:rPr>
        <w:t>ي</w:t>
      </w:r>
      <w:r w:rsidRPr="00550A26">
        <w:rPr>
          <w:spacing w:val="-2"/>
          <w:rtl/>
        </w:rPr>
        <w:t xml:space="preserve"> بعض الأوقات أو من بعض الوجوه. إن أرید الضررر من جمیع الوجوه، فذل</w:t>
      </w:r>
      <w:r w:rsidR="002E4F71" w:rsidRPr="00550A26">
        <w:rPr>
          <w:spacing w:val="-2"/>
          <w:rtl/>
        </w:rPr>
        <w:t>ك</w:t>
      </w:r>
      <w:r w:rsidRPr="00550A26">
        <w:rPr>
          <w:spacing w:val="-2"/>
          <w:rtl/>
        </w:rPr>
        <w:t xml:space="preserve"> لیس جاریاً ف</w:t>
      </w:r>
      <w:r w:rsidR="00550A26" w:rsidRPr="00550A26">
        <w:rPr>
          <w:rFonts w:hint="cs"/>
          <w:spacing w:val="-2"/>
          <w:rtl/>
        </w:rPr>
        <w:t>ي</w:t>
      </w:r>
      <w:r w:rsidRPr="00550A26">
        <w:rPr>
          <w:spacing w:val="-2"/>
          <w:rtl/>
        </w:rPr>
        <w:t xml:space="preserve"> التنبا</w:t>
      </w:r>
      <w:r w:rsidR="002E4F71" w:rsidRPr="00550A26">
        <w:rPr>
          <w:spacing w:val="-2"/>
          <w:rtl/>
        </w:rPr>
        <w:t>ك</w:t>
      </w:r>
      <w:r w:rsidR="00550A26" w:rsidRPr="00550A26">
        <w:rPr>
          <w:spacing w:val="-2"/>
          <w:rtl/>
        </w:rPr>
        <w:t xml:space="preserve"> فإنه نافع من وجوه متعددة و</w:t>
      </w:r>
      <w:r w:rsidRPr="00550A26">
        <w:rPr>
          <w:spacing w:val="-2"/>
          <w:rtl/>
        </w:rPr>
        <w:t xml:space="preserve">قد </w:t>
      </w:r>
      <w:r w:rsidR="00550A26" w:rsidRPr="00550A26">
        <w:rPr>
          <w:spacing w:val="-2"/>
          <w:rtl/>
        </w:rPr>
        <w:t>یجب لدفع البلغم والصفراء و</w:t>
      </w:r>
      <w:r w:rsidRPr="00550A26">
        <w:rPr>
          <w:spacing w:val="-2"/>
          <w:rtl/>
        </w:rPr>
        <w:t xml:space="preserve">الرطوبات. نعم هو </w:t>
      </w:r>
      <w:r w:rsidR="002E4F71" w:rsidRPr="00550A26">
        <w:rPr>
          <w:spacing w:val="-2"/>
          <w:rtl/>
        </w:rPr>
        <w:t>ك</w:t>
      </w:r>
      <w:r w:rsidRPr="00550A26">
        <w:rPr>
          <w:spacing w:val="-2"/>
          <w:rtl/>
        </w:rPr>
        <w:t>غیره من ال</w:t>
      </w:r>
      <w:r w:rsidR="00550A26" w:rsidRPr="00550A26">
        <w:rPr>
          <w:rFonts w:hint="cs"/>
          <w:spacing w:val="-2"/>
          <w:rtl/>
        </w:rPr>
        <w:t>ـ</w:t>
      </w:r>
      <w:r w:rsidR="00550A26" w:rsidRPr="00550A26">
        <w:rPr>
          <w:spacing w:val="-2"/>
          <w:rtl/>
        </w:rPr>
        <w:t>مطعومات و</w:t>
      </w:r>
      <w:r w:rsidRPr="00550A26">
        <w:rPr>
          <w:spacing w:val="-2"/>
          <w:rtl/>
        </w:rPr>
        <w:t>ال</w:t>
      </w:r>
      <w:r w:rsidR="00550A26" w:rsidRPr="00550A26">
        <w:rPr>
          <w:rFonts w:hint="cs"/>
          <w:spacing w:val="-2"/>
          <w:rtl/>
        </w:rPr>
        <w:t>ـ</w:t>
      </w:r>
      <w:r w:rsidRPr="00550A26">
        <w:rPr>
          <w:spacing w:val="-2"/>
          <w:rtl/>
        </w:rPr>
        <w:t xml:space="preserve">مشروبات حرام علی من یحصل له ضرر معتبر من جهة </w:t>
      </w:r>
      <w:r w:rsidR="002E4F71" w:rsidRPr="00550A26">
        <w:rPr>
          <w:spacing w:val="-2"/>
          <w:rtl/>
        </w:rPr>
        <w:t>ك</w:t>
      </w:r>
      <w:r w:rsidRPr="00550A26">
        <w:rPr>
          <w:spacing w:val="-2"/>
          <w:rtl/>
        </w:rPr>
        <w:t>صاحب الیبوسة الشدیدة...</w:t>
      </w:r>
      <w:r w:rsidRPr="00550A26">
        <w:rPr>
          <w:rStyle w:val="Char8"/>
          <w:spacing w:val="-2"/>
          <w:rtl/>
        </w:rPr>
        <w:t>»</w:t>
      </w:r>
      <w:r w:rsidR="00515C3C" w:rsidRPr="00550A26">
        <w:rPr>
          <w:rFonts w:hint="cs"/>
          <w:spacing w:val="-2"/>
          <w:rtl/>
        </w:rPr>
        <w:t>.</w:t>
      </w:r>
      <w:r w:rsidR="00122FE6">
        <w:rPr>
          <w:rFonts w:hint="cs"/>
          <w:spacing w:val="-2"/>
          <w:rtl/>
        </w:rPr>
        <w:t xml:space="preserve"> </w:t>
      </w:r>
      <w:r w:rsidRPr="00751B90">
        <w:rPr>
          <w:rStyle w:val="Char4"/>
          <w:rFonts w:hint="cs"/>
          <w:rtl/>
        </w:rPr>
        <w:t>یعنی:</w:t>
      </w:r>
      <w:r w:rsidRPr="00550A26">
        <w:rPr>
          <w:rFonts w:hint="cs"/>
          <w:spacing w:val="-2"/>
          <w:rtl/>
        </w:rPr>
        <w:t xml:space="preserve"> </w:t>
      </w:r>
      <w:r w:rsidRPr="00550A26">
        <w:rPr>
          <w:rStyle w:val="Char8"/>
          <w:rFonts w:hint="cs"/>
          <w:spacing w:val="-2"/>
          <w:rtl/>
        </w:rPr>
        <w:t>«</w:t>
      </w:r>
      <w:r w:rsidRPr="00751B90">
        <w:rPr>
          <w:rStyle w:val="Char4"/>
          <w:rFonts w:hint="cs"/>
          <w:rtl/>
        </w:rPr>
        <w:t>از جمل</w:t>
      </w:r>
      <w:r w:rsidR="002E4F71" w:rsidRPr="00751B90">
        <w:rPr>
          <w:rStyle w:val="Char4"/>
          <w:rFonts w:hint="cs"/>
          <w:rtl/>
        </w:rPr>
        <w:t>ه</w:t>
      </w:r>
      <w:r w:rsidRPr="00751B90">
        <w:rPr>
          <w:rStyle w:val="Char4"/>
          <w:rFonts w:hint="cs"/>
          <w:rtl/>
        </w:rPr>
        <w:t xml:space="preserve"> قول اخباری‌ها آنست که گویند (استعمال دود تنباکو) از مصادیق اسراف است زیرا که موجب زیان مالی و بدنی می‌گردد. و این دلیل، شگفت‌تر از ادل</w:t>
      </w:r>
      <w:r w:rsidR="002E4F71" w:rsidRPr="00751B90">
        <w:rPr>
          <w:rStyle w:val="Char4"/>
          <w:rFonts w:hint="cs"/>
          <w:rtl/>
        </w:rPr>
        <w:t>ه</w:t>
      </w:r>
      <w:r w:rsidRPr="00751B90">
        <w:rPr>
          <w:rStyle w:val="Char4"/>
          <w:rFonts w:hint="cs"/>
          <w:rtl/>
        </w:rPr>
        <w:t xml:space="preserve"> گذشته است چون در این صورت لازم می‌آید که همه تُرشی‌ها را حرام بدانند و نیز تمام چیزهایی را که ضعف می‌آورند از روییدنی‌ها و میوه‌ها و جز اینها (همگی را حرام شمارند) اگر مدارِ حُرمت را موضوع ضرر در نظر گیرند هر چند ضرری اندک یا موقت یا جزئی به حساب آید. و اگر مرادشان، ضرر کلی و از جمیع جهات باشد که چنین ضرری در (دود) تنباکو نیست زیرا استعمال تنباکو از جهات گوناگون سودمند است و برای رفع بلغم و صفراء و رطوبت‌ها، لازم می‌شود. آری (دود) تنباکو نیز همچون دیگر خوردنی‌ها و آشامیدنی‌ها اگر زیان مهمی بر کسی وارد آورد، بر وی حرام می‌گردد مانند شخصی که به یبوست شدید مبتلا شده است...</w:t>
      </w:r>
      <w:r w:rsidRPr="00550A26">
        <w:rPr>
          <w:rStyle w:val="Char8"/>
          <w:rFonts w:hint="cs"/>
          <w:spacing w:val="-2"/>
          <w:rtl/>
        </w:rPr>
        <w:t>»</w:t>
      </w:r>
      <w:r w:rsidRPr="00751B90">
        <w:rPr>
          <w:rStyle w:val="Char4"/>
          <w:rFonts w:hint="cs"/>
          <w:rtl/>
        </w:rPr>
        <w:t>.</w:t>
      </w:r>
      <w:r w:rsidRPr="00550A26">
        <w:rPr>
          <w:rFonts w:hint="cs"/>
          <w:spacing w:val="-2"/>
          <w:rtl/>
        </w:rPr>
        <w:t xml:space="preserve"> </w:t>
      </w:r>
    </w:p>
    <w:p w:rsidR="00F715FD" w:rsidRPr="008C054F" w:rsidRDefault="00F715FD" w:rsidP="00751B90">
      <w:pPr>
        <w:pStyle w:val="a8"/>
        <w:spacing w:line="240" w:lineRule="auto"/>
        <w:rPr>
          <w:rtl/>
        </w:rPr>
      </w:pPr>
      <w:r w:rsidRPr="008C054F">
        <w:rPr>
          <w:rFonts w:hint="cs"/>
          <w:rtl/>
        </w:rPr>
        <w:t>گمان نمی‌کنم که خوانند</w:t>
      </w:r>
      <w:r w:rsidR="002E4F71" w:rsidRPr="008C054F">
        <w:rPr>
          <w:rFonts w:hint="cs"/>
          <w:rtl/>
        </w:rPr>
        <w:t>ه</w:t>
      </w:r>
      <w:r w:rsidRPr="008C054F">
        <w:rPr>
          <w:rFonts w:hint="cs"/>
          <w:rtl/>
        </w:rPr>
        <w:t xml:space="preserve"> محترم به ضعف دفاع مزبور پی نبرده باشد تا نیاز به توضیح مفصل داشته باشیم. در حقیقت این بحث به بررسی «زیان دود تنباکو» برمی‌گردد که «بحث موضوعی» است و برای تشخیص آن، لازمست به پزشک غذاشناس رجوع کرد نه به فقیه که شأن فقیه، اعلام حکم شرعی است نه تشخیص موضوع. و امروز اطباء اجماع دارند که ضرر بلعیدن دود تنباکو یا توتون (برعکس خوردن میوه و سبزی) از نفع جزئی آن، به مراتب بیشتر است و مجتهد متفقه بر مبنای این تشخیص، باید حکم شرعی را اعلام نماید. </w:t>
      </w:r>
    </w:p>
    <w:p w:rsidR="00F715FD" w:rsidRDefault="00F715FD" w:rsidP="00751B90">
      <w:pPr>
        <w:pStyle w:val="a8"/>
        <w:spacing w:line="240" w:lineRule="auto"/>
        <w:rPr>
          <w:rtl/>
        </w:rPr>
      </w:pPr>
      <w:r w:rsidRPr="008C054F">
        <w:rPr>
          <w:rFonts w:hint="cs"/>
          <w:rtl/>
        </w:rPr>
        <w:t xml:space="preserve">ناگفته نماند که بحث مستوفی در هر یک از این فروع اختلافی، نیاز به رساله‌ای مستقل دارد که آراء طرفین در آنجا نقل و نقد شود و ما در این اوراق، به رعایت ایجاز، از تفصیل مطالب خودداری می‌کنیم. </w:t>
      </w:r>
    </w:p>
    <w:p w:rsidR="00F715FD" w:rsidRPr="00122FE6" w:rsidRDefault="00F715FD" w:rsidP="00751B90">
      <w:pPr>
        <w:pStyle w:val="a8"/>
        <w:widowControl w:val="0"/>
        <w:spacing w:line="240" w:lineRule="auto"/>
        <w:rPr>
          <w:rtl/>
        </w:rPr>
      </w:pPr>
      <w:r w:rsidRPr="00122FE6">
        <w:rPr>
          <w:rFonts w:hint="cs"/>
          <w:rtl/>
        </w:rPr>
        <w:t xml:space="preserve">8- کاشف الغطاء می‌نویسد: </w:t>
      </w:r>
    </w:p>
    <w:p w:rsidR="00F715FD" w:rsidRPr="008C054F" w:rsidRDefault="00F715FD" w:rsidP="00751B90">
      <w:pPr>
        <w:pStyle w:val="a4"/>
        <w:widowControl w:val="0"/>
        <w:spacing w:line="240" w:lineRule="auto"/>
        <w:rPr>
          <w:rtl/>
        </w:rPr>
      </w:pPr>
      <w:r w:rsidRPr="008C054F">
        <w:rPr>
          <w:rStyle w:val="Char8"/>
          <w:rFonts w:hint="cs"/>
          <w:rtl/>
        </w:rPr>
        <w:t>«</w:t>
      </w:r>
      <w:r w:rsidRPr="008C054F">
        <w:rPr>
          <w:rtl/>
        </w:rPr>
        <w:t>منها عدم تجویزهم النظر إ</w:t>
      </w:r>
      <w:r w:rsidR="00550A26">
        <w:rPr>
          <w:rtl/>
        </w:rPr>
        <w:t>لی بدن بنت الزوجة المدخول بها و</w:t>
      </w:r>
      <w:r w:rsidRPr="008C054F">
        <w:rPr>
          <w:rtl/>
        </w:rPr>
        <w:t>أم الزوجة</w:t>
      </w:r>
      <w:r w:rsidRPr="008C054F">
        <w:rPr>
          <w:rStyle w:val="Char8"/>
          <w:rtl/>
        </w:rPr>
        <w:t>»</w:t>
      </w:r>
      <w:r w:rsidRPr="008C054F">
        <w:rPr>
          <w:rFonts w:ascii="Times New Roman" w:hAnsi="Times New Roman" w:hint="cs"/>
          <w:rtl/>
        </w:rPr>
        <w:t xml:space="preserve">. </w:t>
      </w:r>
      <w:r w:rsidR="00122FE6">
        <w:rPr>
          <w:rFonts w:hint="cs"/>
          <w:rtl/>
        </w:rPr>
        <w:t xml:space="preserve"> </w:t>
      </w:r>
      <w:r w:rsidRPr="00751B90">
        <w:rPr>
          <w:rStyle w:val="Char4"/>
          <w:rFonts w:hint="cs"/>
          <w:rtl/>
        </w:rPr>
        <w:t>یعنی:</w:t>
      </w:r>
      <w:r w:rsidRPr="008C054F">
        <w:rPr>
          <w:rFonts w:hint="cs"/>
          <w:rtl/>
        </w:rPr>
        <w:t xml:space="preserve"> </w:t>
      </w:r>
      <w:r w:rsidRPr="008C054F">
        <w:rPr>
          <w:rStyle w:val="Char8"/>
          <w:rFonts w:hint="cs"/>
          <w:rtl/>
        </w:rPr>
        <w:t>«</w:t>
      </w:r>
      <w:r w:rsidRPr="00751B90">
        <w:rPr>
          <w:rStyle w:val="Char4"/>
          <w:rFonts w:hint="cs"/>
          <w:rtl/>
        </w:rPr>
        <w:t>از جمل</w:t>
      </w:r>
      <w:r w:rsidR="002E4F71" w:rsidRPr="00751B90">
        <w:rPr>
          <w:rStyle w:val="Char4"/>
          <w:rFonts w:hint="cs"/>
          <w:rtl/>
        </w:rPr>
        <w:t>ه</w:t>
      </w:r>
      <w:r w:rsidRPr="00751B90">
        <w:rPr>
          <w:rStyle w:val="Char4"/>
          <w:rFonts w:hint="cs"/>
          <w:rtl/>
        </w:rPr>
        <w:t xml:space="preserve"> اقوال اخباری‌ها (بر خلاف اصولییّن) آنست که جایز نمی‌دانند مردان، بر پیکر دختر زن خود (زنی که با وی ازدواج کرده‌اند) و نیز بر بدن مادر زن خویش نظر افکنند</w:t>
      </w:r>
      <w:r w:rsidRPr="008C054F">
        <w:rPr>
          <w:rStyle w:val="Char8"/>
          <w:rFonts w:hint="cs"/>
          <w:rtl/>
        </w:rPr>
        <w:t>»</w:t>
      </w:r>
      <w:r w:rsidRPr="00751B90">
        <w:rPr>
          <w:rStyle w:val="Char4"/>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hint="cs"/>
          <w:rtl/>
        </w:rPr>
        <w:t>نویسنده گوید: مستند اخباری‌ها در این رای، آی</w:t>
      </w:r>
      <w:r w:rsidR="002E4F71" w:rsidRPr="008C054F">
        <w:rPr>
          <w:rFonts w:hint="cs"/>
          <w:rtl/>
        </w:rPr>
        <w:t>ه</w:t>
      </w:r>
      <w:r w:rsidRPr="008C054F">
        <w:rPr>
          <w:rFonts w:hint="cs"/>
          <w:rtl/>
        </w:rPr>
        <w:t xml:space="preserve"> 31 سور</w:t>
      </w:r>
      <w:r w:rsidR="002E4F71" w:rsidRPr="008C054F">
        <w:rPr>
          <w:rFonts w:hint="cs"/>
          <w:rtl/>
        </w:rPr>
        <w:t>ه</w:t>
      </w:r>
      <w:r w:rsidRPr="008C054F">
        <w:rPr>
          <w:rFonts w:hint="cs"/>
          <w:rtl/>
        </w:rPr>
        <w:t xml:space="preserve"> شریف</w:t>
      </w:r>
      <w:r w:rsidR="002E4F71" w:rsidRPr="008C054F">
        <w:rPr>
          <w:rFonts w:hint="cs"/>
          <w:rtl/>
        </w:rPr>
        <w:t>ه</w:t>
      </w:r>
      <w:r w:rsidRPr="008C054F">
        <w:rPr>
          <w:rFonts w:hint="cs"/>
          <w:rtl/>
        </w:rPr>
        <w:t xml:space="preserve"> نور است: </w:t>
      </w:r>
    </w:p>
    <w:p w:rsidR="00F715FD" w:rsidRPr="008C054F" w:rsidRDefault="002E4F71" w:rsidP="00751B90">
      <w:pPr>
        <w:pStyle w:val="af1"/>
        <w:rPr>
          <w:rtl/>
        </w:rPr>
      </w:pPr>
      <w:r w:rsidRPr="008C054F">
        <w:rPr>
          <w:rStyle w:val="Char8"/>
          <w:rFonts w:hint="cs"/>
          <w:rtl/>
        </w:rPr>
        <w:t>﴿</w:t>
      </w:r>
      <w:r w:rsidR="001748F6" w:rsidRPr="001748F6">
        <w:rPr>
          <w:rFonts w:hint="eastAsia"/>
          <w:rtl/>
        </w:rPr>
        <w:t>وَلَا</w:t>
      </w:r>
      <w:r w:rsidR="001748F6" w:rsidRPr="001748F6">
        <w:rPr>
          <w:rtl/>
        </w:rPr>
        <w:t xml:space="preserve"> </w:t>
      </w:r>
      <w:r w:rsidR="001748F6" w:rsidRPr="001748F6">
        <w:rPr>
          <w:rFonts w:hint="eastAsia"/>
          <w:rtl/>
        </w:rPr>
        <w:t>يُب</w:t>
      </w:r>
      <w:r w:rsidR="001748F6" w:rsidRPr="001748F6">
        <w:rPr>
          <w:rFonts w:hint="cs"/>
          <w:rtl/>
        </w:rPr>
        <w:t>ۡ</w:t>
      </w:r>
      <w:r w:rsidR="001748F6" w:rsidRPr="001748F6">
        <w:rPr>
          <w:rFonts w:hint="eastAsia"/>
          <w:rtl/>
        </w:rPr>
        <w:t>دِينَ</w:t>
      </w:r>
      <w:r w:rsidR="001748F6" w:rsidRPr="001748F6">
        <w:rPr>
          <w:rtl/>
        </w:rPr>
        <w:t xml:space="preserve"> </w:t>
      </w:r>
      <w:r w:rsidR="001748F6" w:rsidRPr="001748F6">
        <w:rPr>
          <w:rFonts w:hint="eastAsia"/>
          <w:rtl/>
        </w:rPr>
        <w:t>زِينَتَهُنَّ</w:t>
      </w:r>
      <w:r w:rsidR="001748F6" w:rsidRPr="001748F6">
        <w:rPr>
          <w:rtl/>
        </w:rPr>
        <w:t xml:space="preserve"> </w:t>
      </w:r>
      <w:r w:rsidR="001748F6" w:rsidRPr="001748F6">
        <w:rPr>
          <w:rFonts w:hint="eastAsia"/>
          <w:rtl/>
        </w:rPr>
        <w:t>إِلَّا</w:t>
      </w:r>
      <w:r w:rsidR="001748F6" w:rsidRPr="001748F6">
        <w:rPr>
          <w:rtl/>
        </w:rPr>
        <w:t xml:space="preserve"> </w:t>
      </w:r>
      <w:r w:rsidR="001748F6" w:rsidRPr="001748F6">
        <w:rPr>
          <w:rFonts w:hint="eastAsia"/>
          <w:rtl/>
        </w:rPr>
        <w:t>لِبُعُولَتِهِنَّ</w:t>
      </w:r>
      <w:r w:rsidR="001748F6" w:rsidRPr="001748F6">
        <w:rPr>
          <w:rtl/>
        </w:rPr>
        <w:t xml:space="preserve"> </w:t>
      </w:r>
      <w:r w:rsidR="001748F6" w:rsidRPr="001748F6">
        <w:rPr>
          <w:rFonts w:hint="eastAsia"/>
          <w:rtl/>
        </w:rPr>
        <w:t>أَو</w:t>
      </w:r>
      <w:r w:rsidR="001748F6" w:rsidRPr="001748F6">
        <w:rPr>
          <w:rFonts w:hint="cs"/>
          <w:rtl/>
        </w:rPr>
        <w:t>ۡ</w:t>
      </w:r>
      <w:r w:rsidR="001748F6" w:rsidRPr="001748F6">
        <w:rPr>
          <w:rtl/>
        </w:rPr>
        <w:t xml:space="preserve"> </w:t>
      </w:r>
      <w:r w:rsidR="001748F6" w:rsidRPr="001748F6">
        <w:rPr>
          <w:rFonts w:hint="eastAsia"/>
          <w:rtl/>
        </w:rPr>
        <w:t>ءَابَا</w:t>
      </w:r>
      <w:r w:rsidR="001748F6" w:rsidRPr="001748F6">
        <w:rPr>
          <w:rFonts w:hint="cs"/>
          <w:rtl/>
        </w:rPr>
        <w:t>ٓ</w:t>
      </w:r>
      <w:r w:rsidR="001748F6" w:rsidRPr="001748F6">
        <w:rPr>
          <w:rFonts w:hint="eastAsia"/>
          <w:rtl/>
        </w:rPr>
        <w:t>ئِهِنَّ</w:t>
      </w:r>
      <w:r w:rsidRPr="008C054F">
        <w:rPr>
          <w:rStyle w:val="Char8"/>
          <w:rFonts w:hint="cs"/>
          <w:rtl/>
        </w:rPr>
        <w:t>﴾</w:t>
      </w:r>
      <w:r w:rsidRPr="008C054F">
        <w:rPr>
          <w:rFonts w:hint="cs"/>
          <w:rtl/>
        </w:rPr>
        <w:t xml:space="preserve"> </w:t>
      </w:r>
      <w:r w:rsidRPr="008C054F">
        <w:rPr>
          <w:rStyle w:val="Char6"/>
          <w:rFonts w:hint="cs"/>
          <w:rtl/>
        </w:rPr>
        <w:t>[</w:t>
      </w:r>
      <w:r w:rsidR="00550A26">
        <w:rPr>
          <w:rStyle w:val="Char6"/>
          <w:rFonts w:hint="cs"/>
          <w:rtl/>
        </w:rPr>
        <w:t>النور: 31</w:t>
      </w:r>
      <w:r w:rsidRPr="008C054F">
        <w:rPr>
          <w:rStyle w:val="Char6"/>
          <w:rFonts w:hint="cs"/>
          <w:rtl/>
        </w:rPr>
        <w:t>]</w:t>
      </w:r>
      <w:r w:rsidRPr="008C054F">
        <w:rPr>
          <w:rFonts w:hint="cs"/>
          <w:rtl/>
        </w:rPr>
        <w:t>.</w:t>
      </w:r>
    </w:p>
    <w:p w:rsidR="00F715FD" w:rsidRPr="008C054F" w:rsidRDefault="00F715FD" w:rsidP="00751B90">
      <w:pPr>
        <w:pStyle w:val="a8"/>
        <w:spacing w:line="240" w:lineRule="auto"/>
        <w:rPr>
          <w:rtl/>
        </w:rPr>
      </w:pPr>
      <w:r w:rsidRPr="008C054F">
        <w:rPr>
          <w:rFonts w:hint="cs"/>
          <w:rtl/>
        </w:rPr>
        <w:t>که اجازه می‌دهد زنان مسلمان، زینت‌های خود را بر کسانی معین آشکار کنند (نه بر همه) و در میان آنان ذکری که از داماد و شوهر مادر نرفته است با اینکه آی</w:t>
      </w:r>
      <w:r w:rsidR="002E4F71" w:rsidRPr="008C054F">
        <w:rPr>
          <w:rFonts w:hint="cs"/>
          <w:rtl/>
        </w:rPr>
        <w:t>ه</w:t>
      </w:r>
      <w:r w:rsidRPr="008C054F">
        <w:rPr>
          <w:rFonts w:hint="cs"/>
          <w:rtl/>
        </w:rPr>
        <w:t xml:space="preserve"> شریفه، صورت حصر دارد. ضمناً اخباری‌ها عقیده دارند که حکم ازدواج و حلیّت آن، با حجاب تفاوت دارد و آن دو را نمی‌توان به یکدیگر «قیاس» نمود چنانکه ازدواج باخواهر زن (به صورت جمع دو خواهر با یکدیگر)، جایز نیست ولی خواهر زن باید در برابر همسر خواهرش پوشیده باشد. </w:t>
      </w:r>
    </w:p>
    <w:p w:rsidR="00F715FD" w:rsidRPr="008C054F" w:rsidRDefault="00F715FD" w:rsidP="00751B90">
      <w:pPr>
        <w:pStyle w:val="a8"/>
        <w:spacing w:line="240" w:lineRule="auto"/>
        <w:rPr>
          <w:rtl/>
        </w:rPr>
      </w:pPr>
      <w:r w:rsidRPr="008C054F">
        <w:rPr>
          <w:rFonts w:hint="cs"/>
          <w:rtl/>
        </w:rPr>
        <w:t xml:space="preserve">9- کاشف الغطاء می‌نویسد: </w:t>
      </w:r>
    </w:p>
    <w:p w:rsidR="00F715FD" w:rsidRPr="008C054F" w:rsidRDefault="00F715FD" w:rsidP="00751B90">
      <w:pPr>
        <w:pStyle w:val="a4"/>
        <w:spacing w:line="240" w:lineRule="auto"/>
        <w:rPr>
          <w:rtl/>
        </w:rPr>
      </w:pPr>
      <w:r w:rsidRPr="00550A26">
        <w:rPr>
          <w:rStyle w:val="Char8"/>
          <w:rFonts w:hint="cs"/>
          <w:rtl/>
        </w:rPr>
        <w:t>«</w:t>
      </w:r>
      <w:r w:rsidR="00550A26">
        <w:rPr>
          <w:rtl/>
        </w:rPr>
        <w:t>و</w:t>
      </w:r>
      <w:r w:rsidRPr="008C054F">
        <w:rPr>
          <w:rtl/>
        </w:rPr>
        <w:t>منها إن منهم من أوجب الذ</w:t>
      </w:r>
      <w:r w:rsidR="002E4F71" w:rsidRPr="008C054F">
        <w:rPr>
          <w:rtl/>
        </w:rPr>
        <w:t>ك</w:t>
      </w:r>
      <w:r w:rsidRPr="008C054F">
        <w:rPr>
          <w:rtl/>
        </w:rPr>
        <w:t>ر عند طلوع الشمس وعند غروبها</w:t>
      </w:r>
      <w:r w:rsidRPr="00550A26">
        <w:rPr>
          <w:rStyle w:val="Char8"/>
          <w:rtl/>
        </w:rPr>
        <w:t>»</w:t>
      </w:r>
      <w:r w:rsidRPr="008C054F">
        <w:rPr>
          <w:rtl/>
        </w:rPr>
        <w:t xml:space="preserve">. </w:t>
      </w:r>
      <w:r w:rsidR="00751B90">
        <w:rPr>
          <w:rFonts w:hint="cs"/>
          <w:rtl/>
        </w:rPr>
        <w:t xml:space="preserve"> </w:t>
      </w:r>
      <w:r w:rsidRPr="00751B90">
        <w:rPr>
          <w:rStyle w:val="Char4"/>
          <w:rFonts w:hint="cs"/>
          <w:rtl/>
        </w:rPr>
        <w:t>یعنی:</w:t>
      </w:r>
      <w:r w:rsidRPr="008C054F">
        <w:rPr>
          <w:rFonts w:hint="cs"/>
          <w:rtl/>
        </w:rPr>
        <w:t xml:space="preserve"> </w:t>
      </w:r>
      <w:r w:rsidRPr="00550A26">
        <w:rPr>
          <w:rStyle w:val="Char8"/>
          <w:rFonts w:hint="cs"/>
          <w:rtl/>
        </w:rPr>
        <w:t>«</w:t>
      </w:r>
      <w:r w:rsidRPr="00751B90">
        <w:rPr>
          <w:rStyle w:val="Char4"/>
          <w:rFonts w:hint="cs"/>
          <w:rtl/>
        </w:rPr>
        <w:t>از جمله، بعضی از اخباری‌ها (بر خلاف اصولییّن) خواندن اذکاری را به هنگام طلوع و غروب خورشید واجب شمرده‌اند</w:t>
      </w:r>
      <w:r w:rsidRPr="00550A26">
        <w:rPr>
          <w:rStyle w:val="Char8"/>
          <w:rFonts w:hint="cs"/>
          <w:rtl/>
        </w:rPr>
        <w:t>»</w:t>
      </w:r>
      <w:r w:rsidRPr="008C054F">
        <w:rPr>
          <w:rFonts w:hint="cs"/>
          <w:rtl/>
        </w:rPr>
        <w:t xml:space="preserve">. </w:t>
      </w:r>
    </w:p>
    <w:p w:rsidR="00F715FD" w:rsidRPr="008C054F" w:rsidRDefault="00F715FD" w:rsidP="00751B90">
      <w:pPr>
        <w:pStyle w:val="a8"/>
        <w:spacing w:line="240" w:lineRule="auto"/>
        <w:rPr>
          <w:rtl/>
        </w:rPr>
      </w:pPr>
      <w:r w:rsidRPr="008C054F">
        <w:rPr>
          <w:rFonts w:hint="cs"/>
          <w:rtl/>
        </w:rPr>
        <w:t>نویسنده گوید: مستند ایشان، آی</w:t>
      </w:r>
      <w:r w:rsidR="002E4F71" w:rsidRPr="008C054F">
        <w:rPr>
          <w:rFonts w:hint="cs"/>
          <w:rtl/>
        </w:rPr>
        <w:t>ه</w:t>
      </w:r>
      <w:r w:rsidRPr="008C054F">
        <w:rPr>
          <w:rFonts w:hint="cs"/>
          <w:rtl/>
        </w:rPr>
        <w:t xml:space="preserve"> 39 از سور</w:t>
      </w:r>
      <w:r w:rsidR="002E4F71" w:rsidRPr="008C054F">
        <w:rPr>
          <w:rFonts w:hint="cs"/>
          <w:rtl/>
        </w:rPr>
        <w:t>ه</w:t>
      </w:r>
      <w:r w:rsidRPr="008C054F">
        <w:rPr>
          <w:rFonts w:hint="cs"/>
          <w:rtl/>
        </w:rPr>
        <w:t xml:space="preserve"> کریم</w:t>
      </w:r>
      <w:r w:rsidR="002E4F71" w:rsidRPr="008C054F">
        <w:rPr>
          <w:rFonts w:hint="cs"/>
          <w:rtl/>
        </w:rPr>
        <w:t>ه</w:t>
      </w:r>
      <w:r w:rsidRPr="008C054F">
        <w:rPr>
          <w:rFonts w:hint="cs"/>
          <w:rtl/>
        </w:rPr>
        <w:t xml:space="preserve"> ق: </w:t>
      </w:r>
    </w:p>
    <w:p w:rsidR="00F715FD" w:rsidRPr="008C054F" w:rsidRDefault="002E4F71" w:rsidP="00751B90">
      <w:pPr>
        <w:pStyle w:val="af1"/>
        <w:rPr>
          <w:rStyle w:val="Char4"/>
          <w:rtl/>
        </w:rPr>
      </w:pPr>
      <w:r w:rsidRPr="008C054F">
        <w:rPr>
          <w:rStyle w:val="Char8"/>
          <w:rFonts w:hint="cs"/>
          <w:rtl/>
        </w:rPr>
        <w:t>﴿</w:t>
      </w:r>
      <w:r w:rsidR="001748F6" w:rsidRPr="001748F6">
        <w:rPr>
          <w:rFonts w:hint="eastAsia"/>
          <w:rtl/>
        </w:rPr>
        <w:t>وَسَبِّح</w:t>
      </w:r>
      <w:r w:rsidR="001748F6" w:rsidRPr="001748F6">
        <w:rPr>
          <w:rFonts w:hint="cs"/>
          <w:rtl/>
        </w:rPr>
        <w:t>ۡ</w:t>
      </w:r>
      <w:r w:rsidR="001748F6" w:rsidRPr="001748F6">
        <w:rPr>
          <w:rtl/>
        </w:rPr>
        <w:t xml:space="preserve"> </w:t>
      </w:r>
      <w:r w:rsidR="001748F6" w:rsidRPr="001748F6">
        <w:rPr>
          <w:rFonts w:hint="eastAsia"/>
          <w:rtl/>
        </w:rPr>
        <w:t>بِحَم</w:t>
      </w:r>
      <w:r w:rsidR="001748F6" w:rsidRPr="001748F6">
        <w:rPr>
          <w:rFonts w:hint="cs"/>
          <w:rtl/>
        </w:rPr>
        <w:t>ۡ</w:t>
      </w:r>
      <w:r w:rsidR="001748F6" w:rsidRPr="001748F6">
        <w:rPr>
          <w:rFonts w:hint="eastAsia"/>
          <w:rtl/>
        </w:rPr>
        <w:t>دِ</w:t>
      </w:r>
      <w:r w:rsidR="001748F6" w:rsidRPr="001748F6">
        <w:rPr>
          <w:rtl/>
        </w:rPr>
        <w:t xml:space="preserve"> </w:t>
      </w:r>
      <w:r w:rsidR="001748F6" w:rsidRPr="001748F6">
        <w:rPr>
          <w:rFonts w:hint="eastAsia"/>
          <w:rtl/>
        </w:rPr>
        <w:t>رَبِّكَ</w:t>
      </w:r>
      <w:r w:rsidR="001748F6" w:rsidRPr="001748F6">
        <w:rPr>
          <w:rtl/>
        </w:rPr>
        <w:t xml:space="preserve"> </w:t>
      </w:r>
      <w:r w:rsidR="001748F6" w:rsidRPr="001748F6">
        <w:rPr>
          <w:rFonts w:hint="eastAsia"/>
          <w:rtl/>
        </w:rPr>
        <w:t>قَب</w:t>
      </w:r>
      <w:r w:rsidR="001748F6" w:rsidRPr="001748F6">
        <w:rPr>
          <w:rFonts w:hint="cs"/>
          <w:rtl/>
        </w:rPr>
        <w:t>ۡ</w:t>
      </w:r>
      <w:r w:rsidR="001748F6" w:rsidRPr="001748F6">
        <w:rPr>
          <w:rFonts w:hint="eastAsia"/>
          <w:rtl/>
        </w:rPr>
        <w:t>لَ</w:t>
      </w:r>
      <w:r w:rsidR="001748F6" w:rsidRPr="001748F6">
        <w:rPr>
          <w:rtl/>
        </w:rPr>
        <w:t xml:space="preserve"> </w:t>
      </w:r>
      <w:r w:rsidR="001748F6" w:rsidRPr="001748F6">
        <w:rPr>
          <w:rFonts w:hint="eastAsia"/>
          <w:rtl/>
        </w:rPr>
        <w:t>طُلُوعِ</w:t>
      </w:r>
      <w:r w:rsidR="001748F6" w:rsidRPr="001748F6">
        <w:rPr>
          <w:rtl/>
        </w:rPr>
        <w:t xml:space="preserve"> </w:t>
      </w:r>
      <w:r w:rsidR="001748F6" w:rsidRPr="001748F6">
        <w:rPr>
          <w:rFonts w:hint="cs"/>
          <w:rtl/>
        </w:rPr>
        <w:t>ٱ</w:t>
      </w:r>
      <w:r w:rsidR="001748F6" w:rsidRPr="001748F6">
        <w:rPr>
          <w:rFonts w:hint="eastAsia"/>
          <w:rtl/>
        </w:rPr>
        <w:t>لشَّم</w:t>
      </w:r>
      <w:r w:rsidR="001748F6" w:rsidRPr="001748F6">
        <w:rPr>
          <w:rFonts w:hint="cs"/>
          <w:rtl/>
        </w:rPr>
        <w:t>ۡ</w:t>
      </w:r>
      <w:r w:rsidR="001748F6" w:rsidRPr="001748F6">
        <w:rPr>
          <w:rFonts w:hint="eastAsia"/>
          <w:rtl/>
        </w:rPr>
        <w:t>سِ</w:t>
      </w:r>
      <w:r w:rsidR="001748F6" w:rsidRPr="001748F6">
        <w:rPr>
          <w:rtl/>
        </w:rPr>
        <w:t xml:space="preserve"> </w:t>
      </w:r>
      <w:r w:rsidR="001748F6" w:rsidRPr="001748F6">
        <w:rPr>
          <w:rFonts w:hint="eastAsia"/>
          <w:rtl/>
        </w:rPr>
        <w:t>وَقَب</w:t>
      </w:r>
      <w:r w:rsidR="001748F6" w:rsidRPr="001748F6">
        <w:rPr>
          <w:rFonts w:hint="cs"/>
          <w:rtl/>
        </w:rPr>
        <w:t>ۡ</w:t>
      </w:r>
      <w:r w:rsidR="001748F6" w:rsidRPr="001748F6">
        <w:rPr>
          <w:rFonts w:hint="eastAsia"/>
          <w:rtl/>
        </w:rPr>
        <w:t>لَ</w:t>
      </w:r>
      <w:r w:rsidR="001748F6" w:rsidRPr="001748F6">
        <w:rPr>
          <w:rtl/>
        </w:rPr>
        <w:t xml:space="preserve"> </w:t>
      </w:r>
      <w:r w:rsidR="001748F6" w:rsidRPr="001748F6">
        <w:rPr>
          <w:rFonts w:hint="cs"/>
          <w:rtl/>
        </w:rPr>
        <w:t>ٱ</w:t>
      </w:r>
      <w:r w:rsidR="001748F6" w:rsidRPr="001748F6">
        <w:rPr>
          <w:rFonts w:hint="eastAsia"/>
          <w:rtl/>
        </w:rPr>
        <w:t>ل</w:t>
      </w:r>
      <w:r w:rsidR="001748F6" w:rsidRPr="001748F6">
        <w:rPr>
          <w:rFonts w:hint="cs"/>
          <w:rtl/>
        </w:rPr>
        <w:t>ۡ</w:t>
      </w:r>
      <w:r w:rsidR="001748F6" w:rsidRPr="001748F6">
        <w:rPr>
          <w:rFonts w:hint="eastAsia"/>
          <w:rtl/>
        </w:rPr>
        <w:t>غُرُوبِ</w:t>
      </w:r>
      <w:r w:rsidRPr="008C054F">
        <w:rPr>
          <w:rStyle w:val="Char8"/>
          <w:rFonts w:hint="cs"/>
          <w:rtl/>
        </w:rPr>
        <w:t>﴾</w:t>
      </w:r>
      <w:r w:rsidRPr="008C054F">
        <w:rPr>
          <w:rFonts w:hint="cs"/>
          <w:rtl/>
        </w:rPr>
        <w:t xml:space="preserve"> </w:t>
      </w:r>
      <w:r w:rsidRPr="008C054F">
        <w:rPr>
          <w:rStyle w:val="Char6"/>
          <w:rFonts w:hint="cs"/>
          <w:rtl/>
        </w:rPr>
        <w:t>[</w:t>
      </w:r>
      <w:r w:rsidR="00550A26">
        <w:rPr>
          <w:rStyle w:val="Char6"/>
          <w:rFonts w:hint="cs"/>
          <w:rtl/>
        </w:rPr>
        <w:t>ق: 39</w:t>
      </w:r>
      <w:r w:rsidR="001748F6">
        <w:rPr>
          <w:rStyle w:val="Char6"/>
          <w:rFonts w:hint="cs"/>
          <w:rtl/>
        </w:rPr>
        <w:t>].</w:t>
      </w:r>
    </w:p>
    <w:p w:rsidR="00F715FD" w:rsidRDefault="00325975" w:rsidP="00751B90">
      <w:pPr>
        <w:pStyle w:val="ab"/>
        <w:spacing w:line="240" w:lineRule="auto"/>
        <w:rPr>
          <w:rtl/>
        </w:rPr>
      </w:pPr>
      <w:r w:rsidRPr="008C054F">
        <w:rPr>
          <w:rStyle w:val="Char8"/>
          <w:rFonts w:hint="cs"/>
          <w:rtl/>
        </w:rPr>
        <w:t>«</w:t>
      </w:r>
      <w:r w:rsidR="00F715FD" w:rsidRPr="008C054F">
        <w:rPr>
          <w:rStyle w:val="ayatext"/>
          <w:rtl/>
        </w:rPr>
        <w:t>و پیش از طلوع خورشید و پیش از غروب آن پروردگارت را همراه با سپاس و ستایش تسبیح گوی</w:t>
      </w:r>
      <w:r w:rsidRPr="008C054F">
        <w:rPr>
          <w:rStyle w:val="Char8"/>
          <w:rFonts w:hint="cs"/>
          <w:rtl/>
        </w:rPr>
        <w:t>»</w:t>
      </w:r>
      <w:r w:rsidRPr="008C054F">
        <w:rPr>
          <w:rStyle w:val="Char4"/>
          <w:rFonts w:hint="cs"/>
          <w:rtl/>
        </w:rPr>
        <w:t>.</w:t>
      </w:r>
    </w:p>
    <w:p w:rsidR="00F715FD" w:rsidRPr="008C054F" w:rsidRDefault="00F715FD" w:rsidP="00751B90">
      <w:pPr>
        <w:pStyle w:val="a8"/>
        <w:spacing w:line="240" w:lineRule="auto"/>
        <w:rPr>
          <w:rtl/>
        </w:rPr>
      </w:pPr>
      <w:r w:rsidRPr="008C054F">
        <w:rPr>
          <w:rFonts w:hint="cs"/>
          <w:rtl/>
        </w:rPr>
        <w:t>و نیز روایت امام صادق</w:t>
      </w:r>
      <w:r w:rsidR="00550A26">
        <w:rPr>
          <w:rFonts w:hint="cs"/>
          <w:rtl/>
        </w:rPr>
        <w:t xml:space="preserve"> </w:t>
      </w:r>
      <w:r w:rsidRPr="008C054F">
        <w:rPr>
          <w:rFonts w:hint="cs"/>
          <w:rtl/>
        </w:rPr>
        <w:sym w:font="AGA Arabesque" w:char="F075"/>
      </w:r>
      <w:r w:rsidRPr="008C054F">
        <w:rPr>
          <w:rtl/>
        </w:rPr>
        <w:t xml:space="preserve"> </w:t>
      </w:r>
      <w:r w:rsidRPr="008C054F">
        <w:rPr>
          <w:rFonts w:hint="cs"/>
          <w:rtl/>
        </w:rPr>
        <w:t xml:space="preserve"> است که فرمود: </w:t>
      </w:r>
      <w:r w:rsidRPr="008C054F">
        <w:rPr>
          <w:rStyle w:val="Char8"/>
          <w:rFonts w:eastAsia="B Badr" w:hint="cs"/>
          <w:rtl/>
        </w:rPr>
        <w:t>«</w:t>
      </w:r>
      <w:r w:rsidRPr="008C054F">
        <w:rPr>
          <w:rStyle w:val="Char1"/>
          <w:rFonts w:eastAsia="B Badr"/>
          <w:rtl/>
        </w:rPr>
        <w:t>إن الدعاء قبل طلوع الشمس وقبل غروبها سنة واجبة</w:t>
      </w:r>
      <w:r w:rsidRPr="008C054F">
        <w:rPr>
          <w:rStyle w:val="Char8"/>
          <w:rFonts w:eastAsia="B Badr"/>
          <w:rtl/>
        </w:rPr>
        <w:t>»</w:t>
      </w:r>
      <w:r w:rsidRPr="008C054F">
        <w:rPr>
          <w:rStyle w:val="Char1"/>
          <w:rFonts w:eastAsia="B Badr"/>
          <w:rtl/>
        </w:rPr>
        <w:t>.</w:t>
      </w:r>
      <w:r w:rsidRPr="008C054F">
        <w:rPr>
          <w:rFonts w:ascii="Times New Roman" w:hAnsi="Times New Roman" w:cs="B Lotus" w:hint="cs"/>
          <w:rtl/>
        </w:rPr>
        <w:t xml:space="preserve"> </w:t>
      </w:r>
      <w:r w:rsidRPr="00751B90">
        <w:rPr>
          <w:rFonts w:hint="cs"/>
          <w:rtl/>
        </w:rPr>
        <w:t>سپس شکل دعا را بیان فرمود</w:t>
      </w:r>
      <w:r w:rsidRPr="00751B90">
        <w:rPr>
          <w:vertAlign w:val="superscript"/>
          <w:rtl/>
        </w:rPr>
        <w:footnoteReference w:id="191"/>
      </w:r>
      <w:r w:rsidR="00325975" w:rsidRPr="00751B90">
        <w:rPr>
          <w:rFonts w:hint="cs"/>
          <w:rtl/>
        </w:rPr>
        <w:t>.</w:t>
      </w:r>
    </w:p>
    <w:p w:rsidR="00F715FD" w:rsidRPr="008C054F" w:rsidRDefault="00F715FD" w:rsidP="00545FE2">
      <w:pPr>
        <w:pStyle w:val="a8"/>
        <w:rPr>
          <w:rtl/>
        </w:rPr>
      </w:pPr>
      <w:r w:rsidRPr="008C054F">
        <w:rPr>
          <w:rFonts w:hint="cs"/>
          <w:rtl/>
        </w:rPr>
        <w:t xml:space="preserve">اصولی‌ها </w:t>
      </w:r>
      <w:r w:rsidRPr="008C054F">
        <w:rPr>
          <w:rStyle w:val="Char4"/>
          <w:rFonts w:eastAsia="B Badr"/>
          <w:rtl/>
        </w:rPr>
        <w:t>«سنة واجبة»</w:t>
      </w:r>
      <w:r w:rsidRPr="008C054F">
        <w:rPr>
          <w:rFonts w:hint="cs"/>
          <w:rtl/>
        </w:rPr>
        <w:t xml:space="preserve"> را در اینجا به معنای </w:t>
      </w:r>
      <w:r w:rsidRPr="008C054F">
        <w:rPr>
          <w:rStyle w:val="Char4"/>
          <w:rFonts w:eastAsia="B Badr"/>
          <w:rtl/>
        </w:rPr>
        <w:t>«سنة مؤکدة»</w:t>
      </w:r>
      <w:r w:rsidRPr="008C054F">
        <w:rPr>
          <w:rFonts w:hint="cs"/>
          <w:rtl/>
        </w:rPr>
        <w:t xml:space="preserve"> تفسیر کرده‌اند و آی</w:t>
      </w:r>
      <w:r w:rsidR="002E4F71" w:rsidRPr="008C054F">
        <w:rPr>
          <w:rFonts w:hint="cs"/>
          <w:rtl/>
        </w:rPr>
        <w:t>ه</w:t>
      </w:r>
      <w:r w:rsidRPr="008C054F">
        <w:rPr>
          <w:rFonts w:hint="cs"/>
          <w:rtl/>
        </w:rPr>
        <w:t xml:space="preserve"> شریفه نیز حمل بر نماز صبح و عصر شده است. </w:t>
      </w:r>
    </w:p>
    <w:p w:rsidR="00F715FD" w:rsidRPr="008C054F" w:rsidRDefault="00F715FD" w:rsidP="00545FE2">
      <w:pPr>
        <w:pStyle w:val="a8"/>
        <w:rPr>
          <w:rtl/>
        </w:rPr>
      </w:pPr>
      <w:r w:rsidRPr="008C054F">
        <w:rPr>
          <w:rFonts w:hint="cs"/>
          <w:rtl/>
        </w:rPr>
        <w:t xml:space="preserve">10- کاشف الغطاء می‌نویسد: </w:t>
      </w:r>
    </w:p>
    <w:p w:rsidR="00F715FD" w:rsidRPr="008C054F" w:rsidRDefault="00F715FD" w:rsidP="00751B90">
      <w:pPr>
        <w:pStyle w:val="a8"/>
        <w:rPr>
          <w:rtl/>
        </w:rPr>
      </w:pPr>
      <w:r w:rsidRPr="008C054F">
        <w:rPr>
          <w:rStyle w:val="Char8"/>
          <w:rFonts w:hint="cs"/>
          <w:rtl/>
        </w:rPr>
        <w:t>«</w:t>
      </w:r>
      <w:r w:rsidRPr="00751B90">
        <w:rPr>
          <w:rStyle w:val="Char1"/>
          <w:rtl/>
        </w:rPr>
        <w:t>ومنها قولهم بأن نقل ال</w:t>
      </w:r>
      <w:r w:rsidR="00550A26" w:rsidRPr="00751B90">
        <w:rPr>
          <w:rStyle w:val="Char1"/>
          <w:rFonts w:hint="cs"/>
          <w:rtl/>
        </w:rPr>
        <w:t>ـ</w:t>
      </w:r>
      <w:r w:rsidRPr="00751B90">
        <w:rPr>
          <w:rStyle w:val="Char1"/>
          <w:rtl/>
        </w:rPr>
        <w:t>موتی إلی ال</w:t>
      </w:r>
      <w:r w:rsidR="00550A26" w:rsidRPr="00751B90">
        <w:rPr>
          <w:rStyle w:val="Char1"/>
          <w:rFonts w:hint="cs"/>
          <w:rtl/>
        </w:rPr>
        <w:t>ـ</w:t>
      </w:r>
      <w:r w:rsidRPr="00751B90">
        <w:rPr>
          <w:rStyle w:val="Char1"/>
          <w:rtl/>
        </w:rPr>
        <w:t>مشاهد ال</w:t>
      </w:r>
      <w:r w:rsidR="00550A26" w:rsidRPr="00751B90">
        <w:rPr>
          <w:rStyle w:val="Char1"/>
          <w:rFonts w:hint="cs"/>
          <w:rtl/>
        </w:rPr>
        <w:t>ـ</w:t>
      </w:r>
      <w:r w:rsidRPr="00751B90">
        <w:rPr>
          <w:rStyle w:val="Char1"/>
          <w:rtl/>
        </w:rPr>
        <w:t>مشرفة حرام مستندین إلی ظاهر بعض الأخبار</w:t>
      </w:r>
      <w:r w:rsidR="00515C3C" w:rsidRPr="008C054F">
        <w:rPr>
          <w:rStyle w:val="Char8"/>
          <w:rFonts w:hint="cs"/>
          <w:rtl/>
        </w:rPr>
        <w:t>»</w:t>
      </w:r>
      <w:r w:rsidR="00751B90">
        <w:rPr>
          <w:rFonts w:hint="cs"/>
          <w:rtl/>
        </w:rPr>
        <w:t xml:space="preserve"> </w:t>
      </w:r>
      <w:r w:rsidRPr="008C054F">
        <w:rPr>
          <w:rFonts w:hint="cs"/>
          <w:rtl/>
        </w:rPr>
        <w:t xml:space="preserve">یعنی: </w:t>
      </w:r>
      <w:r w:rsidRPr="008C054F">
        <w:rPr>
          <w:rStyle w:val="Char8"/>
          <w:rFonts w:hint="cs"/>
          <w:rtl/>
        </w:rPr>
        <w:t>«</w:t>
      </w:r>
      <w:r w:rsidRPr="00751B90">
        <w:rPr>
          <w:rFonts w:hint="cs"/>
          <w:rtl/>
        </w:rPr>
        <w:t>و از جمل</w:t>
      </w:r>
      <w:r w:rsidR="002E4F71" w:rsidRPr="00751B90">
        <w:rPr>
          <w:rFonts w:hint="cs"/>
          <w:rtl/>
        </w:rPr>
        <w:t>ه</w:t>
      </w:r>
      <w:r w:rsidRPr="00751B90">
        <w:rPr>
          <w:rFonts w:hint="cs"/>
          <w:rtl/>
        </w:rPr>
        <w:t xml:space="preserve"> قول اخبار‌ی‌ها اینست که بُردن مُردگان (برای به خاک سپردن) به مشاهدِ مشرفّه حرام است و در این باره به ظاهر بعضی از اخبار استناد نموده‌اند</w:t>
      </w:r>
      <w:r w:rsidRPr="008C054F">
        <w:rPr>
          <w:rStyle w:val="Char8"/>
          <w:rFonts w:hint="cs"/>
          <w:rtl/>
        </w:rPr>
        <w:t>»</w:t>
      </w:r>
      <w:r w:rsidRPr="00751B90">
        <w:rPr>
          <w:rFonts w:hint="cs"/>
          <w:rtl/>
        </w:rPr>
        <w:t>.</w:t>
      </w:r>
      <w:r w:rsidRPr="008C054F">
        <w:rPr>
          <w:rFonts w:hint="cs"/>
          <w:rtl/>
        </w:rPr>
        <w:t xml:space="preserve"> </w:t>
      </w:r>
    </w:p>
    <w:p w:rsidR="00F715FD" w:rsidRPr="008C054F" w:rsidRDefault="00F715FD" w:rsidP="00545FE2">
      <w:pPr>
        <w:pStyle w:val="a8"/>
        <w:spacing w:line="240" w:lineRule="auto"/>
        <w:rPr>
          <w:rtl/>
        </w:rPr>
      </w:pPr>
      <w:r w:rsidRPr="008C054F">
        <w:rPr>
          <w:rFonts w:hint="cs"/>
          <w:rtl/>
        </w:rPr>
        <w:t>نویسنده گوید: بعضی از اعظام اصولییّن (مانند میرزای آشتیانی</w:t>
      </w:r>
      <w:r w:rsidRPr="008C054F">
        <w:rPr>
          <w:rStyle w:val="FootnoteReference"/>
          <w:rFonts w:cs="B Lotus"/>
          <w:rtl/>
        </w:rPr>
        <w:footnoteReference w:id="192"/>
      </w:r>
      <w:r w:rsidRPr="008C054F">
        <w:rPr>
          <w:rFonts w:hint="cs"/>
          <w:rtl/>
        </w:rPr>
        <w:t>) با اخباری‌ها در این رای موافقت کرده</w:t>
      </w:r>
      <w:r w:rsidRPr="008C054F">
        <w:rPr>
          <w:rFonts w:hint="eastAsia"/>
          <w:rtl/>
        </w:rPr>
        <w:t>‌</w:t>
      </w:r>
      <w:r w:rsidRPr="008C054F">
        <w:rPr>
          <w:rFonts w:hint="cs"/>
          <w:rtl/>
        </w:rPr>
        <w:t>اند و دلیل‌شان اخبار متعددی است که در کتاب «جعفریات» و غیره آمده نظیر آنچه از علی</w:t>
      </w:r>
      <w:r w:rsidRPr="008C054F">
        <w:rPr>
          <w:rFonts w:hint="cs"/>
          <w:rtl/>
        </w:rPr>
        <w:sym w:font="AGA Arabesque" w:char="F075"/>
      </w:r>
      <w:r w:rsidRPr="008C054F">
        <w:rPr>
          <w:rtl/>
        </w:rPr>
        <w:t xml:space="preserve"> </w:t>
      </w:r>
      <w:r w:rsidRPr="008C054F">
        <w:rPr>
          <w:rFonts w:hint="cs"/>
          <w:rtl/>
        </w:rPr>
        <w:t xml:space="preserve"> منقولست که فرمود: </w:t>
      </w:r>
      <w:r w:rsidRPr="008C054F">
        <w:rPr>
          <w:rStyle w:val="Char8"/>
          <w:rFonts w:eastAsia="B Badr"/>
          <w:rtl/>
        </w:rPr>
        <w:t>«</w:t>
      </w:r>
      <w:r w:rsidRPr="008C054F">
        <w:rPr>
          <w:rStyle w:val="Char1"/>
          <w:rFonts w:eastAsia="B Badr"/>
          <w:rtl/>
        </w:rPr>
        <w:t>ادفنوا الأجساد ف</w:t>
      </w:r>
      <w:r w:rsidR="00550A26">
        <w:rPr>
          <w:rStyle w:val="Char1"/>
          <w:rFonts w:eastAsia="B Badr" w:hint="cs"/>
          <w:rtl/>
        </w:rPr>
        <w:t>ي</w:t>
      </w:r>
      <w:r w:rsidRPr="008C054F">
        <w:rPr>
          <w:rStyle w:val="Char1"/>
          <w:rFonts w:eastAsia="B Badr"/>
          <w:rtl/>
        </w:rPr>
        <w:t xml:space="preserve"> مصارعهم ولا</w:t>
      </w:r>
      <w:r w:rsidRPr="008C054F">
        <w:rPr>
          <w:rStyle w:val="Char1"/>
          <w:rFonts w:eastAsia="B Badr" w:hint="cs"/>
          <w:rtl/>
        </w:rPr>
        <w:t xml:space="preserve"> </w:t>
      </w:r>
      <w:r w:rsidRPr="008C054F">
        <w:rPr>
          <w:rStyle w:val="Char1"/>
          <w:rFonts w:eastAsia="B Badr"/>
          <w:rtl/>
        </w:rPr>
        <w:t xml:space="preserve">تفعلوا </w:t>
      </w:r>
      <w:r w:rsidR="002E4F71" w:rsidRPr="008C054F">
        <w:rPr>
          <w:rStyle w:val="Char1"/>
          <w:rFonts w:eastAsia="B Badr"/>
          <w:rtl/>
        </w:rPr>
        <w:t>ك</w:t>
      </w:r>
      <w:r w:rsidRPr="008C054F">
        <w:rPr>
          <w:rStyle w:val="Char1"/>
          <w:rFonts w:eastAsia="B Badr"/>
          <w:rtl/>
        </w:rPr>
        <w:t>فعل الیهود فإن الیهود تنقل موتاهم إلی بیت</w:t>
      </w:r>
      <w:r w:rsidRPr="008C054F">
        <w:rPr>
          <w:rFonts w:ascii="Lotus Linotype" w:hAnsi="Lotus Linotype"/>
          <w:b/>
          <w:bCs/>
          <w:rtl/>
        </w:rPr>
        <w:t>‌</w:t>
      </w:r>
      <w:r w:rsidRPr="008C054F">
        <w:rPr>
          <w:rStyle w:val="Char1"/>
          <w:rFonts w:eastAsia="B Badr"/>
          <w:rtl/>
        </w:rPr>
        <w:t>ال</w:t>
      </w:r>
      <w:r w:rsidR="00550A26">
        <w:rPr>
          <w:rStyle w:val="Char1"/>
          <w:rFonts w:eastAsia="B Badr" w:hint="cs"/>
          <w:rtl/>
        </w:rPr>
        <w:t>ـ</w:t>
      </w:r>
      <w:r w:rsidRPr="008C054F">
        <w:rPr>
          <w:rStyle w:val="Char1"/>
          <w:rFonts w:eastAsia="B Badr"/>
          <w:rtl/>
        </w:rPr>
        <w:t>مقدس</w:t>
      </w:r>
      <w:r w:rsidR="00515C3C" w:rsidRPr="008C054F">
        <w:rPr>
          <w:rStyle w:val="Char8"/>
          <w:rFonts w:eastAsia="B Badr" w:hint="cs"/>
          <w:rtl/>
        </w:rPr>
        <w:t>»</w:t>
      </w:r>
      <w:r w:rsidRPr="008C054F">
        <w:rPr>
          <w:rStyle w:val="Char1"/>
          <w:rFonts w:eastAsia="B Badr"/>
          <w:rtl/>
        </w:rPr>
        <w:t>.</w:t>
      </w:r>
      <w:r w:rsidRPr="008C054F">
        <w:rPr>
          <w:rFonts w:hint="cs"/>
          <w:rtl/>
        </w:rPr>
        <w:t xml:space="preserve"> </w:t>
      </w:r>
      <w:r w:rsidR="00515C3C" w:rsidRPr="008C054F">
        <w:rPr>
          <w:rFonts w:hint="cs"/>
          <w:rtl/>
        </w:rPr>
        <w:t>[</w:t>
      </w:r>
      <w:r w:rsidRPr="008C054F">
        <w:rPr>
          <w:rFonts w:hint="cs"/>
          <w:rtl/>
        </w:rPr>
        <w:t>مستدر</w:t>
      </w:r>
      <w:r w:rsidR="00550A26">
        <w:rPr>
          <w:rFonts w:hint="cs"/>
          <w:rtl/>
        </w:rPr>
        <w:t>ك</w:t>
      </w:r>
      <w:r w:rsidRPr="008C054F">
        <w:rPr>
          <w:rFonts w:hint="cs"/>
          <w:rtl/>
        </w:rPr>
        <w:t xml:space="preserve"> الوسائل</w:t>
      </w:r>
      <w:r w:rsidR="00515C3C" w:rsidRPr="008C054F">
        <w:rPr>
          <w:rFonts w:hint="cs"/>
          <w:rtl/>
        </w:rPr>
        <w:t>:</w:t>
      </w:r>
      <w:r w:rsidRPr="008C054F">
        <w:rPr>
          <w:rFonts w:hint="cs"/>
          <w:rtl/>
        </w:rPr>
        <w:t xml:space="preserve"> ج 1، ص 121</w:t>
      </w:r>
      <w:r w:rsidR="00515C3C" w:rsidRPr="008C054F">
        <w:rPr>
          <w:rFonts w:hint="cs"/>
          <w:rtl/>
        </w:rPr>
        <w:t>]</w:t>
      </w:r>
      <w:r w:rsidRPr="008C054F">
        <w:rPr>
          <w:rFonts w:hint="cs"/>
          <w:rtl/>
        </w:rPr>
        <w:t xml:space="preserve">. یعنی: </w:t>
      </w:r>
      <w:r w:rsidRPr="008C054F">
        <w:rPr>
          <w:rStyle w:val="Char8"/>
          <w:rFonts w:hint="cs"/>
          <w:rtl/>
        </w:rPr>
        <w:t>«</w:t>
      </w:r>
      <w:r w:rsidRPr="008C054F">
        <w:rPr>
          <w:rFonts w:hint="cs"/>
          <w:rtl/>
        </w:rPr>
        <w:t>اجساد را در (نزدیک) همان جایی که مُرده‌اند، دفن کنید و مانند یهودیان عمل نکنید که مردگانشان را به بیت‌المقدس منتقل می‌کنند</w:t>
      </w:r>
      <w:r w:rsidRPr="008C054F">
        <w:rPr>
          <w:rStyle w:val="Char8"/>
          <w:rFonts w:hint="cs"/>
          <w:rtl/>
        </w:rPr>
        <w:t>»</w:t>
      </w:r>
      <w:r w:rsidRPr="008C054F">
        <w:rPr>
          <w:rFonts w:hint="cs"/>
          <w:rtl/>
        </w:rPr>
        <w:t>. و از رسول خدا</w:t>
      </w:r>
      <w:r w:rsidR="00550A26">
        <w:rPr>
          <w:rFonts w:hint="cs"/>
          <w:rtl/>
        </w:rPr>
        <w:t xml:space="preserve"> </w:t>
      </w:r>
      <w:r w:rsidRPr="008C054F">
        <w:rPr>
          <w:rFonts w:hint="cs"/>
          <w:rtl/>
        </w:rPr>
        <w:sym w:font="AGA Arabesque" w:char="F072"/>
      </w:r>
      <w:r w:rsidRPr="008C054F">
        <w:rPr>
          <w:rtl/>
        </w:rPr>
        <w:t xml:space="preserve"> </w:t>
      </w:r>
      <w:r w:rsidRPr="008C054F">
        <w:rPr>
          <w:rFonts w:hint="cs"/>
          <w:rtl/>
        </w:rPr>
        <w:t xml:space="preserve"> نقل شده که در تدفین مردگان (پس از قطع به فوت آنان) شتاب ورزید و این دستور را نیز قرینه‌ای دانسته‌اند بر اینکه نقل اجساد به راه‌های دور جایز نیست. </w:t>
      </w:r>
    </w:p>
    <w:p w:rsidR="00F715FD" w:rsidRPr="008C054F" w:rsidRDefault="00F715FD" w:rsidP="00545FE2">
      <w:pPr>
        <w:pStyle w:val="a8"/>
        <w:rPr>
          <w:rtl/>
        </w:rPr>
      </w:pPr>
      <w:r w:rsidRPr="008C054F">
        <w:rPr>
          <w:rFonts w:hint="cs"/>
          <w:rtl/>
        </w:rPr>
        <w:t>شیخ کلینی در کافی از امام ابوجعفر باقر</w:t>
      </w:r>
      <w:r w:rsidR="00550A26">
        <w:rPr>
          <w:rFonts w:hint="cs"/>
          <w:rtl/>
        </w:rPr>
        <w:t xml:space="preserve"> </w:t>
      </w:r>
      <w:r w:rsidRPr="008C054F">
        <w:rPr>
          <w:rFonts w:hint="cs"/>
          <w:rtl/>
        </w:rPr>
        <w:sym w:font="AGA Arabesque" w:char="F075"/>
      </w:r>
      <w:r w:rsidRPr="008C054F">
        <w:rPr>
          <w:rtl/>
        </w:rPr>
        <w:t xml:space="preserve"> </w:t>
      </w:r>
      <w:r w:rsidRPr="008C054F">
        <w:rPr>
          <w:rFonts w:hint="cs"/>
          <w:rtl/>
        </w:rPr>
        <w:t xml:space="preserve"> آورده که فرمود: </w:t>
      </w:r>
    </w:p>
    <w:p w:rsidR="00F715FD" w:rsidRPr="008C054F" w:rsidRDefault="00F715FD" w:rsidP="00545FE2">
      <w:pPr>
        <w:pStyle w:val="a8"/>
        <w:spacing w:line="240" w:lineRule="auto"/>
        <w:rPr>
          <w:rtl/>
        </w:rPr>
      </w:pPr>
      <w:r w:rsidRPr="008C054F">
        <w:rPr>
          <w:rStyle w:val="Char8"/>
          <w:rFonts w:eastAsia="B Badr" w:hint="cs"/>
          <w:rtl/>
        </w:rPr>
        <w:t>«</w:t>
      </w:r>
      <w:r w:rsidRPr="008C054F">
        <w:rPr>
          <w:rStyle w:val="Char1"/>
          <w:rFonts w:eastAsia="B Badr"/>
          <w:rtl/>
        </w:rPr>
        <w:t>قال رسول</w:t>
      </w:r>
      <w:r w:rsidRPr="008C054F">
        <w:rPr>
          <w:rFonts w:ascii="Lotus Linotype" w:hAnsi="Lotus Linotype"/>
          <w:rtl/>
        </w:rPr>
        <w:t>‌</w:t>
      </w:r>
      <w:r w:rsidRPr="008C054F">
        <w:rPr>
          <w:rStyle w:val="Char1"/>
          <w:rFonts w:eastAsia="B Badr"/>
          <w:rtl/>
        </w:rPr>
        <w:t>الله</w:t>
      </w:r>
      <w:r w:rsidRPr="008C054F">
        <w:rPr>
          <w:rStyle w:val="Char1"/>
          <w:rFonts w:eastAsia="B Badr"/>
        </w:rPr>
        <w:sym w:font="AGA Arabesque" w:char="F072"/>
      </w:r>
      <w:r w:rsidRPr="008C054F">
        <w:rPr>
          <w:rStyle w:val="Char1"/>
          <w:rFonts w:eastAsia="B Badr"/>
        </w:rPr>
        <w:t xml:space="preserve"> </w:t>
      </w:r>
      <w:r w:rsidRPr="008C054F">
        <w:rPr>
          <w:rStyle w:val="Char1"/>
          <w:rFonts w:eastAsia="B Badr"/>
          <w:rtl/>
        </w:rPr>
        <w:t xml:space="preserve">: لا ألفین رجلاً مات </w:t>
      </w:r>
      <w:r w:rsidR="00550A26">
        <w:rPr>
          <w:rStyle w:val="Char1"/>
          <w:rFonts w:eastAsia="B Badr"/>
          <w:rtl/>
        </w:rPr>
        <w:t>له میت لیلاً فانتظر به الصبح و</w:t>
      </w:r>
      <w:r w:rsidRPr="008C054F">
        <w:rPr>
          <w:rStyle w:val="Char1"/>
          <w:rFonts w:eastAsia="B Badr"/>
          <w:rtl/>
        </w:rPr>
        <w:t>لا رجلاً، مات له میت نهاراً به اللیل. لاتنتظروا بموتا</w:t>
      </w:r>
      <w:r w:rsidR="002E4F71" w:rsidRPr="008C054F">
        <w:rPr>
          <w:rStyle w:val="Char1"/>
          <w:rFonts w:eastAsia="B Badr"/>
          <w:rtl/>
        </w:rPr>
        <w:t>ك</w:t>
      </w:r>
      <w:r w:rsidR="00550A26">
        <w:rPr>
          <w:rStyle w:val="Char1"/>
          <w:rFonts w:eastAsia="B Badr"/>
          <w:rtl/>
        </w:rPr>
        <w:t>م طلوع الشمس و</w:t>
      </w:r>
      <w:r w:rsidRPr="008C054F">
        <w:rPr>
          <w:rStyle w:val="Char1"/>
          <w:rFonts w:eastAsia="B Badr"/>
          <w:rtl/>
        </w:rPr>
        <w:t>لا</w:t>
      </w:r>
      <w:r w:rsidR="00550A26">
        <w:rPr>
          <w:rStyle w:val="Char1"/>
          <w:rFonts w:eastAsia="B Badr" w:hint="cs"/>
          <w:rtl/>
        </w:rPr>
        <w:t xml:space="preserve"> </w:t>
      </w:r>
      <w:r w:rsidRPr="008C054F">
        <w:rPr>
          <w:rStyle w:val="Char1"/>
          <w:rFonts w:eastAsia="B Badr"/>
          <w:rtl/>
        </w:rPr>
        <w:t>غروبها، عجلوا بهم إلی مضاجعهم یرحم</w:t>
      </w:r>
      <w:r w:rsidR="002E4F71" w:rsidRPr="008C054F">
        <w:rPr>
          <w:rStyle w:val="Char1"/>
          <w:rFonts w:eastAsia="B Badr"/>
          <w:rtl/>
        </w:rPr>
        <w:t>ك</w:t>
      </w:r>
      <w:r w:rsidRPr="008C054F">
        <w:rPr>
          <w:rStyle w:val="Char1"/>
          <w:rFonts w:eastAsia="B Badr"/>
          <w:rtl/>
        </w:rPr>
        <w:t>م الله</w:t>
      </w:r>
      <w:r w:rsidR="00515C3C" w:rsidRPr="008C054F">
        <w:rPr>
          <w:rStyle w:val="Char8"/>
          <w:rFonts w:eastAsia="B Badr" w:hint="cs"/>
          <w:rtl/>
        </w:rPr>
        <w:t>»</w:t>
      </w:r>
      <w:r w:rsidRPr="008C054F">
        <w:rPr>
          <w:rStyle w:val="FootnoteReference"/>
          <w:rFonts w:cs="B Lotus"/>
          <w:rtl/>
        </w:rPr>
        <w:footnoteReference w:id="193"/>
      </w:r>
      <w:r w:rsidR="00515C3C" w:rsidRPr="008C054F">
        <w:rPr>
          <w:rFonts w:hint="cs"/>
          <w:rtl/>
        </w:rPr>
        <w:t>.</w:t>
      </w:r>
      <w:r w:rsidR="00122FE6">
        <w:rPr>
          <w:rFonts w:hint="cs"/>
          <w:rtl/>
        </w:rPr>
        <w:t xml:space="preserve"> </w:t>
      </w:r>
      <w:r w:rsidRPr="008C054F">
        <w:rPr>
          <w:rFonts w:hint="cs"/>
          <w:rtl/>
        </w:rPr>
        <w:t xml:space="preserve">یعنی: </w:t>
      </w:r>
      <w:r w:rsidRPr="008C054F">
        <w:rPr>
          <w:rStyle w:val="Char8"/>
          <w:rFonts w:hint="cs"/>
          <w:rtl/>
        </w:rPr>
        <w:t>«</w:t>
      </w:r>
      <w:r w:rsidRPr="008C054F">
        <w:rPr>
          <w:rFonts w:hint="cs"/>
          <w:rtl/>
        </w:rPr>
        <w:t>رسول خدا</w:t>
      </w:r>
      <w:r w:rsidR="00550A26">
        <w:rPr>
          <w:rFonts w:hint="cs"/>
          <w:rtl/>
        </w:rPr>
        <w:t xml:space="preserve"> </w:t>
      </w:r>
      <w:r w:rsidRPr="008C054F">
        <w:rPr>
          <w:rFonts w:hint="cs"/>
          <w:rtl/>
        </w:rPr>
        <w:sym w:font="AGA Arabesque" w:char="F072"/>
      </w:r>
      <w:r w:rsidRPr="008C054F">
        <w:rPr>
          <w:rtl/>
        </w:rPr>
        <w:t xml:space="preserve"> </w:t>
      </w:r>
      <w:r w:rsidRPr="008C054F">
        <w:rPr>
          <w:rFonts w:hint="cs"/>
          <w:rtl/>
        </w:rPr>
        <w:t xml:space="preserve"> فرمود: مردی از شما (مسلمانان) را نیابم که اگر یکی از کسان او در شب مُرد، تا صبح انتظار کشد و چون در روز مُرد، تا شب به انتظار نشیند. در انتظار طلوع و غروب خورشید برای مُردگان خود نباشید، در رساندن آنها به قبورشان شتاب ورزید خدای شما را رحمت فرماید</w:t>
      </w:r>
      <w:r w:rsidRPr="008C054F">
        <w:rPr>
          <w:rStyle w:val="Char8"/>
          <w:rFonts w:hint="cs"/>
          <w:rtl/>
        </w:rPr>
        <w:t>»</w:t>
      </w:r>
      <w:r w:rsidRPr="008C054F">
        <w:rPr>
          <w:rFonts w:hint="cs"/>
          <w:rtl/>
        </w:rPr>
        <w:t xml:space="preserve">. </w:t>
      </w:r>
    </w:p>
    <w:p w:rsidR="00F715FD" w:rsidRPr="008C054F" w:rsidRDefault="00F715FD" w:rsidP="00545FE2">
      <w:pPr>
        <w:pStyle w:val="a8"/>
        <w:rPr>
          <w:rtl/>
        </w:rPr>
      </w:pPr>
      <w:r w:rsidRPr="008C054F">
        <w:rPr>
          <w:rFonts w:hint="cs"/>
          <w:rtl/>
        </w:rPr>
        <w:t>البته اصولی‌ها نیز در این باره به احادیثی تمسک جسته‌</w:t>
      </w:r>
      <w:r w:rsidRPr="008C054F">
        <w:rPr>
          <w:rFonts w:hint="eastAsia"/>
          <w:rtl/>
        </w:rPr>
        <w:t>‌اند که در کتب حدیث (م</w:t>
      </w:r>
      <w:r w:rsidRPr="008C054F">
        <w:rPr>
          <w:rFonts w:hint="cs"/>
          <w:rtl/>
        </w:rPr>
        <w:t>انند وسائل) آمده است. آنچه دربار</w:t>
      </w:r>
      <w:r w:rsidR="002E4F71" w:rsidRPr="008C054F">
        <w:rPr>
          <w:rFonts w:hint="cs"/>
          <w:rtl/>
        </w:rPr>
        <w:t>ه</w:t>
      </w:r>
      <w:r w:rsidRPr="008C054F">
        <w:rPr>
          <w:rFonts w:hint="cs"/>
          <w:rtl/>
        </w:rPr>
        <w:t xml:space="preserve"> اختلاف عملی میان اخباری‌ها و اصولی‌ها آوردیم به عنوان شاهد و نمونه بود و اختلافات ایشان بدان‌ها محدود نیست و اگر هم</w:t>
      </w:r>
      <w:r w:rsidR="002E4F71" w:rsidRPr="008C054F">
        <w:rPr>
          <w:rFonts w:hint="cs"/>
          <w:rtl/>
        </w:rPr>
        <w:t>ه</w:t>
      </w:r>
      <w:r w:rsidRPr="008C054F">
        <w:rPr>
          <w:rFonts w:hint="cs"/>
          <w:rtl/>
        </w:rPr>
        <w:t xml:space="preserve"> ابواب فقه را در نظر داشته باشیم، تفاوت آراء این دو دسته خیلی بیشتر از اینها است و ما بنابر رعایت اختصار، به ذکر این ده مورد اکتفا کرده‌ایم</w:t>
      </w:r>
      <w:r w:rsidRPr="008C054F">
        <w:rPr>
          <w:rFonts w:cs="Times New Roman" w:hint="cs"/>
          <w:rtl/>
        </w:rPr>
        <w:t>.</w:t>
      </w:r>
    </w:p>
    <w:p w:rsidR="00F715FD" w:rsidRPr="001748F6" w:rsidRDefault="00F715FD" w:rsidP="00F715FD">
      <w:pPr>
        <w:pStyle w:val="StyleComplexBLotus12ptJustifiedFirstline05cmCharCharChar3Char"/>
        <w:spacing w:line="240" w:lineRule="auto"/>
        <w:ind w:firstLine="0"/>
        <w:jc w:val="right"/>
        <w:rPr>
          <w:rFonts w:ascii="Times New Roman" w:hAnsi="Times New Roman"/>
          <w:b/>
          <w:bCs/>
          <w:rtl/>
          <w:lang w:bidi="fa-IR"/>
        </w:rPr>
      </w:pPr>
    </w:p>
    <w:p w:rsidR="00F715FD" w:rsidRPr="00550A26" w:rsidRDefault="00F715FD" w:rsidP="00545FE2">
      <w:pPr>
        <w:pStyle w:val="a4"/>
        <w:spacing w:line="240" w:lineRule="auto"/>
        <w:jc w:val="center"/>
        <w:rPr>
          <w:rtl/>
        </w:rPr>
      </w:pPr>
      <w:r w:rsidRPr="00550A26">
        <w:rPr>
          <w:rFonts w:hint="cs"/>
          <w:rtl/>
        </w:rPr>
        <w:t>والحمدلله أولاً و آخراً</w:t>
      </w:r>
    </w:p>
    <w:p w:rsidR="00F715FD" w:rsidRPr="008C054F" w:rsidRDefault="00F715FD" w:rsidP="00F715FD">
      <w:pPr>
        <w:jc w:val="both"/>
        <w:rPr>
          <w:rFonts w:cs="Traditional Arabic"/>
          <w:b/>
          <w:bCs/>
          <w:rtl/>
          <w:lang w:bidi="fa-IR"/>
        </w:rPr>
        <w:sectPr w:rsidR="00F715FD" w:rsidRPr="008C054F" w:rsidSect="00BC681B">
          <w:headerReference w:type="default" r:id="rId29"/>
          <w:footnotePr>
            <w:numRestart w:val="eachPage"/>
          </w:footnotePr>
          <w:pgSz w:w="7938" w:h="11907" w:code="9"/>
          <w:pgMar w:top="1021" w:right="851" w:bottom="737" w:left="851" w:header="454" w:footer="0" w:gutter="0"/>
          <w:cols w:space="708"/>
          <w:titlePg/>
          <w:bidi/>
          <w:rtlGutter/>
          <w:docGrid w:linePitch="381"/>
        </w:sectPr>
      </w:pPr>
    </w:p>
    <w:p w:rsidR="00F715FD" w:rsidRPr="008C054F" w:rsidRDefault="00F715FD" w:rsidP="00F715FD">
      <w:pPr>
        <w:pStyle w:val="a1"/>
        <w:rPr>
          <w:sz w:val="28"/>
          <w:szCs w:val="28"/>
          <w:rtl/>
        </w:rPr>
      </w:pPr>
      <w:bookmarkStart w:id="165" w:name="_Toc277857931"/>
      <w:bookmarkStart w:id="166" w:name="_Toc285127009"/>
      <w:bookmarkStart w:id="167" w:name="_Toc381347243"/>
      <w:r w:rsidRPr="008C054F">
        <w:rPr>
          <w:rFonts w:hint="cs"/>
          <w:rtl/>
        </w:rPr>
        <w:t>نتیجه</w:t>
      </w:r>
      <w:r w:rsidRPr="008C054F">
        <w:rPr>
          <w:rFonts w:cs="B Zar" w:hint="cs"/>
          <w:rtl/>
        </w:rPr>
        <w:t>‌</w:t>
      </w:r>
      <w:r w:rsidRPr="008C054F">
        <w:rPr>
          <w:rFonts w:hint="cs"/>
          <w:rtl/>
        </w:rPr>
        <w:t>ی مباحث کتاب</w:t>
      </w:r>
      <w:bookmarkEnd w:id="165"/>
      <w:bookmarkEnd w:id="166"/>
      <w:bookmarkEnd w:id="167"/>
      <w:r w:rsidRPr="008C054F">
        <w:rPr>
          <w:rFonts w:hint="cs"/>
          <w:rtl/>
        </w:rPr>
        <w:t xml:space="preserve"> </w:t>
      </w:r>
    </w:p>
    <w:p w:rsidR="00F715FD" w:rsidRPr="001748F6" w:rsidRDefault="00F715FD" w:rsidP="00545FE2">
      <w:pPr>
        <w:pStyle w:val="a8"/>
        <w:rPr>
          <w:rtl/>
        </w:rPr>
      </w:pPr>
      <w:r w:rsidRPr="001748F6">
        <w:rPr>
          <w:rFonts w:hint="cs"/>
          <w:rtl/>
        </w:rPr>
        <w:t xml:space="preserve">اصولی‌ و اخباری هر دو می‌کوشند تا حکم شرعی را به درستی دریابند و در این تلاش ارزشمند: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به تعقل در متون بیشتر تکیه می‌کند، اخباری تقّید به ظواهر متن را بیشتر می‌پسندد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مدلول کتاب را پیش می‌افکند، اخباری بر حدیث بیشتر اعتماد می‌نماید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به فهم عُرفی، کمتر از اجماع اعتناء دارد، اخباری فهم عرفی را بر اجماع ترجیح می‌دهد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برای یافتن حکم، به قواعد عام بیشتر توجه می‌کند، اخباری احکام شرعی را بیشتر در نصوص خاص می‌جوید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جانب برائت را بیشتر می‌گیرد، اخباری احتیاط را بیشتر رعایت می‌کند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در اختلاف احادیث به جمع عقلی بیشتر می‌اندیشید، اخباری اختلاف را بیشتر از راه حمل بر «تقّیه» حل می‌کند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در فهم متون بیشتر به تشکیک و توجیه می‌پردازد، اخباری در برابر متن، زودتر به تبعیّت و تسلیم روی می‌آورد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در اسناد، بیشتر سخت‌گیری می</w:t>
      </w:r>
      <w:r w:rsidRPr="001748F6">
        <w:rPr>
          <w:rStyle w:val="Char4"/>
          <w:rFonts w:hint="eastAsia"/>
          <w:rtl/>
        </w:rPr>
        <w:t>‌</w:t>
      </w:r>
      <w:r w:rsidRPr="001748F6">
        <w:rPr>
          <w:rStyle w:val="Char4"/>
          <w:rFonts w:hint="cs"/>
          <w:rtl/>
        </w:rPr>
        <w:t>کند، اخباری با تسامح بیشتری از سند می‌گذرد</w:t>
      </w:r>
      <w:r w:rsidRPr="001748F6">
        <w:rPr>
          <w:rFonts w:ascii="Times New Roman" w:hAnsi="Times New Roman" w:cs="B Lotus" w:hint="cs"/>
          <w:sz w:val="28"/>
          <w:szCs w:val="28"/>
          <w:rtl/>
          <w:lang w:bidi="fa-IR"/>
        </w:rPr>
        <w:t xml:space="preserve">. </w:t>
      </w:r>
    </w:p>
    <w:p w:rsidR="00F715FD" w:rsidRPr="001748F6" w:rsidRDefault="00F715FD" w:rsidP="00545FE2">
      <w:pPr>
        <w:pStyle w:val="StyleComplexBLotus12ptJustifiedFirstline05cmCharCharChar3Char"/>
        <w:numPr>
          <w:ilvl w:val="0"/>
          <w:numId w:val="3"/>
        </w:numPr>
        <w:spacing w:line="250" w:lineRule="auto"/>
        <w:ind w:left="568" w:hanging="284"/>
        <w:rPr>
          <w:rFonts w:ascii="Times New Roman" w:hAnsi="Times New Roman" w:cs="B Lotus"/>
          <w:sz w:val="28"/>
          <w:szCs w:val="28"/>
          <w:rtl/>
          <w:lang w:bidi="fa-IR"/>
        </w:rPr>
      </w:pPr>
      <w:r w:rsidRPr="001748F6">
        <w:rPr>
          <w:rStyle w:val="Char4"/>
          <w:rFonts w:hint="cs"/>
          <w:rtl/>
        </w:rPr>
        <w:t>اصولی در فتاوای خود به تحوّل و تجدّد نزدیک‌تر است، اخباری در آراء خویش به ثَبات و اصالت متمایل‌تر است</w:t>
      </w:r>
      <w:r w:rsidRPr="001748F6">
        <w:rPr>
          <w:rFonts w:ascii="Times New Roman" w:hAnsi="Times New Roman" w:cs="B Lotus" w:hint="cs"/>
          <w:sz w:val="28"/>
          <w:szCs w:val="28"/>
          <w:rtl/>
          <w:lang w:bidi="fa-IR"/>
        </w:rPr>
        <w:t xml:space="preserve">. </w:t>
      </w:r>
    </w:p>
    <w:p w:rsidR="00F715FD" w:rsidRPr="001748F6" w:rsidRDefault="00F715FD" w:rsidP="00545FE2">
      <w:pPr>
        <w:pStyle w:val="a8"/>
        <w:rPr>
          <w:rtl/>
        </w:rPr>
      </w:pPr>
      <w:r w:rsidRPr="001748F6">
        <w:rPr>
          <w:rStyle w:val="Char4"/>
          <w:rFonts w:hint="cs"/>
          <w:rtl/>
        </w:rPr>
        <w:t>چه می‌شود که (در حد امکان) هم از اندیش</w:t>
      </w:r>
      <w:r w:rsidR="002E4F71" w:rsidRPr="001748F6">
        <w:rPr>
          <w:rStyle w:val="Char4"/>
          <w:rFonts w:hint="cs"/>
          <w:rtl/>
        </w:rPr>
        <w:t>ه</w:t>
      </w:r>
      <w:r w:rsidRPr="001748F6">
        <w:rPr>
          <w:rStyle w:val="Char4"/>
          <w:rFonts w:hint="cs"/>
          <w:rtl/>
        </w:rPr>
        <w:t xml:space="preserve"> اصولی درس آموزیم و هم از تعبد اخباری بهره اندوزیم؟!</w:t>
      </w:r>
      <w:r w:rsidRPr="001748F6">
        <w:rPr>
          <w:rFonts w:hint="cs"/>
          <w:rtl/>
        </w:rPr>
        <w:t>.</w:t>
      </w:r>
    </w:p>
    <w:p w:rsidR="00F715FD" w:rsidRPr="008C054F" w:rsidRDefault="00F715FD" w:rsidP="00F715FD">
      <w:pPr>
        <w:jc w:val="both"/>
        <w:rPr>
          <w:rFonts w:cs="Traditional Arabic"/>
          <w:b/>
          <w:bCs/>
          <w:rtl/>
          <w:lang w:bidi="fa-IR"/>
        </w:rPr>
        <w:sectPr w:rsidR="00F715FD" w:rsidRPr="008C054F" w:rsidSect="00BC681B">
          <w:headerReference w:type="default" r:id="rId30"/>
          <w:footnotePr>
            <w:numRestart w:val="eachPage"/>
          </w:footnotePr>
          <w:pgSz w:w="7938" w:h="11907" w:code="9"/>
          <w:pgMar w:top="1021" w:right="851" w:bottom="737" w:left="851" w:header="454" w:footer="0" w:gutter="0"/>
          <w:cols w:space="708"/>
          <w:titlePg/>
          <w:bidi/>
          <w:rtlGutter/>
          <w:docGrid w:linePitch="381"/>
        </w:sectPr>
      </w:pPr>
    </w:p>
    <w:p w:rsidR="00F715FD" w:rsidRPr="008C054F" w:rsidRDefault="00F715FD" w:rsidP="00122FE6">
      <w:pPr>
        <w:pStyle w:val="a1"/>
        <w:spacing w:line="235" w:lineRule="auto"/>
        <w:rPr>
          <w:rtl/>
        </w:rPr>
      </w:pPr>
      <w:bookmarkStart w:id="168" w:name="_Toc277857932"/>
      <w:bookmarkStart w:id="169" w:name="_Toc285127010"/>
      <w:bookmarkStart w:id="170" w:name="_Toc381347244"/>
      <w:r w:rsidRPr="008C054F">
        <w:rPr>
          <w:rFonts w:hint="cs"/>
          <w:rtl/>
        </w:rPr>
        <w:t>منابع کتاب</w:t>
      </w:r>
      <w:bookmarkEnd w:id="168"/>
      <w:bookmarkEnd w:id="169"/>
      <w:bookmarkEnd w:id="170"/>
      <w:r w:rsidRPr="008C054F">
        <w:rPr>
          <w:rFonts w:hint="cs"/>
          <w:rtl/>
        </w:rPr>
        <w:t xml:space="preserve"> </w:t>
      </w:r>
    </w:p>
    <w:tbl>
      <w:tblPr>
        <w:bidiVisual/>
        <w:tblW w:w="0" w:type="auto"/>
        <w:tblInd w:w="107" w:type="dxa"/>
        <w:tblLook w:val="04A0" w:firstRow="1" w:lastRow="0" w:firstColumn="1" w:lastColumn="0" w:noHBand="0" w:noVBand="1"/>
      </w:tblPr>
      <w:tblGrid>
        <w:gridCol w:w="3119"/>
        <w:gridCol w:w="3118"/>
      </w:tblGrid>
      <w:tr w:rsidR="00550A26" w:rsidTr="00751B90">
        <w:tc>
          <w:tcPr>
            <w:tcW w:w="3119" w:type="dxa"/>
          </w:tcPr>
          <w:p w:rsidR="00550A26" w:rsidRPr="00550A26" w:rsidRDefault="00550A26" w:rsidP="00545FE2">
            <w:pPr>
              <w:pStyle w:val="a8"/>
              <w:ind w:firstLine="0"/>
              <w:rPr>
                <w:rtl/>
              </w:rPr>
            </w:pPr>
            <w:r w:rsidRPr="001B47CB">
              <w:rPr>
                <w:sz w:val="26"/>
                <w:rtl/>
              </w:rPr>
              <w:t>القرآن کریم</w:t>
            </w:r>
          </w:p>
        </w:tc>
        <w:tc>
          <w:tcPr>
            <w:tcW w:w="3118" w:type="dxa"/>
          </w:tcPr>
          <w:p w:rsidR="00550A26" w:rsidRPr="00550A26" w:rsidRDefault="00550A26" w:rsidP="00545FE2">
            <w:pPr>
              <w:pStyle w:val="a8"/>
              <w:ind w:firstLine="0"/>
              <w:rPr>
                <w:rtl/>
              </w:rPr>
            </w:pPr>
            <w:r w:rsidRPr="001B47CB">
              <w:rPr>
                <w:sz w:val="26"/>
                <w:rtl/>
              </w:rPr>
              <w:t>کتاب الهی</w:t>
            </w:r>
          </w:p>
        </w:tc>
      </w:tr>
      <w:tr w:rsidR="00550A26" w:rsidTr="00751B90">
        <w:tc>
          <w:tcPr>
            <w:tcW w:w="3119" w:type="dxa"/>
          </w:tcPr>
          <w:p w:rsidR="00550A26" w:rsidRPr="00550A26" w:rsidRDefault="00550A26" w:rsidP="00545FE2">
            <w:pPr>
              <w:pStyle w:val="a8"/>
              <w:ind w:firstLine="0"/>
              <w:rPr>
                <w:rtl/>
              </w:rPr>
            </w:pPr>
            <w:r w:rsidRPr="001B47CB">
              <w:rPr>
                <w:sz w:val="26"/>
                <w:rtl/>
              </w:rPr>
              <w:t>الجامع الصغیر ف</w:t>
            </w:r>
            <w:r w:rsidRPr="001B47CB">
              <w:rPr>
                <w:rFonts w:hint="cs"/>
                <w:sz w:val="26"/>
                <w:rtl/>
              </w:rPr>
              <w:t>ي</w:t>
            </w:r>
            <w:r w:rsidRPr="001B47CB">
              <w:rPr>
                <w:sz w:val="26"/>
                <w:rtl/>
              </w:rPr>
              <w:t xml:space="preserve"> أحادیث البشیر النذیر</w:t>
            </w:r>
          </w:p>
        </w:tc>
        <w:tc>
          <w:tcPr>
            <w:tcW w:w="3118" w:type="dxa"/>
          </w:tcPr>
          <w:p w:rsidR="00550A26" w:rsidRPr="00550A26" w:rsidRDefault="00550A26" w:rsidP="00545FE2">
            <w:pPr>
              <w:pStyle w:val="a8"/>
              <w:ind w:firstLine="0"/>
              <w:rPr>
                <w:rtl/>
              </w:rPr>
            </w:pPr>
            <w:r w:rsidRPr="001B47CB">
              <w:rPr>
                <w:sz w:val="26"/>
                <w:rtl/>
              </w:rPr>
              <w:t>جلال</w:t>
            </w:r>
            <w:r w:rsidRPr="001B47CB">
              <w:rPr>
                <w:rFonts w:hint="cs"/>
                <w:sz w:val="26"/>
                <w:rtl/>
              </w:rPr>
              <w:t>‌الدین</w:t>
            </w:r>
            <w:r w:rsidRPr="001B47CB">
              <w:rPr>
                <w:sz w:val="26"/>
                <w:rtl/>
              </w:rPr>
              <w:t xml:space="preserve"> </w:t>
            </w:r>
            <w:r w:rsidRPr="001B47CB">
              <w:rPr>
                <w:rFonts w:hint="cs"/>
                <w:sz w:val="26"/>
                <w:rtl/>
              </w:rPr>
              <w:t>سیوطی</w:t>
            </w:r>
          </w:p>
        </w:tc>
      </w:tr>
      <w:tr w:rsidR="00550A26" w:rsidTr="00751B90">
        <w:tc>
          <w:tcPr>
            <w:tcW w:w="3119" w:type="dxa"/>
          </w:tcPr>
          <w:p w:rsidR="00550A26" w:rsidRPr="00550A26" w:rsidRDefault="00550A26" w:rsidP="00545FE2">
            <w:pPr>
              <w:pStyle w:val="a8"/>
              <w:ind w:firstLine="0"/>
              <w:rPr>
                <w:rtl/>
              </w:rPr>
            </w:pPr>
            <w:r w:rsidRPr="001B47CB">
              <w:rPr>
                <w:sz w:val="26"/>
                <w:rtl/>
              </w:rPr>
              <w:t>نهج</w:t>
            </w:r>
            <w:r w:rsidRPr="001B47CB">
              <w:rPr>
                <w:rFonts w:hint="cs"/>
                <w:sz w:val="26"/>
                <w:rtl/>
              </w:rPr>
              <w:t>‌</w:t>
            </w:r>
            <w:r w:rsidRPr="001B47CB">
              <w:rPr>
                <w:sz w:val="26"/>
                <w:rtl/>
              </w:rPr>
              <w:t>البلاغه</w:t>
            </w:r>
          </w:p>
        </w:tc>
        <w:tc>
          <w:tcPr>
            <w:tcW w:w="3118" w:type="dxa"/>
          </w:tcPr>
          <w:p w:rsidR="00550A26" w:rsidRPr="00550A26" w:rsidRDefault="00550A26" w:rsidP="00545FE2">
            <w:pPr>
              <w:pStyle w:val="a8"/>
              <w:ind w:firstLine="0"/>
              <w:rPr>
                <w:rtl/>
              </w:rPr>
            </w:pPr>
            <w:r w:rsidRPr="001B47CB">
              <w:rPr>
                <w:sz w:val="26"/>
                <w:rtl/>
              </w:rPr>
              <w:t>گردآوری شریف رضی</w:t>
            </w:r>
          </w:p>
        </w:tc>
      </w:tr>
      <w:tr w:rsidR="00550A26" w:rsidTr="00751B90">
        <w:tc>
          <w:tcPr>
            <w:tcW w:w="3119" w:type="dxa"/>
          </w:tcPr>
          <w:p w:rsidR="00550A26" w:rsidRPr="00550A26" w:rsidRDefault="00550A26" w:rsidP="00545FE2">
            <w:pPr>
              <w:pStyle w:val="a8"/>
              <w:ind w:firstLine="0"/>
              <w:rPr>
                <w:rtl/>
              </w:rPr>
            </w:pPr>
            <w:r w:rsidRPr="001B47CB">
              <w:rPr>
                <w:sz w:val="26"/>
                <w:rtl/>
              </w:rPr>
              <w:t>التبیان ف</w:t>
            </w:r>
            <w:r w:rsidRPr="001B47CB">
              <w:rPr>
                <w:rFonts w:hint="cs"/>
                <w:sz w:val="26"/>
                <w:rtl/>
              </w:rPr>
              <w:t>ي</w:t>
            </w:r>
            <w:r w:rsidRPr="001B47CB">
              <w:rPr>
                <w:sz w:val="26"/>
                <w:rtl/>
              </w:rPr>
              <w:t xml:space="preserve"> تفسیر القرآن</w:t>
            </w:r>
          </w:p>
        </w:tc>
        <w:tc>
          <w:tcPr>
            <w:tcW w:w="3118" w:type="dxa"/>
          </w:tcPr>
          <w:p w:rsidR="00550A26" w:rsidRPr="00550A26" w:rsidRDefault="00550A26" w:rsidP="00545FE2">
            <w:pPr>
              <w:pStyle w:val="a8"/>
              <w:ind w:firstLine="0"/>
              <w:rPr>
                <w:rtl/>
              </w:rPr>
            </w:pPr>
            <w:r w:rsidRPr="001B47CB">
              <w:rPr>
                <w:sz w:val="26"/>
                <w:rtl/>
              </w:rPr>
              <w:t>شیخ طوسی</w:t>
            </w:r>
          </w:p>
        </w:tc>
      </w:tr>
      <w:tr w:rsidR="00550A26" w:rsidTr="00751B90">
        <w:tc>
          <w:tcPr>
            <w:tcW w:w="3119" w:type="dxa"/>
          </w:tcPr>
          <w:p w:rsidR="00550A26" w:rsidRPr="00550A26" w:rsidRDefault="00550A26" w:rsidP="00545FE2">
            <w:pPr>
              <w:pStyle w:val="a8"/>
              <w:ind w:firstLine="0"/>
              <w:rPr>
                <w:rtl/>
              </w:rPr>
            </w:pPr>
            <w:r w:rsidRPr="001B47CB">
              <w:rPr>
                <w:sz w:val="26"/>
                <w:rtl/>
              </w:rPr>
              <w:t>مجمع البیان ف</w:t>
            </w:r>
            <w:r w:rsidRPr="001B47CB">
              <w:rPr>
                <w:rFonts w:hint="cs"/>
                <w:sz w:val="26"/>
                <w:rtl/>
              </w:rPr>
              <w:t>ي</w:t>
            </w:r>
            <w:r w:rsidRPr="001B47CB">
              <w:rPr>
                <w:sz w:val="26"/>
                <w:rtl/>
              </w:rPr>
              <w:t xml:space="preserve"> تفسیر القرآن</w:t>
            </w:r>
          </w:p>
        </w:tc>
        <w:tc>
          <w:tcPr>
            <w:tcW w:w="3118" w:type="dxa"/>
          </w:tcPr>
          <w:p w:rsidR="00550A26" w:rsidRPr="00550A26" w:rsidRDefault="00550A26" w:rsidP="00545FE2">
            <w:pPr>
              <w:pStyle w:val="a8"/>
              <w:ind w:firstLine="0"/>
              <w:rPr>
                <w:rtl/>
              </w:rPr>
            </w:pPr>
            <w:r w:rsidRPr="001B47CB">
              <w:rPr>
                <w:sz w:val="26"/>
                <w:rtl/>
              </w:rPr>
              <w:t>شیخ طبرسی</w:t>
            </w:r>
          </w:p>
        </w:tc>
      </w:tr>
      <w:tr w:rsidR="00550A26" w:rsidTr="00751B90">
        <w:tc>
          <w:tcPr>
            <w:tcW w:w="3119" w:type="dxa"/>
          </w:tcPr>
          <w:p w:rsidR="00550A26" w:rsidRPr="00550A26" w:rsidRDefault="00550A26" w:rsidP="00545FE2">
            <w:pPr>
              <w:pStyle w:val="a8"/>
              <w:ind w:firstLine="0"/>
              <w:rPr>
                <w:rtl/>
              </w:rPr>
            </w:pPr>
            <w:r w:rsidRPr="001B47CB">
              <w:rPr>
                <w:sz w:val="26"/>
                <w:rtl/>
              </w:rPr>
              <w:t>جوامع الجامع ف</w:t>
            </w:r>
            <w:r w:rsidRPr="001B47CB">
              <w:rPr>
                <w:rFonts w:hint="cs"/>
                <w:sz w:val="26"/>
                <w:rtl/>
              </w:rPr>
              <w:t>ي</w:t>
            </w:r>
            <w:r w:rsidRPr="001B47CB">
              <w:rPr>
                <w:sz w:val="26"/>
                <w:rtl/>
              </w:rPr>
              <w:t xml:space="preserve"> تفسیر القرآن</w:t>
            </w:r>
          </w:p>
        </w:tc>
        <w:tc>
          <w:tcPr>
            <w:tcW w:w="3118" w:type="dxa"/>
          </w:tcPr>
          <w:p w:rsidR="00550A26" w:rsidRPr="00550A26" w:rsidRDefault="00550A26" w:rsidP="00545FE2">
            <w:pPr>
              <w:pStyle w:val="a8"/>
              <w:ind w:firstLine="0"/>
              <w:rPr>
                <w:rtl/>
              </w:rPr>
            </w:pPr>
            <w:r w:rsidRPr="001B47CB">
              <w:rPr>
                <w:sz w:val="26"/>
                <w:rtl/>
              </w:rPr>
              <w:t>شیخ طبرسی</w:t>
            </w:r>
          </w:p>
        </w:tc>
      </w:tr>
      <w:tr w:rsidR="00550A26" w:rsidTr="00751B90">
        <w:tc>
          <w:tcPr>
            <w:tcW w:w="3119" w:type="dxa"/>
          </w:tcPr>
          <w:p w:rsidR="00550A26" w:rsidRPr="00550A26" w:rsidRDefault="00550A26" w:rsidP="00545FE2">
            <w:pPr>
              <w:pStyle w:val="a8"/>
              <w:ind w:firstLine="0"/>
              <w:rPr>
                <w:rtl/>
              </w:rPr>
            </w:pPr>
            <w:r w:rsidRPr="001B47CB">
              <w:rPr>
                <w:sz w:val="26"/>
                <w:rtl/>
              </w:rPr>
              <w:t>الصاف</w:t>
            </w:r>
            <w:r w:rsidRPr="001B47CB">
              <w:rPr>
                <w:rFonts w:hint="cs"/>
                <w:sz w:val="26"/>
                <w:rtl/>
              </w:rPr>
              <w:t>ي</w:t>
            </w:r>
            <w:r w:rsidRPr="001B47CB">
              <w:rPr>
                <w:sz w:val="26"/>
                <w:rtl/>
              </w:rPr>
              <w:t xml:space="preserve"> ف</w:t>
            </w:r>
            <w:r w:rsidRPr="001B47CB">
              <w:rPr>
                <w:rFonts w:hint="cs"/>
                <w:sz w:val="26"/>
                <w:rtl/>
              </w:rPr>
              <w:t>ي</w:t>
            </w:r>
            <w:r w:rsidRPr="001B47CB">
              <w:rPr>
                <w:sz w:val="26"/>
                <w:rtl/>
              </w:rPr>
              <w:t xml:space="preserve"> تفسیر القرآن</w:t>
            </w:r>
          </w:p>
        </w:tc>
        <w:tc>
          <w:tcPr>
            <w:tcW w:w="3118" w:type="dxa"/>
          </w:tcPr>
          <w:p w:rsidR="00550A26" w:rsidRPr="00550A26" w:rsidRDefault="00550A26" w:rsidP="00545FE2">
            <w:pPr>
              <w:pStyle w:val="a8"/>
              <w:ind w:firstLine="0"/>
              <w:rPr>
                <w:rtl/>
              </w:rPr>
            </w:pPr>
            <w:r w:rsidRPr="001B47CB">
              <w:rPr>
                <w:sz w:val="26"/>
                <w:rtl/>
              </w:rPr>
              <w:t>فیض کاشانی</w:t>
            </w:r>
          </w:p>
        </w:tc>
      </w:tr>
      <w:tr w:rsidR="00550A26" w:rsidTr="00751B90">
        <w:tc>
          <w:tcPr>
            <w:tcW w:w="3119" w:type="dxa"/>
          </w:tcPr>
          <w:p w:rsidR="00550A26" w:rsidRPr="00550A26" w:rsidRDefault="00550A26" w:rsidP="00545FE2">
            <w:pPr>
              <w:pStyle w:val="a8"/>
              <w:ind w:firstLine="0"/>
              <w:rPr>
                <w:rtl/>
              </w:rPr>
            </w:pPr>
            <w:r w:rsidRPr="001B47CB">
              <w:rPr>
                <w:sz w:val="26"/>
                <w:rtl/>
              </w:rPr>
              <w:t>المیزان ف</w:t>
            </w:r>
            <w:r w:rsidRPr="001B47CB">
              <w:rPr>
                <w:rFonts w:hint="cs"/>
                <w:sz w:val="26"/>
                <w:rtl/>
              </w:rPr>
              <w:t>ي</w:t>
            </w:r>
            <w:r w:rsidRPr="001B47CB">
              <w:rPr>
                <w:sz w:val="26"/>
                <w:rtl/>
              </w:rPr>
              <w:t xml:space="preserve"> تفسیر القرآن</w:t>
            </w:r>
          </w:p>
        </w:tc>
        <w:tc>
          <w:tcPr>
            <w:tcW w:w="3118" w:type="dxa"/>
          </w:tcPr>
          <w:p w:rsidR="00550A26" w:rsidRPr="00550A26" w:rsidRDefault="00550A26" w:rsidP="00545FE2">
            <w:pPr>
              <w:pStyle w:val="a8"/>
              <w:ind w:firstLine="0"/>
              <w:rPr>
                <w:rtl/>
              </w:rPr>
            </w:pPr>
            <w:r w:rsidRPr="001B47CB">
              <w:rPr>
                <w:sz w:val="26"/>
                <w:rtl/>
              </w:rPr>
              <w:t>محمدحسین طباطبایی</w:t>
            </w:r>
          </w:p>
        </w:tc>
      </w:tr>
      <w:tr w:rsidR="00550A26" w:rsidTr="00751B90">
        <w:tc>
          <w:tcPr>
            <w:tcW w:w="3119" w:type="dxa"/>
          </w:tcPr>
          <w:p w:rsidR="00550A26" w:rsidRPr="00550A26" w:rsidRDefault="00550A26" w:rsidP="00545FE2">
            <w:pPr>
              <w:pStyle w:val="a8"/>
              <w:ind w:firstLine="0"/>
              <w:rPr>
                <w:rtl/>
              </w:rPr>
            </w:pPr>
            <w:r w:rsidRPr="001B47CB">
              <w:rPr>
                <w:sz w:val="26"/>
                <w:rtl/>
              </w:rPr>
              <w:t>تفسیر القرآن</w:t>
            </w:r>
          </w:p>
        </w:tc>
        <w:tc>
          <w:tcPr>
            <w:tcW w:w="3118" w:type="dxa"/>
          </w:tcPr>
          <w:p w:rsidR="00550A26" w:rsidRPr="00550A26" w:rsidRDefault="00550A26" w:rsidP="00545FE2">
            <w:pPr>
              <w:pStyle w:val="a8"/>
              <w:ind w:firstLine="0"/>
              <w:rPr>
                <w:rtl/>
              </w:rPr>
            </w:pPr>
            <w:r w:rsidRPr="001B47CB">
              <w:rPr>
                <w:sz w:val="26"/>
                <w:rtl/>
              </w:rPr>
              <w:t>محمدبن مسعود عیاشی</w:t>
            </w:r>
          </w:p>
        </w:tc>
      </w:tr>
      <w:tr w:rsidR="00550A26" w:rsidTr="00751B90">
        <w:tc>
          <w:tcPr>
            <w:tcW w:w="3119" w:type="dxa"/>
          </w:tcPr>
          <w:p w:rsidR="00550A26" w:rsidRPr="00550A26" w:rsidRDefault="00550A26" w:rsidP="00545FE2">
            <w:pPr>
              <w:pStyle w:val="a8"/>
              <w:ind w:firstLine="0"/>
              <w:rPr>
                <w:rtl/>
              </w:rPr>
            </w:pPr>
            <w:r w:rsidRPr="001B47CB">
              <w:rPr>
                <w:sz w:val="26"/>
                <w:rtl/>
              </w:rPr>
              <w:t>الذریع</w:t>
            </w:r>
            <w:r w:rsidRPr="001B47CB">
              <w:rPr>
                <w:rFonts w:hint="cs"/>
                <w:sz w:val="26"/>
                <w:rtl/>
              </w:rPr>
              <w:t>ة</w:t>
            </w:r>
            <w:r w:rsidRPr="001B47CB">
              <w:rPr>
                <w:sz w:val="26"/>
                <w:rtl/>
              </w:rPr>
              <w:t xml:space="preserve"> إلی أصول الشریع</w:t>
            </w:r>
            <w:r w:rsidRPr="001B47CB">
              <w:rPr>
                <w:rFonts w:hint="cs"/>
                <w:sz w:val="26"/>
                <w:rtl/>
              </w:rPr>
              <w:t>ة</w:t>
            </w:r>
          </w:p>
        </w:tc>
        <w:tc>
          <w:tcPr>
            <w:tcW w:w="3118" w:type="dxa"/>
          </w:tcPr>
          <w:p w:rsidR="00550A26" w:rsidRPr="00550A26" w:rsidRDefault="00550A26" w:rsidP="00545FE2">
            <w:pPr>
              <w:pStyle w:val="a8"/>
              <w:ind w:firstLine="0"/>
              <w:rPr>
                <w:rtl/>
              </w:rPr>
            </w:pPr>
            <w:r w:rsidRPr="001B47CB">
              <w:rPr>
                <w:sz w:val="26"/>
                <w:rtl/>
              </w:rPr>
              <w:t>شریف مرتضی</w:t>
            </w:r>
          </w:p>
        </w:tc>
      </w:tr>
      <w:tr w:rsidR="00550A26" w:rsidTr="00751B90">
        <w:tc>
          <w:tcPr>
            <w:tcW w:w="3119" w:type="dxa"/>
          </w:tcPr>
          <w:p w:rsidR="00550A26" w:rsidRPr="00550A26" w:rsidRDefault="00550A26" w:rsidP="00545FE2">
            <w:pPr>
              <w:pStyle w:val="a8"/>
              <w:ind w:firstLine="0"/>
              <w:rPr>
                <w:rtl/>
              </w:rPr>
            </w:pPr>
            <w:r w:rsidRPr="001B47CB">
              <w:rPr>
                <w:sz w:val="26"/>
                <w:rtl/>
              </w:rPr>
              <w:t>عد</w:t>
            </w:r>
            <w:r w:rsidRPr="001B47CB">
              <w:rPr>
                <w:rFonts w:hint="cs"/>
                <w:sz w:val="26"/>
                <w:rtl/>
              </w:rPr>
              <w:t>ة</w:t>
            </w:r>
            <w:r w:rsidRPr="001B47CB">
              <w:rPr>
                <w:sz w:val="26"/>
                <w:rtl/>
              </w:rPr>
              <w:t xml:space="preserve"> الأصول</w:t>
            </w:r>
          </w:p>
        </w:tc>
        <w:tc>
          <w:tcPr>
            <w:tcW w:w="3118" w:type="dxa"/>
          </w:tcPr>
          <w:p w:rsidR="00550A26" w:rsidRPr="00550A26" w:rsidRDefault="00550A26" w:rsidP="00545FE2">
            <w:pPr>
              <w:pStyle w:val="a8"/>
              <w:ind w:firstLine="0"/>
              <w:rPr>
                <w:rtl/>
              </w:rPr>
            </w:pPr>
            <w:r w:rsidRPr="001B47CB">
              <w:rPr>
                <w:sz w:val="26"/>
                <w:rtl/>
              </w:rPr>
              <w:t>شیخ طوسی</w:t>
            </w:r>
          </w:p>
        </w:tc>
      </w:tr>
      <w:tr w:rsidR="00550A26" w:rsidTr="00751B90">
        <w:tc>
          <w:tcPr>
            <w:tcW w:w="3119" w:type="dxa"/>
          </w:tcPr>
          <w:p w:rsidR="00550A26" w:rsidRPr="00550A26" w:rsidRDefault="00550A26" w:rsidP="00545FE2">
            <w:pPr>
              <w:pStyle w:val="a8"/>
              <w:ind w:firstLine="0"/>
              <w:rPr>
                <w:rtl/>
              </w:rPr>
            </w:pPr>
            <w:r w:rsidRPr="001B47CB">
              <w:rPr>
                <w:sz w:val="26"/>
                <w:rtl/>
              </w:rPr>
              <w:t>معارج الأصول</w:t>
            </w:r>
          </w:p>
        </w:tc>
        <w:tc>
          <w:tcPr>
            <w:tcW w:w="3118" w:type="dxa"/>
          </w:tcPr>
          <w:p w:rsidR="00550A26" w:rsidRPr="00550A26" w:rsidRDefault="00550A26" w:rsidP="00545FE2">
            <w:pPr>
              <w:pStyle w:val="a8"/>
              <w:ind w:firstLine="0"/>
              <w:rPr>
                <w:rtl/>
              </w:rPr>
            </w:pPr>
            <w:r w:rsidRPr="001B47CB">
              <w:rPr>
                <w:sz w:val="26"/>
                <w:rtl/>
              </w:rPr>
              <w:t>محقق حلّی</w:t>
            </w:r>
          </w:p>
        </w:tc>
      </w:tr>
      <w:tr w:rsidR="00550A26" w:rsidTr="00751B90">
        <w:tc>
          <w:tcPr>
            <w:tcW w:w="3119" w:type="dxa"/>
          </w:tcPr>
          <w:p w:rsidR="00550A26" w:rsidRPr="00550A26" w:rsidRDefault="00550A26" w:rsidP="00545FE2">
            <w:pPr>
              <w:pStyle w:val="a8"/>
              <w:ind w:firstLine="0"/>
              <w:rPr>
                <w:rtl/>
              </w:rPr>
            </w:pPr>
            <w:r w:rsidRPr="001B47CB">
              <w:rPr>
                <w:sz w:val="26"/>
                <w:rtl/>
              </w:rPr>
              <w:t>مبادیء الوصول إلی علم الأصول</w:t>
            </w:r>
          </w:p>
        </w:tc>
        <w:tc>
          <w:tcPr>
            <w:tcW w:w="3118" w:type="dxa"/>
          </w:tcPr>
          <w:p w:rsidR="00550A26" w:rsidRPr="00550A26" w:rsidRDefault="00550A26" w:rsidP="00545FE2">
            <w:pPr>
              <w:pStyle w:val="a8"/>
              <w:ind w:firstLine="0"/>
              <w:rPr>
                <w:rtl/>
              </w:rPr>
            </w:pPr>
            <w:r w:rsidRPr="001B47CB">
              <w:rPr>
                <w:sz w:val="26"/>
                <w:rtl/>
              </w:rPr>
              <w:t>علامة حلّی</w:t>
            </w:r>
          </w:p>
        </w:tc>
      </w:tr>
      <w:tr w:rsidR="00550A26" w:rsidTr="00751B90">
        <w:tc>
          <w:tcPr>
            <w:tcW w:w="3119" w:type="dxa"/>
          </w:tcPr>
          <w:p w:rsidR="00550A26" w:rsidRPr="00550A26" w:rsidRDefault="00550A26" w:rsidP="00545FE2">
            <w:pPr>
              <w:pStyle w:val="a8"/>
              <w:ind w:firstLine="0"/>
              <w:rPr>
                <w:rtl/>
              </w:rPr>
            </w:pPr>
            <w:r w:rsidRPr="001B47CB">
              <w:rPr>
                <w:sz w:val="26"/>
                <w:rtl/>
              </w:rPr>
              <w:t>معالم الأصول</w:t>
            </w:r>
          </w:p>
        </w:tc>
        <w:tc>
          <w:tcPr>
            <w:tcW w:w="3118" w:type="dxa"/>
          </w:tcPr>
          <w:p w:rsidR="00550A26" w:rsidRPr="00550A26" w:rsidRDefault="00550A26" w:rsidP="00545FE2">
            <w:pPr>
              <w:pStyle w:val="a8"/>
              <w:ind w:firstLine="0"/>
              <w:rPr>
                <w:rtl/>
              </w:rPr>
            </w:pPr>
            <w:r w:rsidRPr="001B47CB">
              <w:rPr>
                <w:sz w:val="26"/>
                <w:rtl/>
              </w:rPr>
              <w:t>حسن</w:t>
            </w:r>
            <w:r w:rsidRPr="001B47CB">
              <w:rPr>
                <w:rFonts w:hint="cs"/>
                <w:sz w:val="26"/>
                <w:rtl/>
              </w:rPr>
              <w:t>‌بن</w:t>
            </w:r>
            <w:r w:rsidRPr="001B47CB">
              <w:rPr>
                <w:sz w:val="26"/>
                <w:rtl/>
              </w:rPr>
              <w:t xml:space="preserve"> </w:t>
            </w:r>
            <w:r w:rsidRPr="001B47CB">
              <w:rPr>
                <w:rFonts w:hint="cs"/>
                <w:sz w:val="26"/>
                <w:rtl/>
              </w:rPr>
              <w:t>زین‌</w:t>
            </w:r>
            <w:r w:rsidRPr="001B47CB">
              <w:rPr>
                <w:sz w:val="26"/>
                <w:rtl/>
              </w:rPr>
              <w:t>الدین</w:t>
            </w:r>
          </w:p>
        </w:tc>
      </w:tr>
      <w:tr w:rsidR="00550A26" w:rsidTr="00751B90">
        <w:tc>
          <w:tcPr>
            <w:tcW w:w="3119" w:type="dxa"/>
          </w:tcPr>
          <w:p w:rsidR="00550A26" w:rsidRPr="00550A26" w:rsidRDefault="00550A26" w:rsidP="00545FE2">
            <w:pPr>
              <w:pStyle w:val="a8"/>
              <w:ind w:firstLine="0"/>
              <w:rPr>
                <w:rtl/>
              </w:rPr>
            </w:pPr>
            <w:r w:rsidRPr="001B47CB">
              <w:rPr>
                <w:sz w:val="26"/>
                <w:rtl/>
              </w:rPr>
              <w:t>فوائد الأصول</w:t>
            </w:r>
          </w:p>
        </w:tc>
        <w:tc>
          <w:tcPr>
            <w:tcW w:w="3118" w:type="dxa"/>
          </w:tcPr>
          <w:p w:rsidR="00550A26" w:rsidRPr="00550A26" w:rsidRDefault="00550A26" w:rsidP="00545FE2">
            <w:pPr>
              <w:pStyle w:val="a8"/>
              <w:ind w:firstLine="0"/>
              <w:rPr>
                <w:rtl/>
              </w:rPr>
            </w:pPr>
            <w:r w:rsidRPr="001B47CB">
              <w:rPr>
                <w:sz w:val="26"/>
                <w:rtl/>
              </w:rPr>
              <w:t>شیخ انصاری</w:t>
            </w:r>
          </w:p>
        </w:tc>
      </w:tr>
      <w:tr w:rsidR="00550A26" w:rsidTr="00751B90">
        <w:tc>
          <w:tcPr>
            <w:tcW w:w="3119" w:type="dxa"/>
          </w:tcPr>
          <w:p w:rsidR="00550A26" w:rsidRPr="00550A26" w:rsidRDefault="00550A26" w:rsidP="00545FE2">
            <w:pPr>
              <w:pStyle w:val="a8"/>
              <w:ind w:firstLine="0"/>
              <w:rPr>
                <w:rtl/>
              </w:rPr>
            </w:pPr>
            <w:r w:rsidRPr="001B47CB">
              <w:rPr>
                <w:sz w:val="26"/>
                <w:rtl/>
              </w:rPr>
              <w:t>قوانین الأصول</w:t>
            </w:r>
          </w:p>
        </w:tc>
        <w:tc>
          <w:tcPr>
            <w:tcW w:w="3118" w:type="dxa"/>
          </w:tcPr>
          <w:p w:rsidR="00550A26" w:rsidRPr="00550A26" w:rsidRDefault="00550A26" w:rsidP="00545FE2">
            <w:pPr>
              <w:pStyle w:val="a8"/>
              <w:ind w:firstLine="0"/>
              <w:rPr>
                <w:rtl/>
              </w:rPr>
            </w:pPr>
            <w:r w:rsidRPr="001B47CB">
              <w:rPr>
                <w:sz w:val="26"/>
                <w:rtl/>
              </w:rPr>
              <w:t>میرزای قمی</w:t>
            </w:r>
          </w:p>
        </w:tc>
      </w:tr>
      <w:tr w:rsidR="00550A26" w:rsidTr="00751B90">
        <w:tc>
          <w:tcPr>
            <w:tcW w:w="3119" w:type="dxa"/>
          </w:tcPr>
          <w:p w:rsidR="00550A26" w:rsidRPr="00550A26" w:rsidRDefault="00550A26" w:rsidP="00545FE2">
            <w:pPr>
              <w:pStyle w:val="a8"/>
              <w:ind w:firstLine="0"/>
              <w:rPr>
                <w:rtl/>
              </w:rPr>
            </w:pPr>
            <w:r w:rsidRPr="001B47CB">
              <w:rPr>
                <w:sz w:val="26"/>
                <w:rtl/>
              </w:rPr>
              <w:t>کفای</w:t>
            </w:r>
            <w:r w:rsidRPr="001B47CB">
              <w:rPr>
                <w:rFonts w:hint="cs"/>
                <w:sz w:val="26"/>
                <w:rtl/>
              </w:rPr>
              <w:t>ة</w:t>
            </w:r>
            <w:r w:rsidRPr="001B47CB">
              <w:rPr>
                <w:sz w:val="26"/>
                <w:rtl/>
              </w:rPr>
              <w:t xml:space="preserve"> الأصول</w:t>
            </w:r>
          </w:p>
        </w:tc>
        <w:tc>
          <w:tcPr>
            <w:tcW w:w="3118" w:type="dxa"/>
          </w:tcPr>
          <w:p w:rsidR="00550A26" w:rsidRPr="00550A26" w:rsidRDefault="00550A26" w:rsidP="00545FE2">
            <w:pPr>
              <w:pStyle w:val="a8"/>
              <w:ind w:firstLine="0"/>
              <w:rPr>
                <w:rtl/>
              </w:rPr>
            </w:pPr>
            <w:r w:rsidRPr="001B47CB">
              <w:rPr>
                <w:sz w:val="26"/>
                <w:rtl/>
              </w:rPr>
              <w:t>محمد کاظم خراسانی</w:t>
            </w:r>
          </w:p>
        </w:tc>
      </w:tr>
      <w:tr w:rsidR="00550A26" w:rsidTr="00751B90">
        <w:tc>
          <w:tcPr>
            <w:tcW w:w="3119" w:type="dxa"/>
          </w:tcPr>
          <w:p w:rsidR="00550A26" w:rsidRPr="00550A26" w:rsidRDefault="00550A26" w:rsidP="00545FE2">
            <w:pPr>
              <w:pStyle w:val="a8"/>
              <w:ind w:firstLine="0"/>
              <w:rPr>
                <w:rtl/>
              </w:rPr>
            </w:pPr>
            <w:r w:rsidRPr="001B47CB">
              <w:rPr>
                <w:sz w:val="26"/>
                <w:rtl/>
              </w:rPr>
              <w:t>المعتمد ف</w:t>
            </w:r>
            <w:r w:rsidRPr="001B47CB">
              <w:rPr>
                <w:rFonts w:hint="cs"/>
                <w:sz w:val="26"/>
                <w:rtl/>
              </w:rPr>
              <w:t>ي</w:t>
            </w:r>
            <w:r w:rsidRPr="001B47CB">
              <w:rPr>
                <w:sz w:val="26"/>
                <w:rtl/>
              </w:rPr>
              <w:t xml:space="preserve"> أصول الفقه</w:t>
            </w:r>
          </w:p>
        </w:tc>
        <w:tc>
          <w:tcPr>
            <w:tcW w:w="3118" w:type="dxa"/>
          </w:tcPr>
          <w:p w:rsidR="00550A26" w:rsidRPr="00550A26" w:rsidRDefault="00550A26" w:rsidP="00545FE2">
            <w:pPr>
              <w:pStyle w:val="a8"/>
              <w:ind w:firstLine="0"/>
              <w:rPr>
                <w:rtl/>
              </w:rPr>
            </w:pPr>
            <w:r w:rsidRPr="001B47CB">
              <w:rPr>
                <w:sz w:val="26"/>
                <w:rtl/>
              </w:rPr>
              <w:t>ابوالحسین بصری</w:t>
            </w:r>
          </w:p>
        </w:tc>
      </w:tr>
      <w:tr w:rsidR="00550A26" w:rsidTr="00751B90">
        <w:tc>
          <w:tcPr>
            <w:tcW w:w="3119" w:type="dxa"/>
          </w:tcPr>
          <w:p w:rsidR="00550A26" w:rsidRPr="00550A26" w:rsidRDefault="00550A26" w:rsidP="00545FE2">
            <w:pPr>
              <w:pStyle w:val="a8"/>
              <w:ind w:firstLine="0"/>
              <w:rPr>
                <w:rtl/>
              </w:rPr>
            </w:pPr>
            <w:r w:rsidRPr="001B47CB">
              <w:rPr>
                <w:sz w:val="26"/>
                <w:rtl/>
              </w:rPr>
              <w:t>تقریرات اصول</w:t>
            </w:r>
          </w:p>
        </w:tc>
        <w:tc>
          <w:tcPr>
            <w:tcW w:w="3118" w:type="dxa"/>
          </w:tcPr>
          <w:p w:rsidR="00550A26" w:rsidRPr="00550A26" w:rsidRDefault="00550A26" w:rsidP="00545FE2">
            <w:pPr>
              <w:pStyle w:val="a8"/>
              <w:ind w:firstLine="0"/>
              <w:rPr>
                <w:rtl/>
              </w:rPr>
            </w:pPr>
            <w:r w:rsidRPr="001B47CB">
              <w:rPr>
                <w:sz w:val="26"/>
                <w:rtl/>
              </w:rPr>
              <w:t>محمود شهابی</w:t>
            </w:r>
          </w:p>
        </w:tc>
      </w:tr>
      <w:tr w:rsidR="00550A26" w:rsidTr="00751B90">
        <w:tc>
          <w:tcPr>
            <w:tcW w:w="3119" w:type="dxa"/>
          </w:tcPr>
          <w:p w:rsidR="00550A26" w:rsidRPr="00550A26" w:rsidRDefault="00550A26" w:rsidP="00545FE2">
            <w:pPr>
              <w:pStyle w:val="a8"/>
              <w:ind w:firstLine="0"/>
              <w:rPr>
                <w:rtl/>
              </w:rPr>
            </w:pPr>
            <w:r w:rsidRPr="001B47CB">
              <w:rPr>
                <w:sz w:val="26"/>
                <w:rtl/>
              </w:rPr>
              <w:t>علم الأصول تاریخاً وتطوّراً</w:t>
            </w:r>
          </w:p>
        </w:tc>
        <w:tc>
          <w:tcPr>
            <w:tcW w:w="3118" w:type="dxa"/>
          </w:tcPr>
          <w:p w:rsidR="00550A26" w:rsidRPr="00550A26" w:rsidRDefault="00550A26" w:rsidP="00545FE2">
            <w:pPr>
              <w:pStyle w:val="a8"/>
              <w:ind w:firstLine="0"/>
              <w:rPr>
                <w:rtl/>
              </w:rPr>
            </w:pPr>
            <w:r w:rsidRPr="001B47CB">
              <w:rPr>
                <w:sz w:val="26"/>
                <w:rtl/>
              </w:rPr>
              <w:t>علی فاضل قائینی</w:t>
            </w:r>
          </w:p>
        </w:tc>
      </w:tr>
      <w:tr w:rsidR="00550A26" w:rsidTr="00751B90">
        <w:tc>
          <w:tcPr>
            <w:tcW w:w="3119" w:type="dxa"/>
          </w:tcPr>
          <w:p w:rsidR="00550A26" w:rsidRPr="00550A26" w:rsidRDefault="00550A26" w:rsidP="00545FE2">
            <w:pPr>
              <w:pStyle w:val="a8"/>
              <w:ind w:firstLine="0"/>
              <w:rPr>
                <w:rtl/>
              </w:rPr>
            </w:pPr>
            <w:r w:rsidRPr="001B47CB">
              <w:rPr>
                <w:sz w:val="26"/>
                <w:rtl/>
              </w:rPr>
              <w:t>الحدائق الناضره</w:t>
            </w:r>
          </w:p>
        </w:tc>
        <w:tc>
          <w:tcPr>
            <w:tcW w:w="3118" w:type="dxa"/>
          </w:tcPr>
          <w:p w:rsidR="00550A26" w:rsidRPr="00550A26" w:rsidRDefault="00550A26" w:rsidP="00545FE2">
            <w:pPr>
              <w:pStyle w:val="a8"/>
              <w:ind w:firstLine="0"/>
              <w:rPr>
                <w:rtl/>
              </w:rPr>
            </w:pPr>
            <w:r w:rsidRPr="001B47CB">
              <w:rPr>
                <w:sz w:val="26"/>
                <w:rtl/>
              </w:rPr>
              <w:t>شیخ یوسف بحرانی</w:t>
            </w:r>
          </w:p>
        </w:tc>
      </w:tr>
      <w:tr w:rsidR="00550A26" w:rsidTr="00751B90">
        <w:tc>
          <w:tcPr>
            <w:tcW w:w="3119" w:type="dxa"/>
          </w:tcPr>
          <w:p w:rsidR="00550A26" w:rsidRPr="00550A26" w:rsidRDefault="00550A26" w:rsidP="00545FE2">
            <w:pPr>
              <w:pStyle w:val="a8"/>
              <w:ind w:firstLine="0"/>
              <w:rPr>
                <w:rtl/>
              </w:rPr>
            </w:pPr>
            <w:r w:rsidRPr="001B47CB">
              <w:rPr>
                <w:sz w:val="26"/>
                <w:rtl/>
              </w:rPr>
              <w:t>لؤلؤ</w:t>
            </w:r>
            <w:r w:rsidRPr="001B47CB">
              <w:rPr>
                <w:rFonts w:hint="cs"/>
                <w:sz w:val="26"/>
                <w:rtl/>
              </w:rPr>
              <w:t>ة</w:t>
            </w:r>
            <w:r w:rsidRPr="001B47CB">
              <w:rPr>
                <w:sz w:val="26"/>
                <w:rtl/>
              </w:rPr>
              <w:t xml:space="preserve"> البحرین</w:t>
            </w:r>
          </w:p>
        </w:tc>
        <w:tc>
          <w:tcPr>
            <w:tcW w:w="3118" w:type="dxa"/>
          </w:tcPr>
          <w:p w:rsidR="00550A26" w:rsidRPr="00550A26" w:rsidRDefault="00550A26" w:rsidP="00545FE2">
            <w:pPr>
              <w:pStyle w:val="a8"/>
              <w:ind w:firstLine="0"/>
              <w:rPr>
                <w:rtl/>
              </w:rPr>
            </w:pPr>
            <w:r w:rsidRPr="001B47CB">
              <w:rPr>
                <w:sz w:val="26"/>
                <w:rtl/>
              </w:rPr>
              <w:t>شیخ یوسف بحرانی</w:t>
            </w:r>
          </w:p>
        </w:tc>
      </w:tr>
      <w:tr w:rsidR="00550A26" w:rsidTr="00751B90">
        <w:tc>
          <w:tcPr>
            <w:tcW w:w="3119" w:type="dxa"/>
          </w:tcPr>
          <w:p w:rsidR="00550A26" w:rsidRPr="00550A26" w:rsidRDefault="00550A26" w:rsidP="00545FE2">
            <w:pPr>
              <w:pStyle w:val="a8"/>
              <w:ind w:firstLine="0"/>
              <w:rPr>
                <w:rtl/>
              </w:rPr>
            </w:pPr>
            <w:r w:rsidRPr="001B47CB">
              <w:rPr>
                <w:sz w:val="26"/>
                <w:rtl/>
              </w:rPr>
              <w:t>منبع الحیو</w:t>
            </w:r>
            <w:r w:rsidRPr="001B47CB">
              <w:rPr>
                <w:rFonts w:hint="cs"/>
                <w:sz w:val="26"/>
                <w:rtl/>
              </w:rPr>
              <w:t>ة</w:t>
            </w:r>
          </w:p>
        </w:tc>
        <w:tc>
          <w:tcPr>
            <w:tcW w:w="3118" w:type="dxa"/>
          </w:tcPr>
          <w:p w:rsidR="00550A26" w:rsidRPr="00550A26" w:rsidRDefault="00550A26" w:rsidP="00545FE2">
            <w:pPr>
              <w:pStyle w:val="a8"/>
              <w:ind w:firstLine="0"/>
              <w:rPr>
                <w:rtl/>
              </w:rPr>
            </w:pPr>
            <w:r w:rsidRPr="001B47CB">
              <w:rPr>
                <w:sz w:val="26"/>
                <w:rtl/>
              </w:rPr>
              <w:t>سید نعمه</w:t>
            </w:r>
            <w:r w:rsidRPr="001B47CB">
              <w:rPr>
                <w:rFonts w:hint="cs"/>
                <w:sz w:val="26"/>
                <w:rtl/>
              </w:rPr>
              <w:t>‌الله</w:t>
            </w:r>
            <w:r w:rsidRPr="001B47CB">
              <w:rPr>
                <w:sz w:val="26"/>
                <w:rtl/>
              </w:rPr>
              <w:t xml:space="preserve"> </w:t>
            </w:r>
            <w:r w:rsidRPr="001B47CB">
              <w:rPr>
                <w:rFonts w:hint="cs"/>
                <w:sz w:val="26"/>
                <w:rtl/>
              </w:rPr>
              <w:t>جزائری</w:t>
            </w:r>
          </w:p>
        </w:tc>
      </w:tr>
      <w:tr w:rsidR="00550A26" w:rsidTr="00751B90">
        <w:tc>
          <w:tcPr>
            <w:tcW w:w="3119" w:type="dxa"/>
          </w:tcPr>
          <w:p w:rsidR="00550A26" w:rsidRPr="00550A26" w:rsidRDefault="00550A26" w:rsidP="00545FE2">
            <w:pPr>
              <w:pStyle w:val="a8"/>
              <w:ind w:firstLine="0"/>
              <w:rPr>
                <w:rtl/>
              </w:rPr>
            </w:pPr>
            <w:r w:rsidRPr="001B47CB">
              <w:rPr>
                <w:sz w:val="26"/>
                <w:rtl/>
              </w:rPr>
              <w:t>منیه الممارسین</w:t>
            </w:r>
          </w:p>
        </w:tc>
        <w:tc>
          <w:tcPr>
            <w:tcW w:w="3118" w:type="dxa"/>
          </w:tcPr>
          <w:p w:rsidR="00550A26" w:rsidRPr="00550A26" w:rsidRDefault="00550A26" w:rsidP="00545FE2">
            <w:pPr>
              <w:pStyle w:val="a8"/>
              <w:ind w:firstLine="0"/>
              <w:rPr>
                <w:rtl/>
              </w:rPr>
            </w:pPr>
            <w:r w:rsidRPr="001B47CB">
              <w:rPr>
                <w:sz w:val="26"/>
                <w:rtl/>
              </w:rPr>
              <w:t>شیخ عبدالله سماهیجی</w:t>
            </w:r>
          </w:p>
        </w:tc>
      </w:tr>
      <w:tr w:rsidR="00550A26" w:rsidTr="00751B90">
        <w:tc>
          <w:tcPr>
            <w:tcW w:w="3119" w:type="dxa"/>
          </w:tcPr>
          <w:p w:rsidR="00550A26" w:rsidRPr="00550A26" w:rsidRDefault="00550A26" w:rsidP="00545FE2">
            <w:pPr>
              <w:pStyle w:val="a8"/>
              <w:ind w:firstLine="0"/>
              <w:rPr>
                <w:rtl/>
              </w:rPr>
            </w:pPr>
            <w:r w:rsidRPr="001B47CB">
              <w:rPr>
                <w:sz w:val="26"/>
                <w:rtl/>
              </w:rPr>
              <w:t>مرآة العقول</w:t>
            </w:r>
          </w:p>
        </w:tc>
        <w:tc>
          <w:tcPr>
            <w:tcW w:w="3118" w:type="dxa"/>
          </w:tcPr>
          <w:p w:rsidR="00550A26" w:rsidRPr="00550A26" w:rsidRDefault="00550A26" w:rsidP="00545FE2">
            <w:pPr>
              <w:pStyle w:val="a8"/>
              <w:ind w:firstLine="0"/>
              <w:rPr>
                <w:rtl/>
              </w:rPr>
            </w:pPr>
            <w:r w:rsidRPr="001B47CB">
              <w:rPr>
                <w:sz w:val="26"/>
                <w:rtl/>
              </w:rPr>
              <w:t>محمدباقر مجلسی</w:t>
            </w:r>
          </w:p>
        </w:tc>
      </w:tr>
      <w:tr w:rsidR="00550A26" w:rsidTr="00751B90">
        <w:tc>
          <w:tcPr>
            <w:tcW w:w="3119" w:type="dxa"/>
          </w:tcPr>
          <w:p w:rsidR="00550A26" w:rsidRPr="00550A26" w:rsidRDefault="00550A26" w:rsidP="00545FE2">
            <w:pPr>
              <w:pStyle w:val="a8"/>
              <w:ind w:firstLine="0"/>
              <w:rPr>
                <w:rtl/>
              </w:rPr>
            </w:pPr>
            <w:r w:rsidRPr="001B47CB">
              <w:rPr>
                <w:sz w:val="26"/>
                <w:rtl/>
              </w:rPr>
              <w:t>بحارالأنوار</w:t>
            </w:r>
          </w:p>
        </w:tc>
        <w:tc>
          <w:tcPr>
            <w:tcW w:w="3118" w:type="dxa"/>
          </w:tcPr>
          <w:p w:rsidR="00550A26" w:rsidRPr="00550A26" w:rsidRDefault="00550A26" w:rsidP="00545FE2">
            <w:pPr>
              <w:pStyle w:val="a8"/>
              <w:ind w:firstLine="0"/>
              <w:rPr>
                <w:rtl/>
              </w:rPr>
            </w:pPr>
            <w:r w:rsidRPr="001B47CB">
              <w:rPr>
                <w:sz w:val="26"/>
                <w:rtl/>
              </w:rPr>
              <w:t>محمدباقر مجلسی</w:t>
            </w:r>
          </w:p>
        </w:tc>
      </w:tr>
      <w:tr w:rsidR="00550A26" w:rsidTr="00751B90">
        <w:tc>
          <w:tcPr>
            <w:tcW w:w="3119" w:type="dxa"/>
          </w:tcPr>
          <w:p w:rsidR="00550A26" w:rsidRPr="00550A26" w:rsidRDefault="00550A26" w:rsidP="00545FE2">
            <w:pPr>
              <w:pStyle w:val="a8"/>
              <w:ind w:firstLine="0"/>
              <w:rPr>
                <w:rtl/>
              </w:rPr>
            </w:pPr>
            <w:r w:rsidRPr="001B47CB">
              <w:rPr>
                <w:sz w:val="26"/>
                <w:rtl/>
              </w:rPr>
              <w:t>لوامع صاحبقرانی</w:t>
            </w:r>
          </w:p>
        </w:tc>
        <w:tc>
          <w:tcPr>
            <w:tcW w:w="3118" w:type="dxa"/>
          </w:tcPr>
          <w:p w:rsidR="00550A26" w:rsidRPr="00550A26" w:rsidRDefault="00550A26" w:rsidP="00545FE2">
            <w:pPr>
              <w:pStyle w:val="a8"/>
              <w:ind w:firstLine="0"/>
              <w:rPr>
                <w:rtl/>
              </w:rPr>
            </w:pPr>
            <w:r w:rsidRPr="001B47CB">
              <w:rPr>
                <w:sz w:val="26"/>
                <w:rtl/>
              </w:rPr>
              <w:t>محمدتقی مجلسی</w:t>
            </w:r>
          </w:p>
        </w:tc>
      </w:tr>
      <w:tr w:rsidR="00550A26" w:rsidTr="00751B90">
        <w:tc>
          <w:tcPr>
            <w:tcW w:w="3119" w:type="dxa"/>
          </w:tcPr>
          <w:p w:rsidR="00550A26" w:rsidRPr="00550A26" w:rsidRDefault="00550A26" w:rsidP="00545FE2">
            <w:pPr>
              <w:pStyle w:val="a8"/>
              <w:ind w:firstLine="0"/>
              <w:rPr>
                <w:rtl/>
              </w:rPr>
            </w:pPr>
            <w:r w:rsidRPr="001B47CB">
              <w:rPr>
                <w:sz w:val="26"/>
                <w:rtl/>
              </w:rPr>
              <w:t>المعتر</w:t>
            </w:r>
          </w:p>
        </w:tc>
        <w:tc>
          <w:tcPr>
            <w:tcW w:w="3118" w:type="dxa"/>
          </w:tcPr>
          <w:p w:rsidR="00550A26" w:rsidRPr="00550A26" w:rsidRDefault="00550A26" w:rsidP="00545FE2">
            <w:pPr>
              <w:pStyle w:val="a8"/>
              <w:ind w:firstLine="0"/>
              <w:rPr>
                <w:rtl/>
              </w:rPr>
            </w:pPr>
            <w:r w:rsidRPr="001B47CB">
              <w:rPr>
                <w:sz w:val="26"/>
                <w:rtl/>
              </w:rPr>
              <w:t>محقق حلّی</w:t>
            </w:r>
          </w:p>
        </w:tc>
      </w:tr>
      <w:tr w:rsidR="00550A26" w:rsidTr="00751B90">
        <w:tc>
          <w:tcPr>
            <w:tcW w:w="3119" w:type="dxa"/>
          </w:tcPr>
          <w:p w:rsidR="00550A26" w:rsidRPr="00550A26" w:rsidRDefault="00550A26" w:rsidP="00545FE2">
            <w:pPr>
              <w:pStyle w:val="a8"/>
              <w:ind w:firstLine="0"/>
              <w:rPr>
                <w:rtl/>
              </w:rPr>
            </w:pPr>
            <w:r w:rsidRPr="001B47CB">
              <w:rPr>
                <w:sz w:val="26"/>
                <w:rtl/>
              </w:rPr>
              <w:t>التعلیقه علی منهج المقال</w:t>
            </w:r>
          </w:p>
        </w:tc>
        <w:tc>
          <w:tcPr>
            <w:tcW w:w="3118" w:type="dxa"/>
          </w:tcPr>
          <w:p w:rsidR="00550A26" w:rsidRPr="00550A26" w:rsidRDefault="00550A26" w:rsidP="00545FE2">
            <w:pPr>
              <w:pStyle w:val="a8"/>
              <w:ind w:firstLine="0"/>
              <w:rPr>
                <w:rtl/>
              </w:rPr>
            </w:pPr>
            <w:r w:rsidRPr="001B47CB">
              <w:rPr>
                <w:sz w:val="26"/>
                <w:rtl/>
              </w:rPr>
              <w:t>وحید بهبهانی</w:t>
            </w:r>
          </w:p>
        </w:tc>
      </w:tr>
      <w:tr w:rsidR="00550A26" w:rsidTr="00751B90">
        <w:tc>
          <w:tcPr>
            <w:tcW w:w="3119" w:type="dxa"/>
          </w:tcPr>
          <w:p w:rsidR="00550A26" w:rsidRPr="00550A26" w:rsidRDefault="00550A26" w:rsidP="00545FE2">
            <w:pPr>
              <w:pStyle w:val="a8"/>
              <w:ind w:firstLine="0"/>
              <w:rPr>
                <w:rtl/>
              </w:rPr>
            </w:pPr>
            <w:r w:rsidRPr="001B47CB">
              <w:rPr>
                <w:sz w:val="26"/>
                <w:rtl/>
              </w:rPr>
              <w:t>الفوائد الحائریّ</w:t>
            </w:r>
            <w:r w:rsidRPr="001B47CB">
              <w:rPr>
                <w:rFonts w:hint="cs"/>
                <w:sz w:val="26"/>
                <w:rtl/>
              </w:rPr>
              <w:t>ة</w:t>
            </w:r>
          </w:p>
        </w:tc>
        <w:tc>
          <w:tcPr>
            <w:tcW w:w="3118" w:type="dxa"/>
          </w:tcPr>
          <w:p w:rsidR="00550A26" w:rsidRPr="00550A26" w:rsidRDefault="00550A26" w:rsidP="00545FE2">
            <w:pPr>
              <w:pStyle w:val="a8"/>
              <w:ind w:firstLine="0"/>
              <w:rPr>
                <w:rtl/>
              </w:rPr>
            </w:pPr>
            <w:r w:rsidRPr="001B47CB">
              <w:rPr>
                <w:sz w:val="26"/>
                <w:rtl/>
              </w:rPr>
              <w:t>وحید بهبهانی</w:t>
            </w:r>
          </w:p>
        </w:tc>
      </w:tr>
      <w:tr w:rsidR="00550A26" w:rsidTr="00751B90">
        <w:tc>
          <w:tcPr>
            <w:tcW w:w="3119" w:type="dxa"/>
          </w:tcPr>
          <w:p w:rsidR="00550A26" w:rsidRPr="00550A26" w:rsidRDefault="00550A26" w:rsidP="00545FE2">
            <w:pPr>
              <w:pStyle w:val="a8"/>
              <w:ind w:firstLine="0"/>
              <w:rPr>
                <w:rtl/>
              </w:rPr>
            </w:pPr>
            <w:r w:rsidRPr="001B47CB">
              <w:rPr>
                <w:sz w:val="26"/>
                <w:rtl/>
              </w:rPr>
              <w:t>الحق المبین ف</w:t>
            </w:r>
            <w:r w:rsidRPr="001B47CB">
              <w:rPr>
                <w:rFonts w:hint="cs"/>
                <w:sz w:val="26"/>
                <w:rtl/>
              </w:rPr>
              <w:t>ي</w:t>
            </w:r>
            <w:r w:rsidRPr="001B47CB">
              <w:rPr>
                <w:sz w:val="26"/>
                <w:rtl/>
              </w:rPr>
              <w:t xml:space="preserve"> تصویب المجتهدین وتخطئ</w:t>
            </w:r>
            <w:r w:rsidRPr="001B47CB">
              <w:rPr>
                <w:rFonts w:hint="cs"/>
                <w:sz w:val="26"/>
                <w:rtl/>
              </w:rPr>
              <w:t>ة</w:t>
            </w:r>
            <w:r w:rsidRPr="001B47CB">
              <w:rPr>
                <w:sz w:val="26"/>
                <w:rtl/>
              </w:rPr>
              <w:t xml:space="preserve"> الأخبارییّن</w:t>
            </w:r>
          </w:p>
        </w:tc>
        <w:tc>
          <w:tcPr>
            <w:tcW w:w="3118" w:type="dxa"/>
          </w:tcPr>
          <w:p w:rsidR="00550A26" w:rsidRPr="00550A26" w:rsidRDefault="00550A26" w:rsidP="00545FE2">
            <w:pPr>
              <w:pStyle w:val="a8"/>
              <w:ind w:firstLine="0"/>
              <w:rPr>
                <w:rtl/>
              </w:rPr>
            </w:pPr>
            <w:r w:rsidRPr="001B47CB">
              <w:rPr>
                <w:sz w:val="26"/>
                <w:rtl/>
              </w:rPr>
              <w:t>شیخ جعفر کاشف</w:t>
            </w:r>
            <w:r w:rsidRPr="001B47CB">
              <w:rPr>
                <w:rFonts w:hint="cs"/>
                <w:sz w:val="26"/>
                <w:rtl/>
              </w:rPr>
              <w:t>‌الغطاء</w:t>
            </w:r>
          </w:p>
        </w:tc>
      </w:tr>
      <w:tr w:rsidR="00550A26" w:rsidTr="00751B90">
        <w:tc>
          <w:tcPr>
            <w:tcW w:w="3119" w:type="dxa"/>
          </w:tcPr>
          <w:p w:rsidR="00550A26" w:rsidRPr="00550A26" w:rsidRDefault="00550A26" w:rsidP="00545FE2">
            <w:pPr>
              <w:pStyle w:val="a8"/>
              <w:ind w:firstLine="0"/>
              <w:rPr>
                <w:rtl/>
              </w:rPr>
            </w:pPr>
            <w:r w:rsidRPr="001B47CB">
              <w:rPr>
                <w:sz w:val="26"/>
                <w:rtl/>
              </w:rPr>
              <w:t>الحق المبین</w:t>
            </w:r>
          </w:p>
        </w:tc>
        <w:tc>
          <w:tcPr>
            <w:tcW w:w="3118" w:type="dxa"/>
          </w:tcPr>
          <w:p w:rsidR="00550A26" w:rsidRPr="00550A26" w:rsidRDefault="00550A26" w:rsidP="00545FE2">
            <w:pPr>
              <w:pStyle w:val="a8"/>
              <w:ind w:firstLine="0"/>
              <w:rPr>
                <w:rtl/>
              </w:rPr>
            </w:pPr>
            <w:r w:rsidRPr="001B47CB">
              <w:rPr>
                <w:sz w:val="26"/>
                <w:rtl/>
              </w:rPr>
              <w:t>فیض کاشانی</w:t>
            </w:r>
          </w:p>
        </w:tc>
      </w:tr>
      <w:tr w:rsidR="00550A26" w:rsidTr="00751B90">
        <w:tc>
          <w:tcPr>
            <w:tcW w:w="3119" w:type="dxa"/>
          </w:tcPr>
          <w:p w:rsidR="00550A26" w:rsidRPr="00550A26" w:rsidRDefault="00550A26" w:rsidP="00545FE2">
            <w:pPr>
              <w:pStyle w:val="a8"/>
              <w:ind w:firstLine="0"/>
              <w:rPr>
                <w:rtl/>
              </w:rPr>
            </w:pPr>
            <w:r w:rsidRPr="001B47CB">
              <w:rPr>
                <w:sz w:val="26"/>
                <w:rtl/>
              </w:rPr>
              <w:t>الواف</w:t>
            </w:r>
            <w:r w:rsidRPr="001B47CB">
              <w:rPr>
                <w:rFonts w:hint="cs"/>
                <w:sz w:val="26"/>
                <w:rtl/>
              </w:rPr>
              <w:t>ي</w:t>
            </w:r>
          </w:p>
        </w:tc>
        <w:tc>
          <w:tcPr>
            <w:tcW w:w="3118" w:type="dxa"/>
          </w:tcPr>
          <w:p w:rsidR="00550A26" w:rsidRPr="00550A26" w:rsidRDefault="00550A26" w:rsidP="00545FE2">
            <w:pPr>
              <w:pStyle w:val="a8"/>
              <w:ind w:firstLine="0"/>
              <w:rPr>
                <w:rtl/>
              </w:rPr>
            </w:pPr>
            <w:r w:rsidRPr="001B47CB">
              <w:rPr>
                <w:sz w:val="26"/>
                <w:rtl/>
              </w:rPr>
              <w:t>فیض کاشانی</w:t>
            </w:r>
          </w:p>
        </w:tc>
      </w:tr>
      <w:tr w:rsidR="00550A26" w:rsidTr="00751B90">
        <w:tc>
          <w:tcPr>
            <w:tcW w:w="3119" w:type="dxa"/>
          </w:tcPr>
          <w:p w:rsidR="00550A26" w:rsidRPr="00550A26" w:rsidRDefault="00550A26" w:rsidP="00545FE2">
            <w:pPr>
              <w:pStyle w:val="a8"/>
              <w:ind w:firstLine="0"/>
              <w:rPr>
                <w:rtl/>
              </w:rPr>
            </w:pPr>
            <w:r w:rsidRPr="001B47CB">
              <w:rPr>
                <w:sz w:val="26"/>
                <w:rtl/>
              </w:rPr>
              <w:t>الفوائد المدنیّة</w:t>
            </w:r>
          </w:p>
        </w:tc>
        <w:tc>
          <w:tcPr>
            <w:tcW w:w="3118" w:type="dxa"/>
          </w:tcPr>
          <w:p w:rsidR="00550A26" w:rsidRPr="00550A26" w:rsidRDefault="00550A26" w:rsidP="00545FE2">
            <w:pPr>
              <w:pStyle w:val="a8"/>
              <w:ind w:firstLine="0"/>
              <w:rPr>
                <w:rtl/>
              </w:rPr>
            </w:pPr>
            <w:r w:rsidRPr="001B47CB">
              <w:rPr>
                <w:sz w:val="26"/>
                <w:rtl/>
              </w:rPr>
              <w:t>محمدامین استرآبادی</w:t>
            </w:r>
          </w:p>
        </w:tc>
      </w:tr>
      <w:tr w:rsidR="00550A26" w:rsidTr="00751B90">
        <w:tc>
          <w:tcPr>
            <w:tcW w:w="3119" w:type="dxa"/>
          </w:tcPr>
          <w:p w:rsidR="00550A26" w:rsidRPr="00550A26" w:rsidRDefault="00550A26" w:rsidP="00545FE2">
            <w:pPr>
              <w:pStyle w:val="a8"/>
              <w:ind w:firstLine="0"/>
              <w:rPr>
                <w:rtl/>
              </w:rPr>
            </w:pPr>
            <w:r w:rsidRPr="001B47CB">
              <w:rPr>
                <w:sz w:val="26"/>
                <w:rtl/>
              </w:rPr>
              <w:t>دانشنامة شاهی</w:t>
            </w:r>
          </w:p>
        </w:tc>
        <w:tc>
          <w:tcPr>
            <w:tcW w:w="3118" w:type="dxa"/>
          </w:tcPr>
          <w:p w:rsidR="00550A26" w:rsidRPr="00550A26" w:rsidRDefault="00550A26" w:rsidP="00545FE2">
            <w:pPr>
              <w:pStyle w:val="a8"/>
              <w:ind w:firstLine="0"/>
              <w:rPr>
                <w:rtl/>
              </w:rPr>
            </w:pPr>
            <w:r w:rsidRPr="001B47CB">
              <w:rPr>
                <w:sz w:val="26"/>
                <w:rtl/>
              </w:rPr>
              <w:t>محمدامین استرآبادی</w:t>
            </w:r>
          </w:p>
        </w:tc>
      </w:tr>
      <w:tr w:rsidR="00550A26" w:rsidTr="00751B90">
        <w:tc>
          <w:tcPr>
            <w:tcW w:w="3119" w:type="dxa"/>
          </w:tcPr>
          <w:p w:rsidR="00550A26" w:rsidRPr="00550A26" w:rsidRDefault="00550A26" w:rsidP="00545FE2">
            <w:pPr>
              <w:pStyle w:val="a8"/>
              <w:ind w:firstLine="0"/>
              <w:rPr>
                <w:rtl/>
              </w:rPr>
            </w:pPr>
            <w:r w:rsidRPr="001B47CB">
              <w:rPr>
                <w:sz w:val="26"/>
                <w:rtl/>
              </w:rPr>
              <w:t>الشواهد المکتبه ف</w:t>
            </w:r>
            <w:r w:rsidRPr="001B47CB">
              <w:rPr>
                <w:rFonts w:hint="cs"/>
                <w:sz w:val="26"/>
                <w:rtl/>
              </w:rPr>
              <w:t>ي</w:t>
            </w:r>
            <w:r w:rsidRPr="001B47CB">
              <w:rPr>
                <w:sz w:val="26"/>
                <w:rtl/>
              </w:rPr>
              <w:t xml:space="preserve"> مداحض حجج الخیالات المدنیّه</w:t>
            </w:r>
          </w:p>
        </w:tc>
        <w:tc>
          <w:tcPr>
            <w:tcW w:w="3118" w:type="dxa"/>
          </w:tcPr>
          <w:p w:rsidR="00550A26" w:rsidRPr="00550A26" w:rsidRDefault="00550A26" w:rsidP="00545FE2">
            <w:pPr>
              <w:pStyle w:val="a8"/>
              <w:ind w:firstLine="0"/>
              <w:rPr>
                <w:rtl/>
              </w:rPr>
            </w:pPr>
            <w:r w:rsidRPr="001B47CB">
              <w:rPr>
                <w:sz w:val="26"/>
                <w:rtl/>
              </w:rPr>
              <w:t>نورالدین عاملی</w:t>
            </w:r>
          </w:p>
        </w:tc>
      </w:tr>
      <w:tr w:rsidR="00550A26" w:rsidTr="00751B90">
        <w:tc>
          <w:tcPr>
            <w:tcW w:w="3119" w:type="dxa"/>
          </w:tcPr>
          <w:p w:rsidR="00550A26" w:rsidRPr="00550A26" w:rsidRDefault="00550A26" w:rsidP="00545FE2">
            <w:pPr>
              <w:pStyle w:val="a8"/>
              <w:ind w:firstLine="0"/>
              <w:rPr>
                <w:rtl/>
              </w:rPr>
            </w:pPr>
            <w:r w:rsidRPr="001B47CB">
              <w:rPr>
                <w:sz w:val="26"/>
                <w:rtl/>
              </w:rPr>
              <w:t>الفوائد الطوسیّه</w:t>
            </w:r>
          </w:p>
        </w:tc>
        <w:tc>
          <w:tcPr>
            <w:tcW w:w="3118" w:type="dxa"/>
          </w:tcPr>
          <w:p w:rsidR="00550A26" w:rsidRPr="00550A26" w:rsidRDefault="00550A26" w:rsidP="00545FE2">
            <w:pPr>
              <w:pStyle w:val="a8"/>
              <w:ind w:firstLine="0"/>
              <w:rPr>
                <w:rtl/>
              </w:rPr>
            </w:pPr>
            <w:r w:rsidRPr="001B47CB">
              <w:rPr>
                <w:sz w:val="26"/>
                <w:rtl/>
              </w:rPr>
              <w:t>شیخ حر عاملی</w:t>
            </w:r>
          </w:p>
        </w:tc>
      </w:tr>
      <w:tr w:rsidR="00550A26" w:rsidTr="00751B90">
        <w:tc>
          <w:tcPr>
            <w:tcW w:w="3119" w:type="dxa"/>
          </w:tcPr>
          <w:p w:rsidR="00550A26" w:rsidRPr="00550A26" w:rsidRDefault="00550A26" w:rsidP="00545FE2">
            <w:pPr>
              <w:pStyle w:val="a8"/>
              <w:ind w:firstLine="0"/>
              <w:rPr>
                <w:rtl/>
              </w:rPr>
            </w:pPr>
            <w:r w:rsidRPr="001B47CB">
              <w:rPr>
                <w:sz w:val="26"/>
                <w:rtl/>
              </w:rPr>
              <w:t>وسایل الشیع</w:t>
            </w:r>
            <w:r w:rsidRPr="001B47CB">
              <w:rPr>
                <w:rFonts w:hint="cs"/>
                <w:sz w:val="26"/>
                <w:rtl/>
              </w:rPr>
              <w:t>ة</w:t>
            </w:r>
          </w:p>
        </w:tc>
        <w:tc>
          <w:tcPr>
            <w:tcW w:w="3118" w:type="dxa"/>
          </w:tcPr>
          <w:p w:rsidR="00550A26" w:rsidRPr="00550A26" w:rsidRDefault="00550A26" w:rsidP="00545FE2">
            <w:pPr>
              <w:pStyle w:val="a8"/>
              <w:ind w:firstLine="0"/>
              <w:rPr>
                <w:rtl/>
              </w:rPr>
            </w:pPr>
            <w:r w:rsidRPr="001B47CB">
              <w:rPr>
                <w:sz w:val="26"/>
                <w:rtl/>
              </w:rPr>
              <w:t>شیخ حر عاملی</w:t>
            </w:r>
          </w:p>
        </w:tc>
      </w:tr>
      <w:tr w:rsidR="00550A26" w:rsidTr="00751B90">
        <w:tc>
          <w:tcPr>
            <w:tcW w:w="3119" w:type="dxa"/>
          </w:tcPr>
          <w:p w:rsidR="00550A26" w:rsidRPr="00550A26" w:rsidRDefault="00550A26" w:rsidP="00545FE2">
            <w:pPr>
              <w:pStyle w:val="a8"/>
              <w:ind w:firstLine="0"/>
              <w:rPr>
                <w:rtl/>
              </w:rPr>
            </w:pPr>
            <w:r w:rsidRPr="001B47CB">
              <w:rPr>
                <w:sz w:val="26"/>
                <w:rtl/>
              </w:rPr>
              <w:t>جامع أحادیث الشیع</w:t>
            </w:r>
            <w:r w:rsidRPr="001B47CB">
              <w:rPr>
                <w:rFonts w:hint="cs"/>
                <w:sz w:val="26"/>
                <w:rtl/>
              </w:rPr>
              <w:t>ة</w:t>
            </w:r>
          </w:p>
        </w:tc>
        <w:tc>
          <w:tcPr>
            <w:tcW w:w="3118" w:type="dxa"/>
          </w:tcPr>
          <w:p w:rsidR="00550A26" w:rsidRPr="00550A26" w:rsidRDefault="00550A26" w:rsidP="00545FE2">
            <w:pPr>
              <w:pStyle w:val="a8"/>
              <w:ind w:firstLine="0"/>
              <w:rPr>
                <w:rtl/>
              </w:rPr>
            </w:pPr>
            <w:r w:rsidRPr="001B47CB">
              <w:rPr>
                <w:sz w:val="26"/>
                <w:rtl/>
              </w:rPr>
              <w:t>به اشراف آیت</w:t>
            </w:r>
            <w:r w:rsidRPr="001B47CB">
              <w:rPr>
                <w:rFonts w:hint="cs"/>
                <w:sz w:val="26"/>
                <w:rtl/>
              </w:rPr>
              <w:t>‌الل</w:t>
            </w:r>
            <w:r w:rsidRPr="001B47CB">
              <w:rPr>
                <w:sz w:val="26"/>
                <w:rtl/>
              </w:rPr>
              <w:t>ه بروجردی</w:t>
            </w:r>
          </w:p>
        </w:tc>
      </w:tr>
      <w:tr w:rsidR="00550A26" w:rsidTr="00751B90">
        <w:tc>
          <w:tcPr>
            <w:tcW w:w="3119" w:type="dxa"/>
          </w:tcPr>
          <w:p w:rsidR="00550A26" w:rsidRPr="00550A26" w:rsidRDefault="00550A26" w:rsidP="00545FE2">
            <w:pPr>
              <w:pStyle w:val="a8"/>
              <w:ind w:firstLine="0"/>
              <w:rPr>
                <w:rtl/>
              </w:rPr>
            </w:pPr>
            <w:r w:rsidRPr="001B47CB">
              <w:rPr>
                <w:sz w:val="26"/>
                <w:rtl/>
              </w:rPr>
              <w:t>الأصول من الکاف</w:t>
            </w:r>
            <w:r w:rsidRPr="001B47CB">
              <w:rPr>
                <w:rFonts w:hint="cs"/>
                <w:sz w:val="26"/>
                <w:rtl/>
              </w:rPr>
              <w:t>ي</w:t>
            </w:r>
          </w:p>
        </w:tc>
        <w:tc>
          <w:tcPr>
            <w:tcW w:w="3118" w:type="dxa"/>
          </w:tcPr>
          <w:p w:rsidR="00550A26" w:rsidRPr="00550A26" w:rsidRDefault="00550A26" w:rsidP="00545FE2">
            <w:pPr>
              <w:pStyle w:val="a8"/>
              <w:ind w:firstLine="0"/>
              <w:rPr>
                <w:rtl/>
              </w:rPr>
            </w:pPr>
            <w:r w:rsidRPr="001B47CB">
              <w:rPr>
                <w:sz w:val="26"/>
                <w:rtl/>
              </w:rPr>
              <w:t>شیخ کلینی</w:t>
            </w:r>
          </w:p>
        </w:tc>
      </w:tr>
      <w:tr w:rsidR="00550A26" w:rsidTr="00751B90">
        <w:tc>
          <w:tcPr>
            <w:tcW w:w="3119" w:type="dxa"/>
          </w:tcPr>
          <w:p w:rsidR="00550A26" w:rsidRPr="00550A26" w:rsidRDefault="00550A26" w:rsidP="00545FE2">
            <w:pPr>
              <w:pStyle w:val="a8"/>
              <w:ind w:firstLine="0"/>
              <w:rPr>
                <w:rtl/>
              </w:rPr>
            </w:pPr>
            <w:r w:rsidRPr="001B47CB">
              <w:rPr>
                <w:sz w:val="26"/>
                <w:rtl/>
              </w:rPr>
              <w:t>الفروع من الکاف</w:t>
            </w:r>
            <w:r w:rsidRPr="001B47CB">
              <w:rPr>
                <w:rFonts w:hint="cs"/>
                <w:sz w:val="26"/>
                <w:rtl/>
              </w:rPr>
              <w:t>ي</w:t>
            </w:r>
          </w:p>
        </w:tc>
        <w:tc>
          <w:tcPr>
            <w:tcW w:w="3118" w:type="dxa"/>
          </w:tcPr>
          <w:p w:rsidR="00550A26" w:rsidRPr="00550A26" w:rsidRDefault="00550A26" w:rsidP="00545FE2">
            <w:pPr>
              <w:pStyle w:val="a8"/>
              <w:ind w:firstLine="0"/>
              <w:rPr>
                <w:rtl/>
              </w:rPr>
            </w:pPr>
            <w:r w:rsidRPr="001B47CB">
              <w:rPr>
                <w:sz w:val="26"/>
                <w:rtl/>
              </w:rPr>
              <w:t>شیخ کلینی</w:t>
            </w:r>
          </w:p>
        </w:tc>
      </w:tr>
      <w:tr w:rsidR="00550A26" w:rsidTr="00751B90">
        <w:tc>
          <w:tcPr>
            <w:tcW w:w="3119" w:type="dxa"/>
          </w:tcPr>
          <w:p w:rsidR="00550A26" w:rsidRPr="00550A26" w:rsidRDefault="00550A26" w:rsidP="00545FE2">
            <w:pPr>
              <w:pStyle w:val="a8"/>
              <w:ind w:firstLine="0"/>
              <w:rPr>
                <w:rtl/>
              </w:rPr>
            </w:pPr>
            <w:r w:rsidRPr="001B47CB">
              <w:rPr>
                <w:sz w:val="26"/>
                <w:rtl/>
              </w:rPr>
              <w:t>عیون أخبار الرضا</w:t>
            </w:r>
          </w:p>
        </w:tc>
        <w:tc>
          <w:tcPr>
            <w:tcW w:w="3118" w:type="dxa"/>
          </w:tcPr>
          <w:p w:rsidR="00550A26" w:rsidRPr="00550A26" w:rsidRDefault="00550A26" w:rsidP="00545FE2">
            <w:pPr>
              <w:pStyle w:val="a8"/>
              <w:ind w:firstLine="0"/>
              <w:rPr>
                <w:rtl/>
              </w:rPr>
            </w:pPr>
            <w:r w:rsidRPr="001B47CB">
              <w:rPr>
                <w:sz w:val="26"/>
                <w:rtl/>
              </w:rPr>
              <w:t>شیخ صدوق</w:t>
            </w:r>
          </w:p>
        </w:tc>
      </w:tr>
      <w:tr w:rsidR="00550A26" w:rsidTr="00751B90">
        <w:tc>
          <w:tcPr>
            <w:tcW w:w="3119" w:type="dxa"/>
          </w:tcPr>
          <w:p w:rsidR="00550A26" w:rsidRPr="00550A26" w:rsidRDefault="00550A26" w:rsidP="00545FE2">
            <w:pPr>
              <w:pStyle w:val="a8"/>
              <w:ind w:firstLine="0"/>
              <w:rPr>
                <w:rtl/>
              </w:rPr>
            </w:pPr>
            <w:r w:rsidRPr="001B47CB">
              <w:rPr>
                <w:sz w:val="26"/>
                <w:rtl/>
              </w:rPr>
              <w:t>الخصال</w:t>
            </w:r>
          </w:p>
        </w:tc>
        <w:tc>
          <w:tcPr>
            <w:tcW w:w="3118" w:type="dxa"/>
          </w:tcPr>
          <w:p w:rsidR="00550A26" w:rsidRPr="00550A26" w:rsidRDefault="00550A26" w:rsidP="00545FE2">
            <w:pPr>
              <w:pStyle w:val="a8"/>
              <w:ind w:firstLine="0"/>
              <w:rPr>
                <w:rtl/>
              </w:rPr>
            </w:pPr>
            <w:r w:rsidRPr="001B47CB">
              <w:rPr>
                <w:sz w:val="26"/>
                <w:rtl/>
              </w:rPr>
              <w:t>شیخ صدوق</w:t>
            </w:r>
          </w:p>
        </w:tc>
      </w:tr>
      <w:tr w:rsidR="00550A26" w:rsidTr="00751B90">
        <w:tc>
          <w:tcPr>
            <w:tcW w:w="3119" w:type="dxa"/>
          </w:tcPr>
          <w:p w:rsidR="00550A26" w:rsidRPr="00550A26" w:rsidRDefault="00550A26" w:rsidP="00545FE2">
            <w:pPr>
              <w:pStyle w:val="a8"/>
              <w:ind w:firstLine="0"/>
              <w:rPr>
                <w:rtl/>
              </w:rPr>
            </w:pPr>
            <w:r w:rsidRPr="001B47CB">
              <w:rPr>
                <w:sz w:val="26"/>
                <w:rtl/>
              </w:rPr>
              <w:t>علل الشرائع</w:t>
            </w:r>
          </w:p>
        </w:tc>
        <w:tc>
          <w:tcPr>
            <w:tcW w:w="3118" w:type="dxa"/>
          </w:tcPr>
          <w:p w:rsidR="00550A26" w:rsidRPr="00550A26" w:rsidRDefault="00550A26" w:rsidP="00545FE2">
            <w:pPr>
              <w:pStyle w:val="a8"/>
              <w:ind w:firstLine="0"/>
              <w:rPr>
                <w:rtl/>
              </w:rPr>
            </w:pPr>
            <w:r w:rsidRPr="001B47CB">
              <w:rPr>
                <w:sz w:val="26"/>
                <w:rtl/>
              </w:rPr>
              <w:t>شیخ صدوق</w:t>
            </w:r>
          </w:p>
        </w:tc>
      </w:tr>
      <w:tr w:rsidR="00550A26" w:rsidTr="00751B90">
        <w:tc>
          <w:tcPr>
            <w:tcW w:w="3119" w:type="dxa"/>
          </w:tcPr>
          <w:p w:rsidR="00550A26" w:rsidRPr="00550A26" w:rsidRDefault="00550A26" w:rsidP="00545FE2">
            <w:pPr>
              <w:pStyle w:val="a8"/>
              <w:ind w:firstLine="0"/>
              <w:rPr>
                <w:rtl/>
              </w:rPr>
            </w:pPr>
            <w:r w:rsidRPr="001B47CB">
              <w:rPr>
                <w:sz w:val="26"/>
                <w:rtl/>
              </w:rPr>
              <w:t>من لایحضره الفقیه</w:t>
            </w:r>
          </w:p>
        </w:tc>
        <w:tc>
          <w:tcPr>
            <w:tcW w:w="3118" w:type="dxa"/>
          </w:tcPr>
          <w:p w:rsidR="00550A26" w:rsidRPr="00550A26" w:rsidRDefault="00550A26" w:rsidP="00545FE2">
            <w:pPr>
              <w:pStyle w:val="a8"/>
              <w:ind w:firstLine="0"/>
              <w:rPr>
                <w:rtl/>
              </w:rPr>
            </w:pPr>
            <w:r w:rsidRPr="001B47CB">
              <w:rPr>
                <w:sz w:val="26"/>
                <w:rtl/>
              </w:rPr>
              <w:t>شیخ صدوق</w:t>
            </w:r>
          </w:p>
        </w:tc>
      </w:tr>
      <w:tr w:rsidR="00550A26" w:rsidTr="00751B90">
        <w:tc>
          <w:tcPr>
            <w:tcW w:w="3119" w:type="dxa"/>
          </w:tcPr>
          <w:p w:rsidR="00550A26" w:rsidRPr="00550A26" w:rsidRDefault="00550A26" w:rsidP="00545FE2">
            <w:pPr>
              <w:pStyle w:val="a8"/>
              <w:ind w:firstLine="0"/>
              <w:rPr>
                <w:rtl/>
              </w:rPr>
            </w:pPr>
            <w:r w:rsidRPr="001B47CB">
              <w:rPr>
                <w:sz w:val="26"/>
                <w:rtl/>
              </w:rPr>
              <w:t>الاستبصار فیما اختلف من الأخبار</w:t>
            </w:r>
          </w:p>
        </w:tc>
        <w:tc>
          <w:tcPr>
            <w:tcW w:w="3118" w:type="dxa"/>
          </w:tcPr>
          <w:p w:rsidR="00550A26" w:rsidRPr="00550A26" w:rsidRDefault="00550A26" w:rsidP="00545FE2">
            <w:pPr>
              <w:pStyle w:val="a8"/>
              <w:ind w:firstLine="0"/>
              <w:rPr>
                <w:rtl/>
              </w:rPr>
            </w:pPr>
            <w:r w:rsidRPr="001B47CB">
              <w:rPr>
                <w:sz w:val="26"/>
                <w:rtl/>
              </w:rPr>
              <w:t>شیخ طوسی</w:t>
            </w:r>
          </w:p>
        </w:tc>
      </w:tr>
      <w:tr w:rsidR="00550A26" w:rsidTr="00751B90">
        <w:tc>
          <w:tcPr>
            <w:tcW w:w="3119" w:type="dxa"/>
          </w:tcPr>
          <w:p w:rsidR="00550A26" w:rsidRPr="00550A26" w:rsidRDefault="00550A26" w:rsidP="00545FE2">
            <w:pPr>
              <w:pStyle w:val="a8"/>
              <w:ind w:firstLine="0"/>
              <w:rPr>
                <w:rtl/>
              </w:rPr>
            </w:pPr>
            <w:r w:rsidRPr="001B47CB">
              <w:rPr>
                <w:sz w:val="26"/>
                <w:rtl/>
              </w:rPr>
              <w:t>خلاصة الأقول ف</w:t>
            </w:r>
            <w:r w:rsidRPr="001B47CB">
              <w:rPr>
                <w:rFonts w:hint="cs"/>
                <w:sz w:val="26"/>
                <w:rtl/>
              </w:rPr>
              <w:t>ي</w:t>
            </w:r>
            <w:r w:rsidRPr="001B47CB">
              <w:rPr>
                <w:sz w:val="26"/>
                <w:rtl/>
              </w:rPr>
              <w:t xml:space="preserve"> معرفة الرجال</w:t>
            </w:r>
          </w:p>
        </w:tc>
        <w:tc>
          <w:tcPr>
            <w:tcW w:w="3118" w:type="dxa"/>
          </w:tcPr>
          <w:p w:rsidR="00550A26" w:rsidRPr="00550A26" w:rsidRDefault="00550A26" w:rsidP="00545FE2">
            <w:pPr>
              <w:pStyle w:val="a8"/>
              <w:ind w:firstLine="0"/>
              <w:rPr>
                <w:rtl/>
              </w:rPr>
            </w:pPr>
            <w:r w:rsidRPr="001B47CB">
              <w:rPr>
                <w:sz w:val="26"/>
                <w:rtl/>
              </w:rPr>
              <w:t>علامة حلّی</w:t>
            </w:r>
          </w:p>
        </w:tc>
      </w:tr>
      <w:tr w:rsidR="00550A26" w:rsidTr="00751B90">
        <w:tc>
          <w:tcPr>
            <w:tcW w:w="3119" w:type="dxa"/>
          </w:tcPr>
          <w:p w:rsidR="00550A26" w:rsidRPr="00550A26" w:rsidRDefault="00550A26" w:rsidP="00545FE2">
            <w:pPr>
              <w:pStyle w:val="a8"/>
              <w:ind w:firstLine="0"/>
              <w:rPr>
                <w:rtl/>
              </w:rPr>
            </w:pPr>
            <w:r w:rsidRPr="001B47CB">
              <w:rPr>
                <w:sz w:val="26"/>
                <w:rtl/>
              </w:rPr>
              <w:t>رجال الکش</w:t>
            </w:r>
            <w:r w:rsidRPr="001B47CB">
              <w:rPr>
                <w:rFonts w:hint="cs"/>
                <w:sz w:val="26"/>
                <w:rtl/>
              </w:rPr>
              <w:t>ي</w:t>
            </w:r>
          </w:p>
        </w:tc>
        <w:tc>
          <w:tcPr>
            <w:tcW w:w="3118" w:type="dxa"/>
          </w:tcPr>
          <w:p w:rsidR="00550A26" w:rsidRPr="00550A26" w:rsidRDefault="00550A26" w:rsidP="00545FE2">
            <w:pPr>
              <w:pStyle w:val="a8"/>
              <w:ind w:firstLine="0"/>
              <w:rPr>
                <w:rtl/>
              </w:rPr>
            </w:pPr>
            <w:r w:rsidRPr="001B47CB">
              <w:rPr>
                <w:sz w:val="26"/>
                <w:rtl/>
              </w:rPr>
              <w:t>ابوعمرو کشی</w:t>
            </w:r>
          </w:p>
        </w:tc>
      </w:tr>
      <w:tr w:rsidR="00550A26" w:rsidTr="00751B90">
        <w:tc>
          <w:tcPr>
            <w:tcW w:w="3119" w:type="dxa"/>
          </w:tcPr>
          <w:p w:rsidR="00550A26" w:rsidRPr="00550A26" w:rsidRDefault="00550A26" w:rsidP="00545FE2">
            <w:pPr>
              <w:pStyle w:val="a8"/>
              <w:ind w:firstLine="0"/>
              <w:rPr>
                <w:rtl/>
              </w:rPr>
            </w:pPr>
            <w:r w:rsidRPr="001B47CB">
              <w:rPr>
                <w:sz w:val="26"/>
                <w:rtl/>
              </w:rPr>
              <w:t>معجم رجال الحدیث</w:t>
            </w:r>
          </w:p>
        </w:tc>
        <w:tc>
          <w:tcPr>
            <w:tcW w:w="3118" w:type="dxa"/>
          </w:tcPr>
          <w:p w:rsidR="00550A26" w:rsidRPr="00550A26" w:rsidRDefault="00550A26" w:rsidP="00545FE2">
            <w:pPr>
              <w:pStyle w:val="a8"/>
              <w:ind w:firstLine="0"/>
              <w:rPr>
                <w:rtl/>
              </w:rPr>
            </w:pPr>
            <w:r w:rsidRPr="001B47CB">
              <w:rPr>
                <w:sz w:val="26"/>
                <w:rtl/>
              </w:rPr>
              <w:t>آیت</w:t>
            </w:r>
            <w:r w:rsidRPr="001B47CB">
              <w:rPr>
                <w:rFonts w:hint="cs"/>
                <w:sz w:val="26"/>
                <w:rtl/>
              </w:rPr>
              <w:t>‌الله</w:t>
            </w:r>
            <w:r w:rsidRPr="001B47CB">
              <w:rPr>
                <w:sz w:val="26"/>
                <w:rtl/>
              </w:rPr>
              <w:t xml:space="preserve"> </w:t>
            </w:r>
            <w:r w:rsidRPr="001B47CB">
              <w:rPr>
                <w:rFonts w:hint="cs"/>
                <w:sz w:val="26"/>
                <w:rtl/>
              </w:rPr>
              <w:t>خوئی</w:t>
            </w:r>
          </w:p>
        </w:tc>
      </w:tr>
      <w:tr w:rsidR="00550A26" w:rsidTr="00751B90">
        <w:tc>
          <w:tcPr>
            <w:tcW w:w="3119" w:type="dxa"/>
          </w:tcPr>
          <w:p w:rsidR="00550A26" w:rsidRPr="00550A26" w:rsidRDefault="00550A26" w:rsidP="00545FE2">
            <w:pPr>
              <w:pStyle w:val="a8"/>
              <w:ind w:firstLine="0"/>
              <w:rPr>
                <w:rtl/>
              </w:rPr>
            </w:pPr>
            <w:r w:rsidRPr="001B47CB">
              <w:rPr>
                <w:sz w:val="26"/>
                <w:rtl/>
              </w:rPr>
              <w:t>الفهرست</w:t>
            </w:r>
          </w:p>
        </w:tc>
        <w:tc>
          <w:tcPr>
            <w:tcW w:w="3118" w:type="dxa"/>
          </w:tcPr>
          <w:p w:rsidR="00550A26" w:rsidRPr="00550A26" w:rsidRDefault="00550A26" w:rsidP="00545FE2">
            <w:pPr>
              <w:pStyle w:val="a8"/>
              <w:ind w:firstLine="0"/>
              <w:rPr>
                <w:rtl/>
              </w:rPr>
            </w:pPr>
            <w:r w:rsidRPr="001B47CB">
              <w:rPr>
                <w:sz w:val="26"/>
                <w:rtl/>
              </w:rPr>
              <w:t>شیخ طوسی</w:t>
            </w:r>
          </w:p>
        </w:tc>
      </w:tr>
      <w:tr w:rsidR="00550A26" w:rsidTr="00751B90">
        <w:tc>
          <w:tcPr>
            <w:tcW w:w="3119" w:type="dxa"/>
          </w:tcPr>
          <w:p w:rsidR="00550A26" w:rsidRPr="00550A26" w:rsidRDefault="00550A26" w:rsidP="00545FE2">
            <w:pPr>
              <w:pStyle w:val="a8"/>
              <w:ind w:firstLine="0"/>
              <w:rPr>
                <w:rtl/>
              </w:rPr>
            </w:pPr>
            <w:r w:rsidRPr="001B47CB">
              <w:rPr>
                <w:sz w:val="26"/>
                <w:rtl/>
              </w:rPr>
              <w:t>قصص العلماء</w:t>
            </w:r>
          </w:p>
        </w:tc>
        <w:tc>
          <w:tcPr>
            <w:tcW w:w="3118" w:type="dxa"/>
          </w:tcPr>
          <w:p w:rsidR="00550A26" w:rsidRPr="00550A26" w:rsidRDefault="00550A26" w:rsidP="00545FE2">
            <w:pPr>
              <w:pStyle w:val="a8"/>
              <w:ind w:firstLine="0"/>
              <w:rPr>
                <w:rtl/>
              </w:rPr>
            </w:pPr>
            <w:r w:rsidRPr="001B47CB">
              <w:rPr>
                <w:sz w:val="26"/>
                <w:rtl/>
              </w:rPr>
              <w:t>تنکابنی</w:t>
            </w:r>
          </w:p>
        </w:tc>
      </w:tr>
      <w:tr w:rsidR="00550A26" w:rsidTr="00751B90">
        <w:tc>
          <w:tcPr>
            <w:tcW w:w="3119" w:type="dxa"/>
          </w:tcPr>
          <w:p w:rsidR="00550A26" w:rsidRPr="00550A26" w:rsidRDefault="00550A26" w:rsidP="00545FE2">
            <w:pPr>
              <w:pStyle w:val="a8"/>
              <w:ind w:firstLine="0"/>
              <w:rPr>
                <w:rtl/>
              </w:rPr>
            </w:pPr>
            <w:r w:rsidRPr="001B47CB">
              <w:rPr>
                <w:sz w:val="26"/>
                <w:rtl/>
              </w:rPr>
              <w:t>رجال النجاشی</w:t>
            </w:r>
          </w:p>
        </w:tc>
        <w:tc>
          <w:tcPr>
            <w:tcW w:w="3118" w:type="dxa"/>
          </w:tcPr>
          <w:p w:rsidR="00550A26" w:rsidRPr="00550A26" w:rsidRDefault="00550A26" w:rsidP="00545FE2">
            <w:pPr>
              <w:pStyle w:val="a8"/>
              <w:ind w:firstLine="0"/>
              <w:rPr>
                <w:rtl/>
              </w:rPr>
            </w:pPr>
            <w:r w:rsidRPr="001B47CB">
              <w:rPr>
                <w:sz w:val="26"/>
                <w:rtl/>
              </w:rPr>
              <w:t>نجاشی</w:t>
            </w:r>
          </w:p>
        </w:tc>
      </w:tr>
      <w:tr w:rsidR="00550A26" w:rsidTr="00751B90">
        <w:tc>
          <w:tcPr>
            <w:tcW w:w="3119" w:type="dxa"/>
          </w:tcPr>
          <w:p w:rsidR="00550A26" w:rsidRPr="00550A26" w:rsidRDefault="00550A26" w:rsidP="00545FE2">
            <w:pPr>
              <w:pStyle w:val="a8"/>
              <w:ind w:firstLine="0"/>
              <w:rPr>
                <w:rtl/>
              </w:rPr>
            </w:pPr>
            <w:r w:rsidRPr="001B47CB">
              <w:rPr>
                <w:sz w:val="26"/>
                <w:rtl/>
              </w:rPr>
              <w:t>الإرشاد</w:t>
            </w:r>
          </w:p>
        </w:tc>
        <w:tc>
          <w:tcPr>
            <w:tcW w:w="3118" w:type="dxa"/>
          </w:tcPr>
          <w:p w:rsidR="00550A26" w:rsidRPr="00550A26" w:rsidRDefault="00550A26" w:rsidP="00545FE2">
            <w:pPr>
              <w:pStyle w:val="a8"/>
              <w:ind w:firstLine="0"/>
              <w:rPr>
                <w:rtl/>
              </w:rPr>
            </w:pPr>
            <w:r w:rsidRPr="001B47CB">
              <w:rPr>
                <w:sz w:val="26"/>
                <w:rtl/>
              </w:rPr>
              <w:t>شیخ مفید</w:t>
            </w:r>
          </w:p>
        </w:tc>
      </w:tr>
      <w:tr w:rsidR="00550A26" w:rsidTr="00751B90">
        <w:tc>
          <w:tcPr>
            <w:tcW w:w="3119" w:type="dxa"/>
          </w:tcPr>
          <w:p w:rsidR="00550A26" w:rsidRPr="00550A26" w:rsidRDefault="00550A26" w:rsidP="00545FE2">
            <w:pPr>
              <w:pStyle w:val="a8"/>
              <w:ind w:firstLine="0"/>
              <w:rPr>
                <w:rtl/>
              </w:rPr>
            </w:pPr>
            <w:r w:rsidRPr="001B47CB">
              <w:rPr>
                <w:sz w:val="26"/>
                <w:rtl/>
              </w:rPr>
              <w:t>تصحیح الاعتقاد</w:t>
            </w:r>
          </w:p>
        </w:tc>
        <w:tc>
          <w:tcPr>
            <w:tcW w:w="3118" w:type="dxa"/>
          </w:tcPr>
          <w:p w:rsidR="00550A26" w:rsidRPr="00550A26" w:rsidRDefault="00550A26" w:rsidP="00545FE2">
            <w:pPr>
              <w:pStyle w:val="a8"/>
              <w:ind w:firstLine="0"/>
              <w:rPr>
                <w:rtl/>
              </w:rPr>
            </w:pPr>
            <w:r w:rsidRPr="001B47CB">
              <w:rPr>
                <w:sz w:val="26"/>
                <w:rtl/>
              </w:rPr>
              <w:t>شیخ مفید</w:t>
            </w:r>
          </w:p>
        </w:tc>
      </w:tr>
      <w:tr w:rsidR="00550A26" w:rsidTr="00751B90">
        <w:tc>
          <w:tcPr>
            <w:tcW w:w="3119" w:type="dxa"/>
          </w:tcPr>
          <w:p w:rsidR="00550A26" w:rsidRPr="00550A26" w:rsidRDefault="00550A26" w:rsidP="00545FE2">
            <w:pPr>
              <w:pStyle w:val="a8"/>
              <w:ind w:firstLine="0"/>
              <w:rPr>
                <w:rtl/>
              </w:rPr>
            </w:pPr>
            <w:r w:rsidRPr="001B47CB">
              <w:rPr>
                <w:sz w:val="26"/>
                <w:rtl/>
              </w:rPr>
              <w:t>السرّائر</w:t>
            </w:r>
          </w:p>
        </w:tc>
        <w:tc>
          <w:tcPr>
            <w:tcW w:w="3118" w:type="dxa"/>
          </w:tcPr>
          <w:p w:rsidR="00550A26" w:rsidRPr="00550A26" w:rsidRDefault="00550A26" w:rsidP="00545FE2">
            <w:pPr>
              <w:pStyle w:val="a8"/>
              <w:ind w:firstLine="0"/>
              <w:rPr>
                <w:rtl/>
              </w:rPr>
            </w:pPr>
            <w:r w:rsidRPr="001B47CB">
              <w:rPr>
                <w:sz w:val="26"/>
                <w:rtl/>
              </w:rPr>
              <w:t>ابن ادریس حلّی</w:t>
            </w:r>
          </w:p>
        </w:tc>
      </w:tr>
      <w:tr w:rsidR="00550A26" w:rsidTr="00751B90">
        <w:tc>
          <w:tcPr>
            <w:tcW w:w="3119" w:type="dxa"/>
          </w:tcPr>
          <w:p w:rsidR="00550A26" w:rsidRPr="00550A26" w:rsidRDefault="00550A26" w:rsidP="00545FE2">
            <w:pPr>
              <w:pStyle w:val="a8"/>
              <w:ind w:firstLine="0"/>
              <w:rPr>
                <w:rtl/>
              </w:rPr>
            </w:pPr>
            <w:r w:rsidRPr="001B47CB">
              <w:rPr>
                <w:sz w:val="26"/>
                <w:rtl/>
              </w:rPr>
              <w:t>طهارة الکتابی ف</w:t>
            </w:r>
            <w:r w:rsidRPr="001B47CB">
              <w:rPr>
                <w:rFonts w:hint="cs"/>
                <w:sz w:val="26"/>
                <w:rtl/>
              </w:rPr>
              <w:t>ي</w:t>
            </w:r>
            <w:r w:rsidRPr="001B47CB">
              <w:rPr>
                <w:sz w:val="26"/>
                <w:rtl/>
              </w:rPr>
              <w:t xml:space="preserve"> فتوی السید الحکیم</w:t>
            </w:r>
          </w:p>
        </w:tc>
        <w:tc>
          <w:tcPr>
            <w:tcW w:w="3118" w:type="dxa"/>
          </w:tcPr>
          <w:p w:rsidR="00550A26" w:rsidRPr="00550A26" w:rsidRDefault="00550A26" w:rsidP="00545FE2">
            <w:pPr>
              <w:pStyle w:val="a8"/>
              <w:ind w:firstLine="0"/>
              <w:rPr>
                <w:rtl/>
              </w:rPr>
            </w:pPr>
            <w:r w:rsidRPr="001B47CB">
              <w:rPr>
                <w:sz w:val="26"/>
                <w:rtl/>
              </w:rPr>
              <w:t>محمدابراهیم جناتی</w:t>
            </w:r>
          </w:p>
        </w:tc>
      </w:tr>
      <w:tr w:rsidR="00550A26" w:rsidTr="00751B90">
        <w:tc>
          <w:tcPr>
            <w:tcW w:w="3119" w:type="dxa"/>
          </w:tcPr>
          <w:p w:rsidR="00550A26" w:rsidRPr="00550A26" w:rsidRDefault="00550A26" w:rsidP="00545FE2">
            <w:pPr>
              <w:pStyle w:val="a8"/>
              <w:ind w:firstLine="0"/>
              <w:rPr>
                <w:rtl/>
              </w:rPr>
            </w:pPr>
            <w:r w:rsidRPr="001B47CB">
              <w:rPr>
                <w:sz w:val="26"/>
                <w:rtl/>
              </w:rPr>
              <w:t>الرّساله</w:t>
            </w:r>
          </w:p>
        </w:tc>
        <w:tc>
          <w:tcPr>
            <w:tcW w:w="3118" w:type="dxa"/>
          </w:tcPr>
          <w:p w:rsidR="00550A26" w:rsidRPr="00550A26" w:rsidRDefault="00550A26" w:rsidP="00545FE2">
            <w:pPr>
              <w:pStyle w:val="a8"/>
              <w:ind w:firstLine="0"/>
              <w:rPr>
                <w:rtl/>
              </w:rPr>
            </w:pPr>
            <w:r w:rsidRPr="001B47CB">
              <w:rPr>
                <w:sz w:val="26"/>
                <w:rtl/>
              </w:rPr>
              <w:t>محمدبن ادریس شافعی</w:t>
            </w:r>
          </w:p>
        </w:tc>
      </w:tr>
      <w:tr w:rsidR="00550A26" w:rsidTr="00751B90">
        <w:tc>
          <w:tcPr>
            <w:tcW w:w="3119" w:type="dxa"/>
          </w:tcPr>
          <w:p w:rsidR="00550A26" w:rsidRPr="00550A26" w:rsidRDefault="00550A26" w:rsidP="00545FE2">
            <w:pPr>
              <w:pStyle w:val="a8"/>
              <w:ind w:firstLine="0"/>
              <w:rPr>
                <w:rtl/>
              </w:rPr>
            </w:pPr>
            <w:r w:rsidRPr="001B47CB">
              <w:rPr>
                <w:sz w:val="26"/>
                <w:rtl/>
              </w:rPr>
              <w:t>المقدمه</w:t>
            </w:r>
          </w:p>
        </w:tc>
        <w:tc>
          <w:tcPr>
            <w:tcW w:w="3118" w:type="dxa"/>
          </w:tcPr>
          <w:p w:rsidR="00550A26" w:rsidRPr="00550A26" w:rsidRDefault="00550A26" w:rsidP="00545FE2">
            <w:pPr>
              <w:pStyle w:val="a8"/>
              <w:ind w:firstLine="0"/>
              <w:rPr>
                <w:rtl/>
              </w:rPr>
            </w:pPr>
            <w:r w:rsidRPr="001B47CB">
              <w:rPr>
                <w:sz w:val="26"/>
                <w:rtl/>
              </w:rPr>
              <w:t>عبدالرحمن بن خلدون</w:t>
            </w:r>
          </w:p>
        </w:tc>
      </w:tr>
      <w:tr w:rsidR="00550A26" w:rsidTr="00751B90">
        <w:tc>
          <w:tcPr>
            <w:tcW w:w="3119" w:type="dxa"/>
          </w:tcPr>
          <w:p w:rsidR="00550A26" w:rsidRPr="00550A26" w:rsidRDefault="00550A26" w:rsidP="00545FE2">
            <w:pPr>
              <w:pStyle w:val="a8"/>
              <w:ind w:firstLine="0"/>
              <w:rPr>
                <w:rtl/>
              </w:rPr>
            </w:pPr>
            <w:r w:rsidRPr="001B47CB">
              <w:rPr>
                <w:sz w:val="26"/>
                <w:rtl/>
              </w:rPr>
              <w:t>الشفاء</w:t>
            </w:r>
          </w:p>
        </w:tc>
        <w:tc>
          <w:tcPr>
            <w:tcW w:w="3118" w:type="dxa"/>
          </w:tcPr>
          <w:p w:rsidR="00550A26" w:rsidRPr="00550A26" w:rsidRDefault="00550A26" w:rsidP="00545FE2">
            <w:pPr>
              <w:pStyle w:val="a8"/>
              <w:ind w:firstLine="0"/>
              <w:rPr>
                <w:rtl/>
              </w:rPr>
            </w:pPr>
            <w:r w:rsidRPr="001B47CB">
              <w:rPr>
                <w:sz w:val="26"/>
                <w:rtl/>
              </w:rPr>
              <w:t>حسین</w:t>
            </w:r>
            <w:r w:rsidRPr="001B47CB">
              <w:rPr>
                <w:rFonts w:hint="cs"/>
                <w:sz w:val="26"/>
                <w:rtl/>
              </w:rPr>
              <w:t>‌بن</w:t>
            </w:r>
            <w:r w:rsidRPr="001B47CB">
              <w:rPr>
                <w:sz w:val="26"/>
                <w:rtl/>
              </w:rPr>
              <w:t xml:space="preserve"> </w:t>
            </w:r>
            <w:r w:rsidRPr="001B47CB">
              <w:rPr>
                <w:rFonts w:hint="cs"/>
                <w:sz w:val="26"/>
                <w:rtl/>
              </w:rPr>
              <w:t>عبدالله‌بن</w:t>
            </w:r>
            <w:r w:rsidRPr="001B47CB">
              <w:rPr>
                <w:sz w:val="26"/>
                <w:rtl/>
              </w:rPr>
              <w:t xml:space="preserve"> </w:t>
            </w:r>
            <w:r w:rsidRPr="001B47CB">
              <w:rPr>
                <w:rFonts w:hint="cs"/>
                <w:sz w:val="26"/>
                <w:rtl/>
              </w:rPr>
              <w:t>سینا</w:t>
            </w:r>
          </w:p>
        </w:tc>
      </w:tr>
      <w:tr w:rsidR="00550A26" w:rsidTr="00751B90">
        <w:tc>
          <w:tcPr>
            <w:tcW w:w="3119" w:type="dxa"/>
          </w:tcPr>
          <w:p w:rsidR="00550A26" w:rsidRPr="00550A26" w:rsidRDefault="00550A26" w:rsidP="00545FE2">
            <w:pPr>
              <w:pStyle w:val="a8"/>
              <w:ind w:firstLine="0"/>
              <w:rPr>
                <w:rtl/>
              </w:rPr>
            </w:pPr>
            <w:r w:rsidRPr="001B47CB">
              <w:rPr>
                <w:sz w:val="26"/>
                <w:rtl/>
              </w:rPr>
              <w:t>مذهب أهل المدینة</w:t>
            </w:r>
          </w:p>
        </w:tc>
        <w:tc>
          <w:tcPr>
            <w:tcW w:w="3118" w:type="dxa"/>
          </w:tcPr>
          <w:p w:rsidR="00550A26" w:rsidRPr="00550A26" w:rsidRDefault="00550A26" w:rsidP="00545FE2">
            <w:pPr>
              <w:pStyle w:val="a8"/>
              <w:ind w:firstLine="0"/>
              <w:rPr>
                <w:rtl/>
              </w:rPr>
            </w:pPr>
            <w:r w:rsidRPr="001B47CB">
              <w:rPr>
                <w:sz w:val="26"/>
                <w:rtl/>
              </w:rPr>
              <w:t>احمدبن تیمیّه</w:t>
            </w:r>
          </w:p>
        </w:tc>
      </w:tr>
    </w:tbl>
    <w:p w:rsidR="00F715FD" w:rsidRPr="00550A26" w:rsidRDefault="00F715FD" w:rsidP="00545FE2">
      <w:pPr>
        <w:pStyle w:val="a8"/>
        <w:rPr>
          <w:rtl/>
        </w:rPr>
      </w:pPr>
      <w:r w:rsidRPr="00550A26">
        <w:rPr>
          <w:sz w:val="26"/>
          <w:rtl/>
        </w:rPr>
        <w:tab/>
      </w:r>
      <w:r w:rsidRPr="00550A26">
        <w:rPr>
          <w:rFonts w:hint="cs"/>
          <w:rtl/>
        </w:rPr>
        <w:t>(منابع بالا غالباً در متن کتاب به لحاظ چاپ معرفی شده</w:t>
      </w:r>
      <w:r w:rsidRPr="00550A26">
        <w:rPr>
          <w:rFonts w:hint="eastAsia"/>
          <w:rtl/>
        </w:rPr>
        <w:t>‌ان</w:t>
      </w:r>
      <w:r w:rsidRPr="00550A26">
        <w:rPr>
          <w:rFonts w:hint="cs"/>
          <w:rtl/>
        </w:rPr>
        <w:t>د</w:t>
      </w:r>
      <w:r w:rsidRPr="00550A26">
        <w:t>(</w:t>
      </w:r>
    </w:p>
    <w:sectPr w:rsidR="00F715FD" w:rsidRPr="00550A26" w:rsidSect="00BC681B">
      <w:headerReference w:type="default" r:id="rId31"/>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AF" w:rsidRDefault="000435AF">
      <w:r>
        <w:separator/>
      </w:r>
    </w:p>
  </w:endnote>
  <w:endnote w:type="continuationSeparator" w:id="0">
    <w:p w:rsidR="000435AF" w:rsidRDefault="0004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347111" w:rsidRDefault="000C5401" w:rsidP="004D5C59">
    <w:pP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347111" w:rsidRDefault="000C5401" w:rsidP="004D5C59">
    <w:pP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AF" w:rsidRDefault="000435AF">
      <w:r>
        <w:separator/>
      </w:r>
    </w:p>
  </w:footnote>
  <w:footnote w:type="continuationSeparator" w:id="0">
    <w:p w:rsidR="000435AF" w:rsidRDefault="000435AF">
      <w:r>
        <w:continuationSeparator/>
      </w:r>
    </w:p>
  </w:footnote>
  <w:footnote w:id="1">
    <w:p w:rsidR="000C5401" w:rsidRPr="008C054F" w:rsidRDefault="000C5401" w:rsidP="00F715FD">
      <w:pPr>
        <w:pStyle w:val="ad"/>
      </w:pPr>
      <w:r w:rsidRPr="008C054F">
        <w:footnoteRef/>
      </w:r>
      <w:r w:rsidRPr="008C054F">
        <w:rPr>
          <w:rFonts w:hint="cs"/>
          <w:rtl/>
        </w:rPr>
        <w:t>- یعنی: «آنچه درمیان این دو گروه (اخباری و اصولی) از اختلافات گوناگون یاد کرده‌اند اگر تأمل شود ملاحظه خواهد شد که که بخش مهم یا تمام آنها، فرقی میان این دو دسته به بار نمی‌آورد» (رجوع شود به: الحدائق الناضرة، ج 1، ص 167، چاپ نجف).</w:t>
      </w:r>
    </w:p>
  </w:footnote>
  <w:footnote w:id="2">
    <w:p w:rsidR="000C5401" w:rsidRPr="000C5401" w:rsidRDefault="000C5401" w:rsidP="001748F6">
      <w:pPr>
        <w:pStyle w:val="ad"/>
        <w:rPr>
          <w:rStyle w:val="FootnoteReference"/>
          <w:spacing w:val="-2"/>
          <w:vertAlign w:val="baseline"/>
        </w:rPr>
      </w:pPr>
      <w:r w:rsidRPr="000C5401">
        <w:rPr>
          <w:rStyle w:val="FootnoteReference"/>
          <w:spacing w:val="-2"/>
          <w:vertAlign w:val="baseline"/>
        </w:rPr>
        <w:footnoteRef/>
      </w:r>
      <w:r w:rsidRPr="000C5401">
        <w:rPr>
          <w:rStyle w:val="FootnoteReference"/>
          <w:rFonts w:hint="cs"/>
          <w:spacing w:val="-2"/>
          <w:vertAlign w:val="baseline"/>
          <w:rtl/>
        </w:rPr>
        <w:t xml:space="preserve">- </w:t>
      </w:r>
      <w:r w:rsidRPr="000C5401">
        <w:rPr>
          <w:rFonts w:hint="cs"/>
          <w:spacing w:val="-2"/>
          <w:rtl/>
        </w:rPr>
        <w:t xml:space="preserve">ابن حاجب و علامه حلی، عبارت </w:t>
      </w:r>
      <w:r w:rsidRPr="000C5401">
        <w:rPr>
          <w:rFonts w:hint="cs"/>
          <w:spacing w:val="-2"/>
          <w:sz w:val="26"/>
          <w:rtl/>
        </w:rPr>
        <w:t>«</w:t>
      </w:r>
      <w:r w:rsidRPr="000C5401">
        <w:rPr>
          <w:rFonts w:ascii="mylotus" w:hAnsi="mylotus" w:cs="mylotus"/>
          <w:spacing w:val="-2"/>
          <w:szCs w:val="22"/>
          <w:rtl/>
        </w:rPr>
        <w:t>إستفراعُ الوُسعِ فی تَحصیلِ الظنّ بالحکم الشرعی</w:t>
      </w:r>
      <w:r w:rsidRPr="000C5401">
        <w:rPr>
          <w:rFonts w:hint="cs"/>
          <w:spacing w:val="-2"/>
          <w:sz w:val="26"/>
          <w:rtl/>
        </w:rPr>
        <w:t>»</w:t>
      </w:r>
      <w:r w:rsidRPr="000C5401">
        <w:rPr>
          <w:rFonts w:hint="cs"/>
          <w:spacing w:val="-2"/>
          <w:rtl/>
        </w:rPr>
        <w:t xml:space="preserve"> را در تعریف اجتهاد آورده‌اند ولی صاحب کفایه، شایسته‌تر دانسته است که در تعریف آن گفته شود: </w:t>
      </w:r>
      <w:r w:rsidRPr="000C5401">
        <w:rPr>
          <w:rFonts w:hint="cs"/>
          <w:spacing w:val="-2"/>
          <w:sz w:val="26"/>
          <w:rtl/>
        </w:rPr>
        <w:t>«</w:t>
      </w:r>
      <w:r w:rsidRPr="000C5401">
        <w:rPr>
          <w:rFonts w:ascii="mylotus" w:hAnsi="mylotus" w:cs="mylotus"/>
          <w:spacing w:val="-2"/>
          <w:szCs w:val="22"/>
          <w:rtl/>
        </w:rPr>
        <w:t>إستفراعُ الوسع ف</w:t>
      </w:r>
      <w:r w:rsidRPr="000C5401">
        <w:rPr>
          <w:rFonts w:ascii="mylotus" w:hAnsi="mylotus" w:cs="mylotus" w:hint="cs"/>
          <w:spacing w:val="-2"/>
          <w:szCs w:val="22"/>
          <w:rtl/>
        </w:rPr>
        <w:t>ي</w:t>
      </w:r>
      <w:r w:rsidRPr="000C5401">
        <w:rPr>
          <w:rFonts w:ascii="mylotus" w:hAnsi="mylotus" w:cs="mylotus"/>
          <w:spacing w:val="-2"/>
          <w:szCs w:val="22"/>
          <w:rtl/>
        </w:rPr>
        <w:t xml:space="preserve"> تحصیل الحجة علی الحکم الشرعی</w:t>
      </w:r>
      <w:r w:rsidRPr="000C5401">
        <w:rPr>
          <w:rFonts w:hint="cs"/>
          <w:spacing w:val="-2"/>
          <w:sz w:val="26"/>
          <w:rtl/>
        </w:rPr>
        <w:t>»</w:t>
      </w:r>
      <w:r w:rsidRPr="000C5401">
        <w:rPr>
          <w:rFonts w:hint="cs"/>
          <w:spacing w:val="-2"/>
          <w:rtl/>
        </w:rPr>
        <w:t xml:space="preserve"> و این تعریف از شبهه دورتر و به لحاظ معنا استوارتر است (به کافیةالأصول، جلد 2، ص 422، چاپ علمیه اسلامیه نگاه کنید).</w:t>
      </w:r>
    </w:p>
  </w:footnote>
  <w:footnote w:id="3">
    <w:p w:rsidR="000C5401" w:rsidRPr="008C054F" w:rsidRDefault="000C5401" w:rsidP="002E4F71">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مانند اجتهادی که درباره نماز خواندن در کنار قلاع بنی‌قریظه میان برخی از یاران پیامبر</w:t>
      </w:r>
      <w:r w:rsidRPr="008C054F">
        <w:rPr>
          <w:rFonts w:hint="cs"/>
        </w:rPr>
        <w:sym w:font="AGA Arabesque" w:char="F072"/>
      </w:r>
      <w:r w:rsidRPr="008C054F">
        <w:rPr>
          <w:rFonts w:hint="cs"/>
          <w:rtl/>
        </w:rPr>
        <w:t xml:space="preserve"> آمد که حضرتش بدان‌ها فرموده بود: </w:t>
      </w:r>
      <w:r w:rsidRPr="008C054F">
        <w:rPr>
          <w:rFonts w:cs="Traditional Arabic" w:hint="cs"/>
          <w:rtl/>
        </w:rPr>
        <w:t>«</w:t>
      </w:r>
      <w:r w:rsidRPr="008C054F">
        <w:rPr>
          <w:rStyle w:val="Charb"/>
          <w:rFonts w:hint="cs"/>
          <w:rtl/>
        </w:rPr>
        <w:t>لایصلین أحد إلا ببنی قریظة</w:t>
      </w:r>
      <w:r w:rsidRPr="008C054F">
        <w:rPr>
          <w:rFonts w:cs="Traditional Arabic" w:hint="cs"/>
          <w:rtl/>
        </w:rPr>
        <w:t>»</w:t>
      </w:r>
      <w:r w:rsidRPr="008C054F">
        <w:rPr>
          <w:rFonts w:hint="cs"/>
          <w:rtl/>
        </w:rPr>
        <w:t xml:space="preserve"> </w:t>
      </w:r>
      <w:r w:rsidRPr="008C054F">
        <w:rPr>
          <w:rFonts w:cs="Traditional Arabic" w:hint="cs"/>
          <w:rtl/>
        </w:rPr>
        <w:t>«</w:t>
      </w:r>
      <w:r w:rsidRPr="008C054F">
        <w:rPr>
          <w:rFonts w:hint="cs"/>
          <w:rtl/>
        </w:rPr>
        <w:t>هیچکس نماز عصر را جز در کنار (قلعه‌های) بنی‌قریظه برگزار نکند</w:t>
      </w:r>
      <w:r w:rsidRPr="008C054F">
        <w:rPr>
          <w:rFonts w:cs="Traditional Arabic" w:hint="cs"/>
          <w:rtl/>
        </w:rPr>
        <w:t>»</w:t>
      </w:r>
      <w:r w:rsidRPr="008C054F">
        <w:rPr>
          <w:rFonts w:hint="cs"/>
          <w:rtl/>
        </w:rPr>
        <w:t>. اما برخی به حکم ضرورت و اشتغال به جنگ، پیش از غروب آفتاب به قلعه‌ها نرسیدند و در وقت شب قضای نماز را در کنار قلعه‌ها بجای آوردند و عده‌ای دیگر از بیم قضا شدن نماز، در میان راه آن را برگزار کردند و اجتهاد هر دو دسته از سوی رسول خدا</w:t>
      </w:r>
      <w:r w:rsidRPr="008C054F">
        <w:rPr>
          <w:rFonts w:hint="cs"/>
        </w:rPr>
        <w:sym w:font="AGA Arabesque" w:char="F072"/>
      </w:r>
      <w:r w:rsidRPr="008C054F">
        <w:rPr>
          <w:rFonts w:hint="cs"/>
          <w:rtl/>
        </w:rPr>
        <w:t xml:space="preserve">  تصویب شد (به: السیرة النبویة، اثر ابن‌هشام، ج 2، ص 235، چاپ مصر نگاه کنید).</w:t>
      </w:r>
    </w:p>
  </w:footnote>
  <w:footnote w:id="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یعنی: «هیچ آفریده‌ای از مخلوقات خدای بزرگ نیست مگر آنکه می‌توان گفتار او را پذیرفت یا رد کرد جز پیامبر</w:t>
      </w:r>
      <w:r w:rsidRPr="008C054F">
        <w:rPr>
          <w:rFonts w:hint="cs"/>
        </w:rPr>
        <w:sym w:font="AGA Arabesque" w:char="F072"/>
      </w:r>
      <w:r w:rsidRPr="008C054F">
        <w:rPr>
          <w:rFonts w:hint="cs"/>
          <w:rtl/>
        </w:rPr>
        <w:t>». این سخن را از «مجاهد» مفسر معروف اهل سنت آورده‌اند (به کتاب: صّحة اصول مذهب اهل المدینة، ص 124، چاپ مصر نگاه کنید).</w:t>
      </w:r>
    </w:p>
  </w:footnote>
  <w:footnote w:id="5">
    <w:p w:rsidR="000C5401" w:rsidRPr="008C054F" w:rsidRDefault="000C5401" w:rsidP="002E4F71">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شیخ طوسی در کتاب «عدة الأصول» درباره اختلاف فقهای امامیّه می‌نویسد: </w:t>
      </w:r>
      <w:r w:rsidRPr="008C054F">
        <w:rPr>
          <w:rFonts w:cs="Traditional Arabic" w:hint="cs"/>
          <w:sz w:val="26"/>
          <w:rtl/>
        </w:rPr>
        <w:t>«</w:t>
      </w:r>
      <w:r w:rsidRPr="000C5401">
        <w:rPr>
          <w:rFonts w:ascii="mylotus" w:hAnsi="mylotus" w:cs="mylotus"/>
          <w:szCs w:val="22"/>
          <w:rtl/>
        </w:rPr>
        <w:t>إن</w:t>
      </w:r>
      <w:r w:rsidRPr="000C5401">
        <w:rPr>
          <w:rFonts w:ascii="mylotus" w:hAnsi="mylotus" w:cs="mylotus" w:hint="cs"/>
          <w:szCs w:val="22"/>
          <w:rtl/>
        </w:rPr>
        <w:t>ك</w:t>
      </w:r>
      <w:r w:rsidRPr="000C5401">
        <w:rPr>
          <w:rFonts w:ascii="mylotus" w:hAnsi="mylotus" w:cs="mylotus"/>
          <w:szCs w:val="22"/>
          <w:rtl/>
        </w:rPr>
        <w:t xml:space="preserve"> لو تأملت اختلافهم ف</w:t>
      </w:r>
      <w:r w:rsidRPr="000C5401">
        <w:rPr>
          <w:rFonts w:ascii="mylotus" w:hAnsi="mylotus" w:cs="mylotus" w:hint="cs"/>
          <w:szCs w:val="22"/>
          <w:rtl/>
        </w:rPr>
        <w:t xml:space="preserve">ي </w:t>
      </w:r>
      <w:r w:rsidRPr="000C5401">
        <w:rPr>
          <w:rFonts w:ascii="mylotus" w:hAnsi="mylotus" w:cs="mylotus"/>
          <w:szCs w:val="22"/>
          <w:rtl/>
        </w:rPr>
        <w:t>هذه الأحکام وجدته یزید علی اختلاف أبی حنیفة والشافعی ومال</w:t>
      </w:r>
      <w:r w:rsidRPr="000C5401">
        <w:rPr>
          <w:rFonts w:ascii="mylotus" w:hAnsi="mylotus" w:cs="mylotus" w:hint="cs"/>
          <w:szCs w:val="22"/>
          <w:rtl/>
        </w:rPr>
        <w:t>ك</w:t>
      </w:r>
      <w:r w:rsidRPr="008C054F">
        <w:rPr>
          <w:rFonts w:cs="Traditional Arabic" w:hint="cs"/>
          <w:sz w:val="26"/>
          <w:rtl/>
        </w:rPr>
        <w:t>»</w:t>
      </w:r>
      <w:r w:rsidRPr="008C054F">
        <w:rPr>
          <w:rFonts w:hint="cs"/>
          <w:rtl/>
        </w:rPr>
        <w:t xml:space="preserve"> [عدة الأصول: ج 1، ص 356، چاپ قم] یعنی: </w:t>
      </w:r>
      <w:r w:rsidRPr="008C054F">
        <w:rPr>
          <w:rFonts w:cs="Traditional Arabic" w:hint="cs"/>
          <w:rtl/>
        </w:rPr>
        <w:t>«</w:t>
      </w:r>
      <w:r w:rsidRPr="008C054F">
        <w:rPr>
          <w:rFonts w:hint="cs"/>
          <w:rtl/>
        </w:rPr>
        <w:t>تو اگر با تأمل به اختلاف ایشان (امامیّه) در این احکام بنگری، درمی‌یابی که اختلاف آنان بیش از اختلاف ابوحنیفه و شافعی است</w:t>
      </w:r>
      <w:r w:rsidRPr="008C054F">
        <w:rPr>
          <w:rFonts w:cs="Traditional Arabic" w:hint="cs"/>
          <w:rtl/>
        </w:rPr>
        <w:t>»</w:t>
      </w:r>
      <w:r w:rsidRPr="008C054F">
        <w:rPr>
          <w:rFonts w:hint="cs"/>
          <w:rtl/>
        </w:rPr>
        <w:t xml:space="preserve"> و نیز محقق حلی در «معارج الأصول» می‌نویسد: </w:t>
      </w:r>
      <w:r w:rsidRPr="008C054F">
        <w:rPr>
          <w:rFonts w:cs="Traditional Arabic" w:hint="cs"/>
          <w:sz w:val="26"/>
          <w:rtl/>
        </w:rPr>
        <w:t>«</w:t>
      </w:r>
      <w:r w:rsidRPr="000C5401">
        <w:rPr>
          <w:rFonts w:ascii="mylotus" w:hAnsi="mylotus" w:cs="mylotus"/>
          <w:szCs w:val="22"/>
          <w:rtl/>
        </w:rPr>
        <w:t>إنا نجد الفرقة مختلفة ف</w:t>
      </w:r>
      <w:r w:rsidRPr="000C5401">
        <w:rPr>
          <w:rFonts w:ascii="mylotus" w:hAnsi="mylotus" w:cs="mylotus" w:hint="cs"/>
          <w:szCs w:val="22"/>
          <w:rtl/>
        </w:rPr>
        <w:t>ي</w:t>
      </w:r>
      <w:r w:rsidRPr="000C5401">
        <w:rPr>
          <w:rFonts w:ascii="mylotus" w:hAnsi="mylotus" w:cs="mylotus"/>
          <w:szCs w:val="22"/>
          <w:rtl/>
        </w:rPr>
        <w:t xml:space="preserve"> الأحکام الشرعیة اختلافاً شدیداً</w:t>
      </w:r>
      <w:r w:rsidRPr="008C054F">
        <w:rPr>
          <w:rFonts w:cs="Traditional Arabic" w:hint="cs"/>
          <w:sz w:val="26"/>
          <w:rtl/>
        </w:rPr>
        <w:t>»</w:t>
      </w:r>
      <w:r w:rsidRPr="008C054F">
        <w:rPr>
          <w:rFonts w:hint="cs"/>
          <w:rtl/>
        </w:rPr>
        <w:t xml:space="preserve"> [معارج الأصول: ص 181، چاپ قم] یعنی: </w:t>
      </w:r>
      <w:r w:rsidRPr="008C054F">
        <w:rPr>
          <w:rFonts w:cs="Traditional Arabic" w:hint="cs"/>
          <w:rtl/>
        </w:rPr>
        <w:t>«</w:t>
      </w:r>
      <w:r w:rsidRPr="008C054F">
        <w:rPr>
          <w:rFonts w:hint="cs"/>
          <w:rtl/>
        </w:rPr>
        <w:t>ما می‌بینیم که فرقه حقه در احکام شرعی، اختلافات شدیدی با یکدیگر دارند</w:t>
      </w:r>
      <w:r w:rsidRPr="008C054F">
        <w:rPr>
          <w:rFonts w:cs="Traditional Arabic" w:hint="cs"/>
          <w:rtl/>
        </w:rPr>
        <w:t>»</w:t>
      </w:r>
      <w:r w:rsidRPr="008C054F">
        <w:rPr>
          <w:rFonts w:hint="cs"/>
          <w:rtl/>
        </w:rPr>
        <w:t xml:space="preserve">. </w:t>
      </w:r>
    </w:p>
  </w:footnote>
  <w:footnote w:id="6">
    <w:p w:rsidR="000C5401" w:rsidRPr="008C054F" w:rsidRDefault="000C5401" w:rsidP="002E4F71">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خلاصة الأقوال في معرفة الرجال، اثر علامه حلی، ص 73، چاپ مؤسسه «نشر الفقاهة».</w:t>
      </w:r>
    </w:p>
  </w:footnote>
  <w:footnote w:id="7">
    <w:p w:rsidR="000C5401" w:rsidRPr="008C054F" w:rsidRDefault="000C5401" w:rsidP="002E4F71">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السرائر: ص 477، چاپ سنگی (المطبعة العلمیه – قم).</w:t>
      </w:r>
    </w:p>
  </w:footnote>
  <w:footnote w:id="8">
    <w:p w:rsidR="000C5401" w:rsidRPr="008C054F" w:rsidRDefault="000C5401" w:rsidP="000C5401">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مقدم</w:t>
      </w:r>
      <w:r>
        <w:rPr>
          <w:rFonts w:hint="cs"/>
          <w:rtl/>
        </w:rPr>
        <w:t>ه</w:t>
      </w:r>
      <w:r w:rsidRPr="008C054F">
        <w:rPr>
          <w:rFonts w:hint="cs"/>
          <w:rtl/>
        </w:rPr>
        <w:t xml:space="preserve"> ابن خلدون، ص 455، چاپ بغداد، مکتبة المثنی.</w:t>
      </w:r>
    </w:p>
  </w:footnote>
  <w:footnote w:id="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الشفاء، کتاب المنطق، آخر باب سفسطه نگاه کنید.</w:t>
      </w:r>
    </w:p>
  </w:footnote>
  <w:footnote w:id="1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مقدمه کتاب «الرسالة» چاپ مصر نگاه کنید.</w:t>
      </w:r>
    </w:p>
  </w:footnote>
  <w:footnote w:id="1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درباره ابتکار علم اصول، آراء دیگری نیز هست و آنچه گفته شد مختار نویسنده است.</w:t>
      </w:r>
    </w:p>
  </w:footnote>
  <w:footnote w:id="12">
    <w:p w:rsidR="000C5401" w:rsidRPr="008C054F" w:rsidRDefault="000C5401" w:rsidP="002E4F71">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رجال النجاشی، ص 36، چاپ قم.</w:t>
      </w:r>
    </w:p>
  </w:footnote>
  <w:footnote w:id="13">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خلاصة الأقوال، ص 245، مقایسه شود با الفهرست (اثر شیخ طوسی)، 134، الرقم، 590. </w:t>
      </w:r>
    </w:p>
  </w:footnote>
  <w:footnote w:id="14">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تصحیح الاعتقاد، اثر شیخ مفید، ص 15 و 16، چاپ تبریز.</w:t>
      </w:r>
    </w:p>
  </w:footnote>
  <w:footnote w:id="1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الذریعة، ج 1، ص 281، چاپ دانشگاه تهران.</w:t>
      </w:r>
    </w:p>
  </w:footnote>
  <w:footnote w:id="1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الذریعة، ج 1، ص 280، چاپ دانشگاه تهران</w:t>
      </w:r>
    </w:p>
  </w:footnote>
  <w:footnote w:id="1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عدة الأصول، ص 1، ص 5 به بعد، چاپ قم. </w:t>
      </w:r>
    </w:p>
  </w:footnote>
  <w:footnote w:id="1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آقای دکتر ابوالقاسم گرجی (استاد محترم دانشگاه تهران) در پایان کتاب الذریعة (که به اهتمام و تصحیح ایشان به چاپ رسیده است) در این باره احتمالات دیگری را نیز آورده‌اند (به الذریعة، چاپ دانشگاه تهران، ج 2، ذیل فوانت و استدراکات در پایان کتاب نگاه کنید).</w:t>
      </w:r>
    </w:p>
  </w:footnote>
  <w:footnote w:id="1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معارج الأصول، ص 45، چاپ قم. </w:t>
      </w:r>
    </w:p>
  </w:footnote>
  <w:footnote w:id="20">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در «الفوائد المدنیة»، ص 17، می‌نویسد: «ذکر أول مشایخی في علمی الحدیث والرجال وتشرفت بالإجازة وأخذ الحدیث منه فی عنفوان شبابی فی المشهد المقدس الغروی في أوائل سنة سبع بعد الألف وهو السند والعلامة الأوحد صاحب کتاب المدارك، شرح الشرائع...». </w:t>
      </w:r>
    </w:p>
  </w:footnote>
  <w:footnote w:id="2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مقدمه کتاب «الفوائد المدنیة»، ص 12، چاپ قم (افست) نگاه کنید.</w:t>
      </w:r>
    </w:p>
  </w:footnote>
  <w:footnote w:id="22">
    <w:p w:rsidR="000C5401" w:rsidRPr="008C054F" w:rsidRDefault="000C5401" w:rsidP="001748F6">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همان، ص 13.</w:t>
      </w:r>
    </w:p>
  </w:footnote>
  <w:footnote w:id="23">
    <w:p w:rsidR="000C5401" w:rsidRPr="008C054F" w:rsidRDefault="000C5401" w:rsidP="001748F6">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این کتاب در حاشیه «الفوائد المدنیة» به چاپ رسیده است.</w:t>
      </w:r>
    </w:p>
  </w:footnote>
  <w:footnote w:id="24">
    <w:p w:rsidR="000C5401" w:rsidRPr="008C054F" w:rsidRDefault="000C5401" w:rsidP="001748F6">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لوامع صاحبقرانی، ص 16، چاپ اول نگاه کنید.</w:t>
      </w:r>
    </w:p>
  </w:footnote>
  <w:footnote w:id="25">
    <w:p w:rsidR="000C5401" w:rsidRPr="008C054F" w:rsidRDefault="000C5401" w:rsidP="000C5401">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حاشیه الفوائد المدنیة، چاپ اول (چاپ سنگی)، صفحه 1.</w:t>
      </w:r>
    </w:p>
  </w:footnote>
  <w:footnote w:id="26">
    <w:p w:rsidR="000C5401" w:rsidRPr="008C054F" w:rsidRDefault="000C5401" w:rsidP="000C5401">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المدنیة، ص 63، چاپ قم. </w:t>
      </w:r>
    </w:p>
  </w:footnote>
  <w:footnote w:id="2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المدنیة، ص 3. </w:t>
      </w:r>
    </w:p>
  </w:footnote>
  <w:footnote w:id="28">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المدنیة، ص 47. </w:t>
      </w:r>
    </w:p>
  </w:footnote>
  <w:footnote w:id="2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مجمع البیان، ج 1، ص 27، چاپ لبنان 1377. </w:t>
      </w:r>
    </w:p>
  </w:footnote>
  <w:footnote w:id="3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جواب شرط در: </w:t>
      </w:r>
      <w:r w:rsidRPr="008C054F">
        <w:rPr>
          <w:rFonts w:hint="cs"/>
          <w:sz w:val="26"/>
          <w:rtl/>
        </w:rPr>
        <w:t>(إذا ورد علیکم حدیث)</w:t>
      </w:r>
      <w:r w:rsidRPr="008C054F">
        <w:rPr>
          <w:rFonts w:hint="cs"/>
          <w:rtl/>
        </w:rPr>
        <w:t xml:space="preserve"> محذوف است یعنی </w:t>
      </w:r>
      <w:r w:rsidRPr="008C054F">
        <w:rPr>
          <w:rFonts w:hint="cs"/>
          <w:sz w:val="26"/>
          <w:rtl/>
        </w:rPr>
        <w:t>(فاقبلوه)</w:t>
      </w:r>
      <w:r w:rsidRPr="008C054F">
        <w:rPr>
          <w:rFonts w:hint="cs"/>
          <w:rtl/>
        </w:rPr>
        <w:t>.</w:t>
      </w:r>
    </w:p>
  </w:footnote>
  <w:footnote w:id="31">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w:t>
      </w:r>
      <w:r w:rsidRPr="008C054F">
        <w:rPr>
          <w:rFonts w:hint="cs"/>
          <w:rtl/>
        </w:rPr>
        <w:t xml:space="preserve"> الأصول من الکاف</w:t>
      </w:r>
      <w:r>
        <w:rPr>
          <w:rFonts w:hint="cs"/>
          <w:rtl/>
        </w:rPr>
        <w:t>ي</w:t>
      </w:r>
      <w:r w:rsidRPr="008C054F">
        <w:rPr>
          <w:rFonts w:hint="cs"/>
          <w:rtl/>
        </w:rPr>
        <w:t>، اثر شیخ کلینی، ج 1، ص 69، چاپ تهران.</w:t>
      </w:r>
    </w:p>
  </w:footnote>
  <w:footnote w:id="32">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همان کتاب، ج 1، ص 69. </w:t>
      </w:r>
    </w:p>
  </w:footnote>
  <w:footnote w:id="33">
    <w:p w:rsidR="000C5401" w:rsidRPr="008C054F" w:rsidRDefault="000C5401" w:rsidP="001748F6">
      <w:pPr>
        <w:pStyle w:val="ad"/>
        <w:widowControl w:val="0"/>
        <w:spacing w:line="228" w:lineRule="auto"/>
        <w:rPr>
          <w:rStyle w:val="FootnoteReference"/>
          <w:sz w:val="20"/>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البته در قرآن گاهی «مثل» زده شده اما نه به صورتی که «معما» باشد و کسی آن را درنیابد بلکه قرآن اهل علم و اندیشه آن را می‌فهمد چنانکه می‌فرماید: </w:t>
      </w:r>
      <w:r w:rsidRPr="008C054F">
        <w:rPr>
          <w:rFonts w:cs="Traditional Arabic" w:hint="cs"/>
          <w:rtl/>
        </w:rPr>
        <w:t>﴿</w:t>
      </w:r>
      <w:r w:rsidRPr="001748F6">
        <w:rPr>
          <w:rFonts w:ascii="KFGQPC Uthmanic Script HAFS" w:cs="KFGQPC Uthmanic Script HAFS" w:hint="eastAsia"/>
          <w:sz w:val="22"/>
          <w:szCs w:val="22"/>
          <w:rtl/>
        </w:rPr>
        <w:t>وَتِل</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كَ</w:t>
      </w:r>
      <w:r w:rsidRPr="001748F6">
        <w:rPr>
          <w:rFonts w:ascii="KFGQPC Uthmanic Script HAFS" w:cs="KFGQPC Uthmanic Script HAFS"/>
          <w:sz w:val="22"/>
          <w:szCs w:val="22"/>
          <w:rtl/>
        </w:rPr>
        <w:t xml:space="preserve"> </w:t>
      </w:r>
      <w:r w:rsidRPr="001748F6">
        <w:rPr>
          <w:rFonts w:ascii="KFGQPC Uthmanic Script HAFS" w:cs="KFGQPC Uthmanic Script HAFS" w:hint="cs"/>
          <w:sz w:val="22"/>
          <w:szCs w:val="22"/>
          <w:rtl/>
        </w:rPr>
        <w:t>ٱ</w:t>
      </w:r>
      <w:r w:rsidRPr="001748F6">
        <w:rPr>
          <w:rFonts w:ascii="KFGQPC Uthmanic Script HAFS" w:cs="KFGQPC Uthmanic Script HAFS" w:hint="eastAsia"/>
          <w:sz w:val="22"/>
          <w:szCs w:val="22"/>
          <w:rtl/>
        </w:rPr>
        <w:t>ل</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أَم</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ثَ</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لُ</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نَض</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رِبُهَا</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لِلنَّاسِ</w:t>
      </w:r>
      <w:r w:rsidRPr="001748F6">
        <w:rPr>
          <w:rFonts w:ascii="KFGQPC Uthmanic Script HAFS" w:cs="KFGQPC Uthmanic Script HAFS" w:hint="cs"/>
          <w:sz w:val="22"/>
          <w:szCs w:val="22"/>
          <w:rtl/>
        </w:rPr>
        <w:t>ۖ</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وَمَا</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يَع</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قِلُهَا</w:t>
      </w:r>
      <w:r w:rsidRPr="001748F6">
        <w:rPr>
          <w:rFonts w:ascii="KFGQPC Uthmanic Script HAFS" w:cs="KFGQPC Uthmanic Script HAFS" w:hint="cs"/>
          <w:sz w:val="22"/>
          <w:szCs w:val="22"/>
          <w:rtl/>
        </w:rPr>
        <w:t>ٓ</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إِلَّا</w:t>
      </w:r>
      <w:r w:rsidRPr="001748F6">
        <w:rPr>
          <w:rFonts w:ascii="KFGQPC Uthmanic Script HAFS" w:cs="KFGQPC Uthmanic Script HAFS"/>
          <w:sz w:val="22"/>
          <w:szCs w:val="22"/>
          <w:rtl/>
        </w:rPr>
        <w:t xml:space="preserve"> </w:t>
      </w:r>
      <w:r w:rsidRPr="001748F6">
        <w:rPr>
          <w:rFonts w:ascii="KFGQPC Uthmanic Script HAFS" w:cs="KFGQPC Uthmanic Script HAFS" w:hint="cs"/>
          <w:sz w:val="22"/>
          <w:szCs w:val="22"/>
          <w:rtl/>
        </w:rPr>
        <w:t>ٱ</w:t>
      </w:r>
      <w:r w:rsidRPr="001748F6">
        <w:rPr>
          <w:rFonts w:ascii="KFGQPC Uthmanic Script HAFS" w:cs="KFGQPC Uthmanic Script HAFS" w:hint="eastAsia"/>
          <w:sz w:val="22"/>
          <w:szCs w:val="22"/>
          <w:rtl/>
        </w:rPr>
        <w:t>ل</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عَ</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لِمُونَ</w:t>
      </w:r>
      <w:r w:rsidRPr="001748F6">
        <w:rPr>
          <w:rFonts w:ascii="KFGQPC Uthmanic Script HAFS" w:cs="KFGQPC Uthmanic Script HAFS"/>
          <w:sz w:val="22"/>
          <w:szCs w:val="22"/>
          <w:rtl/>
        </w:rPr>
        <w:t xml:space="preserve"> </w:t>
      </w:r>
      <w:r w:rsidRPr="001748F6">
        <w:rPr>
          <w:rFonts w:ascii="KFGQPC Uthmanic Script HAFS" w:cs="KFGQPC Uthmanic Script HAFS" w:hint="cs"/>
          <w:sz w:val="22"/>
          <w:szCs w:val="22"/>
          <w:rtl/>
        </w:rPr>
        <w:t>٤٣</w:t>
      </w:r>
      <w:r w:rsidRPr="008C054F">
        <w:rPr>
          <w:rFonts w:cs="Traditional Arabic" w:hint="cs"/>
          <w:rtl/>
        </w:rPr>
        <w:t>﴾</w:t>
      </w:r>
      <w:r w:rsidRPr="008C054F">
        <w:rPr>
          <w:rFonts w:hint="cs"/>
          <w:rtl/>
        </w:rPr>
        <w:t xml:space="preserve"> </w:t>
      </w:r>
      <w:r w:rsidRPr="008C054F">
        <w:rPr>
          <w:rFonts w:hint="cs"/>
          <w:sz w:val="26"/>
          <w:szCs w:val="22"/>
          <w:rtl/>
        </w:rPr>
        <w:t>[العنکبوت: 43]</w:t>
      </w:r>
      <w:r w:rsidRPr="008C054F">
        <w:rPr>
          <w:rFonts w:hint="cs"/>
          <w:sz w:val="30"/>
          <w:szCs w:val="26"/>
          <w:rtl/>
        </w:rPr>
        <w:t xml:space="preserve">. </w:t>
      </w:r>
      <w:r w:rsidRPr="008C054F">
        <w:rPr>
          <w:rFonts w:hint="cs"/>
          <w:sz w:val="26"/>
          <w:szCs w:val="30"/>
          <w:rtl/>
        </w:rPr>
        <w:t xml:space="preserve"> </w:t>
      </w:r>
      <w:r w:rsidRPr="008C054F">
        <w:rPr>
          <w:rFonts w:cs="Traditional Arabic" w:hint="cs"/>
          <w:sz w:val="20"/>
          <w:rtl/>
        </w:rPr>
        <w:t>«</w:t>
      </w:r>
      <w:r w:rsidRPr="008C054F">
        <w:rPr>
          <w:rStyle w:val="ayatext"/>
          <w:rtl/>
        </w:rPr>
        <w:t>و این مثل ها را برای مردم می زنیم، ولی جز اهل معرفت و دانش در آنها تعقّل نمی کنند</w:t>
      </w:r>
      <w:r w:rsidRPr="008C054F">
        <w:rPr>
          <w:rStyle w:val="ayatext"/>
          <w:rFonts w:cs="Traditional Arabic" w:hint="cs"/>
          <w:rtl/>
        </w:rPr>
        <w:t>»</w:t>
      </w:r>
      <w:r w:rsidRPr="008C054F">
        <w:rPr>
          <w:rStyle w:val="ayatext"/>
        </w:rPr>
        <w:t>.</w:t>
      </w:r>
      <w:r w:rsidRPr="008C054F">
        <w:rPr>
          <w:rFonts w:hint="cs"/>
          <w:sz w:val="20"/>
          <w:rtl/>
        </w:rPr>
        <w:t xml:space="preserve"> و نیز می‌فرماید: </w:t>
      </w:r>
      <w:r w:rsidRPr="008C054F">
        <w:rPr>
          <w:rFonts w:cs="Traditional Arabic" w:hint="cs"/>
          <w:sz w:val="20"/>
          <w:rtl/>
        </w:rPr>
        <w:t>﴿</w:t>
      </w:r>
      <w:r w:rsidRPr="001748F6">
        <w:rPr>
          <w:rFonts w:ascii="KFGQPC Uthmanic Script HAFS" w:cs="KFGQPC Uthmanic Script HAFS" w:hint="eastAsia"/>
          <w:sz w:val="22"/>
          <w:szCs w:val="22"/>
          <w:rtl/>
        </w:rPr>
        <w:t>وَتِل</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كَ</w:t>
      </w:r>
      <w:r w:rsidRPr="001748F6">
        <w:rPr>
          <w:rFonts w:ascii="KFGQPC Uthmanic Script HAFS" w:cs="KFGQPC Uthmanic Script HAFS"/>
          <w:sz w:val="22"/>
          <w:szCs w:val="22"/>
          <w:rtl/>
        </w:rPr>
        <w:t xml:space="preserve"> </w:t>
      </w:r>
      <w:r w:rsidRPr="001748F6">
        <w:rPr>
          <w:rFonts w:ascii="KFGQPC Uthmanic Script HAFS" w:cs="KFGQPC Uthmanic Script HAFS" w:hint="cs"/>
          <w:sz w:val="22"/>
          <w:szCs w:val="22"/>
          <w:rtl/>
        </w:rPr>
        <w:t>ٱ</w:t>
      </w:r>
      <w:r w:rsidRPr="001748F6">
        <w:rPr>
          <w:rFonts w:ascii="KFGQPC Uthmanic Script HAFS" w:cs="KFGQPC Uthmanic Script HAFS" w:hint="eastAsia"/>
          <w:sz w:val="22"/>
          <w:szCs w:val="22"/>
          <w:rtl/>
        </w:rPr>
        <w:t>ل</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أَم</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ثَ</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لُ</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نَض</w:t>
      </w:r>
      <w:r w:rsidRPr="001748F6">
        <w:rPr>
          <w:rFonts w:ascii="KFGQPC Uthmanic Script HAFS" w:cs="KFGQPC Uthmanic Script HAFS" w:hint="cs"/>
          <w:sz w:val="22"/>
          <w:szCs w:val="22"/>
          <w:rtl/>
        </w:rPr>
        <w:t>ۡ</w:t>
      </w:r>
      <w:r w:rsidRPr="001748F6">
        <w:rPr>
          <w:rFonts w:ascii="KFGQPC Uthmanic Script HAFS" w:cs="KFGQPC Uthmanic Script HAFS" w:hint="eastAsia"/>
          <w:sz w:val="22"/>
          <w:szCs w:val="22"/>
          <w:rtl/>
        </w:rPr>
        <w:t>رِبُهَا</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لِلنَّاسِ</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لَعَلَّهُم</w:t>
      </w:r>
      <w:r w:rsidRPr="001748F6">
        <w:rPr>
          <w:rFonts w:ascii="KFGQPC Uthmanic Script HAFS" w:cs="KFGQPC Uthmanic Script HAFS" w:hint="cs"/>
          <w:sz w:val="22"/>
          <w:szCs w:val="22"/>
          <w:rtl/>
        </w:rPr>
        <w:t>ۡ</w:t>
      </w:r>
      <w:r w:rsidRPr="001748F6">
        <w:rPr>
          <w:rFonts w:ascii="KFGQPC Uthmanic Script HAFS" w:cs="KFGQPC Uthmanic Script HAFS"/>
          <w:sz w:val="22"/>
          <w:szCs w:val="22"/>
          <w:rtl/>
        </w:rPr>
        <w:t xml:space="preserve"> </w:t>
      </w:r>
      <w:r w:rsidRPr="001748F6">
        <w:rPr>
          <w:rFonts w:ascii="KFGQPC Uthmanic Script HAFS" w:cs="KFGQPC Uthmanic Script HAFS" w:hint="eastAsia"/>
          <w:sz w:val="22"/>
          <w:szCs w:val="22"/>
          <w:rtl/>
        </w:rPr>
        <w:t>يَتَفَكَّرُونَ</w:t>
      </w:r>
      <w:r w:rsidRPr="008C054F">
        <w:rPr>
          <w:rFonts w:cs="Traditional Arabic" w:hint="cs"/>
          <w:sz w:val="20"/>
          <w:rtl/>
        </w:rPr>
        <w:t>﴾</w:t>
      </w:r>
      <w:r w:rsidRPr="008C054F">
        <w:rPr>
          <w:sz w:val="22"/>
          <w:szCs w:val="18"/>
        </w:rPr>
        <w:t>]</w:t>
      </w:r>
      <w:r w:rsidRPr="008C054F">
        <w:rPr>
          <w:rFonts w:hint="cs"/>
          <w:sz w:val="18"/>
          <w:szCs w:val="22"/>
          <w:rtl/>
        </w:rPr>
        <w:t>الحشر:  21</w:t>
      </w:r>
      <w:r w:rsidRPr="008C054F">
        <w:rPr>
          <w:sz w:val="22"/>
          <w:szCs w:val="18"/>
        </w:rPr>
        <w:t>[</w:t>
      </w:r>
      <w:r w:rsidRPr="008C054F">
        <w:rPr>
          <w:rFonts w:hint="cs"/>
          <w:sz w:val="20"/>
          <w:rtl/>
        </w:rPr>
        <w:t xml:space="preserve">. </w:t>
      </w:r>
      <w:r w:rsidRPr="008C054F">
        <w:rPr>
          <w:rFonts w:cs="Traditional Arabic" w:hint="cs"/>
          <w:sz w:val="20"/>
          <w:rtl/>
        </w:rPr>
        <w:t>«</w:t>
      </w:r>
      <w:r w:rsidRPr="008C054F">
        <w:rPr>
          <w:rStyle w:val="ayatext"/>
          <w:rtl/>
        </w:rPr>
        <w:t>و این مثل</w:t>
      </w:r>
      <w:r w:rsidRPr="008C054F">
        <w:rPr>
          <w:rStyle w:val="ayatext"/>
          <w:rFonts w:hint="cs"/>
          <w:rtl/>
        </w:rPr>
        <w:t>‌</w:t>
      </w:r>
      <w:r w:rsidRPr="008C054F">
        <w:rPr>
          <w:rStyle w:val="ayatext"/>
          <w:rtl/>
        </w:rPr>
        <w:t>ها را برای مردم می زنیم تا بیندیشند</w:t>
      </w:r>
      <w:r w:rsidRPr="008C054F">
        <w:rPr>
          <w:rFonts w:cs="Traditional Arabic" w:hint="cs"/>
          <w:sz w:val="20"/>
          <w:rtl/>
        </w:rPr>
        <w:t>»</w:t>
      </w:r>
      <w:r w:rsidRPr="008C054F">
        <w:rPr>
          <w:rFonts w:hint="cs"/>
          <w:sz w:val="20"/>
          <w:rtl/>
        </w:rPr>
        <w:t>.</w:t>
      </w:r>
    </w:p>
  </w:footnote>
  <w:footnote w:id="34">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الفوائد المدنیة: ص 173.</w:t>
      </w:r>
    </w:p>
  </w:footnote>
  <w:footnote w:id="35">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المدنیة، ص 17. </w:t>
      </w:r>
    </w:p>
  </w:footnote>
  <w:footnote w:id="3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عیون اخبار الرضا</w:t>
      </w:r>
      <w:r w:rsidRPr="008C054F">
        <w:rPr>
          <w:rFonts w:hint="cs"/>
        </w:rPr>
        <w:sym w:font="AGA Arabesque" w:char="F075"/>
      </w:r>
      <w:r w:rsidRPr="008C054F">
        <w:t xml:space="preserve"> </w:t>
      </w:r>
      <w:r w:rsidRPr="008C054F">
        <w:rPr>
          <w:rFonts w:hint="cs"/>
          <w:rtl/>
        </w:rPr>
        <w:t xml:space="preserve">، ص 192، چاپ سنگی. </w:t>
      </w:r>
    </w:p>
  </w:footnote>
  <w:footnote w:id="3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وسایل الشیعة، تألیف شیخ حر عاملی، ج 18، ص 80، چاپ تهران.</w:t>
      </w:r>
    </w:p>
  </w:footnote>
  <w:footnote w:id="38">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الکافي، ج 1، ص 69، چاپ تهران.</w:t>
      </w:r>
    </w:p>
  </w:footnote>
  <w:footnote w:id="39">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الفوائد المدنیة، ص 59 و 60.</w:t>
      </w:r>
    </w:p>
  </w:footnote>
  <w:footnote w:id="40">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إختیار معرفة الرجال (المعروف برجال الکشی)، ص 135 و 136، چاپ مشهد.</w:t>
      </w:r>
    </w:p>
  </w:footnote>
  <w:footnote w:id="4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التعلیقة علی منهج المقال، از وحید بهبهانی، چاپ سنگی، ص 8 نگاه کنید.</w:t>
      </w:r>
    </w:p>
  </w:footnote>
  <w:footnote w:id="4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در آغاز کتاب من لایحضره الفقیه آمده است: </w:t>
      </w:r>
      <w:r w:rsidRPr="008C054F">
        <w:rPr>
          <w:rFonts w:hint="cs"/>
          <w:sz w:val="26"/>
          <w:rtl/>
        </w:rPr>
        <w:t>قصدت إلی إیراد ما أفتی به وأحکم بصحته وأعتقد أنه حجة بینی وبین ربی.</w:t>
      </w:r>
    </w:p>
  </w:footnote>
  <w:footnote w:id="43">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من لایحضره الفقیه، ج 2، ص 169، چاپ قم. </w:t>
      </w:r>
    </w:p>
  </w:footnote>
  <w:footnote w:id="44">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من لایحضره الفقیه، ج 2، ص 171.</w:t>
      </w:r>
    </w:p>
  </w:footnote>
  <w:footnote w:id="4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الوافی، اثر فیض کاشانی، ج 1،ص 55 نگاه کنید.</w:t>
      </w:r>
    </w:p>
  </w:footnote>
  <w:footnote w:id="4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السرائر، چاپ سنگی، ص 5. </w:t>
      </w:r>
    </w:p>
  </w:footnote>
  <w:footnote w:id="4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معالم الأصول،ص 222، چاپ تهران 1362.</w:t>
      </w:r>
    </w:p>
  </w:footnote>
  <w:footnote w:id="4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الذریعة، ج 2، ص 538. </w:t>
      </w:r>
    </w:p>
  </w:footnote>
  <w:footnote w:id="4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معالم الأصول، ص 224. </w:t>
      </w:r>
    </w:p>
  </w:footnote>
  <w:footnote w:id="5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مجمع البیان، ذیل آیه 36 سوره اسراء.</w:t>
      </w:r>
    </w:p>
  </w:footnote>
  <w:footnote w:id="51">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شیخ طبرسی، خود به حجیت خبر واحد عقیده نداشته است از این رو در ذیل آیه نبأ (سوره حجرات، آیه 6) می‌نویسد:</w:t>
      </w:r>
      <w:r w:rsidRPr="008C054F">
        <w:rPr>
          <w:rFonts w:hint="cs"/>
          <w:sz w:val="26"/>
          <w:rtl/>
        </w:rPr>
        <w:t xml:space="preserve"> </w:t>
      </w:r>
      <w:r w:rsidRPr="008C054F">
        <w:rPr>
          <w:rFonts w:cs="Traditional Arabic" w:hint="cs"/>
          <w:sz w:val="26"/>
          <w:rtl/>
        </w:rPr>
        <w:t>«</w:t>
      </w:r>
      <w:r w:rsidRPr="000C5401">
        <w:rPr>
          <w:rFonts w:ascii="mylotus" w:hAnsi="mylotus" w:cs="mylotus"/>
          <w:szCs w:val="22"/>
          <w:rtl/>
        </w:rPr>
        <w:t>وف</w:t>
      </w:r>
      <w:r w:rsidRPr="000C5401">
        <w:rPr>
          <w:rFonts w:ascii="mylotus" w:hAnsi="mylotus" w:cs="mylotus" w:hint="cs"/>
          <w:szCs w:val="22"/>
          <w:rtl/>
        </w:rPr>
        <w:t>ي</w:t>
      </w:r>
      <w:r w:rsidRPr="000C5401">
        <w:rPr>
          <w:rFonts w:ascii="mylotus" w:hAnsi="mylotus" w:cs="mylotus"/>
          <w:szCs w:val="22"/>
          <w:rtl/>
        </w:rPr>
        <w:t xml:space="preserve"> هذا دلالة علی أن خبر الواحد لایوجب العلم ولا العمل... وقد استدل بعضهم بالآیة علی وجوب العمل بخبر الواحد إذا کان عدلا... وهذا لایصح لأن الخطاب لایعول علیه عندنا وعند أکثر ال</w:t>
      </w:r>
      <w:r w:rsidRPr="000C5401">
        <w:rPr>
          <w:rFonts w:ascii="mylotus" w:hAnsi="mylotus" w:cs="mylotus" w:hint="cs"/>
          <w:szCs w:val="22"/>
          <w:rtl/>
        </w:rPr>
        <w:t>ـ</w:t>
      </w:r>
      <w:r w:rsidRPr="000C5401">
        <w:rPr>
          <w:rFonts w:ascii="mylotus" w:hAnsi="mylotus" w:cs="mylotus"/>
          <w:szCs w:val="22"/>
          <w:rtl/>
        </w:rPr>
        <w:t>محققین</w:t>
      </w:r>
      <w:r>
        <w:rPr>
          <w:rFonts w:cs="Traditional Arabic" w:hint="cs"/>
          <w:sz w:val="26"/>
          <w:rtl/>
        </w:rPr>
        <w:t>»</w:t>
      </w:r>
      <w:r w:rsidRPr="008C054F">
        <w:rPr>
          <w:rFonts w:hint="cs"/>
          <w:sz w:val="26"/>
          <w:rtl/>
        </w:rPr>
        <w:t>.</w:t>
      </w:r>
    </w:p>
  </w:footnote>
  <w:footnote w:id="52">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و تفصیل این بحث را به رساله «جامع الشواهد ف</w:t>
      </w:r>
      <w:r>
        <w:rPr>
          <w:rFonts w:hint="cs"/>
          <w:rtl/>
        </w:rPr>
        <w:t>ي</w:t>
      </w:r>
      <w:r w:rsidRPr="008C054F">
        <w:rPr>
          <w:rFonts w:hint="cs"/>
          <w:rtl/>
        </w:rPr>
        <w:t xml:space="preserve"> البحث عن خبر الواحد» موکول می‌نماییم و از خداوند قادر منان، توفیقات اتمام آنرا مسئلت می‌داریم.</w:t>
      </w:r>
    </w:p>
  </w:footnote>
  <w:footnote w:id="5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لوامع صاحبقرانی، ص 16، چاپ اول. </w:t>
      </w:r>
    </w:p>
  </w:footnote>
  <w:footnote w:id="5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رجوع شود به: رساله «الحق المبین»، ص 12 که به اهتمام محدث اُرموی به همراه کتاب «الأصول الأصیلة» به چاپ رسیده است.</w:t>
      </w:r>
    </w:p>
  </w:footnote>
  <w:footnote w:id="55">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شیخ یوسف بحرانی در کتاب «لؤلؤة البحرین» درباره فیض و کتاب سفینه می‌نویسد: </w:t>
      </w:r>
      <w:r>
        <w:rPr>
          <w:rFonts w:cs="Traditional Arabic" w:hint="cs"/>
          <w:rtl/>
        </w:rPr>
        <w:t>«</w:t>
      </w:r>
      <w:r w:rsidRPr="000C5401">
        <w:rPr>
          <w:rFonts w:ascii="mylotus" w:hAnsi="mylotus" w:cs="mylotus"/>
          <w:szCs w:val="22"/>
          <w:rtl/>
        </w:rPr>
        <w:t>هذا الشیخ کان فاضلاً محدثاً أخباریاً صلباً کثیر الطعن علی ال</w:t>
      </w:r>
      <w:r w:rsidRPr="000C5401">
        <w:rPr>
          <w:rFonts w:ascii="mylotus" w:hAnsi="mylotus" w:cs="mylotus" w:hint="cs"/>
          <w:szCs w:val="22"/>
          <w:rtl/>
        </w:rPr>
        <w:t>ـ</w:t>
      </w:r>
      <w:r w:rsidRPr="000C5401">
        <w:rPr>
          <w:rFonts w:ascii="mylotus" w:hAnsi="mylotus" w:cs="mylotus"/>
          <w:szCs w:val="22"/>
          <w:rtl/>
        </w:rPr>
        <w:t>مجتهدین لاسیما ف</w:t>
      </w:r>
      <w:r w:rsidRPr="000C5401">
        <w:rPr>
          <w:rFonts w:ascii="mylotus" w:hAnsi="mylotus" w:cs="mylotus" w:hint="cs"/>
          <w:szCs w:val="22"/>
          <w:rtl/>
        </w:rPr>
        <w:t>ي</w:t>
      </w:r>
      <w:r w:rsidRPr="000C5401">
        <w:rPr>
          <w:rFonts w:ascii="mylotus" w:hAnsi="mylotus" w:cs="mylotus"/>
          <w:szCs w:val="22"/>
          <w:rtl/>
        </w:rPr>
        <w:t xml:space="preserve"> رسالته «السفینة النجاة» حتی أنه یفهم نسبة جمع من العلما إلی الکفر</w:t>
      </w:r>
      <w:r w:rsidRPr="008C054F">
        <w:rPr>
          <w:rFonts w:hint="cs"/>
          <w:sz w:val="26"/>
          <w:rtl/>
        </w:rPr>
        <w:t>!</w:t>
      </w:r>
      <w:r>
        <w:rPr>
          <w:rFonts w:cs="Traditional Arabic" w:hint="cs"/>
          <w:rtl/>
        </w:rPr>
        <w:t>»</w:t>
      </w:r>
      <w:r w:rsidRPr="008C054F">
        <w:rPr>
          <w:rFonts w:hint="cs"/>
          <w:rtl/>
        </w:rPr>
        <w:t xml:space="preserve"> </w:t>
      </w:r>
      <w:r>
        <w:rPr>
          <w:rFonts w:hint="cs"/>
          <w:rtl/>
        </w:rPr>
        <w:t>[</w:t>
      </w:r>
      <w:r w:rsidRPr="008C054F">
        <w:rPr>
          <w:rFonts w:hint="cs"/>
          <w:rtl/>
        </w:rPr>
        <w:t>لؤلؤة البحرین</w:t>
      </w:r>
      <w:r>
        <w:rPr>
          <w:rFonts w:hint="cs"/>
          <w:rtl/>
        </w:rPr>
        <w:t>:</w:t>
      </w:r>
      <w:r w:rsidRPr="008C054F">
        <w:rPr>
          <w:rFonts w:hint="cs"/>
          <w:rtl/>
        </w:rPr>
        <w:t xml:space="preserve"> ص 121، چاپ قم</w:t>
      </w:r>
      <w:r>
        <w:rPr>
          <w:rFonts w:hint="cs"/>
          <w:rtl/>
        </w:rPr>
        <w:t>]</w:t>
      </w:r>
      <w:r w:rsidRPr="008C054F">
        <w:rPr>
          <w:rFonts w:hint="cs"/>
          <w:rtl/>
        </w:rPr>
        <w:t xml:space="preserve">، یعنی: </w:t>
      </w:r>
      <w:r>
        <w:rPr>
          <w:rFonts w:cs="Traditional Arabic" w:hint="cs"/>
          <w:rtl/>
        </w:rPr>
        <w:t>«</w:t>
      </w:r>
      <w:r w:rsidRPr="008C054F">
        <w:rPr>
          <w:rFonts w:hint="cs"/>
          <w:rtl/>
        </w:rPr>
        <w:t>این شیخ، فاضل و محدث و اخباریِ سرسختی بوده و بر مجتهدان، طعن بسیار زده است به ویژه در رساله «سفینة النجاة» خود که حتی از آن فهمیده می‌شود وی نسبت کفر به گروهی از علمای امامیّه داده است</w:t>
      </w:r>
      <w:r>
        <w:rPr>
          <w:rFonts w:cs="Traditional Arabic" w:hint="cs"/>
          <w:rtl/>
        </w:rPr>
        <w:t>»</w:t>
      </w:r>
      <w:r>
        <w:rPr>
          <w:rFonts w:hint="cs"/>
          <w:rtl/>
        </w:rPr>
        <w:t>!.</w:t>
      </w:r>
    </w:p>
  </w:footnote>
  <w:footnote w:id="5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12. </w:t>
      </w:r>
    </w:p>
  </w:footnote>
  <w:footnote w:id="5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رجوع شود به: رجال النجاشی، ص 247، چاپ قم و خلاصة الأقوال، اثر علامه حلی، ص 246، چاپ قم. </w:t>
      </w:r>
    </w:p>
  </w:footnote>
  <w:footnote w:id="58">
    <w:p w:rsidR="000C5401" w:rsidRPr="008C054F" w:rsidRDefault="000C5401" w:rsidP="000C5401">
      <w:pPr>
        <w:pStyle w:val="ad"/>
        <w:rPr>
          <w:rStyle w:val="FootnoteReference"/>
          <w:spacing w:val="-2"/>
          <w:vertAlign w:val="baseline"/>
        </w:rPr>
      </w:pPr>
      <w:r w:rsidRPr="008C054F">
        <w:rPr>
          <w:rStyle w:val="FootnoteReference"/>
          <w:spacing w:val="-2"/>
          <w:vertAlign w:val="baseline"/>
        </w:rPr>
        <w:footnoteRef/>
      </w:r>
      <w:r w:rsidRPr="008C054F">
        <w:rPr>
          <w:rStyle w:val="FootnoteReference"/>
          <w:rFonts w:hint="cs"/>
          <w:spacing w:val="-2"/>
          <w:vertAlign w:val="baseline"/>
          <w:rtl/>
        </w:rPr>
        <w:t xml:space="preserve">- </w:t>
      </w:r>
      <w:r w:rsidRPr="008C054F">
        <w:rPr>
          <w:rFonts w:hint="cs"/>
          <w:spacing w:val="-2"/>
          <w:rtl/>
        </w:rPr>
        <w:t>الصاف</w:t>
      </w:r>
      <w:r>
        <w:rPr>
          <w:rFonts w:hint="cs"/>
          <w:spacing w:val="-2"/>
          <w:rtl/>
        </w:rPr>
        <w:t>ی</w:t>
      </w:r>
      <w:r w:rsidRPr="008C054F">
        <w:rPr>
          <w:rFonts w:hint="cs"/>
          <w:spacing w:val="-2"/>
          <w:rtl/>
        </w:rPr>
        <w:t xml:space="preserve"> (في تفسیر القرآن)، اثر فیض کاشانی، ج 2، ص 53، چاپ تهران (المکتبة الإسلامیة).</w:t>
      </w:r>
    </w:p>
  </w:footnote>
  <w:footnote w:id="5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الحدائق الناضرة، ج 1، ص 167، چاپ نجف.</w:t>
      </w:r>
    </w:p>
  </w:footnote>
  <w:footnote w:id="6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اشاره به وحید بهبهانی است.</w:t>
      </w:r>
    </w:p>
  </w:footnote>
  <w:footnote w:id="6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الحدائق، ج 1، ص 14 و 15 نگاه کنید.</w:t>
      </w:r>
    </w:p>
  </w:footnote>
  <w:footnote w:id="62">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8 و 9. </w:t>
      </w:r>
    </w:p>
  </w:footnote>
  <w:footnote w:id="6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لؤلؤة البحرین، اثر شیخ بحرانی، ص 65، چاپ قم (مؤسسة آل البیت).</w:t>
      </w:r>
    </w:p>
  </w:footnote>
  <w:footnote w:id="6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هیچ تفاوت نمی‌کند که این سهو و خطا از شیخ سر زده باشد یا از راویان او یا از نسخه‌برداران کتابش، به هر صورت تا حد زیادی اعتماد به روایات کتاب مزبور سلب می‌شود.</w:t>
      </w:r>
    </w:p>
  </w:footnote>
  <w:footnote w:id="6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الجدیدة، ص 238. </w:t>
      </w:r>
    </w:p>
  </w:footnote>
  <w:footnote w:id="6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30. </w:t>
      </w:r>
    </w:p>
  </w:footnote>
  <w:footnote w:id="67">
    <w:p w:rsidR="000C5401" w:rsidRPr="008C054F" w:rsidRDefault="000C5401" w:rsidP="000C5401">
      <w:pPr>
        <w:pStyle w:val="ad"/>
        <w:spacing w:line="235"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الفوائد الحائریة، اثر وحید بهبهانی، ص 175، چاپ تهران (مکتبة الصدر).</w:t>
      </w:r>
    </w:p>
  </w:footnote>
  <w:footnote w:id="68">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الفوائد الحائریة</w:t>
      </w:r>
      <w:r>
        <w:rPr>
          <w:rFonts w:hint="cs"/>
          <w:rtl/>
        </w:rPr>
        <w:t>:</w:t>
      </w:r>
      <w:r w:rsidRPr="008C054F">
        <w:rPr>
          <w:rFonts w:hint="cs"/>
          <w:rtl/>
        </w:rPr>
        <w:t xml:space="preserve"> ص 171 و 172. </w:t>
      </w:r>
    </w:p>
  </w:footnote>
  <w:footnote w:id="69">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الحدائق الناضرة</w:t>
      </w:r>
      <w:r>
        <w:rPr>
          <w:rFonts w:hint="cs"/>
          <w:rtl/>
        </w:rPr>
        <w:t>:</w:t>
      </w:r>
      <w:r w:rsidRPr="008C054F">
        <w:rPr>
          <w:rFonts w:hint="cs"/>
          <w:rtl/>
        </w:rPr>
        <w:t xml:space="preserve"> ج 1، ص 32. </w:t>
      </w:r>
    </w:p>
  </w:footnote>
  <w:footnote w:id="7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تفسیر التبیان، ج 1، ص 3، چاپ سنگی.</w:t>
      </w:r>
    </w:p>
  </w:footnote>
  <w:footnote w:id="7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تفسیر التبیان، ج 1، ص 451، چاپ سنگی.</w:t>
      </w:r>
    </w:p>
  </w:footnote>
  <w:footnote w:id="72">
    <w:p w:rsidR="000C5401" w:rsidRPr="008C054F" w:rsidRDefault="000C5401" w:rsidP="00F715FD">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حشویّه کسانی بوده‌اند که به روایات نادرست و باطل، عقیده داشتند.</w:t>
      </w:r>
    </w:p>
  </w:footnote>
  <w:footnote w:id="7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39. </w:t>
      </w:r>
    </w:p>
  </w:footnote>
  <w:footnote w:id="7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الحائریة، ص 186. </w:t>
      </w:r>
    </w:p>
  </w:footnote>
  <w:footnote w:id="75">
    <w:p w:rsidR="000C5401" w:rsidRPr="008C054F" w:rsidRDefault="000C5401" w:rsidP="000C5401">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اهل سنت، حدیث حدیث فوق را به لفظ: </w:t>
      </w:r>
      <w:r>
        <w:rPr>
          <w:rFonts w:cs="Traditional Arabic" w:hint="cs"/>
          <w:sz w:val="26"/>
          <w:rtl/>
        </w:rPr>
        <w:t>«</w:t>
      </w:r>
      <w:r w:rsidRPr="008C054F">
        <w:rPr>
          <w:rStyle w:val="Charb"/>
          <w:rFonts w:hint="cs"/>
          <w:rtl/>
        </w:rPr>
        <w:t>لاتزال طائفة من أمت</w:t>
      </w:r>
      <w:r>
        <w:rPr>
          <w:rStyle w:val="Charb"/>
          <w:rFonts w:hint="cs"/>
          <w:rtl/>
        </w:rPr>
        <w:t>ي</w:t>
      </w:r>
      <w:r w:rsidRPr="008C054F">
        <w:rPr>
          <w:rStyle w:val="Charb"/>
          <w:rFonts w:hint="cs"/>
          <w:rtl/>
        </w:rPr>
        <w:t xml:space="preserve"> ظاهرین علی الحق حتی تقوم الساعة</w:t>
      </w:r>
      <w:r>
        <w:rPr>
          <w:rFonts w:cs="Traditional Arabic" w:hint="cs"/>
          <w:sz w:val="26"/>
          <w:rtl/>
        </w:rPr>
        <w:t>»</w:t>
      </w:r>
      <w:r w:rsidRPr="008C054F">
        <w:rPr>
          <w:rFonts w:hint="cs"/>
          <w:rtl/>
        </w:rPr>
        <w:t xml:space="preserve"> نقل کرده‌اند </w:t>
      </w:r>
      <w:r>
        <w:rPr>
          <w:rFonts w:hint="cs"/>
          <w:rtl/>
        </w:rPr>
        <w:t>[</w:t>
      </w:r>
      <w:r w:rsidRPr="008C054F">
        <w:rPr>
          <w:rFonts w:hint="cs"/>
          <w:rtl/>
        </w:rPr>
        <w:t>به: الجامع الصغیر لأحادیث البشیر النذیر، تألیف سیوطی، ج 2، ص 200، چاپ قاهره نگاه کنید</w:t>
      </w:r>
      <w:r>
        <w:rPr>
          <w:rFonts w:hint="cs"/>
          <w:rtl/>
        </w:rPr>
        <w:t>]</w:t>
      </w:r>
      <w:r w:rsidRPr="008C054F">
        <w:rPr>
          <w:rFonts w:hint="cs"/>
          <w:rtl/>
        </w:rPr>
        <w:t xml:space="preserve">. </w:t>
      </w:r>
    </w:p>
  </w:footnote>
  <w:footnote w:id="76">
    <w:p w:rsidR="000C5401" w:rsidRPr="008C054F" w:rsidRDefault="000C5401" w:rsidP="000C5401">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الحائریة، ص 187. </w:t>
      </w:r>
    </w:p>
  </w:footnote>
  <w:footnote w:id="77">
    <w:p w:rsidR="000C5401" w:rsidRPr="00545FE2" w:rsidRDefault="000C5401" w:rsidP="000C5401">
      <w:pPr>
        <w:pStyle w:val="ad"/>
        <w:spacing w:line="230" w:lineRule="auto"/>
        <w:rPr>
          <w:rStyle w:val="FootnoteReference"/>
          <w:spacing w:val="-4"/>
          <w:vertAlign w:val="baseline"/>
        </w:rPr>
      </w:pPr>
      <w:r w:rsidRPr="00545FE2">
        <w:rPr>
          <w:rStyle w:val="FootnoteReference"/>
          <w:spacing w:val="-4"/>
          <w:vertAlign w:val="baseline"/>
        </w:rPr>
        <w:footnoteRef/>
      </w:r>
      <w:r w:rsidRPr="00545FE2">
        <w:rPr>
          <w:rStyle w:val="FootnoteReference"/>
          <w:rFonts w:hint="cs"/>
          <w:spacing w:val="-4"/>
          <w:vertAlign w:val="baseline"/>
          <w:rtl/>
        </w:rPr>
        <w:t xml:space="preserve">- </w:t>
      </w:r>
      <w:r w:rsidRPr="00545FE2">
        <w:rPr>
          <w:rFonts w:hint="cs"/>
          <w:spacing w:val="-4"/>
          <w:rtl/>
        </w:rPr>
        <w:t xml:space="preserve">این حدیث را کلینی در مقدمه اصول کافی (خطبة الکتاب، ص 8، چاپ تهران) و نیز ضمن روایت عمربن حنظله از امام صادق </w:t>
      </w:r>
      <w:r w:rsidRPr="00545FE2">
        <w:rPr>
          <w:rFonts w:hint="cs"/>
          <w:spacing w:val="-4"/>
        </w:rPr>
        <w:sym w:font="AGA Arabesque" w:char="F075"/>
      </w:r>
      <w:r w:rsidRPr="00545FE2">
        <w:rPr>
          <w:rFonts w:hint="cs"/>
          <w:spacing w:val="-4"/>
          <w:rtl/>
        </w:rPr>
        <w:t xml:space="preserve">  در «باب اختلاف الحدیث» آورده است  (ج 1، ص 68). </w:t>
      </w:r>
    </w:p>
  </w:footnote>
  <w:footnote w:id="7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الحائریة، ص 188. </w:t>
      </w:r>
    </w:p>
  </w:footnote>
  <w:footnote w:id="7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الحائریة، ص 188. </w:t>
      </w:r>
    </w:p>
  </w:footnote>
  <w:footnote w:id="8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الحائریة، ص 188. </w:t>
      </w:r>
    </w:p>
  </w:footnote>
  <w:footnote w:id="8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125. </w:t>
      </w:r>
    </w:p>
  </w:footnote>
  <w:footnote w:id="8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131. </w:t>
      </w:r>
    </w:p>
  </w:footnote>
  <w:footnote w:id="8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w:t>
      </w:r>
      <w:r w:rsidRPr="008C054F">
        <w:t xml:space="preserve"> </w:t>
      </w:r>
      <w:r w:rsidRPr="008C054F">
        <w:rPr>
          <w:rStyle w:val="FootnoteReference"/>
          <w:rFonts w:hint="cs"/>
          <w:vertAlign w:val="baseline"/>
          <w:rtl/>
        </w:rPr>
        <w:t>ا</w:t>
      </w:r>
      <w:r w:rsidRPr="008C054F">
        <w:rPr>
          <w:rFonts w:hint="cs"/>
          <w:rtl/>
        </w:rPr>
        <w:t xml:space="preserve">لحدائق الناضرة، ج 1، ص 133. </w:t>
      </w:r>
    </w:p>
  </w:footnote>
  <w:footnote w:id="84">
    <w:p w:rsidR="000C5401" w:rsidRPr="008C054F" w:rsidRDefault="000C5401" w:rsidP="008C054F">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قوانین الأصول، اثر میرزای قمی، مقصد چهارم (ف</w:t>
      </w:r>
      <w:r>
        <w:rPr>
          <w:rFonts w:hint="cs"/>
          <w:rtl/>
        </w:rPr>
        <w:t>ي</w:t>
      </w:r>
      <w:r w:rsidRPr="008C054F">
        <w:rPr>
          <w:rFonts w:hint="cs"/>
          <w:rtl/>
        </w:rPr>
        <w:t xml:space="preserve"> الأدلة العقلیّة) نگاه کنید.</w:t>
      </w:r>
    </w:p>
  </w:footnote>
  <w:footnote w:id="8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قصص العلماء، اثر تنکابنی، ص 177، چاپ تهران (علمیه اسلامیّه).</w:t>
      </w:r>
    </w:p>
  </w:footnote>
  <w:footnote w:id="8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قصص العلماء، ص 178. </w:t>
      </w:r>
    </w:p>
  </w:footnote>
  <w:footnote w:id="8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111، چاپ سنگی. </w:t>
      </w:r>
    </w:p>
  </w:footnote>
  <w:footnote w:id="8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67 و 68. </w:t>
      </w:r>
    </w:p>
  </w:footnote>
  <w:footnote w:id="8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26. </w:t>
      </w:r>
    </w:p>
  </w:footnote>
  <w:footnote w:id="9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الحق المبین، ص 25.</w:t>
      </w:r>
    </w:p>
  </w:footnote>
  <w:footnote w:id="9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24. </w:t>
      </w:r>
    </w:p>
  </w:footnote>
  <w:footnote w:id="9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27. </w:t>
      </w:r>
    </w:p>
  </w:footnote>
  <w:footnote w:id="9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28. </w:t>
      </w:r>
    </w:p>
  </w:footnote>
  <w:footnote w:id="9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120. </w:t>
      </w:r>
    </w:p>
  </w:footnote>
  <w:footnote w:id="95">
    <w:p w:rsidR="000C5401" w:rsidRPr="008C054F" w:rsidRDefault="000C5401" w:rsidP="00F715FD">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118. </w:t>
      </w:r>
    </w:p>
  </w:footnote>
  <w:footnote w:id="9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الحق المبین، ص 72. </w:t>
      </w:r>
    </w:p>
  </w:footnote>
  <w:footnote w:id="9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نگاه کنید به: وسایل الشیعة،ج 5، ص 2، باب وجوب صلوة الجمعة عیناً علی کل مکلف...، چاپ تهران [من منشورات المکتبة الإسلامیة]. </w:t>
      </w:r>
    </w:p>
  </w:footnote>
  <w:footnote w:id="98">
    <w:p w:rsidR="000C5401" w:rsidRPr="008C054F" w:rsidRDefault="000C5401" w:rsidP="00F715FD">
      <w:pPr>
        <w:pStyle w:val="ad"/>
        <w:rPr>
          <w:rStyle w:val="FootnoteReference"/>
          <w:spacing w:val="-2"/>
          <w:vertAlign w:val="baseline"/>
        </w:rPr>
      </w:pPr>
      <w:r w:rsidRPr="008C054F">
        <w:rPr>
          <w:rStyle w:val="FootnoteReference"/>
          <w:spacing w:val="-2"/>
          <w:vertAlign w:val="baseline"/>
        </w:rPr>
        <w:footnoteRef/>
      </w:r>
      <w:r w:rsidRPr="008C054F">
        <w:rPr>
          <w:rStyle w:val="FootnoteReference"/>
          <w:rFonts w:hint="cs"/>
          <w:spacing w:val="-2"/>
          <w:vertAlign w:val="baseline"/>
          <w:rtl/>
        </w:rPr>
        <w:t xml:space="preserve">- </w:t>
      </w:r>
      <w:r w:rsidRPr="008C054F">
        <w:rPr>
          <w:rFonts w:hint="cs"/>
          <w:spacing w:val="-2"/>
          <w:rtl/>
        </w:rPr>
        <w:t>به: من لایحضره الفقیه، ج 1، ص 290، چاپ قم [من منشورات جماعة المدرسین] رجوع گردد.</w:t>
      </w:r>
    </w:p>
  </w:footnote>
  <w:footnote w:id="99">
    <w:p w:rsidR="000C5401" w:rsidRPr="001748F6" w:rsidRDefault="000C5401" w:rsidP="001748F6">
      <w:pPr>
        <w:pStyle w:val="ad"/>
        <w:rPr>
          <w:rStyle w:val="FootnoteReference"/>
          <w:spacing w:val="-2"/>
          <w:vertAlign w:val="baseline"/>
        </w:rPr>
      </w:pPr>
      <w:r w:rsidRPr="001748F6">
        <w:rPr>
          <w:rStyle w:val="FootnoteReference"/>
          <w:spacing w:val="-2"/>
          <w:vertAlign w:val="baseline"/>
        </w:rPr>
        <w:footnoteRef/>
      </w:r>
      <w:r w:rsidRPr="001748F6">
        <w:rPr>
          <w:rStyle w:val="FootnoteReference"/>
          <w:rFonts w:hint="cs"/>
          <w:spacing w:val="-2"/>
          <w:vertAlign w:val="baseline"/>
          <w:rtl/>
        </w:rPr>
        <w:t xml:space="preserve">- </w:t>
      </w:r>
      <w:r w:rsidRPr="001748F6">
        <w:rPr>
          <w:rFonts w:hint="cs"/>
          <w:spacing w:val="-2"/>
          <w:rtl/>
        </w:rPr>
        <w:t xml:space="preserve">اشاره به: آیه 157 سورة اعراف است که ضمن آن فرمود: </w:t>
      </w:r>
      <w:r w:rsidRPr="001748F6">
        <w:rPr>
          <w:rFonts w:cs="Traditional Arabic" w:hint="cs"/>
          <w:spacing w:val="-2"/>
          <w:rtl/>
        </w:rPr>
        <w:t>﴿</w:t>
      </w:r>
      <w:r w:rsidRPr="001748F6">
        <w:rPr>
          <w:rFonts w:ascii="KFGQPC Uthmanic Script HAFS" w:cs="KFGQPC Uthmanic Script HAFS" w:hint="eastAsia"/>
          <w:spacing w:val="-2"/>
          <w:sz w:val="22"/>
          <w:szCs w:val="22"/>
          <w:rtl/>
        </w:rPr>
        <w:t>وَيُحِلُّ</w:t>
      </w:r>
      <w:r w:rsidRPr="001748F6">
        <w:rPr>
          <w:rFonts w:ascii="KFGQPC Uthmanic Script HAFS" w:cs="KFGQPC Uthmanic Script HAFS"/>
          <w:spacing w:val="-2"/>
          <w:sz w:val="22"/>
          <w:szCs w:val="22"/>
          <w:rtl/>
        </w:rPr>
        <w:t xml:space="preserve"> </w:t>
      </w:r>
      <w:r w:rsidRPr="001748F6">
        <w:rPr>
          <w:rFonts w:ascii="KFGQPC Uthmanic Script HAFS" w:cs="KFGQPC Uthmanic Script HAFS" w:hint="eastAsia"/>
          <w:spacing w:val="-2"/>
          <w:sz w:val="22"/>
          <w:szCs w:val="22"/>
          <w:rtl/>
        </w:rPr>
        <w:t>لَهُمُ</w:t>
      </w:r>
      <w:r w:rsidRPr="001748F6">
        <w:rPr>
          <w:rFonts w:ascii="KFGQPC Uthmanic Script HAFS" w:cs="KFGQPC Uthmanic Script HAFS"/>
          <w:spacing w:val="-2"/>
          <w:sz w:val="22"/>
          <w:szCs w:val="22"/>
          <w:rtl/>
        </w:rPr>
        <w:t xml:space="preserve"> </w:t>
      </w:r>
      <w:r w:rsidRPr="001748F6">
        <w:rPr>
          <w:rFonts w:ascii="KFGQPC Uthmanic Script HAFS" w:cs="KFGQPC Uthmanic Script HAFS" w:hint="cs"/>
          <w:spacing w:val="-2"/>
          <w:sz w:val="22"/>
          <w:szCs w:val="22"/>
          <w:rtl/>
        </w:rPr>
        <w:t>ٱ</w:t>
      </w:r>
      <w:r w:rsidRPr="001748F6">
        <w:rPr>
          <w:rFonts w:ascii="KFGQPC Uthmanic Script HAFS" w:cs="KFGQPC Uthmanic Script HAFS" w:hint="eastAsia"/>
          <w:spacing w:val="-2"/>
          <w:sz w:val="22"/>
          <w:szCs w:val="22"/>
          <w:rtl/>
        </w:rPr>
        <w:t>لطَّيِّبَ</w:t>
      </w:r>
      <w:r w:rsidRPr="001748F6">
        <w:rPr>
          <w:rFonts w:ascii="KFGQPC Uthmanic Script HAFS" w:cs="KFGQPC Uthmanic Script HAFS" w:hint="cs"/>
          <w:spacing w:val="-2"/>
          <w:sz w:val="22"/>
          <w:szCs w:val="22"/>
          <w:rtl/>
        </w:rPr>
        <w:t>ٰ</w:t>
      </w:r>
      <w:r w:rsidRPr="001748F6">
        <w:rPr>
          <w:rFonts w:ascii="KFGQPC Uthmanic Script HAFS" w:cs="KFGQPC Uthmanic Script HAFS" w:hint="eastAsia"/>
          <w:spacing w:val="-2"/>
          <w:sz w:val="22"/>
          <w:szCs w:val="22"/>
          <w:rtl/>
        </w:rPr>
        <w:t>تِ</w:t>
      </w:r>
      <w:r w:rsidRPr="001748F6">
        <w:rPr>
          <w:rFonts w:ascii="KFGQPC Uthmanic Script HAFS" w:cs="KFGQPC Uthmanic Script HAFS"/>
          <w:spacing w:val="-2"/>
          <w:sz w:val="22"/>
          <w:szCs w:val="22"/>
          <w:rtl/>
        </w:rPr>
        <w:t xml:space="preserve"> </w:t>
      </w:r>
      <w:r w:rsidRPr="001748F6">
        <w:rPr>
          <w:rFonts w:ascii="KFGQPC Uthmanic Script HAFS" w:cs="KFGQPC Uthmanic Script HAFS" w:hint="eastAsia"/>
          <w:spacing w:val="-2"/>
          <w:sz w:val="22"/>
          <w:szCs w:val="22"/>
          <w:rtl/>
        </w:rPr>
        <w:t>وَيُحَرِّمُ</w:t>
      </w:r>
      <w:r w:rsidRPr="001748F6">
        <w:rPr>
          <w:rFonts w:ascii="KFGQPC Uthmanic Script HAFS" w:cs="KFGQPC Uthmanic Script HAFS"/>
          <w:spacing w:val="-2"/>
          <w:sz w:val="22"/>
          <w:szCs w:val="22"/>
          <w:rtl/>
        </w:rPr>
        <w:t xml:space="preserve"> </w:t>
      </w:r>
      <w:r w:rsidRPr="001748F6">
        <w:rPr>
          <w:rFonts w:ascii="KFGQPC Uthmanic Script HAFS" w:cs="KFGQPC Uthmanic Script HAFS" w:hint="eastAsia"/>
          <w:spacing w:val="-2"/>
          <w:sz w:val="22"/>
          <w:szCs w:val="22"/>
          <w:rtl/>
        </w:rPr>
        <w:t>عَلَي</w:t>
      </w:r>
      <w:r w:rsidRPr="001748F6">
        <w:rPr>
          <w:rFonts w:ascii="KFGQPC Uthmanic Script HAFS" w:cs="KFGQPC Uthmanic Script HAFS" w:hint="cs"/>
          <w:spacing w:val="-2"/>
          <w:sz w:val="22"/>
          <w:szCs w:val="22"/>
          <w:rtl/>
        </w:rPr>
        <w:t>ۡ</w:t>
      </w:r>
      <w:r w:rsidRPr="001748F6">
        <w:rPr>
          <w:rFonts w:ascii="KFGQPC Uthmanic Script HAFS" w:cs="KFGQPC Uthmanic Script HAFS" w:hint="eastAsia"/>
          <w:spacing w:val="-2"/>
          <w:sz w:val="22"/>
          <w:szCs w:val="22"/>
          <w:rtl/>
        </w:rPr>
        <w:t>هِمُ</w:t>
      </w:r>
      <w:r w:rsidRPr="001748F6">
        <w:rPr>
          <w:rFonts w:ascii="KFGQPC Uthmanic Script HAFS" w:cs="KFGQPC Uthmanic Script HAFS"/>
          <w:spacing w:val="-2"/>
          <w:sz w:val="22"/>
          <w:szCs w:val="22"/>
          <w:rtl/>
        </w:rPr>
        <w:t xml:space="preserve"> </w:t>
      </w:r>
      <w:r w:rsidRPr="001748F6">
        <w:rPr>
          <w:rFonts w:ascii="KFGQPC Uthmanic Script HAFS" w:cs="KFGQPC Uthmanic Script HAFS" w:hint="cs"/>
          <w:spacing w:val="-2"/>
          <w:sz w:val="22"/>
          <w:szCs w:val="22"/>
          <w:rtl/>
        </w:rPr>
        <w:t>ٱ</w:t>
      </w:r>
      <w:r w:rsidRPr="001748F6">
        <w:rPr>
          <w:rFonts w:ascii="KFGQPC Uthmanic Script HAFS" w:cs="KFGQPC Uthmanic Script HAFS" w:hint="eastAsia"/>
          <w:spacing w:val="-2"/>
          <w:sz w:val="22"/>
          <w:szCs w:val="22"/>
          <w:rtl/>
        </w:rPr>
        <w:t>ل</w:t>
      </w:r>
      <w:r w:rsidRPr="001748F6">
        <w:rPr>
          <w:rFonts w:ascii="KFGQPC Uthmanic Script HAFS" w:cs="KFGQPC Uthmanic Script HAFS" w:hint="cs"/>
          <w:spacing w:val="-2"/>
          <w:sz w:val="22"/>
          <w:szCs w:val="22"/>
          <w:rtl/>
        </w:rPr>
        <w:t>ۡ</w:t>
      </w:r>
      <w:r w:rsidRPr="001748F6">
        <w:rPr>
          <w:rFonts w:ascii="KFGQPC Uthmanic Script HAFS" w:cs="KFGQPC Uthmanic Script HAFS" w:hint="eastAsia"/>
          <w:spacing w:val="-2"/>
          <w:sz w:val="22"/>
          <w:szCs w:val="22"/>
          <w:rtl/>
        </w:rPr>
        <w:t>خَبَ</w:t>
      </w:r>
      <w:r w:rsidRPr="001748F6">
        <w:rPr>
          <w:rFonts w:ascii="KFGQPC Uthmanic Script HAFS" w:cs="KFGQPC Uthmanic Script HAFS" w:hint="cs"/>
          <w:spacing w:val="-2"/>
          <w:sz w:val="22"/>
          <w:szCs w:val="22"/>
          <w:rtl/>
        </w:rPr>
        <w:t>ٰٓ</w:t>
      </w:r>
      <w:r w:rsidRPr="001748F6">
        <w:rPr>
          <w:rFonts w:ascii="KFGQPC Uthmanic Script HAFS" w:cs="KFGQPC Uthmanic Script HAFS" w:hint="eastAsia"/>
          <w:spacing w:val="-2"/>
          <w:sz w:val="22"/>
          <w:szCs w:val="22"/>
          <w:rtl/>
        </w:rPr>
        <w:t>ئِثَ</w:t>
      </w:r>
      <w:r w:rsidRPr="001748F6">
        <w:rPr>
          <w:rFonts w:cs="Traditional Arabic" w:hint="cs"/>
          <w:spacing w:val="-2"/>
          <w:rtl/>
        </w:rPr>
        <w:t>﴾</w:t>
      </w:r>
      <w:r w:rsidRPr="001748F6">
        <w:rPr>
          <w:rFonts w:hint="cs"/>
          <w:spacing w:val="-2"/>
          <w:rtl/>
        </w:rPr>
        <w:t xml:space="preserve">  </w:t>
      </w:r>
      <w:r w:rsidRPr="001748F6">
        <w:rPr>
          <w:rFonts w:cs="Traditional Arabic" w:hint="cs"/>
          <w:spacing w:val="-2"/>
          <w:rtl/>
        </w:rPr>
        <w:t>«</w:t>
      </w:r>
      <w:r w:rsidRPr="001748F6">
        <w:rPr>
          <w:rStyle w:val="ayatext"/>
          <w:spacing w:val="-2"/>
          <w:rtl/>
        </w:rPr>
        <w:t>و پاکیزه ها را بر آنان حلال می نماید، و ناپاک ها را بر آن</w:t>
      </w:r>
      <w:r>
        <w:rPr>
          <w:rStyle w:val="ayatext"/>
          <w:spacing w:val="-2"/>
          <w:rtl/>
        </w:rPr>
        <w:t>ان حرام می</w:t>
      </w:r>
      <w:r>
        <w:rPr>
          <w:rStyle w:val="ayatext"/>
          <w:rFonts w:hint="cs"/>
          <w:spacing w:val="-2"/>
          <w:rtl/>
        </w:rPr>
        <w:t>‌</w:t>
      </w:r>
      <w:r w:rsidRPr="001748F6">
        <w:rPr>
          <w:rStyle w:val="ayatext"/>
          <w:spacing w:val="-2"/>
          <w:rtl/>
        </w:rPr>
        <w:t>کند</w:t>
      </w:r>
      <w:r w:rsidRPr="001748F6">
        <w:rPr>
          <w:rFonts w:cs="Traditional Arabic" w:hint="cs"/>
          <w:spacing w:val="-2"/>
          <w:rtl/>
        </w:rPr>
        <w:t>»</w:t>
      </w:r>
      <w:r w:rsidRPr="001748F6">
        <w:rPr>
          <w:rFonts w:hint="cs"/>
          <w:spacing w:val="-2"/>
          <w:rtl/>
        </w:rPr>
        <w:t>.</w:t>
      </w:r>
    </w:p>
  </w:footnote>
  <w:footnote w:id="10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وسایل الشیعة، ج 6، ص 378، باب إباحة حصة الإمام من الخمس للشیعة... نگاه کنید.</w:t>
      </w:r>
    </w:p>
  </w:footnote>
  <w:footnote w:id="101">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در این فتوی برخی از اصولی‌ها نیز شرکت دارند به کتاب «طهارة الکتابی ف</w:t>
      </w:r>
      <w:r>
        <w:rPr>
          <w:rFonts w:hint="cs"/>
          <w:rtl/>
        </w:rPr>
        <w:t>ي</w:t>
      </w:r>
      <w:r w:rsidRPr="008C054F">
        <w:rPr>
          <w:rFonts w:hint="cs"/>
          <w:rtl/>
        </w:rPr>
        <w:t xml:space="preserve"> فتوی السید الحکیم»، تألیف شیخ محمد ابراهیم جناتی، چاپ نجف [مطبعة القضاء] رجوع کنید.</w:t>
      </w:r>
    </w:p>
  </w:footnote>
  <w:footnote w:id="10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لؤلؤة البحرین، ص 76. </w:t>
      </w:r>
    </w:p>
  </w:footnote>
  <w:footnote w:id="10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لؤلؤة البحرین، ص 80. </w:t>
      </w:r>
    </w:p>
  </w:footnote>
  <w:footnote w:id="10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در مقدمه کتاب «جامع أحادیث الشیعة لأحکام الشریعة» که به دستور و اِشراف و ارشاد زعیم فقه امامیّه، آیت الله بروجردی تهیه و تألیف شده است، از قول ایشان پاره‌ای از نقائص کتاب «وسایل الشیعة» را برشمرده‌اند. به صفحه 4 از مقدمات کتاب مزبور (چاپ اول) نگاه کنید.</w:t>
      </w:r>
    </w:p>
  </w:footnote>
  <w:footnote w:id="10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اثر شیخ حر عاملی، ص 422، چاپ قم [المطبعة العلمیة]. </w:t>
      </w:r>
    </w:p>
  </w:footnote>
  <w:footnote w:id="10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447. </w:t>
      </w:r>
    </w:p>
  </w:footnote>
  <w:footnote w:id="10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مقدمه کتاب «معجم رجال الحدیث وتفصیل طبقات الرجال»، تألیف آیت‌الله خوئی، چاپ نجف، 1398 ه‍. ق رجوع کنید (این مقدمه به وسیله آقای عبدالهادی فقهی‌زاده، به فارسی نیز ترجمه شده است).</w:t>
      </w:r>
    </w:p>
  </w:footnote>
  <w:footnote w:id="10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20، ص 96 (من منشورات المکتبة الإسلامیة). </w:t>
      </w:r>
    </w:p>
  </w:footnote>
  <w:footnote w:id="10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اختیار معرفة الرجال (المعروف برجال الکشی)، ص 135 و 136، (چاپ مشهد). </w:t>
      </w:r>
    </w:p>
  </w:footnote>
  <w:footnote w:id="110">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رجال الکش</w:t>
      </w:r>
      <w:r>
        <w:rPr>
          <w:rFonts w:hint="cs"/>
          <w:rtl/>
        </w:rPr>
        <w:t>ي</w:t>
      </w:r>
      <w:r w:rsidRPr="008C054F">
        <w:rPr>
          <w:rFonts w:hint="cs"/>
          <w:rtl/>
        </w:rPr>
        <w:t xml:space="preserve">، ص 224. </w:t>
      </w:r>
    </w:p>
  </w:footnote>
  <w:footnote w:id="111">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رجال الکش</w:t>
      </w:r>
      <w:r>
        <w:rPr>
          <w:rFonts w:hint="cs"/>
          <w:rtl/>
        </w:rPr>
        <w:t>ي</w:t>
      </w:r>
      <w:r w:rsidRPr="008C054F">
        <w:rPr>
          <w:rFonts w:hint="cs"/>
          <w:rtl/>
        </w:rPr>
        <w:t xml:space="preserve">، ص 225. </w:t>
      </w:r>
    </w:p>
  </w:footnote>
  <w:footnote w:id="112">
    <w:p w:rsidR="000C5401" w:rsidRPr="008C054F" w:rsidRDefault="000C5401" w:rsidP="001E0688">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عیون أخبار الرضا</w:t>
      </w:r>
      <w:r w:rsidRPr="008C054F">
        <w:rPr>
          <w:rFonts w:hint="cs"/>
        </w:rPr>
        <w:sym w:font="AGA Arabesque" w:char="F075"/>
      </w:r>
      <w:r w:rsidRPr="008C054F">
        <w:t xml:space="preserve"> </w:t>
      </w:r>
      <w:r w:rsidRPr="008C054F">
        <w:rPr>
          <w:rFonts w:hint="cs"/>
          <w:rtl/>
        </w:rPr>
        <w:t xml:space="preserve">، ص 169، [چاپ سنگی]. </w:t>
      </w:r>
    </w:p>
  </w:footnote>
  <w:footnote w:id="11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رجال الکشی، ص 224. </w:t>
      </w:r>
    </w:p>
  </w:footnote>
  <w:footnote w:id="11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وسایل الشیعة، ج 20، ص 37 و 40 نگاه کنید.</w:t>
      </w:r>
    </w:p>
  </w:footnote>
  <w:footnote w:id="11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یعنی: کتاب</w:t>
      </w:r>
      <w:r>
        <w:rPr>
          <w:rFonts w:hint="cs"/>
          <w:rtl/>
        </w:rPr>
        <w:t xml:space="preserve"> کافی برای پیروان ما، کافی است!.</w:t>
      </w:r>
    </w:p>
  </w:footnote>
  <w:footnote w:id="116">
    <w:p w:rsidR="000C5401" w:rsidRPr="008C054F" w:rsidRDefault="000C5401" w:rsidP="001E0688">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مجلد اول، از کتاب «مرآة العقول»، در شرح اصول کافی اثر مجلسی، ذیل عبارت «بالآثار الصحیحة عن الصادقین</w:t>
      </w:r>
      <w:r w:rsidRPr="008C054F">
        <w:rPr>
          <w:rFonts w:hint="cs"/>
        </w:rPr>
        <w:sym w:font="AGA Arabesque" w:char="F075"/>
      </w:r>
      <w:r w:rsidRPr="008C054F">
        <w:rPr>
          <w:rFonts w:hint="cs"/>
          <w:rtl/>
        </w:rPr>
        <w:t>» بنگرید و نیز به مجلد سوم از کتاب «مستدر</w:t>
      </w:r>
      <w:r>
        <w:rPr>
          <w:rFonts w:hint="cs"/>
          <w:rtl/>
        </w:rPr>
        <w:t>ك</w:t>
      </w:r>
      <w:r w:rsidRPr="008C054F">
        <w:rPr>
          <w:rFonts w:hint="cs"/>
          <w:rtl/>
        </w:rPr>
        <w:t xml:space="preserve"> الوسائل»، اثر نوری طبرسی،ج 3، ص 533، چاپ سنگی نگاه کنید.</w:t>
      </w:r>
    </w:p>
  </w:footnote>
  <w:footnote w:id="117">
    <w:p w:rsidR="000C5401" w:rsidRPr="008C054F" w:rsidRDefault="000C5401" w:rsidP="000C5401">
      <w:pPr>
        <w:pStyle w:val="ad"/>
        <w:spacing w:line="233"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در احادیث شیعه برای سهولت نقل حدیث، اجازه داده شده است که الفاظ حدیث (با حفظ معانی) تغییر داده شود ولی چون همة راویان، درامان از خطا نبوده‌</w:t>
      </w:r>
      <w:r w:rsidRPr="008C054F">
        <w:rPr>
          <w:rFonts w:hint="eastAsia"/>
          <w:rtl/>
        </w:rPr>
        <w:t>‌اند، این کار موجب شده که گاهی</w:t>
      </w:r>
      <w:r w:rsidRPr="008C054F">
        <w:rPr>
          <w:rFonts w:hint="cs"/>
          <w:rtl/>
        </w:rPr>
        <w:t xml:space="preserve"> سهواً در معنای حدیث دگرگونی راه یابد. برای دیدن اجازه «نقل به معنا» در احادیث، به اصول کافی، ج 1، ص 51، چاپ تهران [دار الکتب الإسلامیة] نگاه کنید.</w:t>
      </w:r>
    </w:p>
  </w:footnote>
  <w:footnote w:id="118">
    <w:p w:rsidR="000C5401" w:rsidRPr="008C054F" w:rsidRDefault="000C5401" w:rsidP="000C5401">
      <w:pPr>
        <w:pStyle w:val="ad"/>
        <w:spacing w:line="233"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6، ص 1000، چاپ تهران [المکتبة الإسلامیة]. </w:t>
      </w:r>
    </w:p>
  </w:footnote>
  <w:footnote w:id="119">
    <w:p w:rsidR="000C5401" w:rsidRPr="008C054F" w:rsidRDefault="000C5401" w:rsidP="001E0688">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وسایل الشیعة</w:t>
      </w:r>
      <w:r>
        <w:rPr>
          <w:rFonts w:hint="cs"/>
          <w:rtl/>
        </w:rPr>
        <w:t>:</w:t>
      </w:r>
      <w:r w:rsidRPr="008C054F">
        <w:rPr>
          <w:rFonts w:hint="cs"/>
          <w:rtl/>
        </w:rPr>
        <w:t xml:space="preserve"> ج 6، ص 1001. </w:t>
      </w:r>
    </w:p>
  </w:footnote>
  <w:footnote w:id="12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تفسیر جوامع الجامع، اثر طبرسی، ج 4، ص 371، چاپ دانشگاه تهران.</w:t>
      </w:r>
    </w:p>
  </w:footnote>
  <w:footnote w:id="12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مفاتیح الجنان، دعای جوشن کبیر، بند 76. </w:t>
      </w:r>
    </w:p>
  </w:footnote>
  <w:footnote w:id="12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رجال الکشی، ص 224. </w:t>
      </w:r>
    </w:p>
  </w:footnote>
  <w:footnote w:id="12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5، ص 31. </w:t>
      </w:r>
    </w:p>
  </w:footnote>
  <w:footnote w:id="12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برای دیدن این روایات به: الفروع من الکافی، ج 3، ص 421، چاپ [دارالکتب الإسلامیة] نگاه کنید.</w:t>
      </w:r>
    </w:p>
  </w:footnote>
  <w:footnote w:id="12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5، ص 31. </w:t>
      </w:r>
    </w:p>
  </w:footnote>
  <w:footnote w:id="126">
    <w:p w:rsidR="000C5401" w:rsidRPr="008C054F" w:rsidRDefault="000C5401" w:rsidP="00F715FD">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«من لایحضره الفقیه»، ج 1، حاشیه ص 433، چاپ قم نگاه کنید.</w:t>
      </w:r>
    </w:p>
  </w:footnote>
  <w:footnote w:id="12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الوافی، ج1، ص 55 بنگرید.</w:t>
      </w:r>
    </w:p>
  </w:footnote>
  <w:footnote w:id="12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 این، در صورتی است که حجیت خبر واحد را پذیرفته باشیم. </w:t>
      </w:r>
    </w:p>
  </w:footnote>
  <w:footnote w:id="12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به وسایل الشیعة، ج 18، ص 129 رجوع کنید. </w:t>
      </w:r>
    </w:p>
  </w:footnote>
  <w:footnote w:id="130">
    <w:p w:rsidR="000C5401" w:rsidRPr="008C054F" w:rsidRDefault="000C5401" w:rsidP="001E0688">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وسایل الشیعة</w:t>
      </w:r>
      <w:r>
        <w:rPr>
          <w:rFonts w:hint="cs"/>
          <w:rtl/>
        </w:rPr>
        <w:t>:</w:t>
      </w:r>
      <w:r w:rsidRPr="008C054F">
        <w:rPr>
          <w:rFonts w:hint="cs"/>
          <w:rtl/>
        </w:rPr>
        <w:t xml:space="preserve"> ج 18، ص 143. </w:t>
      </w:r>
    </w:p>
  </w:footnote>
  <w:footnote w:id="13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تفسیر المیزان، ذیل آیه سوره آل‌عمران بنگرید.</w:t>
      </w:r>
    </w:p>
  </w:footnote>
  <w:footnote w:id="13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18، ص 143. </w:t>
      </w:r>
    </w:p>
  </w:footnote>
  <w:footnote w:id="13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18، ص 82. </w:t>
      </w:r>
    </w:p>
  </w:footnote>
  <w:footnote w:id="13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194، چاپ قم [المطبعة العلمیة]. </w:t>
      </w:r>
    </w:p>
  </w:footnote>
  <w:footnote w:id="13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194، چاپ قم. </w:t>
      </w:r>
    </w:p>
  </w:footnote>
  <w:footnote w:id="13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194، چاپ قم. </w:t>
      </w:r>
    </w:p>
  </w:footnote>
  <w:footnote w:id="13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195. </w:t>
      </w:r>
    </w:p>
  </w:footnote>
  <w:footnote w:id="13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رجوع شود به الفوائد الطوسیة، ص 365. </w:t>
      </w:r>
    </w:p>
  </w:footnote>
  <w:footnote w:id="139">
    <w:p w:rsidR="000C5401" w:rsidRPr="008C054F" w:rsidRDefault="000C5401" w:rsidP="001748F6">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الکافی، ج 1، ص 62.</w:t>
      </w:r>
    </w:p>
  </w:footnote>
  <w:footnote w:id="140">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عیون أخبار الرضا</w:t>
      </w:r>
      <w:r w:rsidRPr="008C054F">
        <w:rPr>
          <w:rFonts w:hint="cs"/>
        </w:rPr>
        <w:sym w:font="AGA Arabesque" w:char="F075"/>
      </w:r>
      <w:r w:rsidRPr="008C054F">
        <w:rPr>
          <w:rFonts w:hint="cs"/>
          <w:rtl/>
        </w:rPr>
        <w:t>، ص 160.</w:t>
      </w:r>
    </w:p>
  </w:footnote>
  <w:footnote w:id="141">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الأصول من الکافی، ج 1، ص 65. </w:t>
      </w:r>
    </w:p>
  </w:footnote>
  <w:footnote w:id="142">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عیون أخبار الرضا</w:t>
      </w:r>
      <w:r w:rsidRPr="008C054F">
        <w:rPr>
          <w:rFonts w:hint="cs"/>
        </w:rPr>
        <w:sym w:font="AGA Arabesque" w:char="F075"/>
      </w:r>
      <w:r w:rsidRPr="008C054F">
        <w:rPr>
          <w:rFonts w:hint="cs"/>
          <w:rtl/>
        </w:rPr>
        <w:t xml:space="preserve">، ص 160. </w:t>
      </w:r>
    </w:p>
  </w:footnote>
  <w:footnote w:id="143">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447. </w:t>
      </w:r>
    </w:p>
  </w:footnote>
  <w:footnote w:id="144">
    <w:p w:rsidR="000C5401" w:rsidRPr="008C054F" w:rsidRDefault="000C5401" w:rsidP="000C5401">
      <w:pPr>
        <w:pStyle w:val="ad"/>
        <w:spacing w:line="228" w:lineRule="auto"/>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الأصول من الکافی، ج 1،ص 403. </w:t>
      </w:r>
    </w:p>
  </w:footnote>
  <w:footnote w:id="145">
    <w:p w:rsidR="00596DBE" w:rsidRPr="008C054F" w:rsidRDefault="00596DBE"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فصل «شیخ یوسف بحرانی و وحید بهبهانی» نگاه کنید.</w:t>
      </w:r>
    </w:p>
  </w:footnote>
  <w:footnote w:id="146">
    <w:p w:rsidR="000C5401" w:rsidRPr="008C054F" w:rsidRDefault="000C5401" w:rsidP="00325975">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161. </w:t>
      </w:r>
    </w:p>
  </w:footnote>
  <w:footnote w:id="14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161. </w:t>
      </w:r>
    </w:p>
  </w:footnote>
  <w:footnote w:id="14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«الفوائد الطوسیة»، ص 481 به بعد نگاه کنید.</w:t>
      </w:r>
    </w:p>
  </w:footnote>
  <w:footnote w:id="14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به کتاب «الذریعة إلی اصول الشریعة»، ج 2، ص 821 بنگرید. </w:t>
      </w:r>
    </w:p>
  </w:footnote>
  <w:footnote w:id="15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الذریعة، ج 1، ص 267. </w:t>
      </w:r>
    </w:p>
  </w:footnote>
  <w:footnote w:id="151">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المعتمد فی أصول الفقه، ج 1، ص 294، چاپ لبنان (دارالکتب العلمیة). </w:t>
      </w:r>
    </w:p>
  </w:footnote>
  <w:footnote w:id="15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شیخ عبدالله بن صالح سماهیجی بحرینی از علمای اخباری بوده و با مجتهدان به سخنی مخالفت می‌نموده است. اثر مشهور وی کتاب «منیة الممارسین» نام دارد، وفات وی در سال 1330 هجری قمری در بهبهان روی داده است.</w:t>
      </w:r>
    </w:p>
  </w:footnote>
  <w:footnote w:id="15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رجوع شود به رجال الکشی، ص 224. </w:t>
      </w:r>
    </w:p>
  </w:footnote>
  <w:footnote w:id="15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رجال الکشی، ص 538. </w:t>
      </w:r>
    </w:p>
  </w:footnote>
  <w:footnote w:id="155">
    <w:p w:rsidR="000C5401" w:rsidRPr="008C054F" w:rsidRDefault="000C5401" w:rsidP="00F715FD">
      <w:pPr>
        <w:pStyle w:val="ad"/>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«الخصال»، ص 619، چاپ قم نگاه کنید.</w:t>
      </w:r>
    </w:p>
  </w:footnote>
  <w:footnote w:id="15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«الفوائد الطوسیة»، ص 208 بنگرید.</w:t>
      </w:r>
    </w:p>
  </w:footnote>
  <w:footnote w:id="157">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به نظر شیخ انصاری از نکات اساسی این بحث یکی آنست که: اگر شک در «مقتضی» پیش آید، استصحاب جاری نمی‌شود و چنانچه شک در «مانع» پدید آید، استصحاب جریان می‌یابد (برای دیدن سایر نکات و دقایق این بحث به فوائد الأصول رجوع کنید). </w:t>
      </w:r>
    </w:p>
  </w:footnote>
  <w:footnote w:id="15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الذریعة إلی أصول الشریعة، ج 2، ص 78. </w:t>
      </w:r>
    </w:p>
  </w:footnote>
  <w:footnote w:id="159">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الحدائق الناضرة، ج 1، ص 43 و 44. </w:t>
      </w:r>
    </w:p>
  </w:footnote>
  <w:footnote w:id="160">
    <w:p w:rsidR="000C5401" w:rsidRPr="008C054F" w:rsidRDefault="000C5401" w:rsidP="001748F6">
      <w:pPr>
        <w:pStyle w:val="ad"/>
        <w:spacing w:line="228" w:lineRule="auto"/>
        <w:rPr>
          <w:rStyle w:val="FootnoteReference"/>
          <w:vertAlign w:val="baseline"/>
          <w:rtl/>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سید نعمة‌الله جزائری در «منبع الحیوة» با مجتهدان در این باره موافقت نموده و می‌نویسد: أن العمل بالاحتیاط غیر واجب لکنه راجح ومستحب استحباباً مؤکداً (منبع الحیوة، ص 76، چاپ بیرون، مؤسسه الأعلمی). </w:t>
      </w:r>
    </w:p>
  </w:footnote>
  <w:footnote w:id="161">
    <w:p w:rsidR="000C5401" w:rsidRPr="008C054F" w:rsidRDefault="000C5401" w:rsidP="001748F6">
      <w:pPr>
        <w:pStyle w:val="ad"/>
        <w:spacing w:line="228"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الخصال، اثر محمد بن علی بن بابویه، ص 417، چاپ قم (منشورات جماعة المدرسین).</w:t>
      </w:r>
    </w:p>
  </w:footnote>
  <w:footnote w:id="162">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الفروع من الکاف</w:t>
      </w:r>
      <w:r>
        <w:rPr>
          <w:rFonts w:hint="cs"/>
          <w:rtl/>
        </w:rPr>
        <w:t>ي</w:t>
      </w:r>
      <w:r w:rsidRPr="008C054F">
        <w:rPr>
          <w:rFonts w:hint="cs"/>
          <w:rtl/>
        </w:rPr>
        <w:t xml:space="preserve">، کتاب الأطعمة، ص 297، چاپ تهران (دار الکتب الإسلامیة). </w:t>
      </w:r>
    </w:p>
  </w:footnote>
  <w:footnote w:id="163">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w:t>
      </w:r>
      <w:r>
        <w:rPr>
          <w:rFonts w:hint="cs"/>
          <w:rtl/>
        </w:rPr>
        <w:t>ي</w:t>
      </w:r>
      <w:r w:rsidRPr="008C054F">
        <w:rPr>
          <w:rFonts w:hint="cs"/>
          <w:rtl/>
        </w:rPr>
        <w:t xml:space="preserve">، ج 1، ص 164، چاپ تهران (دار الکتب الإسلامیة). </w:t>
      </w:r>
    </w:p>
  </w:footnote>
  <w:footnote w:id="164">
    <w:p w:rsidR="000C5401" w:rsidRPr="008C054F" w:rsidRDefault="000C5401" w:rsidP="001748F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w:t>
      </w:r>
      <w:r>
        <w:rPr>
          <w:rFonts w:hint="cs"/>
          <w:rtl/>
        </w:rPr>
        <w:t>ي</w:t>
      </w:r>
      <w:r w:rsidRPr="008C054F">
        <w:rPr>
          <w:rFonts w:hint="cs"/>
          <w:rtl/>
        </w:rPr>
        <w:t xml:space="preserve">، ج 1، ص 57. </w:t>
      </w:r>
    </w:p>
  </w:footnote>
  <w:footnote w:id="165">
    <w:p w:rsidR="000C5401" w:rsidRPr="008C054F" w:rsidRDefault="000C5401" w:rsidP="00751B90">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w:t>
      </w:r>
      <w:r w:rsidR="00751B90">
        <w:rPr>
          <w:rFonts w:hint="cs"/>
          <w:rtl/>
        </w:rPr>
        <w:t>ي</w:t>
      </w:r>
      <w:r w:rsidRPr="008C054F">
        <w:rPr>
          <w:rFonts w:hint="cs"/>
          <w:rtl/>
        </w:rPr>
        <w:t xml:space="preserve">، ج 1، ص 23. </w:t>
      </w:r>
    </w:p>
  </w:footnote>
  <w:footnote w:id="16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مبادیء الوصول إلی علم الأصول، ص 218، چاپ نجف (مطبعة الآداب). </w:t>
      </w:r>
    </w:p>
  </w:footnote>
  <w:footnote w:id="167">
    <w:p w:rsidR="000C5401" w:rsidRPr="008C054F" w:rsidRDefault="000C5401" w:rsidP="00D707F7">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w:t>
      </w:r>
      <w:r>
        <w:rPr>
          <w:rFonts w:hint="cs"/>
          <w:rtl/>
        </w:rPr>
        <w:t>ي</w:t>
      </w:r>
      <w:r w:rsidRPr="008C054F">
        <w:rPr>
          <w:rFonts w:hint="cs"/>
          <w:rtl/>
        </w:rPr>
        <w:t xml:space="preserve">، ج 1، ص 68. </w:t>
      </w:r>
    </w:p>
  </w:footnote>
  <w:footnote w:id="16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الأصول، اثر شیخ انصاری، چاپ سنگی (فی التعادل و التراجیح)، ص 448. </w:t>
      </w:r>
    </w:p>
  </w:footnote>
  <w:footnote w:id="16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از افادات زعیم فقید حوزه نجف، آیت‌</w:t>
      </w:r>
      <w:r w:rsidRPr="008C054F">
        <w:rPr>
          <w:rFonts w:hint="eastAsia"/>
          <w:rtl/>
        </w:rPr>
        <w:t>‌الله سید ابوالقاسم خوئی.</w:t>
      </w:r>
    </w:p>
  </w:footnote>
  <w:footnote w:id="17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اواخر جلد 13 بحارالأنوار (چاپ کمپانی) نگاه کنید.</w:t>
      </w:r>
    </w:p>
  </w:footnote>
  <w:footnote w:id="171">
    <w:p w:rsidR="000C5401" w:rsidRPr="008C054F" w:rsidRDefault="000C5401" w:rsidP="00D707F7">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«طهارة الکتابی ف</w:t>
      </w:r>
      <w:r>
        <w:rPr>
          <w:rFonts w:hint="cs"/>
          <w:rtl/>
        </w:rPr>
        <w:t>ي</w:t>
      </w:r>
      <w:r w:rsidRPr="008C054F">
        <w:rPr>
          <w:rFonts w:hint="cs"/>
          <w:rtl/>
        </w:rPr>
        <w:t xml:space="preserve"> فتوی السید الحکیم»، اثر شیخ محمد ابراهیم جناتی، ص 25 و 26، چاپ نجف (مطبعة القضاء) رجوع کنید. </w:t>
      </w:r>
    </w:p>
  </w:footnote>
  <w:footnote w:id="17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وسایل الشیعة، ج 16، باب 54 از (أبواب الأطعمة المحرمة)، حدیث شماره 4، چاپ تهران (من منشورات المکتبة الإسلامیة) رجوع کنید.</w:t>
      </w:r>
    </w:p>
  </w:footnote>
  <w:footnote w:id="17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وسایل الشیعة، ج 1، ص 204. </w:t>
      </w:r>
    </w:p>
  </w:footnote>
  <w:footnote w:id="174">
    <w:p w:rsidR="000C5401" w:rsidRPr="00D707F7" w:rsidRDefault="000C5401" w:rsidP="00F715FD">
      <w:pPr>
        <w:pStyle w:val="ad"/>
        <w:rPr>
          <w:rStyle w:val="FootnoteReference"/>
          <w:spacing w:val="-2"/>
          <w:vertAlign w:val="baseline"/>
        </w:rPr>
      </w:pPr>
      <w:r w:rsidRPr="00D707F7">
        <w:rPr>
          <w:rStyle w:val="FootnoteReference"/>
          <w:spacing w:val="-2"/>
          <w:vertAlign w:val="baseline"/>
        </w:rPr>
        <w:footnoteRef/>
      </w:r>
      <w:r w:rsidRPr="00D707F7">
        <w:rPr>
          <w:rStyle w:val="FootnoteReference"/>
          <w:rFonts w:hint="cs"/>
          <w:spacing w:val="-2"/>
          <w:vertAlign w:val="baseline"/>
          <w:rtl/>
        </w:rPr>
        <w:t xml:space="preserve">- </w:t>
      </w:r>
      <w:r w:rsidRPr="00D707F7">
        <w:rPr>
          <w:rFonts w:hint="cs"/>
          <w:spacing w:val="-2"/>
          <w:rtl/>
        </w:rPr>
        <w:t>عده‌ای از فقهاء، دو قله را برابر با 500 رطل عراقی دانسته‌اند. شیخ مفید، حدّ نصابش را تا 200 ارطل عراقی بالا برده است (به کتاب الخلاف، اثر شیخ طوسی، ج 1، ص 48 نگاه کنید).</w:t>
      </w:r>
    </w:p>
  </w:footnote>
  <w:footnote w:id="17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اهل سنّت این حدیث را از طریق «عبدالله بن عمر» از رسول خدا</w:t>
      </w:r>
      <w:r w:rsidRPr="008C054F">
        <w:rPr>
          <w:rFonts w:hint="cs"/>
        </w:rPr>
        <w:sym w:font="AGA Arabesque" w:char="F072"/>
      </w:r>
      <w:r w:rsidRPr="008C054F">
        <w:t xml:space="preserve"> </w:t>
      </w:r>
      <w:r w:rsidRPr="008C054F">
        <w:rPr>
          <w:rFonts w:hint="cs"/>
          <w:rtl/>
        </w:rPr>
        <w:t xml:space="preserve"> روایت کرده‌اند (به کتاب: الجامع الصغیر، تألیف سیوطی، ج 1، ص 22، چاپ قاهره نگاه کنید).</w:t>
      </w:r>
    </w:p>
  </w:footnote>
  <w:footnote w:id="176">
    <w:p w:rsidR="000C5401" w:rsidRPr="00D707F7" w:rsidRDefault="000C5401" w:rsidP="00F715FD">
      <w:pPr>
        <w:pStyle w:val="ad"/>
        <w:rPr>
          <w:rStyle w:val="FootnoteReference"/>
          <w:spacing w:val="-4"/>
          <w:vertAlign w:val="baseline"/>
        </w:rPr>
      </w:pPr>
      <w:r w:rsidRPr="00D707F7">
        <w:rPr>
          <w:rStyle w:val="FootnoteReference"/>
          <w:spacing w:val="-4"/>
          <w:vertAlign w:val="baseline"/>
        </w:rPr>
        <w:footnoteRef/>
      </w:r>
      <w:r w:rsidRPr="00D707F7">
        <w:rPr>
          <w:rStyle w:val="FootnoteReference"/>
          <w:rFonts w:hint="cs"/>
          <w:spacing w:val="-4"/>
          <w:vertAlign w:val="baseline"/>
          <w:rtl/>
        </w:rPr>
        <w:t xml:space="preserve">- </w:t>
      </w:r>
      <w:r w:rsidRPr="00D707F7">
        <w:rPr>
          <w:rFonts w:hint="cs"/>
          <w:spacing w:val="-4"/>
          <w:rtl/>
        </w:rPr>
        <w:t>برای دیدن روایات مزبور، به کتاب: وسایل الشیعة، ج 1، ابواب 8 و 9 از کتاب الطهارة مراجعه شود.</w:t>
      </w:r>
    </w:p>
  </w:footnote>
  <w:footnote w:id="177">
    <w:p w:rsidR="000C5401" w:rsidRPr="008C054F" w:rsidRDefault="000C5401" w:rsidP="00D707F7">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«التاج الجامع للأصول ف</w:t>
      </w:r>
      <w:r>
        <w:rPr>
          <w:rFonts w:hint="cs"/>
          <w:rtl/>
        </w:rPr>
        <w:t>ي</w:t>
      </w:r>
      <w:r w:rsidRPr="008C054F">
        <w:rPr>
          <w:rFonts w:hint="cs"/>
          <w:rtl/>
        </w:rPr>
        <w:t xml:space="preserve"> أحادیث الرسول»، تألیف شیخ ناصف، ج 1، ص 279، چاپ قاهره نگاه کنید.</w:t>
      </w:r>
    </w:p>
  </w:footnote>
  <w:footnote w:id="178">
    <w:p w:rsidR="000C5401" w:rsidRPr="00545FE2" w:rsidRDefault="000C5401" w:rsidP="00D707F7">
      <w:pPr>
        <w:pStyle w:val="ad"/>
        <w:rPr>
          <w:rStyle w:val="FootnoteReference"/>
          <w:vertAlign w:val="baseline"/>
        </w:rPr>
      </w:pPr>
      <w:r w:rsidRPr="00545FE2">
        <w:rPr>
          <w:rStyle w:val="FootnoteReference"/>
          <w:vertAlign w:val="baseline"/>
        </w:rPr>
        <w:footnoteRef/>
      </w:r>
      <w:r w:rsidRPr="00545FE2">
        <w:rPr>
          <w:rStyle w:val="FootnoteReference"/>
          <w:rFonts w:hint="cs"/>
          <w:vertAlign w:val="baseline"/>
          <w:rtl/>
        </w:rPr>
        <w:t xml:space="preserve">- </w:t>
      </w:r>
      <w:r w:rsidRPr="00545FE2">
        <w:rPr>
          <w:rFonts w:hint="cs"/>
          <w:rtl/>
        </w:rPr>
        <w:t>به کتاب «التاج الجامع للأصول في أحادیث الرسول»، تألیف شیخ ناصر، ج 1، ص 279 نگاه کنید.</w:t>
      </w:r>
    </w:p>
  </w:footnote>
  <w:footnote w:id="179">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کتاب «وسایل الشیعة»، ج 2، ص 945 نگاه کنید.</w:t>
      </w:r>
    </w:p>
  </w:footnote>
  <w:footnote w:id="180">
    <w:p w:rsidR="000C5401" w:rsidRPr="008C054F" w:rsidRDefault="000C5401" w:rsidP="00751B90">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مقصود از «مرسل»، روایتی است که سندش حذف شده و راویانش معلوم نیستند.</w:t>
      </w:r>
    </w:p>
  </w:footnote>
  <w:footnote w:id="181">
    <w:p w:rsidR="000C5401" w:rsidRPr="008C054F" w:rsidRDefault="000C5401" w:rsidP="00751B90">
      <w:pPr>
        <w:pStyle w:val="ad"/>
        <w:spacing w:line="230" w:lineRule="auto"/>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الإرشاد، ج 2،ص 136 (از انتشارات کتابفروشی علمیه اسلامیه). </w:t>
      </w:r>
    </w:p>
  </w:footnote>
  <w:footnote w:id="18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تهذیب الاحکام، ج 1، ص 389. </w:t>
      </w:r>
    </w:p>
  </w:footnote>
  <w:footnote w:id="183">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علل الشرائع، ص 132. </w:t>
      </w:r>
    </w:p>
  </w:footnote>
  <w:footnote w:id="184">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تفسیر العیاشی، ج 2، ص 62. </w:t>
      </w:r>
    </w:p>
  </w:footnote>
  <w:footnote w:id="185">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به آیه 41 سوره انفال و آیه 7 سوره حشر نگاه کنید.</w:t>
      </w:r>
    </w:p>
  </w:footnote>
  <w:footnote w:id="186">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چون سیاق آیه خمس درباره جنگ است، بدین اعتبار واژه «غنمتم» در آن بکار رفته نه «کسبتم» و امثال آن.</w:t>
      </w:r>
    </w:p>
  </w:footnote>
  <w:footnote w:id="187">
    <w:p w:rsidR="000C5401" w:rsidRPr="008C054F" w:rsidRDefault="000C5401" w:rsidP="00550A2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الفوائد الطوسی</w:t>
      </w:r>
      <w:r>
        <w:rPr>
          <w:rFonts w:hint="cs"/>
          <w:rtl/>
        </w:rPr>
        <w:t>ة:</w:t>
      </w:r>
      <w:r w:rsidRPr="008C054F">
        <w:rPr>
          <w:rFonts w:hint="cs"/>
          <w:rtl/>
        </w:rPr>
        <w:t xml:space="preserve"> ص 224. </w:t>
      </w:r>
    </w:p>
  </w:footnote>
  <w:footnote w:id="188">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224. </w:t>
      </w:r>
    </w:p>
  </w:footnote>
  <w:footnote w:id="189">
    <w:p w:rsidR="000C5401" w:rsidRPr="008C054F" w:rsidRDefault="000C5401" w:rsidP="00550A2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الفروع من الکاف</w:t>
      </w:r>
      <w:r>
        <w:rPr>
          <w:rFonts w:hint="cs"/>
          <w:rtl/>
        </w:rPr>
        <w:t>ي</w:t>
      </w:r>
      <w:r w:rsidRPr="008C054F">
        <w:rPr>
          <w:rFonts w:hint="cs"/>
          <w:rtl/>
        </w:rPr>
        <w:t xml:space="preserve">، ج 6، ص 242 (دارالکتب الإسلامیة). </w:t>
      </w:r>
    </w:p>
  </w:footnote>
  <w:footnote w:id="190">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الفوائد الطوسیة، ص 225. </w:t>
      </w:r>
    </w:p>
  </w:footnote>
  <w:footnote w:id="191">
    <w:p w:rsidR="000C5401" w:rsidRPr="008C054F" w:rsidRDefault="000C5401" w:rsidP="00550A26">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الأصول من الکاف</w:t>
      </w:r>
      <w:r>
        <w:rPr>
          <w:rFonts w:hint="cs"/>
          <w:rtl/>
        </w:rPr>
        <w:t>ي:</w:t>
      </w:r>
      <w:r w:rsidRPr="008C054F">
        <w:rPr>
          <w:rFonts w:hint="cs"/>
          <w:rtl/>
        </w:rPr>
        <w:t xml:space="preserve"> ج 2، ص 532. </w:t>
      </w:r>
    </w:p>
  </w:footnote>
  <w:footnote w:id="192">
    <w:p w:rsidR="000C5401" w:rsidRPr="008C054F" w:rsidRDefault="000C5401" w:rsidP="00F715FD">
      <w:pPr>
        <w:pStyle w:val="ad"/>
        <w:rPr>
          <w:rStyle w:val="FootnoteReference"/>
          <w:vertAlign w:val="baseline"/>
        </w:rPr>
      </w:pPr>
      <w:r w:rsidRPr="008C054F">
        <w:rPr>
          <w:rStyle w:val="FootnoteReference"/>
          <w:vertAlign w:val="baseline"/>
        </w:rPr>
        <w:footnoteRef/>
      </w:r>
      <w:r w:rsidRPr="008C054F">
        <w:rPr>
          <w:rStyle w:val="FootnoteReference"/>
          <w:rFonts w:hint="cs"/>
          <w:vertAlign w:val="baseline"/>
          <w:rtl/>
        </w:rPr>
        <w:t xml:space="preserve">- </w:t>
      </w:r>
      <w:r w:rsidRPr="008C054F">
        <w:rPr>
          <w:rFonts w:hint="cs"/>
          <w:rtl/>
        </w:rPr>
        <w:t xml:space="preserve">میرزا محمدحسن آشتیانی از شاگردان برجسته شیخ انصاری بوده و شرح مبسوطی بر کتاب فوائد الأصول دارد که درخور استفاده است. وی در ماجرای لغو قرارداد با کمپانی انگلیسی رژی، اقدامات جدی نمود و رهبری این کار را در تهران به عهده داشت. میرزای آشتیانی (که جد مادری نویسنده این سطور است) در تهران وفات یافت و چون نقل جنازه‌اش را به شهرهای دیگر جایز نمی‌شمرد، به فتوای فرزندش شیخ مرتضی آشتیانی – که او نیز مجتهد بود – جنازه وی را به نجف منتقل نمودند. </w:t>
      </w:r>
    </w:p>
  </w:footnote>
  <w:footnote w:id="193">
    <w:p w:rsidR="000C5401" w:rsidRPr="008C054F" w:rsidRDefault="000C5401" w:rsidP="00550A26">
      <w:pPr>
        <w:pStyle w:val="ad"/>
        <w:rPr>
          <w:rStyle w:val="FootnoteReference"/>
          <w:vertAlign w:val="baseline"/>
        </w:rPr>
      </w:pPr>
      <w:r w:rsidRPr="008C054F">
        <w:rPr>
          <w:rStyle w:val="FootnoteReference"/>
          <w:vertAlign w:val="baseline"/>
        </w:rPr>
        <w:footnoteRef/>
      </w:r>
      <w:r w:rsidRPr="008C054F">
        <w:rPr>
          <w:rStyle w:val="FootnoteReference"/>
          <w:rFonts w:hint="cs"/>
          <w:b/>
          <w:bCs/>
          <w:vertAlign w:val="baseline"/>
          <w:rtl/>
        </w:rPr>
        <w:t>-</w:t>
      </w:r>
      <w:r w:rsidRPr="008C054F">
        <w:rPr>
          <w:rStyle w:val="FootnoteReference"/>
          <w:rFonts w:hint="cs"/>
          <w:vertAlign w:val="baseline"/>
          <w:rtl/>
        </w:rPr>
        <w:t xml:space="preserve"> </w:t>
      </w:r>
      <w:r w:rsidRPr="008C054F">
        <w:rPr>
          <w:rFonts w:hint="cs"/>
          <w:rtl/>
        </w:rPr>
        <w:t>الفروع من الکاف</w:t>
      </w:r>
      <w:r>
        <w:rPr>
          <w:rFonts w:hint="cs"/>
          <w:rtl/>
        </w:rPr>
        <w:t>ي:</w:t>
      </w:r>
      <w:r w:rsidRPr="008C054F">
        <w:rPr>
          <w:rFonts w:hint="cs"/>
          <w:rtl/>
        </w:rPr>
        <w:t xml:space="preserve"> ج 1، ص 675.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D643BE" w:rsidRDefault="007A4341" w:rsidP="00AD6582">
    <w:pPr>
      <w:tabs>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14:anchorId="1BE84FAB" wp14:editId="3A452265">
              <wp:simplePos x="0" y="0"/>
              <wp:positionH relativeFrom="column">
                <wp:posOffset>0</wp:posOffset>
              </wp:positionH>
              <wp:positionV relativeFrom="paragraph">
                <wp:posOffset>266700</wp:posOffset>
              </wp:positionV>
              <wp:extent cx="4759325" cy="0"/>
              <wp:effectExtent l="19050" t="19050" r="2222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rj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uZh64yICAAA/BAAADgAAAAAAAAAAAAAAAAAuAgAAZHJzL2Uyb0RvYy54bWxQSwEC&#10;LQAUAAYACAAAACEAKDx+9NkAAAAGAQAADwAAAAAAAAAAAAAAAAB8BAAAZHJzL2Rvd25yZXYueG1s&#10;UEsFBgAAAAAEAAQA8wAAAIIFAAAAAA==&#10;" strokeweight="3pt">
              <v:stroke linestyle="thinThin"/>
            </v:line>
          </w:pict>
        </mc:Fallback>
      </mc:AlternateContent>
    </w:r>
    <w:r w:rsidR="000C5401" w:rsidRPr="00433E37">
      <w:rPr>
        <w:rFonts w:ascii="Times New Roman Bold" w:hAnsi="Times New Roman Bold" w:hint="cs"/>
        <w:rtl/>
        <w:lang w:bidi="fa-IR"/>
      </w:rPr>
      <w:fldChar w:fldCharType="begin"/>
    </w:r>
    <w:r w:rsidR="000C5401" w:rsidRPr="00433E37">
      <w:rPr>
        <w:rFonts w:ascii="Times New Roman Bold" w:hAnsi="Times New Roman Bold" w:hint="cs"/>
        <w:lang w:bidi="fa-IR"/>
      </w:rPr>
      <w:instrText xml:space="preserve"> PAGE </w:instrText>
    </w:r>
    <w:r w:rsidR="000C5401" w:rsidRPr="00433E37">
      <w:rPr>
        <w:rFonts w:ascii="Times New Roman Bold" w:hAnsi="Times New Roman Bold" w:hint="cs"/>
        <w:rtl/>
        <w:lang w:bidi="fa-IR"/>
      </w:rPr>
      <w:fldChar w:fldCharType="separate"/>
    </w:r>
    <w:r w:rsidR="000C5401">
      <w:rPr>
        <w:rFonts w:ascii="Times New Roman Bold" w:hAnsi="Times New Roman Bold"/>
        <w:noProof/>
        <w:rtl/>
        <w:lang w:bidi="fa-IR"/>
      </w:rPr>
      <w:t>2</w:t>
    </w:r>
    <w:r w:rsidR="000C5401" w:rsidRPr="00433E37">
      <w:rPr>
        <w:rFonts w:ascii="Times New Roman Bold" w:hAnsi="Times New Roman Bold" w:hint="cs"/>
        <w:rtl/>
        <w:lang w:bidi="fa-IR"/>
      </w:rPr>
      <w:fldChar w:fldCharType="end"/>
    </w:r>
    <w:r w:rsidR="000C5401">
      <w:rPr>
        <w:rFonts w:ascii="Times New Roman Bold" w:hAnsi="Times New Roman Bold" w:hint="cs"/>
        <w:rtl/>
        <w:lang w:bidi="fa-IR"/>
      </w:rPr>
      <w:tab/>
    </w:r>
    <w:r w:rsidR="000C5401">
      <w:rPr>
        <w:rFonts w:ascii="Times New Roman Bold" w:hAnsi="Times New Roman Bold" w:cs="B Lotus" w:hint="cs"/>
        <w:b/>
        <w:bCs/>
        <w:sz w:val="26"/>
        <w:szCs w:val="26"/>
        <w:rtl/>
        <w:lang w:bidi="fa-IR"/>
      </w:rPr>
      <w:t xml:space="preserve">          گزیده‌ای از سخنان و اندرزهای مولانا عبدالعزیز </w:t>
    </w:r>
    <w:r w:rsidR="000C5401">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mIIQ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" strokeweight="3pt">
              <v:stroke linestyle="thinThin"/>
            </v:line>
          </w:pict>
        </mc:Fallback>
      </mc:AlternateContent>
    </w:r>
    <w:r w:rsidR="000C5401">
      <w:rPr>
        <w:rFonts w:cs="B Lotus" w:hint="cs"/>
        <w:b/>
        <w:bCs/>
        <w:sz w:val="26"/>
        <w:szCs w:val="26"/>
        <w:rtl/>
      </w:rPr>
      <w:t>فیض کاشانی و علمای اصولی</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41</w:t>
    </w:r>
    <w:r w:rsidR="000C5401"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GnIgIAAD8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PG54aciAgAAPwQAAA4AAAAAAAAAAAAAAAAALgIAAGRycy9lMm9Eb2MueG1sUEsBAi0A&#10;FAAGAAgAAAAhAGouWUDXAAAABgEAAA8AAAAAAAAAAAAAAAAAfAQAAGRycy9kb3ducmV2LnhtbFBL&#10;BQYAAAAABAAEAPMAAACABQAAAAA=&#10;" strokeweight="3pt">
              <v:stroke linestyle="thinThin"/>
            </v:line>
          </w:pict>
        </mc:Fallback>
      </mc:AlternateContent>
    </w:r>
    <w:r w:rsidR="000C5401">
      <w:rPr>
        <w:rFonts w:cs="B Lotus" w:hint="cs"/>
        <w:b/>
        <w:bCs/>
        <w:sz w:val="26"/>
        <w:szCs w:val="26"/>
        <w:rtl/>
      </w:rPr>
      <w:t xml:space="preserve">شیخ یوسف بحرانی و وحید بهبهاني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43</w:t>
    </w:r>
    <w:r w:rsidR="000C5401"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MY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BvToxgiAgAAPwQAAA4AAAAAAAAAAAAAAAAALgIAAGRycy9lMm9Eb2MueG1sUEsBAi0A&#10;FAAGAAgAAAAhACbhL5XXAAAABgEAAA8AAAAAAAAAAAAAAAAAfAQAAGRycy9kb3ducmV2LnhtbFBL&#10;BQYAAAAABAAEAPMAAACABQAAAAA=&#10;" strokeweight="3pt">
              <v:stroke linestyle="thinThin"/>
            </v:line>
          </w:pict>
        </mc:Fallback>
      </mc:AlternateContent>
    </w:r>
    <w:r w:rsidR="000C5401">
      <w:rPr>
        <w:rFonts w:cs="B Lotus" w:hint="cs"/>
        <w:b/>
        <w:bCs/>
        <w:sz w:val="26"/>
        <w:szCs w:val="26"/>
        <w:rtl/>
      </w:rPr>
      <w:t xml:space="preserve">نقد نظر محدث بحرانی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57</w:t>
    </w:r>
    <w:r w:rsidR="000C5401"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s3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&#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OadbNyECAAA/BAAADgAAAAAAAAAAAAAAAAAuAgAAZHJzL2Uyb0RvYy54bWxQSwECLQAU&#10;AAYACAAAACEAJuEvldcAAAAGAQAADwAAAAAAAAAAAAAAAAB7BAAAZHJzL2Rvd25yZXYueG1sUEsF&#10;BgAAAAAEAAQA8wAAAH8FAAAAAA==&#10;" strokeweight="3pt">
              <v:stroke linestyle="thinThin"/>
            </v:line>
          </w:pict>
        </mc:Fallback>
      </mc:AlternateContent>
    </w:r>
    <w:r w:rsidR="000C5401">
      <w:rPr>
        <w:rFonts w:cs="B Lotus" w:hint="cs"/>
        <w:b/>
        <w:bCs/>
        <w:sz w:val="26"/>
        <w:szCs w:val="26"/>
        <w:rtl/>
      </w:rPr>
      <w:t xml:space="preserve">میرزا محمد اخباری و کاشف الغطاء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67</w:t>
    </w:r>
    <w:r w:rsidR="000C5401"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u9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" strokeweight="3pt">
              <v:stroke linestyle="thinThin"/>
            </v:line>
          </w:pict>
        </mc:Fallback>
      </mc:AlternateContent>
    </w:r>
    <w:r w:rsidR="000C5401">
      <w:rPr>
        <w:rFonts w:cs="B Lotus" w:hint="cs"/>
        <w:b/>
        <w:bCs/>
        <w:sz w:val="26"/>
        <w:szCs w:val="26"/>
        <w:rtl/>
      </w:rPr>
      <w:t xml:space="preserve">شیخ حر عاملی و طریقة اخباری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89</w:t>
    </w:r>
    <w:r w:rsidR="000C5401"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OS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&#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cTJzkiECAAA/BAAADgAAAAAAAAAAAAAAAAAuAgAAZHJzL2Uyb0RvYy54bWxQSwECLQAU&#10;AAYACAAAACEAJuEvldcAAAAGAQAADwAAAAAAAAAAAAAAAAB7BAAAZHJzL2Rvd25yZXYueG1sUEsF&#10;BgAAAAAEAAQA8wAAAH8FAAAAAA==&#10;" strokeweight="3pt">
              <v:stroke linestyle="thinThin"/>
            </v:line>
          </w:pict>
        </mc:Fallback>
      </mc:AlternateContent>
    </w:r>
    <w:r w:rsidR="000C5401">
      <w:rPr>
        <w:rFonts w:cs="B Lotus" w:hint="cs"/>
        <w:b/>
        <w:bCs/>
        <w:sz w:val="26"/>
        <w:szCs w:val="26"/>
        <w:rtl/>
      </w:rPr>
      <w:t xml:space="preserve">تفاوت آراء اصولی و اخباری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115</w:t>
    </w:r>
    <w:r w:rsidR="000C5401"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297180</wp:posOffset>
              </wp:positionV>
              <wp:extent cx="3959860" cy="0"/>
              <wp:effectExtent l="24130" t="20955" r="26035" b="2667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4pt" to="31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Kn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" strokeweight="3pt">
              <v:stroke linestyle="thinThin"/>
            </v:line>
          </w:pict>
        </mc:Fallback>
      </mc:AlternateContent>
    </w:r>
    <w:r w:rsidR="000C5401">
      <w:rPr>
        <w:rFonts w:cs="B Lotus" w:hint="cs"/>
        <w:b/>
        <w:bCs/>
        <w:sz w:val="26"/>
        <w:szCs w:val="26"/>
        <w:rtl/>
      </w:rPr>
      <w:t>احکام عملي از ديد</w:t>
    </w:r>
    <w:r w:rsidR="000C5401">
      <w:rPr>
        <w:rFonts w:cs="B Lotus" w:hint="cs"/>
        <w:b/>
        <w:bCs/>
        <w:sz w:val="26"/>
        <w:szCs w:val="26"/>
        <w:rtl/>
        <w:lang w:bidi="fa-IR"/>
      </w:rPr>
      <w:t>گاه اصولی و اخباری</w:t>
    </w:r>
    <w:r w:rsidR="000C5401">
      <w:rPr>
        <w:rFonts w:cs="B Lotus" w:hint="cs"/>
        <w:b/>
        <w:bCs/>
        <w:sz w:val="26"/>
        <w:szCs w:val="26"/>
        <w:rtl/>
      </w:rPr>
      <w:t xml:space="preserve">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135</w:t>
    </w:r>
    <w:r w:rsidR="000C5401"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0"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297180</wp:posOffset>
              </wp:positionV>
              <wp:extent cx="3959860" cy="0"/>
              <wp:effectExtent l="24130" t="20955" r="26035" b="2667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4pt" to="312.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3kf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" strokeweight="3pt">
              <v:stroke linestyle="thinThin"/>
            </v:line>
          </w:pict>
        </mc:Fallback>
      </mc:AlternateContent>
    </w:r>
    <w:r w:rsidR="00751B90">
      <w:rPr>
        <w:rFonts w:cs="B Lotus" w:hint="cs"/>
        <w:b/>
        <w:bCs/>
        <w:sz w:val="26"/>
        <w:szCs w:val="26"/>
        <w:rtl/>
      </w:rPr>
      <w:t xml:space="preserve">نتيجه‌ي مباحث كتاب  </w:t>
    </w:r>
    <w:r w:rsidR="00751B90">
      <w:rPr>
        <w:rFonts w:ascii="Times New Roman Bold" w:hAnsi="Times New Roman Bold" w:cs="B Lotus" w:hint="cs"/>
        <w:b/>
        <w:bCs/>
        <w:sz w:val="26"/>
        <w:szCs w:val="26"/>
        <w:rtl/>
        <w:lang w:bidi="fa-IR"/>
      </w:rPr>
      <w:tab/>
    </w:r>
    <w:r w:rsidR="00751B90" w:rsidRPr="00B72623">
      <w:rPr>
        <w:rFonts w:ascii="B Zar" w:hAnsi="B Zar" w:hint="cs"/>
        <w:b/>
        <w:rtl/>
        <w:lang w:bidi="fa-IR"/>
      </w:rPr>
      <w:fldChar w:fldCharType="begin"/>
    </w:r>
    <w:r w:rsidR="00751B90" w:rsidRPr="00B72623">
      <w:rPr>
        <w:rFonts w:ascii="B Zar" w:hAnsi="B Zar" w:hint="cs"/>
        <w:b/>
        <w:lang w:bidi="fa-IR"/>
      </w:rPr>
      <w:instrText xml:space="preserve"> PAGE </w:instrText>
    </w:r>
    <w:r w:rsidR="00751B90" w:rsidRPr="00B72623">
      <w:rPr>
        <w:rFonts w:ascii="B Zar" w:hAnsi="B Zar" w:hint="cs"/>
        <w:b/>
        <w:rtl/>
        <w:lang w:bidi="fa-IR"/>
      </w:rPr>
      <w:fldChar w:fldCharType="separate"/>
    </w:r>
    <w:r w:rsidR="00C47764">
      <w:rPr>
        <w:rFonts w:ascii="B Zar" w:hAnsi="B Zar"/>
        <w:b/>
        <w:noProof/>
        <w:rtl/>
        <w:lang w:bidi="fa-IR"/>
      </w:rPr>
      <w:t>137</w:t>
    </w:r>
    <w:r w:rsidR="00751B90"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i7IQ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EspouyECAAA/BAAADgAAAAAAAAAAAAAAAAAuAgAAZHJzL2Uyb0RvYy54bWxQSwECLQAU&#10;AAYACAAAACEAmXAGUNcAAAAGAQAADwAAAAAAAAAAAAAAAAB7BAAAZHJzL2Rvd25yZXYueG1sUEsF&#10;BgAAAAAEAAQA8wAAAH8FAAAAAA==&#10;" strokeweight="3pt">
              <v:stroke linestyle="thinThin"/>
            </v:line>
          </w:pict>
        </mc:Fallback>
      </mc:AlternateContent>
    </w:r>
    <w:r w:rsidR="000C5401">
      <w:rPr>
        <w:rFonts w:cs="B Lotus" w:hint="cs"/>
        <w:b/>
        <w:bCs/>
        <w:sz w:val="26"/>
        <w:szCs w:val="26"/>
        <w:rtl/>
      </w:rPr>
      <w:t xml:space="preserve">منابع کتاب  </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141</w:t>
    </w:r>
    <w:r w:rsidR="000C5401"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D97A5E" w:rsidRDefault="000C5401" w:rsidP="003A585B">
    <w:pPr>
      <w:ind w:left="284" w:right="284"/>
      <w:rPr>
        <w:rFonts w:cs="B Lotus"/>
        <w:sz w:val="2"/>
        <w:szCs w:val="2"/>
        <w:rtl/>
      </w:rPr>
    </w:pPr>
    <w:r>
      <w:rPr>
        <w:rFonts w:cs="B Titr" w:hint="cs"/>
        <w:szCs w:val="24"/>
        <w:rtl/>
        <w:lang w:bidi="ar-EG"/>
      </w:rPr>
      <w:t xml:space="preserve"> </w:t>
    </w:r>
  </w:p>
  <w:p w:rsidR="000C5401" w:rsidRPr="00C37D07" w:rsidRDefault="000C5401" w:rsidP="003A585B">
    <w:pPr>
      <w:tabs>
        <w:tab w:val="left" w:pos="254"/>
        <w:tab w:val="left" w:pos="2758"/>
        <w:tab w:val="right" w:pos="7200"/>
      </w:tabs>
      <w:ind w:left="284" w:right="284"/>
      <w:rP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47764">
      <w:rPr>
        <w:rFonts w:ascii="Times New Roman Bold" w:hAnsi="Times New Roman Bold"/>
        <w:noProof/>
        <w:rtl/>
        <w:lang w:bidi="fa-IR"/>
      </w:rPr>
      <w:t>3</w:t>
    </w:r>
    <w:r w:rsidRPr="00C37D07">
      <w:rPr>
        <w:rFonts w:ascii="Times New Roman Bold" w:hAnsi="Times New Roman Bold" w:hint="cs"/>
        <w:rtl/>
        <w:lang w:bidi="fa-IR"/>
      </w:rPr>
      <w:fldChar w:fldCharType="end"/>
    </w:r>
  </w:p>
  <w:p w:rsidR="000C5401" w:rsidRPr="00BC39D5" w:rsidRDefault="007A4341" w:rsidP="003A585B">
    <w:pP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09455D47" wp14:editId="45182570">
              <wp:simplePos x="0" y="0"/>
              <wp:positionH relativeFrom="column">
                <wp:posOffset>0</wp:posOffset>
              </wp:positionH>
              <wp:positionV relativeFrom="paragraph">
                <wp:posOffset>50165</wp:posOffset>
              </wp:positionV>
              <wp:extent cx="4733925" cy="0"/>
              <wp:effectExtent l="19050" t="21590" r="19050"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U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BF5VRc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D643BE" w:rsidRDefault="007A4341" w:rsidP="001748F6">
    <w:pPr>
      <w:tabs>
        <w:tab w:val="left" w:pos="2834"/>
        <w:tab w:val="right" w:pos="6094"/>
      </w:tabs>
      <w:spacing w:after="120"/>
      <w:ind w:left="113"/>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2608" behindDoc="0" locked="0" layoutInCell="1" allowOverlap="1" wp14:anchorId="14E3F2A9" wp14:editId="07E0F106">
              <wp:simplePos x="0" y="0"/>
              <wp:positionH relativeFrom="column">
                <wp:posOffset>0</wp:posOffset>
              </wp:positionH>
              <wp:positionV relativeFrom="paragraph">
                <wp:posOffset>273050</wp:posOffset>
              </wp:positionV>
              <wp:extent cx="3959860" cy="0"/>
              <wp:effectExtent l="19050" t="25400" r="21590" b="22225"/>
              <wp:wrapNone/>
              <wp:docPr id="1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T6IQIAAEA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" strokeweight="3pt">
              <v:stroke linestyle="thinThin"/>
            </v:line>
          </w:pict>
        </mc:Fallback>
      </mc:AlternateContent>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AE0F76">
      <w:rPr>
        <w:rFonts w:ascii="B Zar" w:hAnsi="B Zar"/>
        <w:b/>
        <w:noProof/>
        <w:rtl/>
        <w:lang w:bidi="fa-IR"/>
      </w:rPr>
      <w:t>4</w:t>
    </w:r>
    <w:r w:rsidR="000C5401" w:rsidRPr="00B72623">
      <w:rPr>
        <w:rFonts w:ascii="B Zar" w:hAnsi="B Zar" w:hint="cs"/>
        <w:b/>
        <w:rtl/>
        <w:lang w:bidi="fa-IR"/>
      </w:rPr>
      <w:fldChar w:fldCharType="end"/>
    </w:r>
    <w:r w:rsidR="000C5401">
      <w:rPr>
        <w:rFonts w:ascii="Times New Roman Bold" w:hAnsi="Times New Roman Bold" w:hint="cs"/>
        <w:rtl/>
        <w:lang w:bidi="fa-IR"/>
      </w:rPr>
      <w:tab/>
    </w:r>
    <w:r w:rsidR="000C5401">
      <w:rPr>
        <w:rFonts w:ascii="Times New Roman Bold" w:hAnsi="Times New Roman Bold" w:hint="cs"/>
        <w:rtl/>
        <w:lang w:bidi="fa-IR"/>
      </w:rPr>
      <w:tab/>
    </w:r>
    <w:r w:rsidR="000C5401">
      <w:rPr>
        <w:rFonts w:ascii="Times New Roman Bold" w:hAnsi="Times New Roman Bold" w:cs="B Lotus" w:hint="cs"/>
        <w:b/>
        <w:bCs/>
        <w:sz w:val="26"/>
        <w:szCs w:val="26"/>
        <w:rtl/>
        <w:lang w:bidi="fa-IR"/>
      </w:rPr>
      <w:t>بررسي آراء اخباری و اصولی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515C3C">
    <w:pPr>
      <w:tabs>
        <w:tab w:val="left" w:pos="584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5B8B2C6C" wp14:editId="053422C0">
              <wp:simplePos x="0" y="0"/>
              <wp:positionH relativeFrom="column">
                <wp:posOffset>5080</wp:posOffset>
              </wp:positionH>
              <wp:positionV relativeFrom="paragraph">
                <wp:posOffset>274955</wp:posOffset>
              </wp:positionV>
              <wp:extent cx="3959860" cy="0"/>
              <wp:effectExtent l="24130" t="27305" r="26035" b="2032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Dp8utsiAgAAQAQAAA4AAAAAAAAAAAAAAAAALgIAAGRycy9lMm9Eb2MueG1sUEsBAi0A&#10;FAAGAAgAAAAhACbhL5XXAAAABgEAAA8AAAAAAAAAAAAAAAAAfAQAAGRycy9kb3ducmV2LnhtbFBL&#10;BQYAAAAABAAEAPMAAACABQAAAAA=&#10;" strokeweight="3pt">
              <v:stroke linestyle="thinThin"/>
            </v:line>
          </w:pict>
        </mc:Fallback>
      </mc:AlternateContent>
    </w:r>
    <w:r w:rsidR="000C5401">
      <w:rPr>
        <w:rFonts w:ascii="Times New Roman Bold" w:hAnsi="Times New Roman Bold" w:cs="B Lotus" w:hint="cs"/>
        <w:b/>
        <w:bCs/>
        <w:sz w:val="26"/>
        <w:szCs w:val="26"/>
        <w:rtl/>
        <w:lang w:bidi="fa-IR"/>
      </w:rPr>
      <w:t>حج با خرافیون</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0C5401">
      <w:rPr>
        <w:rFonts w:ascii="B Zar" w:hAnsi="B Zar"/>
        <w:b/>
        <w:noProof/>
        <w:rtl/>
        <w:lang w:bidi="fa-IR"/>
      </w:rPr>
      <w:t>7</w:t>
    </w:r>
    <w:r w:rsidR="000C540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90" w:rsidRDefault="00751B90" w:rsidP="00122FE6">
    <w:pPr>
      <w:tabs>
        <w:tab w:val="left" w:pos="1376"/>
      </w:tabs>
      <w:spacing w:after="180"/>
      <w:ind w:left="284"/>
      <w:jc w:val="both"/>
      <w:rPr>
        <w:rFonts w:cs="B Lotus"/>
        <w:rtl/>
      </w:rPr>
    </w:pPr>
    <w:r>
      <w:rPr>
        <w:rFonts w:cs="B Lotus"/>
        <w:rtl/>
      </w:rPr>
      <w:tab/>
    </w:r>
  </w:p>
  <w:p w:rsidR="00751B90" w:rsidRDefault="00751B90" w:rsidP="003978F7">
    <w:pPr>
      <w:spacing w:after="180"/>
      <w:ind w:left="284"/>
      <w:jc w:val="both"/>
      <w:rPr>
        <w:rFonts w:cs="B Lotus"/>
        <w:sz w:val="6"/>
        <w:szCs w:val="6"/>
        <w:rtl/>
      </w:rPr>
    </w:pPr>
  </w:p>
  <w:p w:rsidR="00751B90" w:rsidRDefault="00751B90" w:rsidP="003978F7">
    <w:pPr>
      <w:spacing w:after="180"/>
      <w:ind w:left="284"/>
      <w:jc w:val="both"/>
      <w:rPr>
        <w:rFonts w:cs="B Lotus"/>
        <w:sz w:val="6"/>
        <w:szCs w:val="6"/>
        <w:rtl/>
      </w:rPr>
    </w:pPr>
  </w:p>
  <w:p w:rsidR="00751B90" w:rsidRDefault="00751B90" w:rsidP="003978F7">
    <w:pPr>
      <w:spacing w:after="180"/>
      <w:ind w:left="284"/>
      <w:jc w:val="both"/>
      <w:rPr>
        <w:rFonts w:cs="B Lotus"/>
        <w:sz w:val="6"/>
        <w:szCs w:val="6"/>
        <w:rtl/>
      </w:rPr>
    </w:pPr>
  </w:p>
  <w:p w:rsidR="00751B90" w:rsidRPr="00347111" w:rsidRDefault="00751B90" w:rsidP="003978F7">
    <w:pP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veIQIAAEAEAAAOAAAAZHJzL2Uyb0RvYy54bWysU9uO0zAQfUfiH6y8t0nabE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" strokeweight="3pt">
              <v:stroke linestyle="thinThin"/>
            </v:line>
          </w:pict>
        </mc:Fallback>
      </mc:AlternateContent>
    </w:r>
    <w:r w:rsidR="000C5401">
      <w:rPr>
        <w:rFonts w:cs="B Lotus" w:hint="cs"/>
        <w:b/>
        <w:bCs/>
        <w:sz w:val="26"/>
        <w:szCs w:val="26"/>
        <w:rtl/>
      </w:rPr>
      <w:t>طليعه‌ي علم اصول</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7</w:t>
    </w:r>
    <w:r w:rsidR="000C5401"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PxIgIAAEA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" strokeweight="3pt">
              <v:stroke linestyle="thinThin"/>
            </v:line>
          </w:pict>
        </mc:Fallback>
      </mc:AlternateContent>
    </w:r>
    <w:r w:rsidR="000C5401">
      <w:rPr>
        <w:rFonts w:cs="B Lotus" w:hint="cs"/>
        <w:b/>
        <w:bCs/>
        <w:sz w:val="26"/>
        <w:szCs w:val="26"/>
        <w:rtl/>
      </w:rPr>
      <w:t>مبتکر علم اصول</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11</w:t>
    </w:r>
    <w:r w:rsidR="000C5401"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262255</wp:posOffset>
              </wp:positionV>
              <wp:extent cx="3959860" cy="0"/>
              <wp:effectExtent l="24130" t="24130" r="26035" b="23495"/>
              <wp:wrapNone/>
              <wp:docPr id="1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12.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JV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" strokeweight="3pt">
              <v:stroke linestyle="thinThin"/>
            </v:line>
          </w:pict>
        </mc:Fallback>
      </mc:AlternateContent>
    </w:r>
    <w:r w:rsidR="000C5401">
      <w:rPr>
        <w:rFonts w:cs="B Lotus" w:hint="cs"/>
        <w:b/>
        <w:bCs/>
        <w:sz w:val="26"/>
        <w:szCs w:val="26"/>
        <w:rtl/>
      </w:rPr>
      <w:t>قدمای اولیه و اصول فقه</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17</w:t>
    </w:r>
    <w:r w:rsidR="000C5401"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401" w:rsidRPr="00433E37" w:rsidRDefault="007A4341" w:rsidP="001748F6">
    <w:pPr>
      <w:tabs>
        <w:tab w:val="left" w:pos="5840"/>
      </w:tabs>
      <w:spacing w:after="120"/>
      <w:ind w:left="227"/>
      <w:rPr>
        <w:rFonts w:ascii="Times New Roman Bold" w:hAnsi="Times New Roman Bold"/>
        <w:sz w:val="30"/>
        <w:szCs w:val="30"/>
        <w:rtl/>
      </w:rPr>
    </w:pPr>
    <w:r>
      <w:rPr>
        <w:rFonts w:cs="B Lotus" w:hint="cs"/>
        <w:b/>
        <w:bCs/>
        <w:noProof/>
        <w:sz w:val="26"/>
        <w:szCs w:val="26"/>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278130</wp:posOffset>
              </wp:positionV>
              <wp:extent cx="3959860" cy="0"/>
              <wp:effectExtent l="24130" t="20955" r="26035" b="26670"/>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9pt" to="312.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" strokeweight="3pt">
              <v:stroke linestyle="thinThin"/>
            </v:line>
          </w:pict>
        </mc:Fallback>
      </mc:AlternateContent>
    </w:r>
    <w:r w:rsidR="000C5401">
      <w:rPr>
        <w:rFonts w:cs="B Lotus" w:hint="cs"/>
        <w:b/>
        <w:bCs/>
        <w:sz w:val="26"/>
        <w:szCs w:val="26"/>
        <w:rtl/>
      </w:rPr>
      <w:t>استرآبادي در جدال با اصولي</w:t>
    </w:r>
    <w:r w:rsidR="000C5401">
      <w:rPr>
        <w:rFonts w:cs="B Lotus" w:hint="cs"/>
        <w:b/>
        <w:bCs/>
        <w:sz w:val="26"/>
        <w:szCs w:val="26"/>
        <w:rtl/>
        <w:lang w:bidi="fa-IR"/>
      </w:rPr>
      <w:t>یّن!</w:t>
    </w:r>
    <w:r w:rsidR="000C5401">
      <w:rPr>
        <w:rFonts w:ascii="Times New Roman Bold" w:hAnsi="Times New Roman Bold" w:cs="B Lotus" w:hint="cs"/>
        <w:b/>
        <w:bCs/>
        <w:sz w:val="26"/>
        <w:szCs w:val="26"/>
        <w:rtl/>
        <w:lang w:bidi="fa-IR"/>
      </w:rPr>
      <w:tab/>
    </w:r>
    <w:r w:rsidR="000C5401" w:rsidRPr="00B72623">
      <w:rPr>
        <w:rFonts w:ascii="B Zar" w:hAnsi="B Zar" w:hint="cs"/>
        <w:b/>
        <w:rtl/>
        <w:lang w:bidi="fa-IR"/>
      </w:rPr>
      <w:fldChar w:fldCharType="begin"/>
    </w:r>
    <w:r w:rsidR="000C5401" w:rsidRPr="00B72623">
      <w:rPr>
        <w:rFonts w:ascii="B Zar" w:hAnsi="B Zar" w:hint="cs"/>
        <w:b/>
        <w:lang w:bidi="fa-IR"/>
      </w:rPr>
      <w:instrText xml:space="preserve"> PAGE </w:instrText>
    </w:r>
    <w:r w:rsidR="000C5401" w:rsidRPr="00B72623">
      <w:rPr>
        <w:rFonts w:ascii="B Zar" w:hAnsi="B Zar" w:hint="cs"/>
        <w:b/>
        <w:rtl/>
        <w:lang w:bidi="fa-IR"/>
      </w:rPr>
      <w:fldChar w:fldCharType="separate"/>
    </w:r>
    <w:r w:rsidR="00C47764">
      <w:rPr>
        <w:rFonts w:ascii="B Zar" w:hAnsi="B Zar"/>
        <w:b/>
        <w:noProof/>
        <w:rtl/>
        <w:lang w:bidi="fa-IR"/>
      </w:rPr>
      <w:t>35</w:t>
    </w:r>
    <w:r w:rsidR="000C540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4EF6B4A"/>
    <w:multiLevelType w:val="hybridMultilevel"/>
    <w:tmpl w:val="830AA0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N0oxC3KAEWdLu+yiLYhJB+x9r0=" w:salt="3RXpST7k1zXFSloUsLKjl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C86"/>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5AF"/>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F00"/>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401"/>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2FE6"/>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8F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7CB"/>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688"/>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4F71"/>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975"/>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76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EB4"/>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1F4"/>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10A"/>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976"/>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C3C"/>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5FE2"/>
    <w:rsid w:val="00546306"/>
    <w:rsid w:val="00546492"/>
    <w:rsid w:val="005467B7"/>
    <w:rsid w:val="00546E2E"/>
    <w:rsid w:val="00550895"/>
    <w:rsid w:val="00550A26"/>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DBE"/>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0926"/>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9A3"/>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B90"/>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341"/>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4F"/>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296"/>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0F76"/>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80E"/>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764"/>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7F7"/>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5FD"/>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30D"/>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1E068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1E0688"/>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F715FD"/>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545FE2"/>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545FE2"/>
    <w:rPr>
      <w:rFonts w:ascii="IRLotus" w:hAnsi="IRLotus" w:cs="IRLotus"/>
      <w:sz w:val="28"/>
      <w:szCs w:val="28"/>
    </w:rPr>
  </w:style>
  <w:style w:type="paragraph" w:customStyle="1" w:styleId="a9">
    <w:name w:val="متن بولد"/>
    <w:basedOn w:val="Normal"/>
    <w:link w:val="Char5"/>
    <w:qFormat/>
    <w:rsid w:val="00545FE2"/>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545FE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545FE2"/>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545FE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715FD"/>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F715FD"/>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2E4F71"/>
    <w:pPr>
      <w:ind w:firstLine="284"/>
      <w:jc w:val="both"/>
    </w:pPr>
    <w:rPr>
      <w:rFonts w:ascii="Tahoma" w:hAnsi="Tahoma" w:cs="KFGQPC Uthman Taha Naskh"/>
      <w:sz w:val="22"/>
      <w:szCs w:val="22"/>
    </w:rPr>
  </w:style>
  <w:style w:type="character" w:customStyle="1" w:styleId="Charb">
    <w:name w:val="پاورقی عربی Char"/>
    <w:basedOn w:val="DefaultParagraphFont"/>
    <w:link w:val="af"/>
    <w:rsid w:val="002E4F71"/>
    <w:rPr>
      <w:rFonts w:ascii="Tahoma" w:hAnsi="Tahoma"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545FE2"/>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545FE2"/>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5029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502976"/>
    <w:rPr>
      <w:rFonts w:ascii="B Badr" w:eastAsia="B Badr" w:hAnsi="B Badr" w:cs="B Badr"/>
      <w:sz w:val="24"/>
      <w:szCs w:val="24"/>
      <w:lang w:bidi="ar-SA"/>
    </w:rPr>
  </w:style>
  <w:style w:type="paragraph" w:customStyle="1" w:styleId="111111">
    <w:name w:val="متن عربی111111"/>
    <w:basedOn w:val="StyleComplexBLotus12ptJustifiedFirstline05cmCharCharChar3Char"/>
    <w:link w:val="111111Char"/>
    <w:rsid w:val="00502976"/>
    <w:pPr>
      <w:spacing w:line="240" w:lineRule="auto"/>
    </w:pPr>
    <w:rPr>
      <w:rFonts w:ascii="Traditional Arabic" w:hAnsi="Traditional Arabic" w:cs="Times New Roman"/>
      <w:b/>
      <w:bCs/>
      <w:sz w:val="28"/>
      <w:szCs w:val="28"/>
      <w:lang w:bidi="fa-IR"/>
    </w:rPr>
  </w:style>
  <w:style w:type="character" w:customStyle="1" w:styleId="111111Char">
    <w:name w:val="متن عربی111111 Char"/>
    <w:link w:val="111111"/>
    <w:rsid w:val="00502976"/>
    <w:rPr>
      <w:rFonts w:ascii="Traditional Arabic" w:eastAsia="B Badr" w:hAnsi="Traditional Arabic" w:cs="Traditional Arabic"/>
      <w:b/>
      <w:bCs/>
      <w:sz w:val="28"/>
      <w:szCs w:val="28"/>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F715FD"/>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F715FD"/>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F715FD"/>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F715FD"/>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F715FD"/>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F715FD"/>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F715FD"/>
    <w:rPr>
      <w:rFonts w:ascii="AGA Arabesque" w:eastAsia="B Badr" w:hAnsi="AGA Arabesque" w:cs="B Badr"/>
      <w:b/>
      <w:bCs/>
      <w:sz w:val="24"/>
      <w:szCs w:val="24"/>
    </w:rPr>
  </w:style>
  <w:style w:type="paragraph" w:customStyle="1" w:styleId="112pt">
    <w:name w:val="سبک سبک1 + (پیچیده) ‏12 pt"/>
    <w:basedOn w:val="1"/>
    <w:link w:val="112pt0"/>
    <w:rsid w:val="00F715FD"/>
  </w:style>
  <w:style w:type="character" w:customStyle="1" w:styleId="112pt0">
    <w:name w:val="سبک سبک1 + (پیچیده) ‏12 pt نویسه"/>
    <w:link w:val="112pt"/>
    <w:rsid w:val="00F715FD"/>
    <w:rPr>
      <w:rFonts w:ascii="AGA Arabesque" w:eastAsia="B Badr" w:hAnsi="AGA Arabesque" w:cs="B Badr"/>
      <w:b/>
      <w:bCs/>
      <w:sz w:val="24"/>
      <w:szCs w:val="24"/>
    </w:rPr>
  </w:style>
  <w:style w:type="paragraph" w:customStyle="1" w:styleId="11">
    <w:name w:val="سرفصل1"/>
    <w:basedOn w:val="Heading1"/>
    <w:rsid w:val="00F715FD"/>
    <w:pPr>
      <w:spacing w:before="0" w:after="0"/>
      <w:jc w:val="center"/>
    </w:pPr>
    <w:rPr>
      <w:rFonts w:ascii="B Zar" w:eastAsia="B Zar" w:hAnsi="B Zar" w:cs="B Lotus"/>
      <w:kern w:val="0"/>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F715FD"/>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F715FD"/>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rsid w:val="00F715FD"/>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F715FD"/>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F715FD"/>
    <w:pPr>
      <w:ind w:firstLine="284"/>
      <w:jc w:val="both"/>
    </w:pPr>
    <w:rPr>
      <w:rFonts w:eastAsia="SimSun" w:cs="B Lotus"/>
      <w:lang w:bidi="fa-IR"/>
    </w:rPr>
  </w:style>
  <w:style w:type="paragraph" w:customStyle="1" w:styleId="Style1">
    <w:name w:val="Style1"/>
    <w:basedOn w:val="Heading1"/>
    <w:rsid w:val="00F715FD"/>
    <w:pPr>
      <w:spacing w:before="0" w:after="0" w:line="480" w:lineRule="auto"/>
      <w:jc w:val="center"/>
    </w:pPr>
    <w:rPr>
      <w:rFonts w:ascii="B Zar" w:eastAsia="B Zar" w:hAnsi="B Zar" w:cs="B Zar"/>
      <w:kern w:val="0"/>
      <w:sz w:val="28"/>
      <w:szCs w:val="28"/>
      <w:lang w:bidi="fa-IR"/>
    </w:rPr>
  </w:style>
  <w:style w:type="character" w:customStyle="1" w:styleId="highlight">
    <w:name w:val="highlight"/>
    <w:basedOn w:val="DefaultParagraphFont"/>
    <w:rsid w:val="00F715FD"/>
  </w:style>
  <w:style w:type="character" w:customStyle="1" w:styleId="spec">
    <w:name w:val="spec"/>
    <w:basedOn w:val="DefaultParagraphFont"/>
    <w:rsid w:val="00F715FD"/>
  </w:style>
  <w:style w:type="character" w:customStyle="1" w:styleId="ayatext">
    <w:name w:val="ayatext"/>
    <w:basedOn w:val="DefaultParagraphFont"/>
    <w:rsid w:val="00F715FD"/>
  </w:style>
  <w:style w:type="paragraph" w:customStyle="1" w:styleId="af3">
    <w:name w:val="آیات قرآن"/>
    <w:basedOn w:val="StyleComplexBLotus12ptJustifiedFirstline05cmCharCharChar3Char"/>
    <w:link w:val="Charf0"/>
    <w:rsid w:val="00F715FD"/>
    <w:pPr>
      <w:tabs>
        <w:tab w:val="right" w:pos="7371"/>
      </w:tabs>
      <w:spacing w:before="120" w:line="240" w:lineRule="auto"/>
      <w:ind w:left="567" w:right="567" w:firstLine="0"/>
    </w:pPr>
    <w:rPr>
      <w:rFonts w:ascii="Times New Roman" w:hAnsi="Times New Roman" w:cs="Times New Roman"/>
      <w:lang w:bidi="fa-IR"/>
    </w:rPr>
  </w:style>
  <w:style w:type="character" w:customStyle="1" w:styleId="Charf0">
    <w:name w:val="آیات قرآن Char"/>
    <w:link w:val="af3"/>
    <w:rsid w:val="00F715FD"/>
    <w:rPr>
      <w:rFonts w:eastAsia="B Badr" w:cs="Traditional Arabic"/>
      <w:sz w:val="24"/>
      <w:szCs w:val="24"/>
    </w:rPr>
  </w:style>
  <w:style w:type="paragraph" w:customStyle="1" w:styleId="CTraditionalArabic">
    <w:name w:val="CTraditional Arabic"/>
    <w:basedOn w:val="a8"/>
    <w:link w:val="CTraditionalArabicChar"/>
    <w:qFormat/>
    <w:rsid w:val="002E4F71"/>
    <w:rPr>
      <w:rFonts w:eastAsia="B Badr" w:cs="CTraditional Arabic"/>
    </w:rPr>
  </w:style>
  <w:style w:type="character" w:customStyle="1" w:styleId="CTraditionalArabicChar">
    <w:name w:val="CTraditional Arabic Char"/>
    <w:basedOn w:val="Char4"/>
    <w:link w:val="CTraditionalArabic"/>
    <w:rsid w:val="002E4F71"/>
    <w:rPr>
      <w:rFonts w:ascii="IRLotus" w:eastAsia="B Badr" w:hAnsi="IRLotus" w:cs="CTraditional Arabic"/>
      <w:sz w:val="28"/>
      <w:szCs w:val="28"/>
    </w:rPr>
  </w:style>
  <w:style w:type="table" w:customStyle="1" w:styleId="TableGrid1">
    <w:name w:val="Table Grid1"/>
    <w:basedOn w:val="TableNormal"/>
    <w:next w:val="TableGrid"/>
    <w:uiPriority w:val="59"/>
    <w:rsid w:val="00C4776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header" w:uiPriority="9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1E068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1E0688"/>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F715FD"/>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545FE2"/>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545FE2"/>
    <w:rPr>
      <w:rFonts w:ascii="IRLotus" w:hAnsi="IRLotus" w:cs="IRLotus"/>
      <w:sz w:val="28"/>
      <w:szCs w:val="28"/>
    </w:rPr>
  </w:style>
  <w:style w:type="paragraph" w:customStyle="1" w:styleId="a9">
    <w:name w:val="متن بولد"/>
    <w:basedOn w:val="Normal"/>
    <w:link w:val="Char5"/>
    <w:qFormat/>
    <w:rsid w:val="00545FE2"/>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545FE2"/>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545FE2"/>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545FE2"/>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715FD"/>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F715FD"/>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2E4F71"/>
    <w:pPr>
      <w:ind w:firstLine="284"/>
      <w:jc w:val="both"/>
    </w:pPr>
    <w:rPr>
      <w:rFonts w:ascii="Tahoma" w:hAnsi="Tahoma" w:cs="KFGQPC Uthman Taha Naskh"/>
      <w:sz w:val="22"/>
      <w:szCs w:val="22"/>
    </w:rPr>
  </w:style>
  <w:style w:type="character" w:customStyle="1" w:styleId="Charb">
    <w:name w:val="پاورقی عربی Char"/>
    <w:basedOn w:val="DefaultParagraphFont"/>
    <w:link w:val="af"/>
    <w:rsid w:val="002E4F71"/>
    <w:rPr>
      <w:rFonts w:ascii="Tahoma" w:hAnsi="Tahoma" w:cs="KFGQPC Uthman Taha Naskh"/>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545FE2"/>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545FE2"/>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502976"/>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502976"/>
    <w:rPr>
      <w:rFonts w:ascii="B Badr" w:eastAsia="B Badr" w:hAnsi="B Badr" w:cs="B Badr"/>
      <w:sz w:val="24"/>
      <w:szCs w:val="24"/>
      <w:lang w:bidi="ar-SA"/>
    </w:rPr>
  </w:style>
  <w:style w:type="paragraph" w:customStyle="1" w:styleId="111111">
    <w:name w:val="متن عربی111111"/>
    <w:basedOn w:val="StyleComplexBLotus12ptJustifiedFirstline05cmCharCharChar3Char"/>
    <w:link w:val="111111Char"/>
    <w:rsid w:val="00502976"/>
    <w:pPr>
      <w:spacing w:line="240" w:lineRule="auto"/>
    </w:pPr>
    <w:rPr>
      <w:rFonts w:ascii="Traditional Arabic" w:hAnsi="Traditional Arabic" w:cs="Times New Roman"/>
      <w:b/>
      <w:bCs/>
      <w:sz w:val="28"/>
      <w:szCs w:val="28"/>
      <w:lang w:bidi="fa-IR"/>
    </w:rPr>
  </w:style>
  <w:style w:type="character" w:customStyle="1" w:styleId="111111Char">
    <w:name w:val="متن عربی111111 Char"/>
    <w:link w:val="111111"/>
    <w:rsid w:val="00502976"/>
    <w:rPr>
      <w:rFonts w:ascii="Traditional Arabic" w:eastAsia="B Badr" w:hAnsi="Traditional Arabic" w:cs="Traditional Arabic"/>
      <w:b/>
      <w:bCs/>
      <w:sz w:val="28"/>
      <w:szCs w:val="28"/>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F715FD"/>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F715FD"/>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F715FD"/>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F715FD"/>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F715FD"/>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F715FD"/>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F715FD"/>
    <w:rPr>
      <w:rFonts w:ascii="AGA Arabesque" w:eastAsia="B Badr" w:hAnsi="AGA Arabesque" w:cs="B Badr"/>
      <w:b/>
      <w:bCs/>
      <w:sz w:val="24"/>
      <w:szCs w:val="24"/>
    </w:rPr>
  </w:style>
  <w:style w:type="paragraph" w:customStyle="1" w:styleId="112pt">
    <w:name w:val="سبک سبک1 + (پیچیده) ‏12 pt"/>
    <w:basedOn w:val="1"/>
    <w:link w:val="112pt0"/>
    <w:rsid w:val="00F715FD"/>
  </w:style>
  <w:style w:type="character" w:customStyle="1" w:styleId="112pt0">
    <w:name w:val="سبک سبک1 + (پیچیده) ‏12 pt نویسه"/>
    <w:link w:val="112pt"/>
    <w:rsid w:val="00F715FD"/>
    <w:rPr>
      <w:rFonts w:ascii="AGA Arabesque" w:eastAsia="B Badr" w:hAnsi="AGA Arabesque" w:cs="B Badr"/>
      <w:b/>
      <w:bCs/>
      <w:sz w:val="24"/>
      <w:szCs w:val="24"/>
    </w:rPr>
  </w:style>
  <w:style w:type="paragraph" w:customStyle="1" w:styleId="11">
    <w:name w:val="سرفصل1"/>
    <w:basedOn w:val="Heading1"/>
    <w:rsid w:val="00F715FD"/>
    <w:pPr>
      <w:spacing w:before="0" w:after="0"/>
      <w:jc w:val="center"/>
    </w:pPr>
    <w:rPr>
      <w:rFonts w:ascii="B Zar" w:eastAsia="B Zar" w:hAnsi="B Zar" w:cs="B Lotus"/>
      <w:kern w:val="0"/>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F715FD"/>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F715FD"/>
    <w:rPr>
      <w:rFonts w:ascii="B Badr" w:eastAsia="B Badr" w:hAnsi="B Badr" w:cs="B Badr"/>
      <w:sz w:val="24"/>
      <w:szCs w:val="24"/>
      <w:lang w:bidi="ar-SA"/>
    </w:rPr>
  </w:style>
  <w:style w:type="character" w:customStyle="1" w:styleId="StyleComplexBLotus12ptJustifiedFirstline05cmCharCharChar1">
    <w:name w:val="Style (Complex) B Lotus 12 pt Justified First line:  0.5 cm Char Char Char1"/>
    <w:rsid w:val="00F715FD"/>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F715FD"/>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F715FD"/>
    <w:pPr>
      <w:ind w:firstLine="284"/>
      <w:jc w:val="both"/>
    </w:pPr>
    <w:rPr>
      <w:rFonts w:eastAsia="SimSun" w:cs="B Lotus"/>
      <w:lang w:bidi="fa-IR"/>
    </w:rPr>
  </w:style>
  <w:style w:type="paragraph" w:customStyle="1" w:styleId="Style1">
    <w:name w:val="Style1"/>
    <w:basedOn w:val="Heading1"/>
    <w:rsid w:val="00F715FD"/>
    <w:pPr>
      <w:spacing w:before="0" w:after="0" w:line="480" w:lineRule="auto"/>
      <w:jc w:val="center"/>
    </w:pPr>
    <w:rPr>
      <w:rFonts w:ascii="B Zar" w:eastAsia="B Zar" w:hAnsi="B Zar" w:cs="B Zar"/>
      <w:kern w:val="0"/>
      <w:sz w:val="28"/>
      <w:szCs w:val="28"/>
      <w:lang w:bidi="fa-IR"/>
    </w:rPr>
  </w:style>
  <w:style w:type="character" w:customStyle="1" w:styleId="highlight">
    <w:name w:val="highlight"/>
    <w:basedOn w:val="DefaultParagraphFont"/>
    <w:rsid w:val="00F715FD"/>
  </w:style>
  <w:style w:type="character" w:customStyle="1" w:styleId="spec">
    <w:name w:val="spec"/>
    <w:basedOn w:val="DefaultParagraphFont"/>
    <w:rsid w:val="00F715FD"/>
  </w:style>
  <w:style w:type="character" w:customStyle="1" w:styleId="ayatext">
    <w:name w:val="ayatext"/>
    <w:basedOn w:val="DefaultParagraphFont"/>
    <w:rsid w:val="00F715FD"/>
  </w:style>
  <w:style w:type="paragraph" w:customStyle="1" w:styleId="af3">
    <w:name w:val="آیات قرآن"/>
    <w:basedOn w:val="StyleComplexBLotus12ptJustifiedFirstline05cmCharCharChar3Char"/>
    <w:link w:val="Charf0"/>
    <w:rsid w:val="00F715FD"/>
    <w:pPr>
      <w:tabs>
        <w:tab w:val="right" w:pos="7371"/>
      </w:tabs>
      <w:spacing w:before="120" w:line="240" w:lineRule="auto"/>
      <w:ind w:left="567" w:right="567" w:firstLine="0"/>
    </w:pPr>
    <w:rPr>
      <w:rFonts w:ascii="Times New Roman" w:hAnsi="Times New Roman" w:cs="Times New Roman"/>
      <w:lang w:bidi="fa-IR"/>
    </w:rPr>
  </w:style>
  <w:style w:type="character" w:customStyle="1" w:styleId="Charf0">
    <w:name w:val="آیات قرآن Char"/>
    <w:link w:val="af3"/>
    <w:rsid w:val="00F715FD"/>
    <w:rPr>
      <w:rFonts w:eastAsia="B Badr" w:cs="Traditional Arabic"/>
      <w:sz w:val="24"/>
      <w:szCs w:val="24"/>
    </w:rPr>
  </w:style>
  <w:style w:type="paragraph" w:customStyle="1" w:styleId="CTraditionalArabic">
    <w:name w:val="CTraditional Arabic"/>
    <w:basedOn w:val="a8"/>
    <w:link w:val="CTraditionalArabicChar"/>
    <w:qFormat/>
    <w:rsid w:val="002E4F71"/>
    <w:rPr>
      <w:rFonts w:eastAsia="B Badr" w:cs="CTraditional Arabic"/>
    </w:rPr>
  </w:style>
  <w:style w:type="character" w:customStyle="1" w:styleId="CTraditionalArabicChar">
    <w:name w:val="CTraditional Arabic Char"/>
    <w:basedOn w:val="Char4"/>
    <w:link w:val="CTraditionalArabic"/>
    <w:rsid w:val="002E4F71"/>
    <w:rPr>
      <w:rFonts w:ascii="IRLotus" w:eastAsia="B Badr" w:hAnsi="IRLotus" w:cs="CTraditional Arabic"/>
      <w:sz w:val="28"/>
      <w:szCs w:val="28"/>
    </w:rPr>
  </w:style>
  <w:style w:type="table" w:customStyle="1" w:styleId="TableGrid1">
    <w:name w:val="Table Grid1"/>
    <w:basedOn w:val="TableNormal"/>
    <w:next w:val="TableGrid"/>
    <w:uiPriority w:val="59"/>
    <w:rsid w:val="00C4776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3512-6898-47C2-B107-8CDCAFC6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25337</Words>
  <Characters>144423</Characters>
  <Application>Microsoft Office Word</Application>
  <DocSecurity>8</DocSecurity>
  <Lines>1203</Lines>
  <Paragraphs>338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169422</CharactersWithSpaces>
  <SharedDoc>false</SharedDoc>
  <HLinks>
    <vt:vector size="174" baseType="variant">
      <vt:variant>
        <vt:i4>2031668</vt:i4>
      </vt:variant>
      <vt:variant>
        <vt:i4>170</vt:i4>
      </vt:variant>
      <vt:variant>
        <vt:i4>0</vt:i4>
      </vt:variant>
      <vt:variant>
        <vt:i4>5</vt:i4>
      </vt:variant>
      <vt:variant>
        <vt:lpwstr/>
      </vt:variant>
      <vt:variant>
        <vt:lpwstr>_Toc381347244</vt:lpwstr>
      </vt:variant>
      <vt:variant>
        <vt:i4>2031668</vt:i4>
      </vt:variant>
      <vt:variant>
        <vt:i4>164</vt:i4>
      </vt:variant>
      <vt:variant>
        <vt:i4>0</vt:i4>
      </vt:variant>
      <vt:variant>
        <vt:i4>5</vt:i4>
      </vt:variant>
      <vt:variant>
        <vt:lpwstr/>
      </vt:variant>
      <vt:variant>
        <vt:lpwstr>_Toc381347243</vt:lpwstr>
      </vt:variant>
      <vt:variant>
        <vt:i4>2031668</vt:i4>
      </vt:variant>
      <vt:variant>
        <vt:i4>158</vt:i4>
      </vt:variant>
      <vt:variant>
        <vt:i4>0</vt:i4>
      </vt:variant>
      <vt:variant>
        <vt:i4>5</vt:i4>
      </vt:variant>
      <vt:variant>
        <vt:lpwstr/>
      </vt:variant>
      <vt:variant>
        <vt:lpwstr>_Toc381347242</vt:lpwstr>
      </vt:variant>
      <vt:variant>
        <vt:i4>2031668</vt:i4>
      </vt:variant>
      <vt:variant>
        <vt:i4>152</vt:i4>
      </vt:variant>
      <vt:variant>
        <vt:i4>0</vt:i4>
      </vt:variant>
      <vt:variant>
        <vt:i4>5</vt:i4>
      </vt:variant>
      <vt:variant>
        <vt:lpwstr/>
      </vt:variant>
      <vt:variant>
        <vt:lpwstr>_Toc381347241</vt:lpwstr>
      </vt:variant>
      <vt:variant>
        <vt:i4>2031668</vt:i4>
      </vt:variant>
      <vt:variant>
        <vt:i4>146</vt:i4>
      </vt:variant>
      <vt:variant>
        <vt:i4>0</vt:i4>
      </vt:variant>
      <vt:variant>
        <vt:i4>5</vt:i4>
      </vt:variant>
      <vt:variant>
        <vt:lpwstr/>
      </vt:variant>
      <vt:variant>
        <vt:lpwstr>_Toc381347240</vt:lpwstr>
      </vt:variant>
      <vt:variant>
        <vt:i4>1572916</vt:i4>
      </vt:variant>
      <vt:variant>
        <vt:i4>140</vt:i4>
      </vt:variant>
      <vt:variant>
        <vt:i4>0</vt:i4>
      </vt:variant>
      <vt:variant>
        <vt:i4>5</vt:i4>
      </vt:variant>
      <vt:variant>
        <vt:lpwstr/>
      </vt:variant>
      <vt:variant>
        <vt:lpwstr>_Toc381347239</vt:lpwstr>
      </vt:variant>
      <vt:variant>
        <vt:i4>1572916</vt:i4>
      </vt:variant>
      <vt:variant>
        <vt:i4>134</vt:i4>
      </vt:variant>
      <vt:variant>
        <vt:i4>0</vt:i4>
      </vt:variant>
      <vt:variant>
        <vt:i4>5</vt:i4>
      </vt:variant>
      <vt:variant>
        <vt:lpwstr/>
      </vt:variant>
      <vt:variant>
        <vt:lpwstr>_Toc381347238</vt:lpwstr>
      </vt:variant>
      <vt:variant>
        <vt:i4>1572916</vt:i4>
      </vt:variant>
      <vt:variant>
        <vt:i4>128</vt:i4>
      </vt:variant>
      <vt:variant>
        <vt:i4>0</vt:i4>
      </vt:variant>
      <vt:variant>
        <vt:i4>5</vt:i4>
      </vt:variant>
      <vt:variant>
        <vt:lpwstr/>
      </vt:variant>
      <vt:variant>
        <vt:lpwstr>_Toc381347237</vt:lpwstr>
      </vt:variant>
      <vt:variant>
        <vt:i4>1572916</vt:i4>
      </vt:variant>
      <vt:variant>
        <vt:i4>122</vt:i4>
      </vt:variant>
      <vt:variant>
        <vt:i4>0</vt:i4>
      </vt:variant>
      <vt:variant>
        <vt:i4>5</vt:i4>
      </vt:variant>
      <vt:variant>
        <vt:lpwstr/>
      </vt:variant>
      <vt:variant>
        <vt:lpwstr>_Toc381347236</vt:lpwstr>
      </vt:variant>
      <vt:variant>
        <vt:i4>1572916</vt:i4>
      </vt:variant>
      <vt:variant>
        <vt:i4>116</vt:i4>
      </vt:variant>
      <vt:variant>
        <vt:i4>0</vt:i4>
      </vt:variant>
      <vt:variant>
        <vt:i4>5</vt:i4>
      </vt:variant>
      <vt:variant>
        <vt:lpwstr/>
      </vt:variant>
      <vt:variant>
        <vt:lpwstr>_Toc381347235</vt:lpwstr>
      </vt:variant>
      <vt:variant>
        <vt:i4>1572916</vt:i4>
      </vt:variant>
      <vt:variant>
        <vt:i4>110</vt:i4>
      </vt:variant>
      <vt:variant>
        <vt:i4>0</vt:i4>
      </vt:variant>
      <vt:variant>
        <vt:i4>5</vt:i4>
      </vt:variant>
      <vt:variant>
        <vt:lpwstr/>
      </vt:variant>
      <vt:variant>
        <vt:lpwstr>_Toc381347234</vt:lpwstr>
      </vt:variant>
      <vt:variant>
        <vt:i4>1572916</vt:i4>
      </vt:variant>
      <vt:variant>
        <vt:i4>104</vt:i4>
      </vt:variant>
      <vt:variant>
        <vt:i4>0</vt:i4>
      </vt:variant>
      <vt:variant>
        <vt:i4>5</vt:i4>
      </vt:variant>
      <vt:variant>
        <vt:lpwstr/>
      </vt:variant>
      <vt:variant>
        <vt:lpwstr>_Toc381347233</vt:lpwstr>
      </vt:variant>
      <vt:variant>
        <vt:i4>1572916</vt:i4>
      </vt:variant>
      <vt:variant>
        <vt:i4>98</vt:i4>
      </vt:variant>
      <vt:variant>
        <vt:i4>0</vt:i4>
      </vt:variant>
      <vt:variant>
        <vt:i4>5</vt:i4>
      </vt:variant>
      <vt:variant>
        <vt:lpwstr/>
      </vt:variant>
      <vt:variant>
        <vt:lpwstr>_Toc381347232</vt:lpwstr>
      </vt:variant>
      <vt:variant>
        <vt:i4>1572916</vt:i4>
      </vt:variant>
      <vt:variant>
        <vt:i4>92</vt:i4>
      </vt:variant>
      <vt:variant>
        <vt:i4>0</vt:i4>
      </vt:variant>
      <vt:variant>
        <vt:i4>5</vt:i4>
      </vt:variant>
      <vt:variant>
        <vt:lpwstr/>
      </vt:variant>
      <vt:variant>
        <vt:lpwstr>_Toc381347231</vt:lpwstr>
      </vt:variant>
      <vt:variant>
        <vt:i4>1572916</vt:i4>
      </vt:variant>
      <vt:variant>
        <vt:i4>86</vt:i4>
      </vt:variant>
      <vt:variant>
        <vt:i4>0</vt:i4>
      </vt:variant>
      <vt:variant>
        <vt:i4>5</vt:i4>
      </vt:variant>
      <vt:variant>
        <vt:lpwstr/>
      </vt:variant>
      <vt:variant>
        <vt:lpwstr>_Toc381347230</vt:lpwstr>
      </vt:variant>
      <vt:variant>
        <vt:i4>1638452</vt:i4>
      </vt:variant>
      <vt:variant>
        <vt:i4>80</vt:i4>
      </vt:variant>
      <vt:variant>
        <vt:i4>0</vt:i4>
      </vt:variant>
      <vt:variant>
        <vt:i4>5</vt:i4>
      </vt:variant>
      <vt:variant>
        <vt:lpwstr/>
      </vt:variant>
      <vt:variant>
        <vt:lpwstr>_Toc381347229</vt:lpwstr>
      </vt:variant>
      <vt:variant>
        <vt:i4>1638452</vt:i4>
      </vt:variant>
      <vt:variant>
        <vt:i4>74</vt:i4>
      </vt:variant>
      <vt:variant>
        <vt:i4>0</vt:i4>
      </vt:variant>
      <vt:variant>
        <vt:i4>5</vt:i4>
      </vt:variant>
      <vt:variant>
        <vt:lpwstr/>
      </vt:variant>
      <vt:variant>
        <vt:lpwstr>_Toc381347228</vt:lpwstr>
      </vt:variant>
      <vt:variant>
        <vt:i4>1638452</vt:i4>
      </vt:variant>
      <vt:variant>
        <vt:i4>68</vt:i4>
      </vt:variant>
      <vt:variant>
        <vt:i4>0</vt:i4>
      </vt:variant>
      <vt:variant>
        <vt:i4>5</vt:i4>
      </vt:variant>
      <vt:variant>
        <vt:lpwstr/>
      </vt:variant>
      <vt:variant>
        <vt:lpwstr>_Toc381347227</vt:lpwstr>
      </vt:variant>
      <vt:variant>
        <vt:i4>1638452</vt:i4>
      </vt:variant>
      <vt:variant>
        <vt:i4>62</vt:i4>
      </vt:variant>
      <vt:variant>
        <vt:i4>0</vt:i4>
      </vt:variant>
      <vt:variant>
        <vt:i4>5</vt:i4>
      </vt:variant>
      <vt:variant>
        <vt:lpwstr/>
      </vt:variant>
      <vt:variant>
        <vt:lpwstr>_Toc381347226</vt:lpwstr>
      </vt:variant>
      <vt:variant>
        <vt:i4>1638452</vt:i4>
      </vt:variant>
      <vt:variant>
        <vt:i4>56</vt:i4>
      </vt:variant>
      <vt:variant>
        <vt:i4>0</vt:i4>
      </vt:variant>
      <vt:variant>
        <vt:i4>5</vt:i4>
      </vt:variant>
      <vt:variant>
        <vt:lpwstr/>
      </vt:variant>
      <vt:variant>
        <vt:lpwstr>_Toc381347225</vt:lpwstr>
      </vt:variant>
      <vt:variant>
        <vt:i4>1638452</vt:i4>
      </vt:variant>
      <vt:variant>
        <vt:i4>50</vt:i4>
      </vt:variant>
      <vt:variant>
        <vt:i4>0</vt:i4>
      </vt:variant>
      <vt:variant>
        <vt:i4>5</vt:i4>
      </vt:variant>
      <vt:variant>
        <vt:lpwstr/>
      </vt:variant>
      <vt:variant>
        <vt:lpwstr>_Toc381347224</vt:lpwstr>
      </vt:variant>
      <vt:variant>
        <vt:i4>1638452</vt:i4>
      </vt:variant>
      <vt:variant>
        <vt:i4>44</vt:i4>
      </vt:variant>
      <vt:variant>
        <vt:i4>0</vt:i4>
      </vt:variant>
      <vt:variant>
        <vt:i4>5</vt:i4>
      </vt:variant>
      <vt:variant>
        <vt:lpwstr/>
      </vt:variant>
      <vt:variant>
        <vt:lpwstr>_Toc381347223</vt:lpwstr>
      </vt:variant>
      <vt:variant>
        <vt:i4>1638452</vt:i4>
      </vt:variant>
      <vt:variant>
        <vt:i4>38</vt:i4>
      </vt:variant>
      <vt:variant>
        <vt:i4>0</vt:i4>
      </vt:variant>
      <vt:variant>
        <vt:i4>5</vt:i4>
      </vt:variant>
      <vt:variant>
        <vt:lpwstr/>
      </vt:variant>
      <vt:variant>
        <vt:lpwstr>_Toc381347222</vt:lpwstr>
      </vt:variant>
      <vt:variant>
        <vt:i4>1638452</vt:i4>
      </vt:variant>
      <vt:variant>
        <vt:i4>32</vt:i4>
      </vt:variant>
      <vt:variant>
        <vt:i4>0</vt:i4>
      </vt:variant>
      <vt:variant>
        <vt:i4>5</vt:i4>
      </vt:variant>
      <vt:variant>
        <vt:lpwstr/>
      </vt:variant>
      <vt:variant>
        <vt:lpwstr>_Toc381347221</vt:lpwstr>
      </vt:variant>
      <vt:variant>
        <vt:i4>1638452</vt:i4>
      </vt:variant>
      <vt:variant>
        <vt:i4>26</vt:i4>
      </vt:variant>
      <vt:variant>
        <vt:i4>0</vt:i4>
      </vt:variant>
      <vt:variant>
        <vt:i4>5</vt:i4>
      </vt:variant>
      <vt:variant>
        <vt:lpwstr/>
      </vt:variant>
      <vt:variant>
        <vt:lpwstr>_Toc381347220</vt:lpwstr>
      </vt:variant>
      <vt:variant>
        <vt:i4>1703988</vt:i4>
      </vt:variant>
      <vt:variant>
        <vt:i4>20</vt:i4>
      </vt:variant>
      <vt:variant>
        <vt:i4>0</vt:i4>
      </vt:variant>
      <vt:variant>
        <vt:i4>5</vt:i4>
      </vt:variant>
      <vt:variant>
        <vt:lpwstr/>
      </vt:variant>
      <vt:variant>
        <vt:lpwstr>_Toc381347219</vt:lpwstr>
      </vt:variant>
      <vt:variant>
        <vt:i4>1703988</vt:i4>
      </vt:variant>
      <vt:variant>
        <vt:i4>14</vt:i4>
      </vt:variant>
      <vt:variant>
        <vt:i4>0</vt:i4>
      </vt:variant>
      <vt:variant>
        <vt:i4>5</vt:i4>
      </vt:variant>
      <vt:variant>
        <vt:lpwstr/>
      </vt:variant>
      <vt:variant>
        <vt:lpwstr>_Toc381347218</vt:lpwstr>
      </vt:variant>
      <vt:variant>
        <vt:i4>1703988</vt:i4>
      </vt:variant>
      <vt:variant>
        <vt:i4>8</vt:i4>
      </vt:variant>
      <vt:variant>
        <vt:i4>0</vt:i4>
      </vt:variant>
      <vt:variant>
        <vt:i4>5</vt:i4>
      </vt:variant>
      <vt:variant>
        <vt:lpwstr/>
      </vt:variant>
      <vt:variant>
        <vt:lpwstr>_Toc381347217</vt:lpwstr>
      </vt:variant>
      <vt:variant>
        <vt:i4>1703988</vt:i4>
      </vt:variant>
      <vt:variant>
        <vt:i4>2</vt:i4>
      </vt:variant>
      <vt:variant>
        <vt:i4>0</vt:i4>
      </vt:variant>
      <vt:variant>
        <vt:i4>5</vt:i4>
      </vt:variant>
      <vt:variant>
        <vt:lpwstr/>
      </vt:variant>
      <vt:variant>
        <vt:lpwstr>_Toc381347216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آراء اخباری و اصولی</dc:title>
  <dc:subject>تاریخ و بررسی فرق و جنبش‌ها</dc:subject>
  <dc:creator>مصطفی حسینی طباطبایی</dc:creator>
  <cp:keywords>کتابخانه; قلم; عقیده; موحدين; موحدین; کتاب; مكتبة; القلم; العقيدة; qalam; library; http:/qalamlib.com; http:/qalamlibrary.com; http:/mowahedin.com; http:/aqeedeh.com; حدیث; اصول فقه; اخباری; اصولی; اهل سنت</cp:keywords>
  <dc:description>معرفی دو گرایش اصلی در تدوین حدیث و تبیین روش و اصول فکری و عقیدتی هر یک از آنهاست. نویسنده در آغاز به انگیزه‌ها و عواملی اشاره می‌کند که منجر به پیدایش و گسترش علم اصول شد و در این راه برخی از متقدمین و صاحبنظران اصلی آن را معرفی می‌کند. در ادامه به تحقیق در علت جدال «محمد امین استرآبادی» با اصولیانِ شیعه پرداخته و ضمن اشاره به محورهای اساسیِ اعتراض استرآبادی، به تحلیل و نقد آثار و آرایِ وی دست می‌زند سپس رویکرد «ملا محسن فیض کاشانی»، «شیخ یوسف بحرانی» و «وحید بهبانی» را درباره علم اصول، نقد و تفسیر می‌کند. بررسی دیدگاه‌های «میرزا محمد اخباری» و «شیخ حرّ عاملی» در زمینه حدیث و تحریف قرآن از جمله دیگر مباحث بعدی این اثر است. کتاب، با بیان تفارت آراء اصولی و اخباری و توصیف و احکام عملی از دیدگاه آنها به پایان می‌رسد.</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