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A30078"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284F7F" w:rsidRPr="008B36E4" w:rsidRDefault="00A30078" w:rsidP="00A30078">
      <w:pPr>
        <w:jc w:val="center"/>
        <w:rPr>
          <w:rFonts w:cs="B Titr"/>
          <w:sz w:val="76"/>
          <w:szCs w:val="76"/>
          <w:rtl/>
          <w:lang w:bidi="fa-IR"/>
        </w:rPr>
      </w:pPr>
      <w:bookmarkStart w:id="1" w:name="OLE_LINK15"/>
      <w:bookmarkStart w:id="2" w:name="OLE_LINK16"/>
      <w:r w:rsidRPr="008B36E4">
        <w:rPr>
          <w:rFonts w:cs="B Titr" w:hint="cs"/>
          <w:sz w:val="76"/>
          <w:szCs w:val="76"/>
          <w:rtl/>
          <w:lang w:bidi="fa-IR"/>
        </w:rPr>
        <w:t xml:space="preserve">حدیث غدیر </w:t>
      </w:r>
    </w:p>
    <w:p w:rsidR="00A30078" w:rsidRPr="008B36E4" w:rsidRDefault="00A30078" w:rsidP="00474582">
      <w:pPr>
        <w:jc w:val="center"/>
        <w:rPr>
          <w:rFonts w:cs="B Titr"/>
          <w:sz w:val="76"/>
          <w:szCs w:val="76"/>
          <w:rtl/>
          <w:lang w:bidi="fa-IR"/>
        </w:rPr>
      </w:pPr>
      <w:r w:rsidRPr="008B36E4">
        <w:rPr>
          <w:rFonts w:cs="B Titr" w:hint="cs"/>
          <w:sz w:val="76"/>
          <w:szCs w:val="76"/>
          <w:rtl/>
          <w:lang w:bidi="fa-IR"/>
        </w:rPr>
        <w:t>مولای مؤمنان</w:t>
      </w:r>
    </w:p>
    <w:p w:rsidR="00A30078" w:rsidRPr="008B36E4" w:rsidRDefault="00A30078" w:rsidP="00474582">
      <w:pPr>
        <w:jc w:val="center"/>
        <w:rPr>
          <w:sz w:val="30"/>
          <w:szCs w:val="30"/>
          <w:rtl/>
          <w:lang w:bidi="fa-IR"/>
        </w:rPr>
      </w:pPr>
      <w:r w:rsidRPr="008B36E4">
        <w:rPr>
          <w:rFonts w:cs="B Titr" w:hint="cs"/>
          <w:sz w:val="76"/>
          <w:szCs w:val="76"/>
          <w:rtl/>
          <w:lang w:bidi="fa-IR"/>
        </w:rPr>
        <w:t>و ما اهل سنت</w:t>
      </w:r>
    </w:p>
    <w:bookmarkEnd w:id="1"/>
    <w:bookmarkEnd w:id="2"/>
    <w:p w:rsidR="00A30078" w:rsidRDefault="00A30078" w:rsidP="00A30078">
      <w:pPr>
        <w:ind w:firstLine="312"/>
        <w:jc w:val="center"/>
        <w:rPr>
          <w:rStyle w:val="f1"/>
          <w:rFonts w:ascii="B Yagut" w:hAnsi="B Yagut" w:cs="B Yagut" w:hint="default"/>
          <w:rtl/>
        </w:rPr>
      </w:pPr>
    </w:p>
    <w:p w:rsidR="00A30078" w:rsidRPr="00A30078" w:rsidRDefault="00A30078" w:rsidP="00A30078">
      <w:pPr>
        <w:ind w:firstLine="312"/>
        <w:jc w:val="center"/>
        <w:rPr>
          <w:rStyle w:val="f1"/>
          <w:rFonts w:ascii="B Yagut" w:hAnsi="B Yagut" w:cs="B Yagut" w:hint="default"/>
          <w:sz w:val="24"/>
          <w:szCs w:val="24"/>
          <w:rtl/>
        </w:rPr>
      </w:pPr>
    </w:p>
    <w:p w:rsidR="00A30078" w:rsidRPr="00A30078" w:rsidRDefault="00A30078" w:rsidP="00A30078">
      <w:pPr>
        <w:ind w:firstLine="312"/>
        <w:jc w:val="center"/>
        <w:rPr>
          <w:rStyle w:val="f1"/>
          <w:rFonts w:ascii="B Yagut" w:hAnsi="B Yagut" w:cs="B Yagut" w:hint="default"/>
          <w:sz w:val="38"/>
          <w:szCs w:val="38"/>
          <w:rtl/>
        </w:rPr>
      </w:pPr>
    </w:p>
    <w:p w:rsidR="00A30078" w:rsidRPr="00A30078" w:rsidRDefault="00A30078" w:rsidP="00A30078">
      <w:pPr>
        <w:ind w:firstLine="312"/>
        <w:jc w:val="center"/>
        <w:rPr>
          <w:rFonts w:ascii="B Yagut" w:hAnsi="B Yagut" w:cs="B Yagut"/>
          <w:sz w:val="32"/>
          <w:szCs w:val="32"/>
          <w:rtl/>
        </w:rPr>
      </w:pPr>
      <w:r w:rsidRPr="00A30078">
        <w:rPr>
          <w:rStyle w:val="f1"/>
          <w:rFonts w:ascii="B Yagut" w:hAnsi="B Yagut" w:cs="B Yagut" w:hint="default"/>
          <w:sz w:val="32"/>
          <w:szCs w:val="32"/>
          <w:rtl/>
        </w:rPr>
        <w:t>تحقيق‌ و گردآوري‌:</w:t>
      </w:r>
    </w:p>
    <w:p w:rsidR="00A30078" w:rsidRPr="00A30078" w:rsidRDefault="00A30078" w:rsidP="00A30078">
      <w:pPr>
        <w:ind w:firstLine="312"/>
        <w:jc w:val="center"/>
        <w:rPr>
          <w:rFonts w:ascii="B Yagut" w:hAnsi="B Yagut" w:cs="B Yagut"/>
          <w:sz w:val="36"/>
          <w:szCs w:val="36"/>
          <w:rtl/>
        </w:rPr>
      </w:pPr>
      <w:bookmarkStart w:id="3" w:name="OLE_LINK17"/>
      <w:bookmarkStart w:id="4" w:name="OLE_LINK18"/>
      <w:bookmarkStart w:id="5" w:name="OLE_LINK19"/>
      <w:r w:rsidRPr="00A30078">
        <w:rPr>
          <w:rStyle w:val="f5"/>
          <w:rFonts w:ascii="B Yagut" w:hAnsi="B Yagut" w:hint="default"/>
          <w:sz w:val="36"/>
          <w:szCs w:val="36"/>
          <w:rtl/>
        </w:rPr>
        <w:t>محمد سليم‌ آزاد</w:t>
      </w:r>
    </w:p>
    <w:bookmarkEnd w:id="3"/>
    <w:bookmarkEnd w:id="4"/>
    <w:bookmarkEnd w:id="5"/>
    <w:p w:rsidR="00A30078" w:rsidRPr="00A30078" w:rsidRDefault="00A30078" w:rsidP="00A30078">
      <w:pPr>
        <w:ind w:firstLine="312"/>
        <w:jc w:val="center"/>
        <w:rPr>
          <w:rStyle w:val="f1"/>
          <w:rFonts w:ascii="B Yagut" w:hAnsi="B Yagut" w:cs="B Yagut" w:hint="default"/>
          <w:sz w:val="8"/>
          <w:szCs w:val="8"/>
          <w:rtl/>
        </w:rPr>
      </w:pPr>
    </w:p>
    <w:p w:rsidR="00A30078" w:rsidRPr="00A30078" w:rsidRDefault="00A30078" w:rsidP="00A30078">
      <w:pPr>
        <w:ind w:firstLine="312"/>
        <w:jc w:val="center"/>
        <w:rPr>
          <w:rStyle w:val="f1"/>
          <w:rFonts w:ascii="B Yagut" w:hAnsi="B Yagut" w:cs="B Yagut" w:hint="default"/>
          <w:sz w:val="16"/>
          <w:szCs w:val="16"/>
          <w:rtl/>
        </w:rPr>
      </w:pPr>
    </w:p>
    <w:p w:rsidR="00A30078" w:rsidRPr="00A30078" w:rsidRDefault="00A30078" w:rsidP="00A30078">
      <w:pPr>
        <w:ind w:firstLine="312"/>
        <w:jc w:val="center"/>
        <w:rPr>
          <w:rFonts w:ascii="B Yagut" w:hAnsi="B Yagut" w:cs="B Yagut"/>
          <w:sz w:val="32"/>
          <w:szCs w:val="32"/>
          <w:rtl/>
        </w:rPr>
      </w:pPr>
      <w:bookmarkStart w:id="6" w:name="OLE_LINK20"/>
      <w:bookmarkStart w:id="7" w:name="OLE_LINK21"/>
      <w:r w:rsidRPr="00A30078">
        <w:rPr>
          <w:rStyle w:val="f1"/>
          <w:rFonts w:ascii="B Yagut" w:hAnsi="B Yagut" w:cs="B Yagut" w:hint="default"/>
          <w:sz w:val="32"/>
          <w:szCs w:val="32"/>
          <w:rtl/>
        </w:rPr>
        <w:t>مقدمه‌ و تصحيح</w:t>
      </w:r>
      <w:bookmarkEnd w:id="6"/>
      <w:bookmarkEnd w:id="7"/>
      <w:r w:rsidRPr="00A30078">
        <w:rPr>
          <w:rStyle w:val="f1"/>
          <w:rFonts w:ascii="B Yagut" w:hAnsi="B Yagut" w:cs="B Yagut" w:hint="default"/>
          <w:sz w:val="32"/>
          <w:szCs w:val="32"/>
          <w:rtl/>
        </w:rPr>
        <w:t>‌:</w:t>
      </w:r>
    </w:p>
    <w:p w:rsidR="00AE448C" w:rsidRPr="00A30078" w:rsidRDefault="00A30078" w:rsidP="00A30078">
      <w:pPr>
        <w:jc w:val="center"/>
        <w:rPr>
          <w:rFonts w:cs="B Yagut"/>
          <w:b/>
          <w:bCs/>
          <w:sz w:val="14"/>
          <w:szCs w:val="14"/>
          <w:rtl/>
          <w:lang w:bidi="fa-IR"/>
        </w:rPr>
      </w:pPr>
      <w:bookmarkStart w:id="8" w:name="OLE_LINK22"/>
      <w:bookmarkStart w:id="9" w:name="OLE_LINK23"/>
      <w:bookmarkStart w:id="10" w:name="OLE_LINK24"/>
      <w:r w:rsidRPr="00A30078">
        <w:rPr>
          <w:rStyle w:val="f5"/>
          <w:rFonts w:ascii="B Yagut" w:hAnsi="B Yagut" w:hint="default"/>
          <w:sz w:val="36"/>
          <w:szCs w:val="36"/>
          <w:rtl/>
        </w:rPr>
        <w:t>ايوب‌ گنجي</w:t>
      </w:r>
    </w:p>
    <w:bookmarkEnd w:id="8"/>
    <w:bookmarkEnd w:id="9"/>
    <w:bookmarkEnd w:id="10"/>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8B36E4" w:rsidRPr="008B36E4" w:rsidTr="00586063">
        <w:trPr>
          <w:jc w:val="center"/>
        </w:trPr>
        <w:tc>
          <w:tcPr>
            <w:tcW w:w="1527" w:type="pct"/>
            <w:vAlign w:val="center"/>
          </w:tcPr>
          <w:p w:rsidR="008B36E4" w:rsidRPr="008B36E4" w:rsidRDefault="008B36E4" w:rsidP="008B36E4">
            <w:pPr>
              <w:spacing w:after="60"/>
              <w:jc w:val="both"/>
              <w:rPr>
                <w:rFonts w:ascii="IRMitra" w:eastAsia="SimSun" w:hAnsi="IRMitra" w:cs="IRMitra"/>
                <w:b/>
                <w:bCs/>
                <w:color w:val="FF0000"/>
                <w:sz w:val="25"/>
                <w:szCs w:val="25"/>
                <w:rtl/>
              </w:rPr>
            </w:pPr>
            <w:r w:rsidRPr="008B36E4">
              <w:rPr>
                <w:rFonts w:ascii="IRMitra" w:eastAsia="SimSun" w:hAnsi="IRMitra" w:cs="IRMitra" w:hint="cs"/>
                <w:b/>
                <w:bCs/>
                <w:sz w:val="25"/>
                <w:szCs w:val="25"/>
                <w:rtl/>
              </w:rPr>
              <w:lastRenderedPageBreak/>
              <w:t>عنوان</w:t>
            </w:r>
            <w:r w:rsidRPr="008B36E4">
              <w:rPr>
                <w:rFonts w:ascii="IRMitra" w:eastAsia="SimSun" w:hAnsi="IRMitra" w:cs="IRMitra"/>
                <w:b/>
                <w:bCs/>
                <w:sz w:val="25"/>
                <w:szCs w:val="25"/>
                <w:rtl/>
              </w:rPr>
              <w:t xml:space="preserve"> کتاب</w:t>
            </w:r>
            <w:r w:rsidRPr="008B36E4">
              <w:rPr>
                <w:rFonts w:ascii="IRMitra" w:eastAsia="SimSun" w:hAnsi="IRMitra" w:cs="IRMitra" w:hint="cs"/>
                <w:b/>
                <w:bCs/>
                <w:sz w:val="25"/>
                <w:szCs w:val="25"/>
                <w:rtl/>
              </w:rPr>
              <w:t>:</w:t>
            </w:r>
          </w:p>
        </w:tc>
        <w:tc>
          <w:tcPr>
            <w:tcW w:w="3473" w:type="pct"/>
            <w:gridSpan w:val="4"/>
            <w:vAlign w:val="center"/>
          </w:tcPr>
          <w:p w:rsidR="008B36E4" w:rsidRPr="008B36E4" w:rsidRDefault="008B36E4" w:rsidP="008B36E4">
            <w:pPr>
              <w:spacing w:after="60"/>
              <w:jc w:val="both"/>
              <w:rPr>
                <w:rFonts w:ascii="IRMitra" w:eastAsia="SimSun" w:hAnsi="IRMitra" w:cs="IRMitra"/>
                <w:color w:val="244061" w:themeColor="accent1" w:themeShade="80"/>
                <w:rtl/>
                <w:lang w:bidi="fa-IR"/>
              </w:rPr>
            </w:pPr>
            <w:bookmarkStart w:id="11" w:name="OLE_LINK25"/>
            <w:r w:rsidRPr="008B36E4">
              <w:rPr>
                <w:rFonts w:ascii="IRMitra" w:eastAsia="SimSun" w:hAnsi="IRMitra" w:cs="IRMitra"/>
                <w:color w:val="244061" w:themeColor="accent1" w:themeShade="80"/>
                <w:rtl/>
                <w:lang w:bidi="fa-IR"/>
              </w:rPr>
              <w:t>حد</w:t>
            </w:r>
            <w:r w:rsidRPr="008B36E4">
              <w:rPr>
                <w:rFonts w:ascii="IRMitra" w:eastAsia="SimSun" w:hAnsi="IRMitra" w:cs="IRMitra" w:hint="cs"/>
                <w:color w:val="244061" w:themeColor="accent1" w:themeShade="80"/>
                <w:rtl/>
                <w:lang w:bidi="fa-IR"/>
              </w:rPr>
              <w:t>ی</w:t>
            </w:r>
            <w:r w:rsidRPr="008B36E4">
              <w:rPr>
                <w:rFonts w:ascii="IRMitra" w:eastAsia="SimSun" w:hAnsi="IRMitra" w:cs="IRMitra" w:hint="eastAsia"/>
                <w:color w:val="244061" w:themeColor="accent1" w:themeShade="80"/>
                <w:rtl/>
                <w:lang w:bidi="fa-IR"/>
              </w:rPr>
              <w:t>ث</w:t>
            </w:r>
            <w:r w:rsidRPr="008B36E4">
              <w:rPr>
                <w:rFonts w:ascii="IRMitra" w:eastAsia="SimSun" w:hAnsi="IRMitra" w:cs="IRMitra"/>
                <w:color w:val="244061" w:themeColor="accent1" w:themeShade="80"/>
                <w:rtl/>
                <w:lang w:bidi="fa-IR"/>
              </w:rPr>
              <w:t xml:space="preserve"> غد</w:t>
            </w:r>
            <w:r w:rsidRPr="008B36E4">
              <w:rPr>
                <w:rFonts w:ascii="IRMitra" w:eastAsia="SimSun" w:hAnsi="IRMitra" w:cs="IRMitra" w:hint="cs"/>
                <w:color w:val="244061" w:themeColor="accent1" w:themeShade="80"/>
                <w:rtl/>
                <w:lang w:bidi="fa-IR"/>
              </w:rPr>
              <w:t>ی</w:t>
            </w:r>
            <w:bookmarkEnd w:id="11"/>
            <w:r w:rsidRPr="008B36E4">
              <w:rPr>
                <w:rFonts w:ascii="IRMitra" w:eastAsia="SimSun" w:hAnsi="IRMitra" w:cs="IRMitra" w:hint="eastAsia"/>
                <w:color w:val="244061" w:themeColor="accent1" w:themeShade="80"/>
                <w:rtl/>
                <w:lang w:bidi="fa-IR"/>
              </w:rPr>
              <w:t>ر</w:t>
            </w:r>
            <w:r w:rsidRPr="008B36E4">
              <w:rPr>
                <w:rFonts w:ascii="IRMitra" w:eastAsia="SimSun" w:hAnsi="IRMitra" w:cs="IRMitra"/>
                <w:color w:val="244061" w:themeColor="accent1" w:themeShade="80"/>
                <w:rtl/>
                <w:lang w:bidi="fa-IR"/>
              </w:rPr>
              <w:t xml:space="preserve"> </w:t>
            </w:r>
            <w:r w:rsidRPr="008B36E4">
              <w:rPr>
                <w:rFonts w:ascii="IRMitra" w:eastAsia="SimSun" w:hAnsi="IRMitra" w:cs="IRMitra" w:hint="eastAsia"/>
                <w:color w:val="244061" w:themeColor="accent1" w:themeShade="80"/>
                <w:rtl/>
                <w:lang w:bidi="fa-IR"/>
              </w:rPr>
              <w:t>مولا</w:t>
            </w:r>
            <w:r w:rsidRPr="008B36E4">
              <w:rPr>
                <w:rFonts w:ascii="IRMitra" w:eastAsia="SimSun" w:hAnsi="IRMitra" w:cs="IRMitra" w:hint="cs"/>
                <w:color w:val="244061" w:themeColor="accent1" w:themeShade="80"/>
                <w:rtl/>
                <w:lang w:bidi="fa-IR"/>
              </w:rPr>
              <w:t>ی</w:t>
            </w:r>
            <w:r w:rsidRPr="008B36E4">
              <w:rPr>
                <w:rFonts w:ascii="IRMitra" w:eastAsia="SimSun" w:hAnsi="IRMitra" w:cs="IRMitra"/>
                <w:color w:val="244061" w:themeColor="accent1" w:themeShade="80"/>
                <w:rtl/>
                <w:lang w:bidi="fa-IR"/>
              </w:rPr>
              <w:t xml:space="preserve"> مؤمنان</w:t>
            </w:r>
            <w:r>
              <w:rPr>
                <w:rFonts w:ascii="IRMitra" w:eastAsia="SimSun" w:hAnsi="IRMitra" w:cs="IRMitra"/>
                <w:color w:val="244061" w:themeColor="accent1" w:themeShade="80"/>
                <w:lang w:bidi="fa-IR"/>
              </w:rPr>
              <w:t xml:space="preserve"> </w:t>
            </w:r>
            <w:r w:rsidRPr="008B36E4">
              <w:rPr>
                <w:rFonts w:ascii="IRMitra" w:eastAsia="SimSun" w:hAnsi="IRMitra" w:cs="IRMitra" w:hint="eastAsia"/>
                <w:color w:val="244061" w:themeColor="accent1" w:themeShade="80"/>
                <w:rtl/>
                <w:lang w:bidi="fa-IR"/>
              </w:rPr>
              <w:t>و</w:t>
            </w:r>
            <w:r w:rsidRPr="008B36E4">
              <w:rPr>
                <w:rFonts w:ascii="IRMitra" w:eastAsia="SimSun" w:hAnsi="IRMitra" w:cs="IRMitra"/>
                <w:color w:val="244061" w:themeColor="accent1" w:themeShade="80"/>
                <w:rtl/>
                <w:lang w:bidi="fa-IR"/>
              </w:rPr>
              <w:t xml:space="preserve"> ما اهل سنت</w:t>
            </w:r>
          </w:p>
        </w:tc>
      </w:tr>
      <w:tr w:rsidR="008B36E4" w:rsidRPr="008B36E4" w:rsidTr="00586063">
        <w:trPr>
          <w:jc w:val="center"/>
        </w:trPr>
        <w:tc>
          <w:tcPr>
            <w:tcW w:w="1527" w:type="pct"/>
          </w:tcPr>
          <w:p w:rsidR="008B36E4" w:rsidRPr="008B36E4" w:rsidRDefault="008B36E4" w:rsidP="008B36E4">
            <w:pPr>
              <w:spacing w:before="60" w:after="60"/>
              <w:jc w:val="both"/>
              <w:rPr>
                <w:rFonts w:ascii="IRMitra" w:eastAsia="SimSun" w:hAnsi="IRMitra" w:cs="IRMitra"/>
                <w:b/>
                <w:bCs/>
                <w:sz w:val="25"/>
                <w:szCs w:val="25"/>
                <w:rtl/>
              </w:rPr>
            </w:pPr>
            <w:r w:rsidRPr="008B36E4">
              <w:rPr>
                <w:rFonts w:ascii="IRMitra" w:eastAsia="SimSun" w:hAnsi="IRMitra" w:cs="IRMitra" w:hint="cs"/>
                <w:b/>
                <w:bCs/>
                <w:sz w:val="25"/>
                <w:szCs w:val="25"/>
                <w:rtl/>
              </w:rPr>
              <w:t>مؤلف</w:t>
            </w:r>
            <w:r w:rsidRPr="008B36E4">
              <w:rPr>
                <w:rFonts w:ascii="IRMitra" w:eastAsia="SimSun" w:hAnsi="IRMitra" w:cs="IRMitra"/>
                <w:b/>
                <w:bCs/>
                <w:sz w:val="25"/>
                <w:szCs w:val="25"/>
                <w:rtl/>
              </w:rPr>
              <w:t>:</w:t>
            </w:r>
          </w:p>
        </w:tc>
        <w:tc>
          <w:tcPr>
            <w:tcW w:w="3473" w:type="pct"/>
            <w:gridSpan w:val="4"/>
          </w:tcPr>
          <w:p w:rsidR="008B36E4" w:rsidRPr="008B36E4" w:rsidRDefault="008B36E4" w:rsidP="008B36E4">
            <w:pPr>
              <w:spacing w:before="60" w:after="60"/>
              <w:jc w:val="both"/>
              <w:rPr>
                <w:rFonts w:ascii="IRMitra" w:eastAsia="SimSun" w:hAnsi="IRMitra" w:cs="IRMitra"/>
                <w:color w:val="244061" w:themeColor="accent1" w:themeShade="80"/>
                <w:sz w:val="26"/>
                <w:szCs w:val="26"/>
                <w:rtl/>
              </w:rPr>
            </w:pPr>
            <w:r w:rsidRPr="008B36E4">
              <w:rPr>
                <w:rFonts w:ascii="IRMitra" w:eastAsia="SimSun" w:hAnsi="IRMitra" w:cs="IRMitra"/>
                <w:color w:val="244061" w:themeColor="accent1" w:themeShade="80"/>
                <w:sz w:val="26"/>
                <w:szCs w:val="26"/>
                <w:rtl/>
                <w:lang w:bidi="fa-IR"/>
              </w:rPr>
              <w:t>محمد سليم‌ آزاد</w:t>
            </w:r>
          </w:p>
        </w:tc>
      </w:tr>
      <w:tr w:rsidR="008B36E4" w:rsidRPr="008B36E4" w:rsidTr="00586063">
        <w:trPr>
          <w:jc w:val="center"/>
        </w:trPr>
        <w:tc>
          <w:tcPr>
            <w:tcW w:w="1527" w:type="pct"/>
          </w:tcPr>
          <w:p w:rsidR="008B36E4" w:rsidRPr="008B36E4" w:rsidRDefault="008B36E4" w:rsidP="008B36E4">
            <w:pPr>
              <w:spacing w:before="60" w:after="60"/>
              <w:jc w:val="both"/>
              <w:rPr>
                <w:rFonts w:ascii="IRMitra" w:eastAsia="SimSun" w:hAnsi="IRMitra" w:cs="IRMitra"/>
                <w:b/>
                <w:bCs/>
                <w:sz w:val="25"/>
                <w:szCs w:val="25"/>
                <w:rtl/>
              </w:rPr>
            </w:pPr>
            <w:r w:rsidRPr="008B36E4">
              <w:rPr>
                <w:rFonts w:ascii="IRMitra" w:eastAsia="SimSun" w:hAnsi="IRMitra" w:cs="IRMitra"/>
                <w:b/>
                <w:bCs/>
                <w:sz w:val="25"/>
                <w:szCs w:val="25"/>
                <w:rtl/>
              </w:rPr>
              <w:t>مقدمه‌ و تصحيح</w:t>
            </w:r>
            <w:r>
              <w:rPr>
                <w:rFonts w:ascii="IRMitra" w:eastAsia="SimSun" w:hAnsi="IRMitra" w:cs="IRMitra"/>
                <w:b/>
                <w:bCs/>
                <w:sz w:val="25"/>
                <w:szCs w:val="25"/>
              </w:rPr>
              <w:t>:</w:t>
            </w:r>
          </w:p>
        </w:tc>
        <w:tc>
          <w:tcPr>
            <w:tcW w:w="3473" w:type="pct"/>
            <w:gridSpan w:val="4"/>
          </w:tcPr>
          <w:p w:rsidR="008B36E4" w:rsidRPr="008B36E4" w:rsidRDefault="008B36E4" w:rsidP="008B36E4">
            <w:pPr>
              <w:spacing w:before="60" w:after="60"/>
              <w:jc w:val="both"/>
              <w:rPr>
                <w:rFonts w:ascii="IRMitra" w:eastAsia="SimSun" w:hAnsi="IRMitra" w:cs="IRMitra"/>
                <w:color w:val="244061" w:themeColor="accent1" w:themeShade="80"/>
                <w:sz w:val="26"/>
                <w:szCs w:val="26"/>
                <w:rtl/>
              </w:rPr>
            </w:pPr>
            <w:r w:rsidRPr="008B36E4">
              <w:rPr>
                <w:rFonts w:ascii="IRMitra" w:eastAsia="SimSun" w:hAnsi="IRMitra" w:cs="IRMitra"/>
                <w:color w:val="244061" w:themeColor="accent1" w:themeShade="80"/>
                <w:sz w:val="26"/>
                <w:szCs w:val="26"/>
                <w:rtl/>
                <w:lang w:bidi="fa-IR"/>
              </w:rPr>
              <w:t>ايوب‌ گنجي</w:t>
            </w:r>
          </w:p>
        </w:tc>
      </w:tr>
      <w:tr w:rsidR="008B36E4" w:rsidRPr="008B36E4" w:rsidTr="00586063">
        <w:trPr>
          <w:jc w:val="center"/>
        </w:trPr>
        <w:tc>
          <w:tcPr>
            <w:tcW w:w="1527" w:type="pct"/>
            <w:vAlign w:val="center"/>
          </w:tcPr>
          <w:p w:rsidR="008B36E4" w:rsidRPr="008B36E4" w:rsidRDefault="008B36E4" w:rsidP="008B36E4">
            <w:pPr>
              <w:spacing w:before="60" w:after="60"/>
              <w:jc w:val="both"/>
              <w:rPr>
                <w:rFonts w:ascii="IRMitra" w:eastAsia="SimSun" w:hAnsi="IRMitra" w:cs="IRMitra"/>
                <w:b/>
                <w:bCs/>
                <w:color w:val="FF0000"/>
                <w:sz w:val="25"/>
                <w:szCs w:val="25"/>
                <w:rtl/>
              </w:rPr>
            </w:pPr>
            <w:r w:rsidRPr="008B36E4">
              <w:rPr>
                <w:rFonts w:ascii="IRMitra" w:eastAsia="SimSun" w:hAnsi="IRMitra" w:cs="IRMitra" w:hint="cs"/>
                <w:b/>
                <w:bCs/>
                <w:sz w:val="25"/>
                <w:szCs w:val="25"/>
                <w:rtl/>
              </w:rPr>
              <w:t>موضوع:</w:t>
            </w:r>
          </w:p>
        </w:tc>
        <w:tc>
          <w:tcPr>
            <w:tcW w:w="3473" w:type="pct"/>
            <w:gridSpan w:val="4"/>
            <w:vAlign w:val="center"/>
          </w:tcPr>
          <w:p w:rsidR="008B36E4" w:rsidRPr="008B36E4" w:rsidRDefault="008B36E4" w:rsidP="008B36E4">
            <w:pPr>
              <w:spacing w:before="60" w:after="60"/>
              <w:jc w:val="both"/>
              <w:rPr>
                <w:rFonts w:ascii="IRMitra" w:eastAsia="SimSun" w:hAnsi="IRMitra" w:cs="IRMitra"/>
                <w:color w:val="244061" w:themeColor="accent1" w:themeShade="80"/>
                <w:sz w:val="26"/>
                <w:szCs w:val="26"/>
                <w:rtl/>
              </w:rPr>
            </w:pPr>
            <w:r w:rsidRPr="008B36E4">
              <w:rPr>
                <w:rFonts w:ascii="IRMitra" w:eastAsia="SimSun" w:hAnsi="IRMitra" w:cs="IRMitra"/>
                <w:color w:val="244061" w:themeColor="accent1" w:themeShade="80"/>
                <w:sz w:val="26"/>
                <w:szCs w:val="26"/>
                <w:rtl/>
              </w:rPr>
              <w:t>بررس</w:t>
            </w:r>
            <w:r w:rsidRPr="008B36E4">
              <w:rPr>
                <w:rFonts w:ascii="IRMitra" w:eastAsia="SimSun" w:hAnsi="IRMitra" w:cs="IRMitra" w:hint="cs"/>
                <w:color w:val="244061" w:themeColor="accent1" w:themeShade="80"/>
                <w:sz w:val="26"/>
                <w:szCs w:val="26"/>
                <w:rtl/>
              </w:rPr>
              <w:t>ی</w:t>
            </w:r>
            <w:r w:rsidRPr="008B36E4">
              <w:rPr>
                <w:rFonts w:ascii="IRMitra" w:eastAsia="SimSun" w:hAnsi="IRMitra" w:cs="IRMitra"/>
                <w:color w:val="244061" w:themeColor="accent1" w:themeShade="80"/>
                <w:sz w:val="26"/>
                <w:szCs w:val="26"/>
                <w:rtl/>
              </w:rPr>
              <w:t xml:space="preserve"> متون حد</w:t>
            </w:r>
            <w:r w:rsidRPr="008B36E4">
              <w:rPr>
                <w:rFonts w:ascii="IRMitra" w:eastAsia="SimSun" w:hAnsi="IRMitra" w:cs="IRMitra" w:hint="cs"/>
                <w:color w:val="244061" w:themeColor="accent1" w:themeShade="80"/>
                <w:sz w:val="26"/>
                <w:szCs w:val="26"/>
                <w:rtl/>
              </w:rPr>
              <w:t>ی</w:t>
            </w:r>
            <w:r w:rsidRPr="008B36E4">
              <w:rPr>
                <w:rFonts w:ascii="IRMitra" w:eastAsia="SimSun" w:hAnsi="IRMitra" w:cs="IRMitra" w:hint="eastAsia"/>
                <w:color w:val="244061" w:themeColor="accent1" w:themeShade="80"/>
                <w:sz w:val="26"/>
                <w:szCs w:val="26"/>
                <w:rtl/>
              </w:rPr>
              <w:t>ث</w:t>
            </w:r>
          </w:p>
        </w:tc>
      </w:tr>
      <w:tr w:rsidR="008B36E4" w:rsidRPr="008B36E4" w:rsidTr="00586063">
        <w:trPr>
          <w:jc w:val="center"/>
        </w:trPr>
        <w:tc>
          <w:tcPr>
            <w:tcW w:w="1527" w:type="pct"/>
            <w:vAlign w:val="center"/>
          </w:tcPr>
          <w:p w:rsidR="008B36E4" w:rsidRPr="008B36E4" w:rsidRDefault="008B36E4" w:rsidP="008B36E4">
            <w:pPr>
              <w:spacing w:before="60" w:after="60"/>
              <w:jc w:val="both"/>
              <w:rPr>
                <w:rFonts w:ascii="IRMitra" w:eastAsia="SimSun" w:hAnsi="IRMitra" w:cs="IRMitra"/>
                <w:b/>
                <w:bCs/>
                <w:color w:val="FF0000"/>
                <w:sz w:val="25"/>
                <w:szCs w:val="25"/>
                <w:rtl/>
              </w:rPr>
            </w:pPr>
            <w:r w:rsidRPr="008B36E4">
              <w:rPr>
                <w:rFonts w:ascii="IRMitra" w:eastAsia="SimSun" w:hAnsi="IRMitra" w:cs="IRMitra" w:hint="cs"/>
                <w:b/>
                <w:bCs/>
                <w:sz w:val="25"/>
                <w:szCs w:val="25"/>
                <w:rtl/>
              </w:rPr>
              <w:t xml:space="preserve">نوبت انتشار: </w:t>
            </w:r>
          </w:p>
        </w:tc>
        <w:tc>
          <w:tcPr>
            <w:tcW w:w="3473" w:type="pct"/>
            <w:gridSpan w:val="4"/>
            <w:vAlign w:val="center"/>
          </w:tcPr>
          <w:p w:rsidR="008B36E4" w:rsidRPr="008B36E4" w:rsidRDefault="008B36E4" w:rsidP="008B36E4">
            <w:pPr>
              <w:spacing w:before="60" w:after="60"/>
              <w:jc w:val="both"/>
              <w:rPr>
                <w:rFonts w:ascii="IRMitra" w:eastAsia="SimSun" w:hAnsi="IRMitra" w:cs="IRMitra"/>
                <w:color w:val="244061" w:themeColor="accent1" w:themeShade="80"/>
                <w:sz w:val="26"/>
                <w:szCs w:val="26"/>
                <w:rtl/>
              </w:rPr>
            </w:pPr>
            <w:r w:rsidRPr="008B36E4">
              <w:rPr>
                <w:rFonts w:ascii="IRMitra" w:eastAsia="SimSun" w:hAnsi="IRMitra" w:cs="IRMitra" w:hint="cs"/>
                <w:color w:val="244061" w:themeColor="accent1" w:themeShade="80"/>
                <w:sz w:val="26"/>
                <w:szCs w:val="26"/>
                <w:rtl/>
              </w:rPr>
              <w:t xml:space="preserve">اول (دیجیتال) </w:t>
            </w:r>
          </w:p>
        </w:tc>
      </w:tr>
      <w:tr w:rsidR="008B36E4" w:rsidRPr="008B36E4" w:rsidTr="00586063">
        <w:trPr>
          <w:jc w:val="center"/>
        </w:trPr>
        <w:tc>
          <w:tcPr>
            <w:tcW w:w="1527" w:type="pct"/>
            <w:vAlign w:val="center"/>
          </w:tcPr>
          <w:p w:rsidR="008B36E4" w:rsidRPr="008B36E4" w:rsidRDefault="008B36E4" w:rsidP="008B36E4">
            <w:pPr>
              <w:spacing w:before="60" w:after="60"/>
              <w:jc w:val="both"/>
              <w:rPr>
                <w:rFonts w:ascii="IRMitra" w:eastAsia="SimSun" w:hAnsi="IRMitra" w:cs="IRMitra"/>
                <w:b/>
                <w:bCs/>
                <w:color w:val="FF0000"/>
                <w:sz w:val="25"/>
                <w:szCs w:val="25"/>
                <w:rtl/>
              </w:rPr>
            </w:pPr>
            <w:r w:rsidRPr="008B36E4">
              <w:rPr>
                <w:rFonts w:ascii="IRMitra" w:eastAsia="SimSun" w:hAnsi="IRMitra" w:cs="IRMitra" w:hint="cs"/>
                <w:b/>
                <w:bCs/>
                <w:sz w:val="25"/>
                <w:szCs w:val="25"/>
                <w:rtl/>
              </w:rPr>
              <w:t xml:space="preserve">تاریخ انتشار: </w:t>
            </w:r>
          </w:p>
        </w:tc>
        <w:tc>
          <w:tcPr>
            <w:tcW w:w="3473" w:type="pct"/>
            <w:gridSpan w:val="4"/>
            <w:vAlign w:val="center"/>
          </w:tcPr>
          <w:p w:rsidR="008B36E4" w:rsidRPr="008B36E4" w:rsidRDefault="008B36E4" w:rsidP="008B36E4">
            <w:pPr>
              <w:spacing w:before="60" w:after="60"/>
              <w:jc w:val="both"/>
              <w:rPr>
                <w:rFonts w:ascii="IRMitra" w:eastAsia="SimSun" w:hAnsi="IRMitra" w:cs="IRMitra"/>
                <w:color w:val="244061" w:themeColor="accent1" w:themeShade="80"/>
                <w:sz w:val="26"/>
                <w:szCs w:val="26"/>
                <w:rtl/>
              </w:rPr>
            </w:pPr>
            <w:r w:rsidRPr="008B36E4">
              <w:rPr>
                <w:rFonts w:ascii="IRMitra" w:eastAsia="SimSun" w:hAnsi="IRMitra" w:cs="IRMitra" w:hint="cs"/>
                <w:color w:val="244061" w:themeColor="accent1" w:themeShade="80"/>
                <w:sz w:val="26"/>
                <w:szCs w:val="26"/>
                <w:rtl/>
              </w:rPr>
              <w:t>آبان (عقرب) 1394شمسی، 1436 هجری</w:t>
            </w:r>
          </w:p>
        </w:tc>
      </w:tr>
      <w:tr w:rsidR="008B36E4" w:rsidRPr="008B36E4" w:rsidTr="00586063">
        <w:trPr>
          <w:jc w:val="center"/>
        </w:trPr>
        <w:tc>
          <w:tcPr>
            <w:tcW w:w="1527" w:type="pct"/>
            <w:vAlign w:val="center"/>
          </w:tcPr>
          <w:p w:rsidR="008B36E4" w:rsidRPr="008B36E4" w:rsidRDefault="008B36E4" w:rsidP="008B36E4">
            <w:pPr>
              <w:spacing w:before="60" w:after="60"/>
              <w:jc w:val="both"/>
              <w:rPr>
                <w:rFonts w:ascii="IRMitra" w:eastAsia="SimSun" w:hAnsi="IRMitra" w:cs="IRMitra"/>
                <w:b/>
                <w:bCs/>
                <w:sz w:val="25"/>
                <w:szCs w:val="25"/>
                <w:rtl/>
              </w:rPr>
            </w:pPr>
            <w:r w:rsidRPr="008B36E4">
              <w:rPr>
                <w:rFonts w:ascii="IRMitra" w:eastAsia="SimSun" w:hAnsi="IRMitra" w:cs="IRMitra" w:hint="cs"/>
                <w:b/>
                <w:bCs/>
                <w:sz w:val="25"/>
                <w:szCs w:val="25"/>
                <w:rtl/>
              </w:rPr>
              <w:t xml:space="preserve">منبع: </w:t>
            </w:r>
          </w:p>
        </w:tc>
        <w:tc>
          <w:tcPr>
            <w:tcW w:w="3473" w:type="pct"/>
            <w:gridSpan w:val="4"/>
            <w:vAlign w:val="center"/>
          </w:tcPr>
          <w:p w:rsidR="008B36E4" w:rsidRPr="008B36E4" w:rsidRDefault="008B36E4" w:rsidP="008B36E4">
            <w:pPr>
              <w:spacing w:before="60" w:after="60"/>
              <w:jc w:val="both"/>
              <w:rPr>
                <w:rFonts w:ascii="IRMitra" w:eastAsia="SimSun" w:hAnsi="IRMitra" w:cs="IRMitra"/>
                <w:color w:val="244061" w:themeColor="accent1" w:themeShade="80"/>
                <w:sz w:val="26"/>
                <w:szCs w:val="26"/>
                <w:rtl/>
                <w:lang w:bidi="fa-IR"/>
              </w:rPr>
            </w:pPr>
          </w:p>
        </w:tc>
      </w:tr>
      <w:tr w:rsidR="008B36E4" w:rsidRPr="008B36E4" w:rsidTr="00586063">
        <w:trPr>
          <w:jc w:val="center"/>
        </w:trPr>
        <w:tc>
          <w:tcPr>
            <w:tcW w:w="1527" w:type="pct"/>
            <w:vAlign w:val="center"/>
          </w:tcPr>
          <w:p w:rsidR="008B36E4" w:rsidRPr="008B36E4" w:rsidRDefault="008B36E4" w:rsidP="008B36E4">
            <w:pPr>
              <w:spacing w:before="60" w:after="60"/>
              <w:rPr>
                <w:rFonts w:ascii="IRMitra" w:eastAsia="SimSun" w:hAnsi="IRMitra" w:cs="IRMitra"/>
                <w:b/>
                <w:bCs/>
                <w:sz w:val="2"/>
                <w:szCs w:val="2"/>
                <w:rtl/>
              </w:rPr>
            </w:pPr>
          </w:p>
        </w:tc>
        <w:tc>
          <w:tcPr>
            <w:tcW w:w="3473" w:type="pct"/>
            <w:gridSpan w:val="4"/>
            <w:vAlign w:val="center"/>
          </w:tcPr>
          <w:p w:rsidR="008B36E4" w:rsidRPr="008B36E4" w:rsidRDefault="008B36E4" w:rsidP="008B36E4">
            <w:pPr>
              <w:spacing w:before="60" w:after="60"/>
              <w:rPr>
                <w:rFonts w:ascii="IRMitra" w:eastAsia="SimSun" w:hAnsi="IRMitra" w:cs="IRMitra"/>
                <w:color w:val="244061" w:themeColor="accent1" w:themeShade="80"/>
                <w:sz w:val="2"/>
                <w:szCs w:val="2"/>
                <w:rtl/>
              </w:rPr>
            </w:pPr>
          </w:p>
        </w:tc>
      </w:tr>
      <w:tr w:rsidR="008B36E4" w:rsidRPr="008B36E4" w:rsidTr="00586063">
        <w:trPr>
          <w:jc w:val="center"/>
        </w:trPr>
        <w:tc>
          <w:tcPr>
            <w:tcW w:w="3598" w:type="pct"/>
            <w:gridSpan w:val="4"/>
            <w:vAlign w:val="center"/>
          </w:tcPr>
          <w:p w:rsidR="008B36E4" w:rsidRPr="008B36E4" w:rsidRDefault="008B36E4" w:rsidP="008B36E4">
            <w:pPr>
              <w:jc w:val="center"/>
              <w:rPr>
                <w:rFonts w:eastAsia="SimSun" w:cs="IRNazanin"/>
                <w:b/>
                <w:bCs/>
                <w:color w:val="244061" w:themeColor="accent1" w:themeShade="80"/>
                <w:sz w:val="20"/>
                <w:rtl/>
              </w:rPr>
            </w:pPr>
            <w:r w:rsidRPr="008B36E4">
              <w:rPr>
                <w:rFonts w:eastAsia="SimSun" w:cs="IRNazanin" w:hint="cs"/>
                <w:b/>
                <w:bCs/>
                <w:color w:val="244061" w:themeColor="accent1" w:themeShade="80"/>
                <w:sz w:val="22"/>
                <w:szCs w:val="26"/>
                <w:rtl/>
              </w:rPr>
              <w:t>ای</w:t>
            </w:r>
            <w:r w:rsidRPr="008B36E4">
              <w:rPr>
                <w:rFonts w:eastAsia="SimSun" w:cs="IRNazanin" w:hint="eastAsia"/>
                <w:b/>
                <w:bCs/>
                <w:color w:val="244061" w:themeColor="accent1" w:themeShade="80"/>
                <w:sz w:val="22"/>
                <w:szCs w:val="26"/>
                <w:rtl/>
              </w:rPr>
              <w:t>ن</w:t>
            </w:r>
            <w:r w:rsidRPr="008B36E4">
              <w:rPr>
                <w:rFonts w:eastAsia="SimSun" w:cs="IRNazanin"/>
                <w:b/>
                <w:bCs/>
                <w:color w:val="244061" w:themeColor="accent1" w:themeShade="80"/>
                <w:sz w:val="22"/>
                <w:szCs w:val="26"/>
                <w:rtl/>
              </w:rPr>
              <w:t xml:space="preserve"> کتاب </w:t>
            </w:r>
            <w:r w:rsidRPr="008B36E4">
              <w:rPr>
                <w:rFonts w:eastAsia="SimSun" w:cs="IRNazanin" w:hint="cs"/>
                <w:b/>
                <w:bCs/>
                <w:color w:val="244061" w:themeColor="accent1" w:themeShade="80"/>
                <w:sz w:val="22"/>
                <w:szCs w:val="26"/>
                <w:rtl/>
              </w:rPr>
              <w:t xml:space="preserve">از سایت </w:t>
            </w:r>
            <w:r w:rsidRPr="008B36E4">
              <w:rPr>
                <w:rFonts w:eastAsia="SimSun" w:cs="IRNazanin"/>
                <w:b/>
                <w:bCs/>
                <w:color w:val="244061" w:themeColor="accent1" w:themeShade="80"/>
                <w:sz w:val="22"/>
                <w:szCs w:val="26"/>
                <w:rtl/>
              </w:rPr>
              <w:t>کتابخان</w:t>
            </w:r>
            <w:r w:rsidRPr="008B36E4">
              <w:rPr>
                <w:rFonts w:eastAsia="SimSun" w:cs="IRNazanin" w:hint="cs"/>
                <w:b/>
                <w:bCs/>
                <w:color w:val="244061" w:themeColor="accent1" w:themeShade="80"/>
                <w:sz w:val="22"/>
                <w:szCs w:val="26"/>
                <w:rtl/>
              </w:rPr>
              <w:t>ۀ</w:t>
            </w:r>
            <w:r w:rsidRPr="008B36E4">
              <w:rPr>
                <w:rFonts w:eastAsia="SimSun" w:cs="IRNazanin"/>
                <w:b/>
                <w:bCs/>
                <w:color w:val="244061" w:themeColor="accent1" w:themeShade="80"/>
                <w:sz w:val="22"/>
                <w:szCs w:val="26"/>
                <w:rtl/>
              </w:rPr>
              <w:t xml:space="preserve"> عق</w:t>
            </w:r>
            <w:r w:rsidRPr="008B36E4">
              <w:rPr>
                <w:rFonts w:eastAsia="SimSun" w:cs="IRNazanin" w:hint="cs"/>
                <w:b/>
                <w:bCs/>
                <w:color w:val="244061" w:themeColor="accent1" w:themeShade="80"/>
                <w:sz w:val="22"/>
                <w:szCs w:val="26"/>
                <w:rtl/>
              </w:rPr>
              <w:t>ی</w:t>
            </w:r>
            <w:r w:rsidRPr="008B36E4">
              <w:rPr>
                <w:rFonts w:eastAsia="SimSun" w:cs="IRNazanin" w:hint="eastAsia"/>
                <w:b/>
                <w:bCs/>
                <w:color w:val="244061" w:themeColor="accent1" w:themeShade="80"/>
                <w:sz w:val="22"/>
                <w:szCs w:val="26"/>
                <w:rtl/>
              </w:rPr>
              <w:t>ده</w:t>
            </w:r>
            <w:r w:rsidRPr="008B36E4">
              <w:rPr>
                <w:rFonts w:eastAsia="SimSun" w:cs="IRNazanin"/>
                <w:b/>
                <w:bCs/>
                <w:color w:val="244061" w:themeColor="accent1" w:themeShade="80"/>
                <w:sz w:val="22"/>
                <w:szCs w:val="26"/>
                <w:rtl/>
              </w:rPr>
              <w:t xml:space="preserve"> </w:t>
            </w:r>
            <w:r w:rsidRPr="008B36E4">
              <w:rPr>
                <w:rFonts w:eastAsia="SimSun" w:cs="IRNazanin" w:hint="cs"/>
                <w:b/>
                <w:bCs/>
                <w:color w:val="244061" w:themeColor="accent1" w:themeShade="80"/>
                <w:sz w:val="22"/>
                <w:szCs w:val="26"/>
                <w:rtl/>
              </w:rPr>
              <w:t xml:space="preserve">دانلود </w:t>
            </w:r>
            <w:r w:rsidRPr="008B36E4">
              <w:rPr>
                <w:rFonts w:eastAsia="SimSun" w:cs="IRNazanin"/>
                <w:b/>
                <w:bCs/>
                <w:color w:val="244061" w:themeColor="accent1" w:themeShade="80"/>
                <w:sz w:val="22"/>
                <w:szCs w:val="26"/>
                <w:rtl/>
              </w:rPr>
              <w:t>شده است.</w:t>
            </w:r>
          </w:p>
          <w:p w:rsidR="008B36E4" w:rsidRPr="008B36E4" w:rsidRDefault="008B36E4" w:rsidP="008B36E4">
            <w:pPr>
              <w:spacing w:before="60" w:after="60"/>
              <w:jc w:val="center"/>
              <w:rPr>
                <w:rFonts w:asciiTheme="minorHAnsi" w:eastAsia="SimSun" w:hAnsiTheme="minorHAnsi" w:cstheme="minorHAnsi"/>
                <w:b/>
                <w:bCs/>
                <w:sz w:val="27"/>
                <w:szCs w:val="27"/>
                <w:rtl/>
              </w:rPr>
            </w:pPr>
            <w:r w:rsidRPr="008B36E4">
              <w:rPr>
                <w:rFonts w:asciiTheme="minorHAnsi" w:eastAsia="SimSun" w:hAnsiTheme="minorHAnsi" w:cstheme="minorHAnsi"/>
                <w:b/>
                <w:bCs/>
                <w:color w:val="244061" w:themeColor="accent1" w:themeShade="80"/>
                <w:sz w:val="24"/>
                <w:szCs w:val="24"/>
              </w:rPr>
              <w:t>www.aqeedeh.com</w:t>
            </w:r>
          </w:p>
        </w:tc>
        <w:tc>
          <w:tcPr>
            <w:tcW w:w="1402" w:type="pct"/>
          </w:tcPr>
          <w:p w:rsidR="008B36E4" w:rsidRPr="008B36E4" w:rsidRDefault="008B36E4" w:rsidP="008B36E4">
            <w:pPr>
              <w:spacing w:before="60" w:after="60"/>
              <w:jc w:val="center"/>
              <w:rPr>
                <w:rFonts w:ascii="IRMitra" w:eastAsia="SimSun" w:hAnsi="IRMitra" w:cs="IRMitra"/>
                <w:color w:val="244061" w:themeColor="accent1" w:themeShade="80"/>
                <w:sz w:val="30"/>
                <w:szCs w:val="30"/>
                <w:rtl/>
              </w:rPr>
            </w:pPr>
            <w:r w:rsidRPr="008B36E4">
              <w:rPr>
                <w:rFonts w:ascii="IRMitra" w:eastAsia="SimSun" w:hAnsi="IRMitra" w:cs="IRMitra" w:hint="cs"/>
                <w:noProof/>
                <w:color w:val="244061" w:themeColor="accent1" w:themeShade="80"/>
                <w:sz w:val="30"/>
                <w:szCs w:val="30"/>
                <w:rtl/>
              </w:rPr>
              <w:drawing>
                <wp:inline distT="0" distB="0" distL="0" distR="0" wp14:anchorId="19DA11F4" wp14:editId="5DEF6D72">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B36E4" w:rsidRPr="008B36E4" w:rsidTr="00586063">
        <w:trPr>
          <w:jc w:val="center"/>
        </w:trPr>
        <w:tc>
          <w:tcPr>
            <w:tcW w:w="1527" w:type="pct"/>
            <w:vAlign w:val="center"/>
          </w:tcPr>
          <w:p w:rsidR="008B36E4" w:rsidRPr="008B36E4" w:rsidRDefault="008B36E4" w:rsidP="008B36E4">
            <w:pPr>
              <w:spacing w:before="60" w:after="60"/>
              <w:jc w:val="center"/>
              <w:rPr>
                <w:rFonts w:ascii="IRMitra" w:eastAsia="SimSun" w:hAnsi="IRMitra" w:cs="IRMitra"/>
                <w:b/>
                <w:bCs/>
                <w:sz w:val="27"/>
                <w:szCs w:val="27"/>
                <w:rtl/>
              </w:rPr>
            </w:pPr>
            <w:r w:rsidRPr="008B36E4">
              <w:rPr>
                <w:rFonts w:ascii="IRNazanin" w:eastAsia="SimSun" w:hAnsi="IRNazanin" w:cs="IRNazanin"/>
                <w:b/>
                <w:bCs/>
                <w:rtl/>
              </w:rPr>
              <w:t>ایمیل:</w:t>
            </w:r>
          </w:p>
        </w:tc>
        <w:tc>
          <w:tcPr>
            <w:tcW w:w="3473" w:type="pct"/>
            <w:gridSpan w:val="4"/>
            <w:vAlign w:val="center"/>
          </w:tcPr>
          <w:p w:rsidR="008B36E4" w:rsidRPr="008B36E4" w:rsidRDefault="008B36E4" w:rsidP="008B36E4">
            <w:pPr>
              <w:spacing w:before="60" w:after="60"/>
              <w:rPr>
                <w:rFonts w:ascii="IRMitra" w:eastAsia="SimSun" w:hAnsi="IRMitra" w:cs="IRMitra"/>
                <w:color w:val="244061" w:themeColor="accent1" w:themeShade="80"/>
                <w:sz w:val="30"/>
                <w:szCs w:val="30"/>
                <w:rtl/>
              </w:rPr>
            </w:pPr>
            <w:r w:rsidRPr="008B36E4">
              <w:rPr>
                <w:rFonts w:asciiTheme="majorBidi" w:eastAsia="SimSun" w:hAnsiTheme="majorBidi" w:cstheme="majorBidi"/>
                <w:b/>
                <w:bCs/>
                <w:sz w:val="24"/>
                <w:szCs w:val="24"/>
              </w:rPr>
              <w:t>book@aqeedeh.com</w:t>
            </w:r>
          </w:p>
        </w:tc>
      </w:tr>
      <w:tr w:rsidR="008B36E4" w:rsidRPr="008B36E4" w:rsidTr="00586063">
        <w:trPr>
          <w:jc w:val="center"/>
        </w:trPr>
        <w:tc>
          <w:tcPr>
            <w:tcW w:w="5000" w:type="pct"/>
            <w:gridSpan w:val="5"/>
            <w:vAlign w:val="bottom"/>
          </w:tcPr>
          <w:p w:rsidR="008B36E4" w:rsidRPr="008B36E4" w:rsidRDefault="008B36E4" w:rsidP="008B36E4">
            <w:pPr>
              <w:spacing w:before="360" w:after="60"/>
              <w:jc w:val="center"/>
              <w:rPr>
                <w:rFonts w:ascii="IRMitra" w:eastAsia="SimSun" w:hAnsi="IRMitra" w:cs="IRMitra"/>
                <w:color w:val="244061" w:themeColor="accent1" w:themeShade="80"/>
                <w:sz w:val="30"/>
                <w:szCs w:val="30"/>
                <w:rtl/>
              </w:rPr>
            </w:pPr>
            <w:r w:rsidRPr="008B36E4">
              <w:rPr>
                <w:rFonts w:ascii="Times New Roman Bold" w:eastAsia="SimSun" w:hAnsi="Times New Roman Bold" w:cs="IRNazanin"/>
                <w:b/>
                <w:bCs/>
                <w:sz w:val="26"/>
                <w:rtl/>
              </w:rPr>
              <w:t>سا</w:t>
            </w:r>
            <w:r w:rsidRPr="008B36E4">
              <w:rPr>
                <w:rFonts w:ascii="Times New Roman Bold" w:eastAsia="SimSun" w:hAnsi="Times New Roman Bold" w:cs="IRNazanin" w:hint="cs"/>
                <w:b/>
                <w:bCs/>
                <w:sz w:val="26"/>
                <w:rtl/>
              </w:rPr>
              <w:t>ی</w:t>
            </w:r>
            <w:r w:rsidRPr="008B36E4">
              <w:rPr>
                <w:rFonts w:ascii="Times New Roman Bold" w:eastAsia="SimSun" w:hAnsi="Times New Roman Bold" w:cs="IRNazanin" w:hint="eastAsia"/>
                <w:b/>
                <w:bCs/>
                <w:sz w:val="26"/>
                <w:rtl/>
              </w:rPr>
              <w:t>ت‌ها</w:t>
            </w:r>
            <w:r w:rsidRPr="008B36E4">
              <w:rPr>
                <w:rFonts w:ascii="Times New Roman Bold" w:eastAsia="SimSun" w:hAnsi="Times New Roman Bold" w:cs="IRNazanin" w:hint="cs"/>
                <w:b/>
                <w:bCs/>
                <w:sz w:val="26"/>
                <w:rtl/>
              </w:rPr>
              <w:t>ی</w:t>
            </w:r>
            <w:r w:rsidRPr="008B36E4">
              <w:rPr>
                <w:rFonts w:ascii="Times New Roman Bold" w:eastAsia="SimSun" w:hAnsi="Times New Roman Bold" w:cs="IRNazanin"/>
                <w:b/>
                <w:bCs/>
                <w:sz w:val="26"/>
                <w:rtl/>
              </w:rPr>
              <w:t xml:space="preserve"> مجموع</w:t>
            </w:r>
            <w:r w:rsidRPr="008B36E4">
              <w:rPr>
                <w:rFonts w:ascii="Times New Roman Bold" w:eastAsia="SimSun" w:hAnsi="Times New Roman Bold" w:cs="IRNazanin" w:hint="cs"/>
                <w:b/>
                <w:bCs/>
                <w:sz w:val="26"/>
                <w:rtl/>
              </w:rPr>
              <w:t>ۀ</w:t>
            </w:r>
            <w:r w:rsidRPr="008B36E4">
              <w:rPr>
                <w:rFonts w:ascii="Times New Roman Bold" w:eastAsia="SimSun" w:hAnsi="Times New Roman Bold" w:cs="IRNazanin"/>
                <w:b/>
                <w:bCs/>
                <w:sz w:val="26"/>
                <w:rtl/>
              </w:rPr>
              <w:t xml:space="preserve"> موحد</w:t>
            </w:r>
            <w:r w:rsidRPr="008B36E4">
              <w:rPr>
                <w:rFonts w:ascii="Times New Roman Bold" w:eastAsia="SimSun" w:hAnsi="Times New Roman Bold" w:cs="IRNazanin" w:hint="cs"/>
                <w:b/>
                <w:bCs/>
                <w:sz w:val="26"/>
                <w:rtl/>
              </w:rPr>
              <w:t>ی</w:t>
            </w:r>
            <w:r w:rsidRPr="008B36E4">
              <w:rPr>
                <w:rFonts w:ascii="Times New Roman Bold" w:eastAsia="SimSun" w:hAnsi="Times New Roman Bold" w:cs="IRNazanin" w:hint="eastAsia"/>
                <w:b/>
                <w:bCs/>
                <w:sz w:val="26"/>
                <w:rtl/>
              </w:rPr>
              <w:t>ن</w:t>
            </w:r>
          </w:p>
        </w:tc>
      </w:tr>
      <w:tr w:rsidR="008B36E4" w:rsidRPr="008B36E4" w:rsidTr="00586063">
        <w:trPr>
          <w:jc w:val="center"/>
        </w:trPr>
        <w:tc>
          <w:tcPr>
            <w:tcW w:w="2295" w:type="pct"/>
            <w:gridSpan w:val="2"/>
            <w:shd w:val="clear" w:color="auto" w:fill="auto"/>
          </w:tcPr>
          <w:p w:rsidR="008B36E4" w:rsidRPr="008B36E4" w:rsidRDefault="008B36E4" w:rsidP="008B36E4">
            <w:pPr>
              <w:widowControl w:val="0"/>
              <w:tabs>
                <w:tab w:val="right" w:leader="dot" w:pos="5138"/>
              </w:tabs>
              <w:bidi w:val="0"/>
              <w:spacing w:before="60" w:after="60"/>
              <w:rPr>
                <w:rFonts w:ascii="Literata" w:eastAsia="SimSun" w:hAnsi="Literata" w:cs="Traditional Arabic"/>
                <w:sz w:val="20"/>
                <w:szCs w:val="20"/>
              </w:rPr>
            </w:pPr>
            <w:r w:rsidRPr="008B36E4">
              <w:rPr>
                <w:rFonts w:ascii="Literata" w:eastAsia="SimSun" w:hAnsi="Literata" w:cs="Traditional Arabic"/>
                <w:sz w:val="20"/>
                <w:szCs w:val="20"/>
              </w:rPr>
              <w:t>www.mowahedin.com</w:t>
            </w:r>
          </w:p>
          <w:p w:rsidR="008B36E4" w:rsidRPr="008B36E4" w:rsidRDefault="008B36E4" w:rsidP="008B36E4">
            <w:pPr>
              <w:widowControl w:val="0"/>
              <w:tabs>
                <w:tab w:val="right" w:leader="dot" w:pos="5138"/>
              </w:tabs>
              <w:bidi w:val="0"/>
              <w:spacing w:before="60" w:after="60"/>
              <w:rPr>
                <w:rFonts w:ascii="Literata" w:eastAsia="SimSun" w:hAnsi="Literata" w:cs="Traditional Arabic"/>
                <w:sz w:val="20"/>
                <w:szCs w:val="20"/>
              </w:rPr>
            </w:pPr>
            <w:r w:rsidRPr="008B36E4">
              <w:rPr>
                <w:rFonts w:ascii="Literata" w:eastAsia="SimSun" w:hAnsi="Literata" w:cs="Traditional Arabic"/>
                <w:sz w:val="20"/>
                <w:szCs w:val="20"/>
              </w:rPr>
              <w:t>www.videofarsi.com</w:t>
            </w:r>
          </w:p>
          <w:p w:rsidR="008B36E4" w:rsidRPr="008B36E4" w:rsidRDefault="008B36E4" w:rsidP="008B36E4">
            <w:pPr>
              <w:bidi w:val="0"/>
              <w:spacing w:before="60" w:after="60"/>
              <w:rPr>
                <w:rFonts w:ascii="Literata" w:eastAsia="SimSun" w:hAnsi="Literata" w:cs="Traditional Arabic"/>
                <w:sz w:val="20"/>
                <w:szCs w:val="20"/>
              </w:rPr>
            </w:pPr>
            <w:r w:rsidRPr="008B36E4">
              <w:rPr>
                <w:rFonts w:ascii="Literata" w:eastAsia="SimSun" w:hAnsi="Literata" w:cs="Traditional Arabic"/>
                <w:sz w:val="20"/>
                <w:szCs w:val="20"/>
              </w:rPr>
              <w:t>www.zekr.tv</w:t>
            </w:r>
          </w:p>
          <w:p w:rsidR="008B36E4" w:rsidRPr="008B36E4" w:rsidRDefault="008B36E4" w:rsidP="008B36E4">
            <w:pPr>
              <w:bidi w:val="0"/>
              <w:spacing w:before="60" w:after="60"/>
              <w:rPr>
                <w:rFonts w:ascii="IRMitra" w:eastAsia="SimSun" w:hAnsi="IRMitra" w:cs="IRMitra"/>
                <w:b/>
                <w:bCs/>
                <w:sz w:val="27"/>
                <w:szCs w:val="27"/>
                <w:rtl/>
              </w:rPr>
            </w:pPr>
            <w:r w:rsidRPr="008B36E4">
              <w:rPr>
                <w:rFonts w:ascii="Literata" w:eastAsia="SimSun" w:hAnsi="Literata" w:cs="Traditional Arabic"/>
                <w:sz w:val="20"/>
                <w:szCs w:val="20"/>
              </w:rPr>
              <w:t>www.mowahed.com</w:t>
            </w:r>
          </w:p>
        </w:tc>
        <w:tc>
          <w:tcPr>
            <w:tcW w:w="360" w:type="pct"/>
          </w:tcPr>
          <w:p w:rsidR="008B36E4" w:rsidRPr="008B36E4" w:rsidRDefault="008B36E4" w:rsidP="008B36E4">
            <w:pPr>
              <w:bidi w:val="0"/>
              <w:spacing w:before="60" w:after="60"/>
              <w:rPr>
                <w:rFonts w:ascii="IRMitra" w:eastAsia="SimSun" w:hAnsi="IRMitra" w:cs="IRMitra"/>
                <w:color w:val="244061" w:themeColor="accent1" w:themeShade="80"/>
                <w:sz w:val="30"/>
                <w:szCs w:val="30"/>
                <w:rtl/>
              </w:rPr>
            </w:pPr>
          </w:p>
        </w:tc>
        <w:tc>
          <w:tcPr>
            <w:tcW w:w="2345" w:type="pct"/>
            <w:gridSpan w:val="2"/>
          </w:tcPr>
          <w:p w:rsidR="008B36E4" w:rsidRPr="008B36E4" w:rsidRDefault="008B36E4" w:rsidP="008B36E4">
            <w:pPr>
              <w:widowControl w:val="0"/>
              <w:tabs>
                <w:tab w:val="right" w:leader="dot" w:pos="5138"/>
              </w:tabs>
              <w:bidi w:val="0"/>
              <w:spacing w:before="60" w:after="60"/>
              <w:rPr>
                <w:rFonts w:ascii="Literata" w:eastAsia="SimSun" w:hAnsi="Literata" w:cs="Traditional Arabic"/>
                <w:sz w:val="20"/>
                <w:szCs w:val="20"/>
              </w:rPr>
            </w:pPr>
            <w:r w:rsidRPr="008B36E4">
              <w:rPr>
                <w:rFonts w:ascii="Literata" w:eastAsia="SimSun" w:hAnsi="Literata" w:cs="Traditional Arabic"/>
                <w:sz w:val="20"/>
                <w:szCs w:val="20"/>
              </w:rPr>
              <w:t>www.aqeedeh.com</w:t>
            </w:r>
          </w:p>
          <w:p w:rsidR="008B36E4" w:rsidRPr="008B36E4" w:rsidRDefault="008B36E4" w:rsidP="008B36E4">
            <w:pPr>
              <w:widowControl w:val="0"/>
              <w:tabs>
                <w:tab w:val="right" w:leader="dot" w:pos="5138"/>
              </w:tabs>
              <w:bidi w:val="0"/>
              <w:spacing w:before="60" w:after="60"/>
              <w:rPr>
                <w:rFonts w:ascii="Literata" w:eastAsia="SimSun" w:hAnsi="Literata" w:cs="Traditional Arabic"/>
                <w:sz w:val="20"/>
                <w:szCs w:val="20"/>
              </w:rPr>
            </w:pPr>
            <w:r w:rsidRPr="008B36E4">
              <w:rPr>
                <w:rFonts w:ascii="Literata" w:eastAsia="SimSun" w:hAnsi="Literata" w:cs="Traditional Arabic"/>
                <w:sz w:val="20"/>
                <w:szCs w:val="20"/>
              </w:rPr>
              <w:t>www.islamtxt.com</w:t>
            </w:r>
          </w:p>
          <w:p w:rsidR="008B36E4" w:rsidRPr="008B36E4" w:rsidRDefault="000A765F" w:rsidP="008B36E4">
            <w:pPr>
              <w:widowControl w:val="0"/>
              <w:tabs>
                <w:tab w:val="right" w:leader="dot" w:pos="5138"/>
              </w:tabs>
              <w:bidi w:val="0"/>
              <w:spacing w:before="60" w:after="60"/>
              <w:rPr>
                <w:rFonts w:ascii="Literata" w:eastAsia="SimSun" w:hAnsi="Literata" w:cs="Traditional Arabic"/>
                <w:sz w:val="20"/>
                <w:szCs w:val="20"/>
              </w:rPr>
            </w:pPr>
            <w:hyperlink r:id="rId14" w:history="1">
              <w:r w:rsidR="008B36E4" w:rsidRPr="008B36E4">
                <w:rPr>
                  <w:rFonts w:ascii="Literata" w:eastAsia="SimSun" w:hAnsi="Literata" w:cs="Traditional Arabic"/>
                  <w:sz w:val="20"/>
                  <w:szCs w:val="20"/>
                </w:rPr>
                <w:t>www.shabnam.cc</w:t>
              </w:r>
            </w:hyperlink>
          </w:p>
          <w:p w:rsidR="008B36E4" w:rsidRPr="008B36E4" w:rsidRDefault="008B36E4" w:rsidP="008B36E4">
            <w:pPr>
              <w:bidi w:val="0"/>
              <w:spacing w:before="60" w:after="60"/>
              <w:rPr>
                <w:rFonts w:ascii="IRMitra" w:eastAsia="SimSun" w:hAnsi="IRMitra" w:cs="IRMitra"/>
                <w:sz w:val="30"/>
                <w:szCs w:val="30"/>
                <w:rtl/>
              </w:rPr>
            </w:pPr>
            <w:r w:rsidRPr="008B36E4">
              <w:rPr>
                <w:rFonts w:ascii="Literata" w:eastAsia="SimSun" w:hAnsi="Literata" w:cs="Traditional Arabic"/>
                <w:sz w:val="20"/>
                <w:szCs w:val="20"/>
              </w:rPr>
              <w:t>www.sadaislam.com</w:t>
            </w:r>
          </w:p>
        </w:tc>
      </w:tr>
      <w:tr w:rsidR="008B36E4" w:rsidRPr="008B36E4" w:rsidTr="00586063">
        <w:trPr>
          <w:jc w:val="center"/>
        </w:trPr>
        <w:tc>
          <w:tcPr>
            <w:tcW w:w="2295" w:type="pct"/>
            <w:gridSpan w:val="2"/>
          </w:tcPr>
          <w:p w:rsidR="008B36E4" w:rsidRPr="008B36E4" w:rsidRDefault="008B36E4" w:rsidP="008B36E4">
            <w:pPr>
              <w:spacing w:before="60" w:after="60"/>
              <w:rPr>
                <w:rFonts w:ascii="IRMitra" w:eastAsia="SimSun" w:hAnsi="IRMitra" w:cs="IRMitra"/>
                <w:b/>
                <w:bCs/>
                <w:sz w:val="2"/>
                <w:szCs w:val="2"/>
                <w:rtl/>
              </w:rPr>
            </w:pPr>
          </w:p>
        </w:tc>
        <w:tc>
          <w:tcPr>
            <w:tcW w:w="2705" w:type="pct"/>
            <w:gridSpan w:val="3"/>
          </w:tcPr>
          <w:p w:rsidR="008B36E4" w:rsidRPr="008B36E4" w:rsidRDefault="008B36E4" w:rsidP="008B36E4">
            <w:pPr>
              <w:spacing w:before="60" w:after="60"/>
              <w:rPr>
                <w:rFonts w:ascii="IRMitra" w:eastAsia="SimSun" w:hAnsi="IRMitra" w:cs="IRMitra"/>
                <w:color w:val="244061" w:themeColor="accent1" w:themeShade="80"/>
                <w:sz w:val="2"/>
                <w:szCs w:val="2"/>
                <w:rtl/>
              </w:rPr>
            </w:pPr>
          </w:p>
        </w:tc>
      </w:tr>
      <w:tr w:rsidR="008B36E4" w:rsidRPr="008B36E4" w:rsidTr="00586063">
        <w:trPr>
          <w:jc w:val="center"/>
        </w:trPr>
        <w:tc>
          <w:tcPr>
            <w:tcW w:w="5000" w:type="pct"/>
            <w:gridSpan w:val="5"/>
          </w:tcPr>
          <w:p w:rsidR="008B36E4" w:rsidRPr="008B36E4" w:rsidRDefault="008B36E4" w:rsidP="008B36E4">
            <w:pPr>
              <w:spacing w:before="60" w:after="60"/>
              <w:jc w:val="center"/>
              <w:rPr>
                <w:rFonts w:ascii="IRMitra" w:eastAsia="SimSun" w:hAnsi="IRMitra" w:cs="IRMitra"/>
                <w:color w:val="244061" w:themeColor="accent1" w:themeShade="80"/>
                <w:sz w:val="30"/>
                <w:szCs w:val="30"/>
                <w:rtl/>
              </w:rPr>
            </w:pPr>
            <w:r w:rsidRPr="008B36E4">
              <w:rPr>
                <w:rFonts w:ascii="IRMitra" w:eastAsia="SimSun" w:hAnsi="IRMitra" w:cs="IRMitra" w:hint="cs"/>
                <w:noProof/>
                <w:color w:val="244061" w:themeColor="accent1" w:themeShade="80"/>
                <w:sz w:val="30"/>
                <w:szCs w:val="30"/>
                <w:rtl/>
              </w:rPr>
              <w:drawing>
                <wp:inline distT="0" distB="0" distL="0" distR="0" wp14:anchorId="3D0D6862" wp14:editId="466A521D">
                  <wp:extent cx="1009650" cy="525572"/>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3562" cy="532814"/>
                          </a:xfrm>
                          <a:prstGeom prst="rect">
                            <a:avLst/>
                          </a:prstGeom>
                        </pic:spPr>
                      </pic:pic>
                    </a:graphicData>
                  </a:graphic>
                </wp:inline>
              </w:drawing>
            </w:r>
          </w:p>
        </w:tc>
      </w:tr>
      <w:tr w:rsidR="008B36E4" w:rsidRPr="008B36E4" w:rsidTr="00586063">
        <w:trPr>
          <w:jc w:val="center"/>
        </w:trPr>
        <w:tc>
          <w:tcPr>
            <w:tcW w:w="5000" w:type="pct"/>
            <w:gridSpan w:val="5"/>
            <w:vAlign w:val="center"/>
          </w:tcPr>
          <w:p w:rsidR="008B36E4" w:rsidRPr="008B36E4" w:rsidRDefault="008B36E4" w:rsidP="008B36E4">
            <w:pPr>
              <w:spacing w:before="60" w:after="60"/>
              <w:jc w:val="center"/>
              <w:rPr>
                <w:rFonts w:ascii="IRMitra" w:eastAsia="SimSun" w:hAnsi="IRMitra" w:cs="IRMitra"/>
                <w:noProof/>
                <w:color w:val="244061" w:themeColor="accent1" w:themeShade="80"/>
                <w:sz w:val="30"/>
                <w:szCs w:val="30"/>
                <w:rtl/>
              </w:rPr>
            </w:pPr>
            <w:r w:rsidRPr="008B36E4">
              <w:rPr>
                <w:rFonts w:ascii="IRMitra" w:eastAsia="SimSun" w:hAnsi="IRMitra" w:cs="IRMitra"/>
                <w:noProof/>
                <w:color w:val="244061" w:themeColor="accent1" w:themeShade="80"/>
                <w:sz w:val="24"/>
                <w:szCs w:val="24"/>
              </w:rPr>
              <w:t>contact@mowahedin.com</w:t>
            </w:r>
          </w:p>
        </w:tc>
      </w:tr>
    </w:tbl>
    <w:p w:rsidR="00492040" w:rsidRPr="008B36E4"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2" w:name="_Toc62138800"/>
      <w:bookmarkStart w:id="13"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A30078">
      <w:pPr>
        <w:pStyle w:val="a0"/>
        <w:rPr>
          <w:rtl/>
        </w:rPr>
      </w:pPr>
      <w:bookmarkStart w:id="14" w:name="_Toc275041238"/>
      <w:bookmarkStart w:id="15" w:name="_Toc238552958"/>
      <w:r w:rsidRPr="00D97A5E">
        <w:rPr>
          <w:rtl/>
        </w:rPr>
        <w:t>فهرست مطال</w:t>
      </w:r>
      <w:bookmarkEnd w:id="12"/>
      <w:bookmarkEnd w:id="13"/>
      <w:bookmarkEnd w:id="14"/>
      <w:r w:rsidR="00BB0CA3">
        <w:rPr>
          <w:rtl/>
        </w:rPr>
        <w:t>ب</w:t>
      </w:r>
      <w:bookmarkEnd w:id="15"/>
    </w:p>
    <w:p w:rsidR="00A30078" w:rsidRDefault="00A30078" w:rsidP="00A30078">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238552959" w:history="1">
        <w:r w:rsidRPr="0074572C">
          <w:rPr>
            <w:rStyle w:val="Hyperlink"/>
            <w:rFonts w:hint="eastAsia"/>
            <w:noProof/>
            <w:rtl/>
          </w:rPr>
          <w:t>تهاجم‌</w:t>
        </w:r>
        <w:r w:rsidRPr="0074572C">
          <w:rPr>
            <w:rStyle w:val="Hyperlink"/>
            <w:noProof/>
            <w:rtl/>
          </w:rPr>
          <w:t xml:space="preserve"> </w:t>
        </w:r>
        <w:r w:rsidRPr="0074572C">
          <w:rPr>
            <w:rStyle w:val="Hyperlink"/>
            <w:rFonts w:hint="eastAsia"/>
            <w:noProof/>
            <w:rtl/>
          </w:rPr>
          <w:t>بي‌سابقه‌</w:t>
        </w:r>
        <w:r w:rsidRPr="0074572C">
          <w:rPr>
            <w:rStyle w:val="Hyperlink"/>
            <w:noProof/>
            <w:rtl/>
          </w:rPr>
          <w:t xml:space="preserve">! </w:t>
        </w:r>
        <w:r w:rsidRPr="0074572C">
          <w:rPr>
            <w:rStyle w:val="Hyperlink"/>
            <w:rFonts w:hint="eastAsia"/>
            <w:noProof/>
            <w:rtl/>
          </w:rPr>
          <w:t>يا</w:t>
        </w:r>
        <w:r w:rsidRPr="0074572C">
          <w:rPr>
            <w:rStyle w:val="Hyperlink"/>
            <w:noProof/>
            <w:rtl/>
          </w:rPr>
          <w:t xml:space="preserve"> </w:t>
        </w:r>
        <w:r w:rsidRPr="0074572C">
          <w:rPr>
            <w:rStyle w:val="Hyperlink"/>
            <w:rFonts w:hint="eastAsia"/>
            <w:noProof/>
            <w:rtl/>
          </w:rPr>
          <w:t>آشكار</w:t>
        </w:r>
        <w:r w:rsidRPr="0074572C">
          <w:rPr>
            <w:rStyle w:val="Hyperlink"/>
            <w:noProof/>
            <w:rtl/>
          </w:rPr>
          <w:t xml:space="preserve"> </w:t>
        </w:r>
        <w:r w:rsidRPr="0074572C">
          <w:rPr>
            <w:rStyle w:val="Hyperlink"/>
            <w:rFonts w:hint="eastAsia"/>
            <w:noProof/>
            <w:rtl/>
          </w:rPr>
          <w:t>كردن‌</w:t>
        </w:r>
        <w:r w:rsidRPr="0074572C">
          <w:rPr>
            <w:rStyle w:val="Hyperlink"/>
            <w:noProof/>
            <w:rtl/>
          </w:rPr>
          <w:t xml:space="preserve"> </w:t>
        </w:r>
        <w:r w:rsidRPr="0074572C">
          <w:rPr>
            <w:rStyle w:val="Hyperlink"/>
            <w:rFonts w:hint="eastAsia"/>
            <w:noProof/>
            <w:rtl/>
          </w:rPr>
          <w:t>حقايق‌؟</w:t>
        </w:r>
        <w:r w:rsidRPr="0074572C">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Toc238552959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60" w:history="1">
        <w:r w:rsidR="00A30078" w:rsidRPr="0074572C">
          <w:rPr>
            <w:rStyle w:val="Hyperlink"/>
            <w:rFonts w:hint="eastAsia"/>
            <w:noProof/>
            <w:rtl/>
          </w:rPr>
          <w:t>سرآغاز</w:t>
        </w:r>
        <w:r w:rsidR="00A30078" w:rsidRPr="0074572C">
          <w:rPr>
            <w:rStyle w:val="Hyperlink"/>
            <w:noProof/>
            <w:rtl/>
          </w:rPr>
          <w:t xml:space="preserve"> </w:t>
        </w:r>
        <w:r w:rsidR="00A30078" w:rsidRPr="0074572C">
          <w:rPr>
            <w:rStyle w:val="Hyperlink"/>
            <w:rFonts w:hint="eastAsia"/>
            <w:noProof/>
            <w:rtl/>
          </w:rPr>
          <w:t>اختلاف‌</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Toc238552960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7</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61" w:history="1">
        <w:r w:rsidR="00A30078" w:rsidRPr="0074572C">
          <w:rPr>
            <w:rStyle w:val="Hyperlink"/>
            <w:rFonts w:hint="eastAsia"/>
            <w:noProof/>
            <w:rtl/>
          </w:rPr>
          <w:t>مثلث‌</w:t>
        </w:r>
        <w:r w:rsidR="00A30078" w:rsidRPr="0074572C">
          <w:rPr>
            <w:rStyle w:val="Hyperlink"/>
            <w:noProof/>
            <w:rtl/>
          </w:rPr>
          <w:t xml:space="preserve"> </w:t>
        </w:r>
        <w:r w:rsidR="00A30078" w:rsidRPr="0074572C">
          <w:rPr>
            <w:rStyle w:val="Hyperlink"/>
            <w:rFonts w:hint="eastAsia"/>
            <w:noProof/>
            <w:rtl/>
          </w:rPr>
          <w:t>اختلاف‌</w:t>
        </w:r>
        <w:r w:rsidR="00A30078" w:rsidRPr="0074572C">
          <w:rPr>
            <w:rStyle w:val="Hyperlink"/>
            <w:noProof/>
            <w:rtl/>
          </w:rPr>
          <w:t xml:space="preserve"> </w:t>
        </w:r>
        <w:r w:rsidR="00A30078" w:rsidRPr="0074572C">
          <w:rPr>
            <w:rStyle w:val="Hyperlink"/>
            <w:rFonts w:hint="eastAsia"/>
            <w:noProof/>
            <w:rtl/>
          </w:rPr>
          <w:t>با</w:t>
        </w:r>
        <w:r w:rsidR="00A30078" w:rsidRPr="0074572C">
          <w:rPr>
            <w:rStyle w:val="Hyperlink"/>
            <w:noProof/>
            <w:rtl/>
          </w:rPr>
          <w:t xml:space="preserve"> </w:t>
        </w:r>
        <w:r w:rsidR="00A30078" w:rsidRPr="0074572C">
          <w:rPr>
            <w:rStyle w:val="Hyperlink"/>
            <w:rFonts w:hint="eastAsia"/>
            <w:noProof/>
            <w:rtl/>
          </w:rPr>
          <w:t>امت‌</w:t>
        </w:r>
        <w:r w:rsidR="00A30078" w:rsidRPr="0074572C">
          <w:rPr>
            <w:rStyle w:val="Hyperlink"/>
            <w:noProof/>
            <w:rtl/>
          </w:rPr>
          <w:t xml:space="preserve"> </w:t>
        </w:r>
        <w:r w:rsidR="00A30078" w:rsidRPr="0074572C">
          <w:rPr>
            <w:rStyle w:val="Hyperlink"/>
            <w:rFonts w:hint="eastAsia"/>
            <w:noProof/>
            <w:rtl/>
          </w:rPr>
          <w:t>اسلامي‌</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Toc238552961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12</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2962" w:history="1">
        <w:r w:rsidR="00A30078" w:rsidRPr="0074572C">
          <w:rPr>
            <w:rStyle w:val="Hyperlink"/>
            <w:noProof/>
            <w:rtl/>
          </w:rPr>
          <w:t xml:space="preserve">* </w:t>
        </w:r>
        <w:r w:rsidR="00A30078" w:rsidRPr="0074572C">
          <w:rPr>
            <w:rStyle w:val="Hyperlink"/>
            <w:rFonts w:hint="eastAsia"/>
            <w:noProof/>
            <w:rtl/>
          </w:rPr>
          <w:t>امامت‌</w:t>
        </w:r>
        <w:r w:rsidR="00A30078" w:rsidRPr="0074572C">
          <w:rPr>
            <w:rStyle w:val="Hyperlink"/>
            <w:noProof/>
            <w:rtl/>
          </w:rPr>
          <w:t xml:space="preserve"> </w:t>
        </w:r>
        <w:r w:rsidR="00A30078" w:rsidRPr="0074572C">
          <w:rPr>
            <w:rStyle w:val="Hyperlink"/>
            <w:rFonts w:hint="eastAsia"/>
            <w:noProof/>
            <w:rtl/>
          </w:rPr>
          <w:t>بلافصل‌</w:t>
        </w:r>
        <w:r w:rsidR="00A30078" w:rsidRPr="0074572C">
          <w:rPr>
            <w:rStyle w:val="Hyperlink"/>
            <w:noProof/>
            <w:rtl/>
          </w:rPr>
          <w:t xml:space="preserve"> </w:t>
        </w:r>
        <w:r w:rsidR="00A30078" w:rsidRPr="0074572C">
          <w:rPr>
            <w:rStyle w:val="Hyperlink"/>
            <w:rFonts w:hint="eastAsia"/>
            <w:noProof/>
            <w:rtl/>
          </w:rPr>
          <w:t>حضرت‌</w:t>
        </w:r>
        <w:r w:rsidR="00A30078" w:rsidRPr="0074572C">
          <w:rPr>
            <w:rStyle w:val="Hyperlink"/>
            <w:noProof/>
            <w:rtl/>
          </w:rPr>
          <w:t xml:space="preserve"> </w:t>
        </w:r>
        <w:r w:rsidR="00A30078" w:rsidRPr="0074572C">
          <w:rPr>
            <w:rStyle w:val="Hyperlink"/>
            <w:rFonts w:hint="eastAsia"/>
            <w:noProof/>
            <w:rtl/>
          </w:rPr>
          <w:t>علي‌</w:t>
        </w:r>
        <w:r w:rsidR="00A30078" w:rsidRPr="0074572C">
          <w:rPr>
            <w:rStyle w:val="Hyperlink"/>
            <w:noProof/>
            <w:rtl/>
          </w:rPr>
          <w:t xml:space="preserve"> </w:t>
        </w:r>
        <w:r w:rsidR="00A30078" w:rsidRPr="00A30078">
          <w:rPr>
            <w:rStyle w:val="Hyperlink"/>
            <w:rFonts w:eastAsia="SimSun"/>
            <w:noProof/>
            <w:rtl/>
          </w:rPr>
          <w:sym w:font="AGA Arabesque" w:char="F074"/>
        </w:r>
        <w:r w:rsidR="00A30078" w:rsidRPr="0074572C">
          <w:rPr>
            <w:rStyle w:val="Hyperlink"/>
            <w:noProof/>
            <w:rtl/>
          </w:rPr>
          <w:t>:</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Toc238552962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13</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2963" w:history="1">
        <w:r w:rsidR="00A30078" w:rsidRPr="0074572C">
          <w:rPr>
            <w:rStyle w:val="Hyperlink"/>
            <w:rFonts w:hint="eastAsia"/>
            <w:noProof/>
            <w:rtl/>
          </w:rPr>
          <w:t>بررسي‌</w:t>
        </w:r>
        <w:r w:rsidR="00A30078" w:rsidRPr="0074572C">
          <w:rPr>
            <w:rStyle w:val="Hyperlink"/>
            <w:noProof/>
            <w:rtl/>
          </w:rPr>
          <w:t xml:space="preserve"> </w:t>
        </w:r>
        <w:r w:rsidR="00A30078" w:rsidRPr="0074572C">
          <w:rPr>
            <w:rStyle w:val="Hyperlink"/>
            <w:rFonts w:hint="eastAsia"/>
            <w:noProof/>
            <w:rtl/>
          </w:rPr>
          <w:t>اجمالي‌</w:t>
        </w:r>
        <w:r w:rsidR="00A30078" w:rsidRPr="0074572C">
          <w:rPr>
            <w:rStyle w:val="Hyperlink"/>
            <w:noProof/>
            <w:rtl/>
          </w:rPr>
          <w:t xml:space="preserve"> </w:t>
        </w:r>
        <w:r w:rsidR="00A30078" w:rsidRPr="0074572C">
          <w:rPr>
            <w:rStyle w:val="Hyperlink"/>
            <w:rFonts w:hint="eastAsia"/>
            <w:noProof/>
            <w:rtl/>
          </w:rPr>
          <w:t>دلايل‌</w:t>
        </w:r>
        <w:r w:rsidR="00A30078" w:rsidRPr="0074572C">
          <w:rPr>
            <w:rStyle w:val="Hyperlink"/>
            <w:noProof/>
            <w:rtl/>
          </w:rPr>
          <w:t xml:space="preserve"> </w:t>
        </w:r>
        <w:r w:rsidR="00A30078" w:rsidRPr="0074572C">
          <w:rPr>
            <w:rStyle w:val="Hyperlink"/>
            <w:rFonts w:hint="eastAsia"/>
            <w:noProof/>
            <w:rtl/>
          </w:rPr>
          <w:t>ارائه‌</w:t>
        </w:r>
        <w:r w:rsidR="00A30078" w:rsidRPr="0074572C">
          <w:rPr>
            <w:rStyle w:val="Hyperlink"/>
            <w:noProof/>
            <w:rtl/>
          </w:rPr>
          <w:t xml:space="preserve"> </w:t>
        </w:r>
        <w:r w:rsidR="00A30078" w:rsidRPr="0074572C">
          <w:rPr>
            <w:rStyle w:val="Hyperlink"/>
            <w:rFonts w:hint="eastAsia"/>
            <w:noProof/>
            <w:rtl/>
          </w:rPr>
          <w:t>شده‌</w:t>
        </w:r>
        <w:r w:rsidR="00A30078" w:rsidRPr="0074572C">
          <w:rPr>
            <w:rStyle w:val="Hyperlink"/>
            <w:noProof/>
            <w:rtl/>
          </w:rPr>
          <w:t xml:space="preserve"> </w:t>
        </w:r>
        <w:r w:rsidR="00A30078" w:rsidRPr="0074572C">
          <w:rPr>
            <w:rStyle w:val="Hyperlink"/>
            <w:rFonts w:hint="eastAsia"/>
            <w:noProof/>
            <w:rtl/>
          </w:rPr>
          <w:t>در</w:t>
        </w:r>
        <w:r w:rsidR="00A30078" w:rsidRPr="0074572C">
          <w:rPr>
            <w:rStyle w:val="Hyperlink"/>
            <w:noProof/>
            <w:rtl/>
          </w:rPr>
          <w:t xml:space="preserve"> </w:t>
        </w:r>
        <w:r w:rsidR="00A30078" w:rsidRPr="0074572C">
          <w:rPr>
            <w:rStyle w:val="Hyperlink"/>
            <w:rFonts w:hint="eastAsia"/>
            <w:noProof/>
            <w:rtl/>
          </w:rPr>
          <w:t>مورد</w:t>
        </w:r>
        <w:r w:rsidR="00A30078" w:rsidRPr="0074572C">
          <w:rPr>
            <w:rStyle w:val="Hyperlink"/>
            <w:noProof/>
            <w:rtl/>
          </w:rPr>
          <w:t xml:space="preserve"> </w:t>
        </w:r>
        <w:r w:rsidR="00A30078" w:rsidRPr="0074572C">
          <w:rPr>
            <w:rStyle w:val="Hyperlink"/>
            <w:rFonts w:hint="eastAsia"/>
            <w:noProof/>
            <w:rtl/>
          </w:rPr>
          <w:t>امامت‌</w:t>
        </w:r>
        <w:r w:rsidR="00A30078" w:rsidRPr="0074572C">
          <w:rPr>
            <w:rStyle w:val="Hyperlink"/>
            <w:noProof/>
            <w:rtl/>
          </w:rPr>
          <w:t xml:space="preserve"> </w:t>
        </w:r>
        <w:r w:rsidR="00A30078" w:rsidRPr="0074572C">
          <w:rPr>
            <w:rStyle w:val="Hyperlink"/>
            <w:rFonts w:hint="eastAsia"/>
            <w:noProof/>
            <w:rtl/>
          </w:rPr>
          <w:t>بلافصل‌</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Toc238552963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14</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64" w:history="1">
        <w:r w:rsidR="00A30078" w:rsidRPr="0074572C">
          <w:rPr>
            <w:rStyle w:val="Hyperlink"/>
            <w:rFonts w:hint="eastAsia"/>
            <w:noProof/>
            <w:rtl/>
          </w:rPr>
          <w:t>پاسخ‌</w:t>
        </w:r>
        <w:r w:rsidR="00A30078" w:rsidRPr="0074572C">
          <w:rPr>
            <w:rStyle w:val="Hyperlink"/>
            <w:noProof/>
            <w:rtl/>
          </w:rPr>
          <w:t xml:space="preserve"> </w:t>
        </w:r>
        <w:r w:rsidR="00A30078" w:rsidRPr="0074572C">
          <w:rPr>
            <w:rStyle w:val="Hyperlink"/>
            <w:rFonts w:hint="eastAsia"/>
            <w:noProof/>
            <w:rtl/>
          </w:rPr>
          <w:t>به‌</w:t>
        </w:r>
        <w:r w:rsidR="00A30078" w:rsidRPr="0074572C">
          <w:rPr>
            <w:rStyle w:val="Hyperlink"/>
            <w:noProof/>
            <w:rtl/>
          </w:rPr>
          <w:t xml:space="preserve"> </w:t>
        </w:r>
        <w:r w:rsidR="00A30078" w:rsidRPr="0074572C">
          <w:rPr>
            <w:rStyle w:val="Hyperlink"/>
            <w:rFonts w:hint="eastAsia"/>
            <w:noProof/>
            <w:rtl/>
          </w:rPr>
          <w:t>يك‌</w:t>
        </w:r>
        <w:r w:rsidR="00A30078" w:rsidRPr="0074572C">
          <w:rPr>
            <w:rStyle w:val="Hyperlink"/>
            <w:noProof/>
            <w:rtl/>
          </w:rPr>
          <w:t xml:space="preserve"> </w:t>
        </w:r>
        <w:r w:rsidR="00A30078" w:rsidRPr="0074572C">
          <w:rPr>
            <w:rStyle w:val="Hyperlink"/>
            <w:rFonts w:hint="eastAsia"/>
            <w:noProof/>
            <w:rtl/>
          </w:rPr>
          <w:t>اشكال‌</w:t>
        </w:r>
        <w:r w:rsidR="00A30078" w:rsidRPr="0074572C">
          <w:rPr>
            <w:rStyle w:val="Hyperlink"/>
            <w:noProof/>
            <w:rtl/>
          </w:rPr>
          <w:t xml:space="preserve"> </w:t>
        </w:r>
        <w:r w:rsidR="00A30078" w:rsidRPr="0074572C">
          <w:rPr>
            <w:rStyle w:val="Hyperlink"/>
            <w:rFonts w:hint="eastAsia"/>
            <w:noProof/>
            <w:rtl/>
          </w:rPr>
          <w:t>در</w:t>
        </w:r>
        <w:r w:rsidR="00A30078" w:rsidRPr="0074572C">
          <w:rPr>
            <w:rStyle w:val="Hyperlink"/>
            <w:noProof/>
            <w:rtl/>
          </w:rPr>
          <w:t xml:space="preserve"> </w:t>
        </w:r>
        <w:r w:rsidR="00A30078" w:rsidRPr="0074572C">
          <w:rPr>
            <w:rStyle w:val="Hyperlink"/>
            <w:rFonts w:hint="eastAsia"/>
            <w:noProof/>
            <w:rtl/>
          </w:rPr>
          <w:t>پرتو</w:t>
        </w:r>
        <w:r w:rsidR="00A30078" w:rsidRPr="0074572C">
          <w:rPr>
            <w:rStyle w:val="Hyperlink"/>
            <w:noProof/>
            <w:rtl/>
          </w:rPr>
          <w:t xml:space="preserve"> </w:t>
        </w:r>
        <w:r w:rsidR="00A30078" w:rsidRPr="0074572C">
          <w:rPr>
            <w:rStyle w:val="Hyperlink"/>
            <w:rFonts w:hint="eastAsia"/>
            <w:noProof/>
            <w:rtl/>
          </w:rPr>
          <w:t>اقوال‌</w:t>
        </w:r>
        <w:r w:rsidR="00A30078" w:rsidRPr="0074572C">
          <w:rPr>
            <w:rStyle w:val="Hyperlink"/>
            <w:noProof/>
            <w:rtl/>
          </w:rPr>
          <w:t xml:space="preserve"> </w:t>
        </w:r>
        <w:r w:rsidR="00A30078" w:rsidRPr="0074572C">
          <w:rPr>
            <w:rStyle w:val="Hyperlink"/>
            <w:rFonts w:hint="eastAsia"/>
            <w:noProof/>
            <w:rtl/>
          </w:rPr>
          <w:t>اهل‌</w:t>
        </w:r>
        <w:r w:rsidR="00A30078" w:rsidRPr="0074572C">
          <w:rPr>
            <w:rStyle w:val="Hyperlink"/>
            <w:noProof/>
            <w:rtl/>
          </w:rPr>
          <w:t xml:space="preserve"> </w:t>
        </w:r>
        <w:r w:rsidR="00A30078" w:rsidRPr="0074572C">
          <w:rPr>
            <w:rStyle w:val="Hyperlink"/>
            <w:rFonts w:hint="eastAsia"/>
            <w:noProof/>
            <w:rtl/>
          </w:rPr>
          <w:t>بيت‌</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Toc238552964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28</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65" w:history="1">
        <w:r w:rsidR="00A30078" w:rsidRPr="0074572C">
          <w:rPr>
            <w:rStyle w:val="Hyperlink"/>
            <w:rFonts w:hint="eastAsia"/>
            <w:noProof/>
            <w:rtl/>
          </w:rPr>
          <w:t>حديث‌</w:t>
        </w:r>
        <w:r w:rsidR="00A30078" w:rsidRPr="0074572C">
          <w:rPr>
            <w:rStyle w:val="Hyperlink"/>
            <w:noProof/>
            <w:rtl/>
          </w:rPr>
          <w:t xml:space="preserve"> </w:t>
        </w:r>
        <w:r w:rsidR="00A30078" w:rsidRPr="0074572C">
          <w:rPr>
            <w:rStyle w:val="Hyperlink"/>
            <w:rFonts w:hint="eastAsia"/>
            <w:noProof/>
            <w:rtl/>
          </w:rPr>
          <w:t>غدير،</w:t>
        </w:r>
        <w:r w:rsidR="00A30078" w:rsidRPr="0074572C">
          <w:rPr>
            <w:rStyle w:val="Hyperlink"/>
            <w:noProof/>
            <w:rtl/>
          </w:rPr>
          <w:t xml:space="preserve"> </w:t>
        </w:r>
        <w:r w:rsidR="00A30078" w:rsidRPr="0074572C">
          <w:rPr>
            <w:rStyle w:val="Hyperlink"/>
            <w:rFonts w:hint="eastAsia"/>
            <w:noProof/>
            <w:rtl/>
          </w:rPr>
          <w:t>مولاي‌</w:t>
        </w:r>
        <w:r w:rsidR="00A30078" w:rsidRPr="0074572C">
          <w:rPr>
            <w:rStyle w:val="Hyperlink"/>
            <w:noProof/>
            <w:rtl/>
          </w:rPr>
          <w:t xml:space="preserve"> </w:t>
        </w:r>
        <w:r w:rsidR="00A30078" w:rsidRPr="0074572C">
          <w:rPr>
            <w:rStyle w:val="Hyperlink"/>
            <w:rFonts w:hint="eastAsia"/>
            <w:noProof/>
            <w:rtl/>
          </w:rPr>
          <w:t>مؤمنان‌</w:t>
        </w:r>
        <w:r w:rsidR="00A30078" w:rsidRPr="0074572C">
          <w:rPr>
            <w:rStyle w:val="Hyperlink"/>
            <w:noProof/>
            <w:rtl/>
          </w:rPr>
          <w:t xml:space="preserve"> </w:t>
        </w:r>
        <w:r w:rsidR="00A30078" w:rsidRPr="0074572C">
          <w:rPr>
            <w:rStyle w:val="Hyperlink"/>
            <w:rFonts w:hint="eastAsia"/>
            <w:noProof/>
            <w:rtl/>
          </w:rPr>
          <w:t>و</w:t>
        </w:r>
        <w:r w:rsidR="00A30078" w:rsidRPr="0074572C">
          <w:rPr>
            <w:rStyle w:val="Hyperlink"/>
            <w:noProof/>
            <w:rtl/>
          </w:rPr>
          <w:t xml:space="preserve"> </w:t>
        </w:r>
        <w:r w:rsidR="00A30078" w:rsidRPr="0074572C">
          <w:rPr>
            <w:rStyle w:val="Hyperlink"/>
            <w:rFonts w:hint="eastAsia"/>
            <w:noProof/>
            <w:rtl/>
          </w:rPr>
          <w:t>ما</w:t>
        </w:r>
        <w:r w:rsidR="00A30078" w:rsidRPr="0074572C">
          <w:rPr>
            <w:rStyle w:val="Hyperlink"/>
            <w:noProof/>
            <w:rtl/>
          </w:rPr>
          <w:t xml:space="preserve"> </w:t>
        </w:r>
        <w:r w:rsidR="00A30078" w:rsidRPr="0074572C">
          <w:rPr>
            <w:rStyle w:val="Hyperlink"/>
            <w:rFonts w:hint="eastAsia"/>
            <w:noProof/>
            <w:rtl/>
          </w:rPr>
          <w:t>اهل‌</w:t>
        </w:r>
        <w:r w:rsidR="00A30078" w:rsidRPr="0074572C">
          <w:rPr>
            <w:rStyle w:val="Hyperlink"/>
            <w:noProof/>
            <w:rtl/>
          </w:rPr>
          <w:t xml:space="preserve"> </w:t>
        </w:r>
        <w:r w:rsidR="00A30078" w:rsidRPr="0074572C">
          <w:rPr>
            <w:rStyle w:val="Hyperlink"/>
            <w:rFonts w:hint="eastAsia"/>
            <w:noProof/>
            <w:rtl/>
          </w:rPr>
          <w:t>سنّت‌</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Toc238552965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31</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66" w:history="1">
        <w:r w:rsidR="00A30078" w:rsidRPr="0074572C">
          <w:rPr>
            <w:rStyle w:val="Hyperlink"/>
            <w:rFonts w:hint="eastAsia"/>
            <w:noProof/>
            <w:rtl/>
          </w:rPr>
          <w:t>آغاز</w:t>
        </w:r>
        <w:r w:rsidR="00A30078" w:rsidRPr="0074572C">
          <w:rPr>
            <w:rStyle w:val="Hyperlink"/>
            <w:noProof/>
            <w:rtl/>
          </w:rPr>
          <w:t xml:space="preserve"> </w:t>
        </w:r>
        <w:r w:rsidR="00A30078" w:rsidRPr="0074572C">
          <w:rPr>
            <w:rStyle w:val="Hyperlink"/>
            <w:rFonts w:hint="eastAsia"/>
            <w:noProof/>
            <w:rtl/>
          </w:rPr>
          <w:t>قصّه‌</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Toc238552966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33</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67" w:history="1">
        <w:r w:rsidR="00A30078" w:rsidRPr="0074572C">
          <w:rPr>
            <w:rStyle w:val="Hyperlink"/>
            <w:rFonts w:hint="eastAsia"/>
            <w:noProof/>
            <w:rtl/>
          </w:rPr>
          <w:t>پيام‌</w:t>
        </w:r>
        <w:r w:rsidR="00A30078" w:rsidRPr="0074572C">
          <w:rPr>
            <w:rStyle w:val="Hyperlink"/>
            <w:noProof/>
            <w:rtl/>
          </w:rPr>
          <w:t xml:space="preserve"> </w:t>
        </w:r>
        <w:r w:rsidR="00A30078" w:rsidRPr="0074572C">
          <w:rPr>
            <w:rStyle w:val="Hyperlink"/>
            <w:rFonts w:hint="eastAsia"/>
            <w:noProof/>
            <w:rtl/>
          </w:rPr>
          <w:t>حجّة</w:t>
        </w:r>
        <w:r w:rsidR="00A30078" w:rsidRPr="0074572C">
          <w:rPr>
            <w:rStyle w:val="Hyperlink"/>
            <w:noProof/>
            <w:rtl/>
          </w:rPr>
          <w:t xml:space="preserve"> </w:t>
        </w:r>
        <w:r w:rsidR="00A30078" w:rsidRPr="0074572C">
          <w:rPr>
            <w:rStyle w:val="Hyperlink"/>
            <w:rFonts w:hint="eastAsia"/>
            <w:noProof/>
            <w:rtl/>
          </w:rPr>
          <w:t>الوداع‌</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Toc238552967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34</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2968" w:history="1">
        <w:r w:rsidR="00A30078" w:rsidRPr="0074572C">
          <w:rPr>
            <w:rStyle w:val="Hyperlink"/>
            <w:rFonts w:hint="eastAsia"/>
            <w:noProof/>
            <w:rtl/>
          </w:rPr>
          <w:t>در</w:t>
        </w:r>
        <w:r w:rsidR="00A30078" w:rsidRPr="0074572C">
          <w:rPr>
            <w:rStyle w:val="Hyperlink"/>
            <w:noProof/>
            <w:rtl/>
          </w:rPr>
          <w:t xml:space="preserve"> </w:t>
        </w:r>
        <w:r w:rsidR="00A30078" w:rsidRPr="0074572C">
          <w:rPr>
            <w:rStyle w:val="Hyperlink"/>
            <w:rFonts w:hint="eastAsia"/>
            <w:noProof/>
            <w:rtl/>
          </w:rPr>
          <w:t>حاشيه‌ي‌</w:t>
        </w:r>
        <w:r w:rsidR="00A30078" w:rsidRPr="0074572C">
          <w:rPr>
            <w:rStyle w:val="Hyperlink"/>
            <w:noProof/>
            <w:rtl/>
          </w:rPr>
          <w:t xml:space="preserve"> </w:t>
        </w:r>
        <w:r w:rsidR="00A30078" w:rsidRPr="0074572C">
          <w:rPr>
            <w:rStyle w:val="Hyperlink"/>
            <w:rFonts w:hint="eastAsia"/>
            <w:noProof/>
            <w:rtl/>
          </w:rPr>
          <w:t>سفر</w:t>
        </w:r>
        <w:r w:rsidR="00A30078" w:rsidRPr="0074572C">
          <w:rPr>
            <w:rStyle w:val="Hyperlink"/>
            <w:noProof/>
            <w:rtl/>
          </w:rPr>
          <w:t xml:space="preserve"> </w:t>
        </w:r>
        <w:r w:rsidR="00A30078" w:rsidRPr="0074572C">
          <w:rPr>
            <w:rStyle w:val="Hyperlink"/>
            <w:rFonts w:hint="eastAsia"/>
            <w:noProof/>
            <w:rtl/>
          </w:rPr>
          <w:t>حجّة</w:t>
        </w:r>
        <w:r w:rsidR="00A30078" w:rsidRPr="0074572C">
          <w:rPr>
            <w:rStyle w:val="Hyperlink"/>
            <w:noProof/>
            <w:rtl/>
          </w:rPr>
          <w:t xml:space="preserve"> </w:t>
        </w:r>
        <w:r w:rsidR="00A30078" w:rsidRPr="0074572C">
          <w:rPr>
            <w:rStyle w:val="Hyperlink"/>
            <w:rFonts w:hint="eastAsia"/>
            <w:noProof/>
            <w:rtl/>
          </w:rPr>
          <w:t>الوداع‌</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Toc238552968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36</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2969" w:history="1">
        <w:r w:rsidR="00A30078" w:rsidRPr="0074572C">
          <w:rPr>
            <w:rStyle w:val="Hyperlink"/>
            <w:rFonts w:hint="eastAsia"/>
            <w:noProof/>
            <w:rtl/>
          </w:rPr>
          <w:t>اصل‌</w:t>
        </w:r>
        <w:r w:rsidR="00A30078" w:rsidRPr="0074572C">
          <w:rPr>
            <w:rStyle w:val="Hyperlink"/>
            <w:noProof/>
            <w:rtl/>
          </w:rPr>
          <w:t xml:space="preserve"> </w:t>
        </w:r>
        <w:r w:rsidR="00A30078" w:rsidRPr="0074572C">
          <w:rPr>
            <w:rStyle w:val="Hyperlink"/>
            <w:rFonts w:hint="eastAsia"/>
            <w:noProof/>
            <w:rtl/>
          </w:rPr>
          <w:t>ماجرا</w:t>
        </w:r>
        <w:r w:rsidR="00A30078" w:rsidRPr="0074572C">
          <w:rPr>
            <w:rStyle w:val="Hyperlink"/>
            <w:noProof/>
            <w:rtl/>
          </w:rPr>
          <w:t xml:space="preserve"> </w:t>
        </w:r>
        <w:r w:rsidR="00A30078" w:rsidRPr="0074572C">
          <w:rPr>
            <w:rStyle w:val="Hyperlink"/>
            <w:rFonts w:hint="eastAsia"/>
            <w:noProof/>
            <w:rtl/>
          </w:rPr>
          <w:t>و</w:t>
        </w:r>
        <w:r w:rsidR="00A30078" w:rsidRPr="0074572C">
          <w:rPr>
            <w:rStyle w:val="Hyperlink"/>
            <w:noProof/>
            <w:rtl/>
          </w:rPr>
          <w:t xml:space="preserve"> </w:t>
        </w:r>
        <w:r w:rsidR="00A30078" w:rsidRPr="0074572C">
          <w:rPr>
            <w:rStyle w:val="Hyperlink"/>
            <w:rFonts w:hint="eastAsia"/>
            <w:noProof/>
            <w:rtl/>
          </w:rPr>
          <w:t>عوامل‌</w:t>
        </w:r>
        <w:r w:rsidR="00A30078" w:rsidRPr="0074572C">
          <w:rPr>
            <w:rStyle w:val="Hyperlink"/>
            <w:noProof/>
            <w:rtl/>
          </w:rPr>
          <w:t xml:space="preserve"> </w:t>
        </w:r>
        <w:r w:rsidR="00A30078" w:rsidRPr="0074572C">
          <w:rPr>
            <w:rStyle w:val="Hyperlink"/>
            <w:rFonts w:hint="eastAsia"/>
            <w:noProof/>
            <w:rtl/>
          </w:rPr>
          <w:t>ايراد</w:t>
        </w:r>
        <w:r w:rsidR="00A30078" w:rsidRPr="0074572C">
          <w:rPr>
            <w:rStyle w:val="Hyperlink"/>
            <w:noProof/>
            <w:rtl/>
          </w:rPr>
          <w:t xml:space="preserve"> </w:t>
        </w:r>
        <w:r w:rsidR="00A30078" w:rsidRPr="0074572C">
          <w:rPr>
            <w:rStyle w:val="Hyperlink"/>
            <w:rFonts w:hint="eastAsia"/>
            <w:noProof/>
            <w:rtl/>
          </w:rPr>
          <w:t>خطبه‌ي‌</w:t>
        </w:r>
        <w:r w:rsidR="00A30078" w:rsidRPr="0074572C">
          <w:rPr>
            <w:rStyle w:val="Hyperlink"/>
            <w:noProof/>
            <w:rtl/>
          </w:rPr>
          <w:t xml:space="preserve"> </w:t>
        </w:r>
        <w:r w:rsidR="00A30078" w:rsidRPr="0074572C">
          <w:rPr>
            <w:rStyle w:val="Hyperlink"/>
            <w:rFonts w:hint="eastAsia"/>
            <w:noProof/>
            <w:rtl/>
          </w:rPr>
          <w:t>غدير</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Toc238552969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36</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70" w:history="1">
        <w:r w:rsidR="00A30078" w:rsidRPr="0074572C">
          <w:rPr>
            <w:rStyle w:val="Hyperlink"/>
            <w:rFonts w:hint="eastAsia"/>
            <w:noProof/>
            <w:rtl/>
          </w:rPr>
          <w:t>در</w:t>
        </w:r>
        <w:r w:rsidR="00A30078" w:rsidRPr="0074572C">
          <w:rPr>
            <w:rStyle w:val="Hyperlink"/>
            <w:noProof/>
            <w:rtl/>
          </w:rPr>
          <w:t xml:space="preserve"> </w:t>
        </w:r>
        <w:r w:rsidR="00A30078" w:rsidRPr="0074572C">
          <w:rPr>
            <w:rStyle w:val="Hyperlink"/>
            <w:rFonts w:hint="eastAsia"/>
            <w:noProof/>
            <w:rtl/>
          </w:rPr>
          <w:t>سفر</w:t>
        </w:r>
        <w:r w:rsidR="00A30078" w:rsidRPr="0074572C">
          <w:rPr>
            <w:rStyle w:val="Hyperlink"/>
            <w:noProof/>
            <w:rtl/>
          </w:rPr>
          <w:t xml:space="preserve"> </w:t>
        </w:r>
        <w:r w:rsidR="00A30078" w:rsidRPr="0074572C">
          <w:rPr>
            <w:rStyle w:val="Hyperlink"/>
            <w:rFonts w:hint="eastAsia"/>
            <w:noProof/>
            <w:rtl/>
          </w:rPr>
          <w:t>بازگشت‌</w:t>
        </w:r>
        <w:r w:rsidR="00A30078" w:rsidRPr="0074572C">
          <w:rPr>
            <w:rStyle w:val="Hyperlink"/>
            <w:noProof/>
            <w:rtl/>
          </w:rPr>
          <w:t xml:space="preserve"> </w:t>
        </w:r>
        <w:r w:rsidR="00A30078" w:rsidRPr="0074572C">
          <w:rPr>
            <w:rStyle w:val="Hyperlink"/>
            <w:rFonts w:hint="eastAsia"/>
            <w:noProof/>
            <w:rtl/>
          </w:rPr>
          <w:t>به‌</w:t>
        </w:r>
        <w:r w:rsidR="00A30078" w:rsidRPr="0074572C">
          <w:rPr>
            <w:rStyle w:val="Hyperlink"/>
            <w:noProof/>
            <w:rtl/>
          </w:rPr>
          <w:t xml:space="preserve"> </w:t>
        </w:r>
        <w:r w:rsidR="00A30078" w:rsidRPr="0074572C">
          <w:rPr>
            <w:rStyle w:val="Hyperlink"/>
            <w:rFonts w:hint="eastAsia"/>
            <w:noProof/>
            <w:rtl/>
          </w:rPr>
          <w:t>مدينه‌</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Toc238552970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45</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71" w:history="1">
        <w:r w:rsidR="00A30078" w:rsidRPr="0074572C">
          <w:rPr>
            <w:rStyle w:val="Hyperlink"/>
            <w:rFonts w:hint="eastAsia"/>
            <w:noProof/>
            <w:rtl/>
          </w:rPr>
          <w:t>آنچه‌</w:t>
        </w:r>
        <w:r w:rsidR="00A30078" w:rsidRPr="0074572C">
          <w:rPr>
            <w:rStyle w:val="Hyperlink"/>
            <w:noProof/>
            <w:rtl/>
          </w:rPr>
          <w:t xml:space="preserve"> </w:t>
        </w:r>
        <w:r w:rsidR="00A30078" w:rsidRPr="0074572C">
          <w:rPr>
            <w:rStyle w:val="Hyperlink"/>
            <w:rFonts w:hint="eastAsia"/>
            <w:noProof/>
            <w:rtl/>
          </w:rPr>
          <w:t>پيامبر</w:t>
        </w:r>
        <w:r w:rsidR="00A30078" w:rsidRPr="0074572C">
          <w:rPr>
            <w:rStyle w:val="Hyperlink"/>
            <w:noProof/>
            <w:rtl/>
          </w:rPr>
          <w:t xml:space="preserve"> </w:t>
        </w:r>
        <w:r w:rsidR="00A30078" w:rsidRPr="00A30078">
          <w:rPr>
            <w:rStyle w:val="Hyperlink"/>
            <w:rFonts w:eastAsia="SimSun"/>
            <w:bCs w:val="0"/>
            <w:noProof/>
            <w:sz w:val="32"/>
            <w:szCs w:val="32"/>
            <w:rtl/>
          </w:rPr>
          <w:sym w:font="AGA Arabesque" w:char="F072"/>
        </w:r>
        <w:r w:rsidR="00A30078" w:rsidRPr="0074572C">
          <w:rPr>
            <w:rStyle w:val="Hyperlink"/>
            <w:noProof/>
            <w:rtl/>
          </w:rPr>
          <w:t xml:space="preserve"> </w:t>
        </w:r>
        <w:r w:rsidR="00A30078" w:rsidRPr="0074572C">
          <w:rPr>
            <w:rStyle w:val="Hyperlink"/>
            <w:rFonts w:hint="eastAsia"/>
            <w:noProof/>
            <w:rtl/>
          </w:rPr>
          <w:t>در</w:t>
        </w:r>
        <w:r w:rsidR="00A30078" w:rsidRPr="0074572C">
          <w:rPr>
            <w:rStyle w:val="Hyperlink"/>
            <w:noProof/>
            <w:rtl/>
          </w:rPr>
          <w:t xml:space="preserve"> </w:t>
        </w:r>
        <w:r w:rsidR="00A30078" w:rsidRPr="0074572C">
          <w:rPr>
            <w:rStyle w:val="Hyperlink"/>
            <w:rFonts w:hint="eastAsia"/>
            <w:noProof/>
            <w:rtl/>
          </w:rPr>
          <w:t>غدير</w:t>
        </w:r>
        <w:r w:rsidR="00A30078" w:rsidRPr="0074572C">
          <w:rPr>
            <w:rStyle w:val="Hyperlink"/>
            <w:noProof/>
            <w:rtl/>
          </w:rPr>
          <w:t xml:space="preserve"> </w:t>
        </w:r>
        <w:r w:rsidR="00A30078" w:rsidRPr="0074572C">
          <w:rPr>
            <w:rStyle w:val="Hyperlink"/>
            <w:rFonts w:hint="eastAsia"/>
            <w:noProof/>
            <w:rtl/>
          </w:rPr>
          <w:t>خُم‌</w:t>
        </w:r>
        <w:r w:rsidR="00A30078" w:rsidRPr="0074572C">
          <w:rPr>
            <w:rStyle w:val="Hyperlink"/>
            <w:noProof/>
            <w:rtl/>
          </w:rPr>
          <w:t xml:space="preserve"> </w:t>
        </w:r>
        <w:r w:rsidR="00A30078" w:rsidRPr="0074572C">
          <w:rPr>
            <w:rStyle w:val="Hyperlink"/>
            <w:rFonts w:hint="eastAsia"/>
            <w:noProof/>
            <w:rtl/>
          </w:rPr>
          <w:t>فرمودند</w:t>
        </w:r>
        <w:r w:rsidR="00A30078" w:rsidRPr="0074572C">
          <w:rPr>
            <w:rStyle w:val="Hyperlink"/>
            <w:noProof/>
            <w:rtl/>
          </w:rPr>
          <w:t>:</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Toc238552971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47</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2972" w:history="1">
        <w:r w:rsidR="00A30078" w:rsidRPr="0074572C">
          <w:rPr>
            <w:rStyle w:val="Hyperlink"/>
            <w:noProof/>
            <w:rtl/>
          </w:rPr>
          <w:t xml:space="preserve">1) </w:t>
        </w:r>
        <w:r w:rsidR="00A30078" w:rsidRPr="0074572C">
          <w:rPr>
            <w:rStyle w:val="Hyperlink"/>
            <w:rFonts w:hint="eastAsia"/>
            <w:noProof/>
            <w:rtl/>
          </w:rPr>
          <w:t>صحيح‌</w:t>
        </w:r>
        <w:r w:rsidR="00A30078" w:rsidRPr="0074572C">
          <w:rPr>
            <w:rStyle w:val="Hyperlink"/>
            <w:noProof/>
            <w:rtl/>
          </w:rPr>
          <w:t xml:space="preserve"> </w:t>
        </w:r>
        <w:r w:rsidR="00A30078" w:rsidRPr="0074572C">
          <w:rPr>
            <w:rStyle w:val="Hyperlink"/>
            <w:rFonts w:hint="eastAsia"/>
            <w:noProof/>
            <w:rtl/>
          </w:rPr>
          <w:t>مسلم‌؛</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Toc238552972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47</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2973" w:history="1">
        <w:r w:rsidR="00A30078" w:rsidRPr="0074572C">
          <w:rPr>
            <w:rStyle w:val="Hyperlink"/>
            <w:noProof/>
            <w:rtl/>
          </w:rPr>
          <w:t xml:space="preserve">2) </w:t>
        </w:r>
        <w:r w:rsidR="00A30078" w:rsidRPr="0074572C">
          <w:rPr>
            <w:rStyle w:val="Hyperlink"/>
            <w:rFonts w:hint="eastAsia"/>
            <w:noProof/>
            <w:rtl/>
          </w:rPr>
          <w:t>جامع‌</w:t>
        </w:r>
        <w:r w:rsidR="00A30078" w:rsidRPr="0074572C">
          <w:rPr>
            <w:rStyle w:val="Hyperlink"/>
            <w:noProof/>
            <w:rtl/>
          </w:rPr>
          <w:t xml:space="preserve"> </w:t>
        </w:r>
        <w:r w:rsidR="00A30078" w:rsidRPr="0074572C">
          <w:rPr>
            <w:rStyle w:val="Hyperlink"/>
            <w:rFonts w:hint="eastAsia"/>
            <w:noProof/>
            <w:rtl/>
          </w:rPr>
          <w:t>ترمذي‌</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Toc238552973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48</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2974" w:history="1">
        <w:r w:rsidR="00A30078" w:rsidRPr="0074572C">
          <w:rPr>
            <w:rStyle w:val="Hyperlink"/>
            <w:noProof/>
            <w:rtl/>
          </w:rPr>
          <w:t xml:space="preserve">3) </w:t>
        </w:r>
        <w:r w:rsidR="00A30078" w:rsidRPr="0074572C">
          <w:rPr>
            <w:rStyle w:val="Hyperlink"/>
            <w:rFonts w:hint="eastAsia"/>
            <w:noProof/>
            <w:rtl/>
          </w:rPr>
          <w:t>سنن‌</w:t>
        </w:r>
        <w:r w:rsidR="00A30078" w:rsidRPr="0074572C">
          <w:rPr>
            <w:rStyle w:val="Hyperlink"/>
            <w:noProof/>
            <w:rtl/>
          </w:rPr>
          <w:t xml:space="preserve"> </w:t>
        </w:r>
        <w:r w:rsidR="00A30078" w:rsidRPr="0074572C">
          <w:rPr>
            <w:rStyle w:val="Hyperlink"/>
            <w:rFonts w:hint="eastAsia"/>
            <w:noProof/>
            <w:rtl/>
          </w:rPr>
          <w:t>ابن‌ماجه‌</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Toc238552974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48</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2975" w:history="1">
        <w:r w:rsidR="00A30078" w:rsidRPr="0074572C">
          <w:rPr>
            <w:rStyle w:val="Hyperlink"/>
            <w:noProof/>
            <w:rtl/>
          </w:rPr>
          <w:t xml:space="preserve">4) </w:t>
        </w:r>
        <w:r w:rsidR="00A30078" w:rsidRPr="0074572C">
          <w:rPr>
            <w:rStyle w:val="Hyperlink"/>
            <w:rFonts w:hint="eastAsia"/>
            <w:noProof/>
            <w:rtl/>
          </w:rPr>
          <w:t>سنن‌</w:t>
        </w:r>
        <w:r w:rsidR="00A30078" w:rsidRPr="0074572C">
          <w:rPr>
            <w:rStyle w:val="Hyperlink"/>
            <w:noProof/>
            <w:rtl/>
          </w:rPr>
          <w:t xml:space="preserve"> </w:t>
        </w:r>
        <w:r w:rsidR="00A30078" w:rsidRPr="0074572C">
          <w:rPr>
            <w:rStyle w:val="Hyperlink"/>
            <w:rFonts w:hint="eastAsia"/>
            <w:noProof/>
            <w:rtl/>
          </w:rPr>
          <w:t>نسايي‌</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Toc238552975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49</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2976" w:history="1">
        <w:r w:rsidR="00A30078" w:rsidRPr="0074572C">
          <w:rPr>
            <w:rStyle w:val="Hyperlink"/>
            <w:noProof/>
            <w:rtl/>
          </w:rPr>
          <w:t xml:space="preserve">5) </w:t>
        </w:r>
        <w:r w:rsidR="00A30078" w:rsidRPr="0074572C">
          <w:rPr>
            <w:rStyle w:val="Hyperlink"/>
            <w:rFonts w:hint="eastAsia"/>
            <w:noProof/>
            <w:rtl/>
          </w:rPr>
          <w:t>مُسند</w:t>
        </w:r>
        <w:r w:rsidR="00A30078" w:rsidRPr="0074572C">
          <w:rPr>
            <w:rStyle w:val="Hyperlink"/>
            <w:noProof/>
            <w:rtl/>
          </w:rPr>
          <w:t xml:space="preserve"> </w:t>
        </w:r>
        <w:r w:rsidR="00A30078" w:rsidRPr="0074572C">
          <w:rPr>
            <w:rStyle w:val="Hyperlink"/>
            <w:rFonts w:hint="eastAsia"/>
            <w:noProof/>
            <w:rtl/>
          </w:rPr>
          <w:t>امام‌</w:t>
        </w:r>
        <w:r w:rsidR="00A30078" w:rsidRPr="0074572C">
          <w:rPr>
            <w:rStyle w:val="Hyperlink"/>
            <w:noProof/>
            <w:rtl/>
          </w:rPr>
          <w:t xml:space="preserve"> </w:t>
        </w:r>
        <w:r w:rsidR="00A30078" w:rsidRPr="0074572C">
          <w:rPr>
            <w:rStyle w:val="Hyperlink"/>
            <w:rFonts w:hint="eastAsia"/>
            <w:noProof/>
            <w:rtl/>
          </w:rPr>
          <w:t>احمد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Toc238552976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49</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77" w:history="1">
        <w:r w:rsidR="00A30078" w:rsidRPr="0074572C">
          <w:rPr>
            <w:rStyle w:val="Hyperlink"/>
            <w:rFonts w:hint="eastAsia"/>
            <w:noProof/>
            <w:rtl/>
          </w:rPr>
          <w:t>سند</w:t>
        </w:r>
        <w:r w:rsidR="00A30078" w:rsidRPr="0074572C">
          <w:rPr>
            <w:rStyle w:val="Hyperlink"/>
            <w:noProof/>
            <w:rtl/>
          </w:rPr>
          <w:t xml:space="preserve"> </w:t>
        </w:r>
        <w:r w:rsidR="00A30078" w:rsidRPr="0074572C">
          <w:rPr>
            <w:rStyle w:val="Hyperlink"/>
            <w:rFonts w:hint="eastAsia"/>
            <w:noProof/>
            <w:rtl/>
          </w:rPr>
          <w:t>حديث‌</w:t>
        </w:r>
        <w:r w:rsidR="00A30078" w:rsidRPr="0074572C">
          <w:rPr>
            <w:rStyle w:val="Hyperlink"/>
            <w:noProof/>
            <w:rtl/>
          </w:rPr>
          <w:t xml:space="preserve"> </w:t>
        </w:r>
        <w:r w:rsidR="00A30078" w:rsidRPr="0074572C">
          <w:rPr>
            <w:rStyle w:val="Hyperlink"/>
            <w:rFonts w:hint="eastAsia"/>
            <w:noProof/>
            <w:rtl/>
          </w:rPr>
          <w:t>غدير</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Toc238552977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51</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78" w:history="1">
        <w:r w:rsidR="00A30078" w:rsidRPr="0074572C">
          <w:rPr>
            <w:rStyle w:val="Hyperlink"/>
            <w:rFonts w:hint="eastAsia"/>
            <w:noProof/>
            <w:rtl/>
          </w:rPr>
          <w:t>محورهاي‌</w:t>
        </w:r>
        <w:r w:rsidR="00A30078" w:rsidRPr="0074572C">
          <w:rPr>
            <w:rStyle w:val="Hyperlink"/>
            <w:noProof/>
            <w:rtl/>
          </w:rPr>
          <w:t xml:space="preserve"> </w:t>
        </w:r>
        <w:r w:rsidR="00A30078" w:rsidRPr="0074572C">
          <w:rPr>
            <w:rStyle w:val="Hyperlink"/>
            <w:rFonts w:hint="eastAsia"/>
            <w:noProof/>
            <w:rtl/>
          </w:rPr>
          <w:t>خطبه‌ي‌</w:t>
        </w:r>
        <w:r w:rsidR="00A30078" w:rsidRPr="0074572C">
          <w:rPr>
            <w:rStyle w:val="Hyperlink"/>
            <w:noProof/>
            <w:rtl/>
          </w:rPr>
          <w:t xml:space="preserve"> </w:t>
        </w:r>
        <w:r w:rsidR="00A30078" w:rsidRPr="0074572C">
          <w:rPr>
            <w:rStyle w:val="Hyperlink"/>
            <w:rFonts w:hint="eastAsia"/>
            <w:noProof/>
            <w:rtl/>
          </w:rPr>
          <w:t>غدير</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Toc238552978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53</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79" w:history="1">
        <w:r w:rsidR="00A30078" w:rsidRPr="0074572C">
          <w:rPr>
            <w:rStyle w:val="Hyperlink"/>
            <w:rFonts w:hint="eastAsia"/>
            <w:noProof/>
            <w:rtl/>
          </w:rPr>
          <w:t>حديث‌</w:t>
        </w:r>
        <w:r w:rsidR="00A30078" w:rsidRPr="0074572C">
          <w:rPr>
            <w:rStyle w:val="Hyperlink"/>
            <w:noProof/>
            <w:rtl/>
          </w:rPr>
          <w:t xml:space="preserve"> </w:t>
        </w:r>
        <w:r w:rsidR="00A30078" w:rsidRPr="0074572C">
          <w:rPr>
            <w:rStyle w:val="Hyperlink"/>
            <w:rFonts w:hint="eastAsia"/>
            <w:noProof/>
            <w:rtl/>
          </w:rPr>
          <w:t>ثقلين‌</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Toc238552979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53</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2980" w:history="1">
        <w:r w:rsidR="00A30078" w:rsidRPr="0074572C">
          <w:rPr>
            <w:rStyle w:val="Hyperlink"/>
            <w:noProof/>
            <w:rtl/>
          </w:rPr>
          <w:t xml:space="preserve">* </w:t>
        </w:r>
        <w:r w:rsidR="00A30078" w:rsidRPr="0074572C">
          <w:rPr>
            <w:rStyle w:val="Hyperlink"/>
            <w:rFonts w:hint="eastAsia"/>
            <w:noProof/>
            <w:rtl/>
          </w:rPr>
          <w:t>نكته‌هايي‌</w:t>
        </w:r>
        <w:r w:rsidR="00A30078" w:rsidRPr="0074572C">
          <w:rPr>
            <w:rStyle w:val="Hyperlink"/>
            <w:noProof/>
            <w:rtl/>
          </w:rPr>
          <w:t xml:space="preserve"> </w:t>
        </w:r>
        <w:r w:rsidR="00A30078" w:rsidRPr="0074572C">
          <w:rPr>
            <w:rStyle w:val="Hyperlink"/>
            <w:rFonts w:hint="eastAsia"/>
            <w:noProof/>
            <w:rtl/>
          </w:rPr>
          <w:t>در</w:t>
        </w:r>
        <w:r w:rsidR="00A30078" w:rsidRPr="0074572C">
          <w:rPr>
            <w:rStyle w:val="Hyperlink"/>
            <w:noProof/>
            <w:rtl/>
          </w:rPr>
          <w:t xml:space="preserve"> </w:t>
        </w:r>
        <w:r w:rsidR="00A30078" w:rsidRPr="0074572C">
          <w:rPr>
            <w:rStyle w:val="Hyperlink"/>
            <w:rFonts w:hint="eastAsia"/>
            <w:noProof/>
            <w:rtl/>
          </w:rPr>
          <w:t>مورد</w:t>
        </w:r>
        <w:r w:rsidR="00A30078" w:rsidRPr="0074572C">
          <w:rPr>
            <w:rStyle w:val="Hyperlink"/>
            <w:noProof/>
            <w:rtl/>
          </w:rPr>
          <w:t xml:space="preserve"> </w:t>
        </w:r>
        <w:r w:rsidR="00A30078" w:rsidRPr="0074572C">
          <w:rPr>
            <w:rStyle w:val="Hyperlink"/>
            <w:rFonts w:hint="eastAsia"/>
            <w:noProof/>
            <w:rtl/>
          </w:rPr>
          <w:t>حديث‌</w:t>
        </w:r>
        <w:r w:rsidR="00A30078" w:rsidRPr="0074572C">
          <w:rPr>
            <w:rStyle w:val="Hyperlink"/>
            <w:noProof/>
            <w:rtl/>
          </w:rPr>
          <w:t xml:space="preserve"> </w:t>
        </w:r>
        <w:r w:rsidR="00A30078" w:rsidRPr="0074572C">
          <w:rPr>
            <w:rStyle w:val="Hyperlink"/>
            <w:rFonts w:hint="eastAsia"/>
            <w:noProof/>
            <w:rtl/>
          </w:rPr>
          <w:t>ثقلين‌</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Toc238552980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58</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81" w:history="1">
        <w:r w:rsidR="00A30078" w:rsidRPr="0074572C">
          <w:rPr>
            <w:rStyle w:val="Hyperlink"/>
            <w:rFonts w:hint="eastAsia"/>
            <w:noProof/>
            <w:rtl/>
          </w:rPr>
          <w:t>اهل‌</w:t>
        </w:r>
        <w:r w:rsidR="00A30078" w:rsidRPr="0074572C">
          <w:rPr>
            <w:rStyle w:val="Hyperlink"/>
            <w:noProof/>
            <w:rtl/>
          </w:rPr>
          <w:t xml:space="preserve"> </w:t>
        </w:r>
        <w:r w:rsidR="00A30078" w:rsidRPr="0074572C">
          <w:rPr>
            <w:rStyle w:val="Hyperlink"/>
            <w:rFonts w:hint="eastAsia"/>
            <w:noProof/>
            <w:rtl/>
          </w:rPr>
          <w:t>بيت‌</w:t>
        </w:r>
        <w:r w:rsidR="00A30078" w:rsidRPr="0074572C">
          <w:rPr>
            <w:rStyle w:val="Hyperlink"/>
            <w:noProof/>
            <w:rtl/>
          </w:rPr>
          <w:t xml:space="preserve"> </w:t>
        </w:r>
        <w:r w:rsidR="00A30078" w:rsidRPr="0074572C">
          <w:rPr>
            <w:rStyle w:val="Hyperlink"/>
            <w:rFonts w:hint="eastAsia"/>
            <w:noProof/>
            <w:rtl/>
          </w:rPr>
          <w:t>چه‌</w:t>
        </w:r>
        <w:r w:rsidR="00A30078" w:rsidRPr="0074572C">
          <w:rPr>
            <w:rStyle w:val="Hyperlink"/>
            <w:noProof/>
            <w:rtl/>
          </w:rPr>
          <w:t xml:space="preserve"> </w:t>
        </w:r>
        <w:r w:rsidR="00A30078" w:rsidRPr="0074572C">
          <w:rPr>
            <w:rStyle w:val="Hyperlink"/>
            <w:rFonts w:hint="eastAsia"/>
            <w:noProof/>
            <w:rtl/>
          </w:rPr>
          <w:t>كساني‌</w:t>
        </w:r>
        <w:r w:rsidR="00A30078" w:rsidRPr="0074572C">
          <w:rPr>
            <w:rStyle w:val="Hyperlink"/>
            <w:noProof/>
            <w:rtl/>
          </w:rPr>
          <w:t xml:space="preserve"> </w:t>
        </w:r>
        <w:r w:rsidR="00A30078" w:rsidRPr="0074572C">
          <w:rPr>
            <w:rStyle w:val="Hyperlink"/>
            <w:rFonts w:hint="eastAsia"/>
            <w:noProof/>
            <w:rtl/>
          </w:rPr>
          <w:t>هستند؟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Toc238552981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62</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82" w:history="1">
        <w:r w:rsidR="00A30078" w:rsidRPr="0074572C">
          <w:rPr>
            <w:rStyle w:val="Hyperlink"/>
            <w:noProof/>
            <w:rtl/>
          </w:rPr>
          <w:t>«</w:t>
        </w:r>
        <w:r w:rsidR="00A30078" w:rsidRPr="0074572C">
          <w:rPr>
            <w:rStyle w:val="Hyperlink"/>
            <w:rFonts w:hint="eastAsia"/>
            <w:noProof/>
            <w:rtl/>
          </w:rPr>
          <w:t>حديث‌</w:t>
        </w:r>
        <w:r w:rsidR="00A30078" w:rsidRPr="0074572C">
          <w:rPr>
            <w:rStyle w:val="Hyperlink"/>
            <w:noProof/>
            <w:rtl/>
          </w:rPr>
          <w:t xml:space="preserve"> </w:t>
        </w:r>
        <w:r w:rsidR="00A30078" w:rsidRPr="0074572C">
          <w:rPr>
            <w:rStyle w:val="Hyperlink"/>
            <w:rFonts w:hint="eastAsia"/>
            <w:noProof/>
            <w:rtl/>
          </w:rPr>
          <w:t>غدير</w:t>
        </w:r>
        <w:r w:rsidR="00A30078" w:rsidRPr="0074572C">
          <w:rPr>
            <w:rStyle w:val="Hyperlink"/>
            <w:noProof/>
            <w:rtl/>
          </w:rPr>
          <w:t xml:space="preserve"> </w:t>
        </w:r>
        <w:r w:rsidR="00A30078" w:rsidRPr="0074572C">
          <w:rPr>
            <w:rStyle w:val="Hyperlink"/>
            <w:rFonts w:hint="eastAsia"/>
            <w:noProof/>
            <w:rtl/>
          </w:rPr>
          <w:t>خُم‌»</w:t>
        </w:r>
        <w:r w:rsidR="00A30078" w:rsidRPr="0074572C">
          <w:rPr>
            <w:rStyle w:val="Hyperlink"/>
            <w:noProof/>
            <w:rtl/>
          </w:rPr>
          <w:t xml:space="preserve"> </w:t>
        </w:r>
        <w:r w:rsidR="00A30078" w:rsidRPr="0074572C">
          <w:rPr>
            <w:rStyle w:val="Hyperlink"/>
            <w:rFonts w:hint="eastAsia"/>
            <w:noProof/>
            <w:rtl/>
          </w:rPr>
          <w:t>يا</w:t>
        </w:r>
        <w:r w:rsidR="00A30078" w:rsidRPr="0074572C">
          <w:rPr>
            <w:rStyle w:val="Hyperlink"/>
            <w:noProof/>
            <w:rtl/>
          </w:rPr>
          <w:t xml:space="preserve"> «</w:t>
        </w:r>
        <w:r w:rsidR="00A30078" w:rsidRPr="0074572C">
          <w:rPr>
            <w:rStyle w:val="Hyperlink"/>
            <w:rFonts w:hint="eastAsia"/>
            <w:noProof/>
            <w:rtl/>
          </w:rPr>
          <w:t>حديث‌</w:t>
        </w:r>
        <w:r w:rsidR="00A30078" w:rsidRPr="0074572C">
          <w:rPr>
            <w:rStyle w:val="Hyperlink"/>
            <w:noProof/>
            <w:rtl/>
          </w:rPr>
          <w:t xml:space="preserve"> </w:t>
        </w:r>
        <w:r w:rsidR="00A30078" w:rsidRPr="0074572C">
          <w:rPr>
            <w:rStyle w:val="Hyperlink"/>
            <w:rFonts w:hint="eastAsia"/>
            <w:noProof/>
            <w:rtl/>
          </w:rPr>
          <w:t>موالات‌»</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Toc238552982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68</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83" w:history="1">
        <w:r w:rsidR="00A30078" w:rsidRPr="0074572C">
          <w:rPr>
            <w:rStyle w:val="Hyperlink"/>
            <w:rFonts w:hint="eastAsia"/>
            <w:noProof/>
            <w:rtl/>
          </w:rPr>
          <w:t>حديث‌</w:t>
        </w:r>
        <w:r w:rsidR="00A30078" w:rsidRPr="0074572C">
          <w:rPr>
            <w:rStyle w:val="Hyperlink"/>
            <w:noProof/>
            <w:rtl/>
          </w:rPr>
          <w:t xml:space="preserve"> </w:t>
        </w:r>
        <w:r w:rsidR="00A30078" w:rsidRPr="0074572C">
          <w:rPr>
            <w:rStyle w:val="Hyperlink"/>
            <w:rFonts w:hint="eastAsia"/>
            <w:noProof/>
            <w:rtl/>
          </w:rPr>
          <w:t>غدير</w:t>
        </w:r>
        <w:r w:rsidR="00A30078" w:rsidRPr="0074572C">
          <w:rPr>
            <w:rStyle w:val="Hyperlink"/>
            <w:noProof/>
            <w:rtl/>
          </w:rPr>
          <w:t xml:space="preserve"> </w:t>
        </w:r>
        <w:r w:rsidR="00A30078" w:rsidRPr="0074572C">
          <w:rPr>
            <w:rStyle w:val="Hyperlink"/>
            <w:rFonts w:hint="eastAsia"/>
            <w:noProof/>
            <w:rtl/>
          </w:rPr>
          <w:t>از</w:t>
        </w:r>
        <w:r w:rsidR="00A30078" w:rsidRPr="0074572C">
          <w:rPr>
            <w:rStyle w:val="Hyperlink"/>
            <w:noProof/>
            <w:rtl/>
          </w:rPr>
          <w:t xml:space="preserve"> </w:t>
        </w:r>
        <w:r w:rsidR="00A30078" w:rsidRPr="0074572C">
          <w:rPr>
            <w:rStyle w:val="Hyperlink"/>
            <w:rFonts w:hint="eastAsia"/>
            <w:noProof/>
            <w:rtl/>
          </w:rPr>
          <w:t>دو</w:t>
        </w:r>
        <w:r w:rsidR="00A30078" w:rsidRPr="0074572C">
          <w:rPr>
            <w:rStyle w:val="Hyperlink"/>
            <w:noProof/>
            <w:rtl/>
          </w:rPr>
          <w:t xml:space="preserve"> </w:t>
        </w:r>
        <w:r w:rsidR="00A30078" w:rsidRPr="0074572C">
          <w:rPr>
            <w:rStyle w:val="Hyperlink"/>
            <w:rFonts w:hint="eastAsia"/>
            <w:noProof/>
            <w:rtl/>
          </w:rPr>
          <w:t>ديدگاه‌</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Toc238552983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71</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84" w:history="1">
        <w:r w:rsidR="00A30078" w:rsidRPr="0074572C">
          <w:rPr>
            <w:rStyle w:val="Hyperlink"/>
            <w:rFonts w:hint="eastAsia"/>
            <w:noProof/>
            <w:rtl/>
          </w:rPr>
          <w:t>بينش‌</w:t>
        </w:r>
        <w:r w:rsidR="00A30078" w:rsidRPr="0074572C">
          <w:rPr>
            <w:rStyle w:val="Hyperlink"/>
            <w:noProof/>
            <w:rtl/>
          </w:rPr>
          <w:t xml:space="preserve"> </w:t>
        </w:r>
        <w:r w:rsidR="00A30078" w:rsidRPr="0074572C">
          <w:rPr>
            <w:rStyle w:val="Hyperlink"/>
            <w:rFonts w:hint="eastAsia"/>
            <w:noProof/>
            <w:rtl/>
          </w:rPr>
          <w:t>اهل‌</w:t>
        </w:r>
        <w:r w:rsidR="00A30078" w:rsidRPr="0074572C">
          <w:rPr>
            <w:rStyle w:val="Hyperlink"/>
            <w:noProof/>
            <w:rtl/>
          </w:rPr>
          <w:t xml:space="preserve"> </w:t>
        </w:r>
        <w:r w:rsidR="00A30078" w:rsidRPr="0074572C">
          <w:rPr>
            <w:rStyle w:val="Hyperlink"/>
            <w:rFonts w:hint="eastAsia"/>
            <w:noProof/>
            <w:rtl/>
          </w:rPr>
          <w:t>سنت‌</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Toc238552984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72</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2985" w:history="1">
        <w:r w:rsidR="00A30078" w:rsidRPr="0074572C">
          <w:rPr>
            <w:rStyle w:val="Hyperlink"/>
            <w:rFonts w:hint="eastAsia"/>
            <w:noProof/>
            <w:rtl/>
          </w:rPr>
          <w:t>دلايل‌</w:t>
        </w:r>
        <w:r w:rsidR="00A30078" w:rsidRPr="0074572C">
          <w:rPr>
            <w:rStyle w:val="Hyperlink"/>
            <w:noProof/>
            <w:rtl/>
          </w:rPr>
          <w:t xml:space="preserve"> </w:t>
        </w:r>
        <w:r w:rsidR="00A30078" w:rsidRPr="0074572C">
          <w:rPr>
            <w:rStyle w:val="Hyperlink"/>
            <w:rFonts w:hint="eastAsia"/>
            <w:noProof/>
            <w:rtl/>
          </w:rPr>
          <w:t>اين‌</w:t>
        </w:r>
        <w:r w:rsidR="00A30078" w:rsidRPr="0074572C">
          <w:rPr>
            <w:rStyle w:val="Hyperlink"/>
            <w:noProof/>
            <w:rtl/>
          </w:rPr>
          <w:t xml:space="preserve"> </w:t>
        </w:r>
        <w:r w:rsidR="00A30078" w:rsidRPr="0074572C">
          <w:rPr>
            <w:rStyle w:val="Hyperlink"/>
            <w:rFonts w:hint="eastAsia"/>
            <w:noProof/>
            <w:rtl/>
          </w:rPr>
          <w:t>برداشت‌</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Toc238552985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72</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86" w:history="1">
        <w:r w:rsidR="00A30078" w:rsidRPr="0074572C">
          <w:rPr>
            <w:rStyle w:val="Hyperlink"/>
            <w:rFonts w:hint="eastAsia"/>
            <w:noProof/>
            <w:rtl/>
          </w:rPr>
          <w:t>حقايقي‌</w:t>
        </w:r>
        <w:r w:rsidR="00A30078" w:rsidRPr="0074572C">
          <w:rPr>
            <w:rStyle w:val="Hyperlink"/>
            <w:noProof/>
            <w:rtl/>
          </w:rPr>
          <w:t xml:space="preserve"> </w:t>
        </w:r>
        <w:r w:rsidR="00A30078" w:rsidRPr="0074572C">
          <w:rPr>
            <w:rStyle w:val="Hyperlink"/>
            <w:rFonts w:hint="eastAsia"/>
            <w:noProof/>
            <w:rtl/>
          </w:rPr>
          <w:t>كه‌</w:t>
        </w:r>
        <w:r w:rsidR="00A30078" w:rsidRPr="0074572C">
          <w:rPr>
            <w:rStyle w:val="Hyperlink"/>
            <w:noProof/>
            <w:rtl/>
          </w:rPr>
          <w:t xml:space="preserve"> «</w:t>
        </w:r>
        <w:r w:rsidR="00A30078" w:rsidRPr="0074572C">
          <w:rPr>
            <w:rStyle w:val="Hyperlink"/>
            <w:rFonts w:hint="eastAsia"/>
            <w:noProof/>
            <w:rtl/>
          </w:rPr>
          <w:t>چرا»</w:t>
        </w:r>
        <w:r w:rsidR="00A30078" w:rsidRPr="0074572C">
          <w:rPr>
            <w:rStyle w:val="Hyperlink"/>
            <w:noProof/>
            <w:rtl/>
          </w:rPr>
          <w:t xml:space="preserve"> </w:t>
        </w:r>
        <w:r w:rsidR="00A30078" w:rsidRPr="0074572C">
          <w:rPr>
            <w:rStyle w:val="Hyperlink"/>
            <w:rFonts w:hint="eastAsia"/>
            <w:noProof/>
            <w:rtl/>
          </w:rPr>
          <w:t>به‌</w:t>
        </w:r>
        <w:r w:rsidR="00A30078" w:rsidRPr="0074572C">
          <w:rPr>
            <w:rStyle w:val="Hyperlink"/>
            <w:noProof/>
            <w:rtl/>
          </w:rPr>
          <w:t xml:space="preserve"> </w:t>
        </w:r>
        <w:r w:rsidR="00A30078" w:rsidRPr="0074572C">
          <w:rPr>
            <w:rStyle w:val="Hyperlink"/>
            <w:rFonts w:hint="eastAsia"/>
            <w:noProof/>
            <w:rtl/>
          </w:rPr>
          <w:t>وجود</w:t>
        </w:r>
        <w:r w:rsidR="00A30078" w:rsidRPr="0074572C">
          <w:rPr>
            <w:rStyle w:val="Hyperlink"/>
            <w:noProof/>
            <w:rtl/>
          </w:rPr>
          <w:t xml:space="preserve"> </w:t>
        </w:r>
        <w:r w:rsidR="00A30078" w:rsidRPr="0074572C">
          <w:rPr>
            <w:rStyle w:val="Hyperlink"/>
            <w:rFonts w:hint="eastAsia"/>
            <w:noProof/>
            <w:rtl/>
          </w:rPr>
          <w:t>مي‌آورند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Toc238552986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83</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2987" w:history="1">
        <w:r w:rsidR="00A30078" w:rsidRPr="0074572C">
          <w:rPr>
            <w:rStyle w:val="Hyperlink"/>
            <w:noProof/>
            <w:rtl/>
          </w:rPr>
          <w:t xml:space="preserve">... </w:t>
        </w:r>
        <w:r w:rsidR="00A30078" w:rsidRPr="0074572C">
          <w:rPr>
            <w:rStyle w:val="Hyperlink"/>
            <w:rFonts w:hint="eastAsia"/>
            <w:noProof/>
            <w:rtl/>
          </w:rPr>
          <w:t>و</w:t>
        </w:r>
        <w:r w:rsidR="00A30078" w:rsidRPr="0074572C">
          <w:rPr>
            <w:rStyle w:val="Hyperlink"/>
            <w:noProof/>
            <w:rtl/>
          </w:rPr>
          <w:t xml:space="preserve"> </w:t>
        </w:r>
        <w:r w:rsidR="00A30078" w:rsidRPr="0074572C">
          <w:rPr>
            <w:rStyle w:val="Hyperlink"/>
            <w:rFonts w:hint="eastAsia"/>
            <w:noProof/>
            <w:rtl/>
          </w:rPr>
          <w:t>چراهاي‌</w:t>
        </w:r>
        <w:r w:rsidR="00A30078" w:rsidRPr="0074572C">
          <w:rPr>
            <w:rStyle w:val="Hyperlink"/>
            <w:noProof/>
            <w:rtl/>
          </w:rPr>
          <w:t xml:space="preserve"> </w:t>
        </w:r>
        <w:r w:rsidR="00A30078" w:rsidRPr="0074572C">
          <w:rPr>
            <w:rStyle w:val="Hyperlink"/>
            <w:rFonts w:hint="eastAsia"/>
            <w:noProof/>
            <w:rtl/>
          </w:rPr>
          <w:t>ديگر</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Toc238552987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88</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88" w:history="1">
        <w:r w:rsidR="00A30078" w:rsidRPr="0074572C">
          <w:rPr>
            <w:rStyle w:val="Hyperlink"/>
            <w:rFonts w:hint="eastAsia"/>
            <w:noProof/>
            <w:rtl/>
          </w:rPr>
          <w:t>محبوبيّت‌،</w:t>
        </w:r>
        <w:r w:rsidR="00A30078" w:rsidRPr="0074572C">
          <w:rPr>
            <w:rStyle w:val="Hyperlink"/>
            <w:noProof/>
            <w:rtl/>
          </w:rPr>
          <w:t xml:space="preserve"> </w:t>
        </w:r>
        <w:r w:rsidR="00A30078" w:rsidRPr="0074572C">
          <w:rPr>
            <w:rStyle w:val="Hyperlink"/>
            <w:rFonts w:hint="eastAsia"/>
            <w:noProof/>
            <w:rtl/>
          </w:rPr>
          <w:t>ويژه‌ي‌</w:t>
        </w:r>
        <w:r w:rsidR="00A30078" w:rsidRPr="0074572C">
          <w:rPr>
            <w:rStyle w:val="Hyperlink"/>
            <w:noProof/>
            <w:rtl/>
          </w:rPr>
          <w:t xml:space="preserve"> </w:t>
        </w:r>
        <w:r w:rsidR="00A30078" w:rsidRPr="0074572C">
          <w:rPr>
            <w:rStyle w:val="Hyperlink"/>
            <w:rFonts w:hint="eastAsia"/>
            <w:noProof/>
            <w:rtl/>
          </w:rPr>
          <w:t>علي‌</w:t>
        </w:r>
        <w:r w:rsidR="00A30078" w:rsidRPr="0074572C">
          <w:rPr>
            <w:rStyle w:val="Hyperlink"/>
            <w:noProof/>
            <w:rtl/>
          </w:rPr>
          <w:t xml:space="preserve"> </w:t>
        </w:r>
        <w:r w:rsidR="00A30078" w:rsidRPr="00A30078">
          <w:rPr>
            <w:rStyle w:val="Hyperlink"/>
            <w:rFonts w:eastAsia="SimSun"/>
            <w:bCs w:val="0"/>
            <w:noProof/>
            <w:sz w:val="32"/>
            <w:szCs w:val="32"/>
            <w:rtl/>
          </w:rPr>
          <w:sym w:font="AGA Arabesque" w:char="F074"/>
        </w:r>
        <w:r w:rsidR="00A30078" w:rsidRPr="0074572C">
          <w:rPr>
            <w:rStyle w:val="Hyperlink"/>
            <w:noProof/>
            <w:rtl/>
          </w:rPr>
          <w:t xml:space="preserve"> </w:t>
        </w:r>
        <w:r w:rsidR="00A30078" w:rsidRPr="0074572C">
          <w:rPr>
            <w:rStyle w:val="Hyperlink"/>
            <w:rFonts w:hint="eastAsia"/>
            <w:noProof/>
            <w:rtl/>
          </w:rPr>
          <w:t>و</w:t>
        </w:r>
        <w:r w:rsidR="00A30078" w:rsidRPr="0074572C">
          <w:rPr>
            <w:rStyle w:val="Hyperlink"/>
            <w:noProof/>
            <w:rtl/>
          </w:rPr>
          <w:t xml:space="preserve"> </w:t>
        </w:r>
        <w:r w:rsidR="00A30078" w:rsidRPr="0074572C">
          <w:rPr>
            <w:rStyle w:val="Hyperlink"/>
            <w:rFonts w:hint="eastAsia"/>
            <w:noProof/>
            <w:rtl/>
          </w:rPr>
          <w:t>اهل‌</w:t>
        </w:r>
        <w:r w:rsidR="00A30078" w:rsidRPr="0074572C">
          <w:rPr>
            <w:rStyle w:val="Hyperlink"/>
            <w:noProof/>
            <w:rtl/>
          </w:rPr>
          <w:t xml:space="preserve"> </w:t>
        </w:r>
        <w:r w:rsidR="00A30078" w:rsidRPr="0074572C">
          <w:rPr>
            <w:rStyle w:val="Hyperlink"/>
            <w:rFonts w:hint="eastAsia"/>
            <w:noProof/>
            <w:rtl/>
          </w:rPr>
          <w:t>بيت‌</w:t>
        </w:r>
        <w:r w:rsidR="00A30078" w:rsidRPr="0074572C">
          <w:rPr>
            <w:rStyle w:val="Hyperlink"/>
            <w:noProof/>
            <w:rtl/>
          </w:rPr>
          <w:t xml:space="preserve"> </w:t>
        </w:r>
        <w:r w:rsidR="00A30078" w:rsidRPr="0074572C">
          <w:rPr>
            <w:rStyle w:val="Hyperlink"/>
            <w:rFonts w:hint="eastAsia"/>
            <w:noProof/>
            <w:rtl/>
          </w:rPr>
          <w:t>بود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Toc238552988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96</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89" w:history="1">
        <w:r w:rsidR="00A30078" w:rsidRPr="0074572C">
          <w:rPr>
            <w:rStyle w:val="Hyperlink"/>
            <w:rFonts w:hint="eastAsia"/>
            <w:noProof/>
            <w:rtl/>
          </w:rPr>
          <w:t>علي‌</w:t>
        </w:r>
        <w:r w:rsidR="00A30078" w:rsidRPr="0074572C">
          <w:rPr>
            <w:rStyle w:val="Hyperlink"/>
            <w:noProof/>
            <w:rtl/>
          </w:rPr>
          <w:t xml:space="preserve"> </w:t>
        </w:r>
        <w:r w:rsidR="00A30078" w:rsidRPr="00A30078">
          <w:rPr>
            <w:rStyle w:val="Hyperlink"/>
            <w:rFonts w:eastAsia="SimSun"/>
            <w:bCs w:val="0"/>
            <w:noProof/>
            <w:sz w:val="32"/>
            <w:szCs w:val="32"/>
            <w:rtl/>
          </w:rPr>
          <w:sym w:font="AGA Arabesque" w:char="F074"/>
        </w:r>
        <w:r w:rsidR="00A30078" w:rsidRPr="0074572C">
          <w:rPr>
            <w:rStyle w:val="Hyperlink"/>
            <w:noProof/>
            <w:rtl/>
          </w:rPr>
          <w:t xml:space="preserve"> </w:t>
        </w:r>
        <w:r w:rsidR="00A30078" w:rsidRPr="0074572C">
          <w:rPr>
            <w:rStyle w:val="Hyperlink"/>
            <w:rFonts w:hint="eastAsia"/>
            <w:noProof/>
            <w:rtl/>
          </w:rPr>
          <w:t>مولاي‌</w:t>
        </w:r>
        <w:r w:rsidR="00A30078" w:rsidRPr="0074572C">
          <w:rPr>
            <w:rStyle w:val="Hyperlink"/>
            <w:noProof/>
            <w:rtl/>
          </w:rPr>
          <w:t xml:space="preserve"> </w:t>
        </w:r>
        <w:r w:rsidR="00A30078" w:rsidRPr="0074572C">
          <w:rPr>
            <w:rStyle w:val="Hyperlink"/>
            <w:rFonts w:hint="eastAsia"/>
            <w:noProof/>
            <w:rtl/>
          </w:rPr>
          <w:t>صحابه‌</w:t>
        </w:r>
        <w:r w:rsidR="00A30078" w:rsidRPr="0074572C">
          <w:rPr>
            <w:rStyle w:val="Hyperlink"/>
            <w:noProof/>
            <w:rtl/>
          </w:rPr>
          <w:t xml:space="preserve"> </w:t>
        </w:r>
        <w:r w:rsidR="00A30078" w:rsidRPr="0074572C">
          <w:rPr>
            <w:rStyle w:val="Hyperlink"/>
            <w:rFonts w:hint="eastAsia"/>
            <w:noProof/>
            <w:rtl/>
          </w:rPr>
          <w:t>بود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Toc238552989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98</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90" w:history="1">
        <w:r w:rsidR="00A30078" w:rsidRPr="0074572C">
          <w:rPr>
            <w:rStyle w:val="Hyperlink"/>
            <w:noProof/>
            <w:rtl/>
          </w:rPr>
          <w:t>«</w:t>
        </w:r>
        <w:r w:rsidR="00A30078" w:rsidRPr="0074572C">
          <w:rPr>
            <w:rStyle w:val="Hyperlink"/>
            <w:rFonts w:hint="eastAsia"/>
            <w:noProof/>
            <w:rtl/>
          </w:rPr>
          <w:t>حديث‌</w:t>
        </w:r>
        <w:r w:rsidR="00A30078" w:rsidRPr="0074572C">
          <w:rPr>
            <w:rStyle w:val="Hyperlink"/>
            <w:noProof/>
            <w:rtl/>
          </w:rPr>
          <w:t xml:space="preserve"> </w:t>
        </w:r>
        <w:r w:rsidR="00A30078" w:rsidRPr="0074572C">
          <w:rPr>
            <w:rStyle w:val="Hyperlink"/>
            <w:rFonts w:hint="eastAsia"/>
            <w:noProof/>
            <w:rtl/>
          </w:rPr>
          <w:t>موالات‌»</w:t>
        </w:r>
        <w:r w:rsidR="00A30078" w:rsidRPr="0074572C">
          <w:rPr>
            <w:rStyle w:val="Hyperlink"/>
            <w:noProof/>
            <w:rtl/>
          </w:rPr>
          <w:t xml:space="preserve"> </w:t>
        </w:r>
        <w:r w:rsidR="00A30078" w:rsidRPr="0074572C">
          <w:rPr>
            <w:rStyle w:val="Hyperlink"/>
            <w:rFonts w:hint="eastAsia"/>
            <w:noProof/>
            <w:rtl/>
          </w:rPr>
          <w:t>در</w:t>
        </w:r>
        <w:r w:rsidR="00A30078" w:rsidRPr="0074572C">
          <w:rPr>
            <w:rStyle w:val="Hyperlink"/>
            <w:noProof/>
            <w:rtl/>
          </w:rPr>
          <w:t xml:space="preserve"> </w:t>
        </w:r>
        <w:r w:rsidR="00A30078" w:rsidRPr="0074572C">
          <w:rPr>
            <w:rStyle w:val="Hyperlink"/>
            <w:rFonts w:hint="eastAsia"/>
            <w:noProof/>
            <w:rtl/>
          </w:rPr>
          <w:t>كنار</w:t>
        </w:r>
        <w:r w:rsidR="00A30078" w:rsidRPr="0074572C">
          <w:rPr>
            <w:rStyle w:val="Hyperlink"/>
            <w:noProof/>
            <w:rtl/>
          </w:rPr>
          <w:t xml:space="preserve"> </w:t>
        </w:r>
        <w:r w:rsidR="00A30078" w:rsidRPr="0074572C">
          <w:rPr>
            <w:rStyle w:val="Hyperlink"/>
            <w:rFonts w:hint="eastAsia"/>
            <w:noProof/>
            <w:rtl/>
          </w:rPr>
          <w:t>آيه‌هاي‌</w:t>
        </w:r>
        <w:r w:rsidR="00A30078" w:rsidRPr="0074572C">
          <w:rPr>
            <w:rStyle w:val="Hyperlink"/>
            <w:noProof/>
            <w:rtl/>
          </w:rPr>
          <w:t xml:space="preserve"> </w:t>
        </w:r>
        <w:r w:rsidR="00A30078" w:rsidRPr="0074572C">
          <w:rPr>
            <w:rStyle w:val="Hyperlink"/>
            <w:rFonts w:hint="eastAsia"/>
            <w:noProof/>
            <w:rtl/>
          </w:rPr>
          <w:t>قرآن‌</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Toc238552990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101</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91" w:history="1">
        <w:r w:rsidR="00A30078" w:rsidRPr="0074572C">
          <w:rPr>
            <w:rStyle w:val="Hyperlink"/>
            <w:noProof/>
            <w:rtl/>
          </w:rPr>
          <w:t>«</w:t>
        </w:r>
        <w:r w:rsidR="00A30078" w:rsidRPr="0074572C">
          <w:rPr>
            <w:rStyle w:val="Hyperlink"/>
            <w:rFonts w:hint="eastAsia"/>
            <w:noProof/>
            <w:rtl/>
          </w:rPr>
          <w:t>حديث‌</w:t>
        </w:r>
        <w:r w:rsidR="00A30078" w:rsidRPr="0074572C">
          <w:rPr>
            <w:rStyle w:val="Hyperlink"/>
            <w:noProof/>
            <w:rtl/>
          </w:rPr>
          <w:t xml:space="preserve"> </w:t>
        </w:r>
        <w:r w:rsidR="00A30078" w:rsidRPr="0074572C">
          <w:rPr>
            <w:rStyle w:val="Hyperlink"/>
            <w:rFonts w:hint="eastAsia"/>
            <w:noProof/>
            <w:rtl/>
          </w:rPr>
          <w:t>موالات‌»</w:t>
        </w:r>
        <w:r w:rsidR="00A30078" w:rsidRPr="0074572C">
          <w:rPr>
            <w:rStyle w:val="Hyperlink"/>
            <w:noProof/>
            <w:rtl/>
          </w:rPr>
          <w:t xml:space="preserve"> </w:t>
        </w:r>
        <w:r w:rsidR="00A30078" w:rsidRPr="0074572C">
          <w:rPr>
            <w:rStyle w:val="Hyperlink"/>
            <w:rFonts w:hint="eastAsia"/>
            <w:noProof/>
            <w:rtl/>
          </w:rPr>
          <w:t>در</w:t>
        </w:r>
        <w:r w:rsidR="00A30078" w:rsidRPr="0074572C">
          <w:rPr>
            <w:rStyle w:val="Hyperlink"/>
            <w:noProof/>
            <w:rtl/>
          </w:rPr>
          <w:t xml:space="preserve"> </w:t>
        </w:r>
        <w:r w:rsidR="00A30078" w:rsidRPr="0074572C">
          <w:rPr>
            <w:rStyle w:val="Hyperlink"/>
            <w:rFonts w:hint="eastAsia"/>
            <w:noProof/>
            <w:rtl/>
          </w:rPr>
          <w:t>كنار</w:t>
        </w:r>
        <w:r w:rsidR="00A30078" w:rsidRPr="0074572C">
          <w:rPr>
            <w:rStyle w:val="Hyperlink"/>
            <w:noProof/>
            <w:rtl/>
          </w:rPr>
          <w:t xml:space="preserve"> </w:t>
        </w:r>
        <w:r w:rsidR="00A30078" w:rsidRPr="0074572C">
          <w:rPr>
            <w:rStyle w:val="Hyperlink"/>
            <w:rFonts w:hint="eastAsia"/>
            <w:noProof/>
            <w:rtl/>
          </w:rPr>
          <w:t>ساير</w:t>
        </w:r>
        <w:r w:rsidR="00A30078" w:rsidRPr="0074572C">
          <w:rPr>
            <w:rStyle w:val="Hyperlink"/>
            <w:noProof/>
            <w:rtl/>
          </w:rPr>
          <w:t xml:space="preserve"> </w:t>
        </w:r>
        <w:r w:rsidR="00A30078" w:rsidRPr="0074572C">
          <w:rPr>
            <w:rStyle w:val="Hyperlink"/>
            <w:rFonts w:hint="eastAsia"/>
            <w:noProof/>
            <w:rtl/>
          </w:rPr>
          <w:t>احاديث‌</w:t>
        </w:r>
        <w:r w:rsidR="00A30078" w:rsidRPr="0074572C">
          <w:rPr>
            <w:rStyle w:val="Hyperlink"/>
            <w:noProof/>
            <w:rtl/>
          </w:rPr>
          <w:t xml:space="preserve"> </w:t>
        </w:r>
        <w:r w:rsidR="00A30078" w:rsidRPr="0074572C">
          <w:rPr>
            <w:rStyle w:val="Hyperlink"/>
            <w:rFonts w:hint="eastAsia"/>
            <w:noProof/>
            <w:rtl/>
          </w:rPr>
          <w:t>نبوي‌</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Toc238552991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103</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92" w:history="1">
        <w:r w:rsidR="00A30078" w:rsidRPr="0074572C">
          <w:rPr>
            <w:rStyle w:val="Hyperlink"/>
            <w:rFonts w:hint="eastAsia"/>
            <w:noProof/>
            <w:spacing w:val="-2"/>
            <w:rtl/>
          </w:rPr>
          <w:t>به‌</w:t>
        </w:r>
        <w:r w:rsidR="00A30078" w:rsidRPr="0074572C">
          <w:rPr>
            <w:rStyle w:val="Hyperlink"/>
            <w:noProof/>
            <w:spacing w:val="-2"/>
            <w:rtl/>
          </w:rPr>
          <w:t xml:space="preserve"> </w:t>
        </w:r>
        <w:r w:rsidR="00A30078" w:rsidRPr="0074572C">
          <w:rPr>
            <w:rStyle w:val="Hyperlink"/>
            <w:rFonts w:hint="eastAsia"/>
            <w:noProof/>
            <w:spacing w:val="-2"/>
            <w:rtl/>
          </w:rPr>
          <w:t>جاي‌</w:t>
        </w:r>
        <w:r w:rsidR="00A30078" w:rsidRPr="0074572C">
          <w:rPr>
            <w:rStyle w:val="Hyperlink"/>
            <w:noProof/>
            <w:spacing w:val="-2"/>
            <w:rtl/>
          </w:rPr>
          <w:t xml:space="preserve"> </w:t>
        </w:r>
        <w:r w:rsidR="00A30078" w:rsidRPr="0074572C">
          <w:rPr>
            <w:rStyle w:val="Hyperlink"/>
            <w:rFonts w:hint="eastAsia"/>
            <w:noProof/>
            <w:spacing w:val="-2"/>
            <w:rtl/>
          </w:rPr>
          <w:t>من‌</w:t>
        </w:r>
        <w:r w:rsidR="00A30078" w:rsidRPr="0074572C">
          <w:rPr>
            <w:rStyle w:val="Hyperlink"/>
            <w:noProof/>
            <w:spacing w:val="-2"/>
            <w:rtl/>
          </w:rPr>
          <w:t xml:space="preserve"> </w:t>
        </w:r>
        <w:r w:rsidR="00A30078" w:rsidRPr="0074572C">
          <w:rPr>
            <w:rStyle w:val="Hyperlink"/>
            <w:rFonts w:hint="eastAsia"/>
            <w:noProof/>
            <w:spacing w:val="-2"/>
            <w:rtl/>
          </w:rPr>
          <w:t>ابوبكر</w:t>
        </w:r>
        <w:r w:rsidR="00A30078" w:rsidRPr="0074572C">
          <w:rPr>
            <w:rStyle w:val="Hyperlink"/>
            <w:noProof/>
            <w:rtl/>
          </w:rPr>
          <w:t xml:space="preserve"> </w:t>
        </w:r>
        <w:r w:rsidR="00A30078" w:rsidRPr="0074572C">
          <w:rPr>
            <w:rStyle w:val="Hyperlink"/>
            <w:rFonts w:hint="eastAsia"/>
            <w:noProof/>
            <w:rtl/>
          </w:rPr>
          <w:t>را</w:t>
        </w:r>
        <w:r w:rsidR="00A30078" w:rsidRPr="0074572C">
          <w:rPr>
            <w:rStyle w:val="Hyperlink"/>
            <w:noProof/>
            <w:rtl/>
          </w:rPr>
          <w:t xml:space="preserve"> </w:t>
        </w:r>
        <w:r w:rsidR="00A30078" w:rsidRPr="0074572C">
          <w:rPr>
            <w:rStyle w:val="Hyperlink"/>
            <w:rFonts w:hint="eastAsia"/>
            <w:noProof/>
            <w:rtl/>
          </w:rPr>
          <w:t>در</w:t>
        </w:r>
        <w:r w:rsidR="00A30078" w:rsidRPr="0074572C">
          <w:rPr>
            <w:rStyle w:val="Hyperlink"/>
            <w:noProof/>
            <w:rtl/>
          </w:rPr>
          <w:t xml:space="preserve"> </w:t>
        </w:r>
        <w:r w:rsidR="00A30078" w:rsidRPr="0074572C">
          <w:rPr>
            <w:rStyle w:val="Hyperlink"/>
            <w:rFonts w:hint="eastAsia"/>
            <w:noProof/>
            <w:rtl/>
          </w:rPr>
          <w:t>نماز</w:t>
        </w:r>
        <w:r w:rsidR="00A30078" w:rsidRPr="0074572C">
          <w:rPr>
            <w:rStyle w:val="Hyperlink"/>
            <w:noProof/>
            <w:rtl/>
          </w:rPr>
          <w:t xml:space="preserve"> </w:t>
        </w:r>
        <w:r w:rsidR="00A30078" w:rsidRPr="0074572C">
          <w:rPr>
            <w:rStyle w:val="Hyperlink"/>
            <w:rFonts w:hint="eastAsia"/>
            <w:noProof/>
            <w:rtl/>
          </w:rPr>
          <w:t>مقدم‌</w:t>
        </w:r>
        <w:r w:rsidR="00A30078" w:rsidRPr="0074572C">
          <w:rPr>
            <w:rStyle w:val="Hyperlink"/>
            <w:noProof/>
            <w:rtl/>
          </w:rPr>
          <w:t xml:space="preserve"> </w:t>
        </w:r>
        <w:r w:rsidR="00A30078" w:rsidRPr="0074572C">
          <w:rPr>
            <w:rStyle w:val="Hyperlink"/>
            <w:rFonts w:hint="eastAsia"/>
            <w:noProof/>
            <w:rtl/>
          </w:rPr>
          <w:t>كنيد</w:t>
        </w:r>
        <w:r w:rsidR="00A30078" w:rsidRPr="0074572C">
          <w:rPr>
            <w:rStyle w:val="Hyperlink"/>
            <w:noProof/>
            <w:rtl/>
          </w:rPr>
          <w:t>!</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Toc238552992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107</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93" w:history="1">
        <w:r w:rsidR="00A30078" w:rsidRPr="0074572C">
          <w:rPr>
            <w:rStyle w:val="Hyperlink"/>
            <w:rFonts w:hint="eastAsia"/>
            <w:noProof/>
            <w:rtl/>
          </w:rPr>
          <w:t>مولاي‌</w:t>
        </w:r>
        <w:r w:rsidR="00A30078" w:rsidRPr="0074572C">
          <w:rPr>
            <w:rStyle w:val="Hyperlink"/>
            <w:noProof/>
            <w:rtl/>
          </w:rPr>
          <w:t xml:space="preserve"> </w:t>
        </w:r>
        <w:r w:rsidR="00A30078" w:rsidRPr="0074572C">
          <w:rPr>
            <w:rStyle w:val="Hyperlink"/>
            <w:rFonts w:hint="eastAsia"/>
            <w:noProof/>
            <w:rtl/>
          </w:rPr>
          <w:t>مؤمنان‌،</w:t>
        </w:r>
        <w:r w:rsidR="00A30078" w:rsidRPr="0074572C">
          <w:rPr>
            <w:rStyle w:val="Hyperlink"/>
            <w:noProof/>
            <w:rtl/>
          </w:rPr>
          <w:t xml:space="preserve"> </w:t>
        </w:r>
        <w:r w:rsidR="00A30078" w:rsidRPr="0074572C">
          <w:rPr>
            <w:rStyle w:val="Hyperlink"/>
            <w:rFonts w:hint="eastAsia"/>
            <w:noProof/>
            <w:rtl/>
          </w:rPr>
          <w:t>خود</w:t>
        </w:r>
        <w:r w:rsidR="00A30078" w:rsidRPr="0074572C">
          <w:rPr>
            <w:rStyle w:val="Hyperlink"/>
            <w:noProof/>
            <w:rtl/>
          </w:rPr>
          <w:t xml:space="preserve"> </w:t>
        </w:r>
        <w:r w:rsidR="00A30078" w:rsidRPr="0074572C">
          <w:rPr>
            <w:rStyle w:val="Hyperlink"/>
            <w:rFonts w:hint="eastAsia"/>
            <w:noProof/>
            <w:rtl/>
          </w:rPr>
          <w:t>چه‌</w:t>
        </w:r>
        <w:r w:rsidR="00A30078" w:rsidRPr="0074572C">
          <w:rPr>
            <w:rStyle w:val="Hyperlink"/>
            <w:noProof/>
            <w:rtl/>
          </w:rPr>
          <w:t xml:space="preserve"> </w:t>
        </w:r>
        <w:r w:rsidR="00A30078" w:rsidRPr="0074572C">
          <w:rPr>
            <w:rStyle w:val="Hyperlink"/>
            <w:rFonts w:hint="eastAsia"/>
            <w:noProof/>
            <w:rtl/>
          </w:rPr>
          <w:t>فرموده‌</w:t>
        </w:r>
        <w:r w:rsidR="00A30078" w:rsidRPr="0074572C">
          <w:rPr>
            <w:rStyle w:val="Hyperlink"/>
            <w:noProof/>
            <w:rtl/>
          </w:rPr>
          <w:t xml:space="preserve"> </w:t>
        </w:r>
        <w:r w:rsidR="00A30078" w:rsidRPr="0074572C">
          <w:rPr>
            <w:rStyle w:val="Hyperlink"/>
            <w:rFonts w:hint="eastAsia"/>
            <w:noProof/>
            <w:rtl/>
          </w:rPr>
          <w:t>است‌؟</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Toc238552993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108</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94" w:history="1">
        <w:r w:rsidR="00A30078" w:rsidRPr="0074572C">
          <w:rPr>
            <w:rStyle w:val="Hyperlink"/>
            <w:rFonts w:hint="eastAsia"/>
            <w:noProof/>
            <w:rtl/>
          </w:rPr>
          <w:t>در</w:t>
        </w:r>
        <w:r w:rsidR="00A30078" w:rsidRPr="0074572C">
          <w:rPr>
            <w:rStyle w:val="Hyperlink"/>
            <w:noProof/>
            <w:rtl/>
          </w:rPr>
          <w:t xml:space="preserve"> </w:t>
        </w:r>
        <w:r w:rsidR="00A30078" w:rsidRPr="0074572C">
          <w:rPr>
            <w:rStyle w:val="Hyperlink"/>
            <w:rFonts w:hint="eastAsia"/>
            <w:noProof/>
            <w:rtl/>
          </w:rPr>
          <w:t>حالي‌</w:t>
        </w:r>
        <w:r w:rsidR="00A30078" w:rsidRPr="0074572C">
          <w:rPr>
            <w:rStyle w:val="Hyperlink"/>
            <w:noProof/>
            <w:rtl/>
          </w:rPr>
          <w:t xml:space="preserve"> </w:t>
        </w:r>
        <w:r w:rsidR="00A30078" w:rsidRPr="0074572C">
          <w:rPr>
            <w:rStyle w:val="Hyperlink"/>
            <w:rFonts w:hint="eastAsia"/>
            <w:noProof/>
            <w:rtl/>
          </w:rPr>
          <w:t>كه‌</w:t>
        </w:r>
        <w:r w:rsidR="00A30078" w:rsidRPr="0074572C">
          <w:rPr>
            <w:rStyle w:val="Hyperlink"/>
            <w:noProof/>
            <w:rtl/>
          </w:rPr>
          <w:t xml:space="preserve"> </w:t>
        </w:r>
        <w:r w:rsidR="00A30078" w:rsidRPr="0074572C">
          <w:rPr>
            <w:rStyle w:val="Hyperlink"/>
            <w:rFonts w:hint="eastAsia"/>
            <w:noProof/>
            <w:rtl/>
          </w:rPr>
          <w:t>او</w:t>
        </w:r>
        <w:r w:rsidR="00A30078" w:rsidRPr="0074572C">
          <w:rPr>
            <w:rStyle w:val="Hyperlink"/>
            <w:noProof/>
            <w:rtl/>
          </w:rPr>
          <w:t xml:space="preserve"> </w:t>
        </w:r>
        <w:r w:rsidR="00A30078" w:rsidRPr="0074572C">
          <w:rPr>
            <w:rStyle w:val="Hyperlink"/>
            <w:rFonts w:hint="eastAsia"/>
            <w:noProof/>
            <w:rtl/>
          </w:rPr>
          <w:t>شجاع‌ترين‌</w:t>
        </w:r>
        <w:r w:rsidR="00A30078" w:rsidRPr="0074572C">
          <w:rPr>
            <w:rStyle w:val="Hyperlink"/>
            <w:noProof/>
            <w:rtl/>
          </w:rPr>
          <w:t xml:space="preserve"> </w:t>
        </w:r>
        <w:r w:rsidR="00A30078" w:rsidRPr="0074572C">
          <w:rPr>
            <w:rStyle w:val="Hyperlink"/>
            <w:rFonts w:hint="eastAsia"/>
            <w:noProof/>
            <w:rtl/>
          </w:rPr>
          <w:t>بود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Toc238552994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115</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95" w:history="1">
        <w:r w:rsidR="00A30078" w:rsidRPr="0074572C">
          <w:rPr>
            <w:rStyle w:val="Hyperlink"/>
            <w:rFonts w:hint="eastAsia"/>
            <w:noProof/>
            <w:rtl/>
          </w:rPr>
          <w:t>اهل‌</w:t>
        </w:r>
        <w:r w:rsidR="00A30078" w:rsidRPr="0074572C">
          <w:rPr>
            <w:rStyle w:val="Hyperlink"/>
            <w:noProof/>
            <w:rtl/>
          </w:rPr>
          <w:t xml:space="preserve"> </w:t>
        </w:r>
        <w:r w:rsidR="00A30078" w:rsidRPr="0074572C">
          <w:rPr>
            <w:rStyle w:val="Hyperlink"/>
            <w:rFonts w:hint="eastAsia"/>
            <w:noProof/>
            <w:rtl/>
          </w:rPr>
          <w:t>بيت‌</w:t>
        </w:r>
        <w:r w:rsidR="00A30078" w:rsidRPr="0074572C">
          <w:rPr>
            <w:rStyle w:val="Hyperlink"/>
            <w:noProof/>
            <w:rtl/>
          </w:rPr>
          <w:t xml:space="preserve"> </w:t>
        </w:r>
        <w:r w:rsidR="00A30078" w:rsidRPr="0074572C">
          <w:rPr>
            <w:rStyle w:val="Hyperlink"/>
            <w:rFonts w:hint="eastAsia"/>
            <w:noProof/>
            <w:rtl/>
          </w:rPr>
          <w:t>روشنگري‌</w:t>
        </w:r>
        <w:r w:rsidR="00A30078" w:rsidRPr="0074572C">
          <w:rPr>
            <w:rStyle w:val="Hyperlink"/>
            <w:noProof/>
            <w:rtl/>
          </w:rPr>
          <w:t xml:space="preserve"> </w:t>
        </w:r>
        <w:r w:rsidR="00A30078" w:rsidRPr="0074572C">
          <w:rPr>
            <w:rStyle w:val="Hyperlink"/>
            <w:rFonts w:hint="eastAsia"/>
            <w:noProof/>
            <w:rtl/>
          </w:rPr>
          <w:t>كرده‌اند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Toc238552995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117</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96" w:history="1">
        <w:r w:rsidR="00A30078" w:rsidRPr="0074572C">
          <w:rPr>
            <w:rStyle w:val="Hyperlink"/>
            <w:rFonts w:hint="eastAsia"/>
            <w:noProof/>
            <w:rtl/>
          </w:rPr>
          <w:t>حق‌ّ</w:t>
        </w:r>
        <w:r w:rsidR="00A30078" w:rsidRPr="0074572C">
          <w:rPr>
            <w:rStyle w:val="Hyperlink"/>
            <w:noProof/>
            <w:rtl/>
          </w:rPr>
          <w:t xml:space="preserve"> </w:t>
        </w:r>
        <w:r w:rsidR="00A30078" w:rsidRPr="0074572C">
          <w:rPr>
            <w:rStyle w:val="Hyperlink"/>
            <w:rFonts w:hint="eastAsia"/>
            <w:noProof/>
            <w:rtl/>
          </w:rPr>
          <w:t>آن‌</w:t>
        </w:r>
        <w:r w:rsidR="00A30078" w:rsidRPr="0074572C">
          <w:rPr>
            <w:rStyle w:val="Hyperlink"/>
            <w:noProof/>
            <w:rtl/>
          </w:rPr>
          <w:t xml:space="preserve"> </w:t>
        </w:r>
        <w:r w:rsidR="00A30078" w:rsidRPr="0074572C">
          <w:rPr>
            <w:rStyle w:val="Hyperlink"/>
            <w:rFonts w:hint="eastAsia"/>
            <w:noProof/>
            <w:rtl/>
          </w:rPr>
          <w:t>است‌</w:t>
        </w:r>
        <w:r w:rsidR="00A30078" w:rsidRPr="0074572C">
          <w:rPr>
            <w:rStyle w:val="Hyperlink"/>
            <w:noProof/>
            <w:rtl/>
          </w:rPr>
          <w:t xml:space="preserve"> </w:t>
        </w:r>
        <w:r w:rsidR="00A30078" w:rsidRPr="0074572C">
          <w:rPr>
            <w:rStyle w:val="Hyperlink"/>
            <w:rFonts w:hint="eastAsia"/>
            <w:noProof/>
            <w:rtl/>
          </w:rPr>
          <w:t>كه‌</w:t>
        </w:r>
        <w:r w:rsidR="00A30078" w:rsidRPr="0074572C">
          <w:rPr>
            <w:rStyle w:val="Hyperlink"/>
            <w:noProof/>
            <w:rtl/>
          </w:rPr>
          <w:t xml:space="preserve"> </w:t>
        </w:r>
        <w:r w:rsidR="00A30078" w:rsidRPr="0074572C">
          <w:rPr>
            <w:rStyle w:val="Hyperlink"/>
            <w:rFonts w:hint="eastAsia"/>
            <w:noProof/>
            <w:rtl/>
          </w:rPr>
          <w:t>نوه‌هاي‌</w:t>
        </w:r>
        <w:r w:rsidR="00A30078" w:rsidRPr="0074572C">
          <w:rPr>
            <w:rStyle w:val="Hyperlink"/>
            <w:noProof/>
            <w:rtl/>
          </w:rPr>
          <w:t xml:space="preserve"> </w:t>
        </w:r>
        <w:r w:rsidR="00A30078" w:rsidRPr="0074572C">
          <w:rPr>
            <w:rStyle w:val="Hyperlink"/>
            <w:rFonts w:hint="eastAsia"/>
            <w:noProof/>
            <w:rtl/>
          </w:rPr>
          <w:t>مولي‌</w:t>
        </w:r>
        <w:r w:rsidR="00A30078" w:rsidRPr="0074572C">
          <w:rPr>
            <w:rStyle w:val="Hyperlink"/>
            <w:noProof/>
            <w:rtl/>
          </w:rPr>
          <w:t xml:space="preserve"> </w:t>
        </w:r>
        <w:r w:rsidR="00A30078" w:rsidRPr="0074572C">
          <w:rPr>
            <w:rStyle w:val="Hyperlink"/>
            <w:rFonts w:hint="eastAsia"/>
            <w:noProof/>
            <w:rtl/>
          </w:rPr>
          <w:t>گفته‌اند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Toc238552996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123</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2997" w:history="1">
        <w:r w:rsidR="00A30078" w:rsidRPr="0074572C">
          <w:rPr>
            <w:rStyle w:val="Hyperlink"/>
            <w:rFonts w:hint="eastAsia"/>
            <w:noProof/>
            <w:rtl/>
          </w:rPr>
          <w:t>حديث‌</w:t>
        </w:r>
        <w:r w:rsidR="00A30078" w:rsidRPr="0074572C">
          <w:rPr>
            <w:rStyle w:val="Hyperlink"/>
            <w:noProof/>
            <w:rtl/>
          </w:rPr>
          <w:t xml:space="preserve"> </w:t>
        </w:r>
        <w:r w:rsidR="00A30078" w:rsidRPr="0074572C">
          <w:rPr>
            <w:rStyle w:val="Hyperlink"/>
            <w:rFonts w:hint="eastAsia"/>
            <w:noProof/>
            <w:rtl/>
          </w:rPr>
          <w:t>غدير</w:t>
        </w:r>
        <w:r w:rsidR="00A30078" w:rsidRPr="0074572C">
          <w:rPr>
            <w:rStyle w:val="Hyperlink"/>
            <w:noProof/>
            <w:rtl/>
          </w:rPr>
          <w:t xml:space="preserve"> </w:t>
        </w:r>
        <w:r w:rsidR="00A30078" w:rsidRPr="0074572C">
          <w:rPr>
            <w:rStyle w:val="Hyperlink"/>
            <w:rFonts w:hint="eastAsia"/>
            <w:noProof/>
            <w:rtl/>
          </w:rPr>
          <w:t>و</w:t>
        </w:r>
        <w:r w:rsidR="00A30078" w:rsidRPr="0074572C">
          <w:rPr>
            <w:rStyle w:val="Hyperlink"/>
            <w:noProof/>
            <w:rtl/>
          </w:rPr>
          <w:t xml:space="preserve"> </w:t>
        </w:r>
        <w:r w:rsidR="00A30078" w:rsidRPr="0074572C">
          <w:rPr>
            <w:rStyle w:val="Hyperlink"/>
            <w:rFonts w:hint="eastAsia"/>
            <w:noProof/>
            <w:rtl/>
          </w:rPr>
          <w:t>خلافت‌</w:t>
        </w:r>
        <w:r w:rsidR="00A30078" w:rsidRPr="0074572C">
          <w:rPr>
            <w:rStyle w:val="Hyperlink"/>
            <w:noProof/>
            <w:rtl/>
          </w:rPr>
          <w:t xml:space="preserve"> </w:t>
        </w:r>
        <w:r w:rsidR="00A30078" w:rsidRPr="0074572C">
          <w:rPr>
            <w:rStyle w:val="Hyperlink"/>
            <w:rFonts w:hint="eastAsia"/>
            <w:noProof/>
            <w:rtl/>
          </w:rPr>
          <w:t>راشده‌</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Toc238552997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125</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2998" w:history="1">
        <w:r w:rsidR="00A30078" w:rsidRPr="0074572C">
          <w:rPr>
            <w:rStyle w:val="Hyperlink"/>
            <w:rFonts w:hint="eastAsia"/>
            <w:noProof/>
            <w:rtl/>
          </w:rPr>
          <w:t>رسول‌</w:t>
        </w:r>
        <w:r w:rsidR="00A30078" w:rsidRPr="0074572C">
          <w:rPr>
            <w:rStyle w:val="Hyperlink"/>
            <w:noProof/>
            <w:rtl/>
          </w:rPr>
          <w:t xml:space="preserve"> </w:t>
        </w:r>
        <w:r w:rsidR="00A30078" w:rsidRPr="0074572C">
          <w:rPr>
            <w:rStyle w:val="Hyperlink"/>
            <w:rFonts w:hint="eastAsia"/>
            <w:noProof/>
            <w:rtl/>
          </w:rPr>
          <w:t>خدا</w:t>
        </w:r>
        <w:r w:rsidR="00A30078" w:rsidRPr="0074572C">
          <w:rPr>
            <w:rStyle w:val="Hyperlink"/>
            <w:noProof/>
            <w:rtl/>
          </w:rPr>
          <w:t xml:space="preserve"> </w:t>
        </w:r>
        <w:r w:rsidR="00A30078" w:rsidRPr="00A30078">
          <w:rPr>
            <w:rStyle w:val="Hyperlink"/>
            <w:rFonts w:eastAsia="SimSun"/>
            <w:noProof/>
            <w:rtl/>
          </w:rPr>
          <w:sym w:font="AGA Arabesque" w:char="F072"/>
        </w:r>
        <w:r w:rsidR="00A30078" w:rsidRPr="0074572C">
          <w:rPr>
            <w:rStyle w:val="Hyperlink"/>
            <w:noProof/>
            <w:rtl/>
          </w:rPr>
          <w:t xml:space="preserve"> </w:t>
        </w:r>
        <w:r w:rsidR="00A30078" w:rsidRPr="0074572C">
          <w:rPr>
            <w:rStyle w:val="Hyperlink"/>
            <w:rFonts w:hint="eastAsia"/>
            <w:noProof/>
            <w:rtl/>
          </w:rPr>
          <w:t>هيچ‌</w:t>
        </w:r>
        <w:r w:rsidR="00A30078" w:rsidRPr="0074572C">
          <w:rPr>
            <w:rStyle w:val="Hyperlink"/>
            <w:noProof/>
            <w:rtl/>
          </w:rPr>
          <w:t xml:space="preserve"> </w:t>
        </w:r>
        <w:r w:rsidR="00A30078" w:rsidRPr="0074572C">
          <w:rPr>
            <w:rStyle w:val="Hyperlink"/>
            <w:rFonts w:hint="eastAsia"/>
            <w:noProof/>
            <w:rtl/>
          </w:rPr>
          <w:t>كس‌</w:t>
        </w:r>
        <w:r w:rsidR="00A30078" w:rsidRPr="0074572C">
          <w:rPr>
            <w:rStyle w:val="Hyperlink"/>
            <w:noProof/>
            <w:rtl/>
          </w:rPr>
          <w:t xml:space="preserve"> </w:t>
        </w:r>
        <w:r w:rsidR="00A30078" w:rsidRPr="0074572C">
          <w:rPr>
            <w:rStyle w:val="Hyperlink"/>
            <w:rFonts w:hint="eastAsia"/>
            <w:noProof/>
            <w:rtl/>
          </w:rPr>
          <w:t>را</w:t>
        </w:r>
        <w:r w:rsidR="00A30078" w:rsidRPr="0074572C">
          <w:rPr>
            <w:rStyle w:val="Hyperlink"/>
            <w:noProof/>
            <w:rtl/>
          </w:rPr>
          <w:t xml:space="preserve"> </w:t>
        </w:r>
        <w:r w:rsidR="00A30078" w:rsidRPr="0074572C">
          <w:rPr>
            <w:rStyle w:val="Hyperlink"/>
            <w:rFonts w:hint="eastAsia"/>
            <w:noProof/>
            <w:rtl/>
          </w:rPr>
          <w:t>جانشين‌</w:t>
        </w:r>
        <w:r w:rsidR="00A30078" w:rsidRPr="0074572C">
          <w:rPr>
            <w:rStyle w:val="Hyperlink"/>
            <w:noProof/>
            <w:rtl/>
          </w:rPr>
          <w:t xml:space="preserve"> </w:t>
        </w:r>
        <w:r w:rsidR="00A30078" w:rsidRPr="0074572C">
          <w:rPr>
            <w:rStyle w:val="Hyperlink"/>
            <w:rFonts w:hint="eastAsia"/>
            <w:noProof/>
            <w:rtl/>
          </w:rPr>
          <w:t>خود</w:t>
        </w:r>
        <w:r w:rsidR="00A30078" w:rsidRPr="0074572C">
          <w:rPr>
            <w:rStyle w:val="Hyperlink"/>
            <w:noProof/>
            <w:rtl/>
          </w:rPr>
          <w:t xml:space="preserve"> </w:t>
        </w:r>
        <w:r w:rsidR="00A30078" w:rsidRPr="0074572C">
          <w:rPr>
            <w:rStyle w:val="Hyperlink"/>
            <w:rFonts w:hint="eastAsia"/>
            <w:noProof/>
            <w:rtl/>
          </w:rPr>
          <w:t>نكرد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Toc238552998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125</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2999" w:history="1">
        <w:r w:rsidR="00A30078" w:rsidRPr="0074572C">
          <w:rPr>
            <w:rStyle w:val="Hyperlink"/>
            <w:noProof/>
            <w:rtl/>
          </w:rPr>
          <w:t>...</w:t>
        </w:r>
        <w:r w:rsidR="00A30078" w:rsidRPr="0074572C">
          <w:rPr>
            <w:rStyle w:val="Hyperlink"/>
            <w:rFonts w:hint="eastAsia"/>
            <w:noProof/>
            <w:rtl/>
          </w:rPr>
          <w:t>اما</w:t>
        </w:r>
        <w:r w:rsidR="00A30078" w:rsidRPr="0074572C">
          <w:rPr>
            <w:rStyle w:val="Hyperlink"/>
            <w:noProof/>
            <w:rtl/>
          </w:rPr>
          <w:t xml:space="preserve"> </w:t>
        </w:r>
        <w:r w:rsidR="00A30078" w:rsidRPr="0074572C">
          <w:rPr>
            <w:rStyle w:val="Hyperlink"/>
            <w:rFonts w:hint="eastAsia"/>
            <w:noProof/>
            <w:rtl/>
          </w:rPr>
          <w:t>درباره‌ي‌</w:t>
        </w:r>
        <w:r w:rsidR="00A30078" w:rsidRPr="0074572C">
          <w:rPr>
            <w:rStyle w:val="Hyperlink"/>
            <w:noProof/>
            <w:rtl/>
          </w:rPr>
          <w:t xml:space="preserve"> </w:t>
        </w:r>
        <w:r w:rsidR="00A30078" w:rsidRPr="0074572C">
          <w:rPr>
            <w:rStyle w:val="Hyperlink"/>
            <w:rFonts w:cs="Traditional Arabic"/>
            <w:noProof/>
            <w:rtl/>
          </w:rPr>
          <w:t>«</w:t>
        </w:r>
        <w:r w:rsidR="00A30078" w:rsidRPr="0074572C">
          <w:rPr>
            <w:rStyle w:val="Hyperlink"/>
            <w:rFonts w:hint="eastAsia"/>
            <w:noProof/>
            <w:rtl/>
          </w:rPr>
          <w:t>خلافت‌</w:t>
        </w:r>
        <w:r w:rsidR="00A30078" w:rsidRPr="0074572C">
          <w:rPr>
            <w:rStyle w:val="Hyperlink"/>
            <w:noProof/>
            <w:rtl/>
          </w:rPr>
          <w:t xml:space="preserve"> </w:t>
        </w:r>
        <w:r w:rsidR="00A30078" w:rsidRPr="0074572C">
          <w:rPr>
            <w:rStyle w:val="Hyperlink"/>
            <w:rFonts w:hint="eastAsia"/>
            <w:noProof/>
            <w:rtl/>
          </w:rPr>
          <w:t>راشده‌»</w:t>
        </w:r>
        <w:r w:rsidR="00A30078" w:rsidRPr="0074572C">
          <w:rPr>
            <w:rStyle w:val="Hyperlink"/>
            <w:noProof/>
            <w:rtl/>
          </w:rPr>
          <w:t xml:space="preserve"> </w:t>
        </w:r>
        <w:r w:rsidR="00A30078" w:rsidRPr="0074572C">
          <w:rPr>
            <w:rStyle w:val="Hyperlink"/>
            <w:rFonts w:hint="eastAsia"/>
            <w:noProof/>
            <w:rtl/>
          </w:rPr>
          <w:t>توضيح‌</w:t>
        </w:r>
        <w:r w:rsidR="00A30078" w:rsidRPr="0074572C">
          <w:rPr>
            <w:rStyle w:val="Hyperlink"/>
            <w:noProof/>
            <w:rtl/>
          </w:rPr>
          <w:t xml:space="preserve"> </w:t>
        </w:r>
        <w:r w:rsidR="00A30078" w:rsidRPr="0074572C">
          <w:rPr>
            <w:rStyle w:val="Hyperlink"/>
            <w:rFonts w:hint="eastAsia"/>
            <w:noProof/>
            <w:rtl/>
          </w:rPr>
          <w:t>داده‌اند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Toc238552999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126</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3000" w:history="1">
        <w:r w:rsidR="00A30078" w:rsidRPr="0074572C">
          <w:rPr>
            <w:rStyle w:val="Hyperlink"/>
            <w:noProof/>
            <w:rtl/>
          </w:rPr>
          <w:t xml:space="preserve">... </w:t>
        </w:r>
        <w:r w:rsidR="00A30078" w:rsidRPr="0074572C">
          <w:rPr>
            <w:rStyle w:val="Hyperlink"/>
            <w:rFonts w:hint="eastAsia"/>
            <w:noProof/>
            <w:rtl/>
          </w:rPr>
          <w:t>و</w:t>
        </w:r>
        <w:r w:rsidR="00A30078" w:rsidRPr="0074572C">
          <w:rPr>
            <w:rStyle w:val="Hyperlink"/>
            <w:noProof/>
            <w:rtl/>
          </w:rPr>
          <w:t xml:space="preserve"> </w:t>
        </w:r>
        <w:r w:rsidR="00A30078" w:rsidRPr="0074572C">
          <w:rPr>
            <w:rStyle w:val="Hyperlink"/>
            <w:rFonts w:hint="eastAsia"/>
            <w:noProof/>
            <w:rtl/>
          </w:rPr>
          <w:t>به‌</w:t>
        </w:r>
        <w:r w:rsidR="00A30078" w:rsidRPr="0074572C">
          <w:rPr>
            <w:rStyle w:val="Hyperlink"/>
            <w:noProof/>
            <w:rtl/>
          </w:rPr>
          <w:t xml:space="preserve"> «</w:t>
        </w:r>
        <w:r w:rsidR="00A30078" w:rsidRPr="0074572C">
          <w:rPr>
            <w:rStyle w:val="Hyperlink"/>
            <w:rFonts w:hint="eastAsia"/>
            <w:noProof/>
            <w:rtl/>
          </w:rPr>
          <w:t>خلفاي‌</w:t>
        </w:r>
        <w:r w:rsidR="00A30078" w:rsidRPr="0074572C">
          <w:rPr>
            <w:rStyle w:val="Hyperlink"/>
            <w:noProof/>
            <w:rtl/>
          </w:rPr>
          <w:t xml:space="preserve"> </w:t>
        </w:r>
        <w:r w:rsidR="00A30078" w:rsidRPr="0074572C">
          <w:rPr>
            <w:rStyle w:val="Hyperlink"/>
            <w:rFonts w:hint="eastAsia"/>
            <w:noProof/>
            <w:rtl/>
          </w:rPr>
          <w:t>راشد»</w:t>
        </w:r>
        <w:r w:rsidR="00A30078" w:rsidRPr="0074572C">
          <w:rPr>
            <w:rStyle w:val="Hyperlink"/>
            <w:noProof/>
            <w:rtl/>
          </w:rPr>
          <w:t xml:space="preserve"> </w:t>
        </w:r>
        <w:r w:rsidR="00A30078" w:rsidRPr="0074572C">
          <w:rPr>
            <w:rStyle w:val="Hyperlink"/>
            <w:rFonts w:hint="eastAsia"/>
            <w:noProof/>
            <w:rtl/>
          </w:rPr>
          <w:t>شافياً</w:t>
        </w:r>
        <w:r w:rsidR="00A30078" w:rsidRPr="0074572C">
          <w:rPr>
            <w:rStyle w:val="Hyperlink"/>
            <w:noProof/>
            <w:rtl/>
          </w:rPr>
          <w:t xml:space="preserve"> </w:t>
        </w:r>
        <w:r w:rsidR="00A30078" w:rsidRPr="0074572C">
          <w:rPr>
            <w:rStyle w:val="Hyperlink"/>
            <w:rFonts w:hint="eastAsia"/>
            <w:noProof/>
            <w:rtl/>
          </w:rPr>
          <w:t>اشاره‌</w:t>
        </w:r>
        <w:r w:rsidR="00A30078" w:rsidRPr="0074572C">
          <w:rPr>
            <w:rStyle w:val="Hyperlink"/>
            <w:noProof/>
            <w:rtl/>
          </w:rPr>
          <w:t xml:space="preserve"> </w:t>
        </w:r>
        <w:r w:rsidR="00A30078" w:rsidRPr="0074572C">
          <w:rPr>
            <w:rStyle w:val="Hyperlink"/>
            <w:rFonts w:hint="eastAsia"/>
            <w:noProof/>
            <w:rtl/>
          </w:rPr>
          <w:t>فرموده‌اند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Toc238553000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127</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3001" w:history="1">
        <w:r w:rsidR="00A30078" w:rsidRPr="0074572C">
          <w:rPr>
            <w:rStyle w:val="Hyperlink"/>
            <w:noProof/>
            <w:rtl/>
          </w:rPr>
          <w:t xml:space="preserve">... </w:t>
        </w:r>
        <w:r w:rsidR="00A30078" w:rsidRPr="0074572C">
          <w:rPr>
            <w:rStyle w:val="Hyperlink"/>
            <w:rFonts w:hint="eastAsia"/>
            <w:noProof/>
            <w:rtl/>
          </w:rPr>
          <w:t>و</w:t>
        </w:r>
        <w:r w:rsidR="00A30078" w:rsidRPr="0074572C">
          <w:rPr>
            <w:rStyle w:val="Hyperlink"/>
            <w:noProof/>
            <w:rtl/>
          </w:rPr>
          <w:t xml:space="preserve"> </w:t>
        </w:r>
        <w:r w:rsidR="00A30078" w:rsidRPr="0074572C">
          <w:rPr>
            <w:rStyle w:val="Hyperlink"/>
            <w:rFonts w:hint="eastAsia"/>
            <w:noProof/>
            <w:rtl/>
          </w:rPr>
          <w:t>امر</w:t>
        </w:r>
        <w:r w:rsidR="00A30078" w:rsidRPr="0074572C">
          <w:rPr>
            <w:rStyle w:val="Hyperlink"/>
            <w:noProof/>
            <w:rtl/>
          </w:rPr>
          <w:t xml:space="preserve"> </w:t>
        </w:r>
        <w:r w:rsidR="00A30078" w:rsidRPr="0074572C">
          <w:rPr>
            <w:rStyle w:val="Hyperlink"/>
            <w:rFonts w:hint="eastAsia"/>
            <w:noProof/>
            <w:rtl/>
          </w:rPr>
          <w:t>انتخاب‌</w:t>
        </w:r>
        <w:r w:rsidR="00A30078" w:rsidRPr="0074572C">
          <w:rPr>
            <w:rStyle w:val="Hyperlink"/>
            <w:noProof/>
            <w:rtl/>
          </w:rPr>
          <w:t xml:space="preserve"> </w:t>
        </w:r>
        <w:r w:rsidR="00A30078" w:rsidRPr="0074572C">
          <w:rPr>
            <w:rStyle w:val="Hyperlink"/>
            <w:rFonts w:hint="eastAsia"/>
            <w:noProof/>
            <w:rtl/>
          </w:rPr>
          <w:t>خليفه‌</w:t>
        </w:r>
        <w:r w:rsidR="00A30078" w:rsidRPr="0074572C">
          <w:rPr>
            <w:rStyle w:val="Hyperlink"/>
            <w:noProof/>
            <w:rtl/>
          </w:rPr>
          <w:t xml:space="preserve"> </w:t>
        </w:r>
        <w:r w:rsidR="00A30078" w:rsidRPr="0074572C">
          <w:rPr>
            <w:rStyle w:val="Hyperlink"/>
            <w:rFonts w:hint="eastAsia"/>
            <w:noProof/>
            <w:rtl/>
          </w:rPr>
          <w:t>را</w:t>
        </w:r>
        <w:r w:rsidR="00A30078" w:rsidRPr="0074572C">
          <w:rPr>
            <w:rStyle w:val="Hyperlink"/>
            <w:noProof/>
            <w:rtl/>
          </w:rPr>
          <w:t xml:space="preserve"> </w:t>
        </w:r>
        <w:r w:rsidR="00A30078" w:rsidRPr="0074572C">
          <w:rPr>
            <w:rStyle w:val="Hyperlink"/>
            <w:rFonts w:hint="eastAsia"/>
            <w:noProof/>
            <w:rtl/>
          </w:rPr>
          <w:t>به‌</w:t>
        </w:r>
        <w:r w:rsidR="00A30078" w:rsidRPr="0074572C">
          <w:rPr>
            <w:rStyle w:val="Hyperlink"/>
            <w:noProof/>
            <w:rtl/>
          </w:rPr>
          <w:t xml:space="preserve"> </w:t>
        </w:r>
        <w:r w:rsidR="00A30078" w:rsidRPr="0074572C">
          <w:rPr>
            <w:rStyle w:val="Hyperlink"/>
            <w:rFonts w:hint="eastAsia"/>
            <w:noProof/>
            <w:rtl/>
          </w:rPr>
          <w:t>مردم‌</w:t>
        </w:r>
        <w:r w:rsidR="00A30078" w:rsidRPr="0074572C">
          <w:rPr>
            <w:rStyle w:val="Hyperlink"/>
            <w:noProof/>
            <w:rtl/>
          </w:rPr>
          <w:t xml:space="preserve"> </w:t>
        </w:r>
        <w:r w:rsidR="00A30078" w:rsidRPr="0074572C">
          <w:rPr>
            <w:rStyle w:val="Hyperlink"/>
            <w:rFonts w:hint="eastAsia"/>
            <w:noProof/>
            <w:rtl/>
          </w:rPr>
          <w:t>واگذار</w:t>
        </w:r>
        <w:r w:rsidR="00A30078" w:rsidRPr="0074572C">
          <w:rPr>
            <w:rStyle w:val="Hyperlink"/>
            <w:noProof/>
            <w:rtl/>
          </w:rPr>
          <w:t xml:space="preserve"> </w:t>
        </w:r>
        <w:r w:rsidR="00A30078" w:rsidRPr="0074572C">
          <w:rPr>
            <w:rStyle w:val="Hyperlink"/>
            <w:rFonts w:hint="eastAsia"/>
            <w:noProof/>
            <w:rtl/>
          </w:rPr>
          <w:t>كرده‌اند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Toc238553001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127</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3002" w:history="1">
        <w:r w:rsidR="00A30078" w:rsidRPr="0074572C">
          <w:rPr>
            <w:rStyle w:val="Hyperlink"/>
            <w:rFonts w:hint="eastAsia"/>
            <w:noProof/>
            <w:rtl/>
          </w:rPr>
          <w:t>براي‌</w:t>
        </w:r>
        <w:r w:rsidR="00A30078" w:rsidRPr="0074572C">
          <w:rPr>
            <w:rStyle w:val="Hyperlink"/>
            <w:noProof/>
            <w:rtl/>
          </w:rPr>
          <w:t xml:space="preserve"> </w:t>
        </w:r>
        <w:r w:rsidR="00A30078" w:rsidRPr="0074572C">
          <w:rPr>
            <w:rStyle w:val="Hyperlink"/>
            <w:rFonts w:hint="eastAsia"/>
            <w:noProof/>
            <w:rtl/>
          </w:rPr>
          <w:t>خلافت‌</w:t>
        </w:r>
        <w:r w:rsidR="00A30078" w:rsidRPr="0074572C">
          <w:rPr>
            <w:rStyle w:val="Hyperlink"/>
            <w:noProof/>
            <w:rtl/>
          </w:rPr>
          <w:t xml:space="preserve"> </w:t>
        </w:r>
        <w:r w:rsidR="00A30078" w:rsidRPr="0074572C">
          <w:rPr>
            <w:rStyle w:val="Hyperlink"/>
            <w:rFonts w:hint="eastAsia"/>
            <w:noProof/>
            <w:rtl/>
          </w:rPr>
          <w:t>خاصّه‌،</w:t>
        </w:r>
        <w:r w:rsidR="00A30078" w:rsidRPr="0074572C">
          <w:rPr>
            <w:rStyle w:val="Hyperlink"/>
            <w:noProof/>
            <w:rtl/>
          </w:rPr>
          <w:t xml:space="preserve"> </w:t>
        </w:r>
        <w:r w:rsidR="00A30078" w:rsidRPr="0074572C">
          <w:rPr>
            <w:rStyle w:val="Hyperlink"/>
            <w:rFonts w:hint="eastAsia"/>
            <w:noProof/>
            <w:rtl/>
          </w:rPr>
          <w:t>خليفه‌</w:t>
        </w:r>
        <w:r w:rsidR="00A30078" w:rsidRPr="0074572C">
          <w:rPr>
            <w:rStyle w:val="Hyperlink"/>
            <w:noProof/>
            <w:rtl/>
          </w:rPr>
          <w:t xml:space="preserve"> </w:t>
        </w:r>
        <w:r w:rsidR="00A30078" w:rsidRPr="0074572C">
          <w:rPr>
            <w:rStyle w:val="Hyperlink"/>
            <w:rFonts w:hint="eastAsia"/>
            <w:noProof/>
            <w:rtl/>
          </w:rPr>
          <w:t>بايد</w:t>
        </w:r>
        <w:r w:rsidR="00A30078" w:rsidRPr="0074572C">
          <w:rPr>
            <w:rStyle w:val="Hyperlink"/>
            <w:noProof/>
            <w:rtl/>
          </w:rPr>
          <w:t xml:space="preserve"> </w:t>
        </w:r>
        <w:r w:rsidR="00A30078" w:rsidRPr="0074572C">
          <w:rPr>
            <w:rStyle w:val="Hyperlink"/>
            <w:rFonts w:hint="eastAsia"/>
            <w:noProof/>
            <w:rtl/>
          </w:rPr>
          <w:t>برترين‌</w:t>
        </w:r>
        <w:r w:rsidR="00A30078" w:rsidRPr="0074572C">
          <w:rPr>
            <w:rStyle w:val="Hyperlink"/>
            <w:noProof/>
            <w:rtl/>
          </w:rPr>
          <w:t xml:space="preserve"> </w:t>
        </w:r>
        <w:r w:rsidR="00A30078" w:rsidRPr="0074572C">
          <w:rPr>
            <w:rStyle w:val="Hyperlink"/>
            <w:rFonts w:hint="eastAsia"/>
            <w:noProof/>
            <w:rtl/>
          </w:rPr>
          <w:t>انسان‌ها</w:t>
        </w:r>
        <w:r w:rsidR="00A30078" w:rsidRPr="0074572C">
          <w:rPr>
            <w:rStyle w:val="Hyperlink"/>
            <w:noProof/>
            <w:rtl/>
          </w:rPr>
          <w:t xml:space="preserve"> </w:t>
        </w:r>
        <w:r w:rsidR="00A30078" w:rsidRPr="0074572C">
          <w:rPr>
            <w:rStyle w:val="Hyperlink"/>
            <w:rFonts w:hint="eastAsia"/>
            <w:noProof/>
            <w:rtl/>
          </w:rPr>
          <w:t>باشد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Toc238553002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128</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3003" w:history="1">
        <w:r w:rsidR="00A30078" w:rsidRPr="0074572C">
          <w:rPr>
            <w:rStyle w:val="Hyperlink"/>
            <w:noProof/>
            <w:rtl/>
          </w:rPr>
          <w:t>«</w:t>
        </w:r>
        <w:r w:rsidR="00A30078" w:rsidRPr="0074572C">
          <w:rPr>
            <w:rStyle w:val="Hyperlink"/>
            <w:rFonts w:hint="eastAsia"/>
            <w:noProof/>
            <w:rtl/>
          </w:rPr>
          <w:t>افضل‌</w:t>
        </w:r>
        <w:r w:rsidR="00A30078" w:rsidRPr="0074572C">
          <w:rPr>
            <w:rStyle w:val="Hyperlink"/>
            <w:noProof/>
            <w:rtl/>
          </w:rPr>
          <w:t xml:space="preserve"> </w:t>
        </w:r>
        <w:r w:rsidR="00A30078" w:rsidRPr="0074572C">
          <w:rPr>
            <w:rStyle w:val="Hyperlink"/>
            <w:rFonts w:hint="eastAsia"/>
            <w:noProof/>
            <w:rtl/>
          </w:rPr>
          <w:t>ابوبكر</w:t>
        </w:r>
        <w:r w:rsidR="00A30078" w:rsidRPr="0074572C">
          <w:rPr>
            <w:rStyle w:val="Hyperlink"/>
            <w:noProof/>
            <w:rtl/>
          </w:rPr>
          <w:t xml:space="preserve"> </w:t>
        </w:r>
        <w:r w:rsidR="00A30078" w:rsidRPr="0074572C">
          <w:rPr>
            <w:rStyle w:val="Hyperlink"/>
            <w:rFonts w:hint="eastAsia"/>
            <w:noProof/>
            <w:rtl/>
          </w:rPr>
          <w:t>و</w:t>
        </w:r>
        <w:r w:rsidR="00A30078" w:rsidRPr="0074572C">
          <w:rPr>
            <w:rStyle w:val="Hyperlink"/>
            <w:noProof/>
            <w:rtl/>
          </w:rPr>
          <w:t xml:space="preserve"> </w:t>
        </w:r>
        <w:r w:rsidR="00A30078" w:rsidRPr="0074572C">
          <w:rPr>
            <w:rStyle w:val="Hyperlink"/>
            <w:rFonts w:hint="eastAsia"/>
            <w:noProof/>
            <w:rtl/>
          </w:rPr>
          <w:t>بعدش‌</w:t>
        </w:r>
        <w:r w:rsidR="00A30078" w:rsidRPr="0074572C">
          <w:rPr>
            <w:rStyle w:val="Hyperlink"/>
            <w:noProof/>
            <w:rtl/>
          </w:rPr>
          <w:t xml:space="preserve"> </w:t>
        </w:r>
        <w:r w:rsidR="00A30078" w:rsidRPr="0074572C">
          <w:rPr>
            <w:rStyle w:val="Hyperlink"/>
            <w:rFonts w:hint="eastAsia"/>
            <w:noProof/>
            <w:rtl/>
          </w:rPr>
          <w:t>عمر»</w:t>
        </w:r>
        <w:r w:rsidR="00A30078" w:rsidRPr="0074572C">
          <w:rPr>
            <w:rStyle w:val="Hyperlink"/>
            <w:noProof/>
            <w:rtl/>
          </w:rPr>
          <w:t xml:space="preserve"> </w:t>
        </w:r>
        <w:r w:rsidR="00A30078" w:rsidRPr="0074572C">
          <w:rPr>
            <w:rStyle w:val="Hyperlink"/>
            <w:rFonts w:hint="eastAsia"/>
            <w:noProof/>
            <w:rtl/>
          </w:rPr>
          <w:t>از</w:t>
        </w:r>
        <w:r w:rsidR="00A30078" w:rsidRPr="0074572C">
          <w:rPr>
            <w:rStyle w:val="Hyperlink"/>
            <w:noProof/>
            <w:rtl/>
          </w:rPr>
          <w:t xml:space="preserve"> </w:t>
        </w:r>
        <w:r w:rsidR="00A30078" w:rsidRPr="0074572C">
          <w:rPr>
            <w:rStyle w:val="Hyperlink"/>
            <w:rFonts w:hint="eastAsia"/>
            <w:noProof/>
            <w:rtl/>
          </w:rPr>
          <w:t>زبان‌</w:t>
        </w:r>
        <w:r w:rsidR="00A30078" w:rsidRPr="0074572C">
          <w:rPr>
            <w:rStyle w:val="Hyperlink"/>
            <w:noProof/>
            <w:rtl/>
          </w:rPr>
          <w:t xml:space="preserve"> </w:t>
        </w:r>
        <w:r w:rsidR="00A30078" w:rsidRPr="0074572C">
          <w:rPr>
            <w:rStyle w:val="Hyperlink"/>
            <w:rFonts w:hint="eastAsia"/>
            <w:noProof/>
            <w:rtl/>
          </w:rPr>
          <w:t>مولي‌</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Toc238553003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131</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3004" w:history="1">
        <w:r w:rsidR="00A30078" w:rsidRPr="0074572C">
          <w:rPr>
            <w:rStyle w:val="Hyperlink"/>
            <w:rFonts w:hint="eastAsia"/>
            <w:noProof/>
            <w:rtl/>
          </w:rPr>
          <w:t>صحابه‌</w:t>
        </w:r>
        <w:r w:rsidR="00A30078" w:rsidRPr="0074572C">
          <w:rPr>
            <w:rStyle w:val="Hyperlink"/>
            <w:noProof/>
            <w:rtl/>
          </w:rPr>
          <w:t xml:space="preserve"> </w:t>
        </w:r>
        <w:r w:rsidR="00A30078" w:rsidRPr="00A30078">
          <w:rPr>
            <w:rStyle w:val="Hyperlink"/>
            <w:rFonts w:eastAsia="SimSun"/>
            <w:noProof/>
            <w:rtl/>
          </w:rPr>
          <w:sym w:font="AGA Arabesque" w:char="F079"/>
        </w:r>
        <w:r w:rsidR="00A30078" w:rsidRPr="0074572C">
          <w:rPr>
            <w:rStyle w:val="Hyperlink"/>
            <w:noProof/>
            <w:rtl/>
          </w:rPr>
          <w:t xml:space="preserve"> </w:t>
        </w:r>
        <w:r w:rsidR="00A30078" w:rsidRPr="0074572C">
          <w:rPr>
            <w:rStyle w:val="Hyperlink"/>
            <w:rFonts w:hint="eastAsia"/>
            <w:noProof/>
            <w:rtl/>
          </w:rPr>
          <w:t>خلفاي‌</w:t>
        </w:r>
        <w:r w:rsidR="00A30078" w:rsidRPr="0074572C">
          <w:rPr>
            <w:rStyle w:val="Hyperlink"/>
            <w:noProof/>
            <w:rtl/>
          </w:rPr>
          <w:t xml:space="preserve"> </w:t>
        </w:r>
        <w:r w:rsidR="00A30078" w:rsidRPr="0074572C">
          <w:rPr>
            <w:rStyle w:val="Hyperlink"/>
            <w:rFonts w:hint="eastAsia"/>
            <w:noProof/>
            <w:rtl/>
          </w:rPr>
          <w:t>راشد</w:t>
        </w:r>
        <w:r w:rsidR="00A30078" w:rsidRPr="0074572C">
          <w:rPr>
            <w:rStyle w:val="Hyperlink"/>
            <w:noProof/>
            <w:rtl/>
          </w:rPr>
          <w:t xml:space="preserve"> </w:t>
        </w:r>
        <w:r w:rsidR="00A30078" w:rsidRPr="0074572C">
          <w:rPr>
            <w:rStyle w:val="Hyperlink"/>
            <w:rFonts w:hint="eastAsia"/>
            <w:noProof/>
            <w:rtl/>
          </w:rPr>
          <w:t>را</w:t>
        </w:r>
        <w:r w:rsidR="00A30078" w:rsidRPr="0074572C">
          <w:rPr>
            <w:rStyle w:val="Hyperlink"/>
            <w:noProof/>
            <w:rtl/>
          </w:rPr>
          <w:t xml:space="preserve"> </w:t>
        </w:r>
        <w:r w:rsidR="00A30078" w:rsidRPr="0074572C">
          <w:rPr>
            <w:rStyle w:val="Hyperlink"/>
            <w:rFonts w:hint="eastAsia"/>
            <w:noProof/>
            <w:rtl/>
          </w:rPr>
          <w:t>پيش‌بيني‌</w:t>
        </w:r>
        <w:r w:rsidR="00A30078" w:rsidRPr="0074572C">
          <w:rPr>
            <w:rStyle w:val="Hyperlink"/>
            <w:noProof/>
            <w:rtl/>
          </w:rPr>
          <w:t xml:space="preserve"> </w:t>
        </w:r>
        <w:r w:rsidR="00A30078" w:rsidRPr="0074572C">
          <w:rPr>
            <w:rStyle w:val="Hyperlink"/>
            <w:rFonts w:hint="eastAsia"/>
            <w:noProof/>
            <w:rtl/>
          </w:rPr>
          <w:t>كرده‌</w:t>
        </w:r>
        <w:r w:rsidR="00A30078" w:rsidRPr="0074572C">
          <w:rPr>
            <w:rStyle w:val="Hyperlink"/>
            <w:noProof/>
            <w:rtl/>
          </w:rPr>
          <w:t xml:space="preserve"> </w:t>
        </w:r>
        <w:r w:rsidR="00A30078" w:rsidRPr="0074572C">
          <w:rPr>
            <w:rStyle w:val="Hyperlink"/>
            <w:rFonts w:hint="eastAsia"/>
            <w:noProof/>
            <w:rtl/>
          </w:rPr>
          <w:t>بودند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Toc238553004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134</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3005" w:history="1">
        <w:r w:rsidR="00A30078" w:rsidRPr="0074572C">
          <w:rPr>
            <w:rStyle w:val="Hyperlink"/>
            <w:rFonts w:hint="eastAsia"/>
            <w:noProof/>
            <w:rtl/>
          </w:rPr>
          <w:t>در</w:t>
        </w:r>
        <w:r w:rsidR="00A30078" w:rsidRPr="0074572C">
          <w:rPr>
            <w:rStyle w:val="Hyperlink"/>
            <w:noProof/>
            <w:rtl/>
          </w:rPr>
          <w:t xml:space="preserve"> </w:t>
        </w:r>
        <w:r w:rsidR="00A30078" w:rsidRPr="0074572C">
          <w:rPr>
            <w:rStyle w:val="Hyperlink"/>
            <w:rFonts w:hint="eastAsia"/>
            <w:noProof/>
            <w:rtl/>
          </w:rPr>
          <w:t>اديان‌</w:t>
        </w:r>
        <w:r w:rsidR="00A30078" w:rsidRPr="0074572C">
          <w:rPr>
            <w:rStyle w:val="Hyperlink"/>
            <w:noProof/>
            <w:rtl/>
          </w:rPr>
          <w:t xml:space="preserve"> </w:t>
        </w:r>
        <w:r w:rsidR="00A30078" w:rsidRPr="0074572C">
          <w:rPr>
            <w:rStyle w:val="Hyperlink"/>
            <w:rFonts w:hint="eastAsia"/>
            <w:noProof/>
            <w:rtl/>
          </w:rPr>
          <w:t>الهي‌</w:t>
        </w:r>
        <w:r w:rsidR="00A30078" w:rsidRPr="0074572C">
          <w:rPr>
            <w:rStyle w:val="Hyperlink"/>
            <w:noProof/>
            <w:rtl/>
          </w:rPr>
          <w:t xml:space="preserve"> </w:t>
        </w:r>
        <w:r w:rsidR="00A30078" w:rsidRPr="0074572C">
          <w:rPr>
            <w:rStyle w:val="Hyperlink"/>
            <w:rFonts w:hint="eastAsia"/>
            <w:noProof/>
            <w:rtl/>
          </w:rPr>
          <w:t>پيشين‌،</w:t>
        </w:r>
        <w:r w:rsidR="00A30078" w:rsidRPr="0074572C">
          <w:rPr>
            <w:rStyle w:val="Hyperlink"/>
            <w:noProof/>
            <w:rtl/>
          </w:rPr>
          <w:t xml:space="preserve"> </w:t>
        </w:r>
        <w:r w:rsidR="00A30078" w:rsidRPr="0074572C">
          <w:rPr>
            <w:rStyle w:val="Hyperlink"/>
            <w:rFonts w:hint="eastAsia"/>
            <w:noProof/>
            <w:rtl/>
          </w:rPr>
          <w:t>پيش‌</w:t>
        </w:r>
        <w:r w:rsidR="00A30078" w:rsidRPr="0074572C">
          <w:rPr>
            <w:rStyle w:val="Hyperlink"/>
            <w:noProof/>
            <w:rtl/>
          </w:rPr>
          <w:t xml:space="preserve"> </w:t>
        </w:r>
        <w:r w:rsidR="00A30078" w:rsidRPr="0074572C">
          <w:rPr>
            <w:rStyle w:val="Hyperlink"/>
            <w:rFonts w:hint="eastAsia"/>
            <w:noProof/>
            <w:rtl/>
          </w:rPr>
          <w:t>گويي‌</w:t>
        </w:r>
        <w:r w:rsidR="00A30078" w:rsidRPr="0074572C">
          <w:rPr>
            <w:rStyle w:val="Hyperlink"/>
            <w:noProof/>
            <w:rtl/>
          </w:rPr>
          <w:t xml:space="preserve"> </w:t>
        </w:r>
        <w:r w:rsidR="00A30078" w:rsidRPr="0074572C">
          <w:rPr>
            <w:rStyle w:val="Hyperlink"/>
            <w:rFonts w:hint="eastAsia"/>
            <w:noProof/>
            <w:rtl/>
          </w:rPr>
          <w:t>شده‌</w:t>
        </w:r>
        <w:r w:rsidR="00A30078" w:rsidRPr="0074572C">
          <w:rPr>
            <w:rStyle w:val="Hyperlink"/>
            <w:noProof/>
            <w:rtl/>
          </w:rPr>
          <w:t xml:space="preserve"> </w:t>
        </w:r>
        <w:r w:rsidR="00A30078" w:rsidRPr="0074572C">
          <w:rPr>
            <w:rStyle w:val="Hyperlink"/>
            <w:rFonts w:hint="eastAsia"/>
            <w:noProof/>
            <w:rtl/>
          </w:rPr>
          <w:t>بود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Toc238553005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136</w:t>
        </w:r>
        <w:r w:rsidR="00A30078">
          <w:rPr>
            <w:rStyle w:val="Hyperlink"/>
            <w:noProof/>
            <w:rtl/>
          </w:rPr>
          <w:fldChar w:fldCharType="end"/>
        </w:r>
      </w:hyperlink>
    </w:p>
    <w:p w:rsidR="00A30078" w:rsidRDefault="000A765F">
      <w:pPr>
        <w:pStyle w:val="TOC2"/>
        <w:tabs>
          <w:tab w:val="right" w:leader="dot" w:pos="6226"/>
        </w:tabs>
        <w:rPr>
          <w:rFonts w:ascii="Calibri" w:hAnsi="Calibri" w:cs="Arial"/>
          <w:noProof/>
          <w:sz w:val="22"/>
          <w:szCs w:val="22"/>
          <w:rtl/>
          <w:lang w:bidi="fa-IR"/>
        </w:rPr>
      </w:pPr>
      <w:hyperlink w:anchor="_Toc238553006" w:history="1">
        <w:r w:rsidR="00A30078" w:rsidRPr="0074572C">
          <w:rPr>
            <w:rStyle w:val="Hyperlink"/>
            <w:rFonts w:hint="eastAsia"/>
            <w:noProof/>
            <w:rtl/>
          </w:rPr>
          <w:t>مردگاني‌</w:t>
        </w:r>
        <w:r w:rsidR="00A30078" w:rsidRPr="0074572C">
          <w:rPr>
            <w:rStyle w:val="Hyperlink"/>
            <w:noProof/>
            <w:rtl/>
          </w:rPr>
          <w:t xml:space="preserve"> </w:t>
        </w:r>
        <w:r w:rsidR="00A30078" w:rsidRPr="0074572C">
          <w:rPr>
            <w:rStyle w:val="Hyperlink"/>
            <w:rFonts w:hint="eastAsia"/>
            <w:noProof/>
            <w:rtl/>
          </w:rPr>
          <w:t>نيز</w:t>
        </w:r>
        <w:r w:rsidR="00A30078" w:rsidRPr="0074572C">
          <w:rPr>
            <w:rStyle w:val="Hyperlink"/>
            <w:noProof/>
            <w:rtl/>
          </w:rPr>
          <w:t xml:space="preserve"> </w:t>
        </w:r>
        <w:r w:rsidR="00A30078" w:rsidRPr="0074572C">
          <w:rPr>
            <w:rStyle w:val="Hyperlink"/>
            <w:rFonts w:hint="eastAsia"/>
            <w:noProof/>
            <w:rtl/>
          </w:rPr>
          <w:t>لب‌</w:t>
        </w:r>
        <w:r w:rsidR="00A30078" w:rsidRPr="0074572C">
          <w:rPr>
            <w:rStyle w:val="Hyperlink"/>
            <w:noProof/>
            <w:rtl/>
          </w:rPr>
          <w:t xml:space="preserve"> </w:t>
        </w:r>
        <w:r w:rsidR="00A30078" w:rsidRPr="0074572C">
          <w:rPr>
            <w:rStyle w:val="Hyperlink"/>
            <w:rFonts w:hint="eastAsia"/>
            <w:noProof/>
            <w:rtl/>
          </w:rPr>
          <w:t>به‌</w:t>
        </w:r>
        <w:r w:rsidR="00A30078" w:rsidRPr="0074572C">
          <w:rPr>
            <w:rStyle w:val="Hyperlink"/>
            <w:noProof/>
            <w:rtl/>
          </w:rPr>
          <w:t xml:space="preserve"> </w:t>
        </w:r>
        <w:r w:rsidR="00A30078" w:rsidRPr="0074572C">
          <w:rPr>
            <w:rStyle w:val="Hyperlink"/>
            <w:rFonts w:hint="eastAsia"/>
            <w:noProof/>
            <w:rtl/>
          </w:rPr>
          <w:t>حقيقت‌</w:t>
        </w:r>
        <w:r w:rsidR="00A30078" w:rsidRPr="0074572C">
          <w:rPr>
            <w:rStyle w:val="Hyperlink"/>
            <w:noProof/>
            <w:rtl/>
          </w:rPr>
          <w:t xml:space="preserve"> </w:t>
        </w:r>
        <w:r w:rsidR="00A30078" w:rsidRPr="0074572C">
          <w:rPr>
            <w:rStyle w:val="Hyperlink"/>
            <w:rFonts w:hint="eastAsia"/>
            <w:noProof/>
            <w:rtl/>
          </w:rPr>
          <w:t>گشودند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Toc238553006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138</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3007" w:history="1">
        <w:r w:rsidR="00A30078" w:rsidRPr="0074572C">
          <w:rPr>
            <w:rStyle w:val="Hyperlink"/>
            <w:rFonts w:hint="eastAsia"/>
            <w:noProof/>
            <w:rtl/>
          </w:rPr>
          <w:t>سه‌</w:t>
        </w:r>
        <w:r w:rsidR="00A30078" w:rsidRPr="0074572C">
          <w:rPr>
            <w:rStyle w:val="Hyperlink"/>
            <w:noProof/>
            <w:rtl/>
          </w:rPr>
          <w:t xml:space="preserve"> </w:t>
        </w:r>
        <w:r w:rsidR="00A30078" w:rsidRPr="0074572C">
          <w:rPr>
            <w:rStyle w:val="Hyperlink"/>
            <w:rFonts w:hint="eastAsia"/>
            <w:noProof/>
            <w:rtl/>
          </w:rPr>
          <w:t>مطلب‌</w:t>
        </w:r>
        <w:r w:rsidR="00A30078" w:rsidRPr="0074572C">
          <w:rPr>
            <w:rStyle w:val="Hyperlink"/>
            <w:noProof/>
            <w:rtl/>
          </w:rPr>
          <w:t xml:space="preserve"> </w:t>
        </w:r>
        <w:r w:rsidR="00A30078" w:rsidRPr="0074572C">
          <w:rPr>
            <w:rStyle w:val="Hyperlink"/>
            <w:rFonts w:hint="eastAsia"/>
            <w:noProof/>
            <w:rtl/>
          </w:rPr>
          <w:t>را</w:t>
        </w:r>
        <w:r w:rsidR="00A30078" w:rsidRPr="0074572C">
          <w:rPr>
            <w:rStyle w:val="Hyperlink"/>
            <w:noProof/>
            <w:rtl/>
          </w:rPr>
          <w:t xml:space="preserve"> </w:t>
        </w:r>
        <w:r w:rsidR="00A30078" w:rsidRPr="0074572C">
          <w:rPr>
            <w:rStyle w:val="Hyperlink"/>
            <w:rFonts w:hint="eastAsia"/>
            <w:noProof/>
            <w:rtl/>
          </w:rPr>
          <w:t>هيچ‌گاه‌</w:t>
        </w:r>
        <w:r w:rsidR="00A30078" w:rsidRPr="0074572C">
          <w:rPr>
            <w:rStyle w:val="Hyperlink"/>
            <w:noProof/>
            <w:rtl/>
          </w:rPr>
          <w:t xml:space="preserve"> </w:t>
        </w:r>
        <w:r w:rsidR="00A30078" w:rsidRPr="0074572C">
          <w:rPr>
            <w:rStyle w:val="Hyperlink"/>
            <w:rFonts w:hint="eastAsia"/>
            <w:noProof/>
            <w:rtl/>
          </w:rPr>
          <w:t>از</w:t>
        </w:r>
        <w:r w:rsidR="00A30078" w:rsidRPr="0074572C">
          <w:rPr>
            <w:rStyle w:val="Hyperlink"/>
            <w:noProof/>
            <w:rtl/>
          </w:rPr>
          <w:t xml:space="preserve"> </w:t>
        </w:r>
        <w:r w:rsidR="00A30078" w:rsidRPr="0074572C">
          <w:rPr>
            <w:rStyle w:val="Hyperlink"/>
            <w:rFonts w:hint="eastAsia"/>
            <w:noProof/>
            <w:rtl/>
          </w:rPr>
          <w:t>ياد</w:t>
        </w:r>
        <w:r w:rsidR="00A30078" w:rsidRPr="0074572C">
          <w:rPr>
            <w:rStyle w:val="Hyperlink"/>
            <w:noProof/>
            <w:rtl/>
          </w:rPr>
          <w:t xml:space="preserve"> </w:t>
        </w:r>
        <w:r w:rsidR="00A30078" w:rsidRPr="0074572C">
          <w:rPr>
            <w:rStyle w:val="Hyperlink"/>
            <w:rFonts w:hint="eastAsia"/>
            <w:noProof/>
            <w:rtl/>
          </w:rPr>
          <w:t>نبريد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Toc238553007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140</w:t>
        </w:r>
        <w:r w:rsidR="00A30078">
          <w:rPr>
            <w:rStyle w:val="Hyperlink"/>
            <w:noProof/>
            <w:rtl/>
          </w:rPr>
          <w:fldChar w:fldCharType="end"/>
        </w:r>
      </w:hyperlink>
    </w:p>
    <w:p w:rsidR="00A30078" w:rsidRDefault="000A765F">
      <w:pPr>
        <w:pStyle w:val="TOC1"/>
        <w:tabs>
          <w:tab w:val="right" w:leader="dot" w:pos="6226"/>
        </w:tabs>
        <w:rPr>
          <w:rFonts w:ascii="Calibri" w:hAnsi="Calibri" w:cs="Arial"/>
          <w:bCs w:val="0"/>
          <w:noProof/>
          <w:sz w:val="22"/>
          <w:szCs w:val="22"/>
          <w:rtl/>
          <w:lang w:bidi="fa-IR"/>
        </w:rPr>
      </w:pPr>
      <w:hyperlink w:anchor="_Toc238553008" w:history="1">
        <w:r w:rsidR="00A30078" w:rsidRPr="0074572C">
          <w:rPr>
            <w:rStyle w:val="Hyperlink"/>
            <w:noProof/>
            <w:rtl/>
          </w:rPr>
          <w:t xml:space="preserve">... </w:t>
        </w:r>
        <w:r w:rsidR="00A30078" w:rsidRPr="0074572C">
          <w:rPr>
            <w:rStyle w:val="Hyperlink"/>
            <w:rFonts w:hint="eastAsia"/>
            <w:noProof/>
            <w:rtl/>
          </w:rPr>
          <w:t>و</w:t>
        </w:r>
        <w:r w:rsidR="00A30078" w:rsidRPr="0074572C">
          <w:rPr>
            <w:rStyle w:val="Hyperlink"/>
            <w:noProof/>
            <w:rtl/>
          </w:rPr>
          <w:t xml:space="preserve"> </w:t>
        </w:r>
        <w:r w:rsidR="00A30078" w:rsidRPr="0074572C">
          <w:rPr>
            <w:rStyle w:val="Hyperlink"/>
            <w:rFonts w:hint="eastAsia"/>
            <w:noProof/>
            <w:rtl/>
          </w:rPr>
          <w:t>سخن‌</w:t>
        </w:r>
        <w:r w:rsidR="00A30078" w:rsidRPr="0074572C">
          <w:rPr>
            <w:rStyle w:val="Hyperlink"/>
            <w:noProof/>
            <w:rtl/>
          </w:rPr>
          <w:t xml:space="preserve"> </w:t>
        </w:r>
        <w:r w:rsidR="00A30078" w:rsidRPr="0074572C">
          <w:rPr>
            <w:rStyle w:val="Hyperlink"/>
            <w:rFonts w:hint="eastAsia"/>
            <w:noProof/>
            <w:rtl/>
          </w:rPr>
          <w:t>آخر</w:t>
        </w:r>
        <w:r w:rsidR="00A30078" w:rsidRPr="0074572C">
          <w:rPr>
            <w:rStyle w:val="Hyperlink"/>
            <w:noProof/>
            <w:rtl/>
          </w:rPr>
          <w:t xml:space="preserve"> </w:t>
        </w:r>
        <w:r w:rsidR="00A30078" w:rsidRPr="0074572C">
          <w:rPr>
            <w:rStyle w:val="Hyperlink"/>
            <w:rFonts w:hint="eastAsia"/>
            <w:noProof/>
            <w:rtl/>
          </w:rPr>
          <w:t>از</w:t>
        </w:r>
        <w:r w:rsidR="00A30078" w:rsidRPr="0074572C">
          <w:rPr>
            <w:rStyle w:val="Hyperlink"/>
            <w:noProof/>
            <w:rtl/>
          </w:rPr>
          <w:t xml:space="preserve"> </w:t>
        </w:r>
        <w:r w:rsidR="00A30078" w:rsidRPr="0074572C">
          <w:rPr>
            <w:rStyle w:val="Hyperlink"/>
            <w:rFonts w:hint="eastAsia"/>
            <w:noProof/>
            <w:rtl/>
          </w:rPr>
          <w:t>مصحح‌</w:t>
        </w:r>
        <w:r w:rsidR="00A30078" w:rsidRPr="0074572C">
          <w:rPr>
            <w:rStyle w:val="Hyperlink"/>
            <w:noProof/>
            <w:rtl/>
          </w:rPr>
          <w:t xml:space="preserve">: </w:t>
        </w:r>
        <w:r w:rsidR="00A30078" w:rsidRPr="0074572C">
          <w:rPr>
            <w:rStyle w:val="Hyperlink"/>
            <w:rFonts w:hint="eastAsia"/>
            <w:noProof/>
            <w:rtl/>
          </w:rPr>
          <w:t>اكنون‌</w:t>
        </w:r>
        <w:r w:rsidR="00A30078" w:rsidRPr="0074572C">
          <w:rPr>
            <w:rStyle w:val="Hyperlink"/>
            <w:noProof/>
            <w:rtl/>
          </w:rPr>
          <w:t xml:space="preserve"> </w:t>
        </w:r>
        <w:r w:rsidR="00A30078" w:rsidRPr="0074572C">
          <w:rPr>
            <w:rStyle w:val="Hyperlink"/>
            <w:rFonts w:hint="eastAsia"/>
            <w:noProof/>
            <w:rtl/>
          </w:rPr>
          <w:t>به‌</w:t>
        </w:r>
        <w:r w:rsidR="00A30078" w:rsidRPr="0074572C">
          <w:rPr>
            <w:rStyle w:val="Hyperlink"/>
            <w:noProof/>
            <w:rtl/>
          </w:rPr>
          <w:t xml:space="preserve"> </w:t>
        </w:r>
        <w:r w:rsidR="00A30078" w:rsidRPr="0074572C">
          <w:rPr>
            <w:rStyle w:val="Hyperlink"/>
            <w:rFonts w:hint="eastAsia"/>
            <w:noProof/>
            <w:rtl/>
          </w:rPr>
          <w:t>داوري‌</w:t>
        </w:r>
        <w:r w:rsidR="00A30078" w:rsidRPr="0074572C">
          <w:rPr>
            <w:rStyle w:val="Hyperlink"/>
            <w:noProof/>
            <w:rtl/>
          </w:rPr>
          <w:t xml:space="preserve"> </w:t>
        </w:r>
        <w:r w:rsidR="00A30078" w:rsidRPr="0074572C">
          <w:rPr>
            <w:rStyle w:val="Hyperlink"/>
            <w:rFonts w:hint="eastAsia"/>
            <w:noProof/>
            <w:rtl/>
          </w:rPr>
          <w:t>بنشينيد</w:t>
        </w:r>
        <w:r w:rsidR="00A30078">
          <w:rPr>
            <w:noProof/>
            <w:webHidden/>
            <w:rtl/>
          </w:rPr>
          <w:tab/>
        </w:r>
        <w:r w:rsidR="00A30078">
          <w:rPr>
            <w:rStyle w:val="Hyperlink"/>
            <w:noProof/>
            <w:rtl/>
          </w:rPr>
          <w:fldChar w:fldCharType="begin"/>
        </w:r>
        <w:r w:rsidR="00A30078">
          <w:rPr>
            <w:noProof/>
            <w:webHidden/>
            <w:rtl/>
          </w:rPr>
          <w:instrText xml:space="preserve"> </w:instrText>
        </w:r>
        <w:r w:rsidR="00A30078">
          <w:rPr>
            <w:noProof/>
            <w:webHidden/>
          </w:rPr>
          <w:instrText>PAGEREF</w:instrText>
        </w:r>
        <w:r w:rsidR="00A30078">
          <w:rPr>
            <w:noProof/>
            <w:webHidden/>
            <w:rtl/>
          </w:rPr>
          <w:instrText xml:space="preserve"> _</w:instrText>
        </w:r>
        <w:r w:rsidR="00A30078">
          <w:rPr>
            <w:noProof/>
            <w:webHidden/>
          </w:rPr>
          <w:instrText>Toc238553008 \h</w:instrText>
        </w:r>
        <w:r w:rsidR="00A30078">
          <w:rPr>
            <w:noProof/>
            <w:webHidden/>
            <w:rtl/>
          </w:rPr>
          <w:instrText xml:space="preserve"> </w:instrText>
        </w:r>
        <w:r w:rsidR="00A30078">
          <w:rPr>
            <w:rStyle w:val="Hyperlink"/>
            <w:noProof/>
            <w:rtl/>
          </w:rPr>
        </w:r>
        <w:r w:rsidR="00A30078">
          <w:rPr>
            <w:rStyle w:val="Hyperlink"/>
            <w:noProof/>
            <w:rtl/>
          </w:rPr>
          <w:fldChar w:fldCharType="separate"/>
        </w:r>
        <w:r w:rsidR="00A30078">
          <w:rPr>
            <w:noProof/>
            <w:webHidden/>
            <w:rtl/>
          </w:rPr>
          <w:t>144</w:t>
        </w:r>
        <w:r w:rsidR="00A30078">
          <w:rPr>
            <w:rStyle w:val="Hyperlink"/>
            <w:noProof/>
            <w:rtl/>
          </w:rPr>
          <w:fldChar w:fldCharType="end"/>
        </w:r>
      </w:hyperlink>
    </w:p>
    <w:p w:rsidR="00474582" w:rsidRPr="00474582" w:rsidRDefault="00A30078"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1B3837" w:rsidRPr="004814E5" w:rsidRDefault="004814E5" w:rsidP="004814E5">
      <w:pPr>
        <w:pStyle w:val="a0"/>
        <w:rPr>
          <w:rtl/>
        </w:rPr>
      </w:pPr>
      <w:bookmarkStart w:id="16" w:name="_Toc238552959"/>
      <w:r w:rsidRPr="004814E5">
        <w:rPr>
          <w:rStyle w:val="f2"/>
          <w:rFonts w:cs="B Yagut" w:hint="default"/>
          <w:b/>
          <w:bCs/>
          <w:sz w:val="32"/>
          <w:szCs w:val="32"/>
          <w:rtl/>
        </w:rPr>
        <w:lastRenderedPageBreak/>
        <w:t>تهاجم‌ بي‌سابقه‌!</w:t>
      </w:r>
      <w:r w:rsidRPr="004814E5">
        <w:rPr>
          <w:rStyle w:val="f2"/>
          <w:rFonts w:cs="B Yagut" w:hint="default"/>
          <w:b/>
          <w:bCs/>
          <w:sz w:val="32"/>
          <w:szCs w:val="32"/>
          <w:rtl/>
        </w:rPr>
        <w:br/>
      </w:r>
      <w:r w:rsidR="001B3837" w:rsidRPr="004814E5">
        <w:rPr>
          <w:rStyle w:val="f2"/>
          <w:rFonts w:cs="B Yagut" w:hint="default"/>
          <w:b/>
          <w:bCs/>
          <w:sz w:val="32"/>
          <w:szCs w:val="32"/>
          <w:rtl/>
        </w:rPr>
        <w:t>يا</w:t>
      </w:r>
      <w:r w:rsidRPr="004814E5">
        <w:rPr>
          <w:rtl/>
        </w:rPr>
        <w:br/>
      </w:r>
      <w:r w:rsidR="001B3837" w:rsidRPr="004814E5">
        <w:rPr>
          <w:rStyle w:val="f2"/>
          <w:rFonts w:cs="B Yagut" w:hint="default"/>
          <w:b/>
          <w:bCs/>
          <w:sz w:val="32"/>
          <w:szCs w:val="32"/>
          <w:rtl/>
        </w:rPr>
        <w:t>آشكار كردن‌ حقايق‌؟!</w:t>
      </w:r>
      <w:bookmarkEnd w:id="16"/>
    </w:p>
    <w:p w:rsidR="001B3837" w:rsidRPr="00AC3DFC" w:rsidRDefault="001B3837" w:rsidP="00AC3DFC">
      <w:pPr>
        <w:spacing w:line="245" w:lineRule="auto"/>
        <w:ind w:firstLine="312"/>
        <w:jc w:val="lowKashida"/>
        <w:rPr>
          <w:rStyle w:val="Char4"/>
          <w:spacing w:val="-2"/>
          <w:rtl/>
          <w:lang w:bidi="fa-IR"/>
        </w:rPr>
      </w:pPr>
      <w:r w:rsidRPr="00AC3DFC">
        <w:rPr>
          <w:rStyle w:val="Char4"/>
          <w:spacing w:val="-2"/>
          <w:rtl/>
          <w:lang w:bidi="fa-IR"/>
        </w:rPr>
        <w:t>سپاس‌ ب</w:t>
      </w:r>
      <w:r w:rsidR="006667ED" w:rsidRPr="00AC3DFC">
        <w:rPr>
          <w:rStyle w:val="Char4"/>
          <w:spacing w:val="-2"/>
          <w:rtl/>
          <w:lang w:bidi="fa-IR"/>
        </w:rPr>
        <w:t>ی</w:t>
      </w:r>
      <w:r w:rsidRPr="00AC3DFC">
        <w:rPr>
          <w:rStyle w:val="Char4"/>
          <w:spacing w:val="-2"/>
          <w:rtl/>
          <w:lang w:bidi="fa-IR"/>
        </w:rPr>
        <w:t>‌پا</w:t>
      </w:r>
      <w:r w:rsidR="006667ED" w:rsidRPr="00AC3DFC">
        <w:rPr>
          <w:rStyle w:val="Char4"/>
          <w:spacing w:val="-2"/>
          <w:rtl/>
          <w:lang w:bidi="fa-IR"/>
        </w:rPr>
        <w:t>ی</w:t>
      </w:r>
      <w:r w:rsidRPr="00AC3DFC">
        <w:rPr>
          <w:rStyle w:val="Char4"/>
          <w:spacing w:val="-2"/>
          <w:rtl/>
          <w:lang w:bidi="fa-IR"/>
        </w:rPr>
        <w:t>ان‌ مر پروردگار</w:t>
      </w:r>
      <w:r w:rsidR="006667ED" w:rsidRPr="00AC3DFC">
        <w:rPr>
          <w:rStyle w:val="Char4"/>
          <w:spacing w:val="-2"/>
          <w:rtl/>
          <w:lang w:bidi="fa-IR"/>
        </w:rPr>
        <w:t>ی</w:t>
      </w:r>
      <w:r w:rsidRPr="00AC3DFC">
        <w:rPr>
          <w:rStyle w:val="Char4"/>
          <w:spacing w:val="-2"/>
          <w:rtl/>
          <w:lang w:bidi="fa-IR"/>
        </w:rPr>
        <w:t>‌ كه‌ ما را به‌ سو</w:t>
      </w:r>
      <w:r w:rsidR="006667ED" w:rsidRPr="00AC3DFC">
        <w:rPr>
          <w:rStyle w:val="Char4"/>
          <w:spacing w:val="-2"/>
          <w:rtl/>
          <w:lang w:bidi="fa-IR"/>
        </w:rPr>
        <w:t>ی</w:t>
      </w:r>
      <w:r w:rsidRPr="00AC3DFC">
        <w:rPr>
          <w:rStyle w:val="Char4"/>
          <w:spacing w:val="-2"/>
          <w:rtl/>
          <w:lang w:bidi="fa-IR"/>
        </w:rPr>
        <w:t xml:space="preserve">‌ </w:t>
      </w:r>
      <w:r w:rsidRPr="00AC3DFC">
        <w:rPr>
          <w:rStyle w:val="Char5"/>
          <w:spacing w:val="-2"/>
          <w:rtl/>
          <w:lang w:bidi="fa-IR"/>
        </w:rPr>
        <w:t>«حق‌»</w:t>
      </w:r>
      <w:r w:rsidRPr="00AC3DFC">
        <w:rPr>
          <w:rStyle w:val="Char4"/>
          <w:spacing w:val="-2"/>
          <w:rtl/>
          <w:lang w:bidi="fa-IR"/>
        </w:rPr>
        <w:t xml:space="preserve"> رهنمون‌، و از </w:t>
      </w:r>
      <w:r w:rsidRPr="00AC3DFC">
        <w:rPr>
          <w:rStyle w:val="Char5"/>
          <w:spacing w:val="-2"/>
          <w:rtl/>
          <w:lang w:bidi="fa-IR"/>
        </w:rPr>
        <w:t xml:space="preserve">«باطل‌» </w:t>
      </w:r>
      <w:r w:rsidRPr="00AC3DFC">
        <w:rPr>
          <w:rStyle w:val="Char4"/>
          <w:spacing w:val="-2"/>
          <w:rtl/>
          <w:lang w:bidi="fa-IR"/>
        </w:rPr>
        <w:t>دور ساخت‌؛ و هزاران‌ درود و سلام‌ بر پ</w:t>
      </w:r>
      <w:r w:rsidR="006667ED" w:rsidRPr="00AC3DFC">
        <w:rPr>
          <w:rStyle w:val="Char4"/>
          <w:spacing w:val="-2"/>
          <w:rtl/>
          <w:lang w:bidi="fa-IR"/>
        </w:rPr>
        <w:t>ی</w:t>
      </w:r>
      <w:r w:rsidRPr="00AC3DFC">
        <w:rPr>
          <w:rStyle w:val="Char4"/>
          <w:spacing w:val="-2"/>
          <w:rtl/>
          <w:lang w:bidi="fa-IR"/>
        </w:rPr>
        <w:t xml:space="preserve">ام‌آور </w:t>
      </w:r>
      <w:r w:rsidRPr="00AC3DFC">
        <w:rPr>
          <w:rStyle w:val="Char5"/>
          <w:spacing w:val="-2"/>
          <w:rtl/>
          <w:lang w:bidi="fa-IR"/>
        </w:rPr>
        <w:t>«رحمت‌»</w:t>
      </w:r>
      <w:r w:rsidRPr="00AC3DFC">
        <w:rPr>
          <w:rStyle w:val="Char4"/>
          <w:spacing w:val="-2"/>
          <w:rtl/>
          <w:lang w:bidi="fa-IR"/>
        </w:rPr>
        <w:t xml:space="preserve"> و </w:t>
      </w:r>
      <w:r w:rsidRPr="00AC3DFC">
        <w:rPr>
          <w:rStyle w:val="Char5"/>
          <w:spacing w:val="-2"/>
          <w:rtl/>
          <w:lang w:bidi="fa-IR"/>
        </w:rPr>
        <w:t xml:space="preserve">«عطوفت‌» </w:t>
      </w:r>
      <w:r w:rsidRPr="00AC3DFC">
        <w:rPr>
          <w:rStyle w:val="Char4"/>
          <w:spacing w:val="-2"/>
          <w:rtl/>
          <w:lang w:bidi="fa-IR"/>
        </w:rPr>
        <w:t>كه‌ با دلا</w:t>
      </w:r>
      <w:r w:rsidR="006667ED" w:rsidRPr="00AC3DFC">
        <w:rPr>
          <w:rStyle w:val="Char4"/>
          <w:spacing w:val="-2"/>
          <w:rtl/>
          <w:lang w:bidi="fa-IR"/>
        </w:rPr>
        <w:t>ی</w:t>
      </w:r>
      <w:r w:rsidRPr="00AC3DFC">
        <w:rPr>
          <w:rStyle w:val="Char4"/>
          <w:spacing w:val="-2"/>
          <w:rtl/>
          <w:lang w:bidi="fa-IR"/>
        </w:rPr>
        <w:t xml:space="preserve">ل‌ محكم‌ </w:t>
      </w:r>
      <w:r w:rsidRPr="00AC3DFC">
        <w:rPr>
          <w:rStyle w:val="Char5"/>
          <w:spacing w:val="-2"/>
          <w:rtl/>
          <w:lang w:bidi="fa-IR"/>
        </w:rPr>
        <w:t>«حق‌»</w:t>
      </w:r>
      <w:r w:rsidRPr="00AC3DFC">
        <w:rPr>
          <w:rStyle w:val="Char4"/>
          <w:spacing w:val="-2"/>
          <w:rtl/>
          <w:lang w:bidi="fa-IR"/>
        </w:rPr>
        <w:t xml:space="preserve"> را تقو</w:t>
      </w:r>
      <w:r w:rsidR="006667ED" w:rsidRPr="00AC3DFC">
        <w:rPr>
          <w:rStyle w:val="Char4"/>
          <w:spacing w:val="-2"/>
          <w:rtl/>
          <w:lang w:bidi="fa-IR"/>
        </w:rPr>
        <w:t>ی</w:t>
      </w:r>
      <w:r w:rsidRPr="00AC3DFC">
        <w:rPr>
          <w:rStyle w:val="Char4"/>
          <w:spacing w:val="-2"/>
          <w:rtl/>
          <w:lang w:bidi="fa-IR"/>
        </w:rPr>
        <w:t xml:space="preserve">ت‌ و </w:t>
      </w:r>
      <w:r w:rsidRPr="00AC3DFC">
        <w:rPr>
          <w:rStyle w:val="Char5"/>
          <w:spacing w:val="-2"/>
          <w:rtl/>
          <w:lang w:bidi="fa-IR"/>
        </w:rPr>
        <w:t>«باطل‌»</w:t>
      </w:r>
      <w:r w:rsidRPr="00AC3DFC">
        <w:rPr>
          <w:rStyle w:val="Char4"/>
          <w:spacing w:val="-2"/>
          <w:rtl/>
          <w:lang w:bidi="fa-IR"/>
        </w:rPr>
        <w:t xml:space="preserve"> را سرنگون‌ ساخت‌، و سلام‌ و درود پروردگار بر پ</w:t>
      </w:r>
      <w:r w:rsidR="006667ED" w:rsidRPr="00AC3DFC">
        <w:rPr>
          <w:rStyle w:val="Char4"/>
          <w:spacing w:val="-2"/>
          <w:rtl/>
          <w:lang w:bidi="fa-IR"/>
        </w:rPr>
        <w:t>ی</w:t>
      </w:r>
      <w:r w:rsidRPr="00AC3DFC">
        <w:rPr>
          <w:rStyle w:val="Char4"/>
          <w:spacing w:val="-2"/>
          <w:rtl/>
          <w:lang w:bidi="fa-IR"/>
        </w:rPr>
        <w:t>روان‌ راست</w:t>
      </w:r>
      <w:r w:rsidR="006667ED" w:rsidRPr="00AC3DFC">
        <w:rPr>
          <w:rStyle w:val="Char4"/>
          <w:spacing w:val="-2"/>
          <w:rtl/>
          <w:lang w:bidi="fa-IR"/>
        </w:rPr>
        <w:t>ی</w:t>
      </w:r>
      <w:r w:rsidRPr="00AC3DFC">
        <w:rPr>
          <w:rStyle w:val="Char4"/>
          <w:spacing w:val="-2"/>
          <w:rtl/>
          <w:lang w:bidi="fa-IR"/>
        </w:rPr>
        <w:t xml:space="preserve">ن‌ آن‌ رسول‌ سرور </w:t>
      </w:r>
      <w:r w:rsidRPr="00AC3DFC">
        <w:rPr>
          <w:rStyle w:val="Char4"/>
          <w:spacing w:val="-2"/>
          <w:rtl/>
          <w:lang w:bidi="fa-IR"/>
        </w:rPr>
        <w:sym w:font="AGA Arabesque" w:char="F072"/>
      </w:r>
      <w:r w:rsidRPr="00AC3DFC">
        <w:rPr>
          <w:rStyle w:val="Char4"/>
          <w:spacing w:val="-2"/>
          <w:rtl/>
          <w:lang w:bidi="fa-IR"/>
        </w:rPr>
        <w:t xml:space="preserve"> كه‌ از </w:t>
      </w:r>
      <w:r w:rsidRPr="00AC3DFC">
        <w:rPr>
          <w:rStyle w:val="Char5"/>
          <w:spacing w:val="-2"/>
          <w:rtl/>
          <w:lang w:bidi="fa-IR"/>
        </w:rPr>
        <w:t>«حق‌»</w:t>
      </w:r>
      <w:r w:rsidRPr="00AC3DFC">
        <w:rPr>
          <w:rStyle w:val="Char4"/>
          <w:spacing w:val="-2"/>
          <w:rtl/>
          <w:lang w:bidi="fa-IR"/>
        </w:rPr>
        <w:t xml:space="preserve"> پ</w:t>
      </w:r>
      <w:r w:rsidR="006667ED" w:rsidRPr="00AC3DFC">
        <w:rPr>
          <w:rStyle w:val="Char4"/>
          <w:spacing w:val="-2"/>
          <w:rtl/>
          <w:lang w:bidi="fa-IR"/>
        </w:rPr>
        <w:t>ی</w:t>
      </w:r>
      <w:r w:rsidRPr="00AC3DFC">
        <w:rPr>
          <w:rStyle w:val="Char4"/>
          <w:spacing w:val="-2"/>
          <w:rtl/>
          <w:lang w:bidi="fa-IR"/>
        </w:rPr>
        <w:t>رو</w:t>
      </w:r>
      <w:r w:rsidR="006667ED" w:rsidRPr="00AC3DFC">
        <w:rPr>
          <w:rStyle w:val="Char4"/>
          <w:spacing w:val="-2"/>
          <w:rtl/>
          <w:lang w:bidi="fa-IR"/>
        </w:rPr>
        <w:t>ی</w:t>
      </w:r>
      <w:r w:rsidRPr="00AC3DFC">
        <w:rPr>
          <w:rStyle w:val="Char4"/>
          <w:spacing w:val="-2"/>
          <w:rtl/>
          <w:lang w:bidi="fa-IR"/>
        </w:rPr>
        <w:t xml:space="preserve">‌ كرده‌ و از </w:t>
      </w:r>
      <w:r w:rsidRPr="00AC3DFC">
        <w:rPr>
          <w:rStyle w:val="Char5"/>
          <w:spacing w:val="-2"/>
          <w:rtl/>
          <w:lang w:bidi="fa-IR"/>
        </w:rPr>
        <w:t>«باطل‌»</w:t>
      </w:r>
      <w:r w:rsidRPr="00AC3DFC">
        <w:rPr>
          <w:rStyle w:val="Char4"/>
          <w:spacing w:val="-2"/>
          <w:rtl/>
          <w:lang w:bidi="fa-IR"/>
        </w:rPr>
        <w:t xml:space="preserve"> گر</w:t>
      </w:r>
      <w:r w:rsidR="006667ED" w:rsidRPr="00AC3DFC">
        <w:rPr>
          <w:rStyle w:val="Char4"/>
          <w:spacing w:val="-2"/>
          <w:rtl/>
          <w:lang w:bidi="fa-IR"/>
        </w:rPr>
        <w:t>ی</w:t>
      </w:r>
      <w:r w:rsidRPr="00AC3DFC">
        <w:rPr>
          <w:rStyle w:val="Char4"/>
          <w:spacing w:val="-2"/>
          <w:rtl/>
          <w:lang w:bidi="fa-IR"/>
        </w:rPr>
        <w:t>زان‌ بودند.</w:t>
      </w:r>
    </w:p>
    <w:p w:rsidR="001B3837" w:rsidRPr="006667ED" w:rsidRDefault="001B3837" w:rsidP="00AC3DFC">
      <w:pPr>
        <w:spacing w:line="245" w:lineRule="auto"/>
        <w:ind w:firstLine="312"/>
        <w:jc w:val="lowKashida"/>
        <w:rPr>
          <w:rStyle w:val="Char4"/>
          <w:rtl/>
          <w:lang w:bidi="fa-IR"/>
        </w:rPr>
      </w:pPr>
      <w:r w:rsidRPr="006667ED">
        <w:rPr>
          <w:rStyle w:val="Char4"/>
          <w:rtl/>
          <w:lang w:bidi="fa-IR"/>
        </w:rPr>
        <w:t>از د</w:t>
      </w:r>
      <w:r w:rsidR="006667ED">
        <w:rPr>
          <w:rStyle w:val="Char4"/>
          <w:rtl/>
          <w:lang w:bidi="fa-IR"/>
        </w:rPr>
        <w:t>ی</w:t>
      </w:r>
      <w:r w:rsidRPr="006667ED">
        <w:rPr>
          <w:rStyle w:val="Char4"/>
          <w:rtl/>
          <w:lang w:bidi="fa-IR"/>
        </w:rPr>
        <w:t>رباز در ب</w:t>
      </w:r>
      <w:r w:rsidR="006667ED">
        <w:rPr>
          <w:rStyle w:val="Char4"/>
          <w:rtl/>
          <w:lang w:bidi="fa-IR"/>
        </w:rPr>
        <w:t>ی</w:t>
      </w:r>
      <w:r w:rsidRPr="006667ED">
        <w:rPr>
          <w:rStyle w:val="Char4"/>
          <w:rtl/>
          <w:lang w:bidi="fa-IR"/>
        </w:rPr>
        <w:t>ن‌ اهل‌ تش</w:t>
      </w:r>
      <w:r w:rsidR="006667ED">
        <w:rPr>
          <w:rStyle w:val="Char4"/>
          <w:rtl/>
          <w:lang w:bidi="fa-IR"/>
        </w:rPr>
        <w:t>ی</w:t>
      </w:r>
      <w:r w:rsidRPr="006667ED">
        <w:rPr>
          <w:rStyle w:val="Char4"/>
          <w:rtl/>
          <w:lang w:bidi="fa-IR"/>
        </w:rPr>
        <w:t xml:space="preserve">ع‌ سخن‌ در مورد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جر</w:t>
      </w:r>
      <w:r w:rsidR="006667ED">
        <w:rPr>
          <w:rStyle w:val="Char4"/>
          <w:rtl/>
          <w:lang w:bidi="fa-IR"/>
        </w:rPr>
        <w:t>ی</w:t>
      </w:r>
      <w:r w:rsidRPr="006667ED">
        <w:rPr>
          <w:rStyle w:val="Char4"/>
          <w:rtl/>
          <w:lang w:bidi="fa-IR"/>
        </w:rPr>
        <w:t>ان‌ دارد و هم</w:t>
      </w:r>
      <w:r w:rsidR="006667ED">
        <w:rPr>
          <w:rStyle w:val="Char4"/>
          <w:rtl/>
          <w:lang w:bidi="fa-IR"/>
        </w:rPr>
        <w:t>ی</w:t>
      </w:r>
      <w:r w:rsidRPr="006667ED">
        <w:rPr>
          <w:rStyle w:val="Char4"/>
          <w:rtl/>
          <w:lang w:bidi="fa-IR"/>
        </w:rPr>
        <w:t>ن‌ مسئله‌ مبنا</w:t>
      </w:r>
      <w:r w:rsidR="006667ED">
        <w:rPr>
          <w:rStyle w:val="Char4"/>
          <w:rtl/>
          <w:lang w:bidi="fa-IR"/>
        </w:rPr>
        <w:t>ی</w:t>
      </w:r>
      <w:r w:rsidRPr="006667ED">
        <w:rPr>
          <w:rStyle w:val="Char4"/>
          <w:rtl/>
          <w:lang w:bidi="fa-IR"/>
        </w:rPr>
        <w:t>‌ عق</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xml:space="preserve">‌ </w:t>
      </w:r>
      <w:r w:rsidRPr="004814E5">
        <w:rPr>
          <w:rStyle w:val="Char5"/>
          <w:rtl/>
          <w:lang w:bidi="fa-IR"/>
        </w:rPr>
        <w:t>«امامت‌»</w:t>
      </w:r>
      <w:r w:rsidRPr="006667ED">
        <w:rPr>
          <w:rStyle w:val="Char4"/>
          <w:rtl/>
          <w:lang w:bidi="fa-IR"/>
        </w:rPr>
        <w:t xml:space="preserve"> و ن</w:t>
      </w:r>
      <w:r w:rsidR="006667ED">
        <w:rPr>
          <w:rStyle w:val="Char4"/>
          <w:rtl/>
          <w:lang w:bidi="fa-IR"/>
        </w:rPr>
        <w:t>ی</w:t>
      </w:r>
      <w:r w:rsidRPr="006667ED">
        <w:rPr>
          <w:rStyle w:val="Char4"/>
          <w:rtl/>
          <w:lang w:bidi="fa-IR"/>
        </w:rPr>
        <w:t xml:space="preserve">ز </w:t>
      </w:r>
      <w:r w:rsidRPr="004814E5">
        <w:rPr>
          <w:rStyle w:val="Char5"/>
          <w:rtl/>
          <w:lang w:bidi="fa-IR"/>
        </w:rPr>
        <w:t>«طعن‌»</w:t>
      </w:r>
      <w:r w:rsidRPr="006667ED">
        <w:rPr>
          <w:rStyle w:val="Char4"/>
          <w:rtl/>
          <w:lang w:bidi="fa-IR"/>
        </w:rPr>
        <w:t xml:space="preserve"> و </w:t>
      </w:r>
      <w:r w:rsidRPr="004814E5">
        <w:rPr>
          <w:rStyle w:val="Char5"/>
          <w:rtl/>
          <w:lang w:bidi="fa-IR"/>
        </w:rPr>
        <w:t>«لعن‌»</w:t>
      </w:r>
      <w:r w:rsidRPr="006667ED">
        <w:rPr>
          <w:rStyle w:val="Char4"/>
          <w:rtl/>
          <w:lang w:bidi="fa-IR"/>
        </w:rPr>
        <w:t xml:space="preserve"> جمع‌ ز</w:t>
      </w:r>
      <w:r w:rsidR="006667ED">
        <w:rPr>
          <w:rStyle w:val="Char4"/>
          <w:rtl/>
          <w:lang w:bidi="fa-IR"/>
        </w:rPr>
        <w:t>ی</w:t>
      </w:r>
      <w:r w:rsidRPr="006667ED">
        <w:rPr>
          <w:rStyle w:val="Char4"/>
          <w:rtl/>
          <w:lang w:bidi="fa-IR"/>
        </w:rPr>
        <w:t>اد</w:t>
      </w:r>
      <w:r w:rsidR="006667ED">
        <w:rPr>
          <w:rStyle w:val="Char4"/>
          <w:rtl/>
          <w:lang w:bidi="fa-IR"/>
        </w:rPr>
        <w:t>ی</w:t>
      </w:r>
      <w:r w:rsidRPr="006667ED">
        <w:rPr>
          <w:rStyle w:val="Char4"/>
          <w:rtl/>
          <w:lang w:bidi="fa-IR"/>
        </w:rPr>
        <w:t xml:space="preserve">‌ از شاگردان‌ رسول‌الله </w:t>
      </w:r>
      <w:r w:rsidRPr="006667ED">
        <w:rPr>
          <w:rStyle w:val="Char4"/>
          <w:rtl/>
          <w:lang w:bidi="fa-IR"/>
        </w:rPr>
        <w:sym w:font="AGA Arabesque" w:char="F072"/>
      </w:r>
      <w:r w:rsidRPr="006667ED">
        <w:rPr>
          <w:rStyle w:val="Char4"/>
          <w:rtl/>
          <w:lang w:bidi="fa-IR"/>
        </w:rPr>
        <w:t xml:space="preserve"> قرار گرفته‌ است‌. اما ب</w:t>
      </w:r>
      <w:r w:rsidR="006667ED">
        <w:rPr>
          <w:rStyle w:val="Char4"/>
          <w:rtl/>
          <w:lang w:bidi="fa-IR"/>
        </w:rPr>
        <w:t>ی</w:t>
      </w:r>
      <w:r w:rsidRPr="006667ED">
        <w:rPr>
          <w:rStyle w:val="Char4"/>
          <w:rtl/>
          <w:lang w:bidi="fa-IR"/>
        </w:rPr>
        <w:t>ان‌ ا</w:t>
      </w:r>
      <w:r w:rsidR="006667ED">
        <w:rPr>
          <w:rStyle w:val="Char4"/>
          <w:rtl/>
          <w:lang w:bidi="fa-IR"/>
        </w:rPr>
        <w:t>ی</w:t>
      </w:r>
      <w:r w:rsidRPr="006667ED">
        <w:rPr>
          <w:rStyle w:val="Char4"/>
          <w:rtl/>
          <w:lang w:bidi="fa-IR"/>
        </w:rPr>
        <w:t>ن‌ قض</w:t>
      </w:r>
      <w:r w:rsidR="006667ED">
        <w:rPr>
          <w:rStyle w:val="Char4"/>
          <w:rtl/>
          <w:lang w:bidi="fa-IR"/>
        </w:rPr>
        <w:t>ی</w:t>
      </w:r>
      <w:r w:rsidRPr="006667ED">
        <w:rPr>
          <w:rStyle w:val="Char4"/>
          <w:rtl/>
          <w:lang w:bidi="fa-IR"/>
        </w:rPr>
        <w:t>ه‌ در سال‌ها</w:t>
      </w:r>
      <w:r w:rsidR="006667ED">
        <w:rPr>
          <w:rStyle w:val="Char4"/>
          <w:rtl/>
          <w:lang w:bidi="fa-IR"/>
        </w:rPr>
        <w:t>ی</w:t>
      </w:r>
      <w:r w:rsidRPr="006667ED">
        <w:rPr>
          <w:rStyle w:val="Char4"/>
          <w:rtl/>
          <w:lang w:bidi="fa-IR"/>
        </w:rPr>
        <w:t>‌ اخ</w:t>
      </w:r>
      <w:r w:rsidR="006667ED">
        <w:rPr>
          <w:rStyle w:val="Char4"/>
          <w:rtl/>
          <w:lang w:bidi="fa-IR"/>
        </w:rPr>
        <w:t>ی</w:t>
      </w:r>
      <w:r w:rsidRPr="006667ED">
        <w:rPr>
          <w:rStyle w:val="Char4"/>
          <w:rtl/>
          <w:lang w:bidi="fa-IR"/>
        </w:rPr>
        <w:t>ر داغ‌تر شده‌ و برادران‌ اهل‌ تش</w:t>
      </w:r>
      <w:r w:rsidR="006667ED">
        <w:rPr>
          <w:rStyle w:val="Char4"/>
          <w:rtl/>
          <w:lang w:bidi="fa-IR"/>
        </w:rPr>
        <w:t>ی</w:t>
      </w:r>
      <w:r w:rsidRPr="006667ED">
        <w:rPr>
          <w:rStyle w:val="Char4"/>
          <w:rtl/>
          <w:lang w:bidi="fa-IR"/>
        </w:rPr>
        <w:t>ع‌ با انتشار كتاب‌ها و رساله‌ها</w:t>
      </w:r>
      <w:r w:rsidR="006667ED">
        <w:rPr>
          <w:rStyle w:val="Char4"/>
          <w:rtl/>
          <w:lang w:bidi="fa-IR"/>
        </w:rPr>
        <w:t>یی</w:t>
      </w:r>
      <w:r w:rsidRPr="006667ED">
        <w:rPr>
          <w:rStyle w:val="Char4"/>
          <w:rtl/>
          <w:lang w:bidi="fa-IR"/>
        </w:rPr>
        <w:t>‌ در مناطق‌ اهل‌ سنّت‌، و ن</w:t>
      </w:r>
      <w:r w:rsidR="006667ED">
        <w:rPr>
          <w:rStyle w:val="Char4"/>
          <w:rtl/>
          <w:lang w:bidi="fa-IR"/>
        </w:rPr>
        <w:t>ی</w:t>
      </w:r>
      <w:r w:rsidRPr="006667ED">
        <w:rPr>
          <w:rStyle w:val="Char4"/>
          <w:rtl/>
          <w:lang w:bidi="fa-IR"/>
        </w:rPr>
        <w:t>ز برگزار</w:t>
      </w:r>
      <w:r w:rsidR="006667ED">
        <w:rPr>
          <w:rStyle w:val="Char4"/>
          <w:rtl/>
          <w:lang w:bidi="fa-IR"/>
        </w:rPr>
        <w:t>ی</w:t>
      </w:r>
      <w:r w:rsidRPr="006667ED">
        <w:rPr>
          <w:rStyle w:val="Char4"/>
          <w:rtl/>
          <w:lang w:bidi="fa-IR"/>
        </w:rPr>
        <w:t>‌ هما</w:t>
      </w:r>
      <w:r w:rsidR="006667ED">
        <w:rPr>
          <w:rStyle w:val="Char4"/>
          <w:rtl/>
          <w:lang w:bidi="fa-IR"/>
        </w:rPr>
        <w:t>ی</w:t>
      </w:r>
      <w:r w:rsidRPr="006667ED">
        <w:rPr>
          <w:rStyle w:val="Char4"/>
          <w:rtl/>
          <w:lang w:bidi="fa-IR"/>
        </w:rPr>
        <w:t>ش‌ها و سم</w:t>
      </w:r>
      <w:r w:rsidR="006667ED">
        <w:rPr>
          <w:rStyle w:val="Char4"/>
          <w:rtl/>
          <w:lang w:bidi="fa-IR"/>
        </w:rPr>
        <w:t>ی</w:t>
      </w:r>
      <w:r w:rsidRPr="006667ED">
        <w:rPr>
          <w:rStyle w:val="Char4"/>
          <w:rtl/>
          <w:lang w:bidi="fa-IR"/>
        </w:rPr>
        <w:t>نارها</w:t>
      </w:r>
      <w:r w:rsidR="006667ED">
        <w:rPr>
          <w:rStyle w:val="Char4"/>
          <w:rtl/>
          <w:lang w:bidi="fa-IR"/>
        </w:rPr>
        <w:t>یی</w:t>
      </w:r>
      <w:r w:rsidRPr="006667ED">
        <w:rPr>
          <w:rStyle w:val="Char4"/>
          <w:rtl/>
          <w:lang w:bidi="fa-IR"/>
        </w:rPr>
        <w:t xml:space="preserve">‌ با عنوان‌ </w:t>
      </w:r>
      <w:r w:rsidRPr="004814E5">
        <w:rPr>
          <w:rStyle w:val="Char5"/>
          <w:rtl/>
          <w:lang w:bidi="fa-IR"/>
        </w:rPr>
        <w:t>«غد</w:t>
      </w:r>
      <w:r w:rsidR="006667ED">
        <w:rPr>
          <w:rStyle w:val="Char5"/>
          <w:rtl/>
          <w:lang w:bidi="fa-IR"/>
        </w:rPr>
        <w:t>ی</w:t>
      </w:r>
      <w:r w:rsidRPr="004814E5">
        <w:rPr>
          <w:rStyle w:val="Char5"/>
          <w:rtl/>
          <w:lang w:bidi="fa-IR"/>
        </w:rPr>
        <w:t>ر»</w:t>
      </w:r>
      <w:r w:rsidRPr="006667ED">
        <w:rPr>
          <w:rStyle w:val="Char4"/>
          <w:rtl/>
          <w:lang w:bidi="fa-IR"/>
        </w:rPr>
        <w:t>، ذهن‌ جوانان‌ جامعه‌</w:t>
      </w:r>
      <w:r w:rsidR="006667ED">
        <w:rPr>
          <w:rStyle w:val="Char4"/>
          <w:rtl/>
          <w:lang w:bidi="fa-IR"/>
        </w:rPr>
        <w:t>ی</w:t>
      </w:r>
      <w:r w:rsidRPr="006667ED">
        <w:rPr>
          <w:rStyle w:val="Char4"/>
          <w:rtl/>
          <w:lang w:bidi="fa-IR"/>
        </w:rPr>
        <w:t>‌ اهل‌ سنّت‌ را دچار شبهه‌ نموده‌اند. در ا</w:t>
      </w:r>
      <w:r w:rsidR="006667ED">
        <w:rPr>
          <w:rStyle w:val="Char4"/>
          <w:rtl/>
          <w:lang w:bidi="fa-IR"/>
        </w:rPr>
        <w:t>ی</w:t>
      </w:r>
      <w:r w:rsidRPr="006667ED">
        <w:rPr>
          <w:rStyle w:val="Char4"/>
          <w:rtl/>
          <w:lang w:bidi="fa-IR"/>
        </w:rPr>
        <w:t>ن‌ برهه‌ از زمان‌ به‌ علّت‌ ن</w:t>
      </w:r>
      <w:r w:rsidR="006667ED">
        <w:rPr>
          <w:rStyle w:val="Char4"/>
          <w:rtl/>
          <w:lang w:bidi="fa-IR"/>
        </w:rPr>
        <w:t>ی</w:t>
      </w:r>
      <w:r w:rsidRPr="006667ED">
        <w:rPr>
          <w:rStyle w:val="Char4"/>
          <w:rtl/>
          <w:lang w:bidi="fa-IR"/>
        </w:rPr>
        <w:t>از مبرم‌، ضرور</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‌باشد كه‌ د</w:t>
      </w:r>
      <w:r w:rsidR="006667ED">
        <w:rPr>
          <w:rStyle w:val="Char4"/>
          <w:rtl/>
          <w:lang w:bidi="fa-IR"/>
        </w:rPr>
        <w:t>ی</w:t>
      </w:r>
      <w:r w:rsidRPr="006667ED">
        <w:rPr>
          <w:rStyle w:val="Char4"/>
          <w:rtl/>
          <w:lang w:bidi="fa-IR"/>
        </w:rPr>
        <w:t>دگاه‌ اهل‌ سنّت‌ در مورد ا</w:t>
      </w:r>
      <w:r w:rsidR="006667ED">
        <w:rPr>
          <w:rStyle w:val="Char4"/>
          <w:rtl/>
          <w:lang w:bidi="fa-IR"/>
        </w:rPr>
        <w:t>ی</w:t>
      </w:r>
      <w:r w:rsidRPr="006667ED">
        <w:rPr>
          <w:rStyle w:val="Char4"/>
          <w:rtl/>
          <w:lang w:bidi="fa-IR"/>
        </w:rPr>
        <w:t>ن‌ واقعه‌ ب</w:t>
      </w:r>
      <w:r w:rsidR="006667ED">
        <w:rPr>
          <w:rStyle w:val="Char4"/>
          <w:rtl/>
          <w:lang w:bidi="fa-IR"/>
        </w:rPr>
        <w:t>ی</w:t>
      </w:r>
      <w:r w:rsidRPr="006667ED">
        <w:rPr>
          <w:rStyle w:val="Char4"/>
          <w:rtl/>
          <w:lang w:bidi="fa-IR"/>
        </w:rPr>
        <w:t>ان‌ گردد تا نوجوانان‌ و جوانان‌ مناطق‌ سُن</w:t>
      </w:r>
      <w:r w:rsidR="006667ED">
        <w:rPr>
          <w:rStyle w:val="Char4"/>
          <w:rtl/>
          <w:lang w:bidi="fa-IR"/>
        </w:rPr>
        <w:t>ی</w:t>
      </w:r>
      <w:r w:rsidRPr="006667ED">
        <w:rPr>
          <w:rStyle w:val="Char4"/>
          <w:rtl/>
          <w:lang w:bidi="fa-IR"/>
        </w:rPr>
        <w:t>‌نش</w:t>
      </w:r>
      <w:r w:rsidR="006667ED">
        <w:rPr>
          <w:rStyle w:val="Char4"/>
          <w:rtl/>
          <w:lang w:bidi="fa-IR"/>
        </w:rPr>
        <w:t>ی</w:t>
      </w:r>
      <w:r w:rsidRPr="006667ED">
        <w:rPr>
          <w:rStyle w:val="Char4"/>
          <w:rtl/>
          <w:lang w:bidi="fa-IR"/>
        </w:rPr>
        <w:t>ن‌ دچار سردرگم</w:t>
      </w:r>
      <w:r w:rsidR="006667ED">
        <w:rPr>
          <w:rStyle w:val="Char4"/>
          <w:rtl/>
          <w:lang w:bidi="fa-IR"/>
        </w:rPr>
        <w:t>ی</w:t>
      </w:r>
      <w:r w:rsidRPr="006667ED">
        <w:rPr>
          <w:rStyle w:val="Char4"/>
          <w:rtl/>
          <w:lang w:bidi="fa-IR"/>
        </w:rPr>
        <w:t>‌ نشوند.</w:t>
      </w:r>
    </w:p>
    <w:p w:rsidR="001B3837" w:rsidRPr="006667ED" w:rsidRDefault="001B3837" w:rsidP="00AC3DFC">
      <w:pPr>
        <w:spacing w:line="245" w:lineRule="auto"/>
        <w:ind w:firstLine="312"/>
        <w:jc w:val="lowKashida"/>
        <w:rPr>
          <w:rStyle w:val="Char4"/>
          <w:rtl/>
          <w:lang w:bidi="fa-IR"/>
        </w:rPr>
      </w:pPr>
      <w:r w:rsidRPr="006667ED">
        <w:rPr>
          <w:rStyle w:val="Char4"/>
          <w:rtl/>
          <w:lang w:bidi="fa-IR"/>
        </w:rPr>
        <w:t>بنده‌ در ا</w:t>
      </w:r>
      <w:r w:rsidR="006667ED">
        <w:rPr>
          <w:rStyle w:val="Char4"/>
          <w:rtl/>
          <w:lang w:bidi="fa-IR"/>
        </w:rPr>
        <w:t>ی</w:t>
      </w:r>
      <w:r w:rsidRPr="006667ED">
        <w:rPr>
          <w:rStyle w:val="Char4"/>
          <w:rtl/>
          <w:lang w:bidi="fa-IR"/>
        </w:rPr>
        <w:t>ن‌ م</w:t>
      </w:r>
      <w:r w:rsidR="006667ED">
        <w:rPr>
          <w:rStyle w:val="Char4"/>
          <w:rtl/>
          <w:lang w:bidi="fa-IR"/>
        </w:rPr>
        <w:t>ی</w:t>
      </w:r>
      <w:r w:rsidRPr="006667ED">
        <w:rPr>
          <w:rStyle w:val="Char4"/>
          <w:rtl/>
          <w:lang w:bidi="fa-IR"/>
        </w:rPr>
        <w:t>دان‌ گام‌ نهاده‌ و قلم‌ به‌ دست‌ گرفتم‌، اما وقت</w:t>
      </w:r>
      <w:r w:rsidR="006667ED">
        <w:rPr>
          <w:rStyle w:val="Char4"/>
          <w:rtl/>
          <w:lang w:bidi="fa-IR"/>
        </w:rPr>
        <w:t>ی</w:t>
      </w:r>
      <w:r w:rsidRPr="006667ED">
        <w:rPr>
          <w:rStyle w:val="Char4"/>
          <w:rtl/>
          <w:lang w:bidi="fa-IR"/>
        </w:rPr>
        <w:t>‌ از تحق</w:t>
      </w:r>
      <w:r w:rsidR="006667ED">
        <w:rPr>
          <w:rStyle w:val="Char4"/>
          <w:rtl/>
          <w:lang w:bidi="fa-IR"/>
        </w:rPr>
        <w:t>ی</w:t>
      </w:r>
      <w:r w:rsidRPr="006667ED">
        <w:rPr>
          <w:rStyle w:val="Char4"/>
          <w:rtl/>
          <w:lang w:bidi="fa-IR"/>
        </w:rPr>
        <w:t>ق‌ و نگارش‌ رساله‌ا</w:t>
      </w:r>
      <w:r w:rsidR="006667ED">
        <w:rPr>
          <w:rStyle w:val="Char4"/>
          <w:rtl/>
          <w:lang w:bidi="fa-IR"/>
        </w:rPr>
        <w:t>ی</w:t>
      </w:r>
      <w:r w:rsidRPr="006667ED">
        <w:rPr>
          <w:rStyle w:val="Char4"/>
          <w:rtl/>
          <w:lang w:bidi="fa-IR"/>
        </w:rPr>
        <w:t>‌ در ا</w:t>
      </w:r>
      <w:r w:rsidR="006667ED">
        <w:rPr>
          <w:rStyle w:val="Char4"/>
          <w:rtl/>
          <w:lang w:bidi="fa-IR"/>
        </w:rPr>
        <w:t>ی</w:t>
      </w:r>
      <w:r w:rsidRPr="006667ED">
        <w:rPr>
          <w:rStyle w:val="Char4"/>
          <w:rtl/>
          <w:lang w:bidi="fa-IR"/>
        </w:rPr>
        <w:t>ن‌ زم</w:t>
      </w:r>
      <w:r w:rsidR="006667ED">
        <w:rPr>
          <w:rStyle w:val="Char4"/>
          <w:rtl/>
          <w:lang w:bidi="fa-IR"/>
        </w:rPr>
        <w:t>ی</w:t>
      </w:r>
      <w:r w:rsidRPr="006667ED">
        <w:rPr>
          <w:rStyle w:val="Char4"/>
          <w:rtl/>
          <w:lang w:bidi="fa-IR"/>
        </w:rPr>
        <w:t>نه‌ توسط‌ دوست‌ ارجمند و عز</w:t>
      </w:r>
      <w:r w:rsidR="006667ED">
        <w:rPr>
          <w:rStyle w:val="Char4"/>
          <w:rtl/>
          <w:lang w:bidi="fa-IR"/>
        </w:rPr>
        <w:t>ی</w:t>
      </w:r>
      <w:r w:rsidRPr="006667ED">
        <w:rPr>
          <w:rStyle w:val="Char4"/>
          <w:rtl/>
          <w:lang w:bidi="fa-IR"/>
        </w:rPr>
        <w:t xml:space="preserve">زم‌ جناب‌ </w:t>
      </w:r>
      <w:r w:rsidRPr="004814E5">
        <w:rPr>
          <w:rStyle w:val="Char5"/>
          <w:rtl/>
          <w:lang w:bidi="fa-IR"/>
        </w:rPr>
        <w:t>«حافظ‌ محمد سل</w:t>
      </w:r>
      <w:r w:rsidR="006667ED">
        <w:rPr>
          <w:rStyle w:val="Char5"/>
          <w:rtl/>
          <w:lang w:bidi="fa-IR"/>
        </w:rPr>
        <w:t>ی</w:t>
      </w:r>
      <w:r w:rsidRPr="004814E5">
        <w:rPr>
          <w:rStyle w:val="Char5"/>
          <w:rtl/>
          <w:lang w:bidi="fa-IR"/>
        </w:rPr>
        <w:t>م‌ آزاد»</w:t>
      </w:r>
      <w:r w:rsidRPr="006667ED">
        <w:rPr>
          <w:rStyle w:val="Char4"/>
          <w:rtl/>
          <w:lang w:bidi="fa-IR"/>
        </w:rPr>
        <w:t xml:space="preserve"> مطلع‌ شدم‌، از ادامه‌</w:t>
      </w:r>
      <w:r w:rsidR="006667ED">
        <w:rPr>
          <w:rStyle w:val="Char4"/>
          <w:rtl/>
          <w:lang w:bidi="fa-IR"/>
        </w:rPr>
        <w:t>ی</w:t>
      </w:r>
      <w:r w:rsidRPr="006667ED">
        <w:rPr>
          <w:rStyle w:val="Char4"/>
          <w:rtl/>
          <w:lang w:bidi="fa-IR"/>
        </w:rPr>
        <w:t>‌ كار دست‌ كش</w:t>
      </w:r>
      <w:r w:rsidR="006667ED">
        <w:rPr>
          <w:rStyle w:val="Char4"/>
          <w:rtl/>
          <w:lang w:bidi="fa-IR"/>
        </w:rPr>
        <w:t>ی</w:t>
      </w:r>
      <w:r w:rsidRPr="006667ED">
        <w:rPr>
          <w:rStyle w:val="Char4"/>
          <w:rtl/>
          <w:lang w:bidi="fa-IR"/>
        </w:rPr>
        <w:t>ده‌ و منتظر چاپ‌ و نشر تحق</w:t>
      </w:r>
      <w:r w:rsidR="006667ED">
        <w:rPr>
          <w:rStyle w:val="Char4"/>
          <w:rtl/>
          <w:lang w:bidi="fa-IR"/>
        </w:rPr>
        <w:t>ی</w:t>
      </w:r>
      <w:r w:rsidRPr="006667ED">
        <w:rPr>
          <w:rStyle w:val="Char4"/>
          <w:rtl/>
          <w:lang w:bidi="fa-IR"/>
        </w:rPr>
        <w:t>ق‌ ا</w:t>
      </w:r>
      <w:r w:rsidR="006667ED">
        <w:rPr>
          <w:rStyle w:val="Char4"/>
          <w:rtl/>
          <w:lang w:bidi="fa-IR"/>
        </w:rPr>
        <w:t>ی</w:t>
      </w:r>
      <w:r w:rsidRPr="006667ED">
        <w:rPr>
          <w:rStyle w:val="Char4"/>
          <w:rtl/>
          <w:lang w:bidi="fa-IR"/>
        </w:rPr>
        <w:t xml:space="preserve">شان‌ </w:t>
      </w:r>
      <w:r w:rsidRPr="006667ED">
        <w:rPr>
          <w:rStyle w:val="Char4"/>
          <w:rtl/>
          <w:lang w:bidi="fa-IR"/>
        </w:rPr>
        <w:lastRenderedPageBreak/>
        <w:t>نشستم‌. اما افسوس‌ و صد افسوس‌! در جامعه‌</w:t>
      </w:r>
      <w:r w:rsidR="006667ED">
        <w:rPr>
          <w:rStyle w:val="Char4"/>
          <w:rtl/>
          <w:lang w:bidi="fa-IR"/>
        </w:rPr>
        <w:t>ی</w:t>
      </w:r>
      <w:r w:rsidRPr="006667ED">
        <w:rPr>
          <w:rStyle w:val="Char4"/>
          <w:rtl/>
          <w:lang w:bidi="fa-IR"/>
        </w:rPr>
        <w:t xml:space="preserve">‌ ما كه‌ شعار </w:t>
      </w:r>
      <w:r w:rsidRPr="004814E5">
        <w:rPr>
          <w:rStyle w:val="Char5"/>
          <w:rtl/>
          <w:lang w:bidi="fa-IR"/>
        </w:rPr>
        <w:t>«آزاد</w:t>
      </w:r>
      <w:r w:rsidR="006667ED">
        <w:rPr>
          <w:rStyle w:val="Char5"/>
          <w:rtl/>
          <w:lang w:bidi="fa-IR"/>
        </w:rPr>
        <w:t>ی</w:t>
      </w:r>
      <w:r w:rsidRPr="004814E5">
        <w:rPr>
          <w:rStyle w:val="Char5"/>
          <w:rtl/>
          <w:lang w:bidi="fa-IR"/>
        </w:rPr>
        <w:t>‌ ب</w:t>
      </w:r>
      <w:r w:rsidR="006667ED">
        <w:rPr>
          <w:rStyle w:val="Char5"/>
          <w:rtl/>
          <w:lang w:bidi="fa-IR"/>
        </w:rPr>
        <w:t>ی</w:t>
      </w:r>
      <w:r w:rsidRPr="004814E5">
        <w:rPr>
          <w:rStyle w:val="Char5"/>
          <w:rtl/>
          <w:lang w:bidi="fa-IR"/>
        </w:rPr>
        <w:t>ان‌!»، «آزاد</w:t>
      </w:r>
      <w:r w:rsidR="006667ED">
        <w:rPr>
          <w:rStyle w:val="Char5"/>
          <w:rtl/>
          <w:lang w:bidi="fa-IR"/>
        </w:rPr>
        <w:t>ی</w:t>
      </w:r>
      <w:r w:rsidRPr="004814E5">
        <w:rPr>
          <w:rStyle w:val="Char5"/>
          <w:rtl/>
          <w:lang w:bidi="fa-IR"/>
        </w:rPr>
        <w:t>‌ قلم‌!»،</w:t>
      </w:r>
      <w:r w:rsidRPr="006667ED">
        <w:rPr>
          <w:rStyle w:val="Char4"/>
          <w:rtl/>
          <w:lang w:bidi="fa-IR"/>
        </w:rPr>
        <w:t xml:space="preserve"> </w:t>
      </w:r>
      <w:r w:rsidRPr="004814E5">
        <w:rPr>
          <w:rStyle w:val="Char5"/>
          <w:rtl/>
          <w:lang w:bidi="fa-IR"/>
        </w:rPr>
        <w:t>«آزاد</w:t>
      </w:r>
      <w:r w:rsidR="006667ED">
        <w:rPr>
          <w:rStyle w:val="Char5"/>
          <w:rtl/>
          <w:lang w:bidi="fa-IR"/>
        </w:rPr>
        <w:t>ی</w:t>
      </w:r>
      <w:r w:rsidRPr="004814E5">
        <w:rPr>
          <w:rStyle w:val="Char5"/>
          <w:rtl/>
          <w:lang w:bidi="fa-IR"/>
        </w:rPr>
        <w:t>‌ عق</w:t>
      </w:r>
      <w:r w:rsidR="006667ED">
        <w:rPr>
          <w:rStyle w:val="Char5"/>
          <w:rtl/>
          <w:lang w:bidi="fa-IR"/>
        </w:rPr>
        <w:t>ی</w:t>
      </w:r>
      <w:r w:rsidRPr="004814E5">
        <w:rPr>
          <w:rStyle w:val="Char5"/>
          <w:rtl/>
          <w:lang w:bidi="fa-IR"/>
        </w:rPr>
        <w:t>ده‌!»</w:t>
      </w:r>
      <w:r w:rsidRPr="006667ED">
        <w:rPr>
          <w:rStyle w:val="Char4"/>
          <w:rtl/>
          <w:lang w:bidi="fa-IR"/>
        </w:rPr>
        <w:t xml:space="preserve"> مطرح‌ است‌، به‌ علت‌ اعمال‌ فشار از سو</w:t>
      </w:r>
      <w:r w:rsidR="006667ED">
        <w:rPr>
          <w:rStyle w:val="Char4"/>
          <w:rtl/>
          <w:lang w:bidi="fa-IR"/>
        </w:rPr>
        <w:t>ی</w:t>
      </w:r>
      <w:r w:rsidRPr="006667ED">
        <w:rPr>
          <w:rStyle w:val="Char4"/>
          <w:rtl/>
          <w:lang w:bidi="fa-IR"/>
        </w:rPr>
        <w:t>‌ افراد</w:t>
      </w:r>
      <w:r w:rsidR="006667ED">
        <w:rPr>
          <w:rStyle w:val="Char4"/>
          <w:rtl/>
          <w:lang w:bidi="fa-IR"/>
        </w:rPr>
        <w:t>ی</w:t>
      </w:r>
      <w:r w:rsidRPr="006667ED">
        <w:rPr>
          <w:rStyle w:val="Char4"/>
          <w:rtl/>
          <w:lang w:bidi="fa-IR"/>
        </w:rPr>
        <w:t>‌ تنگ‌نظر، اجازه‌</w:t>
      </w:r>
      <w:r w:rsidR="006667ED">
        <w:rPr>
          <w:rStyle w:val="Char4"/>
          <w:rtl/>
          <w:lang w:bidi="fa-IR"/>
        </w:rPr>
        <w:t>ی</w:t>
      </w:r>
      <w:r w:rsidRPr="006667ED">
        <w:rPr>
          <w:rStyle w:val="Char4"/>
          <w:rtl/>
          <w:lang w:bidi="fa-IR"/>
        </w:rPr>
        <w:t>‌ چاپ‌ و نشر كتاب‌ها</w:t>
      </w:r>
      <w:r w:rsidR="006667ED">
        <w:rPr>
          <w:rStyle w:val="Char4"/>
          <w:rtl/>
          <w:lang w:bidi="fa-IR"/>
        </w:rPr>
        <w:t>ی</w:t>
      </w:r>
      <w:r w:rsidRPr="006667ED">
        <w:rPr>
          <w:rStyle w:val="Char4"/>
          <w:rtl/>
          <w:lang w:bidi="fa-IR"/>
        </w:rPr>
        <w:t>‌ عق</w:t>
      </w:r>
      <w:r w:rsidR="006667ED">
        <w:rPr>
          <w:rStyle w:val="Char4"/>
          <w:rtl/>
          <w:lang w:bidi="fa-IR"/>
        </w:rPr>
        <w:t>ی</w:t>
      </w:r>
      <w:r w:rsidRPr="006667ED">
        <w:rPr>
          <w:rStyle w:val="Char4"/>
          <w:rtl/>
          <w:lang w:bidi="fa-IR"/>
        </w:rPr>
        <w:t>دت</w:t>
      </w:r>
      <w:r w:rsidR="006667ED">
        <w:rPr>
          <w:rStyle w:val="Char4"/>
          <w:rtl/>
          <w:lang w:bidi="fa-IR"/>
        </w:rPr>
        <w:t>ی</w:t>
      </w:r>
      <w:r w:rsidRPr="006667ED">
        <w:rPr>
          <w:rStyle w:val="Char4"/>
          <w:rtl/>
          <w:lang w:bidi="fa-IR"/>
        </w:rPr>
        <w:t>‌ اهل‌سنّت‌ صادر نم</w:t>
      </w:r>
      <w:r w:rsidR="006667ED">
        <w:rPr>
          <w:rStyle w:val="Char4"/>
          <w:rtl/>
          <w:lang w:bidi="fa-IR"/>
        </w:rPr>
        <w:t>ی</w:t>
      </w:r>
      <w:r w:rsidRPr="006667ED">
        <w:rPr>
          <w:rStyle w:val="Char4"/>
          <w:rtl/>
          <w:lang w:bidi="fa-IR"/>
        </w:rPr>
        <w:t>‌شود و بر اثر ا</w:t>
      </w:r>
      <w:r w:rsidR="006667ED">
        <w:rPr>
          <w:rStyle w:val="Char4"/>
          <w:rtl/>
          <w:lang w:bidi="fa-IR"/>
        </w:rPr>
        <w:t>ی</w:t>
      </w:r>
      <w:r w:rsidRPr="006667ED">
        <w:rPr>
          <w:rStyle w:val="Char4"/>
          <w:rtl/>
          <w:lang w:bidi="fa-IR"/>
        </w:rPr>
        <w:t>ن‌ س</w:t>
      </w:r>
      <w:r w:rsidR="006667ED">
        <w:rPr>
          <w:rStyle w:val="Char4"/>
          <w:rtl/>
          <w:lang w:bidi="fa-IR"/>
        </w:rPr>
        <w:t>ی</w:t>
      </w:r>
      <w:r w:rsidRPr="006667ED">
        <w:rPr>
          <w:rStyle w:val="Char4"/>
          <w:rtl/>
          <w:lang w:bidi="fa-IR"/>
        </w:rPr>
        <w:t>است‌، قلوب‌ نو</w:t>
      </w:r>
      <w:r w:rsidR="006667ED">
        <w:rPr>
          <w:rStyle w:val="Char4"/>
          <w:rtl/>
          <w:lang w:bidi="fa-IR"/>
        </w:rPr>
        <w:t>ی</w:t>
      </w:r>
      <w:r w:rsidRPr="006667ED">
        <w:rPr>
          <w:rStyle w:val="Char4"/>
          <w:rtl/>
          <w:lang w:bidi="fa-IR"/>
        </w:rPr>
        <w:t>سندگان‌ اهل‌ سنّت‌ جر</w:t>
      </w:r>
      <w:r w:rsidR="006667ED">
        <w:rPr>
          <w:rStyle w:val="Char4"/>
          <w:rtl/>
          <w:lang w:bidi="fa-IR"/>
        </w:rPr>
        <w:t>ی</w:t>
      </w:r>
      <w:r w:rsidRPr="006667ED">
        <w:rPr>
          <w:rStyle w:val="Char4"/>
          <w:rtl/>
          <w:lang w:bidi="fa-IR"/>
        </w:rPr>
        <w:t xml:space="preserve">حه‌دار شده‌ است‌. </w:t>
      </w:r>
    </w:p>
    <w:p w:rsidR="001B3837" w:rsidRPr="006667ED" w:rsidRDefault="001B3837" w:rsidP="00AC3DFC">
      <w:pPr>
        <w:ind w:firstLine="312"/>
        <w:jc w:val="lowKashida"/>
        <w:rPr>
          <w:rStyle w:val="Char4"/>
          <w:rtl/>
          <w:lang w:bidi="fa-IR"/>
        </w:rPr>
      </w:pPr>
      <w:r w:rsidRPr="006667ED">
        <w:rPr>
          <w:rStyle w:val="Char4"/>
          <w:rtl/>
          <w:lang w:bidi="fa-IR"/>
        </w:rPr>
        <w:t>راست</w:t>
      </w:r>
      <w:r w:rsidR="006667ED">
        <w:rPr>
          <w:rStyle w:val="Char4"/>
          <w:rtl/>
          <w:lang w:bidi="fa-IR"/>
        </w:rPr>
        <w:t>ی</w:t>
      </w:r>
      <w:r w:rsidRPr="006667ED">
        <w:rPr>
          <w:rStyle w:val="Char4"/>
          <w:rtl/>
          <w:lang w:bidi="fa-IR"/>
        </w:rPr>
        <w:t>‌ خداوند چه‌ لطف</w:t>
      </w:r>
      <w:r w:rsidR="006667ED">
        <w:rPr>
          <w:rStyle w:val="Char4"/>
          <w:rtl/>
          <w:lang w:bidi="fa-IR"/>
        </w:rPr>
        <w:t>ی</w:t>
      </w:r>
      <w:r w:rsidRPr="006667ED">
        <w:rPr>
          <w:rStyle w:val="Char4"/>
          <w:rtl/>
          <w:lang w:bidi="fa-IR"/>
        </w:rPr>
        <w:t>‌ در حق‌ ما نموده‌ كه‌ با كشورها</w:t>
      </w:r>
      <w:r w:rsidR="006667ED">
        <w:rPr>
          <w:rStyle w:val="Char4"/>
          <w:rtl/>
          <w:lang w:bidi="fa-IR"/>
        </w:rPr>
        <w:t>ی</w:t>
      </w:r>
      <w:r w:rsidRPr="006667ED">
        <w:rPr>
          <w:rStyle w:val="Char4"/>
          <w:rtl/>
          <w:lang w:bidi="fa-IR"/>
        </w:rPr>
        <w:t>‌ مسلمان</w:t>
      </w:r>
      <w:r w:rsidR="006667ED">
        <w:rPr>
          <w:rStyle w:val="Char4"/>
          <w:rtl/>
          <w:lang w:bidi="fa-IR"/>
        </w:rPr>
        <w:t>ی</w:t>
      </w:r>
      <w:r w:rsidRPr="006667ED">
        <w:rPr>
          <w:rStyle w:val="Char4"/>
          <w:rtl/>
          <w:lang w:bidi="fa-IR"/>
        </w:rPr>
        <w:t>‌ مانند پاكستان‌ و كُردستان‌ همسا</w:t>
      </w:r>
      <w:r w:rsidR="006667ED">
        <w:rPr>
          <w:rStyle w:val="Char4"/>
          <w:rtl/>
          <w:lang w:bidi="fa-IR"/>
        </w:rPr>
        <w:t>ی</w:t>
      </w:r>
      <w:r w:rsidRPr="006667ED">
        <w:rPr>
          <w:rStyle w:val="Char4"/>
          <w:rtl/>
          <w:lang w:bidi="fa-IR"/>
        </w:rPr>
        <w:t>ه‌ هست</w:t>
      </w:r>
      <w:r w:rsidR="006667ED">
        <w:rPr>
          <w:rStyle w:val="Char4"/>
          <w:rtl/>
          <w:lang w:bidi="fa-IR"/>
        </w:rPr>
        <w:t>ی</w:t>
      </w:r>
      <w:r w:rsidRPr="006667ED">
        <w:rPr>
          <w:rStyle w:val="Char4"/>
          <w:rtl/>
          <w:lang w:bidi="fa-IR"/>
        </w:rPr>
        <w:t>م‌ كه‌ م</w:t>
      </w:r>
      <w:r w:rsidR="006667ED">
        <w:rPr>
          <w:rStyle w:val="Char4"/>
          <w:rtl/>
          <w:lang w:bidi="fa-IR"/>
        </w:rPr>
        <w:t>ی</w:t>
      </w:r>
      <w:r w:rsidRPr="006667ED">
        <w:rPr>
          <w:rStyle w:val="Char4"/>
          <w:rtl/>
          <w:lang w:bidi="fa-IR"/>
        </w:rPr>
        <w:t>‌توان</w:t>
      </w:r>
      <w:r w:rsidR="006667ED">
        <w:rPr>
          <w:rStyle w:val="Char4"/>
          <w:rtl/>
          <w:lang w:bidi="fa-IR"/>
        </w:rPr>
        <w:t>ی</w:t>
      </w:r>
      <w:r w:rsidRPr="006667ED">
        <w:rPr>
          <w:rStyle w:val="Char4"/>
          <w:rtl/>
          <w:lang w:bidi="fa-IR"/>
        </w:rPr>
        <w:t>م‌ حداقل‌ فر</w:t>
      </w:r>
      <w:r w:rsidR="006667ED">
        <w:rPr>
          <w:rStyle w:val="Char4"/>
          <w:rtl/>
          <w:lang w:bidi="fa-IR"/>
        </w:rPr>
        <w:t>ی</w:t>
      </w:r>
      <w:r w:rsidRPr="006667ED">
        <w:rPr>
          <w:rStyle w:val="Char4"/>
          <w:rtl/>
          <w:lang w:bidi="fa-IR"/>
        </w:rPr>
        <w:t>اد مظلوم</w:t>
      </w:r>
      <w:r w:rsidR="006667ED">
        <w:rPr>
          <w:rStyle w:val="Char4"/>
          <w:rtl/>
          <w:lang w:bidi="fa-IR"/>
        </w:rPr>
        <w:t>ی</w:t>
      </w:r>
      <w:r w:rsidRPr="006667ED">
        <w:rPr>
          <w:rStyle w:val="Char4"/>
          <w:rtl/>
          <w:lang w:bidi="fa-IR"/>
        </w:rPr>
        <w:t>ت‌ها</w:t>
      </w:r>
      <w:r w:rsidR="006667ED">
        <w:rPr>
          <w:rStyle w:val="Char4"/>
          <w:rtl/>
          <w:lang w:bidi="fa-IR"/>
        </w:rPr>
        <w:t>ی</w:t>
      </w:r>
      <w:r w:rsidRPr="006667ED">
        <w:rPr>
          <w:rStyle w:val="Char4"/>
          <w:rtl/>
          <w:lang w:bidi="fa-IR"/>
        </w:rPr>
        <w:t>مان‌ را آنجا سر بده</w:t>
      </w:r>
      <w:r w:rsidR="006667ED">
        <w:rPr>
          <w:rStyle w:val="Char4"/>
          <w:rtl/>
          <w:lang w:bidi="fa-IR"/>
        </w:rPr>
        <w:t>ی</w:t>
      </w:r>
      <w:r w:rsidRPr="006667ED">
        <w:rPr>
          <w:rStyle w:val="Char4"/>
          <w:rtl/>
          <w:lang w:bidi="fa-IR"/>
        </w:rPr>
        <w:t>م‌ و مقدار</w:t>
      </w:r>
      <w:r w:rsidR="006667ED">
        <w:rPr>
          <w:rStyle w:val="Char4"/>
          <w:rtl/>
          <w:lang w:bidi="fa-IR"/>
        </w:rPr>
        <w:t>ی</w:t>
      </w:r>
      <w:r w:rsidRPr="006667ED">
        <w:rPr>
          <w:rStyle w:val="Char4"/>
          <w:rtl/>
          <w:lang w:bidi="fa-IR"/>
        </w:rPr>
        <w:t>‌ از عقده‌ها</w:t>
      </w:r>
      <w:r w:rsidR="006667ED">
        <w:rPr>
          <w:rStyle w:val="Char4"/>
          <w:rtl/>
          <w:lang w:bidi="fa-IR"/>
        </w:rPr>
        <w:t>ی</w:t>
      </w:r>
      <w:r w:rsidRPr="006667ED">
        <w:rPr>
          <w:rStyle w:val="Char4"/>
          <w:rtl/>
          <w:lang w:bidi="fa-IR"/>
        </w:rPr>
        <w:t>‌ دلمان‌ را خال</w:t>
      </w:r>
      <w:r w:rsidR="006667ED">
        <w:rPr>
          <w:rStyle w:val="Char4"/>
          <w:rtl/>
          <w:lang w:bidi="fa-IR"/>
        </w:rPr>
        <w:t>ی</w:t>
      </w:r>
      <w:r w:rsidRPr="006667ED">
        <w:rPr>
          <w:rStyle w:val="Char4"/>
          <w:rtl/>
          <w:lang w:bidi="fa-IR"/>
        </w:rPr>
        <w:t>‌ كن</w:t>
      </w:r>
      <w:r w:rsidR="006667ED">
        <w:rPr>
          <w:rStyle w:val="Char4"/>
          <w:rtl/>
          <w:lang w:bidi="fa-IR"/>
        </w:rPr>
        <w:t>ی</w:t>
      </w:r>
      <w:r w:rsidRPr="006667ED">
        <w:rPr>
          <w:rStyle w:val="Char4"/>
          <w:rtl/>
          <w:lang w:bidi="fa-IR"/>
        </w:rPr>
        <w:t>م‌. آر</w:t>
      </w:r>
      <w:r w:rsidR="006667ED">
        <w:rPr>
          <w:rStyle w:val="Char4"/>
          <w:rtl/>
          <w:lang w:bidi="fa-IR"/>
        </w:rPr>
        <w:t>ی</w:t>
      </w:r>
      <w:r w:rsidRPr="006667ED">
        <w:rPr>
          <w:rStyle w:val="Char4"/>
          <w:rtl/>
          <w:lang w:bidi="fa-IR"/>
        </w:rPr>
        <w:t>‌! ما ناچار</w:t>
      </w:r>
      <w:r w:rsidR="006667ED">
        <w:rPr>
          <w:rStyle w:val="Char4"/>
          <w:rtl/>
          <w:lang w:bidi="fa-IR"/>
        </w:rPr>
        <w:t>ی</w:t>
      </w:r>
      <w:r w:rsidRPr="006667ED">
        <w:rPr>
          <w:rStyle w:val="Char4"/>
          <w:rtl/>
          <w:lang w:bidi="fa-IR"/>
        </w:rPr>
        <w:t>م‌ با هز</w:t>
      </w:r>
      <w:r w:rsidR="006667ED">
        <w:rPr>
          <w:rStyle w:val="Char4"/>
          <w:rtl/>
          <w:lang w:bidi="fa-IR"/>
        </w:rPr>
        <w:t>ی</w:t>
      </w:r>
      <w:r w:rsidRPr="006667ED">
        <w:rPr>
          <w:rStyle w:val="Char4"/>
          <w:rtl/>
          <w:lang w:bidi="fa-IR"/>
        </w:rPr>
        <w:t>نه‌ها</w:t>
      </w:r>
      <w:r w:rsidR="006667ED">
        <w:rPr>
          <w:rStyle w:val="Char4"/>
          <w:rtl/>
          <w:lang w:bidi="fa-IR"/>
        </w:rPr>
        <w:t>ی</w:t>
      </w:r>
      <w:r w:rsidRPr="006667ED">
        <w:rPr>
          <w:rStyle w:val="Char4"/>
          <w:rtl/>
          <w:lang w:bidi="fa-IR"/>
        </w:rPr>
        <w:t>‌ مضاعف‌، كتاب‌ها</w:t>
      </w:r>
      <w:r w:rsidR="006667ED">
        <w:rPr>
          <w:rStyle w:val="Char4"/>
          <w:rtl/>
          <w:lang w:bidi="fa-IR"/>
        </w:rPr>
        <w:t>ی</w:t>
      </w:r>
      <w:r w:rsidRPr="006667ED">
        <w:rPr>
          <w:rStyle w:val="Char4"/>
          <w:rtl/>
          <w:lang w:bidi="fa-IR"/>
        </w:rPr>
        <w:t>‌ عق</w:t>
      </w:r>
      <w:r w:rsidR="006667ED">
        <w:rPr>
          <w:rStyle w:val="Char4"/>
          <w:rtl/>
          <w:lang w:bidi="fa-IR"/>
        </w:rPr>
        <w:t>ی</w:t>
      </w:r>
      <w:r w:rsidRPr="006667ED">
        <w:rPr>
          <w:rStyle w:val="Char4"/>
          <w:rtl/>
          <w:lang w:bidi="fa-IR"/>
        </w:rPr>
        <w:t>دت</w:t>
      </w:r>
      <w:r w:rsidR="006667ED">
        <w:rPr>
          <w:rStyle w:val="Char4"/>
          <w:rtl/>
          <w:lang w:bidi="fa-IR"/>
        </w:rPr>
        <w:t>ی</w:t>
      </w:r>
      <w:r w:rsidRPr="006667ED">
        <w:rPr>
          <w:rStyle w:val="Char4"/>
          <w:rtl/>
          <w:lang w:bidi="fa-IR"/>
        </w:rPr>
        <w:t>‌ و حقا</w:t>
      </w:r>
      <w:r w:rsidR="006667ED">
        <w:rPr>
          <w:rStyle w:val="Char4"/>
          <w:rtl/>
          <w:lang w:bidi="fa-IR"/>
        </w:rPr>
        <w:t>ی</w:t>
      </w:r>
      <w:r w:rsidRPr="006667ED">
        <w:rPr>
          <w:rStyle w:val="Char4"/>
          <w:rtl/>
          <w:lang w:bidi="fa-IR"/>
        </w:rPr>
        <w:t>ق‌ تار</w:t>
      </w:r>
      <w:r w:rsidR="006667ED">
        <w:rPr>
          <w:rStyle w:val="Char4"/>
          <w:rtl/>
          <w:lang w:bidi="fa-IR"/>
        </w:rPr>
        <w:t>ی</w:t>
      </w:r>
      <w:r w:rsidRPr="006667ED">
        <w:rPr>
          <w:rStyle w:val="Char4"/>
          <w:rtl/>
          <w:lang w:bidi="fa-IR"/>
        </w:rPr>
        <w:t>خ</w:t>
      </w:r>
      <w:r w:rsidR="006667ED">
        <w:rPr>
          <w:rStyle w:val="Char4"/>
          <w:rtl/>
          <w:lang w:bidi="fa-IR"/>
        </w:rPr>
        <w:t>ی</w:t>
      </w:r>
      <w:r w:rsidRPr="006667ED">
        <w:rPr>
          <w:rStyle w:val="Char4"/>
          <w:rtl/>
          <w:lang w:bidi="fa-IR"/>
        </w:rPr>
        <w:t>‌ را در آن‌ سو</w:t>
      </w:r>
      <w:r w:rsidR="006667ED">
        <w:rPr>
          <w:rStyle w:val="Char4"/>
          <w:rtl/>
          <w:lang w:bidi="fa-IR"/>
        </w:rPr>
        <w:t>ی</w:t>
      </w:r>
      <w:r w:rsidRPr="006667ED">
        <w:rPr>
          <w:rStyle w:val="Char4"/>
          <w:rtl/>
          <w:lang w:bidi="fa-IR"/>
        </w:rPr>
        <w:t>‌ مرزها چاپ‌ كن</w:t>
      </w:r>
      <w:r w:rsidR="006667ED">
        <w:rPr>
          <w:rStyle w:val="Char4"/>
          <w:rtl/>
          <w:lang w:bidi="fa-IR"/>
        </w:rPr>
        <w:t>ی</w:t>
      </w:r>
      <w:r w:rsidRPr="006667ED">
        <w:rPr>
          <w:rStyle w:val="Char4"/>
          <w:rtl/>
          <w:lang w:bidi="fa-IR"/>
        </w:rPr>
        <w:t>م‌ و با زحمت‌، رنج‌ و هز</w:t>
      </w:r>
      <w:r w:rsidR="006667ED">
        <w:rPr>
          <w:rStyle w:val="Char4"/>
          <w:rtl/>
          <w:lang w:bidi="fa-IR"/>
        </w:rPr>
        <w:t>ی</w:t>
      </w:r>
      <w:r w:rsidRPr="006667ED">
        <w:rPr>
          <w:rStyle w:val="Char4"/>
          <w:rtl/>
          <w:lang w:bidi="fa-IR"/>
        </w:rPr>
        <w:t>نه‌</w:t>
      </w:r>
      <w:r w:rsidR="006667ED">
        <w:rPr>
          <w:rStyle w:val="Char4"/>
          <w:rtl/>
          <w:lang w:bidi="fa-IR"/>
        </w:rPr>
        <w:t>ی</w:t>
      </w:r>
      <w:r w:rsidRPr="006667ED">
        <w:rPr>
          <w:rStyle w:val="Char4"/>
          <w:rtl/>
          <w:lang w:bidi="fa-IR"/>
        </w:rPr>
        <w:t>‌ فراوان‌ به‌ دست‌ علاقمندان‌ برسان</w:t>
      </w:r>
      <w:r w:rsidR="006667ED">
        <w:rPr>
          <w:rStyle w:val="Char4"/>
          <w:rtl/>
          <w:lang w:bidi="fa-IR"/>
        </w:rPr>
        <w:t>ی</w:t>
      </w:r>
      <w:r w:rsidRPr="006667ED">
        <w:rPr>
          <w:rStyle w:val="Char4"/>
          <w:rtl/>
          <w:lang w:bidi="fa-IR"/>
        </w:rPr>
        <w:t>م‌.</w:t>
      </w:r>
    </w:p>
    <w:p w:rsidR="001B3837" w:rsidRPr="006667ED" w:rsidRDefault="001B3837" w:rsidP="00AC3DFC">
      <w:pPr>
        <w:ind w:firstLine="312"/>
        <w:jc w:val="lowKashida"/>
        <w:rPr>
          <w:rStyle w:val="Char4"/>
          <w:rtl/>
          <w:lang w:bidi="fa-IR"/>
        </w:rPr>
      </w:pPr>
      <w:r w:rsidRPr="006667ED">
        <w:rPr>
          <w:rStyle w:val="Char4"/>
          <w:rtl/>
          <w:lang w:bidi="fa-IR"/>
        </w:rPr>
        <w:t>چند سال‌ طول‌ كش</w:t>
      </w:r>
      <w:r w:rsidR="006667ED">
        <w:rPr>
          <w:rStyle w:val="Char4"/>
          <w:rtl/>
          <w:lang w:bidi="fa-IR"/>
        </w:rPr>
        <w:t>ی</w:t>
      </w:r>
      <w:r w:rsidRPr="006667ED">
        <w:rPr>
          <w:rStyle w:val="Char4"/>
          <w:rtl/>
          <w:lang w:bidi="fa-IR"/>
        </w:rPr>
        <w:t>د و منتظر چاپ‌ كتاب‌ آقا</w:t>
      </w:r>
      <w:r w:rsidR="006667ED">
        <w:rPr>
          <w:rStyle w:val="Char4"/>
          <w:rtl/>
          <w:lang w:bidi="fa-IR"/>
        </w:rPr>
        <w:t>ی</w:t>
      </w:r>
      <w:r w:rsidRPr="006667ED">
        <w:rPr>
          <w:rStyle w:val="Char4"/>
          <w:rtl/>
          <w:lang w:bidi="fa-IR"/>
        </w:rPr>
        <w:t xml:space="preserve">‌ </w:t>
      </w:r>
      <w:r w:rsidRPr="004814E5">
        <w:rPr>
          <w:rStyle w:val="Char5"/>
          <w:rtl/>
          <w:lang w:bidi="fa-IR"/>
        </w:rPr>
        <w:t>«سل</w:t>
      </w:r>
      <w:r w:rsidR="006667ED">
        <w:rPr>
          <w:rStyle w:val="Char5"/>
          <w:rtl/>
          <w:lang w:bidi="fa-IR"/>
        </w:rPr>
        <w:t>ی</w:t>
      </w:r>
      <w:r w:rsidRPr="004814E5">
        <w:rPr>
          <w:rStyle w:val="Char5"/>
          <w:rtl/>
          <w:lang w:bidi="fa-IR"/>
        </w:rPr>
        <w:t xml:space="preserve">م‌ آزاد» </w:t>
      </w:r>
      <w:r w:rsidRPr="006667ED">
        <w:rPr>
          <w:rStyle w:val="Char4"/>
          <w:rtl/>
          <w:lang w:bidi="fa-IR"/>
        </w:rPr>
        <w:t>بودم‌، اما خبر</w:t>
      </w:r>
      <w:r w:rsidR="006667ED">
        <w:rPr>
          <w:rStyle w:val="Char4"/>
          <w:rtl/>
          <w:lang w:bidi="fa-IR"/>
        </w:rPr>
        <w:t>ی</w:t>
      </w:r>
      <w:r w:rsidRPr="006667ED">
        <w:rPr>
          <w:rStyle w:val="Char4"/>
          <w:rtl/>
          <w:lang w:bidi="fa-IR"/>
        </w:rPr>
        <w:t>‌ نشد، بالاخره‌ فهم</w:t>
      </w:r>
      <w:r w:rsidR="006667ED">
        <w:rPr>
          <w:rStyle w:val="Char4"/>
          <w:rtl/>
          <w:lang w:bidi="fa-IR"/>
        </w:rPr>
        <w:t>ی</w:t>
      </w:r>
      <w:r w:rsidRPr="006667ED">
        <w:rPr>
          <w:rStyle w:val="Char4"/>
          <w:rtl/>
          <w:lang w:bidi="fa-IR"/>
        </w:rPr>
        <w:t>د</w:t>
      </w:r>
      <w:r w:rsidR="006667ED">
        <w:rPr>
          <w:rStyle w:val="Char4"/>
          <w:rtl/>
          <w:lang w:bidi="fa-IR"/>
        </w:rPr>
        <w:t>ی</w:t>
      </w:r>
      <w:r w:rsidRPr="006667ED">
        <w:rPr>
          <w:rStyle w:val="Char4"/>
          <w:rtl/>
          <w:lang w:bidi="fa-IR"/>
        </w:rPr>
        <w:t>م‌ كه‌ چند</w:t>
      </w:r>
      <w:r w:rsidR="006667ED">
        <w:rPr>
          <w:rStyle w:val="Char4"/>
          <w:rtl/>
          <w:lang w:bidi="fa-IR"/>
        </w:rPr>
        <w:t>ی</w:t>
      </w:r>
      <w:r w:rsidRPr="006667ED">
        <w:rPr>
          <w:rStyle w:val="Char4"/>
          <w:rtl/>
          <w:lang w:bidi="fa-IR"/>
        </w:rPr>
        <w:t>ن‌ بار برا</w:t>
      </w:r>
      <w:r w:rsidR="006667ED">
        <w:rPr>
          <w:rStyle w:val="Char4"/>
          <w:rtl/>
          <w:lang w:bidi="fa-IR"/>
        </w:rPr>
        <w:t>ی</w:t>
      </w:r>
      <w:r w:rsidRPr="006667ED">
        <w:rPr>
          <w:rStyle w:val="Char4"/>
          <w:rtl/>
          <w:lang w:bidi="fa-IR"/>
        </w:rPr>
        <w:t>‌ اخذ مجوز اقدام‌ شده‌ ول</w:t>
      </w:r>
      <w:r w:rsidR="006667ED">
        <w:rPr>
          <w:rStyle w:val="Char4"/>
          <w:rtl/>
          <w:lang w:bidi="fa-IR"/>
        </w:rPr>
        <w:t>ی</w:t>
      </w:r>
      <w:r w:rsidRPr="006667ED">
        <w:rPr>
          <w:rStyle w:val="Char4"/>
          <w:rtl/>
          <w:lang w:bidi="fa-IR"/>
        </w:rPr>
        <w:t>‌ هر بار آن‌ را ردّ كرده‌اند، آخرالامر به‌ صورت‌ كپ</w:t>
      </w:r>
      <w:r w:rsidR="006667ED">
        <w:rPr>
          <w:rStyle w:val="Char4"/>
          <w:rtl/>
          <w:lang w:bidi="fa-IR"/>
        </w:rPr>
        <w:t>ی</w:t>
      </w:r>
      <w:r w:rsidRPr="006667ED">
        <w:rPr>
          <w:rStyle w:val="Char4"/>
          <w:rtl/>
          <w:lang w:bidi="fa-IR"/>
        </w:rPr>
        <w:t>‌ چند نسخه‌ا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طرف‌ و آن‌ طرف‌ با ك</w:t>
      </w:r>
      <w:r w:rsidR="006667ED">
        <w:rPr>
          <w:rStyle w:val="Char4"/>
          <w:rtl/>
          <w:lang w:bidi="fa-IR"/>
        </w:rPr>
        <w:t>ی</w:t>
      </w:r>
      <w:r w:rsidRPr="006667ED">
        <w:rPr>
          <w:rStyle w:val="Char4"/>
          <w:rtl/>
          <w:lang w:bidi="fa-IR"/>
        </w:rPr>
        <w:t>ف</w:t>
      </w:r>
      <w:r w:rsidR="006667ED">
        <w:rPr>
          <w:rStyle w:val="Char4"/>
          <w:rtl/>
          <w:lang w:bidi="fa-IR"/>
        </w:rPr>
        <w:t>ی</w:t>
      </w:r>
      <w:r w:rsidRPr="006667ED">
        <w:rPr>
          <w:rStyle w:val="Char4"/>
          <w:rtl/>
          <w:lang w:bidi="fa-IR"/>
        </w:rPr>
        <w:t>ت‌ بس</w:t>
      </w:r>
      <w:r w:rsidR="006667ED">
        <w:rPr>
          <w:rStyle w:val="Char4"/>
          <w:rtl/>
          <w:lang w:bidi="fa-IR"/>
        </w:rPr>
        <w:t>ی</w:t>
      </w:r>
      <w:r w:rsidRPr="006667ED">
        <w:rPr>
          <w:rStyle w:val="Char4"/>
          <w:rtl/>
          <w:lang w:bidi="fa-IR"/>
        </w:rPr>
        <w:t>ار نامطلوب</w:t>
      </w:r>
      <w:r w:rsidR="006667ED">
        <w:rPr>
          <w:rStyle w:val="Char4"/>
          <w:rtl/>
          <w:lang w:bidi="fa-IR"/>
        </w:rPr>
        <w:t>ی</w:t>
      </w:r>
      <w:r w:rsidRPr="006667ED">
        <w:rPr>
          <w:rStyle w:val="Char4"/>
          <w:rtl/>
          <w:lang w:bidi="fa-IR"/>
        </w:rPr>
        <w:t>‌ توز</w:t>
      </w:r>
      <w:r w:rsidR="006667ED">
        <w:rPr>
          <w:rStyle w:val="Char4"/>
          <w:rtl/>
          <w:lang w:bidi="fa-IR"/>
        </w:rPr>
        <w:t>ی</w:t>
      </w:r>
      <w:r w:rsidRPr="006667ED">
        <w:rPr>
          <w:rStyle w:val="Char4"/>
          <w:rtl/>
          <w:lang w:bidi="fa-IR"/>
        </w:rPr>
        <w:t>ع‌ گرد</w:t>
      </w:r>
      <w:r w:rsidR="006667ED">
        <w:rPr>
          <w:rStyle w:val="Char4"/>
          <w:rtl/>
          <w:lang w:bidi="fa-IR"/>
        </w:rPr>
        <w:t>ی</w:t>
      </w:r>
      <w:r w:rsidRPr="006667ED">
        <w:rPr>
          <w:rStyle w:val="Char4"/>
          <w:rtl/>
          <w:lang w:bidi="fa-IR"/>
        </w:rPr>
        <w:t>د.</w:t>
      </w:r>
    </w:p>
    <w:p w:rsidR="001B3837" w:rsidRPr="006667ED" w:rsidRDefault="001B3837" w:rsidP="00AC3DFC">
      <w:pPr>
        <w:ind w:firstLine="312"/>
        <w:jc w:val="lowKashida"/>
        <w:rPr>
          <w:rStyle w:val="Char4"/>
          <w:rtl/>
          <w:lang w:bidi="fa-IR"/>
        </w:rPr>
      </w:pPr>
      <w:r w:rsidRPr="006667ED">
        <w:rPr>
          <w:rStyle w:val="Char4"/>
          <w:rtl/>
          <w:lang w:bidi="fa-IR"/>
        </w:rPr>
        <w:t>وقت</w:t>
      </w:r>
      <w:r w:rsidR="006667ED">
        <w:rPr>
          <w:rStyle w:val="Char4"/>
          <w:rtl/>
          <w:lang w:bidi="fa-IR"/>
        </w:rPr>
        <w:t>ی</w:t>
      </w:r>
      <w:r w:rsidRPr="006667ED">
        <w:rPr>
          <w:rStyle w:val="Char4"/>
          <w:rtl/>
          <w:lang w:bidi="fa-IR"/>
        </w:rPr>
        <w:t>‌ ز</w:t>
      </w:r>
      <w:r w:rsidR="006667ED">
        <w:rPr>
          <w:rStyle w:val="Char4"/>
          <w:rtl/>
          <w:lang w:bidi="fa-IR"/>
        </w:rPr>
        <w:t>ی</w:t>
      </w:r>
      <w:r w:rsidRPr="006667ED">
        <w:rPr>
          <w:rStyle w:val="Char4"/>
          <w:rtl/>
          <w:lang w:bidi="fa-IR"/>
        </w:rPr>
        <w:t>با</w:t>
      </w:r>
      <w:r w:rsidR="006667ED">
        <w:rPr>
          <w:rStyle w:val="Char4"/>
          <w:rtl/>
          <w:lang w:bidi="fa-IR"/>
        </w:rPr>
        <w:t>یی</w:t>
      </w:r>
      <w:r w:rsidRPr="006667ED">
        <w:rPr>
          <w:rStyle w:val="Char4"/>
          <w:rtl/>
          <w:lang w:bidi="fa-IR"/>
        </w:rPr>
        <w:t>‌ تحق</w:t>
      </w:r>
      <w:r w:rsidR="006667ED">
        <w:rPr>
          <w:rStyle w:val="Char4"/>
          <w:rtl/>
          <w:lang w:bidi="fa-IR"/>
        </w:rPr>
        <w:t>ی</w:t>
      </w:r>
      <w:r w:rsidRPr="006667ED">
        <w:rPr>
          <w:rStyle w:val="Char4"/>
          <w:rtl/>
          <w:lang w:bidi="fa-IR"/>
        </w:rPr>
        <w:t>ق‌ و ش</w:t>
      </w:r>
      <w:r w:rsidR="006667ED">
        <w:rPr>
          <w:rStyle w:val="Char4"/>
          <w:rtl/>
          <w:lang w:bidi="fa-IR"/>
        </w:rPr>
        <w:t>ی</w:t>
      </w:r>
      <w:r w:rsidRPr="006667ED">
        <w:rPr>
          <w:rStyle w:val="Char4"/>
          <w:rtl/>
          <w:lang w:bidi="fa-IR"/>
        </w:rPr>
        <w:t>وا</w:t>
      </w:r>
      <w:r w:rsidR="006667ED">
        <w:rPr>
          <w:rStyle w:val="Char4"/>
          <w:rtl/>
          <w:lang w:bidi="fa-IR"/>
        </w:rPr>
        <w:t>یی</w:t>
      </w:r>
      <w:r w:rsidRPr="006667ED">
        <w:rPr>
          <w:rStyle w:val="Char4"/>
          <w:rtl/>
          <w:lang w:bidi="fa-IR"/>
        </w:rPr>
        <w:t xml:space="preserve">‌ قلم‌ جناب‌ </w:t>
      </w:r>
      <w:r w:rsidRPr="004814E5">
        <w:rPr>
          <w:rStyle w:val="Char5"/>
          <w:rtl/>
          <w:lang w:bidi="fa-IR"/>
        </w:rPr>
        <w:t>حافظ‌ محمد سل</w:t>
      </w:r>
      <w:r w:rsidR="006667ED">
        <w:rPr>
          <w:rStyle w:val="Char5"/>
          <w:rtl/>
          <w:lang w:bidi="fa-IR"/>
        </w:rPr>
        <w:t>ی</w:t>
      </w:r>
      <w:r w:rsidRPr="004814E5">
        <w:rPr>
          <w:rStyle w:val="Char5"/>
          <w:rtl/>
          <w:lang w:bidi="fa-IR"/>
        </w:rPr>
        <w:t>م‌</w:t>
      </w:r>
      <w:r w:rsidRPr="006667ED">
        <w:rPr>
          <w:rStyle w:val="Char4"/>
          <w:rtl/>
          <w:lang w:bidi="fa-IR"/>
        </w:rPr>
        <w:t xml:space="preserve"> را در آن‌ رساله‌ مشاهده‌ نمودم‌، بس</w:t>
      </w:r>
      <w:r w:rsidR="006667ED">
        <w:rPr>
          <w:rStyle w:val="Char4"/>
          <w:rtl/>
          <w:lang w:bidi="fa-IR"/>
        </w:rPr>
        <w:t>ی</w:t>
      </w:r>
      <w:r w:rsidRPr="006667ED">
        <w:rPr>
          <w:rStyle w:val="Char4"/>
          <w:rtl/>
          <w:lang w:bidi="fa-IR"/>
        </w:rPr>
        <w:t>ار متأسف‌ گشتم‌ كه‌ ا</w:t>
      </w:r>
      <w:r w:rsidR="006667ED">
        <w:rPr>
          <w:rStyle w:val="Char4"/>
          <w:rtl/>
          <w:lang w:bidi="fa-IR"/>
        </w:rPr>
        <w:t>ی</w:t>
      </w:r>
      <w:r w:rsidRPr="006667ED">
        <w:rPr>
          <w:rStyle w:val="Char4"/>
          <w:rtl/>
          <w:lang w:bidi="fa-IR"/>
        </w:rPr>
        <w:t>ن‌ كار ز</w:t>
      </w:r>
      <w:r w:rsidR="006667ED">
        <w:rPr>
          <w:rStyle w:val="Char4"/>
          <w:rtl/>
          <w:lang w:bidi="fa-IR"/>
        </w:rPr>
        <w:t>ی</w:t>
      </w:r>
      <w:r w:rsidRPr="006667ED">
        <w:rPr>
          <w:rStyle w:val="Char4"/>
          <w:rtl/>
          <w:lang w:bidi="fa-IR"/>
        </w:rPr>
        <w:t>با به‌ دست‌ علاقمندان‌ و حق</w:t>
      </w:r>
      <w:r w:rsidR="006667ED">
        <w:rPr>
          <w:rStyle w:val="Char4"/>
          <w:rtl/>
          <w:lang w:bidi="fa-IR"/>
        </w:rPr>
        <w:t>ی</w:t>
      </w:r>
      <w:r w:rsidRPr="006667ED">
        <w:rPr>
          <w:rStyle w:val="Char4"/>
          <w:rtl/>
          <w:lang w:bidi="fa-IR"/>
        </w:rPr>
        <w:t>قت‌جو</w:t>
      </w:r>
      <w:r w:rsidR="006667ED">
        <w:rPr>
          <w:rStyle w:val="Char4"/>
          <w:rtl/>
          <w:lang w:bidi="fa-IR"/>
        </w:rPr>
        <w:t>ی</w:t>
      </w:r>
      <w:r w:rsidRPr="006667ED">
        <w:rPr>
          <w:rStyle w:val="Char4"/>
          <w:rtl/>
          <w:lang w:bidi="fa-IR"/>
        </w:rPr>
        <w:t>ان‌ نرسد، به‌ هم</w:t>
      </w:r>
      <w:r w:rsidR="006667ED">
        <w:rPr>
          <w:rStyle w:val="Char4"/>
          <w:rtl/>
          <w:lang w:bidi="fa-IR"/>
        </w:rPr>
        <w:t>ی</w:t>
      </w:r>
      <w:r w:rsidRPr="006667ED">
        <w:rPr>
          <w:rStyle w:val="Char4"/>
          <w:rtl/>
          <w:lang w:bidi="fa-IR"/>
        </w:rPr>
        <w:t>ن‌ علت‌ رساله‌</w:t>
      </w:r>
      <w:r w:rsidR="006667ED">
        <w:rPr>
          <w:rStyle w:val="Char4"/>
          <w:rtl/>
          <w:lang w:bidi="fa-IR"/>
        </w:rPr>
        <w:t>ی</w:t>
      </w:r>
      <w:r w:rsidRPr="006667ED">
        <w:rPr>
          <w:rStyle w:val="Char4"/>
          <w:rtl/>
          <w:lang w:bidi="fa-IR"/>
        </w:rPr>
        <w:t>‌ مورد نظر خو</w:t>
      </w:r>
      <w:r w:rsidR="006667ED">
        <w:rPr>
          <w:rStyle w:val="Char4"/>
          <w:rtl/>
          <w:lang w:bidi="fa-IR"/>
        </w:rPr>
        <w:t>ی</w:t>
      </w:r>
      <w:r w:rsidRPr="006667ED">
        <w:rPr>
          <w:rStyle w:val="Char4"/>
          <w:rtl/>
          <w:lang w:bidi="fa-IR"/>
        </w:rPr>
        <w:t>ش‌ را گذاشته‌ و بر تحق</w:t>
      </w:r>
      <w:r w:rsidR="006667ED">
        <w:rPr>
          <w:rStyle w:val="Char4"/>
          <w:rtl/>
          <w:lang w:bidi="fa-IR"/>
        </w:rPr>
        <w:t>ی</w:t>
      </w:r>
      <w:r w:rsidRPr="006667ED">
        <w:rPr>
          <w:rStyle w:val="Char4"/>
          <w:rtl/>
          <w:lang w:bidi="fa-IR"/>
        </w:rPr>
        <w:t>ق‌ ا</w:t>
      </w:r>
      <w:r w:rsidR="006667ED">
        <w:rPr>
          <w:rStyle w:val="Char4"/>
          <w:rtl/>
          <w:lang w:bidi="fa-IR"/>
        </w:rPr>
        <w:t>ی</w:t>
      </w:r>
      <w:r w:rsidRPr="006667ED">
        <w:rPr>
          <w:rStyle w:val="Char4"/>
          <w:rtl/>
          <w:lang w:bidi="fa-IR"/>
        </w:rPr>
        <w:t>شان‌ مقدمه‌ا</w:t>
      </w:r>
      <w:r w:rsidR="006667ED">
        <w:rPr>
          <w:rStyle w:val="Char4"/>
          <w:rtl/>
          <w:lang w:bidi="fa-IR"/>
        </w:rPr>
        <w:t>ی</w:t>
      </w:r>
      <w:r w:rsidRPr="006667ED">
        <w:rPr>
          <w:rStyle w:val="Char4"/>
          <w:rtl/>
          <w:lang w:bidi="fa-IR"/>
        </w:rPr>
        <w:t>‌ نگاشتم‌ و تغ</w:t>
      </w:r>
      <w:r w:rsidR="006667ED">
        <w:rPr>
          <w:rStyle w:val="Char4"/>
          <w:rtl/>
          <w:lang w:bidi="fa-IR"/>
        </w:rPr>
        <w:t>یی</w:t>
      </w:r>
      <w:r w:rsidRPr="006667ED">
        <w:rPr>
          <w:rStyle w:val="Char4"/>
          <w:rtl/>
          <w:lang w:bidi="fa-IR"/>
        </w:rPr>
        <w:t>رات</w:t>
      </w:r>
      <w:r w:rsidR="006667ED">
        <w:rPr>
          <w:rStyle w:val="Char4"/>
          <w:rtl/>
          <w:lang w:bidi="fa-IR"/>
        </w:rPr>
        <w:t>ی</w:t>
      </w:r>
      <w:r w:rsidRPr="006667ED">
        <w:rPr>
          <w:rStyle w:val="Char4"/>
          <w:rtl/>
          <w:lang w:bidi="fa-IR"/>
        </w:rPr>
        <w:t>‌ در بعض</w:t>
      </w:r>
      <w:r w:rsidR="006667ED">
        <w:rPr>
          <w:rStyle w:val="Char4"/>
          <w:rtl/>
          <w:lang w:bidi="fa-IR"/>
        </w:rPr>
        <w:t>ی</w:t>
      </w:r>
      <w:r w:rsidRPr="006667ED">
        <w:rPr>
          <w:rStyle w:val="Char4"/>
          <w:rtl/>
          <w:lang w:bidi="fa-IR"/>
        </w:rPr>
        <w:t>‌ جاها</w:t>
      </w:r>
      <w:r w:rsidR="006667ED">
        <w:rPr>
          <w:rStyle w:val="Char4"/>
          <w:rtl/>
          <w:lang w:bidi="fa-IR"/>
        </w:rPr>
        <w:t>ی</w:t>
      </w:r>
      <w:r w:rsidRPr="006667ED">
        <w:rPr>
          <w:rStyle w:val="Char4"/>
          <w:rtl/>
          <w:lang w:bidi="fa-IR"/>
        </w:rPr>
        <w:t>‌ رساله‌</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شان‌ دادم‌.</w:t>
      </w:r>
    </w:p>
    <w:p w:rsidR="001B3837" w:rsidRDefault="001B3837" w:rsidP="00AC3DFC">
      <w:pPr>
        <w:ind w:firstLine="284"/>
        <w:jc w:val="both"/>
        <w:rPr>
          <w:rStyle w:val="Char4"/>
          <w:rtl/>
          <w:lang w:bidi="fa-IR"/>
        </w:rPr>
      </w:pPr>
      <w:r w:rsidRPr="006667ED">
        <w:rPr>
          <w:rStyle w:val="Char4"/>
          <w:rtl/>
          <w:lang w:bidi="fa-IR"/>
        </w:rPr>
        <w:t>ا</w:t>
      </w:r>
      <w:r w:rsidR="006667ED">
        <w:rPr>
          <w:rStyle w:val="Char4"/>
          <w:rtl/>
          <w:lang w:bidi="fa-IR"/>
        </w:rPr>
        <w:t>ی</w:t>
      </w:r>
      <w:r w:rsidRPr="006667ED">
        <w:rPr>
          <w:rStyle w:val="Char4"/>
          <w:rtl/>
          <w:lang w:bidi="fa-IR"/>
        </w:rPr>
        <w:t>ن‌ رساله‌ در واقع‌ جواب</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رساله‌</w:t>
      </w:r>
      <w:r w:rsidR="006667ED">
        <w:rPr>
          <w:rStyle w:val="Char4"/>
          <w:rtl/>
          <w:lang w:bidi="fa-IR"/>
        </w:rPr>
        <w:t>ی</w:t>
      </w:r>
      <w:r w:rsidRPr="006667ED">
        <w:rPr>
          <w:rStyle w:val="Char4"/>
          <w:rtl/>
          <w:lang w:bidi="fa-IR"/>
        </w:rPr>
        <w:t xml:space="preserve">‌ </w:t>
      </w:r>
      <w:r w:rsidRPr="004814E5">
        <w:rPr>
          <w:rStyle w:val="Char5"/>
          <w:rtl/>
          <w:lang w:bidi="fa-IR"/>
        </w:rPr>
        <w:t>«حد</w:t>
      </w:r>
      <w:r w:rsidR="006667ED">
        <w:rPr>
          <w:rStyle w:val="Char5"/>
          <w:rtl/>
          <w:lang w:bidi="fa-IR"/>
        </w:rPr>
        <w:t>ی</w:t>
      </w:r>
      <w:r w:rsidRPr="004814E5">
        <w:rPr>
          <w:rStyle w:val="Char5"/>
          <w:rtl/>
          <w:lang w:bidi="fa-IR"/>
        </w:rPr>
        <w:t>ث‌ غد</w:t>
      </w:r>
      <w:r w:rsidR="006667ED">
        <w:rPr>
          <w:rStyle w:val="Char5"/>
          <w:rtl/>
          <w:lang w:bidi="fa-IR"/>
        </w:rPr>
        <w:t>ی</w:t>
      </w:r>
      <w:r w:rsidRPr="004814E5">
        <w:rPr>
          <w:rStyle w:val="Char5"/>
          <w:rtl/>
          <w:lang w:bidi="fa-IR"/>
        </w:rPr>
        <w:t>ر، سندگو</w:t>
      </w:r>
      <w:r w:rsidR="006667ED">
        <w:rPr>
          <w:rStyle w:val="Char5"/>
          <w:rtl/>
          <w:lang w:bidi="fa-IR"/>
        </w:rPr>
        <w:t>ی</w:t>
      </w:r>
      <w:r w:rsidRPr="004814E5">
        <w:rPr>
          <w:rStyle w:val="Char5"/>
          <w:rtl/>
          <w:lang w:bidi="fa-IR"/>
        </w:rPr>
        <w:t>ا</w:t>
      </w:r>
      <w:r w:rsidR="006667ED">
        <w:rPr>
          <w:rStyle w:val="Char5"/>
          <w:rtl/>
          <w:lang w:bidi="fa-IR"/>
        </w:rPr>
        <w:t>ی</w:t>
      </w:r>
      <w:r w:rsidRPr="004814E5">
        <w:rPr>
          <w:rStyle w:val="Char5"/>
          <w:rtl/>
          <w:lang w:bidi="fa-IR"/>
        </w:rPr>
        <w:t>‌</w:t>
      </w:r>
      <w:r w:rsidRPr="006667ED">
        <w:rPr>
          <w:rStyle w:val="Char4"/>
          <w:rtl/>
          <w:lang w:bidi="fa-IR"/>
        </w:rPr>
        <w:t xml:space="preserve"> </w:t>
      </w:r>
      <w:r w:rsidRPr="004814E5">
        <w:rPr>
          <w:rStyle w:val="Char5"/>
          <w:rtl/>
          <w:lang w:bidi="fa-IR"/>
        </w:rPr>
        <w:t>ولا</w:t>
      </w:r>
      <w:r w:rsidR="006667ED">
        <w:rPr>
          <w:rStyle w:val="Char5"/>
          <w:rtl/>
          <w:lang w:bidi="fa-IR"/>
        </w:rPr>
        <w:t>ی</w:t>
      </w:r>
      <w:r w:rsidRPr="004814E5">
        <w:rPr>
          <w:rStyle w:val="Char5"/>
          <w:rtl/>
          <w:lang w:bidi="fa-IR"/>
        </w:rPr>
        <w:t>ت‌»</w:t>
      </w:r>
      <w:r w:rsidRPr="006667ED">
        <w:rPr>
          <w:rStyle w:val="Char4"/>
          <w:rtl/>
          <w:lang w:bidi="fa-IR"/>
        </w:rPr>
        <w:t xml:space="preserve"> كار</w:t>
      </w:r>
      <w:r w:rsidR="006667ED">
        <w:rPr>
          <w:rStyle w:val="Char4"/>
          <w:rtl/>
          <w:lang w:bidi="fa-IR"/>
        </w:rPr>
        <w:t>ی</w:t>
      </w:r>
      <w:r w:rsidRPr="006667ED">
        <w:rPr>
          <w:rStyle w:val="Char4"/>
          <w:rtl/>
          <w:lang w:bidi="fa-IR"/>
        </w:rPr>
        <w:t xml:space="preserve">‌ از </w:t>
      </w:r>
      <w:r w:rsidRPr="004814E5">
        <w:rPr>
          <w:rStyle w:val="Char5"/>
          <w:rtl/>
          <w:lang w:bidi="fa-IR"/>
        </w:rPr>
        <w:t>«گروه‌ معارف‌ و تحق</w:t>
      </w:r>
      <w:r w:rsidR="006667ED">
        <w:rPr>
          <w:rStyle w:val="Char5"/>
          <w:rtl/>
          <w:lang w:bidi="fa-IR"/>
        </w:rPr>
        <w:t>ی</w:t>
      </w:r>
      <w:r w:rsidRPr="004814E5">
        <w:rPr>
          <w:rStyle w:val="Char5"/>
          <w:rtl/>
          <w:lang w:bidi="fa-IR"/>
        </w:rPr>
        <w:t>قات‌ اسلام</w:t>
      </w:r>
      <w:r w:rsidR="006667ED">
        <w:rPr>
          <w:rStyle w:val="Char5"/>
          <w:rtl/>
          <w:lang w:bidi="fa-IR"/>
        </w:rPr>
        <w:t>ی</w:t>
      </w:r>
      <w:r w:rsidRPr="004814E5">
        <w:rPr>
          <w:rStyle w:val="Char5"/>
          <w:rtl/>
          <w:lang w:bidi="fa-IR"/>
        </w:rPr>
        <w:t>‌ قم‌»</w:t>
      </w:r>
      <w:r w:rsidRPr="006667ED">
        <w:rPr>
          <w:rStyle w:val="Char4"/>
          <w:rtl/>
          <w:lang w:bidi="fa-IR"/>
        </w:rPr>
        <w:t xml:space="preserve"> است‌ كه‌ در ت</w:t>
      </w:r>
      <w:r w:rsidR="006667ED">
        <w:rPr>
          <w:rStyle w:val="Char4"/>
          <w:rtl/>
          <w:lang w:bidi="fa-IR"/>
        </w:rPr>
        <w:t>ی</w:t>
      </w:r>
      <w:r w:rsidRPr="006667ED">
        <w:rPr>
          <w:rStyle w:val="Char4"/>
          <w:rtl/>
          <w:lang w:bidi="fa-IR"/>
        </w:rPr>
        <w:t>راژ بالا و به‌ صورت‌ را</w:t>
      </w:r>
      <w:r w:rsidR="006667ED">
        <w:rPr>
          <w:rStyle w:val="Char4"/>
          <w:rtl/>
          <w:lang w:bidi="fa-IR"/>
        </w:rPr>
        <w:t>ی</w:t>
      </w:r>
      <w:r w:rsidRPr="006667ED">
        <w:rPr>
          <w:rStyle w:val="Char4"/>
          <w:rtl/>
          <w:lang w:bidi="fa-IR"/>
        </w:rPr>
        <w:t>گان‌ در مناطق‌ اهل‌ سنّت‌ توز</w:t>
      </w:r>
      <w:r w:rsidR="006667ED">
        <w:rPr>
          <w:rStyle w:val="Char4"/>
          <w:rtl/>
          <w:lang w:bidi="fa-IR"/>
        </w:rPr>
        <w:t>ی</w:t>
      </w:r>
      <w:r w:rsidRPr="006667ED">
        <w:rPr>
          <w:rStyle w:val="Char4"/>
          <w:rtl/>
          <w:lang w:bidi="fa-IR"/>
        </w:rPr>
        <w:t>ع‌ شده‌ است‌. به‌ هم</w:t>
      </w:r>
      <w:r w:rsidR="006667ED">
        <w:rPr>
          <w:rStyle w:val="Char4"/>
          <w:rtl/>
          <w:lang w:bidi="fa-IR"/>
        </w:rPr>
        <w:t>ی</w:t>
      </w:r>
      <w:r w:rsidRPr="006667ED">
        <w:rPr>
          <w:rStyle w:val="Char4"/>
          <w:rtl/>
          <w:lang w:bidi="fa-IR"/>
        </w:rPr>
        <w:t xml:space="preserve">ن‌ علّت‌ ما نام‌ رساله‌ را </w:t>
      </w:r>
      <w:r w:rsidRPr="004814E5">
        <w:rPr>
          <w:rStyle w:val="Char5"/>
          <w:rtl/>
          <w:lang w:bidi="fa-IR"/>
        </w:rPr>
        <w:t>«حد</w:t>
      </w:r>
      <w:r w:rsidR="006667ED">
        <w:rPr>
          <w:rStyle w:val="Char5"/>
          <w:rtl/>
          <w:lang w:bidi="fa-IR"/>
        </w:rPr>
        <w:t>ی</w:t>
      </w:r>
      <w:r w:rsidRPr="004814E5">
        <w:rPr>
          <w:rStyle w:val="Char5"/>
          <w:rtl/>
          <w:lang w:bidi="fa-IR"/>
        </w:rPr>
        <w:t>ث‌ غد</w:t>
      </w:r>
      <w:r w:rsidR="006667ED">
        <w:rPr>
          <w:rStyle w:val="Char5"/>
          <w:rtl/>
          <w:lang w:bidi="fa-IR"/>
        </w:rPr>
        <w:t>ی</w:t>
      </w:r>
      <w:r w:rsidRPr="004814E5">
        <w:rPr>
          <w:rStyle w:val="Char5"/>
          <w:rtl/>
          <w:lang w:bidi="fa-IR"/>
        </w:rPr>
        <w:t>ر، مولا</w:t>
      </w:r>
      <w:r w:rsidR="006667ED">
        <w:rPr>
          <w:rStyle w:val="Char5"/>
          <w:rtl/>
          <w:lang w:bidi="fa-IR"/>
        </w:rPr>
        <w:t>ی</w:t>
      </w:r>
      <w:r w:rsidRPr="004814E5">
        <w:rPr>
          <w:rStyle w:val="Char5"/>
          <w:rtl/>
          <w:lang w:bidi="fa-IR"/>
        </w:rPr>
        <w:t>‌ مؤمنان‌ و ما اهل‌</w:t>
      </w:r>
      <w:r w:rsidRPr="006667ED">
        <w:rPr>
          <w:rStyle w:val="Char4"/>
          <w:rtl/>
          <w:lang w:bidi="fa-IR"/>
        </w:rPr>
        <w:t xml:space="preserve"> </w:t>
      </w:r>
      <w:r w:rsidRPr="004814E5">
        <w:rPr>
          <w:rStyle w:val="Char5"/>
          <w:rtl/>
          <w:lang w:bidi="fa-IR"/>
        </w:rPr>
        <w:t>سنّت‌»</w:t>
      </w:r>
      <w:r w:rsidRPr="006667ED">
        <w:rPr>
          <w:rStyle w:val="Char4"/>
          <w:rtl/>
          <w:lang w:bidi="fa-IR"/>
        </w:rPr>
        <w:t xml:space="preserve"> گذاشته‌ا</w:t>
      </w:r>
      <w:r w:rsidR="006667ED">
        <w:rPr>
          <w:rStyle w:val="Char4"/>
          <w:rtl/>
          <w:lang w:bidi="fa-IR"/>
        </w:rPr>
        <w:t>ی</w:t>
      </w:r>
      <w:r w:rsidRPr="006667ED">
        <w:rPr>
          <w:rStyle w:val="Char4"/>
          <w:rtl/>
          <w:lang w:bidi="fa-IR"/>
        </w:rPr>
        <w:t>م‌، اما متأسفانه‌ با</w:t>
      </w:r>
      <w:r w:rsidR="006667ED">
        <w:rPr>
          <w:rStyle w:val="Char4"/>
          <w:rtl/>
          <w:lang w:bidi="fa-IR"/>
        </w:rPr>
        <w:t>ی</w:t>
      </w:r>
      <w:r w:rsidRPr="006667ED">
        <w:rPr>
          <w:rStyle w:val="Char4"/>
          <w:rtl/>
          <w:lang w:bidi="fa-IR"/>
        </w:rPr>
        <w:t>د بگو</w:t>
      </w:r>
      <w:r w:rsidR="006667ED">
        <w:rPr>
          <w:rStyle w:val="Char4"/>
          <w:rtl/>
          <w:lang w:bidi="fa-IR"/>
        </w:rPr>
        <w:t>ی</w:t>
      </w:r>
      <w:r w:rsidRPr="006667ED">
        <w:rPr>
          <w:rStyle w:val="Char4"/>
          <w:rtl/>
          <w:lang w:bidi="fa-IR"/>
        </w:rPr>
        <w:t>م‌ چون‌ خزانه‌</w:t>
      </w:r>
      <w:r w:rsidR="006667ED">
        <w:rPr>
          <w:rStyle w:val="Char4"/>
          <w:rtl/>
          <w:lang w:bidi="fa-IR"/>
        </w:rPr>
        <w:t>ی</w:t>
      </w:r>
      <w:r w:rsidRPr="006667ED">
        <w:rPr>
          <w:rStyle w:val="Char4"/>
          <w:rtl/>
          <w:lang w:bidi="fa-IR"/>
        </w:rPr>
        <w:t>‌ ب</w:t>
      </w:r>
      <w:r w:rsidR="006667ED">
        <w:rPr>
          <w:rStyle w:val="Char4"/>
          <w:rtl/>
          <w:lang w:bidi="fa-IR"/>
        </w:rPr>
        <w:t>ی</w:t>
      </w:r>
      <w:r w:rsidRPr="006667ED">
        <w:rPr>
          <w:rStyle w:val="Char4"/>
          <w:rtl/>
          <w:lang w:bidi="fa-IR"/>
        </w:rPr>
        <w:t>ت‌المال‌ در اخت</w:t>
      </w:r>
      <w:r w:rsidR="006667ED">
        <w:rPr>
          <w:rStyle w:val="Char4"/>
          <w:rtl/>
          <w:lang w:bidi="fa-IR"/>
        </w:rPr>
        <w:t>ی</w:t>
      </w:r>
      <w:r w:rsidRPr="006667ED">
        <w:rPr>
          <w:rStyle w:val="Char4"/>
          <w:rtl/>
          <w:lang w:bidi="fa-IR"/>
        </w:rPr>
        <w:t>ارمان‌ ن</w:t>
      </w:r>
      <w:r w:rsidR="006667ED">
        <w:rPr>
          <w:rStyle w:val="Char4"/>
          <w:rtl/>
          <w:lang w:bidi="fa-IR"/>
        </w:rPr>
        <w:t>ی</w:t>
      </w:r>
      <w:r w:rsidRPr="006667ED">
        <w:rPr>
          <w:rStyle w:val="Char4"/>
          <w:rtl/>
          <w:lang w:bidi="fa-IR"/>
        </w:rPr>
        <w:t>ست‌، نم</w:t>
      </w:r>
      <w:r w:rsidR="006667ED">
        <w:rPr>
          <w:rStyle w:val="Char4"/>
          <w:rtl/>
          <w:lang w:bidi="fa-IR"/>
        </w:rPr>
        <w:t>ی</w:t>
      </w:r>
      <w:r w:rsidRPr="006667ED">
        <w:rPr>
          <w:rStyle w:val="Char4"/>
          <w:rtl/>
          <w:lang w:bidi="fa-IR"/>
        </w:rPr>
        <w:t>‌توان</w:t>
      </w:r>
      <w:r w:rsidR="006667ED">
        <w:rPr>
          <w:rStyle w:val="Char4"/>
          <w:rtl/>
          <w:lang w:bidi="fa-IR"/>
        </w:rPr>
        <w:t>ی</w:t>
      </w:r>
      <w:r w:rsidRPr="006667ED">
        <w:rPr>
          <w:rStyle w:val="Char4"/>
          <w:rtl/>
          <w:lang w:bidi="fa-IR"/>
        </w:rPr>
        <w:t>م‌ آن‌ را را</w:t>
      </w:r>
      <w:r w:rsidR="006667ED">
        <w:rPr>
          <w:rStyle w:val="Char4"/>
          <w:rtl/>
          <w:lang w:bidi="fa-IR"/>
        </w:rPr>
        <w:t>ی</w:t>
      </w:r>
      <w:r w:rsidRPr="006667ED">
        <w:rPr>
          <w:rStyle w:val="Char4"/>
          <w:rtl/>
          <w:lang w:bidi="fa-IR"/>
        </w:rPr>
        <w:t>گان‌ توز</w:t>
      </w:r>
      <w:r w:rsidR="006667ED">
        <w:rPr>
          <w:rStyle w:val="Char4"/>
          <w:rtl/>
          <w:lang w:bidi="fa-IR"/>
        </w:rPr>
        <w:t>ی</w:t>
      </w:r>
      <w:r w:rsidRPr="006667ED">
        <w:rPr>
          <w:rStyle w:val="Char4"/>
          <w:rtl/>
          <w:lang w:bidi="fa-IR"/>
        </w:rPr>
        <w:t>ع‌ نما</w:t>
      </w:r>
      <w:r w:rsidR="006667ED">
        <w:rPr>
          <w:rStyle w:val="Char4"/>
          <w:rtl/>
          <w:lang w:bidi="fa-IR"/>
        </w:rPr>
        <w:t>یی</w:t>
      </w:r>
      <w:r w:rsidRPr="006667ED">
        <w:rPr>
          <w:rStyle w:val="Char4"/>
          <w:rtl/>
          <w:lang w:bidi="fa-IR"/>
        </w:rPr>
        <w:t>م‌!</w:t>
      </w:r>
      <w:r w:rsidR="00AC3DFC">
        <w:rPr>
          <w:rStyle w:val="Char4"/>
          <w:rtl/>
          <w:lang w:bidi="fa-IR"/>
        </w:rPr>
        <w:t>.</w:t>
      </w:r>
    </w:p>
    <w:p w:rsidR="001B3837" w:rsidRDefault="001B3837" w:rsidP="00AC3DFC">
      <w:pPr>
        <w:spacing w:line="250" w:lineRule="auto"/>
        <w:ind w:firstLine="284"/>
        <w:jc w:val="both"/>
        <w:rPr>
          <w:rStyle w:val="Char4"/>
          <w:rtl/>
          <w:lang w:bidi="fa-IR"/>
        </w:rPr>
        <w:sectPr w:rsidR="001B3837" w:rsidSect="00A30078">
          <w:footnotePr>
            <w:numRestart w:val="eachPage"/>
          </w:footnotePr>
          <w:type w:val="oddPage"/>
          <w:pgSz w:w="7938" w:h="11907" w:code="9"/>
          <w:pgMar w:top="1021" w:right="851" w:bottom="737" w:left="851" w:header="454" w:footer="0" w:gutter="0"/>
          <w:cols w:space="708"/>
          <w:titlePg/>
          <w:bidi/>
          <w:rtlGutter/>
          <w:docGrid w:linePitch="381"/>
        </w:sectPr>
      </w:pPr>
    </w:p>
    <w:p w:rsidR="001B3837" w:rsidRPr="00510D29" w:rsidRDefault="001B3837" w:rsidP="00510D29">
      <w:pPr>
        <w:pStyle w:val="a0"/>
        <w:rPr>
          <w:rtl/>
        </w:rPr>
      </w:pPr>
      <w:bookmarkStart w:id="17" w:name="_Toc238552960"/>
      <w:r w:rsidRPr="00510D29">
        <w:rPr>
          <w:rStyle w:val="f2"/>
          <w:rFonts w:cs="B Yagut" w:hint="default"/>
          <w:b/>
          <w:bCs/>
          <w:sz w:val="32"/>
          <w:szCs w:val="32"/>
          <w:rtl/>
        </w:rPr>
        <w:lastRenderedPageBreak/>
        <w:t>سرآغاز اختلاف‌</w:t>
      </w:r>
      <w:bookmarkEnd w:id="17"/>
    </w:p>
    <w:p w:rsidR="001B3837" w:rsidRPr="006667ED" w:rsidRDefault="001B3837" w:rsidP="00AC3DFC">
      <w:pPr>
        <w:spacing w:line="250" w:lineRule="auto"/>
        <w:ind w:firstLine="312"/>
        <w:jc w:val="lowKashida"/>
        <w:rPr>
          <w:rStyle w:val="Char4"/>
          <w:rtl/>
          <w:lang w:bidi="fa-IR"/>
        </w:rPr>
      </w:pPr>
      <w:r w:rsidRPr="006667ED">
        <w:rPr>
          <w:rStyle w:val="Char4"/>
          <w:rtl/>
          <w:lang w:bidi="fa-IR"/>
        </w:rPr>
        <w:t>پ</w:t>
      </w:r>
      <w:r w:rsidR="006667ED">
        <w:rPr>
          <w:rStyle w:val="Char4"/>
          <w:rtl/>
          <w:lang w:bidi="fa-IR"/>
        </w:rPr>
        <w:t>ی</w:t>
      </w:r>
      <w:r w:rsidRPr="006667ED">
        <w:rPr>
          <w:rStyle w:val="Char4"/>
          <w:rtl/>
          <w:lang w:bidi="fa-IR"/>
        </w:rPr>
        <w:t>ش‌ از آن‌كه‌ به‌ توض</w:t>
      </w:r>
      <w:r w:rsidR="006667ED">
        <w:rPr>
          <w:rStyle w:val="Char4"/>
          <w:rtl/>
          <w:lang w:bidi="fa-IR"/>
        </w:rPr>
        <w:t>ی</w:t>
      </w:r>
      <w:r w:rsidRPr="006667ED">
        <w:rPr>
          <w:rStyle w:val="Char4"/>
          <w:rtl/>
          <w:lang w:bidi="fa-IR"/>
        </w:rPr>
        <w:t xml:space="preserve">ح‌ </w:t>
      </w:r>
      <w:r w:rsidRPr="004814E5">
        <w:rPr>
          <w:rStyle w:val="Char5"/>
          <w:rtl/>
          <w:lang w:bidi="fa-IR"/>
        </w:rPr>
        <w:t>«حد</w:t>
      </w:r>
      <w:r w:rsidR="006667ED">
        <w:rPr>
          <w:rStyle w:val="Char5"/>
          <w:rtl/>
          <w:lang w:bidi="fa-IR"/>
        </w:rPr>
        <w:t>ی</w:t>
      </w:r>
      <w:r w:rsidRPr="004814E5">
        <w:rPr>
          <w:rStyle w:val="Char5"/>
          <w:rtl/>
          <w:lang w:bidi="fa-IR"/>
        </w:rPr>
        <w:t>ث‌ غد</w:t>
      </w:r>
      <w:r w:rsidR="006667ED">
        <w:rPr>
          <w:rStyle w:val="Char5"/>
          <w:rtl/>
          <w:lang w:bidi="fa-IR"/>
        </w:rPr>
        <w:t>ی</w:t>
      </w:r>
      <w:r w:rsidRPr="004814E5">
        <w:rPr>
          <w:rStyle w:val="Char5"/>
          <w:rtl/>
          <w:lang w:bidi="fa-IR"/>
        </w:rPr>
        <w:t>ر»</w:t>
      </w:r>
      <w:r w:rsidRPr="006667ED">
        <w:rPr>
          <w:rStyle w:val="Char4"/>
          <w:rtl/>
          <w:lang w:bidi="fa-IR"/>
        </w:rPr>
        <w:t xml:space="preserve"> بپرداز</w:t>
      </w:r>
      <w:r w:rsidR="006667ED">
        <w:rPr>
          <w:rStyle w:val="Char4"/>
          <w:rtl/>
          <w:lang w:bidi="fa-IR"/>
        </w:rPr>
        <w:t>ی</w:t>
      </w:r>
      <w:r w:rsidRPr="006667ED">
        <w:rPr>
          <w:rStyle w:val="Char4"/>
          <w:rtl/>
          <w:lang w:bidi="fa-IR"/>
        </w:rPr>
        <w:t>م‌، لازم‌ است‌ ابتدا مقدمات</w:t>
      </w:r>
      <w:r w:rsidR="006667ED">
        <w:rPr>
          <w:rStyle w:val="Char4"/>
          <w:rtl/>
          <w:lang w:bidi="fa-IR"/>
        </w:rPr>
        <w:t>ی</w:t>
      </w:r>
      <w:r w:rsidRPr="006667ED">
        <w:rPr>
          <w:rStyle w:val="Char4"/>
          <w:rtl/>
          <w:lang w:bidi="fa-IR"/>
        </w:rPr>
        <w:t>‌ را ب</w:t>
      </w:r>
      <w:r w:rsidR="006667ED">
        <w:rPr>
          <w:rStyle w:val="Char4"/>
          <w:rtl/>
          <w:lang w:bidi="fa-IR"/>
        </w:rPr>
        <w:t>ی</w:t>
      </w:r>
      <w:r w:rsidRPr="006667ED">
        <w:rPr>
          <w:rStyle w:val="Char4"/>
          <w:rtl/>
          <w:lang w:bidi="fa-IR"/>
        </w:rPr>
        <w:t>ان‌ كن</w:t>
      </w:r>
      <w:r w:rsidR="006667ED">
        <w:rPr>
          <w:rStyle w:val="Char4"/>
          <w:rtl/>
          <w:lang w:bidi="fa-IR"/>
        </w:rPr>
        <w:t>ی</w:t>
      </w:r>
      <w:r w:rsidRPr="006667ED">
        <w:rPr>
          <w:rStyle w:val="Char4"/>
          <w:rtl/>
          <w:lang w:bidi="fa-IR"/>
        </w:rPr>
        <w:t>م‌.</w:t>
      </w:r>
    </w:p>
    <w:p w:rsidR="001B3837" w:rsidRPr="00AC3DFC" w:rsidRDefault="001B3837" w:rsidP="00AC3DFC">
      <w:pPr>
        <w:spacing w:line="250" w:lineRule="auto"/>
        <w:ind w:firstLine="312"/>
        <w:jc w:val="lowKashida"/>
        <w:rPr>
          <w:rStyle w:val="Char4"/>
          <w:spacing w:val="-2"/>
          <w:rtl/>
          <w:lang w:bidi="fa-IR"/>
        </w:rPr>
      </w:pPr>
      <w:r w:rsidRPr="00AC3DFC">
        <w:rPr>
          <w:rStyle w:val="Char4"/>
          <w:spacing w:val="-2"/>
          <w:rtl/>
          <w:lang w:bidi="fa-IR"/>
        </w:rPr>
        <w:t>عقا</w:t>
      </w:r>
      <w:r w:rsidR="006667ED" w:rsidRPr="00AC3DFC">
        <w:rPr>
          <w:rStyle w:val="Char4"/>
          <w:spacing w:val="-2"/>
          <w:rtl/>
          <w:lang w:bidi="fa-IR"/>
        </w:rPr>
        <w:t>ی</w:t>
      </w:r>
      <w:r w:rsidRPr="00AC3DFC">
        <w:rPr>
          <w:rStyle w:val="Char4"/>
          <w:spacing w:val="-2"/>
          <w:rtl/>
          <w:lang w:bidi="fa-IR"/>
        </w:rPr>
        <w:t>د اهل‌ سنت‌ و جماعت‌ از سه‌ اصل‌ تشك</w:t>
      </w:r>
      <w:r w:rsidR="006667ED" w:rsidRPr="00AC3DFC">
        <w:rPr>
          <w:rStyle w:val="Char4"/>
          <w:spacing w:val="-2"/>
          <w:rtl/>
          <w:lang w:bidi="fa-IR"/>
        </w:rPr>
        <w:t>ی</w:t>
      </w:r>
      <w:r w:rsidRPr="00AC3DFC">
        <w:rPr>
          <w:rStyle w:val="Char4"/>
          <w:spacing w:val="-2"/>
          <w:rtl/>
          <w:lang w:bidi="fa-IR"/>
        </w:rPr>
        <w:t xml:space="preserve">ل‌ شده‌ است‌؛ </w:t>
      </w:r>
      <w:r w:rsidRPr="00AC3DFC">
        <w:rPr>
          <w:rStyle w:val="Char5"/>
          <w:spacing w:val="-2"/>
          <w:rtl/>
          <w:lang w:bidi="fa-IR"/>
        </w:rPr>
        <w:t>«توح</w:t>
      </w:r>
      <w:r w:rsidR="006667ED" w:rsidRPr="00AC3DFC">
        <w:rPr>
          <w:rStyle w:val="Char5"/>
          <w:spacing w:val="-2"/>
          <w:rtl/>
          <w:lang w:bidi="fa-IR"/>
        </w:rPr>
        <w:t>ی</w:t>
      </w:r>
      <w:r w:rsidRPr="00AC3DFC">
        <w:rPr>
          <w:rStyle w:val="Char5"/>
          <w:spacing w:val="-2"/>
          <w:rtl/>
          <w:lang w:bidi="fa-IR"/>
        </w:rPr>
        <w:t>د»، «نبوت‌» و «معاد»،</w:t>
      </w:r>
      <w:r w:rsidRPr="00AC3DFC">
        <w:rPr>
          <w:rStyle w:val="Char4"/>
          <w:spacing w:val="-2"/>
          <w:rtl/>
          <w:lang w:bidi="fa-IR"/>
        </w:rPr>
        <w:t xml:space="preserve"> اما در مذهب‌ اهل‌ تش</w:t>
      </w:r>
      <w:r w:rsidR="006667ED" w:rsidRPr="00AC3DFC">
        <w:rPr>
          <w:rStyle w:val="Char4"/>
          <w:spacing w:val="-2"/>
          <w:rtl/>
          <w:lang w:bidi="fa-IR"/>
        </w:rPr>
        <w:t>ی</w:t>
      </w:r>
      <w:r w:rsidRPr="00AC3DFC">
        <w:rPr>
          <w:rStyle w:val="Char4"/>
          <w:spacing w:val="-2"/>
          <w:rtl/>
          <w:lang w:bidi="fa-IR"/>
        </w:rPr>
        <w:t xml:space="preserve">ع‌ </w:t>
      </w:r>
      <w:r w:rsidRPr="00AC3DFC">
        <w:rPr>
          <w:rStyle w:val="Char5"/>
          <w:spacing w:val="-2"/>
          <w:rtl/>
          <w:lang w:bidi="fa-IR"/>
        </w:rPr>
        <w:t>«عدل‌» و «امامت‌»</w:t>
      </w:r>
      <w:r w:rsidRPr="00AC3DFC">
        <w:rPr>
          <w:rStyle w:val="Char4"/>
          <w:spacing w:val="-2"/>
          <w:rtl/>
          <w:lang w:bidi="fa-IR"/>
        </w:rPr>
        <w:t xml:space="preserve"> ن</w:t>
      </w:r>
      <w:r w:rsidR="006667ED" w:rsidRPr="00AC3DFC">
        <w:rPr>
          <w:rStyle w:val="Char4"/>
          <w:spacing w:val="-2"/>
          <w:rtl/>
          <w:lang w:bidi="fa-IR"/>
        </w:rPr>
        <w:t>ی</w:t>
      </w:r>
      <w:r w:rsidRPr="00AC3DFC">
        <w:rPr>
          <w:rStyle w:val="Char4"/>
          <w:spacing w:val="-2"/>
          <w:rtl/>
          <w:lang w:bidi="fa-IR"/>
        </w:rPr>
        <w:t>ز بر ا</w:t>
      </w:r>
      <w:r w:rsidR="006667ED" w:rsidRPr="00AC3DFC">
        <w:rPr>
          <w:rStyle w:val="Char4"/>
          <w:spacing w:val="-2"/>
          <w:rtl/>
          <w:lang w:bidi="fa-IR"/>
        </w:rPr>
        <w:t>ی</w:t>
      </w:r>
      <w:r w:rsidRPr="00AC3DFC">
        <w:rPr>
          <w:rStyle w:val="Char4"/>
          <w:spacing w:val="-2"/>
          <w:rtl/>
          <w:lang w:bidi="fa-IR"/>
        </w:rPr>
        <w:t>ن‌ سه‌ اصل‌ افزوده‌ شده‌ و اگر فرد</w:t>
      </w:r>
      <w:r w:rsidR="006667ED" w:rsidRPr="00AC3DFC">
        <w:rPr>
          <w:rStyle w:val="Char4"/>
          <w:spacing w:val="-2"/>
          <w:rtl/>
          <w:lang w:bidi="fa-IR"/>
        </w:rPr>
        <w:t>ی</w:t>
      </w:r>
      <w:r w:rsidRPr="00AC3DFC">
        <w:rPr>
          <w:rStyle w:val="Char4"/>
          <w:spacing w:val="-2"/>
          <w:rtl/>
          <w:lang w:bidi="fa-IR"/>
        </w:rPr>
        <w:t xml:space="preserve">‌ به‌ </w:t>
      </w:r>
      <w:r w:rsidRPr="00AC3DFC">
        <w:rPr>
          <w:rStyle w:val="Char5"/>
          <w:spacing w:val="-2"/>
          <w:rtl/>
          <w:lang w:bidi="fa-IR"/>
        </w:rPr>
        <w:t xml:space="preserve">«امامت‌» </w:t>
      </w:r>
      <w:r w:rsidRPr="00AC3DFC">
        <w:rPr>
          <w:rStyle w:val="Char4"/>
          <w:spacing w:val="-2"/>
          <w:rtl/>
          <w:lang w:bidi="fa-IR"/>
        </w:rPr>
        <w:t>اعتقاد نداشته‌ باشد، او مؤمن‌ كامل‌ به‌ شمار نم</w:t>
      </w:r>
      <w:r w:rsidR="006667ED" w:rsidRPr="00AC3DFC">
        <w:rPr>
          <w:rStyle w:val="Char4"/>
          <w:spacing w:val="-2"/>
          <w:rtl/>
          <w:lang w:bidi="fa-IR"/>
        </w:rPr>
        <w:t>ی</w:t>
      </w:r>
      <w:r w:rsidRPr="00AC3DFC">
        <w:rPr>
          <w:rStyle w:val="Char4"/>
          <w:spacing w:val="-2"/>
          <w:rtl/>
          <w:lang w:bidi="fa-IR"/>
        </w:rPr>
        <w:t>‌آ</w:t>
      </w:r>
      <w:r w:rsidR="006667ED" w:rsidRPr="00AC3DFC">
        <w:rPr>
          <w:rStyle w:val="Char4"/>
          <w:spacing w:val="-2"/>
          <w:rtl/>
          <w:lang w:bidi="fa-IR"/>
        </w:rPr>
        <w:t>ی</w:t>
      </w:r>
      <w:r w:rsidRPr="00AC3DFC">
        <w:rPr>
          <w:rStyle w:val="Char4"/>
          <w:spacing w:val="-2"/>
          <w:rtl/>
          <w:lang w:bidi="fa-IR"/>
        </w:rPr>
        <w:t>د. به‌ هم</w:t>
      </w:r>
      <w:r w:rsidR="006667ED" w:rsidRPr="00AC3DFC">
        <w:rPr>
          <w:rStyle w:val="Char4"/>
          <w:spacing w:val="-2"/>
          <w:rtl/>
          <w:lang w:bidi="fa-IR"/>
        </w:rPr>
        <w:t>ی</w:t>
      </w:r>
      <w:r w:rsidRPr="00AC3DFC">
        <w:rPr>
          <w:rStyle w:val="Char4"/>
          <w:spacing w:val="-2"/>
          <w:rtl/>
          <w:lang w:bidi="fa-IR"/>
        </w:rPr>
        <w:t>ن‌ علت‌ است‌ كه‌ اهل‌ تش</w:t>
      </w:r>
      <w:r w:rsidR="006667ED" w:rsidRPr="00AC3DFC">
        <w:rPr>
          <w:rStyle w:val="Char4"/>
          <w:spacing w:val="-2"/>
          <w:rtl/>
          <w:lang w:bidi="fa-IR"/>
        </w:rPr>
        <w:t>ی</w:t>
      </w:r>
      <w:r w:rsidRPr="00AC3DFC">
        <w:rPr>
          <w:rStyle w:val="Char4"/>
          <w:spacing w:val="-2"/>
          <w:rtl/>
          <w:lang w:bidi="fa-IR"/>
        </w:rPr>
        <w:t xml:space="preserve">ع‌، </w:t>
      </w:r>
      <w:r w:rsidRPr="00AC3DFC">
        <w:rPr>
          <w:rStyle w:val="Char5"/>
          <w:spacing w:val="-2"/>
          <w:rtl/>
          <w:lang w:bidi="fa-IR"/>
        </w:rPr>
        <w:t>«ولا</w:t>
      </w:r>
      <w:r w:rsidR="006667ED" w:rsidRPr="00AC3DFC">
        <w:rPr>
          <w:rStyle w:val="Char5"/>
          <w:spacing w:val="-2"/>
          <w:rtl/>
          <w:lang w:bidi="fa-IR"/>
        </w:rPr>
        <w:t>ی</w:t>
      </w:r>
      <w:r w:rsidRPr="00AC3DFC">
        <w:rPr>
          <w:rStyle w:val="Char5"/>
          <w:spacing w:val="-2"/>
          <w:rtl/>
          <w:lang w:bidi="fa-IR"/>
        </w:rPr>
        <w:t>ت‌»</w:t>
      </w:r>
      <w:r w:rsidRPr="00AC3DFC">
        <w:rPr>
          <w:rStyle w:val="Char4"/>
          <w:spacing w:val="-2"/>
          <w:rtl/>
          <w:lang w:bidi="fa-IR"/>
        </w:rPr>
        <w:t xml:space="preserve"> را ـ كه‌ تعب</w:t>
      </w:r>
      <w:r w:rsidR="006667ED" w:rsidRPr="00AC3DFC">
        <w:rPr>
          <w:rStyle w:val="Char4"/>
          <w:spacing w:val="-2"/>
          <w:rtl/>
          <w:lang w:bidi="fa-IR"/>
        </w:rPr>
        <w:t>ی</w:t>
      </w:r>
      <w:r w:rsidRPr="00AC3DFC">
        <w:rPr>
          <w:rStyle w:val="Char4"/>
          <w:spacing w:val="-2"/>
          <w:rtl/>
          <w:lang w:bidi="fa-IR"/>
        </w:rPr>
        <w:t>ر</w:t>
      </w:r>
      <w:r w:rsidR="006667ED" w:rsidRPr="00AC3DFC">
        <w:rPr>
          <w:rStyle w:val="Char4"/>
          <w:spacing w:val="-2"/>
          <w:rtl/>
          <w:lang w:bidi="fa-IR"/>
        </w:rPr>
        <w:t>ی</w:t>
      </w:r>
      <w:r w:rsidRPr="00AC3DFC">
        <w:rPr>
          <w:rStyle w:val="Char4"/>
          <w:spacing w:val="-2"/>
          <w:rtl/>
          <w:lang w:bidi="fa-IR"/>
        </w:rPr>
        <w:t>‌ از جنبه‌</w:t>
      </w:r>
      <w:r w:rsidR="006667ED" w:rsidRPr="00AC3DFC">
        <w:rPr>
          <w:rStyle w:val="Char4"/>
          <w:spacing w:val="-2"/>
          <w:rtl/>
          <w:lang w:bidi="fa-IR"/>
        </w:rPr>
        <w:t>ی</w:t>
      </w:r>
      <w:r w:rsidRPr="00AC3DFC">
        <w:rPr>
          <w:rStyle w:val="Char4"/>
          <w:spacing w:val="-2"/>
          <w:rtl/>
          <w:lang w:bidi="fa-IR"/>
        </w:rPr>
        <w:t>‌ عمل</w:t>
      </w:r>
      <w:r w:rsidR="006667ED" w:rsidRPr="00AC3DFC">
        <w:rPr>
          <w:rStyle w:val="Char4"/>
          <w:spacing w:val="-2"/>
          <w:rtl/>
          <w:lang w:bidi="fa-IR"/>
        </w:rPr>
        <w:t>ی</w:t>
      </w:r>
      <w:r w:rsidRPr="00AC3DFC">
        <w:rPr>
          <w:rStyle w:val="Char4"/>
          <w:spacing w:val="-2"/>
          <w:rtl/>
          <w:lang w:bidi="fa-IR"/>
        </w:rPr>
        <w:t xml:space="preserve">‌ </w:t>
      </w:r>
      <w:r w:rsidRPr="00AC3DFC">
        <w:rPr>
          <w:rStyle w:val="Char5"/>
          <w:spacing w:val="-2"/>
          <w:rtl/>
          <w:lang w:bidi="fa-IR"/>
        </w:rPr>
        <w:t>«امامت‌»</w:t>
      </w:r>
      <w:r w:rsidRPr="00AC3DFC">
        <w:rPr>
          <w:rStyle w:val="Char4"/>
          <w:spacing w:val="-2"/>
          <w:rtl/>
          <w:lang w:bidi="fa-IR"/>
        </w:rPr>
        <w:t xml:space="preserve"> م</w:t>
      </w:r>
      <w:r w:rsidR="006667ED" w:rsidRPr="00AC3DFC">
        <w:rPr>
          <w:rStyle w:val="Char4"/>
          <w:spacing w:val="-2"/>
          <w:rtl/>
          <w:lang w:bidi="fa-IR"/>
        </w:rPr>
        <w:t>ی</w:t>
      </w:r>
      <w:r w:rsidRPr="00AC3DFC">
        <w:rPr>
          <w:rStyle w:val="Char4"/>
          <w:spacing w:val="-2"/>
          <w:rtl/>
          <w:lang w:bidi="fa-IR"/>
        </w:rPr>
        <w:t>‌باشد ـ جزو اركان‌ اسلام‌ به‌ شمار م</w:t>
      </w:r>
      <w:r w:rsidR="006667ED" w:rsidRPr="00AC3DFC">
        <w:rPr>
          <w:rStyle w:val="Char4"/>
          <w:spacing w:val="-2"/>
          <w:rtl/>
          <w:lang w:bidi="fa-IR"/>
        </w:rPr>
        <w:t>ی</w:t>
      </w:r>
      <w:r w:rsidRPr="00AC3DFC">
        <w:rPr>
          <w:rStyle w:val="Char4"/>
          <w:spacing w:val="-2"/>
          <w:rtl/>
          <w:lang w:bidi="fa-IR"/>
        </w:rPr>
        <w:t>‌آورند، و آن‌ را در رد</w:t>
      </w:r>
      <w:r w:rsidR="006667ED" w:rsidRPr="00AC3DFC">
        <w:rPr>
          <w:rStyle w:val="Char4"/>
          <w:spacing w:val="-2"/>
          <w:rtl/>
          <w:lang w:bidi="fa-IR"/>
        </w:rPr>
        <w:t>ی</w:t>
      </w:r>
      <w:r w:rsidRPr="00AC3DFC">
        <w:rPr>
          <w:rStyle w:val="Char4"/>
          <w:spacing w:val="-2"/>
          <w:rtl/>
          <w:lang w:bidi="fa-IR"/>
        </w:rPr>
        <w:t xml:space="preserve">ف‌ </w:t>
      </w:r>
      <w:r w:rsidRPr="00AC3DFC">
        <w:rPr>
          <w:rStyle w:val="Char5"/>
          <w:spacing w:val="-2"/>
          <w:rtl/>
          <w:lang w:bidi="fa-IR"/>
        </w:rPr>
        <w:t>«نماز، روزه‌،</w:t>
      </w:r>
      <w:r w:rsidRPr="00AC3DFC">
        <w:rPr>
          <w:rStyle w:val="Char4"/>
          <w:spacing w:val="-2"/>
          <w:rtl/>
          <w:lang w:bidi="fa-IR"/>
        </w:rPr>
        <w:t xml:space="preserve"> </w:t>
      </w:r>
      <w:r w:rsidRPr="00AC3DFC">
        <w:rPr>
          <w:rStyle w:val="Char5"/>
          <w:spacing w:val="-2"/>
          <w:rtl/>
          <w:lang w:bidi="fa-IR"/>
        </w:rPr>
        <w:t>زكات‌ و حج‌»</w:t>
      </w:r>
      <w:r w:rsidRPr="00AC3DFC">
        <w:rPr>
          <w:rStyle w:val="Char4"/>
          <w:spacing w:val="-2"/>
          <w:rtl/>
          <w:lang w:bidi="fa-IR"/>
        </w:rPr>
        <w:t xml:space="preserve"> قرار داده‌ و حت</w:t>
      </w:r>
      <w:r w:rsidR="006667ED" w:rsidRPr="00AC3DFC">
        <w:rPr>
          <w:rStyle w:val="Char4"/>
          <w:spacing w:val="-2"/>
          <w:rtl/>
          <w:lang w:bidi="fa-IR"/>
        </w:rPr>
        <w:t>ی</w:t>
      </w:r>
      <w:r w:rsidRPr="00AC3DFC">
        <w:rPr>
          <w:rStyle w:val="Char4"/>
          <w:spacing w:val="-2"/>
          <w:rtl/>
          <w:lang w:bidi="fa-IR"/>
        </w:rPr>
        <w:t xml:space="preserve">‌ </w:t>
      </w:r>
      <w:r w:rsidRPr="00AC3DFC">
        <w:rPr>
          <w:rStyle w:val="Char5"/>
          <w:spacing w:val="-2"/>
          <w:rtl/>
          <w:lang w:bidi="fa-IR"/>
        </w:rPr>
        <w:t>«ولا</w:t>
      </w:r>
      <w:r w:rsidR="006667ED" w:rsidRPr="00AC3DFC">
        <w:rPr>
          <w:rStyle w:val="Char5"/>
          <w:spacing w:val="-2"/>
          <w:rtl/>
          <w:lang w:bidi="fa-IR"/>
        </w:rPr>
        <w:t>ی</w:t>
      </w:r>
      <w:r w:rsidRPr="00AC3DFC">
        <w:rPr>
          <w:rStyle w:val="Char5"/>
          <w:spacing w:val="-2"/>
          <w:rtl/>
          <w:lang w:bidi="fa-IR"/>
        </w:rPr>
        <w:t>ت‌»</w:t>
      </w:r>
      <w:r w:rsidRPr="00AC3DFC">
        <w:rPr>
          <w:rStyle w:val="Char4"/>
          <w:spacing w:val="-2"/>
          <w:rtl/>
          <w:lang w:bidi="fa-IR"/>
        </w:rPr>
        <w:t xml:space="preserve"> را از همه‌ افضل‌ م</w:t>
      </w:r>
      <w:r w:rsidR="006667ED" w:rsidRPr="00AC3DFC">
        <w:rPr>
          <w:rStyle w:val="Char4"/>
          <w:spacing w:val="-2"/>
          <w:rtl/>
          <w:lang w:bidi="fa-IR"/>
        </w:rPr>
        <w:t>ی</w:t>
      </w:r>
      <w:r w:rsidRPr="00AC3DFC">
        <w:rPr>
          <w:rStyle w:val="Char4"/>
          <w:spacing w:val="-2"/>
          <w:rtl/>
          <w:lang w:bidi="fa-IR"/>
        </w:rPr>
        <w:t>‌دانند. كتاب‌ها</w:t>
      </w:r>
      <w:r w:rsidR="006667ED" w:rsidRPr="00AC3DFC">
        <w:rPr>
          <w:rStyle w:val="Char4"/>
          <w:spacing w:val="-2"/>
          <w:rtl/>
          <w:lang w:bidi="fa-IR"/>
        </w:rPr>
        <w:t>ی</w:t>
      </w:r>
      <w:r w:rsidRPr="00AC3DFC">
        <w:rPr>
          <w:rStyle w:val="Char4"/>
          <w:spacing w:val="-2"/>
          <w:rtl/>
          <w:lang w:bidi="fa-IR"/>
        </w:rPr>
        <w:t>‌ ب</w:t>
      </w:r>
      <w:r w:rsidR="006667ED" w:rsidRPr="00AC3DFC">
        <w:rPr>
          <w:rStyle w:val="Char4"/>
          <w:spacing w:val="-2"/>
          <w:rtl/>
          <w:lang w:bidi="fa-IR"/>
        </w:rPr>
        <w:t>ی</w:t>
      </w:r>
      <w:r w:rsidRPr="00AC3DFC">
        <w:rPr>
          <w:rStyle w:val="Char4"/>
          <w:spacing w:val="-2"/>
          <w:rtl/>
          <w:lang w:bidi="fa-IR"/>
        </w:rPr>
        <w:t>نش‌ و معارف‌ اسلام</w:t>
      </w:r>
      <w:r w:rsidR="006667ED" w:rsidRPr="00AC3DFC">
        <w:rPr>
          <w:rStyle w:val="Char4"/>
          <w:spacing w:val="-2"/>
          <w:rtl/>
          <w:lang w:bidi="fa-IR"/>
        </w:rPr>
        <w:t>ی</w:t>
      </w:r>
      <w:r w:rsidRPr="00AC3DFC">
        <w:rPr>
          <w:rStyle w:val="Char4"/>
          <w:spacing w:val="-2"/>
          <w:rtl/>
          <w:lang w:bidi="fa-IR"/>
        </w:rPr>
        <w:t>‌ و كتاب‌ها</w:t>
      </w:r>
      <w:r w:rsidR="006667ED" w:rsidRPr="00AC3DFC">
        <w:rPr>
          <w:rStyle w:val="Char4"/>
          <w:spacing w:val="-2"/>
          <w:rtl/>
          <w:lang w:bidi="fa-IR"/>
        </w:rPr>
        <w:t>ی</w:t>
      </w:r>
      <w:r w:rsidRPr="00AC3DFC">
        <w:rPr>
          <w:rStyle w:val="Char4"/>
          <w:spacing w:val="-2"/>
          <w:rtl/>
          <w:lang w:bidi="fa-IR"/>
        </w:rPr>
        <w:t>‌ عق</w:t>
      </w:r>
      <w:r w:rsidR="006667ED" w:rsidRPr="00AC3DFC">
        <w:rPr>
          <w:rStyle w:val="Char4"/>
          <w:spacing w:val="-2"/>
          <w:rtl/>
          <w:lang w:bidi="fa-IR"/>
        </w:rPr>
        <w:t>ی</w:t>
      </w:r>
      <w:r w:rsidRPr="00AC3DFC">
        <w:rPr>
          <w:rStyle w:val="Char4"/>
          <w:spacing w:val="-2"/>
          <w:rtl/>
          <w:lang w:bidi="fa-IR"/>
        </w:rPr>
        <w:t>دت</w:t>
      </w:r>
      <w:r w:rsidR="006667ED" w:rsidRPr="00AC3DFC">
        <w:rPr>
          <w:rStyle w:val="Char4"/>
          <w:spacing w:val="-2"/>
          <w:rtl/>
          <w:lang w:bidi="fa-IR"/>
        </w:rPr>
        <w:t>ی</w:t>
      </w:r>
      <w:r w:rsidRPr="00AC3DFC">
        <w:rPr>
          <w:rStyle w:val="Char4"/>
          <w:spacing w:val="-2"/>
          <w:rtl/>
          <w:lang w:bidi="fa-IR"/>
        </w:rPr>
        <w:t>‌ اهل‌ تش</w:t>
      </w:r>
      <w:r w:rsidR="006667ED" w:rsidRPr="00AC3DFC">
        <w:rPr>
          <w:rStyle w:val="Char4"/>
          <w:spacing w:val="-2"/>
          <w:rtl/>
          <w:lang w:bidi="fa-IR"/>
        </w:rPr>
        <w:t>ی</w:t>
      </w:r>
      <w:r w:rsidRPr="00AC3DFC">
        <w:rPr>
          <w:rStyle w:val="Char4"/>
          <w:spacing w:val="-2"/>
          <w:rtl/>
          <w:lang w:bidi="fa-IR"/>
        </w:rPr>
        <w:t>ع‌ گو</w:t>
      </w:r>
      <w:r w:rsidR="006667ED" w:rsidRPr="00AC3DFC">
        <w:rPr>
          <w:rStyle w:val="Char4"/>
          <w:spacing w:val="-2"/>
          <w:rtl/>
          <w:lang w:bidi="fa-IR"/>
        </w:rPr>
        <w:t>ی</w:t>
      </w:r>
      <w:r w:rsidRPr="00AC3DFC">
        <w:rPr>
          <w:rStyle w:val="Char4"/>
          <w:spacing w:val="-2"/>
          <w:rtl/>
          <w:lang w:bidi="fa-IR"/>
        </w:rPr>
        <w:t>ا</w:t>
      </w:r>
      <w:r w:rsidR="006667ED" w:rsidRPr="00AC3DFC">
        <w:rPr>
          <w:rStyle w:val="Char4"/>
          <w:spacing w:val="-2"/>
          <w:rtl/>
          <w:lang w:bidi="fa-IR"/>
        </w:rPr>
        <w:t>ی</w:t>
      </w:r>
      <w:r w:rsidRPr="00AC3DFC">
        <w:rPr>
          <w:rStyle w:val="Char4"/>
          <w:spacing w:val="-2"/>
          <w:rtl/>
          <w:lang w:bidi="fa-IR"/>
        </w:rPr>
        <w:t>‌ ا</w:t>
      </w:r>
      <w:r w:rsidR="006667ED" w:rsidRPr="00AC3DFC">
        <w:rPr>
          <w:rStyle w:val="Char4"/>
          <w:spacing w:val="-2"/>
          <w:rtl/>
          <w:lang w:bidi="fa-IR"/>
        </w:rPr>
        <w:t>ی</w:t>
      </w:r>
      <w:r w:rsidRPr="00AC3DFC">
        <w:rPr>
          <w:rStyle w:val="Char4"/>
          <w:spacing w:val="-2"/>
          <w:rtl/>
          <w:lang w:bidi="fa-IR"/>
        </w:rPr>
        <w:t>ن‌ مطلب‌ م</w:t>
      </w:r>
      <w:r w:rsidR="006667ED" w:rsidRPr="00AC3DFC">
        <w:rPr>
          <w:rStyle w:val="Char4"/>
          <w:spacing w:val="-2"/>
          <w:rtl/>
          <w:lang w:bidi="fa-IR"/>
        </w:rPr>
        <w:t>ی</w:t>
      </w:r>
      <w:r w:rsidRPr="00AC3DFC">
        <w:rPr>
          <w:rStyle w:val="Char4"/>
          <w:spacing w:val="-2"/>
          <w:rtl/>
          <w:lang w:bidi="fa-IR"/>
        </w:rPr>
        <w:t xml:space="preserve">‌باشد </w:t>
      </w:r>
      <w:r w:rsidRPr="00AC3DFC">
        <w:rPr>
          <w:rStyle w:val="Char4"/>
          <w:spacing w:val="-2"/>
          <w:vertAlign w:val="superscript"/>
          <w:rtl/>
          <w:lang w:bidi="fa-IR"/>
        </w:rPr>
        <w:t>(</w:t>
      </w:r>
      <w:r w:rsidRPr="00AC3DFC">
        <w:rPr>
          <w:rStyle w:val="Char4"/>
          <w:spacing w:val="-2"/>
          <w:vertAlign w:val="superscript"/>
          <w:rtl/>
          <w:lang w:bidi="fa-IR"/>
        </w:rPr>
        <w:footnoteReference w:id="1"/>
      </w:r>
      <w:r w:rsidRPr="00AC3DFC">
        <w:rPr>
          <w:rStyle w:val="Char4"/>
          <w:spacing w:val="-2"/>
          <w:vertAlign w:val="superscript"/>
          <w:rtl/>
          <w:lang w:bidi="fa-IR"/>
        </w:rPr>
        <w:t>)</w:t>
      </w:r>
      <w:r w:rsidRPr="00AC3DFC">
        <w:rPr>
          <w:rStyle w:val="Char4"/>
          <w:spacing w:val="-2"/>
          <w:rtl/>
          <w:lang w:bidi="fa-IR"/>
        </w:rPr>
        <w:t>.</w:t>
      </w:r>
    </w:p>
    <w:p w:rsidR="001B3837" w:rsidRPr="006667ED" w:rsidRDefault="001B3837" w:rsidP="00AC3DFC">
      <w:pPr>
        <w:widowControl w:val="0"/>
        <w:spacing w:line="250" w:lineRule="auto"/>
        <w:ind w:firstLine="312"/>
        <w:jc w:val="lowKashida"/>
        <w:rPr>
          <w:rStyle w:val="Char4"/>
          <w:rtl/>
          <w:lang w:bidi="fa-IR"/>
        </w:rPr>
      </w:pPr>
      <w:r w:rsidRPr="006667ED">
        <w:rPr>
          <w:rStyle w:val="Char4"/>
          <w:rtl/>
          <w:lang w:bidi="fa-IR"/>
        </w:rPr>
        <w:t xml:space="preserve">پس‌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از اختلاف‌ها</w:t>
      </w:r>
      <w:r w:rsidR="006667ED">
        <w:rPr>
          <w:rStyle w:val="Char4"/>
          <w:rtl/>
          <w:lang w:bidi="fa-IR"/>
        </w:rPr>
        <w:t>ی</w:t>
      </w:r>
      <w:r w:rsidRPr="006667ED">
        <w:rPr>
          <w:rStyle w:val="Char4"/>
          <w:rtl/>
          <w:lang w:bidi="fa-IR"/>
        </w:rPr>
        <w:t>‌ بزرگ‌ و اساس</w:t>
      </w:r>
      <w:r w:rsidR="006667ED">
        <w:rPr>
          <w:rStyle w:val="Char4"/>
          <w:rtl/>
          <w:lang w:bidi="fa-IR"/>
        </w:rPr>
        <w:t>ی</w:t>
      </w:r>
      <w:r w:rsidRPr="006667ED">
        <w:rPr>
          <w:rStyle w:val="Char4"/>
          <w:rtl/>
          <w:lang w:bidi="fa-IR"/>
        </w:rPr>
        <w:t xml:space="preserve">‌ </w:t>
      </w:r>
      <w:r w:rsidRPr="004814E5">
        <w:rPr>
          <w:rStyle w:val="Char5"/>
          <w:rtl/>
          <w:lang w:bidi="fa-IR"/>
        </w:rPr>
        <w:t>«سُن</w:t>
      </w:r>
      <w:r w:rsidR="006667ED">
        <w:rPr>
          <w:rStyle w:val="Char5"/>
          <w:rtl/>
          <w:lang w:bidi="fa-IR"/>
        </w:rPr>
        <w:t>ی</w:t>
      </w:r>
      <w:r w:rsidRPr="004814E5">
        <w:rPr>
          <w:rStyle w:val="Char5"/>
          <w:rtl/>
          <w:lang w:bidi="fa-IR"/>
        </w:rPr>
        <w:t>‌ و ش</w:t>
      </w:r>
      <w:r w:rsidR="006667ED">
        <w:rPr>
          <w:rStyle w:val="Char5"/>
          <w:rtl/>
          <w:lang w:bidi="fa-IR"/>
        </w:rPr>
        <w:t>ی</w:t>
      </w:r>
      <w:r w:rsidRPr="004814E5">
        <w:rPr>
          <w:rStyle w:val="Char5"/>
          <w:rtl/>
          <w:lang w:bidi="fa-IR"/>
        </w:rPr>
        <w:t xml:space="preserve">عه‌» </w:t>
      </w:r>
      <w:r w:rsidRPr="006667ED">
        <w:rPr>
          <w:rStyle w:val="Char4"/>
          <w:rtl/>
          <w:lang w:bidi="fa-IR"/>
        </w:rPr>
        <w:t>مسئله‌</w:t>
      </w:r>
      <w:r w:rsidR="006667ED">
        <w:rPr>
          <w:rStyle w:val="Char4"/>
          <w:rtl/>
          <w:lang w:bidi="fa-IR"/>
        </w:rPr>
        <w:t>ی</w:t>
      </w:r>
      <w:r w:rsidRPr="006667ED">
        <w:rPr>
          <w:rStyle w:val="Char4"/>
          <w:rtl/>
          <w:lang w:bidi="fa-IR"/>
        </w:rPr>
        <w:t xml:space="preserve">‌ </w:t>
      </w:r>
      <w:r w:rsidRPr="004814E5">
        <w:rPr>
          <w:rStyle w:val="Char5"/>
          <w:rtl/>
          <w:lang w:bidi="fa-IR"/>
        </w:rPr>
        <w:t>«امامت‌»</w:t>
      </w:r>
      <w:r w:rsidRPr="006667ED">
        <w:rPr>
          <w:rStyle w:val="Char4"/>
          <w:rtl/>
          <w:lang w:bidi="fa-IR"/>
        </w:rPr>
        <w:t xml:space="preserve"> م</w:t>
      </w:r>
      <w:r w:rsidR="006667ED">
        <w:rPr>
          <w:rStyle w:val="Char4"/>
          <w:rtl/>
          <w:lang w:bidi="fa-IR"/>
        </w:rPr>
        <w:t>ی</w:t>
      </w:r>
      <w:r w:rsidRPr="006667ED">
        <w:rPr>
          <w:rStyle w:val="Char4"/>
          <w:rtl/>
          <w:lang w:bidi="fa-IR"/>
        </w:rPr>
        <w:t>‌باشد كه‌ به‌ پندار اهل‌ تش</w:t>
      </w:r>
      <w:r w:rsidR="006667ED">
        <w:rPr>
          <w:rStyle w:val="Char4"/>
          <w:rtl/>
          <w:lang w:bidi="fa-IR"/>
        </w:rPr>
        <w:t>ی</w:t>
      </w:r>
      <w:r w:rsidRPr="006667ED">
        <w:rPr>
          <w:rStyle w:val="Char4"/>
          <w:rtl/>
          <w:lang w:bidi="fa-IR"/>
        </w:rPr>
        <w:t>ع‌، تع</w:t>
      </w:r>
      <w:r w:rsidR="006667ED">
        <w:rPr>
          <w:rStyle w:val="Char4"/>
          <w:rtl/>
          <w:lang w:bidi="fa-IR"/>
        </w:rPr>
        <w:t>یی</w:t>
      </w:r>
      <w:r w:rsidRPr="006667ED">
        <w:rPr>
          <w:rStyle w:val="Char4"/>
          <w:rtl/>
          <w:lang w:bidi="fa-IR"/>
        </w:rPr>
        <w:t xml:space="preserve">ن‌ </w:t>
      </w:r>
      <w:r w:rsidRPr="004814E5">
        <w:rPr>
          <w:rStyle w:val="Char5"/>
          <w:rtl/>
          <w:lang w:bidi="fa-IR"/>
        </w:rPr>
        <w:t>«امام‌»</w:t>
      </w:r>
      <w:r w:rsidRPr="006667ED">
        <w:rPr>
          <w:rStyle w:val="Char4"/>
          <w:rtl/>
          <w:lang w:bidi="fa-IR"/>
        </w:rPr>
        <w:t xml:space="preserve"> بر خداوند سبحان‌ واجب‌ است‌ و ا</w:t>
      </w:r>
      <w:r w:rsidR="006667ED">
        <w:rPr>
          <w:rStyle w:val="Char4"/>
          <w:rtl/>
          <w:lang w:bidi="fa-IR"/>
        </w:rPr>
        <w:t>ی</w:t>
      </w:r>
      <w:r w:rsidRPr="006667ED">
        <w:rPr>
          <w:rStyle w:val="Char4"/>
          <w:rtl/>
          <w:lang w:bidi="fa-IR"/>
        </w:rPr>
        <w:t xml:space="preserve">ن‌ </w:t>
      </w:r>
      <w:r w:rsidRPr="004814E5">
        <w:rPr>
          <w:rStyle w:val="Char5"/>
          <w:rtl/>
          <w:lang w:bidi="fa-IR"/>
        </w:rPr>
        <w:t>«امامان‌»</w:t>
      </w:r>
      <w:r w:rsidRPr="006667ED">
        <w:rPr>
          <w:rStyle w:val="Char4"/>
          <w:rtl/>
          <w:lang w:bidi="fa-IR"/>
        </w:rPr>
        <w:t xml:space="preserve"> تا ق</w:t>
      </w:r>
      <w:r w:rsidR="006667ED">
        <w:rPr>
          <w:rStyle w:val="Char4"/>
          <w:rtl/>
          <w:lang w:bidi="fa-IR"/>
        </w:rPr>
        <w:t>ی</w:t>
      </w:r>
      <w:r w:rsidRPr="006667ED">
        <w:rPr>
          <w:rStyle w:val="Char4"/>
          <w:rtl/>
          <w:lang w:bidi="fa-IR"/>
        </w:rPr>
        <w:t>ام‌ ق</w:t>
      </w:r>
      <w:r w:rsidR="006667ED">
        <w:rPr>
          <w:rStyle w:val="Char4"/>
          <w:rtl/>
          <w:lang w:bidi="fa-IR"/>
        </w:rPr>
        <w:t>ی</w:t>
      </w:r>
      <w:r w:rsidRPr="006667ED">
        <w:rPr>
          <w:rStyle w:val="Char4"/>
          <w:rtl/>
          <w:lang w:bidi="fa-IR"/>
        </w:rPr>
        <w:t xml:space="preserve">امت‌ تعدادشان‌ مشخص‌ و همان‌ دوازده‌ نفر هستند، كه‌ </w:t>
      </w:r>
      <w:r w:rsidR="006667ED">
        <w:rPr>
          <w:rStyle w:val="Char4"/>
          <w:rtl/>
          <w:lang w:bidi="fa-IR"/>
        </w:rPr>
        <w:t>ی</w:t>
      </w:r>
      <w:r w:rsidRPr="006667ED">
        <w:rPr>
          <w:rStyle w:val="Char4"/>
          <w:rtl/>
          <w:lang w:bidi="fa-IR"/>
        </w:rPr>
        <w:t>ازده‌ نفر از آنان‌ آمده‌اند و مأمور</w:t>
      </w:r>
      <w:r w:rsidR="006667ED">
        <w:rPr>
          <w:rStyle w:val="Char4"/>
          <w:rtl/>
          <w:lang w:bidi="fa-IR"/>
        </w:rPr>
        <w:t>ی</w:t>
      </w:r>
      <w:r w:rsidRPr="006667ED">
        <w:rPr>
          <w:rStyle w:val="Char4"/>
          <w:rtl/>
          <w:lang w:bidi="fa-IR"/>
        </w:rPr>
        <w:t>ت‌ خو</w:t>
      </w:r>
      <w:r w:rsidR="006667ED">
        <w:rPr>
          <w:rStyle w:val="Char4"/>
          <w:rtl/>
          <w:lang w:bidi="fa-IR"/>
        </w:rPr>
        <w:t>ی</w:t>
      </w:r>
      <w:r w:rsidRPr="006667ED">
        <w:rPr>
          <w:rStyle w:val="Char4"/>
          <w:rtl/>
          <w:lang w:bidi="fa-IR"/>
        </w:rPr>
        <w:t xml:space="preserve">ش‌ را انجام‌ داده‌ و نفر دوازدهم‌ كه‌ </w:t>
      </w:r>
      <w:r w:rsidRPr="004814E5">
        <w:rPr>
          <w:rStyle w:val="Char5"/>
          <w:rtl/>
          <w:lang w:bidi="fa-IR"/>
        </w:rPr>
        <w:t>«امام‌ مهد</w:t>
      </w:r>
      <w:r w:rsidR="006667ED">
        <w:rPr>
          <w:rStyle w:val="Char5"/>
          <w:rtl/>
          <w:lang w:bidi="fa-IR"/>
        </w:rPr>
        <w:t>ی</w:t>
      </w:r>
      <w:r w:rsidRPr="004814E5">
        <w:rPr>
          <w:rStyle w:val="Char5"/>
          <w:rtl/>
          <w:lang w:bidi="fa-IR"/>
        </w:rPr>
        <w:t>‌»</w:t>
      </w:r>
      <w:r w:rsidRPr="006667ED">
        <w:rPr>
          <w:rStyle w:val="Char4"/>
          <w:rtl/>
          <w:lang w:bidi="fa-IR"/>
        </w:rPr>
        <w:t xml:space="preserve"> م</w:t>
      </w:r>
      <w:r w:rsidR="006667ED">
        <w:rPr>
          <w:rStyle w:val="Char4"/>
          <w:rtl/>
          <w:lang w:bidi="fa-IR"/>
        </w:rPr>
        <w:t>ی</w:t>
      </w:r>
      <w:r w:rsidRPr="006667ED">
        <w:rPr>
          <w:rStyle w:val="Char4"/>
          <w:rtl/>
          <w:lang w:bidi="fa-IR"/>
        </w:rPr>
        <w:t>‌باشد فعلاً غا</w:t>
      </w:r>
      <w:r w:rsidR="006667ED">
        <w:rPr>
          <w:rStyle w:val="Char4"/>
          <w:rtl/>
          <w:lang w:bidi="fa-IR"/>
        </w:rPr>
        <w:t>ی</w:t>
      </w:r>
      <w:r w:rsidRPr="006667ED">
        <w:rPr>
          <w:rStyle w:val="Char4"/>
          <w:rtl/>
          <w:lang w:bidi="fa-IR"/>
        </w:rPr>
        <w:t xml:space="preserve">ب‌ است‌، او </w:t>
      </w:r>
      <w:r w:rsidRPr="004814E5">
        <w:rPr>
          <w:rStyle w:val="Char5"/>
          <w:rtl/>
          <w:lang w:bidi="fa-IR"/>
        </w:rPr>
        <w:t>«امام‌ زمان‌»</w:t>
      </w:r>
      <w:r w:rsidRPr="006667ED">
        <w:rPr>
          <w:rStyle w:val="Char4"/>
          <w:rtl/>
          <w:lang w:bidi="fa-IR"/>
        </w:rPr>
        <w:t xml:space="preserve"> و </w:t>
      </w:r>
      <w:r w:rsidRPr="004814E5">
        <w:rPr>
          <w:rStyle w:val="Char5"/>
          <w:rtl/>
          <w:lang w:bidi="fa-IR"/>
        </w:rPr>
        <w:t>«امام‌ منتظر»</w:t>
      </w:r>
      <w:r w:rsidRPr="006667ED">
        <w:rPr>
          <w:rStyle w:val="Char4"/>
          <w:rtl/>
          <w:lang w:bidi="fa-IR"/>
        </w:rPr>
        <w:t xml:space="preserve"> م</w:t>
      </w:r>
      <w:r w:rsidR="006667ED">
        <w:rPr>
          <w:rStyle w:val="Char4"/>
          <w:rtl/>
          <w:lang w:bidi="fa-IR"/>
        </w:rPr>
        <w:t>ی</w:t>
      </w:r>
      <w:r w:rsidRPr="006667ED">
        <w:rPr>
          <w:rStyle w:val="Char4"/>
          <w:rtl/>
          <w:lang w:bidi="fa-IR"/>
        </w:rPr>
        <w:t xml:space="preserve">‌باشد كه‌ فعلاً </w:t>
      </w:r>
      <w:r w:rsidRPr="004814E5">
        <w:rPr>
          <w:rStyle w:val="Char5"/>
          <w:rtl/>
          <w:lang w:bidi="fa-IR"/>
        </w:rPr>
        <w:t>«ول</w:t>
      </w:r>
      <w:r w:rsidR="006667ED">
        <w:rPr>
          <w:rStyle w:val="Char5"/>
          <w:rtl/>
          <w:lang w:bidi="fa-IR"/>
        </w:rPr>
        <w:t>ی</w:t>
      </w:r>
      <w:r w:rsidRPr="004814E5">
        <w:rPr>
          <w:rStyle w:val="Char5"/>
          <w:rtl/>
          <w:lang w:bidi="fa-IR"/>
        </w:rPr>
        <w:t>‌َّ</w:t>
      </w:r>
      <w:r w:rsidRPr="006667ED">
        <w:rPr>
          <w:rStyle w:val="Char4"/>
          <w:rtl/>
          <w:lang w:bidi="fa-IR"/>
        </w:rPr>
        <w:t xml:space="preserve"> </w:t>
      </w:r>
      <w:r w:rsidRPr="004814E5">
        <w:rPr>
          <w:rStyle w:val="Char5"/>
          <w:rtl/>
          <w:lang w:bidi="fa-IR"/>
        </w:rPr>
        <w:t>فق</w:t>
      </w:r>
      <w:r w:rsidR="006667ED">
        <w:rPr>
          <w:rStyle w:val="Char5"/>
          <w:rtl/>
          <w:lang w:bidi="fa-IR"/>
        </w:rPr>
        <w:t>ی</w:t>
      </w:r>
      <w:r w:rsidRPr="004814E5">
        <w:rPr>
          <w:rStyle w:val="Char5"/>
          <w:rtl/>
          <w:lang w:bidi="fa-IR"/>
        </w:rPr>
        <w:t>ه‌»</w:t>
      </w:r>
      <w:r w:rsidRPr="006667ED">
        <w:rPr>
          <w:rStyle w:val="Char4"/>
          <w:rtl/>
          <w:lang w:bidi="fa-IR"/>
        </w:rPr>
        <w:t xml:space="preserve"> به‌ عنوان‌ نائب‌، كارش‌ را انجام‌ م</w:t>
      </w:r>
      <w:r w:rsidR="006667ED">
        <w:rPr>
          <w:rStyle w:val="Char4"/>
          <w:rtl/>
          <w:lang w:bidi="fa-IR"/>
        </w:rPr>
        <w:t>ی</w:t>
      </w:r>
      <w:r w:rsidRPr="006667ED">
        <w:rPr>
          <w:rStyle w:val="Char4"/>
          <w:rtl/>
          <w:lang w:bidi="fa-IR"/>
        </w:rPr>
        <w:t>‌دهد.</w:t>
      </w:r>
    </w:p>
    <w:p w:rsidR="001B3837" w:rsidRPr="00AC3DFC" w:rsidRDefault="00AC3DFC" w:rsidP="00AC3DFC">
      <w:pPr>
        <w:spacing w:line="250" w:lineRule="auto"/>
        <w:ind w:firstLine="312"/>
        <w:jc w:val="lowKashida"/>
        <w:rPr>
          <w:rStyle w:val="Char4"/>
          <w:spacing w:val="-2"/>
          <w:rtl/>
          <w:lang w:bidi="fa-IR"/>
        </w:rPr>
      </w:pPr>
      <w:r>
        <w:rPr>
          <w:rStyle w:val="Char4"/>
          <w:rFonts w:cs="Traditional Arabic"/>
          <w:spacing w:val="-2"/>
          <w:rtl/>
          <w:lang w:bidi="fa-IR"/>
        </w:rPr>
        <w:t>«</w:t>
      </w:r>
      <w:r w:rsidR="001B3837" w:rsidRPr="00AC3DFC">
        <w:rPr>
          <w:rStyle w:val="Char4"/>
          <w:spacing w:val="-2"/>
          <w:rtl/>
          <w:lang w:bidi="fa-IR"/>
        </w:rPr>
        <w:t>در حال</w:t>
      </w:r>
      <w:r w:rsidR="006667ED" w:rsidRPr="00AC3DFC">
        <w:rPr>
          <w:rStyle w:val="Char4"/>
          <w:spacing w:val="-2"/>
          <w:rtl/>
          <w:lang w:bidi="fa-IR"/>
        </w:rPr>
        <w:t>ی</w:t>
      </w:r>
      <w:r w:rsidR="001B3837" w:rsidRPr="00AC3DFC">
        <w:rPr>
          <w:rStyle w:val="Char4"/>
          <w:spacing w:val="-2"/>
          <w:rtl/>
          <w:lang w:bidi="fa-IR"/>
        </w:rPr>
        <w:t xml:space="preserve">‌كه‌ از نظر جمهور اهل‌ سنت‌ و جماعت‌ </w:t>
      </w:r>
      <w:r w:rsidR="001B3837" w:rsidRPr="00AC3DFC">
        <w:rPr>
          <w:rStyle w:val="Char5"/>
          <w:spacing w:val="-2"/>
          <w:rtl/>
          <w:lang w:bidi="fa-IR"/>
        </w:rPr>
        <w:t>«امامت‌»</w:t>
      </w:r>
      <w:r w:rsidR="001B3837" w:rsidRPr="00AC3DFC">
        <w:rPr>
          <w:rStyle w:val="Char4"/>
          <w:spacing w:val="-2"/>
          <w:rtl/>
          <w:lang w:bidi="fa-IR"/>
        </w:rPr>
        <w:t xml:space="preserve"> جزو </w:t>
      </w:r>
      <w:r w:rsidR="001B3837" w:rsidRPr="00AC3DFC">
        <w:rPr>
          <w:rStyle w:val="Char5"/>
          <w:spacing w:val="-2"/>
          <w:rtl/>
          <w:lang w:bidi="fa-IR"/>
        </w:rPr>
        <w:t>«اصول‌ د</w:t>
      </w:r>
      <w:r w:rsidR="006667ED" w:rsidRPr="00AC3DFC">
        <w:rPr>
          <w:rStyle w:val="Char5"/>
          <w:spacing w:val="-2"/>
          <w:rtl/>
          <w:lang w:bidi="fa-IR"/>
        </w:rPr>
        <w:t>ی</w:t>
      </w:r>
      <w:r w:rsidR="001B3837" w:rsidRPr="00AC3DFC">
        <w:rPr>
          <w:rStyle w:val="Char5"/>
          <w:spacing w:val="-2"/>
          <w:rtl/>
          <w:lang w:bidi="fa-IR"/>
        </w:rPr>
        <w:t>ن‌»</w:t>
      </w:r>
      <w:r w:rsidR="001B3837" w:rsidRPr="00AC3DFC">
        <w:rPr>
          <w:rStyle w:val="Char4"/>
          <w:spacing w:val="-2"/>
          <w:rtl/>
          <w:lang w:bidi="fa-IR"/>
        </w:rPr>
        <w:t xml:space="preserve"> ن</w:t>
      </w:r>
      <w:r w:rsidR="006667ED" w:rsidRPr="00AC3DFC">
        <w:rPr>
          <w:rStyle w:val="Char4"/>
          <w:spacing w:val="-2"/>
          <w:rtl/>
          <w:lang w:bidi="fa-IR"/>
        </w:rPr>
        <w:t>ی</w:t>
      </w:r>
      <w:r w:rsidR="001B3837" w:rsidRPr="00AC3DFC">
        <w:rPr>
          <w:rStyle w:val="Char4"/>
          <w:spacing w:val="-2"/>
          <w:rtl/>
          <w:lang w:bidi="fa-IR"/>
        </w:rPr>
        <w:t>ست‌، بلكه‌ حكم</w:t>
      </w:r>
      <w:r w:rsidR="006667ED" w:rsidRPr="00AC3DFC">
        <w:rPr>
          <w:rStyle w:val="Char4"/>
          <w:spacing w:val="-2"/>
          <w:rtl/>
          <w:lang w:bidi="fa-IR"/>
        </w:rPr>
        <w:t>ی</w:t>
      </w:r>
      <w:r w:rsidR="001B3837" w:rsidRPr="00AC3DFC">
        <w:rPr>
          <w:rStyle w:val="Char4"/>
          <w:spacing w:val="-2"/>
          <w:rtl/>
          <w:lang w:bidi="fa-IR"/>
        </w:rPr>
        <w:t>‌ مهم‌ و اساس</w:t>
      </w:r>
      <w:r w:rsidR="006667ED" w:rsidRPr="00AC3DFC">
        <w:rPr>
          <w:rStyle w:val="Char4"/>
          <w:spacing w:val="-2"/>
          <w:rtl/>
          <w:lang w:bidi="fa-IR"/>
        </w:rPr>
        <w:t>ی</w:t>
      </w:r>
      <w:r w:rsidR="001B3837" w:rsidRPr="00AC3DFC">
        <w:rPr>
          <w:rStyle w:val="Char4"/>
          <w:spacing w:val="-2"/>
          <w:rtl/>
          <w:lang w:bidi="fa-IR"/>
        </w:rPr>
        <w:t>‌ از احكام‌ شرع</w:t>
      </w:r>
      <w:r w:rsidR="006667ED" w:rsidRPr="00AC3DFC">
        <w:rPr>
          <w:rStyle w:val="Char4"/>
          <w:spacing w:val="-2"/>
          <w:rtl/>
          <w:lang w:bidi="fa-IR"/>
        </w:rPr>
        <w:t>ی</w:t>
      </w:r>
      <w:r w:rsidR="001B3837" w:rsidRPr="00AC3DFC">
        <w:rPr>
          <w:rStyle w:val="Char4"/>
          <w:spacing w:val="-2"/>
          <w:rtl/>
          <w:lang w:bidi="fa-IR"/>
        </w:rPr>
        <w:t>‌ م</w:t>
      </w:r>
      <w:r w:rsidR="006667ED" w:rsidRPr="00AC3DFC">
        <w:rPr>
          <w:rStyle w:val="Char4"/>
          <w:spacing w:val="-2"/>
          <w:rtl/>
          <w:lang w:bidi="fa-IR"/>
        </w:rPr>
        <w:t>ی</w:t>
      </w:r>
      <w:r w:rsidR="001B3837" w:rsidRPr="00AC3DFC">
        <w:rPr>
          <w:rStyle w:val="Char4"/>
          <w:spacing w:val="-2"/>
          <w:rtl/>
          <w:lang w:bidi="fa-IR"/>
        </w:rPr>
        <w:t>‌باشد. از د</w:t>
      </w:r>
      <w:r w:rsidR="006667ED" w:rsidRPr="00AC3DFC">
        <w:rPr>
          <w:rStyle w:val="Char4"/>
          <w:spacing w:val="-2"/>
          <w:rtl/>
          <w:lang w:bidi="fa-IR"/>
        </w:rPr>
        <w:t>ی</w:t>
      </w:r>
      <w:r w:rsidR="001B3837" w:rsidRPr="00AC3DFC">
        <w:rPr>
          <w:rStyle w:val="Char4"/>
          <w:spacing w:val="-2"/>
          <w:rtl/>
          <w:lang w:bidi="fa-IR"/>
        </w:rPr>
        <w:t>دگاه‌ اهل‌ سنت‌ برا</w:t>
      </w:r>
      <w:r w:rsidR="006667ED" w:rsidRPr="00AC3DFC">
        <w:rPr>
          <w:rStyle w:val="Char4"/>
          <w:spacing w:val="-2"/>
          <w:rtl/>
          <w:lang w:bidi="fa-IR"/>
        </w:rPr>
        <w:t>ی</w:t>
      </w:r>
      <w:r w:rsidR="001B3837" w:rsidRPr="00AC3DFC">
        <w:rPr>
          <w:rStyle w:val="Char4"/>
          <w:spacing w:val="-2"/>
          <w:rtl/>
          <w:lang w:bidi="fa-IR"/>
        </w:rPr>
        <w:t>‌ به‌ اجرا در آوردن‌ شر</w:t>
      </w:r>
      <w:r w:rsidR="006667ED" w:rsidRPr="00AC3DFC">
        <w:rPr>
          <w:rStyle w:val="Char4"/>
          <w:spacing w:val="-2"/>
          <w:rtl/>
          <w:lang w:bidi="fa-IR"/>
        </w:rPr>
        <w:t>ی</w:t>
      </w:r>
      <w:r w:rsidR="001B3837" w:rsidRPr="00AC3DFC">
        <w:rPr>
          <w:rStyle w:val="Char4"/>
          <w:spacing w:val="-2"/>
          <w:rtl/>
          <w:lang w:bidi="fa-IR"/>
        </w:rPr>
        <w:t>عت‌ اسلام</w:t>
      </w:r>
      <w:r w:rsidR="006667ED" w:rsidRPr="00AC3DFC">
        <w:rPr>
          <w:rStyle w:val="Char4"/>
          <w:spacing w:val="-2"/>
          <w:rtl/>
          <w:lang w:bidi="fa-IR"/>
        </w:rPr>
        <w:t>ی</w:t>
      </w:r>
      <w:r w:rsidR="001B3837" w:rsidRPr="00AC3DFC">
        <w:rPr>
          <w:rStyle w:val="Char4"/>
          <w:spacing w:val="-2"/>
          <w:rtl/>
          <w:lang w:bidi="fa-IR"/>
        </w:rPr>
        <w:t xml:space="preserve">‌، </w:t>
      </w:r>
      <w:r w:rsidR="006667ED" w:rsidRPr="00AC3DFC">
        <w:rPr>
          <w:rStyle w:val="Char4"/>
          <w:spacing w:val="-2"/>
          <w:rtl/>
          <w:lang w:bidi="fa-IR"/>
        </w:rPr>
        <w:t>ی</w:t>
      </w:r>
      <w:r w:rsidR="001B3837" w:rsidRPr="00AC3DFC">
        <w:rPr>
          <w:rStyle w:val="Char4"/>
          <w:spacing w:val="-2"/>
          <w:rtl/>
          <w:lang w:bidi="fa-IR"/>
        </w:rPr>
        <w:t>ك</w:t>
      </w:r>
      <w:r w:rsidR="006667ED" w:rsidRPr="00AC3DFC">
        <w:rPr>
          <w:rStyle w:val="Char4"/>
          <w:spacing w:val="-2"/>
          <w:rtl/>
          <w:lang w:bidi="fa-IR"/>
        </w:rPr>
        <w:t>ی</w:t>
      </w:r>
      <w:r w:rsidR="001B3837" w:rsidRPr="00AC3DFC">
        <w:rPr>
          <w:rStyle w:val="Char4"/>
          <w:spacing w:val="-2"/>
          <w:rtl/>
          <w:lang w:bidi="fa-IR"/>
        </w:rPr>
        <w:t>‌ از وظا</w:t>
      </w:r>
      <w:r w:rsidR="006667ED" w:rsidRPr="00AC3DFC">
        <w:rPr>
          <w:rStyle w:val="Char4"/>
          <w:spacing w:val="-2"/>
          <w:rtl/>
          <w:lang w:bidi="fa-IR"/>
        </w:rPr>
        <w:t>ی</w:t>
      </w:r>
      <w:r w:rsidR="001B3837" w:rsidRPr="00AC3DFC">
        <w:rPr>
          <w:rStyle w:val="Char4"/>
          <w:spacing w:val="-2"/>
          <w:rtl/>
          <w:lang w:bidi="fa-IR"/>
        </w:rPr>
        <w:t>ف‌ عموم‌ مسلمانان‌ ا</w:t>
      </w:r>
      <w:r w:rsidR="006667ED" w:rsidRPr="00AC3DFC">
        <w:rPr>
          <w:rStyle w:val="Char4"/>
          <w:spacing w:val="-2"/>
          <w:rtl/>
          <w:lang w:bidi="fa-IR"/>
        </w:rPr>
        <w:t>ی</w:t>
      </w:r>
      <w:r w:rsidR="001B3837" w:rsidRPr="00AC3DFC">
        <w:rPr>
          <w:rStyle w:val="Char4"/>
          <w:spacing w:val="-2"/>
          <w:rtl/>
          <w:lang w:bidi="fa-IR"/>
        </w:rPr>
        <w:t>ن‌ است‌ كه‌ از م</w:t>
      </w:r>
      <w:r w:rsidR="006667ED" w:rsidRPr="00AC3DFC">
        <w:rPr>
          <w:rStyle w:val="Char4"/>
          <w:spacing w:val="-2"/>
          <w:rtl/>
          <w:lang w:bidi="fa-IR"/>
        </w:rPr>
        <w:t>ی</w:t>
      </w:r>
      <w:r w:rsidR="001B3837" w:rsidRPr="00AC3DFC">
        <w:rPr>
          <w:rStyle w:val="Char4"/>
          <w:spacing w:val="-2"/>
          <w:rtl/>
          <w:lang w:bidi="fa-IR"/>
        </w:rPr>
        <w:t>ان‌ خود، فرد</w:t>
      </w:r>
      <w:r w:rsidR="006667ED" w:rsidRPr="00AC3DFC">
        <w:rPr>
          <w:rStyle w:val="Char4"/>
          <w:spacing w:val="-2"/>
          <w:rtl/>
          <w:lang w:bidi="fa-IR"/>
        </w:rPr>
        <w:t>ی</w:t>
      </w:r>
      <w:r w:rsidR="001B3837" w:rsidRPr="00AC3DFC">
        <w:rPr>
          <w:rStyle w:val="Char4"/>
          <w:spacing w:val="-2"/>
          <w:rtl/>
          <w:lang w:bidi="fa-IR"/>
        </w:rPr>
        <w:t>‌ را كه‌ اهل</w:t>
      </w:r>
      <w:r w:rsidR="006667ED" w:rsidRPr="00AC3DFC">
        <w:rPr>
          <w:rStyle w:val="Char4"/>
          <w:spacing w:val="-2"/>
          <w:rtl/>
          <w:lang w:bidi="fa-IR"/>
        </w:rPr>
        <w:t>ی</w:t>
      </w:r>
      <w:r w:rsidR="001B3837" w:rsidRPr="00AC3DFC">
        <w:rPr>
          <w:rStyle w:val="Char4"/>
          <w:spacing w:val="-2"/>
          <w:rtl/>
          <w:lang w:bidi="fa-IR"/>
        </w:rPr>
        <w:t>ت‌، صلاح</w:t>
      </w:r>
      <w:r w:rsidR="006667ED" w:rsidRPr="00AC3DFC">
        <w:rPr>
          <w:rStyle w:val="Char4"/>
          <w:spacing w:val="-2"/>
          <w:rtl/>
          <w:lang w:bidi="fa-IR"/>
        </w:rPr>
        <w:t>ی</w:t>
      </w:r>
      <w:r w:rsidR="001B3837" w:rsidRPr="00AC3DFC">
        <w:rPr>
          <w:rStyle w:val="Char4"/>
          <w:spacing w:val="-2"/>
          <w:rtl/>
          <w:lang w:bidi="fa-IR"/>
        </w:rPr>
        <w:t>ت‌ و واجد د</w:t>
      </w:r>
      <w:r w:rsidR="006667ED" w:rsidRPr="00AC3DFC">
        <w:rPr>
          <w:rStyle w:val="Char4"/>
          <w:spacing w:val="-2"/>
          <w:rtl/>
          <w:lang w:bidi="fa-IR"/>
        </w:rPr>
        <w:t>ی</w:t>
      </w:r>
      <w:r w:rsidR="001B3837" w:rsidRPr="00AC3DFC">
        <w:rPr>
          <w:rStyle w:val="Char4"/>
          <w:spacing w:val="-2"/>
          <w:rtl/>
          <w:lang w:bidi="fa-IR"/>
        </w:rPr>
        <w:t>گر شرا</w:t>
      </w:r>
      <w:r w:rsidR="006667ED" w:rsidRPr="00AC3DFC">
        <w:rPr>
          <w:rStyle w:val="Char4"/>
          <w:spacing w:val="-2"/>
          <w:rtl/>
          <w:lang w:bidi="fa-IR"/>
        </w:rPr>
        <w:t>ی</w:t>
      </w:r>
      <w:r w:rsidR="001B3837" w:rsidRPr="00AC3DFC">
        <w:rPr>
          <w:rStyle w:val="Char4"/>
          <w:spacing w:val="-2"/>
          <w:rtl/>
          <w:lang w:bidi="fa-IR"/>
        </w:rPr>
        <w:t xml:space="preserve">ط‌ </w:t>
      </w:r>
      <w:r w:rsidR="001B3837" w:rsidRPr="00AC3DFC">
        <w:rPr>
          <w:rStyle w:val="Char5"/>
          <w:spacing w:val="-2"/>
          <w:rtl/>
          <w:lang w:bidi="fa-IR"/>
        </w:rPr>
        <w:t>«رهبر</w:t>
      </w:r>
      <w:r w:rsidR="006667ED" w:rsidRPr="00AC3DFC">
        <w:rPr>
          <w:rStyle w:val="Char5"/>
          <w:spacing w:val="-2"/>
          <w:rtl/>
          <w:lang w:bidi="fa-IR"/>
        </w:rPr>
        <w:t>ی</w:t>
      </w:r>
      <w:r w:rsidR="001B3837" w:rsidRPr="00AC3DFC">
        <w:rPr>
          <w:rStyle w:val="Char5"/>
          <w:spacing w:val="-2"/>
          <w:rtl/>
          <w:lang w:bidi="fa-IR"/>
        </w:rPr>
        <w:t>‌»</w:t>
      </w:r>
      <w:r w:rsidR="001B3837" w:rsidRPr="00AC3DFC">
        <w:rPr>
          <w:rStyle w:val="Char4"/>
          <w:spacing w:val="-2"/>
          <w:rtl/>
          <w:lang w:bidi="fa-IR"/>
        </w:rPr>
        <w:t xml:space="preserve"> باشد، به‌ عنوان‌ رئ</w:t>
      </w:r>
      <w:r w:rsidR="006667ED" w:rsidRPr="00AC3DFC">
        <w:rPr>
          <w:rStyle w:val="Char4"/>
          <w:spacing w:val="-2"/>
          <w:rtl/>
          <w:lang w:bidi="fa-IR"/>
        </w:rPr>
        <w:t>ی</w:t>
      </w:r>
      <w:r w:rsidR="001B3837" w:rsidRPr="00AC3DFC">
        <w:rPr>
          <w:rStyle w:val="Char4"/>
          <w:spacing w:val="-2"/>
          <w:rtl/>
          <w:lang w:bidi="fa-IR"/>
        </w:rPr>
        <w:t>س‌ و سرپرست‌ انتخاب‌ كنند، رئ</w:t>
      </w:r>
      <w:r w:rsidR="006667ED" w:rsidRPr="00AC3DFC">
        <w:rPr>
          <w:rStyle w:val="Char4"/>
          <w:spacing w:val="-2"/>
          <w:rtl/>
          <w:lang w:bidi="fa-IR"/>
        </w:rPr>
        <w:t>ی</w:t>
      </w:r>
      <w:r w:rsidR="001B3837" w:rsidRPr="00AC3DFC">
        <w:rPr>
          <w:rStyle w:val="Char4"/>
          <w:spacing w:val="-2"/>
          <w:rtl/>
          <w:lang w:bidi="fa-IR"/>
        </w:rPr>
        <w:t>س</w:t>
      </w:r>
      <w:r w:rsidR="006667ED" w:rsidRPr="00AC3DFC">
        <w:rPr>
          <w:rStyle w:val="Char4"/>
          <w:spacing w:val="-2"/>
          <w:rtl/>
          <w:lang w:bidi="fa-IR"/>
        </w:rPr>
        <w:t>ی</w:t>
      </w:r>
      <w:r w:rsidR="001B3837" w:rsidRPr="00AC3DFC">
        <w:rPr>
          <w:rStyle w:val="Char4"/>
          <w:spacing w:val="-2"/>
          <w:rtl/>
          <w:lang w:bidi="fa-IR"/>
        </w:rPr>
        <w:t>‌ كه‌ احكام‌ و قوان</w:t>
      </w:r>
      <w:r w:rsidR="006667ED" w:rsidRPr="00AC3DFC">
        <w:rPr>
          <w:rStyle w:val="Char4"/>
          <w:spacing w:val="-2"/>
          <w:rtl/>
          <w:lang w:bidi="fa-IR"/>
        </w:rPr>
        <w:t>ی</w:t>
      </w:r>
      <w:r w:rsidR="001B3837" w:rsidRPr="00AC3DFC">
        <w:rPr>
          <w:rStyle w:val="Char4"/>
          <w:spacing w:val="-2"/>
          <w:rtl/>
          <w:lang w:bidi="fa-IR"/>
        </w:rPr>
        <w:t>ن‌ شر</w:t>
      </w:r>
      <w:r w:rsidR="006667ED" w:rsidRPr="00AC3DFC">
        <w:rPr>
          <w:rStyle w:val="Char4"/>
          <w:spacing w:val="-2"/>
          <w:rtl/>
          <w:lang w:bidi="fa-IR"/>
        </w:rPr>
        <w:t>ی</w:t>
      </w:r>
      <w:r w:rsidR="001B3837" w:rsidRPr="00AC3DFC">
        <w:rPr>
          <w:rStyle w:val="Char4"/>
          <w:spacing w:val="-2"/>
          <w:rtl/>
          <w:lang w:bidi="fa-IR"/>
        </w:rPr>
        <w:t>عت‌ را به‌ طور فراگ</w:t>
      </w:r>
      <w:r w:rsidR="006667ED" w:rsidRPr="00AC3DFC">
        <w:rPr>
          <w:rStyle w:val="Char4"/>
          <w:spacing w:val="-2"/>
          <w:rtl/>
          <w:lang w:bidi="fa-IR"/>
        </w:rPr>
        <w:t>ی</w:t>
      </w:r>
      <w:r w:rsidR="001B3837" w:rsidRPr="00AC3DFC">
        <w:rPr>
          <w:rStyle w:val="Char4"/>
          <w:spacing w:val="-2"/>
          <w:rtl/>
          <w:lang w:bidi="fa-IR"/>
        </w:rPr>
        <w:t>ر در جامعه‌ پ</w:t>
      </w:r>
      <w:r w:rsidR="006667ED" w:rsidRPr="00AC3DFC">
        <w:rPr>
          <w:rStyle w:val="Char4"/>
          <w:spacing w:val="-2"/>
          <w:rtl/>
          <w:lang w:bidi="fa-IR"/>
        </w:rPr>
        <w:t>ی</w:t>
      </w:r>
      <w:r w:rsidR="001B3837" w:rsidRPr="00AC3DFC">
        <w:rPr>
          <w:rStyle w:val="Char4"/>
          <w:spacing w:val="-2"/>
          <w:rtl/>
          <w:lang w:bidi="fa-IR"/>
        </w:rPr>
        <w:t>اده‌ نما</w:t>
      </w:r>
      <w:r w:rsidR="006667ED" w:rsidRPr="00AC3DFC">
        <w:rPr>
          <w:rStyle w:val="Char4"/>
          <w:spacing w:val="-2"/>
          <w:rtl/>
          <w:lang w:bidi="fa-IR"/>
        </w:rPr>
        <w:t>ی</w:t>
      </w:r>
      <w:r w:rsidRPr="00AC3DFC">
        <w:rPr>
          <w:rStyle w:val="Char4"/>
          <w:spacing w:val="-2"/>
          <w:rtl/>
          <w:lang w:bidi="fa-IR"/>
        </w:rPr>
        <w:t>د</w:t>
      </w:r>
      <w:r w:rsidR="001B3837" w:rsidRPr="00AC3DFC">
        <w:rPr>
          <w:rStyle w:val="Char4"/>
          <w:spacing w:val="-2"/>
          <w:vertAlign w:val="superscript"/>
          <w:rtl/>
          <w:lang w:bidi="fa-IR"/>
        </w:rPr>
        <w:t>(</w:t>
      </w:r>
      <w:r w:rsidR="001B3837" w:rsidRPr="00AC3DFC">
        <w:rPr>
          <w:rStyle w:val="Char4"/>
          <w:spacing w:val="-2"/>
          <w:vertAlign w:val="superscript"/>
          <w:rtl/>
          <w:lang w:bidi="fa-IR"/>
        </w:rPr>
        <w:footnoteReference w:id="2"/>
      </w:r>
      <w:r w:rsidR="001B3837" w:rsidRPr="00AC3DFC">
        <w:rPr>
          <w:rStyle w:val="Char4"/>
          <w:spacing w:val="-2"/>
          <w:vertAlign w:val="superscript"/>
          <w:rtl/>
          <w:lang w:bidi="fa-IR"/>
        </w:rPr>
        <w:t>)</w:t>
      </w:r>
      <w:r w:rsidR="001B3837" w:rsidRPr="00AC3DFC">
        <w:rPr>
          <w:rStyle w:val="Char4"/>
          <w:spacing w:val="-2"/>
          <w:rtl/>
          <w:lang w:bidi="fa-IR"/>
        </w:rPr>
        <w:t xml:space="preserve"> ا</w:t>
      </w:r>
      <w:r w:rsidR="006667ED" w:rsidRPr="00AC3DFC">
        <w:rPr>
          <w:rStyle w:val="Char4"/>
          <w:spacing w:val="-2"/>
          <w:rtl/>
          <w:lang w:bidi="fa-IR"/>
        </w:rPr>
        <w:t>ی</w:t>
      </w:r>
      <w:r w:rsidR="001B3837" w:rsidRPr="00AC3DFC">
        <w:rPr>
          <w:rStyle w:val="Char4"/>
          <w:spacing w:val="-2"/>
          <w:rtl/>
          <w:lang w:bidi="fa-IR"/>
        </w:rPr>
        <w:t>ن‌ رئ</w:t>
      </w:r>
      <w:r w:rsidR="006667ED" w:rsidRPr="00AC3DFC">
        <w:rPr>
          <w:rStyle w:val="Char4"/>
          <w:spacing w:val="-2"/>
          <w:rtl/>
          <w:lang w:bidi="fa-IR"/>
        </w:rPr>
        <w:t>ی</w:t>
      </w:r>
      <w:r w:rsidR="001B3837" w:rsidRPr="00AC3DFC">
        <w:rPr>
          <w:rStyle w:val="Char4"/>
          <w:spacing w:val="-2"/>
          <w:rtl/>
          <w:lang w:bidi="fa-IR"/>
        </w:rPr>
        <w:t xml:space="preserve">س‌ و سرپرست‌ را </w:t>
      </w:r>
      <w:r w:rsidR="001B3837" w:rsidRPr="00AC3DFC">
        <w:rPr>
          <w:rStyle w:val="Char5"/>
          <w:spacing w:val="-2"/>
          <w:rtl/>
          <w:lang w:bidi="fa-IR"/>
        </w:rPr>
        <w:t>«ام</w:t>
      </w:r>
      <w:r w:rsidR="006667ED" w:rsidRPr="00AC3DFC">
        <w:rPr>
          <w:rStyle w:val="Char5"/>
          <w:spacing w:val="-2"/>
          <w:rtl/>
          <w:lang w:bidi="fa-IR"/>
        </w:rPr>
        <w:t>ی</w:t>
      </w:r>
      <w:r w:rsidR="001B3837" w:rsidRPr="00AC3DFC">
        <w:rPr>
          <w:rStyle w:val="Char5"/>
          <w:spacing w:val="-2"/>
          <w:rtl/>
          <w:lang w:bidi="fa-IR"/>
        </w:rPr>
        <w:t>رالمؤمن</w:t>
      </w:r>
      <w:r w:rsidR="006667ED" w:rsidRPr="00AC3DFC">
        <w:rPr>
          <w:rStyle w:val="Char5"/>
          <w:spacing w:val="-2"/>
          <w:rtl/>
          <w:lang w:bidi="fa-IR"/>
        </w:rPr>
        <w:t>ی</w:t>
      </w:r>
      <w:r w:rsidR="001B3837" w:rsidRPr="00AC3DFC">
        <w:rPr>
          <w:rStyle w:val="Char5"/>
          <w:spacing w:val="-2"/>
          <w:rtl/>
          <w:lang w:bidi="fa-IR"/>
        </w:rPr>
        <w:t>ن‌»</w:t>
      </w:r>
      <w:r w:rsidR="001B3837" w:rsidRPr="00AC3DFC">
        <w:rPr>
          <w:rStyle w:val="Char4"/>
          <w:spacing w:val="-2"/>
          <w:rtl/>
          <w:lang w:bidi="fa-IR"/>
        </w:rPr>
        <w:t xml:space="preserve"> و </w:t>
      </w:r>
      <w:r w:rsidR="001B3837" w:rsidRPr="00AC3DFC">
        <w:rPr>
          <w:rStyle w:val="Char5"/>
          <w:spacing w:val="-2"/>
          <w:rtl/>
          <w:lang w:bidi="fa-IR"/>
        </w:rPr>
        <w:t xml:space="preserve">«امام‌» </w:t>
      </w:r>
      <w:r w:rsidR="001B3837" w:rsidRPr="00AC3DFC">
        <w:rPr>
          <w:rStyle w:val="Char4"/>
          <w:spacing w:val="-2"/>
          <w:rtl/>
          <w:lang w:bidi="fa-IR"/>
        </w:rPr>
        <w:t>ن</w:t>
      </w:r>
      <w:r w:rsidR="006667ED" w:rsidRPr="00AC3DFC">
        <w:rPr>
          <w:rStyle w:val="Char4"/>
          <w:spacing w:val="-2"/>
          <w:rtl/>
          <w:lang w:bidi="fa-IR"/>
        </w:rPr>
        <w:t>ی</w:t>
      </w:r>
      <w:r w:rsidR="001B3837" w:rsidRPr="00AC3DFC">
        <w:rPr>
          <w:rStyle w:val="Char4"/>
          <w:spacing w:val="-2"/>
          <w:rtl/>
          <w:lang w:bidi="fa-IR"/>
        </w:rPr>
        <w:t>ز م</w:t>
      </w:r>
      <w:r w:rsidR="006667ED" w:rsidRPr="00AC3DFC">
        <w:rPr>
          <w:rStyle w:val="Char4"/>
          <w:spacing w:val="-2"/>
          <w:rtl/>
          <w:lang w:bidi="fa-IR"/>
        </w:rPr>
        <w:t>ی</w:t>
      </w:r>
      <w:r w:rsidR="001B3837" w:rsidRPr="00AC3DFC">
        <w:rPr>
          <w:rStyle w:val="Char4"/>
          <w:spacing w:val="-2"/>
          <w:rtl/>
          <w:lang w:bidi="fa-IR"/>
        </w:rPr>
        <w:t>‌گو</w:t>
      </w:r>
      <w:r w:rsidR="006667ED" w:rsidRPr="00AC3DFC">
        <w:rPr>
          <w:rStyle w:val="Char4"/>
          <w:spacing w:val="-2"/>
          <w:rtl/>
          <w:lang w:bidi="fa-IR"/>
        </w:rPr>
        <w:t>ی</w:t>
      </w:r>
      <w:r w:rsidR="001B3837" w:rsidRPr="00AC3DFC">
        <w:rPr>
          <w:rStyle w:val="Char4"/>
          <w:spacing w:val="-2"/>
          <w:rtl/>
          <w:lang w:bidi="fa-IR"/>
        </w:rPr>
        <w:t>ند، و به‌ قدرت‌ و سلطه‌</w:t>
      </w:r>
      <w:r w:rsidR="006667ED" w:rsidRPr="00AC3DFC">
        <w:rPr>
          <w:rStyle w:val="Char4"/>
          <w:spacing w:val="-2"/>
          <w:rtl/>
          <w:lang w:bidi="fa-IR"/>
        </w:rPr>
        <w:t>ی</w:t>
      </w:r>
      <w:r w:rsidR="001B3837" w:rsidRPr="00AC3DFC">
        <w:rPr>
          <w:rStyle w:val="Char4"/>
          <w:spacing w:val="-2"/>
          <w:rtl/>
          <w:lang w:bidi="fa-IR"/>
        </w:rPr>
        <w:t xml:space="preserve">‌ او، </w:t>
      </w:r>
      <w:r w:rsidR="001B3837" w:rsidRPr="00AC3DFC">
        <w:rPr>
          <w:rStyle w:val="Char5"/>
          <w:spacing w:val="-2"/>
          <w:rtl/>
          <w:lang w:bidi="fa-IR"/>
        </w:rPr>
        <w:t>«امامت‌ كبر</w:t>
      </w:r>
      <w:r w:rsidR="006667ED" w:rsidRPr="00AC3DFC">
        <w:rPr>
          <w:rStyle w:val="Char5"/>
          <w:spacing w:val="-2"/>
          <w:rtl/>
          <w:lang w:bidi="fa-IR"/>
        </w:rPr>
        <w:t>ی</w:t>
      </w:r>
      <w:r w:rsidR="001B3837" w:rsidRPr="00AC3DFC">
        <w:rPr>
          <w:rStyle w:val="Char5"/>
          <w:spacing w:val="-2"/>
          <w:rtl/>
          <w:lang w:bidi="fa-IR"/>
        </w:rPr>
        <w:t>‌»</w:t>
      </w:r>
      <w:r w:rsidR="001B3837" w:rsidRPr="00AC3DFC">
        <w:rPr>
          <w:rStyle w:val="Char4"/>
          <w:spacing w:val="-2"/>
          <w:rtl/>
          <w:lang w:bidi="fa-IR"/>
        </w:rPr>
        <w:t xml:space="preserve"> و </w:t>
      </w:r>
      <w:r w:rsidR="001B3837" w:rsidRPr="00AC3DFC">
        <w:rPr>
          <w:rStyle w:val="Char5"/>
          <w:spacing w:val="-2"/>
          <w:rtl/>
          <w:lang w:bidi="fa-IR"/>
        </w:rPr>
        <w:t>«خلافت‌»</w:t>
      </w:r>
      <w:r w:rsidR="001B3837" w:rsidRPr="00AC3DFC">
        <w:rPr>
          <w:rStyle w:val="Char4"/>
          <w:spacing w:val="-2"/>
          <w:rtl/>
          <w:lang w:bidi="fa-IR"/>
        </w:rPr>
        <w:t xml:space="preserve"> گفته‌ م</w:t>
      </w:r>
      <w:r w:rsidR="006667ED" w:rsidRPr="00AC3DFC">
        <w:rPr>
          <w:rStyle w:val="Char4"/>
          <w:spacing w:val="-2"/>
          <w:rtl/>
          <w:lang w:bidi="fa-IR"/>
        </w:rPr>
        <w:t>ی</w:t>
      </w:r>
      <w:r w:rsidR="001B3837" w:rsidRPr="00AC3DFC">
        <w:rPr>
          <w:rStyle w:val="Char4"/>
          <w:spacing w:val="-2"/>
          <w:rtl/>
          <w:lang w:bidi="fa-IR"/>
        </w:rPr>
        <w:t>‌شود.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با توجه‌ به‌ ا</w:t>
      </w:r>
      <w:r w:rsidR="006667ED">
        <w:rPr>
          <w:rStyle w:val="Char4"/>
          <w:rtl/>
          <w:lang w:bidi="fa-IR"/>
        </w:rPr>
        <w:t>ی</w:t>
      </w:r>
      <w:r w:rsidRPr="006667ED">
        <w:rPr>
          <w:rStyle w:val="Char4"/>
          <w:rtl/>
          <w:lang w:bidi="fa-IR"/>
        </w:rPr>
        <w:t xml:space="preserve">ن‌ حكم‌ و هدف‌ </w:t>
      </w:r>
      <w:r w:rsidRPr="004814E5">
        <w:rPr>
          <w:rStyle w:val="Char5"/>
          <w:rtl/>
          <w:lang w:bidi="fa-IR"/>
        </w:rPr>
        <w:t>«امامت‌»</w:t>
      </w:r>
      <w:r w:rsidRPr="006667ED">
        <w:rPr>
          <w:rStyle w:val="Char4"/>
          <w:rtl/>
          <w:lang w:bidi="fa-IR"/>
        </w:rPr>
        <w:t xml:space="preserve"> به‌ عق</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اهل‌سنت‌، ظاهر بودن‌ و صاحب‌ اقتدار بودن‌ برا</w:t>
      </w:r>
      <w:r w:rsidR="006667ED">
        <w:rPr>
          <w:rStyle w:val="Char4"/>
          <w:rtl/>
          <w:lang w:bidi="fa-IR"/>
        </w:rPr>
        <w:t>ی</w:t>
      </w:r>
      <w:r w:rsidRPr="006667ED">
        <w:rPr>
          <w:rStyle w:val="Char4"/>
          <w:rtl/>
          <w:lang w:bidi="fa-IR"/>
        </w:rPr>
        <w:t>‌ امام‌ وقت‌ ضرور</w:t>
      </w:r>
      <w:r w:rsidR="006667ED">
        <w:rPr>
          <w:rStyle w:val="Char4"/>
          <w:rtl/>
          <w:lang w:bidi="fa-IR"/>
        </w:rPr>
        <w:t>ی</w:t>
      </w:r>
      <w:r w:rsidRPr="006667ED">
        <w:rPr>
          <w:rStyle w:val="Char4"/>
          <w:rtl/>
          <w:lang w:bidi="fa-IR"/>
        </w:rPr>
        <w:t>‌ است‌، وگرنه‌ او چگونه‌ م</w:t>
      </w:r>
      <w:r w:rsidR="006667ED">
        <w:rPr>
          <w:rStyle w:val="Char4"/>
          <w:rtl/>
          <w:lang w:bidi="fa-IR"/>
        </w:rPr>
        <w:t>ی</w:t>
      </w:r>
      <w:r w:rsidRPr="006667ED">
        <w:rPr>
          <w:rStyle w:val="Char4"/>
          <w:rtl/>
          <w:lang w:bidi="fa-IR"/>
        </w:rPr>
        <w:t>‌تواند در م</w:t>
      </w:r>
      <w:r w:rsidR="006667ED">
        <w:rPr>
          <w:rStyle w:val="Char4"/>
          <w:rtl/>
          <w:lang w:bidi="fa-IR"/>
        </w:rPr>
        <w:t>ی</w:t>
      </w:r>
      <w:r w:rsidRPr="006667ED">
        <w:rPr>
          <w:rStyle w:val="Char4"/>
          <w:rtl/>
          <w:lang w:bidi="fa-IR"/>
        </w:rPr>
        <w:t xml:space="preserve">ان‌ عموم‌ مسلمانان‌ نظام‌ </w:t>
      </w:r>
      <w:r w:rsidRPr="004814E5">
        <w:rPr>
          <w:rStyle w:val="Char5"/>
          <w:rtl/>
          <w:lang w:bidi="fa-IR"/>
        </w:rPr>
        <w:t>«عدل‌ و انصاف‌»</w:t>
      </w:r>
      <w:r w:rsidRPr="006667ED">
        <w:rPr>
          <w:rStyle w:val="Char4"/>
          <w:rtl/>
          <w:lang w:bidi="fa-IR"/>
        </w:rPr>
        <w:t xml:space="preserve"> را پا</w:t>
      </w:r>
      <w:r w:rsidR="006667ED">
        <w:rPr>
          <w:rStyle w:val="Char4"/>
          <w:rtl/>
          <w:lang w:bidi="fa-IR"/>
        </w:rPr>
        <w:t>ی</w:t>
      </w:r>
      <w:r w:rsidRPr="006667ED">
        <w:rPr>
          <w:rStyle w:val="Char4"/>
          <w:rtl/>
          <w:lang w:bidi="fa-IR"/>
        </w:rPr>
        <w:t>ه‌ر</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كند؟ و چگونه‌ م</w:t>
      </w:r>
      <w:r w:rsidR="006667ED">
        <w:rPr>
          <w:rStyle w:val="Char4"/>
          <w:rtl/>
          <w:lang w:bidi="fa-IR"/>
        </w:rPr>
        <w:t>ی</w:t>
      </w:r>
      <w:r w:rsidRPr="006667ED">
        <w:rPr>
          <w:rStyle w:val="Char4"/>
          <w:rtl/>
          <w:lang w:bidi="fa-IR"/>
        </w:rPr>
        <w:t>‌تواند به‌ صورت‌ فراگ</w:t>
      </w:r>
      <w:r w:rsidR="006667ED">
        <w:rPr>
          <w:rStyle w:val="Char4"/>
          <w:rtl/>
          <w:lang w:bidi="fa-IR"/>
        </w:rPr>
        <w:t>ی</w:t>
      </w:r>
      <w:r w:rsidRPr="006667ED">
        <w:rPr>
          <w:rStyle w:val="Char4"/>
          <w:rtl/>
          <w:lang w:bidi="fa-IR"/>
        </w:rPr>
        <w:t>ر احكام‌ شر</w:t>
      </w:r>
      <w:r w:rsidR="006667ED">
        <w:rPr>
          <w:rStyle w:val="Char4"/>
          <w:rtl/>
          <w:lang w:bidi="fa-IR"/>
        </w:rPr>
        <w:t>ی</w:t>
      </w:r>
      <w:r w:rsidRPr="006667ED">
        <w:rPr>
          <w:rStyle w:val="Char4"/>
          <w:rtl/>
          <w:lang w:bidi="fa-IR"/>
        </w:rPr>
        <w:t>عت‌ را به‌ مرحله‌</w:t>
      </w:r>
      <w:r w:rsidR="006667ED">
        <w:rPr>
          <w:rStyle w:val="Char4"/>
          <w:rtl/>
          <w:lang w:bidi="fa-IR"/>
        </w:rPr>
        <w:t>ی</w:t>
      </w:r>
      <w:r w:rsidRPr="006667ED">
        <w:rPr>
          <w:rStyle w:val="Char4"/>
          <w:rtl/>
          <w:lang w:bidi="fa-IR"/>
        </w:rPr>
        <w:t>‌ اجرا درآورد؟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در نقطه‌ مقابل‌ ا</w:t>
      </w:r>
      <w:r w:rsidR="006667ED">
        <w:rPr>
          <w:rStyle w:val="Char4"/>
          <w:rtl/>
          <w:lang w:bidi="fa-IR"/>
        </w:rPr>
        <w:t>ی</w:t>
      </w:r>
      <w:r w:rsidRPr="006667ED">
        <w:rPr>
          <w:rStyle w:val="Char4"/>
          <w:rtl/>
          <w:lang w:bidi="fa-IR"/>
        </w:rPr>
        <w:t>ن‌ نظر</w:t>
      </w:r>
      <w:r w:rsidR="006667ED">
        <w:rPr>
          <w:rStyle w:val="Char4"/>
          <w:rtl/>
          <w:lang w:bidi="fa-IR"/>
        </w:rPr>
        <w:t>ی</w:t>
      </w:r>
      <w:r w:rsidRPr="006667ED">
        <w:rPr>
          <w:rStyle w:val="Char4"/>
          <w:rtl/>
          <w:lang w:bidi="fa-IR"/>
        </w:rPr>
        <w:t>ه‌، اهل‌ تش</w:t>
      </w:r>
      <w:r w:rsidR="006667ED">
        <w:rPr>
          <w:rStyle w:val="Char4"/>
          <w:rtl/>
          <w:lang w:bidi="fa-IR"/>
        </w:rPr>
        <w:t>ی</w:t>
      </w:r>
      <w:r w:rsidRPr="006667ED">
        <w:rPr>
          <w:rStyle w:val="Char4"/>
          <w:rtl/>
          <w:lang w:bidi="fa-IR"/>
        </w:rPr>
        <w:t>ع‌ قرار دارند كه‌ ظاهر بودن‌ و قدرت‌ و سلطه‌ را برا</w:t>
      </w:r>
      <w:r w:rsidR="006667ED">
        <w:rPr>
          <w:rStyle w:val="Char4"/>
          <w:rtl/>
          <w:lang w:bidi="fa-IR"/>
        </w:rPr>
        <w:t>ی</w:t>
      </w:r>
      <w:r w:rsidRPr="006667ED">
        <w:rPr>
          <w:rStyle w:val="Char4"/>
          <w:rtl/>
          <w:lang w:bidi="fa-IR"/>
        </w:rPr>
        <w:t>‌ امام‌، شرط‌ نم</w:t>
      </w:r>
      <w:r w:rsidR="006667ED">
        <w:rPr>
          <w:rStyle w:val="Char4"/>
          <w:rtl/>
          <w:lang w:bidi="fa-IR"/>
        </w:rPr>
        <w:t>ی</w:t>
      </w:r>
      <w:r w:rsidR="00AC3DFC">
        <w:rPr>
          <w:rStyle w:val="Char4"/>
          <w:rtl/>
          <w:lang w:bidi="fa-IR"/>
        </w:rPr>
        <w:t>‌دانند</w:t>
      </w:r>
      <w:r w:rsidR="00AC3DFC">
        <w:rPr>
          <w:rStyle w:val="Char4"/>
          <w:rFonts w:cs="Traditional Arabic"/>
          <w:rtl/>
          <w:lang w:bidi="fa-IR"/>
        </w:rPr>
        <w:t>»</w:t>
      </w:r>
      <w:r w:rsidRPr="00AC3DFC">
        <w:rPr>
          <w:rStyle w:val="Char4"/>
          <w:vertAlign w:val="superscript"/>
          <w:rtl/>
          <w:lang w:bidi="fa-IR"/>
        </w:rPr>
        <w:t>(</w:t>
      </w:r>
      <w:r w:rsidRPr="00AC3DFC">
        <w:rPr>
          <w:rStyle w:val="Char4"/>
          <w:vertAlign w:val="superscript"/>
          <w:rtl/>
          <w:lang w:bidi="fa-IR"/>
        </w:rPr>
        <w:footnoteReference w:id="3"/>
      </w:r>
      <w:r w:rsidRPr="00AC3DFC">
        <w:rPr>
          <w:rStyle w:val="Char4"/>
          <w:vertAlign w:val="superscript"/>
          <w:rtl/>
          <w:lang w:bidi="fa-IR"/>
        </w:rPr>
        <w:t>)</w:t>
      </w:r>
      <w:r w:rsidRPr="006667ED">
        <w:rPr>
          <w:rStyle w:val="Char4"/>
          <w:rtl/>
          <w:lang w:bidi="fa-IR"/>
        </w:rPr>
        <w:t>.</w:t>
      </w:r>
    </w:p>
    <w:p w:rsidR="001B3837" w:rsidRPr="006667ED" w:rsidRDefault="001B3837" w:rsidP="00AC3DFC">
      <w:pPr>
        <w:widowControl w:val="0"/>
        <w:spacing w:line="250" w:lineRule="auto"/>
        <w:ind w:firstLine="312"/>
        <w:jc w:val="lowKashida"/>
        <w:rPr>
          <w:rStyle w:val="Char4"/>
          <w:rtl/>
          <w:lang w:bidi="fa-IR"/>
        </w:rPr>
      </w:pPr>
      <w:r w:rsidRPr="006667ED">
        <w:rPr>
          <w:rStyle w:val="Char4"/>
          <w:rtl/>
          <w:lang w:bidi="fa-IR"/>
        </w:rPr>
        <w:t>پس‌ فهم</w:t>
      </w:r>
      <w:r w:rsidR="006667ED">
        <w:rPr>
          <w:rStyle w:val="Char4"/>
          <w:rtl/>
          <w:lang w:bidi="fa-IR"/>
        </w:rPr>
        <w:t>ی</w:t>
      </w:r>
      <w:r w:rsidRPr="006667ED">
        <w:rPr>
          <w:rStyle w:val="Char4"/>
          <w:rtl/>
          <w:lang w:bidi="fa-IR"/>
        </w:rPr>
        <w:t>د</w:t>
      </w:r>
      <w:r w:rsidR="006667ED">
        <w:rPr>
          <w:rStyle w:val="Char4"/>
          <w:rtl/>
          <w:lang w:bidi="fa-IR"/>
        </w:rPr>
        <w:t>ی</w:t>
      </w:r>
      <w:r w:rsidRPr="006667ED">
        <w:rPr>
          <w:rStyle w:val="Char4"/>
          <w:rtl/>
          <w:lang w:bidi="fa-IR"/>
        </w:rPr>
        <w:t>م‌ كه‌ بن</w:t>
      </w:r>
      <w:r w:rsidR="006667ED">
        <w:rPr>
          <w:rStyle w:val="Char4"/>
          <w:rtl/>
          <w:lang w:bidi="fa-IR"/>
        </w:rPr>
        <w:t>ی</w:t>
      </w:r>
      <w:r w:rsidRPr="006667ED">
        <w:rPr>
          <w:rStyle w:val="Char4"/>
          <w:rtl/>
          <w:lang w:bidi="fa-IR"/>
        </w:rPr>
        <w:t>اد اختلافات‌ سُن</w:t>
      </w:r>
      <w:r w:rsidR="006667ED">
        <w:rPr>
          <w:rStyle w:val="Char4"/>
          <w:rtl/>
          <w:lang w:bidi="fa-IR"/>
        </w:rPr>
        <w:t>ی</w:t>
      </w:r>
      <w:r w:rsidRPr="006667ED">
        <w:rPr>
          <w:rStyle w:val="Char4"/>
          <w:rtl/>
          <w:lang w:bidi="fa-IR"/>
        </w:rPr>
        <w:t>‌ و ش</w:t>
      </w:r>
      <w:r w:rsidR="006667ED">
        <w:rPr>
          <w:rStyle w:val="Char4"/>
          <w:rtl/>
          <w:lang w:bidi="fa-IR"/>
        </w:rPr>
        <w:t>ی</w:t>
      </w:r>
      <w:r w:rsidRPr="006667ED">
        <w:rPr>
          <w:rStyle w:val="Char4"/>
          <w:rtl/>
          <w:lang w:bidi="fa-IR"/>
        </w:rPr>
        <w:t xml:space="preserve">عه‌ </w:t>
      </w:r>
      <w:r w:rsidRPr="004814E5">
        <w:rPr>
          <w:rStyle w:val="Char5"/>
          <w:rtl/>
          <w:lang w:bidi="fa-IR"/>
        </w:rPr>
        <w:t>«مسئله‌ امامت‌»</w:t>
      </w:r>
      <w:r w:rsidRPr="006667ED">
        <w:rPr>
          <w:rStyle w:val="Char4"/>
          <w:rtl/>
          <w:lang w:bidi="fa-IR"/>
        </w:rPr>
        <w:t xml:space="preserve"> است‌. نتا</w:t>
      </w:r>
      <w:r w:rsidR="006667ED">
        <w:rPr>
          <w:rStyle w:val="Char4"/>
          <w:rtl/>
          <w:lang w:bidi="fa-IR"/>
        </w:rPr>
        <w:t>ی</w:t>
      </w:r>
      <w:r w:rsidRPr="006667ED">
        <w:rPr>
          <w:rStyle w:val="Char4"/>
          <w:rtl/>
          <w:lang w:bidi="fa-IR"/>
        </w:rPr>
        <w:t>ج</w:t>
      </w:r>
      <w:r w:rsidR="006667ED">
        <w:rPr>
          <w:rStyle w:val="Char4"/>
          <w:rtl/>
          <w:lang w:bidi="fa-IR"/>
        </w:rPr>
        <w:t>ی</w:t>
      </w:r>
      <w:r w:rsidRPr="006667ED">
        <w:rPr>
          <w:rStyle w:val="Char4"/>
          <w:rtl/>
          <w:lang w:bidi="fa-IR"/>
        </w:rPr>
        <w:t>‌ از ا</w:t>
      </w:r>
      <w:r w:rsidR="006667ED">
        <w:rPr>
          <w:rStyle w:val="Char4"/>
          <w:rtl/>
          <w:lang w:bidi="fa-IR"/>
        </w:rPr>
        <w:t>ی</w:t>
      </w:r>
      <w:r w:rsidRPr="006667ED">
        <w:rPr>
          <w:rStyle w:val="Char4"/>
          <w:rtl/>
          <w:lang w:bidi="fa-IR"/>
        </w:rPr>
        <w:t>ن‌ اختلافات‌ اساس</w:t>
      </w:r>
      <w:r w:rsidR="006667ED">
        <w:rPr>
          <w:rStyle w:val="Char4"/>
          <w:rtl/>
          <w:lang w:bidi="fa-IR"/>
        </w:rPr>
        <w:t>ی</w:t>
      </w:r>
      <w:r w:rsidRPr="006667ED">
        <w:rPr>
          <w:rStyle w:val="Char4"/>
          <w:rtl/>
          <w:lang w:bidi="fa-IR"/>
        </w:rPr>
        <w:t>‌ عبارتند از:</w:t>
      </w:r>
    </w:p>
    <w:p w:rsidR="001B3837" w:rsidRPr="006667ED" w:rsidRDefault="001B3837" w:rsidP="00AC3DFC">
      <w:pPr>
        <w:widowControl w:val="0"/>
        <w:spacing w:line="250" w:lineRule="auto"/>
        <w:ind w:firstLine="312"/>
        <w:jc w:val="lowKashida"/>
        <w:rPr>
          <w:rStyle w:val="Char4"/>
          <w:rtl/>
          <w:lang w:bidi="fa-IR"/>
        </w:rPr>
      </w:pPr>
      <w:r w:rsidRPr="006667ED">
        <w:rPr>
          <w:rStyle w:val="Char4"/>
          <w:rtl/>
          <w:lang w:bidi="fa-IR"/>
        </w:rPr>
        <w:t>* اهل‌ سنت‌ و جماعت‌ معتقدند كه‌ وظ</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عموم‌ مسلم</w:t>
      </w:r>
      <w:r w:rsidR="006667ED">
        <w:rPr>
          <w:rStyle w:val="Char4"/>
          <w:rtl/>
          <w:lang w:bidi="fa-IR"/>
        </w:rPr>
        <w:t>ی</w:t>
      </w:r>
      <w:r w:rsidRPr="006667ED">
        <w:rPr>
          <w:rStyle w:val="Char4"/>
          <w:rtl/>
          <w:lang w:bidi="fa-IR"/>
        </w:rPr>
        <w:t>ن‌ است‌ كه‌ از م</w:t>
      </w:r>
      <w:r w:rsidR="006667ED">
        <w:rPr>
          <w:rStyle w:val="Char4"/>
          <w:rtl/>
          <w:lang w:bidi="fa-IR"/>
        </w:rPr>
        <w:t>ی</w:t>
      </w:r>
      <w:r w:rsidRPr="006667ED">
        <w:rPr>
          <w:rStyle w:val="Char4"/>
          <w:rtl/>
          <w:lang w:bidi="fa-IR"/>
        </w:rPr>
        <w:t>ان‌ خود شخص</w:t>
      </w:r>
      <w:r w:rsidR="006667ED">
        <w:rPr>
          <w:rStyle w:val="Char4"/>
          <w:rtl/>
          <w:lang w:bidi="fa-IR"/>
        </w:rPr>
        <w:t>ی</w:t>
      </w:r>
      <w:r w:rsidRPr="006667ED">
        <w:rPr>
          <w:rStyle w:val="Char4"/>
          <w:rtl/>
          <w:lang w:bidi="fa-IR"/>
        </w:rPr>
        <w:t>‌ را كه‌ اهل</w:t>
      </w:r>
      <w:r w:rsidR="006667ED">
        <w:rPr>
          <w:rStyle w:val="Char4"/>
          <w:rtl/>
          <w:lang w:bidi="fa-IR"/>
        </w:rPr>
        <w:t>ی</w:t>
      </w:r>
      <w:r w:rsidRPr="006667ED">
        <w:rPr>
          <w:rStyle w:val="Char4"/>
          <w:rtl/>
          <w:lang w:bidi="fa-IR"/>
        </w:rPr>
        <w:t>ت‌ و صلاح</w:t>
      </w:r>
      <w:r w:rsidR="006667ED">
        <w:rPr>
          <w:rStyle w:val="Char4"/>
          <w:rtl/>
          <w:lang w:bidi="fa-IR"/>
        </w:rPr>
        <w:t>ی</w:t>
      </w:r>
      <w:r w:rsidRPr="006667ED">
        <w:rPr>
          <w:rStyle w:val="Char4"/>
          <w:rtl/>
          <w:lang w:bidi="fa-IR"/>
        </w:rPr>
        <w:t xml:space="preserve">ت‌ داشته‌ باشد به‌ عنوان‌ </w:t>
      </w:r>
      <w:r w:rsidRPr="004814E5">
        <w:rPr>
          <w:rStyle w:val="Char5"/>
          <w:rtl/>
          <w:lang w:bidi="fa-IR"/>
        </w:rPr>
        <w:t>«امام‌»</w:t>
      </w:r>
      <w:r w:rsidRPr="006667ED">
        <w:rPr>
          <w:rStyle w:val="Char4"/>
          <w:rtl/>
          <w:lang w:bidi="fa-IR"/>
        </w:rPr>
        <w:t xml:space="preserve"> تع</w:t>
      </w:r>
      <w:r w:rsidR="006667ED">
        <w:rPr>
          <w:rStyle w:val="Char4"/>
          <w:rtl/>
          <w:lang w:bidi="fa-IR"/>
        </w:rPr>
        <w:t>یی</w:t>
      </w:r>
      <w:r w:rsidRPr="006667ED">
        <w:rPr>
          <w:rStyle w:val="Char4"/>
          <w:rtl/>
          <w:lang w:bidi="fa-IR"/>
        </w:rPr>
        <w:t>ن‌ كنند، اما ش</w:t>
      </w:r>
      <w:r w:rsidR="006667ED">
        <w:rPr>
          <w:rStyle w:val="Char4"/>
          <w:rtl/>
          <w:lang w:bidi="fa-IR"/>
        </w:rPr>
        <w:t>ی</w:t>
      </w:r>
      <w:r w:rsidRPr="006667ED">
        <w:rPr>
          <w:rStyle w:val="Char4"/>
          <w:rtl/>
          <w:lang w:bidi="fa-IR"/>
        </w:rPr>
        <w:t>عه‌ معتقدند: تع</w:t>
      </w:r>
      <w:r w:rsidR="006667ED">
        <w:rPr>
          <w:rStyle w:val="Char4"/>
          <w:rtl/>
          <w:lang w:bidi="fa-IR"/>
        </w:rPr>
        <w:t>یی</w:t>
      </w:r>
      <w:r w:rsidRPr="006667ED">
        <w:rPr>
          <w:rStyle w:val="Char4"/>
          <w:rtl/>
          <w:lang w:bidi="fa-IR"/>
        </w:rPr>
        <w:t xml:space="preserve">ن‌ </w:t>
      </w:r>
      <w:r w:rsidRPr="004814E5">
        <w:rPr>
          <w:rStyle w:val="Char5"/>
          <w:rtl/>
          <w:lang w:bidi="fa-IR"/>
        </w:rPr>
        <w:t xml:space="preserve">«امام‌» </w:t>
      </w:r>
      <w:r w:rsidRPr="006667ED">
        <w:rPr>
          <w:rStyle w:val="Char4"/>
          <w:rtl/>
          <w:lang w:bidi="fa-IR"/>
        </w:rPr>
        <w:t>بر خدا واجب‌ است‌!</w:t>
      </w:r>
      <w:r w:rsidR="00AC3DFC">
        <w:rPr>
          <w:rStyle w:val="Char4"/>
          <w:rFonts w:hint="cs"/>
          <w:rtl/>
          <w:lang w:bidi="fa-IR"/>
        </w:rPr>
        <w:t>.</w:t>
      </w:r>
    </w:p>
    <w:p w:rsidR="001B3837" w:rsidRPr="006667ED" w:rsidRDefault="001B3837" w:rsidP="00AC3DFC">
      <w:pPr>
        <w:ind w:firstLine="312"/>
        <w:jc w:val="lowKashida"/>
        <w:rPr>
          <w:rStyle w:val="Char4"/>
          <w:rtl/>
          <w:lang w:bidi="fa-IR"/>
        </w:rPr>
      </w:pPr>
      <w:r w:rsidRPr="006667ED">
        <w:rPr>
          <w:rStyle w:val="Char4"/>
          <w:rtl/>
          <w:lang w:bidi="fa-IR"/>
        </w:rPr>
        <w:t>* اهل‌ سنّت‌ قا</w:t>
      </w:r>
      <w:r w:rsidR="006667ED">
        <w:rPr>
          <w:rStyle w:val="Char4"/>
          <w:rtl/>
          <w:lang w:bidi="fa-IR"/>
        </w:rPr>
        <w:t>ی</w:t>
      </w:r>
      <w:r w:rsidRPr="006667ED">
        <w:rPr>
          <w:rStyle w:val="Char4"/>
          <w:rtl/>
          <w:lang w:bidi="fa-IR"/>
        </w:rPr>
        <w:t xml:space="preserve">ل‌اند كه‌ </w:t>
      </w:r>
      <w:r w:rsidRPr="004814E5">
        <w:rPr>
          <w:rStyle w:val="Char5"/>
          <w:rtl/>
          <w:lang w:bidi="fa-IR"/>
        </w:rPr>
        <w:t xml:space="preserve">«لا </w:t>
      </w:r>
      <w:r w:rsidR="006667ED">
        <w:rPr>
          <w:rStyle w:val="Char5"/>
          <w:rtl/>
          <w:lang w:bidi="fa-IR"/>
        </w:rPr>
        <w:t>ی</w:t>
      </w:r>
      <w:r w:rsidRPr="004814E5">
        <w:rPr>
          <w:rStyle w:val="Char5"/>
          <w:rtl/>
          <w:lang w:bidi="fa-IR"/>
        </w:rPr>
        <w:t>جب‌ عل</w:t>
      </w:r>
      <w:r w:rsidR="006667ED">
        <w:rPr>
          <w:rStyle w:val="Char5"/>
          <w:rtl/>
          <w:lang w:bidi="fa-IR"/>
        </w:rPr>
        <w:t>ی</w:t>
      </w:r>
      <w:r w:rsidRPr="004814E5">
        <w:rPr>
          <w:rStyle w:val="Char5"/>
          <w:rtl/>
          <w:lang w:bidi="fa-IR"/>
        </w:rPr>
        <w:t>‌ الله ش</w:t>
      </w:r>
      <w:r w:rsidR="006667ED">
        <w:rPr>
          <w:rStyle w:val="Char5"/>
          <w:rtl/>
          <w:lang w:bidi="fa-IR"/>
        </w:rPr>
        <w:t>ی</w:t>
      </w:r>
      <w:r w:rsidRPr="004814E5">
        <w:rPr>
          <w:rStyle w:val="Char5"/>
          <w:rtl/>
          <w:lang w:bidi="fa-IR"/>
        </w:rPr>
        <w:t>‌ء»</w:t>
      </w:r>
      <w:r w:rsidRPr="006667ED">
        <w:rPr>
          <w:rStyle w:val="Char4"/>
          <w:rtl/>
          <w:lang w:bidi="fa-IR"/>
        </w:rPr>
        <w:t xml:space="preserve">؛ </w:t>
      </w:r>
      <w:r w:rsidR="006667ED">
        <w:rPr>
          <w:rStyle w:val="Char4"/>
          <w:rtl/>
          <w:lang w:bidi="fa-IR"/>
        </w:rPr>
        <w:t>ی</w:t>
      </w:r>
      <w:r w:rsidRPr="006667ED">
        <w:rPr>
          <w:rStyle w:val="Char4"/>
          <w:rtl/>
          <w:lang w:bidi="fa-IR"/>
        </w:rPr>
        <w:t>عن</w:t>
      </w:r>
      <w:r w:rsidR="006667ED">
        <w:rPr>
          <w:rStyle w:val="Char4"/>
          <w:rtl/>
          <w:lang w:bidi="fa-IR"/>
        </w:rPr>
        <w:t>ی</w:t>
      </w:r>
      <w:r w:rsidRPr="006667ED">
        <w:rPr>
          <w:rStyle w:val="Char4"/>
          <w:rtl/>
          <w:lang w:bidi="fa-IR"/>
        </w:rPr>
        <w:t>‌ ه</w:t>
      </w:r>
      <w:r w:rsidR="006667ED">
        <w:rPr>
          <w:rStyle w:val="Char4"/>
          <w:rtl/>
          <w:lang w:bidi="fa-IR"/>
        </w:rPr>
        <w:t>ی</w:t>
      </w:r>
      <w:r w:rsidRPr="006667ED">
        <w:rPr>
          <w:rStyle w:val="Char4"/>
          <w:rtl/>
          <w:lang w:bidi="fa-IR"/>
        </w:rPr>
        <w:t>چ‌ چ</w:t>
      </w:r>
      <w:r w:rsidR="006667ED">
        <w:rPr>
          <w:rStyle w:val="Char4"/>
          <w:rtl/>
          <w:lang w:bidi="fa-IR"/>
        </w:rPr>
        <w:t>ی</w:t>
      </w:r>
      <w:r w:rsidRPr="006667ED">
        <w:rPr>
          <w:rStyle w:val="Char4"/>
          <w:rtl/>
          <w:lang w:bidi="fa-IR"/>
        </w:rPr>
        <w:t>ز بر الله تعال</w:t>
      </w:r>
      <w:r w:rsidR="006667ED">
        <w:rPr>
          <w:rStyle w:val="Char4"/>
          <w:rtl/>
          <w:lang w:bidi="fa-IR"/>
        </w:rPr>
        <w:t>ی</w:t>
      </w:r>
      <w:r w:rsidRPr="006667ED">
        <w:rPr>
          <w:rStyle w:val="Char4"/>
          <w:rtl/>
          <w:lang w:bidi="fa-IR"/>
        </w:rPr>
        <w:t>‌ واجب‌ ن</w:t>
      </w:r>
      <w:r w:rsidR="006667ED">
        <w:rPr>
          <w:rStyle w:val="Char4"/>
          <w:rtl/>
          <w:lang w:bidi="fa-IR"/>
        </w:rPr>
        <w:t>ی</w:t>
      </w:r>
      <w:r w:rsidRPr="006667ED">
        <w:rPr>
          <w:rStyle w:val="Char4"/>
          <w:rtl/>
          <w:lang w:bidi="fa-IR"/>
        </w:rPr>
        <w:t>ست‌، در حال</w:t>
      </w:r>
      <w:r w:rsidR="006667ED">
        <w:rPr>
          <w:rStyle w:val="Char4"/>
          <w:rtl/>
          <w:lang w:bidi="fa-IR"/>
        </w:rPr>
        <w:t>ی</w:t>
      </w:r>
      <w:r w:rsidRPr="006667ED">
        <w:rPr>
          <w:rStyle w:val="Char4"/>
          <w:rtl/>
          <w:lang w:bidi="fa-IR"/>
        </w:rPr>
        <w:t>‌ كه‌ ش</w:t>
      </w:r>
      <w:r w:rsidR="006667ED">
        <w:rPr>
          <w:rStyle w:val="Char4"/>
          <w:rtl/>
          <w:lang w:bidi="fa-IR"/>
        </w:rPr>
        <w:t>ی</w:t>
      </w:r>
      <w:r w:rsidRPr="006667ED">
        <w:rPr>
          <w:rStyle w:val="Char4"/>
          <w:rtl/>
          <w:lang w:bidi="fa-IR"/>
        </w:rPr>
        <w:t>عه‌ قا</w:t>
      </w:r>
      <w:r w:rsidR="006667ED">
        <w:rPr>
          <w:rStyle w:val="Char4"/>
          <w:rtl/>
          <w:lang w:bidi="fa-IR"/>
        </w:rPr>
        <w:t>ی</w:t>
      </w:r>
      <w:r w:rsidR="00AC3DFC">
        <w:rPr>
          <w:rStyle w:val="Char4"/>
          <w:rtl/>
          <w:lang w:bidi="fa-IR"/>
        </w:rPr>
        <w:t xml:space="preserve">ل‌ به‌ </w:t>
      </w:r>
      <w:r w:rsidR="00AC3DFC">
        <w:rPr>
          <w:rStyle w:val="Char4"/>
          <w:rFonts w:hint="cs"/>
          <w:rtl/>
          <w:lang w:bidi="fa-IR"/>
        </w:rPr>
        <w:t>«</w:t>
      </w:r>
      <w:r w:rsidRPr="006667ED">
        <w:rPr>
          <w:rStyle w:val="Char4"/>
          <w:rtl/>
          <w:lang w:bidi="fa-IR"/>
        </w:rPr>
        <w:t>وجوب‌ عل</w:t>
      </w:r>
      <w:r w:rsidR="006667ED">
        <w:rPr>
          <w:rStyle w:val="Char4"/>
          <w:rtl/>
          <w:lang w:bidi="fa-IR"/>
        </w:rPr>
        <w:t>ی</w:t>
      </w:r>
      <w:r w:rsidRPr="006667ED">
        <w:rPr>
          <w:rStyle w:val="Char4"/>
          <w:rtl/>
          <w:lang w:bidi="fa-IR"/>
        </w:rPr>
        <w:t>‌الله» م</w:t>
      </w:r>
      <w:r w:rsidR="006667ED">
        <w:rPr>
          <w:rStyle w:val="Char4"/>
          <w:rtl/>
          <w:lang w:bidi="fa-IR"/>
        </w:rPr>
        <w:t>ی</w:t>
      </w:r>
      <w:r w:rsidR="00AC3DFC">
        <w:rPr>
          <w:rStyle w:val="Char4"/>
          <w:rtl/>
          <w:lang w:bidi="fa-IR"/>
        </w:rPr>
        <w:t>‌باشند!</w:t>
      </w:r>
      <w:r w:rsidRPr="00AC3DFC">
        <w:rPr>
          <w:rStyle w:val="Char4"/>
          <w:vertAlign w:val="superscript"/>
          <w:rtl/>
          <w:lang w:bidi="fa-IR"/>
        </w:rPr>
        <w:t>(</w:t>
      </w:r>
      <w:r w:rsidRPr="00AC3DFC">
        <w:rPr>
          <w:rStyle w:val="Char4"/>
          <w:vertAlign w:val="superscript"/>
          <w:rtl/>
          <w:lang w:bidi="fa-IR"/>
        </w:rPr>
        <w:footnoteReference w:id="4"/>
      </w:r>
      <w:r w:rsidRPr="00AC3DFC">
        <w:rPr>
          <w:rStyle w:val="Char4"/>
          <w:vertAlign w:val="superscript"/>
          <w:rtl/>
          <w:lang w:bidi="fa-IR"/>
        </w:rPr>
        <w:t>)</w:t>
      </w:r>
      <w:r w:rsidRPr="006667ED">
        <w:rPr>
          <w:rStyle w:val="Char4"/>
          <w:rtl/>
          <w:lang w:bidi="fa-IR"/>
        </w:rPr>
        <w:t>.</w:t>
      </w:r>
    </w:p>
    <w:p w:rsidR="001B3837" w:rsidRPr="006667ED" w:rsidRDefault="001B3837" w:rsidP="00AC3DFC">
      <w:pPr>
        <w:ind w:firstLine="312"/>
        <w:jc w:val="lowKashida"/>
        <w:rPr>
          <w:rStyle w:val="Char4"/>
          <w:rtl/>
          <w:lang w:bidi="fa-IR"/>
        </w:rPr>
      </w:pPr>
      <w:r w:rsidRPr="006667ED">
        <w:rPr>
          <w:rStyle w:val="Char4"/>
          <w:rtl/>
          <w:lang w:bidi="fa-IR"/>
        </w:rPr>
        <w:t xml:space="preserve">* نزد اهل‌ سنت‌، امام‌، </w:t>
      </w:r>
      <w:r w:rsidRPr="004814E5">
        <w:rPr>
          <w:rStyle w:val="Char5"/>
          <w:rtl/>
          <w:lang w:bidi="fa-IR"/>
        </w:rPr>
        <w:t>«منصوص‌ من‌ الله»</w:t>
      </w:r>
      <w:r w:rsidRPr="006667ED">
        <w:rPr>
          <w:rStyle w:val="Char4"/>
          <w:rtl/>
          <w:lang w:bidi="fa-IR"/>
        </w:rPr>
        <w:t xml:space="preserve"> ن</w:t>
      </w:r>
      <w:r w:rsidR="006667ED">
        <w:rPr>
          <w:rStyle w:val="Char4"/>
          <w:rtl/>
          <w:lang w:bidi="fa-IR"/>
        </w:rPr>
        <w:t>ی</w:t>
      </w:r>
      <w:r w:rsidRPr="006667ED">
        <w:rPr>
          <w:rStyle w:val="Char4"/>
          <w:rtl/>
          <w:lang w:bidi="fa-IR"/>
        </w:rPr>
        <w:t>ست‌، اما نزد ش</w:t>
      </w:r>
      <w:r w:rsidR="006667ED">
        <w:rPr>
          <w:rStyle w:val="Char4"/>
          <w:rtl/>
          <w:lang w:bidi="fa-IR"/>
        </w:rPr>
        <w:t>ی</w:t>
      </w:r>
      <w:r w:rsidRPr="006667ED">
        <w:rPr>
          <w:rStyle w:val="Char4"/>
          <w:rtl/>
          <w:lang w:bidi="fa-IR"/>
        </w:rPr>
        <w:t xml:space="preserve">عه‌، امام‌ </w:t>
      </w:r>
      <w:r w:rsidRPr="004814E5">
        <w:rPr>
          <w:rStyle w:val="Char5"/>
          <w:rtl/>
          <w:lang w:bidi="fa-IR"/>
        </w:rPr>
        <w:t>«منصوص‌ من‌ الله»</w:t>
      </w:r>
      <w:r w:rsidRPr="006667ED">
        <w:rPr>
          <w:rStyle w:val="Char4"/>
          <w:rtl/>
          <w:lang w:bidi="fa-IR"/>
        </w:rPr>
        <w:t xml:space="preserve"> است‌، </w:t>
      </w:r>
      <w:r w:rsidR="006667ED">
        <w:rPr>
          <w:rStyle w:val="Char4"/>
          <w:rtl/>
          <w:lang w:bidi="fa-IR"/>
        </w:rPr>
        <w:t>ی</w:t>
      </w:r>
      <w:r w:rsidRPr="006667ED">
        <w:rPr>
          <w:rStyle w:val="Char4"/>
          <w:rtl/>
          <w:lang w:bidi="fa-IR"/>
        </w:rPr>
        <w:t>عن</w:t>
      </w:r>
      <w:r w:rsidR="006667ED">
        <w:rPr>
          <w:rStyle w:val="Char4"/>
          <w:rtl/>
          <w:lang w:bidi="fa-IR"/>
        </w:rPr>
        <w:t>ی</w:t>
      </w:r>
      <w:r w:rsidRPr="006667ED">
        <w:rPr>
          <w:rStyle w:val="Char4"/>
          <w:rtl/>
          <w:lang w:bidi="fa-IR"/>
        </w:rPr>
        <w:t>‌ از طرف‌ خداوند متعال‌ تع</w:t>
      </w:r>
      <w:r w:rsidR="006667ED">
        <w:rPr>
          <w:rStyle w:val="Char4"/>
          <w:rtl/>
          <w:lang w:bidi="fa-IR"/>
        </w:rPr>
        <w:t>یی</w:t>
      </w:r>
      <w:r w:rsidRPr="006667ED">
        <w:rPr>
          <w:rStyle w:val="Char4"/>
          <w:rtl/>
          <w:lang w:bidi="fa-IR"/>
        </w:rPr>
        <w:t>ن‌ م</w:t>
      </w:r>
      <w:r w:rsidR="006667ED">
        <w:rPr>
          <w:rStyle w:val="Char4"/>
          <w:rtl/>
          <w:lang w:bidi="fa-IR"/>
        </w:rPr>
        <w:t>ی</w:t>
      </w:r>
      <w:r w:rsidRPr="006667ED">
        <w:rPr>
          <w:rStyle w:val="Char4"/>
          <w:rtl/>
          <w:lang w:bidi="fa-IR"/>
        </w:rPr>
        <w:t>‌شود!</w:t>
      </w:r>
      <w:r w:rsidR="00AC3DFC">
        <w:rPr>
          <w:rStyle w:val="Char4"/>
          <w:rFonts w:hint="cs"/>
          <w:rtl/>
          <w:lang w:bidi="fa-IR"/>
        </w:rPr>
        <w:t>.</w:t>
      </w:r>
    </w:p>
    <w:p w:rsidR="001B3837" w:rsidRPr="006667ED" w:rsidRDefault="001B3837" w:rsidP="00AC3DFC">
      <w:pPr>
        <w:ind w:firstLine="312"/>
        <w:jc w:val="lowKashida"/>
        <w:rPr>
          <w:rStyle w:val="Char4"/>
          <w:rtl/>
          <w:lang w:bidi="fa-IR"/>
        </w:rPr>
      </w:pPr>
      <w:r w:rsidRPr="006667ED">
        <w:rPr>
          <w:rStyle w:val="Char4"/>
          <w:rtl/>
          <w:lang w:bidi="fa-IR"/>
        </w:rPr>
        <w:t xml:space="preserve">* به‌ نظر اهل‌ سنت‌، </w:t>
      </w:r>
      <w:r w:rsidRPr="004814E5">
        <w:rPr>
          <w:rStyle w:val="Char5"/>
          <w:rtl/>
          <w:lang w:bidi="fa-IR"/>
        </w:rPr>
        <w:t>«اهل</w:t>
      </w:r>
      <w:r w:rsidR="006667ED">
        <w:rPr>
          <w:rStyle w:val="Char5"/>
          <w:rtl/>
          <w:lang w:bidi="fa-IR"/>
        </w:rPr>
        <w:t>ی</w:t>
      </w:r>
      <w:r w:rsidRPr="004814E5">
        <w:rPr>
          <w:rStyle w:val="Char5"/>
          <w:rtl/>
          <w:lang w:bidi="fa-IR"/>
        </w:rPr>
        <w:t>ت‌ و صلاح</w:t>
      </w:r>
      <w:r w:rsidR="006667ED">
        <w:rPr>
          <w:rStyle w:val="Char5"/>
          <w:rtl/>
          <w:lang w:bidi="fa-IR"/>
        </w:rPr>
        <w:t>ی</w:t>
      </w:r>
      <w:r w:rsidRPr="004814E5">
        <w:rPr>
          <w:rStyle w:val="Char5"/>
          <w:rtl/>
          <w:lang w:bidi="fa-IR"/>
        </w:rPr>
        <w:t>ت‌»</w:t>
      </w:r>
      <w:r w:rsidRPr="006667ED">
        <w:rPr>
          <w:rStyle w:val="Char4"/>
          <w:rtl/>
          <w:lang w:bidi="fa-IR"/>
        </w:rPr>
        <w:t xml:space="preserve"> برا</w:t>
      </w:r>
      <w:r w:rsidR="006667ED">
        <w:rPr>
          <w:rStyle w:val="Char4"/>
          <w:rtl/>
          <w:lang w:bidi="fa-IR"/>
        </w:rPr>
        <w:t>ی</w:t>
      </w:r>
      <w:r w:rsidRPr="006667ED">
        <w:rPr>
          <w:rStyle w:val="Char4"/>
          <w:rtl/>
          <w:lang w:bidi="fa-IR"/>
        </w:rPr>
        <w:t>‌ امام‌ ضرور</w:t>
      </w:r>
      <w:r w:rsidR="006667ED">
        <w:rPr>
          <w:rStyle w:val="Char4"/>
          <w:rtl/>
          <w:lang w:bidi="fa-IR"/>
        </w:rPr>
        <w:t>ی</w:t>
      </w:r>
      <w:r w:rsidRPr="006667ED">
        <w:rPr>
          <w:rStyle w:val="Char4"/>
          <w:rtl/>
          <w:lang w:bidi="fa-IR"/>
        </w:rPr>
        <w:t>‌، ول</w:t>
      </w:r>
      <w:r w:rsidR="006667ED">
        <w:rPr>
          <w:rStyle w:val="Char4"/>
          <w:rtl/>
          <w:lang w:bidi="fa-IR"/>
        </w:rPr>
        <w:t>ی</w:t>
      </w:r>
      <w:r w:rsidRPr="006667ED">
        <w:rPr>
          <w:rStyle w:val="Char4"/>
          <w:rtl/>
          <w:lang w:bidi="fa-IR"/>
        </w:rPr>
        <w:t xml:space="preserve">‌ </w:t>
      </w:r>
      <w:r w:rsidRPr="004814E5">
        <w:rPr>
          <w:rStyle w:val="Char5"/>
          <w:rtl/>
          <w:lang w:bidi="fa-IR"/>
        </w:rPr>
        <w:t>«عصمت‌»</w:t>
      </w:r>
      <w:r w:rsidRPr="006667ED">
        <w:rPr>
          <w:rStyle w:val="Char4"/>
          <w:rtl/>
          <w:lang w:bidi="fa-IR"/>
        </w:rPr>
        <w:t xml:space="preserve"> لازم‌ نم</w:t>
      </w:r>
      <w:r w:rsidR="006667ED">
        <w:rPr>
          <w:rStyle w:val="Char4"/>
          <w:rtl/>
          <w:lang w:bidi="fa-IR"/>
        </w:rPr>
        <w:t>ی</w:t>
      </w:r>
      <w:r w:rsidRPr="006667ED">
        <w:rPr>
          <w:rStyle w:val="Char4"/>
          <w:rtl/>
          <w:lang w:bidi="fa-IR"/>
        </w:rPr>
        <w:t>‌باشد، اما از د</w:t>
      </w:r>
      <w:r w:rsidR="006667ED">
        <w:rPr>
          <w:rStyle w:val="Char4"/>
          <w:rtl/>
          <w:lang w:bidi="fa-IR"/>
        </w:rPr>
        <w:t>ی</w:t>
      </w:r>
      <w:r w:rsidRPr="006667ED">
        <w:rPr>
          <w:rStyle w:val="Char4"/>
          <w:rtl/>
          <w:lang w:bidi="fa-IR"/>
        </w:rPr>
        <w:t>دگاه‌ ش</w:t>
      </w:r>
      <w:r w:rsidR="006667ED">
        <w:rPr>
          <w:rStyle w:val="Char4"/>
          <w:rtl/>
          <w:lang w:bidi="fa-IR"/>
        </w:rPr>
        <w:t>ی</w:t>
      </w:r>
      <w:r w:rsidRPr="006667ED">
        <w:rPr>
          <w:rStyle w:val="Char4"/>
          <w:rtl/>
          <w:lang w:bidi="fa-IR"/>
        </w:rPr>
        <w:t xml:space="preserve">عه‌، </w:t>
      </w:r>
      <w:r w:rsidRPr="004814E5">
        <w:rPr>
          <w:rStyle w:val="Char5"/>
          <w:rtl/>
          <w:lang w:bidi="fa-IR"/>
        </w:rPr>
        <w:t>«امام‌»</w:t>
      </w:r>
      <w:r w:rsidRPr="006667ED">
        <w:rPr>
          <w:rStyle w:val="Char4"/>
          <w:rtl/>
          <w:lang w:bidi="fa-IR"/>
        </w:rPr>
        <w:t xml:space="preserve"> هم</w:t>
      </w:r>
      <w:r w:rsidR="006667ED">
        <w:rPr>
          <w:rStyle w:val="Char4"/>
          <w:rtl/>
          <w:lang w:bidi="fa-IR"/>
        </w:rPr>
        <w:t>ی</w:t>
      </w:r>
      <w:r w:rsidRPr="006667ED">
        <w:rPr>
          <w:rStyle w:val="Char4"/>
          <w:rtl/>
          <w:lang w:bidi="fa-IR"/>
        </w:rPr>
        <w:t xml:space="preserve">شه‌ </w:t>
      </w:r>
      <w:r w:rsidRPr="004814E5">
        <w:rPr>
          <w:rStyle w:val="Char5"/>
          <w:rtl/>
          <w:lang w:bidi="fa-IR"/>
        </w:rPr>
        <w:t xml:space="preserve">«معصوم‌» </w:t>
      </w:r>
      <w:r w:rsidRPr="006667ED">
        <w:rPr>
          <w:rStyle w:val="Char4"/>
          <w:rtl/>
          <w:lang w:bidi="fa-IR"/>
        </w:rPr>
        <w:t>است‌!</w:t>
      </w:r>
      <w:r w:rsidR="00AC3DFC">
        <w:rPr>
          <w:rStyle w:val="Char4"/>
          <w:rFonts w:hint="cs"/>
          <w:rtl/>
          <w:lang w:bidi="fa-IR"/>
        </w:rPr>
        <w:t>.</w:t>
      </w:r>
    </w:p>
    <w:p w:rsidR="001B3837" w:rsidRPr="006667ED" w:rsidRDefault="001B3837" w:rsidP="00AC3DFC">
      <w:pPr>
        <w:ind w:firstLine="312"/>
        <w:jc w:val="lowKashida"/>
        <w:rPr>
          <w:rStyle w:val="Char4"/>
          <w:rtl/>
          <w:lang w:bidi="fa-IR"/>
        </w:rPr>
      </w:pPr>
      <w:r w:rsidRPr="006667ED">
        <w:rPr>
          <w:rStyle w:val="Char4"/>
          <w:rtl/>
          <w:lang w:bidi="fa-IR"/>
        </w:rPr>
        <w:t>* از د</w:t>
      </w:r>
      <w:r w:rsidR="006667ED">
        <w:rPr>
          <w:rStyle w:val="Char4"/>
          <w:rtl/>
          <w:lang w:bidi="fa-IR"/>
        </w:rPr>
        <w:t>ی</w:t>
      </w:r>
      <w:r w:rsidRPr="006667ED">
        <w:rPr>
          <w:rStyle w:val="Char4"/>
          <w:rtl/>
          <w:lang w:bidi="fa-IR"/>
        </w:rPr>
        <w:t xml:space="preserve">دگاه‌ اهل‌ سنت‌، </w:t>
      </w:r>
      <w:r w:rsidRPr="004814E5">
        <w:rPr>
          <w:rStyle w:val="Char5"/>
          <w:rtl/>
          <w:lang w:bidi="fa-IR"/>
        </w:rPr>
        <w:t>«امام‌»</w:t>
      </w:r>
      <w:r w:rsidRPr="006667ED">
        <w:rPr>
          <w:rStyle w:val="Char4"/>
          <w:rtl/>
          <w:lang w:bidi="fa-IR"/>
        </w:rPr>
        <w:t xml:space="preserve"> با</w:t>
      </w:r>
      <w:r w:rsidR="006667ED">
        <w:rPr>
          <w:rStyle w:val="Char4"/>
          <w:rtl/>
          <w:lang w:bidi="fa-IR"/>
        </w:rPr>
        <w:t>ی</w:t>
      </w:r>
      <w:r w:rsidRPr="006667ED">
        <w:rPr>
          <w:rStyle w:val="Char4"/>
          <w:rtl/>
          <w:lang w:bidi="fa-IR"/>
        </w:rPr>
        <w:t>د در جامعه‌، خود را ظاهر كند تا مردم‌ بتوانند برا</w:t>
      </w:r>
      <w:r w:rsidR="006667ED">
        <w:rPr>
          <w:rStyle w:val="Char4"/>
          <w:rtl/>
          <w:lang w:bidi="fa-IR"/>
        </w:rPr>
        <w:t>ی</w:t>
      </w:r>
      <w:r w:rsidRPr="006667ED">
        <w:rPr>
          <w:rStyle w:val="Char4"/>
          <w:rtl/>
          <w:lang w:bidi="fa-IR"/>
        </w:rPr>
        <w:t>‌ رفع‌ مشكلات‌شان‌ به‌ او مراجعه‌ نما</w:t>
      </w:r>
      <w:r w:rsidR="006667ED">
        <w:rPr>
          <w:rStyle w:val="Char4"/>
          <w:rtl/>
          <w:lang w:bidi="fa-IR"/>
        </w:rPr>
        <w:t>ی</w:t>
      </w:r>
      <w:r w:rsidRPr="006667ED">
        <w:rPr>
          <w:rStyle w:val="Char4"/>
          <w:rtl/>
          <w:lang w:bidi="fa-IR"/>
        </w:rPr>
        <w:t>ند، اما ش</w:t>
      </w:r>
      <w:r w:rsidR="006667ED">
        <w:rPr>
          <w:rStyle w:val="Char4"/>
          <w:rtl/>
          <w:lang w:bidi="fa-IR"/>
        </w:rPr>
        <w:t>ی</w:t>
      </w:r>
      <w:r w:rsidRPr="006667ED">
        <w:rPr>
          <w:rStyle w:val="Char4"/>
          <w:rtl/>
          <w:lang w:bidi="fa-IR"/>
        </w:rPr>
        <w:t>عه‌ معتقد است‌ كه‌ امام‌ م</w:t>
      </w:r>
      <w:r w:rsidR="006667ED">
        <w:rPr>
          <w:rStyle w:val="Char4"/>
          <w:rtl/>
          <w:lang w:bidi="fa-IR"/>
        </w:rPr>
        <w:t>ی</w:t>
      </w:r>
      <w:r w:rsidRPr="006667ED">
        <w:rPr>
          <w:rStyle w:val="Char4"/>
          <w:rtl/>
          <w:lang w:bidi="fa-IR"/>
        </w:rPr>
        <w:t>‌تواند خود را از د</w:t>
      </w:r>
      <w:r w:rsidR="006667ED">
        <w:rPr>
          <w:rStyle w:val="Char4"/>
          <w:rtl/>
          <w:lang w:bidi="fa-IR"/>
        </w:rPr>
        <w:t>ی</w:t>
      </w:r>
      <w:r w:rsidRPr="006667ED">
        <w:rPr>
          <w:rStyle w:val="Char4"/>
          <w:rtl/>
          <w:lang w:bidi="fa-IR"/>
        </w:rPr>
        <w:t>د د</w:t>
      </w:r>
      <w:r w:rsidR="006667ED">
        <w:rPr>
          <w:rStyle w:val="Char4"/>
          <w:rtl/>
          <w:lang w:bidi="fa-IR"/>
        </w:rPr>
        <w:t>ی</w:t>
      </w:r>
      <w:r w:rsidRPr="006667ED">
        <w:rPr>
          <w:rStyle w:val="Char4"/>
          <w:rtl/>
          <w:lang w:bidi="fa-IR"/>
        </w:rPr>
        <w:t>گران‌ مخف</w:t>
      </w:r>
      <w:r w:rsidR="006667ED">
        <w:rPr>
          <w:rStyle w:val="Char4"/>
          <w:rtl/>
          <w:lang w:bidi="fa-IR"/>
        </w:rPr>
        <w:t>ی</w:t>
      </w:r>
      <w:r w:rsidRPr="006667ED">
        <w:rPr>
          <w:rStyle w:val="Char4"/>
          <w:rtl/>
          <w:lang w:bidi="fa-IR"/>
        </w:rPr>
        <w:t>‌ نگه‌ دارد؛ حت</w:t>
      </w:r>
      <w:r w:rsidR="006667ED">
        <w:rPr>
          <w:rStyle w:val="Char4"/>
          <w:rtl/>
          <w:lang w:bidi="fa-IR"/>
        </w:rPr>
        <w:t>ی</w:t>
      </w:r>
      <w:r w:rsidRPr="006667ED">
        <w:rPr>
          <w:rStyle w:val="Char4"/>
          <w:rtl/>
          <w:lang w:bidi="fa-IR"/>
        </w:rPr>
        <w:t>‌ اگر سال‌ها</w:t>
      </w:r>
      <w:r w:rsidR="006667ED">
        <w:rPr>
          <w:rStyle w:val="Char4"/>
          <w:rtl/>
          <w:lang w:bidi="fa-IR"/>
        </w:rPr>
        <w:t>ی</w:t>
      </w:r>
      <w:r w:rsidRPr="006667ED">
        <w:rPr>
          <w:rStyle w:val="Char4"/>
          <w:rtl/>
          <w:lang w:bidi="fa-IR"/>
        </w:rPr>
        <w:t>‌ سال‌ طول‌ بكشد تا در غار</w:t>
      </w:r>
      <w:r w:rsidR="006667ED">
        <w:rPr>
          <w:rStyle w:val="Char4"/>
          <w:rtl/>
          <w:lang w:bidi="fa-IR"/>
        </w:rPr>
        <w:t>ی</w:t>
      </w:r>
      <w:r w:rsidRPr="006667ED">
        <w:rPr>
          <w:rStyle w:val="Char4"/>
          <w:rtl/>
          <w:lang w:bidi="fa-IR"/>
        </w:rPr>
        <w:t>‌ پنهان‌ بماند!</w:t>
      </w:r>
      <w:r w:rsidR="00AC3DFC">
        <w:rPr>
          <w:rStyle w:val="Char4"/>
          <w:rFonts w:hint="cs"/>
          <w:rtl/>
          <w:lang w:bidi="fa-IR"/>
        </w:rPr>
        <w:t>.</w:t>
      </w:r>
    </w:p>
    <w:p w:rsidR="001B3837" w:rsidRPr="006667ED" w:rsidRDefault="001B3837" w:rsidP="00AC3DFC">
      <w:pPr>
        <w:ind w:firstLine="312"/>
        <w:jc w:val="lowKashida"/>
        <w:rPr>
          <w:rStyle w:val="Char4"/>
          <w:rtl/>
          <w:lang w:bidi="fa-IR"/>
        </w:rPr>
      </w:pPr>
      <w:r w:rsidRPr="006667ED">
        <w:rPr>
          <w:rStyle w:val="Char4"/>
          <w:rtl/>
          <w:lang w:bidi="fa-IR"/>
        </w:rPr>
        <w:t>* اهل‌ سنت‌ بر ا</w:t>
      </w:r>
      <w:r w:rsidR="006667ED">
        <w:rPr>
          <w:rStyle w:val="Char4"/>
          <w:rtl/>
          <w:lang w:bidi="fa-IR"/>
        </w:rPr>
        <w:t>ی</w:t>
      </w:r>
      <w:r w:rsidRPr="006667ED">
        <w:rPr>
          <w:rStyle w:val="Char4"/>
          <w:rtl/>
          <w:lang w:bidi="fa-IR"/>
        </w:rPr>
        <w:t xml:space="preserve">ن‌ باور است‌ كه‌ بر </w:t>
      </w:r>
      <w:r w:rsidRPr="004814E5">
        <w:rPr>
          <w:rStyle w:val="Char5"/>
          <w:rtl/>
          <w:lang w:bidi="fa-IR"/>
        </w:rPr>
        <w:t>«امام‌»</w:t>
      </w:r>
      <w:r w:rsidRPr="006667ED">
        <w:rPr>
          <w:rStyle w:val="Char4"/>
          <w:rtl/>
          <w:lang w:bidi="fa-IR"/>
        </w:rPr>
        <w:t xml:space="preserve"> لازم‌ است‌ كه‌ صاحب‌ </w:t>
      </w:r>
      <w:r w:rsidRPr="004814E5">
        <w:rPr>
          <w:rStyle w:val="Char5"/>
          <w:rtl/>
          <w:lang w:bidi="fa-IR"/>
        </w:rPr>
        <w:t>«اقتدار و اخت</w:t>
      </w:r>
      <w:r w:rsidR="006667ED">
        <w:rPr>
          <w:rStyle w:val="Char5"/>
          <w:rtl/>
          <w:lang w:bidi="fa-IR"/>
        </w:rPr>
        <w:t>ی</w:t>
      </w:r>
      <w:r w:rsidRPr="004814E5">
        <w:rPr>
          <w:rStyle w:val="Char5"/>
          <w:rtl/>
          <w:lang w:bidi="fa-IR"/>
        </w:rPr>
        <w:t>ار»</w:t>
      </w:r>
      <w:r w:rsidRPr="006667ED">
        <w:rPr>
          <w:rStyle w:val="Char4"/>
          <w:rtl/>
          <w:lang w:bidi="fa-IR"/>
        </w:rPr>
        <w:t xml:space="preserve"> باشد وگرنه‌ چگونه‌ م</w:t>
      </w:r>
      <w:r w:rsidR="006667ED">
        <w:rPr>
          <w:rStyle w:val="Char4"/>
          <w:rtl/>
          <w:lang w:bidi="fa-IR"/>
        </w:rPr>
        <w:t>ی</w:t>
      </w:r>
      <w:r w:rsidRPr="006667ED">
        <w:rPr>
          <w:rStyle w:val="Char4"/>
          <w:rtl/>
          <w:lang w:bidi="fa-IR"/>
        </w:rPr>
        <w:t>‌تواند به‌ مسا</w:t>
      </w:r>
      <w:r w:rsidR="006667ED">
        <w:rPr>
          <w:rStyle w:val="Char4"/>
          <w:rtl/>
          <w:lang w:bidi="fa-IR"/>
        </w:rPr>
        <w:t>ی</w:t>
      </w:r>
      <w:r w:rsidRPr="006667ED">
        <w:rPr>
          <w:rStyle w:val="Char4"/>
          <w:rtl/>
          <w:lang w:bidi="fa-IR"/>
        </w:rPr>
        <w:t>ل‌ مردم‌ رس</w:t>
      </w:r>
      <w:r w:rsidR="006667ED">
        <w:rPr>
          <w:rStyle w:val="Char4"/>
          <w:rtl/>
          <w:lang w:bidi="fa-IR"/>
        </w:rPr>
        <w:t>ی</w:t>
      </w:r>
      <w:r w:rsidRPr="006667ED">
        <w:rPr>
          <w:rStyle w:val="Char4"/>
          <w:rtl/>
          <w:lang w:bidi="fa-IR"/>
        </w:rPr>
        <w:t>دگ</w:t>
      </w:r>
      <w:r w:rsidR="006667ED">
        <w:rPr>
          <w:rStyle w:val="Char4"/>
          <w:rtl/>
          <w:lang w:bidi="fa-IR"/>
        </w:rPr>
        <w:t>ی</w:t>
      </w:r>
      <w:r w:rsidRPr="006667ED">
        <w:rPr>
          <w:rStyle w:val="Char4"/>
          <w:rtl/>
          <w:lang w:bidi="fa-IR"/>
        </w:rPr>
        <w:t>‌ نما</w:t>
      </w:r>
      <w:r w:rsidR="006667ED">
        <w:rPr>
          <w:rStyle w:val="Char4"/>
          <w:rtl/>
          <w:lang w:bidi="fa-IR"/>
        </w:rPr>
        <w:t>ی</w:t>
      </w:r>
      <w:r w:rsidRPr="006667ED">
        <w:rPr>
          <w:rStyle w:val="Char4"/>
          <w:rtl/>
          <w:lang w:bidi="fa-IR"/>
        </w:rPr>
        <w:t>د؟ در حال</w:t>
      </w:r>
      <w:r w:rsidR="006667ED">
        <w:rPr>
          <w:rStyle w:val="Char4"/>
          <w:rtl/>
          <w:lang w:bidi="fa-IR"/>
        </w:rPr>
        <w:t>ی</w:t>
      </w:r>
      <w:r w:rsidRPr="006667ED">
        <w:rPr>
          <w:rStyle w:val="Char4"/>
          <w:rtl/>
          <w:lang w:bidi="fa-IR"/>
        </w:rPr>
        <w:t>‌ كه‌ نزد ش</w:t>
      </w:r>
      <w:r w:rsidR="006667ED">
        <w:rPr>
          <w:rStyle w:val="Char4"/>
          <w:rtl/>
          <w:lang w:bidi="fa-IR"/>
        </w:rPr>
        <w:t>ی</w:t>
      </w:r>
      <w:r w:rsidRPr="006667ED">
        <w:rPr>
          <w:rStyle w:val="Char4"/>
          <w:rtl/>
          <w:lang w:bidi="fa-IR"/>
        </w:rPr>
        <w:t>عه‌ برا</w:t>
      </w:r>
      <w:r w:rsidR="006667ED">
        <w:rPr>
          <w:rStyle w:val="Char4"/>
          <w:rtl/>
          <w:lang w:bidi="fa-IR"/>
        </w:rPr>
        <w:t>ی</w:t>
      </w:r>
      <w:r w:rsidRPr="006667ED">
        <w:rPr>
          <w:rStyle w:val="Char4"/>
          <w:rtl/>
          <w:lang w:bidi="fa-IR"/>
        </w:rPr>
        <w:t xml:space="preserve">‌ </w:t>
      </w:r>
      <w:r w:rsidRPr="004814E5">
        <w:rPr>
          <w:rStyle w:val="Char5"/>
          <w:rtl/>
          <w:lang w:bidi="fa-IR"/>
        </w:rPr>
        <w:t>«امام‌»</w:t>
      </w:r>
      <w:r w:rsidRPr="006667ED">
        <w:rPr>
          <w:rStyle w:val="Char4"/>
          <w:rtl/>
          <w:lang w:bidi="fa-IR"/>
        </w:rPr>
        <w:t xml:space="preserve"> جا</w:t>
      </w:r>
      <w:r w:rsidR="006667ED">
        <w:rPr>
          <w:rStyle w:val="Char4"/>
          <w:rtl/>
          <w:lang w:bidi="fa-IR"/>
        </w:rPr>
        <w:t>ی</w:t>
      </w:r>
      <w:r w:rsidRPr="006667ED">
        <w:rPr>
          <w:rStyle w:val="Char4"/>
          <w:rtl/>
          <w:lang w:bidi="fa-IR"/>
        </w:rPr>
        <w:t xml:space="preserve">ز است‌ كه‌ </w:t>
      </w:r>
      <w:r w:rsidRPr="004814E5">
        <w:rPr>
          <w:rStyle w:val="Char5"/>
          <w:rtl/>
          <w:lang w:bidi="fa-IR"/>
        </w:rPr>
        <w:t>«ب</w:t>
      </w:r>
      <w:r w:rsidR="006667ED">
        <w:rPr>
          <w:rStyle w:val="Char5"/>
          <w:rtl/>
          <w:lang w:bidi="fa-IR"/>
        </w:rPr>
        <w:t>ی</w:t>
      </w:r>
      <w:r w:rsidRPr="004814E5">
        <w:rPr>
          <w:rStyle w:val="Char5"/>
          <w:rtl/>
          <w:lang w:bidi="fa-IR"/>
        </w:rPr>
        <w:t>‌قدرت‌ و</w:t>
      </w:r>
      <w:r w:rsidRPr="006667ED">
        <w:rPr>
          <w:rStyle w:val="Char4"/>
          <w:rtl/>
          <w:lang w:bidi="fa-IR"/>
        </w:rPr>
        <w:t xml:space="preserve"> </w:t>
      </w:r>
      <w:r w:rsidRPr="004814E5">
        <w:rPr>
          <w:rStyle w:val="Char5"/>
          <w:rtl/>
          <w:lang w:bidi="fa-IR"/>
        </w:rPr>
        <w:t>ب</w:t>
      </w:r>
      <w:r w:rsidR="006667ED">
        <w:rPr>
          <w:rStyle w:val="Char5"/>
          <w:rtl/>
          <w:lang w:bidi="fa-IR"/>
        </w:rPr>
        <w:t>ی</w:t>
      </w:r>
      <w:r w:rsidRPr="004814E5">
        <w:rPr>
          <w:rStyle w:val="Char5"/>
          <w:rtl/>
          <w:lang w:bidi="fa-IR"/>
        </w:rPr>
        <w:t>‌اخت</w:t>
      </w:r>
      <w:r w:rsidR="006667ED">
        <w:rPr>
          <w:rStyle w:val="Char5"/>
          <w:rtl/>
          <w:lang w:bidi="fa-IR"/>
        </w:rPr>
        <w:t>ی</w:t>
      </w:r>
      <w:r w:rsidRPr="004814E5">
        <w:rPr>
          <w:rStyle w:val="Char5"/>
          <w:rtl/>
          <w:lang w:bidi="fa-IR"/>
        </w:rPr>
        <w:t>ار»</w:t>
      </w:r>
      <w:r w:rsidRPr="006667ED">
        <w:rPr>
          <w:rStyle w:val="Char4"/>
          <w:rtl/>
          <w:lang w:bidi="fa-IR"/>
        </w:rPr>
        <w:t xml:space="preserve"> باشد!</w:t>
      </w:r>
      <w:r w:rsidR="00AC3DFC">
        <w:rPr>
          <w:rStyle w:val="Char4"/>
          <w:rFonts w:hint="cs"/>
          <w:rtl/>
          <w:lang w:bidi="fa-IR"/>
        </w:rPr>
        <w:t>.</w:t>
      </w:r>
    </w:p>
    <w:p w:rsidR="001B3837" w:rsidRPr="00AC3DFC" w:rsidRDefault="001B3837" w:rsidP="00AC3DFC">
      <w:pPr>
        <w:ind w:firstLine="312"/>
        <w:jc w:val="lowKashida"/>
        <w:rPr>
          <w:rStyle w:val="Char4"/>
          <w:spacing w:val="-2"/>
          <w:rtl/>
          <w:lang w:bidi="fa-IR"/>
        </w:rPr>
      </w:pPr>
      <w:r w:rsidRPr="00AC3DFC">
        <w:rPr>
          <w:rStyle w:val="Char4"/>
          <w:spacing w:val="-2"/>
          <w:rtl/>
          <w:lang w:bidi="fa-IR"/>
        </w:rPr>
        <w:t>* اهل‌ سنت‌ معتقد است‌ كه‌ از زمان‌ پ</w:t>
      </w:r>
      <w:r w:rsidR="006667ED" w:rsidRPr="00AC3DFC">
        <w:rPr>
          <w:rStyle w:val="Char4"/>
          <w:spacing w:val="-2"/>
          <w:rtl/>
          <w:lang w:bidi="fa-IR"/>
        </w:rPr>
        <w:t>ی</w:t>
      </w:r>
      <w:r w:rsidRPr="00AC3DFC">
        <w:rPr>
          <w:rStyle w:val="Char4"/>
          <w:spacing w:val="-2"/>
          <w:rtl/>
          <w:lang w:bidi="fa-IR"/>
        </w:rPr>
        <w:t xml:space="preserve">امبر </w:t>
      </w:r>
      <w:r w:rsidRPr="00AC3DFC">
        <w:rPr>
          <w:rStyle w:val="Char4"/>
          <w:spacing w:val="-2"/>
          <w:rtl/>
          <w:lang w:bidi="fa-IR"/>
        </w:rPr>
        <w:sym w:font="AGA Arabesque" w:char="F072"/>
      </w:r>
      <w:r w:rsidRPr="00AC3DFC">
        <w:rPr>
          <w:rStyle w:val="Char4"/>
          <w:spacing w:val="-2"/>
          <w:rtl/>
          <w:lang w:bidi="fa-IR"/>
        </w:rPr>
        <w:t xml:space="preserve"> تا ق</w:t>
      </w:r>
      <w:r w:rsidR="006667ED" w:rsidRPr="00AC3DFC">
        <w:rPr>
          <w:rStyle w:val="Char4"/>
          <w:spacing w:val="-2"/>
          <w:rtl/>
          <w:lang w:bidi="fa-IR"/>
        </w:rPr>
        <w:t>ی</w:t>
      </w:r>
      <w:r w:rsidRPr="00AC3DFC">
        <w:rPr>
          <w:rStyle w:val="Char4"/>
          <w:spacing w:val="-2"/>
          <w:rtl/>
          <w:lang w:bidi="fa-IR"/>
        </w:rPr>
        <w:t>امت‌، تعداد امامان‌ مشخص‌ ن</w:t>
      </w:r>
      <w:r w:rsidR="006667ED" w:rsidRPr="00AC3DFC">
        <w:rPr>
          <w:rStyle w:val="Char4"/>
          <w:spacing w:val="-2"/>
          <w:rtl/>
          <w:lang w:bidi="fa-IR"/>
        </w:rPr>
        <w:t>ی</w:t>
      </w:r>
      <w:r w:rsidRPr="00AC3DFC">
        <w:rPr>
          <w:rStyle w:val="Char4"/>
          <w:spacing w:val="-2"/>
          <w:rtl/>
          <w:lang w:bidi="fa-IR"/>
        </w:rPr>
        <w:t>ست‌، با توجه‌ به‌ موقع</w:t>
      </w:r>
      <w:r w:rsidR="006667ED" w:rsidRPr="00AC3DFC">
        <w:rPr>
          <w:rStyle w:val="Char4"/>
          <w:spacing w:val="-2"/>
          <w:rtl/>
          <w:lang w:bidi="fa-IR"/>
        </w:rPr>
        <w:t>ی</w:t>
      </w:r>
      <w:r w:rsidRPr="00AC3DFC">
        <w:rPr>
          <w:rStyle w:val="Char4"/>
          <w:spacing w:val="-2"/>
          <w:rtl/>
          <w:lang w:bidi="fa-IR"/>
        </w:rPr>
        <w:t>ت‌ زمان</w:t>
      </w:r>
      <w:r w:rsidR="006667ED" w:rsidRPr="00AC3DFC">
        <w:rPr>
          <w:rStyle w:val="Char4"/>
          <w:spacing w:val="-2"/>
          <w:rtl/>
          <w:lang w:bidi="fa-IR"/>
        </w:rPr>
        <w:t>ی</w:t>
      </w:r>
      <w:r w:rsidRPr="00AC3DFC">
        <w:rPr>
          <w:rStyle w:val="Char4"/>
          <w:spacing w:val="-2"/>
          <w:rtl/>
          <w:lang w:bidi="fa-IR"/>
        </w:rPr>
        <w:t>‌ و مكان</w:t>
      </w:r>
      <w:r w:rsidR="006667ED" w:rsidRPr="00AC3DFC">
        <w:rPr>
          <w:rStyle w:val="Char4"/>
          <w:spacing w:val="-2"/>
          <w:rtl/>
          <w:lang w:bidi="fa-IR"/>
        </w:rPr>
        <w:t>ی</w:t>
      </w:r>
      <w:r w:rsidRPr="00AC3DFC">
        <w:rPr>
          <w:rStyle w:val="Char4"/>
          <w:spacing w:val="-2"/>
          <w:rtl/>
          <w:lang w:bidi="fa-IR"/>
        </w:rPr>
        <w:t>‌، مسلمانان‌، امام</w:t>
      </w:r>
      <w:r w:rsidR="006667ED" w:rsidRPr="00AC3DFC">
        <w:rPr>
          <w:rStyle w:val="Char4"/>
          <w:spacing w:val="-2"/>
          <w:rtl/>
          <w:lang w:bidi="fa-IR"/>
        </w:rPr>
        <w:t>ی</w:t>
      </w:r>
      <w:r w:rsidRPr="00AC3DFC">
        <w:rPr>
          <w:rStyle w:val="Char4"/>
          <w:spacing w:val="-2"/>
          <w:rtl/>
          <w:lang w:bidi="fa-IR"/>
        </w:rPr>
        <w:t>‌ برا</w:t>
      </w:r>
      <w:r w:rsidR="006667ED" w:rsidRPr="00AC3DFC">
        <w:rPr>
          <w:rStyle w:val="Char4"/>
          <w:spacing w:val="-2"/>
          <w:rtl/>
          <w:lang w:bidi="fa-IR"/>
        </w:rPr>
        <w:t>ی</w:t>
      </w:r>
      <w:r w:rsidRPr="00AC3DFC">
        <w:rPr>
          <w:rStyle w:val="Char4"/>
          <w:spacing w:val="-2"/>
          <w:rtl/>
          <w:lang w:bidi="fa-IR"/>
        </w:rPr>
        <w:t>‌ خود تع</w:t>
      </w:r>
      <w:r w:rsidR="006667ED" w:rsidRPr="00AC3DFC">
        <w:rPr>
          <w:rStyle w:val="Char4"/>
          <w:spacing w:val="-2"/>
          <w:rtl/>
          <w:lang w:bidi="fa-IR"/>
        </w:rPr>
        <w:t>یی</w:t>
      </w:r>
      <w:r w:rsidRPr="00AC3DFC">
        <w:rPr>
          <w:rStyle w:val="Char4"/>
          <w:spacing w:val="-2"/>
          <w:rtl/>
          <w:lang w:bidi="fa-IR"/>
        </w:rPr>
        <w:t>ن‌ م</w:t>
      </w:r>
      <w:r w:rsidR="006667ED" w:rsidRPr="00AC3DFC">
        <w:rPr>
          <w:rStyle w:val="Char4"/>
          <w:spacing w:val="-2"/>
          <w:rtl/>
          <w:lang w:bidi="fa-IR"/>
        </w:rPr>
        <w:t>ی</w:t>
      </w:r>
      <w:r w:rsidRPr="00AC3DFC">
        <w:rPr>
          <w:rStyle w:val="Char4"/>
          <w:spacing w:val="-2"/>
          <w:rtl/>
          <w:lang w:bidi="fa-IR"/>
        </w:rPr>
        <w:t>‌كنند و او وظا</w:t>
      </w:r>
      <w:r w:rsidR="006667ED" w:rsidRPr="00AC3DFC">
        <w:rPr>
          <w:rStyle w:val="Char4"/>
          <w:spacing w:val="-2"/>
          <w:rtl/>
          <w:lang w:bidi="fa-IR"/>
        </w:rPr>
        <w:t>ی</w:t>
      </w:r>
      <w:r w:rsidRPr="00AC3DFC">
        <w:rPr>
          <w:rStyle w:val="Char4"/>
          <w:spacing w:val="-2"/>
          <w:rtl/>
          <w:lang w:bidi="fa-IR"/>
        </w:rPr>
        <w:t xml:space="preserve">ف‌ </w:t>
      </w:r>
      <w:r w:rsidRPr="00AC3DFC">
        <w:rPr>
          <w:rStyle w:val="Char5"/>
          <w:spacing w:val="-2"/>
          <w:rtl/>
          <w:lang w:bidi="fa-IR"/>
        </w:rPr>
        <w:t>«امامت‌»</w:t>
      </w:r>
      <w:r w:rsidRPr="00AC3DFC">
        <w:rPr>
          <w:rStyle w:val="Char4"/>
          <w:spacing w:val="-2"/>
          <w:rtl/>
          <w:lang w:bidi="fa-IR"/>
        </w:rPr>
        <w:t xml:space="preserve"> را انجام‌ م</w:t>
      </w:r>
      <w:r w:rsidR="006667ED" w:rsidRPr="00AC3DFC">
        <w:rPr>
          <w:rStyle w:val="Char4"/>
          <w:spacing w:val="-2"/>
          <w:rtl/>
          <w:lang w:bidi="fa-IR"/>
        </w:rPr>
        <w:t>ی</w:t>
      </w:r>
      <w:r w:rsidRPr="00AC3DFC">
        <w:rPr>
          <w:rStyle w:val="Char4"/>
          <w:spacing w:val="-2"/>
          <w:rtl/>
          <w:lang w:bidi="fa-IR"/>
        </w:rPr>
        <w:t>‌دهد، اما از نظر ش</w:t>
      </w:r>
      <w:r w:rsidR="006667ED" w:rsidRPr="00AC3DFC">
        <w:rPr>
          <w:rStyle w:val="Char4"/>
          <w:spacing w:val="-2"/>
          <w:rtl/>
          <w:lang w:bidi="fa-IR"/>
        </w:rPr>
        <w:t>ی</w:t>
      </w:r>
      <w:r w:rsidRPr="00AC3DFC">
        <w:rPr>
          <w:rStyle w:val="Char4"/>
          <w:spacing w:val="-2"/>
          <w:rtl/>
          <w:lang w:bidi="fa-IR"/>
        </w:rPr>
        <w:t xml:space="preserve">عه‌، پروردگار متعال‌ از زمان‌ رسول‌الله </w:t>
      </w:r>
      <w:r w:rsidRPr="00AC3DFC">
        <w:rPr>
          <w:rStyle w:val="Char4"/>
          <w:rFonts w:eastAsia="SimSun"/>
          <w:spacing w:val="-2"/>
          <w:rtl/>
          <w:lang w:bidi="fa-IR"/>
        </w:rPr>
        <w:sym w:font="AGA Arabesque" w:char="F072"/>
      </w:r>
      <w:r w:rsidRPr="00AC3DFC">
        <w:rPr>
          <w:rStyle w:val="Char4"/>
          <w:spacing w:val="-2"/>
          <w:rtl/>
          <w:lang w:bidi="fa-IR"/>
        </w:rPr>
        <w:t xml:space="preserve"> تا ق</w:t>
      </w:r>
      <w:r w:rsidR="006667ED" w:rsidRPr="00AC3DFC">
        <w:rPr>
          <w:rStyle w:val="Char4"/>
          <w:spacing w:val="-2"/>
          <w:rtl/>
          <w:lang w:bidi="fa-IR"/>
        </w:rPr>
        <w:t>ی</w:t>
      </w:r>
      <w:r w:rsidRPr="00AC3DFC">
        <w:rPr>
          <w:rStyle w:val="Char4"/>
          <w:spacing w:val="-2"/>
          <w:rtl/>
          <w:lang w:bidi="fa-IR"/>
        </w:rPr>
        <w:t xml:space="preserve">امت‌، </w:t>
      </w:r>
      <w:r w:rsidRPr="00AC3DFC">
        <w:rPr>
          <w:rStyle w:val="Char5"/>
          <w:spacing w:val="-2"/>
          <w:rtl/>
          <w:lang w:bidi="fa-IR"/>
        </w:rPr>
        <w:t>«دوازده‌ امام‌»</w:t>
      </w:r>
      <w:r w:rsidRPr="00AC3DFC">
        <w:rPr>
          <w:rStyle w:val="Char4"/>
          <w:spacing w:val="-2"/>
          <w:rtl/>
          <w:lang w:bidi="fa-IR"/>
        </w:rPr>
        <w:t xml:space="preserve"> تع</w:t>
      </w:r>
      <w:r w:rsidR="006667ED" w:rsidRPr="00AC3DFC">
        <w:rPr>
          <w:rStyle w:val="Char4"/>
          <w:spacing w:val="-2"/>
          <w:rtl/>
          <w:lang w:bidi="fa-IR"/>
        </w:rPr>
        <w:t>یی</w:t>
      </w:r>
      <w:r w:rsidRPr="00AC3DFC">
        <w:rPr>
          <w:rStyle w:val="Char4"/>
          <w:spacing w:val="-2"/>
          <w:rtl/>
          <w:lang w:bidi="fa-IR"/>
        </w:rPr>
        <w:t>ن‌ كرده‌ است‌ كه‌ غ</w:t>
      </w:r>
      <w:r w:rsidR="006667ED" w:rsidRPr="00AC3DFC">
        <w:rPr>
          <w:rStyle w:val="Char4"/>
          <w:spacing w:val="-2"/>
          <w:rtl/>
          <w:lang w:bidi="fa-IR"/>
        </w:rPr>
        <w:t>ی</w:t>
      </w:r>
      <w:r w:rsidRPr="00AC3DFC">
        <w:rPr>
          <w:rStyle w:val="Char4"/>
          <w:spacing w:val="-2"/>
          <w:rtl/>
          <w:lang w:bidi="fa-IR"/>
        </w:rPr>
        <w:t>ر از ا</w:t>
      </w:r>
      <w:r w:rsidR="006667ED" w:rsidRPr="00AC3DFC">
        <w:rPr>
          <w:rStyle w:val="Char4"/>
          <w:spacing w:val="-2"/>
          <w:rtl/>
          <w:lang w:bidi="fa-IR"/>
        </w:rPr>
        <w:t>ی</w:t>
      </w:r>
      <w:r w:rsidRPr="00AC3DFC">
        <w:rPr>
          <w:rStyle w:val="Char4"/>
          <w:spacing w:val="-2"/>
          <w:rtl/>
          <w:lang w:bidi="fa-IR"/>
        </w:rPr>
        <w:t>نها كس</w:t>
      </w:r>
      <w:r w:rsidR="006667ED" w:rsidRPr="00AC3DFC">
        <w:rPr>
          <w:rStyle w:val="Char4"/>
          <w:spacing w:val="-2"/>
          <w:rtl/>
          <w:lang w:bidi="fa-IR"/>
        </w:rPr>
        <w:t>ی</w:t>
      </w:r>
      <w:r w:rsidRPr="00AC3DFC">
        <w:rPr>
          <w:rStyle w:val="Char4"/>
          <w:spacing w:val="-2"/>
          <w:rtl/>
          <w:lang w:bidi="fa-IR"/>
        </w:rPr>
        <w:t>‌ د</w:t>
      </w:r>
      <w:r w:rsidR="006667ED" w:rsidRPr="00AC3DFC">
        <w:rPr>
          <w:rStyle w:val="Char4"/>
          <w:spacing w:val="-2"/>
          <w:rtl/>
          <w:lang w:bidi="fa-IR"/>
        </w:rPr>
        <w:t>ی</w:t>
      </w:r>
      <w:r w:rsidRPr="00AC3DFC">
        <w:rPr>
          <w:rStyle w:val="Char4"/>
          <w:spacing w:val="-2"/>
          <w:rtl/>
          <w:lang w:bidi="fa-IR"/>
        </w:rPr>
        <w:t>گر حق‌ امامت‌ ندارد! بنابر هم</w:t>
      </w:r>
      <w:r w:rsidR="006667ED" w:rsidRPr="00AC3DFC">
        <w:rPr>
          <w:rStyle w:val="Char4"/>
          <w:spacing w:val="-2"/>
          <w:rtl/>
          <w:lang w:bidi="fa-IR"/>
        </w:rPr>
        <w:t>ی</w:t>
      </w:r>
      <w:r w:rsidRPr="00AC3DFC">
        <w:rPr>
          <w:rStyle w:val="Char4"/>
          <w:spacing w:val="-2"/>
          <w:rtl/>
          <w:lang w:bidi="fa-IR"/>
        </w:rPr>
        <w:t>ن‌ نظر</w:t>
      </w:r>
      <w:r w:rsidR="006667ED" w:rsidRPr="00AC3DFC">
        <w:rPr>
          <w:rStyle w:val="Char4"/>
          <w:spacing w:val="-2"/>
          <w:rtl/>
          <w:lang w:bidi="fa-IR"/>
        </w:rPr>
        <w:t>ی</w:t>
      </w:r>
      <w:r w:rsidRPr="00AC3DFC">
        <w:rPr>
          <w:rStyle w:val="Char4"/>
          <w:spacing w:val="-2"/>
          <w:rtl/>
          <w:lang w:bidi="fa-IR"/>
        </w:rPr>
        <w:t>ه‌، ش</w:t>
      </w:r>
      <w:r w:rsidR="006667ED" w:rsidRPr="00AC3DFC">
        <w:rPr>
          <w:rStyle w:val="Char4"/>
          <w:spacing w:val="-2"/>
          <w:rtl/>
          <w:lang w:bidi="fa-IR"/>
        </w:rPr>
        <w:t>ی</w:t>
      </w:r>
      <w:r w:rsidRPr="00AC3DFC">
        <w:rPr>
          <w:rStyle w:val="Char4"/>
          <w:spacing w:val="-2"/>
          <w:rtl/>
          <w:lang w:bidi="fa-IR"/>
        </w:rPr>
        <w:t xml:space="preserve">عه‌ را </w:t>
      </w:r>
      <w:r w:rsidRPr="00AC3DFC">
        <w:rPr>
          <w:rStyle w:val="Char5"/>
          <w:spacing w:val="-2"/>
          <w:rtl/>
          <w:lang w:bidi="fa-IR"/>
        </w:rPr>
        <w:t>«امام</w:t>
      </w:r>
      <w:r w:rsidR="006667ED" w:rsidRPr="00AC3DFC">
        <w:rPr>
          <w:rStyle w:val="Char5"/>
          <w:spacing w:val="-2"/>
          <w:rtl/>
          <w:lang w:bidi="fa-IR"/>
        </w:rPr>
        <w:t>ی</w:t>
      </w:r>
      <w:r w:rsidRPr="00AC3DFC">
        <w:rPr>
          <w:rStyle w:val="Char5"/>
          <w:spacing w:val="-2"/>
          <w:rtl/>
          <w:lang w:bidi="fa-IR"/>
        </w:rPr>
        <w:t>ه‌»</w:t>
      </w:r>
      <w:r w:rsidRPr="00AC3DFC">
        <w:rPr>
          <w:rStyle w:val="Char4"/>
          <w:spacing w:val="-2"/>
          <w:rtl/>
          <w:lang w:bidi="fa-IR"/>
        </w:rPr>
        <w:t xml:space="preserve"> و </w:t>
      </w:r>
      <w:r w:rsidRPr="00AC3DFC">
        <w:rPr>
          <w:rStyle w:val="Char5"/>
          <w:spacing w:val="-2"/>
          <w:rtl/>
          <w:lang w:bidi="fa-IR"/>
        </w:rPr>
        <w:t>«اثنا عشر</w:t>
      </w:r>
      <w:r w:rsidR="006667ED" w:rsidRPr="00AC3DFC">
        <w:rPr>
          <w:rStyle w:val="Char5"/>
          <w:spacing w:val="-2"/>
          <w:rtl/>
          <w:lang w:bidi="fa-IR"/>
        </w:rPr>
        <w:t>ی</w:t>
      </w:r>
      <w:r w:rsidRPr="00AC3DFC">
        <w:rPr>
          <w:rStyle w:val="Char5"/>
          <w:spacing w:val="-2"/>
          <w:rtl/>
          <w:lang w:bidi="fa-IR"/>
        </w:rPr>
        <w:t>ه‌»</w:t>
      </w:r>
      <w:r w:rsidRPr="00AC3DFC">
        <w:rPr>
          <w:rStyle w:val="Char4"/>
          <w:spacing w:val="-2"/>
          <w:vertAlign w:val="superscript"/>
          <w:rtl/>
          <w:lang w:bidi="fa-IR"/>
        </w:rPr>
        <w:t>(</w:t>
      </w:r>
      <w:r w:rsidRPr="00AC3DFC">
        <w:rPr>
          <w:rStyle w:val="Char4"/>
          <w:spacing w:val="-2"/>
          <w:vertAlign w:val="superscript"/>
          <w:rtl/>
          <w:lang w:bidi="fa-IR"/>
        </w:rPr>
        <w:footnoteReference w:id="5"/>
      </w:r>
      <w:r w:rsidRPr="00AC3DFC">
        <w:rPr>
          <w:rStyle w:val="Char4"/>
          <w:spacing w:val="-2"/>
          <w:vertAlign w:val="superscript"/>
          <w:rtl/>
          <w:lang w:bidi="fa-IR"/>
        </w:rPr>
        <w:t>)</w:t>
      </w:r>
      <w:r w:rsidRPr="00AC3DFC">
        <w:rPr>
          <w:rStyle w:val="Char4"/>
          <w:spacing w:val="-2"/>
          <w:rtl/>
          <w:lang w:bidi="fa-IR"/>
        </w:rPr>
        <w:t xml:space="preserve"> م</w:t>
      </w:r>
      <w:r w:rsidR="006667ED" w:rsidRPr="00AC3DFC">
        <w:rPr>
          <w:rStyle w:val="Char4"/>
          <w:spacing w:val="-2"/>
          <w:rtl/>
          <w:lang w:bidi="fa-IR"/>
        </w:rPr>
        <w:t>ی</w:t>
      </w:r>
      <w:r w:rsidRPr="00AC3DFC">
        <w:rPr>
          <w:rStyle w:val="Char4"/>
          <w:spacing w:val="-2"/>
          <w:rtl/>
          <w:lang w:bidi="fa-IR"/>
        </w:rPr>
        <w:t>‌گو</w:t>
      </w:r>
      <w:r w:rsidR="006667ED" w:rsidRPr="00AC3DFC">
        <w:rPr>
          <w:rStyle w:val="Char4"/>
          <w:spacing w:val="-2"/>
          <w:rtl/>
          <w:lang w:bidi="fa-IR"/>
        </w:rPr>
        <w:t>ی</w:t>
      </w:r>
      <w:r w:rsidRPr="00AC3DFC">
        <w:rPr>
          <w:rStyle w:val="Char4"/>
          <w:spacing w:val="-2"/>
          <w:rtl/>
          <w:lang w:bidi="fa-IR"/>
        </w:rPr>
        <w:t xml:space="preserve">ند.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اهل‌ سنت‌ براساس‌ احاد</w:t>
      </w:r>
      <w:r w:rsidR="006667ED">
        <w:rPr>
          <w:rStyle w:val="Char4"/>
          <w:rtl/>
          <w:lang w:bidi="fa-IR"/>
        </w:rPr>
        <w:t>ی</w:t>
      </w:r>
      <w:r w:rsidRPr="006667ED">
        <w:rPr>
          <w:rStyle w:val="Char4"/>
          <w:rtl/>
          <w:lang w:bidi="fa-IR"/>
        </w:rPr>
        <w:t>ث‌ صر</w:t>
      </w:r>
      <w:r w:rsidR="006667ED">
        <w:rPr>
          <w:rStyle w:val="Char4"/>
          <w:rtl/>
          <w:lang w:bidi="fa-IR"/>
        </w:rPr>
        <w:t>ی</w:t>
      </w:r>
      <w:r w:rsidRPr="006667ED">
        <w:rPr>
          <w:rStyle w:val="Char4"/>
          <w:rtl/>
          <w:lang w:bidi="fa-IR"/>
        </w:rPr>
        <w:t>ح‌ و اشارات‌ پ</w:t>
      </w:r>
      <w:r w:rsidR="006667ED">
        <w:rPr>
          <w:rStyle w:val="Char4"/>
          <w:rtl/>
          <w:lang w:bidi="fa-IR"/>
        </w:rPr>
        <w:t>ی</w:t>
      </w:r>
      <w:r w:rsidRPr="006667ED">
        <w:rPr>
          <w:rStyle w:val="Char4"/>
          <w:rtl/>
          <w:lang w:bidi="fa-IR"/>
        </w:rPr>
        <w:t xml:space="preserve">امبر اكرم‌ </w:t>
      </w:r>
      <w:r w:rsidRPr="006667ED">
        <w:rPr>
          <w:rStyle w:val="Char4"/>
          <w:rFonts w:eastAsia="SimSun"/>
          <w:rtl/>
          <w:lang w:bidi="fa-IR"/>
        </w:rPr>
        <w:sym w:font="AGA Arabesque" w:char="F072"/>
      </w:r>
      <w:r w:rsidRPr="006667ED">
        <w:rPr>
          <w:rStyle w:val="Char4"/>
          <w:rtl/>
          <w:lang w:bidi="fa-IR"/>
        </w:rPr>
        <w:t>، از طرف‌ امت‌ اسلام</w:t>
      </w:r>
      <w:r w:rsidR="006667ED">
        <w:rPr>
          <w:rStyle w:val="Char4"/>
          <w:rtl/>
          <w:lang w:bidi="fa-IR"/>
        </w:rPr>
        <w:t>ی</w:t>
      </w:r>
      <w:r w:rsidRPr="006667ED">
        <w:rPr>
          <w:rStyle w:val="Char4"/>
          <w:rtl/>
          <w:lang w:bidi="fa-IR"/>
        </w:rPr>
        <w:t>‌ چهار امام‌ بر حق‌ را به‌ ا</w:t>
      </w:r>
      <w:r w:rsidR="006667ED">
        <w:rPr>
          <w:rStyle w:val="Char4"/>
          <w:rtl/>
          <w:lang w:bidi="fa-IR"/>
        </w:rPr>
        <w:t>ی</w:t>
      </w:r>
      <w:r w:rsidRPr="006667ED">
        <w:rPr>
          <w:rStyle w:val="Char4"/>
          <w:rtl/>
          <w:lang w:bidi="fa-IR"/>
        </w:rPr>
        <w:t>ن‌ ترت</w:t>
      </w:r>
      <w:r w:rsidR="006667ED">
        <w:rPr>
          <w:rStyle w:val="Char4"/>
          <w:rtl/>
          <w:lang w:bidi="fa-IR"/>
        </w:rPr>
        <w:t>ی</w:t>
      </w:r>
      <w:r w:rsidRPr="006667ED">
        <w:rPr>
          <w:rStyle w:val="Char4"/>
          <w:rtl/>
          <w:lang w:bidi="fa-IR"/>
        </w:rPr>
        <w:t>ب‌ معرف</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‌كنند:</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امام‌ اول‌: حضرت‌ ابوبكر صد</w:t>
      </w:r>
      <w:r w:rsidR="006667ED">
        <w:rPr>
          <w:rStyle w:val="Char5"/>
          <w:rtl/>
          <w:lang w:bidi="fa-IR"/>
        </w:rPr>
        <w:t>ی</w:t>
      </w:r>
      <w:r w:rsidRPr="004814E5">
        <w:rPr>
          <w:rStyle w:val="Char5"/>
          <w:rtl/>
          <w:lang w:bidi="fa-IR"/>
        </w:rPr>
        <w:t xml:space="preserve">ق‌ </w:t>
      </w:r>
      <w:r w:rsidRPr="006667ED">
        <w:rPr>
          <w:rStyle w:val="Char4"/>
          <w:rFonts w:eastAsia="SimSun"/>
          <w:rtl/>
          <w:lang w:bidi="fa-IR"/>
        </w:rPr>
        <w:sym w:font="AGA Arabesque" w:char="F074"/>
      </w:r>
      <w:r w:rsidRPr="004814E5">
        <w:rPr>
          <w:rStyle w:val="Char5"/>
          <w:rtl/>
          <w:lang w:bidi="fa-IR"/>
        </w:rPr>
        <w:t>.</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 xml:space="preserve">امام‌ دوّم‌: حضرت‌ عمر فاروق‌ </w:t>
      </w:r>
      <w:r w:rsidRPr="006667ED">
        <w:rPr>
          <w:rStyle w:val="Char4"/>
          <w:rFonts w:eastAsia="SimSun"/>
          <w:rtl/>
          <w:lang w:bidi="fa-IR"/>
        </w:rPr>
        <w:sym w:font="AGA Arabesque" w:char="F074"/>
      </w:r>
      <w:r w:rsidRPr="004814E5">
        <w:rPr>
          <w:rStyle w:val="Char5"/>
          <w:rtl/>
          <w:lang w:bidi="fa-IR"/>
        </w:rPr>
        <w:t>.</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امام‌ سوّم‌: حضرت‌ عثمان‌ ذ</w:t>
      </w:r>
      <w:r w:rsidR="006667ED">
        <w:rPr>
          <w:rStyle w:val="Char5"/>
          <w:rtl/>
          <w:lang w:bidi="fa-IR"/>
        </w:rPr>
        <w:t>ی</w:t>
      </w:r>
      <w:r w:rsidRPr="004814E5">
        <w:rPr>
          <w:rStyle w:val="Char5"/>
          <w:rtl/>
          <w:lang w:bidi="fa-IR"/>
        </w:rPr>
        <w:t>‌النور</w:t>
      </w:r>
      <w:r w:rsidR="006667ED">
        <w:rPr>
          <w:rStyle w:val="Char5"/>
          <w:rtl/>
          <w:lang w:bidi="fa-IR"/>
        </w:rPr>
        <w:t>ی</w:t>
      </w:r>
      <w:r w:rsidRPr="004814E5">
        <w:rPr>
          <w:rStyle w:val="Char5"/>
          <w:rtl/>
          <w:lang w:bidi="fa-IR"/>
        </w:rPr>
        <w:t xml:space="preserve">ن‌ </w:t>
      </w:r>
      <w:r w:rsidRPr="006667ED">
        <w:rPr>
          <w:rStyle w:val="Char4"/>
          <w:rFonts w:eastAsia="SimSun"/>
          <w:rtl/>
          <w:lang w:bidi="fa-IR"/>
        </w:rPr>
        <w:sym w:font="AGA Arabesque" w:char="F074"/>
      </w:r>
      <w:r w:rsidRPr="006667ED">
        <w:rPr>
          <w:rStyle w:val="Char4"/>
          <w:rtl/>
          <w:lang w:bidi="fa-IR"/>
        </w:rPr>
        <w:t>.</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امام‌ چهارم‌: حضرت‌ عل</w:t>
      </w:r>
      <w:r w:rsidR="006667ED">
        <w:rPr>
          <w:rStyle w:val="Char5"/>
          <w:rtl/>
          <w:lang w:bidi="fa-IR"/>
        </w:rPr>
        <w:t>ی</w:t>
      </w:r>
      <w:r w:rsidRPr="004814E5">
        <w:rPr>
          <w:rStyle w:val="Char5"/>
          <w:rtl/>
          <w:lang w:bidi="fa-IR"/>
        </w:rPr>
        <w:t>‌ مرتض</w:t>
      </w:r>
      <w:r w:rsidR="006667ED">
        <w:rPr>
          <w:rStyle w:val="Char5"/>
          <w:rtl/>
          <w:lang w:bidi="fa-IR"/>
        </w:rPr>
        <w:t>ی</w:t>
      </w:r>
      <w:r w:rsidRPr="004814E5">
        <w:rPr>
          <w:rStyle w:val="Char5"/>
          <w:rtl/>
          <w:lang w:bidi="fa-IR"/>
        </w:rPr>
        <w:t xml:space="preserve">‌ </w:t>
      </w:r>
      <w:r w:rsidRPr="006667ED">
        <w:rPr>
          <w:rStyle w:val="Char4"/>
          <w:rFonts w:eastAsia="SimSun"/>
          <w:rtl/>
          <w:lang w:bidi="fa-IR"/>
        </w:rPr>
        <w:sym w:font="AGA Arabesque" w:char="F074"/>
      </w:r>
      <w:r w:rsidRPr="004814E5">
        <w:rPr>
          <w:rStyle w:val="Char5"/>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پس‌ از ا</w:t>
      </w:r>
      <w:r w:rsidR="006667ED">
        <w:rPr>
          <w:rStyle w:val="Char4"/>
          <w:rtl/>
          <w:lang w:bidi="fa-IR"/>
        </w:rPr>
        <w:t>ی</w:t>
      </w:r>
      <w:r w:rsidRPr="006667ED">
        <w:rPr>
          <w:rStyle w:val="Char4"/>
          <w:rtl/>
          <w:lang w:bidi="fa-IR"/>
        </w:rPr>
        <w:t>نها ن</w:t>
      </w:r>
      <w:r w:rsidR="006667ED">
        <w:rPr>
          <w:rStyle w:val="Char4"/>
          <w:rtl/>
          <w:lang w:bidi="fa-IR"/>
        </w:rPr>
        <w:t>ی</w:t>
      </w:r>
      <w:r w:rsidRPr="006667ED">
        <w:rPr>
          <w:rStyle w:val="Char4"/>
          <w:rtl/>
          <w:lang w:bidi="fa-IR"/>
        </w:rPr>
        <w:t>ز، سلسله‌</w:t>
      </w:r>
      <w:r w:rsidR="006667ED">
        <w:rPr>
          <w:rStyle w:val="Char4"/>
          <w:rtl/>
          <w:lang w:bidi="fa-IR"/>
        </w:rPr>
        <w:t>ی</w:t>
      </w:r>
      <w:r w:rsidRPr="006667ED">
        <w:rPr>
          <w:rStyle w:val="Char4"/>
          <w:rtl/>
          <w:lang w:bidi="fa-IR"/>
        </w:rPr>
        <w:t xml:space="preserve">‌ </w:t>
      </w:r>
      <w:r w:rsidRPr="004814E5">
        <w:rPr>
          <w:rStyle w:val="Char5"/>
          <w:rtl/>
          <w:lang w:bidi="fa-IR"/>
        </w:rPr>
        <w:t>«امامت‌»</w:t>
      </w:r>
      <w:r w:rsidRPr="006667ED">
        <w:rPr>
          <w:rStyle w:val="Char4"/>
          <w:rtl/>
          <w:lang w:bidi="fa-IR"/>
        </w:rPr>
        <w:t xml:space="preserve"> جر</w:t>
      </w:r>
      <w:r w:rsidR="006667ED">
        <w:rPr>
          <w:rStyle w:val="Char4"/>
          <w:rtl/>
          <w:lang w:bidi="fa-IR"/>
        </w:rPr>
        <w:t>ی</w:t>
      </w:r>
      <w:r w:rsidRPr="006667ED">
        <w:rPr>
          <w:rStyle w:val="Char4"/>
          <w:rtl/>
          <w:lang w:bidi="fa-IR"/>
        </w:rPr>
        <w:t>ان‌ داشته‌ و تا ق</w:t>
      </w:r>
      <w:r w:rsidR="006667ED">
        <w:rPr>
          <w:rStyle w:val="Char4"/>
          <w:rtl/>
          <w:lang w:bidi="fa-IR"/>
        </w:rPr>
        <w:t>ی</w:t>
      </w:r>
      <w:r w:rsidRPr="006667ED">
        <w:rPr>
          <w:rStyle w:val="Char4"/>
          <w:rtl/>
          <w:lang w:bidi="fa-IR"/>
        </w:rPr>
        <w:t>امت‌ ادامه‌ خواهد داشت‌. و ه</w:t>
      </w:r>
      <w:r w:rsidR="006667ED">
        <w:rPr>
          <w:rStyle w:val="Char4"/>
          <w:rtl/>
          <w:lang w:bidi="fa-IR"/>
        </w:rPr>
        <w:t>ی</w:t>
      </w:r>
      <w:r w:rsidRPr="006667ED">
        <w:rPr>
          <w:rStyle w:val="Char4"/>
          <w:rtl/>
          <w:lang w:bidi="fa-IR"/>
        </w:rPr>
        <w:t>چ‌ كدام‌ از امامان</w:t>
      </w:r>
      <w:r w:rsidR="006667ED">
        <w:rPr>
          <w:rStyle w:val="Char4"/>
          <w:rtl/>
          <w:lang w:bidi="fa-IR"/>
        </w:rPr>
        <w:t>ی</w:t>
      </w:r>
      <w:r w:rsidRPr="006667ED">
        <w:rPr>
          <w:rStyle w:val="Char4"/>
          <w:rtl/>
          <w:lang w:bidi="fa-IR"/>
        </w:rPr>
        <w:t>‌ كه‌ انتخاب‌ م</w:t>
      </w:r>
      <w:r w:rsidR="006667ED">
        <w:rPr>
          <w:rStyle w:val="Char4"/>
          <w:rtl/>
          <w:lang w:bidi="fa-IR"/>
        </w:rPr>
        <w:t>ی</w:t>
      </w:r>
      <w:r w:rsidRPr="006667ED">
        <w:rPr>
          <w:rStyle w:val="Char4"/>
          <w:rtl/>
          <w:lang w:bidi="fa-IR"/>
        </w:rPr>
        <w:t xml:space="preserve">‌شوند، </w:t>
      </w:r>
      <w:r w:rsidRPr="004814E5">
        <w:rPr>
          <w:rStyle w:val="Char5"/>
          <w:rtl/>
          <w:lang w:bidi="fa-IR"/>
        </w:rPr>
        <w:t>«معصوم‌»</w:t>
      </w:r>
      <w:r w:rsidRPr="006667ED">
        <w:rPr>
          <w:rStyle w:val="Char4"/>
          <w:rtl/>
          <w:lang w:bidi="fa-IR"/>
        </w:rPr>
        <w:t xml:space="preserve"> ن</w:t>
      </w:r>
      <w:r w:rsidR="006667ED">
        <w:rPr>
          <w:rStyle w:val="Char4"/>
          <w:rtl/>
          <w:lang w:bidi="fa-IR"/>
        </w:rPr>
        <w:t>ی</w:t>
      </w:r>
      <w:r w:rsidRPr="006667ED">
        <w:rPr>
          <w:rStyle w:val="Char4"/>
          <w:rtl/>
          <w:lang w:bidi="fa-IR"/>
        </w:rPr>
        <w:t>ستند، البته‌ طب</w:t>
      </w:r>
      <w:r w:rsidR="006667ED">
        <w:rPr>
          <w:rStyle w:val="Char4"/>
          <w:rtl/>
          <w:lang w:bidi="fa-IR"/>
        </w:rPr>
        <w:t>ی</w:t>
      </w:r>
      <w:r w:rsidRPr="006667ED">
        <w:rPr>
          <w:rStyle w:val="Char4"/>
          <w:rtl/>
          <w:lang w:bidi="fa-IR"/>
        </w:rPr>
        <w:t>عتاً برخ</w:t>
      </w:r>
      <w:r w:rsidR="006667ED">
        <w:rPr>
          <w:rStyle w:val="Char4"/>
          <w:rtl/>
          <w:lang w:bidi="fa-IR"/>
        </w:rPr>
        <w:t>ی</w:t>
      </w:r>
      <w:r w:rsidRPr="006667ED">
        <w:rPr>
          <w:rStyle w:val="Char4"/>
          <w:rtl/>
          <w:lang w:bidi="fa-IR"/>
        </w:rPr>
        <w:t xml:space="preserve">‌ </w:t>
      </w:r>
      <w:r w:rsidRPr="004814E5">
        <w:rPr>
          <w:rStyle w:val="Char5"/>
          <w:rtl/>
          <w:lang w:bidi="fa-IR"/>
        </w:rPr>
        <w:t>«عادل‌»</w:t>
      </w:r>
      <w:r w:rsidRPr="006667ED">
        <w:rPr>
          <w:rStyle w:val="Char4"/>
          <w:rtl/>
          <w:lang w:bidi="fa-IR"/>
        </w:rPr>
        <w:t xml:space="preserve"> و بعض</w:t>
      </w:r>
      <w:r w:rsidR="006667ED">
        <w:rPr>
          <w:rStyle w:val="Char4"/>
          <w:rtl/>
          <w:lang w:bidi="fa-IR"/>
        </w:rPr>
        <w:t>ی</w:t>
      </w:r>
      <w:r w:rsidRPr="006667ED">
        <w:rPr>
          <w:rStyle w:val="Char4"/>
          <w:rtl/>
          <w:lang w:bidi="fa-IR"/>
        </w:rPr>
        <w:t xml:space="preserve">‌ </w:t>
      </w:r>
      <w:r w:rsidRPr="004814E5">
        <w:rPr>
          <w:rStyle w:val="Char5"/>
          <w:rtl/>
          <w:lang w:bidi="fa-IR"/>
        </w:rPr>
        <w:t xml:space="preserve">«ظالم‌» </w:t>
      </w:r>
      <w:r w:rsidRPr="006667ED">
        <w:rPr>
          <w:rStyle w:val="Char4"/>
          <w:rtl/>
          <w:lang w:bidi="fa-IR"/>
        </w:rPr>
        <w:t>خواهند بود.</w:t>
      </w:r>
    </w:p>
    <w:p w:rsidR="001B3837" w:rsidRPr="006667ED" w:rsidRDefault="00AC3DFC" w:rsidP="00AC3DFC">
      <w:pPr>
        <w:spacing w:line="250" w:lineRule="auto"/>
        <w:ind w:firstLine="312"/>
        <w:jc w:val="lowKashida"/>
        <w:rPr>
          <w:rStyle w:val="Char4"/>
          <w:rtl/>
          <w:lang w:bidi="fa-IR"/>
        </w:rPr>
      </w:pPr>
      <w:r w:rsidRPr="00AC3DFC">
        <w:rPr>
          <w:rStyle w:val="Char4"/>
          <w:spacing w:val="-4"/>
          <w:rtl/>
          <w:lang w:bidi="fa-IR"/>
        </w:rPr>
        <w:t>* اهل‌ سنت‌ اگر</w:t>
      </w:r>
      <w:r w:rsidR="001B3837" w:rsidRPr="00AC3DFC">
        <w:rPr>
          <w:rStyle w:val="Char4"/>
          <w:spacing w:val="-4"/>
          <w:rtl/>
          <w:lang w:bidi="fa-IR"/>
        </w:rPr>
        <w:t>چه‌ كاملاً معترف‌ به‌ اهل</w:t>
      </w:r>
      <w:r w:rsidR="006667ED" w:rsidRPr="00AC3DFC">
        <w:rPr>
          <w:rStyle w:val="Char4"/>
          <w:spacing w:val="-4"/>
          <w:rtl/>
          <w:lang w:bidi="fa-IR"/>
        </w:rPr>
        <w:t>ی</w:t>
      </w:r>
      <w:r w:rsidR="001B3837" w:rsidRPr="00AC3DFC">
        <w:rPr>
          <w:rStyle w:val="Char4"/>
          <w:spacing w:val="-4"/>
          <w:rtl/>
          <w:lang w:bidi="fa-IR"/>
        </w:rPr>
        <w:t>ت‌، صلاح</w:t>
      </w:r>
      <w:r w:rsidR="006667ED" w:rsidRPr="00AC3DFC">
        <w:rPr>
          <w:rStyle w:val="Char4"/>
          <w:spacing w:val="-4"/>
          <w:rtl/>
          <w:lang w:bidi="fa-IR"/>
        </w:rPr>
        <w:t>ی</w:t>
      </w:r>
      <w:r w:rsidR="001B3837" w:rsidRPr="00AC3DFC">
        <w:rPr>
          <w:rStyle w:val="Char4"/>
          <w:spacing w:val="-4"/>
          <w:rtl/>
          <w:lang w:bidi="fa-IR"/>
        </w:rPr>
        <w:t>ت‌ و فضا</w:t>
      </w:r>
      <w:r w:rsidR="006667ED" w:rsidRPr="00AC3DFC">
        <w:rPr>
          <w:rStyle w:val="Char4"/>
          <w:spacing w:val="-4"/>
          <w:rtl/>
          <w:lang w:bidi="fa-IR"/>
        </w:rPr>
        <w:t>ی</w:t>
      </w:r>
      <w:r w:rsidR="001B3837" w:rsidRPr="00AC3DFC">
        <w:rPr>
          <w:rStyle w:val="Char4"/>
          <w:spacing w:val="-4"/>
          <w:rtl/>
          <w:lang w:bidi="fa-IR"/>
        </w:rPr>
        <w:t>ل‌ حضرت‌ عل</w:t>
      </w:r>
      <w:r w:rsidR="006667ED" w:rsidRPr="00AC3DFC">
        <w:rPr>
          <w:rStyle w:val="Char4"/>
          <w:spacing w:val="-4"/>
          <w:rtl/>
          <w:lang w:bidi="fa-IR"/>
        </w:rPr>
        <w:t>ی</w:t>
      </w:r>
      <w:r w:rsidRPr="00AC3DFC">
        <w:rPr>
          <w:rStyle w:val="Char4"/>
          <w:rFonts w:hint="cs"/>
          <w:spacing w:val="-4"/>
          <w:rtl/>
          <w:lang w:bidi="fa-IR"/>
        </w:rPr>
        <w:t xml:space="preserve"> </w:t>
      </w:r>
      <w:r w:rsidR="001B3837" w:rsidRPr="00AC3DFC">
        <w:rPr>
          <w:rStyle w:val="Char4"/>
          <w:rFonts w:eastAsia="SimSun"/>
          <w:spacing w:val="-4"/>
          <w:rtl/>
          <w:lang w:bidi="fa-IR"/>
        </w:rPr>
        <w:sym w:font="AGA Arabesque" w:char="F074"/>
      </w:r>
      <w:r w:rsidR="001B3837" w:rsidRPr="00AC3DFC">
        <w:rPr>
          <w:rStyle w:val="Char4"/>
          <w:spacing w:val="-4"/>
          <w:rtl/>
          <w:lang w:bidi="fa-IR"/>
        </w:rPr>
        <w:t xml:space="preserve"> </w:t>
      </w:r>
      <w:r w:rsidR="001B3837" w:rsidRPr="006667ED">
        <w:rPr>
          <w:rStyle w:val="Char4"/>
          <w:rtl/>
          <w:lang w:bidi="fa-IR"/>
        </w:rPr>
        <w:t>م</w:t>
      </w:r>
      <w:r w:rsidR="006667ED">
        <w:rPr>
          <w:rStyle w:val="Char4"/>
          <w:rtl/>
          <w:lang w:bidi="fa-IR"/>
        </w:rPr>
        <w:t>ی</w:t>
      </w:r>
      <w:r w:rsidR="001B3837" w:rsidRPr="006667ED">
        <w:rPr>
          <w:rStyle w:val="Char4"/>
          <w:rtl/>
          <w:lang w:bidi="fa-IR"/>
        </w:rPr>
        <w:t>‌باشند، اما باز هم‌ امامت‌ ا</w:t>
      </w:r>
      <w:r w:rsidR="006667ED">
        <w:rPr>
          <w:rStyle w:val="Char4"/>
          <w:rtl/>
          <w:lang w:bidi="fa-IR"/>
        </w:rPr>
        <w:t>ی</w:t>
      </w:r>
      <w:r w:rsidR="001B3837" w:rsidRPr="006667ED">
        <w:rPr>
          <w:rStyle w:val="Char4"/>
          <w:rtl/>
          <w:lang w:bidi="fa-IR"/>
        </w:rPr>
        <w:t>شان‌ را براساس‌ ترت</w:t>
      </w:r>
      <w:r w:rsidR="006667ED">
        <w:rPr>
          <w:rStyle w:val="Char4"/>
          <w:rtl/>
          <w:lang w:bidi="fa-IR"/>
        </w:rPr>
        <w:t>ی</w:t>
      </w:r>
      <w:r w:rsidR="001B3837" w:rsidRPr="006667ED">
        <w:rPr>
          <w:rStyle w:val="Char4"/>
          <w:rtl/>
          <w:lang w:bidi="fa-IR"/>
        </w:rPr>
        <w:t>ب‌ خلافت‌ دانسته‌؛ و چهارم</w:t>
      </w:r>
      <w:r w:rsidR="006667ED">
        <w:rPr>
          <w:rStyle w:val="Char4"/>
          <w:rtl/>
          <w:lang w:bidi="fa-IR"/>
        </w:rPr>
        <w:t>ی</w:t>
      </w:r>
      <w:r w:rsidR="001B3837" w:rsidRPr="006667ED">
        <w:rPr>
          <w:rStyle w:val="Char4"/>
          <w:rtl/>
          <w:lang w:bidi="fa-IR"/>
        </w:rPr>
        <w:t>ن‌ خلفا</w:t>
      </w:r>
      <w:r w:rsidR="006667ED">
        <w:rPr>
          <w:rStyle w:val="Char4"/>
          <w:rtl/>
          <w:lang w:bidi="fa-IR"/>
        </w:rPr>
        <w:t>ی</w:t>
      </w:r>
      <w:r w:rsidR="001B3837" w:rsidRPr="006667ED">
        <w:rPr>
          <w:rStyle w:val="Char4"/>
          <w:rtl/>
          <w:lang w:bidi="fa-IR"/>
        </w:rPr>
        <w:t>‌ راشد</w:t>
      </w:r>
      <w:r w:rsidR="006667ED">
        <w:rPr>
          <w:rStyle w:val="Char4"/>
          <w:rtl/>
          <w:lang w:bidi="fa-IR"/>
        </w:rPr>
        <w:t>ی</w:t>
      </w:r>
      <w:r w:rsidR="001B3837" w:rsidRPr="006667ED">
        <w:rPr>
          <w:rStyle w:val="Char4"/>
          <w:rtl/>
          <w:lang w:bidi="fa-IR"/>
        </w:rPr>
        <w:t>ن‌ قرار م</w:t>
      </w:r>
      <w:r w:rsidR="006667ED">
        <w:rPr>
          <w:rStyle w:val="Char4"/>
          <w:rtl/>
          <w:lang w:bidi="fa-IR"/>
        </w:rPr>
        <w:t>ی</w:t>
      </w:r>
      <w:r w:rsidR="001B3837" w:rsidRPr="006667ED">
        <w:rPr>
          <w:rStyle w:val="Char4"/>
          <w:rtl/>
          <w:lang w:bidi="fa-IR"/>
        </w:rPr>
        <w:t>‌دهند، امّا ش</w:t>
      </w:r>
      <w:r w:rsidR="006667ED">
        <w:rPr>
          <w:rStyle w:val="Char4"/>
          <w:rtl/>
          <w:lang w:bidi="fa-IR"/>
        </w:rPr>
        <w:t>ی</w:t>
      </w:r>
      <w:r w:rsidR="001B3837" w:rsidRPr="006667ED">
        <w:rPr>
          <w:rStyle w:val="Char4"/>
          <w:rtl/>
          <w:lang w:bidi="fa-IR"/>
        </w:rPr>
        <w:t>عه‌ قا</w:t>
      </w:r>
      <w:r w:rsidR="006667ED">
        <w:rPr>
          <w:rStyle w:val="Char4"/>
          <w:rtl/>
          <w:lang w:bidi="fa-IR"/>
        </w:rPr>
        <w:t>ی</w:t>
      </w:r>
      <w:r w:rsidR="001B3837" w:rsidRPr="006667ED">
        <w:rPr>
          <w:rStyle w:val="Char4"/>
          <w:rtl/>
          <w:lang w:bidi="fa-IR"/>
        </w:rPr>
        <w:t>ل‌ به‌ امامت‌ بلافصل‌ حضرت‌ عل</w:t>
      </w:r>
      <w:r w:rsidR="006667ED">
        <w:rPr>
          <w:rStyle w:val="Char4"/>
          <w:rtl/>
          <w:lang w:bidi="fa-IR"/>
        </w:rPr>
        <w:t>ی</w:t>
      </w:r>
      <w:r w:rsidR="001B3837" w:rsidRPr="006667ED">
        <w:rPr>
          <w:rStyle w:val="Char4"/>
          <w:rtl/>
          <w:lang w:bidi="fa-IR"/>
        </w:rPr>
        <w:t xml:space="preserve">‌ </w:t>
      </w:r>
      <w:r w:rsidR="001B3837" w:rsidRPr="006667ED">
        <w:rPr>
          <w:rStyle w:val="Char4"/>
          <w:rFonts w:eastAsia="SimSun"/>
          <w:rtl/>
          <w:lang w:bidi="fa-IR"/>
        </w:rPr>
        <w:sym w:font="AGA Arabesque" w:char="F074"/>
      </w:r>
      <w:r w:rsidR="001B3837" w:rsidRPr="006667ED">
        <w:rPr>
          <w:rStyle w:val="Char4"/>
          <w:rtl/>
          <w:lang w:bidi="fa-IR"/>
        </w:rPr>
        <w:t xml:space="preserve"> است‌، </w:t>
      </w:r>
      <w:r w:rsidR="006667ED">
        <w:rPr>
          <w:rStyle w:val="Char4"/>
          <w:rtl/>
          <w:lang w:bidi="fa-IR"/>
        </w:rPr>
        <w:t>ی</w:t>
      </w:r>
      <w:r w:rsidR="001B3837" w:rsidRPr="006667ED">
        <w:rPr>
          <w:rStyle w:val="Char4"/>
          <w:rtl/>
          <w:lang w:bidi="fa-IR"/>
        </w:rPr>
        <w:t>عن</w:t>
      </w:r>
      <w:r w:rsidR="006667ED">
        <w:rPr>
          <w:rStyle w:val="Char4"/>
          <w:rtl/>
          <w:lang w:bidi="fa-IR"/>
        </w:rPr>
        <w:t>ی</w:t>
      </w:r>
      <w:r w:rsidR="001B3837" w:rsidRPr="006667ED">
        <w:rPr>
          <w:rStyle w:val="Char4"/>
          <w:rtl/>
          <w:lang w:bidi="fa-IR"/>
        </w:rPr>
        <w:t>‌ آنان‌ بر ا</w:t>
      </w:r>
      <w:r w:rsidR="006667ED">
        <w:rPr>
          <w:rStyle w:val="Char4"/>
          <w:rtl/>
          <w:lang w:bidi="fa-IR"/>
        </w:rPr>
        <w:t>ی</w:t>
      </w:r>
      <w:r w:rsidR="001B3837" w:rsidRPr="006667ED">
        <w:rPr>
          <w:rStyle w:val="Char4"/>
          <w:rtl/>
          <w:lang w:bidi="fa-IR"/>
        </w:rPr>
        <w:t>ن‌ اعتقادند كه‌ حضرت‌ عل</w:t>
      </w:r>
      <w:r w:rsidR="006667ED">
        <w:rPr>
          <w:rStyle w:val="Char4"/>
          <w:rtl/>
          <w:lang w:bidi="fa-IR"/>
        </w:rPr>
        <w:t>ی</w:t>
      </w:r>
      <w:r w:rsidR="001B3837" w:rsidRPr="006667ED">
        <w:rPr>
          <w:rStyle w:val="Char4"/>
          <w:rtl/>
          <w:lang w:bidi="fa-IR"/>
        </w:rPr>
        <w:t xml:space="preserve">‌ </w:t>
      </w:r>
      <w:r w:rsidR="001B3837" w:rsidRPr="006667ED">
        <w:rPr>
          <w:rStyle w:val="Char4"/>
          <w:rFonts w:eastAsia="SimSun"/>
          <w:rtl/>
          <w:lang w:bidi="fa-IR"/>
        </w:rPr>
        <w:sym w:font="AGA Arabesque" w:char="F074"/>
      </w:r>
      <w:r w:rsidR="001B3837" w:rsidRPr="006667ED">
        <w:rPr>
          <w:rStyle w:val="Char4"/>
          <w:rtl/>
          <w:lang w:bidi="fa-IR"/>
        </w:rPr>
        <w:t xml:space="preserve"> پس‌ از وفات‌ رسول‌ الله </w:t>
      </w:r>
      <w:r w:rsidR="001B3837" w:rsidRPr="006667ED">
        <w:rPr>
          <w:rStyle w:val="Char4"/>
          <w:rFonts w:eastAsia="SimSun"/>
          <w:rtl/>
          <w:lang w:bidi="fa-IR"/>
        </w:rPr>
        <w:sym w:font="AGA Arabesque" w:char="F074"/>
      </w:r>
      <w:r w:rsidR="001B3837" w:rsidRPr="006667ED">
        <w:rPr>
          <w:rStyle w:val="Char4"/>
          <w:rtl/>
          <w:lang w:bidi="fa-IR"/>
        </w:rPr>
        <w:t xml:space="preserve"> خل</w:t>
      </w:r>
      <w:r w:rsidR="006667ED">
        <w:rPr>
          <w:rStyle w:val="Char4"/>
          <w:rtl/>
          <w:lang w:bidi="fa-IR"/>
        </w:rPr>
        <w:t>ی</w:t>
      </w:r>
      <w:r w:rsidR="001B3837" w:rsidRPr="006667ED">
        <w:rPr>
          <w:rStyle w:val="Char4"/>
          <w:rtl/>
          <w:lang w:bidi="fa-IR"/>
        </w:rPr>
        <w:t>فه‌</w:t>
      </w:r>
      <w:r w:rsidR="006667ED">
        <w:rPr>
          <w:rStyle w:val="Char4"/>
          <w:rtl/>
          <w:lang w:bidi="fa-IR"/>
        </w:rPr>
        <w:t>ی</w:t>
      </w:r>
      <w:r w:rsidR="001B3837" w:rsidRPr="006667ED">
        <w:rPr>
          <w:rStyle w:val="Char4"/>
          <w:rtl/>
          <w:lang w:bidi="fa-IR"/>
        </w:rPr>
        <w:t>‌ بلافصل‌ م</w:t>
      </w:r>
      <w:r w:rsidR="006667ED">
        <w:rPr>
          <w:rStyle w:val="Char4"/>
          <w:rtl/>
          <w:lang w:bidi="fa-IR"/>
        </w:rPr>
        <w:t>ی</w:t>
      </w:r>
      <w:r w:rsidR="001B3837" w:rsidRPr="006667ED">
        <w:rPr>
          <w:rStyle w:val="Char4"/>
          <w:rtl/>
          <w:lang w:bidi="fa-IR"/>
        </w:rPr>
        <w:t>‌باشد.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از نظر اهل‌ سنت‌، خلافت‌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در رتبه‌</w:t>
      </w:r>
      <w:r w:rsidR="006667ED">
        <w:rPr>
          <w:rStyle w:val="Char4"/>
          <w:rtl/>
          <w:lang w:bidi="fa-IR"/>
        </w:rPr>
        <w:t>ی</w:t>
      </w:r>
      <w:r w:rsidRPr="006667ED">
        <w:rPr>
          <w:rStyle w:val="Char4"/>
          <w:rtl/>
          <w:lang w:bidi="fa-IR"/>
        </w:rPr>
        <w:t>‌ خودش‌ قرار گرفته‌ است‌، لذا صحابه‌ و تابع</w:t>
      </w:r>
      <w:r w:rsidR="006667ED">
        <w:rPr>
          <w:rStyle w:val="Char4"/>
          <w:rtl/>
          <w:lang w:bidi="fa-IR"/>
        </w:rPr>
        <w:t>ی</w:t>
      </w:r>
      <w:r w:rsidRPr="006667ED">
        <w:rPr>
          <w:rStyle w:val="Char4"/>
          <w:rtl/>
          <w:lang w:bidi="fa-IR"/>
        </w:rPr>
        <w:t>ن</w:t>
      </w:r>
      <w:r w:rsidR="006667ED">
        <w:rPr>
          <w:rStyle w:val="Char4"/>
          <w:rtl/>
          <w:lang w:bidi="fa-IR"/>
        </w:rPr>
        <w:t>ی</w:t>
      </w:r>
      <w:r w:rsidRPr="006667ED">
        <w:rPr>
          <w:rStyle w:val="Char4"/>
          <w:rtl/>
          <w:lang w:bidi="fa-IR"/>
        </w:rPr>
        <w:t>‌ كه‌ (به‌ اجماع‌ امت‌) با حضرت‌ ابوبكر صد</w:t>
      </w:r>
      <w:r w:rsidR="006667ED">
        <w:rPr>
          <w:rStyle w:val="Char4"/>
          <w:rtl/>
          <w:lang w:bidi="fa-IR"/>
        </w:rPr>
        <w:t>ی</w:t>
      </w:r>
      <w:r w:rsidRPr="006667ED">
        <w:rPr>
          <w:rStyle w:val="Char4"/>
          <w:rtl/>
          <w:lang w:bidi="fa-IR"/>
        </w:rPr>
        <w:t xml:space="preserve">ق‌ </w:t>
      </w:r>
      <w:r w:rsidRPr="006667ED">
        <w:rPr>
          <w:rStyle w:val="Char4"/>
          <w:rFonts w:eastAsia="SimSun"/>
          <w:rtl/>
          <w:lang w:bidi="fa-IR"/>
        </w:rPr>
        <w:sym w:font="AGA Arabesque" w:char="F074"/>
      </w:r>
      <w:r w:rsidRPr="006667ED">
        <w:rPr>
          <w:rStyle w:val="Char4"/>
          <w:rtl/>
          <w:lang w:bidi="fa-IR"/>
        </w:rPr>
        <w:t xml:space="preserve">، حضرت‌ عمر فاروق‌ </w:t>
      </w:r>
      <w:r w:rsidRPr="006667ED">
        <w:rPr>
          <w:rStyle w:val="Char4"/>
          <w:rFonts w:eastAsia="SimSun"/>
          <w:rtl/>
          <w:lang w:bidi="fa-IR"/>
        </w:rPr>
        <w:sym w:font="AGA Arabesque" w:char="F074"/>
      </w:r>
      <w:r w:rsidRPr="006667ED">
        <w:rPr>
          <w:rStyle w:val="Char4"/>
          <w:rtl/>
          <w:lang w:bidi="fa-IR"/>
        </w:rPr>
        <w:t xml:space="preserve"> و حضرت‌ عثمان‌ غن</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w:t>
      </w:r>
      <w:r w:rsidR="006667ED">
        <w:rPr>
          <w:rStyle w:val="Char4"/>
          <w:rtl/>
          <w:lang w:bidi="fa-IR"/>
        </w:rPr>
        <w:t>ی</w:t>
      </w:r>
      <w:r w:rsidRPr="006667ED">
        <w:rPr>
          <w:rStyle w:val="Char4"/>
          <w:rtl/>
          <w:lang w:bidi="fa-IR"/>
        </w:rPr>
        <w:t>عت‌ كرده‌ بودند را مقصّر و گناه‌كار نم</w:t>
      </w:r>
      <w:r w:rsidR="006667ED">
        <w:rPr>
          <w:rStyle w:val="Char4"/>
          <w:rtl/>
          <w:lang w:bidi="fa-IR"/>
        </w:rPr>
        <w:t>ی</w:t>
      </w:r>
      <w:r w:rsidRPr="006667ED">
        <w:rPr>
          <w:rStyle w:val="Char4"/>
          <w:rtl/>
          <w:lang w:bidi="fa-IR"/>
        </w:rPr>
        <w:t>‌دانند، امّا ش</w:t>
      </w:r>
      <w:r w:rsidR="006667ED">
        <w:rPr>
          <w:rStyle w:val="Char4"/>
          <w:rtl/>
          <w:lang w:bidi="fa-IR"/>
        </w:rPr>
        <w:t>ی</w:t>
      </w:r>
      <w:r w:rsidRPr="006667ED">
        <w:rPr>
          <w:rStyle w:val="Char4"/>
          <w:rtl/>
          <w:lang w:bidi="fa-IR"/>
        </w:rPr>
        <w:t>عه‌ خلافت‌ و امامت‌ بلافصل‌ را حق‌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م</w:t>
      </w:r>
      <w:r w:rsidR="006667ED">
        <w:rPr>
          <w:rStyle w:val="Char4"/>
          <w:rtl/>
          <w:lang w:bidi="fa-IR"/>
        </w:rPr>
        <w:t>ی</w:t>
      </w:r>
      <w:r w:rsidRPr="006667ED">
        <w:rPr>
          <w:rStyle w:val="Char4"/>
          <w:rtl/>
          <w:lang w:bidi="fa-IR"/>
        </w:rPr>
        <w:t>‌داند كه‌ ب</w:t>
      </w:r>
      <w:r w:rsidR="006667ED">
        <w:rPr>
          <w:rStyle w:val="Char4"/>
          <w:rtl/>
          <w:lang w:bidi="fa-IR"/>
        </w:rPr>
        <w:t>ی</w:t>
      </w:r>
      <w:r w:rsidRPr="006667ED">
        <w:rPr>
          <w:rStyle w:val="Char4"/>
          <w:rtl/>
          <w:lang w:bidi="fa-IR"/>
        </w:rPr>
        <w:t>شتر صحابه‌ و تابع</w:t>
      </w:r>
      <w:r w:rsidR="006667ED">
        <w:rPr>
          <w:rStyle w:val="Char4"/>
          <w:rtl/>
          <w:lang w:bidi="fa-IR"/>
        </w:rPr>
        <w:t>ی</w:t>
      </w:r>
      <w:r w:rsidRPr="006667ED">
        <w:rPr>
          <w:rStyle w:val="Char4"/>
          <w:rtl/>
          <w:lang w:bidi="fa-IR"/>
        </w:rPr>
        <w:t>ن‌ ا</w:t>
      </w:r>
      <w:r w:rsidR="006667ED">
        <w:rPr>
          <w:rStyle w:val="Char4"/>
          <w:rtl/>
          <w:lang w:bidi="fa-IR"/>
        </w:rPr>
        <w:t>ی</w:t>
      </w:r>
      <w:r w:rsidRPr="006667ED">
        <w:rPr>
          <w:rStyle w:val="Char4"/>
          <w:rtl/>
          <w:lang w:bidi="fa-IR"/>
        </w:rPr>
        <w:t>ن‌ حق‌ را به‌ ا</w:t>
      </w:r>
      <w:r w:rsidR="006667ED">
        <w:rPr>
          <w:rStyle w:val="Char4"/>
          <w:rtl/>
          <w:lang w:bidi="fa-IR"/>
        </w:rPr>
        <w:t>ی</w:t>
      </w:r>
      <w:r w:rsidRPr="006667ED">
        <w:rPr>
          <w:rStyle w:val="Char4"/>
          <w:rtl/>
          <w:lang w:bidi="fa-IR"/>
        </w:rPr>
        <w:t>شان‌ واگذار نكرده‌اند، بنابرا</w:t>
      </w:r>
      <w:r w:rsidR="006667ED">
        <w:rPr>
          <w:rStyle w:val="Char4"/>
          <w:rtl/>
          <w:lang w:bidi="fa-IR"/>
        </w:rPr>
        <w:t>ی</w:t>
      </w:r>
      <w:r w:rsidRPr="006667ED">
        <w:rPr>
          <w:rStyle w:val="Char4"/>
          <w:rtl/>
          <w:lang w:bidi="fa-IR"/>
        </w:rPr>
        <w:t xml:space="preserve">ن‌ آنان‌ را كافر و </w:t>
      </w:r>
      <w:r w:rsidR="006667ED">
        <w:rPr>
          <w:rStyle w:val="Char4"/>
          <w:rtl/>
          <w:lang w:bidi="fa-IR"/>
        </w:rPr>
        <w:t>ی</w:t>
      </w:r>
      <w:r w:rsidRPr="006667ED">
        <w:rPr>
          <w:rStyle w:val="Char4"/>
          <w:rtl/>
          <w:lang w:bidi="fa-IR"/>
        </w:rPr>
        <w:t>ا فاسق‌ م</w:t>
      </w:r>
      <w:r w:rsidR="006667ED">
        <w:rPr>
          <w:rStyle w:val="Char4"/>
          <w:rtl/>
          <w:lang w:bidi="fa-IR"/>
        </w:rPr>
        <w:t>ی</w:t>
      </w:r>
      <w:r w:rsidR="00AC3DFC">
        <w:rPr>
          <w:rStyle w:val="Char4"/>
          <w:rtl/>
          <w:lang w:bidi="fa-IR"/>
        </w:rPr>
        <w:t>‌دانند!!!</w:t>
      </w:r>
      <w:r w:rsidRPr="00AC3DFC">
        <w:rPr>
          <w:rStyle w:val="Char4"/>
          <w:vertAlign w:val="superscript"/>
          <w:rtl/>
          <w:lang w:bidi="fa-IR"/>
        </w:rPr>
        <w:t>(</w:t>
      </w:r>
      <w:r w:rsidRPr="00AC3DFC">
        <w:rPr>
          <w:rStyle w:val="Char4"/>
          <w:vertAlign w:val="superscript"/>
          <w:rtl/>
          <w:lang w:bidi="fa-IR"/>
        </w:rPr>
        <w:footnoteReference w:id="6"/>
      </w:r>
      <w:r w:rsidRPr="00AC3DFC">
        <w:rPr>
          <w:rStyle w:val="Char4"/>
          <w:vertAlign w:val="superscript"/>
          <w:rtl/>
          <w:lang w:bidi="fa-IR"/>
        </w:rPr>
        <w:t>)</w:t>
      </w:r>
      <w:r w:rsidRPr="006667ED">
        <w:rPr>
          <w:rStyle w:val="Char4"/>
          <w:rtl/>
          <w:lang w:bidi="fa-IR"/>
        </w:rPr>
        <w:t xml:space="preserve"> </w:t>
      </w:r>
      <w:r w:rsidRPr="004814E5">
        <w:rPr>
          <w:rStyle w:val="Char5"/>
          <w:rtl/>
          <w:lang w:bidi="fa-IR"/>
        </w:rPr>
        <w:t>(نعوذ</w:t>
      </w:r>
      <w:r w:rsidRPr="006667ED">
        <w:rPr>
          <w:rStyle w:val="Char4"/>
          <w:rtl/>
          <w:lang w:bidi="fa-IR"/>
        </w:rPr>
        <w:t xml:space="preserve"> </w:t>
      </w:r>
      <w:r w:rsidRPr="004814E5">
        <w:rPr>
          <w:rStyle w:val="Char5"/>
          <w:rtl/>
          <w:lang w:bidi="fa-IR"/>
        </w:rPr>
        <w:t>بالله من‌ ذلك‌)</w:t>
      </w:r>
      <w:r w:rsidRPr="006667ED">
        <w:rPr>
          <w:rStyle w:val="Char4"/>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اهل‌ سنت‌ معتقدند كه‌ ب</w:t>
      </w:r>
      <w:r w:rsidR="006667ED">
        <w:rPr>
          <w:rStyle w:val="Char4"/>
          <w:rtl/>
          <w:lang w:bidi="fa-IR"/>
        </w:rPr>
        <w:t>ی</w:t>
      </w:r>
      <w:r w:rsidRPr="006667ED">
        <w:rPr>
          <w:rStyle w:val="Char4"/>
          <w:rtl/>
          <w:lang w:bidi="fa-IR"/>
        </w:rPr>
        <w:t>عت‌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با سه‌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قبل‌ از خودش‌، و ن</w:t>
      </w:r>
      <w:r w:rsidR="006667ED">
        <w:rPr>
          <w:rStyle w:val="Char4"/>
          <w:rtl/>
          <w:lang w:bidi="fa-IR"/>
        </w:rPr>
        <w:t>ی</w:t>
      </w:r>
      <w:r w:rsidRPr="006667ED">
        <w:rPr>
          <w:rStyle w:val="Char4"/>
          <w:rtl/>
          <w:lang w:bidi="fa-IR"/>
        </w:rPr>
        <w:t>ز ب</w:t>
      </w:r>
      <w:r w:rsidR="006667ED">
        <w:rPr>
          <w:rStyle w:val="Char4"/>
          <w:rtl/>
          <w:lang w:bidi="fa-IR"/>
        </w:rPr>
        <w:t>ی</w:t>
      </w:r>
      <w:r w:rsidRPr="006667ED">
        <w:rPr>
          <w:rStyle w:val="Char4"/>
          <w:rtl/>
          <w:lang w:bidi="fa-IR"/>
        </w:rPr>
        <w:t xml:space="preserve">عت‌ حضرت‌ حسن‌ </w:t>
      </w:r>
      <w:r w:rsidRPr="006667ED">
        <w:rPr>
          <w:rStyle w:val="Char4"/>
          <w:rFonts w:eastAsia="SimSun"/>
          <w:rtl/>
          <w:lang w:bidi="fa-IR"/>
        </w:rPr>
        <w:sym w:font="AGA Arabesque" w:char="F074"/>
      </w:r>
      <w:r w:rsidRPr="006667ED">
        <w:rPr>
          <w:rStyle w:val="Char4"/>
          <w:rtl/>
          <w:lang w:bidi="fa-IR"/>
        </w:rPr>
        <w:t xml:space="preserve"> با خلفا</w:t>
      </w:r>
      <w:r w:rsidR="006667ED">
        <w:rPr>
          <w:rStyle w:val="Char4"/>
          <w:rtl/>
          <w:lang w:bidi="fa-IR"/>
        </w:rPr>
        <w:t>ی</w:t>
      </w:r>
      <w:r w:rsidRPr="006667ED">
        <w:rPr>
          <w:rStyle w:val="Char4"/>
          <w:rtl/>
          <w:lang w:bidi="fa-IR"/>
        </w:rPr>
        <w:t>‌ ثلاثه‌ و با حضرت‌ معاو</w:t>
      </w:r>
      <w:r w:rsidR="006667ED">
        <w:rPr>
          <w:rStyle w:val="Char4"/>
          <w:rtl/>
          <w:lang w:bidi="fa-IR"/>
        </w:rPr>
        <w:t>ی</w:t>
      </w:r>
      <w:r w:rsidRPr="006667ED">
        <w:rPr>
          <w:rStyle w:val="Char4"/>
          <w:rtl/>
          <w:lang w:bidi="fa-IR"/>
        </w:rPr>
        <w:t xml:space="preserve">ه‌ </w:t>
      </w:r>
      <w:r w:rsidRPr="006667ED">
        <w:rPr>
          <w:rStyle w:val="Char4"/>
          <w:rFonts w:eastAsia="SimSun"/>
          <w:rtl/>
          <w:lang w:bidi="fa-IR"/>
        </w:rPr>
        <w:sym w:font="AGA Arabesque" w:char="F074"/>
      </w:r>
      <w:r w:rsidRPr="006667ED">
        <w:rPr>
          <w:rStyle w:val="Char4"/>
          <w:rtl/>
          <w:lang w:bidi="fa-IR"/>
        </w:rPr>
        <w:t>، همچن</w:t>
      </w:r>
      <w:r w:rsidR="006667ED">
        <w:rPr>
          <w:rStyle w:val="Char4"/>
          <w:rtl/>
          <w:lang w:bidi="fa-IR"/>
        </w:rPr>
        <w:t>ی</w:t>
      </w:r>
      <w:r w:rsidRPr="006667ED">
        <w:rPr>
          <w:rStyle w:val="Char4"/>
          <w:rtl/>
          <w:lang w:bidi="fa-IR"/>
        </w:rPr>
        <w:t>ن‌ ب</w:t>
      </w:r>
      <w:r w:rsidR="006667ED">
        <w:rPr>
          <w:rStyle w:val="Char4"/>
          <w:rtl/>
          <w:lang w:bidi="fa-IR"/>
        </w:rPr>
        <w:t>ی</w:t>
      </w:r>
      <w:r w:rsidRPr="006667ED">
        <w:rPr>
          <w:rStyle w:val="Char4"/>
          <w:rtl/>
          <w:lang w:bidi="fa-IR"/>
        </w:rPr>
        <w:t>عت‌ نُه‌ امام‌ د</w:t>
      </w:r>
      <w:r w:rsidR="006667ED">
        <w:rPr>
          <w:rStyle w:val="Char4"/>
          <w:rtl/>
          <w:lang w:bidi="fa-IR"/>
        </w:rPr>
        <w:t>ی</w:t>
      </w:r>
      <w:r w:rsidRPr="006667ED">
        <w:rPr>
          <w:rStyle w:val="Char4"/>
          <w:rtl/>
          <w:lang w:bidi="fa-IR"/>
        </w:rPr>
        <w:t>گر با خلفا</w:t>
      </w:r>
      <w:r w:rsidR="006667ED">
        <w:rPr>
          <w:rStyle w:val="Char4"/>
          <w:rtl/>
          <w:lang w:bidi="fa-IR"/>
        </w:rPr>
        <w:t>ی</w:t>
      </w:r>
      <w:r w:rsidRPr="006667ED">
        <w:rPr>
          <w:rStyle w:val="Char4"/>
          <w:rtl/>
          <w:lang w:bidi="fa-IR"/>
        </w:rPr>
        <w:t>‌ زمان‌ خو</w:t>
      </w:r>
      <w:r w:rsidR="006667ED">
        <w:rPr>
          <w:rStyle w:val="Char4"/>
          <w:rtl/>
          <w:lang w:bidi="fa-IR"/>
        </w:rPr>
        <w:t>ی</w:t>
      </w:r>
      <w:r w:rsidRPr="006667ED">
        <w:rPr>
          <w:rStyle w:val="Char4"/>
          <w:rtl/>
          <w:lang w:bidi="fa-IR"/>
        </w:rPr>
        <w:t>ش‌، به‌ دور از مداهنت‌، نفاق‌، بزدل</w:t>
      </w:r>
      <w:r w:rsidR="006667ED">
        <w:rPr>
          <w:rStyle w:val="Char4"/>
          <w:rtl/>
          <w:lang w:bidi="fa-IR"/>
        </w:rPr>
        <w:t>ی</w:t>
      </w:r>
      <w:r w:rsidRPr="006667ED">
        <w:rPr>
          <w:rStyle w:val="Char4"/>
          <w:rtl/>
          <w:lang w:bidi="fa-IR"/>
        </w:rPr>
        <w:t>‌، كذب‌ و تق</w:t>
      </w:r>
      <w:r w:rsidR="006667ED">
        <w:rPr>
          <w:rStyle w:val="Char4"/>
          <w:rtl/>
          <w:lang w:bidi="fa-IR"/>
        </w:rPr>
        <w:t>ی</w:t>
      </w:r>
      <w:r w:rsidRPr="006667ED">
        <w:rPr>
          <w:rStyle w:val="Char4"/>
          <w:rtl/>
          <w:lang w:bidi="fa-IR"/>
        </w:rPr>
        <w:t>ه‌ بوده‌ است‌، و ب</w:t>
      </w:r>
      <w:r w:rsidR="006667ED">
        <w:rPr>
          <w:rStyle w:val="Char4"/>
          <w:rtl/>
          <w:lang w:bidi="fa-IR"/>
        </w:rPr>
        <w:t>ی</w:t>
      </w:r>
      <w:r w:rsidRPr="006667ED">
        <w:rPr>
          <w:rStyle w:val="Char4"/>
          <w:rtl/>
          <w:lang w:bidi="fa-IR"/>
        </w:rPr>
        <w:t>عت‌ ا</w:t>
      </w:r>
      <w:r w:rsidR="006667ED">
        <w:rPr>
          <w:rStyle w:val="Char4"/>
          <w:rtl/>
          <w:lang w:bidi="fa-IR"/>
        </w:rPr>
        <w:t>ی</w:t>
      </w:r>
      <w:r w:rsidRPr="006667ED">
        <w:rPr>
          <w:rStyle w:val="Char4"/>
          <w:rtl/>
          <w:lang w:bidi="fa-IR"/>
        </w:rPr>
        <w:t>ن‌ حضرات‌ با آگاه</w:t>
      </w:r>
      <w:r w:rsidR="006667ED">
        <w:rPr>
          <w:rStyle w:val="Char4"/>
          <w:rtl/>
          <w:lang w:bidi="fa-IR"/>
        </w:rPr>
        <w:t>ی</w:t>
      </w:r>
      <w:r w:rsidRPr="006667ED">
        <w:rPr>
          <w:rStyle w:val="Char4"/>
          <w:rtl/>
          <w:lang w:bidi="fa-IR"/>
        </w:rPr>
        <w:t>‌ تمام‌ صورت‌ گرفته‌، و كاملاً مطابق‌ با احكام‌ شر</w:t>
      </w:r>
      <w:r w:rsidR="006667ED">
        <w:rPr>
          <w:rStyle w:val="Char4"/>
          <w:rtl/>
          <w:lang w:bidi="fa-IR"/>
        </w:rPr>
        <w:t>ی</w:t>
      </w:r>
      <w:r w:rsidRPr="006667ED">
        <w:rPr>
          <w:rStyle w:val="Char4"/>
          <w:rtl/>
          <w:lang w:bidi="fa-IR"/>
        </w:rPr>
        <w:t>عت‌ و موافق‌ با مصلحت‌ اُمت‌ بوده‌، و بر ه</w:t>
      </w:r>
      <w:r w:rsidR="006667ED">
        <w:rPr>
          <w:rStyle w:val="Char4"/>
          <w:rtl/>
          <w:lang w:bidi="fa-IR"/>
        </w:rPr>
        <w:t>ی</w:t>
      </w:r>
      <w:r w:rsidRPr="006667ED">
        <w:rPr>
          <w:rStyle w:val="Char4"/>
          <w:rtl/>
          <w:lang w:bidi="fa-IR"/>
        </w:rPr>
        <w:t xml:space="preserve">چ‌ </w:t>
      </w:r>
      <w:r w:rsidR="006667ED">
        <w:rPr>
          <w:rStyle w:val="Char4"/>
          <w:rtl/>
          <w:lang w:bidi="fa-IR"/>
        </w:rPr>
        <w:t xml:space="preserve">یک </w:t>
      </w:r>
      <w:r w:rsidRPr="006667ED">
        <w:rPr>
          <w:rStyle w:val="Char4"/>
          <w:rtl/>
          <w:lang w:bidi="fa-IR"/>
        </w:rPr>
        <w:t>از آن‌ بزرگان‌ ه</w:t>
      </w:r>
      <w:r w:rsidR="006667ED">
        <w:rPr>
          <w:rStyle w:val="Char4"/>
          <w:rtl/>
          <w:lang w:bidi="fa-IR"/>
        </w:rPr>
        <w:t>ی</w:t>
      </w:r>
      <w:r w:rsidRPr="006667ED">
        <w:rPr>
          <w:rStyle w:val="Char4"/>
          <w:rtl/>
          <w:lang w:bidi="fa-IR"/>
        </w:rPr>
        <w:t>چ‌گونه‌ اتهام</w:t>
      </w:r>
      <w:r w:rsidR="006667ED">
        <w:rPr>
          <w:rStyle w:val="Char4"/>
          <w:rtl/>
          <w:lang w:bidi="fa-IR"/>
        </w:rPr>
        <w:t>ی</w:t>
      </w:r>
      <w:r w:rsidRPr="006667ED">
        <w:rPr>
          <w:rStyle w:val="Char4"/>
          <w:rtl/>
          <w:lang w:bidi="fa-IR"/>
        </w:rPr>
        <w:t>‌ وارد نم</w:t>
      </w:r>
      <w:r w:rsidR="006667ED">
        <w:rPr>
          <w:rStyle w:val="Char4"/>
          <w:rtl/>
          <w:lang w:bidi="fa-IR"/>
        </w:rPr>
        <w:t>ی</w:t>
      </w:r>
      <w:r w:rsidRPr="006667ED">
        <w:rPr>
          <w:rStyle w:val="Char4"/>
          <w:rtl/>
          <w:lang w:bidi="fa-IR"/>
        </w:rPr>
        <w:t>‌آ</w:t>
      </w:r>
      <w:r w:rsidR="006667ED">
        <w:rPr>
          <w:rStyle w:val="Char4"/>
          <w:rtl/>
          <w:lang w:bidi="fa-IR"/>
        </w:rPr>
        <w:t>ی</w:t>
      </w:r>
      <w:r w:rsidRPr="006667ED">
        <w:rPr>
          <w:rStyle w:val="Char4"/>
          <w:rtl/>
          <w:lang w:bidi="fa-IR"/>
        </w:rPr>
        <w:t>د. امّا نزد ش</w:t>
      </w:r>
      <w:r w:rsidR="006667ED">
        <w:rPr>
          <w:rStyle w:val="Char4"/>
          <w:rtl/>
          <w:lang w:bidi="fa-IR"/>
        </w:rPr>
        <w:t>ی</w:t>
      </w:r>
      <w:r w:rsidRPr="006667ED">
        <w:rPr>
          <w:rStyle w:val="Char4"/>
          <w:rtl/>
          <w:lang w:bidi="fa-IR"/>
        </w:rPr>
        <w:t>عه‌ ب</w:t>
      </w:r>
      <w:r w:rsidR="006667ED">
        <w:rPr>
          <w:rStyle w:val="Char4"/>
          <w:rtl/>
          <w:lang w:bidi="fa-IR"/>
        </w:rPr>
        <w:t>ی</w:t>
      </w:r>
      <w:r w:rsidRPr="006667ED">
        <w:rPr>
          <w:rStyle w:val="Char4"/>
          <w:rtl/>
          <w:lang w:bidi="fa-IR"/>
        </w:rPr>
        <w:t xml:space="preserve">عت‌ </w:t>
      </w:r>
      <w:r w:rsidR="006667ED">
        <w:rPr>
          <w:rStyle w:val="Char4"/>
          <w:rtl/>
          <w:lang w:bidi="fa-IR"/>
        </w:rPr>
        <w:t>ی</w:t>
      </w:r>
      <w:r w:rsidRPr="006667ED">
        <w:rPr>
          <w:rStyle w:val="Char4"/>
          <w:rtl/>
          <w:lang w:bidi="fa-IR"/>
        </w:rPr>
        <w:t>ازده‌ امام‌ با خلفا</w:t>
      </w:r>
      <w:r w:rsidR="006667ED">
        <w:rPr>
          <w:rStyle w:val="Char4"/>
          <w:rtl/>
          <w:lang w:bidi="fa-IR"/>
        </w:rPr>
        <w:t>ی</w:t>
      </w:r>
      <w:r w:rsidRPr="006667ED">
        <w:rPr>
          <w:rStyle w:val="Char4"/>
          <w:rtl/>
          <w:lang w:bidi="fa-IR"/>
        </w:rPr>
        <w:t>‌ زمان‌ خو</w:t>
      </w:r>
      <w:r w:rsidR="006667ED">
        <w:rPr>
          <w:rStyle w:val="Char4"/>
          <w:rtl/>
          <w:lang w:bidi="fa-IR"/>
        </w:rPr>
        <w:t>ی</w:t>
      </w:r>
      <w:r w:rsidRPr="006667ED">
        <w:rPr>
          <w:rStyle w:val="Char4"/>
          <w:rtl/>
          <w:lang w:bidi="fa-IR"/>
        </w:rPr>
        <w:t>ش‌ از صم</w:t>
      </w:r>
      <w:r w:rsidR="006667ED">
        <w:rPr>
          <w:rStyle w:val="Char4"/>
          <w:rtl/>
          <w:lang w:bidi="fa-IR"/>
        </w:rPr>
        <w:t>ی</w:t>
      </w:r>
      <w:r w:rsidRPr="006667ED">
        <w:rPr>
          <w:rStyle w:val="Char4"/>
          <w:rtl/>
          <w:lang w:bidi="fa-IR"/>
        </w:rPr>
        <w:t>م‌ قلب‌ نبوده‌، بلكه‌ آنان‌ از تق</w:t>
      </w:r>
      <w:r w:rsidR="006667ED">
        <w:rPr>
          <w:rStyle w:val="Char4"/>
          <w:rtl/>
          <w:lang w:bidi="fa-IR"/>
        </w:rPr>
        <w:t>ی</w:t>
      </w:r>
      <w:r w:rsidRPr="006667ED">
        <w:rPr>
          <w:rStyle w:val="Char4"/>
          <w:rtl/>
          <w:lang w:bidi="fa-IR"/>
        </w:rPr>
        <w:t>ه‌ (حفاظت‌) كار گرفته‌ بودند، بنابر هم</w:t>
      </w:r>
      <w:r w:rsidR="006667ED">
        <w:rPr>
          <w:rStyle w:val="Char4"/>
          <w:rtl/>
          <w:lang w:bidi="fa-IR"/>
        </w:rPr>
        <w:t>ی</w:t>
      </w:r>
      <w:r w:rsidRPr="006667ED">
        <w:rPr>
          <w:rStyle w:val="Char4"/>
          <w:rtl/>
          <w:lang w:bidi="fa-IR"/>
        </w:rPr>
        <w:t>ن‌، «تق</w:t>
      </w:r>
      <w:r w:rsidR="006667ED">
        <w:rPr>
          <w:rStyle w:val="Char4"/>
          <w:rtl/>
          <w:lang w:bidi="fa-IR"/>
        </w:rPr>
        <w:t>ی</w:t>
      </w:r>
      <w:r w:rsidRPr="006667ED">
        <w:rPr>
          <w:rStyle w:val="Char4"/>
          <w:rtl/>
          <w:lang w:bidi="fa-IR"/>
        </w:rPr>
        <w:t xml:space="preserve">ه‌» را به‌ عنوان‌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از مسا</w:t>
      </w:r>
      <w:r w:rsidR="006667ED">
        <w:rPr>
          <w:rStyle w:val="Char4"/>
          <w:rtl/>
          <w:lang w:bidi="fa-IR"/>
        </w:rPr>
        <w:t>ی</w:t>
      </w:r>
      <w:r w:rsidRPr="006667ED">
        <w:rPr>
          <w:rStyle w:val="Char4"/>
          <w:rtl/>
          <w:lang w:bidi="fa-IR"/>
        </w:rPr>
        <w:t>ل‌ د</w:t>
      </w:r>
      <w:r w:rsidR="006667ED">
        <w:rPr>
          <w:rStyle w:val="Char4"/>
          <w:rtl/>
          <w:lang w:bidi="fa-IR"/>
        </w:rPr>
        <w:t>ی</w:t>
      </w:r>
      <w:r w:rsidRPr="006667ED">
        <w:rPr>
          <w:rStyle w:val="Char4"/>
          <w:rtl/>
          <w:lang w:bidi="fa-IR"/>
        </w:rPr>
        <w:t>ن‌ خود م</w:t>
      </w:r>
      <w:r w:rsidR="006667ED">
        <w:rPr>
          <w:rStyle w:val="Char4"/>
          <w:rtl/>
          <w:lang w:bidi="fa-IR"/>
        </w:rPr>
        <w:t>ی</w:t>
      </w:r>
      <w:r w:rsidR="00AC3DFC">
        <w:rPr>
          <w:rStyle w:val="Char4"/>
          <w:rtl/>
          <w:lang w:bidi="fa-IR"/>
        </w:rPr>
        <w:t>‌شناسند</w:t>
      </w:r>
      <w:r w:rsidRPr="00AC3DFC">
        <w:rPr>
          <w:rStyle w:val="Char4"/>
          <w:vertAlign w:val="superscript"/>
          <w:rtl/>
          <w:lang w:bidi="fa-IR"/>
        </w:rPr>
        <w:t>(</w:t>
      </w:r>
      <w:r w:rsidRPr="00AC3DFC">
        <w:rPr>
          <w:rStyle w:val="Char4"/>
          <w:vertAlign w:val="superscript"/>
          <w:rtl/>
          <w:lang w:bidi="fa-IR"/>
        </w:rPr>
        <w:footnoteReference w:id="7"/>
      </w:r>
      <w:r w:rsidRPr="00AC3DFC">
        <w:rPr>
          <w:rStyle w:val="Char4"/>
          <w:vertAlign w:val="superscript"/>
          <w:rtl/>
          <w:lang w:bidi="fa-IR"/>
        </w:rPr>
        <w:t>)</w:t>
      </w:r>
      <w:r w:rsidRPr="006667ED">
        <w:rPr>
          <w:rStyle w:val="Char4"/>
          <w:rtl/>
          <w:lang w:bidi="fa-IR"/>
        </w:rPr>
        <w:t>. </w:t>
      </w:r>
    </w:p>
    <w:p w:rsidR="00510D29" w:rsidRDefault="00510D29" w:rsidP="001B3837">
      <w:pPr>
        <w:pStyle w:val="NormalWeb"/>
        <w:bidi/>
        <w:spacing w:before="0" w:beforeAutospacing="0" w:after="0" w:afterAutospacing="0"/>
        <w:ind w:firstLine="312"/>
        <w:jc w:val="lowKashida"/>
        <w:rPr>
          <w:rStyle w:val="f2"/>
          <w:rFonts w:hint="default"/>
          <w:sz w:val="32"/>
          <w:szCs w:val="32"/>
          <w:rtl/>
          <w:lang w:bidi="fa-IR"/>
        </w:rPr>
        <w:sectPr w:rsidR="00510D29" w:rsidSect="00BC681B">
          <w:footnotePr>
            <w:numRestart w:val="eachPage"/>
          </w:footnotePr>
          <w:pgSz w:w="7938" w:h="11907" w:code="9"/>
          <w:pgMar w:top="1021" w:right="851" w:bottom="737" w:left="851" w:header="454" w:footer="0" w:gutter="0"/>
          <w:cols w:space="708"/>
          <w:titlePg/>
          <w:bidi/>
          <w:rtlGutter/>
          <w:docGrid w:linePitch="381"/>
        </w:sectPr>
      </w:pPr>
    </w:p>
    <w:p w:rsidR="001B3837" w:rsidRPr="00510D29" w:rsidRDefault="001B3837" w:rsidP="00E95076">
      <w:pPr>
        <w:pStyle w:val="a0"/>
        <w:rPr>
          <w:rtl/>
        </w:rPr>
      </w:pPr>
      <w:bookmarkStart w:id="18" w:name="_Toc238552961"/>
      <w:r w:rsidRPr="00510D29">
        <w:rPr>
          <w:rStyle w:val="f2"/>
          <w:rFonts w:cs="B Yagut" w:hint="default"/>
          <w:b/>
          <w:bCs/>
          <w:sz w:val="32"/>
          <w:szCs w:val="32"/>
          <w:rtl/>
        </w:rPr>
        <w:t>مثلث‌ اختلاف‌ با امت‌ اسلامي‌</w:t>
      </w:r>
      <w:bookmarkEnd w:id="18"/>
    </w:p>
    <w:p w:rsidR="001B3837" w:rsidRPr="006667ED" w:rsidRDefault="001B3837" w:rsidP="00E95076">
      <w:pPr>
        <w:ind w:firstLine="312"/>
        <w:jc w:val="lowKashida"/>
        <w:rPr>
          <w:rStyle w:val="Char4"/>
          <w:rtl/>
          <w:lang w:bidi="fa-IR"/>
        </w:rPr>
      </w:pPr>
      <w:r w:rsidRPr="006667ED">
        <w:rPr>
          <w:rStyle w:val="Char4"/>
          <w:rtl/>
          <w:lang w:bidi="fa-IR"/>
        </w:rPr>
        <w:t>اگر نظر</w:t>
      </w:r>
      <w:r w:rsidR="006667ED">
        <w:rPr>
          <w:rStyle w:val="Char4"/>
          <w:rtl/>
          <w:lang w:bidi="fa-IR"/>
        </w:rPr>
        <w:t>ی</w:t>
      </w:r>
      <w:r w:rsidRPr="006667ED">
        <w:rPr>
          <w:rStyle w:val="Char4"/>
          <w:rtl/>
          <w:lang w:bidi="fa-IR"/>
        </w:rPr>
        <w:t>‌ دق</w:t>
      </w:r>
      <w:r w:rsidR="006667ED">
        <w:rPr>
          <w:rStyle w:val="Char4"/>
          <w:rtl/>
          <w:lang w:bidi="fa-IR"/>
        </w:rPr>
        <w:t>ی</w:t>
      </w:r>
      <w:r w:rsidRPr="006667ED">
        <w:rPr>
          <w:rStyle w:val="Char4"/>
          <w:rtl/>
          <w:lang w:bidi="fa-IR"/>
        </w:rPr>
        <w:t>ق‌ بر مطالب‌ ب</w:t>
      </w:r>
      <w:r w:rsidR="006667ED">
        <w:rPr>
          <w:rStyle w:val="Char4"/>
          <w:rtl/>
          <w:lang w:bidi="fa-IR"/>
        </w:rPr>
        <w:t>ی</w:t>
      </w:r>
      <w:r w:rsidRPr="006667ED">
        <w:rPr>
          <w:rStyle w:val="Char4"/>
          <w:rtl/>
          <w:lang w:bidi="fa-IR"/>
        </w:rPr>
        <w:t>ان‌ شده‌ داشته‌ باش</w:t>
      </w:r>
      <w:r w:rsidR="006667ED">
        <w:rPr>
          <w:rStyle w:val="Char4"/>
          <w:rtl/>
          <w:lang w:bidi="fa-IR"/>
        </w:rPr>
        <w:t>ی</w:t>
      </w:r>
      <w:r w:rsidRPr="006667ED">
        <w:rPr>
          <w:rStyle w:val="Char4"/>
          <w:rtl/>
          <w:lang w:bidi="fa-IR"/>
        </w:rPr>
        <w:t>م‌، به‌ ا</w:t>
      </w:r>
      <w:r w:rsidR="006667ED">
        <w:rPr>
          <w:rStyle w:val="Char4"/>
          <w:rtl/>
          <w:lang w:bidi="fa-IR"/>
        </w:rPr>
        <w:t>ی</w:t>
      </w:r>
      <w:r w:rsidRPr="006667ED">
        <w:rPr>
          <w:rStyle w:val="Char4"/>
          <w:rtl/>
          <w:lang w:bidi="fa-IR"/>
        </w:rPr>
        <w:t>ن‌ نت</w:t>
      </w:r>
      <w:r w:rsidR="006667ED">
        <w:rPr>
          <w:rStyle w:val="Char4"/>
          <w:rtl/>
          <w:lang w:bidi="fa-IR"/>
        </w:rPr>
        <w:t>ی</w:t>
      </w:r>
      <w:r w:rsidRPr="006667ED">
        <w:rPr>
          <w:rStyle w:val="Char4"/>
          <w:rtl/>
          <w:lang w:bidi="fa-IR"/>
        </w:rPr>
        <w:t>جه‌ خواه</w:t>
      </w:r>
      <w:r w:rsidR="006667ED">
        <w:rPr>
          <w:rStyle w:val="Char4"/>
          <w:rtl/>
          <w:lang w:bidi="fa-IR"/>
        </w:rPr>
        <w:t>ی</w:t>
      </w:r>
      <w:r w:rsidRPr="006667ED">
        <w:rPr>
          <w:rStyle w:val="Char4"/>
          <w:rtl/>
          <w:lang w:bidi="fa-IR"/>
        </w:rPr>
        <w:t>م‌ رس</w:t>
      </w:r>
      <w:r w:rsidR="006667ED">
        <w:rPr>
          <w:rStyle w:val="Char4"/>
          <w:rtl/>
          <w:lang w:bidi="fa-IR"/>
        </w:rPr>
        <w:t>ی</w:t>
      </w:r>
      <w:r w:rsidRPr="006667ED">
        <w:rPr>
          <w:rStyle w:val="Char4"/>
          <w:rtl/>
          <w:lang w:bidi="fa-IR"/>
        </w:rPr>
        <w:t>د كه‌ بن</w:t>
      </w:r>
      <w:r w:rsidR="006667ED">
        <w:rPr>
          <w:rStyle w:val="Char4"/>
          <w:rtl/>
          <w:lang w:bidi="fa-IR"/>
        </w:rPr>
        <w:t>ی</w:t>
      </w:r>
      <w:r w:rsidRPr="006667ED">
        <w:rPr>
          <w:rStyle w:val="Char4"/>
          <w:rtl/>
          <w:lang w:bidi="fa-IR"/>
        </w:rPr>
        <w:t>اد ا</w:t>
      </w:r>
      <w:r w:rsidR="006667ED">
        <w:rPr>
          <w:rStyle w:val="Char4"/>
          <w:rtl/>
          <w:lang w:bidi="fa-IR"/>
        </w:rPr>
        <w:t>ی</w:t>
      </w:r>
      <w:r w:rsidRPr="006667ED">
        <w:rPr>
          <w:rStyle w:val="Char4"/>
          <w:rtl/>
          <w:lang w:bidi="fa-IR"/>
        </w:rPr>
        <w:t>ن‌ اختلافات‌ سه‌ نكته‌ م</w:t>
      </w:r>
      <w:r w:rsidR="006667ED">
        <w:rPr>
          <w:rStyle w:val="Char4"/>
          <w:rtl/>
          <w:lang w:bidi="fa-IR"/>
        </w:rPr>
        <w:t>ی</w:t>
      </w:r>
      <w:r w:rsidRPr="006667ED">
        <w:rPr>
          <w:rStyle w:val="Char4"/>
          <w:rtl/>
          <w:lang w:bidi="fa-IR"/>
        </w:rPr>
        <w:t>‌باشد كه‌ اصل‌ و اساس‌ اختلاف‌ ا</w:t>
      </w:r>
      <w:r w:rsidR="006667ED">
        <w:rPr>
          <w:rStyle w:val="Char4"/>
          <w:rtl/>
          <w:lang w:bidi="fa-IR"/>
        </w:rPr>
        <w:t>ی</w:t>
      </w:r>
      <w:r w:rsidRPr="006667ED">
        <w:rPr>
          <w:rStyle w:val="Char4"/>
          <w:rtl/>
          <w:lang w:bidi="fa-IR"/>
        </w:rPr>
        <w:t>ن‌ دو فرقه‌ را تشك</w:t>
      </w:r>
      <w:r w:rsidR="006667ED">
        <w:rPr>
          <w:rStyle w:val="Char4"/>
          <w:rtl/>
          <w:lang w:bidi="fa-IR"/>
        </w:rPr>
        <w:t>ی</w:t>
      </w:r>
      <w:r w:rsidRPr="006667ED">
        <w:rPr>
          <w:rStyle w:val="Char4"/>
          <w:rtl/>
          <w:lang w:bidi="fa-IR"/>
        </w:rPr>
        <w:t>ل‌ م</w:t>
      </w:r>
      <w:r w:rsidR="006667ED">
        <w:rPr>
          <w:rStyle w:val="Char4"/>
          <w:rtl/>
          <w:lang w:bidi="fa-IR"/>
        </w:rPr>
        <w:t>ی</w:t>
      </w:r>
      <w:r w:rsidRPr="006667ED">
        <w:rPr>
          <w:rStyle w:val="Char4"/>
          <w:rtl/>
          <w:lang w:bidi="fa-IR"/>
        </w:rPr>
        <w:t>‌دهد:</w:t>
      </w:r>
    </w:p>
    <w:p w:rsidR="00AC3DFC" w:rsidRDefault="001B3837" w:rsidP="00E95076">
      <w:pPr>
        <w:numPr>
          <w:ilvl w:val="0"/>
          <w:numId w:val="23"/>
        </w:numPr>
        <w:ind w:left="680" w:hanging="340"/>
        <w:jc w:val="lowKashida"/>
        <w:rPr>
          <w:rStyle w:val="Char4"/>
          <w:lang w:bidi="fa-IR"/>
        </w:rPr>
      </w:pPr>
      <w:r w:rsidRPr="004814E5">
        <w:rPr>
          <w:rStyle w:val="Char5"/>
          <w:rtl/>
          <w:lang w:bidi="fa-IR"/>
        </w:rPr>
        <w:t>«امامت‌»</w:t>
      </w:r>
      <w:r w:rsidRPr="006667ED">
        <w:rPr>
          <w:rStyle w:val="Char4"/>
          <w:rtl/>
          <w:lang w:bidi="fa-IR"/>
        </w:rPr>
        <w:t xml:space="preserve"> ن</w:t>
      </w:r>
      <w:r w:rsidR="006667ED">
        <w:rPr>
          <w:rStyle w:val="Char4"/>
          <w:rtl/>
          <w:lang w:bidi="fa-IR"/>
        </w:rPr>
        <w:t>ی</w:t>
      </w:r>
      <w:r w:rsidRPr="006667ED">
        <w:rPr>
          <w:rStyle w:val="Char4"/>
          <w:rtl/>
          <w:lang w:bidi="fa-IR"/>
        </w:rPr>
        <w:t>ز مانند توح</w:t>
      </w:r>
      <w:r w:rsidR="006667ED">
        <w:rPr>
          <w:rStyle w:val="Char4"/>
          <w:rtl/>
          <w:lang w:bidi="fa-IR"/>
        </w:rPr>
        <w:t>ی</w:t>
      </w:r>
      <w:r w:rsidRPr="006667ED">
        <w:rPr>
          <w:rStyle w:val="Char4"/>
          <w:rtl/>
          <w:lang w:bidi="fa-IR"/>
        </w:rPr>
        <w:t>د، نبوت‌، معاد و... جزو اصول‌ د</w:t>
      </w:r>
      <w:r w:rsidR="006667ED">
        <w:rPr>
          <w:rStyle w:val="Char4"/>
          <w:rtl/>
          <w:lang w:bidi="fa-IR"/>
        </w:rPr>
        <w:t>ی</w:t>
      </w:r>
      <w:r w:rsidRPr="006667ED">
        <w:rPr>
          <w:rStyle w:val="Char4"/>
          <w:rtl/>
          <w:lang w:bidi="fa-IR"/>
        </w:rPr>
        <w:t xml:space="preserve">ن‌ و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از عقا</w:t>
      </w:r>
      <w:r w:rsidR="006667ED">
        <w:rPr>
          <w:rStyle w:val="Char4"/>
          <w:rtl/>
          <w:lang w:bidi="fa-IR"/>
        </w:rPr>
        <w:t>ی</w:t>
      </w:r>
      <w:r w:rsidRPr="006667ED">
        <w:rPr>
          <w:rStyle w:val="Char4"/>
          <w:rtl/>
          <w:lang w:bidi="fa-IR"/>
        </w:rPr>
        <w:t>د مهم‌ و اساس</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‌باشد.</w:t>
      </w:r>
    </w:p>
    <w:p w:rsidR="00AC3DFC" w:rsidRDefault="001B3837" w:rsidP="00E95076">
      <w:pPr>
        <w:numPr>
          <w:ilvl w:val="0"/>
          <w:numId w:val="23"/>
        </w:numPr>
        <w:ind w:left="680" w:hanging="340"/>
        <w:jc w:val="lowKashida"/>
        <w:rPr>
          <w:rStyle w:val="Char4"/>
          <w:lang w:bidi="fa-IR"/>
        </w:rPr>
      </w:pPr>
      <w:r w:rsidRPr="004814E5">
        <w:rPr>
          <w:rStyle w:val="Char5"/>
          <w:rtl/>
          <w:lang w:bidi="fa-IR"/>
        </w:rPr>
        <w:t xml:space="preserve">تعداد ائمه‌ </w:t>
      </w:r>
      <w:r w:rsidRPr="006667ED">
        <w:rPr>
          <w:rStyle w:val="Char4"/>
          <w:rtl/>
          <w:lang w:bidi="fa-IR"/>
        </w:rPr>
        <w:t>تا ق</w:t>
      </w:r>
      <w:r w:rsidR="006667ED">
        <w:rPr>
          <w:rStyle w:val="Char4"/>
          <w:rtl/>
          <w:lang w:bidi="fa-IR"/>
        </w:rPr>
        <w:t>ی</w:t>
      </w:r>
      <w:r w:rsidRPr="006667ED">
        <w:rPr>
          <w:rStyle w:val="Char4"/>
          <w:rtl/>
          <w:lang w:bidi="fa-IR"/>
        </w:rPr>
        <w:t>امت‌ دوازده‌ نفر م</w:t>
      </w:r>
      <w:r w:rsidR="006667ED">
        <w:rPr>
          <w:rStyle w:val="Char4"/>
          <w:rtl/>
          <w:lang w:bidi="fa-IR"/>
        </w:rPr>
        <w:t>ی</w:t>
      </w:r>
      <w:r w:rsidRPr="006667ED">
        <w:rPr>
          <w:rStyle w:val="Char4"/>
          <w:rtl/>
          <w:lang w:bidi="fa-IR"/>
        </w:rPr>
        <w:t>‌باشد كه‌ همگ</w:t>
      </w:r>
      <w:r w:rsidR="006667ED">
        <w:rPr>
          <w:rStyle w:val="Char4"/>
          <w:rtl/>
          <w:lang w:bidi="fa-IR"/>
        </w:rPr>
        <w:t>ی</w:t>
      </w:r>
      <w:r w:rsidRPr="006667ED">
        <w:rPr>
          <w:rStyle w:val="Char4"/>
          <w:rtl/>
          <w:lang w:bidi="fa-IR"/>
        </w:rPr>
        <w:t>‌ از طرف‌ الله تعال</w:t>
      </w:r>
      <w:r w:rsidR="006667ED">
        <w:rPr>
          <w:rStyle w:val="Char4"/>
          <w:rtl/>
          <w:lang w:bidi="fa-IR"/>
        </w:rPr>
        <w:t>ی</w:t>
      </w:r>
      <w:r w:rsidRPr="006667ED">
        <w:rPr>
          <w:rStyle w:val="Char4"/>
          <w:rtl/>
          <w:lang w:bidi="fa-IR"/>
        </w:rPr>
        <w:t>‌ تع</w:t>
      </w:r>
      <w:r w:rsidR="006667ED">
        <w:rPr>
          <w:rStyle w:val="Char4"/>
          <w:rtl/>
          <w:lang w:bidi="fa-IR"/>
        </w:rPr>
        <w:t>یی</w:t>
      </w:r>
      <w:r w:rsidRPr="006667ED">
        <w:rPr>
          <w:rStyle w:val="Char4"/>
          <w:rtl/>
          <w:lang w:bidi="fa-IR"/>
        </w:rPr>
        <w:t>ن‌ شده‌ (</w:t>
      </w:r>
      <w:r w:rsidR="006667ED">
        <w:rPr>
          <w:rStyle w:val="Char4"/>
          <w:rtl/>
          <w:lang w:bidi="fa-IR"/>
        </w:rPr>
        <w:t>ی</w:t>
      </w:r>
      <w:r w:rsidRPr="006667ED">
        <w:rPr>
          <w:rStyle w:val="Char4"/>
          <w:rtl/>
          <w:lang w:bidi="fa-IR"/>
        </w:rPr>
        <w:t>عن</w:t>
      </w:r>
      <w:r w:rsidR="006667ED">
        <w:rPr>
          <w:rStyle w:val="Char4"/>
          <w:rtl/>
          <w:lang w:bidi="fa-IR"/>
        </w:rPr>
        <w:t>ی</w:t>
      </w:r>
      <w:r w:rsidRPr="006667ED">
        <w:rPr>
          <w:rStyle w:val="Char4"/>
          <w:rtl/>
          <w:lang w:bidi="fa-IR"/>
        </w:rPr>
        <w:t>‌ منصوص‌ من‌ الله) هستند.</w:t>
      </w:r>
    </w:p>
    <w:p w:rsidR="001B3837" w:rsidRPr="006667ED" w:rsidRDefault="001B3837" w:rsidP="00E95076">
      <w:pPr>
        <w:numPr>
          <w:ilvl w:val="0"/>
          <w:numId w:val="23"/>
        </w:numPr>
        <w:ind w:left="680" w:hanging="340"/>
        <w:jc w:val="lowKashida"/>
        <w:rPr>
          <w:rStyle w:val="Char4"/>
          <w:rtl/>
          <w:lang w:bidi="fa-IR"/>
        </w:rPr>
      </w:pPr>
      <w:r w:rsidRPr="004814E5">
        <w:rPr>
          <w:rStyle w:val="Char5"/>
          <w:rtl/>
          <w:lang w:bidi="fa-IR"/>
        </w:rPr>
        <w:t>حضرت‌ عل</w:t>
      </w:r>
      <w:r w:rsidR="006667ED">
        <w:rPr>
          <w:rStyle w:val="Char5"/>
          <w:rtl/>
          <w:lang w:bidi="fa-IR"/>
        </w:rPr>
        <w:t>ی</w:t>
      </w:r>
      <w:r w:rsidRPr="004814E5">
        <w:rPr>
          <w:rStyle w:val="Char5"/>
          <w:rtl/>
          <w:lang w:bidi="fa-IR"/>
        </w:rPr>
        <w:t xml:space="preserve">‌ </w:t>
      </w:r>
      <w:r w:rsidRPr="006667ED">
        <w:rPr>
          <w:rStyle w:val="Char4"/>
          <w:rFonts w:eastAsia="SimSun"/>
          <w:rtl/>
          <w:lang w:bidi="fa-IR"/>
        </w:rPr>
        <w:sym w:font="AGA Arabesque" w:char="F074"/>
      </w:r>
      <w:r w:rsidRPr="004814E5">
        <w:rPr>
          <w:rStyle w:val="Char5"/>
          <w:rtl/>
          <w:lang w:bidi="fa-IR"/>
        </w:rPr>
        <w:t xml:space="preserve"> امام‌ بلافصل‌</w:t>
      </w:r>
      <w:r w:rsidRPr="006667ED">
        <w:rPr>
          <w:rStyle w:val="Char4"/>
          <w:rtl/>
          <w:lang w:bidi="fa-IR"/>
        </w:rPr>
        <w:t xml:space="preserve"> پ</w:t>
      </w:r>
      <w:r w:rsidR="006667ED">
        <w:rPr>
          <w:rStyle w:val="Char4"/>
          <w:rtl/>
          <w:lang w:bidi="fa-IR"/>
        </w:rPr>
        <w:t>ی</w:t>
      </w:r>
      <w:r w:rsidRPr="006667ED">
        <w:rPr>
          <w:rStyle w:val="Char4"/>
          <w:rtl/>
          <w:lang w:bidi="fa-IR"/>
        </w:rPr>
        <w:t xml:space="preserve">امبر </w:t>
      </w:r>
      <w:r w:rsidRPr="006667ED">
        <w:rPr>
          <w:rStyle w:val="Char4"/>
          <w:rFonts w:eastAsia="SimSun"/>
          <w:rtl/>
          <w:lang w:bidi="fa-IR"/>
        </w:rPr>
        <w:sym w:font="AGA Arabesque" w:char="F072"/>
      </w:r>
      <w:r w:rsidRPr="006667ED">
        <w:rPr>
          <w:rStyle w:val="Char4"/>
          <w:rtl/>
          <w:lang w:bidi="fa-IR"/>
        </w:rPr>
        <w:t xml:space="preserve"> م</w:t>
      </w:r>
      <w:r w:rsidR="006667ED">
        <w:rPr>
          <w:rStyle w:val="Char4"/>
          <w:rtl/>
          <w:lang w:bidi="fa-IR"/>
        </w:rPr>
        <w:t>ی</w:t>
      </w:r>
      <w:r w:rsidRPr="006667ED">
        <w:rPr>
          <w:rStyle w:val="Char4"/>
          <w:rtl/>
          <w:lang w:bidi="fa-IR"/>
        </w:rPr>
        <w:t>‌باشد.</w:t>
      </w:r>
    </w:p>
    <w:p w:rsidR="001B3837" w:rsidRPr="006667ED" w:rsidRDefault="001B3837" w:rsidP="00E95076">
      <w:pPr>
        <w:ind w:firstLine="312"/>
        <w:jc w:val="lowKashida"/>
        <w:rPr>
          <w:rStyle w:val="Char4"/>
          <w:rtl/>
          <w:lang w:bidi="fa-IR"/>
        </w:rPr>
      </w:pPr>
      <w:r w:rsidRPr="006667ED">
        <w:rPr>
          <w:rStyle w:val="Char4"/>
          <w:rtl/>
          <w:lang w:bidi="fa-IR"/>
        </w:rPr>
        <w:t>برا</w:t>
      </w:r>
      <w:r w:rsidR="006667ED">
        <w:rPr>
          <w:rStyle w:val="Char4"/>
          <w:rtl/>
          <w:lang w:bidi="fa-IR"/>
        </w:rPr>
        <w:t>ی</w:t>
      </w:r>
      <w:r w:rsidRPr="006667ED">
        <w:rPr>
          <w:rStyle w:val="Char4"/>
          <w:rtl/>
          <w:lang w:bidi="fa-IR"/>
        </w:rPr>
        <w:t>‌ اثبات‌ ا</w:t>
      </w:r>
      <w:r w:rsidR="006667ED">
        <w:rPr>
          <w:rStyle w:val="Char4"/>
          <w:rtl/>
          <w:lang w:bidi="fa-IR"/>
        </w:rPr>
        <w:t>ی</w:t>
      </w:r>
      <w:r w:rsidRPr="006667ED">
        <w:rPr>
          <w:rStyle w:val="Char4"/>
          <w:rtl/>
          <w:lang w:bidi="fa-IR"/>
        </w:rPr>
        <w:t>ن‌ عقا</w:t>
      </w:r>
      <w:r w:rsidR="006667ED">
        <w:rPr>
          <w:rStyle w:val="Char4"/>
          <w:rtl/>
          <w:lang w:bidi="fa-IR"/>
        </w:rPr>
        <w:t>ی</w:t>
      </w:r>
      <w:r w:rsidRPr="006667ED">
        <w:rPr>
          <w:rStyle w:val="Char4"/>
          <w:rtl/>
          <w:lang w:bidi="fa-IR"/>
        </w:rPr>
        <w:t>د ن</w:t>
      </w:r>
      <w:r w:rsidR="006667ED">
        <w:rPr>
          <w:rStyle w:val="Char4"/>
          <w:rtl/>
          <w:lang w:bidi="fa-IR"/>
        </w:rPr>
        <w:t>ی</w:t>
      </w:r>
      <w:r w:rsidRPr="006667ED">
        <w:rPr>
          <w:rStyle w:val="Char4"/>
          <w:rtl/>
          <w:lang w:bidi="fa-IR"/>
        </w:rPr>
        <w:t>از به‌ دلا</w:t>
      </w:r>
      <w:r w:rsidR="006667ED">
        <w:rPr>
          <w:rStyle w:val="Char4"/>
          <w:rtl/>
          <w:lang w:bidi="fa-IR"/>
        </w:rPr>
        <w:t>ی</w:t>
      </w:r>
      <w:r w:rsidRPr="006667ED">
        <w:rPr>
          <w:rStyle w:val="Char4"/>
          <w:rtl/>
          <w:lang w:bidi="fa-IR"/>
        </w:rPr>
        <w:t>ل‌ صح</w:t>
      </w:r>
      <w:r w:rsidR="006667ED">
        <w:rPr>
          <w:rStyle w:val="Char4"/>
          <w:rtl/>
          <w:lang w:bidi="fa-IR"/>
        </w:rPr>
        <w:t>ی</w:t>
      </w:r>
      <w:r w:rsidRPr="006667ED">
        <w:rPr>
          <w:rStyle w:val="Char4"/>
          <w:rtl/>
          <w:lang w:bidi="fa-IR"/>
        </w:rPr>
        <w:t>ح‌ قرآن</w:t>
      </w:r>
      <w:r w:rsidR="006667ED">
        <w:rPr>
          <w:rStyle w:val="Char4"/>
          <w:rtl/>
          <w:lang w:bidi="fa-IR"/>
        </w:rPr>
        <w:t>ی</w:t>
      </w:r>
      <w:r w:rsidRPr="006667ED">
        <w:rPr>
          <w:rStyle w:val="Char4"/>
          <w:rtl/>
          <w:lang w:bidi="fa-IR"/>
        </w:rPr>
        <w:t>‌ و حد</w:t>
      </w:r>
      <w:r w:rsidR="006667ED">
        <w:rPr>
          <w:rStyle w:val="Char4"/>
          <w:rtl/>
          <w:lang w:bidi="fa-IR"/>
        </w:rPr>
        <w:t>ی</w:t>
      </w:r>
      <w:r w:rsidRPr="006667ED">
        <w:rPr>
          <w:rStyle w:val="Char4"/>
          <w:rtl/>
          <w:lang w:bidi="fa-IR"/>
        </w:rPr>
        <w:t>ث</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‌باشد، وگرنه‌ با دلا</w:t>
      </w:r>
      <w:r w:rsidR="006667ED">
        <w:rPr>
          <w:rStyle w:val="Char4"/>
          <w:rtl/>
          <w:lang w:bidi="fa-IR"/>
        </w:rPr>
        <w:t>ی</w:t>
      </w:r>
      <w:r w:rsidRPr="006667ED">
        <w:rPr>
          <w:rStyle w:val="Char4"/>
          <w:rtl/>
          <w:lang w:bidi="fa-IR"/>
        </w:rPr>
        <w:t>ل‌ ضع</w:t>
      </w:r>
      <w:r w:rsidR="006667ED">
        <w:rPr>
          <w:rStyle w:val="Char4"/>
          <w:rtl/>
          <w:lang w:bidi="fa-IR"/>
        </w:rPr>
        <w:t>ی</w:t>
      </w:r>
      <w:r w:rsidRPr="006667ED">
        <w:rPr>
          <w:rStyle w:val="Char4"/>
          <w:rtl/>
          <w:lang w:bidi="fa-IR"/>
        </w:rPr>
        <w:t>ف‌ و ساختگ</w:t>
      </w:r>
      <w:r w:rsidR="006667ED">
        <w:rPr>
          <w:rStyle w:val="Char4"/>
          <w:rtl/>
          <w:lang w:bidi="fa-IR"/>
        </w:rPr>
        <w:t>ی</w:t>
      </w:r>
      <w:r w:rsidRPr="006667ED">
        <w:rPr>
          <w:rStyle w:val="Char4"/>
          <w:rtl/>
          <w:lang w:bidi="fa-IR"/>
        </w:rPr>
        <w:t>‌ اثبات‌ مسائل‌ عق</w:t>
      </w:r>
      <w:r w:rsidR="006667ED">
        <w:rPr>
          <w:rStyle w:val="Char4"/>
          <w:rtl/>
          <w:lang w:bidi="fa-IR"/>
        </w:rPr>
        <w:t>ی</w:t>
      </w:r>
      <w:r w:rsidRPr="006667ED">
        <w:rPr>
          <w:rStyle w:val="Char4"/>
          <w:rtl/>
          <w:lang w:bidi="fa-IR"/>
        </w:rPr>
        <w:t>دت</w:t>
      </w:r>
      <w:r w:rsidR="006667ED">
        <w:rPr>
          <w:rStyle w:val="Char4"/>
          <w:rtl/>
          <w:lang w:bidi="fa-IR"/>
        </w:rPr>
        <w:t>ی</w:t>
      </w:r>
      <w:r w:rsidRPr="006667ED">
        <w:rPr>
          <w:rStyle w:val="Char4"/>
          <w:rtl/>
          <w:lang w:bidi="fa-IR"/>
        </w:rPr>
        <w:t>‌ مانند گره‌ بستن‌ هوا و آب‌ در آوند كوب</w:t>
      </w:r>
      <w:r w:rsidR="006667ED">
        <w:rPr>
          <w:rStyle w:val="Char4"/>
          <w:rtl/>
          <w:lang w:bidi="fa-IR"/>
        </w:rPr>
        <w:t>ی</w:t>
      </w:r>
      <w:r w:rsidRPr="006667ED">
        <w:rPr>
          <w:rStyle w:val="Char4"/>
          <w:rtl/>
          <w:lang w:bidi="fa-IR"/>
        </w:rPr>
        <w:t>دن‌ است‌.</w:t>
      </w:r>
    </w:p>
    <w:p w:rsidR="001B3837" w:rsidRPr="006667ED" w:rsidRDefault="001B3837" w:rsidP="00E95076">
      <w:pPr>
        <w:widowControl w:val="0"/>
        <w:ind w:firstLine="312"/>
        <w:jc w:val="lowKashida"/>
        <w:rPr>
          <w:rStyle w:val="Char4"/>
          <w:rtl/>
          <w:lang w:bidi="fa-IR"/>
        </w:rPr>
      </w:pPr>
      <w:r w:rsidRPr="006667ED">
        <w:rPr>
          <w:rStyle w:val="Char4"/>
          <w:rtl/>
          <w:lang w:bidi="fa-IR"/>
        </w:rPr>
        <w:t>ما در ا</w:t>
      </w:r>
      <w:r w:rsidR="006667ED">
        <w:rPr>
          <w:rStyle w:val="Char4"/>
          <w:rtl/>
          <w:lang w:bidi="fa-IR"/>
        </w:rPr>
        <w:t>ی</w:t>
      </w:r>
      <w:r w:rsidRPr="006667ED">
        <w:rPr>
          <w:rStyle w:val="Char4"/>
          <w:rtl/>
          <w:lang w:bidi="fa-IR"/>
        </w:rPr>
        <w:t>نجا نم</w:t>
      </w:r>
      <w:r w:rsidR="006667ED">
        <w:rPr>
          <w:rStyle w:val="Char4"/>
          <w:rtl/>
          <w:lang w:bidi="fa-IR"/>
        </w:rPr>
        <w:t>ی</w:t>
      </w:r>
      <w:r w:rsidRPr="006667ED">
        <w:rPr>
          <w:rStyle w:val="Char4"/>
          <w:rtl/>
          <w:lang w:bidi="fa-IR"/>
        </w:rPr>
        <w:t>‌خواه</w:t>
      </w:r>
      <w:r w:rsidR="006667ED">
        <w:rPr>
          <w:rStyle w:val="Char4"/>
          <w:rtl/>
          <w:lang w:bidi="fa-IR"/>
        </w:rPr>
        <w:t>ی</w:t>
      </w:r>
      <w:r w:rsidRPr="006667ED">
        <w:rPr>
          <w:rStyle w:val="Char4"/>
          <w:rtl/>
          <w:lang w:bidi="fa-IR"/>
        </w:rPr>
        <w:t>م‌ ا</w:t>
      </w:r>
      <w:r w:rsidR="006667ED">
        <w:rPr>
          <w:rStyle w:val="Char4"/>
          <w:rtl/>
          <w:lang w:bidi="fa-IR"/>
        </w:rPr>
        <w:t>ی</w:t>
      </w:r>
      <w:r w:rsidRPr="006667ED">
        <w:rPr>
          <w:rStyle w:val="Char4"/>
          <w:rtl/>
          <w:lang w:bidi="fa-IR"/>
        </w:rPr>
        <w:t>ن‌ بحث‌ به‌ درازا بكشد و از اصل‌ موضوع</w:t>
      </w:r>
      <w:r w:rsidR="00AC3DFC">
        <w:rPr>
          <w:rStyle w:val="Char4"/>
          <w:rFonts w:hint="cs"/>
          <w:rtl/>
          <w:lang w:bidi="fa-IR"/>
        </w:rPr>
        <w:t>‌</w:t>
      </w:r>
      <w:r w:rsidRPr="006667ED">
        <w:rPr>
          <w:rStyle w:val="Char4"/>
          <w:rtl/>
          <w:lang w:bidi="fa-IR"/>
        </w:rPr>
        <w:t>مان‌ (</w:t>
      </w:r>
      <w:r w:rsidR="006667ED">
        <w:rPr>
          <w:rStyle w:val="Char4"/>
          <w:rtl/>
          <w:lang w:bidi="fa-IR"/>
        </w:rPr>
        <w:t>ی</w:t>
      </w:r>
      <w:r w:rsidRPr="006667ED">
        <w:rPr>
          <w:rStyle w:val="Char4"/>
          <w:rtl/>
          <w:lang w:bidi="fa-IR"/>
        </w:rPr>
        <w:t>عن</w:t>
      </w:r>
      <w:r w:rsidR="006667ED">
        <w:rPr>
          <w:rStyle w:val="Char4"/>
          <w:rtl/>
          <w:lang w:bidi="fa-IR"/>
        </w:rPr>
        <w:t>ی</w:t>
      </w:r>
      <w:r w:rsidRPr="006667ED">
        <w:rPr>
          <w:rStyle w:val="Char4"/>
          <w:rtl/>
          <w:lang w:bidi="fa-IR"/>
        </w:rPr>
        <w:t>‌ حد</w:t>
      </w:r>
      <w:r w:rsidR="006667ED">
        <w:rPr>
          <w:rStyle w:val="Char4"/>
          <w:rtl/>
          <w:lang w:bidi="fa-IR"/>
        </w:rPr>
        <w:t>ی</w:t>
      </w:r>
      <w:r w:rsidRPr="006667ED">
        <w:rPr>
          <w:rStyle w:val="Char4"/>
          <w:rtl/>
          <w:lang w:bidi="fa-IR"/>
        </w:rPr>
        <w:t>ث‌ غد</w:t>
      </w:r>
      <w:r w:rsidR="006667ED">
        <w:rPr>
          <w:rStyle w:val="Char4"/>
          <w:rtl/>
          <w:lang w:bidi="fa-IR"/>
        </w:rPr>
        <w:t>ی</w:t>
      </w:r>
      <w:r w:rsidRPr="006667ED">
        <w:rPr>
          <w:rStyle w:val="Char4"/>
          <w:rtl/>
          <w:lang w:bidi="fa-IR"/>
        </w:rPr>
        <w:t>ر) دور شو</w:t>
      </w:r>
      <w:r w:rsidR="006667ED">
        <w:rPr>
          <w:rStyle w:val="Char4"/>
          <w:rtl/>
          <w:lang w:bidi="fa-IR"/>
        </w:rPr>
        <w:t>ی</w:t>
      </w:r>
      <w:r w:rsidRPr="006667ED">
        <w:rPr>
          <w:rStyle w:val="Char4"/>
          <w:rtl/>
          <w:lang w:bidi="fa-IR"/>
        </w:rPr>
        <w:t>م‌، به‌ هم</w:t>
      </w:r>
      <w:r w:rsidR="006667ED">
        <w:rPr>
          <w:rStyle w:val="Char4"/>
          <w:rtl/>
          <w:lang w:bidi="fa-IR"/>
        </w:rPr>
        <w:t>ی</w:t>
      </w:r>
      <w:r w:rsidRPr="006667ED">
        <w:rPr>
          <w:rStyle w:val="Char4"/>
          <w:rtl/>
          <w:lang w:bidi="fa-IR"/>
        </w:rPr>
        <w:t xml:space="preserve">ن‌ علّت‌ در دو مورد اول‌ </w:t>
      </w:r>
      <w:r w:rsidR="006667ED">
        <w:rPr>
          <w:rStyle w:val="Char4"/>
          <w:rtl/>
          <w:lang w:bidi="fa-IR"/>
        </w:rPr>
        <w:t>ی</w:t>
      </w:r>
      <w:r w:rsidRPr="006667ED">
        <w:rPr>
          <w:rStyle w:val="Char4"/>
          <w:rtl/>
          <w:lang w:bidi="fa-IR"/>
        </w:rPr>
        <w:t>عن</w:t>
      </w:r>
      <w:r w:rsidR="006667ED">
        <w:rPr>
          <w:rStyle w:val="Char4"/>
          <w:rtl/>
          <w:lang w:bidi="fa-IR"/>
        </w:rPr>
        <w:t>ی</w:t>
      </w:r>
      <w:r w:rsidRPr="006667ED">
        <w:rPr>
          <w:rStyle w:val="Char4"/>
          <w:rtl/>
          <w:lang w:bidi="fa-IR"/>
        </w:rPr>
        <w:t xml:space="preserve">‌ </w:t>
      </w:r>
      <w:r w:rsidRPr="004814E5">
        <w:rPr>
          <w:rStyle w:val="Char5"/>
          <w:rtl/>
          <w:lang w:bidi="fa-IR"/>
        </w:rPr>
        <w:t>«امامت‌» و «تعداد ائمه‌»</w:t>
      </w:r>
      <w:r w:rsidRPr="006667ED">
        <w:rPr>
          <w:rStyle w:val="Char4"/>
          <w:rtl/>
          <w:lang w:bidi="fa-IR"/>
        </w:rPr>
        <w:t xml:space="preserve"> سخن</w:t>
      </w:r>
      <w:r w:rsidR="006667ED">
        <w:rPr>
          <w:rStyle w:val="Char4"/>
          <w:rtl/>
          <w:lang w:bidi="fa-IR"/>
        </w:rPr>
        <w:t>ی</w:t>
      </w:r>
      <w:r w:rsidRPr="006667ED">
        <w:rPr>
          <w:rStyle w:val="Char4"/>
          <w:rtl/>
          <w:lang w:bidi="fa-IR"/>
        </w:rPr>
        <w:t>‌ نم</w:t>
      </w:r>
      <w:r w:rsidR="006667ED">
        <w:rPr>
          <w:rStyle w:val="Char4"/>
          <w:rtl/>
          <w:lang w:bidi="fa-IR"/>
        </w:rPr>
        <w:t>ی</w:t>
      </w:r>
      <w:r w:rsidRPr="006667ED">
        <w:rPr>
          <w:rStyle w:val="Char4"/>
          <w:rtl/>
          <w:lang w:bidi="fa-IR"/>
        </w:rPr>
        <w:t>‌گو</w:t>
      </w:r>
      <w:r w:rsidR="006667ED">
        <w:rPr>
          <w:rStyle w:val="Char4"/>
          <w:rtl/>
          <w:lang w:bidi="fa-IR"/>
        </w:rPr>
        <w:t>یی</w:t>
      </w:r>
      <w:r w:rsidR="00E95076">
        <w:rPr>
          <w:rStyle w:val="Char4"/>
          <w:rtl/>
          <w:lang w:bidi="fa-IR"/>
        </w:rPr>
        <w:t>م‌</w:t>
      </w:r>
      <w:r w:rsidRPr="00E95076">
        <w:rPr>
          <w:rStyle w:val="Char4"/>
          <w:vertAlign w:val="superscript"/>
          <w:rtl/>
          <w:lang w:bidi="fa-IR"/>
        </w:rPr>
        <w:t>(</w:t>
      </w:r>
      <w:r w:rsidRPr="00E95076">
        <w:rPr>
          <w:rStyle w:val="Char4"/>
          <w:vertAlign w:val="superscript"/>
          <w:rtl/>
          <w:lang w:bidi="fa-IR"/>
        </w:rPr>
        <w:footnoteReference w:id="8"/>
      </w:r>
      <w:r w:rsidRPr="00E95076">
        <w:rPr>
          <w:rStyle w:val="Char4"/>
          <w:vertAlign w:val="superscript"/>
          <w:rtl/>
          <w:lang w:bidi="fa-IR"/>
        </w:rPr>
        <w:t>)</w:t>
      </w:r>
      <w:r w:rsidRPr="006667ED">
        <w:rPr>
          <w:rStyle w:val="Char4"/>
          <w:rtl/>
          <w:lang w:bidi="fa-IR"/>
        </w:rPr>
        <w:t xml:space="preserve"> و مستق</w:t>
      </w:r>
      <w:r w:rsidR="006667ED">
        <w:rPr>
          <w:rStyle w:val="Char4"/>
          <w:rtl/>
          <w:lang w:bidi="fa-IR"/>
        </w:rPr>
        <w:t>ی</w:t>
      </w:r>
      <w:r w:rsidRPr="006667ED">
        <w:rPr>
          <w:rStyle w:val="Char4"/>
          <w:rtl/>
          <w:lang w:bidi="fa-IR"/>
        </w:rPr>
        <w:t>ماً سراغ‌ نكته‌</w:t>
      </w:r>
      <w:r w:rsidR="006667ED">
        <w:rPr>
          <w:rStyle w:val="Char4"/>
          <w:rtl/>
          <w:lang w:bidi="fa-IR"/>
        </w:rPr>
        <w:t>ی</w:t>
      </w:r>
      <w:r w:rsidRPr="006667ED">
        <w:rPr>
          <w:rStyle w:val="Char4"/>
          <w:rtl/>
          <w:lang w:bidi="fa-IR"/>
        </w:rPr>
        <w:t>‌ سوم‌، خلافت‌ بلافصل‌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خواه</w:t>
      </w:r>
      <w:r w:rsidR="006667ED">
        <w:rPr>
          <w:rStyle w:val="Char4"/>
          <w:rtl/>
          <w:lang w:bidi="fa-IR"/>
        </w:rPr>
        <w:t>ی</w:t>
      </w:r>
      <w:r w:rsidRPr="006667ED">
        <w:rPr>
          <w:rStyle w:val="Char4"/>
          <w:rtl/>
          <w:lang w:bidi="fa-IR"/>
        </w:rPr>
        <w:t>م‌ رفت‌ و در آن‌ زم</w:t>
      </w:r>
      <w:r w:rsidR="006667ED">
        <w:rPr>
          <w:rStyle w:val="Char4"/>
          <w:rtl/>
          <w:lang w:bidi="fa-IR"/>
        </w:rPr>
        <w:t>ی</w:t>
      </w:r>
      <w:r w:rsidRPr="006667ED">
        <w:rPr>
          <w:rStyle w:val="Char4"/>
          <w:rtl/>
          <w:lang w:bidi="fa-IR"/>
        </w:rPr>
        <w:t>نه‌ مطالب</w:t>
      </w:r>
      <w:r w:rsidR="006667ED">
        <w:rPr>
          <w:rStyle w:val="Char4"/>
          <w:rtl/>
          <w:lang w:bidi="fa-IR"/>
        </w:rPr>
        <w:t>ی</w:t>
      </w:r>
      <w:r w:rsidRPr="006667ED">
        <w:rPr>
          <w:rStyle w:val="Char4"/>
          <w:rtl/>
          <w:lang w:bidi="fa-IR"/>
        </w:rPr>
        <w:t>‌ تقد</w:t>
      </w:r>
      <w:r w:rsidR="006667ED">
        <w:rPr>
          <w:rStyle w:val="Char4"/>
          <w:rtl/>
          <w:lang w:bidi="fa-IR"/>
        </w:rPr>
        <w:t>ی</w:t>
      </w:r>
      <w:r w:rsidRPr="006667ED">
        <w:rPr>
          <w:rStyle w:val="Char4"/>
          <w:rtl/>
          <w:lang w:bidi="fa-IR"/>
        </w:rPr>
        <w:t>م‌ خواهد شد:</w:t>
      </w:r>
    </w:p>
    <w:p w:rsidR="001B3837" w:rsidRPr="00510D29" w:rsidRDefault="001B3837" w:rsidP="00AC3DFC">
      <w:pPr>
        <w:pStyle w:val="a1"/>
        <w:spacing w:before="0" w:line="250" w:lineRule="auto"/>
        <w:rPr>
          <w:rtl/>
        </w:rPr>
      </w:pPr>
      <w:bookmarkStart w:id="19" w:name="_Toc238552962"/>
      <w:r w:rsidRPr="00510D29">
        <w:rPr>
          <w:rStyle w:val="f8"/>
          <w:rFonts w:hint="default"/>
          <w:b/>
          <w:bCs/>
          <w:sz w:val="32"/>
          <w:szCs w:val="24"/>
          <w:rtl/>
        </w:rPr>
        <w:t xml:space="preserve">* امامت‌ بلافصل‌ حضرت‌ علي‌ </w:t>
      </w:r>
      <w:r w:rsidRPr="00E95076">
        <w:rPr>
          <w:rStyle w:val="Char4"/>
          <w:rFonts w:eastAsia="SimSun"/>
          <w:b w:val="0"/>
          <w:bCs w:val="0"/>
          <w:rtl/>
        </w:rPr>
        <w:sym w:font="AGA Arabesque" w:char="F074"/>
      </w:r>
      <w:r w:rsidRPr="00510D29">
        <w:rPr>
          <w:rtl/>
        </w:rPr>
        <w:t>:</w:t>
      </w:r>
      <w:bookmarkEnd w:id="19"/>
    </w:p>
    <w:p w:rsidR="001B3837" w:rsidRPr="006667ED" w:rsidRDefault="001B3837" w:rsidP="00E95076">
      <w:pPr>
        <w:spacing w:line="250" w:lineRule="auto"/>
        <w:jc w:val="lowKashida"/>
        <w:rPr>
          <w:rStyle w:val="Char4"/>
          <w:rtl/>
          <w:lang w:bidi="fa-IR"/>
        </w:rPr>
      </w:pPr>
      <w:r w:rsidRPr="006667ED">
        <w:rPr>
          <w:rStyle w:val="Char4"/>
          <w:rtl/>
          <w:lang w:bidi="fa-IR"/>
        </w:rPr>
        <w:t>نكته‌</w:t>
      </w:r>
      <w:r w:rsidR="006667ED">
        <w:rPr>
          <w:rStyle w:val="Char4"/>
          <w:rtl/>
          <w:lang w:bidi="fa-IR"/>
        </w:rPr>
        <w:t>ی</w:t>
      </w:r>
      <w:r w:rsidRPr="006667ED">
        <w:rPr>
          <w:rStyle w:val="Char4"/>
          <w:rtl/>
          <w:lang w:bidi="fa-IR"/>
        </w:rPr>
        <w:t>‌ سوم‌ اختلاف‌ ش</w:t>
      </w:r>
      <w:r w:rsidR="006667ED">
        <w:rPr>
          <w:rStyle w:val="Char4"/>
          <w:rtl/>
          <w:lang w:bidi="fa-IR"/>
        </w:rPr>
        <w:t>ی</w:t>
      </w:r>
      <w:r w:rsidRPr="006667ED">
        <w:rPr>
          <w:rStyle w:val="Char4"/>
          <w:rtl/>
          <w:lang w:bidi="fa-IR"/>
        </w:rPr>
        <w:t>عه‌ و سُن</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است‌ كه‌ اهل‌ تش</w:t>
      </w:r>
      <w:r w:rsidR="006667ED">
        <w:rPr>
          <w:rStyle w:val="Char4"/>
          <w:rtl/>
          <w:lang w:bidi="fa-IR"/>
        </w:rPr>
        <w:t>ی</w:t>
      </w:r>
      <w:r w:rsidRPr="006667ED">
        <w:rPr>
          <w:rStyle w:val="Char4"/>
          <w:rtl/>
          <w:lang w:bidi="fa-IR"/>
        </w:rPr>
        <w:t>ع‌ عق</w:t>
      </w:r>
      <w:r w:rsidR="006667ED">
        <w:rPr>
          <w:rStyle w:val="Char4"/>
          <w:rtl/>
          <w:lang w:bidi="fa-IR"/>
        </w:rPr>
        <w:t>ی</w:t>
      </w:r>
      <w:r w:rsidRPr="006667ED">
        <w:rPr>
          <w:rStyle w:val="Char4"/>
          <w:rtl/>
          <w:lang w:bidi="fa-IR"/>
        </w:rPr>
        <w:t xml:space="preserve">ده‌ دارند حضرت‌ رسول‌ اكرم‌ </w:t>
      </w:r>
      <w:r w:rsidRPr="006667ED">
        <w:rPr>
          <w:rStyle w:val="Char4"/>
          <w:rFonts w:eastAsia="SimSun"/>
          <w:rtl/>
          <w:lang w:bidi="fa-IR"/>
        </w:rPr>
        <w:sym w:font="AGA Arabesque" w:char="F072"/>
      </w:r>
      <w:r w:rsidRPr="006667ED">
        <w:rPr>
          <w:rStyle w:val="Char4"/>
          <w:rtl/>
          <w:lang w:bidi="fa-IR"/>
        </w:rPr>
        <w:t xml:space="preserve"> پس‌ از خود،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را امام‌ بلافصل‌ خود قرار داده‌اند، و برا</w:t>
      </w:r>
      <w:r w:rsidR="006667ED">
        <w:rPr>
          <w:rStyle w:val="Char4"/>
          <w:rtl/>
          <w:lang w:bidi="fa-IR"/>
        </w:rPr>
        <w:t>ی</w:t>
      </w:r>
      <w:r w:rsidRPr="006667ED">
        <w:rPr>
          <w:rStyle w:val="Char4"/>
          <w:rtl/>
          <w:lang w:bidi="fa-IR"/>
        </w:rPr>
        <w:t>‌ اثبات‌ ا</w:t>
      </w:r>
      <w:r w:rsidR="006667ED">
        <w:rPr>
          <w:rStyle w:val="Char4"/>
          <w:rtl/>
          <w:lang w:bidi="fa-IR"/>
        </w:rPr>
        <w:t>ی</w:t>
      </w:r>
      <w:r w:rsidRPr="006667ED">
        <w:rPr>
          <w:rStyle w:val="Char4"/>
          <w:rtl/>
          <w:lang w:bidi="fa-IR"/>
        </w:rPr>
        <w:t>ن‌ قض</w:t>
      </w:r>
      <w:r w:rsidR="006667ED">
        <w:rPr>
          <w:rStyle w:val="Char4"/>
          <w:rtl/>
          <w:lang w:bidi="fa-IR"/>
        </w:rPr>
        <w:t>ی</w:t>
      </w:r>
      <w:r w:rsidRPr="006667ED">
        <w:rPr>
          <w:rStyle w:val="Char4"/>
          <w:rtl/>
          <w:lang w:bidi="fa-IR"/>
        </w:rPr>
        <w:t>ه‌ بس</w:t>
      </w:r>
      <w:r w:rsidR="006667ED">
        <w:rPr>
          <w:rStyle w:val="Char4"/>
          <w:rtl/>
          <w:lang w:bidi="fa-IR"/>
        </w:rPr>
        <w:t>ی</w:t>
      </w:r>
      <w:r w:rsidRPr="006667ED">
        <w:rPr>
          <w:rStyle w:val="Char4"/>
          <w:rtl/>
          <w:lang w:bidi="fa-IR"/>
        </w:rPr>
        <w:t>ار تلاش‌ نموده‌اند؛ چراكه‌ براساس‌ عق</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xml:space="preserve">‌ آنان‌ اگر پس‌ از رسول‌الله </w:t>
      </w:r>
      <w:r w:rsidRPr="006667ED">
        <w:rPr>
          <w:rStyle w:val="Char4"/>
          <w:rFonts w:eastAsia="SimSun"/>
          <w:rtl/>
          <w:lang w:bidi="fa-IR"/>
        </w:rPr>
        <w:sym w:font="AGA Arabesque" w:char="F072"/>
      </w:r>
      <w:r w:rsidRPr="006667ED">
        <w:rPr>
          <w:rStyle w:val="Char4"/>
          <w:rtl/>
          <w:lang w:bidi="fa-IR"/>
        </w:rPr>
        <w:t>، امامت‌ بلافصل‌ برا</w:t>
      </w:r>
      <w:r w:rsidR="006667ED">
        <w:rPr>
          <w:rStyle w:val="Char4"/>
          <w:rtl/>
          <w:lang w:bidi="fa-IR"/>
        </w:rPr>
        <w:t>ی</w:t>
      </w:r>
      <w:r w:rsidRPr="006667ED">
        <w:rPr>
          <w:rStyle w:val="Char4"/>
          <w:rtl/>
          <w:lang w:bidi="fa-IR"/>
        </w:rPr>
        <w:t>‌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ثابت‌ شود، امامت‌ ائمه‌</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 xml:space="preserve">گر (دوازده‌ امام‌)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پس‌ از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خود به‌ خود ثابت‌ خواهد شد؛ چراكه‌ همگ</w:t>
      </w:r>
      <w:r w:rsidR="006667ED">
        <w:rPr>
          <w:rStyle w:val="Char4"/>
          <w:rtl/>
          <w:lang w:bidi="fa-IR"/>
        </w:rPr>
        <w:t>ی</w:t>
      </w:r>
      <w:r w:rsidRPr="006667ED">
        <w:rPr>
          <w:rStyle w:val="Char4"/>
          <w:rtl/>
          <w:lang w:bidi="fa-IR"/>
        </w:rPr>
        <w:t>‌ آنها وابسته‌ به‌ اهل‌ ب</w:t>
      </w:r>
      <w:r w:rsidR="006667ED">
        <w:rPr>
          <w:rStyle w:val="Char4"/>
          <w:rtl/>
          <w:lang w:bidi="fa-IR"/>
        </w:rPr>
        <w:t>ی</w:t>
      </w:r>
      <w:r w:rsidRPr="006667ED">
        <w:rPr>
          <w:rStyle w:val="Char4"/>
          <w:rtl/>
          <w:lang w:bidi="fa-IR"/>
        </w:rPr>
        <w:t>ت‌ بودند، به‌ هم</w:t>
      </w:r>
      <w:r w:rsidR="006667ED">
        <w:rPr>
          <w:rStyle w:val="Char4"/>
          <w:rtl/>
          <w:lang w:bidi="fa-IR"/>
        </w:rPr>
        <w:t>ی</w:t>
      </w:r>
      <w:r w:rsidRPr="006667ED">
        <w:rPr>
          <w:rStyle w:val="Char4"/>
          <w:rtl/>
          <w:lang w:bidi="fa-IR"/>
        </w:rPr>
        <w:t>ن‌ خاطر به‌ جا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ن‌كه‌ نكته‌</w:t>
      </w:r>
      <w:r w:rsidR="006667ED">
        <w:rPr>
          <w:rStyle w:val="Char4"/>
          <w:rtl/>
          <w:lang w:bidi="fa-IR"/>
        </w:rPr>
        <w:t>ی</w:t>
      </w:r>
      <w:r w:rsidRPr="006667ED">
        <w:rPr>
          <w:rStyle w:val="Char4"/>
          <w:rtl/>
          <w:lang w:bidi="fa-IR"/>
        </w:rPr>
        <w:t>‌ اول‌ و دوم‌، عق</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امامت‌ و دوازده‌ امام‌، را از قرآن‌ و سنّت‌ ثابت‌ كنند، م</w:t>
      </w:r>
      <w:r w:rsidR="006667ED">
        <w:rPr>
          <w:rStyle w:val="Char4"/>
          <w:rtl/>
          <w:lang w:bidi="fa-IR"/>
        </w:rPr>
        <w:t>ی</w:t>
      </w:r>
      <w:r w:rsidRPr="006667ED">
        <w:rPr>
          <w:rStyle w:val="Char4"/>
          <w:rtl/>
          <w:lang w:bidi="fa-IR"/>
        </w:rPr>
        <w:t>‌كوشند تا امامت‌ بلافصل‌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را به‌ اثبات‌ برساند تا نكته‌</w:t>
      </w:r>
      <w:r w:rsidR="006667ED">
        <w:rPr>
          <w:rStyle w:val="Char4"/>
          <w:rtl/>
          <w:lang w:bidi="fa-IR"/>
        </w:rPr>
        <w:t>ی</w:t>
      </w:r>
      <w:r w:rsidRPr="006667ED">
        <w:rPr>
          <w:rStyle w:val="Char4"/>
          <w:rtl/>
          <w:lang w:bidi="fa-IR"/>
        </w:rPr>
        <w:t>‌ اول‌، عق</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امامت‌ و نكته‌</w:t>
      </w:r>
      <w:r w:rsidR="006667ED">
        <w:rPr>
          <w:rStyle w:val="Char4"/>
          <w:rtl/>
          <w:lang w:bidi="fa-IR"/>
        </w:rPr>
        <w:t>ی</w:t>
      </w:r>
      <w:r w:rsidRPr="006667ED">
        <w:rPr>
          <w:rStyle w:val="Char4"/>
          <w:rtl/>
          <w:lang w:bidi="fa-IR"/>
        </w:rPr>
        <w:t>‌ دوم‌، دوازده‌ امام‌ در ضمن‌ ا</w:t>
      </w:r>
      <w:r w:rsidR="006667ED">
        <w:rPr>
          <w:rStyle w:val="Char4"/>
          <w:rtl/>
          <w:lang w:bidi="fa-IR"/>
        </w:rPr>
        <w:t>ی</w:t>
      </w:r>
      <w:r w:rsidRPr="006667ED">
        <w:rPr>
          <w:rStyle w:val="Char4"/>
          <w:rtl/>
          <w:lang w:bidi="fa-IR"/>
        </w:rPr>
        <w:t>ن‌ نكته‌</w:t>
      </w:r>
      <w:r w:rsidR="006667ED">
        <w:rPr>
          <w:rStyle w:val="Char4"/>
          <w:rtl/>
          <w:lang w:bidi="fa-IR"/>
        </w:rPr>
        <w:t>ی</w:t>
      </w:r>
      <w:r w:rsidRPr="006667ED">
        <w:rPr>
          <w:rStyle w:val="Char4"/>
          <w:rtl/>
          <w:lang w:bidi="fa-IR"/>
        </w:rPr>
        <w:t>‌ سوم‌ خود به‌ خود ثابت‌ گردد.</w:t>
      </w:r>
    </w:p>
    <w:p w:rsidR="001B3837" w:rsidRDefault="001B3837" w:rsidP="00AC3DFC">
      <w:pPr>
        <w:spacing w:line="250" w:lineRule="auto"/>
        <w:ind w:firstLine="284"/>
        <w:jc w:val="both"/>
        <w:rPr>
          <w:rStyle w:val="Char4"/>
          <w:rtl/>
          <w:lang w:bidi="fa-IR"/>
        </w:rPr>
      </w:pPr>
      <w:r w:rsidRPr="00E95076">
        <w:rPr>
          <w:rStyle w:val="Char4"/>
          <w:spacing w:val="-2"/>
          <w:rtl/>
          <w:lang w:bidi="fa-IR"/>
        </w:rPr>
        <w:t>از ا</w:t>
      </w:r>
      <w:r w:rsidR="006667ED" w:rsidRPr="00E95076">
        <w:rPr>
          <w:rStyle w:val="Char4"/>
          <w:spacing w:val="-2"/>
          <w:rtl/>
          <w:lang w:bidi="fa-IR"/>
        </w:rPr>
        <w:t>ی</w:t>
      </w:r>
      <w:r w:rsidRPr="00E95076">
        <w:rPr>
          <w:rStyle w:val="Char4"/>
          <w:spacing w:val="-2"/>
          <w:rtl/>
          <w:lang w:bidi="fa-IR"/>
        </w:rPr>
        <w:t>ن‌ كوشش‌، به‌ ا</w:t>
      </w:r>
      <w:r w:rsidR="006667ED" w:rsidRPr="00E95076">
        <w:rPr>
          <w:rStyle w:val="Char4"/>
          <w:spacing w:val="-2"/>
          <w:rtl/>
          <w:lang w:bidi="fa-IR"/>
        </w:rPr>
        <w:t>ی</w:t>
      </w:r>
      <w:r w:rsidRPr="00E95076">
        <w:rPr>
          <w:rStyle w:val="Char4"/>
          <w:spacing w:val="-2"/>
          <w:rtl/>
          <w:lang w:bidi="fa-IR"/>
        </w:rPr>
        <w:t>ن‌ واقع</w:t>
      </w:r>
      <w:r w:rsidR="006667ED" w:rsidRPr="00E95076">
        <w:rPr>
          <w:rStyle w:val="Char4"/>
          <w:spacing w:val="-2"/>
          <w:rtl/>
          <w:lang w:bidi="fa-IR"/>
        </w:rPr>
        <w:t>ی</w:t>
      </w:r>
      <w:r w:rsidRPr="00E95076">
        <w:rPr>
          <w:rStyle w:val="Char4"/>
          <w:spacing w:val="-2"/>
          <w:rtl/>
          <w:lang w:bidi="fa-IR"/>
        </w:rPr>
        <w:t>ت‌ پ</w:t>
      </w:r>
      <w:r w:rsidR="006667ED" w:rsidRPr="00E95076">
        <w:rPr>
          <w:rStyle w:val="Char4"/>
          <w:spacing w:val="-2"/>
          <w:rtl/>
          <w:lang w:bidi="fa-IR"/>
        </w:rPr>
        <w:t>ی</w:t>
      </w:r>
      <w:r w:rsidRPr="00E95076">
        <w:rPr>
          <w:rStyle w:val="Char4"/>
          <w:spacing w:val="-2"/>
          <w:rtl/>
          <w:lang w:bidi="fa-IR"/>
        </w:rPr>
        <w:t>‌ م</w:t>
      </w:r>
      <w:r w:rsidR="006667ED" w:rsidRPr="00E95076">
        <w:rPr>
          <w:rStyle w:val="Char4"/>
          <w:spacing w:val="-2"/>
          <w:rtl/>
          <w:lang w:bidi="fa-IR"/>
        </w:rPr>
        <w:t>ی</w:t>
      </w:r>
      <w:r w:rsidRPr="00E95076">
        <w:rPr>
          <w:rStyle w:val="Char4"/>
          <w:spacing w:val="-2"/>
          <w:rtl/>
          <w:lang w:bidi="fa-IR"/>
        </w:rPr>
        <w:t>‌بر</w:t>
      </w:r>
      <w:r w:rsidR="006667ED" w:rsidRPr="00E95076">
        <w:rPr>
          <w:rStyle w:val="Char4"/>
          <w:spacing w:val="-2"/>
          <w:rtl/>
          <w:lang w:bidi="fa-IR"/>
        </w:rPr>
        <w:t>ی</w:t>
      </w:r>
      <w:r w:rsidRPr="00E95076">
        <w:rPr>
          <w:rStyle w:val="Char4"/>
          <w:spacing w:val="-2"/>
          <w:rtl/>
          <w:lang w:bidi="fa-IR"/>
        </w:rPr>
        <w:t>م‌ كه‌ اختلاف‌ ش</w:t>
      </w:r>
      <w:r w:rsidR="006667ED" w:rsidRPr="00E95076">
        <w:rPr>
          <w:rStyle w:val="Char4"/>
          <w:spacing w:val="-2"/>
          <w:rtl/>
          <w:lang w:bidi="fa-IR"/>
        </w:rPr>
        <w:t>ی</w:t>
      </w:r>
      <w:r w:rsidRPr="00E95076">
        <w:rPr>
          <w:rStyle w:val="Char4"/>
          <w:spacing w:val="-2"/>
          <w:rtl/>
          <w:lang w:bidi="fa-IR"/>
        </w:rPr>
        <w:t>عه‌ با جمهور اهل‌ سنّت‌، اختلاف‌ علم</w:t>
      </w:r>
      <w:r w:rsidR="006667ED" w:rsidRPr="00E95076">
        <w:rPr>
          <w:rStyle w:val="Char4"/>
          <w:spacing w:val="-2"/>
          <w:rtl/>
          <w:lang w:bidi="fa-IR"/>
        </w:rPr>
        <w:t>ی</w:t>
      </w:r>
      <w:r w:rsidRPr="00E95076">
        <w:rPr>
          <w:rStyle w:val="Char4"/>
          <w:spacing w:val="-2"/>
          <w:rtl/>
          <w:lang w:bidi="fa-IR"/>
        </w:rPr>
        <w:t>‌ ن</w:t>
      </w:r>
      <w:r w:rsidR="006667ED" w:rsidRPr="00E95076">
        <w:rPr>
          <w:rStyle w:val="Char4"/>
          <w:spacing w:val="-2"/>
          <w:rtl/>
          <w:lang w:bidi="fa-IR"/>
        </w:rPr>
        <w:t>ی</w:t>
      </w:r>
      <w:r w:rsidRPr="00E95076">
        <w:rPr>
          <w:rStyle w:val="Char4"/>
          <w:spacing w:val="-2"/>
          <w:rtl/>
          <w:lang w:bidi="fa-IR"/>
        </w:rPr>
        <w:t>ست‌، بلكه‌ اختلاف</w:t>
      </w:r>
      <w:r w:rsidR="006667ED" w:rsidRPr="00E95076">
        <w:rPr>
          <w:rStyle w:val="Char4"/>
          <w:spacing w:val="-2"/>
          <w:rtl/>
          <w:lang w:bidi="fa-IR"/>
        </w:rPr>
        <w:t>ی</w:t>
      </w:r>
      <w:r w:rsidRPr="00E95076">
        <w:rPr>
          <w:rStyle w:val="Char4"/>
          <w:spacing w:val="-2"/>
          <w:rtl/>
          <w:lang w:bidi="fa-IR"/>
        </w:rPr>
        <w:t>‌ است‌ س</w:t>
      </w:r>
      <w:r w:rsidR="006667ED" w:rsidRPr="00E95076">
        <w:rPr>
          <w:rStyle w:val="Char4"/>
          <w:spacing w:val="-2"/>
          <w:rtl/>
          <w:lang w:bidi="fa-IR"/>
        </w:rPr>
        <w:t>ی</w:t>
      </w:r>
      <w:r w:rsidRPr="00E95076">
        <w:rPr>
          <w:rStyle w:val="Char4"/>
          <w:spacing w:val="-2"/>
          <w:rtl/>
          <w:lang w:bidi="fa-IR"/>
        </w:rPr>
        <w:t>اس</w:t>
      </w:r>
      <w:r w:rsidR="006667ED" w:rsidRPr="00E95076">
        <w:rPr>
          <w:rStyle w:val="Char4"/>
          <w:spacing w:val="-2"/>
          <w:rtl/>
          <w:lang w:bidi="fa-IR"/>
        </w:rPr>
        <w:t>ی</w:t>
      </w:r>
      <w:r w:rsidRPr="00E95076">
        <w:rPr>
          <w:rStyle w:val="Char4"/>
          <w:spacing w:val="-2"/>
          <w:rtl/>
          <w:lang w:bidi="fa-IR"/>
        </w:rPr>
        <w:t>‌ كه‌ جنبه‌</w:t>
      </w:r>
      <w:r w:rsidR="006667ED" w:rsidRPr="00E95076">
        <w:rPr>
          <w:rStyle w:val="Char4"/>
          <w:spacing w:val="-2"/>
          <w:rtl/>
          <w:lang w:bidi="fa-IR"/>
        </w:rPr>
        <w:t>ی</w:t>
      </w:r>
      <w:r w:rsidRPr="00E95076">
        <w:rPr>
          <w:rStyle w:val="Char4"/>
          <w:spacing w:val="-2"/>
          <w:rtl/>
          <w:lang w:bidi="fa-IR"/>
        </w:rPr>
        <w:t>‌ علم</w:t>
      </w:r>
      <w:r w:rsidR="006667ED" w:rsidRPr="00E95076">
        <w:rPr>
          <w:rStyle w:val="Char4"/>
          <w:spacing w:val="-2"/>
          <w:rtl/>
          <w:lang w:bidi="fa-IR"/>
        </w:rPr>
        <w:t>ی</w:t>
      </w:r>
      <w:r w:rsidRPr="00E95076">
        <w:rPr>
          <w:rStyle w:val="Char4"/>
          <w:spacing w:val="-2"/>
          <w:rtl/>
          <w:lang w:bidi="fa-IR"/>
        </w:rPr>
        <w:t>‌ به‌ آن‌ داده‌ شده‌ است‌ و بن</w:t>
      </w:r>
      <w:r w:rsidR="006667ED" w:rsidRPr="00E95076">
        <w:rPr>
          <w:rStyle w:val="Char4"/>
          <w:spacing w:val="-2"/>
          <w:rtl/>
          <w:lang w:bidi="fa-IR"/>
        </w:rPr>
        <w:t>ی</w:t>
      </w:r>
      <w:r w:rsidRPr="00E95076">
        <w:rPr>
          <w:rStyle w:val="Char4"/>
          <w:spacing w:val="-2"/>
          <w:rtl/>
          <w:lang w:bidi="fa-IR"/>
        </w:rPr>
        <w:t>انگذار ا</w:t>
      </w:r>
      <w:r w:rsidR="006667ED" w:rsidRPr="00E95076">
        <w:rPr>
          <w:rStyle w:val="Char4"/>
          <w:spacing w:val="-2"/>
          <w:rtl/>
          <w:lang w:bidi="fa-IR"/>
        </w:rPr>
        <w:t>ی</w:t>
      </w:r>
      <w:r w:rsidRPr="00E95076">
        <w:rPr>
          <w:rStyle w:val="Char4"/>
          <w:spacing w:val="-2"/>
          <w:rtl/>
          <w:lang w:bidi="fa-IR"/>
        </w:rPr>
        <w:t>ن‌ اختلاف‌ عبدالله بن‌ سبأ م</w:t>
      </w:r>
      <w:r w:rsidR="006667ED" w:rsidRPr="00E95076">
        <w:rPr>
          <w:rStyle w:val="Char4"/>
          <w:spacing w:val="-2"/>
          <w:rtl/>
          <w:lang w:bidi="fa-IR"/>
        </w:rPr>
        <w:t>ی</w:t>
      </w:r>
      <w:r w:rsidR="00E95076" w:rsidRPr="00E95076">
        <w:rPr>
          <w:rStyle w:val="Char4"/>
          <w:spacing w:val="-2"/>
          <w:rtl/>
          <w:lang w:bidi="fa-IR"/>
        </w:rPr>
        <w:t>‌باشد</w:t>
      </w:r>
      <w:r w:rsidRPr="00E95076">
        <w:rPr>
          <w:rStyle w:val="Char4"/>
          <w:spacing w:val="-2"/>
          <w:vertAlign w:val="superscript"/>
          <w:rtl/>
          <w:lang w:bidi="fa-IR"/>
        </w:rPr>
        <w:t>(</w:t>
      </w:r>
      <w:r w:rsidRPr="00E95076">
        <w:rPr>
          <w:rStyle w:val="Char4"/>
          <w:spacing w:val="-2"/>
          <w:vertAlign w:val="superscript"/>
          <w:rtl/>
          <w:lang w:bidi="fa-IR"/>
        </w:rPr>
        <w:footnoteReference w:id="9"/>
      </w:r>
      <w:r w:rsidRPr="00E95076">
        <w:rPr>
          <w:rStyle w:val="Char4"/>
          <w:spacing w:val="-2"/>
          <w:vertAlign w:val="superscript"/>
          <w:rtl/>
          <w:lang w:bidi="fa-IR"/>
        </w:rPr>
        <w:t>)</w:t>
      </w:r>
      <w:r w:rsidRPr="00E95076">
        <w:rPr>
          <w:rStyle w:val="Char4"/>
          <w:spacing w:val="-2"/>
          <w:rtl/>
          <w:lang w:bidi="fa-IR"/>
        </w:rPr>
        <w:t>. او برا</w:t>
      </w:r>
      <w:r w:rsidR="006667ED" w:rsidRPr="00E95076">
        <w:rPr>
          <w:rStyle w:val="Char4"/>
          <w:spacing w:val="-2"/>
          <w:rtl/>
          <w:lang w:bidi="fa-IR"/>
        </w:rPr>
        <w:t>ی</w:t>
      </w:r>
      <w:r w:rsidRPr="00E95076">
        <w:rPr>
          <w:rStyle w:val="Char4"/>
          <w:spacing w:val="-2"/>
          <w:rtl/>
          <w:lang w:bidi="fa-IR"/>
        </w:rPr>
        <w:t>‌ نابود</w:t>
      </w:r>
      <w:r w:rsidR="006667ED" w:rsidRPr="00E95076">
        <w:rPr>
          <w:rStyle w:val="Char4"/>
          <w:spacing w:val="-2"/>
          <w:rtl/>
          <w:lang w:bidi="fa-IR"/>
        </w:rPr>
        <w:t>ی</w:t>
      </w:r>
      <w:r w:rsidRPr="00E95076">
        <w:rPr>
          <w:rStyle w:val="Char4"/>
          <w:spacing w:val="-2"/>
          <w:rtl/>
          <w:lang w:bidi="fa-IR"/>
        </w:rPr>
        <w:t>‌ نظام‌ خلافت‌ و برا</w:t>
      </w:r>
      <w:r w:rsidR="006667ED" w:rsidRPr="00E95076">
        <w:rPr>
          <w:rStyle w:val="Char4"/>
          <w:spacing w:val="-2"/>
          <w:rtl/>
          <w:lang w:bidi="fa-IR"/>
        </w:rPr>
        <w:t>ی</w:t>
      </w:r>
      <w:r w:rsidRPr="00E95076">
        <w:rPr>
          <w:rStyle w:val="Char4"/>
          <w:spacing w:val="-2"/>
          <w:rtl/>
          <w:lang w:bidi="fa-IR"/>
        </w:rPr>
        <w:t>‌ فروپاش</w:t>
      </w:r>
      <w:r w:rsidR="006667ED" w:rsidRPr="00E95076">
        <w:rPr>
          <w:rStyle w:val="Char4"/>
          <w:spacing w:val="-2"/>
          <w:rtl/>
          <w:lang w:bidi="fa-IR"/>
        </w:rPr>
        <w:t>ی</w:t>
      </w:r>
      <w:r w:rsidRPr="00E95076">
        <w:rPr>
          <w:rStyle w:val="Char4"/>
          <w:spacing w:val="-2"/>
          <w:rtl/>
          <w:lang w:bidi="fa-IR"/>
        </w:rPr>
        <w:t xml:space="preserve"> همبستگ</w:t>
      </w:r>
      <w:r w:rsidR="006667ED" w:rsidRPr="00E95076">
        <w:rPr>
          <w:rStyle w:val="Char4"/>
          <w:spacing w:val="-2"/>
          <w:rtl/>
          <w:lang w:bidi="fa-IR"/>
        </w:rPr>
        <w:t>ی</w:t>
      </w:r>
      <w:r w:rsidRPr="00E95076">
        <w:rPr>
          <w:rStyle w:val="Char4"/>
          <w:spacing w:val="-2"/>
          <w:rtl/>
          <w:lang w:bidi="fa-IR"/>
        </w:rPr>
        <w:t xml:space="preserve">‌ و </w:t>
      </w:r>
      <w:r w:rsidR="006667ED" w:rsidRPr="00E95076">
        <w:rPr>
          <w:rStyle w:val="Char4"/>
          <w:spacing w:val="-2"/>
          <w:rtl/>
          <w:lang w:bidi="fa-IR"/>
        </w:rPr>
        <w:t>ی</w:t>
      </w:r>
      <w:r w:rsidRPr="00E95076">
        <w:rPr>
          <w:rStyle w:val="Char4"/>
          <w:spacing w:val="-2"/>
          <w:rtl/>
          <w:lang w:bidi="fa-IR"/>
        </w:rPr>
        <w:t>كپارچگ</w:t>
      </w:r>
      <w:r w:rsidR="006667ED" w:rsidRPr="00E95076">
        <w:rPr>
          <w:rStyle w:val="Char4"/>
          <w:spacing w:val="-2"/>
          <w:rtl/>
          <w:lang w:bidi="fa-IR"/>
        </w:rPr>
        <w:t>ی</w:t>
      </w:r>
      <w:r w:rsidRPr="00E95076">
        <w:rPr>
          <w:rStyle w:val="Char4"/>
          <w:spacing w:val="-2"/>
          <w:rtl/>
          <w:lang w:bidi="fa-IR"/>
        </w:rPr>
        <w:t>‌ مسلمانان‌، عق</w:t>
      </w:r>
      <w:r w:rsidR="006667ED" w:rsidRPr="00E95076">
        <w:rPr>
          <w:rStyle w:val="Char4"/>
          <w:spacing w:val="-2"/>
          <w:rtl/>
          <w:lang w:bidi="fa-IR"/>
        </w:rPr>
        <w:t>ی</w:t>
      </w:r>
      <w:r w:rsidRPr="00E95076">
        <w:rPr>
          <w:rStyle w:val="Char4"/>
          <w:spacing w:val="-2"/>
          <w:rtl/>
          <w:lang w:bidi="fa-IR"/>
        </w:rPr>
        <w:t>ده‌</w:t>
      </w:r>
      <w:r w:rsidR="006667ED" w:rsidRPr="00E95076">
        <w:rPr>
          <w:rStyle w:val="Char4"/>
          <w:spacing w:val="-2"/>
          <w:rtl/>
          <w:lang w:bidi="fa-IR"/>
        </w:rPr>
        <w:t>ی</w:t>
      </w:r>
      <w:r w:rsidRPr="00E95076">
        <w:rPr>
          <w:rStyle w:val="Char4"/>
          <w:spacing w:val="-2"/>
          <w:rtl/>
          <w:lang w:bidi="fa-IR"/>
        </w:rPr>
        <w:t>‌ امامت‌ را وضع‌ كرد و اساس‌ آن‌ را، محبّت‌ حضرت‌ عل</w:t>
      </w:r>
      <w:r w:rsidR="006667ED" w:rsidRPr="00E95076">
        <w:rPr>
          <w:rStyle w:val="Char4"/>
          <w:spacing w:val="-2"/>
          <w:rtl/>
          <w:lang w:bidi="fa-IR"/>
        </w:rPr>
        <w:t>ی</w:t>
      </w:r>
      <w:r w:rsidRPr="00E95076">
        <w:rPr>
          <w:rStyle w:val="Char4"/>
          <w:spacing w:val="-2"/>
          <w:rtl/>
          <w:lang w:bidi="fa-IR"/>
        </w:rPr>
        <w:t xml:space="preserve">‌ </w:t>
      </w:r>
      <w:r w:rsidRPr="00E95076">
        <w:rPr>
          <w:rStyle w:val="Char4"/>
          <w:rFonts w:eastAsia="SimSun"/>
          <w:spacing w:val="-2"/>
          <w:rtl/>
          <w:lang w:bidi="fa-IR"/>
        </w:rPr>
        <w:sym w:font="AGA Arabesque" w:char="F074"/>
      </w:r>
      <w:r w:rsidRPr="00E95076">
        <w:rPr>
          <w:rStyle w:val="Char4"/>
          <w:spacing w:val="-2"/>
          <w:rtl/>
          <w:lang w:bidi="fa-IR"/>
        </w:rPr>
        <w:t xml:space="preserve"> و امامت‌ بلافصل‌ ا</w:t>
      </w:r>
      <w:r w:rsidR="006667ED" w:rsidRPr="00E95076">
        <w:rPr>
          <w:rStyle w:val="Char4"/>
          <w:spacing w:val="-2"/>
          <w:rtl/>
          <w:lang w:bidi="fa-IR"/>
        </w:rPr>
        <w:t>ی</w:t>
      </w:r>
      <w:r w:rsidRPr="00E95076">
        <w:rPr>
          <w:rStyle w:val="Char4"/>
          <w:spacing w:val="-2"/>
          <w:rtl/>
          <w:lang w:bidi="fa-IR"/>
        </w:rPr>
        <w:t>شان‌ قرار داد، به‌ هم</w:t>
      </w:r>
      <w:r w:rsidR="006667ED" w:rsidRPr="00E95076">
        <w:rPr>
          <w:rStyle w:val="Char4"/>
          <w:spacing w:val="-2"/>
          <w:rtl/>
          <w:lang w:bidi="fa-IR"/>
        </w:rPr>
        <w:t>ی</w:t>
      </w:r>
      <w:r w:rsidRPr="00E95076">
        <w:rPr>
          <w:rStyle w:val="Char4"/>
          <w:spacing w:val="-2"/>
          <w:rtl/>
          <w:lang w:bidi="fa-IR"/>
        </w:rPr>
        <w:t>ن‌ جهت‌ برا</w:t>
      </w:r>
      <w:r w:rsidR="006667ED" w:rsidRPr="00E95076">
        <w:rPr>
          <w:rStyle w:val="Char4"/>
          <w:spacing w:val="-2"/>
          <w:rtl/>
          <w:lang w:bidi="fa-IR"/>
        </w:rPr>
        <w:t>ی</w:t>
      </w:r>
      <w:r w:rsidRPr="00E95076">
        <w:rPr>
          <w:rStyle w:val="Char4"/>
          <w:spacing w:val="-2"/>
          <w:rtl/>
          <w:lang w:bidi="fa-IR"/>
        </w:rPr>
        <w:t>‌ اثبات‌ مذهب‌ خود، تمام‌ كوشش‌ خو</w:t>
      </w:r>
      <w:r w:rsidR="006667ED" w:rsidRPr="00E95076">
        <w:rPr>
          <w:rStyle w:val="Char4"/>
          <w:spacing w:val="-2"/>
          <w:rtl/>
          <w:lang w:bidi="fa-IR"/>
        </w:rPr>
        <w:t>ی</w:t>
      </w:r>
      <w:r w:rsidRPr="00E95076">
        <w:rPr>
          <w:rStyle w:val="Char4"/>
          <w:spacing w:val="-2"/>
          <w:rtl/>
          <w:lang w:bidi="fa-IR"/>
        </w:rPr>
        <w:t>ش‌ را صرف‌ ا</w:t>
      </w:r>
      <w:r w:rsidR="006667ED" w:rsidRPr="00E95076">
        <w:rPr>
          <w:rStyle w:val="Char4"/>
          <w:spacing w:val="-2"/>
          <w:rtl/>
          <w:lang w:bidi="fa-IR"/>
        </w:rPr>
        <w:t>ی</w:t>
      </w:r>
      <w:r w:rsidRPr="00E95076">
        <w:rPr>
          <w:rStyle w:val="Char4"/>
          <w:spacing w:val="-2"/>
          <w:rtl/>
          <w:lang w:bidi="fa-IR"/>
        </w:rPr>
        <w:t>ن‌ امر كردند كه‌ به‌ نحو</w:t>
      </w:r>
      <w:r w:rsidR="006667ED" w:rsidRPr="00E95076">
        <w:rPr>
          <w:rStyle w:val="Char4"/>
          <w:spacing w:val="-2"/>
          <w:rtl/>
          <w:lang w:bidi="fa-IR"/>
        </w:rPr>
        <w:t>ی</w:t>
      </w:r>
      <w:r w:rsidRPr="00E95076">
        <w:rPr>
          <w:rStyle w:val="Char4"/>
          <w:spacing w:val="-2"/>
          <w:rtl/>
          <w:lang w:bidi="fa-IR"/>
        </w:rPr>
        <w:t>‌، امامت‌ بلافصل‌ حضرت‌ عل</w:t>
      </w:r>
      <w:r w:rsidR="006667ED" w:rsidRPr="00E95076">
        <w:rPr>
          <w:rStyle w:val="Char4"/>
          <w:spacing w:val="-2"/>
          <w:rtl/>
          <w:lang w:bidi="fa-IR"/>
        </w:rPr>
        <w:t>ی</w:t>
      </w:r>
      <w:r w:rsidRPr="00E95076">
        <w:rPr>
          <w:rStyle w:val="Char4"/>
          <w:spacing w:val="-2"/>
          <w:rtl/>
          <w:lang w:bidi="fa-IR"/>
        </w:rPr>
        <w:t xml:space="preserve">‌ </w:t>
      </w:r>
      <w:r w:rsidRPr="00E95076">
        <w:rPr>
          <w:rStyle w:val="Char4"/>
          <w:rFonts w:eastAsia="SimSun"/>
          <w:spacing w:val="-2"/>
          <w:rtl/>
          <w:lang w:bidi="fa-IR"/>
        </w:rPr>
        <w:sym w:font="AGA Arabesque" w:char="F074"/>
      </w:r>
      <w:r w:rsidRPr="00E95076">
        <w:rPr>
          <w:rStyle w:val="Char4"/>
          <w:spacing w:val="-2"/>
          <w:rtl/>
          <w:lang w:bidi="fa-IR"/>
        </w:rPr>
        <w:t xml:space="preserve"> را ثابت‌ نما</w:t>
      </w:r>
      <w:r w:rsidR="006667ED" w:rsidRPr="00E95076">
        <w:rPr>
          <w:rStyle w:val="Char4"/>
          <w:spacing w:val="-2"/>
          <w:rtl/>
          <w:lang w:bidi="fa-IR"/>
        </w:rPr>
        <w:t>ی</w:t>
      </w:r>
      <w:r w:rsidRPr="00E95076">
        <w:rPr>
          <w:rStyle w:val="Char4"/>
          <w:spacing w:val="-2"/>
          <w:rtl/>
          <w:lang w:bidi="fa-IR"/>
        </w:rPr>
        <w:t>ند، و چون‌ امامت‌ بلافصل‌ حضرت‌ عل</w:t>
      </w:r>
      <w:r w:rsidR="006667ED" w:rsidRPr="00E95076">
        <w:rPr>
          <w:rStyle w:val="Char4"/>
          <w:spacing w:val="-2"/>
          <w:rtl/>
          <w:lang w:bidi="fa-IR"/>
        </w:rPr>
        <w:t>ی</w:t>
      </w:r>
      <w:r w:rsidRPr="00E95076">
        <w:rPr>
          <w:rStyle w:val="Char4"/>
          <w:spacing w:val="-2"/>
          <w:rtl/>
          <w:lang w:bidi="fa-IR"/>
        </w:rPr>
        <w:t xml:space="preserve">‌ </w:t>
      </w:r>
      <w:r w:rsidRPr="00E95076">
        <w:rPr>
          <w:rStyle w:val="Char4"/>
          <w:rFonts w:eastAsia="SimSun"/>
          <w:spacing w:val="-2"/>
          <w:rtl/>
          <w:lang w:bidi="fa-IR"/>
        </w:rPr>
        <w:sym w:font="AGA Arabesque" w:char="F074"/>
      </w:r>
      <w:r w:rsidRPr="00E95076">
        <w:rPr>
          <w:rStyle w:val="Char4"/>
          <w:spacing w:val="-2"/>
          <w:rtl/>
          <w:lang w:bidi="fa-IR"/>
        </w:rPr>
        <w:t xml:space="preserve"> بدون‌ انكار خلافت‌ سه‌ خل</w:t>
      </w:r>
      <w:r w:rsidR="006667ED" w:rsidRPr="00E95076">
        <w:rPr>
          <w:rStyle w:val="Char4"/>
          <w:spacing w:val="-2"/>
          <w:rtl/>
          <w:lang w:bidi="fa-IR"/>
        </w:rPr>
        <w:t>ی</w:t>
      </w:r>
      <w:r w:rsidRPr="00E95076">
        <w:rPr>
          <w:rStyle w:val="Char4"/>
          <w:spacing w:val="-2"/>
          <w:rtl/>
          <w:lang w:bidi="fa-IR"/>
        </w:rPr>
        <w:t>فه‌</w:t>
      </w:r>
      <w:r w:rsidR="006667ED" w:rsidRPr="00E95076">
        <w:rPr>
          <w:rStyle w:val="Char4"/>
          <w:spacing w:val="-2"/>
          <w:rtl/>
          <w:lang w:bidi="fa-IR"/>
        </w:rPr>
        <w:t>ی</w:t>
      </w:r>
      <w:r w:rsidRPr="00E95076">
        <w:rPr>
          <w:rStyle w:val="Char4"/>
          <w:spacing w:val="-2"/>
          <w:rtl/>
          <w:lang w:bidi="fa-IR"/>
        </w:rPr>
        <w:t>‌ راشد اوّل‌ (ابوبكر صد</w:t>
      </w:r>
      <w:r w:rsidR="006667ED" w:rsidRPr="00E95076">
        <w:rPr>
          <w:rStyle w:val="Char4"/>
          <w:spacing w:val="-2"/>
          <w:rtl/>
          <w:lang w:bidi="fa-IR"/>
        </w:rPr>
        <w:t>ی</w:t>
      </w:r>
      <w:r w:rsidRPr="00E95076">
        <w:rPr>
          <w:rStyle w:val="Char4"/>
          <w:spacing w:val="-2"/>
          <w:rtl/>
          <w:lang w:bidi="fa-IR"/>
        </w:rPr>
        <w:t xml:space="preserve">ق‌ </w:t>
      </w:r>
      <w:r w:rsidRPr="00E95076">
        <w:rPr>
          <w:rStyle w:val="Char4"/>
          <w:rFonts w:eastAsia="SimSun"/>
          <w:spacing w:val="-2"/>
          <w:rtl/>
          <w:lang w:bidi="fa-IR"/>
        </w:rPr>
        <w:sym w:font="AGA Arabesque" w:char="F074"/>
      </w:r>
      <w:r w:rsidRPr="00E95076">
        <w:rPr>
          <w:rStyle w:val="Char4"/>
          <w:spacing w:val="-2"/>
          <w:rtl/>
          <w:lang w:bidi="fa-IR"/>
        </w:rPr>
        <w:t xml:space="preserve">، </w:t>
      </w:r>
      <w:r w:rsidRPr="006667ED">
        <w:rPr>
          <w:rStyle w:val="Char4"/>
          <w:rtl/>
          <w:lang w:bidi="fa-IR"/>
        </w:rPr>
        <w:t xml:space="preserve">حضرت‌ عمر فاروق‌ </w:t>
      </w:r>
      <w:r w:rsidRPr="006667ED">
        <w:rPr>
          <w:rStyle w:val="Char4"/>
          <w:rFonts w:eastAsia="SimSun"/>
          <w:rtl/>
          <w:lang w:bidi="fa-IR"/>
        </w:rPr>
        <w:sym w:font="AGA Arabesque" w:char="F074"/>
      </w:r>
      <w:r w:rsidRPr="006667ED">
        <w:rPr>
          <w:rStyle w:val="Char4"/>
          <w:rtl/>
          <w:lang w:bidi="fa-IR"/>
        </w:rPr>
        <w:t xml:space="preserve"> و حضرت‌ عثمان‌ </w:t>
      </w:r>
      <w:r w:rsidRPr="006667ED">
        <w:rPr>
          <w:rStyle w:val="Char4"/>
          <w:rFonts w:eastAsia="SimSun"/>
          <w:rtl/>
          <w:lang w:bidi="fa-IR"/>
        </w:rPr>
        <w:sym w:font="AGA Arabesque" w:char="F074"/>
      </w:r>
      <w:r w:rsidRPr="006667ED">
        <w:rPr>
          <w:rStyle w:val="Char4"/>
          <w:rtl/>
          <w:lang w:bidi="fa-IR"/>
        </w:rPr>
        <w:t>) ثابت‌ نم</w:t>
      </w:r>
      <w:r w:rsidR="006667ED">
        <w:rPr>
          <w:rStyle w:val="Char4"/>
          <w:rtl/>
          <w:lang w:bidi="fa-IR"/>
        </w:rPr>
        <w:t>ی</w:t>
      </w:r>
      <w:r w:rsidRPr="006667ED">
        <w:rPr>
          <w:rStyle w:val="Char4"/>
          <w:rtl/>
          <w:lang w:bidi="fa-IR"/>
        </w:rPr>
        <w:t>‌گردد، پس‌ به‌ سم‌پاش</w:t>
      </w:r>
      <w:r w:rsidR="006667ED">
        <w:rPr>
          <w:rStyle w:val="Char4"/>
          <w:rtl/>
          <w:lang w:bidi="fa-IR"/>
        </w:rPr>
        <w:t>ی</w:t>
      </w:r>
      <w:r w:rsidRPr="006667ED">
        <w:rPr>
          <w:rStyle w:val="Char4"/>
          <w:rtl/>
          <w:lang w:bidi="fa-IR"/>
        </w:rPr>
        <w:t>‌ و بستن‌ افتراها</w:t>
      </w:r>
      <w:r w:rsidR="006667ED">
        <w:rPr>
          <w:rStyle w:val="Char4"/>
          <w:rtl/>
          <w:lang w:bidi="fa-IR"/>
        </w:rPr>
        <w:t>یی</w:t>
      </w:r>
      <w:r w:rsidRPr="006667ED">
        <w:rPr>
          <w:rStyle w:val="Char4"/>
          <w:rtl/>
          <w:lang w:bidi="fa-IR"/>
        </w:rPr>
        <w:t>‌ در شأن‌ سه‌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اول‌ پرداختند و آنان‌ را ب</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اقت‌، نااهل‌ و فاقد شرا</w:t>
      </w:r>
      <w:r w:rsidR="006667ED">
        <w:rPr>
          <w:rStyle w:val="Char4"/>
          <w:rtl/>
          <w:lang w:bidi="fa-IR"/>
        </w:rPr>
        <w:t>ی</w:t>
      </w:r>
      <w:r w:rsidRPr="006667ED">
        <w:rPr>
          <w:rStyle w:val="Char4"/>
          <w:rtl/>
          <w:lang w:bidi="fa-IR"/>
        </w:rPr>
        <w:t>ط‌ برا</w:t>
      </w:r>
      <w:r w:rsidR="006667ED">
        <w:rPr>
          <w:rStyle w:val="Char4"/>
          <w:rtl/>
          <w:lang w:bidi="fa-IR"/>
        </w:rPr>
        <w:t>ی</w:t>
      </w:r>
      <w:r w:rsidRPr="006667ED">
        <w:rPr>
          <w:rStyle w:val="Char4"/>
          <w:rtl/>
          <w:lang w:bidi="fa-IR"/>
        </w:rPr>
        <w:t>‌ امر خلافت‌ معرف</w:t>
      </w:r>
      <w:r w:rsidR="006667ED">
        <w:rPr>
          <w:rStyle w:val="Char4"/>
          <w:rtl/>
          <w:lang w:bidi="fa-IR"/>
        </w:rPr>
        <w:t>ی</w:t>
      </w:r>
      <w:r w:rsidRPr="006667ED">
        <w:rPr>
          <w:rStyle w:val="Char4"/>
          <w:rtl/>
          <w:lang w:bidi="fa-IR"/>
        </w:rPr>
        <w:t>‌ كردند و با تمام‌ ن</w:t>
      </w:r>
      <w:r w:rsidR="006667ED">
        <w:rPr>
          <w:rStyle w:val="Char4"/>
          <w:rtl/>
          <w:lang w:bidi="fa-IR"/>
        </w:rPr>
        <w:t>ی</w:t>
      </w:r>
      <w:r w:rsidRPr="006667ED">
        <w:rPr>
          <w:rStyle w:val="Char4"/>
          <w:rtl/>
          <w:lang w:bidi="fa-IR"/>
        </w:rPr>
        <w:t>رو نسبت‌ به‌ خلفا</w:t>
      </w:r>
      <w:r w:rsidR="006667ED">
        <w:rPr>
          <w:rStyle w:val="Char4"/>
          <w:rtl/>
          <w:lang w:bidi="fa-IR"/>
        </w:rPr>
        <w:t>ی</w:t>
      </w:r>
      <w:r w:rsidRPr="006667ED">
        <w:rPr>
          <w:rStyle w:val="Char4"/>
          <w:rtl/>
          <w:lang w:bidi="fa-IR"/>
        </w:rPr>
        <w:t xml:space="preserve">‌ ثلاثه‌ (و </w:t>
      </w:r>
      <w:r w:rsidR="006667ED">
        <w:rPr>
          <w:rStyle w:val="Char4"/>
          <w:rtl/>
          <w:lang w:bidi="fa-IR"/>
        </w:rPr>
        <w:t>ی</w:t>
      </w:r>
      <w:r w:rsidRPr="006667ED">
        <w:rPr>
          <w:rStyle w:val="Char4"/>
          <w:rtl/>
          <w:lang w:bidi="fa-IR"/>
        </w:rPr>
        <w:t xml:space="preserve">اران‌ و </w:t>
      </w:r>
      <w:r w:rsidRPr="00E95076">
        <w:rPr>
          <w:rStyle w:val="Char4"/>
          <w:spacing w:val="-4"/>
          <w:rtl/>
          <w:lang w:bidi="fa-IR"/>
        </w:rPr>
        <w:t>پ</w:t>
      </w:r>
      <w:r w:rsidR="006667ED" w:rsidRPr="00E95076">
        <w:rPr>
          <w:rStyle w:val="Char4"/>
          <w:spacing w:val="-4"/>
          <w:rtl/>
          <w:lang w:bidi="fa-IR"/>
        </w:rPr>
        <w:t>ی</w:t>
      </w:r>
      <w:r w:rsidRPr="00E95076">
        <w:rPr>
          <w:rStyle w:val="Char4"/>
          <w:spacing w:val="-4"/>
          <w:rtl/>
          <w:lang w:bidi="fa-IR"/>
        </w:rPr>
        <w:t>روان‌ ا</w:t>
      </w:r>
      <w:r w:rsidR="006667ED" w:rsidRPr="00E95076">
        <w:rPr>
          <w:rStyle w:val="Char4"/>
          <w:spacing w:val="-4"/>
          <w:rtl/>
          <w:lang w:bidi="fa-IR"/>
        </w:rPr>
        <w:t>ی</w:t>
      </w:r>
      <w:r w:rsidRPr="00E95076">
        <w:rPr>
          <w:rStyle w:val="Char4"/>
          <w:spacing w:val="-4"/>
          <w:rtl/>
          <w:lang w:bidi="fa-IR"/>
        </w:rPr>
        <w:t>شان‌) ع</w:t>
      </w:r>
      <w:r w:rsidR="006667ED" w:rsidRPr="00E95076">
        <w:rPr>
          <w:rStyle w:val="Char4"/>
          <w:spacing w:val="-4"/>
          <w:rtl/>
          <w:lang w:bidi="fa-IR"/>
        </w:rPr>
        <w:t>ی</w:t>
      </w:r>
      <w:r w:rsidRPr="00E95076">
        <w:rPr>
          <w:rStyle w:val="Char4"/>
          <w:spacing w:val="-4"/>
          <w:rtl/>
          <w:lang w:bidi="fa-IR"/>
        </w:rPr>
        <w:t>ب‌تراش</w:t>
      </w:r>
      <w:r w:rsidR="006667ED" w:rsidRPr="00E95076">
        <w:rPr>
          <w:rStyle w:val="Char4"/>
          <w:spacing w:val="-4"/>
          <w:rtl/>
          <w:lang w:bidi="fa-IR"/>
        </w:rPr>
        <w:t>ی</w:t>
      </w:r>
      <w:r w:rsidRPr="00E95076">
        <w:rPr>
          <w:rStyle w:val="Char4"/>
          <w:spacing w:val="-4"/>
          <w:rtl/>
          <w:lang w:bidi="fa-IR"/>
        </w:rPr>
        <w:t>‌ كرده‌ تا بد</w:t>
      </w:r>
      <w:r w:rsidR="006667ED" w:rsidRPr="00E95076">
        <w:rPr>
          <w:rStyle w:val="Char4"/>
          <w:spacing w:val="-4"/>
          <w:rtl/>
          <w:lang w:bidi="fa-IR"/>
        </w:rPr>
        <w:t>ی</w:t>
      </w:r>
      <w:r w:rsidRPr="00E95076">
        <w:rPr>
          <w:rStyle w:val="Char4"/>
          <w:spacing w:val="-4"/>
          <w:rtl/>
          <w:lang w:bidi="fa-IR"/>
        </w:rPr>
        <w:t>ن‌ وس</w:t>
      </w:r>
      <w:r w:rsidR="006667ED" w:rsidRPr="00E95076">
        <w:rPr>
          <w:rStyle w:val="Char4"/>
          <w:spacing w:val="-4"/>
          <w:rtl/>
          <w:lang w:bidi="fa-IR"/>
        </w:rPr>
        <w:t>ی</w:t>
      </w:r>
      <w:r w:rsidRPr="00E95076">
        <w:rPr>
          <w:rStyle w:val="Char4"/>
          <w:spacing w:val="-4"/>
          <w:rtl/>
          <w:lang w:bidi="fa-IR"/>
        </w:rPr>
        <w:t>له‌ ادعا</w:t>
      </w:r>
      <w:r w:rsidR="006667ED" w:rsidRPr="00E95076">
        <w:rPr>
          <w:rStyle w:val="Char4"/>
          <w:spacing w:val="-4"/>
          <w:rtl/>
          <w:lang w:bidi="fa-IR"/>
        </w:rPr>
        <w:t>ی</w:t>
      </w:r>
      <w:r w:rsidRPr="00E95076">
        <w:rPr>
          <w:rStyle w:val="Char4"/>
          <w:spacing w:val="-4"/>
          <w:rtl/>
          <w:lang w:bidi="fa-IR"/>
        </w:rPr>
        <w:t>‌ امامت‌ بلافصل‌ حضرت‌ عل</w:t>
      </w:r>
      <w:r w:rsidR="006667ED" w:rsidRPr="00E95076">
        <w:rPr>
          <w:rStyle w:val="Char4"/>
          <w:spacing w:val="-4"/>
          <w:rtl/>
          <w:lang w:bidi="fa-IR"/>
        </w:rPr>
        <w:t>ی</w:t>
      </w:r>
      <w:r w:rsidRPr="00E95076">
        <w:rPr>
          <w:rStyle w:val="Char4"/>
          <w:spacing w:val="-4"/>
          <w:rtl/>
          <w:lang w:bidi="fa-IR"/>
        </w:rPr>
        <w:t xml:space="preserve">‌ </w:t>
      </w:r>
      <w:r w:rsidRPr="00E95076">
        <w:rPr>
          <w:rStyle w:val="Char4"/>
          <w:rFonts w:eastAsia="SimSun"/>
          <w:spacing w:val="-4"/>
          <w:rtl/>
          <w:lang w:bidi="fa-IR"/>
        </w:rPr>
        <w:sym w:font="AGA Arabesque" w:char="F074"/>
      </w:r>
      <w:r w:rsidRPr="006667ED">
        <w:rPr>
          <w:rStyle w:val="Char4"/>
          <w:rtl/>
          <w:lang w:bidi="fa-IR"/>
        </w:rPr>
        <w:t xml:space="preserve"> صح</w:t>
      </w:r>
      <w:r w:rsidR="006667ED">
        <w:rPr>
          <w:rStyle w:val="Char4"/>
          <w:rtl/>
          <w:lang w:bidi="fa-IR"/>
        </w:rPr>
        <w:t>ی</w:t>
      </w:r>
      <w:r w:rsidRPr="006667ED">
        <w:rPr>
          <w:rStyle w:val="Char4"/>
          <w:rtl/>
          <w:lang w:bidi="fa-IR"/>
        </w:rPr>
        <w:t>ح‌ گردد!</w:t>
      </w:r>
      <w:r w:rsidR="00E95076">
        <w:rPr>
          <w:rStyle w:val="Char4"/>
          <w:rFonts w:hint="cs"/>
          <w:rtl/>
          <w:lang w:bidi="fa-IR"/>
        </w:rPr>
        <w:t>.</w:t>
      </w:r>
    </w:p>
    <w:p w:rsidR="001B3837" w:rsidRPr="00510D29" w:rsidRDefault="001B3837" w:rsidP="00510D29">
      <w:pPr>
        <w:pStyle w:val="a1"/>
        <w:rPr>
          <w:rtl/>
        </w:rPr>
      </w:pPr>
      <w:bookmarkStart w:id="20" w:name="_Toc238552963"/>
      <w:r w:rsidRPr="00510D29">
        <w:rPr>
          <w:rStyle w:val="f8"/>
          <w:rFonts w:hint="default"/>
          <w:b/>
          <w:bCs/>
          <w:sz w:val="32"/>
          <w:szCs w:val="24"/>
          <w:rtl/>
        </w:rPr>
        <w:t>بررسي‌ اجمالي‌ دلايل‌ ارائه‌ شده‌ در مورد امامت‌ بلافصل‌</w:t>
      </w:r>
      <w:bookmarkEnd w:id="20"/>
    </w:p>
    <w:p w:rsidR="001B3837" w:rsidRPr="006667ED" w:rsidRDefault="001B3837" w:rsidP="00E95076">
      <w:pPr>
        <w:spacing w:line="250" w:lineRule="auto"/>
        <w:jc w:val="lowKashida"/>
        <w:rPr>
          <w:rStyle w:val="Char4"/>
          <w:rtl/>
          <w:lang w:bidi="fa-IR"/>
        </w:rPr>
      </w:pPr>
      <w:r w:rsidRPr="006667ED">
        <w:rPr>
          <w:rStyle w:val="Char4"/>
          <w:rtl/>
          <w:lang w:bidi="fa-IR"/>
        </w:rPr>
        <w:t>دلا</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 كه‌ برا</w:t>
      </w:r>
      <w:r w:rsidR="006667ED">
        <w:rPr>
          <w:rStyle w:val="Char4"/>
          <w:rtl/>
          <w:lang w:bidi="fa-IR"/>
        </w:rPr>
        <w:t>ی</w:t>
      </w:r>
      <w:r w:rsidRPr="006667ED">
        <w:rPr>
          <w:rStyle w:val="Char4"/>
          <w:rtl/>
          <w:lang w:bidi="fa-IR"/>
        </w:rPr>
        <w:t>‌ اثبات‌ امامت‌ بلافصل‌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ارائه‌ شده‌ است‌، به‌ شرح‌ ذ</w:t>
      </w:r>
      <w:r w:rsidR="006667ED">
        <w:rPr>
          <w:rStyle w:val="Char4"/>
          <w:rtl/>
          <w:lang w:bidi="fa-IR"/>
        </w:rPr>
        <w:t>ی</w:t>
      </w:r>
      <w:r w:rsidRPr="006667ED">
        <w:rPr>
          <w:rStyle w:val="Char4"/>
          <w:rtl/>
          <w:lang w:bidi="fa-IR"/>
        </w:rPr>
        <w:t>ل‌اند، كه‌ پس‌ از بررس</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دگاه‌ اهل‌ سنّت‌ را ب</w:t>
      </w:r>
      <w:r w:rsidR="006667ED">
        <w:rPr>
          <w:rStyle w:val="Char4"/>
          <w:rtl/>
          <w:lang w:bidi="fa-IR"/>
        </w:rPr>
        <w:t>ی</w:t>
      </w:r>
      <w:r w:rsidRPr="006667ED">
        <w:rPr>
          <w:rStyle w:val="Char4"/>
          <w:rtl/>
          <w:lang w:bidi="fa-IR"/>
        </w:rPr>
        <w:t>ان‌ خواه</w:t>
      </w:r>
      <w:r w:rsidR="006667ED">
        <w:rPr>
          <w:rStyle w:val="Char4"/>
          <w:rtl/>
          <w:lang w:bidi="fa-IR"/>
        </w:rPr>
        <w:t>ی</w:t>
      </w:r>
      <w:r w:rsidRPr="006667ED">
        <w:rPr>
          <w:rStyle w:val="Char4"/>
          <w:rtl/>
          <w:lang w:bidi="fa-IR"/>
        </w:rPr>
        <w:t>م‌ كرد:</w:t>
      </w:r>
    </w:p>
    <w:p w:rsidR="001B3837" w:rsidRPr="006667ED" w:rsidRDefault="001B3837" w:rsidP="00E95076">
      <w:pPr>
        <w:spacing w:line="250" w:lineRule="auto"/>
        <w:ind w:firstLine="312"/>
        <w:jc w:val="lowKashida"/>
        <w:rPr>
          <w:rStyle w:val="Char4"/>
          <w:rtl/>
          <w:lang w:bidi="fa-IR"/>
        </w:rPr>
      </w:pPr>
      <w:r w:rsidRPr="006667ED">
        <w:rPr>
          <w:rStyle w:val="Char4"/>
          <w:rtl/>
          <w:lang w:bidi="fa-IR"/>
        </w:rPr>
        <w:t>آ</w:t>
      </w:r>
      <w:r w:rsidR="006667ED">
        <w:rPr>
          <w:rStyle w:val="Char4"/>
          <w:rtl/>
          <w:lang w:bidi="fa-IR"/>
        </w:rPr>
        <w:t>ی</w:t>
      </w:r>
      <w:r w:rsidRPr="006667ED">
        <w:rPr>
          <w:rStyle w:val="Char4"/>
          <w:rtl/>
          <w:lang w:bidi="fa-IR"/>
        </w:rPr>
        <w:t>ات</w:t>
      </w:r>
      <w:r w:rsidR="006667ED">
        <w:rPr>
          <w:rStyle w:val="Char4"/>
          <w:rtl/>
          <w:lang w:bidi="fa-IR"/>
        </w:rPr>
        <w:t>ی</w:t>
      </w:r>
      <w:r w:rsidRPr="006667ED">
        <w:rPr>
          <w:rStyle w:val="Char4"/>
          <w:rtl/>
          <w:lang w:bidi="fa-IR"/>
        </w:rPr>
        <w:t>‌ كه‌ نو</w:t>
      </w:r>
      <w:r w:rsidR="006667ED">
        <w:rPr>
          <w:rStyle w:val="Char4"/>
          <w:rtl/>
          <w:lang w:bidi="fa-IR"/>
        </w:rPr>
        <w:t>ی</w:t>
      </w:r>
      <w:r w:rsidRPr="006667ED">
        <w:rPr>
          <w:rStyle w:val="Char4"/>
          <w:rtl/>
          <w:lang w:bidi="fa-IR"/>
        </w:rPr>
        <w:t>سندگان‌ ش</w:t>
      </w:r>
      <w:r w:rsidR="006667ED">
        <w:rPr>
          <w:rStyle w:val="Char4"/>
          <w:rtl/>
          <w:lang w:bidi="fa-IR"/>
        </w:rPr>
        <w:t>ی</w:t>
      </w:r>
      <w:r w:rsidRPr="006667ED">
        <w:rPr>
          <w:rStyle w:val="Char4"/>
          <w:rtl/>
          <w:lang w:bidi="fa-IR"/>
        </w:rPr>
        <w:t>عه‌ مانند محمد باقر مجلس</w:t>
      </w:r>
      <w:r w:rsidR="006667ED">
        <w:rPr>
          <w:rStyle w:val="Char4"/>
          <w:rtl/>
          <w:lang w:bidi="fa-IR"/>
        </w:rPr>
        <w:t>ی</w:t>
      </w:r>
      <w:r w:rsidRPr="006667ED">
        <w:rPr>
          <w:rStyle w:val="Char4"/>
          <w:rtl/>
          <w:lang w:bidi="fa-IR"/>
        </w:rPr>
        <w:t>‌ در تأل</w:t>
      </w:r>
      <w:r w:rsidR="006667ED">
        <w:rPr>
          <w:rStyle w:val="Char4"/>
          <w:rtl/>
          <w:lang w:bidi="fa-IR"/>
        </w:rPr>
        <w:t>ی</w:t>
      </w:r>
      <w:r w:rsidRPr="006667ED">
        <w:rPr>
          <w:rStyle w:val="Char4"/>
          <w:rtl/>
          <w:lang w:bidi="fa-IR"/>
        </w:rPr>
        <w:t>ف‌ خود «حق‌ ال</w:t>
      </w:r>
      <w:r w:rsidR="006667ED">
        <w:rPr>
          <w:rStyle w:val="Char4"/>
          <w:rtl/>
          <w:lang w:bidi="fa-IR"/>
        </w:rPr>
        <w:t>ی</w:t>
      </w:r>
      <w:r w:rsidRPr="006667ED">
        <w:rPr>
          <w:rStyle w:val="Char4"/>
          <w:rtl/>
          <w:lang w:bidi="fa-IR"/>
        </w:rPr>
        <w:t>ق</w:t>
      </w:r>
      <w:r w:rsidR="006667ED">
        <w:rPr>
          <w:rStyle w:val="Char4"/>
          <w:rtl/>
          <w:lang w:bidi="fa-IR"/>
        </w:rPr>
        <w:t>ی</w:t>
      </w:r>
      <w:r w:rsidRPr="006667ED">
        <w:rPr>
          <w:rStyle w:val="Char4"/>
          <w:rtl/>
          <w:lang w:bidi="fa-IR"/>
        </w:rPr>
        <w:t>ن‌ ف</w:t>
      </w:r>
      <w:r w:rsidR="00E95076">
        <w:rPr>
          <w:rStyle w:val="Char4"/>
          <w:rFonts w:hint="cs"/>
          <w:rtl/>
          <w:lang w:bidi="fa-IR"/>
        </w:rPr>
        <w:t>ي</w:t>
      </w:r>
      <w:r w:rsidRPr="006667ED">
        <w:rPr>
          <w:rStyle w:val="Char4"/>
          <w:rtl/>
          <w:lang w:bidi="fa-IR"/>
        </w:rPr>
        <w:t xml:space="preserve"> اصول‌ الد</w:t>
      </w:r>
      <w:r w:rsidR="006667ED">
        <w:rPr>
          <w:rStyle w:val="Char4"/>
          <w:rtl/>
          <w:lang w:bidi="fa-IR"/>
        </w:rPr>
        <w:t>ی</w:t>
      </w:r>
      <w:r w:rsidRPr="006667ED">
        <w:rPr>
          <w:rStyle w:val="Char4"/>
          <w:rtl/>
          <w:lang w:bidi="fa-IR"/>
        </w:rPr>
        <w:t>ن‌» و د</w:t>
      </w:r>
      <w:r w:rsidR="006667ED">
        <w:rPr>
          <w:rStyle w:val="Char4"/>
          <w:rtl/>
          <w:lang w:bidi="fa-IR"/>
        </w:rPr>
        <w:t>ی</w:t>
      </w:r>
      <w:r w:rsidRPr="006667ED">
        <w:rPr>
          <w:rStyle w:val="Char4"/>
          <w:rtl/>
          <w:lang w:bidi="fa-IR"/>
        </w:rPr>
        <w:t>گر نو</w:t>
      </w:r>
      <w:r w:rsidR="006667ED">
        <w:rPr>
          <w:rStyle w:val="Char4"/>
          <w:rtl/>
          <w:lang w:bidi="fa-IR"/>
        </w:rPr>
        <w:t>ی</w:t>
      </w:r>
      <w:r w:rsidRPr="006667ED">
        <w:rPr>
          <w:rStyle w:val="Char4"/>
          <w:rtl/>
          <w:lang w:bidi="fa-IR"/>
        </w:rPr>
        <w:t>سندگان‌ برا</w:t>
      </w:r>
      <w:r w:rsidR="006667ED">
        <w:rPr>
          <w:rStyle w:val="Char4"/>
          <w:rtl/>
          <w:lang w:bidi="fa-IR"/>
        </w:rPr>
        <w:t>ی</w:t>
      </w:r>
      <w:r w:rsidRPr="006667ED">
        <w:rPr>
          <w:rStyle w:val="Char4"/>
          <w:rtl/>
          <w:lang w:bidi="fa-IR"/>
        </w:rPr>
        <w:t>‌ امامت‌ بلافصل‌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استدلال‌ كرده‌اند:</w:t>
      </w:r>
    </w:p>
    <w:p w:rsidR="001B3837" w:rsidRPr="00E95076" w:rsidRDefault="001B3837" w:rsidP="00E95076">
      <w:pPr>
        <w:pStyle w:val="af0"/>
        <w:rPr>
          <w:rStyle w:val="Char4"/>
          <w:spacing w:val="-2"/>
          <w:rtl/>
        </w:rPr>
      </w:pPr>
      <w:r w:rsidRPr="004814E5">
        <w:rPr>
          <w:rStyle w:val="Char5"/>
          <w:rtl/>
        </w:rPr>
        <w:t>1)</w:t>
      </w:r>
      <w:r w:rsidRPr="006667ED">
        <w:rPr>
          <w:rStyle w:val="Char4"/>
          <w:rtl/>
        </w:rPr>
        <w:t xml:space="preserve"> </w:t>
      </w:r>
      <w:r w:rsidR="00E95076" w:rsidRPr="00E95076">
        <w:rPr>
          <w:rStyle w:val="Char4"/>
          <w:rFonts w:cs="Traditional Arabic" w:hint="cs"/>
          <w:spacing w:val="-2"/>
          <w:rtl/>
        </w:rPr>
        <w:t>﴿</w:t>
      </w:r>
      <w:r w:rsidR="00E95076" w:rsidRPr="00E95076">
        <w:rPr>
          <w:rFonts w:hint="eastAsia"/>
          <w:spacing w:val="-2"/>
          <w:rtl/>
        </w:rPr>
        <w:t>يَ</w:t>
      </w:r>
      <w:r w:rsidR="00E95076" w:rsidRPr="00E95076">
        <w:rPr>
          <w:rFonts w:hint="cs"/>
          <w:spacing w:val="-2"/>
          <w:rtl/>
        </w:rPr>
        <w:t>ٰٓ</w:t>
      </w:r>
      <w:r w:rsidR="00E95076" w:rsidRPr="00E95076">
        <w:rPr>
          <w:rFonts w:hint="eastAsia"/>
          <w:spacing w:val="-2"/>
          <w:rtl/>
        </w:rPr>
        <w:t>أَيُّهَا</w:t>
      </w:r>
      <w:r w:rsidR="00E95076" w:rsidRPr="00E95076">
        <w:rPr>
          <w:spacing w:val="-2"/>
          <w:rtl/>
        </w:rPr>
        <w:t xml:space="preserve"> </w:t>
      </w:r>
      <w:r w:rsidR="00E95076" w:rsidRPr="00E95076">
        <w:rPr>
          <w:rFonts w:hint="cs"/>
          <w:spacing w:val="-2"/>
          <w:rtl/>
        </w:rPr>
        <w:t>ٱ</w:t>
      </w:r>
      <w:r w:rsidR="00E95076" w:rsidRPr="00E95076">
        <w:rPr>
          <w:rFonts w:hint="eastAsia"/>
          <w:spacing w:val="-2"/>
          <w:rtl/>
        </w:rPr>
        <w:t>لَّذِينَ</w:t>
      </w:r>
      <w:r w:rsidR="00E95076" w:rsidRPr="00E95076">
        <w:rPr>
          <w:spacing w:val="-2"/>
          <w:rtl/>
        </w:rPr>
        <w:t xml:space="preserve"> </w:t>
      </w:r>
      <w:r w:rsidR="00E95076" w:rsidRPr="00E95076">
        <w:rPr>
          <w:rFonts w:hint="eastAsia"/>
          <w:spacing w:val="-2"/>
          <w:rtl/>
        </w:rPr>
        <w:t>ءَامَنُو</w:t>
      </w:r>
      <w:r w:rsidR="00E95076" w:rsidRPr="00E95076">
        <w:rPr>
          <w:rFonts w:hint="cs"/>
          <w:spacing w:val="-2"/>
          <w:rtl/>
        </w:rPr>
        <w:t>ٓ</w:t>
      </w:r>
      <w:r w:rsidR="00E95076" w:rsidRPr="00E95076">
        <w:rPr>
          <w:rFonts w:hint="eastAsia"/>
          <w:spacing w:val="-2"/>
          <w:rtl/>
        </w:rPr>
        <w:t>اْ</w:t>
      </w:r>
      <w:r w:rsidR="00E95076" w:rsidRPr="00E95076">
        <w:rPr>
          <w:spacing w:val="-2"/>
          <w:rtl/>
        </w:rPr>
        <w:t xml:space="preserve"> </w:t>
      </w:r>
      <w:r w:rsidR="00E95076" w:rsidRPr="00E95076">
        <w:rPr>
          <w:rFonts w:hint="eastAsia"/>
          <w:spacing w:val="-2"/>
          <w:rtl/>
        </w:rPr>
        <w:t>أَطِيعُواْ</w:t>
      </w:r>
      <w:r w:rsidR="00E95076" w:rsidRPr="00E95076">
        <w:rPr>
          <w:spacing w:val="-2"/>
          <w:rtl/>
        </w:rPr>
        <w:t xml:space="preserve"> </w:t>
      </w:r>
      <w:r w:rsidR="00E95076" w:rsidRPr="00E95076">
        <w:rPr>
          <w:rFonts w:hint="cs"/>
          <w:spacing w:val="-2"/>
          <w:rtl/>
        </w:rPr>
        <w:t>ٱ</w:t>
      </w:r>
      <w:r w:rsidR="00E95076" w:rsidRPr="00E95076">
        <w:rPr>
          <w:rFonts w:hint="eastAsia"/>
          <w:spacing w:val="-2"/>
          <w:rtl/>
        </w:rPr>
        <w:t>للَّهَ</w:t>
      </w:r>
      <w:r w:rsidR="00E95076" w:rsidRPr="00E95076">
        <w:rPr>
          <w:spacing w:val="-2"/>
          <w:rtl/>
        </w:rPr>
        <w:t xml:space="preserve"> </w:t>
      </w:r>
      <w:r w:rsidR="00E95076" w:rsidRPr="00E95076">
        <w:rPr>
          <w:rFonts w:hint="eastAsia"/>
          <w:spacing w:val="-2"/>
          <w:rtl/>
        </w:rPr>
        <w:t>وَأَطِيعُواْ</w:t>
      </w:r>
      <w:r w:rsidR="00E95076" w:rsidRPr="00E95076">
        <w:rPr>
          <w:spacing w:val="-2"/>
          <w:rtl/>
        </w:rPr>
        <w:t xml:space="preserve"> </w:t>
      </w:r>
      <w:r w:rsidR="00E95076" w:rsidRPr="00E95076">
        <w:rPr>
          <w:rFonts w:hint="cs"/>
          <w:spacing w:val="-2"/>
          <w:rtl/>
        </w:rPr>
        <w:t>ٱ</w:t>
      </w:r>
      <w:r w:rsidR="00E95076" w:rsidRPr="00E95076">
        <w:rPr>
          <w:rFonts w:hint="eastAsia"/>
          <w:spacing w:val="-2"/>
          <w:rtl/>
        </w:rPr>
        <w:t>لرَّسُولَ</w:t>
      </w:r>
      <w:r w:rsidR="00E95076" w:rsidRPr="00E95076">
        <w:rPr>
          <w:spacing w:val="-2"/>
          <w:rtl/>
        </w:rPr>
        <w:t xml:space="preserve"> </w:t>
      </w:r>
      <w:r w:rsidR="00E95076" w:rsidRPr="00E95076">
        <w:rPr>
          <w:rFonts w:hint="eastAsia"/>
          <w:spacing w:val="-2"/>
          <w:rtl/>
        </w:rPr>
        <w:t>وَأُوْلِي</w:t>
      </w:r>
      <w:r w:rsidR="00E95076" w:rsidRPr="00E95076">
        <w:rPr>
          <w:spacing w:val="-2"/>
          <w:rtl/>
        </w:rPr>
        <w:t xml:space="preserve"> </w:t>
      </w:r>
      <w:r w:rsidR="00E95076" w:rsidRPr="00E95076">
        <w:rPr>
          <w:rFonts w:hint="cs"/>
          <w:spacing w:val="-2"/>
          <w:rtl/>
        </w:rPr>
        <w:t>ٱ</w:t>
      </w:r>
      <w:r w:rsidR="00E95076" w:rsidRPr="00E95076">
        <w:rPr>
          <w:rFonts w:hint="eastAsia"/>
          <w:spacing w:val="-2"/>
          <w:rtl/>
        </w:rPr>
        <w:t>ل</w:t>
      </w:r>
      <w:r w:rsidR="00E95076" w:rsidRPr="00E95076">
        <w:rPr>
          <w:rFonts w:hint="cs"/>
          <w:spacing w:val="-2"/>
          <w:rtl/>
        </w:rPr>
        <w:t>ۡ</w:t>
      </w:r>
      <w:r w:rsidR="00E95076" w:rsidRPr="00E95076">
        <w:rPr>
          <w:rFonts w:hint="eastAsia"/>
          <w:spacing w:val="-2"/>
          <w:rtl/>
        </w:rPr>
        <w:t>أَم</w:t>
      </w:r>
      <w:r w:rsidR="00E95076" w:rsidRPr="00E95076">
        <w:rPr>
          <w:rFonts w:hint="cs"/>
          <w:spacing w:val="-2"/>
          <w:rtl/>
        </w:rPr>
        <w:t>ۡ</w:t>
      </w:r>
      <w:r w:rsidR="00E95076" w:rsidRPr="00E95076">
        <w:rPr>
          <w:rFonts w:hint="eastAsia"/>
          <w:spacing w:val="-2"/>
          <w:rtl/>
        </w:rPr>
        <w:t>رِ</w:t>
      </w:r>
      <w:r w:rsidR="00E95076" w:rsidRPr="00E95076">
        <w:rPr>
          <w:spacing w:val="-2"/>
          <w:rtl/>
        </w:rPr>
        <w:t xml:space="preserve"> </w:t>
      </w:r>
      <w:r w:rsidR="00E95076" w:rsidRPr="00E95076">
        <w:rPr>
          <w:rFonts w:hint="eastAsia"/>
          <w:spacing w:val="-2"/>
          <w:rtl/>
        </w:rPr>
        <w:t>مِنكُم</w:t>
      </w:r>
      <w:r w:rsidR="00E95076" w:rsidRPr="00E95076">
        <w:rPr>
          <w:rFonts w:hint="cs"/>
          <w:spacing w:val="-2"/>
          <w:rtl/>
        </w:rPr>
        <w:t>ۡۖ</w:t>
      </w:r>
      <w:r w:rsidR="00E95076" w:rsidRPr="00E95076">
        <w:rPr>
          <w:spacing w:val="-2"/>
          <w:rtl/>
        </w:rPr>
        <w:t xml:space="preserve"> </w:t>
      </w:r>
      <w:r w:rsidR="00E95076" w:rsidRPr="00E95076">
        <w:rPr>
          <w:rFonts w:hint="eastAsia"/>
          <w:spacing w:val="-2"/>
          <w:rtl/>
        </w:rPr>
        <w:t>فَإِن</w:t>
      </w:r>
      <w:r w:rsidR="00E95076" w:rsidRPr="00E95076">
        <w:rPr>
          <w:spacing w:val="-2"/>
          <w:rtl/>
        </w:rPr>
        <w:t xml:space="preserve"> </w:t>
      </w:r>
      <w:r w:rsidR="00E95076" w:rsidRPr="00E95076">
        <w:rPr>
          <w:rFonts w:hint="eastAsia"/>
          <w:spacing w:val="-2"/>
          <w:rtl/>
        </w:rPr>
        <w:t>تَنَ</w:t>
      </w:r>
      <w:r w:rsidR="00E95076" w:rsidRPr="00E95076">
        <w:rPr>
          <w:rFonts w:hint="cs"/>
          <w:spacing w:val="-2"/>
          <w:rtl/>
        </w:rPr>
        <w:t>ٰ</w:t>
      </w:r>
      <w:r w:rsidR="00E95076" w:rsidRPr="00E95076">
        <w:rPr>
          <w:rFonts w:hint="eastAsia"/>
          <w:spacing w:val="-2"/>
          <w:rtl/>
        </w:rPr>
        <w:t>زَع</w:t>
      </w:r>
      <w:r w:rsidR="00E95076" w:rsidRPr="00E95076">
        <w:rPr>
          <w:rFonts w:hint="cs"/>
          <w:spacing w:val="-2"/>
          <w:rtl/>
        </w:rPr>
        <w:t>ۡ</w:t>
      </w:r>
      <w:r w:rsidR="00E95076" w:rsidRPr="00E95076">
        <w:rPr>
          <w:rFonts w:hint="eastAsia"/>
          <w:spacing w:val="-2"/>
          <w:rtl/>
        </w:rPr>
        <w:t>تُم</w:t>
      </w:r>
      <w:r w:rsidR="00E95076" w:rsidRPr="00E95076">
        <w:rPr>
          <w:rFonts w:hint="cs"/>
          <w:spacing w:val="-2"/>
          <w:rtl/>
        </w:rPr>
        <w:t>ۡ</w:t>
      </w:r>
      <w:r w:rsidR="00E95076" w:rsidRPr="00E95076">
        <w:rPr>
          <w:spacing w:val="-2"/>
          <w:rtl/>
        </w:rPr>
        <w:t xml:space="preserve"> </w:t>
      </w:r>
      <w:r w:rsidR="00E95076" w:rsidRPr="00E95076">
        <w:rPr>
          <w:rFonts w:hint="eastAsia"/>
          <w:spacing w:val="-2"/>
          <w:rtl/>
        </w:rPr>
        <w:t>فِي</w:t>
      </w:r>
      <w:r w:rsidR="00E95076" w:rsidRPr="00E95076">
        <w:rPr>
          <w:spacing w:val="-2"/>
          <w:rtl/>
        </w:rPr>
        <w:t xml:space="preserve"> </w:t>
      </w:r>
      <w:r w:rsidR="00E95076" w:rsidRPr="00E95076">
        <w:rPr>
          <w:rFonts w:hint="eastAsia"/>
          <w:spacing w:val="-2"/>
          <w:rtl/>
        </w:rPr>
        <w:t>شَي</w:t>
      </w:r>
      <w:r w:rsidR="00E95076" w:rsidRPr="00E95076">
        <w:rPr>
          <w:rFonts w:hint="cs"/>
          <w:spacing w:val="-2"/>
          <w:rtl/>
        </w:rPr>
        <w:t>ۡ</w:t>
      </w:r>
      <w:r w:rsidR="00E95076" w:rsidRPr="00E95076">
        <w:rPr>
          <w:rFonts w:hint="eastAsia"/>
          <w:spacing w:val="-2"/>
          <w:rtl/>
        </w:rPr>
        <w:t>ء</w:t>
      </w:r>
      <w:r w:rsidR="00E95076" w:rsidRPr="00E95076">
        <w:rPr>
          <w:rFonts w:hint="cs"/>
          <w:spacing w:val="-2"/>
          <w:rtl/>
        </w:rPr>
        <w:t>ٖ</w:t>
      </w:r>
      <w:r w:rsidR="00E95076" w:rsidRPr="00E95076">
        <w:rPr>
          <w:spacing w:val="-2"/>
          <w:rtl/>
        </w:rPr>
        <w:t xml:space="preserve"> </w:t>
      </w:r>
      <w:r w:rsidR="00E95076" w:rsidRPr="00E95076">
        <w:rPr>
          <w:rFonts w:hint="eastAsia"/>
          <w:spacing w:val="-2"/>
          <w:rtl/>
        </w:rPr>
        <w:t>فَرُدُّوهُ</w:t>
      </w:r>
      <w:r w:rsidR="00E95076" w:rsidRPr="00E95076">
        <w:rPr>
          <w:spacing w:val="-2"/>
          <w:rtl/>
        </w:rPr>
        <w:t xml:space="preserve"> </w:t>
      </w:r>
      <w:r w:rsidR="00E95076" w:rsidRPr="00E95076">
        <w:rPr>
          <w:rFonts w:hint="eastAsia"/>
          <w:spacing w:val="-2"/>
          <w:rtl/>
        </w:rPr>
        <w:t>إِلَى</w:t>
      </w:r>
      <w:r w:rsidR="00E95076" w:rsidRPr="00E95076">
        <w:rPr>
          <w:spacing w:val="-2"/>
          <w:rtl/>
        </w:rPr>
        <w:t xml:space="preserve"> </w:t>
      </w:r>
      <w:r w:rsidR="00E95076" w:rsidRPr="00E95076">
        <w:rPr>
          <w:rFonts w:hint="cs"/>
          <w:spacing w:val="-2"/>
          <w:rtl/>
        </w:rPr>
        <w:t>ٱ</w:t>
      </w:r>
      <w:r w:rsidR="00E95076" w:rsidRPr="00E95076">
        <w:rPr>
          <w:rFonts w:hint="eastAsia"/>
          <w:spacing w:val="-2"/>
          <w:rtl/>
        </w:rPr>
        <w:t>للَّهِ</w:t>
      </w:r>
      <w:r w:rsidR="00E95076" w:rsidRPr="00E95076">
        <w:rPr>
          <w:spacing w:val="-2"/>
          <w:rtl/>
        </w:rPr>
        <w:t xml:space="preserve"> </w:t>
      </w:r>
      <w:r w:rsidR="00E95076" w:rsidRPr="00E95076">
        <w:rPr>
          <w:rFonts w:hint="eastAsia"/>
          <w:spacing w:val="-2"/>
          <w:rtl/>
        </w:rPr>
        <w:t>وَ</w:t>
      </w:r>
      <w:r w:rsidR="00E95076" w:rsidRPr="00E95076">
        <w:rPr>
          <w:rFonts w:hint="cs"/>
          <w:spacing w:val="-2"/>
          <w:rtl/>
        </w:rPr>
        <w:t>ٱ</w:t>
      </w:r>
      <w:r w:rsidR="00E95076" w:rsidRPr="00E95076">
        <w:rPr>
          <w:rFonts w:hint="eastAsia"/>
          <w:spacing w:val="-2"/>
          <w:rtl/>
        </w:rPr>
        <w:t>لرَّسُولِ</w:t>
      </w:r>
      <w:r w:rsidR="00E95076" w:rsidRPr="00E95076">
        <w:rPr>
          <w:spacing w:val="-2"/>
          <w:rtl/>
        </w:rPr>
        <w:t xml:space="preserve"> </w:t>
      </w:r>
      <w:r w:rsidR="00E95076" w:rsidRPr="00E95076">
        <w:rPr>
          <w:rFonts w:hint="eastAsia"/>
          <w:spacing w:val="-2"/>
          <w:rtl/>
        </w:rPr>
        <w:t>إِن</w:t>
      </w:r>
      <w:r w:rsidR="00E95076" w:rsidRPr="00E95076">
        <w:rPr>
          <w:spacing w:val="-2"/>
          <w:rtl/>
        </w:rPr>
        <w:t xml:space="preserve"> </w:t>
      </w:r>
      <w:r w:rsidR="00E95076" w:rsidRPr="00E95076">
        <w:rPr>
          <w:rFonts w:hint="eastAsia"/>
          <w:spacing w:val="-2"/>
          <w:rtl/>
        </w:rPr>
        <w:t>كُنتُم</w:t>
      </w:r>
      <w:r w:rsidR="00E95076" w:rsidRPr="00E95076">
        <w:rPr>
          <w:rFonts w:hint="cs"/>
          <w:spacing w:val="-2"/>
          <w:rtl/>
        </w:rPr>
        <w:t>ۡ</w:t>
      </w:r>
      <w:r w:rsidR="00E95076" w:rsidRPr="00E95076">
        <w:rPr>
          <w:spacing w:val="-2"/>
          <w:rtl/>
        </w:rPr>
        <w:t xml:space="preserve"> </w:t>
      </w:r>
      <w:r w:rsidR="00E95076" w:rsidRPr="00E95076">
        <w:rPr>
          <w:rFonts w:hint="eastAsia"/>
          <w:spacing w:val="-2"/>
          <w:rtl/>
        </w:rPr>
        <w:t>تُؤ</w:t>
      </w:r>
      <w:r w:rsidR="00E95076" w:rsidRPr="00E95076">
        <w:rPr>
          <w:rFonts w:hint="cs"/>
          <w:spacing w:val="-2"/>
          <w:rtl/>
        </w:rPr>
        <w:t>ۡ</w:t>
      </w:r>
      <w:r w:rsidR="00E95076" w:rsidRPr="00E95076">
        <w:rPr>
          <w:rFonts w:hint="eastAsia"/>
          <w:spacing w:val="-2"/>
          <w:rtl/>
        </w:rPr>
        <w:t>مِنُونَ</w:t>
      </w:r>
      <w:r w:rsidR="00E95076" w:rsidRPr="00E95076">
        <w:rPr>
          <w:spacing w:val="-2"/>
          <w:rtl/>
        </w:rPr>
        <w:t xml:space="preserve"> </w:t>
      </w:r>
      <w:r w:rsidR="00E95076" w:rsidRPr="00E95076">
        <w:rPr>
          <w:rFonts w:hint="eastAsia"/>
          <w:spacing w:val="-2"/>
          <w:rtl/>
        </w:rPr>
        <w:t>بِ</w:t>
      </w:r>
      <w:r w:rsidR="00E95076" w:rsidRPr="00E95076">
        <w:rPr>
          <w:rFonts w:hint="cs"/>
          <w:spacing w:val="-2"/>
          <w:rtl/>
        </w:rPr>
        <w:t>ٱ</w:t>
      </w:r>
      <w:r w:rsidR="00E95076" w:rsidRPr="00E95076">
        <w:rPr>
          <w:rFonts w:hint="eastAsia"/>
          <w:spacing w:val="-2"/>
          <w:rtl/>
        </w:rPr>
        <w:t>للَّهِ</w:t>
      </w:r>
      <w:r w:rsidR="00E95076" w:rsidRPr="00E95076">
        <w:rPr>
          <w:spacing w:val="-2"/>
          <w:rtl/>
        </w:rPr>
        <w:t xml:space="preserve"> </w:t>
      </w:r>
      <w:r w:rsidR="00E95076" w:rsidRPr="00E95076">
        <w:rPr>
          <w:rFonts w:hint="eastAsia"/>
          <w:spacing w:val="-2"/>
          <w:rtl/>
        </w:rPr>
        <w:t>وَ</w:t>
      </w:r>
      <w:r w:rsidR="00E95076" w:rsidRPr="00E95076">
        <w:rPr>
          <w:rFonts w:hint="cs"/>
          <w:spacing w:val="-2"/>
          <w:rtl/>
        </w:rPr>
        <w:t>ٱ</w:t>
      </w:r>
      <w:r w:rsidR="00E95076" w:rsidRPr="00E95076">
        <w:rPr>
          <w:rFonts w:hint="eastAsia"/>
          <w:spacing w:val="-2"/>
          <w:rtl/>
        </w:rPr>
        <w:t>ل</w:t>
      </w:r>
      <w:r w:rsidR="00E95076" w:rsidRPr="00E95076">
        <w:rPr>
          <w:rFonts w:hint="cs"/>
          <w:spacing w:val="-2"/>
          <w:rtl/>
        </w:rPr>
        <w:t>ۡ</w:t>
      </w:r>
      <w:r w:rsidR="00E95076" w:rsidRPr="00E95076">
        <w:rPr>
          <w:rFonts w:hint="eastAsia"/>
          <w:spacing w:val="-2"/>
          <w:rtl/>
        </w:rPr>
        <w:t>يَو</w:t>
      </w:r>
      <w:r w:rsidR="00E95076" w:rsidRPr="00E95076">
        <w:rPr>
          <w:rFonts w:hint="cs"/>
          <w:spacing w:val="-2"/>
          <w:rtl/>
        </w:rPr>
        <w:t>ۡ</w:t>
      </w:r>
      <w:r w:rsidR="00E95076" w:rsidRPr="00E95076">
        <w:rPr>
          <w:rFonts w:hint="eastAsia"/>
          <w:spacing w:val="-2"/>
          <w:rtl/>
        </w:rPr>
        <w:t>مِ</w:t>
      </w:r>
      <w:r w:rsidR="00E95076" w:rsidRPr="00E95076">
        <w:rPr>
          <w:spacing w:val="-2"/>
          <w:rtl/>
        </w:rPr>
        <w:t xml:space="preserve"> </w:t>
      </w:r>
      <w:r w:rsidR="00E95076" w:rsidRPr="00E95076">
        <w:rPr>
          <w:rFonts w:hint="cs"/>
          <w:spacing w:val="-2"/>
          <w:rtl/>
        </w:rPr>
        <w:t>ٱ</w:t>
      </w:r>
      <w:r w:rsidR="00E95076" w:rsidRPr="00E95076">
        <w:rPr>
          <w:rFonts w:hint="eastAsia"/>
          <w:spacing w:val="-2"/>
          <w:rtl/>
        </w:rPr>
        <w:t>ل</w:t>
      </w:r>
      <w:r w:rsidR="00E95076" w:rsidRPr="00E95076">
        <w:rPr>
          <w:rFonts w:hint="cs"/>
          <w:spacing w:val="-2"/>
          <w:rtl/>
        </w:rPr>
        <w:t>ۡ</w:t>
      </w:r>
      <w:r w:rsidR="00E95076" w:rsidRPr="00E95076">
        <w:rPr>
          <w:rFonts w:hint="eastAsia"/>
          <w:spacing w:val="-2"/>
          <w:rtl/>
        </w:rPr>
        <w:t>أ</w:t>
      </w:r>
      <w:r w:rsidR="00E95076" w:rsidRPr="00E95076">
        <w:rPr>
          <w:rFonts w:hint="cs"/>
          <w:spacing w:val="-2"/>
          <w:rtl/>
        </w:rPr>
        <w:t>ٓ</w:t>
      </w:r>
      <w:r w:rsidR="00E95076" w:rsidRPr="00E95076">
        <w:rPr>
          <w:rFonts w:hint="eastAsia"/>
          <w:spacing w:val="-2"/>
          <w:rtl/>
        </w:rPr>
        <w:t>خِرِ</w:t>
      </w:r>
      <w:r w:rsidR="00E95076" w:rsidRPr="00E95076">
        <w:rPr>
          <w:rFonts w:hint="cs"/>
          <w:spacing w:val="-2"/>
          <w:rtl/>
        </w:rPr>
        <w:t>ۚ</w:t>
      </w:r>
      <w:r w:rsidR="00E95076" w:rsidRPr="00E95076">
        <w:rPr>
          <w:spacing w:val="-2"/>
          <w:rtl/>
        </w:rPr>
        <w:t xml:space="preserve"> </w:t>
      </w:r>
      <w:r w:rsidR="00E95076" w:rsidRPr="00E95076">
        <w:rPr>
          <w:rFonts w:hint="eastAsia"/>
          <w:spacing w:val="-2"/>
          <w:rtl/>
        </w:rPr>
        <w:t>ذَ</w:t>
      </w:r>
      <w:r w:rsidR="00E95076" w:rsidRPr="00E95076">
        <w:rPr>
          <w:rFonts w:hint="cs"/>
          <w:spacing w:val="-2"/>
          <w:rtl/>
        </w:rPr>
        <w:t>ٰ</w:t>
      </w:r>
      <w:r w:rsidR="00E95076" w:rsidRPr="00E95076">
        <w:rPr>
          <w:rFonts w:hint="eastAsia"/>
          <w:spacing w:val="-2"/>
          <w:rtl/>
        </w:rPr>
        <w:t>لِكَ</w:t>
      </w:r>
      <w:r w:rsidR="00E95076" w:rsidRPr="00E95076">
        <w:rPr>
          <w:spacing w:val="-2"/>
          <w:rtl/>
        </w:rPr>
        <w:t xml:space="preserve"> </w:t>
      </w:r>
      <w:r w:rsidR="00E95076" w:rsidRPr="00E95076">
        <w:rPr>
          <w:rFonts w:hint="eastAsia"/>
          <w:spacing w:val="-2"/>
          <w:rtl/>
        </w:rPr>
        <w:t>خَي</w:t>
      </w:r>
      <w:r w:rsidR="00E95076" w:rsidRPr="00E95076">
        <w:rPr>
          <w:rFonts w:hint="cs"/>
          <w:spacing w:val="-2"/>
          <w:rtl/>
        </w:rPr>
        <w:t>ۡ</w:t>
      </w:r>
      <w:r w:rsidR="00E95076" w:rsidRPr="00E95076">
        <w:rPr>
          <w:rFonts w:hint="eastAsia"/>
          <w:spacing w:val="-2"/>
          <w:rtl/>
        </w:rPr>
        <w:t>ر</w:t>
      </w:r>
      <w:r w:rsidR="00E95076" w:rsidRPr="00E95076">
        <w:rPr>
          <w:rFonts w:hint="cs"/>
          <w:spacing w:val="-2"/>
          <w:rtl/>
        </w:rPr>
        <w:t>ٞ</w:t>
      </w:r>
      <w:r w:rsidR="00E95076" w:rsidRPr="00E95076">
        <w:rPr>
          <w:spacing w:val="-2"/>
          <w:rtl/>
        </w:rPr>
        <w:t xml:space="preserve"> </w:t>
      </w:r>
      <w:r w:rsidR="00E95076" w:rsidRPr="00E95076">
        <w:rPr>
          <w:rFonts w:hint="eastAsia"/>
          <w:spacing w:val="-2"/>
          <w:rtl/>
        </w:rPr>
        <w:t>وَأَح</w:t>
      </w:r>
      <w:r w:rsidR="00E95076" w:rsidRPr="00E95076">
        <w:rPr>
          <w:rFonts w:hint="cs"/>
          <w:spacing w:val="-2"/>
          <w:rtl/>
        </w:rPr>
        <w:t>ۡ</w:t>
      </w:r>
      <w:r w:rsidR="00E95076" w:rsidRPr="00E95076">
        <w:rPr>
          <w:rFonts w:hint="eastAsia"/>
          <w:spacing w:val="-2"/>
          <w:rtl/>
        </w:rPr>
        <w:t>سَنُ</w:t>
      </w:r>
      <w:r w:rsidR="00E95076" w:rsidRPr="00E95076">
        <w:rPr>
          <w:spacing w:val="-2"/>
          <w:rtl/>
        </w:rPr>
        <w:t xml:space="preserve"> </w:t>
      </w:r>
      <w:r w:rsidR="00E95076" w:rsidRPr="00E95076">
        <w:rPr>
          <w:rFonts w:hint="eastAsia"/>
          <w:spacing w:val="-2"/>
          <w:rtl/>
        </w:rPr>
        <w:t>تَأ</w:t>
      </w:r>
      <w:r w:rsidR="00E95076" w:rsidRPr="00E95076">
        <w:rPr>
          <w:rFonts w:hint="cs"/>
          <w:spacing w:val="-2"/>
          <w:rtl/>
        </w:rPr>
        <w:t>ۡ</w:t>
      </w:r>
      <w:r w:rsidR="00E95076" w:rsidRPr="00E95076">
        <w:rPr>
          <w:rFonts w:hint="eastAsia"/>
          <w:spacing w:val="-2"/>
          <w:rtl/>
        </w:rPr>
        <w:t>وِيلًا</w:t>
      </w:r>
      <w:r w:rsidR="00E95076" w:rsidRPr="00E95076">
        <w:rPr>
          <w:spacing w:val="-2"/>
          <w:rtl/>
        </w:rPr>
        <w:t xml:space="preserve"> </w:t>
      </w:r>
      <w:r w:rsidR="00E95076" w:rsidRPr="00E95076">
        <w:rPr>
          <w:rFonts w:hint="cs"/>
          <w:spacing w:val="-2"/>
          <w:rtl/>
        </w:rPr>
        <w:t>٥٩</w:t>
      </w:r>
      <w:r w:rsidR="00E95076" w:rsidRPr="00E95076">
        <w:rPr>
          <w:rStyle w:val="Char4"/>
          <w:rFonts w:cs="Traditional Arabic" w:hint="cs"/>
          <w:spacing w:val="-2"/>
          <w:rtl/>
        </w:rPr>
        <w:t>﴾</w:t>
      </w:r>
      <w:r w:rsidR="00E95076" w:rsidRPr="00E95076">
        <w:rPr>
          <w:rStyle w:val="Char6"/>
          <w:rFonts w:hint="cs"/>
          <w:spacing w:val="-2"/>
          <w:rtl/>
        </w:rPr>
        <w:t xml:space="preserve"> </w:t>
      </w:r>
      <w:r w:rsidRPr="00E95076">
        <w:rPr>
          <w:rStyle w:val="Char6"/>
          <w:spacing w:val="-2"/>
          <w:rtl/>
        </w:rPr>
        <w:t>[</w:t>
      </w:r>
      <w:r w:rsidR="00E95076" w:rsidRPr="00E95076">
        <w:rPr>
          <w:rStyle w:val="Char6"/>
          <w:rFonts w:eastAsia="SimSun" w:hint="cs"/>
          <w:spacing w:val="-2"/>
          <w:rtl/>
        </w:rPr>
        <w:t>النساء</w:t>
      </w:r>
      <w:r w:rsidR="00E95076" w:rsidRPr="00E95076">
        <w:rPr>
          <w:rStyle w:val="Char6"/>
          <w:rFonts w:eastAsia="SimSun"/>
          <w:spacing w:val="-2"/>
          <w:rtl/>
        </w:rPr>
        <w:t>:</w:t>
      </w:r>
      <w:r w:rsidRPr="00E95076">
        <w:rPr>
          <w:rStyle w:val="Char6"/>
          <w:rFonts w:eastAsia="SimSun"/>
          <w:spacing w:val="-2"/>
          <w:rtl/>
        </w:rPr>
        <w:t xml:space="preserve"> 59].</w:t>
      </w:r>
    </w:p>
    <w:p w:rsidR="001B3837" w:rsidRPr="00E95076" w:rsidRDefault="00E95076" w:rsidP="00E95076">
      <w:pPr>
        <w:pStyle w:val="aa"/>
        <w:rPr>
          <w:rStyle w:val="Char4"/>
          <w:spacing w:val="-2"/>
          <w:rtl/>
        </w:rPr>
      </w:pPr>
      <w:r w:rsidRPr="00E95076">
        <w:rPr>
          <w:rStyle w:val="Char4"/>
          <w:rFonts w:eastAsia="SimSun" w:cs="Traditional Arabic" w:hint="cs"/>
          <w:spacing w:val="-2"/>
          <w:rtl/>
        </w:rPr>
        <w:t>«</w:t>
      </w:r>
      <w:r w:rsidR="001B3837" w:rsidRPr="00E95076">
        <w:rPr>
          <w:rFonts w:eastAsia="SimSun"/>
          <w:spacing w:val="-2"/>
          <w:rtl/>
        </w:rPr>
        <w:t>ا</w:t>
      </w:r>
      <w:r w:rsidR="006667ED" w:rsidRPr="00E95076">
        <w:rPr>
          <w:rFonts w:eastAsia="SimSun"/>
          <w:spacing w:val="-2"/>
          <w:rtl/>
        </w:rPr>
        <w:t>ی</w:t>
      </w:r>
      <w:r w:rsidR="001B3837" w:rsidRPr="00E95076">
        <w:rPr>
          <w:rFonts w:eastAsia="SimSun"/>
          <w:spacing w:val="-2"/>
          <w:rtl/>
        </w:rPr>
        <w:t>‌ كسان</w:t>
      </w:r>
      <w:r w:rsidR="006667ED" w:rsidRPr="00E95076">
        <w:rPr>
          <w:rFonts w:eastAsia="SimSun"/>
          <w:spacing w:val="-2"/>
          <w:rtl/>
        </w:rPr>
        <w:t>ی</w:t>
      </w:r>
      <w:r w:rsidR="001B3837" w:rsidRPr="00E95076">
        <w:rPr>
          <w:rFonts w:eastAsia="SimSun"/>
          <w:spacing w:val="-2"/>
          <w:rtl/>
        </w:rPr>
        <w:t>‌ كه‌ ا</w:t>
      </w:r>
      <w:r w:rsidR="006667ED" w:rsidRPr="00E95076">
        <w:rPr>
          <w:rFonts w:eastAsia="SimSun"/>
          <w:spacing w:val="-2"/>
          <w:rtl/>
        </w:rPr>
        <w:t>ی</w:t>
      </w:r>
      <w:r w:rsidR="001B3837" w:rsidRPr="00E95076">
        <w:rPr>
          <w:rFonts w:eastAsia="SimSun"/>
          <w:spacing w:val="-2"/>
          <w:rtl/>
        </w:rPr>
        <w:t>مان‌ آورده‌ا</w:t>
      </w:r>
      <w:r w:rsidR="006667ED" w:rsidRPr="00E95076">
        <w:rPr>
          <w:rFonts w:eastAsia="SimSun"/>
          <w:spacing w:val="-2"/>
          <w:rtl/>
        </w:rPr>
        <w:t>ی</w:t>
      </w:r>
      <w:r w:rsidR="001B3837" w:rsidRPr="00E95076">
        <w:rPr>
          <w:rFonts w:eastAsia="SimSun"/>
          <w:spacing w:val="-2"/>
          <w:rtl/>
        </w:rPr>
        <w:t>د، از خدا (با پ</w:t>
      </w:r>
      <w:r w:rsidR="006667ED" w:rsidRPr="00E95076">
        <w:rPr>
          <w:rFonts w:eastAsia="SimSun"/>
          <w:spacing w:val="-2"/>
          <w:rtl/>
        </w:rPr>
        <w:t>ی</w:t>
      </w:r>
      <w:r w:rsidR="001B3837" w:rsidRPr="00E95076">
        <w:rPr>
          <w:rFonts w:eastAsia="SimSun"/>
          <w:spacing w:val="-2"/>
          <w:rtl/>
        </w:rPr>
        <w:t>رو</w:t>
      </w:r>
      <w:r w:rsidR="006667ED" w:rsidRPr="00E95076">
        <w:rPr>
          <w:rFonts w:eastAsia="SimSun"/>
          <w:spacing w:val="-2"/>
          <w:rtl/>
        </w:rPr>
        <w:t>ی</w:t>
      </w:r>
      <w:r w:rsidR="001B3837" w:rsidRPr="00E95076">
        <w:rPr>
          <w:rFonts w:eastAsia="SimSun"/>
          <w:spacing w:val="-2"/>
          <w:rtl/>
        </w:rPr>
        <w:t>‌ از قرآن‌) و از پ</w:t>
      </w:r>
      <w:r w:rsidR="006667ED" w:rsidRPr="00E95076">
        <w:rPr>
          <w:rFonts w:eastAsia="SimSun"/>
          <w:spacing w:val="-2"/>
          <w:rtl/>
        </w:rPr>
        <w:t>ی</w:t>
      </w:r>
      <w:r w:rsidR="001B3837" w:rsidRPr="00E95076">
        <w:rPr>
          <w:rFonts w:eastAsia="SimSun"/>
          <w:spacing w:val="-2"/>
          <w:rtl/>
        </w:rPr>
        <w:t>غمبر (خدا با</w:t>
      </w:r>
      <w:r w:rsidR="001B3837" w:rsidRPr="00E95076">
        <w:rPr>
          <w:spacing w:val="-2"/>
          <w:rtl/>
        </w:rPr>
        <w:t xml:space="preserve"> </w:t>
      </w:r>
      <w:r w:rsidR="001B3837" w:rsidRPr="00E95076">
        <w:rPr>
          <w:rFonts w:eastAsia="SimSun"/>
          <w:spacing w:val="-2"/>
          <w:rtl/>
        </w:rPr>
        <w:t>تمسّ</w:t>
      </w:r>
      <w:r w:rsidR="006667ED" w:rsidRPr="00E95076">
        <w:rPr>
          <w:rFonts w:eastAsia="SimSun"/>
          <w:spacing w:val="-2"/>
          <w:rtl/>
        </w:rPr>
        <w:t xml:space="preserve">ک </w:t>
      </w:r>
      <w:r w:rsidR="001B3837" w:rsidRPr="00E95076">
        <w:rPr>
          <w:rFonts w:eastAsia="SimSun"/>
          <w:spacing w:val="-2"/>
          <w:rtl/>
        </w:rPr>
        <w:t>به‌ سنّت‌ او) اطاعت‌ كن</w:t>
      </w:r>
      <w:r w:rsidR="006667ED" w:rsidRPr="00E95076">
        <w:rPr>
          <w:rFonts w:eastAsia="SimSun"/>
          <w:spacing w:val="-2"/>
          <w:rtl/>
        </w:rPr>
        <w:t>ی</w:t>
      </w:r>
      <w:r w:rsidR="001B3837" w:rsidRPr="00E95076">
        <w:rPr>
          <w:rFonts w:eastAsia="SimSun"/>
          <w:spacing w:val="-2"/>
          <w:rtl/>
        </w:rPr>
        <w:t>د، و از كارداران‌ و فرماندهان‌ (مسلمان‌) خود</w:t>
      </w:r>
      <w:r w:rsidR="001B3837" w:rsidRPr="00E95076">
        <w:rPr>
          <w:spacing w:val="-2"/>
          <w:rtl/>
        </w:rPr>
        <w:t xml:space="preserve"> </w:t>
      </w:r>
      <w:r w:rsidR="001B3837" w:rsidRPr="00E95076">
        <w:rPr>
          <w:rFonts w:eastAsia="SimSun"/>
          <w:spacing w:val="-2"/>
          <w:rtl/>
        </w:rPr>
        <w:t>فرمانبردار</w:t>
      </w:r>
      <w:r w:rsidR="006667ED" w:rsidRPr="00E95076">
        <w:rPr>
          <w:rFonts w:eastAsia="SimSun"/>
          <w:spacing w:val="-2"/>
          <w:rtl/>
        </w:rPr>
        <w:t>ی</w:t>
      </w:r>
      <w:r w:rsidR="001B3837" w:rsidRPr="00E95076">
        <w:rPr>
          <w:rFonts w:eastAsia="SimSun"/>
          <w:spacing w:val="-2"/>
          <w:rtl/>
        </w:rPr>
        <w:t>‌ نما</w:t>
      </w:r>
      <w:r w:rsidR="006667ED" w:rsidRPr="00E95076">
        <w:rPr>
          <w:rFonts w:eastAsia="SimSun"/>
          <w:spacing w:val="-2"/>
          <w:rtl/>
        </w:rPr>
        <w:t>یی</w:t>
      </w:r>
      <w:r w:rsidR="001B3837" w:rsidRPr="00E95076">
        <w:rPr>
          <w:rFonts w:eastAsia="SimSun"/>
          <w:spacing w:val="-2"/>
          <w:rtl/>
        </w:rPr>
        <w:t>د، (مادام‌ كه‌ دادگر و حقگرا بوده‌ و مجر</w:t>
      </w:r>
      <w:r w:rsidR="006667ED" w:rsidRPr="00E95076">
        <w:rPr>
          <w:rFonts w:eastAsia="SimSun"/>
          <w:spacing w:val="-2"/>
          <w:rtl/>
        </w:rPr>
        <w:t>ی</w:t>
      </w:r>
      <w:r w:rsidR="001B3837" w:rsidRPr="00E95076">
        <w:rPr>
          <w:rFonts w:eastAsia="SimSun"/>
          <w:spacing w:val="-2"/>
          <w:rtl/>
        </w:rPr>
        <w:t>‌ احكام‌ شر</w:t>
      </w:r>
      <w:r w:rsidR="006667ED" w:rsidRPr="00E95076">
        <w:rPr>
          <w:rFonts w:eastAsia="SimSun"/>
          <w:spacing w:val="-2"/>
          <w:rtl/>
        </w:rPr>
        <w:t>ی</w:t>
      </w:r>
      <w:r w:rsidR="001B3837" w:rsidRPr="00E95076">
        <w:rPr>
          <w:rFonts w:eastAsia="SimSun"/>
          <w:spacing w:val="-2"/>
          <w:rtl/>
        </w:rPr>
        <w:t>عت‌ اسلام‌ باشند)</w:t>
      </w:r>
      <w:r w:rsidR="001B3837" w:rsidRPr="00E95076">
        <w:rPr>
          <w:spacing w:val="-2"/>
          <w:rtl/>
        </w:rPr>
        <w:t xml:space="preserve"> </w:t>
      </w:r>
      <w:r w:rsidR="001B3837" w:rsidRPr="00E95076">
        <w:rPr>
          <w:rFonts w:eastAsia="SimSun"/>
          <w:spacing w:val="-2"/>
          <w:rtl/>
        </w:rPr>
        <w:t>و اگر در چ</w:t>
      </w:r>
      <w:r w:rsidR="006667ED" w:rsidRPr="00E95076">
        <w:rPr>
          <w:rFonts w:eastAsia="SimSun"/>
          <w:spacing w:val="-2"/>
          <w:rtl/>
        </w:rPr>
        <w:t>ی</w:t>
      </w:r>
      <w:r w:rsidR="001B3837" w:rsidRPr="00E95076">
        <w:rPr>
          <w:rFonts w:eastAsia="SimSun"/>
          <w:spacing w:val="-2"/>
          <w:rtl/>
        </w:rPr>
        <w:t>ز</w:t>
      </w:r>
      <w:r w:rsidR="006667ED" w:rsidRPr="00E95076">
        <w:rPr>
          <w:rFonts w:eastAsia="SimSun"/>
          <w:spacing w:val="-2"/>
          <w:rtl/>
        </w:rPr>
        <w:t>ی</w:t>
      </w:r>
      <w:r w:rsidR="001B3837" w:rsidRPr="00E95076">
        <w:rPr>
          <w:rFonts w:eastAsia="SimSun"/>
          <w:spacing w:val="-2"/>
          <w:rtl/>
        </w:rPr>
        <w:t>‌ اختلاف‌ داشت</w:t>
      </w:r>
      <w:r w:rsidR="006667ED" w:rsidRPr="00E95076">
        <w:rPr>
          <w:rFonts w:eastAsia="SimSun"/>
          <w:spacing w:val="-2"/>
          <w:rtl/>
        </w:rPr>
        <w:t>ی</w:t>
      </w:r>
      <w:r w:rsidR="001B3837" w:rsidRPr="00E95076">
        <w:rPr>
          <w:rFonts w:eastAsia="SimSun"/>
          <w:spacing w:val="-2"/>
          <w:rtl/>
        </w:rPr>
        <w:t>د (و در امر</w:t>
      </w:r>
      <w:r w:rsidR="006667ED" w:rsidRPr="00E95076">
        <w:rPr>
          <w:rFonts w:eastAsia="SimSun"/>
          <w:spacing w:val="-2"/>
          <w:rtl/>
        </w:rPr>
        <w:t>ی</w:t>
      </w:r>
      <w:r w:rsidR="001B3837" w:rsidRPr="00E95076">
        <w:rPr>
          <w:rFonts w:eastAsia="SimSun"/>
          <w:spacing w:val="-2"/>
          <w:rtl/>
        </w:rPr>
        <w:t>‌ از امور كشمكش‌ پ</w:t>
      </w:r>
      <w:r w:rsidR="006667ED" w:rsidRPr="00E95076">
        <w:rPr>
          <w:rFonts w:eastAsia="SimSun"/>
          <w:spacing w:val="-2"/>
          <w:rtl/>
        </w:rPr>
        <w:t>ی</w:t>
      </w:r>
      <w:r w:rsidR="001B3837" w:rsidRPr="00E95076">
        <w:rPr>
          <w:rFonts w:eastAsia="SimSun"/>
          <w:spacing w:val="-2"/>
          <w:rtl/>
        </w:rPr>
        <w:t>دا كرد</w:t>
      </w:r>
      <w:r w:rsidR="006667ED" w:rsidRPr="00E95076">
        <w:rPr>
          <w:rFonts w:eastAsia="SimSun"/>
          <w:spacing w:val="-2"/>
          <w:rtl/>
        </w:rPr>
        <w:t>ی</w:t>
      </w:r>
      <w:r w:rsidR="001B3837" w:rsidRPr="00E95076">
        <w:rPr>
          <w:rFonts w:eastAsia="SimSun"/>
          <w:spacing w:val="-2"/>
          <w:rtl/>
        </w:rPr>
        <w:t>د) آن‌ را به‌ خدا</w:t>
      </w:r>
      <w:r w:rsidR="001B3837" w:rsidRPr="00E95076">
        <w:rPr>
          <w:spacing w:val="-2"/>
          <w:rtl/>
        </w:rPr>
        <w:t xml:space="preserve"> </w:t>
      </w:r>
      <w:r w:rsidR="001B3837" w:rsidRPr="00E95076">
        <w:rPr>
          <w:rFonts w:eastAsia="SimSun"/>
          <w:spacing w:val="-2"/>
          <w:rtl/>
        </w:rPr>
        <w:t>(با عرضه‌</w:t>
      </w:r>
      <w:r w:rsidR="006667ED" w:rsidRPr="00E95076">
        <w:rPr>
          <w:rFonts w:eastAsia="SimSun"/>
          <w:spacing w:val="-2"/>
          <w:rtl/>
        </w:rPr>
        <w:t>ی</w:t>
      </w:r>
      <w:r w:rsidR="001B3837" w:rsidRPr="00E95076">
        <w:rPr>
          <w:rFonts w:eastAsia="SimSun"/>
          <w:spacing w:val="-2"/>
          <w:rtl/>
        </w:rPr>
        <w:t>‌ به‌ قرآن‌) و پ</w:t>
      </w:r>
      <w:r w:rsidR="006667ED" w:rsidRPr="00E95076">
        <w:rPr>
          <w:rFonts w:eastAsia="SimSun"/>
          <w:spacing w:val="-2"/>
          <w:rtl/>
        </w:rPr>
        <w:t>ی</w:t>
      </w:r>
      <w:r w:rsidR="001B3837" w:rsidRPr="00E95076">
        <w:rPr>
          <w:rFonts w:eastAsia="SimSun"/>
          <w:spacing w:val="-2"/>
          <w:rtl/>
        </w:rPr>
        <w:t>غمبر او (با رجوع‌ به‌ سنّت‌ نبو</w:t>
      </w:r>
      <w:r w:rsidR="006667ED" w:rsidRPr="00E95076">
        <w:rPr>
          <w:rFonts w:eastAsia="SimSun"/>
          <w:spacing w:val="-2"/>
          <w:rtl/>
        </w:rPr>
        <w:t>ی</w:t>
      </w:r>
      <w:r w:rsidR="001B3837" w:rsidRPr="00E95076">
        <w:rPr>
          <w:rFonts w:eastAsia="SimSun"/>
          <w:spacing w:val="-2"/>
          <w:rtl/>
        </w:rPr>
        <w:t>‌) برگردان</w:t>
      </w:r>
      <w:r w:rsidR="006667ED" w:rsidRPr="00E95076">
        <w:rPr>
          <w:rFonts w:eastAsia="SimSun"/>
          <w:spacing w:val="-2"/>
          <w:rtl/>
        </w:rPr>
        <w:t>ی</w:t>
      </w:r>
      <w:r w:rsidR="001B3837" w:rsidRPr="00E95076">
        <w:rPr>
          <w:rFonts w:eastAsia="SimSun"/>
          <w:spacing w:val="-2"/>
          <w:rtl/>
        </w:rPr>
        <w:t>د (تا در پرتو قرآن‌ و</w:t>
      </w:r>
      <w:r w:rsidR="001B3837" w:rsidRPr="00E95076">
        <w:rPr>
          <w:spacing w:val="-2"/>
          <w:rtl/>
        </w:rPr>
        <w:t xml:space="preserve"> </w:t>
      </w:r>
      <w:r w:rsidR="001B3837" w:rsidRPr="00E95076">
        <w:rPr>
          <w:rFonts w:eastAsia="SimSun"/>
          <w:spacing w:val="-2"/>
          <w:rtl/>
        </w:rPr>
        <w:t>سنّت‌، حكم‌ آن‌ را بدان</w:t>
      </w:r>
      <w:r w:rsidR="006667ED" w:rsidRPr="00E95076">
        <w:rPr>
          <w:rFonts w:eastAsia="SimSun"/>
          <w:spacing w:val="-2"/>
          <w:rtl/>
        </w:rPr>
        <w:t>ی</w:t>
      </w:r>
      <w:r w:rsidR="001B3837" w:rsidRPr="00E95076">
        <w:rPr>
          <w:rFonts w:eastAsia="SimSun"/>
          <w:spacing w:val="-2"/>
          <w:rtl/>
        </w:rPr>
        <w:t>د؛ چراكه‌ خدا قرآن‌ را نازل‌، و پ</w:t>
      </w:r>
      <w:r w:rsidR="006667ED" w:rsidRPr="00E95076">
        <w:rPr>
          <w:rFonts w:eastAsia="SimSun"/>
          <w:spacing w:val="-2"/>
          <w:rtl/>
        </w:rPr>
        <w:t>ی</w:t>
      </w:r>
      <w:r w:rsidR="001B3837" w:rsidRPr="00E95076">
        <w:rPr>
          <w:rFonts w:eastAsia="SimSun"/>
          <w:spacing w:val="-2"/>
          <w:rtl/>
        </w:rPr>
        <w:t>غمبر آن‌ را ب</w:t>
      </w:r>
      <w:r w:rsidR="006667ED" w:rsidRPr="00E95076">
        <w:rPr>
          <w:rFonts w:eastAsia="SimSun"/>
          <w:spacing w:val="-2"/>
          <w:rtl/>
        </w:rPr>
        <w:t>ی</w:t>
      </w:r>
      <w:r w:rsidR="001B3837" w:rsidRPr="00E95076">
        <w:rPr>
          <w:rFonts w:eastAsia="SimSun"/>
          <w:spacing w:val="-2"/>
          <w:rtl/>
        </w:rPr>
        <w:t>ان‌ و روشن‌ داشته‌</w:t>
      </w:r>
      <w:r w:rsidR="001B3837" w:rsidRPr="00E95076">
        <w:rPr>
          <w:spacing w:val="-2"/>
          <w:rtl/>
        </w:rPr>
        <w:t xml:space="preserve"> </w:t>
      </w:r>
      <w:r w:rsidR="001B3837" w:rsidRPr="00E95076">
        <w:rPr>
          <w:rFonts w:eastAsia="SimSun"/>
          <w:spacing w:val="-2"/>
          <w:rtl/>
        </w:rPr>
        <w:t>است‌، با</w:t>
      </w:r>
      <w:r w:rsidR="006667ED" w:rsidRPr="00E95076">
        <w:rPr>
          <w:rFonts w:eastAsia="SimSun"/>
          <w:spacing w:val="-2"/>
          <w:rtl/>
        </w:rPr>
        <w:t>ی</w:t>
      </w:r>
      <w:r w:rsidR="001B3837" w:rsidRPr="00E95076">
        <w:rPr>
          <w:rFonts w:eastAsia="SimSun"/>
          <w:spacing w:val="-2"/>
          <w:rtl/>
        </w:rPr>
        <w:t>د چن</w:t>
      </w:r>
      <w:r w:rsidR="006667ED" w:rsidRPr="00E95076">
        <w:rPr>
          <w:rFonts w:eastAsia="SimSun"/>
          <w:spacing w:val="-2"/>
          <w:rtl/>
        </w:rPr>
        <w:t>ی</w:t>
      </w:r>
      <w:r w:rsidR="001B3837" w:rsidRPr="00E95076">
        <w:rPr>
          <w:rFonts w:eastAsia="SimSun"/>
          <w:spacing w:val="-2"/>
          <w:rtl/>
        </w:rPr>
        <w:t>ن‌ عمل‌ كن</w:t>
      </w:r>
      <w:r w:rsidR="006667ED" w:rsidRPr="00E95076">
        <w:rPr>
          <w:rFonts w:eastAsia="SimSun"/>
          <w:spacing w:val="-2"/>
          <w:rtl/>
        </w:rPr>
        <w:t>ی</w:t>
      </w:r>
      <w:r w:rsidR="001B3837" w:rsidRPr="00E95076">
        <w:rPr>
          <w:rFonts w:eastAsia="SimSun"/>
          <w:spacing w:val="-2"/>
          <w:rtl/>
        </w:rPr>
        <w:t>د) اگر به‌ خدا و روز رستاخ</w:t>
      </w:r>
      <w:r w:rsidR="006667ED" w:rsidRPr="00E95076">
        <w:rPr>
          <w:rFonts w:eastAsia="SimSun"/>
          <w:spacing w:val="-2"/>
          <w:rtl/>
        </w:rPr>
        <w:t>ی</w:t>
      </w:r>
      <w:r w:rsidR="001B3837" w:rsidRPr="00E95076">
        <w:rPr>
          <w:rFonts w:eastAsia="SimSun"/>
          <w:spacing w:val="-2"/>
          <w:rtl/>
        </w:rPr>
        <w:t>ز ا</w:t>
      </w:r>
      <w:r w:rsidR="006667ED" w:rsidRPr="00E95076">
        <w:rPr>
          <w:rFonts w:eastAsia="SimSun"/>
          <w:spacing w:val="-2"/>
          <w:rtl/>
        </w:rPr>
        <w:t>ی</w:t>
      </w:r>
      <w:r w:rsidR="001B3837" w:rsidRPr="00E95076">
        <w:rPr>
          <w:rFonts w:eastAsia="SimSun"/>
          <w:spacing w:val="-2"/>
          <w:rtl/>
        </w:rPr>
        <w:t>مان‌ دار</w:t>
      </w:r>
      <w:r w:rsidR="006667ED" w:rsidRPr="00E95076">
        <w:rPr>
          <w:rFonts w:eastAsia="SimSun"/>
          <w:spacing w:val="-2"/>
          <w:rtl/>
        </w:rPr>
        <w:t>ی</w:t>
      </w:r>
      <w:r w:rsidR="001B3837" w:rsidRPr="00E95076">
        <w:rPr>
          <w:rFonts w:eastAsia="SimSun"/>
          <w:spacing w:val="-2"/>
          <w:rtl/>
        </w:rPr>
        <w:t>د، ا</w:t>
      </w:r>
      <w:r w:rsidR="006667ED" w:rsidRPr="00E95076">
        <w:rPr>
          <w:rFonts w:eastAsia="SimSun"/>
          <w:spacing w:val="-2"/>
          <w:rtl/>
        </w:rPr>
        <w:t>ی</w:t>
      </w:r>
      <w:r w:rsidR="001B3837" w:rsidRPr="00E95076">
        <w:rPr>
          <w:rFonts w:eastAsia="SimSun"/>
          <w:spacing w:val="-2"/>
          <w:rtl/>
        </w:rPr>
        <w:t>ن‌ كار (</w:t>
      </w:r>
      <w:r w:rsidR="006667ED" w:rsidRPr="00E95076">
        <w:rPr>
          <w:rFonts w:eastAsia="SimSun"/>
          <w:spacing w:val="-2"/>
          <w:rtl/>
        </w:rPr>
        <w:t>ی</w:t>
      </w:r>
      <w:r w:rsidR="001B3837" w:rsidRPr="00E95076">
        <w:rPr>
          <w:rFonts w:eastAsia="SimSun"/>
          <w:spacing w:val="-2"/>
          <w:rtl/>
        </w:rPr>
        <w:t>عن</w:t>
      </w:r>
      <w:r w:rsidR="006667ED" w:rsidRPr="00E95076">
        <w:rPr>
          <w:rFonts w:eastAsia="SimSun"/>
          <w:spacing w:val="-2"/>
          <w:rtl/>
        </w:rPr>
        <w:t>ی</w:t>
      </w:r>
      <w:r w:rsidR="001B3837" w:rsidRPr="00E95076">
        <w:rPr>
          <w:rFonts w:eastAsia="SimSun"/>
          <w:spacing w:val="-2"/>
          <w:rtl/>
        </w:rPr>
        <w:t>‌</w:t>
      </w:r>
      <w:r w:rsidR="001B3837" w:rsidRPr="00E95076">
        <w:rPr>
          <w:spacing w:val="-2"/>
          <w:rtl/>
        </w:rPr>
        <w:t xml:space="preserve"> </w:t>
      </w:r>
      <w:r w:rsidR="001B3837" w:rsidRPr="00E95076">
        <w:rPr>
          <w:rFonts w:eastAsia="SimSun"/>
          <w:spacing w:val="-2"/>
          <w:rtl/>
        </w:rPr>
        <w:t>رجوع‌ به‌ قرآن‌ و سنّت‌) برا</w:t>
      </w:r>
      <w:r w:rsidR="006667ED" w:rsidRPr="00E95076">
        <w:rPr>
          <w:rFonts w:eastAsia="SimSun"/>
          <w:spacing w:val="-2"/>
          <w:rtl/>
        </w:rPr>
        <w:t>ی</w:t>
      </w:r>
      <w:r w:rsidRPr="00E95076">
        <w:rPr>
          <w:rFonts w:eastAsia="SimSun"/>
          <w:spacing w:val="-2"/>
          <w:rtl/>
        </w:rPr>
        <w:t>‌ شما بهتر و خوش‌فرجام‌تر است‌</w:t>
      </w:r>
      <w:r w:rsidRPr="00E95076">
        <w:rPr>
          <w:rStyle w:val="Char4"/>
          <w:rFonts w:eastAsia="SimSun" w:cs="Traditional Arabic" w:hint="cs"/>
          <w:spacing w:val="-2"/>
          <w:rtl/>
        </w:rPr>
        <w:t>»</w:t>
      </w:r>
      <w:r w:rsidR="001B3837" w:rsidRPr="00E95076">
        <w:rPr>
          <w:rStyle w:val="Char4"/>
          <w:rFonts w:eastAsia="SimSun"/>
          <w:spacing w:val="-2"/>
          <w:rtl/>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نو</w:t>
      </w:r>
      <w:r w:rsidR="006667ED">
        <w:rPr>
          <w:rStyle w:val="Char4"/>
          <w:rtl/>
          <w:lang w:bidi="fa-IR"/>
        </w:rPr>
        <w:t>ی</w:t>
      </w:r>
      <w:r w:rsidRPr="006667ED">
        <w:rPr>
          <w:rStyle w:val="Char4"/>
          <w:rtl/>
          <w:lang w:bidi="fa-IR"/>
        </w:rPr>
        <w:t>سندگان‌، پس‌ از نقل‌ بخش‌ ابتدا</w:t>
      </w:r>
      <w:r w:rsidR="006667ED">
        <w:rPr>
          <w:rStyle w:val="Char4"/>
          <w:rtl/>
          <w:lang w:bidi="fa-IR"/>
        </w:rPr>
        <w:t>یی</w:t>
      </w:r>
      <w:r w:rsidRPr="006667ED">
        <w:rPr>
          <w:rStyle w:val="Char4"/>
          <w:rtl/>
          <w:lang w:bidi="fa-IR"/>
        </w:rPr>
        <w:t>‌ آ</w:t>
      </w:r>
      <w:r w:rsidR="006667ED">
        <w:rPr>
          <w:rStyle w:val="Char4"/>
          <w:rtl/>
          <w:lang w:bidi="fa-IR"/>
        </w:rPr>
        <w:t>ی</w:t>
      </w:r>
      <w:r w:rsidRPr="006667ED">
        <w:rPr>
          <w:rStyle w:val="Char4"/>
          <w:rtl/>
          <w:lang w:bidi="fa-IR"/>
        </w:rPr>
        <w:t>ه‌، با استفاده‌ از ق</w:t>
      </w:r>
      <w:r w:rsidR="006667ED">
        <w:rPr>
          <w:rStyle w:val="Char4"/>
          <w:rtl/>
          <w:lang w:bidi="fa-IR"/>
        </w:rPr>
        <w:t>ی</w:t>
      </w:r>
      <w:r w:rsidRPr="006667ED">
        <w:rPr>
          <w:rStyle w:val="Char4"/>
          <w:rtl/>
          <w:lang w:bidi="fa-IR"/>
        </w:rPr>
        <w:t>اس‌ها</w:t>
      </w:r>
      <w:r w:rsidR="006667ED">
        <w:rPr>
          <w:rStyle w:val="Char4"/>
          <w:rtl/>
          <w:lang w:bidi="fa-IR"/>
        </w:rPr>
        <w:t>ی</w:t>
      </w:r>
      <w:r w:rsidRPr="006667ED">
        <w:rPr>
          <w:rStyle w:val="Char4"/>
          <w:rtl/>
          <w:lang w:bidi="fa-IR"/>
        </w:rPr>
        <w:t>‌ عقل</w:t>
      </w:r>
      <w:r w:rsidR="006667ED">
        <w:rPr>
          <w:rStyle w:val="Char4"/>
          <w:rtl/>
          <w:lang w:bidi="fa-IR"/>
        </w:rPr>
        <w:t>ی</w:t>
      </w:r>
      <w:r w:rsidRPr="006667ED">
        <w:rPr>
          <w:rStyle w:val="Char4"/>
          <w:rtl/>
          <w:lang w:bidi="fa-IR"/>
        </w:rPr>
        <w:t>‌ و دلا</w:t>
      </w:r>
      <w:r w:rsidR="006667ED">
        <w:rPr>
          <w:rStyle w:val="Char4"/>
          <w:rtl/>
          <w:lang w:bidi="fa-IR"/>
        </w:rPr>
        <w:t>ی</w:t>
      </w:r>
      <w:r w:rsidRPr="006667ED">
        <w:rPr>
          <w:rStyle w:val="Char4"/>
          <w:rtl/>
          <w:lang w:bidi="fa-IR"/>
        </w:rPr>
        <w:t>ل‌ ذهن</w:t>
      </w:r>
      <w:r w:rsidR="006667ED">
        <w:rPr>
          <w:rStyle w:val="Char4"/>
          <w:rtl/>
          <w:lang w:bidi="fa-IR"/>
        </w:rPr>
        <w:t>ی</w:t>
      </w:r>
      <w:r w:rsidRPr="006667ED">
        <w:rPr>
          <w:rStyle w:val="Char4"/>
          <w:rtl/>
          <w:lang w:bidi="fa-IR"/>
        </w:rPr>
        <w:t>‌ كوش</w:t>
      </w:r>
      <w:r w:rsidR="006667ED">
        <w:rPr>
          <w:rStyle w:val="Char4"/>
          <w:rtl/>
          <w:lang w:bidi="fa-IR"/>
        </w:rPr>
        <w:t>ی</w:t>
      </w:r>
      <w:r w:rsidRPr="006667ED">
        <w:rPr>
          <w:rStyle w:val="Char4"/>
          <w:rtl/>
          <w:lang w:bidi="fa-IR"/>
        </w:rPr>
        <w:t>ده‌اند تا ثابت‌ كنند كه‌ در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 xml:space="preserve">ه‌ مراد از </w:t>
      </w:r>
      <w:r w:rsidRPr="004814E5">
        <w:rPr>
          <w:rStyle w:val="Char5"/>
          <w:rtl/>
          <w:lang w:bidi="fa-IR"/>
        </w:rPr>
        <w:t>«اول</w:t>
      </w:r>
      <w:r w:rsidR="006667ED">
        <w:rPr>
          <w:rStyle w:val="Char5"/>
          <w:rtl/>
          <w:lang w:bidi="fa-IR"/>
        </w:rPr>
        <w:t>ی</w:t>
      </w:r>
      <w:r w:rsidRPr="004814E5">
        <w:rPr>
          <w:rStyle w:val="Char5"/>
          <w:rtl/>
          <w:lang w:bidi="fa-IR"/>
        </w:rPr>
        <w:t>‌ الامر»</w:t>
      </w:r>
      <w:r w:rsidRPr="006667ED">
        <w:rPr>
          <w:rStyle w:val="Char4"/>
          <w:rtl/>
          <w:lang w:bidi="fa-IR"/>
        </w:rPr>
        <w:t xml:space="preserve"> دوازده‌ امام‌ است‌! سؤال‌ ا</w:t>
      </w:r>
      <w:r w:rsidR="006667ED">
        <w:rPr>
          <w:rStyle w:val="Char4"/>
          <w:rtl/>
          <w:lang w:bidi="fa-IR"/>
        </w:rPr>
        <w:t>ی</w:t>
      </w:r>
      <w:r w:rsidRPr="006667ED">
        <w:rPr>
          <w:rStyle w:val="Char4"/>
          <w:rtl/>
          <w:lang w:bidi="fa-IR"/>
        </w:rPr>
        <w:t>ن‌ است‌ كه‌ آ</w:t>
      </w:r>
      <w:r w:rsidR="006667ED">
        <w:rPr>
          <w:rStyle w:val="Char4"/>
          <w:rtl/>
          <w:lang w:bidi="fa-IR"/>
        </w:rPr>
        <w:t>ی</w:t>
      </w:r>
      <w:r w:rsidRPr="006667ED">
        <w:rPr>
          <w:rStyle w:val="Char4"/>
          <w:rtl/>
          <w:lang w:bidi="fa-IR"/>
        </w:rPr>
        <w:t>ا عق</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مذهب</w:t>
      </w:r>
      <w:r w:rsidR="006667ED">
        <w:rPr>
          <w:rStyle w:val="Char4"/>
          <w:rtl/>
          <w:lang w:bidi="fa-IR"/>
        </w:rPr>
        <w:t>ی</w:t>
      </w:r>
      <w:r w:rsidRPr="006667ED">
        <w:rPr>
          <w:rStyle w:val="Char4"/>
          <w:rtl/>
          <w:lang w:bidi="fa-IR"/>
        </w:rPr>
        <w:t>‌ را م</w:t>
      </w:r>
      <w:r w:rsidR="006667ED">
        <w:rPr>
          <w:rStyle w:val="Char4"/>
          <w:rtl/>
          <w:lang w:bidi="fa-IR"/>
        </w:rPr>
        <w:t>ی</w:t>
      </w:r>
      <w:r w:rsidRPr="006667ED">
        <w:rPr>
          <w:rStyle w:val="Char4"/>
          <w:rtl/>
          <w:lang w:bidi="fa-IR"/>
        </w:rPr>
        <w:t>‌توان‌ فقط‌ با ق</w:t>
      </w:r>
      <w:r w:rsidR="006667ED">
        <w:rPr>
          <w:rStyle w:val="Char4"/>
          <w:rtl/>
          <w:lang w:bidi="fa-IR"/>
        </w:rPr>
        <w:t>ی</w:t>
      </w:r>
      <w:r w:rsidRPr="006667ED">
        <w:rPr>
          <w:rStyle w:val="Char4"/>
          <w:rtl/>
          <w:lang w:bidi="fa-IR"/>
        </w:rPr>
        <w:t>اس‌ها</w:t>
      </w:r>
      <w:r w:rsidR="006667ED">
        <w:rPr>
          <w:rStyle w:val="Char4"/>
          <w:rtl/>
          <w:lang w:bidi="fa-IR"/>
        </w:rPr>
        <w:t>ی</w:t>
      </w:r>
      <w:r w:rsidRPr="006667ED">
        <w:rPr>
          <w:rStyle w:val="Char4"/>
          <w:rtl/>
          <w:lang w:bidi="fa-IR"/>
        </w:rPr>
        <w:t>‌ عقل</w:t>
      </w:r>
      <w:r w:rsidR="006667ED">
        <w:rPr>
          <w:rStyle w:val="Char4"/>
          <w:rtl/>
          <w:lang w:bidi="fa-IR"/>
        </w:rPr>
        <w:t>ی</w:t>
      </w:r>
      <w:r w:rsidRPr="006667ED">
        <w:rPr>
          <w:rStyle w:val="Char4"/>
          <w:rtl/>
          <w:lang w:bidi="fa-IR"/>
        </w:rPr>
        <w:t>‌ به‌ اثبات‌ رسان</w:t>
      </w:r>
      <w:r w:rsidR="006667ED">
        <w:rPr>
          <w:rStyle w:val="Char4"/>
          <w:rtl/>
          <w:lang w:bidi="fa-IR"/>
        </w:rPr>
        <w:t>ی</w:t>
      </w:r>
      <w:r w:rsidRPr="006667ED">
        <w:rPr>
          <w:rStyle w:val="Char4"/>
          <w:rtl/>
          <w:lang w:bidi="fa-IR"/>
        </w:rPr>
        <w:t>د؟ در حال</w:t>
      </w:r>
      <w:r w:rsidR="006667ED">
        <w:rPr>
          <w:rStyle w:val="Char4"/>
          <w:rtl/>
          <w:lang w:bidi="fa-IR"/>
        </w:rPr>
        <w:t>ی</w:t>
      </w:r>
      <w:r w:rsidRPr="006667ED">
        <w:rPr>
          <w:rStyle w:val="Char4"/>
          <w:rtl/>
          <w:lang w:bidi="fa-IR"/>
        </w:rPr>
        <w:t>‌ كه‌ در تمام‌ قرآن‌ كر</w:t>
      </w:r>
      <w:r w:rsidR="006667ED">
        <w:rPr>
          <w:rStyle w:val="Char4"/>
          <w:rtl/>
          <w:lang w:bidi="fa-IR"/>
        </w:rPr>
        <w:t>ی</w:t>
      </w:r>
      <w:r w:rsidRPr="006667ED">
        <w:rPr>
          <w:rStyle w:val="Char4"/>
          <w:rtl/>
          <w:lang w:bidi="fa-IR"/>
        </w:rPr>
        <w:t>م‌، ذكر</w:t>
      </w:r>
      <w:r w:rsidR="006667ED">
        <w:rPr>
          <w:rStyle w:val="Char4"/>
          <w:rtl/>
          <w:lang w:bidi="fa-IR"/>
        </w:rPr>
        <w:t>ی</w:t>
      </w:r>
      <w:r w:rsidRPr="006667ED">
        <w:rPr>
          <w:rStyle w:val="Char4"/>
          <w:rtl/>
          <w:lang w:bidi="fa-IR"/>
        </w:rPr>
        <w:t>‌ از آن‌ به‌ م</w:t>
      </w:r>
      <w:r w:rsidR="006667ED">
        <w:rPr>
          <w:rStyle w:val="Char4"/>
          <w:rtl/>
          <w:lang w:bidi="fa-IR"/>
        </w:rPr>
        <w:t>ی</w:t>
      </w:r>
      <w:r w:rsidRPr="006667ED">
        <w:rPr>
          <w:rStyle w:val="Char4"/>
          <w:rtl/>
          <w:lang w:bidi="fa-IR"/>
        </w:rPr>
        <w:t>ان‌ ن</w:t>
      </w:r>
      <w:r w:rsidR="006667ED">
        <w:rPr>
          <w:rStyle w:val="Char4"/>
          <w:rtl/>
          <w:lang w:bidi="fa-IR"/>
        </w:rPr>
        <w:t>ی</w:t>
      </w:r>
      <w:r w:rsidRPr="006667ED">
        <w:rPr>
          <w:rStyle w:val="Char4"/>
          <w:rtl/>
          <w:lang w:bidi="fa-IR"/>
        </w:rPr>
        <w:t>امده‌ باشد؟ اگر چن</w:t>
      </w:r>
      <w:r w:rsidR="006667ED">
        <w:rPr>
          <w:rStyle w:val="Char4"/>
          <w:rtl/>
          <w:lang w:bidi="fa-IR"/>
        </w:rPr>
        <w:t>ی</w:t>
      </w:r>
      <w:r w:rsidRPr="006667ED">
        <w:rPr>
          <w:rStyle w:val="Char4"/>
          <w:rtl/>
          <w:lang w:bidi="fa-IR"/>
        </w:rPr>
        <w:t>ن‌ است‌ هر شخص</w:t>
      </w:r>
      <w:r w:rsidR="006667ED">
        <w:rPr>
          <w:rStyle w:val="Char4"/>
          <w:rtl/>
          <w:lang w:bidi="fa-IR"/>
        </w:rPr>
        <w:t>ی</w:t>
      </w:r>
      <w:r w:rsidRPr="006667ED">
        <w:rPr>
          <w:rStyle w:val="Char4"/>
          <w:rtl/>
          <w:lang w:bidi="fa-IR"/>
        </w:rPr>
        <w:t>‌ در مورد هر آ</w:t>
      </w:r>
      <w:r w:rsidR="006667ED">
        <w:rPr>
          <w:rStyle w:val="Char4"/>
          <w:rtl/>
          <w:lang w:bidi="fa-IR"/>
        </w:rPr>
        <w:t>ی</w:t>
      </w:r>
      <w:r w:rsidRPr="006667ED">
        <w:rPr>
          <w:rStyle w:val="Char4"/>
          <w:rtl/>
          <w:lang w:bidi="fa-IR"/>
        </w:rPr>
        <w:t>ه‌ا</w:t>
      </w:r>
      <w:r w:rsidR="006667ED">
        <w:rPr>
          <w:rStyle w:val="Char4"/>
          <w:rtl/>
          <w:lang w:bidi="fa-IR"/>
        </w:rPr>
        <w:t>ی</w:t>
      </w:r>
      <w:r w:rsidRPr="006667ED">
        <w:rPr>
          <w:rStyle w:val="Char4"/>
          <w:rtl/>
          <w:lang w:bidi="fa-IR"/>
        </w:rPr>
        <w:t>‌ از قرآن‌ كر</w:t>
      </w:r>
      <w:r w:rsidR="006667ED">
        <w:rPr>
          <w:rStyle w:val="Char4"/>
          <w:rtl/>
          <w:lang w:bidi="fa-IR"/>
        </w:rPr>
        <w:t>ی</w:t>
      </w:r>
      <w:r w:rsidRPr="006667ED">
        <w:rPr>
          <w:rStyle w:val="Char4"/>
          <w:rtl/>
          <w:lang w:bidi="fa-IR"/>
        </w:rPr>
        <w:t>م‌ م</w:t>
      </w:r>
      <w:r w:rsidR="006667ED">
        <w:rPr>
          <w:rStyle w:val="Char4"/>
          <w:rtl/>
          <w:lang w:bidi="fa-IR"/>
        </w:rPr>
        <w:t>ی</w:t>
      </w:r>
      <w:r w:rsidRPr="006667ED">
        <w:rPr>
          <w:rStyle w:val="Char4"/>
          <w:rtl/>
          <w:lang w:bidi="fa-IR"/>
        </w:rPr>
        <w:t>‌تواند چن</w:t>
      </w:r>
      <w:r w:rsidR="006667ED">
        <w:rPr>
          <w:rStyle w:val="Char4"/>
          <w:rtl/>
          <w:lang w:bidi="fa-IR"/>
        </w:rPr>
        <w:t>ی</w:t>
      </w:r>
      <w:r w:rsidRPr="006667ED">
        <w:rPr>
          <w:rStyle w:val="Char4"/>
          <w:rtl/>
          <w:lang w:bidi="fa-IR"/>
        </w:rPr>
        <w:t>ن‌ ادعا كند كه‌ به‌ نظرم‌ در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مراد از فلان‌ لفظ‌، فلان‌ شخص‌ است‌، اگر فرد</w:t>
      </w:r>
      <w:r w:rsidR="006667ED">
        <w:rPr>
          <w:rStyle w:val="Char4"/>
          <w:rtl/>
          <w:lang w:bidi="fa-IR"/>
        </w:rPr>
        <w:t>ی</w:t>
      </w:r>
      <w:r w:rsidRPr="006667ED">
        <w:rPr>
          <w:rStyle w:val="Char4"/>
          <w:rtl/>
          <w:lang w:bidi="fa-IR"/>
        </w:rPr>
        <w:t>‌ عام</w:t>
      </w:r>
      <w:r w:rsidR="006667ED">
        <w:rPr>
          <w:rStyle w:val="Char4"/>
          <w:rtl/>
          <w:lang w:bidi="fa-IR"/>
        </w:rPr>
        <w:t>ی</w:t>
      </w:r>
      <w:r w:rsidRPr="006667ED">
        <w:rPr>
          <w:rStyle w:val="Char4"/>
          <w:rtl/>
          <w:lang w:bidi="fa-IR"/>
        </w:rPr>
        <w:t>‌ ن</w:t>
      </w:r>
      <w:r w:rsidR="006667ED">
        <w:rPr>
          <w:rStyle w:val="Char4"/>
          <w:rtl/>
          <w:lang w:bidi="fa-IR"/>
        </w:rPr>
        <w:t>ی</w:t>
      </w:r>
      <w:r w:rsidRPr="006667ED">
        <w:rPr>
          <w:rStyle w:val="Char4"/>
          <w:rtl/>
          <w:lang w:bidi="fa-IR"/>
        </w:rPr>
        <w:t>ز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را بخواند، قض</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دوازده‌ امام‌ به‌ فكر و خ</w:t>
      </w:r>
      <w:r w:rsidR="006667ED">
        <w:rPr>
          <w:rStyle w:val="Char4"/>
          <w:rtl/>
          <w:lang w:bidi="fa-IR"/>
        </w:rPr>
        <w:t>ی</w:t>
      </w:r>
      <w:r w:rsidRPr="006667ED">
        <w:rPr>
          <w:rStyle w:val="Char4"/>
          <w:rtl/>
          <w:lang w:bidi="fa-IR"/>
        </w:rPr>
        <w:t>الش‌ خطور نخواهد كرد، بالخصوص‌ وقت</w:t>
      </w:r>
      <w:r w:rsidR="006667ED">
        <w:rPr>
          <w:rStyle w:val="Char4"/>
          <w:rtl/>
          <w:lang w:bidi="fa-IR"/>
        </w:rPr>
        <w:t>ی</w:t>
      </w:r>
      <w:r w:rsidRPr="006667ED">
        <w:rPr>
          <w:rStyle w:val="Char4"/>
          <w:rtl/>
          <w:lang w:bidi="fa-IR"/>
        </w:rPr>
        <w:t>‌ كه‌ بخش‌ دوم‌ آ</w:t>
      </w:r>
      <w:r w:rsidR="006667ED">
        <w:rPr>
          <w:rStyle w:val="Char4"/>
          <w:rtl/>
          <w:lang w:bidi="fa-IR"/>
        </w:rPr>
        <w:t>ی</w:t>
      </w:r>
      <w:r w:rsidRPr="006667ED">
        <w:rPr>
          <w:rStyle w:val="Char4"/>
          <w:rtl/>
          <w:lang w:bidi="fa-IR"/>
        </w:rPr>
        <w:t>ه‌ كه‌ آن‌ را ذكر نكرده‌اند، چن</w:t>
      </w:r>
      <w:r w:rsidR="006667ED">
        <w:rPr>
          <w:rStyle w:val="Char4"/>
          <w:rtl/>
          <w:lang w:bidi="fa-IR"/>
        </w:rPr>
        <w:t>ی</w:t>
      </w:r>
      <w:r w:rsidRPr="006667ED">
        <w:rPr>
          <w:rStyle w:val="Char4"/>
          <w:rtl/>
          <w:lang w:bidi="fa-IR"/>
        </w:rPr>
        <w:t>ن‌ م</w:t>
      </w:r>
      <w:r w:rsidR="006667ED">
        <w:rPr>
          <w:rStyle w:val="Char4"/>
          <w:rtl/>
          <w:lang w:bidi="fa-IR"/>
        </w:rPr>
        <w:t>ی</w:t>
      </w:r>
      <w:r w:rsidRPr="006667ED">
        <w:rPr>
          <w:rStyle w:val="Char4"/>
          <w:rtl/>
          <w:lang w:bidi="fa-IR"/>
        </w:rPr>
        <w:t>‌فرما</w:t>
      </w:r>
      <w:r w:rsidR="006667ED">
        <w:rPr>
          <w:rStyle w:val="Char4"/>
          <w:rtl/>
          <w:lang w:bidi="fa-IR"/>
        </w:rPr>
        <w:t>ی</w:t>
      </w:r>
      <w:r w:rsidRPr="006667ED">
        <w:rPr>
          <w:rStyle w:val="Char4"/>
          <w:rtl/>
          <w:lang w:bidi="fa-IR"/>
        </w:rPr>
        <w:t xml:space="preserve">د كه‌: </w:t>
      </w:r>
      <w:r w:rsidRPr="006667ED">
        <w:rPr>
          <w:rStyle w:val="Chare"/>
          <w:rtl/>
          <w:lang w:bidi="fa-IR"/>
        </w:rPr>
        <w:t>«و اگر در چ</w:t>
      </w:r>
      <w:r w:rsidR="006667ED">
        <w:rPr>
          <w:rStyle w:val="Chare"/>
          <w:rtl/>
          <w:lang w:bidi="fa-IR"/>
        </w:rPr>
        <w:t>ی</w:t>
      </w:r>
      <w:r w:rsidRPr="006667ED">
        <w:rPr>
          <w:rStyle w:val="Chare"/>
          <w:rtl/>
          <w:lang w:bidi="fa-IR"/>
        </w:rPr>
        <w:t>ز</w:t>
      </w:r>
      <w:r w:rsidR="006667ED">
        <w:rPr>
          <w:rStyle w:val="Chare"/>
          <w:rtl/>
          <w:lang w:bidi="fa-IR"/>
        </w:rPr>
        <w:t>ی</w:t>
      </w:r>
      <w:r w:rsidRPr="006667ED">
        <w:rPr>
          <w:rStyle w:val="Chare"/>
          <w:rtl/>
          <w:lang w:bidi="fa-IR"/>
        </w:rPr>
        <w:t>‌ اختلاف‌ داشت</w:t>
      </w:r>
      <w:r w:rsidR="006667ED">
        <w:rPr>
          <w:rStyle w:val="Chare"/>
          <w:rtl/>
          <w:lang w:bidi="fa-IR"/>
        </w:rPr>
        <w:t>ی</w:t>
      </w:r>
      <w:r w:rsidRPr="006667ED">
        <w:rPr>
          <w:rStyle w:val="Chare"/>
          <w:rtl/>
          <w:lang w:bidi="fa-IR"/>
        </w:rPr>
        <w:t>د (و در امر</w:t>
      </w:r>
      <w:r w:rsidR="006667ED">
        <w:rPr>
          <w:rStyle w:val="Chare"/>
          <w:rtl/>
          <w:lang w:bidi="fa-IR"/>
        </w:rPr>
        <w:t>ی</w:t>
      </w:r>
      <w:r w:rsidRPr="006667ED">
        <w:rPr>
          <w:rStyle w:val="Chare"/>
          <w:rtl/>
          <w:lang w:bidi="fa-IR"/>
        </w:rPr>
        <w:t>‌ از امور</w:t>
      </w:r>
      <w:r w:rsidRPr="006667ED">
        <w:rPr>
          <w:rStyle w:val="Char4"/>
          <w:rtl/>
          <w:lang w:bidi="fa-IR"/>
        </w:rPr>
        <w:t xml:space="preserve"> </w:t>
      </w:r>
      <w:r w:rsidRPr="006667ED">
        <w:rPr>
          <w:rStyle w:val="Chare"/>
          <w:rtl/>
          <w:lang w:bidi="fa-IR"/>
        </w:rPr>
        <w:t>كشمكش‌ پ</w:t>
      </w:r>
      <w:r w:rsidR="006667ED">
        <w:rPr>
          <w:rStyle w:val="Chare"/>
          <w:rtl/>
          <w:lang w:bidi="fa-IR"/>
        </w:rPr>
        <w:t>ی</w:t>
      </w:r>
      <w:r w:rsidRPr="006667ED">
        <w:rPr>
          <w:rStyle w:val="Chare"/>
          <w:rtl/>
          <w:lang w:bidi="fa-IR"/>
        </w:rPr>
        <w:t>دا كرد</w:t>
      </w:r>
      <w:r w:rsidR="006667ED">
        <w:rPr>
          <w:rStyle w:val="Chare"/>
          <w:rtl/>
          <w:lang w:bidi="fa-IR"/>
        </w:rPr>
        <w:t>ی</w:t>
      </w:r>
      <w:r w:rsidRPr="006667ED">
        <w:rPr>
          <w:rStyle w:val="Chare"/>
          <w:rtl/>
          <w:lang w:bidi="fa-IR"/>
        </w:rPr>
        <w:t>د) آن‌ را به‌ خدا (با عرضه‌</w:t>
      </w:r>
      <w:r w:rsidR="006667ED">
        <w:rPr>
          <w:rStyle w:val="Chare"/>
          <w:rtl/>
          <w:lang w:bidi="fa-IR"/>
        </w:rPr>
        <w:t>ی</w:t>
      </w:r>
      <w:r w:rsidRPr="006667ED">
        <w:rPr>
          <w:rStyle w:val="Chare"/>
          <w:rtl/>
          <w:lang w:bidi="fa-IR"/>
        </w:rPr>
        <w:t>‌ به‌ قرآن‌) و پ</w:t>
      </w:r>
      <w:r w:rsidR="006667ED">
        <w:rPr>
          <w:rStyle w:val="Chare"/>
          <w:rtl/>
          <w:lang w:bidi="fa-IR"/>
        </w:rPr>
        <w:t>ی</w:t>
      </w:r>
      <w:r w:rsidRPr="006667ED">
        <w:rPr>
          <w:rStyle w:val="Chare"/>
          <w:rtl/>
          <w:lang w:bidi="fa-IR"/>
        </w:rPr>
        <w:t>غمبر او (با رجوع‌ به‌ سنّت‌</w:t>
      </w:r>
      <w:r w:rsidRPr="006667ED">
        <w:rPr>
          <w:rStyle w:val="Char4"/>
          <w:rtl/>
          <w:lang w:bidi="fa-IR"/>
        </w:rPr>
        <w:t xml:space="preserve"> </w:t>
      </w:r>
      <w:r w:rsidRPr="006667ED">
        <w:rPr>
          <w:rStyle w:val="Chare"/>
          <w:rtl/>
          <w:lang w:bidi="fa-IR"/>
        </w:rPr>
        <w:t>نبو</w:t>
      </w:r>
      <w:r w:rsidR="006667ED">
        <w:rPr>
          <w:rStyle w:val="Chare"/>
          <w:rtl/>
          <w:lang w:bidi="fa-IR"/>
        </w:rPr>
        <w:t>ی</w:t>
      </w:r>
      <w:r w:rsidRPr="006667ED">
        <w:rPr>
          <w:rStyle w:val="Chare"/>
          <w:rtl/>
          <w:lang w:bidi="fa-IR"/>
        </w:rPr>
        <w:t>‌) برگردان</w:t>
      </w:r>
      <w:r w:rsidR="006667ED">
        <w:rPr>
          <w:rStyle w:val="Chare"/>
          <w:rtl/>
          <w:lang w:bidi="fa-IR"/>
        </w:rPr>
        <w:t>ی</w:t>
      </w:r>
      <w:r w:rsidRPr="006667ED">
        <w:rPr>
          <w:rStyle w:val="Chare"/>
          <w:rtl/>
          <w:lang w:bidi="fa-IR"/>
        </w:rPr>
        <w:t>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از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معلوم‌ م</w:t>
      </w:r>
      <w:r w:rsidR="006667ED">
        <w:rPr>
          <w:rStyle w:val="Char4"/>
          <w:rtl/>
          <w:lang w:bidi="fa-IR"/>
        </w:rPr>
        <w:t>ی</w:t>
      </w:r>
      <w:r w:rsidRPr="006667ED">
        <w:rPr>
          <w:rStyle w:val="Char4"/>
          <w:rtl/>
          <w:lang w:bidi="fa-IR"/>
        </w:rPr>
        <w:t>‌شود كه‌ اگر ب</w:t>
      </w:r>
      <w:r w:rsidR="006667ED">
        <w:rPr>
          <w:rStyle w:val="Char4"/>
          <w:rtl/>
          <w:lang w:bidi="fa-IR"/>
        </w:rPr>
        <w:t>ی</w:t>
      </w:r>
      <w:r w:rsidRPr="006667ED">
        <w:rPr>
          <w:rStyle w:val="Char4"/>
          <w:rtl/>
          <w:lang w:bidi="fa-IR"/>
        </w:rPr>
        <w:t>ن‌ حكام‌ و مردم‌، اختلاف‌ واقع‌ شود، ف</w:t>
      </w:r>
      <w:r w:rsidR="006667ED">
        <w:rPr>
          <w:rStyle w:val="Char4"/>
          <w:rtl/>
          <w:lang w:bidi="fa-IR"/>
        </w:rPr>
        <w:t>ی</w:t>
      </w:r>
      <w:r w:rsidRPr="006667ED">
        <w:rPr>
          <w:rStyle w:val="Char4"/>
          <w:rtl/>
          <w:lang w:bidi="fa-IR"/>
        </w:rPr>
        <w:t>صله‌</w:t>
      </w:r>
      <w:r w:rsidR="006667ED">
        <w:rPr>
          <w:rStyle w:val="Char4"/>
          <w:rtl/>
          <w:lang w:bidi="fa-IR"/>
        </w:rPr>
        <w:t>ی</w:t>
      </w:r>
      <w:r w:rsidRPr="006667ED">
        <w:rPr>
          <w:rStyle w:val="Char4"/>
          <w:rtl/>
          <w:lang w:bidi="fa-IR"/>
        </w:rPr>
        <w:t xml:space="preserve">‌ خدا و رسول‌ خدا، </w:t>
      </w:r>
      <w:r w:rsidRPr="004814E5">
        <w:rPr>
          <w:rStyle w:val="Char5"/>
          <w:rtl/>
          <w:lang w:bidi="fa-IR"/>
        </w:rPr>
        <w:t>«حرف‌ آخر»</w:t>
      </w:r>
      <w:r w:rsidRPr="006667ED">
        <w:rPr>
          <w:rStyle w:val="Char4"/>
          <w:rtl/>
          <w:lang w:bidi="fa-IR"/>
        </w:rPr>
        <w:t xml:space="preserve"> تلق</w:t>
      </w:r>
      <w:r w:rsidR="006667ED">
        <w:rPr>
          <w:rStyle w:val="Char4"/>
          <w:rtl/>
          <w:lang w:bidi="fa-IR"/>
        </w:rPr>
        <w:t>ی</w:t>
      </w:r>
      <w:r w:rsidRPr="006667ED">
        <w:rPr>
          <w:rStyle w:val="Char4"/>
          <w:rtl/>
          <w:lang w:bidi="fa-IR"/>
        </w:rPr>
        <w:t>‌ خواهد شد، نه‌ حرف‌ اول</w:t>
      </w:r>
      <w:r w:rsidR="006667ED">
        <w:rPr>
          <w:rStyle w:val="Char4"/>
          <w:rtl/>
          <w:lang w:bidi="fa-IR"/>
        </w:rPr>
        <w:t>ی</w:t>
      </w:r>
      <w:r w:rsidRPr="006667ED">
        <w:rPr>
          <w:rStyle w:val="Char4"/>
          <w:rtl/>
          <w:lang w:bidi="fa-IR"/>
        </w:rPr>
        <w:t xml:space="preserve">‌الامر. اگر مراد از </w:t>
      </w:r>
      <w:r w:rsidRPr="004814E5">
        <w:rPr>
          <w:rStyle w:val="Char5"/>
          <w:rtl/>
          <w:lang w:bidi="fa-IR"/>
        </w:rPr>
        <w:t>«اول</w:t>
      </w:r>
      <w:r w:rsidR="006667ED">
        <w:rPr>
          <w:rStyle w:val="Char5"/>
          <w:rtl/>
          <w:lang w:bidi="fa-IR"/>
        </w:rPr>
        <w:t>ی</w:t>
      </w:r>
      <w:r w:rsidRPr="004814E5">
        <w:rPr>
          <w:rStyle w:val="Char5"/>
          <w:rtl/>
          <w:lang w:bidi="fa-IR"/>
        </w:rPr>
        <w:t>‌الامر»</w:t>
      </w:r>
      <w:r w:rsidRPr="006667ED">
        <w:rPr>
          <w:rStyle w:val="Char4"/>
          <w:rtl/>
          <w:lang w:bidi="fa-IR"/>
        </w:rPr>
        <w:t>، ائمه‌</w:t>
      </w:r>
      <w:r w:rsidR="006667ED">
        <w:rPr>
          <w:rStyle w:val="Char4"/>
          <w:rtl/>
          <w:lang w:bidi="fa-IR"/>
        </w:rPr>
        <w:t>ی</w:t>
      </w:r>
      <w:r w:rsidRPr="006667ED">
        <w:rPr>
          <w:rStyle w:val="Char4"/>
          <w:rtl/>
          <w:lang w:bidi="fa-IR"/>
        </w:rPr>
        <w:t>‌ معصوم</w:t>
      </w:r>
      <w:r w:rsidR="006667ED">
        <w:rPr>
          <w:rStyle w:val="Char4"/>
          <w:rtl/>
          <w:lang w:bidi="fa-IR"/>
        </w:rPr>
        <w:t>ی</w:t>
      </w:r>
      <w:r w:rsidRPr="006667ED">
        <w:rPr>
          <w:rStyle w:val="Char4"/>
          <w:rtl/>
          <w:lang w:bidi="fa-IR"/>
        </w:rPr>
        <w:t>ن‌ باشند، پس‌ مراجعه‌ به‌ قرآن‌ و سنّت‌ با تر</w:t>
      </w:r>
      <w:r w:rsidR="006667ED">
        <w:rPr>
          <w:rStyle w:val="Char4"/>
          <w:rtl/>
          <w:lang w:bidi="fa-IR"/>
        </w:rPr>
        <w:t xml:space="preserve">ک </w:t>
      </w:r>
      <w:r w:rsidRPr="006667ED">
        <w:rPr>
          <w:rStyle w:val="Char4"/>
          <w:rtl/>
          <w:lang w:bidi="fa-IR"/>
        </w:rPr>
        <w:t>رأ</w:t>
      </w:r>
      <w:r w:rsidR="006667ED">
        <w:rPr>
          <w:rStyle w:val="Char4"/>
          <w:rtl/>
          <w:lang w:bidi="fa-IR"/>
        </w:rPr>
        <w:t>ی</w:t>
      </w:r>
      <w:r w:rsidRPr="006667ED">
        <w:rPr>
          <w:rStyle w:val="Char4"/>
          <w:rtl/>
          <w:lang w:bidi="fa-IR"/>
        </w:rPr>
        <w:t>‌ معصوم</w:t>
      </w:r>
      <w:r w:rsidR="006667ED">
        <w:rPr>
          <w:rStyle w:val="Char4"/>
          <w:rtl/>
          <w:lang w:bidi="fa-IR"/>
        </w:rPr>
        <w:t>ی</w:t>
      </w:r>
      <w:r w:rsidRPr="006667ED">
        <w:rPr>
          <w:rStyle w:val="Char4"/>
          <w:rtl/>
          <w:lang w:bidi="fa-IR"/>
        </w:rPr>
        <w:t>ن‌ چه‌ طور ممكن‌ است‌؟ در حال</w:t>
      </w:r>
      <w:r w:rsidR="006667ED">
        <w:rPr>
          <w:rStyle w:val="Char4"/>
          <w:rtl/>
          <w:lang w:bidi="fa-IR"/>
        </w:rPr>
        <w:t>ی</w:t>
      </w:r>
      <w:r w:rsidRPr="006667ED">
        <w:rPr>
          <w:rStyle w:val="Char4"/>
          <w:rtl/>
          <w:lang w:bidi="fa-IR"/>
        </w:rPr>
        <w:t>‌ كه‌ نزد ش</w:t>
      </w:r>
      <w:r w:rsidR="006667ED">
        <w:rPr>
          <w:rStyle w:val="Char4"/>
          <w:rtl/>
          <w:lang w:bidi="fa-IR"/>
        </w:rPr>
        <w:t>ی</w:t>
      </w:r>
      <w:r w:rsidRPr="006667ED">
        <w:rPr>
          <w:rStyle w:val="Char4"/>
          <w:rtl/>
          <w:lang w:bidi="fa-IR"/>
        </w:rPr>
        <w:t>عه‌، رأ</w:t>
      </w:r>
      <w:r w:rsidR="006667ED">
        <w:rPr>
          <w:rStyle w:val="Char4"/>
          <w:rtl/>
          <w:lang w:bidi="fa-IR"/>
        </w:rPr>
        <w:t>ی</w:t>
      </w:r>
      <w:r w:rsidRPr="006667ED">
        <w:rPr>
          <w:rStyle w:val="Char4"/>
          <w:rtl/>
          <w:lang w:bidi="fa-IR"/>
        </w:rPr>
        <w:t>‌ معصوم</w:t>
      </w:r>
      <w:r w:rsidR="006667ED">
        <w:rPr>
          <w:rStyle w:val="Char4"/>
          <w:rtl/>
          <w:lang w:bidi="fa-IR"/>
        </w:rPr>
        <w:t>ی</w:t>
      </w:r>
      <w:r w:rsidRPr="006667ED">
        <w:rPr>
          <w:rStyle w:val="Char4"/>
          <w:rtl/>
          <w:lang w:bidi="fa-IR"/>
        </w:rPr>
        <w:t>ن‌ هم‌ مثل‌ خودشان‌، هم</w:t>
      </w:r>
      <w:r w:rsidR="006667ED">
        <w:rPr>
          <w:rStyle w:val="Char4"/>
          <w:rtl/>
          <w:lang w:bidi="fa-IR"/>
        </w:rPr>
        <w:t>ی</w:t>
      </w:r>
      <w:r w:rsidRPr="006667ED">
        <w:rPr>
          <w:rStyle w:val="Char4"/>
          <w:rtl/>
          <w:lang w:bidi="fa-IR"/>
        </w:rPr>
        <w:t>شه‌ معصوم‌ م</w:t>
      </w:r>
      <w:r w:rsidR="006667ED">
        <w:rPr>
          <w:rStyle w:val="Char4"/>
          <w:rtl/>
          <w:lang w:bidi="fa-IR"/>
        </w:rPr>
        <w:t>ی</w:t>
      </w:r>
      <w:r w:rsidRPr="006667ED">
        <w:rPr>
          <w:rStyle w:val="Char4"/>
          <w:rtl/>
          <w:lang w:bidi="fa-IR"/>
        </w:rPr>
        <w:t>‌باشند، آنان‌ نم</w:t>
      </w:r>
      <w:r w:rsidR="006667ED">
        <w:rPr>
          <w:rStyle w:val="Char4"/>
          <w:rtl/>
          <w:lang w:bidi="fa-IR"/>
        </w:rPr>
        <w:t>ی</w:t>
      </w:r>
      <w:r w:rsidRPr="006667ED">
        <w:rPr>
          <w:rStyle w:val="Char4"/>
          <w:rtl/>
          <w:lang w:bidi="fa-IR"/>
        </w:rPr>
        <w:t>‌توانند چ</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غ</w:t>
      </w:r>
      <w:r w:rsidR="006667ED">
        <w:rPr>
          <w:rStyle w:val="Char4"/>
          <w:rtl/>
          <w:lang w:bidi="fa-IR"/>
        </w:rPr>
        <w:t>ی</w:t>
      </w:r>
      <w:r w:rsidRPr="006667ED">
        <w:rPr>
          <w:rStyle w:val="Char4"/>
          <w:rtl/>
          <w:lang w:bidi="fa-IR"/>
        </w:rPr>
        <w:t xml:space="preserve">ر از قرآن‌ و سنّت‌ </w:t>
      </w:r>
      <w:r w:rsidRPr="00E95076">
        <w:rPr>
          <w:rStyle w:val="Char4"/>
          <w:spacing w:val="-4"/>
          <w:rtl/>
          <w:lang w:bidi="fa-IR"/>
        </w:rPr>
        <w:t>بگو</w:t>
      </w:r>
      <w:r w:rsidR="006667ED" w:rsidRPr="00E95076">
        <w:rPr>
          <w:rStyle w:val="Char4"/>
          <w:spacing w:val="-4"/>
          <w:rtl/>
          <w:lang w:bidi="fa-IR"/>
        </w:rPr>
        <w:t>ی</w:t>
      </w:r>
      <w:r w:rsidRPr="00E95076">
        <w:rPr>
          <w:rStyle w:val="Char4"/>
          <w:spacing w:val="-4"/>
          <w:rtl/>
          <w:lang w:bidi="fa-IR"/>
        </w:rPr>
        <w:t>ند! بنابرا</w:t>
      </w:r>
      <w:r w:rsidR="006667ED" w:rsidRPr="00E95076">
        <w:rPr>
          <w:rStyle w:val="Char4"/>
          <w:spacing w:val="-4"/>
          <w:rtl/>
          <w:lang w:bidi="fa-IR"/>
        </w:rPr>
        <w:t>ی</w:t>
      </w:r>
      <w:r w:rsidRPr="00E95076">
        <w:rPr>
          <w:rStyle w:val="Char4"/>
          <w:spacing w:val="-4"/>
          <w:rtl/>
          <w:lang w:bidi="fa-IR"/>
        </w:rPr>
        <w:t>ن‌، اثبات‌ عق</w:t>
      </w:r>
      <w:r w:rsidR="006667ED" w:rsidRPr="00E95076">
        <w:rPr>
          <w:rStyle w:val="Char4"/>
          <w:spacing w:val="-4"/>
          <w:rtl/>
          <w:lang w:bidi="fa-IR"/>
        </w:rPr>
        <w:t>ی</w:t>
      </w:r>
      <w:r w:rsidRPr="00E95076">
        <w:rPr>
          <w:rStyle w:val="Char4"/>
          <w:spacing w:val="-4"/>
          <w:rtl/>
          <w:lang w:bidi="fa-IR"/>
        </w:rPr>
        <w:t>ده‌</w:t>
      </w:r>
      <w:r w:rsidR="006667ED" w:rsidRPr="00E95076">
        <w:rPr>
          <w:rStyle w:val="Char4"/>
          <w:spacing w:val="-4"/>
          <w:rtl/>
          <w:lang w:bidi="fa-IR"/>
        </w:rPr>
        <w:t>ی</w:t>
      </w:r>
      <w:r w:rsidRPr="00E95076">
        <w:rPr>
          <w:rStyle w:val="Char4"/>
          <w:spacing w:val="-4"/>
          <w:rtl/>
          <w:lang w:bidi="fa-IR"/>
        </w:rPr>
        <w:t>‌ امامت‌، از ا</w:t>
      </w:r>
      <w:r w:rsidR="006667ED" w:rsidRPr="00E95076">
        <w:rPr>
          <w:rStyle w:val="Char4"/>
          <w:spacing w:val="-4"/>
          <w:rtl/>
          <w:lang w:bidi="fa-IR"/>
        </w:rPr>
        <w:t>ی</w:t>
      </w:r>
      <w:r w:rsidRPr="00E95076">
        <w:rPr>
          <w:rStyle w:val="Char4"/>
          <w:spacing w:val="-4"/>
          <w:rtl/>
          <w:lang w:bidi="fa-IR"/>
        </w:rPr>
        <w:t>ن‌ آ</w:t>
      </w:r>
      <w:r w:rsidR="006667ED" w:rsidRPr="00E95076">
        <w:rPr>
          <w:rStyle w:val="Char4"/>
          <w:spacing w:val="-4"/>
          <w:rtl/>
          <w:lang w:bidi="fa-IR"/>
        </w:rPr>
        <w:t>ی</w:t>
      </w:r>
      <w:r w:rsidRPr="00E95076">
        <w:rPr>
          <w:rStyle w:val="Char4"/>
          <w:spacing w:val="-4"/>
          <w:rtl/>
          <w:lang w:bidi="fa-IR"/>
        </w:rPr>
        <w:t>ه‌ بدون‌ ترد</w:t>
      </w:r>
      <w:r w:rsidR="006667ED" w:rsidRPr="00E95076">
        <w:rPr>
          <w:rStyle w:val="Char4"/>
          <w:spacing w:val="-4"/>
          <w:rtl/>
          <w:lang w:bidi="fa-IR"/>
        </w:rPr>
        <w:t>ی</w:t>
      </w:r>
      <w:r w:rsidRPr="00E95076">
        <w:rPr>
          <w:rStyle w:val="Char4"/>
          <w:spacing w:val="-4"/>
          <w:rtl/>
          <w:lang w:bidi="fa-IR"/>
        </w:rPr>
        <w:t>د غلط‌ و نادرست‌ اس</w:t>
      </w:r>
      <w:r w:rsidR="00E95076" w:rsidRPr="00E95076">
        <w:rPr>
          <w:rStyle w:val="Char4"/>
          <w:spacing w:val="-4"/>
          <w:rtl/>
          <w:lang w:bidi="fa-IR"/>
        </w:rPr>
        <w:t>ت</w:t>
      </w:r>
      <w:r w:rsidRPr="00E95076">
        <w:rPr>
          <w:rStyle w:val="Char4"/>
          <w:spacing w:val="-4"/>
          <w:vertAlign w:val="superscript"/>
          <w:rtl/>
          <w:lang w:bidi="fa-IR"/>
        </w:rPr>
        <w:t>(</w:t>
      </w:r>
      <w:r w:rsidRPr="00E95076">
        <w:rPr>
          <w:rStyle w:val="Char4"/>
          <w:spacing w:val="-4"/>
          <w:vertAlign w:val="superscript"/>
          <w:rtl/>
          <w:lang w:bidi="fa-IR"/>
        </w:rPr>
        <w:footnoteReference w:id="10"/>
      </w:r>
      <w:r w:rsidRPr="00E95076">
        <w:rPr>
          <w:rStyle w:val="Char4"/>
          <w:spacing w:val="-4"/>
          <w:vertAlign w:val="superscript"/>
          <w:rtl/>
          <w:lang w:bidi="fa-IR"/>
        </w:rPr>
        <w:t>)</w:t>
      </w:r>
      <w:r w:rsidRPr="00E95076">
        <w:rPr>
          <w:rStyle w:val="Char4"/>
          <w:spacing w:val="-4"/>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علاّمه‌ س</w:t>
      </w:r>
      <w:r w:rsidR="006667ED">
        <w:rPr>
          <w:rStyle w:val="Char4"/>
          <w:rtl/>
          <w:lang w:bidi="fa-IR"/>
        </w:rPr>
        <w:t>ی</w:t>
      </w:r>
      <w:r w:rsidRPr="006667ED">
        <w:rPr>
          <w:rStyle w:val="Char4"/>
          <w:rtl/>
          <w:lang w:bidi="fa-IR"/>
        </w:rPr>
        <w:t>وط</w:t>
      </w:r>
      <w:r w:rsidR="006667ED">
        <w:rPr>
          <w:rStyle w:val="Char4"/>
          <w:rtl/>
          <w:lang w:bidi="fa-IR"/>
        </w:rPr>
        <w:t>ی</w:t>
      </w:r>
      <w:r w:rsidRPr="006667ED">
        <w:rPr>
          <w:rStyle w:val="Char4"/>
          <w:rtl/>
          <w:lang w:bidi="fa-IR"/>
        </w:rPr>
        <w:t xml:space="preserve">‌ </w:t>
      </w:r>
      <w:r w:rsidRPr="006667ED">
        <w:rPr>
          <w:rStyle w:val="f4"/>
          <w:rFonts w:eastAsia="SimSun" w:cs="CTraditional Arabic" w:hint="default"/>
          <w:sz w:val="36"/>
          <w:szCs w:val="28"/>
          <w:rtl/>
          <w:lang w:bidi="fa-IR"/>
        </w:rPr>
        <w:t>:</w:t>
      </w:r>
      <w:r w:rsidRPr="006667ED">
        <w:rPr>
          <w:rStyle w:val="Char4"/>
          <w:rtl/>
          <w:lang w:bidi="fa-IR"/>
        </w:rPr>
        <w:t xml:space="preserve"> در تفس</w:t>
      </w:r>
      <w:r w:rsidR="006667ED">
        <w:rPr>
          <w:rStyle w:val="Char4"/>
          <w:rtl/>
          <w:lang w:bidi="fa-IR"/>
        </w:rPr>
        <w:t>ی</w:t>
      </w:r>
      <w:r w:rsidRPr="006667ED">
        <w:rPr>
          <w:rStyle w:val="Char4"/>
          <w:rtl/>
          <w:lang w:bidi="fa-IR"/>
        </w:rPr>
        <w:t xml:space="preserve">ر خود </w:t>
      </w:r>
      <w:r w:rsidRPr="004814E5">
        <w:rPr>
          <w:rStyle w:val="Char5"/>
          <w:rtl/>
          <w:lang w:bidi="fa-IR"/>
        </w:rPr>
        <w:t>«الدرالمنثور»</w:t>
      </w:r>
      <w:r w:rsidRPr="006667ED">
        <w:rPr>
          <w:rStyle w:val="Char4"/>
          <w:rtl/>
          <w:lang w:bidi="fa-IR"/>
        </w:rPr>
        <w:t xml:space="preserve"> در ذ</w:t>
      </w:r>
      <w:r w:rsidR="006667ED">
        <w:rPr>
          <w:rStyle w:val="Char4"/>
          <w:rtl/>
          <w:lang w:bidi="fa-IR"/>
        </w:rPr>
        <w:t>ی</w:t>
      </w:r>
      <w:r w:rsidRPr="006667ED">
        <w:rPr>
          <w:rStyle w:val="Char4"/>
          <w:rtl/>
          <w:lang w:bidi="fa-IR"/>
        </w:rPr>
        <w:t>ل‌ هم</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قول</w:t>
      </w:r>
      <w:r w:rsidR="006667ED">
        <w:rPr>
          <w:rStyle w:val="Char4"/>
          <w:rtl/>
          <w:lang w:bidi="fa-IR"/>
        </w:rPr>
        <w:t>ی</w:t>
      </w:r>
      <w:r w:rsidRPr="006667ED">
        <w:rPr>
          <w:rStyle w:val="Char4"/>
          <w:rtl/>
          <w:lang w:bidi="fa-IR"/>
        </w:rPr>
        <w:t>‌ از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نقل‌ كرده‌ ك</w:t>
      </w:r>
      <w:r w:rsidR="00E95076">
        <w:rPr>
          <w:rStyle w:val="Char4"/>
          <w:rtl/>
          <w:lang w:bidi="fa-IR"/>
        </w:rPr>
        <w:t xml:space="preserve">ه‌ با توجه‌ به‌ آن‌ اعتقاد به‌ </w:t>
      </w:r>
      <w:r w:rsidR="00E95076">
        <w:rPr>
          <w:rStyle w:val="Char4"/>
          <w:rFonts w:hint="cs"/>
          <w:rtl/>
          <w:lang w:bidi="fa-IR"/>
        </w:rPr>
        <w:t>«</w:t>
      </w:r>
      <w:r w:rsidRPr="006667ED">
        <w:rPr>
          <w:rStyle w:val="Char4"/>
          <w:rtl/>
          <w:lang w:bidi="fa-IR"/>
        </w:rPr>
        <w:t>ائمه‌ معصوم</w:t>
      </w:r>
      <w:r w:rsidR="006667ED">
        <w:rPr>
          <w:rStyle w:val="Char4"/>
          <w:rtl/>
          <w:lang w:bidi="fa-IR"/>
        </w:rPr>
        <w:t>ی</w:t>
      </w:r>
      <w:r w:rsidRPr="006667ED">
        <w:rPr>
          <w:rStyle w:val="Char4"/>
          <w:rtl/>
          <w:lang w:bidi="fa-IR"/>
        </w:rPr>
        <w:t>ن‌» به‌ طور كل</w:t>
      </w:r>
      <w:r w:rsidR="006667ED">
        <w:rPr>
          <w:rStyle w:val="Char4"/>
          <w:rtl/>
          <w:lang w:bidi="fa-IR"/>
        </w:rPr>
        <w:t>ی</w:t>
      </w:r>
      <w:r w:rsidRPr="006667ED">
        <w:rPr>
          <w:rStyle w:val="Char4"/>
          <w:rtl/>
          <w:lang w:bidi="fa-IR"/>
        </w:rPr>
        <w:t>‌ نف</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‌شود، بلكه‌ از آن‌، مسل</w:t>
      </w:r>
      <w:r w:rsidR="006667ED">
        <w:rPr>
          <w:rStyle w:val="Char4"/>
          <w:rtl/>
          <w:lang w:bidi="fa-IR"/>
        </w:rPr>
        <w:t xml:space="preserve">ک </w:t>
      </w:r>
      <w:r w:rsidRPr="006667ED">
        <w:rPr>
          <w:rStyle w:val="Char4"/>
          <w:rtl/>
          <w:lang w:bidi="fa-IR"/>
        </w:rPr>
        <w:t>اهل‌ سنّت‌ و جماعت‌ در مسئله‌ امامت‌، به‌ طور كامل‌ تأ</w:t>
      </w:r>
      <w:r w:rsidR="006667ED">
        <w:rPr>
          <w:rStyle w:val="Char4"/>
          <w:rtl/>
          <w:lang w:bidi="fa-IR"/>
        </w:rPr>
        <w:t>یی</w:t>
      </w:r>
      <w:r w:rsidRPr="006667ED">
        <w:rPr>
          <w:rStyle w:val="Char4"/>
          <w:rtl/>
          <w:lang w:bidi="fa-IR"/>
        </w:rPr>
        <w:t>د م</w:t>
      </w:r>
      <w:r w:rsidR="006667ED">
        <w:rPr>
          <w:rStyle w:val="Char4"/>
          <w:rtl/>
          <w:lang w:bidi="fa-IR"/>
        </w:rPr>
        <w:t>ی</w:t>
      </w:r>
      <w:r w:rsidRPr="006667ED">
        <w:rPr>
          <w:rStyle w:val="Char4"/>
          <w:rtl/>
          <w:lang w:bidi="fa-IR"/>
        </w:rPr>
        <w:t>‌گردد.</w:t>
      </w:r>
    </w:p>
    <w:p w:rsidR="001B3837" w:rsidRPr="004814E5" w:rsidRDefault="00E95076" w:rsidP="00E95076">
      <w:pPr>
        <w:ind w:firstLine="312"/>
        <w:jc w:val="lowKashida"/>
        <w:rPr>
          <w:rStyle w:val="Char5"/>
          <w:rtl/>
          <w:lang w:bidi="fa-IR"/>
        </w:rPr>
      </w:pPr>
      <w:r>
        <w:rPr>
          <w:rStyle w:val="Char4"/>
          <w:rFonts w:cs="Traditional Arabic" w:hint="cs"/>
          <w:rtl/>
        </w:rPr>
        <w:t>«</w:t>
      </w:r>
      <w:r w:rsidR="001B3837" w:rsidRPr="00E95076">
        <w:rPr>
          <w:rStyle w:val="Char1"/>
          <w:rtl/>
          <w:lang w:bidi="fa-IR"/>
        </w:rPr>
        <w:t>أخرج الب</w:t>
      </w:r>
      <w:r w:rsidR="006667ED" w:rsidRPr="00E95076">
        <w:rPr>
          <w:rStyle w:val="Char1"/>
          <w:rtl/>
          <w:lang w:bidi="fa-IR"/>
        </w:rPr>
        <w:t>ی</w:t>
      </w:r>
      <w:r w:rsidR="001B3837" w:rsidRPr="00E95076">
        <w:rPr>
          <w:rStyle w:val="Char1"/>
          <w:rtl/>
          <w:lang w:bidi="fa-IR"/>
        </w:rPr>
        <w:t>هق</w:t>
      </w:r>
      <w:r w:rsidR="006667ED" w:rsidRPr="00E95076">
        <w:rPr>
          <w:rStyle w:val="Char1"/>
          <w:rtl/>
          <w:lang w:bidi="fa-IR"/>
        </w:rPr>
        <w:t>ی</w:t>
      </w:r>
      <w:r w:rsidR="001B3837" w:rsidRPr="00E95076">
        <w:rPr>
          <w:rStyle w:val="Char1"/>
          <w:rtl/>
          <w:lang w:bidi="fa-IR"/>
        </w:rPr>
        <w:t xml:space="preserve"> عن عل</w:t>
      </w:r>
      <w:r w:rsidR="006667ED" w:rsidRPr="00E95076">
        <w:rPr>
          <w:rStyle w:val="Char1"/>
          <w:rtl/>
          <w:lang w:bidi="fa-IR"/>
        </w:rPr>
        <w:t>ی</w:t>
      </w:r>
      <w:r w:rsidR="001B3837" w:rsidRPr="00E95076">
        <w:rPr>
          <w:rStyle w:val="Char1"/>
          <w:rtl/>
          <w:lang w:bidi="fa-IR"/>
        </w:rPr>
        <w:t xml:space="preserve"> بن أب</w:t>
      </w:r>
      <w:r w:rsidR="006667ED" w:rsidRPr="00E95076">
        <w:rPr>
          <w:rStyle w:val="Char1"/>
          <w:rtl/>
          <w:lang w:bidi="fa-IR"/>
        </w:rPr>
        <w:t>ی</w:t>
      </w:r>
      <w:r w:rsidR="001B3837" w:rsidRPr="00E95076">
        <w:rPr>
          <w:rStyle w:val="Char1"/>
          <w:rtl/>
          <w:lang w:bidi="fa-IR"/>
        </w:rPr>
        <w:t xml:space="preserve"> طالب قال: لا </w:t>
      </w:r>
      <w:r w:rsidR="006667ED" w:rsidRPr="00E95076">
        <w:rPr>
          <w:rStyle w:val="Char1"/>
          <w:rtl/>
          <w:lang w:bidi="fa-IR"/>
        </w:rPr>
        <w:t>ی</w:t>
      </w:r>
      <w:r w:rsidR="001B3837" w:rsidRPr="00E95076">
        <w:rPr>
          <w:rStyle w:val="Char1"/>
          <w:rtl/>
          <w:lang w:bidi="fa-IR"/>
        </w:rPr>
        <w:t>صلح الناس إلا أم</w:t>
      </w:r>
      <w:r w:rsidR="006667ED" w:rsidRPr="00E95076">
        <w:rPr>
          <w:rStyle w:val="Char1"/>
          <w:rtl/>
          <w:lang w:bidi="fa-IR"/>
        </w:rPr>
        <w:t>ی</w:t>
      </w:r>
      <w:r w:rsidR="001B3837" w:rsidRPr="00E95076">
        <w:rPr>
          <w:rStyle w:val="Char1"/>
          <w:rtl/>
          <w:lang w:bidi="fa-IR"/>
        </w:rPr>
        <w:t>ر برّ أو فاجر. قالوا: هذا البرّ فك</w:t>
      </w:r>
      <w:r w:rsidR="006667ED" w:rsidRPr="00E95076">
        <w:rPr>
          <w:rStyle w:val="Char1"/>
          <w:rtl/>
          <w:lang w:bidi="fa-IR"/>
        </w:rPr>
        <w:t>ی</w:t>
      </w:r>
      <w:r w:rsidR="001B3837" w:rsidRPr="00E95076">
        <w:rPr>
          <w:rStyle w:val="Char1"/>
          <w:rtl/>
          <w:lang w:bidi="fa-IR"/>
        </w:rPr>
        <w:t xml:space="preserve">ف بالفاجر؟! قال: إن الفاجر </w:t>
      </w:r>
      <w:r w:rsidR="006667ED" w:rsidRPr="00E95076">
        <w:rPr>
          <w:rStyle w:val="Char1"/>
          <w:rtl/>
          <w:lang w:bidi="fa-IR"/>
        </w:rPr>
        <w:t>ی</w:t>
      </w:r>
      <w:r w:rsidR="001B3837" w:rsidRPr="00E95076">
        <w:rPr>
          <w:rStyle w:val="Char1"/>
          <w:rtl/>
          <w:lang w:bidi="fa-IR"/>
        </w:rPr>
        <w:t>ؤمن الله به السبل، و</w:t>
      </w:r>
      <w:r w:rsidR="006667ED" w:rsidRPr="00E95076">
        <w:rPr>
          <w:rStyle w:val="Char1"/>
          <w:rtl/>
          <w:lang w:bidi="fa-IR"/>
        </w:rPr>
        <w:t>ی</w:t>
      </w:r>
      <w:r w:rsidR="001B3837" w:rsidRPr="00E95076">
        <w:rPr>
          <w:rStyle w:val="Char1"/>
          <w:rtl/>
          <w:lang w:bidi="fa-IR"/>
        </w:rPr>
        <w:t>جاهد به العدو، و</w:t>
      </w:r>
      <w:r w:rsidR="006667ED" w:rsidRPr="00E95076">
        <w:rPr>
          <w:rStyle w:val="Char1"/>
          <w:rtl/>
          <w:lang w:bidi="fa-IR"/>
        </w:rPr>
        <w:t>ی</w:t>
      </w:r>
      <w:r w:rsidR="001B3837" w:rsidRPr="00E95076">
        <w:rPr>
          <w:rStyle w:val="Char1"/>
          <w:rtl/>
          <w:lang w:bidi="fa-IR"/>
        </w:rPr>
        <w:t>ج</w:t>
      </w:r>
      <w:r w:rsidR="006667ED" w:rsidRPr="00E95076">
        <w:rPr>
          <w:rStyle w:val="Char1"/>
          <w:rtl/>
          <w:lang w:bidi="fa-IR"/>
        </w:rPr>
        <w:t>ی</w:t>
      </w:r>
      <w:r w:rsidR="001B3837" w:rsidRPr="00E95076">
        <w:rPr>
          <w:rStyle w:val="Char1"/>
          <w:rtl/>
          <w:lang w:bidi="fa-IR"/>
        </w:rPr>
        <w:t>ء به الف</w:t>
      </w:r>
      <w:r w:rsidR="006667ED" w:rsidRPr="00E95076">
        <w:rPr>
          <w:rStyle w:val="Char1"/>
          <w:rtl/>
          <w:lang w:bidi="fa-IR"/>
        </w:rPr>
        <w:t>ی</w:t>
      </w:r>
      <w:r w:rsidR="001B3837" w:rsidRPr="00E95076">
        <w:rPr>
          <w:rStyle w:val="Char1"/>
          <w:rtl/>
          <w:lang w:bidi="fa-IR"/>
        </w:rPr>
        <w:t>ء، و</w:t>
      </w:r>
      <w:r w:rsidR="006667ED" w:rsidRPr="00E95076">
        <w:rPr>
          <w:rStyle w:val="Char1"/>
          <w:rtl/>
          <w:lang w:bidi="fa-IR"/>
        </w:rPr>
        <w:t>ی</w:t>
      </w:r>
      <w:r w:rsidR="001B3837" w:rsidRPr="00E95076">
        <w:rPr>
          <w:rStyle w:val="Char1"/>
          <w:rtl/>
          <w:lang w:bidi="fa-IR"/>
        </w:rPr>
        <w:t>قام به الحدود، و</w:t>
      </w:r>
      <w:r w:rsidR="006667ED" w:rsidRPr="00E95076">
        <w:rPr>
          <w:rStyle w:val="Char1"/>
          <w:rtl/>
          <w:lang w:bidi="fa-IR"/>
        </w:rPr>
        <w:t>ی</w:t>
      </w:r>
      <w:r w:rsidR="001B3837" w:rsidRPr="00E95076">
        <w:rPr>
          <w:rStyle w:val="Char1"/>
          <w:rtl/>
          <w:lang w:bidi="fa-IR"/>
        </w:rPr>
        <w:t>حج به الب</w:t>
      </w:r>
      <w:r w:rsidR="006667ED" w:rsidRPr="00E95076">
        <w:rPr>
          <w:rStyle w:val="Char1"/>
          <w:rtl/>
          <w:lang w:bidi="fa-IR"/>
        </w:rPr>
        <w:t>ی</w:t>
      </w:r>
      <w:r w:rsidR="001B3837" w:rsidRPr="00E95076">
        <w:rPr>
          <w:rStyle w:val="Char1"/>
          <w:rtl/>
          <w:lang w:bidi="fa-IR"/>
        </w:rPr>
        <w:t>ت، و</w:t>
      </w:r>
      <w:r w:rsidR="006667ED" w:rsidRPr="00E95076">
        <w:rPr>
          <w:rStyle w:val="Char1"/>
          <w:rtl/>
          <w:lang w:bidi="fa-IR"/>
        </w:rPr>
        <w:t>ی</w:t>
      </w:r>
      <w:r w:rsidR="001B3837" w:rsidRPr="00E95076">
        <w:rPr>
          <w:rStyle w:val="Char1"/>
          <w:rtl/>
          <w:lang w:bidi="fa-IR"/>
        </w:rPr>
        <w:t>عبد الله ف</w:t>
      </w:r>
      <w:r w:rsidR="006667ED" w:rsidRPr="00E95076">
        <w:rPr>
          <w:rStyle w:val="Char1"/>
          <w:rtl/>
          <w:lang w:bidi="fa-IR"/>
        </w:rPr>
        <w:t>ی</w:t>
      </w:r>
      <w:r w:rsidR="001B3837" w:rsidRPr="00E95076">
        <w:rPr>
          <w:rStyle w:val="Char1"/>
          <w:rtl/>
          <w:lang w:bidi="fa-IR"/>
        </w:rPr>
        <w:t>ه ال</w:t>
      </w:r>
      <w:r>
        <w:rPr>
          <w:rStyle w:val="Char1"/>
          <w:rFonts w:hint="cs"/>
          <w:rtl/>
          <w:lang w:bidi="fa-IR"/>
        </w:rPr>
        <w:t>ـ</w:t>
      </w:r>
      <w:r w:rsidR="001B3837" w:rsidRPr="00E95076">
        <w:rPr>
          <w:rStyle w:val="Char1"/>
          <w:rtl/>
          <w:lang w:bidi="fa-IR"/>
        </w:rPr>
        <w:t xml:space="preserve">مسلم آمنا حتى </w:t>
      </w:r>
      <w:r w:rsidR="006667ED" w:rsidRPr="00E95076">
        <w:rPr>
          <w:rStyle w:val="Char1"/>
          <w:rtl/>
          <w:lang w:bidi="fa-IR"/>
        </w:rPr>
        <w:t>ی</w:t>
      </w:r>
      <w:r w:rsidR="001B3837" w:rsidRPr="00E95076">
        <w:rPr>
          <w:rStyle w:val="Char1"/>
          <w:rtl/>
          <w:lang w:bidi="fa-IR"/>
        </w:rPr>
        <w:t>أت</w:t>
      </w:r>
      <w:r w:rsidR="006667ED" w:rsidRPr="00E95076">
        <w:rPr>
          <w:rStyle w:val="Char1"/>
          <w:rtl/>
          <w:lang w:bidi="fa-IR"/>
        </w:rPr>
        <w:t>ی</w:t>
      </w:r>
      <w:r w:rsidR="001B3837" w:rsidRPr="00E95076">
        <w:rPr>
          <w:rStyle w:val="Char1"/>
          <w:rtl/>
          <w:lang w:bidi="fa-IR"/>
        </w:rPr>
        <w:t>ه أجله</w:t>
      </w:r>
      <w:r w:rsidR="001B3837" w:rsidRPr="006667ED">
        <w:rPr>
          <w:rStyle w:val="f5"/>
          <w:rFonts w:ascii="Traditional Arabic" w:hAnsi="Traditional Arabic" w:cs="Traditional Arabic" w:hint="default"/>
          <w:b w:val="0"/>
          <w:bCs w:val="0"/>
          <w:sz w:val="32"/>
          <w:szCs w:val="28"/>
          <w:rtl/>
          <w:lang w:bidi="fa-IR"/>
        </w:rPr>
        <w:t>»</w:t>
      </w:r>
      <w:r w:rsidR="001B3837" w:rsidRPr="00E95076">
        <w:rPr>
          <w:rStyle w:val="Char4"/>
          <w:vertAlign w:val="superscript"/>
          <w:rtl/>
          <w:lang w:bidi="fa-IR"/>
        </w:rPr>
        <w:t>(</w:t>
      </w:r>
      <w:r w:rsidR="001B3837" w:rsidRPr="00E95076">
        <w:rPr>
          <w:rStyle w:val="Char4"/>
          <w:vertAlign w:val="superscript"/>
          <w:rtl/>
          <w:lang w:bidi="fa-IR"/>
        </w:rPr>
        <w:footnoteReference w:id="11"/>
      </w:r>
      <w:r w:rsidR="001B3837" w:rsidRPr="00E95076">
        <w:rPr>
          <w:rStyle w:val="Char4"/>
          <w:vertAlign w:val="superscript"/>
          <w:rtl/>
          <w:lang w:bidi="fa-IR"/>
        </w:rPr>
        <w:t>)</w:t>
      </w:r>
      <w:r w:rsidR="001B3837" w:rsidRPr="004814E5">
        <w:rPr>
          <w:rStyle w:val="Char5"/>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Fonts w:eastAsia="SimSun"/>
          <w:rtl/>
          <w:lang w:bidi="fa-IR"/>
        </w:rPr>
        <w:t>ب</w:t>
      </w:r>
      <w:r w:rsidR="006667ED">
        <w:rPr>
          <w:rStyle w:val="Char4"/>
          <w:rFonts w:eastAsia="SimSun"/>
          <w:rtl/>
          <w:lang w:bidi="fa-IR"/>
        </w:rPr>
        <w:t>ی</w:t>
      </w:r>
      <w:r w:rsidRPr="006667ED">
        <w:rPr>
          <w:rStyle w:val="Char4"/>
          <w:rFonts w:eastAsia="SimSun"/>
          <w:rtl/>
          <w:lang w:bidi="fa-IR"/>
        </w:rPr>
        <w:t>هق</w:t>
      </w:r>
      <w:r w:rsidR="006667ED">
        <w:rPr>
          <w:rStyle w:val="Char4"/>
          <w:rFonts w:eastAsia="SimSun"/>
          <w:rtl/>
          <w:lang w:bidi="fa-IR"/>
        </w:rPr>
        <w:t>ی</w:t>
      </w:r>
      <w:r w:rsidRPr="006667ED">
        <w:rPr>
          <w:rStyle w:val="Char4"/>
          <w:rFonts w:eastAsia="SimSun"/>
          <w:rtl/>
          <w:lang w:bidi="fa-IR"/>
        </w:rPr>
        <w:t>‌ روا</w:t>
      </w:r>
      <w:r w:rsidR="006667ED">
        <w:rPr>
          <w:rStyle w:val="Char4"/>
          <w:rFonts w:eastAsia="SimSun"/>
          <w:rtl/>
          <w:lang w:bidi="fa-IR"/>
        </w:rPr>
        <w:t>ی</w:t>
      </w:r>
      <w:r w:rsidRPr="006667ED">
        <w:rPr>
          <w:rStyle w:val="Char4"/>
          <w:rFonts w:eastAsia="SimSun"/>
          <w:rtl/>
          <w:lang w:bidi="fa-IR"/>
        </w:rPr>
        <w:t>ت‌ م</w:t>
      </w:r>
      <w:r w:rsidR="006667ED">
        <w:rPr>
          <w:rStyle w:val="Char4"/>
          <w:rFonts w:eastAsia="SimSun"/>
          <w:rtl/>
          <w:lang w:bidi="fa-IR"/>
        </w:rPr>
        <w:t>ی</w:t>
      </w:r>
      <w:r w:rsidRPr="006667ED">
        <w:rPr>
          <w:rStyle w:val="Char4"/>
          <w:rFonts w:eastAsia="SimSun"/>
          <w:rtl/>
          <w:lang w:bidi="fa-IR"/>
        </w:rPr>
        <w:t>‌كند كه‌ حضرت‌ عل</w:t>
      </w:r>
      <w:r w:rsidR="006667ED">
        <w:rPr>
          <w:rStyle w:val="Char4"/>
          <w:rFonts w:eastAsia="SimSun"/>
          <w:rtl/>
          <w:lang w:bidi="fa-IR"/>
        </w:rPr>
        <w:t>ی</w:t>
      </w:r>
      <w:r w:rsidRPr="006667ED">
        <w:rPr>
          <w:rStyle w:val="Char4"/>
          <w:rFonts w:eastAsia="SimSun"/>
          <w:rtl/>
          <w:lang w:bidi="fa-IR"/>
        </w:rPr>
        <w:t>‌ بن‌ اب</w:t>
      </w:r>
      <w:r w:rsidR="006667ED">
        <w:rPr>
          <w:rStyle w:val="Char4"/>
          <w:rFonts w:eastAsia="SimSun"/>
          <w:rtl/>
          <w:lang w:bidi="fa-IR"/>
        </w:rPr>
        <w:t>ی</w:t>
      </w:r>
      <w:r w:rsidRPr="006667ED">
        <w:rPr>
          <w:rStyle w:val="Char4"/>
          <w:rFonts w:eastAsia="SimSun"/>
          <w:rtl/>
          <w:lang w:bidi="fa-IR"/>
        </w:rPr>
        <w:t xml:space="preserve">‌طالب‌ </w:t>
      </w:r>
      <w:r w:rsidRPr="006667ED">
        <w:rPr>
          <w:rStyle w:val="Char4"/>
          <w:rFonts w:eastAsia="SimSun"/>
          <w:rtl/>
          <w:lang w:bidi="fa-IR"/>
        </w:rPr>
        <w:sym w:font="AGA Arabesque" w:char="F074"/>
      </w:r>
      <w:r w:rsidRPr="006667ED">
        <w:rPr>
          <w:rStyle w:val="Char4"/>
          <w:rFonts w:eastAsia="SimSun"/>
          <w:rtl/>
          <w:lang w:bidi="fa-IR"/>
        </w:rPr>
        <w:t xml:space="preserve"> فرمود: اصلاح‌ مردم‌ جز با</w:t>
      </w:r>
      <w:r w:rsidRPr="006667ED">
        <w:rPr>
          <w:rStyle w:val="Char4"/>
          <w:rtl/>
          <w:lang w:bidi="fa-IR"/>
        </w:rPr>
        <w:t xml:space="preserve"> </w:t>
      </w:r>
      <w:r w:rsidRPr="006667ED">
        <w:rPr>
          <w:rStyle w:val="Char4"/>
          <w:rFonts w:eastAsia="SimSun"/>
          <w:rtl/>
          <w:lang w:bidi="fa-IR"/>
        </w:rPr>
        <w:t>ام</w:t>
      </w:r>
      <w:r w:rsidR="006667ED">
        <w:rPr>
          <w:rStyle w:val="Char4"/>
          <w:rFonts w:eastAsia="SimSun"/>
          <w:rtl/>
          <w:lang w:bidi="fa-IR"/>
        </w:rPr>
        <w:t>ی</w:t>
      </w:r>
      <w:r w:rsidRPr="006667ED">
        <w:rPr>
          <w:rStyle w:val="Char4"/>
          <w:rFonts w:eastAsia="SimSun"/>
          <w:rtl/>
          <w:lang w:bidi="fa-IR"/>
        </w:rPr>
        <w:t>ر امكان‌پذ</w:t>
      </w:r>
      <w:r w:rsidR="006667ED">
        <w:rPr>
          <w:rStyle w:val="Char4"/>
          <w:rFonts w:eastAsia="SimSun"/>
          <w:rtl/>
          <w:lang w:bidi="fa-IR"/>
        </w:rPr>
        <w:t>ی</w:t>
      </w:r>
      <w:r w:rsidRPr="006667ED">
        <w:rPr>
          <w:rStyle w:val="Char4"/>
          <w:rFonts w:eastAsia="SimSun"/>
          <w:rtl/>
          <w:lang w:bidi="fa-IR"/>
        </w:rPr>
        <w:t>ر ن</w:t>
      </w:r>
      <w:r w:rsidR="006667ED">
        <w:rPr>
          <w:rStyle w:val="Char4"/>
          <w:rFonts w:eastAsia="SimSun"/>
          <w:rtl/>
          <w:lang w:bidi="fa-IR"/>
        </w:rPr>
        <w:t>ی</w:t>
      </w:r>
      <w:r w:rsidRPr="006667ED">
        <w:rPr>
          <w:rStyle w:val="Char4"/>
          <w:rFonts w:eastAsia="SimSun"/>
          <w:rtl/>
          <w:lang w:bidi="fa-IR"/>
        </w:rPr>
        <w:t>ست‌؛ ا</w:t>
      </w:r>
      <w:r w:rsidR="006667ED">
        <w:rPr>
          <w:rStyle w:val="Char4"/>
          <w:rFonts w:eastAsia="SimSun"/>
          <w:rtl/>
          <w:lang w:bidi="fa-IR"/>
        </w:rPr>
        <w:t>ی</w:t>
      </w:r>
      <w:r w:rsidRPr="006667ED">
        <w:rPr>
          <w:rStyle w:val="Char4"/>
          <w:rFonts w:eastAsia="SimSun"/>
          <w:rtl/>
          <w:lang w:bidi="fa-IR"/>
        </w:rPr>
        <w:t>ن‌ ام</w:t>
      </w:r>
      <w:r w:rsidR="006667ED">
        <w:rPr>
          <w:rStyle w:val="Char4"/>
          <w:rFonts w:eastAsia="SimSun"/>
          <w:rtl/>
          <w:lang w:bidi="fa-IR"/>
        </w:rPr>
        <w:t>ی</w:t>
      </w:r>
      <w:r w:rsidRPr="006667ED">
        <w:rPr>
          <w:rStyle w:val="Char4"/>
          <w:rFonts w:eastAsia="SimSun"/>
          <w:rtl/>
          <w:lang w:bidi="fa-IR"/>
        </w:rPr>
        <w:t xml:space="preserve">ر خواه‌ خوب‌ باشد </w:t>
      </w:r>
      <w:r w:rsidR="006667ED">
        <w:rPr>
          <w:rStyle w:val="Char4"/>
          <w:rFonts w:eastAsia="SimSun"/>
          <w:rtl/>
          <w:lang w:bidi="fa-IR"/>
        </w:rPr>
        <w:t>ی</w:t>
      </w:r>
      <w:r w:rsidRPr="006667ED">
        <w:rPr>
          <w:rStyle w:val="Char4"/>
          <w:rFonts w:eastAsia="SimSun"/>
          <w:rtl/>
          <w:lang w:bidi="fa-IR"/>
        </w:rPr>
        <w:t>ا بد! حاضران‌ عرض‌ كردند: ام</w:t>
      </w:r>
      <w:r w:rsidR="006667ED">
        <w:rPr>
          <w:rStyle w:val="Char4"/>
          <w:rFonts w:eastAsia="SimSun"/>
          <w:rtl/>
          <w:lang w:bidi="fa-IR"/>
        </w:rPr>
        <w:t>ی</w:t>
      </w:r>
      <w:r w:rsidRPr="006667ED">
        <w:rPr>
          <w:rStyle w:val="Char4"/>
          <w:rFonts w:eastAsia="SimSun"/>
          <w:rtl/>
          <w:lang w:bidi="fa-IR"/>
        </w:rPr>
        <w:t>ر ن</w:t>
      </w:r>
      <w:r w:rsidR="006667ED">
        <w:rPr>
          <w:rStyle w:val="Char4"/>
          <w:rFonts w:eastAsia="SimSun"/>
          <w:rtl/>
          <w:lang w:bidi="fa-IR"/>
        </w:rPr>
        <w:t xml:space="preserve">یک </w:t>
      </w:r>
      <w:r w:rsidRPr="006667ED">
        <w:rPr>
          <w:rStyle w:val="Char4"/>
          <w:rFonts w:eastAsia="SimSun"/>
          <w:rtl/>
          <w:lang w:bidi="fa-IR"/>
        </w:rPr>
        <w:t>درست‌؛ امّا ام</w:t>
      </w:r>
      <w:r w:rsidR="006667ED">
        <w:rPr>
          <w:rStyle w:val="Char4"/>
          <w:rFonts w:eastAsia="SimSun"/>
          <w:rtl/>
          <w:lang w:bidi="fa-IR"/>
        </w:rPr>
        <w:t>ی</w:t>
      </w:r>
      <w:r w:rsidRPr="006667ED">
        <w:rPr>
          <w:rStyle w:val="Char4"/>
          <w:rFonts w:eastAsia="SimSun"/>
          <w:rtl/>
          <w:lang w:bidi="fa-IR"/>
        </w:rPr>
        <w:t>ر فاسق‌ چگونه‌ ممكن‌ است‌ مردم‌ را اصلاح‌ كند؟ (چه‌ سود</w:t>
      </w:r>
      <w:r w:rsidR="006667ED">
        <w:rPr>
          <w:rStyle w:val="Char4"/>
          <w:rFonts w:eastAsia="SimSun"/>
          <w:rtl/>
          <w:lang w:bidi="fa-IR"/>
        </w:rPr>
        <w:t>ی</w:t>
      </w:r>
      <w:r w:rsidRPr="006667ED">
        <w:rPr>
          <w:rStyle w:val="Char4"/>
          <w:rFonts w:eastAsia="SimSun"/>
          <w:rtl/>
          <w:lang w:bidi="fa-IR"/>
        </w:rPr>
        <w:t>‌ برا</w:t>
      </w:r>
      <w:r w:rsidR="006667ED">
        <w:rPr>
          <w:rStyle w:val="Char4"/>
          <w:rFonts w:eastAsia="SimSun"/>
          <w:rtl/>
          <w:lang w:bidi="fa-IR"/>
        </w:rPr>
        <w:t>ی</w:t>
      </w:r>
      <w:r w:rsidRPr="006667ED">
        <w:rPr>
          <w:rStyle w:val="Char4"/>
          <w:rFonts w:eastAsia="SimSun"/>
          <w:rtl/>
          <w:lang w:bidi="fa-IR"/>
        </w:rPr>
        <w:t>‌ مردم‌</w:t>
      </w:r>
      <w:r w:rsidRPr="006667ED">
        <w:rPr>
          <w:rStyle w:val="Char4"/>
          <w:rtl/>
          <w:lang w:bidi="fa-IR"/>
        </w:rPr>
        <w:t xml:space="preserve"> </w:t>
      </w:r>
      <w:r w:rsidRPr="006667ED">
        <w:rPr>
          <w:rStyle w:val="Char4"/>
          <w:rFonts w:eastAsia="SimSun"/>
          <w:rtl/>
          <w:lang w:bidi="fa-IR"/>
        </w:rPr>
        <w:t>دارد؟) حضرت‌ عل</w:t>
      </w:r>
      <w:r w:rsidR="006667ED">
        <w:rPr>
          <w:rStyle w:val="Char4"/>
          <w:rFonts w:eastAsia="SimSun"/>
          <w:rtl/>
          <w:lang w:bidi="fa-IR"/>
        </w:rPr>
        <w:t>ی</w:t>
      </w:r>
      <w:r w:rsidRPr="006667ED">
        <w:rPr>
          <w:rStyle w:val="Char4"/>
          <w:rFonts w:eastAsia="SimSun"/>
          <w:rtl/>
          <w:lang w:bidi="fa-IR"/>
        </w:rPr>
        <w:t xml:space="preserve">‌ </w:t>
      </w:r>
      <w:r w:rsidRPr="006667ED">
        <w:rPr>
          <w:rStyle w:val="Char4"/>
          <w:rFonts w:eastAsia="SimSun"/>
          <w:rtl/>
          <w:lang w:bidi="fa-IR"/>
        </w:rPr>
        <w:sym w:font="AGA Arabesque" w:char="F074"/>
      </w:r>
      <w:r w:rsidRPr="006667ED">
        <w:rPr>
          <w:rStyle w:val="Char4"/>
          <w:rFonts w:eastAsia="SimSun"/>
          <w:rtl/>
          <w:lang w:bidi="fa-IR"/>
        </w:rPr>
        <w:t xml:space="preserve"> فرمود: خداوند به‌ وس</w:t>
      </w:r>
      <w:r w:rsidR="006667ED">
        <w:rPr>
          <w:rStyle w:val="Char4"/>
          <w:rFonts w:eastAsia="SimSun"/>
          <w:rtl/>
          <w:lang w:bidi="fa-IR"/>
        </w:rPr>
        <w:t>ی</w:t>
      </w:r>
      <w:r w:rsidRPr="006667ED">
        <w:rPr>
          <w:rStyle w:val="Char4"/>
          <w:rFonts w:eastAsia="SimSun"/>
          <w:rtl/>
          <w:lang w:bidi="fa-IR"/>
        </w:rPr>
        <w:t>له‌</w:t>
      </w:r>
      <w:r w:rsidR="006667ED">
        <w:rPr>
          <w:rStyle w:val="Char4"/>
          <w:rFonts w:eastAsia="SimSun"/>
          <w:rtl/>
          <w:lang w:bidi="fa-IR"/>
        </w:rPr>
        <w:t>ی</w:t>
      </w:r>
      <w:r w:rsidRPr="006667ED">
        <w:rPr>
          <w:rStyle w:val="Char4"/>
          <w:rFonts w:eastAsia="SimSun"/>
          <w:rtl/>
          <w:lang w:bidi="fa-IR"/>
        </w:rPr>
        <w:t>‌ حاكم‌ بد ن</w:t>
      </w:r>
      <w:r w:rsidR="006667ED">
        <w:rPr>
          <w:rStyle w:val="Char4"/>
          <w:rFonts w:eastAsia="SimSun"/>
          <w:rtl/>
          <w:lang w:bidi="fa-IR"/>
        </w:rPr>
        <w:t>ی</w:t>
      </w:r>
      <w:r w:rsidRPr="006667ED">
        <w:rPr>
          <w:rStyle w:val="Char4"/>
          <w:rFonts w:eastAsia="SimSun"/>
          <w:rtl/>
          <w:lang w:bidi="fa-IR"/>
        </w:rPr>
        <w:t>ز، راه‌ها را پر امن‌</w:t>
      </w:r>
      <w:r w:rsidRPr="006667ED">
        <w:rPr>
          <w:rStyle w:val="Char4"/>
          <w:rtl/>
          <w:lang w:bidi="fa-IR"/>
        </w:rPr>
        <w:t xml:space="preserve"> </w:t>
      </w:r>
      <w:r w:rsidRPr="006667ED">
        <w:rPr>
          <w:rStyle w:val="Char4"/>
          <w:rFonts w:eastAsia="SimSun"/>
          <w:rtl/>
          <w:lang w:bidi="fa-IR"/>
        </w:rPr>
        <w:t>م</w:t>
      </w:r>
      <w:r w:rsidR="006667ED">
        <w:rPr>
          <w:rStyle w:val="Char4"/>
          <w:rFonts w:eastAsia="SimSun"/>
          <w:rtl/>
          <w:lang w:bidi="fa-IR"/>
        </w:rPr>
        <w:t>ی</w:t>
      </w:r>
      <w:r w:rsidRPr="006667ED">
        <w:rPr>
          <w:rStyle w:val="Char4"/>
          <w:rFonts w:eastAsia="SimSun"/>
          <w:rtl/>
          <w:lang w:bidi="fa-IR"/>
        </w:rPr>
        <w:t>‌گرداند، تحت‌ ق</w:t>
      </w:r>
      <w:r w:rsidR="006667ED">
        <w:rPr>
          <w:rStyle w:val="Char4"/>
          <w:rFonts w:eastAsia="SimSun"/>
          <w:rtl/>
          <w:lang w:bidi="fa-IR"/>
        </w:rPr>
        <w:t>ی</w:t>
      </w:r>
      <w:r w:rsidRPr="006667ED">
        <w:rPr>
          <w:rStyle w:val="Char4"/>
          <w:rFonts w:eastAsia="SimSun"/>
          <w:rtl/>
          <w:lang w:bidi="fa-IR"/>
        </w:rPr>
        <w:t>ادت‌ و فرمانده</w:t>
      </w:r>
      <w:r w:rsidR="006667ED">
        <w:rPr>
          <w:rStyle w:val="Char4"/>
          <w:rFonts w:eastAsia="SimSun"/>
          <w:rtl/>
          <w:lang w:bidi="fa-IR"/>
        </w:rPr>
        <w:t>ی</w:t>
      </w:r>
      <w:r w:rsidRPr="006667ED">
        <w:rPr>
          <w:rStyle w:val="Char4"/>
          <w:rFonts w:eastAsia="SimSun"/>
          <w:rtl/>
          <w:lang w:bidi="fa-IR"/>
        </w:rPr>
        <w:t xml:space="preserve">‌ او، جهاد با دشمنان‌ كافر ادامه‌ خواهد </w:t>
      </w:r>
      <w:r w:rsidR="006667ED">
        <w:rPr>
          <w:rStyle w:val="Char4"/>
          <w:rFonts w:eastAsia="SimSun"/>
          <w:rtl/>
          <w:lang w:bidi="fa-IR"/>
        </w:rPr>
        <w:t>ی</w:t>
      </w:r>
      <w:r w:rsidRPr="006667ED">
        <w:rPr>
          <w:rStyle w:val="Char4"/>
          <w:rFonts w:eastAsia="SimSun"/>
          <w:rtl/>
          <w:lang w:bidi="fa-IR"/>
        </w:rPr>
        <w:t>افت‌، مال‌</w:t>
      </w:r>
      <w:r w:rsidRPr="006667ED">
        <w:rPr>
          <w:rStyle w:val="Char4"/>
          <w:rtl/>
          <w:lang w:bidi="fa-IR"/>
        </w:rPr>
        <w:t xml:space="preserve"> </w:t>
      </w:r>
      <w:r w:rsidRPr="006667ED">
        <w:rPr>
          <w:rStyle w:val="Char4"/>
          <w:rFonts w:eastAsia="SimSun"/>
          <w:rtl/>
          <w:lang w:bidi="fa-IR"/>
        </w:rPr>
        <w:t>ف</w:t>
      </w:r>
      <w:r w:rsidR="006667ED">
        <w:rPr>
          <w:rStyle w:val="Char4"/>
          <w:rFonts w:eastAsia="SimSun"/>
          <w:rtl/>
          <w:lang w:bidi="fa-IR"/>
        </w:rPr>
        <w:t>ی</w:t>
      </w:r>
      <w:r w:rsidRPr="006667ED">
        <w:rPr>
          <w:rStyle w:val="Char4"/>
          <w:rFonts w:eastAsia="SimSun"/>
          <w:rtl/>
          <w:lang w:bidi="fa-IR"/>
        </w:rPr>
        <w:t>‌ّ به‌ دست‌ م</w:t>
      </w:r>
      <w:r w:rsidR="006667ED">
        <w:rPr>
          <w:rStyle w:val="Char4"/>
          <w:rFonts w:eastAsia="SimSun"/>
          <w:rtl/>
          <w:lang w:bidi="fa-IR"/>
        </w:rPr>
        <w:t>ی</w:t>
      </w:r>
      <w:r w:rsidRPr="006667ED">
        <w:rPr>
          <w:rStyle w:val="Char4"/>
          <w:rFonts w:eastAsia="SimSun"/>
          <w:rtl/>
          <w:lang w:bidi="fa-IR"/>
        </w:rPr>
        <w:t>‌آ</w:t>
      </w:r>
      <w:r w:rsidR="006667ED">
        <w:rPr>
          <w:rStyle w:val="Char4"/>
          <w:rFonts w:eastAsia="SimSun"/>
          <w:rtl/>
          <w:lang w:bidi="fa-IR"/>
        </w:rPr>
        <w:t>ی</w:t>
      </w:r>
      <w:r w:rsidRPr="006667ED">
        <w:rPr>
          <w:rStyle w:val="Char4"/>
          <w:rFonts w:eastAsia="SimSun"/>
          <w:rtl/>
          <w:lang w:bidi="fa-IR"/>
        </w:rPr>
        <w:t>د، حدود به‌ اجرا در خواهد آمد، حج‌ ب</w:t>
      </w:r>
      <w:r w:rsidR="006667ED">
        <w:rPr>
          <w:rStyle w:val="Char4"/>
          <w:rFonts w:eastAsia="SimSun"/>
          <w:rtl/>
          <w:lang w:bidi="fa-IR"/>
        </w:rPr>
        <w:t>ی</w:t>
      </w:r>
      <w:r w:rsidRPr="006667ED">
        <w:rPr>
          <w:rStyle w:val="Char4"/>
          <w:rFonts w:eastAsia="SimSun"/>
          <w:rtl/>
          <w:lang w:bidi="fa-IR"/>
        </w:rPr>
        <w:t>ت‌ الله برقرار م</w:t>
      </w:r>
      <w:r w:rsidR="006667ED">
        <w:rPr>
          <w:rStyle w:val="Char4"/>
          <w:rFonts w:eastAsia="SimSun"/>
          <w:rtl/>
          <w:lang w:bidi="fa-IR"/>
        </w:rPr>
        <w:t>ی</w:t>
      </w:r>
      <w:r w:rsidRPr="006667ED">
        <w:rPr>
          <w:rStyle w:val="Char4"/>
          <w:rFonts w:eastAsia="SimSun"/>
          <w:rtl/>
          <w:lang w:bidi="fa-IR"/>
        </w:rPr>
        <w:t>‌ماند، و در</w:t>
      </w:r>
      <w:r w:rsidRPr="006667ED">
        <w:rPr>
          <w:rStyle w:val="Char4"/>
          <w:rtl/>
          <w:lang w:bidi="fa-IR"/>
        </w:rPr>
        <w:t xml:space="preserve"> </w:t>
      </w:r>
      <w:r w:rsidRPr="006667ED">
        <w:rPr>
          <w:rStyle w:val="Char4"/>
          <w:rFonts w:eastAsia="SimSun"/>
          <w:rtl/>
          <w:lang w:bidi="fa-IR"/>
        </w:rPr>
        <w:t>قلمرو او، مسلمان‌ تا واپس</w:t>
      </w:r>
      <w:r w:rsidR="006667ED">
        <w:rPr>
          <w:rStyle w:val="Char4"/>
          <w:rFonts w:eastAsia="SimSun"/>
          <w:rtl/>
          <w:lang w:bidi="fa-IR"/>
        </w:rPr>
        <w:t>ی</w:t>
      </w:r>
      <w:r w:rsidRPr="006667ED">
        <w:rPr>
          <w:rStyle w:val="Char4"/>
          <w:rFonts w:eastAsia="SimSun"/>
          <w:rtl/>
          <w:lang w:bidi="fa-IR"/>
        </w:rPr>
        <w:t>ن‌ لحظات‌ زندگ</w:t>
      </w:r>
      <w:r w:rsidR="006667ED">
        <w:rPr>
          <w:rStyle w:val="Char4"/>
          <w:rFonts w:eastAsia="SimSun"/>
          <w:rtl/>
          <w:lang w:bidi="fa-IR"/>
        </w:rPr>
        <w:t>ی</w:t>
      </w:r>
      <w:r w:rsidRPr="006667ED">
        <w:rPr>
          <w:rStyle w:val="Char4"/>
          <w:rFonts w:eastAsia="SimSun"/>
          <w:rtl/>
          <w:lang w:bidi="fa-IR"/>
        </w:rPr>
        <w:t>‌، با احساس‌ امن</w:t>
      </w:r>
      <w:r w:rsidR="006667ED">
        <w:rPr>
          <w:rStyle w:val="Char4"/>
          <w:rFonts w:eastAsia="SimSun"/>
          <w:rtl/>
          <w:lang w:bidi="fa-IR"/>
        </w:rPr>
        <w:t>ی</w:t>
      </w:r>
      <w:r w:rsidRPr="006667ED">
        <w:rPr>
          <w:rStyle w:val="Char4"/>
          <w:rFonts w:eastAsia="SimSun"/>
          <w:rtl/>
          <w:lang w:bidi="fa-IR"/>
        </w:rPr>
        <w:t>ت‌، به‌ عبادت‌ الله تعال</w:t>
      </w:r>
      <w:r w:rsidR="006667ED">
        <w:rPr>
          <w:rStyle w:val="Char4"/>
          <w:rFonts w:eastAsia="SimSun"/>
          <w:rtl/>
          <w:lang w:bidi="fa-IR"/>
        </w:rPr>
        <w:t>ی</w:t>
      </w:r>
      <w:r w:rsidRPr="006667ED">
        <w:rPr>
          <w:rStyle w:val="Char4"/>
          <w:rFonts w:eastAsia="SimSun"/>
          <w:rtl/>
          <w:lang w:bidi="fa-IR"/>
        </w:rPr>
        <w:t>‌</w:t>
      </w:r>
      <w:r w:rsidRPr="006667ED">
        <w:rPr>
          <w:rStyle w:val="Char4"/>
          <w:rtl/>
          <w:lang w:bidi="fa-IR"/>
        </w:rPr>
        <w:t xml:space="preserve"> </w:t>
      </w:r>
      <w:r w:rsidRPr="006667ED">
        <w:rPr>
          <w:rStyle w:val="Char4"/>
          <w:rFonts w:eastAsia="SimSun"/>
          <w:rtl/>
          <w:lang w:bidi="fa-IR"/>
        </w:rPr>
        <w:t>مشغول‌ م</w:t>
      </w:r>
      <w:r w:rsidR="006667ED">
        <w:rPr>
          <w:rStyle w:val="Char4"/>
          <w:rFonts w:eastAsia="SimSun"/>
          <w:rtl/>
          <w:lang w:bidi="fa-IR"/>
        </w:rPr>
        <w:t>ی</w:t>
      </w:r>
      <w:r w:rsidRPr="006667ED">
        <w:rPr>
          <w:rStyle w:val="Char4"/>
          <w:rFonts w:eastAsia="SimSun"/>
          <w:rtl/>
          <w:lang w:bidi="fa-IR"/>
        </w:rPr>
        <w:t>‌شود</w:t>
      </w:r>
      <w:r w:rsidRPr="00E95076">
        <w:rPr>
          <w:rStyle w:val="Char4"/>
          <w:rFonts w:eastAsia="SimSun"/>
          <w:vertAlign w:val="superscript"/>
          <w:rtl/>
          <w:lang w:bidi="fa-IR"/>
        </w:rPr>
        <w:t>(</w:t>
      </w:r>
      <w:r w:rsidRPr="00E95076">
        <w:rPr>
          <w:rStyle w:val="Char4"/>
          <w:rFonts w:eastAsia="SimSun"/>
          <w:vertAlign w:val="superscript"/>
          <w:rtl/>
          <w:lang w:bidi="fa-IR"/>
        </w:rPr>
        <w:footnoteReference w:id="12"/>
      </w:r>
      <w:r w:rsidRPr="00E95076">
        <w:rPr>
          <w:rStyle w:val="Char4"/>
          <w:rFonts w:eastAsia="SimSun"/>
          <w:vertAlign w:val="superscript"/>
          <w:rtl/>
          <w:lang w:bidi="fa-IR"/>
        </w:rPr>
        <w:t>)</w:t>
      </w:r>
      <w:r w:rsidRPr="006667ED">
        <w:rPr>
          <w:rStyle w:val="Char4"/>
          <w:rFonts w:eastAsia="SimSun"/>
          <w:rtl/>
          <w:lang w:bidi="fa-IR"/>
        </w:rPr>
        <w:t>.</w:t>
      </w:r>
    </w:p>
    <w:p w:rsidR="001B3837" w:rsidRPr="00FE5A94" w:rsidRDefault="001B3837" w:rsidP="00AC3DFC">
      <w:pPr>
        <w:spacing w:line="250" w:lineRule="auto"/>
        <w:ind w:firstLine="312"/>
        <w:jc w:val="lowKashida"/>
        <w:rPr>
          <w:rStyle w:val="Char4"/>
          <w:spacing w:val="-2"/>
          <w:rtl/>
          <w:lang w:bidi="fa-IR"/>
        </w:rPr>
      </w:pPr>
      <w:r w:rsidRPr="00FE5A94">
        <w:rPr>
          <w:rStyle w:val="Char4"/>
          <w:spacing w:val="-4"/>
          <w:rtl/>
          <w:lang w:bidi="fa-IR"/>
        </w:rPr>
        <w:t>و اما روا</w:t>
      </w:r>
      <w:r w:rsidR="006667ED" w:rsidRPr="00FE5A94">
        <w:rPr>
          <w:rStyle w:val="Char4"/>
          <w:spacing w:val="-4"/>
          <w:rtl/>
          <w:lang w:bidi="fa-IR"/>
        </w:rPr>
        <w:t>ی</w:t>
      </w:r>
      <w:r w:rsidRPr="00FE5A94">
        <w:rPr>
          <w:rStyle w:val="Char4"/>
          <w:spacing w:val="-4"/>
          <w:rtl/>
          <w:lang w:bidi="fa-IR"/>
        </w:rPr>
        <w:t>ت</w:t>
      </w:r>
      <w:r w:rsidR="006667ED" w:rsidRPr="00FE5A94">
        <w:rPr>
          <w:rStyle w:val="Char4"/>
          <w:spacing w:val="-4"/>
          <w:rtl/>
          <w:lang w:bidi="fa-IR"/>
        </w:rPr>
        <w:t>ی</w:t>
      </w:r>
      <w:r w:rsidRPr="00FE5A94">
        <w:rPr>
          <w:rStyle w:val="Char4"/>
          <w:spacing w:val="-4"/>
          <w:rtl/>
          <w:lang w:bidi="fa-IR"/>
        </w:rPr>
        <w:t>‌ كه‌ بعض</w:t>
      </w:r>
      <w:r w:rsidR="006667ED" w:rsidRPr="00FE5A94">
        <w:rPr>
          <w:rStyle w:val="Char4"/>
          <w:spacing w:val="-4"/>
          <w:rtl/>
          <w:lang w:bidi="fa-IR"/>
        </w:rPr>
        <w:t>ی</w:t>
      </w:r>
      <w:r w:rsidRPr="00FE5A94">
        <w:rPr>
          <w:rStyle w:val="Char4"/>
          <w:spacing w:val="-4"/>
          <w:rtl/>
          <w:lang w:bidi="fa-IR"/>
        </w:rPr>
        <w:t>‌ از نو</w:t>
      </w:r>
      <w:r w:rsidR="006667ED" w:rsidRPr="00FE5A94">
        <w:rPr>
          <w:rStyle w:val="Char4"/>
          <w:spacing w:val="-4"/>
          <w:rtl/>
          <w:lang w:bidi="fa-IR"/>
        </w:rPr>
        <w:t>ی</w:t>
      </w:r>
      <w:r w:rsidRPr="00FE5A94">
        <w:rPr>
          <w:rStyle w:val="Char4"/>
          <w:spacing w:val="-4"/>
          <w:rtl/>
          <w:lang w:bidi="fa-IR"/>
        </w:rPr>
        <w:t>سندگان‌ در ضمن‌ ا</w:t>
      </w:r>
      <w:r w:rsidR="006667ED" w:rsidRPr="00FE5A94">
        <w:rPr>
          <w:rStyle w:val="Char4"/>
          <w:spacing w:val="-4"/>
          <w:rtl/>
          <w:lang w:bidi="fa-IR"/>
        </w:rPr>
        <w:t>ی</w:t>
      </w:r>
      <w:r w:rsidRPr="00FE5A94">
        <w:rPr>
          <w:rStyle w:val="Char4"/>
          <w:spacing w:val="-4"/>
          <w:rtl/>
          <w:lang w:bidi="fa-IR"/>
        </w:rPr>
        <w:t>ن‌ آ</w:t>
      </w:r>
      <w:r w:rsidR="006667ED" w:rsidRPr="00FE5A94">
        <w:rPr>
          <w:rStyle w:val="Char4"/>
          <w:spacing w:val="-4"/>
          <w:rtl/>
          <w:lang w:bidi="fa-IR"/>
        </w:rPr>
        <w:t>ی</w:t>
      </w:r>
      <w:r w:rsidRPr="00FE5A94">
        <w:rPr>
          <w:rStyle w:val="Char4"/>
          <w:spacing w:val="-4"/>
          <w:rtl/>
          <w:lang w:bidi="fa-IR"/>
        </w:rPr>
        <w:t xml:space="preserve">ه‌ نقل‌ كرده‌ و از آن‌ ثابت‌ كرده‌اند كه‌ منظور از </w:t>
      </w:r>
      <w:r w:rsidRPr="00FE5A94">
        <w:rPr>
          <w:rStyle w:val="Char5"/>
          <w:spacing w:val="-4"/>
          <w:rtl/>
          <w:lang w:bidi="fa-IR"/>
        </w:rPr>
        <w:t>«اول</w:t>
      </w:r>
      <w:r w:rsidR="006667ED" w:rsidRPr="00FE5A94">
        <w:rPr>
          <w:rStyle w:val="Char5"/>
          <w:spacing w:val="-4"/>
          <w:rtl/>
          <w:lang w:bidi="fa-IR"/>
        </w:rPr>
        <w:t>ی</w:t>
      </w:r>
      <w:r w:rsidRPr="00FE5A94">
        <w:rPr>
          <w:rStyle w:val="Char5"/>
          <w:spacing w:val="-4"/>
          <w:rtl/>
          <w:lang w:bidi="fa-IR"/>
        </w:rPr>
        <w:t>‌الامر»، «دوازده‌ امام‌»</w:t>
      </w:r>
      <w:r w:rsidRPr="00FE5A94">
        <w:rPr>
          <w:rStyle w:val="Char4"/>
          <w:spacing w:val="-4"/>
          <w:rtl/>
          <w:lang w:bidi="fa-IR"/>
        </w:rPr>
        <w:t xml:space="preserve"> هستند، در كتاب</w:t>
      </w:r>
      <w:r w:rsidR="006667ED" w:rsidRPr="00FE5A94">
        <w:rPr>
          <w:rStyle w:val="Char4"/>
          <w:spacing w:val="-4"/>
          <w:rtl/>
          <w:lang w:bidi="fa-IR"/>
        </w:rPr>
        <w:t>ی</w:t>
      </w:r>
      <w:r w:rsidRPr="00FE5A94">
        <w:rPr>
          <w:rStyle w:val="Char4"/>
          <w:spacing w:val="-4"/>
          <w:rtl/>
          <w:lang w:bidi="fa-IR"/>
        </w:rPr>
        <w:t>‌ معتبر با سند</w:t>
      </w:r>
      <w:r w:rsidR="006667ED" w:rsidRPr="00FE5A94">
        <w:rPr>
          <w:rStyle w:val="Char4"/>
          <w:spacing w:val="-4"/>
          <w:rtl/>
          <w:lang w:bidi="fa-IR"/>
        </w:rPr>
        <w:t>ی</w:t>
      </w:r>
      <w:r w:rsidRPr="00FE5A94">
        <w:rPr>
          <w:rStyle w:val="Char4"/>
          <w:spacing w:val="-4"/>
          <w:rtl/>
          <w:lang w:bidi="fa-IR"/>
        </w:rPr>
        <w:t>‌</w:t>
      </w:r>
      <w:r w:rsidRPr="00FE5A94">
        <w:rPr>
          <w:rStyle w:val="Char4"/>
          <w:spacing w:val="-2"/>
          <w:rtl/>
          <w:lang w:bidi="fa-IR"/>
        </w:rPr>
        <w:t xml:space="preserve"> </w:t>
      </w:r>
      <w:r w:rsidRPr="00FE5A94">
        <w:rPr>
          <w:rStyle w:val="Char4"/>
          <w:spacing w:val="-4"/>
          <w:rtl/>
          <w:lang w:bidi="fa-IR"/>
        </w:rPr>
        <w:t>صح</w:t>
      </w:r>
      <w:r w:rsidR="006667ED" w:rsidRPr="00FE5A94">
        <w:rPr>
          <w:rStyle w:val="Char4"/>
          <w:spacing w:val="-4"/>
          <w:rtl/>
          <w:lang w:bidi="fa-IR"/>
        </w:rPr>
        <w:t>ی</w:t>
      </w:r>
      <w:r w:rsidRPr="00FE5A94">
        <w:rPr>
          <w:rStyle w:val="Char4"/>
          <w:spacing w:val="-4"/>
          <w:rtl/>
          <w:lang w:bidi="fa-IR"/>
        </w:rPr>
        <w:t>ح‌ مرو</w:t>
      </w:r>
      <w:r w:rsidR="006667ED" w:rsidRPr="00FE5A94">
        <w:rPr>
          <w:rStyle w:val="Char4"/>
          <w:spacing w:val="-4"/>
          <w:rtl/>
          <w:lang w:bidi="fa-IR"/>
        </w:rPr>
        <w:t>ی</w:t>
      </w:r>
      <w:r w:rsidRPr="00FE5A94">
        <w:rPr>
          <w:rStyle w:val="Char4"/>
          <w:spacing w:val="-4"/>
          <w:rtl/>
          <w:lang w:bidi="fa-IR"/>
        </w:rPr>
        <w:t>‌ ن</w:t>
      </w:r>
      <w:r w:rsidR="006667ED" w:rsidRPr="00FE5A94">
        <w:rPr>
          <w:rStyle w:val="Char4"/>
          <w:spacing w:val="-4"/>
          <w:rtl/>
          <w:lang w:bidi="fa-IR"/>
        </w:rPr>
        <w:t>ی</w:t>
      </w:r>
      <w:r w:rsidRPr="00FE5A94">
        <w:rPr>
          <w:rStyle w:val="Char4"/>
          <w:spacing w:val="-4"/>
          <w:rtl/>
          <w:lang w:bidi="fa-IR"/>
        </w:rPr>
        <w:t>ست‌، اگر نو</w:t>
      </w:r>
      <w:r w:rsidR="006667ED" w:rsidRPr="00FE5A94">
        <w:rPr>
          <w:rStyle w:val="Char4"/>
          <w:spacing w:val="-4"/>
          <w:rtl/>
          <w:lang w:bidi="fa-IR"/>
        </w:rPr>
        <w:t>ی</w:t>
      </w:r>
      <w:r w:rsidRPr="00FE5A94">
        <w:rPr>
          <w:rStyle w:val="Char4"/>
          <w:spacing w:val="-4"/>
          <w:rtl/>
          <w:lang w:bidi="fa-IR"/>
        </w:rPr>
        <w:t>سنده‌ا</w:t>
      </w:r>
      <w:r w:rsidR="006667ED" w:rsidRPr="00FE5A94">
        <w:rPr>
          <w:rStyle w:val="Char4"/>
          <w:spacing w:val="-4"/>
          <w:rtl/>
          <w:lang w:bidi="fa-IR"/>
        </w:rPr>
        <w:t>ی</w:t>
      </w:r>
      <w:r w:rsidRPr="00FE5A94">
        <w:rPr>
          <w:rStyle w:val="Char4"/>
          <w:spacing w:val="-4"/>
          <w:rtl/>
          <w:lang w:bidi="fa-IR"/>
        </w:rPr>
        <w:t>‌ خ</w:t>
      </w:r>
      <w:r w:rsidR="006667ED" w:rsidRPr="00FE5A94">
        <w:rPr>
          <w:rStyle w:val="Char4"/>
          <w:spacing w:val="-4"/>
          <w:rtl/>
          <w:lang w:bidi="fa-IR"/>
        </w:rPr>
        <w:t>ی</w:t>
      </w:r>
      <w:r w:rsidRPr="00FE5A94">
        <w:rPr>
          <w:rStyle w:val="Char4"/>
          <w:spacing w:val="-4"/>
          <w:rtl/>
          <w:lang w:bidi="fa-IR"/>
        </w:rPr>
        <w:t>الات‌ و معتقدات‌ خو</w:t>
      </w:r>
      <w:r w:rsidR="006667ED" w:rsidRPr="00FE5A94">
        <w:rPr>
          <w:rStyle w:val="Char4"/>
          <w:spacing w:val="-4"/>
          <w:rtl/>
          <w:lang w:bidi="fa-IR"/>
        </w:rPr>
        <w:t>ی</w:t>
      </w:r>
      <w:r w:rsidRPr="00FE5A94">
        <w:rPr>
          <w:rStyle w:val="Char4"/>
          <w:spacing w:val="-4"/>
          <w:rtl/>
          <w:lang w:bidi="fa-IR"/>
        </w:rPr>
        <w:t>ش‌ را به‌ شكل‌ روا</w:t>
      </w:r>
      <w:r w:rsidR="006667ED" w:rsidRPr="00FE5A94">
        <w:rPr>
          <w:rStyle w:val="Char4"/>
          <w:spacing w:val="-4"/>
          <w:rtl/>
          <w:lang w:bidi="fa-IR"/>
        </w:rPr>
        <w:t>ی</w:t>
      </w:r>
      <w:r w:rsidRPr="00FE5A94">
        <w:rPr>
          <w:rStyle w:val="Char4"/>
          <w:spacing w:val="-4"/>
          <w:rtl/>
          <w:lang w:bidi="fa-IR"/>
        </w:rPr>
        <w:t>ت‌ درآورده‌ به‌ طرف‌ آ</w:t>
      </w:r>
      <w:r w:rsidR="006667ED" w:rsidRPr="00FE5A94">
        <w:rPr>
          <w:rStyle w:val="Char4"/>
          <w:spacing w:val="-4"/>
          <w:rtl/>
          <w:lang w:bidi="fa-IR"/>
        </w:rPr>
        <w:t>ی</w:t>
      </w:r>
      <w:r w:rsidRPr="00FE5A94">
        <w:rPr>
          <w:rStyle w:val="Char4"/>
          <w:spacing w:val="-4"/>
          <w:rtl/>
          <w:lang w:bidi="fa-IR"/>
        </w:rPr>
        <w:t>ه‌ا</w:t>
      </w:r>
      <w:r w:rsidR="006667ED" w:rsidRPr="00FE5A94">
        <w:rPr>
          <w:rStyle w:val="Char4"/>
          <w:spacing w:val="-4"/>
          <w:rtl/>
          <w:lang w:bidi="fa-IR"/>
        </w:rPr>
        <w:t>ی</w:t>
      </w:r>
      <w:r w:rsidRPr="00FE5A94">
        <w:rPr>
          <w:rStyle w:val="Char4"/>
          <w:spacing w:val="-4"/>
          <w:rtl/>
          <w:lang w:bidi="fa-IR"/>
        </w:rPr>
        <w:t>‌ از قرآن‌ مج</w:t>
      </w:r>
      <w:r w:rsidR="006667ED" w:rsidRPr="00FE5A94">
        <w:rPr>
          <w:rStyle w:val="Char4"/>
          <w:spacing w:val="-4"/>
          <w:rtl/>
          <w:lang w:bidi="fa-IR"/>
        </w:rPr>
        <w:t>ی</w:t>
      </w:r>
      <w:r w:rsidRPr="00FE5A94">
        <w:rPr>
          <w:rStyle w:val="Char4"/>
          <w:spacing w:val="-4"/>
          <w:rtl/>
          <w:lang w:bidi="fa-IR"/>
        </w:rPr>
        <w:t>د نسبت‌ دهد، كار</w:t>
      </w:r>
      <w:r w:rsidR="006667ED" w:rsidRPr="00FE5A94">
        <w:rPr>
          <w:rStyle w:val="Char4"/>
          <w:spacing w:val="-4"/>
          <w:rtl/>
          <w:lang w:bidi="fa-IR"/>
        </w:rPr>
        <w:t>ی</w:t>
      </w:r>
      <w:r w:rsidRPr="00FE5A94">
        <w:rPr>
          <w:rStyle w:val="Char4"/>
          <w:spacing w:val="-4"/>
          <w:rtl/>
          <w:lang w:bidi="fa-IR"/>
        </w:rPr>
        <w:t>‌ از دست‌ ما بر نم</w:t>
      </w:r>
      <w:r w:rsidR="006667ED" w:rsidRPr="00FE5A94">
        <w:rPr>
          <w:rStyle w:val="Char4"/>
          <w:spacing w:val="-4"/>
          <w:rtl/>
          <w:lang w:bidi="fa-IR"/>
        </w:rPr>
        <w:t>ی</w:t>
      </w:r>
      <w:r w:rsidRPr="00FE5A94">
        <w:rPr>
          <w:rStyle w:val="Char4"/>
          <w:spacing w:val="-4"/>
          <w:rtl/>
          <w:lang w:bidi="fa-IR"/>
        </w:rPr>
        <w:t>‌آ</w:t>
      </w:r>
      <w:r w:rsidR="006667ED" w:rsidRPr="00FE5A94">
        <w:rPr>
          <w:rStyle w:val="Char4"/>
          <w:spacing w:val="-4"/>
          <w:rtl/>
          <w:lang w:bidi="fa-IR"/>
        </w:rPr>
        <w:t>ی</w:t>
      </w:r>
      <w:r w:rsidRPr="00FE5A94">
        <w:rPr>
          <w:rStyle w:val="Char4"/>
          <w:spacing w:val="-4"/>
          <w:rtl/>
          <w:lang w:bidi="fa-IR"/>
        </w:rPr>
        <w:t>د؛ و ا</w:t>
      </w:r>
      <w:r w:rsidR="006667ED" w:rsidRPr="00FE5A94">
        <w:rPr>
          <w:rStyle w:val="Char4"/>
          <w:spacing w:val="-4"/>
          <w:rtl/>
          <w:lang w:bidi="fa-IR"/>
        </w:rPr>
        <w:t>ی</w:t>
      </w:r>
      <w:r w:rsidRPr="00FE5A94">
        <w:rPr>
          <w:rStyle w:val="Char4"/>
          <w:spacing w:val="-4"/>
          <w:rtl/>
          <w:lang w:bidi="fa-IR"/>
        </w:rPr>
        <w:t>ن‌ روش‌ مخصوص‌ نو</w:t>
      </w:r>
      <w:r w:rsidR="006667ED" w:rsidRPr="00FE5A94">
        <w:rPr>
          <w:rStyle w:val="Char4"/>
          <w:spacing w:val="-4"/>
          <w:rtl/>
          <w:lang w:bidi="fa-IR"/>
        </w:rPr>
        <w:t>ی</w:t>
      </w:r>
      <w:r w:rsidRPr="00FE5A94">
        <w:rPr>
          <w:rStyle w:val="Char4"/>
          <w:spacing w:val="-4"/>
          <w:rtl/>
          <w:lang w:bidi="fa-IR"/>
        </w:rPr>
        <w:t>سندگان‌ ب</w:t>
      </w:r>
      <w:r w:rsidR="006667ED" w:rsidRPr="00FE5A94">
        <w:rPr>
          <w:rStyle w:val="Char4"/>
          <w:spacing w:val="-4"/>
          <w:rtl/>
          <w:lang w:bidi="fa-IR"/>
        </w:rPr>
        <w:t>ی</w:t>
      </w:r>
      <w:r w:rsidRPr="00FE5A94">
        <w:rPr>
          <w:rStyle w:val="Char4"/>
          <w:spacing w:val="-4"/>
          <w:rtl/>
          <w:lang w:bidi="fa-IR"/>
        </w:rPr>
        <w:t>‌ما</w:t>
      </w:r>
      <w:r w:rsidR="006667ED" w:rsidRPr="00FE5A94">
        <w:rPr>
          <w:rStyle w:val="Char4"/>
          <w:spacing w:val="-4"/>
          <w:rtl/>
          <w:lang w:bidi="fa-IR"/>
        </w:rPr>
        <w:t>ی</w:t>
      </w:r>
      <w:r w:rsidRPr="00FE5A94">
        <w:rPr>
          <w:rStyle w:val="Char4"/>
          <w:spacing w:val="-4"/>
          <w:rtl/>
          <w:lang w:bidi="fa-IR"/>
        </w:rPr>
        <w:t>ه‌ است‌ كه‌ نمونه‌</w:t>
      </w:r>
      <w:r w:rsidR="006667ED" w:rsidRPr="00FE5A94">
        <w:rPr>
          <w:rStyle w:val="Char4"/>
          <w:spacing w:val="-4"/>
          <w:rtl/>
          <w:lang w:bidi="fa-IR"/>
        </w:rPr>
        <w:t>ی</w:t>
      </w:r>
      <w:r w:rsidRPr="00FE5A94">
        <w:rPr>
          <w:rStyle w:val="Char4"/>
          <w:spacing w:val="-4"/>
          <w:rtl/>
          <w:lang w:bidi="fa-IR"/>
        </w:rPr>
        <w:t>‌ آن‌ در طول‌ تار</w:t>
      </w:r>
      <w:r w:rsidR="006667ED" w:rsidRPr="00FE5A94">
        <w:rPr>
          <w:rStyle w:val="Char4"/>
          <w:spacing w:val="-4"/>
          <w:rtl/>
          <w:lang w:bidi="fa-IR"/>
        </w:rPr>
        <w:t>ی</w:t>
      </w:r>
      <w:r w:rsidRPr="00FE5A94">
        <w:rPr>
          <w:rStyle w:val="Char4"/>
          <w:spacing w:val="-4"/>
          <w:rtl/>
          <w:lang w:bidi="fa-IR"/>
        </w:rPr>
        <w:t>خ‌ فراوان‌ بوده‌ است</w:t>
      </w:r>
      <w:r w:rsidRPr="00FE5A94">
        <w:rPr>
          <w:rStyle w:val="Char4"/>
          <w:spacing w:val="-4"/>
          <w:vertAlign w:val="superscript"/>
          <w:rtl/>
          <w:lang w:bidi="fa-IR"/>
        </w:rPr>
        <w:t>(</w:t>
      </w:r>
      <w:r w:rsidRPr="00FE5A94">
        <w:rPr>
          <w:rStyle w:val="Char4"/>
          <w:spacing w:val="-4"/>
          <w:vertAlign w:val="superscript"/>
          <w:rtl/>
          <w:lang w:bidi="fa-IR"/>
        </w:rPr>
        <w:footnoteReference w:id="13"/>
      </w:r>
      <w:r w:rsidRPr="00FE5A94">
        <w:rPr>
          <w:rStyle w:val="Char4"/>
          <w:spacing w:val="-4"/>
          <w:vertAlign w:val="superscript"/>
          <w:rtl/>
          <w:lang w:bidi="fa-IR"/>
        </w:rPr>
        <w:t>)</w:t>
      </w:r>
      <w:r w:rsidRPr="00FE5A94">
        <w:rPr>
          <w:rStyle w:val="Char4"/>
          <w:spacing w:val="-4"/>
          <w:rtl/>
          <w:lang w:bidi="fa-IR"/>
        </w:rPr>
        <w:t>‌.</w:t>
      </w:r>
      <w:r w:rsidRPr="00FE5A94">
        <w:rPr>
          <w:rStyle w:val="Char4"/>
          <w:spacing w:val="-2"/>
          <w:rtl/>
          <w:lang w:bidi="fa-IR"/>
        </w:rPr>
        <w:t xml:space="preserve"> </w:t>
      </w:r>
    </w:p>
    <w:p w:rsidR="001B3837" w:rsidRPr="006667ED" w:rsidRDefault="00E95076" w:rsidP="00FE5A94">
      <w:pPr>
        <w:pStyle w:val="af0"/>
        <w:widowControl w:val="0"/>
        <w:rPr>
          <w:rStyle w:val="Char4"/>
          <w:rtl/>
        </w:rPr>
      </w:pPr>
      <w:r>
        <w:rPr>
          <w:rStyle w:val="Char5"/>
          <w:rtl/>
        </w:rPr>
        <w:t>2)</w:t>
      </w:r>
      <w:r>
        <w:rPr>
          <w:rStyle w:val="Char5"/>
          <w:rFonts w:hint="cs"/>
          <w:rtl/>
        </w:rPr>
        <w:t xml:space="preserve"> </w:t>
      </w:r>
      <w:r w:rsidRPr="00E95076">
        <w:rPr>
          <w:rStyle w:val="Char5"/>
          <w:rFonts w:cs="Traditional Arabic" w:hint="cs"/>
          <w:b w:val="0"/>
          <w:bCs w:val="0"/>
          <w:rtl/>
        </w:rPr>
        <w:t>﴿</w:t>
      </w:r>
      <w:r w:rsidRPr="00E95076">
        <w:rPr>
          <w:rFonts w:hint="cs"/>
          <w:rtl/>
        </w:rPr>
        <w:t>ٱ</w:t>
      </w:r>
      <w:r w:rsidRPr="00E95076">
        <w:rPr>
          <w:rFonts w:hint="eastAsia"/>
          <w:rtl/>
        </w:rPr>
        <w:t>ل</w:t>
      </w:r>
      <w:r w:rsidRPr="00E95076">
        <w:rPr>
          <w:rFonts w:hint="cs"/>
          <w:rtl/>
        </w:rPr>
        <w:t>ۡ</w:t>
      </w:r>
      <w:r w:rsidRPr="00E95076">
        <w:rPr>
          <w:rFonts w:hint="eastAsia"/>
          <w:rtl/>
        </w:rPr>
        <w:t>يَو</w:t>
      </w:r>
      <w:r w:rsidRPr="00E95076">
        <w:rPr>
          <w:rFonts w:hint="cs"/>
          <w:rtl/>
        </w:rPr>
        <w:t>ۡ</w:t>
      </w:r>
      <w:r w:rsidRPr="00E95076">
        <w:rPr>
          <w:rFonts w:hint="eastAsia"/>
          <w:rtl/>
        </w:rPr>
        <w:t>مَ</w:t>
      </w:r>
      <w:r w:rsidRPr="00E95076">
        <w:rPr>
          <w:rtl/>
        </w:rPr>
        <w:t xml:space="preserve"> </w:t>
      </w:r>
      <w:r w:rsidRPr="00E95076">
        <w:rPr>
          <w:rFonts w:hint="eastAsia"/>
          <w:rtl/>
        </w:rPr>
        <w:t>أَك</w:t>
      </w:r>
      <w:r w:rsidRPr="00E95076">
        <w:rPr>
          <w:rFonts w:hint="cs"/>
          <w:rtl/>
        </w:rPr>
        <w:t>ۡ</w:t>
      </w:r>
      <w:r w:rsidRPr="00E95076">
        <w:rPr>
          <w:rFonts w:hint="eastAsia"/>
          <w:rtl/>
        </w:rPr>
        <w:t>مَل</w:t>
      </w:r>
      <w:r w:rsidRPr="00E95076">
        <w:rPr>
          <w:rFonts w:hint="cs"/>
          <w:rtl/>
        </w:rPr>
        <w:t>ۡ</w:t>
      </w:r>
      <w:r w:rsidRPr="00E95076">
        <w:rPr>
          <w:rFonts w:hint="eastAsia"/>
          <w:rtl/>
        </w:rPr>
        <w:t>تُ</w:t>
      </w:r>
      <w:r w:rsidRPr="00E95076">
        <w:rPr>
          <w:rtl/>
        </w:rPr>
        <w:t xml:space="preserve"> </w:t>
      </w:r>
      <w:r w:rsidRPr="00E95076">
        <w:rPr>
          <w:rFonts w:hint="eastAsia"/>
          <w:rtl/>
        </w:rPr>
        <w:t>لَكُم</w:t>
      </w:r>
      <w:r w:rsidRPr="00E95076">
        <w:rPr>
          <w:rFonts w:hint="cs"/>
          <w:rtl/>
        </w:rPr>
        <w:t>ۡ</w:t>
      </w:r>
      <w:r w:rsidRPr="00E95076">
        <w:rPr>
          <w:rtl/>
        </w:rPr>
        <w:t xml:space="preserve"> </w:t>
      </w:r>
      <w:r w:rsidRPr="00E95076">
        <w:rPr>
          <w:rFonts w:hint="eastAsia"/>
          <w:rtl/>
        </w:rPr>
        <w:t>دِينَكُم</w:t>
      </w:r>
      <w:r w:rsidRPr="00E95076">
        <w:rPr>
          <w:rFonts w:hint="cs"/>
          <w:rtl/>
        </w:rPr>
        <w:t>ۡ</w:t>
      </w:r>
      <w:r w:rsidRPr="00E95076">
        <w:rPr>
          <w:rtl/>
        </w:rPr>
        <w:t xml:space="preserve"> </w:t>
      </w:r>
      <w:r w:rsidRPr="00E95076">
        <w:rPr>
          <w:rFonts w:hint="eastAsia"/>
          <w:rtl/>
        </w:rPr>
        <w:t>وَأَت</w:t>
      </w:r>
      <w:r w:rsidRPr="00E95076">
        <w:rPr>
          <w:rFonts w:hint="cs"/>
          <w:rtl/>
        </w:rPr>
        <w:t>ۡ</w:t>
      </w:r>
      <w:r w:rsidRPr="00E95076">
        <w:rPr>
          <w:rFonts w:hint="eastAsia"/>
          <w:rtl/>
        </w:rPr>
        <w:t>مَم</w:t>
      </w:r>
      <w:r w:rsidRPr="00E95076">
        <w:rPr>
          <w:rFonts w:hint="cs"/>
          <w:rtl/>
        </w:rPr>
        <w:t>ۡ</w:t>
      </w:r>
      <w:r w:rsidRPr="00E95076">
        <w:rPr>
          <w:rFonts w:hint="eastAsia"/>
          <w:rtl/>
        </w:rPr>
        <w:t>تُ</w:t>
      </w:r>
      <w:r w:rsidRPr="00E95076">
        <w:rPr>
          <w:rtl/>
        </w:rPr>
        <w:t xml:space="preserve"> </w:t>
      </w:r>
      <w:r w:rsidRPr="00E95076">
        <w:rPr>
          <w:rFonts w:hint="eastAsia"/>
          <w:rtl/>
        </w:rPr>
        <w:t>عَلَي</w:t>
      </w:r>
      <w:r w:rsidRPr="00E95076">
        <w:rPr>
          <w:rFonts w:hint="cs"/>
          <w:rtl/>
        </w:rPr>
        <w:t>ۡ</w:t>
      </w:r>
      <w:r w:rsidRPr="00E95076">
        <w:rPr>
          <w:rFonts w:hint="eastAsia"/>
          <w:rtl/>
        </w:rPr>
        <w:t>كُم</w:t>
      </w:r>
      <w:r w:rsidRPr="00E95076">
        <w:rPr>
          <w:rFonts w:hint="cs"/>
          <w:rtl/>
        </w:rPr>
        <w:t>ۡ</w:t>
      </w:r>
      <w:r w:rsidRPr="00E95076">
        <w:rPr>
          <w:rtl/>
        </w:rPr>
        <w:t xml:space="preserve"> </w:t>
      </w:r>
      <w:r w:rsidRPr="00E95076">
        <w:rPr>
          <w:rFonts w:hint="eastAsia"/>
          <w:rtl/>
        </w:rPr>
        <w:t>نِع</w:t>
      </w:r>
      <w:r w:rsidRPr="00E95076">
        <w:rPr>
          <w:rFonts w:hint="cs"/>
          <w:rtl/>
        </w:rPr>
        <w:t>ۡ</w:t>
      </w:r>
      <w:r w:rsidRPr="00E95076">
        <w:rPr>
          <w:rFonts w:hint="eastAsia"/>
          <w:rtl/>
        </w:rPr>
        <w:t>مَتِي</w:t>
      </w:r>
      <w:r w:rsidRPr="00E95076">
        <w:rPr>
          <w:rtl/>
        </w:rPr>
        <w:t xml:space="preserve"> </w:t>
      </w:r>
      <w:r w:rsidRPr="00E95076">
        <w:rPr>
          <w:rFonts w:hint="eastAsia"/>
          <w:rtl/>
        </w:rPr>
        <w:t>وَرَضِيتُ</w:t>
      </w:r>
      <w:r w:rsidRPr="00E95076">
        <w:rPr>
          <w:rtl/>
        </w:rPr>
        <w:t xml:space="preserve"> </w:t>
      </w:r>
      <w:r w:rsidRPr="00E95076">
        <w:rPr>
          <w:rFonts w:hint="eastAsia"/>
          <w:rtl/>
        </w:rPr>
        <w:t>لَكُمُ</w:t>
      </w:r>
      <w:r w:rsidRPr="00E95076">
        <w:rPr>
          <w:rtl/>
        </w:rPr>
        <w:t xml:space="preserve"> </w:t>
      </w:r>
      <w:r w:rsidRPr="00E95076">
        <w:rPr>
          <w:rFonts w:hint="cs"/>
          <w:rtl/>
        </w:rPr>
        <w:t>ٱ</w:t>
      </w:r>
      <w:r w:rsidRPr="00E95076">
        <w:rPr>
          <w:rFonts w:hint="eastAsia"/>
          <w:rtl/>
        </w:rPr>
        <w:t>ل</w:t>
      </w:r>
      <w:r w:rsidRPr="00E95076">
        <w:rPr>
          <w:rFonts w:hint="cs"/>
          <w:rtl/>
        </w:rPr>
        <w:t>ۡ</w:t>
      </w:r>
      <w:r w:rsidRPr="00E95076">
        <w:rPr>
          <w:rFonts w:hint="eastAsia"/>
          <w:rtl/>
        </w:rPr>
        <w:t>إِس</w:t>
      </w:r>
      <w:r w:rsidRPr="00E95076">
        <w:rPr>
          <w:rFonts w:hint="cs"/>
          <w:rtl/>
        </w:rPr>
        <w:t>ۡ</w:t>
      </w:r>
      <w:r w:rsidRPr="00E95076">
        <w:rPr>
          <w:rFonts w:hint="eastAsia"/>
          <w:rtl/>
        </w:rPr>
        <w:t>لَ</w:t>
      </w:r>
      <w:r w:rsidRPr="00E95076">
        <w:rPr>
          <w:rFonts w:hint="cs"/>
          <w:rtl/>
        </w:rPr>
        <w:t>ٰ</w:t>
      </w:r>
      <w:r w:rsidRPr="00E95076">
        <w:rPr>
          <w:rFonts w:hint="eastAsia"/>
          <w:rtl/>
        </w:rPr>
        <w:t>مَ</w:t>
      </w:r>
      <w:r w:rsidRPr="00E95076">
        <w:rPr>
          <w:rtl/>
        </w:rPr>
        <w:t xml:space="preserve"> </w:t>
      </w:r>
      <w:r w:rsidRPr="00E95076">
        <w:rPr>
          <w:rFonts w:hint="eastAsia"/>
          <w:rtl/>
        </w:rPr>
        <w:t>دِين</w:t>
      </w:r>
      <w:r w:rsidRPr="00E95076">
        <w:rPr>
          <w:rFonts w:hint="cs"/>
          <w:rtl/>
        </w:rPr>
        <w:t>ٗ</w:t>
      </w:r>
      <w:r w:rsidRPr="00E95076">
        <w:rPr>
          <w:rFonts w:hint="eastAsia"/>
          <w:rtl/>
        </w:rPr>
        <w:t>ا</w:t>
      </w:r>
      <w:r w:rsidRPr="00E95076">
        <w:rPr>
          <w:rFonts w:hint="cs"/>
          <w:rtl/>
        </w:rPr>
        <w:t>ۚ</w:t>
      </w:r>
      <w:r w:rsidRPr="00E95076">
        <w:rPr>
          <w:rStyle w:val="Char5"/>
          <w:rFonts w:cs="Traditional Arabic" w:hint="cs"/>
          <w:b w:val="0"/>
          <w:bCs w:val="0"/>
          <w:rtl/>
        </w:rPr>
        <w:t>﴾</w:t>
      </w:r>
      <w:r>
        <w:rPr>
          <w:rStyle w:val="Char5"/>
          <w:rFonts w:hint="cs"/>
          <w:rtl/>
        </w:rPr>
        <w:t xml:space="preserve"> </w:t>
      </w:r>
      <w:r w:rsidR="001B3837" w:rsidRPr="00E95076">
        <w:rPr>
          <w:rStyle w:val="Char6"/>
          <w:rFonts w:eastAsia="SimSun"/>
          <w:rtl/>
        </w:rPr>
        <w:t>[</w:t>
      </w:r>
      <w:r w:rsidRPr="00E95076">
        <w:rPr>
          <w:rStyle w:val="Char6"/>
          <w:rFonts w:eastAsia="SimSun" w:hint="cs"/>
          <w:rtl/>
        </w:rPr>
        <w:t>ال</w:t>
      </w:r>
      <w:r w:rsidR="001B3837" w:rsidRPr="00E95076">
        <w:rPr>
          <w:rStyle w:val="Char6"/>
          <w:rFonts w:eastAsia="SimSun"/>
          <w:rtl/>
        </w:rPr>
        <w:t>مائد</w:t>
      </w:r>
      <w:r w:rsidRPr="00E95076">
        <w:rPr>
          <w:rStyle w:val="Char6"/>
          <w:rFonts w:eastAsia="SimSun" w:hint="cs"/>
          <w:rtl/>
        </w:rPr>
        <w:t>ة</w:t>
      </w:r>
      <w:r w:rsidR="001B3837" w:rsidRPr="00E95076">
        <w:rPr>
          <w:rStyle w:val="Char6"/>
          <w:rFonts w:eastAsia="SimSun"/>
          <w:rtl/>
        </w:rPr>
        <w:t>‌: 3].</w:t>
      </w:r>
    </w:p>
    <w:p w:rsidR="001B3837" w:rsidRPr="006667ED" w:rsidRDefault="001B3837" w:rsidP="00FE5A94">
      <w:pPr>
        <w:pStyle w:val="aa"/>
        <w:widowControl w:val="0"/>
        <w:rPr>
          <w:rStyle w:val="Char4"/>
          <w:rtl/>
        </w:rPr>
      </w:pPr>
      <w:r w:rsidRPr="006667ED">
        <w:rPr>
          <w:rStyle w:val="f4"/>
          <w:rFonts w:ascii="Traditional Arabic" w:eastAsia="SimSun" w:hAnsi="Traditional Arabic" w:cs="Traditional Arabic" w:hint="default"/>
          <w:sz w:val="32"/>
          <w:szCs w:val="28"/>
          <w:rtl/>
        </w:rPr>
        <w:t>«</w:t>
      </w:r>
      <w:r w:rsidRPr="00E95076">
        <w:rPr>
          <w:rFonts w:eastAsia="SimSun"/>
          <w:rtl/>
        </w:rPr>
        <w:t>امروز (احكام‌) د</w:t>
      </w:r>
      <w:r w:rsidR="006667ED" w:rsidRPr="00E95076">
        <w:rPr>
          <w:rFonts w:eastAsia="SimSun"/>
          <w:rtl/>
        </w:rPr>
        <w:t>ی</w:t>
      </w:r>
      <w:r w:rsidRPr="00E95076">
        <w:rPr>
          <w:rFonts w:eastAsia="SimSun"/>
          <w:rtl/>
        </w:rPr>
        <w:t>ن‌ شما را برا</w:t>
      </w:r>
      <w:r w:rsidR="006667ED" w:rsidRPr="00E95076">
        <w:rPr>
          <w:rFonts w:eastAsia="SimSun"/>
          <w:rtl/>
        </w:rPr>
        <w:t>ی</w:t>
      </w:r>
      <w:r w:rsidRPr="00E95076">
        <w:rPr>
          <w:rFonts w:eastAsia="SimSun"/>
          <w:rtl/>
        </w:rPr>
        <w:t>تان‌ كامل‌ كردم‌ و (با عزّت‌ بخش</w:t>
      </w:r>
      <w:r w:rsidR="006667ED" w:rsidRPr="00E95076">
        <w:rPr>
          <w:rFonts w:eastAsia="SimSun"/>
          <w:rtl/>
        </w:rPr>
        <w:t>ی</w:t>
      </w:r>
      <w:r w:rsidRPr="00E95076">
        <w:rPr>
          <w:rFonts w:eastAsia="SimSun"/>
          <w:rtl/>
        </w:rPr>
        <w:t>دن‌ به‌ شما و استوار</w:t>
      </w:r>
      <w:r w:rsidRPr="00E95076">
        <w:rPr>
          <w:rtl/>
        </w:rPr>
        <w:t xml:space="preserve"> </w:t>
      </w:r>
      <w:r w:rsidRPr="00E95076">
        <w:rPr>
          <w:rFonts w:eastAsia="SimSun"/>
          <w:rtl/>
        </w:rPr>
        <w:t>داشتن‌ گام‌ها</w:t>
      </w:r>
      <w:r w:rsidR="006667ED" w:rsidRPr="00E95076">
        <w:rPr>
          <w:rFonts w:eastAsia="SimSun"/>
          <w:rtl/>
        </w:rPr>
        <w:t>ی</w:t>
      </w:r>
      <w:r w:rsidRPr="00E95076">
        <w:rPr>
          <w:rFonts w:eastAsia="SimSun"/>
          <w:rtl/>
        </w:rPr>
        <w:t>تان‌) نعمت‌ خود را بر شما تكم</w:t>
      </w:r>
      <w:r w:rsidR="006667ED" w:rsidRPr="00E95076">
        <w:rPr>
          <w:rFonts w:eastAsia="SimSun"/>
          <w:rtl/>
        </w:rPr>
        <w:t>ی</w:t>
      </w:r>
      <w:r w:rsidRPr="00E95076">
        <w:rPr>
          <w:rFonts w:eastAsia="SimSun"/>
          <w:rtl/>
        </w:rPr>
        <w:t>ل‌ نمودم‌ و اسلام‌ را به‌ عنوان‌ آئ</w:t>
      </w:r>
      <w:r w:rsidR="006667ED" w:rsidRPr="00E95076">
        <w:rPr>
          <w:rFonts w:eastAsia="SimSun"/>
          <w:rtl/>
        </w:rPr>
        <w:t>ی</w:t>
      </w:r>
      <w:r w:rsidRPr="00E95076">
        <w:rPr>
          <w:rFonts w:eastAsia="SimSun"/>
          <w:rtl/>
        </w:rPr>
        <w:t>ن‌ خداپسند</w:t>
      </w:r>
      <w:r w:rsidRPr="00E95076">
        <w:rPr>
          <w:rtl/>
        </w:rPr>
        <w:t xml:space="preserve"> </w:t>
      </w:r>
      <w:r w:rsidRPr="00E95076">
        <w:rPr>
          <w:rFonts w:eastAsia="SimSun"/>
          <w:rtl/>
        </w:rPr>
        <w:t>برا</w:t>
      </w:r>
      <w:r w:rsidR="006667ED" w:rsidRPr="00E95076">
        <w:rPr>
          <w:rFonts w:eastAsia="SimSun"/>
          <w:rtl/>
        </w:rPr>
        <w:t>ی</w:t>
      </w:r>
      <w:r w:rsidRPr="00E95076">
        <w:rPr>
          <w:rFonts w:eastAsia="SimSun"/>
          <w:rtl/>
        </w:rPr>
        <w:t>‌ شما برگز</w:t>
      </w:r>
      <w:r w:rsidR="006667ED" w:rsidRPr="00E95076">
        <w:rPr>
          <w:rFonts w:eastAsia="SimSun"/>
          <w:rtl/>
        </w:rPr>
        <w:t>ی</w:t>
      </w:r>
      <w:r w:rsidRPr="00E95076">
        <w:rPr>
          <w:rFonts w:eastAsia="SimSun"/>
          <w:rtl/>
        </w:rPr>
        <w:t>دم‌</w:t>
      </w:r>
      <w:r w:rsidRPr="006667ED">
        <w:rPr>
          <w:rStyle w:val="f4"/>
          <w:rFonts w:ascii="Traditional Arabic" w:eastAsia="SimSun" w:hAnsi="Traditional Arabic" w:cs="Traditional Arabic" w:hint="default"/>
          <w:sz w:val="32"/>
          <w:szCs w:val="28"/>
          <w:rtl/>
        </w:rPr>
        <w:t>»</w:t>
      </w:r>
      <w:r w:rsidRPr="006667ED">
        <w:rPr>
          <w:rStyle w:val="Char4"/>
          <w:rFonts w:eastAsia="SimSun"/>
          <w:rtl/>
        </w:rPr>
        <w:t>.</w:t>
      </w:r>
    </w:p>
    <w:p w:rsidR="001B3837" w:rsidRPr="006667ED" w:rsidRDefault="001B3837" w:rsidP="00FE5A94">
      <w:pPr>
        <w:ind w:firstLine="312"/>
        <w:jc w:val="lowKashida"/>
        <w:rPr>
          <w:rStyle w:val="Char4"/>
          <w:rtl/>
          <w:lang w:bidi="fa-IR"/>
        </w:rPr>
      </w:pPr>
      <w:r w:rsidRPr="006667ED">
        <w:rPr>
          <w:rStyle w:val="Char4"/>
          <w:rtl/>
          <w:lang w:bidi="fa-IR"/>
        </w:rPr>
        <w:t>در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هم‌ ذكر</w:t>
      </w:r>
      <w:r w:rsidR="006667ED">
        <w:rPr>
          <w:rStyle w:val="Char4"/>
          <w:rtl/>
          <w:lang w:bidi="fa-IR"/>
        </w:rPr>
        <w:t>ی</w:t>
      </w:r>
      <w:r w:rsidRPr="006667ED">
        <w:rPr>
          <w:rStyle w:val="Char4"/>
          <w:rtl/>
          <w:lang w:bidi="fa-IR"/>
        </w:rPr>
        <w:t>‌ از امامت‌ بلافصل‌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ن</w:t>
      </w:r>
      <w:r w:rsidR="006667ED">
        <w:rPr>
          <w:rStyle w:val="Char4"/>
          <w:rtl/>
          <w:lang w:bidi="fa-IR"/>
        </w:rPr>
        <w:t>ی</w:t>
      </w:r>
      <w:r w:rsidRPr="006667ED">
        <w:rPr>
          <w:rStyle w:val="Char4"/>
          <w:rtl/>
          <w:lang w:bidi="fa-IR"/>
        </w:rPr>
        <w:t>ست‌، در ضمن‌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روا</w:t>
      </w:r>
      <w:r w:rsidR="006667ED">
        <w:rPr>
          <w:rStyle w:val="Char4"/>
          <w:rtl/>
          <w:lang w:bidi="fa-IR"/>
        </w:rPr>
        <w:t>ی</w:t>
      </w:r>
      <w:r w:rsidRPr="006667ED">
        <w:rPr>
          <w:rStyle w:val="Char4"/>
          <w:rtl/>
          <w:lang w:bidi="fa-IR"/>
        </w:rPr>
        <w:t>ات</w:t>
      </w:r>
      <w:r w:rsidR="006667ED">
        <w:rPr>
          <w:rStyle w:val="Char4"/>
          <w:rtl/>
          <w:lang w:bidi="fa-IR"/>
        </w:rPr>
        <w:t>ی</w:t>
      </w:r>
      <w:r w:rsidRPr="006667ED">
        <w:rPr>
          <w:rStyle w:val="Char4"/>
          <w:rtl/>
          <w:lang w:bidi="fa-IR"/>
        </w:rPr>
        <w:t>‌ كه‌ مصنف</w:t>
      </w:r>
      <w:r w:rsidR="006667ED">
        <w:rPr>
          <w:rStyle w:val="Char4"/>
          <w:rtl/>
          <w:lang w:bidi="fa-IR"/>
        </w:rPr>
        <w:t>ی</w:t>
      </w:r>
      <w:r w:rsidRPr="006667ED">
        <w:rPr>
          <w:rStyle w:val="Char4"/>
          <w:rtl/>
          <w:lang w:bidi="fa-IR"/>
        </w:rPr>
        <w:t>ن‌ و مؤلف</w:t>
      </w:r>
      <w:r w:rsidR="006667ED">
        <w:rPr>
          <w:rStyle w:val="Char4"/>
          <w:rtl/>
          <w:lang w:bidi="fa-IR"/>
        </w:rPr>
        <w:t>ی</w:t>
      </w:r>
      <w:r w:rsidRPr="006667ED">
        <w:rPr>
          <w:rStyle w:val="Char4"/>
          <w:rtl/>
          <w:lang w:bidi="fa-IR"/>
        </w:rPr>
        <w:t>ن‌ نقل‌ كرده‌اند در ه</w:t>
      </w:r>
      <w:r w:rsidR="006667ED">
        <w:rPr>
          <w:rStyle w:val="Char4"/>
          <w:rtl/>
          <w:lang w:bidi="fa-IR"/>
        </w:rPr>
        <w:t>ی</w:t>
      </w:r>
      <w:r w:rsidRPr="006667ED">
        <w:rPr>
          <w:rStyle w:val="Char4"/>
          <w:rtl/>
          <w:lang w:bidi="fa-IR"/>
        </w:rPr>
        <w:t>چ‌ كتاب‌ معتبر</w:t>
      </w:r>
      <w:r w:rsidR="006667ED">
        <w:rPr>
          <w:rStyle w:val="Char4"/>
          <w:rtl/>
          <w:lang w:bidi="fa-IR"/>
        </w:rPr>
        <w:t>ی</w:t>
      </w:r>
      <w:r w:rsidRPr="006667ED">
        <w:rPr>
          <w:rStyle w:val="Char4"/>
          <w:rtl/>
          <w:lang w:bidi="fa-IR"/>
        </w:rPr>
        <w:t>‌ ذكر نشده‌ است‌. علاوه‌ بر ا</w:t>
      </w:r>
      <w:r w:rsidR="006667ED">
        <w:rPr>
          <w:rStyle w:val="Char4"/>
          <w:rtl/>
          <w:lang w:bidi="fa-IR"/>
        </w:rPr>
        <w:t>ی</w:t>
      </w:r>
      <w:r w:rsidRPr="006667ED">
        <w:rPr>
          <w:rStyle w:val="Char4"/>
          <w:rtl/>
          <w:lang w:bidi="fa-IR"/>
        </w:rPr>
        <w:t>ن‌، ادعا</w:t>
      </w:r>
      <w:r w:rsidR="006667ED">
        <w:rPr>
          <w:rStyle w:val="Char4"/>
          <w:rtl/>
          <w:lang w:bidi="fa-IR"/>
        </w:rPr>
        <w:t>ی</w:t>
      </w:r>
      <w:r w:rsidRPr="006667ED">
        <w:rPr>
          <w:rStyle w:val="Char4"/>
          <w:rtl/>
          <w:lang w:bidi="fa-IR"/>
        </w:rPr>
        <w:t>‌ بعض</w:t>
      </w:r>
      <w:r w:rsidR="006667ED">
        <w:rPr>
          <w:rStyle w:val="Char4"/>
          <w:rtl/>
          <w:lang w:bidi="fa-IR"/>
        </w:rPr>
        <w:t>ی</w:t>
      </w:r>
      <w:r w:rsidRPr="006667ED">
        <w:rPr>
          <w:rStyle w:val="Char4"/>
          <w:rtl/>
          <w:lang w:bidi="fa-IR"/>
        </w:rPr>
        <w:t>‌ درباره‌</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مبن</w:t>
      </w:r>
      <w:r w:rsidR="006667ED">
        <w:rPr>
          <w:rStyle w:val="Char4"/>
          <w:rtl/>
          <w:lang w:bidi="fa-IR"/>
        </w:rPr>
        <w:t>ی</w:t>
      </w:r>
      <w:r w:rsidRPr="006667ED">
        <w:rPr>
          <w:rStyle w:val="Char4"/>
          <w:rtl/>
          <w:lang w:bidi="fa-IR"/>
        </w:rPr>
        <w:t>‌ بر ا</w:t>
      </w:r>
      <w:r w:rsidR="006667ED">
        <w:rPr>
          <w:rStyle w:val="Char4"/>
          <w:rtl/>
          <w:lang w:bidi="fa-IR"/>
        </w:rPr>
        <w:t>ی</w:t>
      </w:r>
      <w:r w:rsidRPr="006667ED">
        <w:rPr>
          <w:rStyle w:val="Char4"/>
          <w:rtl/>
          <w:lang w:bidi="fa-IR"/>
        </w:rPr>
        <w:t xml:space="preserve">ن‌كه‌ در هنگام‌ بازگشت‌ از </w:t>
      </w:r>
      <w:r w:rsidRPr="004814E5">
        <w:rPr>
          <w:rStyle w:val="Char5"/>
          <w:rtl/>
          <w:lang w:bidi="fa-IR"/>
        </w:rPr>
        <w:t>«حجةالوداع‌»</w:t>
      </w:r>
      <w:r w:rsidRPr="006667ED">
        <w:rPr>
          <w:rStyle w:val="Char4"/>
          <w:rtl/>
          <w:lang w:bidi="fa-IR"/>
        </w:rPr>
        <w:t xml:space="preserve"> در محل</w:t>
      </w:r>
      <w:r w:rsidR="006667ED">
        <w:rPr>
          <w:rStyle w:val="Char4"/>
          <w:rtl/>
          <w:lang w:bidi="fa-IR"/>
        </w:rPr>
        <w:t>ی</w:t>
      </w:r>
      <w:r w:rsidRPr="006667ED">
        <w:rPr>
          <w:rStyle w:val="Char4"/>
          <w:rtl/>
          <w:lang w:bidi="fa-IR"/>
        </w:rPr>
        <w:t xml:space="preserve">‌ به‌ نام‌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روز هجدهم‌ ذ</w:t>
      </w:r>
      <w:r w:rsidR="006667ED">
        <w:rPr>
          <w:rStyle w:val="Char4"/>
          <w:rtl/>
          <w:lang w:bidi="fa-IR"/>
        </w:rPr>
        <w:t>ی</w:t>
      </w:r>
      <w:r w:rsidRPr="006667ED">
        <w:rPr>
          <w:rStyle w:val="Char4"/>
          <w:rtl/>
          <w:lang w:bidi="fa-IR"/>
        </w:rPr>
        <w:t>‌الحجه‌ پس‌ از ا</w:t>
      </w:r>
      <w:r w:rsidR="006667ED">
        <w:rPr>
          <w:rStyle w:val="Char4"/>
          <w:rtl/>
          <w:lang w:bidi="fa-IR"/>
        </w:rPr>
        <w:t>ی</w:t>
      </w:r>
      <w:r w:rsidRPr="006667ED">
        <w:rPr>
          <w:rStyle w:val="Char4"/>
          <w:rtl/>
          <w:lang w:bidi="fa-IR"/>
        </w:rPr>
        <w:t>راد خطبه‌ نازل‌ شد، صح</w:t>
      </w:r>
      <w:r w:rsidR="006667ED">
        <w:rPr>
          <w:rStyle w:val="Char4"/>
          <w:rtl/>
          <w:lang w:bidi="fa-IR"/>
        </w:rPr>
        <w:t>ی</w:t>
      </w:r>
      <w:r w:rsidRPr="006667ED">
        <w:rPr>
          <w:rStyle w:val="Char4"/>
          <w:rtl/>
          <w:lang w:bidi="fa-IR"/>
        </w:rPr>
        <w:t>ح‌ ن</w:t>
      </w:r>
      <w:r w:rsidR="006667ED">
        <w:rPr>
          <w:rStyle w:val="Char4"/>
          <w:rtl/>
          <w:lang w:bidi="fa-IR"/>
        </w:rPr>
        <w:t>ی</w:t>
      </w:r>
      <w:r w:rsidRPr="006667ED">
        <w:rPr>
          <w:rStyle w:val="Char4"/>
          <w:rtl/>
          <w:lang w:bidi="fa-IR"/>
        </w:rPr>
        <w:t>ست‌؛ چراكه‌ جمهور مفسر</w:t>
      </w:r>
      <w:r w:rsidR="006667ED">
        <w:rPr>
          <w:rStyle w:val="Char4"/>
          <w:rtl/>
          <w:lang w:bidi="fa-IR"/>
        </w:rPr>
        <w:t>ی</w:t>
      </w:r>
      <w:r w:rsidRPr="006667ED">
        <w:rPr>
          <w:rStyle w:val="Char4"/>
          <w:rtl/>
          <w:lang w:bidi="fa-IR"/>
        </w:rPr>
        <w:t>ن‌ بر ا</w:t>
      </w:r>
      <w:r w:rsidR="006667ED">
        <w:rPr>
          <w:rStyle w:val="Char4"/>
          <w:rtl/>
          <w:lang w:bidi="fa-IR"/>
        </w:rPr>
        <w:t>ی</w:t>
      </w:r>
      <w:r w:rsidRPr="006667ED">
        <w:rPr>
          <w:rStyle w:val="Char4"/>
          <w:rtl/>
          <w:lang w:bidi="fa-IR"/>
        </w:rPr>
        <w:t>ن‌ مطلب‌ اتفاق‌ رأ</w:t>
      </w:r>
      <w:r w:rsidR="006667ED">
        <w:rPr>
          <w:rStyle w:val="Char4"/>
          <w:rtl/>
          <w:lang w:bidi="fa-IR"/>
        </w:rPr>
        <w:t>ی</w:t>
      </w:r>
      <w:r w:rsidRPr="006667ED">
        <w:rPr>
          <w:rStyle w:val="Char4"/>
          <w:rtl/>
          <w:lang w:bidi="fa-IR"/>
        </w:rPr>
        <w:t>‌ دارند كه‌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كر</w:t>
      </w:r>
      <w:r w:rsidR="006667ED">
        <w:rPr>
          <w:rStyle w:val="Char4"/>
          <w:rtl/>
          <w:lang w:bidi="fa-IR"/>
        </w:rPr>
        <w:t>ی</w:t>
      </w:r>
      <w:r w:rsidRPr="006667ED">
        <w:rPr>
          <w:rStyle w:val="Char4"/>
          <w:rtl/>
          <w:lang w:bidi="fa-IR"/>
        </w:rPr>
        <w:t xml:space="preserve">مه‌ در </w:t>
      </w:r>
      <w:r w:rsidRPr="004814E5">
        <w:rPr>
          <w:rStyle w:val="Char5"/>
          <w:rtl/>
          <w:lang w:bidi="fa-IR"/>
        </w:rPr>
        <w:t>«حجةالوداع‌»</w:t>
      </w:r>
      <w:r w:rsidRPr="006667ED">
        <w:rPr>
          <w:rStyle w:val="Char4"/>
          <w:rtl/>
          <w:lang w:bidi="fa-IR"/>
        </w:rPr>
        <w:t xml:space="preserve"> و در م</w:t>
      </w:r>
      <w:r w:rsidR="006667ED">
        <w:rPr>
          <w:rStyle w:val="Char4"/>
          <w:rtl/>
          <w:lang w:bidi="fa-IR"/>
        </w:rPr>
        <w:t>ی</w:t>
      </w:r>
      <w:r w:rsidRPr="006667ED">
        <w:rPr>
          <w:rStyle w:val="Char4"/>
          <w:rtl/>
          <w:lang w:bidi="fa-IR"/>
        </w:rPr>
        <w:t xml:space="preserve">دان‌ </w:t>
      </w:r>
      <w:r w:rsidRPr="004814E5">
        <w:rPr>
          <w:rStyle w:val="Char5"/>
          <w:rtl/>
          <w:lang w:bidi="fa-IR"/>
        </w:rPr>
        <w:t>«عرفات‌»</w:t>
      </w:r>
      <w:r w:rsidRPr="006667ED">
        <w:rPr>
          <w:rStyle w:val="Char4"/>
          <w:rtl/>
          <w:lang w:bidi="fa-IR"/>
        </w:rPr>
        <w:t>، در روز عرفه‌، شامگاه‌ روز جمعه‌ نهم‌ ذ</w:t>
      </w:r>
      <w:r w:rsidR="006667ED">
        <w:rPr>
          <w:rStyle w:val="Char4"/>
          <w:rtl/>
          <w:lang w:bidi="fa-IR"/>
        </w:rPr>
        <w:t>ی</w:t>
      </w:r>
      <w:r w:rsidRPr="006667ED">
        <w:rPr>
          <w:rStyle w:val="Char4"/>
          <w:rtl/>
          <w:lang w:bidi="fa-IR"/>
        </w:rPr>
        <w:t>‌الحجه‌ نازل‌ شد</w:t>
      </w:r>
      <w:r w:rsidRPr="006667ED">
        <w:rPr>
          <w:rStyle w:val="Char4"/>
          <w:rFonts w:eastAsia="SimSun"/>
          <w:rtl/>
          <w:lang w:bidi="fa-IR"/>
        </w:rPr>
        <w:t>.</w:t>
      </w:r>
    </w:p>
    <w:p w:rsidR="001B3837" w:rsidRPr="006667ED" w:rsidRDefault="001B3837" w:rsidP="00FE5A94">
      <w:pPr>
        <w:ind w:firstLine="312"/>
        <w:jc w:val="lowKashida"/>
        <w:rPr>
          <w:rStyle w:val="Char4"/>
          <w:rtl/>
          <w:lang w:bidi="fa-IR"/>
        </w:rPr>
      </w:pPr>
      <w:r w:rsidRPr="006667ED">
        <w:rPr>
          <w:rStyle w:val="Char4"/>
          <w:rtl/>
          <w:lang w:bidi="fa-IR"/>
        </w:rPr>
        <w:t>تقر</w:t>
      </w:r>
      <w:r w:rsidR="006667ED">
        <w:rPr>
          <w:rStyle w:val="Char4"/>
          <w:rtl/>
          <w:lang w:bidi="fa-IR"/>
        </w:rPr>
        <w:t>ی</w:t>
      </w:r>
      <w:r w:rsidRPr="006667ED">
        <w:rPr>
          <w:rStyle w:val="Char4"/>
          <w:rtl/>
          <w:lang w:bidi="fa-IR"/>
        </w:rPr>
        <w:t>باً در تمام‌ كتاب‌ها</w:t>
      </w:r>
      <w:r w:rsidR="006667ED">
        <w:rPr>
          <w:rStyle w:val="Char4"/>
          <w:rtl/>
          <w:lang w:bidi="fa-IR"/>
        </w:rPr>
        <w:t>ی</w:t>
      </w:r>
      <w:r w:rsidRPr="006667ED">
        <w:rPr>
          <w:rStyle w:val="Char4"/>
          <w:rtl/>
          <w:lang w:bidi="fa-IR"/>
        </w:rPr>
        <w:t>‌ س</w:t>
      </w:r>
      <w:r w:rsidR="006667ED">
        <w:rPr>
          <w:rStyle w:val="Char4"/>
          <w:rtl/>
          <w:lang w:bidi="fa-IR"/>
        </w:rPr>
        <w:t>ی</w:t>
      </w:r>
      <w:r w:rsidRPr="006667ED">
        <w:rPr>
          <w:rStyle w:val="Char4"/>
          <w:rtl/>
          <w:lang w:bidi="fa-IR"/>
        </w:rPr>
        <w:t>رت‌، حد</w:t>
      </w:r>
      <w:r w:rsidR="006667ED">
        <w:rPr>
          <w:rStyle w:val="Char4"/>
          <w:rtl/>
          <w:lang w:bidi="fa-IR"/>
        </w:rPr>
        <w:t>ی</w:t>
      </w:r>
      <w:r w:rsidRPr="006667ED">
        <w:rPr>
          <w:rStyle w:val="Char4"/>
          <w:rtl/>
          <w:lang w:bidi="fa-IR"/>
        </w:rPr>
        <w:t>ث‌ و تفس</w:t>
      </w:r>
      <w:r w:rsidR="006667ED">
        <w:rPr>
          <w:rStyle w:val="Char4"/>
          <w:rtl/>
          <w:lang w:bidi="fa-IR"/>
        </w:rPr>
        <w:t>ی</w:t>
      </w:r>
      <w:r w:rsidRPr="006667ED">
        <w:rPr>
          <w:rStyle w:val="Char4"/>
          <w:rtl/>
          <w:lang w:bidi="fa-IR"/>
        </w:rPr>
        <w:t>ر آمده‌ كه‌ فرد</w:t>
      </w:r>
      <w:r w:rsidR="006667ED">
        <w:rPr>
          <w:rStyle w:val="Char4"/>
          <w:rtl/>
          <w:lang w:bidi="fa-IR"/>
        </w:rPr>
        <w:t>ی</w:t>
      </w:r>
      <w:r w:rsidRPr="006667ED">
        <w:rPr>
          <w:rStyle w:val="Char4"/>
          <w:rtl/>
          <w:lang w:bidi="fa-IR"/>
        </w:rPr>
        <w:t xml:space="preserve">‌ </w:t>
      </w:r>
      <w:r w:rsidR="006667ED">
        <w:rPr>
          <w:rStyle w:val="Char4"/>
          <w:rtl/>
          <w:lang w:bidi="fa-IR"/>
        </w:rPr>
        <w:t>ی</w:t>
      </w:r>
      <w:r w:rsidRPr="006667ED">
        <w:rPr>
          <w:rStyle w:val="Char4"/>
          <w:rtl/>
          <w:lang w:bidi="fa-IR"/>
        </w:rPr>
        <w:t>هود</w:t>
      </w:r>
      <w:r w:rsidR="006667ED">
        <w:rPr>
          <w:rStyle w:val="Char4"/>
          <w:rtl/>
          <w:lang w:bidi="fa-IR"/>
        </w:rPr>
        <w:t>ی</w:t>
      </w:r>
      <w:r w:rsidRPr="006667ED">
        <w:rPr>
          <w:rStyle w:val="Char4"/>
          <w:rtl/>
          <w:lang w:bidi="fa-IR"/>
        </w:rPr>
        <w:t xml:space="preserve">‌ به‌ حضرت‌ عمر فاورق‌ </w:t>
      </w:r>
      <w:r w:rsidRPr="006667ED">
        <w:rPr>
          <w:rStyle w:val="Char4"/>
          <w:rFonts w:eastAsia="SimSun"/>
          <w:rtl/>
          <w:lang w:bidi="fa-IR"/>
        </w:rPr>
        <w:sym w:font="AGA Arabesque" w:char="F074"/>
      </w:r>
      <w:r w:rsidRPr="006667ED">
        <w:rPr>
          <w:rStyle w:val="Char4"/>
          <w:rtl/>
          <w:lang w:bidi="fa-IR"/>
        </w:rPr>
        <w:t xml:space="preserve"> گفت‌: </w:t>
      </w:r>
      <w:r w:rsidR="00E95076">
        <w:rPr>
          <w:rStyle w:val="Char4"/>
          <w:rFonts w:cs="Traditional Arabic" w:hint="cs"/>
          <w:rtl/>
          <w:lang w:bidi="fa-IR"/>
        </w:rPr>
        <w:t>«</w:t>
      </w:r>
      <w:r w:rsidRPr="006667ED">
        <w:rPr>
          <w:rStyle w:val="Chare"/>
          <w:rtl/>
          <w:lang w:bidi="fa-IR"/>
        </w:rPr>
        <w:t>ا</w:t>
      </w:r>
      <w:r w:rsidR="006667ED">
        <w:rPr>
          <w:rStyle w:val="Chare"/>
          <w:rtl/>
          <w:lang w:bidi="fa-IR"/>
        </w:rPr>
        <w:t>ی</w:t>
      </w:r>
      <w:r w:rsidRPr="006667ED">
        <w:rPr>
          <w:rStyle w:val="Chare"/>
          <w:rtl/>
          <w:lang w:bidi="fa-IR"/>
        </w:rPr>
        <w:t>‌ ام</w:t>
      </w:r>
      <w:r w:rsidR="006667ED">
        <w:rPr>
          <w:rStyle w:val="Chare"/>
          <w:rtl/>
          <w:lang w:bidi="fa-IR"/>
        </w:rPr>
        <w:t>ی</w:t>
      </w:r>
      <w:r w:rsidRPr="006667ED">
        <w:rPr>
          <w:rStyle w:val="Chare"/>
          <w:rtl/>
          <w:lang w:bidi="fa-IR"/>
        </w:rPr>
        <w:t>رالمؤمن</w:t>
      </w:r>
      <w:r w:rsidR="006667ED">
        <w:rPr>
          <w:rStyle w:val="Chare"/>
          <w:rtl/>
          <w:lang w:bidi="fa-IR"/>
        </w:rPr>
        <w:t>ی</w:t>
      </w:r>
      <w:r w:rsidRPr="006667ED">
        <w:rPr>
          <w:rStyle w:val="Chare"/>
          <w:rtl/>
          <w:lang w:bidi="fa-IR"/>
        </w:rPr>
        <w:t>ن‌، در كتاب‌ شما</w:t>
      </w:r>
      <w:r w:rsidRPr="006667ED">
        <w:rPr>
          <w:rStyle w:val="Char4"/>
          <w:rtl/>
          <w:lang w:bidi="fa-IR"/>
        </w:rPr>
        <w:t xml:space="preserve"> </w:t>
      </w:r>
      <w:r w:rsidRPr="006667ED">
        <w:rPr>
          <w:rStyle w:val="Chare"/>
          <w:rtl/>
          <w:lang w:bidi="fa-IR"/>
        </w:rPr>
        <w:t>(قرآن‌) چنان‌ آ</w:t>
      </w:r>
      <w:r w:rsidR="006667ED">
        <w:rPr>
          <w:rStyle w:val="Chare"/>
          <w:rtl/>
          <w:lang w:bidi="fa-IR"/>
        </w:rPr>
        <w:t>ی</w:t>
      </w:r>
      <w:r w:rsidRPr="006667ED">
        <w:rPr>
          <w:rStyle w:val="Chare"/>
          <w:rtl/>
          <w:lang w:bidi="fa-IR"/>
        </w:rPr>
        <w:t>ه‌ا</w:t>
      </w:r>
      <w:r w:rsidR="006667ED">
        <w:rPr>
          <w:rStyle w:val="Chare"/>
          <w:rtl/>
          <w:lang w:bidi="fa-IR"/>
        </w:rPr>
        <w:t>ی</w:t>
      </w:r>
      <w:r w:rsidRPr="006667ED">
        <w:rPr>
          <w:rStyle w:val="Chare"/>
          <w:rtl/>
          <w:lang w:bidi="fa-IR"/>
        </w:rPr>
        <w:t xml:space="preserve">‌ موجود است‌ كه‌ اگر به‌ ما </w:t>
      </w:r>
      <w:r w:rsidR="006667ED">
        <w:rPr>
          <w:rStyle w:val="Chare"/>
          <w:rtl/>
          <w:lang w:bidi="fa-IR"/>
        </w:rPr>
        <w:t>ی</w:t>
      </w:r>
      <w:r w:rsidRPr="006667ED">
        <w:rPr>
          <w:rStyle w:val="Chare"/>
          <w:rtl/>
          <w:lang w:bidi="fa-IR"/>
        </w:rPr>
        <w:t>هود</w:t>
      </w:r>
      <w:r w:rsidR="006667ED">
        <w:rPr>
          <w:rStyle w:val="Chare"/>
          <w:rtl/>
          <w:lang w:bidi="fa-IR"/>
        </w:rPr>
        <w:t>ی</w:t>
      </w:r>
      <w:r w:rsidRPr="006667ED">
        <w:rPr>
          <w:rStyle w:val="Chare"/>
          <w:rtl/>
          <w:lang w:bidi="fa-IR"/>
        </w:rPr>
        <w:t>ان‌ نازل‌ م</w:t>
      </w:r>
      <w:r w:rsidR="006667ED">
        <w:rPr>
          <w:rStyle w:val="Chare"/>
          <w:rtl/>
          <w:lang w:bidi="fa-IR"/>
        </w:rPr>
        <w:t>ی</w:t>
      </w:r>
      <w:r w:rsidRPr="006667ED">
        <w:rPr>
          <w:rStyle w:val="Chare"/>
          <w:rtl/>
          <w:lang w:bidi="fa-IR"/>
        </w:rPr>
        <w:t>‌شد، روز نزول‌ آن‌ را ع</w:t>
      </w:r>
      <w:r w:rsidR="006667ED">
        <w:rPr>
          <w:rStyle w:val="Chare"/>
          <w:rtl/>
          <w:lang w:bidi="fa-IR"/>
        </w:rPr>
        <w:t>ی</w:t>
      </w:r>
      <w:r w:rsidRPr="006667ED">
        <w:rPr>
          <w:rStyle w:val="Chare"/>
          <w:rtl/>
          <w:lang w:bidi="fa-IR"/>
        </w:rPr>
        <w:t>د</w:t>
      </w:r>
      <w:r w:rsidRPr="006667ED">
        <w:rPr>
          <w:rStyle w:val="Char4"/>
          <w:rtl/>
          <w:lang w:bidi="fa-IR"/>
        </w:rPr>
        <w:t xml:space="preserve"> </w:t>
      </w:r>
      <w:r w:rsidRPr="006667ED">
        <w:rPr>
          <w:rStyle w:val="Chare"/>
          <w:rtl/>
          <w:lang w:bidi="fa-IR"/>
        </w:rPr>
        <w:t>م</w:t>
      </w:r>
      <w:r w:rsidR="006667ED">
        <w:rPr>
          <w:rStyle w:val="Chare"/>
          <w:rtl/>
          <w:lang w:bidi="fa-IR"/>
        </w:rPr>
        <w:t>ی</w:t>
      </w:r>
      <w:r w:rsidRPr="006667ED">
        <w:rPr>
          <w:rStyle w:val="Chare"/>
          <w:rtl/>
          <w:lang w:bidi="fa-IR"/>
        </w:rPr>
        <w:t>‌گرفت</w:t>
      </w:r>
      <w:r w:rsidR="006667ED">
        <w:rPr>
          <w:rStyle w:val="Chare"/>
          <w:rtl/>
          <w:lang w:bidi="fa-IR"/>
        </w:rPr>
        <w:t>ی</w:t>
      </w:r>
      <w:r w:rsidRPr="006667ED">
        <w:rPr>
          <w:rStyle w:val="Chare"/>
          <w:rtl/>
          <w:lang w:bidi="fa-IR"/>
        </w:rPr>
        <w:t>م‌.</w:t>
      </w:r>
      <w:r w:rsidRPr="006667ED">
        <w:rPr>
          <w:rStyle w:val="Char4"/>
          <w:rtl/>
          <w:lang w:bidi="fa-IR"/>
        </w:rPr>
        <w:t xml:space="preserve"> </w:t>
      </w:r>
      <w:r w:rsidRPr="00E95076">
        <w:rPr>
          <w:rStyle w:val="Chare"/>
          <w:rtl/>
          <w:lang w:bidi="fa-IR"/>
        </w:rPr>
        <w:t>حضرت‌ عمر فاروق</w:t>
      </w:r>
      <w:r w:rsidR="00E95076">
        <w:rPr>
          <w:rStyle w:val="Char4"/>
          <w:rFonts w:hint="cs"/>
          <w:rtl/>
          <w:lang w:bidi="fa-IR"/>
        </w:rPr>
        <w:t xml:space="preserve"> </w:t>
      </w:r>
      <w:r w:rsidRPr="006667ED">
        <w:rPr>
          <w:rStyle w:val="Char4"/>
          <w:rFonts w:eastAsia="SimSun"/>
          <w:rtl/>
          <w:lang w:bidi="fa-IR"/>
        </w:rPr>
        <w:sym w:font="AGA Arabesque" w:char="F074"/>
      </w:r>
      <w:r w:rsidRPr="006667ED">
        <w:rPr>
          <w:rStyle w:val="Char4"/>
          <w:rtl/>
          <w:lang w:bidi="fa-IR"/>
        </w:rPr>
        <w:t xml:space="preserve"> </w:t>
      </w:r>
      <w:r w:rsidRPr="00E95076">
        <w:rPr>
          <w:rStyle w:val="Chare"/>
          <w:rtl/>
          <w:lang w:bidi="fa-IR"/>
        </w:rPr>
        <w:t>پرس</w:t>
      </w:r>
      <w:r w:rsidR="006667ED" w:rsidRPr="00E95076">
        <w:rPr>
          <w:rStyle w:val="Chare"/>
          <w:rtl/>
          <w:lang w:bidi="fa-IR"/>
        </w:rPr>
        <w:t>ی</w:t>
      </w:r>
      <w:r w:rsidRPr="00E95076">
        <w:rPr>
          <w:rStyle w:val="Chare"/>
          <w:rtl/>
          <w:lang w:bidi="fa-IR"/>
        </w:rPr>
        <w:t>د: كدام‌ آ</w:t>
      </w:r>
      <w:r w:rsidR="006667ED" w:rsidRPr="00E95076">
        <w:rPr>
          <w:rStyle w:val="Chare"/>
          <w:rtl/>
          <w:lang w:bidi="fa-IR"/>
        </w:rPr>
        <w:t>ی</w:t>
      </w:r>
      <w:r w:rsidRPr="00E95076">
        <w:rPr>
          <w:rStyle w:val="Chare"/>
          <w:rtl/>
          <w:lang w:bidi="fa-IR"/>
        </w:rPr>
        <w:t xml:space="preserve">ه‌؟ آن‌ </w:t>
      </w:r>
      <w:r w:rsidR="006667ED" w:rsidRPr="00E95076">
        <w:rPr>
          <w:rStyle w:val="Chare"/>
          <w:rtl/>
          <w:lang w:bidi="fa-IR"/>
        </w:rPr>
        <w:t>ی</w:t>
      </w:r>
      <w:r w:rsidRPr="00E95076">
        <w:rPr>
          <w:rStyle w:val="Chare"/>
          <w:rtl/>
          <w:lang w:bidi="fa-IR"/>
        </w:rPr>
        <w:t>هود</w:t>
      </w:r>
      <w:r w:rsidR="006667ED" w:rsidRPr="00E95076">
        <w:rPr>
          <w:rStyle w:val="Chare"/>
          <w:rtl/>
          <w:lang w:bidi="fa-IR"/>
        </w:rPr>
        <w:t>ی</w:t>
      </w:r>
      <w:r w:rsidRPr="00E95076">
        <w:rPr>
          <w:rStyle w:val="Chare"/>
          <w:rtl/>
          <w:lang w:bidi="fa-IR"/>
        </w:rPr>
        <w:t>‌ ا</w:t>
      </w:r>
      <w:r w:rsidR="006667ED" w:rsidRPr="00E95076">
        <w:rPr>
          <w:rStyle w:val="Chare"/>
          <w:rtl/>
          <w:lang w:bidi="fa-IR"/>
        </w:rPr>
        <w:t>ی</w:t>
      </w:r>
      <w:r w:rsidRPr="00E95076">
        <w:rPr>
          <w:rStyle w:val="Chare"/>
          <w:rtl/>
          <w:lang w:bidi="fa-IR"/>
        </w:rPr>
        <w:t>ن‌ آ</w:t>
      </w:r>
      <w:r w:rsidR="006667ED" w:rsidRPr="00E95076">
        <w:rPr>
          <w:rStyle w:val="Chare"/>
          <w:rtl/>
          <w:lang w:bidi="fa-IR"/>
        </w:rPr>
        <w:t>ی</w:t>
      </w:r>
      <w:r w:rsidRPr="00E95076">
        <w:rPr>
          <w:rStyle w:val="Chare"/>
          <w:rtl/>
          <w:lang w:bidi="fa-IR"/>
        </w:rPr>
        <w:t>ه‌ را خواند</w:t>
      </w:r>
      <w:r w:rsidR="00E95076">
        <w:rPr>
          <w:rStyle w:val="Chare"/>
          <w:rFonts w:hint="cs"/>
          <w:rtl/>
          <w:lang w:bidi="fa-IR"/>
        </w:rPr>
        <w:t>:</w:t>
      </w:r>
      <w:r w:rsidR="00E95076">
        <w:rPr>
          <w:rStyle w:val="Char4"/>
          <w:rFonts w:hint="cs"/>
          <w:rtl/>
          <w:lang w:bidi="fa-IR"/>
        </w:rPr>
        <w:t xml:space="preserve"> </w:t>
      </w:r>
      <w:r w:rsidR="00E95076">
        <w:rPr>
          <w:rStyle w:val="Char4"/>
          <w:rFonts w:cs="Traditional Arabic" w:hint="cs"/>
          <w:rtl/>
          <w:lang w:bidi="fa-IR"/>
        </w:rPr>
        <w:t>﴿</w:t>
      </w:r>
      <w:r w:rsidR="00E95076" w:rsidRPr="00E95076">
        <w:rPr>
          <w:rStyle w:val="Chard"/>
          <w:rFonts w:hint="cs"/>
          <w:rtl/>
        </w:rPr>
        <w:t>ٱ</w:t>
      </w:r>
      <w:r w:rsidR="00E95076" w:rsidRPr="00E95076">
        <w:rPr>
          <w:rStyle w:val="Chard"/>
          <w:rFonts w:hint="eastAsia"/>
          <w:rtl/>
        </w:rPr>
        <w:t>ل</w:t>
      </w:r>
      <w:r w:rsidR="00E95076" w:rsidRPr="00E95076">
        <w:rPr>
          <w:rStyle w:val="Chard"/>
          <w:rFonts w:hint="cs"/>
          <w:rtl/>
        </w:rPr>
        <w:t>ۡ</w:t>
      </w:r>
      <w:r w:rsidR="00E95076" w:rsidRPr="00E95076">
        <w:rPr>
          <w:rStyle w:val="Chard"/>
          <w:rFonts w:hint="eastAsia"/>
          <w:rtl/>
        </w:rPr>
        <w:t>يَو</w:t>
      </w:r>
      <w:r w:rsidR="00E95076" w:rsidRPr="00E95076">
        <w:rPr>
          <w:rStyle w:val="Chard"/>
          <w:rFonts w:hint="cs"/>
          <w:rtl/>
        </w:rPr>
        <w:t>ۡ</w:t>
      </w:r>
      <w:r w:rsidR="00E95076" w:rsidRPr="00E95076">
        <w:rPr>
          <w:rStyle w:val="Chard"/>
          <w:rFonts w:hint="eastAsia"/>
          <w:rtl/>
        </w:rPr>
        <w:t>مَ</w:t>
      </w:r>
      <w:r w:rsidR="00E95076" w:rsidRPr="00E95076">
        <w:rPr>
          <w:rStyle w:val="Chard"/>
          <w:rtl/>
        </w:rPr>
        <w:t xml:space="preserve"> </w:t>
      </w:r>
      <w:r w:rsidR="00E95076" w:rsidRPr="00E95076">
        <w:rPr>
          <w:rStyle w:val="Chard"/>
          <w:rFonts w:hint="eastAsia"/>
          <w:rtl/>
        </w:rPr>
        <w:t>أَك</w:t>
      </w:r>
      <w:r w:rsidR="00E95076" w:rsidRPr="00E95076">
        <w:rPr>
          <w:rStyle w:val="Chard"/>
          <w:rFonts w:hint="cs"/>
          <w:rtl/>
        </w:rPr>
        <w:t>ۡ</w:t>
      </w:r>
      <w:r w:rsidR="00E95076" w:rsidRPr="00E95076">
        <w:rPr>
          <w:rStyle w:val="Chard"/>
          <w:rFonts w:hint="eastAsia"/>
          <w:rtl/>
        </w:rPr>
        <w:t>مَل</w:t>
      </w:r>
      <w:r w:rsidR="00E95076" w:rsidRPr="00E95076">
        <w:rPr>
          <w:rStyle w:val="Chard"/>
          <w:rFonts w:hint="cs"/>
          <w:rtl/>
        </w:rPr>
        <w:t>ۡ</w:t>
      </w:r>
      <w:r w:rsidR="00E95076" w:rsidRPr="00E95076">
        <w:rPr>
          <w:rStyle w:val="Chard"/>
          <w:rFonts w:hint="eastAsia"/>
          <w:rtl/>
        </w:rPr>
        <w:t>تُ</w:t>
      </w:r>
      <w:r w:rsidR="00E95076" w:rsidRPr="00E95076">
        <w:rPr>
          <w:rStyle w:val="Chard"/>
          <w:rtl/>
        </w:rPr>
        <w:t xml:space="preserve"> </w:t>
      </w:r>
      <w:r w:rsidR="00E95076" w:rsidRPr="00E95076">
        <w:rPr>
          <w:rStyle w:val="Chard"/>
          <w:rFonts w:hint="eastAsia"/>
          <w:rtl/>
        </w:rPr>
        <w:t>لَكُم</w:t>
      </w:r>
      <w:r w:rsidR="00E95076" w:rsidRPr="00E95076">
        <w:rPr>
          <w:rStyle w:val="Chard"/>
          <w:rFonts w:hint="cs"/>
          <w:rtl/>
        </w:rPr>
        <w:t>ۡ</w:t>
      </w:r>
      <w:r w:rsidR="00E95076" w:rsidRPr="00E95076">
        <w:rPr>
          <w:rStyle w:val="Chard"/>
          <w:rtl/>
        </w:rPr>
        <w:t xml:space="preserve"> </w:t>
      </w:r>
      <w:r w:rsidR="00E95076" w:rsidRPr="00E95076">
        <w:rPr>
          <w:rStyle w:val="Chard"/>
          <w:rFonts w:hint="eastAsia"/>
          <w:rtl/>
        </w:rPr>
        <w:t>دِينَكُم</w:t>
      </w:r>
      <w:r w:rsidR="00E95076" w:rsidRPr="00E95076">
        <w:rPr>
          <w:rStyle w:val="Chard"/>
          <w:rFonts w:hint="cs"/>
          <w:rtl/>
        </w:rPr>
        <w:t>ۡ</w:t>
      </w:r>
      <w:r w:rsidR="00E95076" w:rsidRPr="00E95076">
        <w:rPr>
          <w:rStyle w:val="Chard"/>
          <w:rtl/>
        </w:rPr>
        <w:t xml:space="preserve"> </w:t>
      </w:r>
      <w:r w:rsidR="00E95076" w:rsidRPr="00E95076">
        <w:rPr>
          <w:rStyle w:val="Chard"/>
          <w:rFonts w:hint="eastAsia"/>
          <w:rtl/>
        </w:rPr>
        <w:t>وَأَت</w:t>
      </w:r>
      <w:r w:rsidR="00E95076" w:rsidRPr="00E95076">
        <w:rPr>
          <w:rStyle w:val="Chard"/>
          <w:rFonts w:hint="cs"/>
          <w:rtl/>
        </w:rPr>
        <w:t>ۡ</w:t>
      </w:r>
      <w:r w:rsidR="00E95076" w:rsidRPr="00E95076">
        <w:rPr>
          <w:rStyle w:val="Chard"/>
          <w:rFonts w:hint="eastAsia"/>
          <w:rtl/>
        </w:rPr>
        <w:t>مَم</w:t>
      </w:r>
      <w:r w:rsidR="00E95076" w:rsidRPr="00E95076">
        <w:rPr>
          <w:rStyle w:val="Chard"/>
          <w:rFonts w:hint="cs"/>
          <w:rtl/>
        </w:rPr>
        <w:t>ۡ</w:t>
      </w:r>
      <w:r w:rsidR="00E95076" w:rsidRPr="00E95076">
        <w:rPr>
          <w:rStyle w:val="Chard"/>
          <w:rFonts w:hint="eastAsia"/>
          <w:rtl/>
        </w:rPr>
        <w:t>تُ</w:t>
      </w:r>
      <w:r w:rsidR="00E95076" w:rsidRPr="00E95076">
        <w:rPr>
          <w:rStyle w:val="Chard"/>
          <w:rtl/>
        </w:rPr>
        <w:t xml:space="preserve"> </w:t>
      </w:r>
      <w:r w:rsidR="00E95076" w:rsidRPr="00E95076">
        <w:rPr>
          <w:rStyle w:val="Chard"/>
          <w:rFonts w:hint="eastAsia"/>
          <w:rtl/>
        </w:rPr>
        <w:t>عَلَي</w:t>
      </w:r>
      <w:r w:rsidR="00E95076" w:rsidRPr="00E95076">
        <w:rPr>
          <w:rStyle w:val="Chard"/>
          <w:rFonts w:hint="cs"/>
          <w:rtl/>
        </w:rPr>
        <w:t>ۡ</w:t>
      </w:r>
      <w:r w:rsidR="00E95076" w:rsidRPr="00E95076">
        <w:rPr>
          <w:rStyle w:val="Chard"/>
          <w:rFonts w:hint="eastAsia"/>
          <w:rtl/>
        </w:rPr>
        <w:t>كُم</w:t>
      </w:r>
      <w:r w:rsidR="00E95076" w:rsidRPr="00E95076">
        <w:rPr>
          <w:rStyle w:val="Chard"/>
          <w:rFonts w:hint="cs"/>
          <w:rtl/>
        </w:rPr>
        <w:t>ۡ</w:t>
      </w:r>
      <w:r w:rsidR="00E95076" w:rsidRPr="00E95076">
        <w:rPr>
          <w:rStyle w:val="Chard"/>
          <w:rtl/>
        </w:rPr>
        <w:t xml:space="preserve"> </w:t>
      </w:r>
      <w:r w:rsidR="00E95076" w:rsidRPr="00E95076">
        <w:rPr>
          <w:rStyle w:val="Chard"/>
          <w:rFonts w:hint="eastAsia"/>
          <w:rtl/>
        </w:rPr>
        <w:t>نِع</w:t>
      </w:r>
      <w:r w:rsidR="00E95076" w:rsidRPr="00E95076">
        <w:rPr>
          <w:rStyle w:val="Chard"/>
          <w:rFonts w:hint="cs"/>
          <w:rtl/>
        </w:rPr>
        <w:t>ۡ</w:t>
      </w:r>
      <w:r w:rsidR="00E95076" w:rsidRPr="00E95076">
        <w:rPr>
          <w:rStyle w:val="Chard"/>
          <w:rFonts w:hint="eastAsia"/>
          <w:rtl/>
        </w:rPr>
        <w:t>مَتِي</w:t>
      </w:r>
      <w:r w:rsidR="00E95076" w:rsidRPr="00E95076">
        <w:rPr>
          <w:rStyle w:val="Chard"/>
          <w:rtl/>
        </w:rPr>
        <w:t xml:space="preserve"> </w:t>
      </w:r>
      <w:r w:rsidR="00E95076" w:rsidRPr="00E95076">
        <w:rPr>
          <w:rStyle w:val="Chard"/>
          <w:rFonts w:hint="eastAsia"/>
          <w:rtl/>
        </w:rPr>
        <w:t>وَرَضِيتُ</w:t>
      </w:r>
      <w:r w:rsidR="00E95076" w:rsidRPr="00E95076">
        <w:rPr>
          <w:rStyle w:val="Chard"/>
          <w:rtl/>
        </w:rPr>
        <w:t xml:space="preserve"> </w:t>
      </w:r>
      <w:r w:rsidR="00E95076" w:rsidRPr="00E95076">
        <w:rPr>
          <w:rStyle w:val="Chard"/>
          <w:rFonts w:hint="eastAsia"/>
          <w:rtl/>
        </w:rPr>
        <w:t>لَكُمُ</w:t>
      </w:r>
      <w:r w:rsidR="00E95076" w:rsidRPr="00E95076">
        <w:rPr>
          <w:rStyle w:val="Chard"/>
          <w:rtl/>
        </w:rPr>
        <w:t xml:space="preserve"> </w:t>
      </w:r>
      <w:r w:rsidR="00E95076" w:rsidRPr="00E95076">
        <w:rPr>
          <w:rStyle w:val="Chard"/>
          <w:rFonts w:hint="cs"/>
          <w:rtl/>
        </w:rPr>
        <w:t>ٱ</w:t>
      </w:r>
      <w:r w:rsidR="00E95076" w:rsidRPr="00E95076">
        <w:rPr>
          <w:rStyle w:val="Chard"/>
          <w:rFonts w:hint="eastAsia"/>
          <w:rtl/>
        </w:rPr>
        <w:t>ل</w:t>
      </w:r>
      <w:r w:rsidR="00E95076" w:rsidRPr="00E95076">
        <w:rPr>
          <w:rStyle w:val="Chard"/>
          <w:rFonts w:hint="cs"/>
          <w:rtl/>
        </w:rPr>
        <w:t>ۡ</w:t>
      </w:r>
      <w:r w:rsidR="00E95076" w:rsidRPr="00E95076">
        <w:rPr>
          <w:rStyle w:val="Chard"/>
          <w:rFonts w:hint="eastAsia"/>
          <w:rtl/>
        </w:rPr>
        <w:t>إِس</w:t>
      </w:r>
      <w:r w:rsidR="00E95076" w:rsidRPr="00E95076">
        <w:rPr>
          <w:rStyle w:val="Chard"/>
          <w:rFonts w:hint="cs"/>
          <w:rtl/>
        </w:rPr>
        <w:t>ۡ</w:t>
      </w:r>
      <w:r w:rsidR="00E95076" w:rsidRPr="00E95076">
        <w:rPr>
          <w:rStyle w:val="Chard"/>
          <w:rFonts w:hint="eastAsia"/>
          <w:rtl/>
        </w:rPr>
        <w:t>لَ</w:t>
      </w:r>
      <w:r w:rsidR="00E95076" w:rsidRPr="00E95076">
        <w:rPr>
          <w:rStyle w:val="Chard"/>
          <w:rFonts w:hint="cs"/>
          <w:rtl/>
        </w:rPr>
        <w:t>ٰ</w:t>
      </w:r>
      <w:r w:rsidR="00E95076" w:rsidRPr="00E95076">
        <w:rPr>
          <w:rStyle w:val="Chard"/>
          <w:rFonts w:hint="eastAsia"/>
          <w:rtl/>
        </w:rPr>
        <w:t>مَ</w:t>
      </w:r>
      <w:r w:rsidR="00E95076" w:rsidRPr="00E95076">
        <w:rPr>
          <w:rStyle w:val="Chard"/>
          <w:rtl/>
        </w:rPr>
        <w:t xml:space="preserve"> </w:t>
      </w:r>
      <w:r w:rsidR="00E95076" w:rsidRPr="00E95076">
        <w:rPr>
          <w:rStyle w:val="Chard"/>
          <w:rFonts w:hint="eastAsia"/>
          <w:rtl/>
        </w:rPr>
        <w:t>دِين</w:t>
      </w:r>
      <w:r w:rsidR="00E95076" w:rsidRPr="00E95076">
        <w:rPr>
          <w:rStyle w:val="Chard"/>
          <w:rFonts w:hint="cs"/>
          <w:rtl/>
        </w:rPr>
        <w:t>ٗ</w:t>
      </w:r>
      <w:r w:rsidR="00E95076" w:rsidRPr="00E95076">
        <w:rPr>
          <w:rStyle w:val="Chard"/>
          <w:rFonts w:hint="eastAsia"/>
          <w:rtl/>
        </w:rPr>
        <w:t>ا</w:t>
      </w:r>
      <w:r w:rsidR="00E95076">
        <w:rPr>
          <w:rStyle w:val="Char4"/>
          <w:rFonts w:cs="Traditional Arabic" w:hint="cs"/>
          <w:rtl/>
          <w:lang w:bidi="fa-IR"/>
        </w:rPr>
        <w:t>﴾</w:t>
      </w:r>
      <w:r w:rsidRPr="006667ED">
        <w:rPr>
          <w:rStyle w:val="Char4"/>
          <w:rtl/>
          <w:lang w:bidi="fa-IR"/>
        </w:rPr>
        <w:t xml:space="preserve"> </w:t>
      </w:r>
      <w:r w:rsidRPr="00E95076">
        <w:rPr>
          <w:rStyle w:val="Chare"/>
          <w:rtl/>
          <w:lang w:bidi="fa-IR"/>
        </w:rPr>
        <w:t>حضرت‌ فاروق‌</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w:t>
      </w:r>
      <w:r w:rsidRPr="00E95076">
        <w:rPr>
          <w:rStyle w:val="Chare"/>
          <w:rtl/>
          <w:lang w:bidi="fa-IR"/>
        </w:rPr>
        <w:t>فرمود: من‌ م</w:t>
      </w:r>
      <w:r w:rsidR="006667ED" w:rsidRPr="00E95076">
        <w:rPr>
          <w:rStyle w:val="Chare"/>
          <w:rtl/>
          <w:lang w:bidi="fa-IR"/>
        </w:rPr>
        <w:t>ی</w:t>
      </w:r>
      <w:r w:rsidRPr="00E95076">
        <w:rPr>
          <w:rStyle w:val="Chare"/>
          <w:rtl/>
          <w:lang w:bidi="fa-IR"/>
        </w:rPr>
        <w:t>‌دانم‌ كه‌ ا</w:t>
      </w:r>
      <w:r w:rsidR="006667ED" w:rsidRPr="00E95076">
        <w:rPr>
          <w:rStyle w:val="Chare"/>
          <w:rtl/>
          <w:lang w:bidi="fa-IR"/>
        </w:rPr>
        <w:t>ی</w:t>
      </w:r>
      <w:r w:rsidRPr="00E95076">
        <w:rPr>
          <w:rStyle w:val="Chare"/>
          <w:rtl/>
          <w:lang w:bidi="fa-IR"/>
        </w:rPr>
        <w:t>ن‌ آ</w:t>
      </w:r>
      <w:r w:rsidR="006667ED" w:rsidRPr="00E95076">
        <w:rPr>
          <w:rStyle w:val="Chare"/>
          <w:rtl/>
          <w:lang w:bidi="fa-IR"/>
        </w:rPr>
        <w:t>ی</w:t>
      </w:r>
      <w:r w:rsidRPr="00E95076">
        <w:rPr>
          <w:rStyle w:val="Chare"/>
          <w:rtl/>
          <w:lang w:bidi="fa-IR"/>
        </w:rPr>
        <w:t>ه‌ چه‌</w:t>
      </w:r>
      <w:r w:rsidRPr="006667ED">
        <w:rPr>
          <w:rStyle w:val="Char4"/>
          <w:rtl/>
          <w:lang w:bidi="fa-IR"/>
        </w:rPr>
        <w:t xml:space="preserve"> </w:t>
      </w:r>
      <w:r w:rsidRPr="006667ED">
        <w:rPr>
          <w:rStyle w:val="Chare"/>
          <w:rtl/>
          <w:lang w:bidi="fa-IR"/>
        </w:rPr>
        <w:t>روز</w:t>
      </w:r>
      <w:r w:rsidR="006667ED">
        <w:rPr>
          <w:rStyle w:val="Chare"/>
          <w:rtl/>
          <w:lang w:bidi="fa-IR"/>
        </w:rPr>
        <w:t>ی</w:t>
      </w:r>
      <w:r w:rsidRPr="006667ED">
        <w:rPr>
          <w:rStyle w:val="Chare"/>
          <w:rtl/>
          <w:lang w:bidi="fa-IR"/>
        </w:rPr>
        <w:t>‌ و چه‌ جا</w:t>
      </w:r>
      <w:r w:rsidR="006667ED">
        <w:rPr>
          <w:rStyle w:val="Chare"/>
          <w:rtl/>
          <w:lang w:bidi="fa-IR"/>
        </w:rPr>
        <w:t>یی</w:t>
      </w:r>
      <w:r w:rsidRPr="006667ED">
        <w:rPr>
          <w:rStyle w:val="Chare"/>
          <w:rtl/>
          <w:lang w:bidi="fa-IR"/>
        </w:rPr>
        <w:t>‌ نازل‌ شده‌ است‌؛ روز عرفه‌، جمعه‌ در عرفات‌ نازل‌ شد، هنگام</w:t>
      </w:r>
      <w:r w:rsidR="006667ED">
        <w:rPr>
          <w:rStyle w:val="Chare"/>
          <w:rtl/>
          <w:lang w:bidi="fa-IR"/>
        </w:rPr>
        <w:t>ی</w:t>
      </w:r>
      <w:r w:rsidRPr="006667ED">
        <w:rPr>
          <w:rStyle w:val="Chare"/>
          <w:rtl/>
          <w:lang w:bidi="fa-IR"/>
        </w:rPr>
        <w:t>‌ كه‌</w:t>
      </w:r>
      <w:r w:rsidRPr="006667ED">
        <w:rPr>
          <w:rStyle w:val="Char4"/>
          <w:rtl/>
          <w:lang w:bidi="fa-IR"/>
        </w:rPr>
        <w:t xml:space="preserve"> </w:t>
      </w:r>
      <w:r w:rsidRPr="006667ED">
        <w:rPr>
          <w:rStyle w:val="Chare"/>
          <w:rtl/>
          <w:lang w:bidi="fa-IR"/>
        </w:rPr>
        <w:t xml:space="preserve">رسول‌ اكرم‌ </w:t>
      </w:r>
      <w:r w:rsidRPr="006667ED">
        <w:rPr>
          <w:rStyle w:val="Char4"/>
          <w:rFonts w:eastAsia="SimSun"/>
          <w:rtl/>
          <w:lang w:bidi="fa-IR"/>
        </w:rPr>
        <w:sym w:font="AGA Arabesque" w:char="F072"/>
      </w:r>
      <w:r w:rsidRPr="006667ED">
        <w:rPr>
          <w:rStyle w:val="Chare"/>
          <w:rtl/>
          <w:lang w:bidi="fa-IR"/>
        </w:rPr>
        <w:t xml:space="preserve"> در م</w:t>
      </w:r>
      <w:r w:rsidR="006667ED">
        <w:rPr>
          <w:rStyle w:val="Chare"/>
          <w:rtl/>
          <w:lang w:bidi="fa-IR"/>
        </w:rPr>
        <w:t>ی</w:t>
      </w:r>
      <w:r w:rsidRPr="006667ED">
        <w:rPr>
          <w:rStyle w:val="Chare"/>
          <w:rtl/>
          <w:lang w:bidi="fa-IR"/>
        </w:rPr>
        <w:t>دان‌ عرفات‌ وقوف‌ كرده‌ بودند (</w:t>
      </w:r>
      <w:r w:rsidR="006667ED">
        <w:rPr>
          <w:rStyle w:val="Chare"/>
          <w:rtl/>
          <w:lang w:bidi="fa-IR"/>
        </w:rPr>
        <w:t>ی</w:t>
      </w:r>
      <w:r w:rsidRPr="006667ED">
        <w:rPr>
          <w:rStyle w:val="Chare"/>
          <w:rtl/>
          <w:lang w:bidi="fa-IR"/>
        </w:rPr>
        <w:t>عن</w:t>
      </w:r>
      <w:r w:rsidR="006667ED">
        <w:rPr>
          <w:rStyle w:val="Chare"/>
          <w:rtl/>
          <w:lang w:bidi="fa-IR"/>
        </w:rPr>
        <w:t>ی</w:t>
      </w:r>
      <w:r w:rsidRPr="006667ED">
        <w:rPr>
          <w:rStyle w:val="Chare"/>
          <w:rtl/>
          <w:lang w:bidi="fa-IR"/>
        </w:rPr>
        <w:t>‌ نزولش‌ در حجةالوداع‌ روز</w:t>
      </w:r>
      <w:r w:rsidRPr="006667ED">
        <w:rPr>
          <w:rStyle w:val="Char4"/>
          <w:rtl/>
          <w:lang w:bidi="fa-IR"/>
        </w:rPr>
        <w:t xml:space="preserve"> </w:t>
      </w:r>
      <w:r w:rsidRPr="006667ED">
        <w:rPr>
          <w:rStyle w:val="Chare"/>
          <w:rtl/>
          <w:lang w:bidi="fa-IR"/>
        </w:rPr>
        <w:t>جمعه‌، روز عرفه‌، م</w:t>
      </w:r>
      <w:r w:rsidR="006667ED">
        <w:rPr>
          <w:rStyle w:val="Chare"/>
          <w:rtl/>
          <w:lang w:bidi="fa-IR"/>
        </w:rPr>
        <w:t>ی</w:t>
      </w:r>
      <w:r w:rsidRPr="006667ED">
        <w:rPr>
          <w:rStyle w:val="Chare"/>
          <w:rtl/>
          <w:lang w:bidi="fa-IR"/>
        </w:rPr>
        <w:t>دان‌ عرفات‌ بود)، ع</w:t>
      </w:r>
      <w:r w:rsidR="006667ED">
        <w:rPr>
          <w:rStyle w:val="Chare"/>
          <w:rtl/>
          <w:lang w:bidi="fa-IR"/>
        </w:rPr>
        <w:t>ی</w:t>
      </w:r>
      <w:r w:rsidRPr="006667ED">
        <w:rPr>
          <w:rStyle w:val="Chare"/>
          <w:rtl/>
          <w:lang w:bidi="fa-IR"/>
        </w:rPr>
        <w:t>د</w:t>
      </w:r>
      <w:r w:rsidR="006667ED">
        <w:rPr>
          <w:rStyle w:val="Chare"/>
          <w:rtl/>
          <w:lang w:bidi="fa-IR"/>
        </w:rPr>
        <w:t>ی</w:t>
      </w:r>
      <w:r w:rsidRPr="006667ED">
        <w:rPr>
          <w:rStyle w:val="Chare"/>
          <w:rtl/>
          <w:lang w:bidi="fa-IR"/>
        </w:rPr>
        <w:t>‌ بزرگ‌تر از ا</w:t>
      </w:r>
      <w:r w:rsidR="006667ED">
        <w:rPr>
          <w:rStyle w:val="Chare"/>
          <w:rtl/>
          <w:lang w:bidi="fa-IR"/>
        </w:rPr>
        <w:t>ی</w:t>
      </w:r>
      <w:r w:rsidRPr="006667ED">
        <w:rPr>
          <w:rStyle w:val="Chare"/>
          <w:rtl/>
          <w:lang w:bidi="fa-IR"/>
        </w:rPr>
        <w:t>ن‌، چه‌ م</w:t>
      </w:r>
      <w:r w:rsidR="006667ED">
        <w:rPr>
          <w:rStyle w:val="Chare"/>
          <w:rtl/>
          <w:lang w:bidi="fa-IR"/>
        </w:rPr>
        <w:t>ی</w:t>
      </w:r>
      <w:r w:rsidR="00E95076">
        <w:rPr>
          <w:rStyle w:val="Chare"/>
          <w:rtl/>
          <w:lang w:bidi="fa-IR"/>
        </w:rPr>
        <w:t>‌تواند باشد؟</w:t>
      </w:r>
      <w:r w:rsidR="00E95076" w:rsidRPr="00E95076">
        <w:rPr>
          <w:rStyle w:val="Chare"/>
          <w:rFonts w:cs="Traditional Arabic" w:hint="cs"/>
          <w:b w:val="0"/>
          <w:bCs w:val="0"/>
          <w:rtl/>
          <w:lang w:bidi="fa-IR"/>
        </w:rPr>
        <w:t>»</w:t>
      </w:r>
      <w:r w:rsidRPr="00E95076">
        <w:rPr>
          <w:rStyle w:val="Char4"/>
          <w:vertAlign w:val="superscript"/>
          <w:rtl/>
          <w:lang w:bidi="fa-IR"/>
        </w:rPr>
        <w:t>(</w:t>
      </w:r>
      <w:r w:rsidRPr="00E95076">
        <w:rPr>
          <w:rStyle w:val="Char4"/>
          <w:vertAlign w:val="superscript"/>
          <w:rtl/>
          <w:lang w:bidi="fa-IR"/>
        </w:rPr>
        <w:footnoteReference w:id="14"/>
      </w:r>
      <w:r w:rsidRPr="00E95076">
        <w:rPr>
          <w:rStyle w:val="Char4"/>
          <w:vertAlign w:val="superscript"/>
          <w:rtl/>
          <w:lang w:bidi="fa-IR"/>
        </w:rPr>
        <w:t>)</w:t>
      </w:r>
      <w:r w:rsidRPr="006667ED">
        <w:rPr>
          <w:rStyle w:val="Chare"/>
          <w:rtl/>
          <w:lang w:bidi="fa-IR"/>
        </w:rPr>
        <w:t>.</w:t>
      </w:r>
      <w:r w:rsidRPr="006667ED">
        <w:rPr>
          <w:rStyle w:val="Char4"/>
          <w:rtl/>
          <w:lang w:bidi="fa-IR"/>
        </w:rPr>
        <w:t xml:space="preserve"> </w:t>
      </w:r>
    </w:p>
    <w:p w:rsidR="001B3837" w:rsidRPr="006667ED" w:rsidRDefault="001B3837" w:rsidP="00FE5A94">
      <w:pPr>
        <w:ind w:firstLine="312"/>
        <w:jc w:val="lowKashida"/>
        <w:rPr>
          <w:rStyle w:val="Char4"/>
          <w:rtl/>
          <w:lang w:bidi="fa-IR"/>
        </w:rPr>
      </w:pPr>
      <w:r w:rsidRPr="006667ED">
        <w:rPr>
          <w:rStyle w:val="Char4"/>
          <w:rtl/>
          <w:lang w:bidi="fa-IR"/>
        </w:rPr>
        <w:t>خود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ن</w:t>
      </w:r>
      <w:r w:rsidR="006667ED">
        <w:rPr>
          <w:rStyle w:val="Char4"/>
          <w:rtl/>
          <w:lang w:bidi="fa-IR"/>
        </w:rPr>
        <w:t>ی</w:t>
      </w:r>
      <w:r w:rsidRPr="006667ED">
        <w:rPr>
          <w:rStyle w:val="Char4"/>
          <w:rtl/>
          <w:lang w:bidi="fa-IR"/>
        </w:rPr>
        <w:t>ز م</w:t>
      </w:r>
      <w:r w:rsidR="006667ED">
        <w:rPr>
          <w:rStyle w:val="Char4"/>
          <w:rtl/>
          <w:lang w:bidi="fa-IR"/>
        </w:rPr>
        <w:t>ی</w:t>
      </w:r>
      <w:r w:rsidRPr="006667ED">
        <w:rPr>
          <w:rStyle w:val="Char4"/>
          <w:rtl/>
          <w:lang w:bidi="fa-IR"/>
        </w:rPr>
        <w:t>‌فرما</w:t>
      </w:r>
      <w:r w:rsidR="006667ED">
        <w:rPr>
          <w:rStyle w:val="Char4"/>
          <w:rtl/>
          <w:lang w:bidi="fa-IR"/>
        </w:rPr>
        <w:t>ی</w:t>
      </w:r>
      <w:r w:rsidRPr="006667ED">
        <w:rPr>
          <w:rStyle w:val="Char4"/>
          <w:rtl/>
          <w:lang w:bidi="fa-IR"/>
        </w:rPr>
        <w:t>د كه‌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روز عرفه‌ به‌ وقت‌ شام‌ (</w:t>
      </w:r>
      <w:r w:rsidR="006667ED">
        <w:rPr>
          <w:rStyle w:val="Char4"/>
          <w:rtl/>
          <w:lang w:bidi="fa-IR"/>
        </w:rPr>
        <w:t>ی</w:t>
      </w:r>
      <w:r w:rsidRPr="006667ED">
        <w:rPr>
          <w:rStyle w:val="Char4"/>
          <w:rtl/>
          <w:lang w:bidi="fa-IR"/>
        </w:rPr>
        <w:t>عن</w:t>
      </w:r>
      <w:r w:rsidR="006667ED">
        <w:rPr>
          <w:rStyle w:val="Char4"/>
          <w:rtl/>
          <w:lang w:bidi="fa-IR"/>
        </w:rPr>
        <w:t>ی</w:t>
      </w:r>
      <w:r w:rsidRPr="006667ED">
        <w:rPr>
          <w:rStyle w:val="Char4"/>
          <w:rtl/>
          <w:lang w:bidi="fa-IR"/>
        </w:rPr>
        <w:t>‌ نهم‌ ذ</w:t>
      </w:r>
      <w:r w:rsidR="006667ED">
        <w:rPr>
          <w:rStyle w:val="Char4"/>
          <w:rtl/>
          <w:lang w:bidi="fa-IR"/>
        </w:rPr>
        <w:t>ی</w:t>
      </w:r>
      <w:r w:rsidRPr="006667ED">
        <w:rPr>
          <w:rStyle w:val="Char4"/>
          <w:rtl/>
          <w:lang w:bidi="fa-IR"/>
        </w:rPr>
        <w:t xml:space="preserve">‌الحجه‌) نازل‌ شده‌ بود </w:t>
      </w:r>
      <w:r w:rsidRPr="00223E20">
        <w:rPr>
          <w:rStyle w:val="Char4"/>
          <w:vertAlign w:val="superscript"/>
          <w:rtl/>
          <w:lang w:bidi="fa-IR"/>
        </w:rPr>
        <w:t>(</w:t>
      </w:r>
      <w:r w:rsidRPr="00223E20">
        <w:rPr>
          <w:rStyle w:val="Char4"/>
          <w:vertAlign w:val="superscript"/>
          <w:rtl/>
          <w:lang w:bidi="fa-IR"/>
        </w:rPr>
        <w:footnoteReference w:id="15"/>
      </w:r>
      <w:r w:rsidRPr="00223E20">
        <w:rPr>
          <w:rStyle w:val="Char4"/>
          <w:vertAlign w:val="superscript"/>
          <w:rtl/>
          <w:lang w:bidi="fa-IR"/>
        </w:rPr>
        <w:t>)</w:t>
      </w:r>
      <w:r w:rsidRPr="006667ED">
        <w:rPr>
          <w:rStyle w:val="Char4"/>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علامه‌ آلوس</w:t>
      </w:r>
      <w:r w:rsidR="006667ED">
        <w:rPr>
          <w:rStyle w:val="Char4"/>
          <w:rtl/>
          <w:lang w:bidi="fa-IR"/>
        </w:rPr>
        <w:t>ی</w:t>
      </w:r>
      <w:r w:rsidRPr="006667ED">
        <w:rPr>
          <w:rStyle w:val="Char4"/>
          <w:rtl/>
          <w:lang w:bidi="fa-IR"/>
        </w:rPr>
        <w:t xml:space="preserve">‌ </w:t>
      </w:r>
      <w:r w:rsidRPr="006667ED">
        <w:rPr>
          <w:rStyle w:val="f4"/>
          <w:rFonts w:eastAsia="SimSun" w:cs="CTraditional Arabic" w:hint="default"/>
          <w:sz w:val="36"/>
          <w:szCs w:val="28"/>
          <w:rtl/>
          <w:lang w:bidi="fa-IR"/>
        </w:rPr>
        <w:t>:</w:t>
      </w:r>
      <w:r w:rsidRPr="006667ED">
        <w:rPr>
          <w:rStyle w:val="Char4"/>
          <w:rtl/>
          <w:lang w:bidi="fa-IR"/>
        </w:rPr>
        <w:t xml:space="preserve"> در تفس</w:t>
      </w:r>
      <w:r w:rsidR="006667ED">
        <w:rPr>
          <w:rStyle w:val="Char4"/>
          <w:rtl/>
          <w:lang w:bidi="fa-IR"/>
        </w:rPr>
        <w:t>ی</w:t>
      </w:r>
      <w:r w:rsidRPr="006667ED">
        <w:rPr>
          <w:rStyle w:val="Char4"/>
          <w:rtl/>
          <w:lang w:bidi="fa-IR"/>
        </w:rPr>
        <w:t>ر خود «روح‌ المعان</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‌نو</w:t>
      </w:r>
      <w:r w:rsidR="006667ED">
        <w:rPr>
          <w:rStyle w:val="Char4"/>
          <w:rtl/>
          <w:lang w:bidi="fa-IR"/>
        </w:rPr>
        <w:t>ی</w:t>
      </w:r>
      <w:r w:rsidRPr="006667ED">
        <w:rPr>
          <w:rStyle w:val="Char4"/>
          <w:rtl/>
          <w:lang w:bidi="fa-IR"/>
        </w:rPr>
        <w:t>سد:</w:t>
      </w:r>
    </w:p>
    <w:p w:rsidR="001B3837" w:rsidRPr="006667ED" w:rsidRDefault="00223E20" w:rsidP="00223E20">
      <w:pPr>
        <w:spacing w:line="250" w:lineRule="auto"/>
        <w:ind w:firstLine="312"/>
        <w:jc w:val="lowKashida"/>
        <w:rPr>
          <w:rStyle w:val="Char4"/>
          <w:rtl/>
          <w:lang w:bidi="fa-IR"/>
        </w:rPr>
      </w:pPr>
      <w:r w:rsidRPr="00223E20">
        <w:rPr>
          <w:rStyle w:val="Chare"/>
          <w:rFonts w:cs="Traditional Arabic" w:hint="cs"/>
          <w:b w:val="0"/>
          <w:bCs w:val="0"/>
          <w:sz w:val="28"/>
          <w:szCs w:val="28"/>
          <w:rtl/>
          <w:lang w:bidi="fa-IR"/>
        </w:rPr>
        <w:t>«</w:t>
      </w:r>
      <w:r w:rsidR="001B3837" w:rsidRPr="006667ED">
        <w:rPr>
          <w:rStyle w:val="Chare"/>
          <w:rtl/>
          <w:lang w:bidi="fa-IR"/>
        </w:rPr>
        <w:t>بعض</w:t>
      </w:r>
      <w:r w:rsidR="006667ED">
        <w:rPr>
          <w:rStyle w:val="Chare"/>
          <w:rtl/>
          <w:lang w:bidi="fa-IR"/>
        </w:rPr>
        <w:t>ی</w:t>
      </w:r>
      <w:r w:rsidR="001B3837" w:rsidRPr="006667ED">
        <w:rPr>
          <w:rStyle w:val="Chare"/>
          <w:rtl/>
          <w:lang w:bidi="fa-IR"/>
        </w:rPr>
        <w:t>‌ها از حضرت‌ ابوسع</w:t>
      </w:r>
      <w:r w:rsidR="006667ED">
        <w:rPr>
          <w:rStyle w:val="Chare"/>
          <w:rtl/>
          <w:lang w:bidi="fa-IR"/>
        </w:rPr>
        <w:t>ی</w:t>
      </w:r>
      <w:r w:rsidR="001B3837" w:rsidRPr="006667ED">
        <w:rPr>
          <w:rStyle w:val="Chare"/>
          <w:rtl/>
          <w:lang w:bidi="fa-IR"/>
        </w:rPr>
        <w:t>د خدر</w:t>
      </w:r>
      <w:r w:rsidR="006667ED">
        <w:rPr>
          <w:rStyle w:val="Chare"/>
          <w:rtl/>
          <w:lang w:bidi="fa-IR"/>
        </w:rPr>
        <w:t>ی</w:t>
      </w:r>
      <w:r w:rsidR="001B3837" w:rsidRPr="006667ED">
        <w:rPr>
          <w:rStyle w:val="Chare"/>
          <w:rtl/>
          <w:lang w:bidi="fa-IR"/>
        </w:rPr>
        <w:t xml:space="preserve">‌ </w:t>
      </w:r>
      <w:r w:rsidR="001B3837" w:rsidRPr="006667ED">
        <w:rPr>
          <w:rStyle w:val="Char4"/>
          <w:rFonts w:eastAsia="SimSun"/>
          <w:rtl/>
          <w:lang w:bidi="fa-IR"/>
        </w:rPr>
        <w:sym w:font="AGA Arabesque" w:char="F074"/>
      </w:r>
      <w:r w:rsidR="001B3837" w:rsidRPr="006667ED">
        <w:rPr>
          <w:rStyle w:val="Chare"/>
          <w:rtl/>
          <w:lang w:bidi="fa-IR"/>
        </w:rPr>
        <w:t xml:space="preserve"> ا</w:t>
      </w:r>
      <w:r w:rsidR="006667ED">
        <w:rPr>
          <w:rStyle w:val="Chare"/>
          <w:rtl/>
          <w:lang w:bidi="fa-IR"/>
        </w:rPr>
        <w:t>ی</w:t>
      </w:r>
      <w:r w:rsidR="001B3837" w:rsidRPr="006667ED">
        <w:rPr>
          <w:rStyle w:val="Chare"/>
          <w:rtl/>
          <w:lang w:bidi="fa-IR"/>
        </w:rPr>
        <w:t>ن‌ روا</w:t>
      </w:r>
      <w:r w:rsidR="006667ED">
        <w:rPr>
          <w:rStyle w:val="Chare"/>
          <w:rtl/>
          <w:lang w:bidi="fa-IR"/>
        </w:rPr>
        <w:t>ی</w:t>
      </w:r>
      <w:r w:rsidR="001B3837" w:rsidRPr="006667ED">
        <w:rPr>
          <w:rStyle w:val="Chare"/>
          <w:rtl/>
          <w:lang w:bidi="fa-IR"/>
        </w:rPr>
        <w:t>ت‌ را نقل‌ كرده‌اند كه‌ آ</w:t>
      </w:r>
      <w:r w:rsidR="006667ED">
        <w:rPr>
          <w:rStyle w:val="Chare"/>
          <w:rtl/>
          <w:lang w:bidi="fa-IR"/>
        </w:rPr>
        <w:t>ی</w:t>
      </w:r>
      <w:r w:rsidR="001B3837" w:rsidRPr="006667ED">
        <w:rPr>
          <w:rStyle w:val="Chare"/>
          <w:rtl/>
          <w:lang w:bidi="fa-IR"/>
        </w:rPr>
        <w:t>ه‌</w:t>
      </w:r>
      <w:r w:rsidR="006667ED">
        <w:rPr>
          <w:rStyle w:val="Chare"/>
          <w:rtl/>
          <w:lang w:bidi="fa-IR"/>
        </w:rPr>
        <w:t>ی</w:t>
      </w:r>
      <w:r>
        <w:rPr>
          <w:rStyle w:val="Chare"/>
          <w:rFonts w:hint="cs"/>
          <w:rtl/>
          <w:lang w:bidi="fa-IR"/>
        </w:rPr>
        <w:t xml:space="preserve">: </w:t>
      </w:r>
      <w:r w:rsidR="001B3837" w:rsidRPr="006667ED">
        <w:rPr>
          <w:rStyle w:val="Chare"/>
          <w:rtl/>
          <w:lang w:bidi="fa-IR"/>
        </w:rPr>
        <w:t>‌</w:t>
      </w:r>
      <w:r w:rsidR="001B3837" w:rsidRPr="006667ED">
        <w:rPr>
          <w:rStyle w:val="Char4"/>
          <w:rtl/>
          <w:lang w:bidi="fa-IR"/>
        </w:rPr>
        <w:t xml:space="preserve"> </w:t>
      </w:r>
      <w:r>
        <w:rPr>
          <w:rStyle w:val="Chare"/>
          <w:rFonts w:hint="cs"/>
          <w:rtl/>
          <w:lang w:bidi="fa-IR"/>
        </w:rPr>
        <w:t>:</w:t>
      </w:r>
      <w:r>
        <w:rPr>
          <w:rStyle w:val="Char4"/>
          <w:rFonts w:hint="cs"/>
          <w:rtl/>
          <w:lang w:bidi="fa-IR"/>
        </w:rPr>
        <w:t xml:space="preserve"> </w:t>
      </w:r>
      <w:r>
        <w:rPr>
          <w:rStyle w:val="Char4"/>
          <w:rFonts w:cs="Traditional Arabic" w:hint="cs"/>
          <w:rtl/>
          <w:lang w:bidi="fa-IR"/>
        </w:rPr>
        <w:t>﴿</w:t>
      </w:r>
      <w:r w:rsidRPr="00E95076">
        <w:rPr>
          <w:rStyle w:val="Chard"/>
          <w:rFonts w:hint="cs"/>
          <w:rtl/>
        </w:rPr>
        <w:t>ٱ</w:t>
      </w:r>
      <w:r w:rsidRPr="00E95076">
        <w:rPr>
          <w:rStyle w:val="Chard"/>
          <w:rFonts w:hint="eastAsia"/>
          <w:rtl/>
        </w:rPr>
        <w:t>ل</w:t>
      </w:r>
      <w:r w:rsidRPr="00E95076">
        <w:rPr>
          <w:rStyle w:val="Chard"/>
          <w:rFonts w:hint="cs"/>
          <w:rtl/>
        </w:rPr>
        <w:t>ۡ</w:t>
      </w:r>
      <w:r w:rsidRPr="00E95076">
        <w:rPr>
          <w:rStyle w:val="Chard"/>
          <w:rFonts w:hint="eastAsia"/>
          <w:rtl/>
        </w:rPr>
        <w:t>يَو</w:t>
      </w:r>
      <w:r w:rsidRPr="00E95076">
        <w:rPr>
          <w:rStyle w:val="Chard"/>
          <w:rFonts w:hint="cs"/>
          <w:rtl/>
        </w:rPr>
        <w:t>ۡ</w:t>
      </w:r>
      <w:r w:rsidRPr="00E95076">
        <w:rPr>
          <w:rStyle w:val="Chard"/>
          <w:rFonts w:hint="eastAsia"/>
          <w:rtl/>
        </w:rPr>
        <w:t>مَ</w:t>
      </w:r>
      <w:r w:rsidRPr="00E95076">
        <w:rPr>
          <w:rStyle w:val="Chard"/>
          <w:rtl/>
        </w:rPr>
        <w:t xml:space="preserve"> </w:t>
      </w:r>
      <w:r w:rsidRPr="00E95076">
        <w:rPr>
          <w:rStyle w:val="Chard"/>
          <w:rFonts w:hint="eastAsia"/>
          <w:rtl/>
        </w:rPr>
        <w:t>أَك</w:t>
      </w:r>
      <w:r w:rsidRPr="00E95076">
        <w:rPr>
          <w:rStyle w:val="Chard"/>
          <w:rFonts w:hint="cs"/>
          <w:rtl/>
        </w:rPr>
        <w:t>ۡ</w:t>
      </w:r>
      <w:r w:rsidRPr="00E95076">
        <w:rPr>
          <w:rStyle w:val="Chard"/>
          <w:rFonts w:hint="eastAsia"/>
          <w:rtl/>
        </w:rPr>
        <w:t>مَل</w:t>
      </w:r>
      <w:r w:rsidRPr="00E95076">
        <w:rPr>
          <w:rStyle w:val="Chard"/>
          <w:rFonts w:hint="cs"/>
          <w:rtl/>
        </w:rPr>
        <w:t>ۡ</w:t>
      </w:r>
      <w:r w:rsidRPr="00E95076">
        <w:rPr>
          <w:rStyle w:val="Chard"/>
          <w:rFonts w:hint="eastAsia"/>
          <w:rtl/>
        </w:rPr>
        <w:t>تُ</w:t>
      </w:r>
      <w:r w:rsidRPr="00E95076">
        <w:rPr>
          <w:rStyle w:val="Chard"/>
          <w:rtl/>
        </w:rPr>
        <w:t xml:space="preserve"> </w:t>
      </w:r>
      <w:r w:rsidRPr="00E95076">
        <w:rPr>
          <w:rStyle w:val="Chard"/>
          <w:rFonts w:hint="eastAsia"/>
          <w:rtl/>
        </w:rPr>
        <w:t>لَكُم</w:t>
      </w:r>
      <w:r w:rsidRPr="00E95076">
        <w:rPr>
          <w:rStyle w:val="Chard"/>
          <w:rFonts w:hint="cs"/>
          <w:rtl/>
        </w:rPr>
        <w:t>ۡ</w:t>
      </w:r>
      <w:r w:rsidRPr="00E95076">
        <w:rPr>
          <w:rStyle w:val="Chard"/>
          <w:rtl/>
        </w:rPr>
        <w:t xml:space="preserve"> </w:t>
      </w:r>
      <w:r w:rsidRPr="00E95076">
        <w:rPr>
          <w:rStyle w:val="Chard"/>
          <w:rFonts w:hint="eastAsia"/>
          <w:rtl/>
        </w:rPr>
        <w:t>دِينَكُم</w:t>
      </w:r>
      <w:r w:rsidRPr="00E95076">
        <w:rPr>
          <w:rStyle w:val="Chard"/>
          <w:rFonts w:hint="cs"/>
          <w:rtl/>
        </w:rPr>
        <w:t>ۡ</w:t>
      </w:r>
      <w:r>
        <w:rPr>
          <w:rStyle w:val="Char4"/>
          <w:rFonts w:cs="Traditional Arabic" w:hint="cs"/>
          <w:rtl/>
          <w:lang w:bidi="fa-IR"/>
        </w:rPr>
        <w:t>﴾</w:t>
      </w:r>
      <w:r w:rsidR="001B3837" w:rsidRPr="006667ED">
        <w:rPr>
          <w:rStyle w:val="Chare"/>
          <w:rtl/>
          <w:lang w:bidi="fa-IR"/>
        </w:rPr>
        <w:t xml:space="preserve"> در غد</w:t>
      </w:r>
      <w:r w:rsidR="006667ED">
        <w:rPr>
          <w:rStyle w:val="Chare"/>
          <w:rtl/>
          <w:lang w:bidi="fa-IR"/>
        </w:rPr>
        <w:t>ی</w:t>
      </w:r>
      <w:r w:rsidR="001B3837" w:rsidRPr="006667ED">
        <w:rPr>
          <w:rStyle w:val="Chare"/>
          <w:rtl/>
          <w:lang w:bidi="fa-IR"/>
        </w:rPr>
        <w:t>ر خم‌ هنگام</w:t>
      </w:r>
      <w:r w:rsidR="006667ED">
        <w:rPr>
          <w:rStyle w:val="Chare"/>
          <w:rtl/>
          <w:lang w:bidi="fa-IR"/>
        </w:rPr>
        <w:t>ی</w:t>
      </w:r>
      <w:r w:rsidR="001B3837" w:rsidRPr="006667ED">
        <w:rPr>
          <w:rStyle w:val="Chare"/>
          <w:rtl/>
          <w:lang w:bidi="fa-IR"/>
        </w:rPr>
        <w:t>‌ نازل‌ شد كه‌ حضرت‌ رسول‌</w:t>
      </w:r>
      <w:r w:rsidR="001B3837" w:rsidRPr="006667ED">
        <w:rPr>
          <w:rStyle w:val="Char4"/>
          <w:rtl/>
          <w:lang w:bidi="fa-IR"/>
        </w:rPr>
        <w:t xml:space="preserve"> </w:t>
      </w:r>
      <w:r w:rsidR="001B3837" w:rsidRPr="006667ED">
        <w:rPr>
          <w:rStyle w:val="Chare"/>
          <w:rtl/>
          <w:lang w:bidi="fa-IR"/>
        </w:rPr>
        <w:t xml:space="preserve">اكرم‌ </w:t>
      </w:r>
      <w:r w:rsidR="001B3837" w:rsidRPr="006667ED">
        <w:rPr>
          <w:rStyle w:val="Char4"/>
          <w:rFonts w:eastAsia="SimSun"/>
          <w:rtl/>
          <w:lang w:bidi="fa-IR"/>
        </w:rPr>
        <w:sym w:font="AGA Arabesque" w:char="F072"/>
      </w:r>
      <w:r w:rsidR="001B3837" w:rsidRPr="006667ED">
        <w:rPr>
          <w:rStyle w:val="Chare"/>
          <w:rtl/>
          <w:lang w:bidi="fa-IR"/>
        </w:rPr>
        <w:t xml:space="preserve"> به‌ حضرت‌ عل</w:t>
      </w:r>
      <w:r w:rsidR="006667ED">
        <w:rPr>
          <w:rStyle w:val="Chare"/>
          <w:rtl/>
          <w:lang w:bidi="fa-IR"/>
        </w:rPr>
        <w:t>ی</w:t>
      </w:r>
      <w:r w:rsidR="001B3837" w:rsidRPr="006667ED">
        <w:rPr>
          <w:rStyle w:val="Chare"/>
          <w:rtl/>
          <w:lang w:bidi="fa-IR"/>
        </w:rPr>
        <w:t xml:space="preserve">‌ </w:t>
      </w:r>
      <w:r w:rsidR="001B3837" w:rsidRPr="006667ED">
        <w:rPr>
          <w:rStyle w:val="Char4"/>
          <w:rFonts w:eastAsia="SimSun"/>
          <w:rtl/>
          <w:lang w:bidi="fa-IR"/>
        </w:rPr>
        <w:sym w:font="AGA Arabesque" w:char="F074"/>
      </w:r>
      <w:r w:rsidR="001B3837" w:rsidRPr="006667ED">
        <w:rPr>
          <w:rStyle w:val="Chare"/>
          <w:rtl/>
          <w:lang w:bidi="fa-IR"/>
        </w:rPr>
        <w:t xml:space="preserve"> فرمود: </w:t>
      </w:r>
      <w:r>
        <w:rPr>
          <w:rStyle w:val="Char4"/>
          <w:rFonts w:cs="Traditional Arabic" w:hint="cs"/>
          <w:rtl/>
          <w:lang w:bidi="fa-IR"/>
        </w:rPr>
        <w:t>«</w:t>
      </w:r>
      <w:r w:rsidRPr="00223E20">
        <w:rPr>
          <w:rStyle w:val="Char3"/>
          <w:rFonts w:hint="eastAsia"/>
          <w:rtl/>
        </w:rPr>
        <w:t>مَنْ</w:t>
      </w:r>
      <w:r w:rsidRPr="00223E20">
        <w:rPr>
          <w:rStyle w:val="Char3"/>
          <w:rtl/>
        </w:rPr>
        <w:t xml:space="preserve"> </w:t>
      </w:r>
      <w:r w:rsidRPr="00223E20">
        <w:rPr>
          <w:rStyle w:val="Char3"/>
          <w:rFonts w:hint="eastAsia"/>
          <w:rtl/>
        </w:rPr>
        <w:t>كُنْتُ</w:t>
      </w:r>
      <w:r w:rsidRPr="00223E20">
        <w:rPr>
          <w:rStyle w:val="Char3"/>
          <w:rtl/>
        </w:rPr>
        <w:t xml:space="preserve"> </w:t>
      </w:r>
      <w:r w:rsidRPr="00223E20">
        <w:rPr>
          <w:rStyle w:val="Char3"/>
          <w:rFonts w:hint="eastAsia"/>
          <w:rtl/>
        </w:rPr>
        <w:t>مَوْلاهُ</w:t>
      </w:r>
      <w:r w:rsidRPr="00223E20">
        <w:rPr>
          <w:rStyle w:val="Char3"/>
          <w:rtl/>
        </w:rPr>
        <w:t xml:space="preserve"> </w:t>
      </w:r>
      <w:r w:rsidRPr="00223E20">
        <w:rPr>
          <w:rStyle w:val="Char3"/>
          <w:rFonts w:hint="eastAsia"/>
          <w:rtl/>
        </w:rPr>
        <w:t>فَعَلَيٌّ</w:t>
      </w:r>
      <w:r w:rsidRPr="00223E20">
        <w:rPr>
          <w:rStyle w:val="Char3"/>
          <w:rtl/>
        </w:rPr>
        <w:t xml:space="preserve"> </w:t>
      </w:r>
      <w:r w:rsidRPr="00223E20">
        <w:rPr>
          <w:rStyle w:val="Char3"/>
          <w:rFonts w:hint="eastAsia"/>
          <w:rtl/>
        </w:rPr>
        <w:t>مَوْلاهُ</w:t>
      </w:r>
      <w:r>
        <w:rPr>
          <w:rStyle w:val="Char4"/>
          <w:rFonts w:cs="Traditional Arabic" w:hint="cs"/>
          <w:rtl/>
          <w:lang w:bidi="fa-IR"/>
        </w:rPr>
        <w:t>»</w:t>
      </w:r>
      <w:r>
        <w:rPr>
          <w:rStyle w:val="Char4"/>
          <w:rFonts w:hint="cs"/>
          <w:rtl/>
        </w:rPr>
        <w:t xml:space="preserve"> </w:t>
      </w:r>
      <w:r w:rsidR="001B3837" w:rsidRPr="006667ED">
        <w:rPr>
          <w:rStyle w:val="Chare"/>
          <w:rtl/>
          <w:lang w:bidi="fa-IR"/>
        </w:rPr>
        <w:t>پس‌ از نزول‌ ا</w:t>
      </w:r>
      <w:r w:rsidR="006667ED">
        <w:rPr>
          <w:rStyle w:val="Chare"/>
          <w:rtl/>
          <w:lang w:bidi="fa-IR"/>
        </w:rPr>
        <w:t>ی</w:t>
      </w:r>
      <w:r w:rsidR="001B3837" w:rsidRPr="006667ED">
        <w:rPr>
          <w:rStyle w:val="Chare"/>
          <w:rtl/>
          <w:lang w:bidi="fa-IR"/>
        </w:rPr>
        <w:t>ن‌ آ</w:t>
      </w:r>
      <w:r w:rsidR="006667ED">
        <w:rPr>
          <w:rStyle w:val="Chare"/>
          <w:rtl/>
          <w:lang w:bidi="fa-IR"/>
        </w:rPr>
        <w:t>ی</w:t>
      </w:r>
      <w:r w:rsidR="001B3837" w:rsidRPr="006667ED">
        <w:rPr>
          <w:rStyle w:val="Chare"/>
          <w:rtl/>
          <w:lang w:bidi="fa-IR"/>
        </w:rPr>
        <w:t xml:space="preserve">ه‌، حضرت‌ رسول‌ اكرم‌ </w:t>
      </w:r>
      <w:r w:rsidR="001B3837" w:rsidRPr="006667ED">
        <w:rPr>
          <w:rStyle w:val="Char4"/>
          <w:rFonts w:eastAsia="SimSun"/>
          <w:rtl/>
          <w:lang w:bidi="fa-IR"/>
        </w:rPr>
        <w:sym w:font="AGA Arabesque" w:char="F072"/>
      </w:r>
      <w:r w:rsidR="001B3837" w:rsidRPr="006667ED">
        <w:rPr>
          <w:rStyle w:val="Chare"/>
          <w:rtl/>
          <w:lang w:bidi="fa-IR"/>
        </w:rPr>
        <w:t xml:space="preserve"> فرمودند:</w:t>
      </w:r>
      <w:r w:rsidRPr="00223E20">
        <w:rPr>
          <w:rStyle w:val="Char4"/>
          <w:rFonts w:hint="cs"/>
          <w:rtl/>
        </w:rPr>
        <w:t xml:space="preserve"> </w:t>
      </w:r>
      <w:r>
        <w:rPr>
          <w:rStyle w:val="Char4"/>
          <w:rFonts w:cs="Traditional Arabic" w:hint="cs"/>
          <w:rtl/>
        </w:rPr>
        <w:t>«</w:t>
      </w:r>
      <w:r w:rsidRPr="00223E20">
        <w:rPr>
          <w:rStyle w:val="Char3"/>
          <w:rtl/>
          <w:lang w:bidi="fa-IR"/>
        </w:rPr>
        <w:t>الله أكبر علي</w:t>
      </w:r>
      <w:r w:rsidRPr="00223E20">
        <w:rPr>
          <w:rStyle w:val="Char3"/>
          <w:lang w:bidi="fa-IR"/>
        </w:rPr>
        <w:t>‌</w:t>
      </w:r>
      <w:r w:rsidRPr="00223E20">
        <w:rPr>
          <w:rStyle w:val="Char3"/>
          <w:rtl/>
          <w:lang w:bidi="fa-IR"/>
        </w:rPr>
        <w:t xml:space="preserve"> إكمال</w:t>
      </w:r>
      <w:r w:rsidRPr="00223E20">
        <w:rPr>
          <w:rStyle w:val="Char3"/>
          <w:lang w:bidi="fa-IR"/>
        </w:rPr>
        <w:t>‌</w:t>
      </w:r>
      <w:r w:rsidRPr="00223E20">
        <w:rPr>
          <w:rStyle w:val="Char3"/>
          <w:rtl/>
          <w:lang w:bidi="fa-IR"/>
        </w:rPr>
        <w:t xml:space="preserve"> الدين</w:t>
      </w:r>
      <w:r w:rsidRPr="00223E20">
        <w:rPr>
          <w:rStyle w:val="Char3"/>
          <w:lang w:bidi="fa-IR"/>
        </w:rPr>
        <w:t>‌</w:t>
      </w:r>
      <w:r w:rsidRPr="00223E20">
        <w:rPr>
          <w:rStyle w:val="Char3"/>
          <w:rtl/>
          <w:lang w:bidi="fa-IR"/>
        </w:rPr>
        <w:t xml:space="preserve"> وإتمام</w:t>
      </w:r>
      <w:r w:rsidRPr="00223E20">
        <w:rPr>
          <w:rStyle w:val="Char3"/>
          <w:lang w:bidi="fa-IR"/>
        </w:rPr>
        <w:t>‌</w:t>
      </w:r>
      <w:r w:rsidRPr="00223E20">
        <w:rPr>
          <w:rStyle w:val="Char3"/>
          <w:rtl/>
          <w:lang w:bidi="fa-IR"/>
        </w:rPr>
        <w:t xml:space="preserve"> النعمة ورضاء الرب</w:t>
      </w:r>
      <w:r w:rsidRPr="00223E20">
        <w:rPr>
          <w:rStyle w:val="Char3"/>
          <w:lang w:bidi="fa-IR"/>
        </w:rPr>
        <w:t>‌</w:t>
      </w:r>
      <w:r w:rsidRPr="00223E20">
        <w:rPr>
          <w:rStyle w:val="Char3"/>
          <w:rtl/>
          <w:lang w:bidi="fa-IR"/>
        </w:rPr>
        <w:t xml:space="preserve"> برسالتي</w:t>
      </w:r>
      <w:r w:rsidRPr="00223E20">
        <w:rPr>
          <w:rStyle w:val="Char3"/>
          <w:lang w:bidi="fa-IR"/>
        </w:rPr>
        <w:t>‌</w:t>
      </w:r>
      <w:r w:rsidRPr="00223E20">
        <w:rPr>
          <w:rStyle w:val="Char3"/>
          <w:rtl/>
          <w:lang w:bidi="fa-IR"/>
        </w:rPr>
        <w:t xml:space="preserve"> و ولاية علي</w:t>
      </w:r>
      <w:r w:rsidRPr="00223E20">
        <w:rPr>
          <w:rStyle w:val="Char3"/>
          <w:lang w:bidi="fa-IR"/>
        </w:rPr>
        <w:t>‌</w:t>
      </w:r>
      <w:r w:rsidRPr="00223E20">
        <w:rPr>
          <w:rStyle w:val="Char3"/>
          <w:rtl/>
          <w:lang w:bidi="fa-IR"/>
        </w:rPr>
        <w:t xml:space="preserve"> كرّم</w:t>
      </w:r>
      <w:r w:rsidRPr="00223E20">
        <w:rPr>
          <w:rStyle w:val="Char3"/>
          <w:lang w:bidi="fa-IR"/>
        </w:rPr>
        <w:t>‌</w:t>
      </w:r>
      <w:r w:rsidRPr="00223E20">
        <w:rPr>
          <w:rStyle w:val="Char3"/>
          <w:rtl/>
          <w:lang w:bidi="fa-IR"/>
        </w:rPr>
        <w:t xml:space="preserve"> الله وجهه</w:t>
      </w:r>
      <w:r w:rsidRPr="00223E20">
        <w:rPr>
          <w:rStyle w:val="Char3"/>
          <w:lang w:bidi="fa-IR"/>
        </w:rPr>
        <w:t>‌</w:t>
      </w:r>
      <w:r w:rsidRPr="00223E20">
        <w:rPr>
          <w:rStyle w:val="Char3"/>
          <w:rtl/>
          <w:lang w:bidi="fa-IR"/>
        </w:rPr>
        <w:t xml:space="preserve"> بعدي</w:t>
      </w:r>
      <w:r>
        <w:rPr>
          <w:rStyle w:val="Char4"/>
          <w:rFonts w:cs="Traditional Arabic" w:hint="cs"/>
          <w:rtl/>
        </w:rPr>
        <w:t>»</w:t>
      </w:r>
      <w:r>
        <w:rPr>
          <w:rStyle w:val="Char4"/>
          <w:rFonts w:hint="cs"/>
          <w:rtl/>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علامه‌ آلوس</w:t>
      </w:r>
      <w:r w:rsidR="006667ED">
        <w:rPr>
          <w:rStyle w:val="Char4"/>
          <w:rtl/>
          <w:lang w:bidi="fa-IR"/>
        </w:rPr>
        <w:t>ی</w:t>
      </w:r>
      <w:r w:rsidRPr="006667ED">
        <w:rPr>
          <w:rStyle w:val="Char4"/>
          <w:rtl/>
          <w:lang w:bidi="fa-IR"/>
        </w:rPr>
        <w:t xml:space="preserve">‌ </w:t>
      </w:r>
      <w:r w:rsidRPr="006667ED">
        <w:rPr>
          <w:rStyle w:val="f4"/>
          <w:rFonts w:eastAsia="SimSun" w:cs="CTraditional Arabic" w:hint="default"/>
          <w:sz w:val="36"/>
          <w:szCs w:val="28"/>
          <w:rtl/>
          <w:lang w:bidi="fa-IR"/>
        </w:rPr>
        <w:t>:</w:t>
      </w:r>
      <w:r w:rsidRPr="006667ED">
        <w:rPr>
          <w:rStyle w:val="Char4"/>
          <w:rtl/>
          <w:lang w:bidi="fa-IR"/>
        </w:rPr>
        <w:t xml:space="preserve"> پس‌ از نقل‌ ا</w:t>
      </w:r>
      <w:r w:rsidR="006667ED">
        <w:rPr>
          <w:rStyle w:val="Char4"/>
          <w:rtl/>
          <w:lang w:bidi="fa-IR"/>
        </w:rPr>
        <w:t>ی</w:t>
      </w:r>
      <w:r w:rsidRPr="006667ED">
        <w:rPr>
          <w:rStyle w:val="Char4"/>
          <w:rtl/>
          <w:lang w:bidi="fa-IR"/>
        </w:rPr>
        <w:t>ن‌ روا</w:t>
      </w:r>
      <w:r w:rsidR="006667ED">
        <w:rPr>
          <w:rStyle w:val="Char4"/>
          <w:rtl/>
          <w:lang w:bidi="fa-IR"/>
        </w:rPr>
        <w:t>ی</w:t>
      </w:r>
      <w:r w:rsidRPr="006667ED">
        <w:rPr>
          <w:rStyle w:val="Char4"/>
          <w:rtl/>
          <w:lang w:bidi="fa-IR"/>
        </w:rPr>
        <w:t>ت‌ م</w:t>
      </w:r>
      <w:r w:rsidR="006667ED">
        <w:rPr>
          <w:rStyle w:val="Char4"/>
          <w:rtl/>
          <w:lang w:bidi="fa-IR"/>
        </w:rPr>
        <w:t>ی</w:t>
      </w:r>
      <w:r w:rsidRPr="006667ED">
        <w:rPr>
          <w:rStyle w:val="Char4"/>
          <w:rtl/>
          <w:lang w:bidi="fa-IR"/>
        </w:rPr>
        <w:t>‌فرما</w:t>
      </w:r>
      <w:r w:rsidR="006667ED">
        <w:rPr>
          <w:rStyle w:val="Char4"/>
          <w:rtl/>
          <w:lang w:bidi="fa-IR"/>
        </w:rPr>
        <w:t>ی</w:t>
      </w:r>
      <w:r w:rsidRPr="006667ED">
        <w:rPr>
          <w:rStyle w:val="Char4"/>
          <w:rtl/>
          <w:lang w:bidi="fa-IR"/>
        </w:rPr>
        <w:t>د:</w:t>
      </w:r>
    </w:p>
    <w:p w:rsidR="001B3837" w:rsidRPr="006667ED" w:rsidRDefault="00223E20" w:rsidP="00223E20">
      <w:pPr>
        <w:spacing w:line="250" w:lineRule="auto"/>
        <w:ind w:firstLine="312"/>
        <w:jc w:val="lowKashida"/>
        <w:rPr>
          <w:rStyle w:val="Char4"/>
          <w:rtl/>
          <w:lang w:bidi="fa-IR"/>
        </w:rPr>
      </w:pPr>
      <w:r>
        <w:rPr>
          <w:rStyle w:val="Char4"/>
          <w:rFonts w:cs="Traditional Arabic" w:hint="cs"/>
          <w:rtl/>
        </w:rPr>
        <w:t>«</w:t>
      </w:r>
      <w:r w:rsidR="001B3837" w:rsidRPr="006667ED">
        <w:rPr>
          <w:rStyle w:val="Chare"/>
          <w:rtl/>
          <w:lang w:bidi="fa-IR"/>
        </w:rPr>
        <w:t>ا</w:t>
      </w:r>
      <w:r w:rsidR="006667ED">
        <w:rPr>
          <w:rStyle w:val="Chare"/>
          <w:rtl/>
          <w:lang w:bidi="fa-IR"/>
        </w:rPr>
        <w:t>ی</w:t>
      </w:r>
      <w:r w:rsidR="001B3837" w:rsidRPr="006667ED">
        <w:rPr>
          <w:rStyle w:val="Chare"/>
          <w:rtl/>
          <w:lang w:bidi="fa-IR"/>
        </w:rPr>
        <w:t>ن‌ روا</w:t>
      </w:r>
      <w:r w:rsidR="006667ED">
        <w:rPr>
          <w:rStyle w:val="Chare"/>
          <w:rtl/>
          <w:lang w:bidi="fa-IR"/>
        </w:rPr>
        <w:t>ی</w:t>
      </w:r>
      <w:r w:rsidR="001B3837" w:rsidRPr="006667ED">
        <w:rPr>
          <w:rStyle w:val="Chare"/>
          <w:rtl/>
          <w:lang w:bidi="fa-IR"/>
        </w:rPr>
        <w:t>ت‌، نمونه‌ا</w:t>
      </w:r>
      <w:r w:rsidR="006667ED">
        <w:rPr>
          <w:rStyle w:val="Chare"/>
          <w:rtl/>
          <w:lang w:bidi="fa-IR"/>
        </w:rPr>
        <w:t>ی</w:t>
      </w:r>
      <w:r w:rsidR="001B3837" w:rsidRPr="006667ED">
        <w:rPr>
          <w:rStyle w:val="Chare"/>
          <w:rtl/>
          <w:lang w:bidi="fa-IR"/>
        </w:rPr>
        <w:t>‌ از افتراها</w:t>
      </w:r>
      <w:r w:rsidR="006667ED">
        <w:rPr>
          <w:rStyle w:val="Chare"/>
          <w:rtl/>
          <w:lang w:bidi="fa-IR"/>
        </w:rPr>
        <w:t>ی</w:t>
      </w:r>
      <w:r w:rsidR="001B3837" w:rsidRPr="006667ED">
        <w:rPr>
          <w:rStyle w:val="Chare"/>
          <w:rtl/>
          <w:lang w:bidi="fa-IR"/>
        </w:rPr>
        <w:t>‌ بزرگ‌ است‌ و الفاظ‌ رك</w:t>
      </w:r>
      <w:r w:rsidR="006667ED">
        <w:rPr>
          <w:rStyle w:val="Chare"/>
          <w:rtl/>
          <w:lang w:bidi="fa-IR"/>
        </w:rPr>
        <w:t xml:space="preserve">یک </w:t>
      </w:r>
      <w:r w:rsidR="001B3837" w:rsidRPr="006667ED">
        <w:rPr>
          <w:rStyle w:val="Chare"/>
          <w:rtl/>
          <w:lang w:bidi="fa-IR"/>
        </w:rPr>
        <w:t>ا</w:t>
      </w:r>
      <w:r w:rsidR="006667ED">
        <w:rPr>
          <w:rStyle w:val="Chare"/>
          <w:rtl/>
          <w:lang w:bidi="fa-IR"/>
        </w:rPr>
        <w:t>ی</w:t>
      </w:r>
      <w:r w:rsidR="001B3837" w:rsidRPr="006667ED">
        <w:rPr>
          <w:rStyle w:val="Chare"/>
          <w:rtl/>
          <w:lang w:bidi="fa-IR"/>
        </w:rPr>
        <w:t>ن‌ روا</w:t>
      </w:r>
      <w:r w:rsidR="006667ED">
        <w:rPr>
          <w:rStyle w:val="Chare"/>
          <w:rtl/>
          <w:lang w:bidi="fa-IR"/>
        </w:rPr>
        <w:t>ی</w:t>
      </w:r>
      <w:r w:rsidR="001B3837" w:rsidRPr="006667ED">
        <w:rPr>
          <w:rStyle w:val="Chare"/>
          <w:rtl/>
          <w:lang w:bidi="fa-IR"/>
        </w:rPr>
        <w:t>ت‌ (علاوه‌ بر</w:t>
      </w:r>
      <w:r w:rsidR="001B3837" w:rsidRPr="006667ED">
        <w:rPr>
          <w:rStyle w:val="Char4"/>
          <w:rtl/>
          <w:lang w:bidi="fa-IR"/>
        </w:rPr>
        <w:t xml:space="preserve"> </w:t>
      </w:r>
      <w:r w:rsidR="001B3837" w:rsidRPr="006667ED">
        <w:rPr>
          <w:rStyle w:val="Chare"/>
          <w:rtl/>
          <w:lang w:bidi="fa-IR"/>
        </w:rPr>
        <w:t>سند آن‌) خود شاهد</w:t>
      </w:r>
      <w:r w:rsidR="006667ED">
        <w:rPr>
          <w:rStyle w:val="Chare"/>
          <w:rtl/>
          <w:lang w:bidi="fa-IR"/>
        </w:rPr>
        <w:t>ی</w:t>
      </w:r>
      <w:r w:rsidR="001B3837" w:rsidRPr="006667ED">
        <w:rPr>
          <w:rStyle w:val="Chare"/>
          <w:rtl/>
          <w:lang w:bidi="fa-IR"/>
        </w:rPr>
        <w:t>‌ بر ا</w:t>
      </w:r>
      <w:r w:rsidR="006667ED">
        <w:rPr>
          <w:rStyle w:val="Chare"/>
          <w:rtl/>
          <w:lang w:bidi="fa-IR"/>
        </w:rPr>
        <w:t>ی</w:t>
      </w:r>
      <w:r w:rsidR="001B3837" w:rsidRPr="006667ED">
        <w:rPr>
          <w:rStyle w:val="Chare"/>
          <w:rtl/>
          <w:lang w:bidi="fa-IR"/>
        </w:rPr>
        <w:t>ن‌ افترا م</w:t>
      </w:r>
      <w:r w:rsidR="006667ED">
        <w:rPr>
          <w:rStyle w:val="Chare"/>
          <w:rtl/>
          <w:lang w:bidi="fa-IR"/>
        </w:rPr>
        <w:t>ی</w:t>
      </w:r>
      <w:r w:rsidR="001B3837" w:rsidRPr="006667ED">
        <w:rPr>
          <w:rStyle w:val="Chare"/>
          <w:rtl/>
          <w:lang w:bidi="fa-IR"/>
        </w:rPr>
        <w:t>‌باشد</w:t>
      </w:r>
      <w:r>
        <w:rPr>
          <w:rStyle w:val="Char4"/>
          <w:rFonts w:cs="Traditional Arabic" w:hint="cs"/>
          <w:rtl/>
        </w:rPr>
        <w:t>»</w:t>
      </w:r>
      <w:r w:rsidR="001B3837" w:rsidRPr="00223E20">
        <w:rPr>
          <w:rStyle w:val="Char4"/>
          <w:vertAlign w:val="superscript"/>
          <w:rtl/>
          <w:lang w:bidi="fa-IR"/>
        </w:rPr>
        <w:t>(</w:t>
      </w:r>
      <w:r w:rsidR="001B3837" w:rsidRPr="00223E20">
        <w:rPr>
          <w:rStyle w:val="Char4"/>
          <w:vertAlign w:val="superscript"/>
          <w:rtl/>
          <w:lang w:bidi="fa-IR"/>
        </w:rPr>
        <w:footnoteReference w:id="16"/>
      </w:r>
      <w:r w:rsidR="001B3837" w:rsidRPr="00223E20">
        <w:rPr>
          <w:rStyle w:val="Char4"/>
          <w:vertAlign w:val="superscript"/>
          <w:rtl/>
          <w:lang w:bidi="fa-IR"/>
        </w:rPr>
        <w:t>)</w:t>
      </w:r>
      <w:r w:rsidR="001B3837" w:rsidRPr="006667ED">
        <w:rPr>
          <w:rStyle w:val="Chare"/>
          <w:rtl/>
          <w:lang w:bidi="fa-IR"/>
        </w:rPr>
        <w:t>.</w:t>
      </w:r>
      <w:r w:rsidR="001B3837" w:rsidRPr="006667ED">
        <w:rPr>
          <w:rStyle w:val="Char4"/>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مفسَّر بزرگ‌ علاّمه‌ ابن‌كث</w:t>
      </w:r>
      <w:r w:rsidR="006667ED">
        <w:rPr>
          <w:rStyle w:val="Char4"/>
          <w:rtl/>
          <w:lang w:bidi="fa-IR"/>
        </w:rPr>
        <w:t>ی</w:t>
      </w:r>
      <w:r w:rsidRPr="006667ED">
        <w:rPr>
          <w:rStyle w:val="Char4"/>
          <w:rtl/>
          <w:lang w:bidi="fa-IR"/>
        </w:rPr>
        <w:t xml:space="preserve">ر </w:t>
      </w:r>
      <w:r w:rsidRPr="00223E20">
        <w:rPr>
          <w:rStyle w:val="f4"/>
          <w:rFonts w:eastAsia="SimSun" w:cs="CTraditional Arabic" w:hint="default"/>
          <w:sz w:val="28"/>
          <w:szCs w:val="28"/>
          <w:rtl/>
          <w:lang w:bidi="fa-IR"/>
        </w:rPr>
        <w:t>:</w:t>
      </w:r>
      <w:r w:rsidRPr="006667ED">
        <w:rPr>
          <w:rStyle w:val="Char4"/>
          <w:rtl/>
          <w:lang w:bidi="fa-IR"/>
        </w:rPr>
        <w:t xml:space="preserve"> هم‌ در تفس</w:t>
      </w:r>
      <w:r w:rsidR="006667ED">
        <w:rPr>
          <w:rStyle w:val="Char4"/>
          <w:rtl/>
          <w:lang w:bidi="fa-IR"/>
        </w:rPr>
        <w:t>ی</w:t>
      </w:r>
      <w:r w:rsidRPr="006667ED">
        <w:rPr>
          <w:rStyle w:val="Char4"/>
          <w:rtl/>
          <w:lang w:bidi="fa-IR"/>
        </w:rPr>
        <w:t>ر مستند و معتبر خود، پس‌ از نقل‌ دو روا</w:t>
      </w:r>
      <w:r w:rsidR="006667ED">
        <w:rPr>
          <w:rStyle w:val="Char4"/>
          <w:rtl/>
          <w:lang w:bidi="fa-IR"/>
        </w:rPr>
        <w:t>ی</w:t>
      </w:r>
      <w:r w:rsidRPr="006667ED">
        <w:rPr>
          <w:rStyle w:val="Char4"/>
          <w:rtl/>
          <w:lang w:bidi="fa-IR"/>
        </w:rPr>
        <w:t>ت‌ اهل‌ تش</w:t>
      </w:r>
      <w:r w:rsidR="006667ED">
        <w:rPr>
          <w:rStyle w:val="Char4"/>
          <w:rtl/>
          <w:lang w:bidi="fa-IR"/>
        </w:rPr>
        <w:t>ی</w:t>
      </w:r>
      <w:r w:rsidRPr="006667ED">
        <w:rPr>
          <w:rStyle w:val="Char4"/>
          <w:rtl/>
          <w:lang w:bidi="fa-IR"/>
        </w:rPr>
        <w:t>ع‌، م</w:t>
      </w:r>
      <w:r w:rsidR="006667ED">
        <w:rPr>
          <w:rStyle w:val="Char4"/>
          <w:rtl/>
          <w:lang w:bidi="fa-IR"/>
        </w:rPr>
        <w:t>ی</w:t>
      </w:r>
      <w:r w:rsidRPr="006667ED">
        <w:rPr>
          <w:rStyle w:val="Char4"/>
          <w:rtl/>
          <w:lang w:bidi="fa-IR"/>
        </w:rPr>
        <w:t>‌فرما</w:t>
      </w:r>
      <w:r w:rsidR="006667ED">
        <w:rPr>
          <w:rStyle w:val="Char4"/>
          <w:rtl/>
          <w:lang w:bidi="fa-IR"/>
        </w:rPr>
        <w:t>ی</w:t>
      </w:r>
      <w:r w:rsidRPr="006667ED">
        <w:rPr>
          <w:rStyle w:val="Char4"/>
          <w:rtl/>
          <w:lang w:bidi="fa-IR"/>
        </w:rPr>
        <w:t>د:</w:t>
      </w:r>
    </w:p>
    <w:p w:rsidR="001B3837" w:rsidRPr="006667ED" w:rsidRDefault="00223E20" w:rsidP="00223E20">
      <w:pPr>
        <w:spacing w:line="250" w:lineRule="auto"/>
        <w:ind w:firstLine="312"/>
        <w:jc w:val="lowKashida"/>
        <w:rPr>
          <w:rStyle w:val="Char4"/>
          <w:rtl/>
          <w:lang w:bidi="fa-IR"/>
        </w:rPr>
      </w:pPr>
      <w:r>
        <w:rPr>
          <w:rStyle w:val="Char4"/>
          <w:rFonts w:cs="Traditional Arabic" w:hint="cs"/>
          <w:rtl/>
          <w:lang w:bidi="fa-IR"/>
        </w:rPr>
        <w:t>«</w:t>
      </w:r>
      <w:r w:rsidR="001B3837" w:rsidRPr="006667ED">
        <w:rPr>
          <w:rStyle w:val="Chare"/>
          <w:rtl/>
          <w:lang w:bidi="fa-IR"/>
        </w:rPr>
        <w:t>نه‌ ا</w:t>
      </w:r>
      <w:r w:rsidR="006667ED">
        <w:rPr>
          <w:rStyle w:val="Chare"/>
          <w:rtl/>
          <w:lang w:bidi="fa-IR"/>
        </w:rPr>
        <w:t>ی</w:t>
      </w:r>
      <w:r w:rsidR="001B3837" w:rsidRPr="006667ED">
        <w:rPr>
          <w:rStyle w:val="Chare"/>
          <w:rtl/>
          <w:lang w:bidi="fa-IR"/>
        </w:rPr>
        <w:t>ن‌ روا</w:t>
      </w:r>
      <w:r w:rsidR="006667ED">
        <w:rPr>
          <w:rStyle w:val="Chare"/>
          <w:rtl/>
          <w:lang w:bidi="fa-IR"/>
        </w:rPr>
        <w:t>ی</w:t>
      </w:r>
      <w:r w:rsidR="001B3837" w:rsidRPr="006667ED">
        <w:rPr>
          <w:rStyle w:val="Chare"/>
          <w:rtl/>
          <w:lang w:bidi="fa-IR"/>
        </w:rPr>
        <w:t>ت‌ صح</w:t>
      </w:r>
      <w:r w:rsidR="006667ED">
        <w:rPr>
          <w:rStyle w:val="Chare"/>
          <w:rtl/>
          <w:lang w:bidi="fa-IR"/>
        </w:rPr>
        <w:t>ی</w:t>
      </w:r>
      <w:r w:rsidR="001B3837" w:rsidRPr="006667ED">
        <w:rPr>
          <w:rStyle w:val="Chare"/>
          <w:rtl/>
          <w:lang w:bidi="fa-IR"/>
        </w:rPr>
        <w:t>ح‌ است‌ و نه‌ آن‌ روا</w:t>
      </w:r>
      <w:r w:rsidR="006667ED">
        <w:rPr>
          <w:rStyle w:val="Chare"/>
          <w:rtl/>
          <w:lang w:bidi="fa-IR"/>
        </w:rPr>
        <w:t>ی</w:t>
      </w:r>
      <w:r w:rsidR="001B3837" w:rsidRPr="006667ED">
        <w:rPr>
          <w:rStyle w:val="Chare"/>
          <w:rtl/>
          <w:lang w:bidi="fa-IR"/>
        </w:rPr>
        <w:t>ت‌، سخن‌ حق‌ كه‌ در آن‌ گنجا</w:t>
      </w:r>
      <w:r w:rsidR="006667ED">
        <w:rPr>
          <w:rStyle w:val="Chare"/>
          <w:rtl/>
          <w:lang w:bidi="fa-IR"/>
        </w:rPr>
        <w:t>ی</w:t>
      </w:r>
      <w:r w:rsidR="001B3837" w:rsidRPr="006667ED">
        <w:rPr>
          <w:rStyle w:val="Chare"/>
          <w:rtl/>
          <w:lang w:bidi="fa-IR"/>
        </w:rPr>
        <w:t>ش‌ كم‌تر</w:t>
      </w:r>
      <w:r w:rsidR="006667ED">
        <w:rPr>
          <w:rStyle w:val="Chare"/>
          <w:rtl/>
          <w:lang w:bidi="fa-IR"/>
        </w:rPr>
        <w:t>ی</w:t>
      </w:r>
      <w:r w:rsidR="001B3837" w:rsidRPr="006667ED">
        <w:rPr>
          <w:rStyle w:val="Chare"/>
          <w:rtl/>
          <w:lang w:bidi="fa-IR"/>
        </w:rPr>
        <w:t>ن‌</w:t>
      </w:r>
      <w:r w:rsidR="001B3837" w:rsidRPr="006667ED">
        <w:rPr>
          <w:rStyle w:val="Char4"/>
          <w:rtl/>
          <w:lang w:bidi="fa-IR"/>
        </w:rPr>
        <w:t xml:space="preserve"> </w:t>
      </w:r>
      <w:r w:rsidR="001B3837" w:rsidRPr="006667ED">
        <w:rPr>
          <w:rStyle w:val="Chare"/>
          <w:rtl/>
          <w:lang w:bidi="fa-IR"/>
        </w:rPr>
        <w:t>ش</w:t>
      </w:r>
      <w:r w:rsidR="006667ED">
        <w:rPr>
          <w:rStyle w:val="Chare"/>
          <w:rtl/>
          <w:lang w:bidi="fa-IR"/>
        </w:rPr>
        <w:t xml:space="preserve">ک </w:t>
      </w:r>
      <w:r w:rsidR="001B3837" w:rsidRPr="006667ED">
        <w:rPr>
          <w:rStyle w:val="Chare"/>
          <w:rtl/>
          <w:lang w:bidi="fa-IR"/>
        </w:rPr>
        <w:t>و ترد</w:t>
      </w:r>
      <w:r w:rsidR="006667ED">
        <w:rPr>
          <w:rStyle w:val="Chare"/>
          <w:rtl/>
          <w:lang w:bidi="fa-IR"/>
        </w:rPr>
        <w:t>ی</w:t>
      </w:r>
      <w:r w:rsidR="001B3837" w:rsidRPr="006667ED">
        <w:rPr>
          <w:rStyle w:val="Chare"/>
          <w:rtl/>
          <w:lang w:bidi="fa-IR"/>
        </w:rPr>
        <w:t>د</w:t>
      </w:r>
      <w:r w:rsidR="006667ED">
        <w:rPr>
          <w:rStyle w:val="Chare"/>
          <w:rtl/>
          <w:lang w:bidi="fa-IR"/>
        </w:rPr>
        <w:t>ی</w:t>
      </w:r>
      <w:r w:rsidR="001B3837" w:rsidRPr="006667ED">
        <w:rPr>
          <w:rStyle w:val="Chare"/>
          <w:rtl/>
          <w:lang w:bidi="fa-IR"/>
        </w:rPr>
        <w:t>‌ وجود ندارد همان‌ است‌ كه‌ ا</w:t>
      </w:r>
      <w:r w:rsidR="006667ED">
        <w:rPr>
          <w:rStyle w:val="Chare"/>
          <w:rtl/>
          <w:lang w:bidi="fa-IR"/>
        </w:rPr>
        <w:t>ی</w:t>
      </w:r>
      <w:r w:rsidR="001B3837" w:rsidRPr="006667ED">
        <w:rPr>
          <w:rStyle w:val="Chare"/>
          <w:rtl/>
          <w:lang w:bidi="fa-IR"/>
        </w:rPr>
        <w:t>ن‌ آ</w:t>
      </w:r>
      <w:r w:rsidR="006667ED">
        <w:rPr>
          <w:rStyle w:val="Chare"/>
          <w:rtl/>
          <w:lang w:bidi="fa-IR"/>
        </w:rPr>
        <w:t>ی</w:t>
      </w:r>
      <w:r w:rsidR="001B3837" w:rsidRPr="006667ED">
        <w:rPr>
          <w:rStyle w:val="Chare"/>
          <w:rtl/>
          <w:lang w:bidi="fa-IR"/>
        </w:rPr>
        <w:t>ه‌ در روز عرفه‌ (نهم‌ ذ</w:t>
      </w:r>
      <w:r w:rsidR="006667ED">
        <w:rPr>
          <w:rStyle w:val="Chare"/>
          <w:rtl/>
          <w:lang w:bidi="fa-IR"/>
        </w:rPr>
        <w:t>ی</w:t>
      </w:r>
      <w:r w:rsidR="001B3837" w:rsidRPr="006667ED">
        <w:rPr>
          <w:rStyle w:val="Chare"/>
          <w:rtl/>
          <w:lang w:bidi="fa-IR"/>
        </w:rPr>
        <w:t>‌الحجه‌) روز</w:t>
      </w:r>
      <w:r w:rsidR="001B3837" w:rsidRPr="006667ED">
        <w:rPr>
          <w:rStyle w:val="Char4"/>
          <w:rtl/>
          <w:lang w:bidi="fa-IR"/>
        </w:rPr>
        <w:t xml:space="preserve"> </w:t>
      </w:r>
      <w:r w:rsidR="001B3837" w:rsidRPr="006667ED">
        <w:rPr>
          <w:rStyle w:val="Chare"/>
          <w:rtl/>
          <w:lang w:bidi="fa-IR"/>
        </w:rPr>
        <w:t>جمعه‌ نازل‌ گشت‌، چنان‌كه‌ از حضرت‌ ام</w:t>
      </w:r>
      <w:r w:rsidR="006667ED">
        <w:rPr>
          <w:rStyle w:val="Chare"/>
          <w:rtl/>
          <w:lang w:bidi="fa-IR"/>
        </w:rPr>
        <w:t>ی</w:t>
      </w:r>
      <w:r w:rsidR="001B3837" w:rsidRPr="006667ED">
        <w:rPr>
          <w:rStyle w:val="Chare"/>
          <w:rtl/>
          <w:lang w:bidi="fa-IR"/>
        </w:rPr>
        <w:t>رالمؤمن</w:t>
      </w:r>
      <w:r w:rsidR="006667ED">
        <w:rPr>
          <w:rStyle w:val="Chare"/>
          <w:rtl/>
          <w:lang w:bidi="fa-IR"/>
        </w:rPr>
        <w:t>ی</w:t>
      </w:r>
      <w:r w:rsidR="001B3837" w:rsidRPr="006667ED">
        <w:rPr>
          <w:rStyle w:val="Chare"/>
          <w:rtl/>
          <w:lang w:bidi="fa-IR"/>
        </w:rPr>
        <w:t xml:space="preserve">ن‌ عمر فاروق‌ </w:t>
      </w:r>
      <w:r w:rsidR="001B3837" w:rsidRPr="006667ED">
        <w:rPr>
          <w:rStyle w:val="Char4"/>
          <w:rFonts w:eastAsia="SimSun"/>
          <w:rtl/>
          <w:lang w:bidi="fa-IR"/>
        </w:rPr>
        <w:sym w:font="AGA Arabesque" w:char="F074"/>
      </w:r>
      <w:r w:rsidR="001B3837" w:rsidRPr="006667ED">
        <w:rPr>
          <w:rStyle w:val="Chare"/>
          <w:rtl/>
          <w:lang w:bidi="fa-IR"/>
        </w:rPr>
        <w:t xml:space="preserve"> و از حضرت‌</w:t>
      </w:r>
      <w:r w:rsidR="001B3837" w:rsidRPr="006667ED">
        <w:rPr>
          <w:rStyle w:val="Char4"/>
          <w:rtl/>
          <w:lang w:bidi="fa-IR"/>
        </w:rPr>
        <w:t xml:space="preserve"> </w:t>
      </w:r>
      <w:r w:rsidR="001B3837" w:rsidRPr="006667ED">
        <w:rPr>
          <w:rStyle w:val="Chare"/>
          <w:rtl/>
          <w:lang w:bidi="fa-IR"/>
        </w:rPr>
        <w:t xml:space="preserve">سمرةبن‌ جندب‌ </w:t>
      </w:r>
      <w:r w:rsidR="001B3837" w:rsidRPr="006667ED">
        <w:rPr>
          <w:rStyle w:val="Char4"/>
          <w:rFonts w:eastAsia="SimSun"/>
          <w:rtl/>
          <w:lang w:bidi="fa-IR"/>
        </w:rPr>
        <w:sym w:font="AGA Arabesque" w:char="F074"/>
      </w:r>
      <w:r w:rsidR="001B3837" w:rsidRPr="006667ED">
        <w:rPr>
          <w:rStyle w:val="Chare"/>
          <w:rtl/>
          <w:lang w:bidi="fa-IR"/>
        </w:rPr>
        <w:t xml:space="preserve"> مرو</w:t>
      </w:r>
      <w:r w:rsidR="006667ED">
        <w:rPr>
          <w:rStyle w:val="Chare"/>
          <w:rtl/>
          <w:lang w:bidi="fa-IR"/>
        </w:rPr>
        <w:t>ی</w:t>
      </w:r>
      <w:r w:rsidR="001B3837" w:rsidRPr="006667ED">
        <w:rPr>
          <w:rStyle w:val="Chare"/>
          <w:rtl/>
          <w:lang w:bidi="fa-IR"/>
        </w:rPr>
        <w:t>‌ است‌، ن</w:t>
      </w:r>
      <w:r w:rsidR="006667ED">
        <w:rPr>
          <w:rStyle w:val="Chare"/>
          <w:rtl/>
          <w:lang w:bidi="fa-IR"/>
        </w:rPr>
        <w:t>ی</w:t>
      </w:r>
      <w:r w:rsidR="001B3837" w:rsidRPr="006667ED">
        <w:rPr>
          <w:rStyle w:val="Chare"/>
          <w:rtl/>
          <w:lang w:bidi="fa-IR"/>
        </w:rPr>
        <w:t>ز قول‌ شعب</w:t>
      </w:r>
      <w:r w:rsidR="006667ED">
        <w:rPr>
          <w:rStyle w:val="Chare"/>
          <w:rtl/>
          <w:lang w:bidi="fa-IR"/>
        </w:rPr>
        <w:t>ی</w:t>
      </w:r>
      <w:r w:rsidR="001B3837" w:rsidRPr="006667ED">
        <w:rPr>
          <w:rStyle w:val="Chare"/>
          <w:rtl/>
          <w:lang w:bidi="fa-IR"/>
        </w:rPr>
        <w:t>‌، حضرت‌ قتاده‌، حضرت‌ شهر</w:t>
      </w:r>
      <w:r w:rsidR="001B3837" w:rsidRPr="006667ED">
        <w:rPr>
          <w:rStyle w:val="Char4"/>
          <w:rtl/>
          <w:lang w:bidi="fa-IR"/>
        </w:rPr>
        <w:t xml:space="preserve"> </w:t>
      </w:r>
      <w:r w:rsidR="001B3837" w:rsidRPr="006667ED">
        <w:rPr>
          <w:rStyle w:val="Chare"/>
          <w:rtl/>
          <w:lang w:bidi="fa-IR"/>
        </w:rPr>
        <w:t>بن‌ حوشب‌ و د</w:t>
      </w:r>
      <w:r w:rsidR="006667ED">
        <w:rPr>
          <w:rStyle w:val="Chare"/>
          <w:rtl/>
          <w:lang w:bidi="fa-IR"/>
        </w:rPr>
        <w:t>ی</w:t>
      </w:r>
      <w:r w:rsidR="001B3837" w:rsidRPr="006667ED">
        <w:rPr>
          <w:rStyle w:val="Chare"/>
          <w:rtl/>
          <w:lang w:bidi="fa-IR"/>
        </w:rPr>
        <w:t>گر ائمه‌ و علما هم</w:t>
      </w:r>
      <w:r w:rsidR="006667ED">
        <w:rPr>
          <w:rStyle w:val="Chare"/>
          <w:rtl/>
          <w:lang w:bidi="fa-IR"/>
        </w:rPr>
        <w:t>ی</w:t>
      </w:r>
      <w:r w:rsidR="001B3837" w:rsidRPr="006667ED">
        <w:rPr>
          <w:rStyle w:val="Chare"/>
          <w:rtl/>
          <w:lang w:bidi="fa-IR"/>
        </w:rPr>
        <w:t>ن‌ است</w:t>
      </w:r>
      <w:r>
        <w:rPr>
          <w:rStyle w:val="Char4"/>
          <w:rFonts w:cs="Traditional Arabic" w:hint="cs"/>
          <w:rtl/>
          <w:lang w:bidi="fa-IR"/>
        </w:rPr>
        <w:t>»</w:t>
      </w:r>
      <w:r w:rsidR="001B3837" w:rsidRPr="00223E20">
        <w:rPr>
          <w:rStyle w:val="Char4"/>
          <w:vertAlign w:val="superscript"/>
          <w:rtl/>
          <w:lang w:bidi="fa-IR"/>
        </w:rPr>
        <w:t>(</w:t>
      </w:r>
      <w:r w:rsidR="001B3837" w:rsidRPr="00223E20">
        <w:rPr>
          <w:rStyle w:val="Char4"/>
          <w:vertAlign w:val="superscript"/>
          <w:rtl/>
          <w:lang w:bidi="fa-IR"/>
        </w:rPr>
        <w:footnoteReference w:id="17"/>
      </w:r>
      <w:r w:rsidR="001B3837" w:rsidRPr="00223E20">
        <w:rPr>
          <w:rStyle w:val="Char4"/>
          <w:vertAlign w:val="superscript"/>
          <w:rtl/>
          <w:lang w:bidi="fa-IR"/>
        </w:rPr>
        <w:t>)</w:t>
      </w:r>
      <w:r w:rsidR="001B3837" w:rsidRPr="006667ED">
        <w:rPr>
          <w:rStyle w:val="Chare"/>
          <w:rtl/>
          <w:lang w:bidi="fa-IR"/>
        </w:rPr>
        <w:t>.</w:t>
      </w:r>
    </w:p>
    <w:p w:rsidR="001B3837" w:rsidRPr="006667ED" w:rsidRDefault="001B3837" w:rsidP="00FE5A94">
      <w:pPr>
        <w:ind w:firstLine="312"/>
        <w:jc w:val="lowKashida"/>
        <w:rPr>
          <w:rStyle w:val="Char4"/>
          <w:rtl/>
          <w:lang w:bidi="fa-IR"/>
        </w:rPr>
      </w:pPr>
      <w:r w:rsidRPr="006667ED">
        <w:rPr>
          <w:rStyle w:val="Char4"/>
          <w:rtl/>
          <w:lang w:bidi="fa-IR"/>
        </w:rPr>
        <w:t>هم</w:t>
      </w:r>
      <w:r w:rsidR="006667ED">
        <w:rPr>
          <w:rStyle w:val="Char4"/>
          <w:rtl/>
          <w:lang w:bidi="fa-IR"/>
        </w:rPr>
        <w:t>ی</w:t>
      </w:r>
      <w:r w:rsidRPr="006667ED">
        <w:rPr>
          <w:rStyle w:val="Char4"/>
          <w:rtl/>
          <w:lang w:bidi="fa-IR"/>
        </w:rPr>
        <w:t>ن‌ علامه‌ ابن‌ كث</w:t>
      </w:r>
      <w:r w:rsidR="006667ED">
        <w:rPr>
          <w:rStyle w:val="Char4"/>
          <w:rtl/>
          <w:lang w:bidi="fa-IR"/>
        </w:rPr>
        <w:t>ی</w:t>
      </w:r>
      <w:r w:rsidRPr="006667ED">
        <w:rPr>
          <w:rStyle w:val="Char4"/>
          <w:rtl/>
          <w:lang w:bidi="fa-IR"/>
        </w:rPr>
        <w:t xml:space="preserve">ر در كتاب‌ معروف‌ و مشهور خود </w:t>
      </w:r>
      <w:r w:rsidRPr="00223E20">
        <w:rPr>
          <w:rStyle w:val="Char4"/>
          <w:rtl/>
          <w:lang w:bidi="fa-IR"/>
        </w:rPr>
        <w:t>«</w:t>
      </w:r>
      <w:r w:rsidRPr="00223E20">
        <w:rPr>
          <w:rStyle w:val="Char5"/>
          <w:rtl/>
          <w:lang w:bidi="fa-IR"/>
        </w:rPr>
        <w:t>البداية والنهاية</w:t>
      </w:r>
      <w:r w:rsidRPr="00223E20">
        <w:rPr>
          <w:rStyle w:val="Char4"/>
          <w:rtl/>
          <w:lang w:bidi="fa-IR"/>
        </w:rPr>
        <w:t>»</w:t>
      </w:r>
      <w:r w:rsidRPr="006667ED">
        <w:rPr>
          <w:rStyle w:val="Char4"/>
          <w:rtl/>
          <w:lang w:bidi="fa-IR"/>
        </w:rPr>
        <w:t xml:space="preserve"> پس‌ از نقل‌ ا</w:t>
      </w:r>
      <w:r w:rsidR="006667ED">
        <w:rPr>
          <w:rStyle w:val="Char4"/>
          <w:rtl/>
          <w:lang w:bidi="fa-IR"/>
        </w:rPr>
        <w:t>ی</w:t>
      </w:r>
      <w:r w:rsidRPr="006667ED">
        <w:rPr>
          <w:rStyle w:val="Char4"/>
          <w:rtl/>
          <w:lang w:bidi="fa-IR"/>
        </w:rPr>
        <w:t>ن‌ روا</w:t>
      </w:r>
      <w:r w:rsidR="006667ED">
        <w:rPr>
          <w:rStyle w:val="Char4"/>
          <w:rtl/>
          <w:lang w:bidi="fa-IR"/>
        </w:rPr>
        <w:t>ی</w:t>
      </w:r>
      <w:r w:rsidRPr="006667ED">
        <w:rPr>
          <w:rStyle w:val="Char4"/>
          <w:rtl/>
          <w:lang w:bidi="fa-IR"/>
        </w:rPr>
        <w:t>ت‌ كه‌ درباره‌</w:t>
      </w:r>
      <w:r w:rsidR="006667ED">
        <w:rPr>
          <w:rStyle w:val="Char4"/>
          <w:rtl/>
          <w:lang w:bidi="fa-IR"/>
        </w:rPr>
        <w:t>ی</w:t>
      </w:r>
      <w:r w:rsidRPr="006667ED">
        <w:rPr>
          <w:rStyle w:val="Char4"/>
          <w:rtl/>
          <w:lang w:bidi="fa-IR"/>
        </w:rPr>
        <w:t>‌ آن‌ گفته‌ شد كه‌ در «غد</w:t>
      </w:r>
      <w:r w:rsidR="006667ED">
        <w:rPr>
          <w:rStyle w:val="Char4"/>
          <w:rtl/>
          <w:lang w:bidi="fa-IR"/>
        </w:rPr>
        <w:t>ی</w:t>
      </w:r>
      <w:r w:rsidRPr="006667ED">
        <w:rPr>
          <w:rStyle w:val="Char4"/>
          <w:rtl/>
          <w:lang w:bidi="fa-IR"/>
        </w:rPr>
        <w:t>ر خم‌» نازل‌ شده‌ م</w:t>
      </w:r>
      <w:r w:rsidR="006667ED">
        <w:rPr>
          <w:rStyle w:val="Char4"/>
          <w:rtl/>
          <w:lang w:bidi="fa-IR"/>
        </w:rPr>
        <w:t>ی</w:t>
      </w:r>
      <w:r w:rsidRPr="006667ED">
        <w:rPr>
          <w:rStyle w:val="Char4"/>
          <w:rtl/>
          <w:lang w:bidi="fa-IR"/>
        </w:rPr>
        <w:t>‌نو</w:t>
      </w:r>
      <w:r w:rsidR="006667ED">
        <w:rPr>
          <w:rStyle w:val="Char4"/>
          <w:rtl/>
          <w:lang w:bidi="fa-IR"/>
        </w:rPr>
        <w:t>ی</w:t>
      </w:r>
      <w:r w:rsidRPr="006667ED">
        <w:rPr>
          <w:rStyle w:val="Char4"/>
          <w:rtl/>
          <w:lang w:bidi="fa-IR"/>
        </w:rPr>
        <w:t>سد:</w:t>
      </w:r>
      <w:r w:rsidR="00FE5A94">
        <w:rPr>
          <w:rStyle w:val="Char4"/>
          <w:rFonts w:cs="Traditional Arabic" w:hint="cs"/>
          <w:rtl/>
        </w:rPr>
        <w:t xml:space="preserve"> </w:t>
      </w:r>
      <w:r w:rsidR="00223E20">
        <w:rPr>
          <w:rStyle w:val="Char4"/>
          <w:rFonts w:cs="Traditional Arabic" w:hint="cs"/>
          <w:rtl/>
        </w:rPr>
        <w:t>«</w:t>
      </w:r>
      <w:r w:rsidRPr="006667ED">
        <w:rPr>
          <w:rStyle w:val="Chare"/>
          <w:rtl/>
          <w:lang w:bidi="fa-IR"/>
        </w:rPr>
        <w:t>ا</w:t>
      </w:r>
      <w:r w:rsidR="006667ED">
        <w:rPr>
          <w:rStyle w:val="Chare"/>
          <w:rtl/>
          <w:lang w:bidi="fa-IR"/>
        </w:rPr>
        <w:t>ی</w:t>
      </w:r>
      <w:r w:rsidRPr="006667ED">
        <w:rPr>
          <w:rStyle w:val="Chare"/>
          <w:rtl/>
          <w:lang w:bidi="fa-IR"/>
        </w:rPr>
        <w:t>ن‌ حد</w:t>
      </w:r>
      <w:r w:rsidR="006667ED">
        <w:rPr>
          <w:rStyle w:val="Chare"/>
          <w:rtl/>
          <w:lang w:bidi="fa-IR"/>
        </w:rPr>
        <w:t>ی</w:t>
      </w:r>
      <w:r w:rsidRPr="006667ED">
        <w:rPr>
          <w:rStyle w:val="Chare"/>
          <w:rtl/>
          <w:lang w:bidi="fa-IR"/>
        </w:rPr>
        <w:t xml:space="preserve">ث‌ نه‌ تنها منكر در حد اعلاست‌، بلكه‌ كذب‌ است‌؛ چون‌ كه‌ مخالف‌ </w:t>
      </w:r>
      <w:r w:rsidRPr="00223E20">
        <w:rPr>
          <w:rStyle w:val="Chare"/>
          <w:spacing w:val="-4"/>
          <w:rtl/>
          <w:lang w:bidi="fa-IR"/>
        </w:rPr>
        <w:t>با حد</w:t>
      </w:r>
      <w:r w:rsidR="006667ED" w:rsidRPr="00223E20">
        <w:rPr>
          <w:rStyle w:val="Chare"/>
          <w:spacing w:val="-4"/>
          <w:rtl/>
          <w:lang w:bidi="fa-IR"/>
        </w:rPr>
        <w:t>ی</w:t>
      </w:r>
      <w:r w:rsidRPr="00223E20">
        <w:rPr>
          <w:rStyle w:val="Chare"/>
          <w:spacing w:val="-4"/>
          <w:rtl/>
          <w:lang w:bidi="fa-IR"/>
        </w:rPr>
        <w:t>ث‌</w:t>
      </w:r>
      <w:r w:rsidRPr="00223E20">
        <w:rPr>
          <w:rStyle w:val="Char4"/>
          <w:spacing w:val="-4"/>
          <w:rtl/>
          <w:lang w:bidi="fa-IR"/>
        </w:rPr>
        <w:t xml:space="preserve"> </w:t>
      </w:r>
      <w:r w:rsidRPr="00223E20">
        <w:rPr>
          <w:rStyle w:val="Chare"/>
          <w:spacing w:val="-4"/>
          <w:rtl/>
          <w:lang w:bidi="fa-IR"/>
        </w:rPr>
        <w:t>مستند صح</w:t>
      </w:r>
      <w:r w:rsidR="006667ED" w:rsidRPr="00223E20">
        <w:rPr>
          <w:rStyle w:val="Chare"/>
          <w:spacing w:val="-4"/>
          <w:rtl/>
          <w:lang w:bidi="fa-IR"/>
        </w:rPr>
        <w:t>ی</w:t>
      </w:r>
      <w:r w:rsidRPr="00223E20">
        <w:rPr>
          <w:rStyle w:val="Chare"/>
          <w:spacing w:val="-4"/>
          <w:rtl/>
          <w:lang w:bidi="fa-IR"/>
        </w:rPr>
        <w:t>ح</w:t>
      </w:r>
      <w:r w:rsidR="006667ED" w:rsidRPr="00223E20">
        <w:rPr>
          <w:rStyle w:val="Chare"/>
          <w:spacing w:val="-4"/>
          <w:rtl/>
          <w:lang w:bidi="fa-IR"/>
        </w:rPr>
        <w:t>ی</w:t>
      </w:r>
      <w:r w:rsidRPr="00223E20">
        <w:rPr>
          <w:rStyle w:val="Chare"/>
          <w:spacing w:val="-4"/>
          <w:rtl/>
          <w:lang w:bidi="fa-IR"/>
        </w:rPr>
        <w:t>ن‌ م</w:t>
      </w:r>
      <w:r w:rsidR="006667ED" w:rsidRPr="00223E20">
        <w:rPr>
          <w:rStyle w:val="Chare"/>
          <w:spacing w:val="-4"/>
          <w:rtl/>
          <w:lang w:bidi="fa-IR"/>
        </w:rPr>
        <w:t>ی</w:t>
      </w:r>
      <w:r w:rsidRPr="00223E20">
        <w:rPr>
          <w:rStyle w:val="Chare"/>
          <w:spacing w:val="-4"/>
          <w:rtl/>
          <w:lang w:bidi="fa-IR"/>
        </w:rPr>
        <w:t>‌باشد كه‌ در آن‌ از حضرت‌ ام</w:t>
      </w:r>
      <w:r w:rsidR="006667ED" w:rsidRPr="00223E20">
        <w:rPr>
          <w:rStyle w:val="Chare"/>
          <w:spacing w:val="-4"/>
          <w:rtl/>
          <w:lang w:bidi="fa-IR"/>
        </w:rPr>
        <w:t>ی</w:t>
      </w:r>
      <w:r w:rsidRPr="00223E20">
        <w:rPr>
          <w:rStyle w:val="Chare"/>
          <w:spacing w:val="-4"/>
          <w:rtl/>
          <w:lang w:bidi="fa-IR"/>
        </w:rPr>
        <w:t>رالمؤمن</w:t>
      </w:r>
      <w:r w:rsidR="006667ED" w:rsidRPr="00223E20">
        <w:rPr>
          <w:rStyle w:val="Chare"/>
          <w:spacing w:val="-4"/>
          <w:rtl/>
          <w:lang w:bidi="fa-IR"/>
        </w:rPr>
        <w:t>ی</w:t>
      </w:r>
      <w:r w:rsidRPr="00223E20">
        <w:rPr>
          <w:rStyle w:val="Chare"/>
          <w:spacing w:val="-4"/>
          <w:rtl/>
          <w:lang w:bidi="fa-IR"/>
        </w:rPr>
        <w:t xml:space="preserve">ن‌ عمر فاروق‌ </w:t>
      </w:r>
      <w:r w:rsidRPr="00223E20">
        <w:rPr>
          <w:rStyle w:val="Char4"/>
          <w:rFonts w:eastAsia="SimSun"/>
          <w:spacing w:val="-4"/>
          <w:rtl/>
          <w:lang w:bidi="fa-IR"/>
        </w:rPr>
        <w:sym w:font="AGA Arabesque" w:char="F074"/>
      </w:r>
      <w:r w:rsidRPr="006667ED">
        <w:rPr>
          <w:rStyle w:val="Char4"/>
          <w:rtl/>
          <w:lang w:bidi="fa-IR"/>
        </w:rPr>
        <w:t xml:space="preserve"> </w:t>
      </w:r>
      <w:r w:rsidRPr="006667ED">
        <w:rPr>
          <w:rStyle w:val="Chare"/>
          <w:rtl/>
          <w:lang w:bidi="fa-IR"/>
        </w:rPr>
        <w:t>ثابت‌ شده‌ كه‌ ا</w:t>
      </w:r>
      <w:r w:rsidR="006667ED">
        <w:rPr>
          <w:rStyle w:val="Chare"/>
          <w:rtl/>
          <w:lang w:bidi="fa-IR"/>
        </w:rPr>
        <w:t>ی</w:t>
      </w:r>
      <w:r w:rsidRPr="006667ED">
        <w:rPr>
          <w:rStyle w:val="Chare"/>
          <w:rtl/>
          <w:lang w:bidi="fa-IR"/>
        </w:rPr>
        <w:t>ن‌ آ</w:t>
      </w:r>
      <w:r w:rsidR="006667ED">
        <w:rPr>
          <w:rStyle w:val="Chare"/>
          <w:rtl/>
          <w:lang w:bidi="fa-IR"/>
        </w:rPr>
        <w:t>ی</w:t>
      </w:r>
      <w:r w:rsidRPr="006667ED">
        <w:rPr>
          <w:rStyle w:val="Chare"/>
          <w:rtl/>
          <w:lang w:bidi="fa-IR"/>
        </w:rPr>
        <w:t>ه‌، روز جمعه‌ در عرفه‌ نازل‌ شده‌ بود</w:t>
      </w:r>
      <w:r w:rsidR="00223E20">
        <w:rPr>
          <w:rStyle w:val="Char4"/>
          <w:rFonts w:cs="Traditional Arabic" w:hint="cs"/>
          <w:rtl/>
          <w:lang w:bidi="fa-IR"/>
        </w:rPr>
        <w:t>»</w:t>
      </w:r>
      <w:r w:rsidRPr="00223E20">
        <w:rPr>
          <w:rStyle w:val="Char4"/>
          <w:vertAlign w:val="superscript"/>
          <w:rtl/>
          <w:lang w:bidi="fa-IR"/>
        </w:rPr>
        <w:t>(</w:t>
      </w:r>
      <w:r w:rsidRPr="00223E20">
        <w:rPr>
          <w:rStyle w:val="Char4"/>
          <w:vertAlign w:val="superscript"/>
          <w:rtl/>
          <w:lang w:bidi="fa-IR"/>
        </w:rPr>
        <w:footnoteReference w:id="18"/>
      </w:r>
      <w:r w:rsidRPr="00223E20">
        <w:rPr>
          <w:rStyle w:val="Char4"/>
          <w:vertAlign w:val="superscript"/>
          <w:rtl/>
          <w:lang w:bidi="fa-IR"/>
        </w:rPr>
        <w:t>)</w:t>
      </w:r>
      <w:r w:rsidRPr="00223E20">
        <w:rPr>
          <w:rStyle w:val="Char4"/>
          <w:rFonts w:eastAsia="SimSun"/>
          <w:rtl/>
          <w:lang w:bidi="fa-IR"/>
        </w:rPr>
        <w:t xml:space="preserve">. </w:t>
      </w:r>
    </w:p>
    <w:p w:rsidR="001B3837" w:rsidRPr="006667ED" w:rsidRDefault="001B3837" w:rsidP="00223E20">
      <w:pPr>
        <w:ind w:firstLine="312"/>
        <w:jc w:val="lowKashida"/>
        <w:rPr>
          <w:rStyle w:val="Char4"/>
          <w:rtl/>
          <w:lang w:bidi="fa-IR"/>
        </w:rPr>
      </w:pPr>
      <w:r w:rsidRPr="006667ED">
        <w:rPr>
          <w:rStyle w:val="Char4"/>
          <w:rtl/>
          <w:lang w:bidi="fa-IR"/>
        </w:rPr>
        <w:t>امام‌ فخرالد</w:t>
      </w:r>
      <w:r w:rsidR="006667ED">
        <w:rPr>
          <w:rStyle w:val="Char4"/>
          <w:rtl/>
          <w:lang w:bidi="fa-IR"/>
        </w:rPr>
        <w:t>ی</w:t>
      </w:r>
      <w:r w:rsidRPr="006667ED">
        <w:rPr>
          <w:rStyle w:val="Char4"/>
          <w:rtl/>
          <w:lang w:bidi="fa-IR"/>
        </w:rPr>
        <w:t>ن‌ راز</w:t>
      </w:r>
      <w:r w:rsidR="006667ED">
        <w:rPr>
          <w:rStyle w:val="Char4"/>
          <w:rtl/>
          <w:lang w:bidi="fa-IR"/>
        </w:rPr>
        <w:t>ی</w:t>
      </w:r>
      <w:r w:rsidRPr="006667ED">
        <w:rPr>
          <w:rStyle w:val="Char4"/>
          <w:rtl/>
          <w:lang w:bidi="fa-IR"/>
        </w:rPr>
        <w:t xml:space="preserve">‌ </w:t>
      </w:r>
      <w:r w:rsidRPr="00223E20">
        <w:rPr>
          <w:rStyle w:val="f4"/>
          <w:rFonts w:eastAsia="SimSun" w:cs="CTraditional Arabic" w:hint="default"/>
          <w:sz w:val="28"/>
          <w:szCs w:val="28"/>
          <w:rtl/>
          <w:lang w:bidi="fa-IR"/>
        </w:rPr>
        <w:t>:</w:t>
      </w:r>
      <w:r w:rsidRPr="006667ED">
        <w:rPr>
          <w:rStyle w:val="Char4"/>
          <w:rtl/>
          <w:lang w:bidi="fa-IR"/>
        </w:rPr>
        <w:t xml:space="preserve"> در تفس</w:t>
      </w:r>
      <w:r w:rsidR="006667ED">
        <w:rPr>
          <w:rStyle w:val="Char4"/>
          <w:rtl/>
          <w:lang w:bidi="fa-IR"/>
        </w:rPr>
        <w:t>ی</w:t>
      </w:r>
      <w:r w:rsidRPr="006667ED">
        <w:rPr>
          <w:rStyle w:val="Char4"/>
          <w:rtl/>
          <w:lang w:bidi="fa-IR"/>
        </w:rPr>
        <w:t>ر كب</w:t>
      </w:r>
      <w:r w:rsidR="006667ED">
        <w:rPr>
          <w:rStyle w:val="Char4"/>
          <w:rtl/>
          <w:lang w:bidi="fa-IR"/>
        </w:rPr>
        <w:t>ی</w:t>
      </w:r>
      <w:r w:rsidRPr="006667ED">
        <w:rPr>
          <w:rStyle w:val="Char4"/>
          <w:rtl/>
          <w:lang w:bidi="fa-IR"/>
        </w:rPr>
        <w:t>ر، از هم</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بر بطلان‌ ا</w:t>
      </w:r>
      <w:r w:rsidR="006667ED">
        <w:rPr>
          <w:rStyle w:val="Char4"/>
          <w:rtl/>
          <w:lang w:bidi="fa-IR"/>
        </w:rPr>
        <w:t>ی</w:t>
      </w:r>
      <w:r w:rsidRPr="006667ED">
        <w:rPr>
          <w:rStyle w:val="Char4"/>
          <w:rtl/>
          <w:lang w:bidi="fa-IR"/>
        </w:rPr>
        <w:t>ن‌ ادعا استدلال‌ جسته‌ است‌، ا</w:t>
      </w:r>
      <w:r w:rsidR="006667ED">
        <w:rPr>
          <w:rStyle w:val="Char4"/>
          <w:rtl/>
          <w:lang w:bidi="fa-IR"/>
        </w:rPr>
        <w:t>ی</w:t>
      </w:r>
      <w:r w:rsidRPr="006667ED">
        <w:rPr>
          <w:rStyle w:val="Char4"/>
          <w:rtl/>
          <w:lang w:bidi="fa-IR"/>
        </w:rPr>
        <w:t>شان‌ م</w:t>
      </w:r>
      <w:r w:rsidR="006667ED">
        <w:rPr>
          <w:rStyle w:val="Char4"/>
          <w:rtl/>
          <w:lang w:bidi="fa-IR"/>
        </w:rPr>
        <w:t>ی</w:t>
      </w:r>
      <w:r w:rsidRPr="006667ED">
        <w:rPr>
          <w:rStyle w:val="Char4"/>
          <w:rtl/>
          <w:lang w:bidi="fa-IR"/>
        </w:rPr>
        <w:t>‌گو</w:t>
      </w:r>
      <w:r w:rsidR="006667ED">
        <w:rPr>
          <w:rStyle w:val="Char4"/>
          <w:rtl/>
          <w:lang w:bidi="fa-IR"/>
        </w:rPr>
        <w:t>ی</w:t>
      </w:r>
      <w:r w:rsidRPr="006667ED">
        <w:rPr>
          <w:rStyle w:val="Char4"/>
          <w:rtl/>
          <w:lang w:bidi="fa-IR"/>
        </w:rPr>
        <w:t>ند:</w:t>
      </w:r>
    </w:p>
    <w:p w:rsidR="001B3837" w:rsidRPr="006667ED" w:rsidRDefault="00223E20" w:rsidP="00223E20">
      <w:pPr>
        <w:ind w:firstLine="312"/>
        <w:jc w:val="lowKashida"/>
        <w:rPr>
          <w:rStyle w:val="Char4"/>
          <w:rtl/>
          <w:lang w:bidi="fa-IR"/>
        </w:rPr>
      </w:pPr>
      <w:r>
        <w:rPr>
          <w:rStyle w:val="Char4"/>
          <w:rFonts w:cs="Traditional Arabic" w:hint="cs"/>
          <w:rtl/>
          <w:lang w:bidi="fa-IR"/>
        </w:rPr>
        <w:t>«</w:t>
      </w:r>
      <w:r w:rsidR="001B3837" w:rsidRPr="006667ED">
        <w:rPr>
          <w:rStyle w:val="Chare"/>
          <w:rtl/>
          <w:lang w:bidi="fa-IR"/>
        </w:rPr>
        <w:t>علما</w:t>
      </w:r>
      <w:r w:rsidR="006667ED">
        <w:rPr>
          <w:rStyle w:val="Chare"/>
          <w:rtl/>
          <w:lang w:bidi="fa-IR"/>
        </w:rPr>
        <w:t>ی</w:t>
      </w:r>
      <w:r w:rsidR="001B3837" w:rsidRPr="006667ED">
        <w:rPr>
          <w:rStyle w:val="Chare"/>
          <w:rtl/>
          <w:lang w:bidi="fa-IR"/>
        </w:rPr>
        <w:t>‌ ما فرموده‌اند كه‌ ا</w:t>
      </w:r>
      <w:r w:rsidR="006667ED">
        <w:rPr>
          <w:rStyle w:val="Chare"/>
          <w:rtl/>
          <w:lang w:bidi="fa-IR"/>
        </w:rPr>
        <w:t>ی</w:t>
      </w:r>
      <w:r w:rsidR="001B3837" w:rsidRPr="006667ED">
        <w:rPr>
          <w:rStyle w:val="Chare"/>
          <w:rtl/>
          <w:lang w:bidi="fa-IR"/>
        </w:rPr>
        <w:t>ن‌ آ</w:t>
      </w:r>
      <w:r w:rsidR="006667ED">
        <w:rPr>
          <w:rStyle w:val="Chare"/>
          <w:rtl/>
          <w:lang w:bidi="fa-IR"/>
        </w:rPr>
        <w:t>ی</w:t>
      </w:r>
      <w:r w:rsidR="001B3837" w:rsidRPr="006667ED">
        <w:rPr>
          <w:rStyle w:val="Chare"/>
          <w:rtl/>
          <w:lang w:bidi="fa-IR"/>
        </w:rPr>
        <w:t xml:space="preserve">ه‌ </w:t>
      </w:r>
      <w:r>
        <w:rPr>
          <w:rStyle w:val="Char4"/>
          <w:rFonts w:cs="Traditional Arabic" w:hint="cs"/>
          <w:rtl/>
          <w:lang w:bidi="fa-IR"/>
        </w:rPr>
        <w:t>﴿</w:t>
      </w:r>
      <w:r w:rsidRPr="00E95076">
        <w:rPr>
          <w:rStyle w:val="Chard"/>
          <w:rFonts w:hint="cs"/>
          <w:rtl/>
        </w:rPr>
        <w:t>ٱ</w:t>
      </w:r>
      <w:r w:rsidRPr="00E95076">
        <w:rPr>
          <w:rStyle w:val="Chard"/>
          <w:rFonts w:hint="eastAsia"/>
          <w:rtl/>
        </w:rPr>
        <w:t>ل</w:t>
      </w:r>
      <w:r w:rsidRPr="00E95076">
        <w:rPr>
          <w:rStyle w:val="Chard"/>
          <w:rFonts w:hint="cs"/>
          <w:rtl/>
        </w:rPr>
        <w:t>ۡ</w:t>
      </w:r>
      <w:r w:rsidRPr="00E95076">
        <w:rPr>
          <w:rStyle w:val="Chard"/>
          <w:rFonts w:hint="eastAsia"/>
          <w:rtl/>
        </w:rPr>
        <w:t>يَو</w:t>
      </w:r>
      <w:r w:rsidRPr="00E95076">
        <w:rPr>
          <w:rStyle w:val="Chard"/>
          <w:rFonts w:hint="cs"/>
          <w:rtl/>
        </w:rPr>
        <w:t>ۡ</w:t>
      </w:r>
      <w:r w:rsidRPr="00E95076">
        <w:rPr>
          <w:rStyle w:val="Chard"/>
          <w:rFonts w:hint="eastAsia"/>
          <w:rtl/>
        </w:rPr>
        <w:t>مَ</w:t>
      </w:r>
      <w:r w:rsidRPr="00E95076">
        <w:rPr>
          <w:rStyle w:val="Chard"/>
          <w:rtl/>
        </w:rPr>
        <w:t xml:space="preserve"> </w:t>
      </w:r>
      <w:r w:rsidRPr="00E95076">
        <w:rPr>
          <w:rStyle w:val="Chard"/>
          <w:rFonts w:hint="eastAsia"/>
          <w:rtl/>
        </w:rPr>
        <w:t>أَك</w:t>
      </w:r>
      <w:r w:rsidRPr="00E95076">
        <w:rPr>
          <w:rStyle w:val="Chard"/>
          <w:rFonts w:hint="cs"/>
          <w:rtl/>
        </w:rPr>
        <w:t>ۡ</w:t>
      </w:r>
      <w:r w:rsidRPr="00E95076">
        <w:rPr>
          <w:rStyle w:val="Chard"/>
          <w:rFonts w:hint="eastAsia"/>
          <w:rtl/>
        </w:rPr>
        <w:t>مَل</w:t>
      </w:r>
      <w:r w:rsidRPr="00E95076">
        <w:rPr>
          <w:rStyle w:val="Chard"/>
          <w:rFonts w:hint="cs"/>
          <w:rtl/>
        </w:rPr>
        <w:t>ۡ</w:t>
      </w:r>
      <w:r w:rsidRPr="00E95076">
        <w:rPr>
          <w:rStyle w:val="Chard"/>
          <w:rFonts w:hint="eastAsia"/>
          <w:rtl/>
        </w:rPr>
        <w:t>تُ</w:t>
      </w:r>
      <w:r w:rsidRPr="00E95076">
        <w:rPr>
          <w:rStyle w:val="Chard"/>
          <w:rtl/>
        </w:rPr>
        <w:t xml:space="preserve"> </w:t>
      </w:r>
      <w:r w:rsidRPr="00E95076">
        <w:rPr>
          <w:rStyle w:val="Chard"/>
          <w:rFonts w:hint="eastAsia"/>
          <w:rtl/>
        </w:rPr>
        <w:t>لَكُم</w:t>
      </w:r>
      <w:r w:rsidRPr="00E95076">
        <w:rPr>
          <w:rStyle w:val="Chard"/>
          <w:rFonts w:hint="cs"/>
          <w:rtl/>
        </w:rPr>
        <w:t>ۡ</w:t>
      </w:r>
      <w:r w:rsidRPr="00E95076">
        <w:rPr>
          <w:rStyle w:val="Chard"/>
          <w:rtl/>
        </w:rPr>
        <w:t xml:space="preserve"> </w:t>
      </w:r>
      <w:r w:rsidRPr="00E95076">
        <w:rPr>
          <w:rStyle w:val="Chard"/>
          <w:rFonts w:hint="eastAsia"/>
          <w:rtl/>
        </w:rPr>
        <w:t>دِينَكُم</w:t>
      </w:r>
      <w:r w:rsidRPr="00E95076">
        <w:rPr>
          <w:rStyle w:val="Chard"/>
          <w:rFonts w:hint="cs"/>
          <w:rtl/>
        </w:rPr>
        <w:t>ۡ</w:t>
      </w:r>
      <w:r>
        <w:rPr>
          <w:rStyle w:val="Char4"/>
          <w:rFonts w:cs="Traditional Arabic" w:hint="cs"/>
          <w:rtl/>
          <w:lang w:bidi="fa-IR"/>
        </w:rPr>
        <w:t>﴾</w:t>
      </w:r>
      <w:r w:rsidR="001B3837" w:rsidRPr="006667ED">
        <w:rPr>
          <w:rStyle w:val="Chare"/>
          <w:rtl/>
          <w:lang w:bidi="fa-IR"/>
        </w:rPr>
        <w:t xml:space="preserve"> بر بطلان‌ قول‌</w:t>
      </w:r>
      <w:r w:rsidR="001B3837" w:rsidRPr="006667ED">
        <w:rPr>
          <w:rStyle w:val="Char4"/>
          <w:rtl/>
          <w:lang w:bidi="fa-IR"/>
        </w:rPr>
        <w:t xml:space="preserve"> </w:t>
      </w:r>
      <w:r w:rsidR="001B3837" w:rsidRPr="006667ED">
        <w:rPr>
          <w:rStyle w:val="Chare"/>
          <w:rtl/>
          <w:lang w:bidi="fa-IR"/>
        </w:rPr>
        <w:t>امامت‌ بلافصل‌ دلالت‌ م</w:t>
      </w:r>
      <w:r w:rsidR="006667ED">
        <w:rPr>
          <w:rStyle w:val="Chare"/>
          <w:rtl/>
          <w:lang w:bidi="fa-IR"/>
        </w:rPr>
        <w:t>ی</w:t>
      </w:r>
      <w:r w:rsidR="001B3837" w:rsidRPr="006667ED">
        <w:rPr>
          <w:rStyle w:val="Chare"/>
          <w:rtl/>
          <w:lang w:bidi="fa-IR"/>
        </w:rPr>
        <w:t>‌كند، برا</w:t>
      </w:r>
      <w:r w:rsidR="006667ED">
        <w:rPr>
          <w:rStyle w:val="Chare"/>
          <w:rtl/>
          <w:lang w:bidi="fa-IR"/>
        </w:rPr>
        <w:t>ی</w:t>
      </w:r>
      <w:r w:rsidR="001B3837" w:rsidRPr="006667ED">
        <w:rPr>
          <w:rStyle w:val="Chare"/>
          <w:rtl/>
          <w:lang w:bidi="fa-IR"/>
        </w:rPr>
        <w:t>‌ ا</w:t>
      </w:r>
      <w:r w:rsidR="006667ED">
        <w:rPr>
          <w:rStyle w:val="Chare"/>
          <w:rtl/>
          <w:lang w:bidi="fa-IR"/>
        </w:rPr>
        <w:t>ی</w:t>
      </w:r>
      <w:r w:rsidR="001B3837" w:rsidRPr="006667ED">
        <w:rPr>
          <w:rStyle w:val="Chare"/>
          <w:rtl/>
          <w:lang w:bidi="fa-IR"/>
        </w:rPr>
        <w:t>ن‌كه‌ الله تعال</w:t>
      </w:r>
      <w:r w:rsidR="006667ED">
        <w:rPr>
          <w:rStyle w:val="Chare"/>
          <w:rtl/>
          <w:lang w:bidi="fa-IR"/>
        </w:rPr>
        <w:t>ی</w:t>
      </w:r>
      <w:r w:rsidR="001B3837" w:rsidRPr="006667ED">
        <w:rPr>
          <w:rStyle w:val="Chare"/>
          <w:rtl/>
          <w:lang w:bidi="fa-IR"/>
        </w:rPr>
        <w:t>‌ در ابتدا</w:t>
      </w:r>
      <w:r w:rsidR="006667ED">
        <w:rPr>
          <w:rStyle w:val="Chare"/>
          <w:rtl/>
          <w:lang w:bidi="fa-IR"/>
        </w:rPr>
        <w:t>ی</w:t>
      </w:r>
      <w:r w:rsidR="001B3837" w:rsidRPr="006667ED">
        <w:rPr>
          <w:rStyle w:val="Chare"/>
          <w:rtl/>
          <w:lang w:bidi="fa-IR"/>
        </w:rPr>
        <w:t>‌ ا</w:t>
      </w:r>
      <w:r w:rsidR="006667ED">
        <w:rPr>
          <w:rStyle w:val="Chare"/>
          <w:rtl/>
          <w:lang w:bidi="fa-IR"/>
        </w:rPr>
        <w:t>ی</w:t>
      </w:r>
      <w:r w:rsidR="001B3837" w:rsidRPr="006667ED">
        <w:rPr>
          <w:rStyle w:val="Chare"/>
          <w:rtl/>
          <w:lang w:bidi="fa-IR"/>
        </w:rPr>
        <w:t>ن‌ آ</w:t>
      </w:r>
      <w:r w:rsidR="006667ED">
        <w:rPr>
          <w:rStyle w:val="Chare"/>
          <w:rtl/>
          <w:lang w:bidi="fa-IR"/>
        </w:rPr>
        <w:t>ی</w:t>
      </w:r>
      <w:r w:rsidR="001B3837" w:rsidRPr="006667ED">
        <w:rPr>
          <w:rStyle w:val="Chare"/>
          <w:rtl/>
          <w:lang w:bidi="fa-IR"/>
        </w:rPr>
        <w:t>ه‌ فرموده‌ است‌:</w:t>
      </w:r>
      <w:r>
        <w:rPr>
          <w:rStyle w:val="Chare"/>
          <w:rFonts w:hint="cs"/>
          <w:rtl/>
          <w:lang w:bidi="fa-IR"/>
        </w:rPr>
        <w:t xml:space="preserve"> </w:t>
      </w:r>
      <w:r w:rsidRPr="00223E20">
        <w:rPr>
          <w:rStyle w:val="Char8"/>
          <w:rFonts w:hint="cs"/>
          <w:rtl/>
        </w:rPr>
        <w:t>﴿</w:t>
      </w:r>
      <w:r w:rsidRPr="00223E20">
        <w:rPr>
          <w:rStyle w:val="Chard"/>
          <w:rFonts w:hint="cs"/>
          <w:rtl/>
        </w:rPr>
        <w:t>ٱ</w:t>
      </w:r>
      <w:r w:rsidRPr="00223E20">
        <w:rPr>
          <w:rStyle w:val="Chard"/>
          <w:rFonts w:hint="eastAsia"/>
          <w:rtl/>
        </w:rPr>
        <w:t>ل</w:t>
      </w:r>
      <w:r w:rsidRPr="00223E20">
        <w:rPr>
          <w:rStyle w:val="Chard"/>
          <w:rFonts w:hint="cs"/>
          <w:rtl/>
        </w:rPr>
        <w:t>ۡ</w:t>
      </w:r>
      <w:r w:rsidRPr="00223E20">
        <w:rPr>
          <w:rStyle w:val="Chard"/>
          <w:rFonts w:hint="eastAsia"/>
          <w:rtl/>
        </w:rPr>
        <w:t>يَو</w:t>
      </w:r>
      <w:r w:rsidRPr="00223E20">
        <w:rPr>
          <w:rStyle w:val="Chard"/>
          <w:rFonts w:hint="cs"/>
          <w:rtl/>
        </w:rPr>
        <w:t>ۡ</w:t>
      </w:r>
      <w:r w:rsidRPr="00223E20">
        <w:rPr>
          <w:rStyle w:val="Chard"/>
          <w:rFonts w:hint="eastAsia"/>
          <w:rtl/>
        </w:rPr>
        <w:t>مَ</w:t>
      </w:r>
      <w:r w:rsidRPr="00223E20">
        <w:rPr>
          <w:rStyle w:val="Chard"/>
          <w:rtl/>
        </w:rPr>
        <w:t xml:space="preserve"> </w:t>
      </w:r>
      <w:r w:rsidRPr="00223E20">
        <w:rPr>
          <w:rStyle w:val="Chard"/>
          <w:rFonts w:hint="eastAsia"/>
          <w:rtl/>
        </w:rPr>
        <w:t>يَئِسَ</w:t>
      </w:r>
      <w:r w:rsidRPr="00223E20">
        <w:rPr>
          <w:rStyle w:val="Chard"/>
          <w:rtl/>
        </w:rPr>
        <w:t xml:space="preserve"> </w:t>
      </w:r>
      <w:r w:rsidRPr="00223E20">
        <w:rPr>
          <w:rStyle w:val="Chard"/>
          <w:rFonts w:hint="cs"/>
          <w:rtl/>
        </w:rPr>
        <w:t>ٱ</w:t>
      </w:r>
      <w:r w:rsidRPr="00223E20">
        <w:rPr>
          <w:rStyle w:val="Chard"/>
          <w:rFonts w:hint="eastAsia"/>
          <w:rtl/>
        </w:rPr>
        <w:t>لَّذِينَ</w:t>
      </w:r>
      <w:r w:rsidRPr="00223E20">
        <w:rPr>
          <w:rStyle w:val="Chard"/>
          <w:rtl/>
        </w:rPr>
        <w:t xml:space="preserve"> </w:t>
      </w:r>
      <w:r w:rsidRPr="00223E20">
        <w:rPr>
          <w:rStyle w:val="Chard"/>
          <w:rFonts w:hint="eastAsia"/>
          <w:rtl/>
        </w:rPr>
        <w:t>كَفَرُواْ</w:t>
      </w:r>
      <w:r w:rsidRPr="00223E20">
        <w:rPr>
          <w:rStyle w:val="Chard"/>
          <w:rtl/>
        </w:rPr>
        <w:t xml:space="preserve"> </w:t>
      </w:r>
      <w:r w:rsidRPr="00223E20">
        <w:rPr>
          <w:rStyle w:val="Chard"/>
          <w:rFonts w:hint="eastAsia"/>
          <w:rtl/>
        </w:rPr>
        <w:t>مِن</w:t>
      </w:r>
      <w:r w:rsidRPr="00223E20">
        <w:rPr>
          <w:rStyle w:val="Chard"/>
          <w:rtl/>
        </w:rPr>
        <w:t xml:space="preserve"> </w:t>
      </w:r>
      <w:r w:rsidRPr="00223E20">
        <w:rPr>
          <w:rStyle w:val="Chard"/>
          <w:rFonts w:hint="eastAsia"/>
          <w:rtl/>
        </w:rPr>
        <w:t>دِينِكُم</w:t>
      </w:r>
      <w:r w:rsidRPr="00223E20">
        <w:rPr>
          <w:rStyle w:val="Chard"/>
          <w:rFonts w:hint="cs"/>
          <w:rtl/>
        </w:rPr>
        <w:t>ۡ</w:t>
      </w:r>
      <w:r w:rsidRPr="00223E20">
        <w:rPr>
          <w:rStyle w:val="Chard"/>
          <w:rtl/>
        </w:rPr>
        <w:t xml:space="preserve"> </w:t>
      </w:r>
      <w:r w:rsidRPr="00223E20">
        <w:rPr>
          <w:rStyle w:val="Chard"/>
          <w:rFonts w:hint="eastAsia"/>
          <w:rtl/>
        </w:rPr>
        <w:t>فَلَا</w:t>
      </w:r>
      <w:r w:rsidRPr="00223E20">
        <w:rPr>
          <w:rStyle w:val="Chard"/>
          <w:rtl/>
        </w:rPr>
        <w:t xml:space="preserve"> </w:t>
      </w:r>
      <w:r w:rsidRPr="00223E20">
        <w:rPr>
          <w:rStyle w:val="Chard"/>
          <w:rFonts w:hint="eastAsia"/>
          <w:rtl/>
        </w:rPr>
        <w:t>تَخ</w:t>
      </w:r>
      <w:r w:rsidRPr="00223E20">
        <w:rPr>
          <w:rStyle w:val="Chard"/>
          <w:rFonts w:hint="cs"/>
          <w:rtl/>
        </w:rPr>
        <w:t>ۡ</w:t>
      </w:r>
      <w:r w:rsidRPr="00223E20">
        <w:rPr>
          <w:rStyle w:val="Chard"/>
          <w:rFonts w:hint="eastAsia"/>
          <w:rtl/>
        </w:rPr>
        <w:t>شَو</w:t>
      </w:r>
      <w:r w:rsidRPr="00223E20">
        <w:rPr>
          <w:rStyle w:val="Chard"/>
          <w:rFonts w:hint="cs"/>
          <w:rtl/>
        </w:rPr>
        <w:t>ۡ</w:t>
      </w:r>
      <w:r w:rsidRPr="00223E20">
        <w:rPr>
          <w:rStyle w:val="Chard"/>
          <w:rFonts w:hint="eastAsia"/>
          <w:rtl/>
        </w:rPr>
        <w:t>هُم</w:t>
      </w:r>
      <w:r w:rsidRPr="00223E20">
        <w:rPr>
          <w:rStyle w:val="Chard"/>
          <w:rFonts w:hint="cs"/>
          <w:rtl/>
        </w:rPr>
        <w:t>ۡ</w:t>
      </w:r>
      <w:r w:rsidRPr="00223E20">
        <w:rPr>
          <w:rStyle w:val="Chard"/>
          <w:rtl/>
        </w:rPr>
        <w:t xml:space="preserve"> </w:t>
      </w:r>
      <w:r w:rsidRPr="00223E20">
        <w:rPr>
          <w:rStyle w:val="Chard"/>
          <w:rFonts w:hint="eastAsia"/>
          <w:rtl/>
        </w:rPr>
        <w:t>وَ</w:t>
      </w:r>
      <w:r w:rsidRPr="00223E20">
        <w:rPr>
          <w:rStyle w:val="Chard"/>
          <w:rFonts w:hint="cs"/>
          <w:rtl/>
        </w:rPr>
        <w:t>ٱ</w:t>
      </w:r>
      <w:r w:rsidRPr="00223E20">
        <w:rPr>
          <w:rStyle w:val="Chard"/>
          <w:rFonts w:hint="eastAsia"/>
          <w:rtl/>
        </w:rPr>
        <w:t>خ</w:t>
      </w:r>
      <w:r w:rsidRPr="00223E20">
        <w:rPr>
          <w:rStyle w:val="Chard"/>
          <w:rFonts w:hint="cs"/>
          <w:rtl/>
        </w:rPr>
        <w:t>ۡ</w:t>
      </w:r>
      <w:r w:rsidRPr="00223E20">
        <w:rPr>
          <w:rStyle w:val="Chard"/>
          <w:rFonts w:hint="eastAsia"/>
          <w:rtl/>
        </w:rPr>
        <w:t>شَو</w:t>
      </w:r>
      <w:r w:rsidRPr="00223E20">
        <w:rPr>
          <w:rStyle w:val="Chard"/>
          <w:rFonts w:hint="cs"/>
          <w:rtl/>
        </w:rPr>
        <w:t>ۡ</w:t>
      </w:r>
      <w:r w:rsidRPr="00223E20">
        <w:rPr>
          <w:rStyle w:val="Chard"/>
          <w:rFonts w:hint="eastAsia"/>
          <w:rtl/>
        </w:rPr>
        <w:t>نِ</w:t>
      </w:r>
      <w:r w:rsidRPr="00223E20">
        <w:rPr>
          <w:rStyle w:val="Char8"/>
          <w:rFonts w:hint="cs"/>
          <w:rtl/>
        </w:rPr>
        <w:t>﴾</w:t>
      </w:r>
      <w:r w:rsidR="001B3837" w:rsidRPr="00223E20">
        <w:rPr>
          <w:rStyle w:val="Char8"/>
          <w:rtl/>
          <w:lang w:bidi="fa-IR"/>
        </w:rPr>
        <w:t xml:space="preserve"> </w:t>
      </w:r>
      <w:r>
        <w:rPr>
          <w:rStyle w:val="Char4"/>
          <w:rFonts w:cs="Traditional Arabic" w:hint="cs"/>
          <w:rtl/>
        </w:rPr>
        <w:t>«</w:t>
      </w:r>
      <w:r w:rsidR="001B3837" w:rsidRPr="00223E20">
        <w:rPr>
          <w:rStyle w:val="Char7"/>
          <w:rtl/>
          <w:lang w:bidi="fa-IR"/>
        </w:rPr>
        <w:t>از امروز كافران‌ از (نابود كردن‌) د</w:t>
      </w:r>
      <w:r w:rsidR="006667ED" w:rsidRPr="00223E20">
        <w:rPr>
          <w:rStyle w:val="Char7"/>
          <w:rtl/>
          <w:lang w:bidi="fa-IR"/>
        </w:rPr>
        <w:t>ی</w:t>
      </w:r>
      <w:r w:rsidR="001B3837" w:rsidRPr="00223E20">
        <w:rPr>
          <w:rStyle w:val="Char7"/>
          <w:rtl/>
          <w:lang w:bidi="fa-IR"/>
        </w:rPr>
        <w:t>ن‌ شما مأ</w:t>
      </w:r>
      <w:r w:rsidR="006667ED" w:rsidRPr="00223E20">
        <w:rPr>
          <w:rStyle w:val="Char7"/>
          <w:rtl/>
          <w:lang w:bidi="fa-IR"/>
        </w:rPr>
        <w:t>ی</w:t>
      </w:r>
      <w:r w:rsidR="001B3837" w:rsidRPr="00223E20">
        <w:rPr>
          <w:rStyle w:val="Char7"/>
          <w:rtl/>
          <w:lang w:bidi="fa-IR"/>
        </w:rPr>
        <w:t>وس‌ گشته‌اند، (و م</w:t>
      </w:r>
      <w:r w:rsidR="006667ED" w:rsidRPr="00223E20">
        <w:rPr>
          <w:rStyle w:val="Char7"/>
          <w:rtl/>
          <w:lang w:bidi="fa-IR"/>
        </w:rPr>
        <w:t>ی</w:t>
      </w:r>
      <w:r w:rsidR="001B3837" w:rsidRPr="00223E20">
        <w:rPr>
          <w:rStyle w:val="Char7"/>
          <w:rtl/>
          <w:lang w:bidi="fa-IR"/>
        </w:rPr>
        <w:t>‌دانند ا</w:t>
      </w:r>
      <w:r w:rsidR="006667ED" w:rsidRPr="00223E20">
        <w:rPr>
          <w:rStyle w:val="Char7"/>
          <w:rtl/>
          <w:lang w:bidi="fa-IR"/>
        </w:rPr>
        <w:t>ی</w:t>
      </w:r>
      <w:r w:rsidR="001B3837" w:rsidRPr="00223E20">
        <w:rPr>
          <w:rStyle w:val="Char7"/>
          <w:rtl/>
          <w:lang w:bidi="fa-IR"/>
        </w:rPr>
        <w:t>ن‌ د</w:t>
      </w:r>
      <w:r w:rsidR="006667ED" w:rsidRPr="00223E20">
        <w:rPr>
          <w:rStyle w:val="Char7"/>
          <w:rtl/>
          <w:lang w:bidi="fa-IR"/>
        </w:rPr>
        <w:t>ی</w:t>
      </w:r>
      <w:r w:rsidR="001B3837" w:rsidRPr="00223E20">
        <w:rPr>
          <w:rStyle w:val="Char7"/>
          <w:rtl/>
          <w:lang w:bidi="fa-IR"/>
        </w:rPr>
        <w:t>ن‌ ماندگار و جاودانه‌ است‌)، پس‌ از آنان‌ نترس</w:t>
      </w:r>
      <w:r w:rsidR="006667ED" w:rsidRPr="00223E20">
        <w:rPr>
          <w:rStyle w:val="Char7"/>
          <w:rtl/>
          <w:lang w:bidi="fa-IR"/>
        </w:rPr>
        <w:t>ی</w:t>
      </w:r>
      <w:r w:rsidR="001B3837" w:rsidRPr="00223E20">
        <w:rPr>
          <w:rStyle w:val="Char7"/>
          <w:rtl/>
          <w:lang w:bidi="fa-IR"/>
        </w:rPr>
        <w:t>د و از من‌ بترس</w:t>
      </w:r>
      <w:r w:rsidR="006667ED" w:rsidRPr="00223E20">
        <w:rPr>
          <w:rStyle w:val="Char7"/>
          <w:rtl/>
          <w:lang w:bidi="fa-IR"/>
        </w:rPr>
        <w:t>ی</w:t>
      </w:r>
      <w:r w:rsidR="001B3837" w:rsidRPr="00223E20">
        <w:rPr>
          <w:rStyle w:val="Char7"/>
          <w:rtl/>
          <w:lang w:bidi="fa-IR"/>
        </w:rPr>
        <w:t>د</w:t>
      </w:r>
      <w:r>
        <w:rPr>
          <w:rStyle w:val="Char4"/>
          <w:rFonts w:cs="Traditional Arabic" w:hint="cs"/>
          <w:rtl/>
          <w:lang w:bidi="fa-IR"/>
        </w:rPr>
        <w:t>»</w:t>
      </w:r>
      <w:r w:rsidR="001B3837" w:rsidRPr="00223E20">
        <w:rPr>
          <w:rStyle w:val="Char4"/>
          <w:rtl/>
          <w:lang w:bidi="fa-IR"/>
        </w:rPr>
        <w:t>.</w:t>
      </w:r>
    </w:p>
    <w:p w:rsidR="001B3837" w:rsidRPr="006667ED" w:rsidRDefault="001B3837" w:rsidP="00223E20">
      <w:pPr>
        <w:ind w:firstLine="312"/>
        <w:jc w:val="lowKashida"/>
        <w:rPr>
          <w:rStyle w:val="Char4"/>
          <w:rtl/>
          <w:lang w:bidi="fa-IR"/>
        </w:rPr>
      </w:pPr>
      <w:r w:rsidRPr="006667ED">
        <w:rPr>
          <w:rStyle w:val="Chare"/>
          <w:rtl/>
          <w:lang w:bidi="fa-IR"/>
        </w:rPr>
        <w:t>به‌ وضوح‌ پ</w:t>
      </w:r>
      <w:r w:rsidR="006667ED">
        <w:rPr>
          <w:rStyle w:val="Chare"/>
          <w:rtl/>
          <w:lang w:bidi="fa-IR"/>
        </w:rPr>
        <w:t>ی</w:t>
      </w:r>
      <w:r w:rsidRPr="006667ED">
        <w:rPr>
          <w:rStyle w:val="Chare"/>
          <w:rtl/>
          <w:lang w:bidi="fa-IR"/>
        </w:rPr>
        <w:t>داست‌ كه‌ كافران‌ از بروز تغ</w:t>
      </w:r>
      <w:r w:rsidR="006667ED">
        <w:rPr>
          <w:rStyle w:val="Chare"/>
          <w:rtl/>
          <w:lang w:bidi="fa-IR"/>
        </w:rPr>
        <w:t>یی</w:t>
      </w:r>
      <w:r w:rsidRPr="006667ED">
        <w:rPr>
          <w:rStyle w:val="Chare"/>
          <w:rtl/>
          <w:lang w:bidi="fa-IR"/>
        </w:rPr>
        <w:t>ر و تبد</w:t>
      </w:r>
      <w:r w:rsidR="006667ED">
        <w:rPr>
          <w:rStyle w:val="Chare"/>
          <w:rtl/>
          <w:lang w:bidi="fa-IR"/>
        </w:rPr>
        <w:t>ی</w:t>
      </w:r>
      <w:r w:rsidRPr="006667ED">
        <w:rPr>
          <w:rStyle w:val="Chare"/>
          <w:rtl/>
          <w:lang w:bidi="fa-IR"/>
        </w:rPr>
        <w:t>ل‌ در د</w:t>
      </w:r>
      <w:r w:rsidR="006667ED">
        <w:rPr>
          <w:rStyle w:val="Chare"/>
          <w:rtl/>
          <w:lang w:bidi="fa-IR"/>
        </w:rPr>
        <w:t>ی</w:t>
      </w:r>
      <w:r w:rsidRPr="006667ED">
        <w:rPr>
          <w:rStyle w:val="Chare"/>
          <w:rtl/>
          <w:lang w:bidi="fa-IR"/>
        </w:rPr>
        <w:t>ن‌ ناام</w:t>
      </w:r>
      <w:r w:rsidR="006667ED">
        <w:rPr>
          <w:rStyle w:val="Chare"/>
          <w:rtl/>
          <w:lang w:bidi="fa-IR"/>
        </w:rPr>
        <w:t>ی</w:t>
      </w:r>
      <w:r w:rsidRPr="006667ED">
        <w:rPr>
          <w:rStyle w:val="Chare"/>
          <w:rtl/>
          <w:lang w:bidi="fa-IR"/>
        </w:rPr>
        <w:t>د شده‌اند و ن</w:t>
      </w:r>
      <w:r w:rsidR="006667ED">
        <w:rPr>
          <w:rStyle w:val="Chare"/>
          <w:rtl/>
          <w:lang w:bidi="fa-IR"/>
        </w:rPr>
        <w:t>ی</w:t>
      </w:r>
      <w:r w:rsidRPr="006667ED">
        <w:rPr>
          <w:rStyle w:val="Chare"/>
          <w:rtl/>
          <w:lang w:bidi="fa-IR"/>
        </w:rPr>
        <w:t>ز</w:t>
      </w:r>
      <w:r w:rsidRPr="006667ED">
        <w:rPr>
          <w:rStyle w:val="Char4"/>
          <w:rtl/>
          <w:lang w:bidi="fa-IR"/>
        </w:rPr>
        <w:t xml:space="preserve"> </w:t>
      </w:r>
      <w:r w:rsidRPr="006667ED">
        <w:rPr>
          <w:rStyle w:val="Chare"/>
          <w:rtl/>
          <w:lang w:bidi="fa-IR"/>
        </w:rPr>
        <w:t>فرمود كه‌ ا</w:t>
      </w:r>
      <w:r w:rsidR="006667ED">
        <w:rPr>
          <w:rStyle w:val="Chare"/>
          <w:rtl/>
          <w:lang w:bidi="fa-IR"/>
        </w:rPr>
        <w:t>ی</w:t>
      </w:r>
      <w:r w:rsidRPr="006667ED">
        <w:rPr>
          <w:rStyle w:val="Chare"/>
          <w:rtl/>
          <w:lang w:bidi="fa-IR"/>
        </w:rPr>
        <w:t>ن</w:t>
      </w:r>
      <w:r w:rsidR="006667ED">
        <w:rPr>
          <w:rStyle w:val="Chare"/>
          <w:rtl/>
          <w:lang w:bidi="fa-IR"/>
        </w:rPr>
        <w:t xml:space="preserve">ک </w:t>
      </w:r>
      <w:r w:rsidRPr="006667ED">
        <w:rPr>
          <w:rStyle w:val="Chare"/>
          <w:rtl/>
          <w:lang w:bidi="fa-IR"/>
        </w:rPr>
        <w:t>از آنان‌ نترس</w:t>
      </w:r>
      <w:r w:rsidR="006667ED">
        <w:rPr>
          <w:rStyle w:val="Chare"/>
          <w:rtl/>
          <w:lang w:bidi="fa-IR"/>
        </w:rPr>
        <w:t>ی</w:t>
      </w:r>
      <w:r w:rsidRPr="006667ED">
        <w:rPr>
          <w:rStyle w:val="Chare"/>
          <w:rtl/>
          <w:lang w:bidi="fa-IR"/>
        </w:rPr>
        <w:t>د و از من‌ بترس</w:t>
      </w:r>
      <w:r w:rsidR="006667ED">
        <w:rPr>
          <w:rStyle w:val="Chare"/>
          <w:rtl/>
          <w:lang w:bidi="fa-IR"/>
        </w:rPr>
        <w:t>ی</w:t>
      </w:r>
      <w:r w:rsidRPr="006667ED">
        <w:rPr>
          <w:rStyle w:val="Chare"/>
          <w:rtl/>
          <w:lang w:bidi="fa-IR"/>
        </w:rPr>
        <w:t>د! اگر امامت‌ حضرت‌ عل</w:t>
      </w:r>
      <w:r w:rsidR="006667ED">
        <w:rPr>
          <w:rStyle w:val="Chare"/>
          <w:rtl/>
          <w:lang w:bidi="fa-IR"/>
        </w:rPr>
        <w:t>ی</w:t>
      </w:r>
      <w:r w:rsidRPr="006667ED">
        <w:rPr>
          <w:rStyle w:val="Chare"/>
          <w:rtl/>
          <w:lang w:bidi="fa-IR"/>
        </w:rPr>
        <w:t>‌ ابن‌</w:t>
      </w:r>
      <w:r w:rsidRPr="006667ED">
        <w:rPr>
          <w:rStyle w:val="Char4"/>
          <w:rtl/>
          <w:lang w:bidi="fa-IR"/>
        </w:rPr>
        <w:t xml:space="preserve"> </w:t>
      </w:r>
      <w:r w:rsidRPr="006667ED">
        <w:rPr>
          <w:rStyle w:val="Chare"/>
          <w:rtl/>
          <w:lang w:bidi="fa-IR"/>
        </w:rPr>
        <w:t>اب</w:t>
      </w:r>
      <w:r w:rsidR="006667ED">
        <w:rPr>
          <w:rStyle w:val="Chare"/>
          <w:rtl/>
          <w:lang w:bidi="fa-IR"/>
        </w:rPr>
        <w:t>ی</w:t>
      </w:r>
      <w:r w:rsidRPr="006667ED">
        <w:rPr>
          <w:rStyle w:val="Chare"/>
          <w:rtl/>
          <w:lang w:bidi="fa-IR"/>
        </w:rPr>
        <w:t>‌طالب ‌</w:t>
      </w:r>
      <w:r w:rsidRPr="006667ED">
        <w:rPr>
          <w:rStyle w:val="Char4"/>
          <w:rFonts w:eastAsia="SimSun"/>
          <w:rtl/>
          <w:lang w:bidi="fa-IR"/>
        </w:rPr>
        <w:sym w:font="AGA Arabesque" w:char="F074"/>
      </w:r>
      <w:r w:rsidRPr="006667ED">
        <w:rPr>
          <w:rStyle w:val="Chare"/>
          <w:rtl/>
          <w:lang w:bidi="fa-IR"/>
        </w:rPr>
        <w:t xml:space="preserve"> از طرف‌ الله تعال</w:t>
      </w:r>
      <w:r w:rsidR="006667ED">
        <w:rPr>
          <w:rStyle w:val="Chare"/>
          <w:rtl/>
          <w:lang w:bidi="fa-IR"/>
        </w:rPr>
        <w:t>ی</w:t>
      </w:r>
      <w:r w:rsidRPr="006667ED">
        <w:rPr>
          <w:rStyle w:val="Chare"/>
          <w:rtl/>
          <w:lang w:bidi="fa-IR"/>
        </w:rPr>
        <w:t xml:space="preserve">‌ و رسولش‌ </w:t>
      </w:r>
      <w:r w:rsidRPr="006667ED">
        <w:rPr>
          <w:rStyle w:val="Char4"/>
          <w:rFonts w:eastAsia="SimSun"/>
          <w:rtl/>
          <w:lang w:bidi="fa-IR"/>
        </w:rPr>
        <w:sym w:font="AGA Arabesque" w:char="F072"/>
      </w:r>
      <w:r w:rsidRPr="006667ED">
        <w:rPr>
          <w:rStyle w:val="Chare"/>
          <w:rtl/>
          <w:lang w:bidi="fa-IR"/>
        </w:rPr>
        <w:t xml:space="preserve"> منصوص‌، </w:t>
      </w:r>
      <w:r w:rsidR="006667ED">
        <w:rPr>
          <w:rStyle w:val="Chare"/>
          <w:rtl/>
          <w:lang w:bidi="fa-IR"/>
        </w:rPr>
        <w:t>ی</w:t>
      </w:r>
      <w:r w:rsidRPr="006667ED">
        <w:rPr>
          <w:rStyle w:val="Chare"/>
          <w:rtl/>
          <w:lang w:bidi="fa-IR"/>
        </w:rPr>
        <w:t>عن</w:t>
      </w:r>
      <w:r w:rsidR="006667ED">
        <w:rPr>
          <w:rStyle w:val="Chare"/>
          <w:rtl/>
          <w:lang w:bidi="fa-IR"/>
        </w:rPr>
        <w:t>ی</w:t>
      </w:r>
      <w:r w:rsidRPr="006667ED">
        <w:rPr>
          <w:rStyle w:val="Chare"/>
          <w:rtl/>
          <w:lang w:bidi="fa-IR"/>
        </w:rPr>
        <w:t>‌ نص‌</w:t>
      </w:r>
      <w:r w:rsidRPr="006667ED">
        <w:rPr>
          <w:rStyle w:val="Char4"/>
          <w:rtl/>
          <w:lang w:bidi="fa-IR"/>
        </w:rPr>
        <w:t xml:space="preserve"> </w:t>
      </w:r>
      <w:r w:rsidRPr="006667ED">
        <w:rPr>
          <w:rStyle w:val="Chare"/>
          <w:rtl/>
          <w:lang w:bidi="fa-IR"/>
        </w:rPr>
        <w:t>واجب‌ الطاعة م</w:t>
      </w:r>
      <w:r w:rsidR="006667ED">
        <w:rPr>
          <w:rStyle w:val="Chare"/>
          <w:rtl/>
          <w:lang w:bidi="fa-IR"/>
        </w:rPr>
        <w:t>ی</w:t>
      </w:r>
      <w:r w:rsidRPr="006667ED">
        <w:rPr>
          <w:rStyle w:val="Chare"/>
          <w:rtl/>
          <w:lang w:bidi="fa-IR"/>
        </w:rPr>
        <w:t>‌بود، طبق‌ ا</w:t>
      </w:r>
      <w:r w:rsidR="006667ED">
        <w:rPr>
          <w:rStyle w:val="Chare"/>
          <w:rtl/>
          <w:lang w:bidi="fa-IR"/>
        </w:rPr>
        <w:t>ی</w:t>
      </w:r>
      <w:r w:rsidRPr="006667ED">
        <w:rPr>
          <w:rStyle w:val="Chare"/>
          <w:rtl/>
          <w:lang w:bidi="fa-IR"/>
        </w:rPr>
        <w:t>ن‌ آ</w:t>
      </w:r>
      <w:r w:rsidR="006667ED">
        <w:rPr>
          <w:rStyle w:val="Chare"/>
          <w:rtl/>
          <w:lang w:bidi="fa-IR"/>
        </w:rPr>
        <w:t>ی</w:t>
      </w:r>
      <w:r w:rsidRPr="006667ED">
        <w:rPr>
          <w:rStyle w:val="Chare"/>
          <w:rtl/>
          <w:lang w:bidi="fa-IR"/>
        </w:rPr>
        <w:t>ه‌ كس</w:t>
      </w:r>
      <w:r w:rsidR="006667ED">
        <w:rPr>
          <w:rStyle w:val="Chare"/>
          <w:rtl/>
          <w:lang w:bidi="fa-IR"/>
        </w:rPr>
        <w:t>ی</w:t>
      </w:r>
      <w:r w:rsidRPr="006667ED">
        <w:rPr>
          <w:rStyle w:val="Chare"/>
          <w:rtl/>
          <w:lang w:bidi="fa-IR"/>
        </w:rPr>
        <w:t>‌ كه‌ آن‌ را پنهان‌ م</w:t>
      </w:r>
      <w:r w:rsidR="006667ED">
        <w:rPr>
          <w:rStyle w:val="Chare"/>
          <w:rtl/>
          <w:lang w:bidi="fa-IR"/>
        </w:rPr>
        <w:t>ی</w:t>
      </w:r>
      <w:r w:rsidRPr="006667ED">
        <w:rPr>
          <w:rStyle w:val="Chare"/>
          <w:rtl/>
          <w:lang w:bidi="fa-IR"/>
        </w:rPr>
        <w:t>‌كرد و در آن‌ تبد</w:t>
      </w:r>
      <w:r w:rsidR="006667ED">
        <w:rPr>
          <w:rStyle w:val="Chare"/>
          <w:rtl/>
          <w:lang w:bidi="fa-IR"/>
        </w:rPr>
        <w:t>ی</w:t>
      </w:r>
      <w:r w:rsidRPr="006667ED">
        <w:rPr>
          <w:rStyle w:val="Chare"/>
          <w:rtl/>
          <w:lang w:bidi="fa-IR"/>
        </w:rPr>
        <w:t>ل‌ و</w:t>
      </w:r>
      <w:r w:rsidRPr="006667ED">
        <w:rPr>
          <w:rStyle w:val="Char4"/>
          <w:rtl/>
          <w:lang w:bidi="fa-IR"/>
        </w:rPr>
        <w:t xml:space="preserve"> </w:t>
      </w:r>
      <w:r w:rsidRPr="006667ED">
        <w:rPr>
          <w:rStyle w:val="Chare"/>
          <w:rtl/>
          <w:lang w:bidi="fa-IR"/>
        </w:rPr>
        <w:t>تغ</w:t>
      </w:r>
      <w:r w:rsidR="006667ED">
        <w:rPr>
          <w:rStyle w:val="Chare"/>
          <w:rtl/>
          <w:lang w:bidi="fa-IR"/>
        </w:rPr>
        <w:t>یی</w:t>
      </w:r>
      <w:r w:rsidRPr="006667ED">
        <w:rPr>
          <w:rStyle w:val="Chare"/>
          <w:rtl/>
          <w:lang w:bidi="fa-IR"/>
        </w:rPr>
        <w:t>ر ا</w:t>
      </w:r>
      <w:r w:rsidR="006667ED">
        <w:rPr>
          <w:rStyle w:val="Chare"/>
          <w:rtl/>
          <w:lang w:bidi="fa-IR"/>
        </w:rPr>
        <w:t>ی</w:t>
      </w:r>
      <w:r w:rsidRPr="006667ED">
        <w:rPr>
          <w:rStyle w:val="Chare"/>
          <w:rtl/>
          <w:lang w:bidi="fa-IR"/>
        </w:rPr>
        <w:t>جاد م</w:t>
      </w:r>
      <w:r w:rsidR="006667ED">
        <w:rPr>
          <w:rStyle w:val="Chare"/>
          <w:rtl/>
          <w:lang w:bidi="fa-IR"/>
        </w:rPr>
        <w:t>ی</w:t>
      </w:r>
      <w:r w:rsidRPr="006667ED">
        <w:rPr>
          <w:rStyle w:val="Chare"/>
          <w:rtl/>
          <w:lang w:bidi="fa-IR"/>
        </w:rPr>
        <w:t>‌نمود با</w:t>
      </w:r>
      <w:r w:rsidR="006667ED">
        <w:rPr>
          <w:rStyle w:val="Chare"/>
          <w:rtl/>
          <w:lang w:bidi="fa-IR"/>
        </w:rPr>
        <w:t>ی</w:t>
      </w:r>
      <w:r w:rsidRPr="006667ED">
        <w:rPr>
          <w:rStyle w:val="Chare"/>
          <w:rtl/>
          <w:lang w:bidi="fa-IR"/>
        </w:rPr>
        <w:t>د ناام</w:t>
      </w:r>
      <w:r w:rsidR="006667ED">
        <w:rPr>
          <w:rStyle w:val="Chare"/>
          <w:rtl/>
          <w:lang w:bidi="fa-IR"/>
        </w:rPr>
        <w:t>ی</w:t>
      </w:r>
      <w:r w:rsidRPr="006667ED">
        <w:rPr>
          <w:rStyle w:val="Chare"/>
          <w:rtl/>
          <w:lang w:bidi="fa-IR"/>
        </w:rPr>
        <w:t xml:space="preserve">د شود، </w:t>
      </w:r>
      <w:r w:rsidR="006667ED">
        <w:rPr>
          <w:rStyle w:val="Chare"/>
          <w:rtl/>
          <w:lang w:bidi="fa-IR"/>
        </w:rPr>
        <w:t>ی</w:t>
      </w:r>
      <w:r w:rsidRPr="006667ED">
        <w:rPr>
          <w:rStyle w:val="Chare"/>
          <w:rtl/>
          <w:lang w:bidi="fa-IR"/>
        </w:rPr>
        <w:t>عن</w:t>
      </w:r>
      <w:r w:rsidR="006667ED">
        <w:rPr>
          <w:rStyle w:val="Chare"/>
          <w:rtl/>
          <w:lang w:bidi="fa-IR"/>
        </w:rPr>
        <w:t>ی</w:t>
      </w:r>
      <w:r w:rsidRPr="006667ED">
        <w:rPr>
          <w:rStyle w:val="Chare"/>
          <w:rtl/>
          <w:lang w:bidi="fa-IR"/>
        </w:rPr>
        <w:t xml:space="preserve">‌ </w:t>
      </w:r>
      <w:r w:rsidR="006667ED">
        <w:rPr>
          <w:rStyle w:val="Chare"/>
          <w:rtl/>
          <w:lang w:bidi="fa-IR"/>
        </w:rPr>
        <w:t xml:space="preserve">یک </w:t>
      </w:r>
      <w:r w:rsidRPr="006667ED">
        <w:rPr>
          <w:rStyle w:val="Chare"/>
          <w:rtl/>
          <w:lang w:bidi="fa-IR"/>
        </w:rPr>
        <w:t>نفر از صحابه‌ نم</w:t>
      </w:r>
      <w:r w:rsidR="006667ED">
        <w:rPr>
          <w:rStyle w:val="Chare"/>
          <w:rtl/>
          <w:lang w:bidi="fa-IR"/>
        </w:rPr>
        <w:t>ی</w:t>
      </w:r>
      <w:r w:rsidRPr="006667ED">
        <w:rPr>
          <w:rStyle w:val="Chare"/>
          <w:rtl/>
          <w:lang w:bidi="fa-IR"/>
        </w:rPr>
        <w:t>‌توانست‌ ا</w:t>
      </w:r>
      <w:r w:rsidR="006667ED">
        <w:rPr>
          <w:rStyle w:val="Chare"/>
          <w:rtl/>
          <w:lang w:bidi="fa-IR"/>
        </w:rPr>
        <w:t>ی</w:t>
      </w:r>
      <w:r w:rsidRPr="006667ED">
        <w:rPr>
          <w:rStyle w:val="Chare"/>
          <w:rtl/>
          <w:lang w:bidi="fa-IR"/>
        </w:rPr>
        <w:t>ن‌ نص‌</w:t>
      </w:r>
      <w:r w:rsidRPr="006667ED">
        <w:rPr>
          <w:rStyle w:val="Char4"/>
          <w:rtl/>
          <w:lang w:bidi="fa-IR"/>
        </w:rPr>
        <w:t xml:space="preserve"> </w:t>
      </w:r>
      <w:r w:rsidRPr="006667ED">
        <w:rPr>
          <w:rStyle w:val="Chare"/>
          <w:rtl/>
          <w:lang w:bidi="fa-IR"/>
        </w:rPr>
        <w:t>را انكار نما</w:t>
      </w:r>
      <w:r w:rsidR="006667ED">
        <w:rPr>
          <w:rStyle w:val="Chare"/>
          <w:rtl/>
          <w:lang w:bidi="fa-IR"/>
        </w:rPr>
        <w:t>ی</w:t>
      </w:r>
      <w:r w:rsidRPr="006667ED">
        <w:rPr>
          <w:rStyle w:val="Chare"/>
          <w:rtl/>
          <w:lang w:bidi="fa-IR"/>
        </w:rPr>
        <w:t>د و نه‌ در آن‌ تغ</w:t>
      </w:r>
      <w:r w:rsidR="006667ED">
        <w:rPr>
          <w:rStyle w:val="Chare"/>
          <w:rtl/>
          <w:lang w:bidi="fa-IR"/>
        </w:rPr>
        <w:t>یی</w:t>
      </w:r>
      <w:r w:rsidRPr="006667ED">
        <w:rPr>
          <w:rStyle w:val="Chare"/>
          <w:rtl/>
          <w:lang w:bidi="fa-IR"/>
        </w:rPr>
        <w:t>ر به‌ وجود آورد و نه‌ آن‌ را مخف</w:t>
      </w:r>
      <w:r w:rsidR="006667ED">
        <w:rPr>
          <w:rStyle w:val="Chare"/>
          <w:rtl/>
          <w:lang w:bidi="fa-IR"/>
        </w:rPr>
        <w:t>ی</w:t>
      </w:r>
      <w:r w:rsidRPr="006667ED">
        <w:rPr>
          <w:rStyle w:val="Chare"/>
          <w:rtl/>
          <w:lang w:bidi="fa-IR"/>
        </w:rPr>
        <w:t>‌ نگه‌ دارد، و وقت</w:t>
      </w:r>
      <w:r w:rsidR="006667ED">
        <w:rPr>
          <w:rStyle w:val="Chare"/>
          <w:rtl/>
          <w:lang w:bidi="fa-IR"/>
        </w:rPr>
        <w:t>ی</w:t>
      </w:r>
      <w:r w:rsidRPr="006667ED">
        <w:rPr>
          <w:rStyle w:val="Chare"/>
          <w:rtl/>
          <w:lang w:bidi="fa-IR"/>
        </w:rPr>
        <w:t>‌ كه‌</w:t>
      </w:r>
      <w:r w:rsidRPr="006667ED">
        <w:rPr>
          <w:rStyle w:val="Char4"/>
          <w:rtl/>
          <w:lang w:bidi="fa-IR"/>
        </w:rPr>
        <w:t xml:space="preserve"> </w:t>
      </w:r>
      <w:r w:rsidRPr="006667ED">
        <w:rPr>
          <w:rStyle w:val="Chare"/>
          <w:rtl/>
          <w:lang w:bidi="fa-IR"/>
        </w:rPr>
        <w:t>ه</w:t>
      </w:r>
      <w:r w:rsidR="006667ED">
        <w:rPr>
          <w:rStyle w:val="Chare"/>
          <w:rtl/>
          <w:lang w:bidi="fa-IR"/>
        </w:rPr>
        <w:t>ی</w:t>
      </w:r>
      <w:r w:rsidRPr="006667ED">
        <w:rPr>
          <w:rStyle w:val="Chare"/>
          <w:rtl/>
          <w:lang w:bidi="fa-IR"/>
        </w:rPr>
        <w:t>چ‌ كدام‌ از ا</w:t>
      </w:r>
      <w:r w:rsidR="006667ED">
        <w:rPr>
          <w:rStyle w:val="Chare"/>
          <w:rtl/>
          <w:lang w:bidi="fa-IR"/>
        </w:rPr>
        <w:t>ی</w:t>
      </w:r>
      <w:r w:rsidRPr="006667ED">
        <w:rPr>
          <w:rStyle w:val="Chare"/>
          <w:rtl/>
          <w:lang w:bidi="fa-IR"/>
        </w:rPr>
        <w:t>نها صورت‌ نگرفت‌، بلكه‌ نه‌ ذكر</w:t>
      </w:r>
      <w:r w:rsidR="006667ED">
        <w:rPr>
          <w:rStyle w:val="Chare"/>
          <w:rtl/>
          <w:lang w:bidi="fa-IR"/>
        </w:rPr>
        <w:t>ی</w:t>
      </w:r>
      <w:r w:rsidRPr="006667ED">
        <w:rPr>
          <w:rStyle w:val="Chare"/>
          <w:rtl/>
          <w:lang w:bidi="fa-IR"/>
        </w:rPr>
        <w:t>‌ از نص‌ امامت‌ شد و نه‌ خبر آن‌</w:t>
      </w:r>
      <w:r w:rsidRPr="006667ED">
        <w:rPr>
          <w:rStyle w:val="Char4"/>
          <w:rtl/>
          <w:lang w:bidi="fa-IR"/>
        </w:rPr>
        <w:t xml:space="preserve"> </w:t>
      </w:r>
      <w:r w:rsidRPr="006667ED">
        <w:rPr>
          <w:rStyle w:val="Chare"/>
          <w:rtl/>
          <w:lang w:bidi="fa-IR"/>
        </w:rPr>
        <w:t>ظاهر گشت‌ و نه‌ روا</w:t>
      </w:r>
      <w:r w:rsidR="006667ED">
        <w:rPr>
          <w:rStyle w:val="Chare"/>
          <w:rtl/>
          <w:lang w:bidi="fa-IR"/>
        </w:rPr>
        <w:t>ی</w:t>
      </w:r>
      <w:r w:rsidRPr="006667ED">
        <w:rPr>
          <w:rStyle w:val="Chare"/>
          <w:rtl/>
          <w:lang w:bidi="fa-IR"/>
        </w:rPr>
        <w:t>ت</w:t>
      </w:r>
      <w:r w:rsidR="006667ED">
        <w:rPr>
          <w:rStyle w:val="Chare"/>
          <w:rtl/>
          <w:lang w:bidi="fa-IR"/>
        </w:rPr>
        <w:t>ی</w:t>
      </w:r>
      <w:r w:rsidRPr="006667ED">
        <w:rPr>
          <w:rStyle w:val="Chare"/>
          <w:rtl/>
          <w:lang w:bidi="fa-IR"/>
        </w:rPr>
        <w:t>‌ در ا</w:t>
      </w:r>
      <w:r w:rsidR="006667ED">
        <w:rPr>
          <w:rStyle w:val="Chare"/>
          <w:rtl/>
          <w:lang w:bidi="fa-IR"/>
        </w:rPr>
        <w:t>ی</w:t>
      </w:r>
      <w:r w:rsidRPr="006667ED">
        <w:rPr>
          <w:rStyle w:val="Chare"/>
          <w:rtl/>
          <w:lang w:bidi="fa-IR"/>
        </w:rPr>
        <w:t>ن‌باره‌ نقل‌ شد، دانست</w:t>
      </w:r>
      <w:r w:rsidR="006667ED">
        <w:rPr>
          <w:rStyle w:val="Chare"/>
          <w:rtl/>
          <w:lang w:bidi="fa-IR"/>
        </w:rPr>
        <w:t>ی</w:t>
      </w:r>
      <w:r w:rsidRPr="006667ED">
        <w:rPr>
          <w:rStyle w:val="Chare"/>
          <w:rtl/>
          <w:lang w:bidi="fa-IR"/>
        </w:rPr>
        <w:t>م‌ كه‌ حضرت‌ عل</w:t>
      </w:r>
      <w:r w:rsidR="006667ED">
        <w:rPr>
          <w:rStyle w:val="Chare"/>
          <w:rtl/>
          <w:lang w:bidi="fa-IR"/>
        </w:rPr>
        <w:t>ی</w:t>
      </w:r>
      <w:r w:rsidRPr="006667ED">
        <w:rPr>
          <w:rStyle w:val="Chare"/>
          <w:rtl/>
          <w:lang w:bidi="fa-IR"/>
        </w:rPr>
        <w:t>‌ ابن‌ اب</w:t>
      </w:r>
      <w:r w:rsidR="006667ED">
        <w:rPr>
          <w:rStyle w:val="Chare"/>
          <w:rtl/>
          <w:lang w:bidi="fa-IR"/>
        </w:rPr>
        <w:t>ی</w:t>
      </w:r>
      <w:r w:rsidRPr="006667ED">
        <w:rPr>
          <w:rStyle w:val="Chare"/>
          <w:rtl/>
          <w:lang w:bidi="fa-IR"/>
        </w:rPr>
        <w:t xml:space="preserve">‌طالب‌ </w:t>
      </w:r>
      <w:r w:rsidRPr="006667ED">
        <w:rPr>
          <w:rStyle w:val="Char4"/>
          <w:rFonts w:eastAsia="SimSun"/>
          <w:rtl/>
          <w:lang w:bidi="fa-IR"/>
        </w:rPr>
        <w:sym w:font="AGA Arabesque" w:char="F074"/>
      </w:r>
      <w:r w:rsidRPr="006667ED">
        <w:rPr>
          <w:rStyle w:val="Char4"/>
          <w:rtl/>
          <w:lang w:bidi="fa-IR"/>
        </w:rPr>
        <w:t xml:space="preserve"> </w:t>
      </w:r>
      <w:r w:rsidR="006667ED">
        <w:rPr>
          <w:rStyle w:val="Chare"/>
          <w:rtl/>
          <w:lang w:bidi="fa-IR"/>
        </w:rPr>
        <w:t>ی</w:t>
      </w:r>
      <w:r w:rsidRPr="006667ED">
        <w:rPr>
          <w:rStyle w:val="Chare"/>
          <w:rtl/>
          <w:lang w:bidi="fa-IR"/>
        </w:rPr>
        <w:t>ق</w:t>
      </w:r>
      <w:r w:rsidR="006667ED">
        <w:rPr>
          <w:rStyle w:val="Chare"/>
          <w:rtl/>
          <w:lang w:bidi="fa-IR"/>
        </w:rPr>
        <w:t>ی</w:t>
      </w:r>
      <w:r w:rsidRPr="006667ED">
        <w:rPr>
          <w:rStyle w:val="Chare"/>
          <w:rtl/>
          <w:lang w:bidi="fa-IR"/>
        </w:rPr>
        <w:t>ناً منصوص‌ بالامامت‌ نبود</w:t>
      </w:r>
      <w:r w:rsidR="00223E20">
        <w:rPr>
          <w:rStyle w:val="Char4"/>
          <w:rFonts w:cs="Traditional Arabic" w:hint="cs"/>
          <w:rtl/>
        </w:rPr>
        <w:t>»</w:t>
      </w:r>
      <w:r w:rsidRPr="00223E20">
        <w:rPr>
          <w:rStyle w:val="Char4"/>
          <w:vertAlign w:val="superscript"/>
          <w:rtl/>
          <w:lang w:bidi="fa-IR"/>
        </w:rPr>
        <w:t>(</w:t>
      </w:r>
      <w:r w:rsidRPr="00223E20">
        <w:rPr>
          <w:rStyle w:val="Char4"/>
          <w:vertAlign w:val="superscript"/>
          <w:rtl/>
          <w:lang w:bidi="fa-IR"/>
        </w:rPr>
        <w:footnoteReference w:id="19"/>
      </w:r>
      <w:r w:rsidRPr="00223E20">
        <w:rPr>
          <w:rStyle w:val="Char4"/>
          <w:vertAlign w:val="superscript"/>
          <w:rtl/>
          <w:lang w:bidi="fa-IR"/>
        </w:rPr>
        <w:t>)</w:t>
      </w:r>
      <w:r w:rsidRPr="006667ED">
        <w:rPr>
          <w:rStyle w:val="Chare"/>
          <w:rtl/>
          <w:lang w:bidi="fa-IR"/>
        </w:rPr>
        <w:t>.</w:t>
      </w:r>
    </w:p>
    <w:p w:rsidR="001B3837" w:rsidRPr="006667ED" w:rsidRDefault="001B3837" w:rsidP="00223E20">
      <w:pPr>
        <w:ind w:firstLine="312"/>
        <w:jc w:val="lowKashida"/>
        <w:rPr>
          <w:rStyle w:val="Char4"/>
          <w:rtl/>
          <w:lang w:bidi="fa-IR"/>
        </w:rPr>
      </w:pPr>
      <w:r w:rsidRPr="006667ED">
        <w:rPr>
          <w:rStyle w:val="Char4"/>
          <w:rtl/>
          <w:lang w:bidi="fa-IR"/>
        </w:rPr>
        <w:t>اگر بر ا</w:t>
      </w:r>
      <w:r w:rsidR="006667ED">
        <w:rPr>
          <w:rStyle w:val="Char4"/>
          <w:rtl/>
          <w:lang w:bidi="fa-IR"/>
        </w:rPr>
        <w:t>ی</w:t>
      </w:r>
      <w:r w:rsidRPr="006667ED">
        <w:rPr>
          <w:rStyle w:val="Char4"/>
          <w:rtl/>
          <w:lang w:bidi="fa-IR"/>
        </w:rPr>
        <w:t>ن‌ عبارت‌ امام‌ المتكلم</w:t>
      </w:r>
      <w:r w:rsidR="006667ED">
        <w:rPr>
          <w:rStyle w:val="Char4"/>
          <w:rtl/>
          <w:lang w:bidi="fa-IR"/>
        </w:rPr>
        <w:t>ی</w:t>
      </w:r>
      <w:r w:rsidRPr="006667ED">
        <w:rPr>
          <w:rStyle w:val="Char4"/>
          <w:rtl/>
          <w:lang w:bidi="fa-IR"/>
        </w:rPr>
        <w:t>ن‌ امام‌ راز</w:t>
      </w:r>
      <w:r w:rsidR="006667ED">
        <w:rPr>
          <w:rStyle w:val="Char4"/>
          <w:rtl/>
          <w:lang w:bidi="fa-IR"/>
        </w:rPr>
        <w:t>ی</w:t>
      </w:r>
      <w:r w:rsidRPr="006667ED">
        <w:rPr>
          <w:rStyle w:val="Char4"/>
          <w:rtl/>
          <w:lang w:bidi="fa-IR"/>
        </w:rPr>
        <w:t xml:space="preserve">‌ </w:t>
      </w:r>
      <w:r w:rsidRPr="006667ED">
        <w:rPr>
          <w:rStyle w:val="f4"/>
          <w:rFonts w:eastAsia="SimSun" w:cs="CTraditional Arabic" w:hint="default"/>
          <w:sz w:val="36"/>
          <w:szCs w:val="28"/>
          <w:rtl/>
          <w:lang w:bidi="fa-IR"/>
        </w:rPr>
        <w:t>:</w:t>
      </w:r>
      <w:r w:rsidRPr="006667ED">
        <w:rPr>
          <w:rStyle w:val="Char4"/>
          <w:rtl/>
          <w:lang w:bidi="fa-IR"/>
        </w:rPr>
        <w:t xml:space="preserve"> با خونسرد</w:t>
      </w:r>
      <w:r w:rsidR="006667ED">
        <w:rPr>
          <w:rStyle w:val="Char4"/>
          <w:rtl/>
          <w:lang w:bidi="fa-IR"/>
        </w:rPr>
        <w:t>ی</w:t>
      </w:r>
      <w:r w:rsidRPr="006667ED">
        <w:rPr>
          <w:rStyle w:val="Char4"/>
          <w:rtl/>
          <w:lang w:bidi="fa-IR"/>
        </w:rPr>
        <w:t>‌ تمام‌ غور شود، خواننده‌</w:t>
      </w:r>
      <w:r w:rsidR="006667ED">
        <w:rPr>
          <w:rStyle w:val="Char4"/>
          <w:rtl/>
          <w:lang w:bidi="fa-IR"/>
        </w:rPr>
        <w:t>ی</w:t>
      </w:r>
      <w:r w:rsidRPr="006667ED">
        <w:rPr>
          <w:rStyle w:val="Char4"/>
          <w:rtl/>
          <w:lang w:bidi="fa-IR"/>
        </w:rPr>
        <w:t>‌ محترم‌ بدون‌ ترد</w:t>
      </w:r>
      <w:r w:rsidR="006667ED">
        <w:rPr>
          <w:rStyle w:val="Char4"/>
          <w:rtl/>
          <w:lang w:bidi="fa-IR"/>
        </w:rPr>
        <w:t>ی</w:t>
      </w:r>
      <w:r w:rsidRPr="006667ED">
        <w:rPr>
          <w:rStyle w:val="Char4"/>
          <w:rtl/>
          <w:lang w:bidi="fa-IR"/>
        </w:rPr>
        <w:t>د به‌ ا</w:t>
      </w:r>
      <w:r w:rsidR="006667ED">
        <w:rPr>
          <w:rStyle w:val="Char4"/>
          <w:rtl/>
          <w:lang w:bidi="fa-IR"/>
        </w:rPr>
        <w:t>ی</w:t>
      </w:r>
      <w:r w:rsidRPr="006667ED">
        <w:rPr>
          <w:rStyle w:val="Char4"/>
          <w:rtl/>
          <w:lang w:bidi="fa-IR"/>
        </w:rPr>
        <w:t>ن‌ نت</w:t>
      </w:r>
      <w:r w:rsidR="006667ED">
        <w:rPr>
          <w:rStyle w:val="Char4"/>
          <w:rtl/>
          <w:lang w:bidi="fa-IR"/>
        </w:rPr>
        <w:t>ی</w:t>
      </w:r>
      <w:r w:rsidRPr="006667ED">
        <w:rPr>
          <w:rStyle w:val="Char4"/>
          <w:rtl/>
          <w:lang w:bidi="fa-IR"/>
        </w:rPr>
        <w:t>جه‌ خواهد رس</w:t>
      </w:r>
      <w:r w:rsidR="006667ED">
        <w:rPr>
          <w:rStyle w:val="Char4"/>
          <w:rtl/>
          <w:lang w:bidi="fa-IR"/>
        </w:rPr>
        <w:t>ی</w:t>
      </w:r>
      <w:r w:rsidRPr="006667ED">
        <w:rPr>
          <w:rStyle w:val="Char4"/>
          <w:rtl/>
          <w:lang w:bidi="fa-IR"/>
        </w:rPr>
        <w:t>د كه‌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w:t>
      </w:r>
      <w:r w:rsidR="00223E20">
        <w:rPr>
          <w:rStyle w:val="Char4"/>
          <w:rFonts w:hint="cs"/>
          <w:rtl/>
          <w:lang w:bidi="fa-IR"/>
        </w:rPr>
        <w:t xml:space="preserve">: </w:t>
      </w:r>
      <w:r w:rsidR="00223E20">
        <w:rPr>
          <w:rStyle w:val="Char4"/>
          <w:rFonts w:cs="Traditional Arabic" w:hint="cs"/>
          <w:rtl/>
          <w:lang w:bidi="fa-IR"/>
        </w:rPr>
        <w:t>﴿</w:t>
      </w:r>
      <w:r w:rsidR="00223E20" w:rsidRPr="00223E20">
        <w:rPr>
          <w:rStyle w:val="Chard"/>
          <w:rFonts w:hint="cs"/>
          <w:rtl/>
        </w:rPr>
        <w:t>ٱ</w:t>
      </w:r>
      <w:r w:rsidR="00223E20" w:rsidRPr="00223E20">
        <w:rPr>
          <w:rStyle w:val="Chard"/>
          <w:rFonts w:hint="eastAsia"/>
          <w:rtl/>
        </w:rPr>
        <w:t>ل</w:t>
      </w:r>
      <w:r w:rsidR="00223E20" w:rsidRPr="00223E20">
        <w:rPr>
          <w:rStyle w:val="Chard"/>
          <w:rFonts w:hint="cs"/>
          <w:rtl/>
        </w:rPr>
        <w:t>ۡ</w:t>
      </w:r>
      <w:r w:rsidR="00223E20" w:rsidRPr="00223E20">
        <w:rPr>
          <w:rStyle w:val="Chard"/>
          <w:rFonts w:hint="eastAsia"/>
          <w:rtl/>
        </w:rPr>
        <w:t>يَو</w:t>
      </w:r>
      <w:r w:rsidR="00223E20" w:rsidRPr="00223E20">
        <w:rPr>
          <w:rStyle w:val="Chard"/>
          <w:rFonts w:hint="cs"/>
          <w:rtl/>
        </w:rPr>
        <w:t>ۡ</w:t>
      </w:r>
      <w:r w:rsidR="00223E20" w:rsidRPr="00223E20">
        <w:rPr>
          <w:rStyle w:val="Chard"/>
          <w:rFonts w:hint="eastAsia"/>
          <w:rtl/>
        </w:rPr>
        <w:t>مَ</w:t>
      </w:r>
      <w:r w:rsidR="00223E20" w:rsidRPr="00223E20">
        <w:rPr>
          <w:rStyle w:val="Chard"/>
          <w:rtl/>
        </w:rPr>
        <w:t xml:space="preserve"> </w:t>
      </w:r>
      <w:r w:rsidR="00223E20" w:rsidRPr="00223E20">
        <w:rPr>
          <w:rStyle w:val="Chard"/>
          <w:rFonts w:hint="eastAsia"/>
          <w:rtl/>
        </w:rPr>
        <w:t>أَك</w:t>
      </w:r>
      <w:r w:rsidR="00223E20" w:rsidRPr="00223E20">
        <w:rPr>
          <w:rStyle w:val="Chard"/>
          <w:rFonts w:hint="cs"/>
          <w:rtl/>
        </w:rPr>
        <w:t>ۡ</w:t>
      </w:r>
      <w:r w:rsidR="00223E20" w:rsidRPr="00223E20">
        <w:rPr>
          <w:rStyle w:val="Chard"/>
          <w:rFonts w:hint="eastAsia"/>
          <w:rtl/>
        </w:rPr>
        <w:t>مَل</w:t>
      </w:r>
      <w:r w:rsidR="00223E20" w:rsidRPr="00223E20">
        <w:rPr>
          <w:rStyle w:val="Chard"/>
          <w:rFonts w:hint="cs"/>
          <w:rtl/>
        </w:rPr>
        <w:t>ۡ</w:t>
      </w:r>
      <w:r w:rsidR="00223E20" w:rsidRPr="00223E20">
        <w:rPr>
          <w:rStyle w:val="Chard"/>
          <w:rFonts w:hint="eastAsia"/>
          <w:rtl/>
        </w:rPr>
        <w:t>تُ</w:t>
      </w:r>
      <w:r w:rsidR="00223E20" w:rsidRPr="00223E20">
        <w:rPr>
          <w:rStyle w:val="Chard"/>
          <w:rtl/>
        </w:rPr>
        <w:t xml:space="preserve"> </w:t>
      </w:r>
      <w:r w:rsidR="00223E20" w:rsidRPr="00223E20">
        <w:rPr>
          <w:rStyle w:val="Chard"/>
          <w:rFonts w:hint="eastAsia"/>
          <w:rtl/>
        </w:rPr>
        <w:t>لَكُم</w:t>
      </w:r>
      <w:r w:rsidR="00223E20" w:rsidRPr="00223E20">
        <w:rPr>
          <w:rStyle w:val="Chard"/>
          <w:rFonts w:hint="cs"/>
          <w:rtl/>
        </w:rPr>
        <w:t>ۡ</w:t>
      </w:r>
      <w:r w:rsidR="00223E20" w:rsidRPr="00223E20">
        <w:rPr>
          <w:rStyle w:val="Chard"/>
          <w:rtl/>
        </w:rPr>
        <w:t xml:space="preserve"> </w:t>
      </w:r>
      <w:r w:rsidR="00223E20" w:rsidRPr="00223E20">
        <w:rPr>
          <w:rStyle w:val="Chard"/>
          <w:rFonts w:hint="eastAsia"/>
          <w:rtl/>
        </w:rPr>
        <w:t>دِينَكُم</w:t>
      </w:r>
      <w:r w:rsidR="00223E20" w:rsidRPr="00223E20">
        <w:rPr>
          <w:rStyle w:val="Chard"/>
          <w:rFonts w:hint="cs"/>
          <w:rtl/>
        </w:rPr>
        <w:t>ۡ</w:t>
      </w:r>
      <w:r w:rsidR="00223E20">
        <w:rPr>
          <w:rStyle w:val="Char4"/>
          <w:rFonts w:cs="Traditional Arabic" w:hint="cs"/>
          <w:rtl/>
          <w:lang w:bidi="fa-IR"/>
        </w:rPr>
        <w:t>﴾</w:t>
      </w:r>
      <w:r w:rsidRPr="006667ED">
        <w:rPr>
          <w:rStyle w:val="Char4"/>
          <w:rtl/>
          <w:lang w:bidi="fa-IR"/>
        </w:rPr>
        <w:t>‌ نه‌ تنها امامت‌ را ثابت‌ نم</w:t>
      </w:r>
      <w:r w:rsidR="006667ED">
        <w:rPr>
          <w:rStyle w:val="Char4"/>
          <w:rtl/>
          <w:lang w:bidi="fa-IR"/>
        </w:rPr>
        <w:t>ی</w:t>
      </w:r>
      <w:r w:rsidRPr="006667ED">
        <w:rPr>
          <w:rStyle w:val="Char4"/>
          <w:rtl/>
          <w:lang w:bidi="fa-IR"/>
        </w:rPr>
        <w:t>‌كند، بلكه‌ دل</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 روشن‌ و آشكار برا</w:t>
      </w:r>
      <w:r w:rsidR="006667ED">
        <w:rPr>
          <w:rStyle w:val="Char4"/>
          <w:rtl/>
          <w:lang w:bidi="fa-IR"/>
        </w:rPr>
        <w:t>ی</w:t>
      </w:r>
      <w:r w:rsidRPr="006667ED">
        <w:rPr>
          <w:rStyle w:val="Char4"/>
          <w:rtl/>
          <w:lang w:bidi="fa-IR"/>
        </w:rPr>
        <w:t>‌ جمهور اهل‌ سنت‌ و جماعت‌ م</w:t>
      </w:r>
      <w:r w:rsidR="006667ED">
        <w:rPr>
          <w:rStyle w:val="Char4"/>
          <w:rtl/>
          <w:lang w:bidi="fa-IR"/>
        </w:rPr>
        <w:t>ی</w:t>
      </w:r>
      <w:r w:rsidRPr="006667ED">
        <w:rPr>
          <w:rStyle w:val="Char4"/>
          <w:rtl/>
          <w:lang w:bidi="fa-IR"/>
        </w:rPr>
        <w:t xml:space="preserve">‌باشد. </w:t>
      </w:r>
      <w:r w:rsidRPr="004814E5">
        <w:rPr>
          <w:rStyle w:val="Char5"/>
          <w:rtl/>
          <w:lang w:bidi="fa-IR"/>
        </w:rPr>
        <w:t>والله الموفق‌</w:t>
      </w:r>
      <w:r w:rsidRPr="00223E20">
        <w:rPr>
          <w:rStyle w:val="Char4"/>
          <w:vertAlign w:val="superscript"/>
          <w:rtl/>
          <w:lang w:bidi="fa-IR"/>
        </w:rPr>
        <w:t>(</w:t>
      </w:r>
      <w:r w:rsidRPr="00223E20">
        <w:rPr>
          <w:rStyle w:val="Char4"/>
          <w:vertAlign w:val="superscript"/>
          <w:rtl/>
          <w:lang w:bidi="fa-IR"/>
        </w:rPr>
        <w:footnoteReference w:id="20"/>
      </w:r>
      <w:r w:rsidRPr="00223E20">
        <w:rPr>
          <w:rStyle w:val="Char4"/>
          <w:vertAlign w:val="superscript"/>
          <w:rtl/>
          <w:lang w:bidi="fa-IR"/>
        </w:rPr>
        <w:t>)</w:t>
      </w:r>
      <w:r w:rsidRPr="006667ED">
        <w:rPr>
          <w:rStyle w:val="Char4"/>
          <w:rtl/>
          <w:lang w:bidi="fa-IR"/>
        </w:rPr>
        <w:t xml:space="preserve">. </w:t>
      </w:r>
    </w:p>
    <w:p w:rsidR="001B3837" w:rsidRPr="006667ED" w:rsidRDefault="001B3837" w:rsidP="00223E20">
      <w:pPr>
        <w:pStyle w:val="af0"/>
        <w:rPr>
          <w:rStyle w:val="Char4"/>
          <w:rtl/>
        </w:rPr>
      </w:pPr>
      <w:r w:rsidRPr="004814E5">
        <w:rPr>
          <w:rStyle w:val="Char5"/>
          <w:rtl/>
        </w:rPr>
        <w:t xml:space="preserve">3) </w:t>
      </w:r>
      <w:r w:rsidR="00223E20" w:rsidRPr="00223E20">
        <w:rPr>
          <w:rStyle w:val="Char8"/>
          <w:rFonts w:hint="cs"/>
          <w:rtl/>
        </w:rPr>
        <w:t>﴿</w:t>
      </w:r>
      <w:r w:rsidR="00223E20" w:rsidRPr="00223E20">
        <w:rPr>
          <w:rFonts w:hint="eastAsia"/>
          <w:rtl/>
        </w:rPr>
        <w:t>يَ</w:t>
      </w:r>
      <w:r w:rsidR="00223E20" w:rsidRPr="00223E20">
        <w:rPr>
          <w:rFonts w:hint="cs"/>
          <w:rtl/>
        </w:rPr>
        <w:t>ٰٓ</w:t>
      </w:r>
      <w:r w:rsidR="00223E20" w:rsidRPr="00223E20">
        <w:rPr>
          <w:rFonts w:hint="eastAsia"/>
          <w:rtl/>
        </w:rPr>
        <w:t>أَيُّهَا</w:t>
      </w:r>
      <w:r w:rsidR="00223E20" w:rsidRPr="00223E20">
        <w:rPr>
          <w:rtl/>
        </w:rPr>
        <w:t xml:space="preserve"> </w:t>
      </w:r>
      <w:r w:rsidR="00223E20" w:rsidRPr="00223E20">
        <w:rPr>
          <w:rFonts w:hint="cs"/>
          <w:rtl/>
        </w:rPr>
        <w:t>ٱ</w:t>
      </w:r>
      <w:r w:rsidR="00223E20" w:rsidRPr="00223E20">
        <w:rPr>
          <w:rFonts w:hint="eastAsia"/>
          <w:rtl/>
        </w:rPr>
        <w:t>لرَّسُولُ</w:t>
      </w:r>
      <w:r w:rsidR="00223E20" w:rsidRPr="00223E20">
        <w:rPr>
          <w:rtl/>
        </w:rPr>
        <w:t xml:space="preserve"> </w:t>
      </w:r>
      <w:r w:rsidR="00223E20" w:rsidRPr="00223E20">
        <w:rPr>
          <w:rFonts w:hint="eastAsia"/>
          <w:rtl/>
        </w:rPr>
        <w:t>بَلِّغ</w:t>
      </w:r>
      <w:r w:rsidR="00223E20" w:rsidRPr="00223E20">
        <w:rPr>
          <w:rFonts w:hint="cs"/>
          <w:rtl/>
        </w:rPr>
        <w:t>ۡ</w:t>
      </w:r>
      <w:r w:rsidR="00223E20" w:rsidRPr="00223E20">
        <w:rPr>
          <w:rtl/>
        </w:rPr>
        <w:t xml:space="preserve"> </w:t>
      </w:r>
      <w:r w:rsidR="00223E20" w:rsidRPr="00223E20">
        <w:rPr>
          <w:rFonts w:hint="eastAsia"/>
          <w:rtl/>
        </w:rPr>
        <w:t>مَا</w:t>
      </w:r>
      <w:r w:rsidR="00223E20" w:rsidRPr="00223E20">
        <w:rPr>
          <w:rFonts w:hint="cs"/>
          <w:rtl/>
        </w:rPr>
        <w:t>ٓ</w:t>
      </w:r>
      <w:r w:rsidR="00223E20" w:rsidRPr="00223E20">
        <w:rPr>
          <w:rtl/>
        </w:rPr>
        <w:t xml:space="preserve"> </w:t>
      </w:r>
      <w:r w:rsidR="00223E20" w:rsidRPr="00223E20">
        <w:rPr>
          <w:rFonts w:hint="eastAsia"/>
          <w:rtl/>
        </w:rPr>
        <w:t>أُنزِلَ</w:t>
      </w:r>
      <w:r w:rsidR="00223E20" w:rsidRPr="00223E20">
        <w:rPr>
          <w:rtl/>
        </w:rPr>
        <w:t xml:space="preserve"> </w:t>
      </w:r>
      <w:r w:rsidR="00223E20" w:rsidRPr="00223E20">
        <w:rPr>
          <w:rFonts w:hint="eastAsia"/>
          <w:rtl/>
        </w:rPr>
        <w:t>إِلَي</w:t>
      </w:r>
      <w:r w:rsidR="00223E20" w:rsidRPr="00223E20">
        <w:rPr>
          <w:rFonts w:hint="cs"/>
          <w:rtl/>
        </w:rPr>
        <w:t>ۡ</w:t>
      </w:r>
      <w:r w:rsidR="00223E20" w:rsidRPr="00223E20">
        <w:rPr>
          <w:rFonts w:hint="eastAsia"/>
          <w:rtl/>
        </w:rPr>
        <w:t>كَ</w:t>
      </w:r>
      <w:r w:rsidR="00223E20" w:rsidRPr="00223E20">
        <w:rPr>
          <w:rtl/>
        </w:rPr>
        <w:t xml:space="preserve"> </w:t>
      </w:r>
      <w:r w:rsidR="00223E20" w:rsidRPr="00223E20">
        <w:rPr>
          <w:rFonts w:hint="eastAsia"/>
          <w:rtl/>
        </w:rPr>
        <w:t>مِن</w:t>
      </w:r>
      <w:r w:rsidR="00223E20" w:rsidRPr="00223E20">
        <w:rPr>
          <w:rtl/>
        </w:rPr>
        <w:t xml:space="preserve"> </w:t>
      </w:r>
      <w:r w:rsidR="00223E20" w:rsidRPr="00223E20">
        <w:rPr>
          <w:rFonts w:hint="eastAsia"/>
          <w:rtl/>
        </w:rPr>
        <w:t>رَّبِّكَ</w:t>
      </w:r>
      <w:r w:rsidR="00223E20" w:rsidRPr="00223E20">
        <w:rPr>
          <w:rFonts w:hint="cs"/>
          <w:rtl/>
        </w:rPr>
        <w:t>ۖ</w:t>
      </w:r>
      <w:r w:rsidR="00223E20" w:rsidRPr="00223E20">
        <w:rPr>
          <w:rtl/>
        </w:rPr>
        <w:t xml:space="preserve"> </w:t>
      </w:r>
      <w:r w:rsidR="00223E20" w:rsidRPr="00223E20">
        <w:rPr>
          <w:rFonts w:hint="eastAsia"/>
          <w:rtl/>
        </w:rPr>
        <w:t>وَإِن</w:t>
      </w:r>
      <w:r w:rsidR="00223E20" w:rsidRPr="00223E20">
        <w:rPr>
          <w:rtl/>
        </w:rPr>
        <w:t xml:space="preserve"> </w:t>
      </w:r>
      <w:r w:rsidR="00223E20" w:rsidRPr="00223E20">
        <w:rPr>
          <w:rFonts w:hint="eastAsia"/>
          <w:rtl/>
        </w:rPr>
        <w:t>لَّم</w:t>
      </w:r>
      <w:r w:rsidR="00223E20" w:rsidRPr="00223E20">
        <w:rPr>
          <w:rFonts w:hint="cs"/>
          <w:rtl/>
        </w:rPr>
        <w:t>ۡ</w:t>
      </w:r>
      <w:r w:rsidR="00223E20" w:rsidRPr="00223E20">
        <w:rPr>
          <w:rtl/>
        </w:rPr>
        <w:t xml:space="preserve"> </w:t>
      </w:r>
      <w:r w:rsidR="00223E20" w:rsidRPr="00223E20">
        <w:rPr>
          <w:rFonts w:hint="eastAsia"/>
          <w:rtl/>
        </w:rPr>
        <w:t>تَف</w:t>
      </w:r>
      <w:r w:rsidR="00223E20" w:rsidRPr="00223E20">
        <w:rPr>
          <w:rFonts w:hint="cs"/>
          <w:rtl/>
        </w:rPr>
        <w:t>ۡ</w:t>
      </w:r>
      <w:r w:rsidR="00223E20" w:rsidRPr="00223E20">
        <w:rPr>
          <w:rFonts w:hint="eastAsia"/>
          <w:rtl/>
        </w:rPr>
        <w:t>عَل</w:t>
      </w:r>
      <w:r w:rsidR="00223E20" w:rsidRPr="00223E20">
        <w:rPr>
          <w:rFonts w:hint="cs"/>
          <w:rtl/>
        </w:rPr>
        <w:t>ۡ</w:t>
      </w:r>
      <w:r w:rsidR="00223E20" w:rsidRPr="00223E20">
        <w:rPr>
          <w:rtl/>
        </w:rPr>
        <w:t xml:space="preserve"> </w:t>
      </w:r>
      <w:r w:rsidR="00223E20" w:rsidRPr="00223E20">
        <w:rPr>
          <w:rFonts w:hint="eastAsia"/>
          <w:rtl/>
        </w:rPr>
        <w:t>فَمَا</w:t>
      </w:r>
      <w:r w:rsidR="00223E20" w:rsidRPr="00223E20">
        <w:rPr>
          <w:rtl/>
        </w:rPr>
        <w:t xml:space="preserve"> </w:t>
      </w:r>
      <w:r w:rsidR="00223E20" w:rsidRPr="00223E20">
        <w:rPr>
          <w:rFonts w:hint="eastAsia"/>
          <w:rtl/>
        </w:rPr>
        <w:t>بَلَّغ</w:t>
      </w:r>
      <w:r w:rsidR="00223E20" w:rsidRPr="00223E20">
        <w:rPr>
          <w:rFonts w:hint="cs"/>
          <w:rtl/>
        </w:rPr>
        <w:t>ۡ</w:t>
      </w:r>
      <w:r w:rsidR="00223E20" w:rsidRPr="00223E20">
        <w:rPr>
          <w:rFonts w:hint="eastAsia"/>
          <w:rtl/>
        </w:rPr>
        <w:t>تَ</w:t>
      </w:r>
      <w:r w:rsidR="00223E20" w:rsidRPr="00223E20">
        <w:rPr>
          <w:rtl/>
        </w:rPr>
        <w:t xml:space="preserve"> </w:t>
      </w:r>
      <w:r w:rsidR="00223E20" w:rsidRPr="00223E20">
        <w:rPr>
          <w:rFonts w:hint="eastAsia"/>
          <w:rtl/>
        </w:rPr>
        <w:t>رِسَالَتَهُ</w:t>
      </w:r>
      <w:r w:rsidR="00223E20" w:rsidRPr="00223E20">
        <w:rPr>
          <w:rFonts w:hint="cs"/>
          <w:rtl/>
        </w:rPr>
        <w:t>ۥۚ</w:t>
      </w:r>
      <w:r w:rsidR="00223E20" w:rsidRPr="00223E20">
        <w:rPr>
          <w:rtl/>
        </w:rPr>
        <w:t xml:space="preserve"> </w:t>
      </w:r>
      <w:r w:rsidR="00223E20" w:rsidRPr="00223E20">
        <w:rPr>
          <w:rFonts w:hint="eastAsia"/>
          <w:rtl/>
        </w:rPr>
        <w:t>وَ</w:t>
      </w:r>
      <w:r w:rsidR="00223E20" w:rsidRPr="00223E20">
        <w:rPr>
          <w:rFonts w:hint="cs"/>
          <w:rtl/>
        </w:rPr>
        <w:t>ٱ</w:t>
      </w:r>
      <w:r w:rsidR="00223E20" w:rsidRPr="00223E20">
        <w:rPr>
          <w:rFonts w:hint="eastAsia"/>
          <w:rtl/>
        </w:rPr>
        <w:t>للَّهُ</w:t>
      </w:r>
      <w:r w:rsidR="00223E20" w:rsidRPr="00223E20">
        <w:rPr>
          <w:rtl/>
        </w:rPr>
        <w:t xml:space="preserve"> </w:t>
      </w:r>
      <w:r w:rsidR="00223E20" w:rsidRPr="00223E20">
        <w:rPr>
          <w:rFonts w:hint="eastAsia"/>
          <w:rtl/>
        </w:rPr>
        <w:t>يَع</w:t>
      </w:r>
      <w:r w:rsidR="00223E20" w:rsidRPr="00223E20">
        <w:rPr>
          <w:rFonts w:hint="cs"/>
          <w:rtl/>
        </w:rPr>
        <w:t>ۡ</w:t>
      </w:r>
      <w:r w:rsidR="00223E20" w:rsidRPr="00223E20">
        <w:rPr>
          <w:rFonts w:hint="eastAsia"/>
          <w:rtl/>
        </w:rPr>
        <w:t>صِمُكَ</w:t>
      </w:r>
      <w:r w:rsidR="00223E20" w:rsidRPr="00223E20">
        <w:rPr>
          <w:rtl/>
        </w:rPr>
        <w:t xml:space="preserve"> </w:t>
      </w:r>
      <w:r w:rsidR="00223E20" w:rsidRPr="00223E20">
        <w:rPr>
          <w:rFonts w:hint="eastAsia"/>
          <w:rtl/>
        </w:rPr>
        <w:t>مِنَ</w:t>
      </w:r>
      <w:r w:rsidR="00223E20" w:rsidRPr="00223E20">
        <w:rPr>
          <w:rtl/>
        </w:rPr>
        <w:t xml:space="preserve"> </w:t>
      </w:r>
      <w:r w:rsidR="00223E20" w:rsidRPr="00223E20">
        <w:rPr>
          <w:rFonts w:hint="cs"/>
          <w:rtl/>
        </w:rPr>
        <w:t>ٱ</w:t>
      </w:r>
      <w:r w:rsidR="00223E20" w:rsidRPr="00223E20">
        <w:rPr>
          <w:rFonts w:hint="eastAsia"/>
          <w:rtl/>
        </w:rPr>
        <w:t>لنَّاسِ</w:t>
      </w:r>
      <w:r w:rsidR="00223E20" w:rsidRPr="00223E20">
        <w:rPr>
          <w:rFonts w:hint="cs"/>
          <w:rtl/>
        </w:rPr>
        <w:t>ۗ</w:t>
      </w:r>
      <w:r w:rsidR="00223E20" w:rsidRPr="00223E20">
        <w:rPr>
          <w:rtl/>
        </w:rPr>
        <w:t xml:space="preserve"> </w:t>
      </w:r>
      <w:r w:rsidR="00223E20" w:rsidRPr="00223E20">
        <w:rPr>
          <w:rFonts w:hint="eastAsia"/>
          <w:rtl/>
        </w:rPr>
        <w:t>إِنَّ</w:t>
      </w:r>
      <w:r w:rsidR="00223E20" w:rsidRPr="00223E20">
        <w:rPr>
          <w:rtl/>
        </w:rPr>
        <w:t xml:space="preserve"> </w:t>
      </w:r>
      <w:r w:rsidR="00223E20" w:rsidRPr="00223E20">
        <w:rPr>
          <w:rFonts w:hint="cs"/>
          <w:rtl/>
        </w:rPr>
        <w:t>ٱ</w:t>
      </w:r>
      <w:r w:rsidR="00223E20" w:rsidRPr="00223E20">
        <w:rPr>
          <w:rFonts w:hint="eastAsia"/>
          <w:rtl/>
        </w:rPr>
        <w:t>للَّهَ</w:t>
      </w:r>
      <w:r w:rsidR="00223E20" w:rsidRPr="00223E20">
        <w:rPr>
          <w:rtl/>
        </w:rPr>
        <w:t xml:space="preserve"> </w:t>
      </w:r>
      <w:r w:rsidR="00223E20" w:rsidRPr="00223E20">
        <w:rPr>
          <w:rFonts w:hint="eastAsia"/>
          <w:rtl/>
        </w:rPr>
        <w:t>لَا</w:t>
      </w:r>
      <w:r w:rsidR="00223E20" w:rsidRPr="00223E20">
        <w:rPr>
          <w:rtl/>
        </w:rPr>
        <w:t xml:space="preserve"> </w:t>
      </w:r>
      <w:r w:rsidR="00223E20" w:rsidRPr="00223E20">
        <w:rPr>
          <w:rFonts w:hint="eastAsia"/>
          <w:rtl/>
        </w:rPr>
        <w:t>يَه</w:t>
      </w:r>
      <w:r w:rsidR="00223E20" w:rsidRPr="00223E20">
        <w:rPr>
          <w:rFonts w:hint="cs"/>
          <w:rtl/>
        </w:rPr>
        <w:t>ۡ</w:t>
      </w:r>
      <w:r w:rsidR="00223E20" w:rsidRPr="00223E20">
        <w:rPr>
          <w:rFonts w:hint="eastAsia"/>
          <w:rtl/>
        </w:rPr>
        <w:t>دِي</w:t>
      </w:r>
      <w:r w:rsidR="00223E20" w:rsidRPr="00223E20">
        <w:rPr>
          <w:rtl/>
        </w:rPr>
        <w:t xml:space="preserve"> </w:t>
      </w:r>
      <w:r w:rsidR="00223E20" w:rsidRPr="00223E20">
        <w:rPr>
          <w:rFonts w:hint="cs"/>
          <w:rtl/>
        </w:rPr>
        <w:t>ٱ</w:t>
      </w:r>
      <w:r w:rsidR="00223E20" w:rsidRPr="00223E20">
        <w:rPr>
          <w:rFonts w:hint="eastAsia"/>
          <w:rtl/>
        </w:rPr>
        <w:t>ل</w:t>
      </w:r>
      <w:r w:rsidR="00223E20" w:rsidRPr="00223E20">
        <w:rPr>
          <w:rFonts w:hint="cs"/>
          <w:rtl/>
        </w:rPr>
        <w:t>ۡ</w:t>
      </w:r>
      <w:r w:rsidR="00223E20" w:rsidRPr="00223E20">
        <w:rPr>
          <w:rFonts w:hint="eastAsia"/>
          <w:rtl/>
        </w:rPr>
        <w:t>قَو</w:t>
      </w:r>
      <w:r w:rsidR="00223E20" w:rsidRPr="00223E20">
        <w:rPr>
          <w:rFonts w:hint="cs"/>
          <w:rtl/>
        </w:rPr>
        <w:t>ۡ</w:t>
      </w:r>
      <w:r w:rsidR="00223E20" w:rsidRPr="00223E20">
        <w:rPr>
          <w:rFonts w:hint="eastAsia"/>
          <w:rtl/>
        </w:rPr>
        <w:t>مَ</w:t>
      </w:r>
      <w:r w:rsidR="00223E20" w:rsidRPr="00223E20">
        <w:rPr>
          <w:rtl/>
        </w:rPr>
        <w:t xml:space="preserve"> </w:t>
      </w:r>
      <w:r w:rsidR="00223E20" w:rsidRPr="00223E20">
        <w:rPr>
          <w:rFonts w:hint="cs"/>
          <w:rtl/>
        </w:rPr>
        <w:t>ٱ</w:t>
      </w:r>
      <w:r w:rsidR="00223E20" w:rsidRPr="00223E20">
        <w:rPr>
          <w:rFonts w:hint="eastAsia"/>
          <w:rtl/>
        </w:rPr>
        <w:t>ل</w:t>
      </w:r>
      <w:r w:rsidR="00223E20" w:rsidRPr="00223E20">
        <w:rPr>
          <w:rFonts w:hint="cs"/>
          <w:rtl/>
        </w:rPr>
        <w:t>ۡ</w:t>
      </w:r>
      <w:r w:rsidR="00223E20" w:rsidRPr="00223E20">
        <w:rPr>
          <w:rFonts w:hint="eastAsia"/>
          <w:rtl/>
        </w:rPr>
        <w:t>كَ</w:t>
      </w:r>
      <w:r w:rsidR="00223E20" w:rsidRPr="00223E20">
        <w:rPr>
          <w:rFonts w:hint="cs"/>
          <w:rtl/>
        </w:rPr>
        <w:t>ٰ</w:t>
      </w:r>
      <w:r w:rsidR="00223E20" w:rsidRPr="00223E20">
        <w:rPr>
          <w:rFonts w:hint="eastAsia"/>
          <w:rtl/>
        </w:rPr>
        <w:t>فِرِينَ</w:t>
      </w:r>
      <w:r w:rsidR="00223E20" w:rsidRPr="00223E20">
        <w:rPr>
          <w:rtl/>
        </w:rPr>
        <w:t xml:space="preserve"> </w:t>
      </w:r>
      <w:r w:rsidR="00223E20" w:rsidRPr="00223E20">
        <w:rPr>
          <w:rFonts w:hint="cs"/>
          <w:rtl/>
        </w:rPr>
        <w:t>٦٧</w:t>
      </w:r>
      <w:r w:rsidR="00223E20" w:rsidRPr="00223E20">
        <w:rPr>
          <w:rStyle w:val="Char8"/>
          <w:rFonts w:hint="cs"/>
          <w:rtl/>
        </w:rPr>
        <w:t>﴾</w:t>
      </w:r>
      <w:r w:rsidR="00223E20">
        <w:rPr>
          <w:rStyle w:val="Char8"/>
          <w:rFonts w:hint="cs"/>
          <w:rtl/>
        </w:rPr>
        <w:t xml:space="preserve"> </w:t>
      </w:r>
      <w:r w:rsidRPr="00223E20">
        <w:rPr>
          <w:rStyle w:val="Char6"/>
          <w:rFonts w:hint="cs"/>
          <w:rtl/>
        </w:rPr>
        <w:t>[</w:t>
      </w:r>
      <w:r w:rsidR="00223E20" w:rsidRPr="00223E20">
        <w:rPr>
          <w:rStyle w:val="Char6"/>
          <w:rFonts w:hint="cs"/>
          <w:rtl/>
        </w:rPr>
        <w:t>ال</w:t>
      </w:r>
      <w:r w:rsidRPr="00223E20">
        <w:rPr>
          <w:rStyle w:val="Char6"/>
          <w:rFonts w:eastAsia="SimSun"/>
          <w:rtl/>
        </w:rPr>
        <w:t>مائد</w:t>
      </w:r>
      <w:r w:rsidR="00223E20" w:rsidRPr="00223E20">
        <w:rPr>
          <w:rStyle w:val="Char6"/>
          <w:rFonts w:eastAsia="SimSun" w:hint="cs"/>
          <w:rtl/>
        </w:rPr>
        <w:t xml:space="preserve">ة: </w:t>
      </w:r>
      <w:r w:rsidRPr="00223E20">
        <w:rPr>
          <w:rStyle w:val="Char6"/>
          <w:rFonts w:eastAsia="SimSun"/>
          <w:rtl/>
        </w:rPr>
        <w:t>67].</w:t>
      </w:r>
      <w:r w:rsidRPr="006667ED">
        <w:rPr>
          <w:rStyle w:val="f255"/>
          <w:rFonts w:ascii="Traditional Arabic" w:hAnsi="Traditional Arabic" w:cs="Traditional Arabic"/>
          <w:sz w:val="32"/>
          <w:rtl/>
        </w:rPr>
        <w:t xml:space="preserve"> </w:t>
      </w:r>
    </w:p>
    <w:p w:rsidR="001B3837" w:rsidRPr="006667ED" w:rsidRDefault="00223E20" w:rsidP="00223E20">
      <w:pPr>
        <w:pStyle w:val="aa"/>
        <w:rPr>
          <w:rStyle w:val="Char4"/>
          <w:rtl/>
        </w:rPr>
      </w:pPr>
      <w:r>
        <w:rPr>
          <w:rStyle w:val="Char4"/>
          <w:rFonts w:eastAsia="SimSun" w:cs="Traditional Arabic" w:hint="cs"/>
          <w:rtl/>
        </w:rPr>
        <w:t>«</w:t>
      </w:r>
      <w:r w:rsidR="001B3837" w:rsidRPr="00223E20">
        <w:rPr>
          <w:rFonts w:eastAsia="SimSun"/>
          <w:rtl/>
        </w:rPr>
        <w:t>ا</w:t>
      </w:r>
      <w:r w:rsidR="006667ED" w:rsidRPr="00223E20">
        <w:rPr>
          <w:rFonts w:eastAsia="SimSun"/>
          <w:rtl/>
        </w:rPr>
        <w:t>ی</w:t>
      </w:r>
      <w:r w:rsidR="001B3837" w:rsidRPr="00223E20">
        <w:rPr>
          <w:rFonts w:eastAsia="SimSun"/>
          <w:rtl/>
        </w:rPr>
        <w:t>‌ فرستاده‌</w:t>
      </w:r>
      <w:r w:rsidR="006667ED" w:rsidRPr="00223E20">
        <w:rPr>
          <w:rFonts w:eastAsia="SimSun"/>
          <w:rtl/>
        </w:rPr>
        <w:t>ی</w:t>
      </w:r>
      <w:r w:rsidR="001B3837" w:rsidRPr="00223E20">
        <w:rPr>
          <w:rFonts w:eastAsia="SimSun"/>
          <w:rtl/>
        </w:rPr>
        <w:t>‌ (خدا، محمد مصطف</w:t>
      </w:r>
      <w:r w:rsidR="006667ED" w:rsidRPr="00223E20">
        <w:rPr>
          <w:rFonts w:eastAsia="SimSun"/>
          <w:rtl/>
        </w:rPr>
        <w:t>ی</w:t>
      </w:r>
      <w:r w:rsidR="001B3837" w:rsidRPr="00223E20">
        <w:rPr>
          <w:rFonts w:eastAsia="SimSun"/>
          <w:rtl/>
        </w:rPr>
        <w:t>‌!) هر آنچه‌ از سو</w:t>
      </w:r>
      <w:r w:rsidR="006667ED" w:rsidRPr="00223E20">
        <w:rPr>
          <w:rFonts w:eastAsia="SimSun"/>
          <w:rtl/>
        </w:rPr>
        <w:t>ی</w:t>
      </w:r>
      <w:r w:rsidR="001B3837" w:rsidRPr="00223E20">
        <w:rPr>
          <w:rFonts w:eastAsia="SimSun"/>
          <w:rtl/>
        </w:rPr>
        <w:t>‌ پروردگارت‌ بر تو نازل‌</w:t>
      </w:r>
      <w:r w:rsidR="001B3837" w:rsidRPr="00223E20">
        <w:rPr>
          <w:rtl/>
        </w:rPr>
        <w:t xml:space="preserve"> </w:t>
      </w:r>
      <w:r w:rsidR="001B3837" w:rsidRPr="00223E20">
        <w:rPr>
          <w:rFonts w:eastAsia="SimSun"/>
          <w:rtl/>
        </w:rPr>
        <w:t>شده‌ است‌ (به‌ تمام‌ و كمال‌ و بدون‌ ه</w:t>
      </w:r>
      <w:r w:rsidR="006667ED" w:rsidRPr="00223E20">
        <w:rPr>
          <w:rFonts w:eastAsia="SimSun"/>
          <w:rtl/>
        </w:rPr>
        <w:t>ی</w:t>
      </w:r>
      <w:r w:rsidR="001B3837" w:rsidRPr="00223E20">
        <w:rPr>
          <w:rFonts w:eastAsia="SimSun"/>
          <w:rtl/>
        </w:rPr>
        <w:t>چ‌گونه‌ خوف‌ و هراس</w:t>
      </w:r>
      <w:r w:rsidR="006667ED" w:rsidRPr="00223E20">
        <w:rPr>
          <w:rFonts w:eastAsia="SimSun"/>
          <w:rtl/>
        </w:rPr>
        <w:t>ی</w:t>
      </w:r>
      <w:r w:rsidR="001B3837" w:rsidRPr="00223E20">
        <w:rPr>
          <w:rFonts w:eastAsia="SimSun"/>
          <w:rtl/>
        </w:rPr>
        <w:t>‌ به‌ مردم‌) برسان‌ (و آنان‌ را</w:t>
      </w:r>
      <w:r w:rsidR="001B3837" w:rsidRPr="00223E20">
        <w:rPr>
          <w:rtl/>
        </w:rPr>
        <w:t xml:space="preserve"> </w:t>
      </w:r>
      <w:r w:rsidR="001B3837" w:rsidRPr="00223E20">
        <w:rPr>
          <w:rFonts w:eastAsia="SimSun"/>
          <w:rtl/>
        </w:rPr>
        <w:t>بدان‌ دعوت‌ كن‌)، و اگر چن</w:t>
      </w:r>
      <w:r w:rsidR="006667ED" w:rsidRPr="00223E20">
        <w:rPr>
          <w:rFonts w:eastAsia="SimSun"/>
          <w:rtl/>
        </w:rPr>
        <w:t>ی</w:t>
      </w:r>
      <w:r w:rsidR="001B3837" w:rsidRPr="00223E20">
        <w:rPr>
          <w:rFonts w:eastAsia="SimSun"/>
          <w:rtl/>
        </w:rPr>
        <w:t>ن‌ نكن</w:t>
      </w:r>
      <w:r w:rsidR="006667ED" w:rsidRPr="00223E20">
        <w:rPr>
          <w:rFonts w:eastAsia="SimSun"/>
          <w:rtl/>
        </w:rPr>
        <w:t>ی</w:t>
      </w:r>
      <w:r w:rsidR="001B3837" w:rsidRPr="00223E20">
        <w:rPr>
          <w:rFonts w:eastAsia="SimSun"/>
          <w:rtl/>
        </w:rPr>
        <w:t>‌، رسالت‌ خدا را (به‌ مردم‌) نرسانده‌ا</w:t>
      </w:r>
      <w:r w:rsidR="006667ED" w:rsidRPr="00223E20">
        <w:rPr>
          <w:rFonts w:eastAsia="SimSun"/>
          <w:rtl/>
        </w:rPr>
        <w:t>ی</w:t>
      </w:r>
      <w:r w:rsidR="001B3837" w:rsidRPr="00223E20">
        <w:rPr>
          <w:rFonts w:eastAsia="SimSun"/>
          <w:rtl/>
        </w:rPr>
        <w:t>‌، (و ا</w:t>
      </w:r>
      <w:r w:rsidR="006667ED" w:rsidRPr="00223E20">
        <w:rPr>
          <w:rFonts w:eastAsia="SimSun"/>
          <w:rtl/>
        </w:rPr>
        <w:t>ی</w:t>
      </w:r>
      <w:r w:rsidR="001B3837" w:rsidRPr="00223E20">
        <w:rPr>
          <w:rFonts w:eastAsia="SimSun"/>
          <w:rtl/>
        </w:rPr>
        <w:t>شان‌ را</w:t>
      </w:r>
      <w:r w:rsidR="001B3837" w:rsidRPr="00223E20">
        <w:rPr>
          <w:rtl/>
        </w:rPr>
        <w:t xml:space="preserve"> </w:t>
      </w:r>
      <w:r w:rsidR="001B3837" w:rsidRPr="00223E20">
        <w:rPr>
          <w:rFonts w:eastAsia="SimSun"/>
          <w:rtl/>
        </w:rPr>
        <w:t>بدان‌ فرا نخوانده‌ا</w:t>
      </w:r>
      <w:r w:rsidR="006667ED" w:rsidRPr="00223E20">
        <w:rPr>
          <w:rFonts w:eastAsia="SimSun"/>
          <w:rtl/>
        </w:rPr>
        <w:t>ی</w:t>
      </w:r>
      <w:r w:rsidR="001B3837" w:rsidRPr="00223E20">
        <w:rPr>
          <w:rFonts w:eastAsia="SimSun"/>
          <w:rtl/>
        </w:rPr>
        <w:t>‌؛ چراكه‌ تبل</w:t>
      </w:r>
      <w:r w:rsidR="006667ED" w:rsidRPr="00223E20">
        <w:rPr>
          <w:rFonts w:eastAsia="SimSun"/>
          <w:rtl/>
        </w:rPr>
        <w:t>ی</w:t>
      </w:r>
      <w:r w:rsidR="001B3837" w:rsidRPr="00223E20">
        <w:rPr>
          <w:rFonts w:eastAsia="SimSun"/>
          <w:rtl/>
        </w:rPr>
        <w:t>غ‌ جم</w:t>
      </w:r>
      <w:r w:rsidR="006667ED" w:rsidRPr="00223E20">
        <w:rPr>
          <w:rFonts w:eastAsia="SimSun"/>
          <w:rtl/>
        </w:rPr>
        <w:t>ی</w:t>
      </w:r>
      <w:r w:rsidR="001B3837" w:rsidRPr="00223E20">
        <w:rPr>
          <w:rFonts w:eastAsia="SimSun"/>
          <w:rtl/>
        </w:rPr>
        <w:t>ع‌ اوامر و احكام‌ بر عهده‌</w:t>
      </w:r>
      <w:r w:rsidR="006667ED" w:rsidRPr="00223E20">
        <w:rPr>
          <w:rFonts w:eastAsia="SimSun"/>
          <w:rtl/>
        </w:rPr>
        <w:t>ی</w:t>
      </w:r>
      <w:r w:rsidR="001B3837" w:rsidRPr="00223E20">
        <w:rPr>
          <w:rFonts w:eastAsia="SimSun"/>
          <w:rtl/>
        </w:rPr>
        <w:t>‌ توست‌، و كتمان‌ جزء</w:t>
      </w:r>
      <w:r w:rsidR="001B3837" w:rsidRPr="00223E20">
        <w:rPr>
          <w:rtl/>
        </w:rPr>
        <w:t xml:space="preserve"> </w:t>
      </w:r>
      <w:r w:rsidR="001B3837" w:rsidRPr="00223E20">
        <w:rPr>
          <w:rFonts w:eastAsia="SimSun"/>
          <w:rtl/>
        </w:rPr>
        <w:t>از جانب‌ تو، كتمان‌ كل‌ّ به‌ شمار است‌)، و خداوند تو را از (خطرات‌ احتمال</w:t>
      </w:r>
      <w:r w:rsidR="006667ED" w:rsidRPr="00223E20">
        <w:rPr>
          <w:rFonts w:eastAsia="SimSun"/>
          <w:rtl/>
        </w:rPr>
        <w:t>ی</w:t>
      </w:r>
      <w:r w:rsidR="001B3837" w:rsidRPr="00223E20">
        <w:rPr>
          <w:rFonts w:eastAsia="SimSun"/>
          <w:rtl/>
        </w:rPr>
        <w:t>‌ كافران‌ و</w:t>
      </w:r>
      <w:r w:rsidR="001B3837" w:rsidRPr="00223E20">
        <w:rPr>
          <w:rtl/>
        </w:rPr>
        <w:t xml:space="preserve"> </w:t>
      </w:r>
      <w:r w:rsidR="001B3837" w:rsidRPr="00223E20">
        <w:rPr>
          <w:rFonts w:eastAsia="SimSun"/>
          <w:rtl/>
        </w:rPr>
        <w:t>اذ</w:t>
      </w:r>
      <w:r w:rsidR="006667ED" w:rsidRPr="00223E20">
        <w:rPr>
          <w:rFonts w:eastAsia="SimSun"/>
          <w:rtl/>
        </w:rPr>
        <w:t>ی</w:t>
      </w:r>
      <w:r w:rsidR="001B3837" w:rsidRPr="00223E20">
        <w:rPr>
          <w:rFonts w:eastAsia="SimSun"/>
          <w:rtl/>
        </w:rPr>
        <w:t>ت‌ و آزار) مردمان‌ محفوظ‌ م</w:t>
      </w:r>
      <w:r w:rsidR="006667ED" w:rsidRPr="00223E20">
        <w:rPr>
          <w:rFonts w:eastAsia="SimSun"/>
          <w:rtl/>
        </w:rPr>
        <w:t>ی</w:t>
      </w:r>
      <w:r w:rsidR="001B3837" w:rsidRPr="00223E20">
        <w:rPr>
          <w:rFonts w:eastAsia="SimSun"/>
          <w:rtl/>
        </w:rPr>
        <w:t>‌دارد...</w:t>
      </w:r>
      <w:r>
        <w:rPr>
          <w:rStyle w:val="Char4"/>
          <w:rFonts w:eastAsia="SimSun" w:cs="Traditional Arabic" w:hint="cs"/>
          <w:rtl/>
        </w:rPr>
        <w:t>»</w:t>
      </w:r>
      <w:r w:rsidR="001B3837" w:rsidRPr="006667ED">
        <w:rPr>
          <w:rStyle w:val="Char4"/>
          <w:rFonts w:eastAsia="SimSun"/>
          <w:rtl/>
        </w:rPr>
        <w:t>.</w:t>
      </w:r>
    </w:p>
    <w:p w:rsidR="001B3837" w:rsidRPr="006667ED" w:rsidRDefault="001B3837" w:rsidP="00223E20">
      <w:pPr>
        <w:ind w:firstLine="312"/>
        <w:jc w:val="lowKashida"/>
        <w:rPr>
          <w:rStyle w:val="Char4"/>
          <w:rtl/>
          <w:lang w:bidi="fa-IR"/>
        </w:rPr>
      </w:pPr>
      <w:r w:rsidRPr="00223E20">
        <w:rPr>
          <w:rStyle w:val="Char4"/>
          <w:spacing w:val="-4"/>
          <w:rtl/>
          <w:lang w:bidi="fa-IR"/>
        </w:rPr>
        <w:t>اهل‌ تش</w:t>
      </w:r>
      <w:r w:rsidR="006667ED" w:rsidRPr="00223E20">
        <w:rPr>
          <w:rStyle w:val="Char4"/>
          <w:spacing w:val="-4"/>
          <w:rtl/>
          <w:lang w:bidi="fa-IR"/>
        </w:rPr>
        <w:t>ی</w:t>
      </w:r>
      <w:r w:rsidRPr="00223E20">
        <w:rPr>
          <w:rStyle w:val="Char4"/>
          <w:spacing w:val="-4"/>
          <w:rtl/>
          <w:lang w:bidi="fa-IR"/>
        </w:rPr>
        <w:t>ع‌ معتقدند ا</w:t>
      </w:r>
      <w:r w:rsidR="006667ED" w:rsidRPr="00223E20">
        <w:rPr>
          <w:rStyle w:val="Char4"/>
          <w:spacing w:val="-4"/>
          <w:rtl/>
          <w:lang w:bidi="fa-IR"/>
        </w:rPr>
        <w:t>ی</w:t>
      </w:r>
      <w:r w:rsidRPr="00223E20">
        <w:rPr>
          <w:rStyle w:val="Char4"/>
          <w:spacing w:val="-4"/>
          <w:rtl/>
          <w:lang w:bidi="fa-IR"/>
        </w:rPr>
        <w:t>ن‌ آ</w:t>
      </w:r>
      <w:r w:rsidR="006667ED" w:rsidRPr="00223E20">
        <w:rPr>
          <w:rStyle w:val="Char4"/>
          <w:spacing w:val="-4"/>
          <w:rtl/>
          <w:lang w:bidi="fa-IR"/>
        </w:rPr>
        <w:t>ی</w:t>
      </w:r>
      <w:r w:rsidRPr="00223E20">
        <w:rPr>
          <w:rStyle w:val="Char4"/>
          <w:spacing w:val="-4"/>
          <w:rtl/>
          <w:lang w:bidi="fa-IR"/>
        </w:rPr>
        <w:t>ه‌ كم</w:t>
      </w:r>
      <w:r w:rsidR="006667ED" w:rsidRPr="00223E20">
        <w:rPr>
          <w:rStyle w:val="Char4"/>
          <w:spacing w:val="-4"/>
          <w:rtl/>
          <w:lang w:bidi="fa-IR"/>
        </w:rPr>
        <w:t>ی</w:t>
      </w:r>
      <w:r w:rsidRPr="00223E20">
        <w:rPr>
          <w:rStyle w:val="Char4"/>
          <w:spacing w:val="-4"/>
          <w:rtl/>
          <w:lang w:bidi="fa-IR"/>
        </w:rPr>
        <w:t>‌ پ</w:t>
      </w:r>
      <w:r w:rsidR="006667ED" w:rsidRPr="00223E20">
        <w:rPr>
          <w:rStyle w:val="Char4"/>
          <w:spacing w:val="-4"/>
          <w:rtl/>
          <w:lang w:bidi="fa-IR"/>
        </w:rPr>
        <w:t>ی</w:t>
      </w:r>
      <w:r w:rsidRPr="00223E20">
        <w:rPr>
          <w:rStyle w:val="Char4"/>
          <w:spacing w:val="-4"/>
          <w:rtl/>
          <w:lang w:bidi="fa-IR"/>
        </w:rPr>
        <w:t>ش‌ از خطبه‌</w:t>
      </w:r>
      <w:r w:rsidR="006667ED" w:rsidRPr="00223E20">
        <w:rPr>
          <w:rStyle w:val="Char4"/>
          <w:spacing w:val="-4"/>
          <w:rtl/>
          <w:lang w:bidi="fa-IR"/>
        </w:rPr>
        <w:t>ی</w:t>
      </w:r>
      <w:r w:rsidRPr="00223E20">
        <w:rPr>
          <w:rStyle w:val="Char4"/>
          <w:spacing w:val="-4"/>
          <w:rtl/>
          <w:lang w:bidi="fa-IR"/>
        </w:rPr>
        <w:t>‌ «غد</w:t>
      </w:r>
      <w:r w:rsidR="006667ED" w:rsidRPr="00223E20">
        <w:rPr>
          <w:rStyle w:val="Char4"/>
          <w:spacing w:val="-4"/>
          <w:rtl/>
          <w:lang w:bidi="fa-IR"/>
        </w:rPr>
        <w:t>ی</w:t>
      </w:r>
      <w:r w:rsidRPr="00223E20">
        <w:rPr>
          <w:rStyle w:val="Char4"/>
          <w:spacing w:val="-4"/>
          <w:rtl/>
          <w:lang w:bidi="fa-IR"/>
        </w:rPr>
        <w:t>رخُم‌» (18 ذ</w:t>
      </w:r>
      <w:r w:rsidR="006667ED" w:rsidRPr="00223E20">
        <w:rPr>
          <w:rStyle w:val="Char4"/>
          <w:spacing w:val="-4"/>
          <w:rtl/>
          <w:lang w:bidi="fa-IR"/>
        </w:rPr>
        <w:t>ی</w:t>
      </w:r>
      <w:r w:rsidRPr="00223E20">
        <w:rPr>
          <w:rStyle w:val="Char4"/>
          <w:spacing w:val="-4"/>
          <w:rtl/>
          <w:lang w:bidi="fa-IR"/>
        </w:rPr>
        <w:t>‌الحجه‌</w:t>
      </w:r>
      <w:r w:rsidRPr="006667ED">
        <w:rPr>
          <w:rStyle w:val="Char4"/>
          <w:rtl/>
          <w:lang w:bidi="fa-IR"/>
        </w:rPr>
        <w:t xml:space="preserve"> سال‌ دهم‌ هجرت‌) نازل‌ شده‌، پ</w:t>
      </w:r>
      <w:r w:rsidR="006667ED">
        <w:rPr>
          <w:rStyle w:val="Char4"/>
          <w:rtl/>
          <w:lang w:bidi="fa-IR"/>
        </w:rPr>
        <w:t>ی</w:t>
      </w:r>
      <w:r w:rsidRPr="006667ED">
        <w:rPr>
          <w:rStyle w:val="Char4"/>
          <w:rtl/>
          <w:lang w:bidi="fa-IR"/>
        </w:rPr>
        <w:t>ش‌ از ا</w:t>
      </w:r>
      <w:r w:rsidR="006667ED">
        <w:rPr>
          <w:rStyle w:val="Char4"/>
          <w:rtl/>
          <w:lang w:bidi="fa-IR"/>
        </w:rPr>
        <w:t>ی</w:t>
      </w:r>
      <w:r w:rsidRPr="006667ED">
        <w:rPr>
          <w:rStyle w:val="Char4"/>
          <w:rtl/>
          <w:lang w:bidi="fa-IR"/>
        </w:rPr>
        <w:t>ن‌، حكم‌ امامت‌ عل</w:t>
      </w:r>
      <w:r w:rsidR="006667ED">
        <w:rPr>
          <w:rStyle w:val="Char4"/>
          <w:rtl/>
          <w:lang w:bidi="fa-IR"/>
        </w:rPr>
        <w:t>ی</w:t>
      </w:r>
      <w:r w:rsidRPr="006667ED">
        <w:rPr>
          <w:rStyle w:val="Char4"/>
          <w:rtl/>
          <w:lang w:bidi="fa-IR"/>
        </w:rPr>
        <w:t xml:space="preserve">‌ بر حضرت‌ رسول‌ اكرم‌ </w:t>
      </w:r>
      <w:r w:rsidRPr="006667ED">
        <w:rPr>
          <w:rStyle w:val="Char4"/>
          <w:rFonts w:eastAsia="SimSun"/>
          <w:rtl/>
          <w:lang w:bidi="fa-IR"/>
        </w:rPr>
        <w:sym w:font="AGA Arabesque" w:char="F072"/>
      </w:r>
      <w:r w:rsidRPr="006667ED">
        <w:rPr>
          <w:rStyle w:val="Char4"/>
          <w:rtl/>
          <w:lang w:bidi="fa-IR"/>
        </w:rPr>
        <w:t xml:space="preserve"> نازل‌ شده‌ بود، ول</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شان‌ بنا به‌ دلا</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 از رسان</w:t>
      </w:r>
      <w:r w:rsidR="006667ED">
        <w:rPr>
          <w:rStyle w:val="Char4"/>
          <w:rtl/>
          <w:lang w:bidi="fa-IR"/>
        </w:rPr>
        <w:t>ی</w:t>
      </w:r>
      <w:r w:rsidRPr="006667ED">
        <w:rPr>
          <w:rStyle w:val="Char4"/>
          <w:rtl/>
          <w:lang w:bidi="fa-IR"/>
        </w:rPr>
        <w:t>دن‌ آن‌ حكم‌ م</w:t>
      </w:r>
      <w:r w:rsidR="006667ED">
        <w:rPr>
          <w:rStyle w:val="Char4"/>
          <w:rtl/>
          <w:lang w:bidi="fa-IR"/>
        </w:rPr>
        <w:t>ی</w:t>
      </w:r>
      <w:r w:rsidRPr="006667ED">
        <w:rPr>
          <w:rStyle w:val="Char4"/>
          <w:rtl/>
          <w:lang w:bidi="fa-IR"/>
        </w:rPr>
        <w:t>‌ترس</w:t>
      </w:r>
      <w:r w:rsidR="006667ED">
        <w:rPr>
          <w:rStyle w:val="Char4"/>
          <w:rtl/>
          <w:lang w:bidi="fa-IR"/>
        </w:rPr>
        <w:t>ی</w:t>
      </w:r>
      <w:r w:rsidRPr="006667ED">
        <w:rPr>
          <w:rStyle w:val="Char4"/>
          <w:rtl/>
          <w:lang w:bidi="fa-IR"/>
        </w:rPr>
        <w:t>دند تا ا</w:t>
      </w:r>
      <w:r w:rsidR="006667ED">
        <w:rPr>
          <w:rStyle w:val="Char4"/>
          <w:rtl/>
          <w:lang w:bidi="fa-IR"/>
        </w:rPr>
        <w:t>ی</w:t>
      </w:r>
      <w:r w:rsidRPr="006667ED">
        <w:rPr>
          <w:rStyle w:val="Char4"/>
          <w:rtl/>
          <w:lang w:bidi="fa-IR"/>
        </w:rPr>
        <w:t xml:space="preserve">ن‌كه‌ </w:t>
      </w:r>
      <w:r w:rsidRPr="00223E20">
        <w:rPr>
          <w:rStyle w:val="Char4"/>
          <w:spacing w:val="-2"/>
          <w:rtl/>
          <w:lang w:bidi="fa-IR"/>
        </w:rPr>
        <w:t>ا</w:t>
      </w:r>
      <w:r w:rsidR="006667ED" w:rsidRPr="00223E20">
        <w:rPr>
          <w:rStyle w:val="Char4"/>
          <w:spacing w:val="-2"/>
          <w:rtl/>
          <w:lang w:bidi="fa-IR"/>
        </w:rPr>
        <w:t>ی</w:t>
      </w:r>
      <w:r w:rsidRPr="00223E20">
        <w:rPr>
          <w:rStyle w:val="Char4"/>
          <w:spacing w:val="-2"/>
          <w:rtl/>
          <w:lang w:bidi="fa-IR"/>
        </w:rPr>
        <w:t>ن‌ آ</w:t>
      </w:r>
      <w:r w:rsidR="006667ED" w:rsidRPr="00223E20">
        <w:rPr>
          <w:rStyle w:val="Char4"/>
          <w:spacing w:val="-2"/>
          <w:rtl/>
          <w:lang w:bidi="fa-IR"/>
        </w:rPr>
        <w:t>ی</w:t>
      </w:r>
      <w:r w:rsidRPr="00223E20">
        <w:rPr>
          <w:rStyle w:val="Char4"/>
          <w:spacing w:val="-2"/>
          <w:rtl/>
          <w:lang w:bidi="fa-IR"/>
        </w:rPr>
        <w:t xml:space="preserve">ه‌ نازل‌ شد و به‌ حضرت‌ رسول‌ اكرم‌ </w:t>
      </w:r>
      <w:r w:rsidRPr="00223E20">
        <w:rPr>
          <w:rStyle w:val="Char4"/>
          <w:rFonts w:eastAsia="SimSun"/>
          <w:spacing w:val="-2"/>
          <w:rtl/>
          <w:lang w:bidi="fa-IR"/>
        </w:rPr>
        <w:sym w:font="AGA Arabesque" w:char="F072"/>
      </w:r>
      <w:r w:rsidRPr="00223E20">
        <w:rPr>
          <w:rStyle w:val="Char4"/>
          <w:spacing w:val="-2"/>
          <w:rtl/>
          <w:lang w:bidi="fa-IR"/>
        </w:rPr>
        <w:t xml:space="preserve"> دستور داده‌ شد كه‌ حكم‌ امامت‌ عل</w:t>
      </w:r>
      <w:r w:rsidR="006667ED" w:rsidRPr="00223E20">
        <w:rPr>
          <w:rStyle w:val="Char4"/>
          <w:spacing w:val="-2"/>
          <w:rtl/>
          <w:lang w:bidi="fa-IR"/>
        </w:rPr>
        <w:t>ی</w:t>
      </w:r>
      <w:r w:rsidR="00223E20" w:rsidRPr="00223E20">
        <w:rPr>
          <w:rStyle w:val="Char4"/>
          <w:rFonts w:hint="cs"/>
          <w:spacing w:val="-2"/>
          <w:rtl/>
          <w:lang w:bidi="fa-IR"/>
        </w:rPr>
        <w:t xml:space="preserve"> </w:t>
      </w:r>
      <w:r w:rsidRPr="00223E20">
        <w:rPr>
          <w:rStyle w:val="Char4"/>
          <w:spacing w:val="-2"/>
          <w:rtl/>
          <w:lang w:bidi="fa-IR"/>
        </w:rPr>
        <w:sym w:font="AGA Arabesque" w:char="F074"/>
      </w:r>
      <w:r w:rsidRPr="00223E20">
        <w:rPr>
          <w:rStyle w:val="Char4"/>
          <w:spacing w:val="-2"/>
          <w:rtl/>
          <w:lang w:bidi="fa-IR"/>
        </w:rPr>
        <w:t>‌</w:t>
      </w:r>
      <w:r w:rsidRPr="006667ED">
        <w:rPr>
          <w:rStyle w:val="Char4"/>
          <w:rtl/>
          <w:lang w:bidi="fa-IR"/>
        </w:rPr>
        <w:t xml:space="preserve"> </w:t>
      </w:r>
      <w:r w:rsidRPr="00223E20">
        <w:rPr>
          <w:rStyle w:val="Char4"/>
          <w:spacing w:val="-4"/>
          <w:rtl/>
          <w:lang w:bidi="fa-IR"/>
        </w:rPr>
        <w:t>را در ب</w:t>
      </w:r>
      <w:r w:rsidR="006667ED" w:rsidRPr="00223E20">
        <w:rPr>
          <w:rStyle w:val="Char4"/>
          <w:spacing w:val="-4"/>
          <w:rtl/>
          <w:lang w:bidi="fa-IR"/>
        </w:rPr>
        <w:t>ی</w:t>
      </w:r>
      <w:r w:rsidRPr="00223E20">
        <w:rPr>
          <w:rStyle w:val="Char4"/>
          <w:spacing w:val="-4"/>
          <w:rtl/>
          <w:lang w:bidi="fa-IR"/>
        </w:rPr>
        <w:t>ن‌ مردم‌ اعلام‌ نما</w:t>
      </w:r>
      <w:r w:rsidR="006667ED" w:rsidRPr="00223E20">
        <w:rPr>
          <w:rStyle w:val="Char4"/>
          <w:spacing w:val="-4"/>
          <w:rtl/>
          <w:lang w:bidi="fa-IR"/>
        </w:rPr>
        <w:t>یی</w:t>
      </w:r>
      <w:r w:rsidRPr="00223E20">
        <w:rPr>
          <w:rStyle w:val="Char4"/>
          <w:spacing w:val="-4"/>
          <w:rtl/>
          <w:lang w:bidi="fa-IR"/>
        </w:rPr>
        <w:t>د، ما شما را حفاظت‌ خواه</w:t>
      </w:r>
      <w:r w:rsidR="006667ED" w:rsidRPr="00223E20">
        <w:rPr>
          <w:rStyle w:val="Char4"/>
          <w:spacing w:val="-4"/>
          <w:rtl/>
          <w:lang w:bidi="fa-IR"/>
        </w:rPr>
        <w:t>ی</w:t>
      </w:r>
      <w:r w:rsidRPr="00223E20">
        <w:rPr>
          <w:rStyle w:val="Char4"/>
          <w:spacing w:val="-4"/>
          <w:rtl/>
          <w:lang w:bidi="fa-IR"/>
        </w:rPr>
        <w:t xml:space="preserve">م‌ كرد. حضرت‌ رسول‌ اكرم‌ </w:t>
      </w:r>
      <w:r w:rsidRPr="00223E20">
        <w:rPr>
          <w:rStyle w:val="Char4"/>
          <w:rFonts w:eastAsia="SimSun"/>
          <w:spacing w:val="-4"/>
          <w:rtl/>
          <w:lang w:bidi="fa-IR"/>
        </w:rPr>
        <w:sym w:font="AGA Arabesque" w:char="F072"/>
      </w:r>
      <w:r w:rsidRPr="006667ED">
        <w:rPr>
          <w:rStyle w:val="Char4"/>
          <w:rtl/>
          <w:lang w:bidi="fa-IR"/>
        </w:rPr>
        <w:t xml:space="preserve"> مطابق‌ با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در تار</w:t>
      </w:r>
      <w:r w:rsidR="006667ED">
        <w:rPr>
          <w:rStyle w:val="Char4"/>
          <w:rtl/>
          <w:lang w:bidi="fa-IR"/>
        </w:rPr>
        <w:t>ی</w:t>
      </w:r>
      <w:r w:rsidRPr="006667ED">
        <w:rPr>
          <w:rStyle w:val="Char4"/>
          <w:rtl/>
          <w:lang w:bidi="fa-IR"/>
        </w:rPr>
        <w:t>خ‌ 18 ذ</w:t>
      </w:r>
      <w:r w:rsidR="006667ED">
        <w:rPr>
          <w:rStyle w:val="Char4"/>
          <w:rtl/>
          <w:lang w:bidi="fa-IR"/>
        </w:rPr>
        <w:t>ی</w:t>
      </w:r>
      <w:r w:rsidRPr="006667ED">
        <w:rPr>
          <w:rStyle w:val="Char4"/>
          <w:rtl/>
          <w:lang w:bidi="fa-IR"/>
        </w:rPr>
        <w:t>‌الحجه‌ سال‌ دهم‌ هجر</w:t>
      </w:r>
      <w:r w:rsidR="006667ED">
        <w:rPr>
          <w:rStyle w:val="Char4"/>
          <w:rtl/>
          <w:lang w:bidi="fa-IR"/>
        </w:rPr>
        <w:t>ی</w:t>
      </w:r>
      <w:r w:rsidRPr="006667ED">
        <w:rPr>
          <w:rStyle w:val="Char4"/>
          <w:rtl/>
          <w:lang w:bidi="fa-IR"/>
        </w:rPr>
        <w:t>‌ در محل</w:t>
      </w:r>
      <w:r w:rsidR="006667ED">
        <w:rPr>
          <w:rStyle w:val="Char4"/>
          <w:rtl/>
          <w:lang w:bidi="fa-IR"/>
        </w:rPr>
        <w:t>ی</w:t>
      </w:r>
      <w:r w:rsidRPr="006667ED">
        <w:rPr>
          <w:rStyle w:val="Char4"/>
          <w:rtl/>
          <w:lang w:bidi="fa-IR"/>
        </w:rPr>
        <w:t xml:space="preserve">‌ به‌ نام‌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امامت‌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را اعلام‌ كردند و از مردمان‌ حاضر در آنجا به‌ دست‌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w:t>
      </w:r>
      <w:r w:rsidR="006667ED">
        <w:rPr>
          <w:rStyle w:val="Char4"/>
          <w:rtl/>
          <w:lang w:bidi="fa-IR"/>
        </w:rPr>
        <w:t>ی</w:t>
      </w:r>
      <w:r w:rsidRPr="006667ED">
        <w:rPr>
          <w:rStyle w:val="Char4"/>
          <w:rtl/>
          <w:lang w:bidi="fa-IR"/>
        </w:rPr>
        <w:t xml:space="preserve">عت‌ گرفتند.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ما به‌ جا</w:t>
      </w:r>
      <w:r w:rsidR="006667ED">
        <w:rPr>
          <w:rStyle w:val="Char4"/>
          <w:rtl/>
          <w:lang w:bidi="fa-IR"/>
        </w:rPr>
        <w:t>ی</w:t>
      </w:r>
      <w:r w:rsidRPr="006667ED">
        <w:rPr>
          <w:rStyle w:val="Char4"/>
          <w:rtl/>
          <w:lang w:bidi="fa-IR"/>
        </w:rPr>
        <w:t>‌ تفس</w:t>
      </w:r>
      <w:r w:rsidR="006667ED">
        <w:rPr>
          <w:rStyle w:val="Char4"/>
          <w:rtl/>
          <w:lang w:bidi="fa-IR"/>
        </w:rPr>
        <w:t>ی</w:t>
      </w:r>
      <w:r w:rsidRPr="006667ED">
        <w:rPr>
          <w:rStyle w:val="Char4"/>
          <w:rtl/>
          <w:lang w:bidi="fa-IR"/>
        </w:rPr>
        <w:t>ر و تشر</w:t>
      </w:r>
      <w:r w:rsidR="006667ED">
        <w:rPr>
          <w:rStyle w:val="Char4"/>
          <w:rtl/>
          <w:lang w:bidi="fa-IR"/>
        </w:rPr>
        <w:t>ی</w:t>
      </w:r>
      <w:r w:rsidRPr="006667ED">
        <w:rPr>
          <w:rStyle w:val="Char4"/>
          <w:rtl/>
          <w:lang w:bidi="fa-IR"/>
        </w:rPr>
        <w:t>ح‌ كامل‌ آ</w:t>
      </w:r>
      <w:r w:rsidR="006667ED">
        <w:rPr>
          <w:rStyle w:val="Char4"/>
          <w:rtl/>
          <w:lang w:bidi="fa-IR"/>
        </w:rPr>
        <w:t>ی</w:t>
      </w:r>
      <w:r w:rsidRPr="006667ED">
        <w:rPr>
          <w:rStyle w:val="Char4"/>
          <w:rtl/>
          <w:lang w:bidi="fa-IR"/>
        </w:rPr>
        <w:t>ه‌، توجه‌ شما را به‌ چند نكته‌ جلب‌ م</w:t>
      </w:r>
      <w:r w:rsidR="006667ED">
        <w:rPr>
          <w:rStyle w:val="Char4"/>
          <w:rtl/>
          <w:lang w:bidi="fa-IR"/>
        </w:rPr>
        <w:t>ی</w:t>
      </w:r>
      <w:r w:rsidRPr="006667ED">
        <w:rPr>
          <w:rStyle w:val="Char4"/>
          <w:rtl/>
          <w:lang w:bidi="fa-IR"/>
        </w:rPr>
        <w:t>‌كن</w:t>
      </w:r>
      <w:r w:rsidR="006667ED">
        <w:rPr>
          <w:rStyle w:val="Char4"/>
          <w:rtl/>
          <w:lang w:bidi="fa-IR"/>
        </w:rPr>
        <w:t>ی</w:t>
      </w:r>
      <w:r w:rsidRPr="006667ED">
        <w:rPr>
          <w:rStyle w:val="Char4"/>
          <w:rtl/>
          <w:lang w:bidi="fa-IR"/>
        </w:rPr>
        <w:t>م‌ كه‌ از آن‌ ماه</w:t>
      </w:r>
      <w:r w:rsidR="006667ED">
        <w:rPr>
          <w:rStyle w:val="Char4"/>
          <w:rtl/>
          <w:lang w:bidi="fa-IR"/>
        </w:rPr>
        <w:t>ی</w:t>
      </w:r>
      <w:r w:rsidRPr="006667ED">
        <w:rPr>
          <w:rStyle w:val="Char4"/>
          <w:rtl/>
          <w:lang w:bidi="fa-IR"/>
        </w:rPr>
        <w:t>ت‌ و حق</w:t>
      </w:r>
      <w:r w:rsidR="006667ED">
        <w:rPr>
          <w:rStyle w:val="Char4"/>
          <w:rtl/>
          <w:lang w:bidi="fa-IR"/>
        </w:rPr>
        <w:t>ی</w:t>
      </w:r>
      <w:r w:rsidRPr="006667ED">
        <w:rPr>
          <w:rStyle w:val="Char4"/>
          <w:rtl/>
          <w:lang w:bidi="fa-IR"/>
        </w:rPr>
        <w:t>قت‌ ا</w:t>
      </w:r>
      <w:r w:rsidR="006667ED">
        <w:rPr>
          <w:rStyle w:val="Char4"/>
          <w:rtl/>
          <w:lang w:bidi="fa-IR"/>
        </w:rPr>
        <w:t>ی</w:t>
      </w:r>
      <w:r w:rsidRPr="006667ED">
        <w:rPr>
          <w:rStyle w:val="Char4"/>
          <w:rtl/>
          <w:lang w:bidi="fa-IR"/>
        </w:rPr>
        <w:t>ن‌ استدلال‌ واضح‌ خواهد شد:</w:t>
      </w:r>
    </w:p>
    <w:p w:rsidR="001B3837" w:rsidRPr="006667ED" w:rsidRDefault="001B3837" w:rsidP="00FE5A94">
      <w:pPr>
        <w:ind w:firstLine="312"/>
        <w:jc w:val="lowKashida"/>
        <w:rPr>
          <w:rStyle w:val="Char4"/>
          <w:rtl/>
          <w:lang w:bidi="fa-IR"/>
        </w:rPr>
      </w:pPr>
      <w:r w:rsidRPr="006667ED">
        <w:rPr>
          <w:rStyle w:val="Char4"/>
          <w:rtl/>
          <w:lang w:bidi="fa-IR"/>
        </w:rPr>
        <w:t>1</w:t>
      </w:r>
      <w:r w:rsidR="00785FE9">
        <w:rPr>
          <w:rStyle w:val="Char4"/>
          <w:rFonts w:hint="cs"/>
          <w:rtl/>
          <w:lang w:bidi="fa-IR"/>
        </w:rPr>
        <w:t>-</w:t>
      </w:r>
      <w:r w:rsidRPr="006667ED">
        <w:rPr>
          <w:rStyle w:val="Char4"/>
          <w:rtl/>
          <w:lang w:bidi="fa-IR"/>
        </w:rPr>
        <w:t xml:space="preserve"> نكته‌ا</w:t>
      </w:r>
      <w:r w:rsidR="006667ED">
        <w:rPr>
          <w:rStyle w:val="Char4"/>
          <w:rtl/>
          <w:lang w:bidi="fa-IR"/>
        </w:rPr>
        <w:t>ی</w:t>
      </w:r>
      <w:r w:rsidRPr="006667ED">
        <w:rPr>
          <w:rStyle w:val="Char4"/>
          <w:rtl/>
          <w:lang w:bidi="fa-IR"/>
        </w:rPr>
        <w:t>‌ كه‌ قبل‌ از هر چ</w:t>
      </w:r>
      <w:r w:rsidR="006667ED">
        <w:rPr>
          <w:rStyle w:val="Char4"/>
          <w:rtl/>
          <w:lang w:bidi="fa-IR"/>
        </w:rPr>
        <w:t>ی</w:t>
      </w:r>
      <w:r w:rsidRPr="006667ED">
        <w:rPr>
          <w:rStyle w:val="Char4"/>
          <w:rtl/>
          <w:lang w:bidi="fa-IR"/>
        </w:rPr>
        <w:t>ز در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قابل‌ توجه‌ م</w:t>
      </w:r>
      <w:r w:rsidR="006667ED">
        <w:rPr>
          <w:rStyle w:val="Char4"/>
          <w:rtl/>
          <w:lang w:bidi="fa-IR"/>
        </w:rPr>
        <w:t>ی</w:t>
      </w:r>
      <w:r w:rsidRPr="006667ED">
        <w:rPr>
          <w:rStyle w:val="Char4"/>
          <w:rtl/>
          <w:lang w:bidi="fa-IR"/>
        </w:rPr>
        <w:t>‌باشد ا</w:t>
      </w:r>
      <w:r w:rsidR="006667ED">
        <w:rPr>
          <w:rStyle w:val="Char4"/>
          <w:rtl/>
          <w:lang w:bidi="fa-IR"/>
        </w:rPr>
        <w:t>ی</w:t>
      </w:r>
      <w:r w:rsidRPr="006667ED">
        <w:rPr>
          <w:rStyle w:val="Char4"/>
          <w:rtl/>
          <w:lang w:bidi="fa-IR"/>
        </w:rPr>
        <w:t>ن‌كه‌ بعض</w:t>
      </w:r>
      <w:r w:rsidR="006667ED">
        <w:rPr>
          <w:rStyle w:val="Char4"/>
          <w:rtl/>
          <w:lang w:bidi="fa-IR"/>
        </w:rPr>
        <w:t>ی</w:t>
      </w:r>
      <w:r w:rsidRPr="006667ED">
        <w:rPr>
          <w:rStyle w:val="Char4"/>
          <w:rtl/>
          <w:lang w:bidi="fa-IR"/>
        </w:rPr>
        <w:t>‌ها در صدد اثبات‌ عق</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امامت‌ بلافصل‌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از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هستند، در حال</w:t>
      </w:r>
      <w:r w:rsidR="006667ED">
        <w:rPr>
          <w:rStyle w:val="Char4"/>
          <w:rtl/>
          <w:lang w:bidi="fa-IR"/>
        </w:rPr>
        <w:t>ی</w:t>
      </w:r>
      <w:r w:rsidRPr="006667ED">
        <w:rPr>
          <w:rStyle w:val="Char4"/>
          <w:rtl/>
          <w:lang w:bidi="fa-IR"/>
        </w:rPr>
        <w:t>‌ كه‌ در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نه‌ ذكر</w:t>
      </w:r>
      <w:r w:rsidR="006667ED">
        <w:rPr>
          <w:rStyle w:val="Char4"/>
          <w:rtl/>
          <w:lang w:bidi="fa-IR"/>
        </w:rPr>
        <w:t>ی</w:t>
      </w:r>
      <w:r w:rsidRPr="006667ED">
        <w:rPr>
          <w:rStyle w:val="Char4"/>
          <w:rtl/>
          <w:lang w:bidi="fa-IR"/>
        </w:rPr>
        <w:t>‌ از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است‌ و نه‌ حرف</w:t>
      </w:r>
      <w:r w:rsidR="006667ED">
        <w:rPr>
          <w:rStyle w:val="Char4"/>
          <w:rtl/>
          <w:lang w:bidi="fa-IR"/>
        </w:rPr>
        <w:t>ی</w:t>
      </w:r>
      <w:r w:rsidRPr="006667ED">
        <w:rPr>
          <w:rStyle w:val="Char4"/>
          <w:rtl/>
          <w:lang w:bidi="fa-IR"/>
        </w:rPr>
        <w:t xml:space="preserve">‌ از امامت‌؛ بلكه‌ به‌ طور عام‌ به‌ حضرت‌ رسول‌ اكرم‌ </w:t>
      </w:r>
      <w:r w:rsidRPr="006667ED">
        <w:rPr>
          <w:rStyle w:val="Char4"/>
          <w:rFonts w:eastAsia="SimSun"/>
          <w:rtl/>
          <w:lang w:bidi="fa-IR"/>
        </w:rPr>
        <w:sym w:font="AGA Arabesque" w:char="F072"/>
      </w:r>
      <w:r w:rsidRPr="006667ED">
        <w:rPr>
          <w:rStyle w:val="Char4"/>
          <w:rtl/>
          <w:lang w:bidi="fa-IR"/>
        </w:rPr>
        <w:t xml:space="preserve"> حكم‌ داده‌ شده‌ كه‌ شما در تبل</w:t>
      </w:r>
      <w:r w:rsidR="006667ED">
        <w:rPr>
          <w:rStyle w:val="Char4"/>
          <w:rtl/>
          <w:lang w:bidi="fa-IR"/>
        </w:rPr>
        <w:t>ی</w:t>
      </w:r>
      <w:r w:rsidRPr="006667ED">
        <w:rPr>
          <w:rStyle w:val="Char4"/>
          <w:rtl/>
          <w:lang w:bidi="fa-IR"/>
        </w:rPr>
        <w:t>غ‌ احكام‌ خداوند</w:t>
      </w:r>
      <w:r w:rsidR="006667ED">
        <w:rPr>
          <w:rStyle w:val="Char4"/>
          <w:rtl/>
          <w:lang w:bidi="fa-IR"/>
        </w:rPr>
        <w:t>ی</w:t>
      </w:r>
      <w:r w:rsidRPr="006667ED">
        <w:rPr>
          <w:rStyle w:val="Char4"/>
          <w:rtl/>
          <w:lang w:bidi="fa-IR"/>
        </w:rPr>
        <w:t>‌ از ه</w:t>
      </w:r>
      <w:r w:rsidR="006667ED">
        <w:rPr>
          <w:rStyle w:val="Char4"/>
          <w:rtl/>
          <w:lang w:bidi="fa-IR"/>
        </w:rPr>
        <w:t>ی</w:t>
      </w:r>
      <w:r w:rsidRPr="006667ED">
        <w:rPr>
          <w:rStyle w:val="Char4"/>
          <w:rtl/>
          <w:lang w:bidi="fa-IR"/>
        </w:rPr>
        <w:t>چ‌ كوشش</w:t>
      </w:r>
      <w:r w:rsidR="006667ED">
        <w:rPr>
          <w:rStyle w:val="Char4"/>
          <w:rtl/>
          <w:lang w:bidi="fa-IR"/>
        </w:rPr>
        <w:t>ی</w:t>
      </w:r>
      <w:r w:rsidRPr="006667ED">
        <w:rPr>
          <w:rStyle w:val="Char4"/>
          <w:rtl/>
          <w:lang w:bidi="fa-IR"/>
        </w:rPr>
        <w:t>‌ در</w:t>
      </w:r>
      <w:r w:rsidR="006667ED">
        <w:rPr>
          <w:rStyle w:val="Char4"/>
          <w:rtl/>
          <w:lang w:bidi="fa-IR"/>
        </w:rPr>
        <w:t>ی</w:t>
      </w:r>
      <w:r w:rsidRPr="006667ED">
        <w:rPr>
          <w:rStyle w:val="Char4"/>
          <w:rtl/>
          <w:lang w:bidi="fa-IR"/>
        </w:rPr>
        <w:t>غ‌ نورز</w:t>
      </w:r>
      <w:r w:rsidR="006667ED">
        <w:rPr>
          <w:rStyle w:val="Char4"/>
          <w:rtl/>
          <w:lang w:bidi="fa-IR"/>
        </w:rPr>
        <w:t>ی</w:t>
      </w:r>
      <w:r w:rsidRPr="006667ED">
        <w:rPr>
          <w:rStyle w:val="Char4"/>
          <w:rtl/>
          <w:lang w:bidi="fa-IR"/>
        </w:rPr>
        <w:t>د، خداوند متعال‌ شما را حفاظت‌ خواهد كرد، كافران‌ بپذ</w:t>
      </w:r>
      <w:r w:rsidR="006667ED">
        <w:rPr>
          <w:rStyle w:val="Char4"/>
          <w:rtl/>
          <w:lang w:bidi="fa-IR"/>
        </w:rPr>
        <w:t>ی</w:t>
      </w:r>
      <w:r w:rsidRPr="006667ED">
        <w:rPr>
          <w:rStyle w:val="Char4"/>
          <w:rtl/>
          <w:lang w:bidi="fa-IR"/>
        </w:rPr>
        <w:t xml:space="preserve">رند </w:t>
      </w:r>
      <w:r w:rsidR="006667ED">
        <w:rPr>
          <w:rStyle w:val="Char4"/>
          <w:rtl/>
          <w:lang w:bidi="fa-IR"/>
        </w:rPr>
        <w:t>ی</w:t>
      </w:r>
      <w:r w:rsidRPr="006667ED">
        <w:rPr>
          <w:rStyle w:val="Char4"/>
          <w:rtl/>
          <w:lang w:bidi="fa-IR"/>
        </w:rPr>
        <w:t>ا نپذ</w:t>
      </w:r>
      <w:r w:rsidR="006667ED">
        <w:rPr>
          <w:rStyle w:val="Char4"/>
          <w:rtl/>
          <w:lang w:bidi="fa-IR"/>
        </w:rPr>
        <w:t>ی</w:t>
      </w:r>
      <w:r w:rsidRPr="006667ED">
        <w:rPr>
          <w:rStyle w:val="Char4"/>
          <w:rtl/>
          <w:lang w:bidi="fa-IR"/>
        </w:rPr>
        <w:t>رند، شأن‌ تبل</w:t>
      </w:r>
      <w:r w:rsidR="006667ED">
        <w:rPr>
          <w:rStyle w:val="Char4"/>
          <w:rtl/>
          <w:lang w:bidi="fa-IR"/>
        </w:rPr>
        <w:t>ی</w:t>
      </w:r>
      <w:r w:rsidRPr="006667ED">
        <w:rPr>
          <w:rStyle w:val="Char4"/>
          <w:rtl/>
          <w:lang w:bidi="fa-IR"/>
        </w:rPr>
        <w:t>غ‌ شما از آن‌ متأثر نم</w:t>
      </w:r>
      <w:r w:rsidR="006667ED">
        <w:rPr>
          <w:rStyle w:val="Char4"/>
          <w:rtl/>
          <w:lang w:bidi="fa-IR"/>
        </w:rPr>
        <w:t>ی</w:t>
      </w:r>
      <w:r w:rsidRPr="006667ED">
        <w:rPr>
          <w:rStyle w:val="Char4"/>
          <w:rtl/>
          <w:lang w:bidi="fa-IR"/>
        </w:rPr>
        <w:t>‌گردد؛ چراكه‌ هدا</w:t>
      </w:r>
      <w:r w:rsidR="006667ED">
        <w:rPr>
          <w:rStyle w:val="Char4"/>
          <w:rtl/>
          <w:lang w:bidi="fa-IR"/>
        </w:rPr>
        <w:t>ی</w:t>
      </w:r>
      <w:r w:rsidRPr="006667ED">
        <w:rPr>
          <w:rStyle w:val="Char4"/>
          <w:rtl/>
          <w:lang w:bidi="fa-IR"/>
        </w:rPr>
        <w:t>ت‌ كافران‌ در دست‌ الله است‌، نه‌ به‌ دست‌ شما.</w:t>
      </w:r>
    </w:p>
    <w:p w:rsidR="001B3837" w:rsidRPr="006667ED" w:rsidRDefault="001B3837" w:rsidP="00FE5A94">
      <w:pPr>
        <w:ind w:firstLine="312"/>
        <w:jc w:val="lowKashida"/>
        <w:rPr>
          <w:rStyle w:val="Char4"/>
          <w:rtl/>
          <w:lang w:bidi="fa-IR"/>
        </w:rPr>
      </w:pPr>
      <w:r w:rsidRPr="006667ED">
        <w:rPr>
          <w:rStyle w:val="Char4"/>
          <w:rtl/>
          <w:lang w:bidi="fa-IR"/>
        </w:rPr>
        <w:t>ا</w:t>
      </w:r>
      <w:r w:rsidR="006667ED">
        <w:rPr>
          <w:rStyle w:val="Char4"/>
          <w:rtl/>
          <w:lang w:bidi="fa-IR"/>
        </w:rPr>
        <w:t>ی</w:t>
      </w:r>
      <w:r w:rsidRPr="006667ED">
        <w:rPr>
          <w:rStyle w:val="Char4"/>
          <w:rtl/>
          <w:lang w:bidi="fa-IR"/>
        </w:rPr>
        <w:t>ن‌ خلاصه‌ و مطلب‌ آ</w:t>
      </w:r>
      <w:r w:rsidR="006667ED">
        <w:rPr>
          <w:rStyle w:val="Char4"/>
          <w:rtl/>
          <w:lang w:bidi="fa-IR"/>
        </w:rPr>
        <w:t>ی</w:t>
      </w:r>
      <w:r w:rsidRPr="006667ED">
        <w:rPr>
          <w:rStyle w:val="Char4"/>
          <w:rtl/>
          <w:lang w:bidi="fa-IR"/>
        </w:rPr>
        <w:t>ه‌ از الفاظ‌، ترجمه‌، س</w:t>
      </w:r>
      <w:r w:rsidR="006667ED">
        <w:rPr>
          <w:rStyle w:val="Char4"/>
          <w:rtl/>
          <w:lang w:bidi="fa-IR"/>
        </w:rPr>
        <w:t>ی</w:t>
      </w:r>
      <w:r w:rsidRPr="006667ED">
        <w:rPr>
          <w:rStyle w:val="Char4"/>
          <w:rtl/>
          <w:lang w:bidi="fa-IR"/>
        </w:rPr>
        <w:t>اق‌ و سباق‌ آن‌ م</w:t>
      </w:r>
      <w:r w:rsidR="006667ED">
        <w:rPr>
          <w:rStyle w:val="Char4"/>
          <w:rtl/>
          <w:lang w:bidi="fa-IR"/>
        </w:rPr>
        <w:t>ی</w:t>
      </w:r>
      <w:r w:rsidRPr="006667ED">
        <w:rPr>
          <w:rStyle w:val="Char4"/>
          <w:rtl/>
          <w:lang w:bidi="fa-IR"/>
        </w:rPr>
        <w:t>‌باشد، با احتمالات‌ بس</w:t>
      </w:r>
      <w:r w:rsidR="006667ED">
        <w:rPr>
          <w:rStyle w:val="Char4"/>
          <w:rtl/>
          <w:lang w:bidi="fa-IR"/>
        </w:rPr>
        <w:t>ی</w:t>
      </w:r>
      <w:r w:rsidRPr="006667ED">
        <w:rPr>
          <w:rStyle w:val="Char4"/>
          <w:rtl/>
          <w:lang w:bidi="fa-IR"/>
        </w:rPr>
        <w:t>ار بع</w:t>
      </w:r>
      <w:r w:rsidR="006667ED">
        <w:rPr>
          <w:rStyle w:val="Char4"/>
          <w:rtl/>
          <w:lang w:bidi="fa-IR"/>
        </w:rPr>
        <w:t>ی</w:t>
      </w:r>
      <w:r w:rsidRPr="006667ED">
        <w:rPr>
          <w:rStyle w:val="Char4"/>
          <w:rtl/>
          <w:lang w:bidi="fa-IR"/>
        </w:rPr>
        <w:t>د هم‌ نه‌ عق</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امامت‌ ثابت‌ م</w:t>
      </w:r>
      <w:r w:rsidR="006667ED">
        <w:rPr>
          <w:rStyle w:val="Char4"/>
          <w:rtl/>
          <w:lang w:bidi="fa-IR"/>
        </w:rPr>
        <w:t>ی</w:t>
      </w:r>
      <w:r w:rsidRPr="006667ED">
        <w:rPr>
          <w:rStyle w:val="Char4"/>
          <w:rtl/>
          <w:lang w:bidi="fa-IR"/>
        </w:rPr>
        <w:t>‌شود و نه‌ امامت‌ بلافصل‌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w:t>
      </w:r>
      <w:r w:rsidR="00785FE9">
        <w:rPr>
          <w:rStyle w:val="Char4"/>
          <w:rFonts w:hint="cs"/>
          <w:rtl/>
          <w:lang w:bidi="fa-IR"/>
        </w:rPr>
        <w:t>.</w:t>
      </w:r>
    </w:p>
    <w:p w:rsidR="001B3837" w:rsidRPr="006667ED" w:rsidRDefault="001B3837" w:rsidP="00FE5A94">
      <w:pPr>
        <w:ind w:firstLine="312"/>
        <w:jc w:val="lowKashida"/>
        <w:rPr>
          <w:rStyle w:val="Char4"/>
          <w:rtl/>
          <w:lang w:bidi="fa-IR"/>
        </w:rPr>
      </w:pPr>
      <w:r w:rsidRPr="006667ED">
        <w:rPr>
          <w:rStyle w:val="Char4"/>
          <w:rtl/>
          <w:lang w:bidi="fa-IR"/>
        </w:rPr>
        <w:t>2</w:t>
      </w:r>
      <w:r w:rsidR="00785FE9">
        <w:rPr>
          <w:rStyle w:val="Char4"/>
          <w:rFonts w:hint="cs"/>
          <w:rtl/>
          <w:lang w:bidi="fa-IR"/>
        </w:rPr>
        <w:t>-</w:t>
      </w:r>
      <w:r w:rsidRPr="006667ED">
        <w:rPr>
          <w:rStyle w:val="Char4"/>
          <w:rtl/>
          <w:lang w:bidi="fa-IR"/>
        </w:rPr>
        <w:t xml:space="preserve"> طبق‌ رأ</w:t>
      </w:r>
      <w:r w:rsidR="006667ED">
        <w:rPr>
          <w:rStyle w:val="Char4"/>
          <w:rtl/>
          <w:lang w:bidi="fa-IR"/>
        </w:rPr>
        <w:t>ی</w:t>
      </w:r>
      <w:r w:rsidRPr="006667ED">
        <w:rPr>
          <w:rStyle w:val="Char4"/>
          <w:rtl/>
          <w:lang w:bidi="fa-IR"/>
        </w:rPr>
        <w:t>‌ علامه‌ ابن‌ت</w:t>
      </w:r>
      <w:r w:rsidR="006667ED">
        <w:rPr>
          <w:rStyle w:val="Char4"/>
          <w:rtl/>
          <w:lang w:bidi="fa-IR"/>
        </w:rPr>
        <w:t>ی</w:t>
      </w:r>
      <w:r w:rsidRPr="006667ED">
        <w:rPr>
          <w:rStyle w:val="Char4"/>
          <w:rtl/>
          <w:lang w:bidi="fa-IR"/>
        </w:rPr>
        <w:t>م</w:t>
      </w:r>
      <w:r w:rsidR="006667ED">
        <w:rPr>
          <w:rStyle w:val="Char4"/>
          <w:rtl/>
          <w:lang w:bidi="fa-IR"/>
        </w:rPr>
        <w:t>ی</w:t>
      </w:r>
      <w:r w:rsidRPr="006667ED">
        <w:rPr>
          <w:rStyle w:val="Char4"/>
          <w:rtl/>
          <w:lang w:bidi="fa-IR"/>
        </w:rPr>
        <w:t>ه‌ و جمهور مفسر</w:t>
      </w:r>
      <w:r w:rsidR="006667ED">
        <w:rPr>
          <w:rStyle w:val="Char4"/>
          <w:rtl/>
          <w:lang w:bidi="fa-IR"/>
        </w:rPr>
        <w:t>ی</w:t>
      </w:r>
      <w:r w:rsidRPr="006667ED">
        <w:rPr>
          <w:rStyle w:val="Char4"/>
          <w:rtl/>
          <w:lang w:bidi="fa-IR"/>
        </w:rPr>
        <w:t>ن‌،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عق</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امامت‌ را ردّ م</w:t>
      </w:r>
      <w:r w:rsidR="006667ED">
        <w:rPr>
          <w:rStyle w:val="Char4"/>
          <w:rtl/>
          <w:lang w:bidi="fa-IR"/>
        </w:rPr>
        <w:t>ی</w:t>
      </w:r>
      <w:r w:rsidRPr="006667ED">
        <w:rPr>
          <w:rStyle w:val="Char4"/>
          <w:rtl/>
          <w:lang w:bidi="fa-IR"/>
        </w:rPr>
        <w:t>‌كند؛ چراكه‌ در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 xml:space="preserve">ه‌، به‌ حضرت‌ رسول‌ اكرم‌ </w:t>
      </w:r>
      <w:r w:rsidRPr="006667ED">
        <w:rPr>
          <w:rStyle w:val="Char4"/>
          <w:rFonts w:eastAsia="SimSun"/>
          <w:rtl/>
          <w:lang w:bidi="fa-IR"/>
        </w:rPr>
        <w:sym w:font="AGA Arabesque" w:char="F072"/>
      </w:r>
      <w:r w:rsidRPr="006667ED">
        <w:rPr>
          <w:rStyle w:val="Char4"/>
          <w:rtl/>
          <w:lang w:bidi="fa-IR"/>
        </w:rPr>
        <w:t xml:space="preserve"> دستور داده‌ شده‌ تمام‌ احكام‌ د</w:t>
      </w:r>
      <w:r w:rsidR="006667ED">
        <w:rPr>
          <w:rStyle w:val="Char4"/>
          <w:rtl/>
          <w:lang w:bidi="fa-IR"/>
        </w:rPr>
        <w:t>ی</w:t>
      </w:r>
      <w:r w:rsidRPr="006667ED">
        <w:rPr>
          <w:rStyle w:val="Char4"/>
          <w:rtl/>
          <w:lang w:bidi="fa-IR"/>
        </w:rPr>
        <w:t>ن‌ را برساند، پس‌ اگر عق</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امامت‌ حكم</w:t>
      </w:r>
      <w:r w:rsidR="006667ED">
        <w:rPr>
          <w:rStyle w:val="Char4"/>
          <w:rtl/>
          <w:lang w:bidi="fa-IR"/>
        </w:rPr>
        <w:t>ی</w:t>
      </w:r>
      <w:r w:rsidRPr="006667ED">
        <w:rPr>
          <w:rStyle w:val="Char4"/>
          <w:rtl/>
          <w:lang w:bidi="fa-IR"/>
        </w:rPr>
        <w:t>‌ از احكام‌ د</w:t>
      </w:r>
      <w:r w:rsidR="006667ED">
        <w:rPr>
          <w:rStyle w:val="Char4"/>
          <w:rtl/>
          <w:lang w:bidi="fa-IR"/>
        </w:rPr>
        <w:t>ی</w:t>
      </w:r>
      <w:r w:rsidRPr="006667ED">
        <w:rPr>
          <w:rStyle w:val="Char4"/>
          <w:rtl/>
          <w:lang w:bidi="fa-IR"/>
        </w:rPr>
        <w:t>ن‌ م</w:t>
      </w:r>
      <w:r w:rsidR="006667ED">
        <w:rPr>
          <w:rStyle w:val="Char4"/>
          <w:rtl/>
          <w:lang w:bidi="fa-IR"/>
        </w:rPr>
        <w:t>ی</w:t>
      </w:r>
      <w:r w:rsidRPr="006667ED">
        <w:rPr>
          <w:rStyle w:val="Char4"/>
          <w:rtl/>
          <w:lang w:bidi="fa-IR"/>
        </w:rPr>
        <w:t xml:space="preserve">‌بود، چگونه‌ ممكن‌ است‌ كه‌ حضرت‌ رسول‌ اكرم‌ </w:t>
      </w:r>
      <w:r w:rsidRPr="006667ED">
        <w:rPr>
          <w:rStyle w:val="Char4"/>
          <w:rFonts w:eastAsia="SimSun"/>
          <w:rtl/>
          <w:lang w:bidi="fa-IR"/>
        </w:rPr>
        <w:sym w:font="AGA Arabesque" w:char="F072"/>
      </w:r>
      <w:r w:rsidRPr="006667ED">
        <w:rPr>
          <w:rStyle w:val="Char4"/>
          <w:rtl/>
          <w:lang w:bidi="fa-IR"/>
        </w:rPr>
        <w:t xml:space="preserve"> آن‌ حكم‌ را در ملأ عام‌، واضح‌ و روشن‌ به‌ امت‌ ب</w:t>
      </w:r>
      <w:r w:rsidR="006667ED">
        <w:rPr>
          <w:rStyle w:val="Char4"/>
          <w:rtl/>
          <w:lang w:bidi="fa-IR"/>
        </w:rPr>
        <w:t>ی</w:t>
      </w:r>
      <w:r w:rsidRPr="006667ED">
        <w:rPr>
          <w:rStyle w:val="Char4"/>
          <w:rtl/>
          <w:lang w:bidi="fa-IR"/>
        </w:rPr>
        <w:t>ان‌ نكرده‌ باشند؟ به‌ هم</w:t>
      </w:r>
      <w:r w:rsidR="006667ED">
        <w:rPr>
          <w:rStyle w:val="Char4"/>
          <w:rtl/>
          <w:lang w:bidi="fa-IR"/>
        </w:rPr>
        <w:t>ی</w:t>
      </w:r>
      <w:r w:rsidRPr="006667ED">
        <w:rPr>
          <w:rStyle w:val="Char4"/>
          <w:rtl/>
          <w:lang w:bidi="fa-IR"/>
        </w:rPr>
        <w:t>ن‌ علت‌، حضرت‌ عا</w:t>
      </w:r>
      <w:r w:rsidR="006667ED">
        <w:rPr>
          <w:rStyle w:val="Char4"/>
          <w:rtl/>
          <w:lang w:bidi="fa-IR"/>
        </w:rPr>
        <w:t>ی</w:t>
      </w:r>
      <w:r w:rsidRPr="006667ED">
        <w:rPr>
          <w:rStyle w:val="Char4"/>
          <w:rtl/>
          <w:lang w:bidi="fa-IR"/>
        </w:rPr>
        <w:t xml:space="preserve">شه‌ </w:t>
      </w:r>
      <w:r w:rsidR="00785FE9">
        <w:rPr>
          <w:rStyle w:val="Char4"/>
          <w:rFonts w:cs="CTraditional Arabic" w:hint="cs"/>
          <w:rtl/>
          <w:lang w:bidi="fa-IR"/>
        </w:rPr>
        <w:t>ل</w:t>
      </w:r>
      <w:r w:rsidRPr="006667ED">
        <w:rPr>
          <w:rStyle w:val="Char4"/>
          <w:rtl/>
          <w:lang w:bidi="fa-IR"/>
        </w:rPr>
        <w:t xml:space="preserve"> م</w:t>
      </w:r>
      <w:r w:rsidR="006667ED">
        <w:rPr>
          <w:rStyle w:val="Char4"/>
          <w:rtl/>
          <w:lang w:bidi="fa-IR"/>
        </w:rPr>
        <w:t>ی</w:t>
      </w:r>
      <w:r w:rsidRPr="006667ED">
        <w:rPr>
          <w:rStyle w:val="Char4"/>
          <w:rtl/>
          <w:lang w:bidi="fa-IR"/>
        </w:rPr>
        <w:t>‌فرما</w:t>
      </w:r>
      <w:r w:rsidR="006667ED">
        <w:rPr>
          <w:rStyle w:val="Char4"/>
          <w:rtl/>
          <w:lang w:bidi="fa-IR"/>
        </w:rPr>
        <w:t>ی</w:t>
      </w:r>
      <w:r w:rsidRPr="006667ED">
        <w:rPr>
          <w:rStyle w:val="Char4"/>
          <w:rtl/>
          <w:lang w:bidi="fa-IR"/>
        </w:rPr>
        <w:t xml:space="preserve">د: </w:t>
      </w:r>
      <w:r w:rsidR="00785FE9">
        <w:rPr>
          <w:rStyle w:val="Char4"/>
          <w:rFonts w:cs="Traditional Arabic" w:hint="cs"/>
          <w:rtl/>
          <w:lang w:bidi="fa-IR"/>
        </w:rPr>
        <w:t>«</w:t>
      </w:r>
      <w:r w:rsidRPr="006667ED">
        <w:rPr>
          <w:rStyle w:val="Chare"/>
          <w:rtl/>
          <w:lang w:bidi="fa-IR"/>
        </w:rPr>
        <w:t>شخص</w:t>
      </w:r>
      <w:r w:rsidR="006667ED">
        <w:rPr>
          <w:rStyle w:val="Chare"/>
          <w:rtl/>
          <w:lang w:bidi="fa-IR"/>
        </w:rPr>
        <w:t>ی</w:t>
      </w:r>
      <w:r w:rsidRPr="006667ED">
        <w:rPr>
          <w:rStyle w:val="Chare"/>
          <w:rtl/>
          <w:lang w:bidi="fa-IR"/>
        </w:rPr>
        <w:t>‌ كه‌ گمان‌ برد حضرت‌ محمد مصطف</w:t>
      </w:r>
      <w:r w:rsidR="006667ED">
        <w:rPr>
          <w:rStyle w:val="Chare"/>
          <w:rtl/>
          <w:lang w:bidi="fa-IR"/>
        </w:rPr>
        <w:t>ی</w:t>
      </w:r>
      <w:r w:rsidRPr="006667ED">
        <w:rPr>
          <w:rStyle w:val="Chare"/>
          <w:rtl/>
          <w:lang w:bidi="fa-IR"/>
        </w:rPr>
        <w:t xml:space="preserve">‌ </w:t>
      </w:r>
      <w:r w:rsidRPr="006667ED">
        <w:rPr>
          <w:rStyle w:val="Char4"/>
          <w:rFonts w:eastAsia="SimSun"/>
          <w:rtl/>
          <w:lang w:bidi="fa-IR"/>
        </w:rPr>
        <w:sym w:font="AGA Arabesque" w:char="F072"/>
      </w:r>
      <w:r w:rsidRPr="006667ED">
        <w:rPr>
          <w:rStyle w:val="Chare"/>
          <w:rtl/>
          <w:lang w:bidi="fa-IR"/>
        </w:rPr>
        <w:t xml:space="preserve"> چ</w:t>
      </w:r>
      <w:r w:rsidR="006667ED">
        <w:rPr>
          <w:rStyle w:val="Chare"/>
          <w:rtl/>
          <w:lang w:bidi="fa-IR"/>
        </w:rPr>
        <w:t>ی</w:t>
      </w:r>
      <w:r w:rsidRPr="006667ED">
        <w:rPr>
          <w:rStyle w:val="Chare"/>
          <w:rtl/>
          <w:lang w:bidi="fa-IR"/>
        </w:rPr>
        <w:t>ز</w:t>
      </w:r>
      <w:r w:rsidR="006667ED">
        <w:rPr>
          <w:rStyle w:val="Chare"/>
          <w:rtl/>
          <w:lang w:bidi="fa-IR"/>
        </w:rPr>
        <w:t>ی</w:t>
      </w:r>
      <w:r w:rsidRPr="006667ED">
        <w:rPr>
          <w:rStyle w:val="Chare"/>
          <w:rtl/>
          <w:lang w:bidi="fa-IR"/>
        </w:rPr>
        <w:t>‌ از وح</w:t>
      </w:r>
      <w:r w:rsidR="006667ED">
        <w:rPr>
          <w:rStyle w:val="Chare"/>
          <w:rtl/>
          <w:lang w:bidi="fa-IR"/>
        </w:rPr>
        <w:t>ی</w:t>
      </w:r>
      <w:r w:rsidRPr="006667ED">
        <w:rPr>
          <w:rStyle w:val="Chare"/>
          <w:rtl/>
          <w:lang w:bidi="fa-IR"/>
        </w:rPr>
        <w:t>‌ را مخف</w:t>
      </w:r>
      <w:r w:rsidR="006667ED">
        <w:rPr>
          <w:rStyle w:val="Chare"/>
          <w:rtl/>
          <w:lang w:bidi="fa-IR"/>
        </w:rPr>
        <w:t>ی</w:t>
      </w:r>
      <w:r w:rsidRPr="006667ED">
        <w:rPr>
          <w:rStyle w:val="Chare"/>
          <w:rtl/>
          <w:lang w:bidi="fa-IR"/>
        </w:rPr>
        <w:t>‌ نگه‌</w:t>
      </w:r>
      <w:r w:rsidRPr="006667ED">
        <w:rPr>
          <w:rStyle w:val="Char4"/>
          <w:rtl/>
          <w:lang w:bidi="fa-IR"/>
        </w:rPr>
        <w:t xml:space="preserve"> </w:t>
      </w:r>
      <w:r w:rsidRPr="006667ED">
        <w:rPr>
          <w:rStyle w:val="Chare"/>
          <w:rtl/>
          <w:lang w:bidi="fa-IR"/>
        </w:rPr>
        <w:t>داشته‌، دروغگوست‌؛ چراكه‌ الله تعال</w:t>
      </w:r>
      <w:r w:rsidR="006667ED">
        <w:rPr>
          <w:rStyle w:val="Chare"/>
          <w:rtl/>
          <w:lang w:bidi="fa-IR"/>
        </w:rPr>
        <w:t>ی</w:t>
      </w:r>
      <w:r w:rsidRPr="006667ED">
        <w:rPr>
          <w:rStyle w:val="Chare"/>
          <w:rtl/>
          <w:lang w:bidi="fa-IR"/>
        </w:rPr>
        <w:t xml:space="preserve">‌ به‌ رسول‌ اكرم‌ </w:t>
      </w:r>
      <w:r w:rsidRPr="006667ED">
        <w:rPr>
          <w:rStyle w:val="Char4"/>
          <w:rFonts w:eastAsia="SimSun"/>
          <w:rtl/>
          <w:lang w:bidi="fa-IR"/>
        </w:rPr>
        <w:sym w:font="AGA Arabesque" w:char="F072"/>
      </w:r>
      <w:r w:rsidRPr="006667ED">
        <w:rPr>
          <w:rStyle w:val="Chare"/>
          <w:rtl/>
          <w:lang w:bidi="fa-IR"/>
        </w:rPr>
        <w:t xml:space="preserve"> دستور داد، تمام‌ د</w:t>
      </w:r>
      <w:r w:rsidR="006667ED">
        <w:rPr>
          <w:rStyle w:val="Chare"/>
          <w:rtl/>
          <w:lang w:bidi="fa-IR"/>
        </w:rPr>
        <w:t>ی</w:t>
      </w:r>
      <w:r w:rsidRPr="006667ED">
        <w:rPr>
          <w:rStyle w:val="Chare"/>
          <w:rtl/>
          <w:lang w:bidi="fa-IR"/>
        </w:rPr>
        <w:t>ن‌ را به‌</w:t>
      </w:r>
      <w:r w:rsidRPr="006667ED">
        <w:rPr>
          <w:rStyle w:val="Char4"/>
          <w:rtl/>
          <w:lang w:bidi="fa-IR"/>
        </w:rPr>
        <w:t xml:space="preserve"> </w:t>
      </w:r>
      <w:r w:rsidRPr="006667ED">
        <w:rPr>
          <w:rStyle w:val="Chare"/>
          <w:rtl/>
          <w:lang w:bidi="fa-IR"/>
        </w:rPr>
        <w:t>امت‌ ابلاغ‌ كند</w:t>
      </w:r>
      <w:r w:rsidR="00785FE9" w:rsidRPr="00785FE9">
        <w:rPr>
          <w:rStyle w:val="Char8"/>
          <w:rFonts w:hint="cs"/>
          <w:rtl/>
        </w:rPr>
        <w:t>»</w:t>
      </w:r>
      <w:r w:rsidRPr="006667ED">
        <w:rPr>
          <w:rStyle w:val="Chare"/>
          <w:rtl/>
          <w:lang w:bidi="fa-IR"/>
        </w:rPr>
        <w:t>.</w:t>
      </w:r>
    </w:p>
    <w:p w:rsidR="001B3837" w:rsidRPr="006667ED" w:rsidRDefault="001B3837" w:rsidP="00FE5A94">
      <w:pPr>
        <w:ind w:firstLine="312"/>
        <w:jc w:val="lowKashida"/>
        <w:rPr>
          <w:rStyle w:val="Char4"/>
          <w:rtl/>
          <w:lang w:bidi="fa-IR"/>
        </w:rPr>
      </w:pPr>
      <w:r w:rsidRPr="006667ED">
        <w:rPr>
          <w:rStyle w:val="Char4"/>
          <w:rtl/>
          <w:lang w:bidi="fa-IR"/>
        </w:rPr>
        <w:t>همچن</w:t>
      </w:r>
      <w:r w:rsidR="006667ED">
        <w:rPr>
          <w:rStyle w:val="Char4"/>
          <w:rtl/>
          <w:lang w:bidi="fa-IR"/>
        </w:rPr>
        <w:t>ی</w:t>
      </w:r>
      <w:r w:rsidRPr="006667ED">
        <w:rPr>
          <w:rStyle w:val="Char4"/>
          <w:rtl/>
          <w:lang w:bidi="fa-IR"/>
        </w:rPr>
        <w:t>ن‌ اگر حكم‌ عق</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xml:space="preserve">‌ امامت‌ </w:t>
      </w:r>
      <w:r w:rsidR="006667ED">
        <w:rPr>
          <w:rStyle w:val="Char4"/>
          <w:rtl/>
          <w:lang w:bidi="fa-IR"/>
        </w:rPr>
        <w:t>ی</w:t>
      </w:r>
      <w:r w:rsidRPr="006667ED">
        <w:rPr>
          <w:rStyle w:val="Char4"/>
          <w:rtl/>
          <w:lang w:bidi="fa-IR"/>
        </w:rPr>
        <w:t>ا امامت‌ بلافصل‌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را حضرت‌ رسول‌ اكرم‌ </w:t>
      </w:r>
      <w:r w:rsidRPr="006667ED">
        <w:rPr>
          <w:rStyle w:val="Char4"/>
          <w:rFonts w:eastAsia="SimSun"/>
          <w:rtl/>
          <w:lang w:bidi="fa-IR"/>
        </w:rPr>
        <w:sym w:font="AGA Arabesque" w:char="F072"/>
      </w:r>
      <w:r w:rsidRPr="006667ED">
        <w:rPr>
          <w:rStyle w:val="Char4"/>
          <w:rtl/>
          <w:lang w:bidi="fa-IR"/>
        </w:rPr>
        <w:t xml:space="preserve"> به‌ امت‌ رسان</w:t>
      </w:r>
      <w:r w:rsidR="006667ED">
        <w:rPr>
          <w:rStyle w:val="Char4"/>
          <w:rtl/>
          <w:lang w:bidi="fa-IR"/>
        </w:rPr>
        <w:t>ی</w:t>
      </w:r>
      <w:r w:rsidRPr="006667ED">
        <w:rPr>
          <w:rStyle w:val="Char4"/>
          <w:rtl/>
          <w:lang w:bidi="fa-IR"/>
        </w:rPr>
        <w:t xml:space="preserve">ده‌ باشند، چگونه‌ ممكن‌ است‌ كه‌ امت‌ بر آن‌ حكم‌، عمل‌ نكند </w:t>
      </w:r>
      <w:r w:rsidR="006667ED">
        <w:rPr>
          <w:rStyle w:val="Char4"/>
          <w:rtl/>
          <w:lang w:bidi="fa-IR"/>
        </w:rPr>
        <w:t>ی</w:t>
      </w:r>
      <w:r w:rsidRPr="006667ED">
        <w:rPr>
          <w:rStyle w:val="Char4"/>
          <w:rtl/>
          <w:lang w:bidi="fa-IR"/>
        </w:rPr>
        <w:t>ا حداقل‌ به‌ هنگام‌ اختلاف‌، از آن‌ حكم‌ استدلال‌ نشود، در حال</w:t>
      </w:r>
      <w:r w:rsidR="006667ED">
        <w:rPr>
          <w:rStyle w:val="Char4"/>
          <w:rtl/>
          <w:lang w:bidi="fa-IR"/>
        </w:rPr>
        <w:t>ی</w:t>
      </w:r>
      <w:r w:rsidRPr="006667ED">
        <w:rPr>
          <w:rStyle w:val="Char4"/>
          <w:rtl/>
          <w:lang w:bidi="fa-IR"/>
        </w:rPr>
        <w:t xml:space="preserve">‌ كه‌ پس‌ از وفات‌ حضرت‌ رسول‌ اكرم‌ </w:t>
      </w:r>
      <w:r w:rsidRPr="006667ED">
        <w:rPr>
          <w:rStyle w:val="Char4"/>
          <w:rFonts w:eastAsia="SimSun"/>
          <w:rtl/>
          <w:lang w:bidi="fa-IR"/>
        </w:rPr>
        <w:sym w:font="AGA Arabesque" w:char="F072"/>
      </w:r>
      <w:r w:rsidRPr="006667ED">
        <w:rPr>
          <w:rStyle w:val="Char4"/>
          <w:rtl/>
          <w:lang w:bidi="fa-IR"/>
        </w:rPr>
        <w:t xml:space="preserve"> صحابه‌ كرام‌ از مهاجر</w:t>
      </w:r>
      <w:r w:rsidR="006667ED">
        <w:rPr>
          <w:rStyle w:val="Char4"/>
          <w:rtl/>
          <w:lang w:bidi="fa-IR"/>
        </w:rPr>
        <w:t>ی</w:t>
      </w:r>
      <w:r w:rsidRPr="006667ED">
        <w:rPr>
          <w:rStyle w:val="Char4"/>
          <w:rtl/>
          <w:lang w:bidi="fa-IR"/>
        </w:rPr>
        <w:t>ن‌ و انصار وقت</w:t>
      </w:r>
      <w:r w:rsidR="006667ED">
        <w:rPr>
          <w:rStyle w:val="Char4"/>
          <w:rtl/>
          <w:lang w:bidi="fa-IR"/>
        </w:rPr>
        <w:t>ی</w:t>
      </w:r>
      <w:r w:rsidRPr="006667ED">
        <w:rPr>
          <w:rStyle w:val="Char4"/>
          <w:rtl/>
          <w:lang w:bidi="fa-IR"/>
        </w:rPr>
        <w:t xml:space="preserve">‌ كه‌ در </w:t>
      </w:r>
      <w:r w:rsidRPr="004814E5">
        <w:rPr>
          <w:rStyle w:val="Char5"/>
          <w:rtl/>
          <w:lang w:bidi="fa-IR"/>
        </w:rPr>
        <w:t>«سق</w:t>
      </w:r>
      <w:r w:rsidR="006667ED">
        <w:rPr>
          <w:rStyle w:val="Char5"/>
          <w:rtl/>
          <w:lang w:bidi="fa-IR"/>
        </w:rPr>
        <w:t>ی</w:t>
      </w:r>
      <w:r w:rsidRPr="004814E5">
        <w:rPr>
          <w:rStyle w:val="Char5"/>
          <w:rtl/>
          <w:lang w:bidi="fa-IR"/>
        </w:rPr>
        <w:t>فه‌</w:t>
      </w:r>
      <w:r w:rsidR="006667ED">
        <w:rPr>
          <w:rStyle w:val="Char5"/>
          <w:rtl/>
          <w:lang w:bidi="fa-IR"/>
        </w:rPr>
        <w:t>ی</w:t>
      </w:r>
      <w:r w:rsidRPr="004814E5">
        <w:rPr>
          <w:rStyle w:val="Char5"/>
          <w:rtl/>
          <w:lang w:bidi="fa-IR"/>
        </w:rPr>
        <w:t>‌ بن</w:t>
      </w:r>
      <w:r w:rsidR="006667ED">
        <w:rPr>
          <w:rStyle w:val="Char5"/>
          <w:rtl/>
          <w:lang w:bidi="fa-IR"/>
        </w:rPr>
        <w:t>ی</w:t>
      </w:r>
      <w:r w:rsidRPr="004814E5">
        <w:rPr>
          <w:rStyle w:val="Char5"/>
          <w:rtl/>
          <w:lang w:bidi="fa-IR"/>
        </w:rPr>
        <w:t>‌ساعده‌»</w:t>
      </w:r>
      <w:r w:rsidRPr="006667ED">
        <w:rPr>
          <w:rStyle w:val="Char4"/>
          <w:rtl/>
          <w:lang w:bidi="fa-IR"/>
        </w:rPr>
        <w:t xml:space="preserve"> گرد هم‌ آمدند، دلا</w:t>
      </w:r>
      <w:r w:rsidR="006667ED">
        <w:rPr>
          <w:rStyle w:val="Char4"/>
          <w:rtl/>
          <w:lang w:bidi="fa-IR"/>
        </w:rPr>
        <w:t>ی</w:t>
      </w:r>
      <w:r w:rsidRPr="006667ED">
        <w:rPr>
          <w:rStyle w:val="Char4"/>
          <w:rtl/>
          <w:lang w:bidi="fa-IR"/>
        </w:rPr>
        <w:t>ل‌ مختلف</w:t>
      </w:r>
      <w:r w:rsidR="006667ED">
        <w:rPr>
          <w:rStyle w:val="Char4"/>
          <w:rtl/>
          <w:lang w:bidi="fa-IR"/>
        </w:rPr>
        <w:t>ی</w:t>
      </w:r>
      <w:r w:rsidRPr="006667ED">
        <w:rPr>
          <w:rStyle w:val="Char4"/>
          <w:rtl/>
          <w:lang w:bidi="fa-IR"/>
        </w:rPr>
        <w:t>‌ پ</w:t>
      </w:r>
      <w:r w:rsidR="006667ED">
        <w:rPr>
          <w:rStyle w:val="Char4"/>
          <w:rtl/>
          <w:lang w:bidi="fa-IR"/>
        </w:rPr>
        <w:t>ی</w:t>
      </w:r>
      <w:r w:rsidRPr="006667ED">
        <w:rPr>
          <w:rStyle w:val="Char4"/>
          <w:rtl/>
          <w:lang w:bidi="fa-IR"/>
        </w:rPr>
        <w:t>ش‌ كردند، امّا ه</w:t>
      </w:r>
      <w:r w:rsidR="006667ED">
        <w:rPr>
          <w:rStyle w:val="Char4"/>
          <w:rtl/>
          <w:lang w:bidi="fa-IR"/>
        </w:rPr>
        <w:t>ی</w:t>
      </w:r>
      <w:r w:rsidRPr="006667ED">
        <w:rPr>
          <w:rStyle w:val="Char4"/>
          <w:rtl/>
          <w:lang w:bidi="fa-IR"/>
        </w:rPr>
        <w:t xml:space="preserve">چ‌ </w:t>
      </w:r>
      <w:r w:rsidR="006667ED">
        <w:rPr>
          <w:rStyle w:val="Char4"/>
          <w:rtl/>
          <w:lang w:bidi="fa-IR"/>
        </w:rPr>
        <w:t xml:space="preserve">یک </w:t>
      </w:r>
      <w:r w:rsidRPr="006667ED">
        <w:rPr>
          <w:rStyle w:val="Char4"/>
          <w:rtl/>
          <w:lang w:bidi="fa-IR"/>
        </w:rPr>
        <w:t>از ا</w:t>
      </w:r>
      <w:r w:rsidR="006667ED">
        <w:rPr>
          <w:rStyle w:val="Char4"/>
          <w:rtl/>
          <w:lang w:bidi="fa-IR"/>
        </w:rPr>
        <w:t>ی</w:t>
      </w:r>
      <w:r w:rsidRPr="006667ED">
        <w:rPr>
          <w:rStyle w:val="Char4"/>
          <w:rtl/>
          <w:lang w:bidi="fa-IR"/>
        </w:rPr>
        <w:t>شان‌ ا</w:t>
      </w:r>
      <w:r w:rsidR="006667ED">
        <w:rPr>
          <w:rStyle w:val="Char4"/>
          <w:rtl/>
          <w:lang w:bidi="fa-IR"/>
        </w:rPr>
        <w:t>ی</w:t>
      </w:r>
      <w:r w:rsidRPr="006667ED">
        <w:rPr>
          <w:rStyle w:val="Char4"/>
          <w:rtl/>
          <w:lang w:bidi="fa-IR"/>
        </w:rPr>
        <w:t>ن‌ نص‌ (عق</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امامت‌) را مطرح‌ نكردند.</w:t>
      </w:r>
    </w:p>
    <w:p w:rsidR="001B3837" w:rsidRPr="006667ED" w:rsidRDefault="001B3837" w:rsidP="00785FE9">
      <w:pPr>
        <w:ind w:firstLine="312"/>
        <w:jc w:val="lowKashida"/>
        <w:rPr>
          <w:rStyle w:val="Char4"/>
          <w:rtl/>
          <w:lang w:bidi="fa-IR"/>
        </w:rPr>
      </w:pPr>
      <w:r w:rsidRPr="006667ED">
        <w:rPr>
          <w:rStyle w:val="Char4"/>
          <w:rtl/>
          <w:lang w:bidi="fa-IR"/>
        </w:rPr>
        <w:t>و پس‌ از آن‌ ن</w:t>
      </w:r>
      <w:r w:rsidR="006667ED">
        <w:rPr>
          <w:rStyle w:val="Char4"/>
          <w:rtl/>
          <w:lang w:bidi="fa-IR"/>
        </w:rPr>
        <w:t>ی</w:t>
      </w:r>
      <w:r w:rsidRPr="006667ED">
        <w:rPr>
          <w:rStyle w:val="Char4"/>
          <w:rtl/>
          <w:lang w:bidi="fa-IR"/>
        </w:rPr>
        <w:t xml:space="preserve">ز خلافت‌ حضرت‌ عمر فاروق‌ </w:t>
      </w:r>
      <w:r w:rsidRPr="006667ED">
        <w:rPr>
          <w:rStyle w:val="Char4"/>
          <w:rFonts w:eastAsia="SimSun"/>
          <w:rtl/>
          <w:lang w:bidi="fa-IR"/>
        </w:rPr>
        <w:sym w:font="AGA Arabesque" w:char="F074"/>
      </w:r>
      <w:r w:rsidRPr="006667ED">
        <w:rPr>
          <w:rStyle w:val="Char4"/>
          <w:rtl/>
          <w:lang w:bidi="fa-IR"/>
        </w:rPr>
        <w:t xml:space="preserve"> و حضرت‌ عثمان‌ غن</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و واقعات‌ شورا‌ رو</w:t>
      </w:r>
      <w:r w:rsidR="006667ED">
        <w:rPr>
          <w:rStyle w:val="Char4"/>
          <w:rtl/>
          <w:lang w:bidi="fa-IR"/>
        </w:rPr>
        <w:t>ی</w:t>
      </w:r>
      <w:r w:rsidRPr="006667ED">
        <w:rPr>
          <w:rStyle w:val="Char4"/>
          <w:rtl/>
          <w:lang w:bidi="fa-IR"/>
        </w:rPr>
        <w:t>‌ داد، چرا ه</w:t>
      </w:r>
      <w:r w:rsidR="006667ED">
        <w:rPr>
          <w:rStyle w:val="Char4"/>
          <w:rtl/>
          <w:lang w:bidi="fa-IR"/>
        </w:rPr>
        <w:t>ی</w:t>
      </w:r>
      <w:r w:rsidRPr="006667ED">
        <w:rPr>
          <w:rStyle w:val="Char4"/>
          <w:rtl/>
          <w:lang w:bidi="fa-IR"/>
        </w:rPr>
        <w:t>چ‌ فرد</w:t>
      </w:r>
      <w:r w:rsidR="006667ED">
        <w:rPr>
          <w:rStyle w:val="Char4"/>
          <w:rtl/>
          <w:lang w:bidi="fa-IR"/>
        </w:rPr>
        <w:t>ی</w:t>
      </w:r>
      <w:r w:rsidRPr="006667ED">
        <w:rPr>
          <w:rStyle w:val="Char4"/>
          <w:rtl/>
          <w:lang w:bidi="fa-IR"/>
        </w:rPr>
        <w:t>‌ از صحابه‌ ـ كه‌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ن</w:t>
      </w:r>
      <w:r w:rsidR="006667ED">
        <w:rPr>
          <w:rStyle w:val="Char4"/>
          <w:rtl/>
          <w:lang w:bidi="fa-IR"/>
        </w:rPr>
        <w:t>ی</w:t>
      </w:r>
      <w:r w:rsidRPr="006667ED">
        <w:rPr>
          <w:rStyle w:val="Char4"/>
          <w:rtl/>
          <w:lang w:bidi="fa-IR"/>
        </w:rPr>
        <w:t xml:space="preserve">ز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از آنان‌ بود ـ چن</w:t>
      </w:r>
      <w:r w:rsidR="006667ED">
        <w:rPr>
          <w:rStyle w:val="Char4"/>
          <w:rtl/>
          <w:lang w:bidi="fa-IR"/>
        </w:rPr>
        <w:t>ی</w:t>
      </w:r>
      <w:r w:rsidRPr="006667ED">
        <w:rPr>
          <w:rStyle w:val="Char4"/>
          <w:rtl/>
          <w:lang w:bidi="fa-IR"/>
        </w:rPr>
        <w:t>ن‌ نص</w:t>
      </w:r>
      <w:r w:rsidR="006667ED">
        <w:rPr>
          <w:rStyle w:val="Char4"/>
          <w:rtl/>
          <w:lang w:bidi="fa-IR"/>
        </w:rPr>
        <w:t>ی</w:t>
      </w:r>
      <w:r w:rsidRPr="006667ED">
        <w:rPr>
          <w:rStyle w:val="Char4"/>
          <w:rtl/>
          <w:lang w:bidi="fa-IR"/>
        </w:rPr>
        <w:t>‌ را مطرح‌ نكرد، حت</w:t>
      </w:r>
      <w:r w:rsidR="006667ED">
        <w:rPr>
          <w:rStyle w:val="Char4"/>
          <w:rtl/>
          <w:lang w:bidi="fa-IR"/>
        </w:rPr>
        <w:t>ی</w:t>
      </w:r>
      <w:r w:rsidRPr="006667ED">
        <w:rPr>
          <w:rStyle w:val="Char4"/>
          <w:rtl/>
          <w:lang w:bidi="fa-IR"/>
        </w:rPr>
        <w:t>‌ در دوره‌</w:t>
      </w:r>
      <w:r w:rsidR="006667ED">
        <w:rPr>
          <w:rStyle w:val="Char4"/>
          <w:rtl/>
          <w:lang w:bidi="fa-IR"/>
        </w:rPr>
        <w:t>ی</w:t>
      </w:r>
      <w:r w:rsidRPr="006667ED">
        <w:rPr>
          <w:rStyle w:val="Char4"/>
          <w:rtl/>
          <w:lang w:bidi="fa-IR"/>
        </w:rPr>
        <w:t>‌ خلافت‌ خود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اختلافات</w:t>
      </w:r>
      <w:r w:rsidR="006667ED">
        <w:rPr>
          <w:rStyle w:val="Char4"/>
          <w:rtl/>
          <w:lang w:bidi="fa-IR"/>
        </w:rPr>
        <w:t>ی</w:t>
      </w:r>
      <w:r w:rsidRPr="006667ED">
        <w:rPr>
          <w:rStyle w:val="Char4"/>
          <w:rtl/>
          <w:lang w:bidi="fa-IR"/>
        </w:rPr>
        <w:t>‌ بروز نمود، ول</w:t>
      </w:r>
      <w:r w:rsidR="006667ED">
        <w:rPr>
          <w:rStyle w:val="Char4"/>
          <w:rtl/>
          <w:lang w:bidi="fa-IR"/>
        </w:rPr>
        <w:t>ی</w:t>
      </w:r>
      <w:r w:rsidRPr="006667ED">
        <w:rPr>
          <w:rStyle w:val="Char4"/>
          <w:rtl/>
          <w:lang w:bidi="fa-IR"/>
        </w:rPr>
        <w:t>‌ در آن‌ هنگام‌ ن</w:t>
      </w:r>
      <w:r w:rsidR="006667ED">
        <w:rPr>
          <w:rStyle w:val="Char4"/>
          <w:rtl/>
          <w:lang w:bidi="fa-IR"/>
        </w:rPr>
        <w:t>ی</w:t>
      </w:r>
      <w:r w:rsidRPr="006667ED">
        <w:rPr>
          <w:rStyle w:val="Char4"/>
          <w:rtl/>
          <w:lang w:bidi="fa-IR"/>
        </w:rPr>
        <w:t>ز، كس</w:t>
      </w:r>
      <w:r w:rsidR="006667ED">
        <w:rPr>
          <w:rStyle w:val="Char4"/>
          <w:rtl/>
          <w:lang w:bidi="fa-IR"/>
        </w:rPr>
        <w:t>ی</w:t>
      </w:r>
      <w:r w:rsidRPr="006667ED">
        <w:rPr>
          <w:rStyle w:val="Char4"/>
          <w:rtl/>
          <w:lang w:bidi="fa-IR"/>
        </w:rPr>
        <w:t>‌ از اصحاب‌ (به‌ شمول‌ اهل‌ ب</w:t>
      </w:r>
      <w:r w:rsidR="006667ED">
        <w:rPr>
          <w:rStyle w:val="Char4"/>
          <w:rtl/>
          <w:lang w:bidi="fa-IR"/>
        </w:rPr>
        <w:t>ی</w:t>
      </w:r>
      <w:r w:rsidRPr="006667ED">
        <w:rPr>
          <w:rStyle w:val="Char4"/>
          <w:rtl/>
          <w:lang w:bidi="fa-IR"/>
        </w:rPr>
        <w:t>ت‌) نص‌ عق</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امامت‌ را اظهار نكرد، آ</w:t>
      </w:r>
      <w:r w:rsidR="006667ED">
        <w:rPr>
          <w:rStyle w:val="Char4"/>
          <w:rtl/>
          <w:lang w:bidi="fa-IR"/>
        </w:rPr>
        <w:t>ی</w:t>
      </w:r>
      <w:r w:rsidRPr="006667ED">
        <w:rPr>
          <w:rStyle w:val="Char4"/>
          <w:rtl/>
          <w:lang w:bidi="fa-IR"/>
        </w:rPr>
        <w:t>ا ا</w:t>
      </w:r>
      <w:r w:rsidR="006667ED">
        <w:rPr>
          <w:rStyle w:val="Char4"/>
          <w:rtl/>
          <w:lang w:bidi="fa-IR"/>
        </w:rPr>
        <w:t>ی</w:t>
      </w:r>
      <w:r w:rsidRPr="006667ED">
        <w:rPr>
          <w:rStyle w:val="Char4"/>
          <w:rtl/>
          <w:lang w:bidi="fa-IR"/>
        </w:rPr>
        <w:t>ن‌ همه‌، دل</w:t>
      </w:r>
      <w:r w:rsidR="006667ED">
        <w:rPr>
          <w:rStyle w:val="Char4"/>
          <w:rtl/>
          <w:lang w:bidi="fa-IR"/>
        </w:rPr>
        <w:t>ی</w:t>
      </w:r>
      <w:r w:rsidRPr="006667ED">
        <w:rPr>
          <w:rStyle w:val="Char4"/>
          <w:rtl/>
          <w:lang w:bidi="fa-IR"/>
        </w:rPr>
        <w:t>ل‌ روشن</w:t>
      </w:r>
      <w:r w:rsidR="006667ED">
        <w:rPr>
          <w:rStyle w:val="Char4"/>
          <w:rtl/>
          <w:lang w:bidi="fa-IR"/>
        </w:rPr>
        <w:t>ی</w:t>
      </w:r>
      <w:r w:rsidRPr="006667ED">
        <w:rPr>
          <w:rStyle w:val="Char4"/>
          <w:rtl/>
          <w:lang w:bidi="fa-IR"/>
        </w:rPr>
        <w:t>‌ بر عدم‌ وجود چن</w:t>
      </w:r>
      <w:r w:rsidR="006667ED">
        <w:rPr>
          <w:rStyle w:val="Char4"/>
          <w:rtl/>
          <w:lang w:bidi="fa-IR"/>
        </w:rPr>
        <w:t>ی</w:t>
      </w:r>
      <w:r w:rsidRPr="006667ED">
        <w:rPr>
          <w:rStyle w:val="Char4"/>
          <w:rtl/>
          <w:lang w:bidi="fa-IR"/>
        </w:rPr>
        <w:t>ن‌ نص</w:t>
      </w:r>
      <w:r w:rsidR="006667ED">
        <w:rPr>
          <w:rStyle w:val="Char4"/>
          <w:rtl/>
          <w:lang w:bidi="fa-IR"/>
        </w:rPr>
        <w:t>ی</w:t>
      </w:r>
      <w:r w:rsidRPr="006667ED">
        <w:rPr>
          <w:rStyle w:val="Char4"/>
          <w:rtl/>
          <w:lang w:bidi="fa-IR"/>
        </w:rPr>
        <w:t>‌ ن</w:t>
      </w:r>
      <w:r w:rsidR="006667ED">
        <w:rPr>
          <w:rStyle w:val="Char4"/>
          <w:rtl/>
          <w:lang w:bidi="fa-IR"/>
        </w:rPr>
        <w:t>ی</w:t>
      </w:r>
      <w:r w:rsidRPr="006667ED">
        <w:rPr>
          <w:rStyle w:val="Char4"/>
          <w:rtl/>
          <w:lang w:bidi="fa-IR"/>
        </w:rPr>
        <w:t>ست‌؟ و ا</w:t>
      </w:r>
      <w:r w:rsidR="006667ED">
        <w:rPr>
          <w:rStyle w:val="Char4"/>
          <w:rtl/>
          <w:lang w:bidi="fa-IR"/>
        </w:rPr>
        <w:t>ی</w:t>
      </w:r>
      <w:r w:rsidRPr="006667ED">
        <w:rPr>
          <w:rStyle w:val="Char4"/>
          <w:rtl/>
          <w:lang w:bidi="fa-IR"/>
        </w:rPr>
        <w:t>ن‌ ادعا، ادعا</w:t>
      </w:r>
      <w:r w:rsidR="006667ED">
        <w:rPr>
          <w:rStyle w:val="Char4"/>
          <w:rtl/>
          <w:lang w:bidi="fa-IR"/>
        </w:rPr>
        <w:t>ی</w:t>
      </w:r>
      <w:r w:rsidRPr="006667ED">
        <w:rPr>
          <w:rStyle w:val="Char4"/>
          <w:rtl/>
          <w:lang w:bidi="fa-IR"/>
        </w:rPr>
        <w:t>‌ محض‌ بدون‌ دل</w:t>
      </w:r>
      <w:r w:rsidR="006667ED">
        <w:rPr>
          <w:rStyle w:val="Char4"/>
          <w:rtl/>
          <w:lang w:bidi="fa-IR"/>
        </w:rPr>
        <w:t>ی</w:t>
      </w:r>
      <w:r w:rsidRPr="006667ED">
        <w:rPr>
          <w:rStyle w:val="Char4"/>
          <w:rtl/>
          <w:lang w:bidi="fa-IR"/>
        </w:rPr>
        <w:t>ل‌ است‌؛ ادعا</w:t>
      </w:r>
      <w:r w:rsidR="006667ED">
        <w:rPr>
          <w:rStyle w:val="Char4"/>
          <w:rtl/>
          <w:lang w:bidi="fa-IR"/>
        </w:rPr>
        <w:t>یی</w:t>
      </w:r>
      <w:r w:rsidRPr="006667ED">
        <w:rPr>
          <w:rStyle w:val="Char4"/>
          <w:rtl/>
          <w:lang w:bidi="fa-IR"/>
        </w:rPr>
        <w:t>‌ كه‌ ه</w:t>
      </w:r>
      <w:r w:rsidR="006667ED">
        <w:rPr>
          <w:rStyle w:val="Char4"/>
          <w:rtl/>
          <w:lang w:bidi="fa-IR"/>
        </w:rPr>
        <w:t>ی</w:t>
      </w:r>
      <w:r w:rsidRPr="006667ED">
        <w:rPr>
          <w:rStyle w:val="Char4"/>
          <w:rtl/>
          <w:lang w:bidi="fa-IR"/>
        </w:rPr>
        <w:t>چ‌كدام‌ از صحابه‌ و اهل‌ ب</w:t>
      </w:r>
      <w:r w:rsidR="006667ED">
        <w:rPr>
          <w:rStyle w:val="Char4"/>
          <w:rtl/>
          <w:lang w:bidi="fa-IR"/>
        </w:rPr>
        <w:t>ی</w:t>
      </w:r>
      <w:r w:rsidRPr="006667ED">
        <w:rPr>
          <w:rStyle w:val="Char4"/>
          <w:rtl/>
          <w:lang w:bidi="fa-IR"/>
        </w:rPr>
        <w:t>ت‌، نه‌ قا</w:t>
      </w:r>
      <w:r w:rsidR="006667ED">
        <w:rPr>
          <w:rStyle w:val="Char4"/>
          <w:rtl/>
          <w:lang w:bidi="fa-IR"/>
        </w:rPr>
        <w:t>ی</w:t>
      </w:r>
      <w:r w:rsidRPr="006667ED">
        <w:rPr>
          <w:rStyle w:val="Char4"/>
          <w:rtl/>
          <w:lang w:bidi="fa-IR"/>
        </w:rPr>
        <w:t>ل‌ به‌ آن‌ بودند و نه‌ ناقل‌ آن‌!</w:t>
      </w:r>
      <w:r w:rsidR="00785FE9">
        <w:rPr>
          <w:rStyle w:val="Char4"/>
          <w:rFonts w:hint="cs"/>
          <w:rtl/>
          <w:lang w:bidi="fa-IR"/>
        </w:rPr>
        <w:t>.</w:t>
      </w:r>
    </w:p>
    <w:p w:rsidR="001B3837" w:rsidRPr="006667ED" w:rsidRDefault="001B3837" w:rsidP="00785FE9">
      <w:pPr>
        <w:ind w:firstLine="312"/>
        <w:jc w:val="lowKashida"/>
        <w:rPr>
          <w:rStyle w:val="Char4"/>
          <w:rtl/>
          <w:lang w:bidi="fa-IR"/>
        </w:rPr>
      </w:pPr>
      <w:r w:rsidRPr="006667ED">
        <w:rPr>
          <w:rStyle w:val="Char4"/>
          <w:rtl/>
          <w:lang w:bidi="fa-IR"/>
        </w:rPr>
        <w:t>3</w:t>
      </w:r>
      <w:r w:rsidR="00785FE9">
        <w:rPr>
          <w:rStyle w:val="Char4"/>
          <w:rFonts w:hint="cs"/>
          <w:rtl/>
          <w:lang w:bidi="fa-IR"/>
        </w:rPr>
        <w:t>-</w:t>
      </w:r>
      <w:r w:rsidRPr="006667ED">
        <w:rPr>
          <w:rStyle w:val="Char4"/>
          <w:rtl/>
          <w:lang w:bidi="fa-IR"/>
        </w:rPr>
        <w:t xml:space="preserve"> نو</w:t>
      </w:r>
      <w:r w:rsidR="006667ED">
        <w:rPr>
          <w:rStyle w:val="Char4"/>
          <w:rtl/>
          <w:lang w:bidi="fa-IR"/>
        </w:rPr>
        <w:t>ی</w:t>
      </w:r>
      <w:r w:rsidRPr="006667ED">
        <w:rPr>
          <w:rStyle w:val="Char4"/>
          <w:rtl/>
          <w:lang w:bidi="fa-IR"/>
        </w:rPr>
        <w:t>سندگان‌ ش</w:t>
      </w:r>
      <w:r w:rsidR="006667ED">
        <w:rPr>
          <w:rStyle w:val="Char4"/>
          <w:rtl/>
          <w:lang w:bidi="fa-IR"/>
        </w:rPr>
        <w:t>ی</w:t>
      </w:r>
      <w:r w:rsidRPr="006667ED">
        <w:rPr>
          <w:rStyle w:val="Char4"/>
          <w:rtl/>
          <w:lang w:bidi="fa-IR"/>
        </w:rPr>
        <w:t>عه‌ مدع</w:t>
      </w:r>
      <w:r w:rsidR="006667ED">
        <w:rPr>
          <w:rStyle w:val="Char4"/>
          <w:rtl/>
          <w:lang w:bidi="fa-IR"/>
        </w:rPr>
        <w:t>ی</w:t>
      </w:r>
      <w:r w:rsidRPr="006667ED">
        <w:rPr>
          <w:rStyle w:val="Char4"/>
          <w:rtl/>
          <w:lang w:bidi="fa-IR"/>
        </w:rPr>
        <w:t>‌ هستند كه‌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 xml:space="preserve">ه‌، پس‌ از </w:t>
      </w:r>
      <w:r w:rsidRPr="004814E5">
        <w:rPr>
          <w:rStyle w:val="Char5"/>
          <w:rtl/>
          <w:lang w:bidi="fa-IR"/>
        </w:rPr>
        <w:t>«حجةالوداع‌»</w:t>
      </w:r>
      <w:r w:rsidRPr="006667ED">
        <w:rPr>
          <w:rStyle w:val="Char4"/>
          <w:rtl/>
          <w:lang w:bidi="fa-IR"/>
        </w:rPr>
        <w:t xml:space="preserve"> و پ</w:t>
      </w:r>
      <w:r w:rsidR="006667ED">
        <w:rPr>
          <w:rStyle w:val="Char4"/>
          <w:rtl/>
          <w:lang w:bidi="fa-IR"/>
        </w:rPr>
        <w:t>ی</w:t>
      </w:r>
      <w:r w:rsidRPr="006667ED">
        <w:rPr>
          <w:rStyle w:val="Char4"/>
          <w:rtl/>
          <w:lang w:bidi="fa-IR"/>
        </w:rPr>
        <w:t>ش‌ از خطبه‌</w:t>
      </w:r>
      <w:r w:rsidR="006667ED">
        <w:rPr>
          <w:rStyle w:val="Char4"/>
          <w:rtl/>
          <w:lang w:bidi="fa-IR"/>
        </w:rPr>
        <w:t>ی</w:t>
      </w:r>
      <w:r w:rsidRPr="006667ED">
        <w:rPr>
          <w:rStyle w:val="Char4"/>
          <w:rtl/>
          <w:lang w:bidi="fa-IR"/>
        </w:rPr>
        <w:t xml:space="preserve">‌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نازل‌ شده‌ است‌، پس‌ از نزول‌ هم</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 xml:space="preserve">ه‌، آن‌حضرت‌ </w:t>
      </w:r>
      <w:r w:rsidRPr="006667ED">
        <w:rPr>
          <w:rStyle w:val="Char4"/>
          <w:rFonts w:eastAsia="SimSun"/>
          <w:rtl/>
          <w:lang w:bidi="fa-IR"/>
        </w:rPr>
        <w:sym w:font="AGA Arabesque" w:char="F072"/>
      </w:r>
      <w:r w:rsidRPr="006667ED">
        <w:rPr>
          <w:rStyle w:val="Char4"/>
          <w:rtl/>
          <w:lang w:bidi="fa-IR"/>
        </w:rPr>
        <w:t xml:space="preserve"> در </w:t>
      </w:r>
      <w:r w:rsidRPr="00785FE9">
        <w:rPr>
          <w:rStyle w:val="Char4"/>
          <w:spacing w:val="-4"/>
          <w:rtl/>
          <w:lang w:bidi="fa-IR"/>
        </w:rPr>
        <w:t>تار</w:t>
      </w:r>
      <w:r w:rsidR="006667ED" w:rsidRPr="00785FE9">
        <w:rPr>
          <w:rStyle w:val="Char4"/>
          <w:spacing w:val="-4"/>
          <w:rtl/>
          <w:lang w:bidi="fa-IR"/>
        </w:rPr>
        <w:t>ی</w:t>
      </w:r>
      <w:r w:rsidRPr="00785FE9">
        <w:rPr>
          <w:rStyle w:val="Char4"/>
          <w:spacing w:val="-4"/>
          <w:rtl/>
          <w:lang w:bidi="fa-IR"/>
        </w:rPr>
        <w:t>خ‌ 18 ذ</w:t>
      </w:r>
      <w:r w:rsidR="006667ED" w:rsidRPr="00785FE9">
        <w:rPr>
          <w:rStyle w:val="Char4"/>
          <w:spacing w:val="-4"/>
          <w:rtl/>
          <w:lang w:bidi="fa-IR"/>
        </w:rPr>
        <w:t>ی</w:t>
      </w:r>
      <w:r w:rsidRPr="00785FE9">
        <w:rPr>
          <w:rStyle w:val="Char4"/>
          <w:spacing w:val="-4"/>
          <w:rtl/>
          <w:lang w:bidi="fa-IR"/>
        </w:rPr>
        <w:t>‌الحجه‌ سال‌ دهم‌ هجر</w:t>
      </w:r>
      <w:r w:rsidR="006667ED" w:rsidRPr="00785FE9">
        <w:rPr>
          <w:rStyle w:val="Char4"/>
          <w:spacing w:val="-4"/>
          <w:rtl/>
          <w:lang w:bidi="fa-IR"/>
        </w:rPr>
        <w:t>ی</w:t>
      </w:r>
      <w:r w:rsidRPr="00785FE9">
        <w:rPr>
          <w:rStyle w:val="Char4"/>
          <w:spacing w:val="-4"/>
          <w:rtl/>
          <w:lang w:bidi="fa-IR"/>
        </w:rPr>
        <w:t>‌ در محل</w:t>
      </w:r>
      <w:r w:rsidR="006667ED" w:rsidRPr="00785FE9">
        <w:rPr>
          <w:rStyle w:val="Char4"/>
          <w:spacing w:val="-4"/>
          <w:rtl/>
          <w:lang w:bidi="fa-IR"/>
        </w:rPr>
        <w:t>ی</w:t>
      </w:r>
      <w:r w:rsidRPr="00785FE9">
        <w:rPr>
          <w:rStyle w:val="Char4"/>
          <w:spacing w:val="-4"/>
          <w:rtl/>
          <w:lang w:bidi="fa-IR"/>
        </w:rPr>
        <w:t xml:space="preserve">‌ به‌ نام‌ </w:t>
      </w:r>
      <w:r w:rsidRPr="00785FE9">
        <w:rPr>
          <w:rStyle w:val="Char5"/>
          <w:spacing w:val="-4"/>
          <w:rtl/>
          <w:lang w:bidi="fa-IR"/>
        </w:rPr>
        <w:t>«غد</w:t>
      </w:r>
      <w:r w:rsidR="006667ED" w:rsidRPr="00785FE9">
        <w:rPr>
          <w:rStyle w:val="Char5"/>
          <w:spacing w:val="-4"/>
          <w:rtl/>
          <w:lang w:bidi="fa-IR"/>
        </w:rPr>
        <w:t>ی</w:t>
      </w:r>
      <w:r w:rsidRPr="00785FE9">
        <w:rPr>
          <w:rStyle w:val="Char5"/>
          <w:spacing w:val="-4"/>
          <w:rtl/>
          <w:lang w:bidi="fa-IR"/>
        </w:rPr>
        <w:t>ر خم‌»</w:t>
      </w:r>
      <w:r w:rsidRPr="00785FE9">
        <w:rPr>
          <w:rStyle w:val="Char4"/>
          <w:spacing w:val="-4"/>
          <w:rtl/>
          <w:lang w:bidi="fa-IR"/>
        </w:rPr>
        <w:t>، امامت‌ عل</w:t>
      </w:r>
      <w:r w:rsidR="006667ED" w:rsidRPr="00785FE9">
        <w:rPr>
          <w:rStyle w:val="Char4"/>
          <w:spacing w:val="-4"/>
          <w:rtl/>
          <w:lang w:bidi="fa-IR"/>
        </w:rPr>
        <w:t>ی</w:t>
      </w:r>
      <w:r w:rsidRPr="00785FE9">
        <w:rPr>
          <w:rStyle w:val="Char4"/>
          <w:spacing w:val="-4"/>
          <w:rtl/>
          <w:lang w:bidi="fa-IR"/>
        </w:rPr>
        <w:t xml:space="preserve">‌ </w:t>
      </w:r>
      <w:r w:rsidRPr="00785FE9">
        <w:rPr>
          <w:rStyle w:val="Char4"/>
          <w:rFonts w:eastAsia="SimSun"/>
          <w:spacing w:val="-4"/>
          <w:rtl/>
          <w:lang w:bidi="fa-IR"/>
        </w:rPr>
        <w:sym w:font="AGA Arabesque" w:char="F074"/>
      </w:r>
      <w:r w:rsidRPr="00785FE9">
        <w:rPr>
          <w:rStyle w:val="Char4"/>
          <w:spacing w:val="-4"/>
          <w:rtl/>
          <w:lang w:bidi="fa-IR"/>
        </w:rPr>
        <w:t xml:space="preserve"> </w:t>
      </w:r>
      <w:r w:rsidRPr="006667ED">
        <w:rPr>
          <w:rStyle w:val="Char4"/>
          <w:rtl/>
          <w:lang w:bidi="fa-IR"/>
        </w:rPr>
        <w:t>را اعلام‌ كردند، كسان</w:t>
      </w:r>
      <w:r w:rsidR="006667ED">
        <w:rPr>
          <w:rStyle w:val="Char4"/>
          <w:rtl/>
          <w:lang w:bidi="fa-IR"/>
        </w:rPr>
        <w:t>ی</w:t>
      </w:r>
      <w:r w:rsidRPr="006667ED">
        <w:rPr>
          <w:rStyle w:val="Char4"/>
          <w:rtl/>
          <w:lang w:bidi="fa-IR"/>
        </w:rPr>
        <w:t>‌ كه‌ خطبه‌</w:t>
      </w:r>
      <w:r w:rsidR="006667ED">
        <w:rPr>
          <w:rStyle w:val="Char4"/>
          <w:rtl/>
          <w:lang w:bidi="fa-IR"/>
        </w:rPr>
        <w:t>ی</w:t>
      </w:r>
      <w:r w:rsidRPr="006667ED">
        <w:rPr>
          <w:rStyle w:val="Char4"/>
          <w:rtl/>
          <w:lang w:bidi="fa-IR"/>
        </w:rPr>
        <w:t xml:space="preserve">‌ رسول‌الله </w:t>
      </w:r>
      <w:r w:rsidRPr="006667ED">
        <w:rPr>
          <w:rStyle w:val="Char4"/>
          <w:rFonts w:eastAsia="SimSun"/>
          <w:rtl/>
          <w:lang w:bidi="fa-IR"/>
        </w:rPr>
        <w:sym w:font="AGA Arabesque" w:char="F072"/>
      </w:r>
      <w:r w:rsidRPr="006667ED">
        <w:rPr>
          <w:rStyle w:val="Char4"/>
          <w:rtl/>
          <w:lang w:bidi="fa-IR"/>
        </w:rPr>
        <w:t xml:space="preserve"> در حجةالوداع‌ را كه‌ در م</w:t>
      </w:r>
      <w:r w:rsidR="006667ED">
        <w:rPr>
          <w:rStyle w:val="Char4"/>
          <w:rtl/>
          <w:lang w:bidi="fa-IR"/>
        </w:rPr>
        <w:t>ی</w:t>
      </w:r>
      <w:r w:rsidRPr="006667ED">
        <w:rPr>
          <w:rStyle w:val="Char4"/>
          <w:rtl/>
          <w:lang w:bidi="fa-IR"/>
        </w:rPr>
        <w:t>دان‌ عرفات‌ در تار</w:t>
      </w:r>
      <w:r w:rsidR="006667ED">
        <w:rPr>
          <w:rStyle w:val="Char4"/>
          <w:rtl/>
          <w:lang w:bidi="fa-IR"/>
        </w:rPr>
        <w:t>ی</w:t>
      </w:r>
      <w:r w:rsidRPr="006667ED">
        <w:rPr>
          <w:rStyle w:val="Char4"/>
          <w:rtl/>
          <w:lang w:bidi="fa-IR"/>
        </w:rPr>
        <w:t>خ‌ 9 ذ</w:t>
      </w:r>
      <w:r w:rsidR="006667ED">
        <w:rPr>
          <w:rStyle w:val="Char4"/>
          <w:rtl/>
          <w:lang w:bidi="fa-IR"/>
        </w:rPr>
        <w:t>ی</w:t>
      </w:r>
      <w:r w:rsidRPr="006667ED">
        <w:rPr>
          <w:rStyle w:val="Char4"/>
          <w:rtl/>
          <w:lang w:bidi="fa-IR"/>
        </w:rPr>
        <w:t xml:space="preserve">‌الحجه‌ در برابر هزاران‌ صحابه‌ </w:t>
      </w:r>
      <w:r w:rsidRPr="006667ED">
        <w:rPr>
          <w:rStyle w:val="Char4"/>
          <w:rFonts w:eastAsia="SimSun"/>
          <w:rtl/>
          <w:lang w:bidi="fa-IR"/>
        </w:rPr>
        <w:sym w:font="AGA Arabesque" w:char="F079"/>
      </w:r>
      <w:r w:rsidRPr="006667ED">
        <w:rPr>
          <w:rStyle w:val="Char4"/>
          <w:rtl/>
          <w:lang w:bidi="fa-IR"/>
        </w:rPr>
        <w:t xml:space="preserve"> ا</w:t>
      </w:r>
      <w:r w:rsidR="006667ED">
        <w:rPr>
          <w:rStyle w:val="Char4"/>
          <w:rtl/>
          <w:lang w:bidi="fa-IR"/>
        </w:rPr>
        <w:t>ی</w:t>
      </w:r>
      <w:r w:rsidRPr="006667ED">
        <w:rPr>
          <w:rStyle w:val="Char4"/>
          <w:rtl/>
          <w:lang w:bidi="fa-IR"/>
        </w:rPr>
        <w:t>راد نمودند، خوانده‌اند به‌ خوب</w:t>
      </w:r>
      <w:r w:rsidR="006667ED">
        <w:rPr>
          <w:rStyle w:val="Char4"/>
          <w:rtl/>
          <w:lang w:bidi="fa-IR"/>
        </w:rPr>
        <w:t>ی</w:t>
      </w:r>
      <w:r w:rsidRPr="006667ED">
        <w:rPr>
          <w:rStyle w:val="Char4"/>
          <w:rtl/>
          <w:lang w:bidi="fa-IR"/>
        </w:rPr>
        <w:t xml:space="preserve">‌ </w:t>
      </w:r>
      <w:r w:rsidRPr="00785FE9">
        <w:rPr>
          <w:rStyle w:val="Char4"/>
          <w:spacing w:val="-4"/>
          <w:rtl/>
          <w:lang w:bidi="fa-IR"/>
        </w:rPr>
        <w:t>م</w:t>
      </w:r>
      <w:r w:rsidR="006667ED" w:rsidRPr="00785FE9">
        <w:rPr>
          <w:rStyle w:val="Char4"/>
          <w:spacing w:val="-4"/>
          <w:rtl/>
          <w:lang w:bidi="fa-IR"/>
        </w:rPr>
        <w:t>ی</w:t>
      </w:r>
      <w:r w:rsidRPr="00785FE9">
        <w:rPr>
          <w:rStyle w:val="Char4"/>
          <w:spacing w:val="-4"/>
          <w:rtl/>
          <w:lang w:bidi="fa-IR"/>
        </w:rPr>
        <w:t>‌دانند كه‌ در ا</w:t>
      </w:r>
      <w:r w:rsidR="006667ED" w:rsidRPr="00785FE9">
        <w:rPr>
          <w:rStyle w:val="Char4"/>
          <w:spacing w:val="-4"/>
          <w:rtl/>
          <w:lang w:bidi="fa-IR"/>
        </w:rPr>
        <w:t>ی</w:t>
      </w:r>
      <w:r w:rsidRPr="00785FE9">
        <w:rPr>
          <w:rStyle w:val="Char4"/>
          <w:spacing w:val="-4"/>
          <w:rtl/>
          <w:lang w:bidi="fa-IR"/>
        </w:rPr>
        <w:t>ن‌ خطبه‌</w:t>
      </w:r>
      <w:r w:rsidR="006667ED" w:rsidRPr="00785FE9">
        <w:rPr>
          <w:rStyle w:val="Char4"/>
          <w:spacing w:val="-4"/>
          <w:rtl/>
          <w:lang w:bidi="fa-IR"/>
        </w:rPr>
        <w:t>ی</w:t>
      </w:r>
      <w:r w:rsidRPr="00785FE9">
        <w:rPr>
          <w:rStyle w:val="Char4"/>
          <w:spacing w:val="-4"/>
          <w:rtl/>
          <w:lang w:bidi="fa-IR"/>
        </w:rPr>
        <w:t>‌ تار</w:t>
      </w:r>
      <w:r w:rsidR="006667ED" w:rsidRPr="00785FE9">
        <w:rPr>
          <w:rStyle w:val="Char4"/>
          <w:spacing w:val="-4"/>
          <w:rtl/>
          <w:lang w:bidi="fa-IR"/>
        </w:rPr>
        <w:t>ی</w:t>
      </w:r>
      <w:r w:rsidRPr="00785FE9">
        <w:rPr>
          <w:rStyle w:val="Char4"/>
          <w:spacing w:val="-4"/>
          <w:rtl/>
          <w:lang w:bidi="fa-IR"/>
        </w:rPr>
        <w:t>خ</w:t>
      </w:r>
      <w:r w:rsidR="006667ED" w:rsidRPr="00785FE9">
        <w:rPr>
          <w:rStyle w:val="Char4"/>
          <w:spacing w:val="-4"/>
          <w:rtl/>
          <w:lang w:bidi="fa-IR"/>
        </w:rPr>
        <w:t>ی</w:t>
      </w:r>
      <w:r w:rsidRPr="00785FE9">
        <w:rPr>
          <w:rStyle w:val="Char4"/>
          <w:spacing w:val="-4"/>
          <w:rtl/>
          <w:lang w:bidi="fa-IR"/>
        </w:rPr>
        <w:t>‌ حجةالوداع‌ وقت</w:t>
      </w:r>
      <w:r w:rsidR="006667ED" w:rsidRPr="00785FE9">
        <w:rPr>
          <w:rStyle w:val="Char4"/>
          <w:spacing w:val="-4"/>
          <w:rtl/>
          <w:lang w:bidi="fa-IR"/>
        </w:rPr>
        <w:t>ی</w:t>
      </w:r>
      <w:r w:rsidRPr="00785FE9">
        <w:rPr>
          <w:rStyle w:val="Char4"/>
          <w:spacing w:val="-4"/>
          <w:rtl/>
          <w:lang w:bidi="fa-IR"/>
        </w:rPr>
        <w:t xml:space="preserve">‌ كه‌ حضرت‌ رسول‌ اكرم‌ </w:t>
      </w:r>
      <w:r w:rsidRPr="00785FE9">
        <w:rPr>
          <w:rStyle w:val="Char4"/>
          <w:rFonts w:eastAsia="SimSun"/>
          <w:spacing w:val="-4"/>
          <w:rtl/>
          <w:lang w:bidi="fa-IR"/>
        </w:rPr>
        <w:sym w:font="AGA Arabesque" w:char="F072"/>
      </w:r>
      <w:r w:rsidRPr="00785FE9">
        <w:rPr>
          <w:rStyle w:val="Char4"/>
          <w:spacing w:val="-4"/>
          <w:rtl/>
          <w:lang w:bidi="fa-IR"/>
        </w:rPr>
        <w:t xml:space="preserve"> حضار را از مسا</w:t>
      </w:r>
      <w:r w:rsidR="006667ED" w:rsidRPr="00785FE9">
        <w:rPr>
          <w:rStyle w:val="Char4"/>
          <w:spacing w:val="-4"/>
          <w:rtl/>
          <w:lang w:bidi="fa-IR"/>
        </w:rPr>
        <w:t>ی</w:t>
      </w:r>
      <w:r w:rsidRPr="00785FE9">
        <w:rPr>
          <w:rStyle w:val="Char4"/>
          <w:spacing w:val="-4"/>
          <w:rtl/>
          <w:lang w:bidi="fa-IR"/>
        </w:rPr>
        <w:t>ل‌ بن</w:t>
      </w:r>
      <w:r w:rsidR="006667ED" w:rsidRPr="00785FE9">
        <w:rPr>
          <w:rStyle w:val="Char4"/>
          <w:spacing w:val="-4"/>
          <w:rtl/>
          <w:lang w:bidi="fa-IR"/>
        </w:rPr>
        <w:t>ی</w:t>
      </w:r>
      <w:r w:rsidRPr="00785FE9">
        <w:rPr>
          <w:rStyle w:val="Char4"/>
          <w:spacing w:val="-4"/>
          <w:rtl/>
          <w:lang w:bidi="fa-IR"/>
        </w:rPr>
        <w:t>اد</w:t>
      </w:r>
      <w:r w:rsidR="006667ED" w:rsidRPr="00785FE9">
        <w:rPr>
          <w:rStyle w:val="Char4"/>
          <w:spacing w:val="-4"/>
          <w:rtl/>
          <w:lang w:bidi="fa-IR"/>
        </w:rPr>
        <w:t>ی</w:t>
      </w:r>
      <w:r w:rsidRPr="00785FE9">
        <w:rPr>
          <w:rStyle w:val="Char4"/>
          <w:spacing w:val="-4"/>
          <w:rtl/>
          <w:lang w:bidi="fa-IR"/>
        </w:rPr>
        <w:t>‌ و مهم‌ د</w:t>
      </w:r>
      <w:r w:rsidR="006667ED" w:rsidRPr="00785FE9">
        <w:rPr>
          <w:rStyle w:val="Char4"/>
          <w:spacing w:val="-4"/>
          <w:rtl/>
          <w:lang w:bidi="fa-IR"/>
        </w:rPr>
        <w:t>ی</w:t>
      </w:r>
      <w:r w:rsidRPr="00785FE9">
        <w:rPr>
          <w:rStyle w:val="Char4"/>
          <w:spacing w:val="-4"/>
          <w:rtl/>
          <w:lang w:bidi="fa-IR"/>
        </w:rPr>
        <w:t>ن‌ اسلام‌ آگاه‌ م</w:t>
      </w:r>
      <w:r w:rsidR="006667ED" w:rsidRPr="00785FE9">
        <w:rPr>
          <w:rStyle w:val="Char4"/>
          <w:spacing w:val="-4"/>
          <w:rtl/>
          <w:lang w:bidi="fa-IR"/>
        </w:rPr>
        <w:t>ی</w:t>
      </w:r>
      <w:r w:rsidRPr="00785FE9">
        <w:rPr>
          <w:rStyle w:val="Char4"/>
          <w:spacing w:val="-4"/>
          <w:rtl/>
          <w:lang w:bidi="fa-IR"/>
        </w:rPr>
        <w:t>‌كردند، در آخر رو به‌ اصحاب‌ فرمودند:</w:t>
      </w:r>
    </w:p>
    <w:p w:rsidR="001B3837" w:rsidRPr="006667ED" w:rsidRDefault="00785FE9" w:rsidP="00785FE9">
      <w:pPr>
        <w:ind w:firstLine="312"/>
        <w:jc w:val="lowKashida"/>
        <w:rPr>
          <w:rStyle w:val="Char4"/>
          <w:rtl/>
          <w:lang w:bidi="fa-IR"/>
        </w:rPr>
      </w:pPr>
      <w:r>
        <w:rPr>
          <w:rStyle w:val="Char4"/>
          <w:rFonts w:cs="Traditional Arabic" w:hint="cs"/>
          <w:rtl/>
        </w:rPr>
        <w:t>«</w:t>
      </w:r>
      <w:r w:rsidR="001B3837" w:rsidRPr="00785FE9">
        <w:rPr>
          <w:rStyle w:val="Char3"/>
          <w:rtl/>
          <w:lang w:bidi="fa-IR"/>
        </w:rPr>
        <w:t>وقد تركت‌ ف</w:t>
      </w:r>
      <w:r w:rsidR="006667ED" w:rsidRPr="00785FE9">
        <w:rPr>
          <w:rStyle w:val="Char3"/>
          <w:rtl/>
          <w:lang w:bidi="fa-IR"/>
        </w:rPr>
        <w:t>ی</w:t>
      </w:r>
      <w:r w:rsidR="001B3837" w:rsidRPr="00785FE9">
        <w:rPr>
          <w:rStyle w:val="Char3"/>
          <w:rtl/>
          <w:lang w:bidi="fa-IR"/>
        </w:rPr>
        <w:t>كم‌ ما لم ‌تضلوا بعده‌ إن‌ اعتصمتم‌ به‌؛ كتاب‌ الله و</w:t>
      </w:r>
      <w:r w:rsidR="001B3837" w:rsidRPr="00785FE9">
        <w:rPr>
          <w:rStyle w:val="Char3"/>
          <w:rFonts w:hint="cs"/>
          <w:rtl/>
          <w:lang w:bidi="fa-IR"/>
        </w:rPr>
        <w:t>أ</w:t>
      </w:r>
      <w:r w:rsidR="001B3837" w:rsidRPr="00785FE9">
        <w:rPr>
          <w:rStyle w:val="Char3"/>
          <w:rtl/>
          <w:lang w:bidi="fa-IR"/>
        </w:rPr>
        <w:t>نتم‌ تسئلون‌ عن</w:t>
      </w:r>
      <w:r w:rsidR="006667ED" w:rsidRPr="00785FE9">
        <w:rPr>
          <w:rStyle w:val="Char3"/>
          <w:rtl/>
          <w:lang w:bidi="fa-IR"/>
        </w:rPr>
        <w:t>ی</w:t>
      </w:r>
      <w:r w:rsidR="001B3837" w:rsidRPr="00785FE9">
        <w:rPr>
          <w:rStyle w:val="Char3"/>
          <w:rtl/>
          <w:lang w:bidi="fa-IR"/>
        </w:rPr>
        <w:t>‌ فما أنتم‌ قائلون‌؟ قالوا: ونشهد أن</w:t>
      </w:r>
      <w:r>
        <w:rPr>
          <w:rStyle w:val="Char3"/>
          <w:rFonts w:hint="cs"/>
          <w:rtl/>
          <w:lang w:bidi="fa-IR"/>
        </w:rPr>
        <w:t>ك</w:t>
      </w:r>
      <w:r w:rsidR="006667ED" w:rsidRPr="00785FE9">
        <w:rPr>
          <w:rStyle w:val="Char3"/>
          <w:rtl/>
          <w:lang w:bidi="fa-IR"/>
        </w:rPr>
        <w:t xml:space="preserve"> </w:t>
      </w:r>
      <w:r w:rsidR="001B3837" w:rsidRPr="00785FE9">
        <w:rPr>
          <w:rStyle w:val="Char3"/>
          <w:rtl/>
          <w:lang w:bidi="fa-IR"/>
        </w:rPr>
        <w:t>قد بلغت‌ وأد</w:t>
      </w:r>
      <w:r w:rsidR="006667ED" w:rsidRPr="00785FE9">
        <w:rPr>
          <w:rStyle w:val="Char3"/>
          <w:rtl/>
          <w:lang w:bidi="fa-IR"/>
        </w:rPr>
        <w:t>ی</w:t>
      </w:r>
      <w:r w:rsidR="001B3837" w:rsidRPr="00785FE9">
        <w:rPr>
          <w:rStyle w:val="Char3"/>
          <w:rtl/>
          <w:lang w:bidi="fa-IR"/>
        </w:rPr>
        <w:t xml:space="preserve">ت‌ ونصحت‌. فقال‌ - بأصبعه‌ السبابة </w:t>
      </w:r>
      <w:r w:rsidR="006667ED" w:rsidRPr="00785FE9">
        <w:rPr>
          <w:rStyle w:val="Char3"/>
          <w:rtl/>
          <w:lang w:bidi="fa-IR"/>
        </w:rPr>
        <w:t>ی</w:t>
      </w:r>
      <w:r w:rsidR="001B3837" w:rsidRPr="00785FE9">
        <w:rPr>
          <w:rStyle w:val="Char3"/>
          <w:rtl/>
          <w:lang w:bidi="fa-IR"/>
        </w:rPr>
        <w:t>رفعها إل</w:t>
      </w:r>
      <w:r w:rsidR="006667ED" w:rsidRPr="00785FE9">
        <w:rPr>
          <w:rStyle w:val="Char3"/>
          <w:rtl/>
          <w:lang w:bidi="fa-IR"/>
        </w:rPr>
        <w:t>ی</w:t>
      </w:r>
      <w:r w:rsidR="001B3837" w:rsidRPr="00785FE9">
        <w:rPr>
          <w:rStyle w:val="Char3"/>
          <w:rtl/>
          <w:lang w:bidi="fa-IR"/>
        </w:rPr>
        <w:t>‌ السماء و</w:t>
      </w:r>
      <w:r w:rsidR="006667ED" w:rsidRPr="00785FE9">
        <w:rPr>
          <w:rStyle w:val="Char3"/>
          <w:rtl/>
          <w:lang w:bidi="fa-IR"/>
        </w:rPr>
        <w:t>ی</w:t>
      </w:r>
      <w:r w:rsidR="001B3837" w:rsidRPr="00785FE9">
        <w:rPr>
          <w:rStyle w:val="Char3"/>
          <w:rtl/>
          <w:lang w:bidi="fa-IR"/>
        </w:rPr>
        <w:t>نكتها إل</w:t>
      </w:r>
      <w:r w:rsidR="006667ED" w:rsidRPr="00785FE9">
        <w:rPr>
          <w:rStyle w:val="Char3"/>
          <w:rtl/>
          <w:lang w:bidi="fa-IR"/>
        </w:rPr>
        <w:t>ی</w:t>
      </w:r>
      <w:r w:rsidR="001B3837" w:rsidRPr="00785FE9">
        <w:rPr>
          <w:rStyle w:val="Char3"/>
          <w:rtl/>
          <w:lang w:bidi="fa-IR"/>
        </w:rPr>
        <w:t xml:space="preserve">‌ الناس‌ و </w:t>
      </w:r>
      <w:r w:rsidR="006667ED" w:rsidRPr="00785FE9">
        <w:rPr>
          <w:rStyle w:val="Char3"/>
          <w:rtl/>
          <w:lang w:bidi="fa-IR"/>
        </w:rPr>
        <w:t>ی</w:t>
      </w:r>
      <w:r w:rsidR="001B3837" w:rsidRPr="00785FE9">
        <w:rPr>
          <w:rStyle w:val="Char3"/>
          <w:rtl/>
          <w:lang w:bidi="fa-IR"/>
        </w:rPr>
        <w:t>قول‌-:  اللهم‌ اشهد! اللهم‌ اشهد! اللهم‌ اشهد! ثلاث‌ مرات‌</w:t>
      </w:r>
      <w:r>
        <w:rPr>
          <w:rStyle w:val="Char4"/>
          <w:rFonts w:cs="Traditional Arabic" w:hint="cs"/>
          <w:rtl/>
        </w:rPr>
        <w:t>»</w:t>
      </w:r>
      <w:r w:rsidR="001B3837" w:rsidRPr="00785FE9">
        <w:rPr>
          <w:rStyle w:val="Char4"/>
          <w:vertAlign w:val="superscript"/>
          <w:rtl/>
          <w:lang w:bidi="fa-IR"/>
        </w:rPr>
        <w:t>(</w:t>
      </w:r>
      <w:r w:rsidR="001B3837" w:rsidRPr="00785FE9">
        <w:rPr>
          <w:rStyle w:val="Char4"/>
          <w:vertAlign w:val="superscript"/>
          <w:rtl/>
          <w:lang w:bidi="fa-IR"/>
        </w:rPr>
        <w:footnoteReference w:id="21"/>
      </w:r>
      <w:r w:rsidR="001B3837" w:rsidRPr="00785FE9">
        <w:rPr>
          <w:rStyle w:val="Char4"/>
          <w:vertAlign w:val="superscript"/>
          <w:rtl/>
          <w:lang w:bidi="fa-IR"/>
        </w:rPr>
        <w:t>)</w:t>
      </w:r>
      <w:r w:rsidR="001B3837" w:rsidRPr="004814E5">
        <w:rPr>
          <w:rStyle w:val="Char5"/>
          <w:rtl/>
          <w:lang w:bidi="fa-IR"/>
        </w:rPr>
        <w:t>.</w:t>
      </w:r>
      <w:r>
        <w:rPr>
          <w:rStyle w:val="Char4"/>
          <w:rFonts w:eastAsia="SimSun" w:hint="cs"/>
          <w:rtl/>
          <w:lang w:bidi="fa-IR"/>
        </w:rPr>
        <w:t xml:space="preserve"> </w:t>
      </w:r>
      <w:r>
        <w:rPr>
          <w:rStyle w:val="Char4"/>
          <w:rFonts w:eastAsia="SimSun" w:cs="Traditional Arabic" w:hint="cs"/>
          <w:rtl/>
          <w:lang w:bidi="fa-IR"/>
        </w:rPr>
        <w:t>«</w:t>
      </w:r>
      <w:r w:rsidR="001B3837" w:rsidRPr="00785FE9">
        <w:rPr>
          <w:rStyle w:val="Chare"/>
          <w:rFonts w:eastAsia="SimSun"/>
          <w:b w:val="0"/>
          <w:bCs w:val="0"/>
          <w:rtl/>
          <w:lang w:bidi="fa-IR"/>
        </w:rPr>
        <w:t>بدان</w:t>
      </w:r>
      <w:r w:rsidR="006667ED" w:rsidRPr="00785FE9">
        <w:rPr>
          <w:rStyle w:val="Chare"/>
          <w:rFonts w:eastAsia="SimSun"/>
          <w:b w:val="0"/>
          <w:bCs w:val="0"/>
          <w:rtl/>
          <w:lang w:bidi="fa-IR"/>
        </w:rPr>
        <w:t>ی</w:t>
      </w:r>
      <w:r w:rsidR="001B3837" w:rsidRPr="00785FE9">
        <w:rPr>
          <w:rStyle w:val="Chare"/>
          <w:rFonts w:eastAsia="SimSun"/>
          <w:b w:val="0"/>
          <w:bCs w:val="0"/>
          <w:rtl/>
          <w:lang w:bidi="fa-IR"/>
        </w:rPr>
        <w:t>د كه‌ من‌ در م</w:t>
      </w:r>
      <w:r w:rsidR="006667ED" w:rsidRPr="00785FE9">
        <w:rPr>
          <w:rStyle w:val="Chare"/>
          <w:rFonts w:eastAsia="SimSun"/>
          <w:b w:val="0"/>
          <w:bCs w:val="0"/>
          <w:rtl/>
          <w:lang w:bidi="fa-IR"/>
        </w:rPr>
        <w:t>ی</w:t>
      </w:r>
      <w:r w:rsidR="001B3837" w:rsidRPr="00785FE9">
        <w:rPr>
          <w:rStyle w:val="Chare"/>
          <w:rFonts w:eastAsia="SimSun"/>
          <w:b w:val="0"/>
          <w:bCs w:val="0"/>
          <w:rtl/>
          <w:lang w:bidi="fa-IR"/>
        </w:rPr>
        <w:t>ان‌ شما چ</w:t>
      </w:r>
      <w:r w:rsidR="006667ED" w:rsidRPr="00785FE9">
        <w:rPr>
          <w:rStyle w:val="Chare"/>
          <w:rFonts w:eastAsia="SimSun"/>
          <w:b w:val="0"/>
          <w:bCs w:val="0"/>
          <w:rtl/>
          <w:lang w:bidi="fa-IR"/>
        </w:rPr>
        <w:t>ی</w:t>
      </w:r>
      <w:r w:rsidR="001B3837" w:rsidRPr="00785FE9">
        <w:rPr>
          <w:rStyle w:val="Chare"/>
          <w:rFonts w:eastAsia="SimSun"/>
          <w:b w:val="0"/>
          <w:bCs w:val="0"/>
          <w:rtl/>
          <w:lang w:bidi="fa-IR"/>
        </w:rPr>
        <w:t>ز</w:t>
      </w:r>
      <w:r w:rsidR="006667ED" w:rsidRPr="00785FE9">
        <w:rPr>
          <w:rStyle w:val="Chare"/>
          <w:rFonts w:eastAsia="SimSun"/>
          <w:b w:val="0"/>
          <w:bCs w:val="0"/>
          <w:rtl/>
          <w:lang w:bidi="fa-IR"/>
        </w:rPr>
        <w:t>ی</w:t>
      </w:r>
      <w:r w:rsidR="001B3837" w:rsidRPr="00785FE9">
        <w:rPr>
          <w:rStyle w:val="Chare"/>
          <w:rFonts w:eastAsia="SimSun"/>
          <w:b w:val="0"/>
          <w:bCs w:val="0"/>
          <w:rtl/>
          <w:lang w:bidi="fa-IR"/>
        </w:rPr>
        <w:t>‌ از خود به‌ جا م</w:t>
      </w:r>
      <w:r w:rsidR="006667ED" w:rsidRPr="00785FE9">
        <w:rPr>
          <w:rStyle w:val="Chare"/>
          <w:rFonts w:eastAsia="SimSun"/>
          <w:b w:val="0"/>
          <w:bCs w:val="0"/>
          <w:rtl/>
          <w:lang w:bidi="fa-IR"/>
        </w:rPr>
        <w:t>ی</w:t>
      </w:r>
      <w:r w:rsidR="001B3837" w:rsidRPr="00785FE9">
        <w:rPr>
          <w:rStyle w:val="Chare"/>
          <w:rFonts w:eastAsia="SimSun"/>
          <w:b w:val="0"/>
          <w:bCs w:val="0"/>
          <w:rtl/>
          <w:lang w:bidi="fa-IR"/>
        </w:rPr>
        <w:t>‌گذارم‌ كه‌ اگر به‌ آن‌ چنگ‌ بزن</w:t>
      </w:r>
      <w:r w:rsidR="006667ED" w:rsidRPr="00785FE9">
        <w:rPr>
          <w:rStyle w:val="Chare"/>
          <w:rFonts w:eastAsia="SimSun"/>
          <w:b w:val="0"/>
          <w:bCs w:val="0"/>
          <w:rtl/>
          <w:lang w:bidi="fa-IR"/>
        </w:rPr>
        <w:t>ی</w:t>
      </w:r>
      <w:r w:rsidR="001B3837" w:rsidRPr="00785FE9">
        <w:rPr>
          <w:rStyle w:val="Chare"/>
          <w:rFonts w:eastAsia="SimSun"/>
          <w:b w:val="0"/>
          <w:bCs w:val="0"/>
          <w:rtl/>
          <w:lang w:bidi="fa-IR"/>
        </w:rPr>
        <w:t>د</w:t>
      </w:r>
      <w:r w:rsidR="001B3837" w:rsidRPr="00785FE9">
        <w:rPr>
          <w:rStyle w:val="Chare"/>
          <w:b w:val="0"/>
          <w:bCs w:val="0"/>
          <w:rtl/>
          <w:lang w:bidi="fa-IR"/>
        </w:rPr>
        <w:t xml:space="preserve"> </w:t>
      </w:r>
      <w:r w:rsidR="001B3837" w:rsidRPr="00785FE9">
        <w:rPr>
          <w:rStyle w:val="Chare"/>
          <w:rFonts w:eastAsia="SimSun"/>
          <w:b w:val="0"/>
          <w:bCs w:val="0"/>
          <w:rtl/>
          <w:lang w:bidi="fa-IR"/>
        </w:rPr>
        <w:t>هرگز گمراه‌ نخواه</w:t>
      </w:r>
      <w:r w:rsidR="006667ED" w:rsidRPr="00785FE9">
        <w:rPr>
          <w:rStyle w:val="Chare"/>
          <w:rFonts w:eastAsia="SimSun"/>
          <w:b w:val="0"/>
          <w:bCs w:val="0"/>
          <w:rtl/>
          <w:lang w:bidi="fa-IR"/>
        </w:rPr>
        <w:t>ی</w:t>
      </w:r>
      <w:r w:rsidR="001B3837" w:rsidRPr="00785FE9">
        <w:rPr>
          <w:rStyle w:val="Chare"/>
          <w:rFonts w:eastAsia="SimSun"/>
          <w:b w:val="0"/>
          <w:bCs w:val="0"/>
          <w:rtl/>
          <w:lang w:bidi="fa-IR"/>
        </w:rPr>
        <w:t>د شد و آن‌ كتاب‌ الله است‌ و درباره‌</w:t>
      </w:r>
      <w:r w:rsidR="006667ED" w:rsidRPr="00785FE9">
        <w:rPr>
          <w:rStyle w:val="Chare"/>
          <w:rFonts w:eastAsia="SimSun"/>
          <w:b w:val="0"/>
          <w:bCs w:val="0"/>
          <w:rtl/>
          <w:lang w:bidi="fa-IR"/>
        </w:rPr>
        <w:t>ی</w:t>
      </w:r>
      <w:r w:rsidR="001B3837" w:rsidRPr="00785FE9">
        <w:rPr>
          <w:rStyle w:val="Chare"/>
          <w:rFonts w:eastAsia="SimSun"/>
          <w:b w:val="0"/>
          <w:bCs w:val="0"/>
          <w:rtl/>
          <w:lang w:bidi="fa-IR"/>
        </w:rPr>
        <w:t>‌ من‌ از شما پرس</w:t>
      </w:r>
      <w:r w:rsidR="006667ED" w:rsidRPr="00785FE9">
        <w:rPr>
          <w:rStyle w:val="Chare"/>
          <w:rFonts w:eastAsia="SimSun"/>
          <w:b w:val="0"/>
          <w:bCs w:val="0"/>
          <w:rtl/>
          <w:lang w:bidi="fa-IR"/>
        </w:rPr>
        <w:t>ی</w:t>
      </w:r>
      <w:r w:rsidR="001B3837" w:rsidRPr="00785FE9">
        <w:rPr>
          <w:rStyle w:val="Chare"/>
          <w:rFonts w:eastAsia="SimSun"/>
          <w:b w:val="0"/>
          <w:bCs w:val="0"/>
          <w:rtl/>
          <w:lang w:bidi="fa-IR"/>
        </w:rPr>
        <w:t>ده‌ خواه</w:t>
      </w:r>
      <w:r w:rsidR="006667ED" w:rsidRPr="00785FE9">
        <w:rPr>
          <w:rStyle w:val="Chare"/>
          <w:rFonts w:eastAsia="SimSun"/>
          <w:b w:val="0"/>
          <w:bCs w:val="0"/>
          <w:rtl/>
          <w:lang w:bidi="fa-IR"/>
        </w:rPr>
        <w:t>ی</w:t>
      </w:r>
      <w:r w:rsidR="001B3837" w:rsidRPr="00785FE9">
        <w:rPr>
          <w:rStyle w:val="Chare"/>
          <w:rFonts w:eastAsia="SimSun"/>
          <w:b w:val="0"/>
          <w:bCs w:val="0"/>
          <w:rtl/>
          <w:lang w:bidi="fa-IR"/>
        </w:rPr>
        <w:t>د</w:t>
      </w:r>
      <w:r w:rsidR="001B3837" w:rsidRPr="00785FE9">
        <w:rPr>
          <w:rStyle w:val="Chare"/>
          <w:b w:val="0"/>
          <w:bCs w:val="0"/>
          <w:rtl/>
          <w:lang w:bidi="fa-IR"/>
        </w:rPr>
        <w:t xml:space="preserve"> </w:t>
      </w:r>
      <w:r w:rsidR="001B3837" w:rsidRPr="00785FE9">
        <w:rPr>
          <w:rStyle w:val="Chare"/>
          <w:rFonts w:eastAsia="SimSun"/>
          <w:b w:val="0"/>
          <w:bCs w:val="0"/>
          <w:rtl/>
          <w:lang w:bidi="fa-IR"/>
        </w:rPr>
        <w:t>شد، آن‌گاه‌ چه‌ جواب‌ خواه</w:t>
      </w:r>
      <w:r w:rsidR="006667ED" w:rsidRPr="00785FE9">
        <w:rPr>
          <w:rStyle w:val="Chare"/>
          <w:rFonts w:eastAsia="SimSun"/>
          <w:b w:val="0"/>
          <w:bCs w:val="0"/>
          <w:rtl/>
          <w:lang w:bidi="fa-IR"/>
        </w:rPr>
        <w:t>ی</w:t>
      </w:r>
      <w:r w:rsidR="001B3837" w:rsidRPr="00785FE9">
        <w:rPr>
          <w:rStyle w:val="Chare"/>
          <w:rFonts w:eastAsia="SimSun"/>
          <w:b w:val="0"/>
          <w:bCs w:val="0"/>
          <w:rtl/>
          <w:lang w:bidi="fa-IR"/>
        </w:rPr>
        <w:t>د داشت؟ حاضر</w:t>
      </w:r>
      <w:r w:rsidR="006667ED" w:rsidRPr="00785FE9">
        <w:rPr>
          <w:rStyle w:val="Chare"/>
          <w:rFonts w:eastAsia="SimSun"/>
          <w:b w:val="0"/>
          <w:bCs w:val="0"/>
          <w:rtl/>
          <w:lang w:bidi="fa-IR"/>
        </w:rPr>
        <w:t>ی</w:t>
      </w:r>
      <w:r w:rsidR="001B3837" w:rsidRPr="00785FE9">
        <w:rPr>
          <w:rStyle w:val="Chare"/>
          <w:rFonts w:eastAsia="SimSun"/>
          <w:b w:val="0"/>
          <w:bCs w:val="0"/>
          <w:rtl/>
          <w:lang w:bidi="fa-IR"/>
        </w:rPr>
        <w:t>ن‌ عرض‌ كردند: ما گواه</w:t>
      </w:r>
      <w:r w:rsidR="006667ED" w:rsidRPr="00785FE9">
        <w:rPr>
          <w:rStyle w:val="Chare"/>
          <w:rFonts w:eastAsia="SimSun"/>
          <w:b w:val="0"/>
          <w:bCs w:val="0"/>
          <w:rtl/>
          <w:lang w:bidi="fa-IR"/>
        </w:rPr>
        <w:t>ی</w:t>
      </w:r>
      <w:r w:rsidR="001B3837" w:rsidRPr="00785FE9">
        <w:rPr>
          <w:rStyle w:val="Chare"/>
          <w:rFonts w:eastAsia="SimSun"/>
          <w:b w:val="0"/>
          <w:bCs w:val="0"/>
          <w:rtl/>
          <w:lang w:bidi="fa-IR"/>
        </w:rPr>
        <w:t>‌ م</w:t>
      </w:r>
      <w:r w:rsidR="006667ED" w:rsidRPr="00785FE9">
        <w:rPr>
          <w:rStyle w:val="Chare"/>
          <w:rFonts w:eastAsia="SimSun"/>
          <w:b w:val="0"/>
          <w:bCs w:val="0"/>
          <w:rtl/>
          <w:lang w:bidi="fa-IR"/>
        </w:rPr>
        <w:t>ی</w:t>
      </w:r>
      <w:r w:rsidR="001B3837" w:rsidRPr="00785FE9">
        <w:rPr>
          <w:rStyle w:val="Chare"/>
          <w:rFonts w:eastAsia="SimSun"/>
          <w:b w:val="0"/>
          <w:bCs w:val="0"/>
          <w:rtl/>
          <w:lang w:bidi="fa-IR"/>
        </w:rPr>
        <w:t>‌ده</w:t>
      </w:r>
      <w:r w:rsidR="006667ED" w:rsidRPr="00785FE9">
        <w:rPr>
          <w:rStyle w:val="Chare"/>
          <w:rFonts w:eastAsia="SimSun"/>
          <w:b w:val="0"/>
          <w:bCs w:val="0"/>
          <w:rtl/>
          <w:lang w:bidi="fa-IR"/>
        </w:rPr>
        <w:t>ی</w:t>
      </w:r>
      <w:r w:rsidR="001B3837" w:rsidRPr="00785FE9">
        <w:rPr>
          <w:rStyle w:val="Chare"/>
          <w:rFonts w:eastAsia="SimSun"/>
          <w:b w:val="0"/>
          <w:bCs w:val="0"/>
          <w:rtl/>
          <w:lang w:bidi="fa-IR"/>
        </w:rPr>
        <w:t>م‌ كه‌</w:t>
      </w:r>
      <w:r w:rsidR="001B3837" w:rsidRPr="00785FE9">
        <w:rPr>
          <w:rStyle w:val="Chare"/>
          <w:b w:val="0"/>
          <w:bCs w:val="0"/>
          <w:rtl/>
          <w:lang w:bidi="fa-IR"/>
        </w:rPr>
        <w:t xml:space="preserve"> </w:t>
      </w:r>
      <w:r w:rsidR="001B3837" w:rsidRPr="00785FE9">
        <w:rPr>
          <w:rStyle w:val="Chare"/>
          <w:rFonts w:eastAsia="SimSun"/>
          <w:b w:val="0"/>
          <w:bCs w:val="0"/>
          <w:rtl/>
          <w:lang w:bidi="fa-IR"/>
        </w:rPr>
        <w:t>شما به‌ طور كامل‌ ابلاغ‌ كرد</w:t>
      </w:r>
      <w:r w:rsidR="006667ED" w:rsidRPr="00785FE9">
        <w:rPr>
          <w:rStyle w:val="Chare"/>
          <w:rFonts w:eastAsia="SimSun"/>
          <w:b w:val="0"/>
          <w:bCs w:val="0"/>
          <w:rtl/>
          <w:lang w:bidi="fa-IR"/>
        </w:rPr>
        <w:t>ی</w:t>
      </w:r>
      <w:r w:rsidR="001B3837" w:rsidRPr="00785FE9">
        <w:rPr>
          <w:rStyle w:val="Chare"/>
          <w:rFonts w:eastAsia="SimSun"/>
          <w:b w:val="0"/>
          <w:bCs w:val="0"/>
          <w:rtl/>
          <w:lang w:bidi="fa-IR"/>
        </w:rPr>
        <w:t>د، حق‌ آن‌ را ادا نمود</w:t>
      </w:r>
      <w:r w:rsidR="006667ED" w:rsidRPr="00785FE9">
        <w:rPr>
          <w:rStyle w:val="Chare"/>
          <w:rFonts w:eastAsia="SimSun"/>
          <w:b w:val="0"/>
          <w:bCs w:val="0"/>
          <w:rtl/>
          <w:lang w:bidi="fa-IR"/>
        </w:rPr>
        <w:t>ی</w:t>
      </w:r>
      <w:r w:rsidR="001B3837" w:rsidRPr="00785FE9">
        <w:rPr>
          <w:rStyle w:val="Chare"/>
          <w:rFonts w:eastAsia="SimSun"/>
          <w:b w:val="0"/>
          <w:bCs w:val="0"/>
          <w:rtl/>
          <w:lang w:bidi="fa-IR"/>
        </w:rPr>
        <w:t>د و خ</w:t>
      </w:r>
      <w:r w:rsidR="006667ED" w:rsidRPr="00785FE9">
        <w:rPr>
          <w:rStyle w:val="Chare"/>
          <w:rFonts w:eastAsia="SimSun"/>
          <w:b w:val="0"/>
          <w:bCs w:val="0"/>
          <w:rtl/>
          <w:lang w:bidi="fa-IR"/>
        </w:rPr>
        <w:t>ی</w:t>
      </w:r>
      <w:r w:rsidR="001B3837" w:rsidRPr="00785FE9">
        <w:rPr>
          <w:rStyle w:val="Chare"/>
          <w:rFonts w:eastAsia="SimSun"/>
          <w:b w:val="0"/>
          <w:bCs w:val="0"/>
          <w:rtl/>
          <w:lang w:bidi="fa-IR"/>
        </w:rPr>
        <w:t>رخواه‌ ما بود</w:t>
      </w:r>
      <w:r w:rsidR="006667ED" w:rsidRPr="00785FE9">
        <w:rPr>
          <w:rStyle w:val="Chare"/>
          <w:rFonts w:eastAsia="SimSun"/>
          <w:b w:val="0"/>
          <w:bCs w:val="0"/>
          <w:rtl/>
          <w:lang w:bidi="fa-IR"/>
        </w:rPr>
        <w:t>ی</w:t>
      </w:r>
      <w:r w:rsidR="001B3837" w:rsidRPr="00785FE9">
        <w:rPr>
          <w:rStyle w:val="Chare"/>
          <w:rFonts w:eastAsia="SimSun"/>
          <w:b w:val="0"/>
          <w:bCs w:val="0"/>
          <w:rtl/>
          <w:lang w:bidi="fa-IR"/>
        </w:rPr>
        <w:t>د. پس‌ از</w:t>
      </w:r>
      <w:r w:rsidR="001B3837" w:rsidRPr="00785FE9">
        <w:rPr>
          <w:rStyle w:val="Chare"/>
          <w:b w:val="0"/>
          <w:bCs w:val="0"/>
          <w:rtl/>
          <w:lang w:bidi="fa-IR"/>
        </w:rPr>
        <w:t xml:space="preserve"> </w:t>
      </w:r>
      <w:r w:rsidR="001B3837" w:rsidRPr="00785FE9">
        <w:rPr>
          <w:rStyle w:val="Chare"/>
          <w:rFonts w:eastAsia="SimSun"/>
          <w:b w:val="0"/>
          <w:bCs w:val="0"/>
          <w:rtl/>
          <w:lang w:bidi="fa-IR"/>
        </w:rPr>
        <w:t xml:space="preserve">آن‌ حضرت‌ رسول‌ اكرم‌ </w:t>
      </w:r>
      <w:r w:rsidR="001B3837" w:rsidRPr="00785FE9">
        <w:rPr>
          <w:rStyle w:val="Chare"/>
          <w:rFonts w:eastAsia="SimSun"/>
          <w:b w:val="0"/>
          <w:bCs w:val="0"/>
          <w:rtl/>
          <w:lang w:bidi="fa-IR"/>
        </w:rPr>
        <w:sym w:font="AGA Arabesque" w:char="F072"/>
      </w:r>
      <w:r w:rsidR="001B3837" w:rsidRPr="00785FE9">
        <w:rPr>
          <w:rStyle w:val="Chare"/>
          <w:rFonts w:eastAsia="SimSun"/>
          <w:b w:val="0"/>
          <w:bCs w:val="0"/>
          <w:rtl/>
          <w:lang w:bidi="fa-IR"/>
        </w:rPr>
        <w:t xml:space="preserve"> در حال</w:t>
      </w:r>
      <w:r w:rsidR="006667ED" w:rsidRPr="00785FE9">
        <w:rPr>
          <w:rStyle w:val="Chare"/>
          <w:rFonts w:eastAsia="SimSun"/>
          <w:b w:val="0"/>
          <w:bCs w:val="0"/>
          <w:rtl/>
          <w:lang w:bidi="fa-IR"/>
        </w:rPr>
        <w:t>ی</w:t>
      </w:r>
      <w:r w:rsidR="001B3837" w:rsidRPr="00785FE9">
        <w:rPr>
          <w:rStyle w:val="Chare"/>
          <w:rFonts w:eastAsia="SimSun"/>
          <w:b w:val="0"/>
          <w:bCs w:val="0"/>
          <w:rtl/>
          <w:lang w:bidi="fa-IR"/>
        </w:rPr>
        <w:t>‌ كه‌ انگشت‌ سبابه‌اش‌ را به‌ طرف‌ آسمان‌</w:t>
      </w:r>
      <w:r w:rsidR="001B3837" w:rsidRPr="00785FE9">
        <w:rPr>
          <w:rStyle w:val="Chare"/>
          <w:b w:val="0"/>
          <w:bCs w:val="0"/>
          <w:rtl/>
          <w:lang w:bidi="fa-IR"/>
        </w:rPr>
        <w:t xml:space="preserve"> </w:t>
      </w:r>
      <w:r w:rsidR="001B3837" w:rsidRPr="00785FE9">
        <w:rPr>
          <w:rStyle w:val="Chare"/>
          <w:rFonts w:eastAsia="SimSun"/>
          <w:b w:val="0"/>
          <w:bCs w:val="0"/>
          <w:rtl/>
          <w:lang w:bidi="fa-IR"/>
        </w:rPr>
        <w:t>بلند نموده‌، رو به‌ مردم‌ كرده‌ فرمودند: پروردگارا! گواه‌ باش‌، پروردگارا! گواه‌</w:t>
      </w:r>
      <w:r w:rsidR="001B3837" w:rsidRPr="00785FE9">
        <w:rPr>
          <w:rStyle w:val="Chare"/>
          <w:b w:val="0"/>
          <w:bCs w:val="0"/>
          <w:rtl/>
          <w:lang w:bidi="fa-IR"/>
        </w:rPr>
        <w:t xml:space="preserve"> </w:t>
      </w:r>
      <w:r w:rsidR="001B3837" w:rsidRPr="00785FE9">
        <w:rPr>
          <w:rStyle w:val="Chare"/>
          <w:rFonts w:eastAsia="SimSun"/>
          <w:b w:val="0"/>
          <w:bCs w:val="0"/>
          <w:rtl/>
          <w:lang w:bidi="fa-IR"/>
        </w:rPr>
        <w:t>باش‌، پروردگارا! گواه‌ باش‌</w:t>
      </w:r>
      <w:r>
        <w:rPr>
          <w:rStyle w:val="Char4"/>
          <w:rFonts w:eastAsia="SimSun" w:cs="Traditional Arabic" w:hint="cs"/>
          <w:rtl/>
          <w:lang w:bidi="fa-IR"/>
        </w:rPr>
        <w:t>»</w:t>
      </w:r>
      <w:r w:rsidR="001B3837" w:rsidRPr="006667ED">
        <w:rPr>
          <w:rStyle w:val="Char4"/>
          <w:rFonts w:eastAsia="SimSun"/>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حالا چگونه‌ ممكن‌ است‌ كه‌ در نهم‌ ذ</w:t>
      </w:r>
      <w:r w:rsidR="006667ED">
        <w:rPr>
          <w:rStyle w:val="Char4"/>
          <w:rtl/>
          <w:lang w:bidi="fa-IR"/>
        </w:rPr>
        <w:t>ی</w:t>
      </w:r>
      <w:r w:rsidRPr="006667ED">
        <w:rPr>
          <w:rStyle w:val="Char4"/>
          <w:rtl/>
          <w:lang w:bidi="fa-IR"/>
        </w:rPr>
        <w:t xml:space="preserve">‌الحجه‌ حضرت‌ رسول‌ اكرم‌ </w:t>
      </w:r>
      <w:r w:rsidRPr="006667ED">
        <w:rPr>
          <w:rStyle w:val="Char4"/>
          <w:rFonts w:eastAsia="SimSun"/>
          <w:rtl/>
          <w:lang w:bidi="fa-IR"/>
        </w:rPr>
        <w:sym w:font="AGA Arabesque" w:char="F072"/>
      </w:r>
      <w:r w:rsidRPr="006667ED">
        <w:rPr>
          <w:rStyle w:val="Char4"/>
          <w:rtl/>
          <w:lang w:bidi="fa-IR"/>
        </w:rPr>
        <w:t xml:space="preserve"> با گواه‌ ساختن‌ الله تعال</w:t>
      </w:r>
      <w:r w:rsidR="006667ED">
        <w:rPr>
          <w:rStyle w:val="Char4"/>
          <w:rtl/>
          <w:lang w:bidi="fa-IR"/>
        </w:rPr>
        <w:t>ی</w:t>
      </w:r>
      <w:r w:rsidRPr="006667ED">
        <w:rPr>
          <w:rStyle w:val="Char4"/>
          <w:rtl/>
          <w:lang w:bidi="fa-IR"/>
        </w:rPr>
        <w:t>‌، از صحابه‌</w:t>
      </w:r>
      <w:r w:rsidR="006667ED">
        <w:rPr>
          <w:rStyle w:val="Char4"/>
          <w:rtl/>
          <w:lang w:bidi="fa-IR"/>
        </w:rPr>
        <w:t>ی</w:t>
      </w:r>
      <w:r w:rsidRPr="006667ED">
        <w:rPr>
          <w:rStyle w:val="Char4"/>
          <w:rtl/>
          <w:lang w:bidi="fa-IR"/>
        </w:rPr>
        <w:t xml:space="preserve">‌ كرام‌ </w:t>
      </w:r>
      <w:r w:rsidRPr="006667ED">
        <w:rPr>
          <w:rStyle w:val="Char4"/>
          <w:rFonts w:eastAsia="SimSun"/>
          <w:rtl/>
          <w:lang w:bidi="fa-IR"/>
        </w:rPr>
        <w:sym w:font="AGA Arabesque" w:char="F079"/>
      </w:r>
      <w:r w:rsidRPr="006667ED">
        <w:rPr>
          <w:rStyle w:val="Char4"/>
          <w:rtl/>
          <w:lang w:bidi="fa-IR"/>
        </w:rPr>
        <w:t xml:space="preserve"> اقرار و اعتراف‌ بگ</w:t>
      </w:r>
      <w:r w:rsidR="006667ED">
        <w:rPr>
          <w:rStyle w:val="Char4"/>
          <w:rtl/>
          <w:lang w:bidi="fa-IR"/>
        </w:rPr>
        <w:t>ی</w:t>
      </w:r>
      <w:r w:rsidRPr="006667ED">
        <w:rPr>
          <w:rStyle w:val="Char4"/>
          <w:rtl/>
          <w:lang w:bidi="fa-IR"/>
        </w:rPr>
        <w:t>رند كه‌ من‌ تمام‌ عقا</w:t>
      </w:r>
      <w:r w:rsidR="006667ED">
        <w:rPr>
          <w:rStyle w:val="Char4"/>
          <w:rtl/>
          <w:lang w:bidi="fa-IR"/>
        </w:rPr>
        <w:t>ی</w:t>
      </w:r>
      <w:r w:rsidRPr="006667ED">
        <w:rPr>
          <w:rStyle w:val="Char4"/>
          <w:rtl/>
          <w:lang w:bidi="fa-IR"/>
        </w:rPr>
        <w:t>د و احكام‌ د</w:t>
      </w:r>
      <w:r w:rsidR="006667ED">
        <w:rPr>
          <w:rStyle w:val="Char4"/>
          <w:rtl/>
          <w:lang w:bidi="fa-IR"/>
        </w:rPr>
        <w:t>ی</w:t>
      </w:r>
      <w:r w:rsidRPr="006667ED">
        <w:rPr>
          <w:rStyle w:val="Char4"/>
          <w:rtl/>
          <w:lang w:bidi="fa-IR"/>
        </w:rPr>
        <w:t>ن</w:t>
      </w:r>
      <w:r w:rsidR="006667ED">
        <w:rPr>
          <w:rStyle w:val="Char4"/>
          <w:rtl/>
          <w:lang w:bidi="fa-IR"/>
        </w:rPr>
        <w:t>ی</w:t>
      </w:r>
      <w:r w:rsidRPr="006667ED">
        <w:rPr>
          <w:rStyle w:val="Char4"/>
          <w:rtl/>
          <w:lang w:bidi="fa-IR"/>
        </w:rPr>
        <w:t>‌ را به‌ شما ابلاغ‌ نمودم‌ و در تار</w:t>
      </w:r>
      <w:r w:rsidR="006667ED">
        <w:rPr>
          <w:rStyle w:val="Char4"/>
          <w:rtl/>
          <w:lang w:bidi="fa-IR"/>
        </w:rPr>
        <w:t>ی</w:t>
      </w:r>
      <w:r w:rsidRPr="006667ED">
        <w:rPr>
          <w:rStyle w:val="Char4"/>
          <w:rtl/>
          <w:lang w:bidi="fa-IR"/>
        </w:rPr>
        <w:t>خ‌ 18 ذ</w:t>
      </w:r>
      <w:r w:rsidR="006667ED">
        <w:rPr>
          <w:rStyle w:val="Char4"/>
          <w:rtl/>
          <w:lang w:bidi="fa-IR"/>
        </w:rPr>
        <w:t>ی</w:t>
      </w:r>
      <w:r w:rsidRPr="006667ED">
        <w:rPr>
          <w:rStyle w:val="Char4"/>
          <w:rtl/>
          <w:lang w:bidi="fa-IR"/>
        </w:rPr>
        <w:t>‌الحجه‌ در محل</w:t>
      </w:r>
      <w:r w:rsidR="006667ED">
        <w:rPr>
          <w:rStyle w:val="Char4"/>
          <w:rtl/>
          <w:lang w:bidi="fa-IR"/>
        </w:rPr>
        <w:t>ی</w:t>
      </w:r>
      <w:r w:rsidRPr="006667ED">
        <w:rPr>
          <w:rStyle w:val="Char4"/>
          <w:rtl/>
          <w:lang w:bidi="fa-IR"/>
        </w:rPr>
        <w:t xml:space="preserve">‌ به‌ نام‌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عق</w:t>
      </w:r>
      <w:r w:rsidR="006667ED">
        <w:rPr>
          <w:rStyle w:val="Char4"/>
          <w:rtl/>
          <w:lang w:bidi="fa-IR"/>
        </w:rPr>
        <w:t>ی</w:t>
      </w:r>
      <w:r w:rsidRPr="006667ED">
        <w:rPr>
          <w:rStyle w:val="Char4"/>
          <w:rtl/>
          <w:lang w:bidi="fa-IR"/>
        </w:rPr>
        <w:t>ده‌ا</w:t>
      </w:r>
      <w:r w:rsidR="006667ED">
        <w:rPr>
          <w:rStyle w:val="Char4"/>
          <w:rtl/>
          <w:lang w:bidi="fa-IR"/>
        </w:rPr>
        <w:t>ی</w:t>
      </w:r>
      <w:r w:rsidRPr="006667ED">
        <w:rPr>
          <w:rStyle w:val="Char4"/>
          <w:rtl/>
          <w:lang w:bidi="fa-IR"/>
        </w:rPr>
        <w:t>‌ را كه‌ به‌ قول‌ ا</w:t>
      </w:r>
      <w:r w:rsidR="006667ED">
        <w:rPr>
          <w:rStyle w:val="Char4"/>
          <w:rtl/>
          <w:lang w:bidi="fa-IR"/>
        </w:rPr>
        <w:t>ی</w:t>
      </w:r>
      <w:r w:rsidRPr="006667ED">
        <w:rPr>
          <w:rStyle w:val="Char4"/>
          <w:rtl/>
          <w:lang w:bidi="fa-IR"/>
        </w:rPr>
        <w:t>شان‌ مخف</w:t>
      </w:r>
      <w:r w:rsidR="006667ED">
        <w:rPr>
          <w:rStyle w:val="Char4"/>
          <w:rtl/>
          <w:lang w:bidi="fa-IR"/>
        </w:rPr>
        <w:t>ی</w:t>
      </w:r>
      <w:r w:rsidRPr="006667ED">
        <w:rPr>
          <w:rStyle w:val="Char4"/>
          <w:rtl/>
          <w:lang w:bidi="fa-IR"/>
        </w:rPr>
        <w:t>‌ نگه‌ داشته‌ بود! اظهار كنند، آ</w:t>
      </w:r>
      <w:r w:rsidR="006667ED">
        <w:rPr>
          <w:rStyle w:val="Char4"/>
          <w:rtl/>
          <w:lang w:bidi="fa-IR"/>
        </w:rPr>
        <w:t>ی</w:t>
      </w:r>
      <w:r w:rsidRPr="006667ED">
        <w:rPr>
          <w:rStyle w:val="Char4"/>
          <w:rtl/>
          <w:lang w:bidi="fa-IR"/>
        </w:rPr>
        <w:t>ا ا</w:t>
      </w:r>
      <w:r w:rsidR="006667ED">
        <w:rPr>
          <w:rStyle w:val="Char4"/>
          <w:rtl/>
          <w:lang w:bidi="fa-IR"/>
        </w:rPr>
        <w:t>ی</w:t>
      </w:r>
      <w:r w:rsidRPr="006667ED">
        <w:rPr>
          <w:rStyle w:val="Char4"/>
          <w:rtl/>
          <w:lang w:bidi="fa-IR"/>
        </w:rPr>
        <w:t>ن‌ مطلب‌ برا</w:t>
      </w:r>
      <w:r w:rsidR="006667ED">
        <w:rPr>
          <w:rStyle w:val="Char4"/>
          <w:rtl/>
          <w:lang w:bidi="fa-IR"/>
        </w:rPr>
        <w:t>ی</w:t>
      </w:r>
      <w:r w:rsidRPr="006667ED">
        <w:rPr>
          <w:rStyle w:val="Char4"/>
          <w:rtl/>
          <w:lang w:bidi="fa-IR"/>
        </w:rPr>
        <w:t>‌ خواننده‌ا</w:t>
      </w:r>
      <w:r w:rsidR="006667ED">
        <w:rPr>
          <w:rStyle w:val="Char4"/>
          <w:rtl/>
          <w:lang w:bidi="fa-IR"/>
        </w:rPr>
        <w:t>ی</w:t>
      </w:r>
      <w:r w:rsidRPr="006667ED">
        <w:rPr>
          <w:rStyle w:val="Char4"/>
          <w:rtl/>
          <w:lang w:bidi="fa-IR"/>
        </w:rPr>
        <w:t>‌ كه‌ انصاف‌پسند باشد قابل‌ در</w:t>
      </w:r>
      <w:r w:rsidR="006667ED">
        <w:rPr>
          <w:rStyle w:val="Char4"/>
          <w:rtl/>
          <w:lang w:bidi="fa-IR"/>
        </w:rPr>
        <w:t xml:space="preserve">ک </w:t>
      </w:r>
      <w:r w:rsidRPr="006667ED">
        <w:rPr>
          <w:rStyle w:val="Char4"/>
          <w:rtl/>
          <w:lang w:bidi="fa-IR"/>
        </w:rPr>
        <w:t>و فهم‌ است‌؟!</w:t>
      </w:r>
      <w:r w:rsidR="00785FE9">
        <w:rPr>
          <w:rStyle w:val="Char4"/>
          <w:rFonts w:hint="cs"/>
          <w:rtl/>
          <w:lang w:bidi="fa-IR"/>
        </w:rPr>
        <w:t>.</w:t>
      </w:r>
    </w:p>
    <w:p w:rsidR="001B3837" w:rsidRPr="006667ED" w:rsidRDefault="00785FE9" w:rsidP="00785FE9">
      <w:pPr>
        <w:ind w:firstLine="312"/>
        <w:jc w:val="lowKashida"/>
        <w:rPr>
          <w:rStyle w:val="Char4"/>
          <w:rtl/>
          <w:lang w:bidi="fa-IR"/>
        </w:rPr>
      </w:pPr>
      <w:r>
        <w:rPr>
          <w:rStyle w:val="Char4"/>
          <w:rtl/>
          <w:lang w:bidi="fa-IR"/>
        </w:rPr>
        <w:t>4</w:t>
      </w:r>
      <w:r>
        <w:rPr>
          <w:rStyle w:val="Char4"/>
          <w:rFonts w:hint="cs"/>
          <w:rtl/>
          <w:lang w:bidi="fa-IR"/>
        </w:rPr>
        <w:t>-</w:t>
      </w:r>
      <w:r w:rsidR="001B3837" w:rsidRPr="006667ED">
        <w:rPr>
          <w:rStyle w:val="Char4"/>
          <w:rtl/>
          <w:lang w:bidi="fa-IR"/>
        </w:rPr>
        <w:t xml:space="preserve"> تمام‌ روا</w:t>
      </w:r>
      <w:r w:rsidR="006667ED">
        <w:rPr>
          <w:rStyle w:val="Char4"/>
          <w:rtl/>
          <w:lang w:bidi="fa-IR"/>
        </w:rPr>
        <w:t>ی</w:t>
      </w:r>
      <w:r w:rsidR="001B3837" w:rsidRPr="006667ED">
        <w:rPr>
          <w:rStyle w:val="Char4"/>
          <w:rtl/>
          <w:lang w:bidi="fa-IR"/>
        </w:rPr>
        <w:t>ات‌ مستند</w:t>
      </w:r>
      <w:r w:rsidR="006667ED">
        <w:rPr>
          <w:rStyle w:val="Char4"/>
          <w:rtl/>
          <w:lang w:bidi="fa-IR"/>
        </w:rPr>
        <w:t>ی</w:t>
      </w:r>
      <w:r w:rsidR="001B3837" w:rsidRPr="006667ED">
        <w:rPr>
          <w:rStyle w:val="Char4"/>
          <w:rtl/>
          <w:lang w:bidi="fa-IR"/>
        </w:rPr>
        <w:t>‌ كه‌ در شأن‌ نزول‌ ا</w:t>
      </w:r>
      <w:r w:rsidR="006667ED">
        <w:rPr>
          <w:rStyle w:val="Char4"/>
          <w:rtl/>
          <w:lang w:bidi="fa-IR"/>
        </w:rPr>
        <w:t>ی</w:t>
      </w:r>
      <w:r w:rsidR="001B3837" w:rsidRPr="006667ED">
        <w:rPr>
          <w:rStyle w:val="Char4"/>
          <w:rtl/>
          <w:lang w:bidi="fa-IR"/>
        </w:rPr>
        <w:t>ن‌ آ</w:t>
      </w:r>
      <w:r w:rsidR="006667ED">
        <w:rPr>
          <w:rStyle w:val="Char4"/>
          <w:rtl/>
          <w:lang w:bidi="fa-IR"/>
        </w:rPr>
        <w:t>ی</w:t>
      </w:r>
      <w:r w:rsidR="001B3837" w:rsidRPr="006667ED">
        <w:rPr>
          <w:rStyle w:val="Char4"/>
          <w:rtl/>
          <w:lang w:bidi="fa-IR"/>
        </w:rPr>
        <w:t>ه‌</w:t>
      </w:r>
      <w:r w:rsidR="006667ED">
        <w:rPr>
          <w:rStyle w:val="Char4"/>
          <w:rtl/>
          <w:lang w:bidi="fa-IR"/>
        </w:rPr>
        <w:t>ی</w:t>
      </w:r>
      <w:r w:rsidR="001B3837" w:rsidRPr="006667ED">
        <w:rPr>
          <w:rStyle w:val="Char4"/>
          <w:rtl/>
          <w:lang w:bidi="fa-IR"/>
        </w:rPr>
        <w:t>‌ كر</w:t>
      </w:r>
      <w:r w:rsidR="006667ED">
        <w:rPr>
          <w:rStyle w:val="Char4"/>
          <w:rtl/>
          <w:lang w:bidi="fa-IR"/>
        </w:rPr>
        <w:t>ی</w:t>
      </w:r>
      <w:r w:rsidR="001B3837" w:rsidRPr="006667ED">
        <w:rPr>
          <w:rStyle w:val="Char4"/>
          <w:rtl/>
          <w:lang w:bidi="fa-IR"/>
        </w:rPr>
        <w:t>مه‌:</w:t>
      </w:r>
      <w:r>
        <w:rPr>
          <w:rStyle w:val="Char4"/>
          <w:rFonts w:hint="cs"/>
          <w:rtl/>
          <w:lang w:bidi="fa-IR"/>
        </w:rPr>
        <w:t xml:space="preserve"> </w:t>
      </w:r>
      <w:r>
        <w:rPr>
          <w:rStyle w:val="Char4"/>
          <w:rFonts w:cs="Traditional Arabic" w:hint="cs"/>
          <w:rtl/>
          <w:lang w:bidi="fa-IR"/>
        </w:rPr>
        <w:t>﴿</w:t>
      </w:r>
      <w:r w:rsidRPr="00785FE9">
        <w:rPr>
          <w:rStyle w:val="Chard"/>
          <w:rFonts w:hint="eastAsia"/>
          <w:rtl/>
        </w:rPr>
        <w:t>يَ</w:t>
      </w:r>
      <w:r w:rsidRPr="00785FE9">
        <w:rPr>
          <w:rStyle w:val="Chard"/>
          <w:rFonts w:hint="cs"/>
          <w:rtl/>
        </w:rPr>
        <w:t>ٰٓ</w:t>
      </w:r>
      <w:r w:rsidRPr="00785FE9">
        <w:rPr>
          <w:rStyle w:val="Chard"/>
          <w:rFonts w:hint="eastAsia"/>
          <w:rtl/>
        </w:rPr>
        <w:t>أَيُّهَا</w:t>
      </w:r>
      <w:r w:rsidRPr="00785FE9">
        <w:rPr>
          <w:rStyle w:val="Chard"/>
          <w:rtl/>
        </w:rPr>
        <w:t xml:space="preserve"> </w:t>
      </w:r>
      <w:r w:rsidRPr="00785FE9">
        <w:rPr>
          <w:rStyle w:val="Chard"/>
          <w:rFonts w:hint="cs"/>
          <w:rtl/>
        </w:rPr>
        <w:t>ٱ</w:t>
      </w:r>
      <w:r w:rsidRPr="00785FE9">
        <w:rPr>
          <w:rStyle w:val="Chard"/>
          <w:rFonts w:hint="eastAsia"/>
          <w:rtl/>
        </w:rPr>
        <w:t>لرَّسُولُ</w:t>
      </w:r>
      <w:r w:rsidRPr="00785FE9">
        <w:rPr>
          <w:rStyle w:val="Chard"/>
          <w:rtl/>
        </w:rPr>
        <w:t xml:space="preserve"> </w:t>
      </w:r>
      <w:r w:rsidRPr="00785FE9">
        <w:rPr>
          <w:rStyle w:val="Chard"/>
          <w:rFonts w:hint="eastAsia"/>
          <w:rtl/>
        </w:rPr>
        <w:t>بَلِّغ</w:t>
      </w:r>
      <w:r w:rsidRPr="00785FE9">
        <w:rPr>
          <w:rStyle w:val="Chard"/>
          <w:rFonts w:hint="cs"/>
          <w:rtl/>
        </w:rPr>
        <w:t>ۡ</w:t>
      </w:r>
      <w:r w:rsidRPr="00785FE9">
        <w:rPr>
          <w:rStyle w:val="Chard"/>
          <w:rtl/>
        </w:rPr>
        <w:t xml:space="preserve"> </w:t>
      </w:r>
      <w:r w:rsidRPr="00785FE9">
        <w:rPr>
          <w:rStyle w:val="Chard"/>
          <w:rFonts w:hint="eastAsia"/>
          <w:rtl/>
        </w:rPr>
        <w:t>مَا</w:t>
      </w:r>
      <w:r w:rsidRPr="00785FE9">
        <w:rPr>
          <w:rStyle w:val="Chard"/>
          <w:rFonts w:hint="cs"/>
          <w:rtl/>
        </w:rPr>
        <w:t>ٓ</w:t>
      </w:r>
      <w:r w:rsidRPr="00785FE9">
        <w:rPr>
          <w:rStyle w:val="Chard"/>
          <w:rtl/>
        </w:rPr>
        <w:t xml:space="preserve"> </w:t>
      </w:r>
      <w:r w:rsidRPr="00785FE9">
        <w:rPr>
          <w:rStyle w:val="Chard"/>
          <w:rFonts w:hint="eastAsia"/>
          <w:rtl/>
        </w:rPr>
        <w:t>أُنزِلَ</w:t>
      </w:r>
      <w:r w:rsidRPr="00785FE9">
        <w:rPr>
          <w:rStyle w:val="Chard"/>
          <w:rtl/>
        </w:rPr>
        <w:t xml:space="preserve"> </w:t>
      </w:r>
      <w:r w:rsidRPr="00785FE9">
        <w:rPr>
          <w:rStyle w:val="Chard"/>
          <w:rFonts w:hint="eastAsia"/>
          <w:rtl/>
        </w:rPr>
        <w:t>إِلَي</w:t>
      </w:r>
      <w:r w:rsidRPr="00785FE9">
        <w:rPr>
          <w:rStyle w:val="Chard"/>
          <w:rFonts w:hint="cs"/>
          <w:rtl/>
        </w:rPr>
        <w:t>ۡ</w:t>
      </w:r>
      <w:r w:rsidRPr="00785FE9">
        <w:rPr>
          <w:rStyle w:val="Chard"/>
          <w:rFonts w:hint="eastAsia"/>
          <w:rtl/>
        </w:rPr>
        <w:t>كَ</w:t>
      </w:r>
      <w:r w:rsidRPr="00785FE9">
        <w:rPr>
          <w:rStyle w:val="Chard"/>
          <w:rtl/>
        </w:rPr>
        <w:t xml:space="preserve"> </w:t>
      </w:r>
      <w:r w:rsidRPr="00785FE9">
        <w:rPr>
          <w:rStyle w:val="Chard"/>
          <w:rFonts w:hint="eastAsia"/>
          <w:rtl/>
        </w:rPr>
        <w:t>مِن</w:t>
      </w:r>
      <w:r w:rsidRPr="00785FE9">
        <w:rPr>
          <w:rStyle w:val="Chard"/>
          <w:rtl/>
        </w:rPr>
        <w:t xml:space="preserve"> </w:t>
      </w:r>
      <w:r w:rsidRPr="00785FE9">
        <w:rPr>
          <w:rStyle w:val="Chard"/>
          <w:rFonts w:hint="eastAsia"/>
          <w:rtl/>
        </w:rPr>
        <w:t>رَّبِّكَ</w:t>
      </w:r>
      <w:r>
        <w:rPr>
          <w:rStyle w:val="Char4"/>
          <w:rFonts w:cs="Traditional Arabic" w:hint="cs"/>
          <w:rtl/>
          <w:lang w:bidi="fa-IR"/>
        </w:rPr>
        <w:t>﴾</w:t>
      </w:r>
      <w:r w:rsidR="001B3837" w:rsidRPr="006667ED">
        <w:rPr>
          <w:rStyle w:val="Char4"/>
          <w:rtl/>
          <w:lang w:bidi="fa-IR"/>
        </w:rPr>
        <w:t xml:space="preserve"> وارد شده‌ همگ</w:t>
      </w:r>
      <w:r w:rsidR="006667ED">
        <w:rPr>
          <w:rStyle w:val="Char4"/>
          <w:rtl/>
          <w:lang w:bidi="fa-IR"/>
        </w:rPr>
        <w:t>ی</w:t>
      </w:r>
      <w:r w:rsidR="001B3837" w:rsidRPr="006667ED">
        <w:rPr>
          <w:rStyle w:val="Char4"/>
          <w:rtl/>
          <w:lang w:bidi="fa-IR"/>
        </w:rPr>
        <w:t>‌، ادعا</w:t>
      </w:r>
      <w:r w:rsidR="006667ED">
        <w:rPr>
          <w:rStyle w:val="Char4"/>
          <w:rtl/>
          <w:lang w:bidi="fa-IR"/>
        </w:rPr>
        <w:t>ی</w:t>
      </w:r>
      <w:r w:rsidR="001B3837" w:rsidRPr="006667ED">
        <w:rPr>
          <w:rStyle w:val="Char4"/>
          <w:rtl/>
          <w:lang w:bidi="fa-IR"/>
        </w:rPr>
        <w:t>‌ مبن</w:t>
      </w:r>
      <w:r w:rsidR="006667ED">
        <w:rPr>
          <w:rStyle w:val="Char4"/>
          <w:rtl/>
          <w:lang w:bidi="fa-IR"/>
        </w:rPr>
        <w:t>ی</w:t>
      </w:r>
      <w:r w:rsidR="001B3837" w:rsidRPr="006667ED">
        <w:rPr>
          <w:rStyle w:val="Char4"/>
          <w:rtl/>
          <w:lang w:bidi="fa-IR"/>
        </w:rPr>
        <w:t>‌ بر نزول‌ ا</w:t>
      </w:r>
      <w:r w:rsidR="006667ED">
        <w:rPr>
          <w:rStyle w:val="Char4"/>
          <w:rtl/>
          <w:lang w:bidi="fa-IR"/>
        </w:rPr>
        <w:t>ی</w:t>
      </w:r>
      <w:r w:rsidR="001B3837" w:rsidRPr="006667ED">
        <w:rPr>
          <w:rStyle w:val="Char4"/>
          <w:rtl/>
          <w:lang w:bidi="fa-IR"/>
        </w:rPr>
        <w:t>ن‌ آ</w:t>
      </w:r>
      <w:r w:rsidR="006667ED">
        <w:rPr>
          <w:rStyle w:val="Char4"/>
          <w:rtl/>
          <w:lang w:bidi="fa-IR"/>
        </w:rPr>
        <w:t>ی</w:t>
      </w:r>
      <w:r w:rsidR="001B3837" w:rsidRPr="006667ED">
        <w:rPr>
          <w:rStyle w:val="Char4"/>
          <w:rtl/>
          <w:lang w:bidi="fa-IR"/>
        </w:rPr>
        <w:t xml:space="preserve">ه‌ در </w:t>
      </w:r>
      <w:r w:rsidR="001B3837" w:rsidRPr="00716C2D">
        <w:rPr>
          <w:rStyle w:val="f1"/>
          <w:rFonts w:cs="B Badr" w:hint="default"/>
          <w:rtl/>
          <w:lang w:bidi="fa-IR"/>
        </w:rPr>
        <w:t>حجة الوداع</w:t>
      </w:r>
      <w:r w:rsidR="001B3837" w:rsidRPr="006667ED">
        <w:rPr>
          <w:rStyle w:val="Char4"/>
          <w:lang w:bidi="fa-IR"/>
        </w:rPr>
        <w:t>‌</w:t>
      </w:r>
      <w:r w:rsidR="001B3837" w:rsidRPr="006667ED">
        <w:rPr>
          <w:rStyle w:val="Char4"/>
          <w:rtl/>
          <w:lang w:bidi="fa-IR"/>
        </w:rPr>
        <w:t xml:space="preserve"> را نف</w:t>
      </w:r>
      <w:r w:rsidR="006667ED">
        <w:rPr>
          <w:rStyle w:val="Char4"/>
          <w:rtl/>
          <w:lang w:bidi="fa-IR"/>
        </w:rPr>
        <w:t>ی</w:t>
      </w:r>
      <w:r w:rsidR="001B3837" w:rsidRPr="006667ED">
        <w:rPr>
          <w:rStyle w:val="Char4"/>
          <w:rtl/>
          <w:lang w:bidi="fa-IR"/>
        </w:rPr>
        <w:t>‌ م</w:t>
      </w:r>
      <w:r w:rsidR="006667ED">
        <w:rPr>
          <w:rStyle w:val="Char4"/>
          <w:rtl/>
          <w:lang w:bidi="fa-IR"/>
        </w:rPr>
        <w:t>ی</w:t>
      </w:r>
      <w:r w:rsidR="001B3837" w:rsidRPr="006667ED">
        <w:rPr>
          <w:rStyle w:val="Char4"/>
          <w:rtl/>
          <w:lang w:bidi="fa-IR"/>
        </w:rPr>
        <w:t>‌كند.</w:t>
      </w:r>
    </w:p>
    <w:p w:rsidR="001B3837" w:rsidRPr="006667ED" w:rsidRDefault="001B3837" w:rsidP="00785FE9">
      <w:pPr>
        <w:ind w:firstLine="312"/>
        <w:jc w:val="lowKashida"/>
        <w:rPr>
          <w:rStyle w:val="Char4"/>
          <w:rtl/>
          <w:lang w:bidi="fa-IR"/>
        </w:rPr>
      </w:pPr>
      <w:r w:rsidRPr="006667ED">
        <w:rPr>
          <w:rStyle w:val="Char4"/>
          <w:rtl/>
          <w:lang w:bidi="fa-IR"/>
        </w:rPr>
        <w:t>از روا</w:t>
      </w:r>
      <w:r w:rsidR="006667ED">
        <w:rPr>
          <w:rStyle w:val="Char4"/>
          <w:rtl/>
          <w:lang w:bidi="fa-IR"/>
        </w:rPr>
        <w:t>ی</w:t>
      </w:r>
      <w:r w:rsidRPr="006667ED">
        <w:rPr>
          <w:rStyle w:val="Char4"/>
          <w:rtl/>
          <w:lang w:bidi="fa-IR"/>
        </w:rPr>
        <w:t>ات</w:t>
      </w:r>
      <w:r w:rsidR="006667ED">
        <w:rPr>
          <w:rStyle w:val="Char4"/>
          <w:rtl/>
          <w:lang w:bidi="fa-IR"/>
        </w:rPr>
        <w:t>ی</w:t>
      </w:r>
      <w:r w:rsidRPr="006667ED">
        <w:rPr>
          <w:rStyle w:val="Char4"/>
          <w:rtl/>
          <w:lang w:bidi="fa-IR"/>
        </w:rPr>
        <w:t>‌ كه‌ علامه‌ ابن‌ جر</w:t>
      </w:r>
      <w:r w:rsidR="006667ED">
        <w:rPr>
          <w:rStyle w:val="Char4"/>
          <w:rtl/>
          <w:lang w:bidi="fa-IR"/>
        </w:rPr>
        <w:t>ی</w:t>
      </w:r>
      <w:r w:rsidRPr="006667ED">
        <w:rPr>
          <w:rStyle w:val="Char4"/>
          <w:rtl/>
          <w:lang w:bidi="fa-IR"/>
        </w:rPr>
        <w:t>ر طبر</w:t>
      </w:r>
      <w:r w:rsidR="006667ED">
        <w:rPr>
          <w:rStyle w:val="Char4"/>
          <w:rtl/>
          <w:lang w:bidi="fa-IR"/>
        </w:rPr>
        <w:t>ی</w:t>
      </w:r>
      <w:r w:rsidRPr="006667ED">
        <w:rPr>
          <w:rStyle w:val="Char4"/>
          <w:rtl/>
          <w:lang w:bidi="fa-IR"/>
        </w:rPr>
        <w:t>‌، امام‌ ثعالب</w:t>
      </w:r>
      <w:r w:rsidR="006667ED">
        <w:rPr>
          <w:rStyle w:val="Char4"/>
          <w:rtl/>
          <w:lang w:bidi="fa-IR"/>
        </w:rPr>
        <w:t>ی</w:t>
      </w:r>
      <w:r w:rsidRPr="006667ED">
        <w:rPr>
          <w:rStyle w:val="Char4"/>
          <w:rtl/>
          <w:lang w:bidi="fa-IR"/>
        </w:rPr>
        <w:t>‌، امام‌ فخرالد</w:t>
      </w:r>
      <w:r w:rsidR="006667ED">
        <w:rPr>
          <w:rStyle w:val="Char4"/>
          <w:rtl/>
          <w:lang w:bidi="fa-IR"/>
        </w:rPr>
        <w:t>ی</w:t>
      </w:r>
      <w:r w:rsidRPr="006667ED">
        <w:rPr>
          <w:rStyle w:val="Char4"/>
          <w:rtl/>
          <w:lang w:bidi="fa-IR"/>
        </w:rPr>
        <w:t>ن‌ راز</w:t>
      </w:r>
      <w:r w:rsidR="006667ED">
        <w:rPr>
          <w:rStyle w:val="Char4"/>
          <w:rtl/>
          <w:lang w:bidi="fa-IR"/>
        </w:rPr>
        <w:t>ی</w:t>
      </w:r>
      <w:r w:rsidRPr="006667ED">
        <w:rPr>
          <w:rStyle w:val="Char4"/>
          <w:rtl/>
          <w:lang w:bidi="fa-IR"/>
        </w:rPr>
        <w:t>‌، علامه‌ قرطب</w:t>
      </w:r>
      <w:r w:rsidR="006667ED">
        <w:rPr>
          <w:rStyle w:val="Char4"/>
          <w:rtl/>
          <w:lang w:bidi="fa-IR"/>
        </w:rPr>
        <w:t>ی</w:t>
      </w:r>
      <w:r w:rsidRPr="006667ED">
        <w:rPr>
          <w:rStyle w:val="Char4"/>
          <w:rtl/>
          <w:lang w:bidi="fa-IR"/>
        </w:rPr>
        <w:t>‌، علامه‌ آلوس</w:t>
      </w:r>
      <w:r w:rsidR="006667ED">
        <w:rPr>
          <w:rStyle w:val="Char4"/>
          <w:rtl/>
          <w:lang w:bidi="fa-IR"/>
        </w:rPr>
        <w:t>ی</w:t>
      </w:r>
      <w:r w:rsidRPr="006667ED">
        <w:rPr>
          <w:rStyle w:val="Char4"/>
          <w:rtl/>
          <w:lang w:bidi="fa-IR"/>
        </w:rPr>
        <w:t>‌ و جمهور مفسر</w:t>
      </w:r>
      <w:r w:rsidR="006667ED">
        <w:rPr>
          <w:rStyle w:val="Char4"/>
          <w:rtl/>
          <w:lang w:bidi="fa-IR"/>
        </w:rPr>
        <w:t>ی</w:t>
      </w:r>
      <w:r w:rsidRPr="006667ED">
        <w:rPr>
          <w:rStyle w:val="Char4"/>
          <w:rtl/>
          <w:lang w:bidi="fa-IR"/>
        </w:rPr>
        <w:t>ن‌ از حضرت‌ عبدالله بن‌ شف</w:t>
      </w:r>
      <w:r w:rsidR="006667ED">
        <w:rPr>
          <w:rStyle w:val="Char4"/>
          <w:rtl/>
          <w:lang w:bidi="fa-IR"/>
        </w:rPr>
        <w:t>ی</w:t>
      </w:r>
      <w:r w:rsidRPr="006667ED">
        <w:rPr>
          <w:rStyle w:val="Char4"/>
          <w:rtl/>
          <w:lang w:bidi="fa-IR"/>
        </w:rPr>
        <w:t>ق‌، حضرت‌ عا</w:t>
      </w:r>
      <w:r w:rsidR="006667ED">
        <w:rPr>
          <w:rStyle w:val="Char4"/>
          <w:rtl/>
          <w:lang w:bidi="fa-IR"/>
        </w:rPr>
        <w:t>ی</w:t>
      </w:r>
      <w:r w:rsidRPr="006667ED">
        <w:rPr>
          <w:rStyle w:val="Char4"/>
          <w:rtl/>
          <w:lang w:bidi="fa-IR"/>
        </w:rPr>
        <w:t xml:space="preserve">شه‌ و حضرت‌ عبدالله بن‌ عباس‌ </w:t>
      </w:r>
      <w:r w:rsidR="00785FE9">
        <w:rPr>
          <w:rStyle w:val="Char4"/>
          <w:rFonts w:cs="CTraditional Arabic" w:hint="cs"/>
          <w:rtl/>
          <w:lang w:bidi="fa-IR"/>
        </w:rPr>
        <w:t>ب</w:t>
      </w:r>
      <w:r w:rsidRPr="006667ED">
        <w:rPr>
          <w:rStyle w:val="Char4"/>
          <w:rtl/>
          <w:lang w:bidi="fa-IR"/>
        </w:rPr>
        <w:t xml:space="preserve"> ذكر كرده‌اند، معلوم‌ م</w:t>
      </w:r>
      <w:r w:rsidR="006667ED">
        <w:rPr>
          <w:rStyle w:val="Char4"/>
          <w:rtl/>
          <w:lang w:bidi="fa-IR"/>
        </w:rPr>
        <w:t>ی</w:t>
      </w:r>
      <w:r w:rsidRPr="006667ED">
        <w:rPr>
          <w:rStyle w:val="Char4"/>
          <w:rtl/>
          <w:lang w:bidi="fa-IR"/>
        </w:rPr>
        <w:t>‌شود كه‌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خ</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 قبل‌ از حجة الوداع‌ نازل‌ شده‌ بود. از بعض</w:t>
      </w:r>
      <w:r w:rsidR="006667ED">
        <w:rPr>
          <w:rStyle w:val="Char4"/>
          <w:rtl/>
          <w:lang w:bidi="fa-IR"/>
        </w:rPr>
        <w:t>ی</w:t>
      </w:r>
      <w:r w:rsidRPr="006667ED">
        <w:rPr>
          <w:rStyle w:val="Char4"/>
          <w:rtl/>
          <w:lang w:bidi="fa-IR"/>
        </w:rPr>
        <w:t>‌ روا</w:t>
      </w:r>
      <w:r w:rsidR="006667ED">
        <w:rPr>
          <w:rStyle w:val="Char4"/>
          <w:rtl/>
          <w:lang w:bidi="fa-IR"/>
        </w:rPr>
        <w:t>ی</w:t>
      </w:r>
      <w:r w:rsidRPr="006667ED">
        <w:rPr>
          <w:rStyle w:val="Char4"/>
          <w:rtl/>
          <w:lang w:bidi="fa-IR"/>
        </w:rPr>
        <w:t>ات‌ چن</w:t>
      </w:r>
      <w:r w:rsidR="006667ED">
        <w:rPr>
          <w:rStyle w:val="Char4"/>
          <w:rtl/>
          <w:lang w:bidi="fa-IR"/>
        </w:rPr>
        <w:t>ی</w:t>
      </w:r>
      <w:r w:rsidRPr="006667ED">
        <w:rPr>
          <w:rStyle w:val="Char4"/>
          <w:rtl/>
          <w:lang w:bidi="fa-IR"/>
        </w:rPr>
        <w:t>ن‌ برم</w:t>
      </w:r>
      <w:r w:rsidR="006667ED">
        <w:rPr>
          <w:rStyle w:val="Char4"/>
          <w:rtl/>
          <w:lang w:bidi="fa-IR"/>
        </w:rPr>
        <w:t>ی</w:t>
      </w:r>
      <w:r w:rsidRPr="006667ED">
        <w:rPr>
          <w:rStyle w:val="Char4"/>
          <w:rtl/>
          <w:lang w:bidi="fa-IR"/>
        </w:rPr>
        <w:t>‌آ</w:t>
      </w:r>
      <w:r w:rsidR="006667ED">
        <w:rPr>
          <w:rStyle w:val="Char4"/>
          <w:rtl/>
          <w:lang w:bidi="fa-IR"/>
        </w:rPr>
        <w:t>ی</w:t>
      </w:r>
      <w:r w:rsidRPr="006667ED">
        <w:rPr>
          <w:rStyle w:val="Char4"/>
          <w:rtl/>
          <w:lang w:bidi="fa-IR"/>
        </w:rPr>
        <w:t>د كه‌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«مكّ</w:t>
      </w:r>
      <w:r w:rsidR="006667ED">
        <w:rPr>
          <w:rStyle w:val="Char4"/>
          <w:rtl/>
          <w:lang w:bidi="fa-IR"/>
        </w:rPr>
        <w:t>ی</w:t>
      </w:r>
      <w:r w:rsidRPr="006667ED">
        <w:rPr>
          <w:rStyle w:val="Char4"/>
          <w:rtl/>
          <w:lang w:bidi="fa-IR"/>
        </w:rPr>
        <w:t>‌» است‌ ول</w:t>
      </w:r>
      <w:r w:rsidR="006667ED">
        <w:rPr>
          <w:rStyle w:val="Char4"/>
          <w:rtl/>
          <w:lang w:bidi="fa-IR"/>
        </w:rPr>
        <w:t>ی</w:t>
      </w:r>
      <w:r w:rsidRPr="006667ED">
        <w:rPr>
          <w:rStyle w:val="Char4"/>
          <w:rtl/>
          <w:lang w:bidi="fa-IR"/>
        </w:rPr>
        <w:t>‌ ب</w:t>
      </w:r>
      <w:r w:rsidR="006667ED">
        <w:rPr>
          <w:rStyle w:val="Char4"/>
          <w:rtl/>
          <w:lang w:bidi="fa-IR"/>
        </w:rPr>
        <w:t>ی</w:t>
      </w:r>
      <w:r w:rsidRPr="006667ED">
        <w:rPr>
          <w:rStyle w:val="Char4"/>
          <w:rtl/>
          <w:lang w:bidi="fa-IR"/>
        </w:rPr>
        <w:t>شتر مفسر</w:t>
      </w:r>
      <w:r w:rsidR="006667ED">
        <w:rPr>
          <w:rStyle w:val="Char4"/>
          <w:rtl/>
          <w:lang w:bidi="fa-IR"/>
        </w:rPr>
        <w:t>ی</w:t>
      </w:r>
      <w:r w:rsidRPr="006667ED">
        <w:rPr>
          <w:rStyle w:val="Char4"/>
          <w:rtl/>
          <w:lang w:bidi="fa-IR"/>
        </w:rPr>
        <w:t>ن‌،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را «مدن</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 xml:space="preserve">‌دانند. </w:t>
      </w:r>
    </w:p>
    <w:p w:rsidR="001B3837" w:rsidRPr="006667ED" w:rsidRDefault="001B3837" w:rsidP="00785FE9">
      <w:pPr>
        <w:ind w:firstLine="312"/>
        <w:jc w:val="lowKashida"/>
        <w:rPr>
          <w:rStyle w:val="Char4"/>
          <w:rtl/>
          <w:lang w:bidi="fa-IR"/>
        </w:rPr>
      </w:pPr>
      <w:r w:rsidRPr="006667ED">
        <w:rPr>
          <w:rStyle w:val="Char4"/>
          <w:rtl/>
          <w:lang w:bidi="fa-IR"/>
        </w:rPr>
        <w:t>علامه‌ قرطب</w:t>
      </w:r>
      <w:r w:rsidR="006667ED">
        <w:rPr>
          <w:rStyle w:val="Char4"/>
          <w:rtl/>
          <w:lang w:bidi="fa-IR"/>
        </w:rPr>
        <w:t>ی</w:t>
      </w:r>
      <w:r w:rsidRPr="006667ED">
        <w:rPr>
          <w:rStyle w:val="Char4"/>
          <w:rtl/>
          <w:lang w:bidi="fa-IR"/>
        </w:rPr>
        <w:t xml:space="preserve">‌ </w:t>
      </w:r>
      <w:r w:rsidRPr="00785FE9">
        <w:rPr>
          <w:rStyle w:val="f4"/>
          <w:rFonts w:eastAsia="SimSun" w:cs="CTraditional Arabic" w:hint="default"/>
          <w:sz w:val="28"/>
          <w:szCs w:val="28"/>
          <w:rtl/>
          <w:lang w:bidi="fa-IR"/>
        </w:rPr>
        <w:t>:</w:t>
      </w:r>
      <w:r w:rsidRPr="006667ED">
        <w:rPr>
          <w:rStyle w:val="Char4"/>
          <w:rtl/>
          <w:lang w:bidi="fa-IR"/>
        </w:rPr>
        <w:t xml:space="preserve"> م</w:t>
      </w:r>
      <w:r w:rsidR="006667ED">
        <w:rPr>
          <w:rStyle w:val="Char4"/>
          <w:rtl/>
          <w:lang w:bidi="fa-IR"/>
        </w:rPr>
        <w:t>ی</w:t>
      </w:r>
      <w:r w:rsidRPr="006667ED">
        <w:rPr>
          <w:rStyle w:val="Char4"/>
          <w:rtl/>
          <w:lang w:bidi="fa-IR"/>
        </w:rPr>
        <w:t>‌نو</w:t>
      </w:r>
      <w:r w:rsidR="006667ED">
        <w:rPr>
          <w:rStyle w:val="Char4"/>
          <w:rtl/>
          <w:lang w:bidi="fa-IR"/>
        </w:rPr>
        <w:t>ی</w:t>
      </w:r>
      <w:r w:rsidRPr="006667ED">
        <w:rPr>
          <w:rStyle w:val="Char4"/>
          <w:rtl/>
          <w:lang w:bidi="fa-IR"/>
        </w:rPr>
        <w:t>سد:</w:t>
      </w:r>
    </w:p>
    <w:p w:rsidR="001B3837" w:rsidRPr="006667ED" w:rsidRDefault="00785FE9" w:rsidP="00785FE9">
      <w:pPr>
        <w:ind w:firstLine="312"/>
        <w:jc w:val="lowKashida"/>
        <w:rPr>
          <w:rStyle w:val="Char4"/>
          <w:rtl/>
          <w:lang w:bidi="fa-IR"/>
        </w:rPr>
      </w:pPr>
      <w:r>
        <w:rPr>
          <w:rStyle w:val="Char4"/>
          <w:rFonts w:cs="Traditional Arabic" w:hint="cs"/>
          <w:rtl/>
        </w:rPr>
        <w:t>«</w:t>
      </w:r>
      <w:r w:rsidR="001B3837" w:rsidRPr="006667ED">
        <w:rPr>
          <w:rStyle w:val="Chare"/>
          <w:rtl/>
          <w:lang w:bidi="fa-IR"/>
        </w:rPr>
        <w:t>دل</w:t>
      </w:r>
      <w:r w:rsidR="006667ED">
        <w:rPr>
          <w:rStyle w:val="Chare"/>
          <w:rtl/>
          <w:lang w:bidi="fa-IR"/>
        </w:rPr>
        <w:t>ی</w:t>
      </w:r>
      <w:r w:rsidR="001B3837" w:rsidRPr="006667ED">
        <w:rPr>
          <w:rStyle w:val="Chare"/>
          <w:rtl/>
          <w:lang w:bidi="fa-IR"/>
        </w:rPr>
        <w:t>ل‌ مدن</w:t>
      </w:r>
      <w:r w:rsidR="006667ED">
        <w:rPr>
          <w:rStyle w:val="Chare"/>
          <w:rtl/>
          <w:lang w:bidi="fa-IR"/>
        </w:rPr>
        <w:t>ی</w:t>
      </w:r>
      <w:r w:rsidR="001B3837" w:rsidRPr="006667ED">
        <w:rPr>
          <w:rStyle w:val="Chare"/>
          <w:rtl/>
          <w:lang w:bidi="fa-IR"/>
        </w:rPr>
        <w:t>‌ بودن‌ ا</w:t>
      </w:r>
      <w:r w:rsidR="006667ED">
        <w:rPr>
          <w:rStyle w:val="Chare"/>
          <w:rtl/>
          <w:lang w:bidi="fa-IR"/>
        </w:rPr>
        <w:t>ی</w:t>
      </w:r>
      <w:r w:rsidR="001B3837" w:rsidRPr="006667ED">
        <w:rPr>
          <w:rStyle w:val="Chare"/>
          <w:rtl/>
          <w:lang w:bidi="fa-IR"/>
        </w:rPr>
        <w:t>ن‌ آ</w:t>
      </w:r>
      <w:r w:rsidR="006667ED">
        <w:rPr>
          <w:rStyle w:val="Chare"/>
          <w:rtl/>
          <w:lang w:bidi="fa-IR"/>
        </w:rPr>
        <w:t>ی</w:t>
      </w:r>
      <w:r w:rsidR="001B3837" w:rsidRPr="006667ED">
        <w:rPr>
          <w:rStyle w:val="Chare"/>
          <w:rtl/>
          <w:lang w:bidi="fa-IR"/>
        </w:rPr>
        <w:t>ه‌ روا</w:t>
      </w:r>
      <w:r w:rsidR="006667ED">
        <w:rPr>
          <w:rStyle w:val="Chare"/>
          <w:rtl/>
          <w:lang w:bidi="fa-IR"/>
        </w:rPr>
        <w:t>ی</w:t>
      </w:r>
      <w:r w:rsidR="001B3837" w:rsidRPr="006667ED">
        <w:rPr>
          <w:rStyle w:val="Chare"/>
          <w:rtl/>
          <w:lang w:bidi="fa-IR"/>
        </w:rPr>
        <w:t>ت</w:t>
      </w:r>
      <w:r w:rsidR="006667ED">
        <w:rPr>
          <w:rStyle w:val="Chare"/>
          <w:rtl/>
          <w:lang w:bidi="fa-IR"/>
        </w:rPr>
        <w:t>ی</w:t>
      </w:r>
      <w:r w:rsidR="001B3837" w:rsidRPr="006667ED">
        <w:rPr>
          <w:rStyle w:val="Chare"/>
          <w:rtl/>
          <w:lang w:bidi="fa-IR"/>
        </w:rPr>
        <w:t xml:space="preserve">‌ است‌ كه‌ امام‌ مسلم </w:t>
      </w:r>
      <w:r w:rsidR="001B3837" w:rsidRPr="00785FE9">
        <w:rPr>
          <w:rStyle w:val="f3"/>
          <w:rFonts w:cs="CTraditional Arabic" w:hint="default"/>
          <w:b w:val="0"/>
          <w:bCs w:val="0"/>
          <w:sz w:val="28"/>
          <w:szCs w:val="28"/>
          <w:rtl/>
          <w:lang w:bidi="fa-IR"/>
        </w:rPr>
        <w:t>:</w:t>
      </w:r>
      <w:r w:rsidR="001B3837" w:rsidRPr="006667ED">
        <w:rPr>
          <w:rStyle w:val="Chare"/>
          <w:lang w:bidi="fa-IR"/>
        </w:rPr>
        <w:t>‌</w:t>
      </w:r>
      <w:r w:rsidR="001B3837" w:rsidRPr="006667ED">
        <w:rPr>
          <w:rStyle w:val="Chare"/>
          <w:rtl/>
          <w:lang w:bidi="fa-IR"/>
        </w:rPr>
        <w:t xml:space="preserve"> در صح</w:t>
      </w:r>
      <w:r w:rsidR="006667ED">
        <w:rPr>
          <w:rStyle w:val="Chare"/>
          <w:rtl/>
          <w:lang w:bidi="fa-IR"/>
        </w:rPr>
        <w:t>ی</w:t>
      </w:r>
      <w:r w:rsidR="001B3837" w:rsidRPr="006667ED">
        <w:rPr>
          <w:rStyle w:val="Chare"/>
          <w:rtl/>
          <w:lang w:bidi="fa-IR"/>
        </w:rPr>
        <w:t>ح‌ خو</w:t>
      </w:r>
      <w:r w:rsidR="006667ED">
        <w:rPr>
          <w:rStyle w:val="Chare"/>
          <w:rtl/>
          <w:lang w:bidi="fa-IR"/>
        </w:rPr>
        <w:t>ی</w:t>
      </w:r>
      <w:r w:rsidR="001B3837" w:rsidRPr="006667ED">
        <w:rPr>
          <w:rStyle w:val="Chare"/>
          <w:rtl/>
          <w:lang w:bidi="fa-IR"/>
        </w:rPr>
        <w:t>ش‌ از</w:t>
      </w:r>
      <w:r w:rsidR="001B3837" w:rsidRPr="006667ED">
        <w:rPr>
          <w:rStyle w:val="Char4"/>
          <w:rtl/>
          <w:lang w:bidi="fa-IR"/>
        </w:rPr>
        <w:t xml:space="preserve"> </w:t>
      </w:r>
      <w:r w:rsidR="001B3837" w:rsidRPr="006667ED">
        <w:rPr>
          <w:rStyle w:val="Chare"/>
          <w:rtl/>
          <w:lang w:bidi="fa-IR"/>
        </w:rPr>
        <w:t>حضرت‌ عا</w:t>
      </w:r>
      <w:r w:rsidR="006667ED">
        <w:rPr>
          <w:rStyle w:val="Chare"/>
          <w:rtl/>
          <w:lang w:bidi="fa-IR"/>
        </w:rPr>
        <w:t>ی</w:t>
      </w:r>
      <w:r w:rsidR="001B3837" w:rsidRPr="006667ED">
        <w:rPr>
          <w:rStyle w:val="Chare"/>
          <w:rtl/>
          <w:lang w:bidi="fa-IR"/>
        </w:rPr>
        <w:t xml:space="preserve">شه‌ </w:t>
      </w:r>
      <w:r>
        <w:rPr>
          <w:rStyle w:val="Chare"/>
          <w:rFonts w:cs="CTraditional Arabic" w:hint="cs"/>
          <w:b w:val="0"/>
          <w:bCs w:val="0"/>
          <w:rtl/>
          <w:lang w:bidi="fa-IR"/>
        </w:rPr>
        <w:t>ل</w:t>
      </w:r>
      <w:r w:rsidR="001B3837" w:rsidRPr="006667ED">
        <w:rPr>
          <w:rStyle w:val="Chare"/>
          <w:rtl/>
          <w:lang w:bidi="fa-IR"/>
        </w:rPr>
        <w:t xml:space="preserve"> نقل‌ كرده‌ است‌، حضرت‌ عا</w:t>
      </w:r>
      <w:r w:rsidR="006667ED">
        <w:rPr>
          <w:rStyle w:val="Chare"/>
          <w:rtl/>
          <w:lang w:bidi="fa-IR"/>
        </w:rPr>
        <w:t>ی</w:t>
      </w:r>
      <w:r w:rsidR="001B3837" w:rsidRPr="006667ED">
        <w:rPr>
          <w:rStyle w:val="Chare"/>
          <w:rtl/>
          <w:lang w:bidi="fa-IR"/>
        </w:rPr>
        <w:t xml:space="preserve">شه‌ </w:t>
      </w:r>
      <w:r w:rsidRPr="00785FE9">
        <w:rPr>
          <w:rStyle w:val="Chare"/>
          <w:rFonts w:cs="CTraditional Arabic" w:hint="cs"/>
          <w:b w:val="0"/>
          <w:bCs w:val="0"/>
          <w:rtl/>
          <w:lang w:bidi="fa-IR"/>
        </w:rPr>
        <w:t>ل</w:t>
      </w:r>
      <w:r w:rsidR="001B3837" w:rsidRPr="006667ED">
        <w:rPr>
          <w:rStyle w:val="Char4"/>
          <w:rtl/>
          <w:lang w:bidi="fa-IR"/>
        </w:rPr>
        <w:t xml:space="preserve"> </w:t>
      </w:r>
      <w:r w:rsidR="001B3837" w:rsidRPr="006667ED">
        <w:rPr>
          <w:rStyle w:val="Chare"/>
          <w:rtl/>
          <w:lang w:bidi="fa-IR"/>
        </w:rPr>
        <w:t>م</w:t>
      </w:r>
      <w:r w:rsidR="006667ED">
        <w:rPr>
          <w:rStyle w:val="Chare"/>
          <w:rtl/>
          <w:lang w:bidi="fa-IR"/>
        </w:rPr>
        <w:t>ی</w:t>
      </w:r>
      <w:r w:rsidR="001B3837" w:rsidRPr="006667ED">
        <w:rPr>
          <w:rStyle w:val="Chare"/>
          <w:rtl/>
          <w:lang w:bidi="fa-IR"/>
        </w:rPr>
        <w:t>‌فرما</w:t>
      </w:r>
      <w:r w:rsidR="006667ED">
        <w:rPr>
          <w:rStyle w:val="Chare"/>
          <w:rtl/>
          <w:lang w:bidi="fa-IR"/>
        </w:rPr>
        <w:t>ی</w:t>
      </w:r>
      <w:r w:rsidR="001B3837" w:rsidRPr="006667ED">
        <w:rPr>
          <w:rStyle w:val="Chare"/>
          <w:rtl/>
          <w:lang w:bidi="fa-IR"/>
        </w:rPr>
        <w:t>د: «پس‌ از آمدن‌ به‌ مد</w:t>
      </w:r>
      <w:r w:rsidR="006667ED">
        <w:rPr>
          <w:rStyle w:val="Chare"/>
          <w:rtl/>
          <w:lang w:bidi="fa-IR"/>
        </w:rPr>
        <w:t>ی</w:t>
      </w:r>
      <w:r w:rsidR="001B3837" w:rsidRPr="006667ED">
        <w:rPr>
          <w:rStyle w:val="Chare"/>
          <w:rtl/>
          <w:lang w:bidi="fa-IR"/>
        </w:rPr>
        <w:t>نه‌، شب</w:t>
      </w:r>
      <w:r w:rsidR="006667ED">
        <w:rPr>
          <w:rStyle w:val="Chare"/>
          <w:rtl/>
          <w:lang w:bidi="fa-IR"/>
        </w:rPr>
        <w:t>ی</w:t>
      </w:r>
      <w:r w:rsidR="001B3837" w:rsidRPr="006667ED">
        <w:rPr>
          <w:rStyle w:val="Chare"/>
          <w:rtl/>
          <w:lang w:bidi="fa-IR"/>
        </w:rPr>
        <w:t xml:space="preserve">‌ رسول‌الله </w:t>
      </w:r>
      <w:r w:rsidR="001B3837" w:rsidRPr="006667ED">
        <w:rPr>
          <w:rStyle w:val="Char4"/>
          <w:rFonts w:eastAsia="SimSun"/>
          <w:rtl/>
          <w:lang w:bidi="fa-IR"/>
        </w:rPr>
        <w:sym w:font="AGA Arabesque" w:char="F072"/>
      </w:r>
      <w:r w:rsidR="001B3837" w:rsidRPr="006667ED">
        <w:rPr>
          <w:rStyle w:val="Char4"/>
          <w:rFonts w:eastAsia="SimSun"/>
          <w:rtl/>
          <w:lang w:bidi="fa-IR"/>
        </w:rPr>
        <w:t xml:space="preserve"> </w:t>
      </w:r>
      <w:r w:rsidR="001B3837" w:rsidRPr="006667ED">
        <w:rPr>
          <w:rStyle w:val="Chare"/>
          <w:rtl/>
          <w:lang w:bidi="fa-IR"/>
        </w:rPr>
        <w:t>ب</w:t>
      </w:r>
      <w:r w:rsidR="006667ED">
        <w:rPr>
          <w:rStyle w:val="Chare"/>
          <w:rtl/>
          <w:lang w:bidi="fa-IR"/>
        </w:rPr>
        <w:t>ی</w:t>
      </w:r>
      <w:r w:rsidR="001B3837" w:rsidRPr="006667ED">
        <w:rPr>
          <w:rStyle w:val="Chare"/>
          <w:rtl/>
          <w:lang w:bidi="fa-IR"/>
        </w:rPr>
        <w:t>دار بودند و فرمودند:</w:t>
      </w:r>
      <w:r w:rsidR="001B3837" w:rsidRPr="006667ED">
        <w:rPr>
          <w:rStyle w:val="Char4"/>
          <w:rtl/>
          <w:lang w:bidi="fa-IR"/>
        </w:rPr>
        <w:t xml:space="preserve"> </w:t>
      </w:r>
      <w:r w:rsidR="001B3837" w:rsidRPr="006667ED">
        <w:rPr>
          <w:rStyle w:val="Chare"/>
          <w:rtl/>
          <w:lang w:bidi="fa-IR"/>
        </w:rPr>
        <w:t xml:space="preserve">كاش‌ </w:t>
      </w:r>
      <w:r w:rsidR="006667ED">
        <w:rPr>
          <w:rStyle w:val="Chare"/>
          <w:rtl/>
          <w:lang w:bidi="fa-IR"/>
        </w:rPr>
        <w:t>ی</w:t>
      </w:r>
      <w:r w:rsidR="001B3837" w:rsidRPr="006667ED">
        <w:rPr>
          <w:rStyle w:val="Chare"/>
          <w:rtl/>
          <w:lang w:bidi="fa-IR"/>
        </w:rPr>
        <w:t>ك</w:t>
      </w:r>
      <w:r w:rsidR="006667ED">
        <w:rPr>
          <w:rStyle w:val="Chare"/>
          <w:rtl/>
          <w:lang w:bidi="fa-IR"/>
        </w:rPr>
        <w:t>ی</w:t>
      </w:r>
      <w:r w:rsidR="001B3837" w:rsidRPr="006667ED">
        <w:rPr>
          <w:rStyle w:val="Chare"/>
          <w:rtl/>
          <w:lang w:bidi="fa-IR"/>
        </w:rPr>
        <w:t>‌ از اصحابم‌، از من‌ نگهبان</w:t>
      </w:r>
      <w:r w:rsidR="006667ED">
        <w:rPr>
          <w:rStyle w:val="Chare"/>
          <w:rtl/>
          <w:lang w:bidi="fa-IR"/>
        </w:rPr>
        <w:t>ی</w:t>
      </w:r>
      <w:r w:rsidR="001B3837" w:rsidRPr="006667ED">
        <w:rPr>
          <w:rStyle w:val="Chare"/>
          <w:rtl/>
          <w:lang w:bidi="fa-IR"/>
        </w:rPr>
        <w:t>‌ م</w:t>
      </w:r>
      <w:r w:rsidR="006667ED">
        <w:rPr>
          <w:rStyle w:val="Chare"/>
          <w:rtl/>
          <w:lang w:bidi="fa-IR"/>
        </w:rPr>
        <w:t>ی</w:t>
      </w:r>
      <w:r w:rsidR="001B3837" w:rsidRPr="006667ED">
        <w:rPr>
          <w:rStyle w:val="Chare"/>
          <w:rtl/>
          <w:lang w:bidi="fa-IR"/>
        </w:rPr>
        <w:t>‌كرد، حضرت‌ عا</w:t>
      </w:r>
      <w:r w:rsidR="006667ED">
        <w:rPr>
          <w:rStyle w:val="Chare"/>
          <w:rtl/>
          <w:lang w:bidi="fa-IR"/>
        </w:rPr>
        <w:t>ی</w:t>
      </w:r>
      <w:r w:rsidR="001B3837" w:rsidRPr="006667ED">
        <w:rPr>
          <w:rStyle w:val="Chare"/>
          <w:rtl/>
          <w:lang w:bidi="fa-IR"/>
        </w:rPr>
        <w:t xml:space="preserve">شه‌ </w:t>
      </w:r>
      <w:r w:rsidRPr="00785FE9">
        <w:rPr>
          <w:rStyle w:val="Chare"/>
          <w:rFonts w:cs="CTraditional Arabic" w:hint="cs"/>
          <w:b w:val="0"/>
          <w:bCs w:val="0"/>
          <w:rtl/>
          <w:lang w:bidi="fa-IR"/>
        </w:rPr>
        <w:t>ل</w:t>
      </w:r>
      <w:r w:rsidR="001B3837" w:rsidRPr="006667ED">
        <w:rPr>
          <w:rStyle w:val="Char4"/>
          <w:rtl/>
          <w:lang w:bidi="fa-IR"/>
        </w:rPr>
        <w:t xml:space="preserve"> </w:t>
      </w:r>
      <w:r w:rsidR="001B3837" w:rsidRPr="006667ED">
        <w:rPr>
          <w:rStyle w:val="Chare"/>
          <w:rtl/>
          <w:lang w:bidi="fa-IR"/>
        </w:rPr>
        <w:t>م</w:t>
      </w:r>
      <w:r w:rsidR="006667ED">
        <w:rPr>
          <w:rStyle w:val="Chare"/>
          <w:rtl/>
          <w:lang w:bidi="fa-IR"/>
        </w:rPr>
        <w:t>ی</w:t>
      </w:r>
      <w:r w:rsidR="001B3837" w:rsidRPr="006667ED">
        <w:rPr>
          <w:rStyle w:val="Chare"/>
          <w:rtl/>
          <w:lang w:bidi="fa-IR"/>
        </w:rPr>
        <w:t>‌فرما</w:t>
      </w:r>
      <w:r w:rsidR="006667ED">
        <w:rPr>
          <w:rStyle w:val="Chare"/>
          <w:rtl/>
          <w:lang w:bidi="fa-IR"/>
        </w:rPr>
        <w:t>ی</w:t>
      </w:r>
      <w:r w:rsidR="001B3837" w:rsidRPr="006667ED">
        <w:rPr>
          <w:rStyle w:val="Chare"/>
          <w:rtl/>
          <w:lang w:bidi="fa-IR"/>
        </w:rPr>
        <w:t>د: در ا</w:t>
      </w:r>
      <w:r w:rsidR="006667ED">
        <w:rPr>
          <w:rStyle w:val="Chare"/>
          <w:rtl/>
          <w:lang w:bidi="fa-IR"/>
        </w:rPr>
        <w:t>ی</w:t>
      </w:r>
      <w:r w:rsidR="001B3837" w:rsidRPr="006667ED">
        <w:rPr>
          <w:rStyle w:val="Chare"/>
          <w:rtl/>
          <w:lang w:bidi="fa-IR"/>
        </w:rPr>
        <w:t>ن‌ هنگام‌ صدا</w:t>
      </w:r>
      <w:r w:rsidR="006667ED">
        <w:rPr>
          <w:rStyle w:val="Chare"/>
          <w:rtl/>
          <w:lang w:bidi="fa-IR"/>
        </w:rPr>
        <w:t>ی</w:t>
      </w:r>
      <w:r w:rsidR="001B3837" w:rsidRPr="006667ED">
        <w:rPr>
          <w:rStyle w:val="Chare"/>
          <w:rtl/>
          <w:lang w:bidi="fa-IR"/>
        </w:rPr>
        <w:t>‌ تصادم‌ شمش</w:t>
      </w:r>
      <w:r w:rsidR="006667ED">
        <w:rPr>
          <w:rStyle w:val="Chare"/>
          <w:rtl/>
          <w:lang w:bidi="fa-IR"/>
        </w:rPr>
        <w:t>ی</w:t>
      </w:r>
      <w:r w:rsidR="001B3837" w:rsidRPr="006667ED">
        <w:rPr>
          <w:rStyle w:val="Chare"/>
          <w:rtl/>
          <w:lang w:bidi="fa-IR"/>
        </w:rPr>
        <w:t>رها به‌ گوش‌ رس</w:t>
      </w:r>
      <w:r w:rsidR="006667ED">
        <w:rPr>
          <w:rStyle w:val="Chare"/>
          <w:rtl/>
          <w:lang w:bidi="fa-IR"/>
        </w:rPr>
        <w:t>ی</w:t>
      </w:r>
      <w:r w:rsidR="001B3837" w:rsidRPr="006667ED">
        <w:rPr>
          <w:rStyle w:val="Chare"/>
          <w:rtl/>
          <w:lang w:bidi="fa-IR"/>
        </w:rPr>
        <w:t>د، حضرت‌ رسول‌</w:t>
      </w:r>
      <w:r w:rsidR="001B3837" w:rsidRPr="006667ED">
        <w:rPr>
          <w:rStyle w:val="Char4"/>
          <w:rtl/>
          <w:lang w:bidi="fa-IR"/>
        </w:rPr>
        <w:t xml:space="preserve"> </w:t>
      </w:r>
      <w:r w:rsidR="001B3837" w:rsidRPr="006667ED">
        <w:rPr>
          <w:rStyle w:val="Chare"/>
          <w:rtl/>
          <w:lang w:bidi="fa-IR"/>
        </w:rPr>
        <w:t xml:space="preserve">اكرم‌ </w:t>
      </w:r>
      <w:r w:rsidR="001B3837" w:rsidRPr="006667ED">
        <w:rPr>
          <w:rStyle w:val="Char4"/>
          <w:rFonts w:eastAsia="SimSun"/>
          <w:rtl/>
          <w:lang w:bidi="fa-IR"/>
        </w:rPr>
        <w:sym w:font="AGA Arabesque" w:char="F072"/>
      </w:r>
      <w:r w:rsidR="001B3837" w:rsidRPr="006667ED">
        <w:rPr>
          <w:rStyle w:val="Chare"/>
          <w:rtl/>
          <w:lang w:bidi="fa-IR"/>
        </w:rPr>
        <w:t xml:space="preserve"> پرس</w:t>
      </w:r>
      <w:r w:rsidR="006667ED">
        <w:rPr>
          <w:rStyle w:val="Chare"/>
          <w:rtl/>
          <w:lang w:bidi="fa-IR"/>
        </w:rPr>
        <w:t>ی</w:t>
      </w:r>
      <w:r w:rsidR="001B3837" w:rsidRPr="006667ED">
        <w:rPr>
          <w:rStyle w:val="Chare"/>
          <w:rtl/>
          <w:lang w:bidi="fa-IR"/>
        </w:rPr>
        <w:t>دند: ك</w:t>
      </w:r>
      <w:r w:rsidR="006667ED">
        <w:rPr>
          <w:rStyle w:val="Chare"/>
          <w:rtl/>
          <w:lang w:bidi="fa-IR"/>
        </w:rPr>
        <w:t>ی</w:t>
      </w:r>
      <w:r w:rsidR="001B3837" w:rsidRPr="006667ED">
        <w:rPr>
          <w:rStyle w:val="Chare"/>
          <w:rtl/>
          <w:lang w:bidi="fa-IR"/>
        </w:rPr>
        <w:t>ست</w:t>
      </w:r>
      <w:r w:rsidR="006667ED">
        <w:rPr>
          <w:rStyle w:val="Chare"/>
          <w:rtl/>
          <w:lang w:bidi="fa-IR"/>
        </w:rPr>
        <w:t>ی</w:t>
      </w:r>
      <w:r w:rsidR="001B3837" w:rsidRPr="006667ED">
        <w:rPr>
          <w:rStyle w:val="Chare"/>
          <w:rtl/>
          <w:lang w:bidi="fa-IR"/>
        </w:rPr>
        <w:t>‌؟ گفت‌: سعد بن‌ اب</w:t>
      </w:r>
      <w:r w:rsidR="006667ED">
        <w:rPr>
          <w:rStyle w:val="Chare"/>
          <w:rtl/>
          <w:lang w:bidi="fa-IR"/>
        </w:rPr>
        <w:t>ی</w:t>
      </w:r>
      <w:r w:rsidR="001B3837" w:rsidRPr="006667ED">
        <w:rPr>
          <w:rStyle w:val="Chare"/>
          <w:rtl/>
          <w:lang w:bidi="fa-IR"/>
        </w:rPr>
        <w:t>‌وقاص‌ هستم‌، حضرت‌ رسول‌</w:t>
      </w:r>
      <w:r w:rsidR="001B3837" w:rsidRPr="006667ED">
        <w:rPr>
          <w:rStyle w:val="Char4"/>
          <w:rtl/>
          <w:lang w:bidi="fa-IR"/>
        </w:rPr>
        <w:t xml:space="preserve"> </w:t>
      </w:r>
      <w:r w:rsidR="001B3837" w:rsidRPr="006667ED">
        <w:rPr>
          <w:rStyle w:val="Chare"/>
          <w:rtl/>
          <w:lang w:bidi="fa-IR"/>
        </w:rPr>
        <w:t xml:space="preserve">اكرم‌ </w:t>
      </w:r>
      <w:r w:rsidR="001B3837" w:rsidRPr="006667ED">
        <w:rPr>
          <w:rStyle w:val="Char4"/>
          <w:rFonts w:eastAsia="SimSun"/>
          <w:rtl/>
          <w:lang w:bidi="fa-IR"/>
        </w:rPr>
        <w:sym w:font="AGA Arabesque" w:char="F072"/>
      </w:r>
      <w:r w:rsidR="001B3837" w:rsidRPr="006667ED">
        <w:rPr>
          <w:rStyle w:val="Chare"/>
          <w:rtl/>
          <w:lang w:bidi="fa-IR"/>
        </w:rPr>
        <w:t xml:space="preserve"> فرمودند: برا</w:t>
      </w:r>
      <w:r w:rsidR="006667ED">
        <w:rPr>
          <w:rStyle w:val="Chare"/>
          <w:rtl/>
          <w:lang w:bidi="fa-IR"/>
        </w:rPr>
        <w:t>ی</w:t>
      </w:r>
      <w:r w:rsidR="001B3837" w:rsidRPr="006667ED">
        <w:rPr>
          <w:rStyle w:val="Chare"/>
          <w:rtl/>
          <w:lang w:bidi="fa-IR"/>
        </w:rPr>
        <w:t>‌ چه‌ آمد</w:t>
      </w:r>
      <w:r w:rsidR="006667ED">
        <w:rPr>
          <w:rStyle w:val="Chare"/>
          <w:rtl/>
          <w:lang w:bidi="fa-IR"/>
        </w:rPr>
        <w:t>ی</w:t>
      </w:r>
      <w:r w:rsidR="001B3837" w:rsidRPr="006667ED">
        <w:rPr>
          <w:rStyle w:val="Chare"/>
          <w:rtl/>
          <w:lang w:bidi="fa-IR"/>
        </w:rPr>
        <w:t>‌؟ گفت‌: احساس‌ كردم‌ خطر</w:t>
      </w:r>
      <w:r w:rsidR="006667ED">
        <w:rPr>
          <w:rStyle w:val="Chare"/>
          <w:rtl/>
          <w:lang w:bidi="fa-IR"/>
        </w:rPr>
        <w:t>ی</w:t>
      </w:r>
      <w:r w:rsidR="001B3837" w:rsidRPr="006667ED">
        <w:rPr>
          <w:rStyle w:val="Chare"/>
          <w:rtl/>
          <w:lang w:bidi="fa-IR"/>
        </w:rPr>
        <w:t>‌ متوجه‌</w:t>
      </w:r>
      <w:r w:rsidR="001B3837" w:rsidRPr="006667ED">
        <w:rPr>
          <w:rStyle w:val="Char4"/>
          <w:rtl/>
          <w:lang w:bidi="fa-IR"/>
        </w:rPr>
        <w:t xml:space="preserve"> </w:t>
      </w:r>
      <w:r w:rsidR="001B3837" w:rsidRPr="006667ED">
        <w:rPr>
          <w:rStyle w:val="Chare"/>
          <w:rtl/>
          <w:lang w:bidi="fa-IR"/>
        </w:rPr>
        <w:t>شماست‌، برا</w:t>
      </w:r>
      <w:r w:rsidR="006667ED">
        <w:rPr>
          <w:rStyle w:val="Chare"/>
          <w:rtl/>
          <w:lang w:bidi="fa-IR"/>
        </w:rPr>
        <w:t>ی</w:t>
      </w:r>
      <w:r w:rsidR="001B3837" w:rsidRPr="006667ED">
        <w:rPr>
          <w:rStyle w:val="Chare"/>
          <w:rtl/>
          <w:lang w:bidi="fa-IR"/>
        </w:rPr>
        <w:t>‌ حفاظت‌ و نگاهبان</w:t>
      </w:r>
      <w:r w:rsidR="006667ED">
        <w:rPr>
          <w:rStyle w:val="Chare"/>
          <w:rtl/>
          <w:lang w:bidi="fa-IR"/>
        </w:rPr>
        <w:t>ی</w:t>
      </w:r>
      <w:r w:rsidR="001B3837" w:rsidRPr="006667ED">
        <w:rPr>
          <w:rStyle w:val="Chare"/>
          <w:rtl/>
          <w:lang w:bidi="fa-IR"/>
        </w:rPr>
        <w:t xml:space="preserve">‌ از شما آمده‌ام‌، حضرت‌ رسول‌ اكرم‌ </w:t>
      </w:r>
      <w:r w:rsidR="001B3837" w:rsidRPr="006667ED">
        <w:rPr>
          <w:rStyle w:val="Char4"/>
          <w:rFonts w:eastAsia="SimSun"/>
          <w:rtl/>
          <w:lang w:bidi="fa-IR"/>
        </w:rPr>
        <w:sym w:font="AGA Arabesque" w:char="F072"/>
      </w:r>
      <w:r w:rsidR="001B3837" w:rsidRPr="006667ED">
        <w:rPr>
          <w:rStyle w:val="Chare"/>
          <w:rtl/>
          <w:lang w:bidi="fa-IR"/>
        </w:rPr>
        <w:t xml:space="preserve"> در</w:t>
      </w:r>
      <w:r w:rsidR="001B3837" w:rsidRPr="006667ED">
        <w:rPr>
          <w:rStyle w:val="Char4"/>
          <w:rtl/>
          <w:lang w:bidi="fa-IR"/>
        </w:rPr>
        <w:t xml:space="preserve"> </w:t>
      </w:r>
      <w:r w:rsidR="001B3837" w:rsidRPr="006667ED">
        <w:rPr>
          <w:rStyle w:val="Chare"/>
          <w:rtl/>
          <w:lang w:bidi="fa-IR"/>
        </w:rPr>
        <w:t>حق‌ و</w:t>
      </w:r>
      <w:r w:rsidR="006667ED">
        <w:rPr>
          <w:rStyle w:val="Chare"/>
          <w:rtl/>
          <w:lang w:bidi="fa-IR"/>
        </w:rPr>
        <w:t>ی</w:t>
      </w:r>
      <w:r w:rsidR="001B3837" w:rsidRPr="006667ED">
        <w:rPr>
          <w:rStyle w:val="Chare"/>
          <w:rtl/>
          <w:lang w:bidi="fa-IR"/>
        </w:rPr>
        <w:t>‌ دعا كردند و خواب</w:t>
      </w:r>
      <w:r w:rsidR="006667ED">
        <w:rPr>
          <w:rStyle w:val="Chare"/>
          <w:rtl/>
          <w:lang w:bidi="fa-IR"/>
        </w:rPr>
        <w:t>ی</w:t>
      </w:r>
      <w:r w:rsidR="001B3837" w:rsidRPr="006667ED">
        <w:rPr>
          <w:rStyle w:val="Chare"/>
          <w:rtl/>
          <w:lang w:bidi="fa-IR"/>
        </w:rPr>
        <w:t>دند</w:t>
      </w:r>
      <w:r>
        <w:rPr>
          <w:rStyle w:val="Char4"/>
          <w:rFonts w:cs="Traditional Arabic" w:hint="cs"/>
          <w:rtl/>
          <w:lang w:bidi="fa-IR"/>
        </w:rPr>
        <w:t>»</w:t>
      </w:r>
      <w:r w:rsidR="001B3837" w:rsidRPr="006667ED">
        <w:rPr>
          <w:rStyle w:val="Chare"/>
          <w:rtl/>
          <w:lang w:bidi="fa-IR"/>
        </w:rPr>
        <w:t>.</w:t>
      </w:r>
    </w:p>
    <w:p w:rsidR="001B3837" w:rsidRPr="006667ED" w:rsidRDefault="001B3837" w:rsidP="00785FE9">
      <w:pPr>
        <w:ind w:firstLine="312"/>
        <w:jc w:val="lowKashida"/>
        <w:rPr>
          <w:rStyle w:val="Char4"/>
          <w:rtl/>
          <w:lang w:bidi="fa-IR"/>
        </w:rPr>
      </w:pPr>
      <w:r w:rsidRPr="006667ED">
        <w:rPr>
          <w:rStyle w:val="Char4"/>
          <w:rtl/>
          <w:lang w:bidi="fa-IR"/>
        </w:rPr>
        <w:t>علاوه‌ بر صح</w:t>
      </w:r>
      <w:r w:rsidR="006667ED">
        <w:rPr>
          <w:rStyle w:val="Char4"/>
          <w:rtl/>
          <w:lang w:bidi="fa-IR"/>
        </w:rPr>
        <w:t>ی</w:t>
      </w:r>
      <w:r w:rsidRPr="006667ED">
        <w:rPr>
          <w:rStyle w:val="Char4"/>
          <w:rtl/>
          <w:lang w:bidi="fa-IR"/>
        </w:rPr>
        <w:t>ح‌ مسلم‌ در روا</w:t>
      </w:r>
      <w:r w:rsidR="006667ED">
        <w:rPr>
          <w:rStyle w:val="Char4"/>
          <w:rtl/>
          <w:lang w:bidi="fa-IR"/>
        </w:rPr>
        <w:t>ی</w:t>
      </w:r>
      <w:r w:rsidRPr="006667ED">
        <w:rPr>
          <w:rStyle w:val="Char4"/>
          <w:rtl/>
          <w:lang w:bidi="fa-IR"/>
        </w:rPr>
        <w:t>ات‌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‌آ</w:t>
      </w:r>
      <w:r w:rsidR="006667ED">
        <w:rPr>
          <w:rStyle w:val="Char4"/>
          <w:rtl/>
          <w:lang w:bidi="fa-IR"/>
        </w:rPr>
        <w:t>ی</w:t>
      </w:r>
      <w:r w:rsidRPr="006667ED">
        <w:rPr>
          <w:rStyle w:val="Char4"/>
          <w:rtl/>
          <w:lang w:bidi="fa-IR"/>
        </w:rPr>
        <w:t>د كه‌ در ا</w:t>
      </w:r>
      <w:r w:rsidR="006667ED">
        <w:rPr>
          <w:rStyle w:val="Char4"/>
          <w:rtl/>
          <w:lang w:bidi="fa-IR"/>
        </w:rPr>
        <w:t>ی</w:t>
      </w:r>
      <w:r w:rsidRPr="006667ED">
        <w:rPr>
          <w:rStyle w:val="Char4"/>
          <w:rtl/>
          <w:lang w:bidi="fa-IR"/>
        </w:rPr>
        <w:t>ن‌ هنگام‌، آواز شمش</w:t>
      </w:r>
      <w:r w:rsidR="006667ED">
        <w:rPr>
          <w:rStyle w:val="Char4"/>
          <w:rtl/>
          <w:lang w:bidi="fa-IR"/>
        </w:rPr>
        <w:t>ی</w:t>
      </w:r>
      <w:r w:rsidRPr="006667ED">
        <w:rPr>
          <w:rStyle w:val="Char4"/>
          <w:rtl/>
          <w:lang w:bidi="fa-IR"/>
        </w:rPr>
        <w:t>رها را شن</w:t>
      </w:r>
      <w:r w:rsidR="006667ED">
        <w:rPr>
          <w:rStyle w:val="Char4"/>
          <w:rtl/>
          <w:lang w:bidi="fa-IR"/>
        </w:rPr>
        <w:t>ی</w:t>
      </w:r>
      <w:r w:rsidRPr="006667ED">
        <w:rPr>
          <w:rStyle w:val="Char4"/>
          <w:rtl/>
          <w:lang w:bidi="fa-IR"/>
        </w:rPr>
        <w:t xml:space="preserve">دم‌، حضرت‌ رسول‌ اكرم‌ </w:t>
      </w:r>
      <w:r w:rsidRPr="006667ED">
        <w:rPr>
          <w:rStyle w:val="Char4"/>
          <w:rFonts w:eastAsia="SimSun"/>
          <w:rtl/>
          <w:lang w:bidi="fa-IR"/>
        </w:rPr>
        <w:sym w:font="AGA Arabesque" w:char="F072"/>
      </w:r>
      <w:r w:rsidRPr="006667ED">
        <w:rPr>
          <w:rStyle w:val="Char4"/>
          <w:rFonts w:eastAsia="SimSun"/>
          <w:rtl/>
          <w:lang w:bidi="fa-IR"/>
        </w:rPr>
        <w:t xml:space="preserve"> </w:t>
      </w:r>
      <w:r w:rsidRPr="006667ED">
        <w:rPr>
          <w:rStyle w:val="Char4"/>
          <w:rtl/>
          <w:lang w:bidi="fa-IR"/>
        </w:rPr>
        <w:t>پرس</w:t>
      </w:r>
      <w:r w:rsidR="006667ED">
        <w:rPr>
          <w:rStyle w:val="Char4"/>
          <w:rtl/>
          <w:lang w:bidi="fa-IR"/>
        </w:rPr>
        <w:t>ی</w:t>
      </w:r>
      <w:r w:rsidRPr="006667ED">
        <w:rPr>
          <w:rStyle w:val="Char4"/>
          <w:rtl/>
          <w:lang w:bidi="fa-IR"/>
        </w:rPr>
        <w:t>دند: ك</w:t>
      </w:r>
      <w:r w:rsidR="006667ED">
        <w:rPr>
          <w:rStyle w:val="Char4"/>
          <w:rtl/>
          <w:lang w:bidi="fa-IR"/>
        </w:rPr>
        <w:t>ی</w:t>
      </w:r>
      <w:r w:rsidRPr="006667ED">
        <w:rPr>
          <w:rStyle w:val="Char4"/>
          <w:rtl/>
          <w:lang w:bidi="fa-IR"/>
        </w:rPr>
        <w:t>ست</w:t>
      </w:r>
      <w:r w:rsidR="006667ED">
        <w:rPr>
          <w:rStyle w:val="Char4"/>
          <w:rtl/>
          <w:lang w:bidi="fa-IR"/>
        </w:rPr>
        <w:t>ی</w:t>
      </w:r>
      <w:r w:rsidRPr="006667ED">
        <w:rPr>
          <w:rStyle w:val="Char4"/>
          <w:rtl/>
          <w:lang w:bidi="fa-IR"/>
        </w:rPr>
        <w:t>‌؟ پاسخ‌ دادند: ما سعد و حذ</w:t>
      </w:r>
      <w:r w:rsidR="006667ED">
        <w:rPr>
          <w:rStyle w:val="Char4"/>
          <w:rtl/>
          <w:lang w:bidi="fa-IR"/>
        </w:rPr>
        <w:t>ی</w:t>
      </w:r>
      <w:r w:rsidRPr="006667ED">
        <w:rPr>
          <w:rStyle w:val="Char4"/>
          <w:rtl/>
          <w:lang w:bidi="fa-IR"/>
        </w:rPr>
        <w:t>فه‌ هست</w:t>
      </w:r>
      <w:r w:rsidR="006667ED">
        <w:rPr>
          <w:rStyle w:val="Char4"/>
          <w:rtl/>
          <w:lang w:bidi="fa-IR"/>
        </w:rPr>
        <w:t>ی</w:t>
      </w:r>
      <w:r w:rsidRPr="006667ED">
        <w:rPr>
          <w:rStyle w:val="Char4"/>
          <w:rtl/>
          <w:lang w:bidi="fa-IR"/>
        </w:rPr>
        <w:t>م‌، برا</w:t>
      </w:r>
      <w:r w:rsidR="006667ED">
        <w:rPr>
          <w:rStyle w:val="Char4"/>
          <w:rtl/>
          <w:lang w:bidi="fa-IR"/>
        </w:rPr>
        <w:t>ی</w:t>
      </w:r>
      <w:r w:rsidRPr="006667ED">
        <w:rPr>
          <w:rStyle w:val="Char4"/>
          <w:rtl/>
          <w:lang w:bidi="fa-IR"/>
        </w:rPr>
        <w:t>‌ نگاهبان</w:t>
      </w:r>
      <w:r w:rsidR="006667ED">
        <w:rPr>
          <w:rStyle w:val="Char4"/>
          <w:rtl/>
          <w:lang w:bidi="fa-IR"/>
        </w:rPr>
        <w:t>ی</w:t>
      </w:r>
      <w:r w:rsidRPr="006667ED">
        <w:rPr>
          <w:rStyle w:val="Char4"/>
          <w:rtl/>
          <w:lang w:bidi="fa-IR"/>
        </w:rPr>
        <w:t>‌ از شما آمده‌ا</w:t>
      </w:r>
      <w:r w:rsidR="006667ED">
        <w:rPr>
          <w:rStyle w:val="Char4"/>
          <w:rtl/>
          <w:lang w:bidi="fa-IR"/>
        </w:rPr>
        <w:t>ی</w:t>
      </w:r>
      <w:r w:rsidRPr="006667ED">
        <w:rPr>
          <w:rStyle w:val="Char4"/>
          <w:rtl/>
          <w:lang w:bidi="fa-IR"/>
        </w:rPr>
        <w:t xml:space="preserve">م‌. رسول‌ الله </w:t>
      </w:r>
      <w:r w:rsidRPr="006667ED">
        <w:rPr>
          <w:rStyle w:val="Char4"/>
          <w:rFonts w:eastAsia="SimSun"/>
          <w:rtl/>
          <w:lang w:bidi="fa-IR"/>
        </w:rPr>
        <w:sym w:font="AGA Arabesque" w:char="F072"/>
      </w:r>
      <w:r w:rsidRPr="006667ED">
        <w:rPr>
          <w:rStyle w:val="Char4"/>
          <w:rtl/>
          <w:lang w:bidi="fa-IR"/>
        </w:rPr>
        <w:t xml:space="preserve"> به‌ خواب‌ رفتند، حت</w:t>
      </w:r>
      <w:r w:rsidR="006667ED">
        <w:rPr>
          <w:rStyle w:val="Char4"/>
          <w:rtl/>
          <w:lang w:bidi="fa-IR"/>
        </w:rPr>
        <w:t>ی</w:t>
      </w:r>
      <w:r w:rsidRPr="006667ED">
        <w:rPr>
          <w:rStyle w:val="Char4"/>
          <w:rtl/>
          <w:lang w:bidi="fa-IR"/>
        </w:rPr>
        <w:t>‌ كه‌ ما آواز خواب‌ ا</w:t>
      </w:r>
      <w:r w:rsidR="006667ED">
        <w:rPr>
          <w:rStyle w:val="Char4"/>
          <w:rtl/>
          <w:lang w:bidi="fa-IR"/>
        </w:rPr>
        <w:t>ی</w:t>
      </w:r>
      <w:r w:rsidRPr="006667ED">
        <w:rPr>
          <w:rStyle w:val="Char4"/>
          <w:rtl/>
          <w:lang w:bidi="fa-IR"/>
        </w:rPr>
        <w:t>شان‌ را شن</w:t>
      </w:r>
      <w:r w:rsidR="006667ED">
        <w:rPr>
          <w:rStyle w:val="Char4"/>
          <w:rtl/>
          <w:lang w:bidi="fa-IR"/>
        </w:rPr>
        <w:t>ی</w:t>
      </w:r>
      <w:r w:rsidRPr="006667ED">
        <w:rPr>
          <w:rStyle w:val="Char4"/>
          <w:rtl/>
          <w:lang w:bidi="fa-IR"/>
        </w:rPr>
        <w:t>د</w:t>
      </w:r>
      <w:r w:rsidR="006667ED">
        <w:rPr>
          <w:rStyle w:val="Char4"/>
          <w:rtl/>
          <w:lang w:bidi="fa-IR"/>
        </w:rPr>
        <w:t>ی</w:t>
      </w:r>
      <w:r w:rsidRPr="006667ED">
        <w:rPr>
          <w:rStyle w:val="Char4"/>
          <w:rtl/>
          <w:lang w:bidi="fa-IR"/>
        </w:rPr>
        <w:t>م‌ و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w:t>
      </w:r>
      <w:r w:rsidR="00785FE9">
        <w:rPr>
          <w:rStyle w:val="Char4"/>
          <w:rFonts w:hint="cs"/>
          <w:rtl/>
          <w:lang w:bidi="fa-IR"/>
        </w:rPr>
        <w:t xml:space="preserve">: </w:t>
      </w:r>
      <w:r w:rsidR="00785FE9">
        <w:rPr>
          <w:rStyle w:val="Char4"/>
          <w:rFonts w:cs="Traditional Arabic" w:hint="cs"/>
          <w:rtl/>
          <w:lang w:bidi="fa-IR"/>
        </w:rPr>
        <w:t>﴿</w:t>
      </w:r>
      <w:r w:rsidR="00785FE9" w:rsidRPr="00785FE9">
        <w:rPr>
          <w:rStyle w:val="Chard"/>
          <w:rFonts w:hint="eastAsia"/>
          <w:rtl/>
        </w:rPr>
        <w:t>يَ</w:t>
      </w:r>
      <w:r w:rsidR="00785FE9" w:rsidRPr="00785FE9">
        <w:rPr>
          <w:rStyle w:val="Chard"/>
          <w:rFonts w:hint="cs"/>
          <w:rtl/>
        </w:rPr>
        <w:t>ٰٓ</w:t>
      </w:r>
      <w:r w:rsidR="00785FE9" w:rsidRPr="00785FE9">
        <w:rPr>
          <w:rStyle w:val="Chard"/>
          <w:rFonts w:hint="eastAsia"/>
          <w:rtl/>
        </w:rPr>
        <w:t>أَيُّهَا</w:t>
      </w:r>
      <w:r w:rsidR="00785FE9" w:rsidRPr="00785FE9">
        <w:rPr>
          <w:rStyle w:val="Chard"/>
          <w:rtl/>
        </w:rPr>
        <w:t xml:space="preserve"> </w:t>
      </w:r>
      <w:r w:rsidR="00785FE9" w:rsidRPr="00785FE9">
        <w:rPr>
          <w:rStyle w:val="Chard"/>
          <w:rFonts w:hint="cs"/>
          <w:rtl/>
        </w:rPr>
        <w:t>ٱ</w:t>
      </w:r>
      <w:r w:rsidR="00785FE9" w:rsidRPr="00785FE9">
        <w:rPr>
          <w:rStyle w:val="Chard"/>
          <w:rFonts w:hint="eastAsia"/>
          <w:rtl/>
        </w:rPr>
        <w:t>لرَّسُولُ</w:t>
      </w:r>
      <w:r w:rsidR="00785FE9" w:rsidRPr="00785FE9">
        <w:rPr>
          <w:rStyle w:val="Chard"/>
          <w:rtl/>
        </w:rPr>
        <w:t xml:space="preserve"> </w:t>
      </w:r>
      <w:r w:rsidR="00785FE9" w:rsidRPr="00785FE9">
        <w:rPr>
          <w:rStyle w:val="Chard"/>
          <w:rFonts w:hint="eastAsia"/>
          <w:rtl/>
        </w:rPr>
        <w:t>بَلِّغ</w:t>
      </w:r>
      <w:r w:rsidR="00785FE9" w:rsidRPr="00785FE9">
        <w:rPr>
          <w:rStyle w:val="Chard"/>
          <w:rFonts w:hint="cs"/>
          <w:rtl/>
        </w:rPr>
        <w:t>ۡ</w:t>
      </w:r>
      <w:r w:rsidR="00785FE9">
        <w:rPr>
          <w:rStyle w:val="Char4"/>
          <w:rFonts w:cs="Traditional Arabic" w:hint="cs"/>
          <w:rtl/>
          <w:lang w:bidi="fa-IR"/>
        </w:rPr>
        <w:t>﴾</w:t>
      </w:r>
      <w:r w:rsidRPr="006667ED">
        <w:rPr>
          <w:rStyle w:val="Char4"/>
          <w:rtl/>
          <w:lang w:bidi="fa-IR"/>
        </w:rPr>
        <w:t>‌ نازل‌ شد.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حضرت‌ رسول‌ اكرم‌ </w:t>
      </w:r>
      <w:r w:rsidRPr="006667ED">
        <w:rPr>
          <w:rStyle w:val="Char4"/>
          <w:rFonts w:eastAsia="SimSun"/>
          <w:rtl/>
          <w:lang w:bidi="fa-IR"/>
        </w:rPr>
        <w:sym w:font="AGA Arabesque" w:char="F072"/>
      </w:r>
      <w:r w:rsidRPr="006667ED">
        <w:rPr>
          <w:rStyle w:val="Char4"/>
          <w:rtl/>
          <w:lang w:bidi="fa-IR"/>
        </w:rPr>
        <w:t xml:space="preserve"> سر از خ</w:t>
      </w:r>
      <w:r w:rsidR="006667ED">
        <w:rPr>
          <w:rStyle w:val="Char4"/>
          <w:rtl/>
          <w:lang w:bidi="fa-IR"/>
        </w:rPr>
        <w:t>ی</w:t>
      </w:r>
      <w:r w:rsidRPr="006667ED">
        <w:rPr>
          <w:rStyle w:val="Char4"/>
          <w:rtl/>
          <w:lang w:bidi="fa-IR"/>
        </w:rPr>
        <w:t>مه‌</w:t>
      </w:r>
      <w:r w:rsidR="006667ED">
        <w:rPr>
          <w:rStyle w:val="Char4"/>
          <w:rtl/>
          <w:lang w:bidi="fa-IR"/>
        </w:rPr>
        <w:t>ی</w:t>
      </w:r>
      <w:r w:rsidRPr="006667ED">
        <w:rPr>
          <w:rStyle w:val="Char4"/>
          <w:rtl/>
          <w:lang w:bidi="fa-IR"/>
        </w:rPr>
        <w:t>‌ پوست</w:t>
      </w:r>
      <w:r w:rsidR="006667ED">
        <w:rPr>
          <w:rStyle w:val="Char4"/>
          <w:rtl/>
          <w:lang w:bidi="fa-IR"/>
        </w:rPr>
        <w:t>ی</w:t>
      </w:r>
      <w:r w:rsidRPr="006667ED">
        <w:rPr>
          <w:rStyle w:val="Char4"/>
          <w:rtl/>
          <w:lang w:bidi="fa-IR"/>
        </w:rPr>
        <w:t>‌ ب</w:t>
      </w:r>
      <w:r w:rsidR="006667ED">
        <w:rPr>
          <w:rStyle w:val="Char4"/>
          <w:rtl/>
          <w:lang w:bidi="fa-IR"/>
        </w:rPr>
        <w:t>ی</w:t>
      </w:r>
      <w:r w:rsidRPr="006667ED">
        <w:rPr>
          <w:rStyle w:val="Char4"/>
          <w:rtl/>
          <w:lang w:bidi="fa-IR"/>
        </w:rPr>
        <w:t xml:space="preserve">رون‌ آورده‌ فرمودند: </w:t>
      </w:r>
      <w:r w:rsidR="00785FE9">
        <w:rPr>
          <w:rStyle w:val="Char4"/>
          <w:rFonts w:cs="Traditional Arabic" w:hint="cs"/>
          <w:rtl/>
          <w:lang w:bidi="fa-IR"/>
        </w:rPr>
        <w:t>«</w:t>
      </w:r>
      <w:r w:rsidRPr="006667ED">
        <w:rPr>
          <w:rStyle w:val="Chare"/>
          <w:rtl/>
          <w:lang w:bidi="fa-IR"/>
        </w:rPr>
        <w:t>ا</w:t>
      </w:r>
      <w:r w:rsidR="006667ED">
        <w:rPr>
          <w:rStyle w:val="Chare"/>
          <w:rtl/>
          <w:lang w:bidi="fa-IR"/>
        </w:rPr>
        <w:t>ی</w:t>
      </w:r>
      <w:r w:rsidRPr="006667ED">
        <w:rPr>
          <w:rStyle w:val="Chare"/>
          <w:rtl/>
          <w:lang w:bidi="fa-IR"/>
        </w:rPr>
        <w:t>‌ مردم‌! برگرد</w:t>
      </w:r>
      <w:r w:rsidR="006667ED">
        <w:rPr>
          <w:rStyle w:val="Chare"/>
          <w:rtl/>
          <w:lang w:bidi="fa-IR"/>
        </w:rPr>
        <w:t>ی</w:t>
      </w:r>
      <w:r w:rsidRPr="006667ED">
        <w:rPr>
          <w:rStyle w:val="Chare"/>
          <w:rtl/>
          <w:lang w:bidi="fa-IR"/>
        </w:rPr>
        <w:t>د؛ چراكه‌ الله تعال</w:t>
      </w:r>
      <w:r w:rsidR="006667ED">
        <w:rPr>
          <w:rStyle w:val="Chare"/>
          <w:rtl/>
          <w:lang w:bidi="fa-IR"/>
        </w:rPr>
        <w:t>ی</w:t>
      </w:r>
      <w:r w:rsidRPr="006667ED">
        <w:rPr>
          <w:rStyle w:val="Chare"/>
          <w:rtl/>
          <w:lang w:bidi="fa-IR"/>
        </w:rPr>
        <w:t>‌ خود مرا حفاظت‌ م</w:t>
      </w:r>
      <w:r w:rsidR="006667ED">
        <w:rPr>
          <w:rStyle w:val="Chare"/>
          <w:rtl/>
          <w:lang w:bidi="fa-IR"/>
        </w:rPr>
        <w:t>ی</w:t>
      </w:r>
      <w:r w:rsidRPr="006667ED">
        <w:rPr>
          <w:rStyle w:val="Chare"/>
          <w:rtl/>
          <w:lang w:bidi="fa-IR"/>
        </w:rPr>
        <w:t>‌كند</w:t>
      </w:r>
      <w:r w:rsidR="00785FE9" w:rsidRPr="00785FE9">
        <w:rPr>
          <w:rStyle w:val="Char4"/>
          <w:rFonts w:cs="Traditional Arabic" w:hint="cs"/>
          <w:rtl/>
          <w:lang w:bidi="fa-IR"/>
        </w:rPr>
        <w:t>»</w:t>
      </w:r>
      <w:r w:rsidRPr="00785FE9">
        <w:rPr>
          <w:rStyle w:val="Char4"/>
          <w:vertAlign w:val="superscript"/>
          <w:rtl/>
          <w:lang w:bidi="fa-IR"/>
        </w:rPr>
        <w:t>(</w:t>
      </w:r>
      <w:r w:rsidRPr="00785FE9">
        <w:rPr>
          <w:rStyle w:val="Char4"/>
          <w:vertAlign w:val="superscript"/>
          <w:rtl/>
          <w:lang w:bidi="fa-IR"/>
        </w:rPr>
        <w:footnoteReference w:id="22"/>
      </w:r>
      <w:r w:rsidRPr="00785FE9">
        <w:rPr>
          <w:rStyle w:val="Char4"/>
          <w:vertAlign w:val="superscript"/>
          <w:rtl/>
          <w:lang w:bidi="fa-IR"/>
        </w:rPr>
        <w:t>)</w:t>
      </w:r>
      <w:r w:rsidRPr="006667ED">
        <w:rPr>
          <w:rStyle w:val="Chare"/>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علامه‌ فخرالد</w:t>
      </w:r>
      <w:r w:rsidR="006667ED">
        <w:rPr>
          <w:rStyle w:val="Char4"/>
          <w:rtl/>
          <w:lang w:bidi="fa-IR"/>
        </w:rPr>
        <w:t>ی</w:t>
      </w:r>
      <w:r w:rsidRPr="006667ED">
        <w:rPr>
          <w:rStyle w:val="Char4"/>
          <w:rtl/>
          <w:lang w:bidi="fa-IR"/>
        </w:rPr>
        <w:t>ن‌ راز</w:t>
      </w:r>
      <w:r w:rsidR="006667ED">
        <w:rPr>
          <w:rStyle w:val="Char4"/>
          <w:rtl/>
          <w:lang w:bidi="fa-IR"/>
        </w:rPr>
        <w:t>ی</w:t>
      </w:r>
      <w:r w:rsidRPr="006667ED">
        <w:rPr>
          <w:rStyle w:val="Char4"/>
          <w:rtl/>
          <w:lang w:bidi="fa-IR"/>
        </w:rPr>
        <w:t xml:space="preserve">‌ </w:t>
      </w:r>
      <w:r w:rsidRPr="00785FE9">
        <w:rPr>
          <w:rStyle w:val="f4"/>
          <w:rFonts w:eastAsia="SimSun" w:cs="CTraditional Arabic" w:hint="default"/>
          <w:sz w:val="28"/>
          <w:szCs w:val="28"/>
          <w:rtl/>
          <w:lang w:bidi="fa-IR"/>
        </w:rPr>
        <w:t>:</w:t>
      </w:r>
      <w:r w:rsidRPr="006667ED">
        <w:rPr>
          <w:rStyle w:val="Char4"/>
          <w:rtl/>
          <w:lang w:bidi="fa-IR"/>
        </w:rPr>
        <w:t xml:space="preserve"> در شأن‌ نزول‌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ده‌ وجه‌ نوشته‌ است‌، دهم</w:t>
      </w:r>
      <w:r w:rsidR="006667ED">
        <w:rPr>
          <w:rStyle w:val="Char4"/>
          <w:rtl/>
          <w:lang w:bidi="fa-IR"/>
        </w:rPr>
        <w:t>ی</w:t>
      </w:r>
      <w:r w:rsidRPr="006667ED">
        <w:rPr>
          <w:rStyle w:val="Char4"/>
          <w:rtl/>
          <w:lang w:bidi="fa-IR"/>
        </w:rPr>
        <w:t>ن‌ وجه‌ ا</w:t>
      </w:r>
      <w:r w:rsidR="006667ED">
        <w:rPr>
          <w:rStyle w:val="Char4"/>
          <w:rtl/>
          <w:lang w:bidi="fa-IR"/>
        </w:rPr>
        <w:t>ی</w:t>
      </w:r>
      <w:r w:rsidRPr="006667ED">
        <w:rPr>
          <w:rStyle w:val="Char4"/>
          <w:rtl/>
          <w:lang w:bidi="fa-IR"/>
        </w:rPr>
        <w:t>ن‌ است‌ كه‌ طبق‌ بعض</w:t>
      </w:r>
      <w:r w:rsidR="006667ED">
        <w:rPr>
          <w:rStyle w:val="Char4"/>
          <w:rtl/>
          <w:lang w:bidi="fa-IR"/>
        </w:rPr>
        <w:t>ی</w:t>
      </w:r>
      <w:r w:rsidRPr="006667ED">
        <w:rPr>
          <w:rStyle w:val="Char4"/>
          <w:rtl/>
          <w:lang w:bidi="fa-IR"/>
        </w:rPr>
        <w:t>‌ از روا</w:t>
      </w:r>
      <w:r w:rsidR="006667ED">
        <w:rPr>
          <w:rStyle w:val="Char4"/>
          <w:rtl/>
          <w:lang w:bidi="fa-IR"/>
        </w:rPr>
        <w:t>ی</w:t>
      </w:r>
      <w:r w:rsidRPr="006667ED">
        <w:rPr>
          <w:rStyle w:val="Char4"/>
          <w:rtl/>
          <w:lang w:bidi="fa-IR"/>
        </w:rPr>
        <w:t>ات‌،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در مورد فض</w:t>
      </w:r>
      <w:r w:rsidR="006667ED">
        <w:rPr>
          <w:rStyle w:val="Char4"/>
          <w:rtl/>
          <w:lang w:bidi="fa-IR"/>
        </w:rPr>
        <w:t>ی</w:t>
      </w:r>
      <w:r w:rsidRPr="006667ED">
        <w:rPr>
          <w:rStyle w:val="Char4"/>
          <w:rtl/>
          <w:lang w:bidi="fa-IR"/>
        </w:rPr>
        <w:t>لت‌ حضرت‌ عل</w:t>
      </w:r>
      <w:r w:rsidR="006667ED">
        <w:rPr>
          <w:rStyle w:val="Char4"/>
          <w:rtl/>
          <w:lang w:bidi="fa-IR"/>
        </w:rPr>
        <w:t>ی</w:t>
      </w:r>
      <w:r w:rsidR="00785FE9">
        <w:rPr>
          <w:rStyle w:val="Char4"/>
          <w:rFonts w:hint="cs"/>
          <w:rtl/>
          <w:lang w:bidi="fa-IR"/>
        </w:rPr>
        <w:t xml:space="preserve"> </w:t>
      </w:r>
      <w:r w:rsidRPr="006667ED">
        <w:rPr>
          <w:rStyle w:val="Char4"/>
          <w:rtl/>
          <w:lang w:bidi="fa-IR"/>
        </w:rPr>
        <w:t>‌</w:t>
      </w:r>
      <w:r w:rsidRPr="006667ED">
        <w:rPr>
          <w:rStyle w:val="Char4"/>
          <w:rFonts w:eastAsia="SimSun"/>
          <w:rtl/>
          <w:lang w:bidi="fa-IR"/>
        </w:rPr>
        <w:sym w:font="AGA Arabesque" w:char="F074"/>
      </w:r>
      <w:r w:rsidRPr="006667ED">
        <w:rPr>
          <w:rStyle w:val="Char4"/>
          <w:rtl/>
          <w:lang w:bidi="fa-IR"/>
        </w:rPr>
        <w:t xml:space="preserve"> (نه‌ كه‌ امامت‌) نازل‌ شده‌ بود. امام‌ راز</w:t>
      </w:r>
      <w:r w:rsidR="006667ED">
        <w:rPr>
          <w:rStyle w:val="Char4"/>
          <w:rtl/>
          <w:lang w:bidi="fa-IR"/>
        </w:rPr>
        <w:t>ی</w:t>
      </w:r>
      <w:r w:rsidRPr="006667ED">
        <w:rPr>
          <w:rStyle w:val="Char4"/>
          <w:rtl/>
          <w:lang w:bidi="fa-IR"/>
        </w:rPr>
        <w:t>‌ پس‌ از ذكر ده‌ وجه‌ م</w:t>
      </w:r>
      <w:r w:rsidR="006667ED">
        <w:rPr>
          <w:rStyle w:val="Char4"/>
          <w:rtl/>
          <w:lang w:bidi="fa-IR"/>
        </w:rPr>
        <w:t>ی</w:t>
      </w:r>
      <w:r w:rsidRPr="006667ED">
        <w:rPr>
          <w:rStyle w:val="Char4"/>
          <w:rtl/>
          <w:lang w:bidi="fa-IR"/>
        </w:rPr>
        <w:t>‌نو</w:t>
      </w:r>
      <w:r w:rsidR="006667ED">
        <w:rPr>
          <w:rStyle w:val="Char4"/>
          <w:rtl/>
          <w:lang w:bidi="fa-IR"/>
        </w:rPr>
        <w:t>ی</w:t>
      </w:r>
      <w:r w:rsidRPr="006667ED">
        <w:rPr>
          <w:rStyle w:val="Char4"/>
          <w:rtl/>
          <w:lang w:bidi="fa-IR"/>
        </w:rPr>
        <w:t>سد:</w:t>
      </w:r>
    </w:p>
    <w:p w:rsidR="001B3837" w:rsidRPr="006667ED" w:rsidRDefault="00785FE9" w:rsidP="00785FE9">
      <w:pPr>
        <w:spacing w:line="250" w:lineRule="auto"/>
        <w:ind w:firstLine="312"/>
        <w:jc w:val="lowKashida"/>
        <w:rPr>
          <w:rStyle w:val="Char4"/>
          <w:rtl/>
          <w:lang w:bidi="fa-IR"/>
        </w:rPr>
      </w:pPr>
      <w:r>
        <w:rPr>
          <w:rStyle w:val="Char4"/>
          <w:rFonts w:cs="Traditional Arabic" w:hint="cs"/>
          <w:rtl/>
        </w:rPr>
        <w:t>«</w:t>
      </w:r>
      <w:r w:rsidR="001B3837" w:rsidRPr="006667ED">
        <w:rPr>
          <w:rStyle w:val="Chare"/>
          <w:rtl/>
          <w:lang w:bidi="fa-IR"/>
        </w:rPr>
        <w:t>اگر چه‌ تعداد ا</w:t>
      </w:r>
      <w:r w:rsidR="006667ED">
        <w:rPr>
          <w:rStyle w:val="Chare"/>
          <w:rtl/>
          <w:lang w:bidi="fa-IR"/>
        </w:rPr>
        <w:t>ی</w:t>
      </w:r>
      <w:r w:rsidR="001B3837" w:rsidRPr="006667ED">
        <w:rPr>
          <w:rStyle w:val="Chare"/>
          <w:rtl/>
          <w:lang w:bidi="fa-IR"/>
        </w:rPr>
        <w:t>ن‌ روا</w:t>
      </w:r>
      <w:r w:rsidR="006667ED">
        <w:rPr>
          <w:rStyle w:val="Chare"/>
          <w:rtl/>
          <w:lang w:bidi="fa-IR"/>
        </w:rPr>
        <w:t>ی</w:t>
      </w:r>
      <w:r w:rsidR="001B3837" w:rsidRPr="006667ED">
        <w:rPr>
          <w:rStyle w:val="Chare"/>
          <w:rtl/>
          <w:lang w:bidi="fa-IR"/>
        </w:rPr>
        <w:t>ات‌ مختلف‌ بس</w:t>
      </w:r>
      <w:r w:rsidR="006667ED">
        <w:rPr>
          <w:rStyle w:val="Chare"/>
          <w:rtl/>
          <w:lang w:bidi="fa-IR"/>
        </w:rPr>
        <w:t>ی</w:t>
      </w:r>
      <w:r w:rsidR="001B3837" w:rsidRPr="006667ED">
        <w:rPr>
          <w:rStyle w:val="Chare"/>
          <w:rtl/>
          <w:lang w:bidi="fa-IR"/>
        </w:rPr>
        <w:t>ار است‌، امّا در مورد ا</w:t>
      </w:r>
      <w:r w:rsidR="006667ED">
        <w:rPr>
          <w:rStyle w:val="Chare"/>
          <w:rtl/>
          <w:lang w:bidi="fa-IR"/>
        </w:rPr>
        <w:t>ی</w:t>
      </w:r>
      <w:r w:rsidR="001B3837" w:rsidRPr="006667ED">
        <w:rPr>
          <w:rStyle w:val="Chare"/>
          <w:rtl/>
          <w:lang w:bidi="fa-IR"/>
        </w:rPr>
        <w:t>ن‌ آ</w:t>
      </w:r>
      <w:r w:rsidR="006667ED">
        <w:rPr>
          <w:rStyle w:val="Chare"/>
          <w:rtl/>
          <w:lang w:bidi="fa-IR"/>
        </w:rPr>
        <w:t>ی</w:t>
      </w:r>
      <w:r w:rsidR="001B3837" w:rsidRPr="006667ED">
        <w:rPr>
          <w:rStyle w:val="Chare"/>
          <w:rtl/>
          <w:lang w:bidi="fa-IR"/>
        </w:rPr>
        <w:t>ه‌ بهتر هم</w:t>
      </w:r>
      <w:r w:rsidR="006667ED">
        <w:rPr>
          <w:rStyle w:val="Chare"/>
          <w:rtl/>
          <w:lang w:bidi="fa-IR"/>
        </w:rPr>
        <w:t>ی</w:t>
      </w:r>
      <w:r w:rsidR="001B3837" w:rsidRPr="006667ED">
        <w:rPr>
          <w:rStyle w:val="Chare"/>
          <w:rtl/>
          <w:lang w:bidi="fa-IR"/>
        </w:rPr>
        <w:t>ن‌ است‌</w:t>
      </w:r>
      <w:r w:rsidR="001B3837" w:rsidRPr="006667ED">
        <w:rPr>
          <w:rStyle w:val="Char4"/>
          <w:rtl/>
          <w:lang w:bidi="fa-IR"/>
        </w:rPr>
        <w:t xml:space="preserve"> </w:t>
      </w:r>
      <w:r w:rsidR="001B3837" w:rsidRPr="006667ED">
        <w:rPr>
          <w:rStyle w:val="Chare"/>
          <w:rtl/>
          <w:lang w:bidi="fa-IR"/>
        </w:rPr>
        <w:t>كه‌ بر حفاظت‌ از مكر و فر</w:t>
      </w:r>
      <w:r w:rsidR="006667ED">
        <w:rPr>
          <w:rStyle w:val="Chare"/>
          <w:rtl/>
          <w:lang w:bidi="fa-IR"/>
        </w:rPr>
        <w:t>ی</w:t>
      </w:r>
      <w:r w:rsidR="001B3837" w:rsidRPr="006667ED">
        <w:rPr>
          <w:rStyle w:val="Chare"/>
          <w:rtl/>
          <w:lang w:bidi="fa-IR"/>
        </w:rPr>
        <w:t xml:space="preserve">ب‌ </w:t>
      </w:r>
      <w:r w:rsidR="006667ED">
        <w:rPr>
          <w:rStyle w:val="Chare"/>
          <w:rtl/>
          <w:lang w:bidi="fa-IR"/>
        </w:rPr>
        <w:t>ی</w:t>
      </w:r>
      <w:r w:rsidR="001B3837" w:rsidRPr="006667ED">
        <w:rPr>
          <w:rStyle w:val="Chare"/>
          <w:rtl/>
          <w:lang w:bidi="fa-IR"/>
        </w:rPr>
        <w:t>هود</w:t>
      </w:r>
      <w:r w:rsidR="006667ED">
        <w:rPr>
          <w:rStyle w:val="Chare"/>
          <w:rtl/>
          <w:lang w:bidi="fa-IR"/>
        </w:rPr>
        <w:t>ی</w:t>
      </w:r>
      <w:r w:rsidR="001B3837" w:rsidRPr="006667ED">
        <w:rPr>
          <w:rStyle w:val="Chare"/>
          <w:rtl/>
          <w:lang w:bidi="fa-IR"/>
        </w:rPr>
        <w:t>ان‌ و مس</w:t>
      </w:r>
      <w:r w:rsidR="006667ED">
        <w:rPr>
          <w:rStyle w:val="Chare"/>
          <w:rtl/>
          <w:lang w:bidi="fa-IR"/>
        </w:rPr>
        <w:t>ی</w:t>
      </w:r>
      <w:r w:rsidR="001B3837" w:rsidRPr="006667ED">
        <w:rPr>
          <w:rStyle w:val="Chare"/>
          <w:rtl/>
          <w:lang w:bidi="fa-IR"/>
        </w:rPr>
        <w:t>ح</w:t>
      </w:r>
      <w:r w:rsidR="006667ED">
        <w:rPr>
          <w:rStyle w:val="Chare"/>
          <w:rtl/>
          <w:lang w:bidi="fa-IR"/>
        </w:rPr>
        <w:t>ی</w:t>
      </w:r>
      <w:r w:rsidR="001B3837" w:rsidRPr="006667ED">
        <w:rPr>
          <w:rStyle w:val="Chare"/>
          <w:rtl/>
          <w:lang w:bidi="fa-IR"/>
        </w:rPr>
        <w:t>ان‌، حمل‌ كرده‌ شود و با ب</w:t>
      </w:r>
      <w:r w:rsidR="006667ED">
        <w:rPr>
          <w:rStyle w:val="Chare"/>
          <w:rtl/>
          <w:lang w:bidi="fa-IR"/>
        </w:rPr>
        <w:t>ی</w:t>
      </w:r>
      <w:r w:rsidR="001B3837" w:rsidRPr="006667ED">
        <w:rPr>
          <w:rStyle w:val="Chare"/>
          <w:rtl/>
          <w:lang w:bidi="fa-IR"/>
        </w:rPr>
        <w:t>‌پروا</w:t>
      </w:r>
      <w:r w:rsidR="006667ED">
        <w:rPr>
          <w:rStyle w:val="Chare"/>
          <w:rtl/>
          <w:lang w:bidi="fa-IR"/>
        </w:rPr>
        <w:t>یی</w:t>
      </w:r>
      <w:r w:rsidR="001B3837" w:rsidRPr="006667ED">
        <w:rPr>
          <w:rStyle w:val="Chare"/>
          <w:rtl/>
          <w:lang w:bidi="fa-IR"/>
        </w:rPr>
        <w:t>‌ از</w:t>
      </w:r>
      <w:r w:rsidR="001B3837" w:rsidRPr="006667ED">
        <w:rPr>
          <w:rStyle w:val="Char4"/>
          <w:rtl/>
          <w:lang w:bidi="fa-IR"/>
        </w:rPr>
        <w:t xml:space="preserve"> </w:t>
      </w:r>
      <w:r w:rsidR="001B3837" w:rsidRPr="006667ED">
        <w:rPr>
          <w:rStyle w:val="Chare"/>
          <w:rtl/>
          <w:lang w:bidi="fa-IR"/>
        </w:rPr>
        <w:t>آنها دستور به‌ تبل</w:t>
      </w:r>
      <w:r w:rsidR="006667ED">
        <w:rPr>
          <w:rStyle w:val="Chare"/>
          <w:rtl/>
          <w:lang w:bidi="fa-IR"/>
        </w:rPr>
        <w:t>ی</w:t>
      </w:r>
      <w:r w:rsidR="001B3837" w:rsidRPr="006667ED">
        <w:rPr>
          <w:rStyle w:val="Chare"/>
          <w:rtl/>
          <w:lang w:bidi="fa-IR"/>
        </w:rPr>
        <w:t>غ‌ داده‌ شده‌ است‌، برا</w:t>
      </w:r>
      <w:r w:rsidR="006667ED">
        <w:rPr>
          <w:rStyle w:val="Chare"/>
          <w:rtl/>
          <w:lang w:bidi="fa-IR"/>
        </w:rPr>
        <w:t>ی</w:t>
      </w:r>
      <w:r w:rsidR="001B3837" w:rsidRPr="006667ED">
        <w:rPr>
          <w:rStyle w:val="Chare"/>
          <w:rtl/>
          <w:lang w:bidi="fa-IR"/>
        </w:rPr>
        <w:t>‌ ا</w:t>
      </w:r>
      <w:r w:rsidR="006667ED">
        <w:rPr>
          <w:rStyle w:val="Chare"/>
          <w:rtl/>
          <w:lang w:bidi="fa-IR"/>
        </w:rPr>
        <w:t>ی</w:t>
      </w:r>
      <w:r w:rsidR="001B3837" w:rsidRPr="006667ED">
        <w:rPr>
          <w:rStyle w:val="Chare"/>
          <w:rtl/>
          <w:lang w:bidi="fa-IR"/>
        </w:rPr>
        <w:t>ن‌كه‌ در قبل‌ و بعد ا</w:t>
      </w:r>
      <w:r w:rsidR="006667ED">
        <w:rPr>
          <w:rStyle w:val="Chare"/>
          <w:rtl/>
          <w:lang w:bidi="fa-IR"/>
        </w:rPr>
        <w:t>ی</w:t>
      </w:r>
      <w:r w:rsidR="001B3837" w:rsidRPr="006667ED">
        <w:rPr>
          <w:rStyle w:val="Chare"/>
          <w:rtl/>
          <w:lang w:bidi="fa-IR"/>
        </w:rPr>
        <w:t>ن‌ آ</w:t>
      </w:r>
      <w:r w:rsidR="006667ED">
        <w:rPr>
          <w:rStyle w:val="Chare"/>
          <w:rtl/>
          <w:lang w:bidi="fa-IR"/>
        </w:rPr>
        <w:t>ی</w:t>
      </w:r>
      <w:r w:rsidR="001B3837" w:rsidRPr="006667ED">
        <w:rPr>
          <w:rStyle w:val="Chare"/>
          <w:rtl/>
          <w:lang w:bidi="fa-IR"/>
        </w:rPr>
        <w:t>ه‌، رو</w:t>
      </w:r>
      <w:r w:rsidR="006667ED">
        <w:rPr>
          <w:rStyle w:val="Chare"/>
          <w:rtl/>
          <w:lang w:bidi="fa-IR"/>
        </w:rPr>
        <w:t>ی</w:t>
      </w:r>
      <w:r w:rsidR="001B3837" w:rsidRPr="006667ED">
        <w:rPr>
          <w:rStyle w:val="Chare"/>
          <w:rtl/>
          <w:lang w:bidi="fa-IR"/>
        </w:rPr>
        <w:t>‌ سخن‌</w:t>
      </w:r>
      <w:r w:rsidR="001B3837" w:rsidRPr="006667ED">
        <w:rPr>
          <w:rStyle w:val="Char4"/>
          <w:rtl/>
          <w:lang w:bidi="fa-IR"/>
        </w:rPr>
        <w:t xml:space="preserve"> </w:t>
      </w:r>
      <w:r w:rsidR="001B3837" w:rsidRPr="006667ED">
        <w:rPr>
          <w:rStyle w:val="Chare"/>
          <w:rtl/>
          <w:lang w:bidi="fa-IR"/>
        </w:rPr>
        <w:t xml:space="preserve">با </w:t>
      </w:r>
      <w:r w:rsidR="006667ED">
        <w:rPr>
          <w:rStyle w:val="Chare"/>
          <w:rtl/>
          <w:lang w:bidi="fa-IR"/>
        </w:rPr>
        <w:t>ی</w:t>
      </w:r>
      <w:r w:rsidR="001B3837" w:rsidRPr="006667ED">
        <w:rPr>
          <w:rStyle w:val="Chare"/>
          <w:rtl/>
          <w:lang w:bidi="fa-IR"/>
        </w:rPr>
        <w:t>هود</w:t>
      </w:r>
      <w:r w:rsidR="006667ED">
        <w:rPr>
          <w:rStyle w:val="Chare"/>
          <w:rtl/>
          <w:lang w:bidi="fa-IR"/>
        </w:rPr>
        <w:t>ی</w:t>
      </w:r>
      <w:r w:rsidR="001B3837" w:rsidRPr="006667ED">
        <w:rPr>
          <w:rStyle w:val="Chare"/>
          <w:rtl/>
          <w:lang w:bidi="fa-IR"/>
        </w:rPr>
        <w:t>ان‌ و مس</w:t>
      </w:r>
      <w:r w:rsidR="006667ED">
        <w:rPr>
          <w:rStyle w:val="Chare"/>
          <w:rtl/>
          <w:lang w:bidi="fa-IR"/>
        </w:rPr>
        <w:t>ی</w:t>
      </w:r>
      <w:r w:rsidR="001B3837" w:rsidRPr="006667ED">
        <w:rPr>
          <w:rStyle w:val="Chare"/>
          <w:rtl/>
          <w:lang w:bidi="fa-IR"/>
        </w:rPr>
        <w:t>ح</w:t>
      </w:r>
      <w:r w:rsidR="006667ED">
        <w:rPr>
          <w:rStyle w:val="Chare"/>
          <w:rtl/>
          <w:lang w:bidi="fa-IR"/>
        </w:rPr>
        <w:t>ی</w:t>
      </w:r>
      <w:r w:rsidR="001B3837" w:rsidRPr="006667ED">
        <w:rPr>
          <w:rStyle w:val="Chare"/>
          <w:rtl/>
          <w:lang w:bidi="fa-IR"/>
        </w:rPr>
        <w:t>ان‌ است‌، برا</w:t>
      </w:r>
      <w:r w:rsidR="006667ED">
        <w:rPr>
          <w:rStyle w:val="Chare"/>
          <w:rtl/>
          <w:lang w:bidi="fa-IR"/>
        </w:rPr>
        <w:t>ی</w:t>
      </w:r>
      <w:r w:rsidR="001B3837" w:rsidRPr="006667ED">
        <w:rPr>
          <w:rStyle w:val="Chare"/>
          <w:rtl/>
          <w:lang w:bidi="fa-IR"/>
        </w:rPr>
        <w:t>‌ هم</w:t>
      </w:r>
      <w:r w:rsidR="006667ED">
        <w:rPr>
          <w:rStyle w:val="Chare"/>
          <w:rtl/>
          <w:lang w:bidi="fa-IR"/>
        </w:rPr>
        <w:t>ی</w:t>
      </w:r>
      <w:r w:rsidR="001B3837" w:rsidRPr="006667ED">
        <w:rPr>
          <w:rStyle w:val="Chare"/>
          <w:rtl/>
          <w:lang w:bidi="fa-IR"/>
        </w:rPr>
        <w:t>ن‌ قائل‌ شدن‌ به‌ وجوهات</w:t>
      </w:r>
      <w:r w:rsidR="006667ED">
        <w:rPr>
          <w:rStyle w:val="Chare"/>
          <w:rtl/>
          <w:lang w:bidi="fa-IR"/>
        </w:rPr>
        <w:t>ی</w:t>
      </w:r>
      <w:r w:rsidR="001B3837" w:rsidRPr="006667ED">
        <w:rPr>
          <w:rStyle w:val="Chare"/>
          <w:rtl/>
          <w:lang w:bidi="fa-IR"/>
        </w:rPr>
        <w:t>‌ كه‌ ا</w:t>
      </w:r>
      <w:r w:rsidR="006667ED">
        <w:rPr>
          <w:rStyle w:val="Chare"/>
          <w:rtl/>
          <w:lang w:bidi="fa-IR"/>
        </w:rPr>
        <w:t>ی</w:t>
      </w:r>
      <w:r w:rsidR="001B3837" w:rsidRPr="006667ED">
        <w:rPr>
          <w:rStyle w:val="Chare"/>
          <w:rtl/>
          <w:lang w:bidi="fa-IR"/>
        </w:rPr>
        <w:t>ن‌ آ</w:t>
      </w:r>
      <w:r w:rsidR="006667ED">
        <w:rPr>
          <w:rStyle w:val="Chare"/>
          <w:rtl/>
          <w:lang w:bidi="fa-IR"/>
        </w:rPr>
        <w:t>ی</w:t>
      </w:r>
      <w:r w:rsidR="001B3837" w:rsidRPr="006667ED">
        <w:rPr>
          <w:rStyle w:val="Chare"/>
          <w:rtl/>
          <w:lang w:bidi="fa-IR"/>
        </w:rPr>
        <w:t>ه‌ را از</w:t>
      </w:r>
      <w:r w:rsidR="001B3837" w:rsidRPr="006667ED">
        <w:rPr>
          <w:rStyle w:val="Char4"/>
          <w:rtl/>
          <w:lang w:bidi="fa-IR"/>
        </w:rPr>
        <w:t xml:space="preserve"> </w:t>
      </w:r>
      <w:r w:rsidR="001B3837" w:rsidRPr="006667ED">
        <w:rPr>
          <w:rStyle w:val="Chare"/>
          <w:rtl/>
          <w:lang w:bidi="fa-IR"/>
        </w:rPr>
        <w:t>س</w:t>
      </w:r>
      <w:r w:rsidR="006667ED">
        <w:rPr>
          <w:rStyle w:val="Chare"/>
          <w:rtl/>
          <w:lang w:bidi="fa-IR"/>
        </w:rPr>
        <w:t>ی</w:t>
      </w:r>
      <w:r w:rsidR="001B3837" w:rsidRPr="006667ED">
        <w:rPr>
          <w:rStyle w:val="Chare"/>
          <w:rtl/>
          <w:lang w:bidi="fa-IR"/>
        </w:rPr>
        <w:t>اق‌ و سباق‌ منف</w:t>
      </w:r>
      <w:r w:rsidR="006667ED">
        <w:rPr>
          <w:rStyle w:val="Chare"/>
          <w:rtl/>
          <w:lang w:bidi="fa-IR"/>
        </w:rPr>
        <w:t xml:space="preserve">ک </w:t>
      </w:r>
      <w:r w:rsidR="001B3837" w:rsidRPr="006667ED">
        <w:rPr>
          <w:rStyle w:val="Chare"/>
          <w:rtl/>
          <w:lang w:bidi="fa-IR"/>
        </w:rPr>
        <w:t>و منقطع‌ م</w:t>
      </w:r>
      <w:r w:rsidR="006667ED">
        <w:rPr>
          <w:rStyle w:val="Chare"/>
          <w:rtl/>
          <w:lang w:bidi="fa-IR"/>
        </w:rPr>
        <w:t>ی</w:t>
      </w:r>
      <w:r w:rsidR="001B3837" w:rsidRPr="006667ED">
        <w:rPr>
          <w:rStyle w:val="Chare"/>
          <w:rtl/>
          <w:lang w:bidi="fa-IR"/>
        </w:rPr>
        <w:t>‌گراند، ممتنع‌ به‌ نظر م</w:t>
      </w:r>
      <w:r w:rsidR="006667ED">
        <w:rPr>
          <w:rStyle w:val="Chare"/>
          <w:rtl/>
          <w:lang w:bidi="fa-IR"/>
        </w:rPr>
        <w:t>ی</w:t>
      </w:r>
      <w:r w:rsidR="001B3837" w:rsidRPr="006667ED">
        <w:rPr>
          <w:rStyle w:val="Chare"/>
          <w:rtl/>
          <w:lang w:bidi="fa-IR"/>
        </w:rPr>
        <w:t>‌رسد</w:t>
      </w:r>
      <w:r>
        <w:rPr>
          <w:rStyle w:val="Char4"/>
          <w:rFonts w:cs="Traditional Arabic" w:hint="cs"/>
          <w:rtl/>
        </w:rPr>
        <w:t>»</w:t>
      </w:r>
      <w:r w:rsidR="001B3837" w:rsidRPr="00785FE9">
        <w:rPr>
          <w:rStyle w:val="Char4"/>
          <w:vertAlign w:val="superscript"/>
          <w:rtl/>
          <w:lang w:bidi="fa-IR"/>
        </w:rPr>
        <w:t>(</w:t>
      </w:r>
      <w:r w:rsidR="001B3837" w:rsidRPr="00785FE9">
        <w:rPr>
          <w:rStyle w:val="Char4"/>
          <w:vertAlign w:val="superscript"/>
          <w:rtl/>
          <w:lang w:bidi="fa-IR"/>
        </w:rPr>
        <w:footnoteReference w:id="23"/>
      </w:r>
      <w:r w:rsidR="001B3837" w:rsidRPr="00785FE9">
        <w:rPr>
          <w:rStyle w:val="Char4"/>
          <w:vertAlign w:val="superscript"/>
          <w:rtl/>
          <w:lang w:bidi="fa-IR"/>
        </w:rPr>
        <w:t>)</w:t>
      </w:r>
      <w:r w:rsidR="001B3837" w:rsidRPr="006667ED">
        <w:rPr>
          <w:rStyle w:val="Chare"/>
          <w:rtl/>
          <w:lang w:bidi="fa-IR"/>
        </w:rPr>
        <w:t>.</w:t>
      </w:r>
    </w:p>
    <w:p w:rsidR="001B3837" w:rsidRPr="006667ED" w:rsidRDefault="001B3837" w:rsidP="00D50C5A">
      <w:pPr>
        <w:ind w:firstLine="312"/>
        <w:jc w:val="lowKashida"/>
        <w:rPr>
          <w:rStyle w:val="Char4"/>
          <w:rtl/>
          <w:lang w:bidi="fa-IR"/>
        </w:rPr>
      </w:pPr>
      <w:r w:rsidRPr="006667ED">
        <w:rPr>
          <w:rStyle w:val="Char4"/>
          <w:rtl/>
          <w:lang w:bidi="fa-IR"/>
        </w:rPr>
        <w:t>علامه‌ آلوس</w:t>
      </w:r>
      <w:r w:rsidR="006667ED">
        <w:rPr>
          <w:rStyle w:val="Char4"/>
          <w:rtl/>
          <w:lang w:bidi="fa-IR"/>
        </w:rPr>
        <w:t>ی</w:t>
      </w:r>
      <w:r w:rsidRPr="006667ED">
        <w:rPr>
          <w:rStyle w:val="Char4"/>
          <w:rtl/>
          <w:lang w:bidi="fa-IR"/>
        </w:rPr>
        <w:t xml:space="preserve">‌ </w:t>
      </w:r>
      <w:r w:rsidRPr="00D50C5A">
        <w:rPr>
          <w:rStyle w:val="f4"/>
          <w:rFonts w:eastAsia="SimSun" w:cs="CTraditional Arabic" w:hint="default"/>
          <w:sz w:val="28"/>
          <w:szCs w:val="28"/>
          <w:rtl/>
          <w:lang w:bidi="fa-IR"/>
        </w:rPr>
        <w:t>:</w:t>
      </w:r>
      <w:r w:rsidRPr="006667ED">
        <w:rPr>
          <w:rStyle w:val="Char4"/>
          <w:rtl/>
          <w:lang w:bidi="fa-IR"/>
        </w:rPr>
        <w:t xml:space="preserve"> پس‌ از بحث</w:t>
      </w:r>
      <w:r w:rsidR="006667ED">
        <w:rPr>
          <w:rStyle w:val="Char4"/>
          <w:rtl/>
          <w:lang w:bidi="fa-IR"/>
        </w:rPr>
        <w:t>ی</w:t>
      </w:r>
      <w:r w:rsidRPr="006667ED">
        <w:rPr>
          <w:rStyle w:val="Char4"/>
          <w:rtl/>
          <w:lang w:bidi="fa-IR"/>
        </w:rPr>
        <w:t>‌ طولان</w:t>
      </w:r>
      <w:r w:rsidR="006667ED">
        <w:rPr>
          <w:rStyle w:val="Char4"/>
          <w:rtl/>
          <w:lang w:bidi="fa-IR"/>
        </w:rPr>
        <w:t>ی</w:t>
      </w:r>
      <w:r w:rsidRPr="006667ED">
        <w:rPr>
          <w:rStyle w:val="Char4"/>
          <w:rtl/>
          <w:lang w:bidi="fa-IR"/>
        </w:rPr>
        <w:t>‌ درباره‌</w:t>
      </w:r>
      <w:r w:rsidR="006667ED">
        <w:rPr>
          <w:rStyle w:val="Char4"/>
          <w:rtl/>
          <w:lang w:bidi="fa-IR"/>
        </w:rPr>
        <w:t>ی</w:t>
      </w:r>
      <w:r w:rsidRPr="006667ED">
        <w:rPr>
          <w:rStyle w:val="Char4"/>
          <w:rtl/>
          <w:lang w:bidi="fa-IR"/>
        </w:rPr>
        <w:t>‌ خطبه‌</w:t>
      </w:r>
      <w:r w:rsidR="006667ED">
        <w:rPr>
          <w:rStyle w:val="Char4"/>
          <w:rtl/>
          <w:lang w:bidi="fa-IR"/>
        </w:rPr>
        <w:t>ی</w:t>
      </w:r>
      <w:r w:rsidRPr="006667ED">
        <w:rPr>
          <w:rStyle w:val="Char4"/>
          <w:rtl/>
          <w:lang w:bidi="fa-IR"/>
        </w:rPr>
        <w:t xml:space="preserve">‌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و روا</w:t>
      </w:r>
      <w:r w:rsidR="006667ED">
        <w:rPr>
          <w:rStyle w:val="Char4"/>
          <w:rtl/>
          <w:lang w:bidi="fa-IR"/>
        </w:rPr>
        <w:t>ی</w:t>
      </w:r>
      <w:r w:rsidRPr="006667ED">
        <w:rPr>
          <w:rStyle w:val="Char4"/>
          <w:rtl/>
          <w:lang w:bidi="fa-IR"/>
        </w:rPr>
        <w:t>ات‌ ش</w:t>
      </w:r>
      <w:r w:rsidR="006667ED">
        <w:rPr>
          <w:rStyle w:val="Char4"/>
          <w:rtl/>
          <w:lang w:bidi="fa-IR"/>
        </w:rPr>
        <w:t>ی</w:t>
      </w:r>
      <w:r w:rsidRPr="006667ED">
        <w:rPr>
          <w:rStyle w:val="Char4"/>
          <w:rtl/>
          <w:lang w:bidi="fa-IR"/>
        </w:rPr>
        <w:t>عه‌ در ضمن‌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در خاتمه‌ م</w:t>
      </w:r>
      <w:r w:rsidR="006667ED">
        <w:rPr>
          <w:rStyle w:val="Char4"/>
          <w:rtl/>
          <w:lang w:bidi="fa-IR"/>
        </w:rPr>
        <w:t>ی</w:t>
      </w:r>
      <w:r w:rsidRPr="006667ED">
        <w:rPr>
          <w:rStyle w:val="Char4"/>
          <w:rtl/>
          <w:lang w:bidi="fa-IR"/>
        </w:rPr>
        <w:t>‌نو</w:t>
      </w:r>
      <w:r w:rsidR="006667ED">
        <w:rPr>
          <w:rStyle w:val="Char4"/>
          <w:rtl/>
          <w:lang w:bidi="fa-IR"/>
        </w:rPr>
        <w:t>ی</w:t>
      </w:r>
      <w:r w:rsidRPr="006667ED">
        <w:rPr>
          <w:rStyle w:val="Char4"/>
          <w:rtl/>
          <w:lang w:bidi="fa-IR"/>
        </w:rPr>
        <w:t>سد:</w:t>
      </w:r>
    </w:p>
    <w:p w:rsidR="001B3837" w:rsidRPr="006667ED" w:rsidRDefault="00D50C5A" w:rsidP="00D50C5A">
      <w:pPr>
        <w:ind w:firstLine="312"/>
        <w:jc w:val="lowKashida"/>
        <w:rPr>
          <w:rStyle w:val="Char4"/>
          <w:rtl/>
          <w:lang w:bidi="fa-IR"/>
        </w:rPr>
      </w:pPr>
      <w:r>
        <w:rPr>
          <w:rStyle w:val="Char4"/>
          <w:rFonts w:cs="Traditional Arabic" w:hint="cs"/>
          <w:rtl/>
        </w:rPr>
        <w:t>«</w:t>
      </w:r>
      <w:r w:rsidR="001B3837" w:rsidRPr="006667ED">
        <w:rPr>
          <w:rStyle w:val="Chare"/>
          <w:rtl/>
          <w:lang w:bidi="fa-IR"/>
        </w:rPr>
        <w:t>روا</w:t>
      </w:r>
      <w:r w:rsidR="006667ED">
        <w:rPr>
          <w:rStyle w:val="Chare"/>
          <w:rtl/>
          <w:lang w:bidi="fa-IR"/>
        </w:rPr>
        <w:t>ی</w:t>
      </w:r>
      <w:r w:rsidR="001B3837" w:rsidRPr="006667ED">
        <w:rPr>
          <w:rStyle w:val="Chare"/>
          <w:rtl/>
          <w:lang w:bidi="fa-IR"/>
        </w:rPr>
        <w:t>ات</w:t>
      </w:r>
      <w:r w:rsidR="006667ED">
        <w:rPr>
          <w:rStyle w:val="Chare"/>
          <w:rtl/>
          <w:lang w:bidi="fa-IR"/>
        </w:rPr>
        <w:t>ی</w:t>
      </w:r>
      <w:r w:rsidR="001B3837" w:rsidRPr="006667ED">
        <w:rPr>
          <w:rStyle w:val="Chare"/>
          <w:rtl/>
          <w:lang w:bidi="fa-IR"/>
        </w:rPr>
        <w:t>‌ از اهل‌ سنت‌ كه‌ ب</w:t>
      </w:r>
      <w:r w:rsidR="006667ED">
        <w:rPr>
          <w:rStyle w:val="Chare"/>
          <w:rtl/>
          <w:lang w:bidi="fa-IR"/>
        </w:rPr>
        <w:t>ی</w:t>
      </w:r>
      <w:r w:rsidR="001B3837" w:rsidRPr="006667ED">
        <w:rPr>
          <w:rStyle w:val="Chare"/>
          <w:rtl/>
          <w:lang w:bidi="fa-IR"/>
        </w:rPr>
        <w:t>انگر نزول‌ ا</w:t>
      </w:r>
      <w:r w:rsidR="006667ED">
        <w:rPr>
          <w:rStyle w:val="Chare"/>
          <w:rtl/>
          <w:lang w:bidi="fa-IR"/>
        </w:rPr>
        <w:t>ی</w:t>
      </w:r>
      <w:r w:rsidR="001B3837" w:rsidRPr="006667ED">
        <w:rPr>
          <w:rStyle w:val="Chare"/>
          <w:rtl/>
          <w:lang w:bidi="fa-IR"/>
        </w:rPr>
        <w:t>ن‌ آ</w:t>
      </w:r>
      <w:r w:rsidR="006667ED">
        <w:rPr>
          <w:rStyle w:val="Chare"/>
          <w:rtl/>
          <w:lang w:bidi="fa-IR"/>
        </w:rPr>
        <w:t>ی</w:t>
      </w:r>
      <w:r w:rsidR="001B3837" w:rsidRPr="006667ED">
        <w:rPr>
          <w:rStyle w:val="Chare"/>
          <w:rtl/>
          <w:lang w:bidi="fa-IR"/>
        </w:rPr>
        <w:t>ه‌ در فض</w:t>
      </w:r>
      <w:r w:rsidR="006667ED">
        <w:rPr>
          <w:rStyle w:val="Chare"/>
          <w:rtl/>
          <w:lang w:bidi="fa-IR"/>
        </w:rPr>
        <w:t>ی</w:t>
      </w:r>
      <w:r w:rsidR="001B3837" w:rsidRPr="006667ED">
        <w:rPr>
          <w:rStyle w:val="Chare"/>
          <w:rtl/>
          <w:lang w:bidi="fa-IR"/>
        </w:rPr>
        <w:t>لت‌ حضرت‌ عل</w:t>
      </w:r>
      <w:r w:rsidR="006667ED">
        <w:rPr>
          <w:rStyle w:val="Chare"/>
          <w:rtl/>
          <w:lang w:bidi="fa-IR"/>
        </w:rPr>
        <w:t>ی</w:t>
      </w:r>
      <w:r w:rsidR="001B3837" w:rsidRPr="006667ED">
        <w:rPr>
          <w:rStyle w:val="Chare"/>
          <w:rtl/>
          <w:lang w:bidi="fa-IR"/>
        </w:rPr>
        <w:t xml:space="preserve">‌ </w:t>
      </w:r>
      <w:r w:rsidR="001B3837" w:rsidRPr="006667ED">
        <w:rPr>
          <w:rStyle w:val="Char4"/>
          <w:rFonts w:eastAsia="SimSun"/>
          <w:rtl/>
          <w:lang w:bidi="fa-IR"/>
        </w:rPr>
        <w:sym w:font="AGA Arabesque" w:char="F074"/>
      </w:r>
      <w:r w:rsidR="001B3837" w:rsidRPr="006667ED">
        <w:rPr>
          <w:rStyle w:val="Char4"/>
          <w:rtl/>
          <w:lang w:bidi="fa-IR"/>
        </w:rPr>
        <w:t xml:space="preserve"> </w:t>
      </w:r>
      <w:r w:rsidR="001B3837" w:rsidRPr="006667ED">
        <w:rPr>
          <w:rStyle w:val="Chare"/>
          <w:rtl/>
          <w:lang w:bidi="fa-IR"/>
        </w:rPr>
        <w:t>است‌ اگر پذ</w:t>
      </w:r>
      <w:r w:rsidR="006667ED">
        <w:rPr>
          <w:rStyle w:val="Chare"/>
          <w:rtl/>
          <w:lang w:bidi="fa-IR"/>
        </w:rPr>
        <w:t>ی</w:t>
      </w:r>
      <w:r w:rsidR="001B3837" w:rsidRPr="006667ED">
        <w:rPr>
          <w:rStyle w:val="Chare"/>
          <w:rtl/>
          <w:lang w:bidi="fa-IR"/>
        </w:rPr>
        <w:t>رفته‌ شود كه‌ درست‌ و قابل‌ استدلال‌ هستند، باز هم‌ از آنها فض</w:t>
      </w:r>
      <w:r w:rsidR="006667ED">
        <w:rPr>
          <w:rStyle w:val="Chare"/>
          <w:rtl/>
          <w:lang w:bidi="fa-IR"/>
        </w:rPr>
        <w:t>ی</w:t>
      </w:r>
      <w:r w:rsidR="001B3837" w:rsidRPr="006667ED">
        <w:rPr>
          <w:rStyle w:val="Chare"/>
          <w:rtl/>
          <w:lang w:bidi="fa-IR"/>
        </w:rPr>
        <w:t>لت‌</w:t>
      </w:r>
      <w:r w:rsidR="001B3837" w:rsidRPr="006667ED">
        <w:rPr>
          <w:rStyle w:val="Char4"/>
          <w:rtl/>
          <w:lang w:bidi="fa-IR"/>
        </w:rPr>
        <w:t xml:space="preserve"> </w:t>
      </w:r>
      <w:r w:rsidR="001B3837" w:rsidRPr="006667ED">
        <w:rPr>
          <w:rStyle w:val="Chare"/>
          <w:rtl/>
          <w:lang w:bidi="fa-IR"/>
        </w:rPr>
        <w:t>حضرت‌ عل</w:t>
      </w:r>
      <w:r w:rsidR="006667ED">
        <w:rPr>
          <w:rStyle w:val="Chare"/>
          <w:rtl/>
          <w:lang w:bidi="fa-IR"/>
        </w:rPr>
        <w:t>ی</w:t>
      </w:r>
      <w:r w:rsidR="001B3837" w:rsidRPr="006667ED">
        <w:rPr>
          <w:rStyle w:val="Chare"/>
          <w:rtl/>
          <w:lang w:bidi="fa-IR"/>
        </w:rPr>
        <w:t xml:space="preserve">‌ </w:t>
      </w:r>
      <w:r w:rsidR="001B3837" w:rsidRPr="006667ED">
        <w:rPr>
          <w:rStyle w:val="Char4"/>
          <w:rFonts w:eastAsia="SimSun"/>
          <w:rtl/>
          <w:lang w:bidi="fa-IR"/>
        </w:rPr>
        <w:sym w:font="AGA Arabesque" w:char="F074"/>
      </w:r>
      <w:r w:rsidR="001B3837" w:rsidRPr="006667ED">
        <w:rPr>
          <w:rStyle w:val="Chare"/>
          <w:rtl/>
          <w:lang w:bidi="fa-IR"/>
        </w:rPr>
        <w:t xml:space="preserve"> ثابت‌ م</w:t>
      </w:r>
      <w:r w:rsidR="006667ED">
        <w:rPr>
          <w:rStyle w:val="Chare"/>
          <w:rtl/>
          <w:lang w:bidi="fa-IR"/>
        </w:rPr>
        <w:t>ی</w:t>
      </w:r>
      <w:r w:rsidR="001B3837" w:rsidRPr="006667ED">
        <w:rPr>
          <w:rStyle w:val="Chare"/>
          <w:rtl/>
          <w:lang w:bidi="fa-IR"/>
        </w:rPr>
        <w:t xml:space="preserve">‌شود </w:t>
      </w:r>
      <w:r w:rsidR="006667ED">
        <w:rPr>
          <w:rStyle w:val="Chare"/>
          <w:rtl/>
          <w:lang w:bidi="fa-IR"/>
        </w:rPr>
        <w:t>ی</w:t>
      </w:r>
      <w:r w:rsidR="001B3837" w:rsidRPr="006667ED">
        <w:rPr>
          <w:rStyle w:val="Chare"/>
          <w:rtl/>
          <w:lang w:bidi="fa-IR"/>
        </w:rPr>
        <w:t>ا كه‌ طبق‌ ا</w:t>
      </w:r>
      <w:r w:rsidR="006667ED">
        <w:rPr>
          <w:rStyle w:val="Chare"/>
          <w:rtl/>
          <w:lang w:bidi="fa-IR"/>
        </w:rPr>
        <w:t>ی</w:t>
      </w:r>
      <w:r w:rsidR="001B3837" w:rsidRPr="006667ED">
        <w:rPr>
          <w:rStyle w:val="Chare"/>
          <w:rtl/>
          <w:lang w:bidi="fa-IR"/>
        </w:rPr>
        <w:t>ن‌ روا</w:t>
      </w:r>
      <w:r w:rsidR="006667ED">
        <w:rPr>
          <w:rStyle w:val="Chare"/>
          <w:rtl/>
          <w:lang w:bidi="fa-IR"/>
        </w:rPr>
        <w:t>ی</w:t>
      </w:r>
      <w:r w:rsidR="001B3837" w:rsidRPr="006667ED">
        <w:rPr>
          <w:rStyle w:val="Chare"/>
          <w:rtl/>
          <w:lang w:bidi="fa-IR"/>
        </w:rPr>
        <w:t>ات‌ حضرت‌ عل</w:t>
      </w:r>
      <w:r w:rsidR="006667ED">
        <w:rPr>
          <w:rStyle w:val="Chare"/>
          <w:rtl/>
          <w:lang w:bidi="fa-IR"/>
        </w:rPr>
        <w:t>ی</w:t>
      </w:r>
      <w:r w:rsidR="001B3837" w:rsidRPr="006667ED">
        <w:rPr>
          <w:rStyle w:val="Chare"/>
          <w:rtl/>
          <w:lang w:bidi="fa-IR"/>
        </w:rPr>
        <w:t xml:space="preserve">‌ </w:t>
      </w:r>
      <w:r w:rsidR="001B3837" w:rsidRPr="006667ED">
        <w:rPr>
          <w:rStyle w:val="Char4"/>
          <w:rFonts w:eastAsia="SimSun"/>
          <w:rtl/>
          <w:lang w:bidi="fa-IR"/>
        </w:rPr>
        <w:sym w:font="AGA Arabesque" w:char="F074"/>
      </w:r>
      <w:r w:rsidR="001B3837" w:rsidRPr="006667ED">
        <w:rPr>
          <w:rStyle w:val="Char4"/>
          <w:rtl/>
          <w:lang w:bidi="fa-IR"/>
        </w:rPr>
        <w:t xml:space="preserve"> </w:t>
      </w:r>
      <w:r w:rsidR="001B3837" w:rsidRPr="006667ED">
        <w:rPr>
          <w:rStyle w:val="Chare"/>
          <w:rtl/>
          <w:lang w:bidi="fa-IR"/>
        </w:rPr>
        <w:t>محبوب‌ مؤمن</w:t>
      </w:r>
      <w:r w:rsidR="006667ED">
        <w:rPr>
          <w:rStyle w:val="Chare"/>
          <w:rtl/>
          <w:lang w:bidi="fa-IR"/>
        </w:rPr>
        <w:t>ی</w:t>
      </w:r>
      <w:r w:rsidR="001B3837" w:rsidRPr="006667ED">
        <w:rPr>
          <w:rStyle w:val="Chare"/>
          <w:rtl/>
          <w:lang w:bidi="fa-IR"/>
        </w:rPr>
        <w:t>ن‌ است‌ و ما هرگز ا</w:t>
      </w:r>
      <w:r w:rsidR="006667ED">
        <w:rPr>
          <w:rStyle w:val="Chare"/>
          <w:rtl/>
          <w:lang w:bidi="fa-IR"/>
        </w:rPr>
        <w:t>ی</w:t>
      </w:r>
      <w:r w:rsidR="001B3837" w:rsidRPr="006667ED">
        <w:rPr>
          <w:rStyle w:val="Chare"/>
          <w:rtl/>
          <w:lang w:bidi="fa-IR"/>
        </w:rPr>
        <w:t>ن‌ را انكار نم</w:t>
      </w:r>
      <w:r w:rsidR="006667ED">
        <w:rPr>
          <w:rStyle w:val="Chare"/>
          <w:rtl/>
          <w:lang w:bidi="fa-IR"/>
        </w:rPr>
        <w:t>ی</w:t>
      </w:r>
      <w:r w:rsidR="001B3837" w:rsidRPr="006667ED">
        <w:rPr>
          <w:rStyle w:val="Chare"/>
          <w:rtl/>
          <w:lang w:bidi="fa-IR"/>
        </w:rPr>
        <w:t>‌كن</w:t>
      </w:r>
      <w:r w:rsidR="006667ED">
        <w:rPr>
          <w:rStyle w:val="Chare"/>
          <w:rtl/>
          <w:lang w:bidi="fa-IR"/>
        </w:rPr>
        <w:t>ی</w:t>
      </w:r>
      <w:r w:rsidR="001B3837" w:rsidRPr="006667ED">
        <w:rPr>
          <w:rStyle w:val="Chare"/>
          <w:rtl/>
          <w:lang w:bidi="fa-IR"/>
        </w:rPr>
        <w:t>م‌، بلكه‌ هر كس‌ (فض</w:t>
      </w:r>
      <w:r w:rsidR="006667ED">
        <w:rPr>
          <w:rStyle w:val="Chare"/>
          <w:rtl/>
          <w:lang w:bidi="fa-IR"/>
        </w:rPr>
        <w:t>ی</w:t>
      </w:r>
      <w:r w:rsidR="001B3837" w:rsidRPr="006667ED">
        <w:rPr>
          <w:rStyle w:val="Chare"/>
          <w:rtl/>
          <w:lang w:bidi="fa-IR"/>
        </w:rPr>
        <w:t>لت‌</w:t>
      </w:r>
      <w:r w:rsidR="001B3837" w:rsidRPr="006667ED">
        <w:rPr>
          <w:rStyle w:val="Char4"/>
          <w:rtl/>
          <w:lang w:bidi="fa-IR"/>
        </w:rPr>
        <w:t xml:space="preserve"> </w:t>
      </w:r>
      <w:r w:rsidR="001B3837" w:rsidRPr="006667ED">
        <w:rPr>
          <w:rStyle w:val="Chare"/>
          <w:rtl/>
          <w:lang w:bidi="fa-IR"/>
        </w:rPr>
        <w:t>حضرت‌ عل</w:t>
      </w:r>
      <w:r w:rsidR="006667ED">
        <w:rPr>
          <w:rStyle w:val="Chare"/>
          <w:rtl/>
          <w:lang w:bidi="fa-IR"/>
        </w:rPr>
        <w:t>ی</w:t>
      </w:r>
      <w:r w:rsidR="001B3837" w:rsidRPr="006667ED">
        <w:rPr>
          <w:rStyle w:val="Chare"/>
          <w:rtl/>
          <w:lang w:bidi="fa-IR"/>
        </w:rPr>
        <w:t xml:space="preserve">‌ </w:t>
      </w:r>
      <w:r w:rsidR="001B3837" w:rsidRPr="006667ED">
        <w:rPr>
          <w:rStyle w:val="Char4"/>
          <w:rFonts w:eastAsia="SimSun"/>
          <w:rtl/>
          <w:lang w:bidi="fa-IR"/>
        </w:rPr>
        <w:sym w:font="AGA Arabesque" w:char="F074"/>
      </w:r>
      <w:r w:rsidR="001B3837" w:rsidRPr="006667ED">
        <w:rPr>
          <w:rStyle w:val="Chare"/>
          <w:rtl/>
          <w:lang w:bidi="fa-IR"/>
        </w:rPr>
        <w:t xml:space="preserve"> و محبوب</w:t>
      </w:r>
      <w:r w:rsidR="006667ED">
        <w:rPr>
          <w:rStyle w:val="Chare"/>
          <w:rtl/>
          <w:lang w:bidi="fa-IR"/>
        </w:rPr>
        <w:t>ی</w:t>
      </w:r>
      <w:r w:rsidR="001B3837" w:rsidRPr="006667ED">
        <w:rPr>
          <w:rStyle w:val="Chare"/>
          <w:rtl/>
          <w:lang w:bidi="fa-IR"/>
        </w:rPr>
        <w:t>ت‌ ا</w:t>
      </w:r>
      <w:r w:rsidR="006667ED">
        <w:rPr>
          <w:rStyle w:val="Chare"/>
          <w:rtl/>
          <w:lang w:bidi="fa-IR"/>
        </w:rPr>
        <w:t>ی</w:t>
      </w:r>
      <w:r w:rsidR="001B3837" w:rsidRPr="006667ED">
        <w:rPr>
          <w:rStyle w:val="Chare"/>
          <w:rtl/>
          <w:lang w:bidi="fa-IR"/>
        </w:rPr>
        <w:t>شان‌ را) انكار كند او را ملعون‌ م</w:t>
      </w:r>
      <w:r w:rsidR="006667ED">
        <w:rPr>
          <w:rStyle w:val="Chare"/>
          <w:rtl/>
          <w:lang w:bidi="fa-IR"/>
        </w:rPr>
        <w:t>ی</w:t>
      </w:r>
      <w:r w:rsidR="001B3837" w:rsidRPr="006667ED">
        <w:rPr>
          <w:rStyle w:val="Chare"/>
          <w:rtl/>
          <w:lang w:bidi="fa-IR"/>
        </w:rPr>
        <w:t>‌دان</w:t>
      </w:r>
      <w:r w:rsidR="006667ED">
        <w:rPr>
          <w:rStyle w:val="Chare"/>
          <w:rtl/>
          <w:lang w:bidi="fa-IR"/>
        </w:rPr>
        <w:t>ی</w:t>
      </w:r>
      <w:r w:rsidR="001B3837" w:rsidRPr="006667ED">
        <w:rPr>
          <w:rStyle w:val="Chare"/>
          <w:rtl/>
          <w:lang w:bidi="fa-IR"/>
        </w:rPr>
        <w:t>م‌</w:t>
      </w:r>
      <w:r>
        <w:rPr>
          <w:rStyle w:val="Char4"/>
          <w:rFonts w:cs="Traditional Arabic" w:hint="cs"/>
          <w:rtl/>
        </w:rPr>
        <w:t>»</w:t>
      </w:r>
      <w:r w:rsidR="001B3837" w:rsidRPr="00D50C5A">
        <w:rPr>
          <w:rStyle w:val="Char4"/>
          <w:vertAlign w:val="superscript"/>
          <w:rtl/>
        </w:rPr>
        <w:t>(</w:t>
      </w:r>
      <w:r w:rsidR="001B3837" w:rsidRPr="00D50C5A">
        <w:rPr>
          <w:rStyle w:val="Char4"/>
          <w:vertAlign w:val="superscript"/>
          <w:rtl/>
        </w:rPr>
        <w:footnoteReference w:id="24"/>
      </w:r>
      <w:r w:rsidR="001B3837" w:rsidRPr="00D50C5A">
        <w:rPr>
          <w:rStyle w:val="Char4"/>
          <w:vertAlign w:val="superscript"/>
          <w:rtl/>
        </w:rPr>
        <w:t>)</w:t>
      </w:r>
      <w:r w:rsidR="001B3837" w:rsidRPr="006667ED">
        <w:rPr>
          <w:rStyle w:val="Char4"/>
          <w:rtl/>
          <w:lang w:bidi="fa-IR"/>
        </w:rPr>
        <w:t>.</w:t>
      </w:r>
    </w:p>
    <w:p w:rsidR="001B3837" w:rsidRPr="00D50C5A" w:rsidRDefault="001B3837" w:rsidP="00D50C5A">
      <w:pPr>
        <w:ind w:firstLine="312"/>
        <w:jc w:val="lowKashida"/>
        <w:rPr>
          <w:rStyle w:val="Char4"/>
          <w:spacing w:val="-4"/>
          <w:rtl/>
          <w:lang w:bidi="fa-IR"/>
        </w:rPr>
      </w:pPr>
      <w:r w:rsidRPr="00D50C5A">
        <w:rPr>
          <w:rStyle w:val="Char4"/>
          <w:spacing w:val="-2"/>
          <w:rtl/>
          <w:lang w:bidi="fa-IR"/>
        </w:rPr>
        <w:t>5</w:t>
      </w:r>
      <w:r w:rsidR="00D50C5A" w:rsidRPr="00D50C5A">
        <w:rPr>
          <w:rStyle w:val="Char4"/>
          <w:rFonts w:hint="cs"/>
          <w:spacing w:val="-2"/>
          <w:rtl/>
          <w:lang w:bidi="fa-IR"/>
        </w:rPr>
        <w:t>-</w:t>
      </w:r>
      <w:r w:rsidRPr="00D50C5A">
        <w:rPr>
          <w:rStyle w:val="Char4"/>
          <w:spacing w:val="-2"/>
          <w:rtl/>
          <w:lang w:bidi="fa-IR"/>
        </w:rPr>
        <w:t xml:space="preserve"> آخر ا</w:t>
      </w:r>
      <w:r w:rsidR="006667ED" w:rsidRPr="00D50C5A">
        <w:rPr>
          <w:rStyle w:val="Char4"/>
          <w:spacing w:val="-2"/>
          <w:rtl/>
          <w:lang w:bidi="fa-IR"/>
        </w:rPr>
        <w:t>ی</w:t>
      </w:r>
      <w:r w:rsidRPr="00D50C5A">
        <w:rPr>
          <w:rStyle w:val="Char4"/>
          <w:spacing w:val="-2"/>
          <w:rtl/>
          <w:lang w:bidi="fa-IR"/>
        </w:rPr>
        <w:t>ن‌ آ</w:t>
      </w:r>
      <w:r w:rsidR="006667ED" w:rsidRPr="00D50C5A">
        <w:rPr>
          <w:rStyle w:val="Char4"/>
          <w:spacing w:val="-2"/>
          <w:rtl/>
          <w:lang w:bidi="fa-IR"/>
        </w:rPr>
        <w:t>ی</w:t>
      </w:r>
      <w:r w:rsidRPr="00D50C5A">
        <w:rPr>
          <w:rStyle w:val="Char4"/>
          <w:spacing w:val="-2"/>
          <w:rtl/>
          <w:lang w:bidi="fa-IR"/>
        </w:rPr>
        <w:t>ه</w:t>
      </w:r>
      <w:r w:rsidR="00D50C5A" w:rsidRPr="00D50C5A">
        <w:rPr>
          <w:rStyle w:val="Char4"/>
          <w:rFonts w:hint="cs"/>
          <w:spacing w:val="-2"/>
          <w:rtl/>
          <w:lang w:bidi="fa-IR"/>
        </w:rPr>
        <w:t xml:space="preserve">: </w:t>
      </w:r>
      <w:r w:rsidR="00D50C5A" w:rsidRPr="00D50C5A">
        <w:rPr>
          <w:rStyle w:val="Char4"/>
          <w:rFonts w:cs="Traditional Arabic" w:hint="cs"/>
          <w:spacing w:val="-2"/>
          <w:rtl/>
          <w:lang w:bidi="fa-IR"/>
        </w:rPr>
        <w:t>﴿</w:t>
      </w:r>
      <w:r w:rsidR="00D50C5A" w:rsidRPr="00D50C5A">
        <w:rPr>
          <w:rStyle w:val="Chard"/>
          <w:rFonts w:hint="eastAsia"/>
          <w:spacing w:val="-2"/>
          <w:rtl/>
        </w:rPr>
        <w:t>وَ</w:t>
      </w:r>
      <w:r w:rsidR="00D50C5A" w:rsidRPr="00D50C5A">
        <w:rPr>
          <w:rStyle w:val="Chard"/>
          <w:rFonts w:hint="cs"/>
          <w:spacing w:val="-2"/>
          <w:rtl/>
        </w:rPr>
        <w:t>ٱ</w:t>
      </w:r>
      <w:r w:rsidR="00D50C5A" w:rsidRPr="00D50C5A">
        <w:rPr>
          <w:rStyle w:val="Chard"/>
          <w:rFonts w:hint="eastAsia"/>
          <w:spacing w:val="-2"/>
          <w:rtl/>
        </w:rPr>
        <w:t>للَّهُ</w:t>
      </w:r>
      <w:r w:rsidR="00D50C5A" w:rsidRPr="00D50C5A">
        <w:rPr>
          <w:rStyle w:val="Chard"/>
          <w:spacing w:val="-2"/>
          <w:rtl/>
        </w:rPr>
        <w:t xml:space="preserve"> </w:t>
      </w:r>
      <w:r w:rsidR="00D50C5A" w:rsidRPr="00D50C5A">
        <w:rPr>
          <w:rStyle w:val="Chard"/>
          <w:rFonts w:hint="eastAsia"/>
          <w:spacing w:val="-2"/>
          <w:rtl/>
        </w:rPr>
        <w:t>يَع</w:t>
      </w:r>
      <w:r w:rsidR="00D50C5A" w:rsidRPr="00D50C5A">
        <w:rPr>
          <w:rStyle w:val="Chard"/>
          <w:rFonts w:hint="cs"/>
          <w:spacing w:val="-2"/>
          <w:rtl/>
        </w:rPr>
        <w:t>ۡ</w:t>
      </w:r>
      <w:r w:rsidR="00D50C5A" w:rsidRPr="00D50C5A">
        <w:rPr>
          <w:rStyle w:val="Chard"/>
          <w:rFonts w:hint="eastAsia"/>
          <w:spacing w:val="-2"/>
          <w:rtl/>
        </w:rPr>
        <w:t>صِمُكَ</w:t>
      </w:r>
      <w:r w:rsidR="00D50C5A" w:rsidRPr="00D50C5A">
        <w:rPr>
          <w:rStyle w:val="Chard"/>
          <w:spacing w:val="-2"/>
          <w:rtl/>
        </w:rPr>
        <w:t xml:space="preserve"> </w:t>
      </w:r>
      <w:r w:rsidR="00D50C5A" w:rsidRPr="00D50C5A">
        <w:rPr>
          <w:rStyle w:val="Chard"/>
          <w:rFonts w:hint="eastAsia"/>
          <w:spacing w:val="-2"/>
          <w:rtl/>
        </w:rPr>
        <w:t>مِنَ</w:t>
      </w:r>
      <w:r w:rsidR="00D50C5A" w:rsidRPr="00D50C5A">
        <w:rPr>
          <w:rStyle w:val="Chard"/>
          <w:spacing w:val="-2"/>
          <w:rtl/>
        </w:rPr>
        <w:t xml:space="preserve"> </w:t>
      </w:r>
      <w:r w:rsidR="00D50C5A" w:rsidRPr="00D50C5A">
        <w:rPr>
          <w:rStyle w:val="Chard"/>
          <w:rFonts w:hint="cs"/>
          <w:spacing w:val="-2"/>
          <w:rtl/>
        </w:rPr>
        <w:t>ٱ</w:t>
      </w:r>
      <w:r w:rsidR="00D50C5A" w:rsidRPr="00D50C5A">
        <w:rPr>
          <w:rStyle w:val="Chard"/>
          <w:rFonts w:hint="eastAsia"/>
          <w:spacing w:val="-2"/>
          <w:rtl/>
        </w:rPr>
        <w:t>لنَّاسِ</w:t>
      </w:r>
      <w:r w:rsidR="00D50C5A" w:rsidRPr="00D50C5A">
        <w:rPr>
          <w:rStyle w:val="Chard"/>
          <w:rFonts w:hint="cs"/>
          <w:spacing w:val="-2"/>
          <w:rtl/>
        </w:rPr>
        <w:t>ۗ</w:t>
      </w:r>
      <w:r w:rsidR="00D50C5A" w:rsidRPr="00D50C5A">
        <w:rPr>
          <w:rStyle w:val="Chard"/>
          <w:spacing w:val="-2"/>
          <w:rtl/>
        </w:rPr>
        <w:t xml:space="preserve"> </w:t>
      </w:r>
      <w:r w:rsidR="00D50C5A" w:rsidRPr="00D50C5A">
        <w:rPr>
          <w:rStyle w:val="Chard"/>
          <w:rFonts w:hint="eastAsia"/>
          <w:spacing w:val="-2"/>
          <w:rtl/>
        </w:rPr>
        <w:t>إِنَّ</w:t>
      </w:r>
      <w:r w:rsidR="00D50C5A" w:rsidRPr="00D50C5A">
        <w:rPr>
          <w:rStyle w:val="Chard"/>
          <w:spacing w:val="-2"/>
          <w:rtl/>
        </w:rPr>
        <w:t xml:space="preserve"> </w:t>
      </w:r>
      <w:r w:rsidR="00D50C5A" w:rsidRPr="00D50C5A">
        <w:rPr>
          <w:rStyle w:val="Chard"/>
          <w:rFonts w:hint="cs"/>
          <w:spacing w:val="-2"/>
          <w:rtl/>
        </w:rPr>
        <w:t>ٱ</w:t>
      </w:r>
      <w:r w:rsidR="00D50C5A" w:rsidRPr="00D50C5A">
        <w:rPr>
          <w:rStyle w:val="Chard"/>
          <w:rFonts w:hint="eastAsia"/>
          <w:spacing w:val="-2"/>
          <w:rtl/>
        </w:rPr>
        <w:t>للَّهَ</w:t>
      </w:r>
      <w:r w:rsidR="00D50C5A" w:rsidRPr="00D50C5A">
        <w:rPr>
          <w:rStyle w:val="Chard"/>
          <w:spacing w:val="-2"/>
          <w:rtl/>
        </w:rPr>
        <w:t xml:space="preserve"> </w:t>
      </w:r>
      <w:r w:rsidR="00D50C5A" w:rsidRPr="00D50C5A">
        <w:rPr>
          <w:rStyle w:val="Chard"/>
          <w:rFonts w:hint="eastAsia"/>
          <w:spacing w:val="-2"/>
          <w:rtl/>
        </w:rPr>
        <w:t>لَا</w:t>
      </w:r>
      <w:r w:rsidR="00D50C5A" w:rsidRPr="00D50C5A">
        <w:rPr>
          <w:rStyle w:val="Chard"/>
          <w:spacing w:val="-2"/>
          <w:rtl/>
        </w:rPr>
        <w:t xml:space="preserve"> </w:t>
      </w:r>
      <w:r w:rsidR="00D50C5A" w:rsidRPr="00D50C5A">
        <w:rPr>
          <w:rStyle w:val="Chard"/>
          <w:rFonts w:hint="eastAsia"/>
          <w:spacing w:val="-2"/>
          <w:rtl/>
        </w:rPr>
        <w:t>يَه</w:t>
      </w:r>
      <w:r w:rsidR="00D50C5A" w:rsidRPr="00D50C5A">
        <w:rPr>
          <w:rStyle w:val="Chard"/>
          <w:rFonts w:hint="cs"/>
          <w:spacing w:val="-2"/>
          <w:rtl/>
        </w:rPr>
        <w:t>ۡ</w:t>
      </w:r>
      <w:r w:rsidR="00D50C5A" w:rsidRPr="00D50C5A">
        <w:rPr>
          <w:rStyle w:val="Chard"/>
          <w:rFonts w:hint="eastAsia"/>
          <w:spacing w:val="-2"/>
          <w:rtl/>
        </w:rPr>
        <w:t>دِي</w:t>
      </w:r>
      <w:r w:rsidR="00D50C5A" w:rsidRPr="00D50C5A">
        <w:rPr>
          <w:rStyle w:val="Chard"/>
          <w:spacing w:val="-2"/>
          <w:rtl/>
        </w:rPr>
        <w:t xml:space="preserve"> </w:t>
      </w:r>
      <w:r w:rsidR="00D50C5A" w:rsidRPr="00D50C5A">
        <w:rPr>
          <w:rStyle w:val="Chard"/>
          <w:rFonts w:hint="cs"/>
          <w:spacing w:val="-2"/>
          <w:rtl/>
        </w:rPr>
        <w:t>ٱ</w:t>
      </w:r>
      <w:r w:rsidR="00D50C5A" w:rsidRPr="00D50C5A">
        <w:rPr>
          <w:rStyle w:val="Chard"/>
          <w:rFonts w:hint="eastAsia"/>
          <w:spacing w:val="-2"/>
          <w:rtl/>
        </w:rPr>
        <w:t>ل</w:t>
      </w:r>
      <w:r w:rsidR="00D50C5A" w:rsidRPr="00D50C5A">
        <w:rPr>
          <w:rStyle w:val="Chard"/>
          <w:rFonts w:hint="cs"/>
          <w:spacing w:val="-2"/>
          <w:rtl/>
        </w:rPr>
        <w:t>ۡ</w:t>
      </w:r>
      <w:r w:rsidR="00D50C5A" w:rsidRPr="00D50C5A">
        <w:rPr>
          <w:rStyle w:val="Chard"/>
          <w:rFonts w:hint="eastAsia"/>
          <w:spacing w:val="-2"/>
          <w:rtl/>
        </w:rPr>
        <w:t>قَو</w:t>
      </w:r>
      <w:r w:rsidR="00D50C5A" w:rsidRPr="00D50C5A">
        <w:rPr>
          <w:rStyle w:val="Chard"/>
          <w:rFonts w:hint="cs"/>
          <w:spacing w:val="-2"/>
          <w:rtl/>
        </w:rPr>
        <w:t>ۡ</w:t>
      </w:r>
      <w:r w:rsidR="00D50C5A" w:rsidRPr="00D50C5A">
        <w:rPr>
          <w:rStyle w:val="Chard"/>
          <w:rFonts w:hint="eastAsia"/>
          <w:spacing w:val="-2"/>
          <w:rtl/>
        </w:rPr>
        <w:t>مَ</w:t>
      </w:r>
      <w:r w:rsidR="00D50C5A" w:rsidRPr="00D50C5A">
        <w:rPr>
          <w:rStyle w:val="Chard"/>
          <w:spacing w:val="-2"/>
          <w:rtl/>
        </w:rPr>
        <w:t xml:space="preserve"> </w:t>
      </w:r>
      <w:r w:rsidR="00D50C5A" w:rsidRPr="00D50C5A">
        <w:rPr>
          <w:rStyle w:val="Chard"/>
          <w:rFonts w:hint="cs"/>
          <w:spacing w:val="-2"/>
          <w:rtl/>
        </w:rPr>
        <w:t>ٱ</w:t>
      </w:r>
      <w:r w:rsidR="00D50C5A" w:rsidRPr="00D50C5A">
        <w:rPr>
          <w:rStyle w:val="Chard"/>
          <w:rFonts w:hint="eastAsia"/>
          <w:spacing w:val="-2"/>
          <w:rtl/>
        </w:rPr>
        <w:t>ل</w:t>
      </w:r>
      <w:r w:rsidR="00D50C5A" w:rsidRPr="00D50C5A">
        <w:rPr>
          <w:rStyle w:val="Chard"/>
          <w:rFonts w:hint="cs"/>
          <w:spacing w:val="-2"/>
          <w:rtl/>
        </w:rPr>
        <w:t>ۡ</w:t>
      </w:r>
      <w:r w:rsidR="00D50C5A" w:rsidRPr="00D50C5A">
        <w:rPr>
          <w:rStyle w:val="Chard"/>
          <w:rFonts w:hint="eastAsia"/>
          <w:spacing w:val="-2"/>
          <w:rtl/>
        </w:rPr>
        <w:t>كَ</w:t>
      </w:r>
      <w:r w:rsidR="00D50C5A" w:rsidRPr="00D50C5A">
        <w:rPr>
          <w:rStyle w:val="Chard"/>
          <w:rFonts w:hint="cs"/>
          <w:spacing w:val="-2"/>
          <w:rtl/>
        </w:rPr>
        <w:t>ٰ</w:t>
      </w:r>
      <w:r w:rsidR="00D50C5A" w:rsidRPr="00D50C5A">
        <w:rPr>
          <w:rStyle w:val="Chard"/>
          <w:rFonts w:hint="eastAsia"/>
          <w:spacing w:val="-2"/>
          <w:rtl/>
        </w:rPr>
        <w:t>فِرِينَ</w:t>
      </w:r>
      <w:r w:rsidR="00D50C5A" w:rsidRPr="00D50C5A">
        <w:rPr>
          <w:rStyle w:val="Char4"/>
          <w:rFonts w:cs="Traditional Arabic" w:hint="cs"/>
          <w:spacing w:val="-2"/>
          <w:rtl/>
          <w:lang w:bidi="fa-IR"/>
        </w:rPr>
        <w:t>﴾</w:t>
      </w:r>
      <w:r w:rsidRPr="00D50C5A">
        <w:rPr>
          <w:rStyle w:val="Char4"/>
          <w:spacing w:val="-2"/>
          <w:rtl/>
          <w:lang w:bidi="fa-IR"/>
        </w:rPr>
        <w:t xml:space="preserve">‌ </w:t>
      </w:r>
      <w:r w:rsidR="00D50C5A" w:rsidRPr="00D50C5A">
        <w:rPr>
          <w:rStyle w:val="Char4"/>
          <w:rFonts w:eastAsia="SimSun" w:cs="Traditional Arabic" w:hint="cs"/>
          <w:spacing w:val="-2"/>
          <w:rtl/>
          <w:lang w:bidi="fa-IR"/>
        </w:rPr>
        <w:t>«</w:t>
      </w:r>
      <w:r w:rsidRPr="00D50C5A">
        <w:rPr>
          <w:rStyle w:val="Char7"/>
          <w:rFonts w:eastAsia="SimSun"/>
          <w:spacing w:val="-2"/>
          <w:rtl/>
        </w:rPr>
        <w:t>و خدا شما را از مردمان‌ محفوظ‌ خواهد داشت‌، همانا خداوند كفار را</w:t>
      </w:r>
      <w:r w:rsidRPr="00D50C5A">
        <w:rPr>
          <w:rStyle w:val="Char7"/>
          <w:spacing w:val="-2"/>
          <w:rtl/>
        </w:rPr>
        <w:t xml:space="preserve"> </w:t>
      </w:r>
      <w:r w:rsidRPr="00D50C5A">
        <w:rPr>
          <w:rStyle w:val="Char7"/>
          <w:rFonts w:eastAsia="SimSun"/>
          <w:spacing w:val="-2"/>
          <w:rtl/>
        </w:rPr>
        <w:t>هدا</w:t>
      </w:r>
      <w:r w:rsidR="006667ED" w:rsidRPr="00D50C5A">
        <w:rPr>
          <w:rStyle w:val="Char7"/>
          <w:rFonts w:eastAsia="SimSun"/>
          <w:spacing w:val="-2"/>
          <w:rtl/>
        </w:rPr>
        <w:t>ی</w:t>
      </w:r>
      <w:r w:rsidRPr="00D50C5A">
        <w:rPr>
          <w:rStyle w:val="Char7"/>
          <w:rFonts w:eastAsia="SimSun"/>
          <w:spacing w:val="-2"/>
          <w:rtl/>
        </w:rPr>
        <w:t>ت‌ نم</w:t>
      </w:r>
      <w:r w:rsidR="006667ED" w:rsidRPr="00D50C5A">
        <w:rPr>
          <w:rStyle w:val="Char7"/>
          <w:rFonts w:eastAsia="SimSun"/>
          <w:spacing w:val="-2"/>
          <w:rtl/>
        </w:rPr>
        <w:t>ی</w:t>
      </w:r>
      <w:r w:rsidR="00D50C5A" w:rsidRPr="00D50C5A">
        <w:rPr>
          <w:rStyle w:val="Char7"/>
          <w:rFonts w:eastAsia="SimSun"/>
          <w:spacing w:val="-2"/>
          <w:rtl/>
        </w:rPr>
        <w:t>‌دهد</w:t>
      </w:r>
      <w:r w:rsidR="00D50C5A" w:rsidRPr="00D50C5A">
        <w:rPr>
          <w:rStyle w:val="Char4"/>
          <w:rFonts w:eastAsia="SimSun" w:cs="Traditional Arabic" w:hint="cs"/>
          <w:spacing w:val="-2"/>
          <w:rtl/>
          <w:lang w:bidi="fa-IR"/>
        </w:rPr>
        <w:t>»</w:t>
      </w:r>
      <w:r w:rsidRPr="00D50C5A">
        <w:rPr>
          <w:rStyle w:val="Char4"/>
          <w:rFonts w:eastAsia="SimSun"/>
          <w:spacing w:val="-2"/>
          <w:rtl/>
          <w:lang w:bidi="fa-IR"/>
        </w:rPr>
        <w:t>.</w:t>
      </w:r>
      <w:r w:rsidRPr="00D50C5A">
        <w:rPr>
          <w:rStyle w:val="Char4"/>
          <w:spacing w:val="-2"/>
          <w:rtl/>
          <w:lang w:bidi="fa-IR"/>
        </w:rPr>
        <w:t xml:space="preserve"> خود دل</w:t>
      </w:r>
      <w:r w:rsidR="006667ED" w:rsidRPr="00D50C5A">
        <w:rPr>
          <w:rStyle w:val="Char4"/>
          <w:spacing w:val="-2"/>
          <w:rtl/>
          <w:lang w:bidi="fa-IR"/>
        </w:rPr>
        <w:t>ی</w:t>
      </w:r>
      <w:r w:rsidRPr="00D50C5A">
        <w:rPr>
          <w:rStyle w:val="Char4"/>
          <w:spacing w:val="-2"/>
          <w:rtl/>
          <w:lang w:bidi="fa-IR"/>
        </w:rPr>
        <w:t>ل</w:t>
      </w:r>
      <w:r w:rsidR="006667ED" w:rsidRPr="00D50C5A">
        <w:rPr>
          <w:rStyle w:val="Char4"/>
          <w:spacing w:val="-2"/>
          <w:rtl/>
          <w:lang w:bidi="fa-IR"/>
        </w:rPr>
        <w:t>ی</w:t>
      </w:r>
      <w:r w:rsidRPr="00D50C5A">
        <w:rPr>
          <w:rStyle w:val="Char4"/>
          <w:spacing w:val="-2"/>
          <w:rtl/>
          <w:lang w:bidi="fa-IR"/>
        </w:rPr>
        <w:t>‌ است‌ بر ا</w:t>
      </w:r>
      <w:r w:rsidR="006667ED" w:rsidRPr="00D50C5A">
        <w:rPr>
          <w:rStyle w:val="Char4"/>
          <w:spacing w:val="-2"/>
          <w:rtl/>
          <w:lang w:bidi="fa-IR"/>
        </w:rPr>
        <w:t>ی</w:t>
      </w:r>
      <w:r w:rsidRPr="00D50C5A">
        <w:rPr>
          <w:rStyle w:val="Char4"/>
          <w:spacing w:val="-2"/>
          <w:rtl/>
          <w:lang w:bidi="fa-IR"/>
        </w:rPr>
        <w:t>ن‌كه‌ مراد از ا</w:t>
      </w:r>
      <w:r w:rsidR="006667ED" w:rsidRPr="00D50C5A">
        <w:rPr>
          <w:rStyle w:val="Char4"/>
          <w:spacing w:val="-2"/>
          <w:rtl/>
          <w:lang w:bidi="fa-IR"/>
        </w:rPr>
        <w:t>ی</w:t>
      </w:r>
      <w:r w:rsidRPr="00D50C5A">
        <w:rPr>
          <w:rStyle w:val="Char4"/>
          <w:spacing w:val="-2"/>
          <w:rtl/>
          <w:lang w:bidi="fa-IR"/>
        </w:rPr>
        <w:t>ن‌ آ</w:t>
      </w:r>
      <w:r w:rsidR="006667ED" w:rsidRPr="00D50C5A">
        <w:rPr>
          <w:rStyle w:val="Char4"/>
          <w:spacing w:val="-2"/>
          <w:rtl/>
          <w:lang w:bidi="fa-IR"/>
        </w:rPr>
        <w:t>ی</w:t>
      </w:r>
      <w:r w:rsidRPr="00D50C5A">
        <w:rPr>
          <w:rStyle w:val="Char4"/>
          <w:spacing w:val="-2"/>
          <w:rtl/>
          <w:lang w:bidi="fa-IR"/>
        </w:rPr>
        <w:t>ه‌، ابلاغ‌ عق</w:t>
      </w:r>
      <w:r w:rsidR="006667ED" w:rsidRPr="00D50C5A">
        <w:rPr>
          <w:rStyle w:val="Char4"/>
          <w:spacing w:val="-2"/>
          <w:rtl/>
          <w:lang w:bidi="fa-IR"/>
        </w:rPr>
        <w:t>ی</w:t>
      </w:r>
      <w:r w:rsidRPr="00D50C5A">
        <w:rPr>
          <w:rStyle w:val="Char4"/>
          <w:spacing w:val="-2"/>
          <w:rtl/>
          <w:lang w:bidi="fa-IR"/>
        </w:rPr>
        <w:t>ده‌</w:t>
      </w:r>
      <w:r w:rsidR="006667ED" w:rsidRPr="00D50C5A">
        <w:rPr>
          <w:rStyle w:val="Char4"/>
          <w:spacing w:val="-2"/>
          <w:rtl/>
          <w:lang w:bidi="fa-IR"/>
        </w:rPr>
        <w:t>ی</w:t>
      </w:r>
      <w:r w:rsidRPr="00D50C5A">
        <w:rPr>
          <w:rStyle w:val="Char4"/>
          <w:spacing w:val="-2"/>
          <w:rtl/>
          <w:lang w:bidi="fa-IR"/>
        </w:rPr>
        <w:t>‌ امامت‌ در حضور صحابه‌</w:t>
      </w:r>
      <w:r w:rsidR="006667ED" w:rsidRPr="00D50C5A">
        <w:rPr>
          <w:rStyle w:val="Char4"/>
          <w:spacing w:val="-2"/>
          <w:rtl/>
          <w:lang w:bidi="fa-IR"/>
        </w:rPr>
        <w:t>ی</w:t>
      </w:r>
      <w:r w:rsidRPr="00D50C5A">
        <w:rPr>
          <w:rStyle w:val="Char4"/>
          <w:spacing w:val="-2"/>
          <w:rtl/>
          <w:lang w:bidi="fa-IR"/>
        </w:rPr>
        <w:t xml:space="preserve">‌ كرام‌ </w:t>
      </w:r>
      <w:r w:rsidRPr="00D50C5A">
        <w:rPr>
          <w:rStyle w:val="Char4"/>
          <w:rFonts w:eastAsia="SimSun"/>
          <w:spacing w:val="-2"/>
          <w:rtl/>
          <w:lang w:bidi="fa-IR"/>
        </w:rPr>
        <w:sym w:font="AGA Arabesque" w:char="F079"/>
      </w:r>
      <w:r w:rsidRPr="00D50C5A">
        <w:rPr>
          <w:rStyle w:val="Char4"/>
          <w:spacing w:val="-2"/>
          <w:rtl/>
          <w:lang w:bidi="fa-IR"/>
        </w:rPr>
        <w:t xml:space="preserve"> نم</w:t>
      </w:r>
      <w:r w:rsidR="006667ED" w:rsidRPr="00D50C5A">
        <w:rPr>
          <w:rStyle w:val="Char4"/>
          <w:spacing w:val="-2"/>
          <w:rtl/>
          <w:lang w:bidi="fa-IR"/>
        </w:rPr>
        <w:t>ی</w:t>
      </w:r>
      <w:r w:rsidRPr="00D50C5A">
        <w:rPr>
          <w:rStyle w:val="Char4"/>
          <w:spacing w:val="-2"/>
          <w:rtl/>
          <w:lang w:bidi="fa-IR"/>
        </w:rPr>
        <w:t>‌تواند باشد، چون‌ كه‌ بنا به‌ قول‌ ش</w:t>
      </w:r>
      <w:r w:rsidR="006667ED" w:rsidRPr="00D50C5A">
        <w:rPr>
          <w:rStyle w:val="Char4"/>
          <w:spacing w:val="-2"/>
          <w:rtl/>
          <w:lang w:bidi="fa-IR"/>
        </w:rPr>
        <w:t>ی</w:t>
      </w:r>
      <w:r w:rsidRPr="00D50C5A">
        <w:rPr>
          <w:rStyle w:val="Char4"/>
          <w:spacing w:val="-2"/>
          <w:rtl/>
          <w:lang w:bidi="fa-IR"/>
        </w:rPr>
        <w:t>عه‌، حضرت‌ رسول‌ اكرم</w:t>
      </w:r>
      <w:r w:rsidR="00D50C5A" w:rsidRPr="00D50C5A">
        <w:rPr>
          <w:rStyle w:val="Char4"/>
          <w:rFonts w:hint="cs"/>
          <w:spacing w:val="-2"/>
          <w:rtl/>
          <w:lang w:bidi="fa-IR"/>
        </w:rPr>
        <w:t xml:space="preserve"> </w:t>
      </w:r>
      <w:r w:rsidRPr="00D50C5A">
        <w:rPr>
          <w:rStyle w:val="Char4"/>
          <w:rFonts w:eastAsia="SimSun"/>
          <w:spacing w:val="-2"/>
          <w:rtl/>
          <w:lang w:bidi="fa-IR"/>
        </w:rPr>
        <w:sym w:font="AGA Arabesque" w:char="F072"/>
      </w:r>
      <w:r w:rsidRPr="00D50C5A">
        <w:rPr>
          <w:rStyle w:val="Char4"/>
          <w:spacing w:val="-2"/>
          <w:rtl/>
          <w:lang w:bidi="fa-IR"/>
        </w:rPr>
        <w:t xml:space="preserve"> در ابلاغ‌ عق</w:t>
      </w:r>
      <w:r w:rsidR="006667ED" w:rsidRPr="00D50C5A">
        <w:rPr>
          <w:rStyle w:val="Char4"/>
          <w:spacing w:val="-2"/>
          <w:rtl/>
          <w:lang w:bidi="fa-IR"/>
        </w:rPr>
        <w:t>ی</w:t>
      </w:r>
      <w:r w:rsidRPr="00D50C5A">
        <w:rPr>
          <w:rStyle w:val="Char4"/>
          <w:spacing w:val="-2"/>
          <w:rtl/>
          <w:lang w:bidi="fa-IR"/>
        </w:rPr>
        <w:t>ده‌</w:t>
      </w:r>
      <w:r w:rsidR="006667ED" w:rsidRPr="00D50C5A">
        <w:rPr>
          <w:rStyle w:val="Char4"/>
          <w:spacing w:val="-2"/>
          <w:rtl/>
          <w:lang w:bidi="fa-IR"/>
        </w:rPr>
        <w:t>ی</w:t>
      </w:r>
      <w:r w:rsidRPr="00D50C5A">
        <w:rPr>
          <w:rStyle w:val="Char4"/>
          <w:spacing w:val="-2"/>
          <w:rtl/>
          <w:lang w:bidi="fa-IR"/>
        </w:rPr>
        <w:t>‌ امامت‌ از مخالفت‌ صحابه‌</w:t>
      </w:r>
      <w:r w:rsidR="006667ED" w:rsidRPr="00D50C5A">
        <w:rPr>
          <w:rStyle w:val="Char4"/>
          <w:spacing w:val="-2"/>
          <w:rtl/>
          <w:lang w:bidi="fa-IR"/>
        </w:rPr>
        <w:t>ی</w:t>
      </w:r>
      <w:r w:rsidRPr="00D50C5A">
        <w:rPr>
          <w:rStyle w:val="Char4"/>
          <w:spacing w:val="-2"/>
          <w:rtl/>
          <w:lang w:bidi="fa-IR"/>
        </w:rPr>
        <w:t xml:space="preserve">‌ كرام‌ </w:t>
      </w:r>
      <w:r w:rsidRPr="00D50C5A">
        <w:rPr>
          <w:rStyle w:val="Char4"/>
          <w:rFonts w:eastAsia="SimSun"/>
          <w:spacing w:val="-2"/>
          <w:rtl/>
          <w:lang w:bidi="fa-IR"/>
        </w:rPr>
        <w:sym w:font="AGA Arabesque" w:char="F079"/>
      </w:r>
      <w:r w:rsidRPr="00D50C5A">
        <w:rPr>
          <w:rStyle w:val="Char4"/>
          <w:spacing w:val="-2"/>
          <w:rtl/>
          <w:lang w:bidi="fa-IR"/>
        </w:rPr>
        <w:t xml:space="preserve"> ب</w:t>
      </w:r>
      <w:r w:rsidR="006667ED" w:rsidRPr="00D50C5A">
        <w:rPr>
          <w:rStyle w:val="Char4"/>
          <w:spacing w:val="-2"/>
          <w:rtl/>
          <w:lang w:bidi="fa-IR"/>
        </w:rPr>
        <w:t>ی</w:t>
      </w:r>
      <w:r w:rsidRPr="00D50C5A">
        <w:rPr>
          <w:rStyle w:val="Char4"/>
          <w:spacing w:val="-2"/>
          <w:rtl/>
          <w:lang w:bidi="fa-IR"/>
        </w:rPr>
        <w:t>منا</w:t>
      </w:r>
      <w:r w:rsidR="006667ED" w:rsidRPr="00D50C5A">
        <w:rPr>
          <w:rStyle w:val="Char4"/>
          <w:spacing w:val="-2"/>
          <w:rtl/>
          <w:lang w:bidi="fa-IR"/>
        </w:rPr>
        <w:t xml:space="preserve">ک </w:t>
      </w:r>
      <w:r w:rsidRPr="00D50C5A">
        <w:rPr>
          <w:rStyle w:val="Char4"/>
          <w:spacing w:val="-2"/>
          <w:rtl/>
          <w:lang w:bidi="fa-IR"/>
        </w:rPr>
        <w:t>بودند؛ و در ا</w:t>
      </w:r>
      <w:r w:rsidR="006667ED" w:rsidRPr="00D50C5A">
        <w:rPr>
          <w:rStyle w:val="Char4"/>
          <w:spacing w:val="-2"/>
          <w:rtl/>
          <w:lang w:bidi="fa-IR"/>
        </w:rPr>
        <w:t>ی</w:t>
      </w:r>
      <w:r w:rsidRPr="00D50C5A">
        <w:rPr>
          <w:rStyle w:val="Char4"/>
          <w:spacing w:val="-2"/>
          <w:rtl/>
          <w:lang w:bidi="fa-IR"/>
        </w:rPr>
        <w:t>ن‌ آ</w:t>
      </w:r>
      <w:r w:rsidR="006667ED" w:rsidRPr="00D50C5A">
        <w:rPr>
          <w:rStyle w:val="Char4"/>
          <w:spacing w:val="-2"/>
          <w:rtl/>
          <w:lang w:bidi="fa-IR"/>
        </w:rPr>
        <w:t>ی</w:t>
      </w:r>
      <w:r w:rsidRPr="00D50C5A">
        <w:rPr>
          <w:rStyle w:val="Char4"/>
          <w:spacing w:val="-2"/>
          <w:rtl/>
          <w:lang w:bidi="fa-IR"/>
        </w:rPr>
        <w:t xml:space="preserve">ه‌ </w:t>
      </w:r>
      <w:r w:rsidRPr="00D50C5A">
        <w:rPr>
          <w:rStyle w:val="Char4"/>
          <w:spacing w:val="-4"/>
          <w:rtl/>
          <w:lang w:bidi="fa-IR"/>
        </w:rPr>
        <w:t>ذكر</w:t>
      </w:r>
      <w:r w:rsidR="006667ED" w:rsidRPr="00D50C5A">
        <w:rPr>
          <w:rStyle w:val="Char4"/>
          <w:spacing w:val="-4"/>
          <w:rtl/>
          <w:lang w:bidi="fa-IR"/>
        </w:rPr>
        <w:t>ی</w:t>
      </w:r>
      <w:r w:rsidRPr="00D50C5A">
        <w:rPr>
          <w:rStyle w:val="Char4"/>
          <w:spacing w:val="-4"/>
          <w:rtl/>
          <w:lang w:bidi="fa-IR"/>
        </w:rPr>
        <w:t>‌ از صحابه‌</w:t>
      </w:r>
      <w:r w:rsidR="006667ED" w:rsidRPr="00D50C5A">
        <w:rPr>
          <w:rStyle w:val="Char4"/>
          <w:spacing w:val="-4"/>
          <w:rtl/>
          <w:lang w:bidi="fa-IR"/>
        </w:rPr>
        <w:t>ی</w:t>
      </w:r>
      <w:r w:rsidRPr="00D50C5A">
        <w:rPr>
          <w:rStyle w:val="Char4"/>
          <w:spacing w:val="-4"/>
          <w:rtl/>
          <w:lang w:bidi="fa-IR"/>
        </w:rPr>
        <w:t>‌ كرام‌ ن</w:t>
      </w:r>
      <w:r w:rsidR="006667ED" w:rsidRPr="00D50C5A">
        <w:rPr>
          <w:rStyle w:val="Char4"/>
          <w:spacing w:val="-4"/>
          <w:rtl/>
          <w:lang w:bidi="fa-IR"/>
        </w:rPr>
        <w:t>ی</w:t>
      </w:r>
      <w:r w:rsidRPr="00D50C5A">
        <w:rPr>
          <w:rStyle w:val="Char4"/>
          <w:spacing w:val="-4"/>
          <w:rtl/>
          <w:lang w:bidi="fa-IR"/>
        </w:rPr>
        <w:t>ست‌، بلكه‌ از كافران‌ سخن‌ به‌ م</w:t>
      </w:r>
      <w:r w:rsidR="006667ED" w:rsidRPr="00D50C5A">
        <w:rPr>
          <w:rStyle w:val="Char4"/>
          <w:spacing w:val="-4"/>
          <w:rtl/>
          <w:lang w:bidi="fa-IR"/>
        </w:rPr>
        <w:t>ی</w:t>
      </w:r>
      <w:r w:rsidRPr="00D50C5A">
        <w:rPr>
          <w:rStyle w:val="Char4"/>
          <w:spacing w:val="-4"/>
          <w:rtl/>
          <w:lang w:bidi="fa-IR"/>
        </w:rPr>
        <w:t>ان‌ آمده‌ است‌، بنابرا</w:t>
      </w:r>
      <w:r w:rsidR="006667ED" w:rsidRPr="00D50C5A">
        <w:rPr>
          <w:rStyle w:val="Char4"/>
          <w:spacing w:val="-4"/>
          <w:rtl/>
          <w:lang w:bidi="fa-IR"/>
        </w:rPr>
        <w:t>ی</w:t>
      </w:r>
      <w:r w:rsidRPr="00D50C5A">
        <w:rPr>
          <w:rStyle w:val="Char4"/>
          <w:spacing w:val="-4"/>
          <w:rtl/>
          <w:lang w:bidi="fa-IR"/>
        </w:rPr>
        <w:t>ن‌ چطور م</w:t>
      </w:r>
      <w:r w:rsidR="006667ED" w:rsidRPr="00D50C5A">
        <w:rPr>
          <w:rStyle w:val="Char4"/>
          <w:spacing w:val="-4"/>
          <w:rtl/>
          <w:lang w:bidi="fa-IR"/>
        </w:rPr>
        <w:t>ی</w:t>
      </w:r>
      <w:r w:rsidRPr="00D50C5A">
        <w:rPr>
          <w:rStyle w:val="Char4"/>
          <w:spacing w:val="-4"/>
          <w:rtl/>
          <w:lang w:bidi="fa-IR"/>
        </w:rPr>
        <w:t>‌توان‌ صحابه‌ كرام‌ را از ا</w:t>
      </w:r>
      <w:r w:rsidR="006667ED" w:rsidRPr="00D50C5A">
        <w:rPr>
          <w:rStyle w:val="Char4"/>
          <w:spacing w:val="-4"/>
          <w:rtl/>
          <w:lang w:bidi="fa-IR"/>
        </w:rPr>
        <w:t>ی</w:t>
      </w:r>
      <w:r w:rsidRPr="00D50C5A">
        <w:rPr>
          <w:rStyle w:val="Char4"/>
          <w:spacing w:val="-4"/>
          <w:rtl/>
          <w:lang w:bidi="fa-IR"/>
        </w:rPr>
        <w:t>ن‌ آ</w:t>
      </w:r>
      <w:r w:rsidR="006667ED" w:rsidRPr="00D50C5A">
        <w:rPr>
          <w:rStyle w:val="Char4"/>
          <w:spacing w:val="-4"/>
          <w:rtl/>
          <w:lang w:bidi="fa-IR"/>
        </w:rPr>
        <w:t>ی</w:t>
      </w:r>
      <w:r w:rsidRPr="00D50C5A">
        <w:rPr>
          <w:rStyle w:val="Char4"/>
          <w:spacing w:val="-4"/>
          <w:rtl/>
          <w:lang w:bidi="fa-IR"/>
        </w:rPr>
        <w:t>ه‌ مراد گرفت‌، مگر ا</w:t>
      </w:r>
      <w:r w:rsidR="006667ED" w:rsidRPr="00D50C5A">
        <w:rPr>
          <w:rStyle w:val="Char4"/>
          <w:spacing w:val="-4"/>
          <w:rtl/>
          <w:lang w:bidi="fa-IR"/>
        </w:rPr>
        <w:t>ی</w:t>
      </w:r>
      <w:r w:rsidRPr="00D50C5A">
        <w:rPr>
          <w:rStyle w:val="Char4"/>
          <w:spacing w:val="-4"/>
          <w:rtl/>
          <w:lang w:bidi="fa-IR"/>
        </w:rPr>
        <w:t>ن‌كه‌ شخص</w:t>
      </w:r>
      <w:r w:rsidR="006667ED" w:rsidRPr="00D50C5A">
        <w:rPr>
          <w:rStyle w:val="Char4"/>
          <w:spacing w:val="-4"/>
          <w:rtl/>
          <w:lang w:bidi="fa-IR"/>
        </w:rPr>
        <w:t>ی</w:t>
      </w:r>
      <w:r w:rsidRPr="00D50C5A">
        <w:rPr>
          <w:rStyle w:val="Char4"/>
          <w:spacing w:val="-4"/>
          <w:rtl/>
          <w:lang w:bidi="fa-IR"/>
        </w:rPr>
        <w:t>‌ گستاخ‌ و در</w:t>
      </w:r>
      <w:r w:rsidR="006667ED" w:rsidRPr="00D50C5A">
        <w:rPr>
          <w:rStyle w:val="Char4"/>
          <w:spacing w:val="-4"/>
          <w:rtl/>
          <w:lang w:bidi="fa-IR"/>
        </w:rPr>
        <w:t>ی</w:t>
      </w:r>
      <w:r w:rsidRPr="00D50C5A">
        <w:rPr>
          <w:rStyle w:val="Char4"/>
          <w:spacing w:val="-4"/>
          <w:rtl/>
          <w:lang w:bidi="fa-IR"/>
        </w:rPr>
        <w:t>ده‌ دهن‌، صحابه‌</w:t>
      </w:r>
      <w:r w:rsidR="006667ED" w:rsidRPr="00D50C5A">
        <w:rPr>
          <w:rStyle w:val="Char4"/>
          <w:spacing w:val="-4"/>
          <w:rtl/>
          <w:lang w:bidi="fa-IR"/>
        </w:rPr>
        <w:t>ی</w:t>
      </w:r>
      <w:r w:rsidRPr="00D50C5A">
        <w:rPr>
          <w:rStyle w:val="Char4"/>
          <w:spacing w:val="-4"/>
          <w:rtl/>
          <w:lang w:bidi="fa-IR"/>
        </w:rPr>
        <w:t>‌ كرام‌ را ـ نعوذبالله ـ كافر قرار دهد، آنان</w:t>
      </w:r>
      <w:r w:rsidR="006667ED" w:rsidRPr="00D50C5A">
        <w:rPr>
          <w:rStyle w:val="Char4"/>
          <w:spacing w:val="-4"/>
          <w:rtl/>
          <w:lang w:bidi="fa-IR"/>
        </w:rPr>
        <w:t>ی</w:t>
      </w:r>
      <w:r w:rsidRPr="00D50C5A">
        <w:rPr>
          <w:rStyle w:val="Char4"/>
          <w:spacing w:val="-4"/>
          <w:rtl/>
          <w:lang w:bidi="fa-IR"/>
        </w:rPr>
        <w:t>‌ كه‌ قرآن‌ درباره‌</w:t>
      </w:r>
      <w:r w:rsidR="006667ED" w:rsidRPr="00D50C5A">
        <w:rPr>
          <w:rStyle w:val="Char4"/>
          <w:spacing w:val="-4"/>
          <w:rtl/>
          <w:lang w:bidi="fa-IR"/>
        </w:rPr>
        <w:t>ی</w:t>
      </w:r>
      <w:r w:rsidRPr="00D50C5A">
        <w:rPr>
          <w:rStyle w:val="Char4"/>
          <w:spacing w:val="-4"/>
          <w:rtl/>
          <w:lang w:bidi="fa-IR"/>
        </w:rPr>
        <w:t>‌شان‌ م</w:t>
      </w:r>
      <w:r w:rsidR="006667ED" w:rsidRPr="00D50C5A">
        <w:rPr>
          <w:rStyle w:val="Char4"/>
          <w:spacing w:val="-4"/>
          <w:rtl/>
          <w:lang w:bidi="fa-IR"/>
        </w:rPr>
        <w:t>ی</w:t>
      </w:r>
      <w:r w:rsidRPr="00D50C5A">
        <w:rPr>
          <w:rStyle w:val="Char4"/>
          <w:spacing w:val="-4"/>
          <w:rtl/>
          <w:lang w:bidi="fa-IR"/>
        </w:rPr>
        <w:t>‌فرما</w:t>
      </w:r>
      <w:r w:rsidR="006667ED" w:rsidRPr="00D50C5A">
        <w:rPr>
          <w:rStyle w:val="Char4"/>
          <w:spacing w:val="-4"/>
          <w:rtl/>
          <w:lang w:bidi="fa-IR"/>
        </w:rPr>
        <w:t>ی</w:t>
      </w:r>
      <w:r w:rsidRPr="00D50C5A">
        <w:rPr>
          <w:rStyle w:val="Char4"/>
          <w:spacing w:val="-4"/>
          <w:rtl/>
          <w:lang w:bidi="fa-IR"/>
        </w:rPr>
        <w:t>د:</w:t>
      </w:r>
      <w:r w:rsidR="00D50C5A" w:rsidRPr="00D50C5A">
        <w:rPr>
          <w:rStyle w:val="Char4"/>
          <w:rFonts w:hint="cs"/>
          <w:spacing w:val="-4"/>
          <w:rtl/>
          <w:lang w:bidi="fa-IR"/>
        </w:rPr>
        <w:t xml:space="preserve">  </w:t>
      </w:r>
      <w:r w:rsidR="00D50C5A" w:rsidRPr="00D50C5A">
        <w:rPr>
          <w:rStyle w:val="Char4"/>
          <w:rFonts w:cs="Traditional Arabic" w:hint="cs"/>
          <w:spacing w:val="-4"/>
          <w:rtl/>
          <w:lang w:bidi="fa-IR"/>
        </w:rPr>
        <w:t>﴿</w:t>
      </w:r>
      <w:r w:rsidR="00D50C5A" w:rsidRPr="00D50C5A">
        <w:rPr>
          <w:rStyle w:val="Chard"/>
          <w:rFonts w:hint="eastAsia"/>
          <w:spacing w:val="-4"/>
          <w:rtl/>
        </w:rPr>
        <w:t>رَّضِيَ</w:t>
      </w:r>
      <w:r w:rsidR="00D50C5A" w:rsidRPr="00D50C5A">
        <w:rPr>
          <w:rStyle w:val="Chard"/>
          <w:spacing w:val="-4"/>
          <w:rtl/>
        </w:rPr>
        <w:t xml:space="preserve"> </w:t>
      </w:r>
      <w:r w:rsidR="00D50C5A" w:rsidRPr="00D50C5A">
        <w:rPr>
          <w:rStyle w:val="Chard"/>
          <w:rFonts w:hint="cs"/>
          <w:spacing w:val="-4"/>
          <w:rtl/>
        </w:rPr>
        <w:t>ٱ</w:t>
      </w:r>
      <w:r w:rsidR="00D50C5A" w:rsidRPr="00D50C5A">
        <w:rPr>
          <w:rStyle w:val="Chard"/>
          <w:rFonts w:hint="eastAsia"/>
          <w:spacing w:val="-4"/>
          <w:rtl/>
        </w:rPr>
        <w:t>للَّهُ</w:t>
      </w:r>
      <w:r w:rsidR="00D50C5A" w:rsidRPr="00D50C5A">
        <w:rPr>
          <w:rStyle w:val="Chard"/>
          <w:spacing w:val="-4"/>
          <w:rtl/>
        </w:rPr>
        <w:t xml:space="preserve"> </w:t>
      </w:r>
      <w:r w:rsidR="00D50C5A" w:rsidRPr="00D50C5A">
        <w:rPr>
          <w:rStyle w:val="Chard"/>
          <w:rFonts w:hint="eastAsia"/>
          <w:spacing w:val="-4"/>
          <w:rtl/>
        </w:rPr>
        <w:t>عَن</w:t>
      </w:r>
      <w:r w:rsidR="00D50C5A" w:rsidRPr="00D50C5A">
        <w:rPr>
          <w:rStyle w:val="Chard"/>
          <w:rFonts w:hint="cs"/>
          <w:spacing w:val="-4"/>
          <w:rtl/>
        </w:rPr>
        <w:t>ۡ</w:t>
      </w:r>
      <w:r w:rsidR="00D50C5A" w:rsidRPr="00D50C5A">
        <w:rPr>
          <w:rStyle w:val="Chard"/>
          <w:rFonts w:hint="eastAsia"/>
          <w:spacing w:val="-4"/>
          <w:rtl/>
        </w:rPr>
        <w:t>هُم</w:t>
      </w:r>
      <w:r w:rsidR="00D50C5A" w:rsidRPr="00D50C5A">
        <w:rPr>
          <w:rStyle w:val="Chard"/>
          <w:rFonts w:hint="cs"/>
          <w:spacing w:val="-4"/>
          <w:rtl/>
        </w:rPr>
        <w:t>ۡ</w:t>
      </w:r>
      <w:r w:rsidR="00D50C5A" w:rsidRPr="00D50C5A">
        <w:rPr>
          <w:rStyle w:val="Chard"/>
          <w:spacing w:val="-4"/>
          <w:rtl/>
        </w:rPr>
        <w:t xml:space="preserve"> </w:t>
      </w:r>
      <w:r w:rsidR="00D50C5A" w:rsidRPr="00D50C5A">
        <w:rPr>
          <w:rStyle w:val="Chard"/>
          <w:rFonts w:hint="eastAsia"/>
          <w:spacing w:val="-4"/>
          <w:rtl/>
        </w:rPr>
        <w:t>وَرَضُواْ</w:t>
      </w:r>
      <w:r w:rsidR="00D50C5A" w:rsidRPr="00D50C5A">
        <w:rPr>
          <w:rStyle w:val="Chard"/>
          <w:spacing w:val="-4"/>
          <w:rtl/>
        </w:rPr>
        <w:t xml:space="preserve"> </w:t>
      </w:r>
      <w:r w:rsidR="00D50C5A" w:rsidRPr="00D50C5A">
        <w:rPr>
          <w:rStyle w:val="Chard"/>
          <w:rFonts w:hint="eastAsia"/>
          <w:spacing w:val="-4"/>
          <w:rtl/>
        </w:rPr>
        <w:t>عَن</w:t>
      </w:r>
      <w:r w:rsidR="00D50C5A" w:rsidRPr="00D50C5A">
        <w:rPr>
          <w:rStyle w:val="Chard"/>
          <w:rFonts w:hint="cs"/>
          <w:spacing w:val="-4"/>
          <w:rtl/>
        </w:rPr>
        <w:t>ۡ</w:t>
      </w:r>
      <w:r w:rsidR="00D50C5A" w:rsidRPr="00D50C5A">
        <w:rPr>
          <w:rStyle w:val="Chard"/>
          <w:rFonts w:hint="eastAsia"/>
          <w:spacing w:val="-4"/>
          <w:rtl/>
        </w:rPr>
        <w:t>هُ</w:t>
      </w:r>
      <w:r w:rsidR="00D50C5A" w:rsidRPr="00D50C5A">
        <w:rPr>
          <w:rStyle w:val="Char4"/>
          <w:rFonts w:cs="Traditional Arabic" w:hint="cs"/>
          <w:spacing w:val="-4"/>
          <w:rtl/>
          <w:lang w:bidi="fa-IR"/>
        </w:rPr>
        <w:t>﴾</w:t>
      </w:r>
      <w:r w:rsidRPr="00D50C5A">
        <w:rPr>
          <w:rStyle w:val="Char4"/>
          <w:spacing w:val="-4"/>
          <w:rtl/>
          <w:lang w:bidi="fa-IR"/>
        </w:rPr>
        <w:t xml:space="preserve"> </w:t>
      </w:r>
      <w:r w:rsidRPr="00D50C5A">
        <w:rPr>
          <w:rStyle w:val="Char4"/>
          <w:rFonts w:eastAsia="SimSun"/>
          <w:spacing w:val="-4"/>
          <w:rtl/>
          <w:lang w:bidi="fa-IR"/>
        </w:rPr>
        <w:t>خدا از آنان‌ خشنود و آنان‌ از خدا خشنودند.</w:t>
      </w:r>
    </w:p>
    <w:p w:rsidR="001B3837" w:rsidRPr="006667ED" w:rsidRDefault="001B3837" w:rsidP="00D50C5A">
      <w:pPr>
        <w:ind w:firstLine="312"/>
        <w:jc w:val="lowKashida"/>
        <w:rPr>
          <w:rStyle w:val="Char4"/>
          <w:rtl/>
          <w:lang w:bidi="fa-IR"/>
        </w:rPr>
      </w:pPr>
      <w:r w:rsidRPr="006667ED">
        <w:rPr>
          <w:rStyle w:val="Char4"/>
          <w:rtl/>
          <w:lang w:bidi="fa-IR"/>
        </w:rPr>
        <w:t>خلاصه‌</w:t>
      </w:r>
      <w:r w:rsidR="006667ED">
        <w:rPr>
          <w:rStyle w:val="Char4"/>
          <w:rtl/>
          <w:lang w:bidi="fa-IR"/>
        </w:rPr>
        <w:t>ی</w:t>
      </w:r>
      <w:r w:rsidRPr="006667ED">
        <w:rPr>
          <w:rStyle w:val="Char4"/>
          <w:rtl/>
          <w:lang w:bidi="fa-IR"/>
        </w:rPr>
        <w:t>‌ كلام‌ آن‌كه‌، از هر جهت‌ به‌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نگر</w:t>
      </w:r>
      <w:r w:rsidR="006667ED">
        <w:rPr>
          <w:rStyle w:val="Char4"/>
          <w:rtl/>
          <w:lang w:bidi="fa-IR"/>
        </w:rPr>
        <w:t>ی</w:t>
      </w:r>
      <w:r w:rsidRPr="006667ED">
        <w:rPr>
          <w:rStyle w:val="Char4"/>
          <w:rtl/>
          <w:lang w:bidi="fa-IR"/>
        </w:rPr>
        <w:t>سته‌ و الفاظ‌، ترجمه‌، س</w:t>
      </w:r>
      <w:r w:rsidR="006667ED">
        <w:rPr>
          <w:rStyle w:val="Char4"/>
          <w:rtl/>
          <w:lang w:bidi="fa-IR"/>
        </w:rPr>
        <w:t>ی</w:t>
      </w:r>
      <w:r w:rsidRPr="006667ED">
        <w:rPr>
          <w:rStyle w:val="Char4"/>
          <w:rtl/>
          <w:lang w:bidi="fa-IR"/>
        </w:rPr>
        <w:t>اق‌ و سباق‌ و همچن</w:t>
      </w:r>
      <w:r w:rsidR="006667ED">
        <w:rPr>
          <w:rStyle w:val="Char4"/>
          <w:rtl/>
          <w:lang w:bidi="fa-IR"/>
        </w:rPr>
        <w:t>ی</w:t>
      </w:r>
      <w:r w:rsidRPr="006667ED">
        <w:rPr>
          <w:rStyle w:val="Char4"/>
          <w:rtl/>
          <w:lang w:bidi="fa-IR"/>
        </w:rPr>
        <w:t>ن‌ روا</w:t>
      </w:r>
      <w:r w:rsidR="006667ED">
        <w:rPr>
          <w:rStyle w:val="Char4"/>
          <w:rtl/>
          <w:lang w:bidi="fa-IR"/>
        </w:rPr>
        <w:t>ی</w:t>
      </w:r>
      <w:r w:rsidRPr="006667ED">
        <w:rPr>
          <w:rStyle w:val="Char4"/>
          <w:rtl/>
          <w:lang w:bidi="fa-IR"/>
        </w:rPr>
        <w:t>ات‌ شأن‌ نزول‌ آن‌ مورد بررس</w:t>
      </w:r>
      <w:r w:rsidR="006667ED">
        <w:rPr>
          <w:rStyle w:val="Char4"/>
          <w:rtl/>
          <w:lang w:bidi="fa-IR"/>
        </w:rPr>
        <w:t>ی</w:t>
      </w:r>
      <w:r w:rsidRPr="006667ED">
        <w:rPr>
          <w:rStyle w:val="Char4"/>
          <w:rtl/>
          <w:lang w:bidi="fa-IR"/>
        </w:rPr>
        <w:t>‌ قرار گ</w:t>
      </w:r>
      <w:r w:rsidR="006667ED">
        <w:rPr>
          <w:rStyle w:val="Char4"/>
          <w:rtl/>
          <w:lang w:bidi="fa-IR"/>
        </w:rPr>
        <w:t>ی</w:t>
      </w:r>
      <w:r w:rsidRPr="006667ED">
        <w:rPr>
          <w:rStyle w:val="Char4"/>
          <w:rtl/>
          <w:lang w:bidi="fa-IR"/>
        </w:rPr>
        <w:t>رد، به‌ ه</w:t>
      </w:r>
      <w:r w:rsidR="006667ED">
        <w:rPr>
          <w:rStyle w:val="Char4"/>
          <w:rtl/>
          <w:lang w:bidi="fa-IR"/>
        </w:rPr>
        <w:t>ی</w:t>
      </w:r>
      <w:r w:rsidRPr="006667ED">
        <w:rPr>
          <w:rStyle w:val="Char4"/>
          <w:rtl/>
          <w:lang w:bidi="fa-IR"/>
        </w:rPr>
        <w:t>چ‌ نحو</w:t>
      </w:r>
      <w:r w:rsidR="006667ED">
        <w:rPr>
          <w:rStyle w:val="Char4"/>
          <w:rtl/>
          <w:lang w:bidi="fa-IR"/>
        </w:rPr>
        <w:t>ی</w:t>
      </w:r>
      <w:r w:rsidRPr="006667ED">
        <w:rPr>
          <w:rStyle w:val="Char4"/>
          <w:rtl/>
          <w:lang w:bidi="fa-IR"/>
        </w:rPr>
        <w:t>‌، از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عق</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امامت‌ بلافصل‌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به‌ اثبات‌ نم</w:t>
      </w:r>
      <w:r w:rsidR="006667ED">
        <w:rPr>
          <w:rStyle w:val="Char4"/>
          <w:rtl/>
          <w:lang w:bidi="fa-IR"/>
        </w:rPr>
        <w:t>ی</w:t>
      </w:r>
      <w:r w:rsidRPr="006667ED">
        <w:rPr>
          <w:rStyle w:val="Char4"/>
          <w:rtl/>
          <w:lang w:bidi="fa-IR"/>
        </w:rPr>
        <w:t>‌رسد و اثبات‌ ا</w:t>
      </w:r>
      <w:r w:rsidR="006667ED">
        <w:rPr>
          <w:rStyle w:val="Char4"/>
          <w:rtl/>
          <w:lang w:bidi="fa-IR"/>
        </w:rPr>
        <w:t>ی</w:t>
      </w:r>
      <w:r w:rsidRPr="006667ED">
        <w:rPr>
          <w:rStyle w:val="Char4"/>
          <w:rtl/>
          <w:lang w:bidi="fa-IR"/>
        </w:rPr>
        <w:t>ن‌ عق</w:t>
      </w:r>
      <w:r w:rsidR="006667ED">
        <w:rPr>
          <w:rStyle w:val="Char4"/>
          <w:rtl/>
          <w:lang w:bidi="fa-IR"/>
        </w:rPr>
        <w:t>ی</w:t>
      </w:r>
      <w:r w:rsidRPr="006667ED">
        <w:rPr>
          <w:rStyle w:val="Char4"/>
          <w:rtl/>
          <w:lang w:bidi="fa-IR"/>
        </w:rPr>
        <w:t>ده‌ از آ</w:t>
      </w:r>
      <w:r w:rsidR="006667ED">
        <w:rPr>
          <w:rStyle w:val="Char4"/>
          <w:rtl/>
          <w:lang w:bidi="fa-IR"/>
        </w:rPr>
        <w:t>ی</w:t>
      </w:r>
      <w:r w:rsidRPr="006667ED">
        <w:rPr>
          <w:rStyle w:val="Char4"/>
          <w:rtl/>
          <w:lang w:bidi="fa-IR"/>
        </w:rPr>
        <w:t>ات‌ مذكور، در واقع‌ چ</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جز تحر</w:t>
      </w:r>
      <w:r w:rsidR="006667ED">
        <w:rPr>
          <w:rStyle w:val="Char4"/>
          <w:rtl/>
          <w:lang w:bidi="fa-IR"/>
        </w:rPr>
        <w:t>ی</w:t>
      </w:r>
      <w:r w:rsidRPr="006667ED">
        <w:rPr>
          <w:rStyle w:val="Char4"/>
          <w:rtl/>
          <w:lang w:bidi="fa-IR"/>
        </w:rPr>
        <w:t>ف‌ معنو</w:t>
      </w:r>
      <w:r w:rsidR="006667ED">
        <w:rPr>
          <w:rStyle w:val="Char4"/>
          <w:rtl/>
          <w:lang w:bidi="fa-IR"/>
        </w:rPr>
        <w:t>ی</w:t>
      </w:r>
      <w:r w:rsidRPr="006667ED">
        <w:rPr>
          <w:rStyle w:val="Char4"/>
          <w:rtl/>
          <w:lang w:bidi="fa-IR"/>
        </w:rPr>
        <w:t>‌ قرآن‌ مج</w:t>
      </w:r>
      <w:r w:rsidR="006667ED">
        <w:rPr>
          <w:rStyle w:val="Char4"/>
          <w:rtl/>
          <w:lang w:bidi="fa-IR"/>
        </w:rPr>
        <w:t>ی</w:t>
      </w:r>
      <w:r w:rsidRPr="006667ED">
        <w:rPr>
          <w:rStyle w:val="Char4"/>
          <w:rtl/>
          <w:lang w:bidi="fa-IR"/>
        </w:rPr>
        <w:t>د ن</w:t>
      </w:r>
      <w:r w:rsidR="006667ED">
        <w:rPr>
          <w:rStyle w:val="Char4"/>
          <w:rtl/>
          <w:lang w:bidi="fa-IR"/>
        </w:rPr>
        <w:t>ی</w:t>
      </w:r>
      <w:r w:rsidRPr="006667ED">
        <w:rPr>
          <w:rStyle w:val="Char4"/>
          <w:rtl/>
          <w:lang w:bidi="fa-IR"/>
        </w:rPr>
        <w:t xml:space="preserve">ست‌ </w:t>
      </w:r>
      <w:r w:rsidRPr="00D50C5A">
        <w:rPr>
          <w:rStyle w:val="Char4"/>
          <w:vertAlign w:val="superscript"/>
          <w:rtl/>
          <w:lang w:bidi="fa-IR"/>
        </w:rPr>
        <w:t>(</w:t>
      </w:r>
      <w:r w:rsidRPr="00D50C5A">
        <w:rPr>
          <w:rStyle w:val="Char4"/>
          <w:vertAlign w:val="superscript"/>
          <w:rtl/>
          <w:lang w:bidi="fa-IR"/>
        </w:rPr>
        <w:footnoteReference w:id="25"/>
      </w:r>
      <w:r w:rsidRPr="00D50C5A">
        <w:rPr>
          <w:rStyle w:val="Char4"/>
          <w:vertAlign w:val="superscript"/>
          <w:rtl/>
          <w:lang w:bidi="fa-IR"/>
        </w:rPr>
        <w:t>)</w:t>
      </w:r>
      <w:r w:rsidRPr="006667ED">
        <w:rPr>
          <w:rStyle w:val="Char4"/>
          <w:rtl/>
          <w:lang w:bidi="fa-IR"/>
        </w:rPr>
        <w:t>.</w:t>
      </w:r>
      <w:r w:rsidRPr="006667ED">
        <w:rPr>
          <w:rStyle w:val="Char4"/>
          <w:rFonts w:eastAsia="SimSun"/>
          <w:rtl/>
          <w:lang w:bidi="fa-IR"/>
        </w:rPr>
        <w:t xml:space="preserve"> </w:t>
      </w:r>
    </w:p>
    <w:p w:rsidR="001B3837" w:rsidRPr="006667ED" w:rsidRDefault="001B3837" w:rsidP="00D50C5A">
      <w:pPr>
        <w:spacing w:line="245" w:lineRule="auto"/>
        <w:ind w:firstLine="312"/>
        <w:jc w:val="lowKashida"/>
        <w:rPr>
          <w:rStyle w:val="Char4"/>
          <w:rtl/>
          <w:lang w:bidi="fa-IR"/>
        </w:rPr>
      </w:pPr>
      <w:r w:rsidRPr="006667ED">
        <w:rPr>
          <w:rStyle w:val="Char4"/>
          <w:rtl/>
          <w:lang w:bidi="fa-IR"/>
        </w:rPr>
        <w:t>روش‌ استدلال‌ بعض</w:t>
      </w:r>
      <w:r w:rsidR="006667ED">
        <w:rPr>
          <w:rStyle w:val="Char4"/>
          <w:rtl/>
          <w:lang w:bidi="fa-IR"/>
        </w:rPr>
        <w:t>ی</w:t>
      </w:r>
      <w:r w:rsidRPr="006667ED">
        <w:rPr>
          <w:rStyle w:val="Char4"/>
          <w:rtl/>
          <w:lang w:bidi="fa-IR"/>
        </w:rPr>
        <w:t>‌ از نو</w:t>
      </w:r>
      <w:r w:rsidR="006667ED">
        <w:rPr>
          <w:rStyle w:val="Char4"/>
          <w:rtl/>
          <w:lang w:bidi="fa-IR"/>
        </w:rPr>
        <w:t>ی</w:t>
      </w:r>
      <w:r w:rsidRPr="006667ED">
        <w:rPr>
          <w:rStyle w:val="Char4"/>
          <w:rtl/>
          <w:lang w:bidi="fa-IR"/>
        </w:rPr>
        <w:t>سندگان‌ اهل‌ تش</w:t>
      </w:r>
      <w:r w:rsidR="006667ED">
        <w:rPr>
          <w:rStyle w:val="Char4"/>
          <w:rtl/>
          <w:lang w:bidi="fa-IR"/>
        </w:rPr>
        <w:t>ی</w:t>
      </w:r>
      <w:r w:rsidRPr="006667ED">
        <w:rPr>
          <w:rStyle w:val="Char4"/>
          <w:rtl/>
          <w:lang w:bidi="fa-IR"/>
        </w:rPr>
        <w:t>ع‌ از احاد</w:t>
      </w:r>
      <w:r w:rsidR="006667ED">
        <w:rPr>
          <w:rStyle w:val="Char4"/>
          <w:rtl/>
          <w:lang w:bidi="fa-IR"/>
        </w:rPr>
        <w:t>ی</w:t>
      </w:r>
      <w:r w:rsidRPr="006667ED">
        <w:rPr>
          <w:rStyle w:val="Char4"/>
          <w:rtl/>
          <w:lang w:bidi="fa-IR"/>
        </w:rPr>
        <w:t>ث</w:t>
      </w:r>
      <w:r w:rsidR="006667ED">
        <w:rPr>
          <w:rStyle w:val="Char4"/>
          <w:rtl/>
          <w:lang w:bidi="fa-IR"/>
        </w:rPr>
        <w:t>ی</w:t>
      </w:r>
      <w:r w:rsidRPr="006667ED">
        <w:rPr>
          <w:rStyle w:val="Char4"/>
          <w:rtl/>
          <w:lang w:bidi="fa-IR"/>
        </w:rPr>
        <w:t>‌ كه‌ در ذ</w:t>
      </w:r>
      <w:r w:rsidR="006667ED">
        <w:rPr>
          <w:rStyle w:val="Char4"/>
          <w:rtl/>
          <w:lang w:bidi="fa-IR"/>
        </w:rPr>
        <w:t>ی</w:t>
      </w:r>
      <w:r w:rsidRPr="006667ED">
        <w:rPr>
          <w:rStyle w:val="Char4"/>
          <w:rtl/>
          <w:lang w:bidi="fa-IR"/>
        </w:rPr>
        <w:t>ل‌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ات‌ م</w:t>
      </w:r>
      <w:r w:rsidR="006667ED">
        <w:rPr>
          <w:rStyle w:val="Char4"/>
          <w:rtl/>
          <w:lang w:bidi="fa-IR"/>
        </w:rPr>
        <w:t>ی</w:t>
      </w:r>
      <w:r w:rsidRPr="006667ED">
        <w:rPr>
          <w:rStyle w:val="Char4"/>
          <w:rtl/>
          <w:lang w:bidi="fa-IR"/>
        </w:rPr>
        <w:t>‌آوردند، به‌ دو صورت‌ است‌:</w:t>
      </w:r>
    </w:p>
    <w:p w:rsidR="001B3837" w:rsidRPr="006667ED" w:rsidRDefault="001B3837" w:rsidP="00D50C5A">
      <w:pPr>
        <w:spacing w:line="245" w:lineRule="auto"/>
        <w:ind w:firstLine="312"/>
        <w:jc w:val="lowKashida"/>
        <w:rPr>
          <w:rStyle w:val="Char4"/>
          <w:rtl/>
          <w:lang w:bidi="fa-IR"/>
        </w:rPr>
      </w:pPr>
      <w:r w:rsidRPr="00D50C5A">
        <w:rPr>
          <w:rStyle w:val="Char5"/>
          <w:rtl/>
        </w:rPr>
        <w:t>الف‌</w:t>
      </w:r>
      <w:r w:rsidR="00D50C5A">
        <w:rPr>
          <w:rStyle w:val="Char4"/>
          <w:rFonts w:hint="cs"/>
          <w:rtl/>
          <w:lang w:bidi="fa-IR"/>
        </w:rPr>
        <w:t>-</w:t>
      </w:r>
      <w:r w:rsidRPr="006667ED">
        <w:rPr>
          <w:rStyle w:val="Char4"/>
          <w:rtl/>
          <w:lang w:bidi="fa-IR"/>
        </w:rPr>
        <w:t xml:space="preserve"> از احاد</w:t>
      </w:r>
      <w:r w:rsidR="006667ED">
        <w:rPr>
          <w:rStyle w:val="Char4"/>
          <w:rtl/>
          <w:lang w:bidi="fa-IR"/>
        </w:rPr>
        <w:t>ی</w:t>
      </w:r>
      <w:r w:rsidRPr="006667ED">
        <w:rPr>
          <w:rStyle w:val="Char4"/>
          <w:rtl/>
          <w:lang w:bidi="fa-IR"/>
        </w:rPr>
        <w:t>ث</w:t>
      </w:r>
      <w:r w:rsidR="006667ED">
        <w:rPr>
          <w:rStyle w:val="Char4"/>
          <w:rtl/>
          <w:lang w:bidi="fa-IR"/>
        </w:rPr>
        <w:t>ی</w:t>
      </w:r>
      <w:r w:rsidRPr="006667ED">
        <w:rPr>
          <w:rStyle w:val="Char4"/>
          <w:rtl/>
          <w:lang w:bidi="fa-IR"/>
        </w:rPr>
        <w:t>‌ استدلال‌ م</w:t>
      </w:r>
      <w:r w:rsidR="006667ED">
        <w:rPr>
          <w:rStyle w:val="Char4"/>
          <w:rtl/>
          <w:lang w:bidi="fa-IR"/>
        </w:rPr>
        <w:t>ی</w:t>
      </w:r>
      <w:r w:rsidRPr="006667ED">
        <w:rPr>
          <w:rStyle w:val="Char4"/>
          <w:rtl/>
          <w:lang w:bidi="fa-IR"/>
        </w:rPr>
        <w:t>‌گ</w:t>
      </w:r>
      <w:r w:rsidR="006667ED">
        <w:rPr>
          <w:rStyle w:val="Char4"/>
          <w:rtl/>
          <w:lang w:bidi="fa-IR"/>
        </w:rPr>
        <w:t>ی</w:t>
      </w:r>
      <w:r w:rsidRPr="006667ED">
        <w:rPr>
          <w:rStyle w:val="Char4"/>
          <w:rtl/>
          <w:lang w:bidi="fa-IR"/>
        </w:rPr>
        <w:t>رند كه‌ در كتب‌ متداول‌ و معتبر حد</w:t>
      </w:r>
      <w:r w:rsidR="006667ED">
        <w:rPr>
          <w:rStyle w:val="Char4"/>
          <w:rtl/>
          <w:lang w:bidi="fa-IR"/>
        </w:rPr>
        <w:t>ی</w:t>
      </w:r>
      <w:r w:rsidRPr="006667ED">
        <w:rPr>
          <w:rStyle w:val="Char4"/>
          <w:rtl/>
          <w:lang w:bidi="fa-IR"/>
        </w:rPr>
        <w:t xml:space="preserve">ث‌ وجود ندارد؛ بلكه‌ </w:t>
      </w:r>
      <w:r w:rsidR="006667ED">
        <w:rPr>
          <w:rStyle w:val="Char4"/>
          <w:rtl/>
          <w:lang w:bidi="fa-IR"/>
        </w:rPr>
        <w:t>ی</w:t>
      </w:r>
      <w:r w:rsidRPr="006667ED">
        <w:rPr>
          <w:rStyle w:val="Char4"/>
          <w:rtl/>
          <w:lang w:bidi="fa-IR"/>
        </w:rPr>
        <w:t>ا در كتب‌ مصنف</w:t>
      </w:r>
      <w:r w:rsidR="006667ED">
        <w:rPr>
          <w:rStyle w:val="Char4"/>
          <w:rtl/>
          <w:lang w:bidi="fa-IR"/>
        </w:rPr>
        <w:t>ی</w:t>
      </w:r>
      <w:r w:rsidRPr="006667ED">
        <w:rPr>
          <w:rStyle w:val="Char4"/>
          <w:rtl/>
          <w:lang w:bidi="fa-IR"/>
        </w:rPr>
        <w:t>ن‌ ش</w:t>
      </w:r>
      <w:r w:rsidR="006667ED">
        <w:rPr>
          <w:rStyle w:val="Char4"/>
          <w:rtl/>
          <w:lang w:bidi="fa-IR"/>
        </w:rPr>
        <w:t>ی</w:t>
      </w:r>
      <w:r w:rsidRPr="006667ED">
        <w:rPr>
          <w:rStyle w:val="Char4"/>
          <w:rtl/>
          <w:lang w:bidi="fa-IR"/>
        </w:rPr>
        <w:t xml:space="preserve">عه‌ </w:t>
      </w:r>
      <w:r w:rsidR="006667ED">
        <w:rPr>
          <w:rStyle w:val="Char4"/>
          <w:rtl/>
          <w:lang w:bidi="fa-IR"/>
        </w:rPr>
        <w:t>ی</w:t>
      </w:r>
      <w:r w:rsidRPr="006667ED">
        <w:rPr>
          <w:rStyle w:val="Char4"/>
          <w:rtl/>
          <w:lang w:bidi="fa-IR"/>
        </w:rPr>
        <w:t>افت‌ م</w:t>
      </w:r>
      <w:r w:rsidR="006667ED">
        <w:rPr>
          <w:rStyle w:val="Char4"/>
          <w:rtl/>
          <w:lang w:bidi="fa-IR"/>
        </w:rPr>
        <w:t>ی</w:t>
      </w:r>
      <w:r w:rsidRPr="006667ED">
        <w:rPr>
          <w:rStyle w:val="Char4"/>
          <w:rtl/>
          <w:lang w:bidi="fa-IR"/>
        </w:rPr>
        <w:t xml:space="preserve">‌شود </w:t>
      </w:r>
      <w:r w:rsidR="006667ED">
        <w:rPr>
          <w:rStyle w:val="Char4"/>
          <w:rtl/>
          <w:lang w:bidi="fa-IR"/>
        </w:rPr>
        <w:t>ی</w:t>
      </w:r>
      <w:r w:rsidRPr="006667ED">
        <w:rPr>
          <w:rStyle w:val="Char4"/>
          <w:rtl/>
          <w:lang w:bidi="fa-IR"/>
        </w:rPr>
        <w:t>ا اگر راو</w:t>
      </w:r>
      <w:r w:rsidR="006667ED">
        <w:rPr>
          <w:rStyle w:val="Char4"/>
          <w:rtl/>
          <w:lang w:bidi="fa-IR"/>
        </w:rPr>
        <w:t>ی</w:t>
      </w:r>
      <w:r w:rsidRPr="006667ED">
        <w:rPr>
          <w:rStyle w:val="Char4"/>
          <w:rtl/>
          <w:lang w:bidi="fa-IR"/>
        </w:rPr>
        <w:t>‌ سنّ</w:t>
      </w:r>
      <w:r w:rsidR="006667ED">
        <w:rPr>
          <w:rStyle w:val="Char4"/>
          <w:rtl/>
          <w:lang w:bidi="fa-IR"/>
        </w:rPr>
        <w:t>ی</w:t>
      </w:r>
      <w:r w:rsidRPr="006667ED">
        <w:rPr>
          <w:rStyle w:val="Char4"/>
          <w:rtl/>
          <w:lang w:bidi="fa-IR"/>
        </w:rPr>
        <w:t>‌ آن‌ را نقل‌ كرده‌ باشد، با استناد به‌ راو</w:t>
      </w:r>
      <w:r w:rsidR="006667ED">
        <w:rPr>
          <w:rStyle w:val="Char4"/>
          <w:rtl/>
          <w:lang w:bidi="fa-IR"/>
        </w:rPr>
        <w:t>ی</w:t>
      </w:r>
      <w:r w:rsidRPr="006667ED">
        <w:rPr>
          <w:rStyle w:val="Char4"/>
          <w:rtl/>
          <w:lang w:bidi="fa-IR"/>
        </w:rPr>
        <w:t>ان‌ ش</w:t>
      </w:r>
      <w:r w:rsidR="006667ED">
        <w:rPr>
          <w:rStyle w:val="Char4"/>
          <w:rtl/>
          <w:lang w:bidi="fa-IR"/>
        </w:rPr>
        <w:t>ی</w:t>
      </w:r>
      <w:r w:rsidRPr="006667ED">
        <w:rPr>
          <w:rStyle w:val="Char4"/>
          <w:rtl/>
          <w:lang w:bidi="fa-IR"/>
        </w:rPr>
        <w:t>عه‌ نقل‌ كرده‌ است‌، بد</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است‌ كه‌ استدلال‌ از روا</w:t>
      </w:r>
      <w:r w:rsidR="006667ED">
        <w:rPr>
          <w:rStyle w:val="Char4"/>
          <w:rtl/>
          <w:lang w:bidi="fa-IR"/>
        </w:rPr>
        <w:t>ی</w:t>
      </w:r>
      <w:r w:rsidRPr="006667ED">
        <w:rPr>
          <w:rStyle w:val="Char4"/>
          <w:rtl/>
          <w:lang w:bidi="fa-IR"/>
        </w:rPr>
        <w:t>ات‌ ب</w:t>
      </w:r>
      <w:r w:rsidR="006667ED">
        <w:rPr>
          <w:rStyle w:val="Char4"/>
          <w:rtl/>
          <w:lang w:bidi="fa-IR"/>
        </w:rPr>
        <w:t>ی</w:t>
      </w:r>
      <w:r w:rsidRPr="006667ED">
        <w:rPr>
          <w:rStyle w:val="Char4"/>
          <w:rtl/>
          <w:lang w:bidi="fa-IR"/>
        </w:rPr>
        <w:t xml:space="preserve">‌اعتبار </w:t>
      </w:r>
      <w:r w:rsidR="006667ED">
        <w:rPr>
          <w:rStyle w:val="Char4"/>
          <w:rtl/>
          <w:lang w:bidi="fa-IR"/>
        </w:rPr>
        <w:t xml:space="preserve">یک </w:t>
      </w:r>
      <w:r w:rsidRPr="006667ED">
        <w:rPr>
          <w:rStyle w:val="Char4"/>
          <w:rtl/>
          <w:lang w:bidi="fa-IR"/>
        </w:rPr>
        <w:t>طرفه‌ چگونه‌ ممكن‌ است‌ درست‌ باشد؟</w:t>
      </w:r>
    </w:p>
    <w:p w:rsidR="001B3837" w:rsidRPr="006667ED" w:rsidRDefault="001B3837" w:rsidP="00D50C5A">
      <w:pPr>
        <w:spacing w:line="245" w:lineRule="auto"/>
        <w:ind w:firstLine="312"/>
        <w:jc w:val="lowKashida"/>
        <w:rPr>
          <w:rStyle w:val="Char4"/>
          <w:rtl/>
          <w:lang w:bidi="fa-IR"/>
        </w:rPr>
      </w:pPr>
      <w:r w:rsidRPr="00D50C5A">
        <w:rPr>
          <w:rStyle w:val="Char5"/>
          <w:rtl/>
        </w:rPr>
        <w:t>ب‌</w:t>
      </w:r>
      <w:r w:rsidR="00D50C5A">
        <w:rPr>
          <w:rStyle w:val="Char4"/>
          <w:rFonts w:hint="cs"/>
          <w:rtl/>
          <w:lang w:bidi="fa-IR"/>
        </w:rPr>
        <w:t>-</w:t>
      </w:r>
      <w:r w:rsidRPr="006667ED">
        <w:rPr>
          <w:rStyle w:val="Char4"/>
          <w:rtl/>
          <w:lang w:bidi="fa-IR"/>
        </w:rPr>
        <w:t xml:space="preserve"> به‌ احاد</w:t>
      </w:r>
      <w:r w:rsidR="006667ED">
        <w:rPr>
          <w:rStyle w:val="Char4"/>
          <w:rtl/>
          <w:lang w:bidi="fa-IR"/>
        </w:rPr>
        <w:t>ی</w:t>
      </w:r>
      <w:r w:rsidRPr="006667ED">
        <w:rPr>
          <w:rStyle w:val="Char4"/>
          <w:rtl/>
          <w:lang w:bidi="fa-IR"/>
        </w:rPr>
        <w:t>ث</w:t>
      </w:r>
      <w:r w:rsidR="006667ED">
        <w:rPr>
          <w:rStyle w:val="Char4"/>
          <w:rtl/>
          <w:lang w:bidi="fa-IR"/>
        </w:rPr>
        <w:t>ی</w:t>
      </w:r>
      <w:r w:rsidRPr="006667ED">
        <w:rPr>
          <w:rStyle w:val="Char4"/>
          <w:rtl/>
          <w:lang w:bidi="fa-IR"/>
        </w:rPr>
        <w:t>‌ استدلال‌ م</w:t>
      </w:r>
      <w:r w:rsidR="006667ED">
        <w:rPr>
          <w:rStyle w:val="Char4"/>
          <w:rtl/>
          <w:lang w:bidi="fa-IR"/>
        </w:rPr>
        <w:t>ی</w:t>
      </w:r>
      <w:r w:rsidRPr="006667ED">
        <w:rPr>
          <w:rStyle w:val="Char4"/>
          <w:rtl/>
          <w:lang w:bidi="fa-IR"/>
        </w:rPr>
        <w:t>‌كنند كه‌ در كتب‌ متداول‌ حد</w:t>
      </w:r>
      <w:r w:rsidR="006667ED">
        <w:rPr>
          <w:rStyle w:val="Char4"/>
          <w:rtl/>
          <w:lang w:bidi="fa-IR"/>
        </w:rPr>
        <w:t>ی</w:t>
      </w:r>
      <w:r w:rsidRPr="006667ED">
        <w:rPr>
          <w:rStyle w:val="Char4"/>
          <w:rtl/>
          <w:lang w:bidi="fa-IR"/>
        </w:rPr>
        <w:t>ث‌ وجود دارد و به‌ اعتبار سند، در درجه‌</w:t>
      </w:r>
      <w:r w:rsidR="006667ED">
        <w:rPr>
          <w:rStyle w:val="Char4"/>
          <w:rtl/>
          <w:lang w:bidi="fa-IR"/>
        </w:rPr>
        <w:t>ی</w:t>
      </w:r>
      <w:r w:rsidR="00D50C5A">
        <w:rPr>
          <w:rStyle w:val="Char4"/>
          <w:rtl/>
          <w:lang w:bidi="fa-IR"/>
        </w:rPr>
        <w:t xml:space="preserve">‌ </w:t>
      </w:r>
      <w:r w:rsidR="00D50C5A">
        <w:rPr>
          <w:rStyle w:val="Char4"/>
          <w:rFonts w:hint="cs"/>
          <w:rtl/>
          <w:lang w:bidi="fa-IR"/>
        </w:rPr>
        <w:t>«</w:t>
      </w:r>
      <w:r w:rsidRPr="006667ED">
        <w:rPr>
          <w:rStyle w:val="Char4"/>
          <w:rtl/>
          <w:lang w:bidi="fa-IR"/>
        </w:rPr>
        <w:t>صح</w:t>
      </w:r>
      <w:r w:rsidR="006667ED">
        <w:rPr>
          <w:rStyle w:val="Char4"/>
          <w:rtl/>
          <w:lang w:bidi="fa-IR"/>
        </w:rPr>
        <w:t>ی</w:t>
      </w:r>
      <w:r w:rsidRPr="006667ED">
        <w:rPr>
          <w:rStyle w:val="Char4"/>
          <w:rtl/>
          <w:lang w:bidi="fa-IR"/>
        </w:rPr>
        <w:t xml:space="preserve">ح‌» </w:t>
      </w:r>
      <w:r w:rsidR="006667ED">
        <w:rPr>
          <w:rStyle w:val="Char4"/>
          <w:rtl/>
          <w:lang w:bidi="fa-IR"/>
        </w:rPr>
        <w:t>ی</w:t>
      </w:r>
      <w:r w:rsidRPr="006667ED">
        <w:rPr>
          <w:rStyle w:val="Char4"/>
          <w:rtl/>
          <w:lang w:bidi="fa-IR"/>
        </w:rPr>
        <w:t>ا «حسن‌» قرار دارد، ا</w:t>
      </w:r>
      <w:r w:rsidR="006667ED">
        <w:rPr>
          <w:rStyle w:val="Char4"/>
          <w:rtl/>
          <w:lang w:bidi="fa-IR"/>
        </w:rPr>
        <w:t>ی</w:t>
      </w:r>
      <w:r w:rsidRPr="006667ED">
        <w:rPr>
          <w:rStyle w:val="Char4"/>
          <w:rtl/>
          <w:lang w:bidi="fa-IR"/>
        </w:rPr>
        <w:t>نها احاد</w:t>
      </w:r>
      <w:r w:rsidR="006667ED">
        <w:rPr>
          <w:rStyle w:val="Char4"/>
          <w:rtl/>
          <w:lang w:bidi="fa-IR"/>
        </w:rPr>
        <w:t>ی</w:t>
      </w:r>
      <w:r w:rsidRPr="006667ED">
        <w:rPr>
          <w:rStyle w:val="Char4"/>
          <w:rtl/>
          <w:lang w:bidi="fa-IR"/>
        </w:rPr>
        <w:t>ث</w:t>
      </w:r>
      <w:r w:rsidR="006667ED">
        <w:rPr>
          <w:rStyle w:val="Char4"/>
          <w:rtl/>
          <w:lang w:bidi="fa-IR"/>
        </w:rPr>
        <w:t>ی</w:t>
      </w:r>
      <w:r w:rsidRPr="006667ED">
        <w:rPr>
          <w:rStyle w:val="Char4"/>
          <w:rtl/>
          <w:lang w:bidi="fa-IR"/>
        </w:rPr>
        <w:t>‌ هستند كه‌ در آنها فضا</w:t>
      </w:r>
      <w:r w:rsidR="006667ED">
        <w:rPr>
          <w:rStyle w:val="Char4"/>
          <w:rtl/>
          <w:lang w:bidi="fa-IR"/>
        </w:rPr>
        <w:t>ی</w:t>
      </w:r>
      <w:r w:rsidRPr="006667ED">
        <w:rPr>
          <w:rStyle w:val="Char4"/>
          <w:rtl/>
          <w:lang w:bidi="fa-IR"/>
        </w:rPr>
        <w:t>ل‌ و مناقب‌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w:t>
      </w:r>
      <w:r w:rsidR="006667ED">
        <w:rPr>
          <w:rStyle w:val="Char4"/>
          <w:rtl/>
          <w:lang w:bidi="fa-IR"/>
        </w:rPr>
        <w:t>ی</w:t>
      </w:r>
      <w:r w:rsidRPr="006667ED">
        <w:rPr>
          <w:rStyle w:val="Char4"/>
          <w:rtl/>
          <w:lang w:bidi="fa-IR"/>
        </w:rPr>
        <w:t>ان‌ شده‌ است‌. از ا</w:t>
      </w:r>
      <w:r w:rsidR="006667ED">
        <w:rPr>
          <w:rStyle w:val="Char4"/>
          <w:rtl/>
          <w:lang w:bidi="fa-IR"/>
        </w:rPr>
        <w:t>ی</w:t>
      </w:r>
      <w:r w:rsidRPr="006667ED">
        <w:rPr>
          <w:rStyle w:val="Char4"/>
          <w:rtl/>
          <w:lang w:bidi="fa-IR"/>
        </w:rPr>
        <w:t>ن‌ احاد</w:t>
      </w:r>
      <w:r w:rsidR="006667ED">
        <w:rPr>
          <w:rStyle w:val="Char4"/>
          <w:rtl/>
          <w:lang w:bidi="fa-IR"/>
        </w:rPr>
        <w:t>ی</w:t>
      </w:r>
      <w:r w:rsidRPr="006667ED">
        <w:rPr>
          <w:rStyle w:val="Char4"/>
          <w:rtl/>
          <w:lang w:bidi="fa-IR"/>
        </w:rPr>
        <w:t>ث‌ صح</w:t>
      </w:r>
      <w:r w:rsidR="006667ED">
        <w:rPr>
          <w:rStyle w:val="Char4"/>
          <w:rtl/>
          <w:lang w:bidi="fa-IR"/>
        </w:rPr>
        <w:t>ی</w:t>
      </w:r>
      <w:r w:rsidRPr="006667ED">
        <w:rPr>
          <w:rStyle w:val="Char4"/>
          <w:rtl/>
          <w:lang w:bidi="fa-IR"/>
        </w:rPr>
        <w:t>ح‌ فضا</w:t>
      </w:r>
      <w:r w:rsidR="006667ED">
        <w:rPr>
          <w:rStyle w:val="Char4"/>
          <w:rtl/>
          <w:lang w:bidi="fa-IR"/>
        </w:rPr>
        <w:t>ی</w:t>
      </w:r>
      <w:r w:rsidRPr="006667ED">
        <w:rPr>
          <w:rStyle w:val="Char4"/>
          <w:rtl/>
          <w:lang w:bidi="fa-IR"/>
        </w:rPr>
        <w:t>ل‌ و مناقب‌ ا</w:t>
      </w:r>
      <w:r w:rsidR="006667ED">
        <w:rPr>
          <w:rStyle w:val="Char4"/>
          <w:rtl/>
          <w:lang w:bidi="fa-IR"/>
        </w:rPr>
        <w:t>ی</w:t>
      </w:r>
      <w:r w:rsidRPr="006667ED">
        <w:rPr>
          <w:rStyle w:val="Char4"/>
          <w:rtl/>
          <w:lang w:bidi="fa-IR"/>
        </w:rPr>
        <w:t>ن‌گونه‌ استدلال‌ م</w:t>
      </w:r>
      <w:r w:rsidR="006667ED">
        <w:rPr>
          <w:rStyle w:val="Char4"/>
          <w:rtl/>
          <w:lang w:bidi="fa-IR"/>
        </w:rPr>
        <w:t>ی</w:t>
      </w:r>
      <w:r w:rsidRPr="006667ED">
        <w:rPr>
          <w:rStyle w:val="Char4"/>
          <w:rtl/>
          <w:lang w:bidi="fa-IR"/>
        </w:rPr>
        <w:t>‌گ</w:t>
      </w:r>
      <w:r w:rsidR="006667ED">
        <w:rPr>
          <w:rStyle w:val="Char4"/>
          <w:rtl/>
          <w:lang w:bidi="fa-IR"/>
        </w:rPr>
        <w:t>ی</w:t>
      </w:r>
      <w:r w:rsidRPr="006667ED">
        <w:rPr>
          <w:rStyle w:val="Char4"/>
          <w:rtl/>
          <w:lang w:bidi="fa-IR"/>
        </w:rPr>
        <w:t>رند كه‌ وقت</w:t>
      </w:r>
      <w:r w:rsidR="006667ED">
        <w:rPr>
          <w:rStyle w:val="Char4"/>
          <w:rtl/>
          <w:lang w:bidi="fa-IR"/>
        </w:rPr>
        <w:t>ی</w:t>
      </w:r>
      <w:r w:rsidRPr="006667ED">
        <w:rPr>
          <w:rStyle w:val="Char4"/>
          <w:rtl/>
          <w:lang w:bidi="fa-IR"/>
        </w:rPr>
        <w:t>‌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دارا</w:t>
      </w:r>
      <w:r w:rsidR="006667ED">
        <w:rPr>
          <w:rStyle w:val="Char4"/>
          <w:rtl/>
          <w:lang w:bidi="fa-IR"/>
        </w:rPr>
        <w:t>ی</w:t>
      </w:r>
      <w:r w:rsidRPr="006667ED">
        <w:rPr>
          <w:rStyle w:val="Char4"/>
          <w:rtl/>
          <w:lang w:bidi="fa-IR"/>
        </w:rPr>
        <w:t>‌ چن</w:t>
      </w:r>
      <w:r w:rsidR="006667ED">
        <w:rPr>
          <w:rStyle w:val="Char4"/>
          <w:rtl/>
          <w:lang w:bidi="fa-IR"/>
        </w:rPr>
        <w:t>ی</w:t>
      </w:r>
      <w:r w:rsidRPr="006667ED">
        <w:rPr>
          <w:rStyle w:val="Char4"/>
          <w:rtl/>
          <w:lang w:bidi="fa-IR"/>
        </w:rPr>
        <w:t>ن‌ فضا</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 هستند به‌ طور حتم‌ هم‌ ا</w:t>
      </w:r>
      <w:r w:rsidR="006667ED">
        <w:rPr>
          <w:rStyle w:val="Char4"/>
          <w:rtl/>
          <w:lang w:bidi="fa-IR"/>
        </w:rPr>
        <w:t>ی</w:t>
      </w:r>
      <w:r w:rsidRPr="006667ED">
        <w:rPr>
          <w:rStyle w:val="Char4"/>
          <w:rtl/>
          <w:lang w:bidi="fa-IR"/>
        </w:rPr>
        <w:t>شان‌ مستحق‌ امامت‌ بلافصل‌ م</w:t>
      </w:r>
      <w:r w:rsidR="006667ED">
        <w:rPr>
          <w:rStyle w:val="Char4"/>
          <w:rtl/>
          <w:lang w:bidi="fa-IR"/>
        </w:rPr>
        <w:t>ی</w:t>
      </w:r>
      <w:r w:rsidRPr="006667ED">
        <w:rPr>
          <w:rStyle w:val="Char4"/>
          <w:rtl/>
          <w:lang w:bidi="fa-IR"/>
        </w:rPr>
        <w:t>‌باشند، امّا ا</w:t>
      </w:r>
      <w:r w:rsidR="006667ED">
        <w:rPr>
          <w:rStyle w:val="Char4"/>
          <w:rtl/>
          <w:lang w:bidi="fa-IR"/>
        </w:rPr>
        <w:t>ی</w:t>
      </w:r>
      <w:r w:rsidRPr="006667ED">
        <w:rPr>
          <w:rStyle w:val="Char4"/>
          <w:rtl/>
          <w:lang w:bidi="fa-IR"/>
        </w:rPr>
        <w:t>ن‌ روش‌ استدلال‌، چ</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جز مغالطه‌</w:t>
      </w:r>
      <w:r w:rsidR="006667ED">
        <w:rPr>
          <w:rStyle w:val="Char4"/>
          <w:rtl/>
          <w:lang w:bidi="fa-IR"/>
        </w:rPr>
        <w:t>ی</w:t>
      </w:r>
      <w:r w:rsidRPr="006667ED">
        <w:rPr>
          <w:rStyle w:val="Char4"/>
          <w:rtl/>
          <w:lang w:bidi="fa-IR"/>
        </w:rPr>
        <w:t>‌ سطح</w:t>
      </w:r>
      <w:r w:rsidR="006667ED">
        <w:rPr>
          <w:rStyle w:val="Char4"/>
          <w:rtl/>
          <w:lang w:bidi="fa-IR"/>
        </w:rPr>
        <w:t>ی</w:t>
      </w:r>
      <w:r w:rsidRPr="006667ED">
        <w:rPr>
          <w:rStyle w:val="Char4"/>
          <w:rtl/>
          <w:lang w:bidi="fa-IR"/>
        </w:rPr>
        <w:t>‌ ن</w:t>
      </w:r>
      <w:r w:rsidR="006667ED">
        <w:rPr>
          <w:rStyle w:val="Char4"/>
          <w:rtl/>
          <w:lang w:bidi="fa-IR"/>
        </w:rPr>
        <w:t>ی</w:t>
      </w:r>
      <w:r w:rsidRPr="006667ED">
        <w:rPr>
          <w:rStyle w:val="Char4"/>
          <w:rtl/>
          <w:lang w:bidi="fa-IR"/>
        </w:rPr>
        <w:t>ست‌؛ چراكه‌ تا جا</w:t>
      </w:r>
      <w:r w:rsidR="006667ED">
        <w:rPr>
          <w:rStyle w:val="Char4"/>
          <w:rtl/>
          <w:lang w:bidi="fa-IR"/>
        </w:rPr>
        <w:t>یی</w:t>
      </w:r>
      <w:r w:rsidRPr="006667ED">
        <w:rPr>
          <w:rStyle w:val="Char4"/>
          <w:rtl/>
          <w:lang w:bidi="fa-IR"/>
        </w:rPr>
        <w:t>‌ كه‌ مربوط‌ به‌ فضا</w:t>
      </w:r>
      <w:r w:rsidR="006667ED">
        <w:rPr>
          <w:rStyle w:val="Char4"/>
          <w:rtl/>
          <w:lang w:bidi="fa-IR"/>
        </w:rPr>
        <w:t>ی</w:t>
      </w:r>
      <w:r w:rsidRPr="006667ED">
        <w:rPr>
          <w:rStyle w:val="Char4"/>
          <w:rtl/>
          <w:lang w:bidi="fa-IR"/>
        </w:rPr>
        <w:t>ل‌ و مناقب‌ ب</w:t>
      </w:r>
      <w:r w:rsidR="006667ED">
        <w:rPr>
          <w:rStyle w:val="Char4"/>
          <w:rtl/>
          <w:lang w:bidi="fa-IR"/>
        </w:rPr>
        <w:t>ی</w:t>
      </w:r>
      <w:r w:rsidRPr="006667ED">
        <w:rPr>
          <w:rStyle w:val="Char4"/>
          <w:rtl/>
          <w:lang w:bidi="fa-IR"/>
        </w:rPr>
        <w:t>‌شمار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م</w:t>
      </w:r>
      <w:r w:rsidR="006667ED">
        <w:rPr>
          <w:rStyle w:val="Char4"/>
          <w:rtl/>
          <w:lang w:bidi="fa-IR"/>
        </w:rPr>
        <w:t>ی</w:t>
      </w:r>
      <w:r w:rsidRPr="006667ED">
        <w:rPr>
          <w:rStyle w:val="Char4"/>
          <w:rtl/>
          <w:lang w:bidi="fa-IR"/>
        </w:rPr>
        <w:t>‌شود ـ خوارج‌ را بگذار كه‌ منكرش‌ باشند ـ خوشه‌چ</w:t>
      </w:r>
      <w:r w:rsidR="006667ED">
        <w:rPr>
          <w:rStyle w:val="Char4"/>
          <w:rtl/>
          <w:lang w:bidi="fa-IR"/>
        </w:rPr>
        <w:t>ی</w:t>
      </w:r>
      <w:r w:rsidRPr="006667ED">
        <w:rPr>
          <w:rStyle w:val="Char4"/>
          <w:rtl/>
          <w:lang w:bidi="fa-IR"/>
        </w:rPr>
        <w:t>ن</w:t>
      </w:r>
      <w:r w:rsidR="006667ED">
        <w:rPr>
          <w:rStyle w:val="Char4"/>
          <w:rtl/>
          <w:lang w:bidi="fa-IR"/>
        </w:rPr>
        <w:t>ی</w:t>
      </w:r>
      <w:r w:rsidRPr="006667ED">
        <w:rPr>
          <w:rStyle w:val="Char4"/>
          <w:rtl/>
          <w:lang w:bidi="fa-IR"/>
        </w:rPr>
        <w:t>‌ از اهل‌ سنت‌ و جماعت‌ ا</w:t>
      </w:r>
      <w:r w:rsidR="006667ED">
        <w:rPr>
          <w:rStyle w:val="Char4"/>
          <w:rtl/>
          <w:lang w:bidi="fa-IR"/>
        </w:rPr>
        <w:t>ی</w:t>
      </w:r>
      <w:r w:rsidRPr="006667ED">
        <w:rPr>
          <w:rStyle w:val="Char4"/>
          <w:rtl/>
          <w:lang w:bidi="fa-IR"/>
        </w:rPr>
        <w:t>ن‌ فضا</w:t>
      </w:r>
      <w:r w:rsidR="006667ED">
        <w:rPr>
          <w:rStyle w:val="Char4"/>
          <w:rtl/>
          <w:lang w:bidi="fa-IR"/>
        </w:rPr>
        <w:t>ی</w:t>
      </w:r>
      <w:r w:rsidRPr="006667ED">
        <w:rPr>
          <w:rStyle w:val="Char4"/>
          <w:rtl/>
          <w:lang w:bidi="fa-IR"/>
        </w:rPr>
        <w:t>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را انكار نم</w:t>
      </w:r>
      <w:r w:rsidR="006667ED">
        <w:rPr>
          <w:rStyle w:val="Char4"/>
          <w:rtl/>
          <w:lang w:bidi="fa-IR"/>
        </w:rPr>
        <w:t>ی</w:t>
      </w:r>
      <w:r w:rsidRPr="006667ED">
        <w:rPr>
          <w:rStyle w:val="Char4"/>
          <w:rtl/>
          <w:lang w:bidi="fa-IR"/>
        </w:rPr>
        <w:t>‌كند، بلكه‌ ا</w:t>
      </w:r>
      <w:r w:rsidR="006667ED">
        <w:rPr>
          <w:rStyle w:val="Char4"/>
          <w:rtl/>
          <w:lang w:bidi="fa-IR"/>
        </w:rPr>
        <w:t>ی</w:t>
      </w:r>
      <w:r w:rsidRPr="006667ED">
        <w:rPr>
          <w:rStyle w:val="Char4"/>
          <w:rtl/>
          <w:lang w:bidi="fa-IR"/>
        </w:rPr>
        <w:t>ن‌ فضا</w:t>
      </w:r>
      <w:r w:rsidR="006667ED">
        <w:rPr>
          <w:rStyle w:val="Char4"/>
          <w:rtl/>
          <w:lang w:bidi="fa-IR"/>
        </w:rPr>
        <w:t>ی</w:t>
      </w:r>
      <w:r w:rsidRPr="006667ED">
        <w:rPr>
          <w:rStyle w:val="Char4"/>
          <w:rtl/>
          <w:lang w:bidi="fa-IR"/>
        </w:rPr>
        <w:t>ل‌ را با دل‌ و جان‌ م</w:t>
      </w:r>
      <w:r w:rsidR="006667ED">
        <w:rPr>
          <w:rStyle w:val="Char4"/>
          <w:rtl/>
          <w:lang w:bidi="fa-IR"/>
        </w:rPr>
        <w:t>ی</w:t>
      </w:r>
      <w:r w:rsidRPr="006667ED">
        <w:rPr>
          <w:rStyle w:val="Char4"/>
          <w:rtl/>
          <w:lang w:bidi="fa-IR"/>
        </w:rPr>
        <w:t>‌پذ</w:t>
      </w:r>
      <w:r w:rsidR="006667ED">
        <w:rPr>
          <w:rStyle w:val="Char4"/>
          <w:rtl/>
          <w:lang w:bidi="fa-IR"/>
        </w:rPr>
        <w:t>ی</w:t>
      </w:r>
      <w:r w:rsidRPr="006667ED">
        <w:rPr>
          <w:rStyle w:val="Char4"/>
          <w:rtl/>
          <w:lang w:bidi="fa-IR"/>
        </w:rPr>
        <w:t>رد، به‌ نشر و تبل</w:t>
      </w:r>
      <w:r w:rsidR="006667ED">
        <w:rPr>
          <w:rStyle w:val="Char4"/>
          <w:rtl/>
          <w:lang w:bidi="fa-IR"/>
        </w:rPr>
        <w:t>ی</w:t>
      </w:r>
      <w:r w:rsidRPr="006667ED">
        <w:rPr>
          <w:rStyle w:val="Char4"/>
          <w:rtl/>
          <w:lang w:bidi="fa-IR"/>
        </w:rPr>
        <w:t>غ‌ آن‌ م</w:t>
      </w:r>
      <w:r w:rsidR="006667ED">
        <w:rPr>
          <w:rStyle w:val="Char4"/>
          <w:rtl/>
          <w:lang w:bidi="fa-IR"/>
        </w:rPr>
        <w:t>ی</w:t>
      </w:r>
      <w:r w:rsidRPr="006667ED">
        <w:rPr>
          <w:rStyle w:val="Char4"/>
          <w:rtl/>
          <w:lang w:bidi="fa-IR"/>
        </w:rPr>
        <w:t>‌پردازد، آنها را خود م</w:t>
      </w:r>
      <w:r w:rsidR="006667ED">
        <w:rPr>
          <w:rStyle w:val="Char4"/>
          <w:rtl/>
          <w:lang w:bidi="fa-IR"/>
        </w:rPr>
        <w:t>ی</w:t>
      </w:r>
      <w:r w:rsidRPr="006667ED">
        <w:rPr>
          <w:rStyle w:val="Char4"/>
          <w:rtl/>
          <w:lang w:bidi="fa-IR"/>
        </w:rPr>
        <w:t>‌خواند و به‌ د</w:t>
      </w:r>
      <w:r w:rsidR="006667ED">
        <w:rPr>
          <w:rStyle w:val="Char4"/>
          <w:rtl/>
          <w:lang w:bidi="fa-IR"/>
        </w:rPr>
        <w:t>ی</w:t>
      </w:r>
      <w:r w:rsidRPr="006667ED">
        <w:rPr>
          <w:rStyle w:val="Char4"/>
          <w:rtl/>
          <w:lang w:bidi="fa-IR"/>
        </w:rPr>
        <w:t>گران‌ تدر</w:t>
      </w:r>
      <w:r w:rsidR="006667ED">
        <w:rPr>
          <w:rStyle w:val="Char4"/>
          <w:rtl/>
          <w:lang w:bidi="fa-IR"/>
        </w:rPr>
        <w:t>ی</w:t>
      </w:r>
      <w:r w:rsidRPr="006667ED">
        <w:rPr>
          <w:rStyle w:val="Char4"/>
          <w:rtl/>
          <w:lang w:bidi="fa-IR"/>
        </w:rPr>
        <w:t>س‌ م</w:t>
      </w:r>
      <w:r w:rsidR="006667ED">
        <w:rPr>
          <w:rStyle w:val="Char4"/>
          <w:rtl/>
          <w:lang w:bidi="fa-IR"/>
        </w:rPr>
        <w:t>ی</w:t>
      </w:r>
      <w:r w:rsidRPr="006667ED">
        <w:rPr>
          <w:rStyle w:val="Char4"/>
          <w:rtl/>
          <w:lang w:bidi="fa-IR"/>
        </w:rPr>
        <w:t>‌كند و به‌ نسل‌ها</w:t>
      </w:r>
      <w:r w:rsidR="006667ED">
        <w:rPr>
          <w:rStyle w:val="Char4"/>
          <w:rtl/>
          <w:lang w:bidi="fa-IR"/>
        </w:rPr>
        <w:t>ی</w:t>
      </w:r>
      <w:r w:rsidRPr="006667ED">
        <w:rPr>
          <w:rStyle w:val="Char4"/>
          <w:rtl/>
          <w:lang w:bidi="fa-IR"/>
        </w:rPr>
        <w:t>‌ آ</w:t>
      </w:r>
      <w:r w:rsidR="006667ED">
        <w:rPr>
          <w:rStyle w:val="Char4"/>
          <w:rtl/>
          <w:lang w:bidi="fa-IR"/>
        </w:rPr>
        <w:t>ی</w:t>
      </w:r>
      <w:r w:rsidRPr="006667ED">
        <w:rPr>
          <w:rStyle w:val="Char4"/>
          <w:rtl/>
          <w:lang w:bidi="fa-IR"/>
        </w:rPr>
        <w:t>نده‌ م</w:t>
      </w:r>
      <w:r w:rsidR="006667ED">
        <w:rPr>
          <w:rStyle w:val="Char4"/>
          <w:rtl/>
          <w:lang w:bidi="fa-IR"/>
        </w:rPr>
        <w:t>ی</w:t>
      </w:r>
      <w:r w:rsidRPr="006667ED">
        <w:rPr>
          <w:rStyle w:val="Char4"/>
          <w:rtl/>
          <w:lang w:bidi="fa-IR"/>
        </w:rPr>
        <w:t>‌رساند، بنابرا</w:t>
      </w:r>
      <w:r w:rsidR="006667ED">
        <w:rPr>
          <w:rStyle w:val="Char4"/>
          <w:rtl/>
          <w:lang w:bidi="fa-IR"/>
        </w:rPr>
        <w:t>ی</w:t>
      </w:r>
      <w:r w:rsidRPr="006667ED">
        <w:rPr>
          <w:rStyle w:val="Char4"/>
          <w:rtl/>
          <w:lang w:bidi="fa-IR"/>
        </w:rPr>
        <w:t>ن‌ ه</w:t>
      </w:r>
      <w:r w:rsidR="006667ED">
        <w:rPr>
          <w:rStyle w:val="Char4"/>
          <w:rtl/>
          <w:lang w:bidi="fa-IR"/>
        </w:rPr>
        <w:t>ی</w:t>
      </w:r>
      <w:r w:rsidRPr="006667ED">
        <w:rPr>
          <w:rStyle w:val="Char4"/>
          <w:rtl/>
          <w:lang w:bidi="fa-IR"/>
        </w:rPr>
        <w:t>چ‌ اختلاف</w:t>
      </w:r>
      <w:r w:rsidR="006667ED">
        <w:rPr>
          <w:rStyle w:val="Char4"/>
          <w:rtl/>
          <w:lang w:bidi="fa-IR"/>
        </w:rPr>
        <w:t>ی</w:t>
      </w:r>
      <w:r w:rsidRPr="006667ED">
        <w:rPr>
          <w:rStyle w:val="Char4"/>
          <w:rtl/>
          <w:lang w:bidi="fa-IR"/>
        </w:rPr>
        <w:t>‌ در ثبوت‌ فضا</w:t>
      </w:r>
      <w:r w:rsidR="006667ED">
        <w:rPr>
          <w:rStyle w:val="Char4"/>
          <w:rtl/>
          <w:lang w:bidi="fa-IR"/>
        </w:rPr>
        <w:t>ی</w:t>
      </w:r>
      <w:r w:rsidRPr="006667ED">
        <w:rPr>
          <w:rStyle w:val="Char4"/>
          <w:rtl/>
          <w:lang w:bidi="fa-IR"/>
        </w:rPr>
        <w:t>ل‌ برا</w:t>
      </w:r>
      <w:r w:rsidR="006667ED">
        <w:rPr>
          <w:rStyle w:val="Char4"/>
          <w:rtl/>
          <w:lang w:bidi="fa-IR"/>
        </w:rPr>
        <w:t>ی</w:t>
      </w:r>
      <w:r w:rsidRPr="006667ED">
        <w:rPr>
          <w:rStyle w:val="Char4"/>
          <w:rtl/>
          <w:lang w:bidi="fa-IR"/>
        </w:rPr>
        <w:t>‌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وجود ندارد. </w:t>
      </w:r>
    </w:p>
    <w:p w:rsidR="001B3837" w:rsidRPr="006667ED" w:rsidRDefault="001B3837" w:rsidP="00D50C5A">
      <w:pPr>
        <w:spacing w:line="245" w:lineRule="auto"/>
        <w:ind w:firstLine="312"/>
        <w:jc w:val="lowKashida"/>
        <w:rPr>
          <w:rStyle w:val="Char4"/>
          <w:rtl/>
          <w:lang w:bidi="fa-IR"/>
        </w:rPr>
      </w:pPr>
      <w:r w:rsidRPr="006667ED">
        <w:rPr>
          <w:rStyle w:val="Char4"/>
          <w:rtl/>
          <w:lang w:bidi="fa-IR"/>
        </w:rPr>
        <w:t>اهل‌ سنّت‌، در مورد فضا</w:t>
      </w:r>
      <w:r w:rsidR="006667ED">
        <w:rPr>
          <w:rStyle w:val="Char4"/>
          <w:rtl/>
          <w:lang w:bidi="fa-IR"/>
        </w:rPr>
        <w:t>ی</w:t>
      </w:r>
      <w:r w:rsidRPr="006667ED">
        <w:rPr>
          <w:rStyle w:val="Char4"/>
          <w:rtl/>
          <w:lang w:bidi="fa-IR"/>
        </w:rPr>
        <w:t>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از ش</w:t>
      </w:r>
      <w:r w:rsidR="006667ED">
        <w:rPr>
          <w:rStyle w:val="Char4"/>
          <w:rtl/>
          <w:lang w:bidi="fa-IR"/>
        </w:rPr>
        <w:t>ی</w:t>
      </w:r>
      <w:r w:rsidRPr="006667ED">
        <w:rPr>
          <w:rStyle w:val="Char4"/>
          <w:rtl/>
          <w:lang w:bidi="fa-IR"/>
        </w:rPr>
        <w:t>عه‌ها دل</w:t>
      </w:r>
      <w:r w:rsidR="006667ED">
        <w:rPr>
          <w:rStyle w:val="Char4"/>
          <w:rtl/>
          <w:lang w:bidi="fa-IR"/>
        </w:rPr>
        <w:t>ی</w:t>
      </w:r>
      <w:r w:rsidRPr="006667ED">
        <w:rPr>
          <w:rStyle w:val="Char4"/>
          <w:rtl/>
          <w:lang w:bidi="fa-IR"/>
        </w:rPr>
        <w:t>ل‌ نم</w:t>
      </w:r>
      <w:r w:rsidR="006667ED">
        <w:rPr>
          <w:rStyle w:val="Char4"/>
          <w:rtl/>
          <w:lang w:bidi="fa-IR"/>
        </w:rPr>
        <w:t>ی</w:t>
      </w:r>
      <w:r w:rsidRPr="006667ED">
        <w:rPr>
          <w:rStyle w:val="Char4"/>
          <w:rtl/>
          <w:lang w:bidi="fa-IR"/>
        </w:rPr>
        <w:t>‌خواهند؛ چراكه‌ ذخ</w:t>
      </w:r>
      <w:r w:rsidR="006667ED">
        <w:rPr>
          <w:rStyle w:val="Char4"/>
          <w:rtl/>
          <w:lang w:bidi="fa-IR"/>
        </w:rPr>
        <w:t>ی</w:t>
      </w:r>
      <w:r w:rsidRPr="006667ED">
        <w:rPr>
          <w:rStyle w:val="Char4"/>
          <w:rtl/>
          <w:lang w:bidi="fa-IR"/>
        </w:rPr>
        <w:t>ره‌</w:t>
      </w:r>
      <w:r w:rsidR="006667ED">
        <w:rPr>
          <w:rStyle w:val="Char4"/>
          <w:rtl/>
          <w:lang w:bidi="fa-IR"/>
        </w:rPr>
        <w:t>ی</w:t>
      </w:r>
      <w:r w:rsidRPr="006667ED">
        <w:rPr>
          <w:rStyle w:val="Char4"/>
          <w:rtl/>
          <w:lang w:bidi="fa-IR"/>
        </w:rPr>
        <w:t>‌ صح</w:t>
      </w:r>
      <w:r w:rsidR="006667ED">
        <w:rPr>
          <w:rStyle w:val="Char4"/>
          <w:rtl/>
          <w:lang w:bidi="fa-IR"/>
        </w:rPr>
        <w:t>ی</w:t>
      </w:r>
      <w:r w:rsidRPr="006667ED">
        <w:rPr>
          <w:rStyle w:val="Char4"/>
          <w:rtl/>
          <w:lang w:bidi="fa-IR"/>
        </w:rPr>
        <w:t>ح‌ و مستند فضا</w:t>
      </w:r>
      <w:r w:rsidR="006667ED">
        <w:rPr>
          <w:rStyle w:val="Char4"/>
          <w:rtl/>
          <w:lang w:bidi="fa-IR"/>
        </w:rPr>
        <w:t>ی</w:t>
      </w:r>
      <w:r w:rsidRPr="006667ED">
        <w:rPr>
          <w:rStyle w:val="Char4"/>
          <w:rtl/>
          <w:lang w:bidi="fa-IR"/>
        </w:rPr>
        <w:t>ل‌ را كه‌ اهل‌ سنّت‌ در مقابله‌ با خوارج‌ جمع‌ كرده‌، بس</w:t>
      </w:r>
      <w:r w:rsidR="006667ED">
        <w:rPr>
          <w:rStyle w:val="Char4"/>
          <w:rtl/>
          <w:lang w:bidi="fa-IR"/>
        </w:rPr>
        <w:t>ی</w:t>
      </w:r>
      <w:r w:rsidRPr="006667ED">
        <w:rPr>
          <w:rStyle w:val="Char4"/>
          <w:rtl/>
          <w:lang w:bidi="fa-IR"/>
        </w:rPr>
        <w:t>ار ب</w:t>
      </w:r>
      <w:r w:rsidR="006667ED">
        <w:rPr>
          <w:rStyle w:val="Char4"/>
          <w:rtl/>
          <w:lang w:bidi="fa-IR"/>
        </w:rPr>
        <w:t>ی</w:t>
      </w:r>
      <w:r w:rsidRPr="006667ED">
        <w:rPr>
          <w:rStyle w:val="Char4"/>
          <w:rtl/>
          <w:lang w:bidi="fa-IR"/>
        </w:rPr>
        <w:t>شتر و قو</w:t>
      </w:r>
      <w:r w:rsidR="006667ED">
        <w:rPr>
          <w:rStyle w:val="Char4"/>
          <w:rtl/>
          <w:lang w:bidi="fa-IR"/>
        </w:rPr>
        <w:t>ی</w:t>
      </w:r>
      <w:r w:rsidRPr="006667ED">
        <w:rPr>
          <w:rStyle w:val="Char4"/>
          <w:rtl/>
          <w:lang w:bidi="fa-IR"/>
        </w:rPr>
        <w:t>‌تر از احاد</w:t>
      </w:r>
      <w:r w:rsidR="006667ED">
        <w:rPr>
          <w:rStyle w:val="Char4"/>
          <w:rtl/>
          <w:lang w:bidi="fa-IR"/>
        </w:rPr>
        <w:t>ی</w:t>
      </w:r>
      <w:r w:rsidRPr="006667ED">
        <w:rPr>
          <w:rStyle w:val="Char4"/>
          <w:rtl/>
          <w:lang w:bidi="fa-IR"/>
        </w:rPr>
        <w:t>ث‌ د</w:t>
      </w:r>
      <w:r w:rsidR="006667ED">
        <w:rPr>
          <w:rStyle w:val="Char4"/>
          <w:rtl/>
          <w:lang w:bidi="fa-IR"/>
        </w:rPr>
        <w:t>ی</w:t>
      </w:r>
      <w:r w:rsidRPr="006667ED">
        <w:rPr>
          <w:rStyle w:val="Char4"/>
          <w:rtl/>
          <w:lang w:bidi="fa-IR"/>
        </w:rPr>
        <w:t>گران‌ م</w:t>
      </w:r>
      <w:r w:rsidR="006667ED">
        <w:rPr>
          <w:rStyle w:val="Char4"/>
          <w:rtl/>
          <w:lang w:bidi="fa-IR"/>
        </w:rPr>
        <w:t>ی</w:t>
      </w:r>
      <w:r w:rsidRPr="006667ED">
        <w:rPr>
          <w:rStyle w:val="Char4"/>
          <w:rtl/>
          <w:lang w:bidi="fa-IR"/>
        </w:rPr>
        <w:t>‌باشد. بلكه‌ فراتر از آن‌، اهل‌ سنّت‌ منكر امامت‌ به‌ وقت‌ خود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هم‌ ن</w:t>
      </w:r>
      <w:r w:rsidR="006667ED">
        <w:rPr>
          <w:rStyle w:val="Char4"/>
          <w:rtl/>
          <w:lang w:bidi="fa-IR"/>
        </w:rPr>
        <w:t>ی</w:t>
      </w:r>
      <w:r w:rsidRPr="006667ED">
        <w:rPr>
          <w:rStyle w:val="Char4"/>
          <w:rtl/>
          <w:lang w:bidi="fa-IR"/>
        </w:rPr>
        <w:t>ستند، آنها كاملاً قبول‌ دارند كه‌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شخص</w:t>
      </w:r>
      <w:r w:rsidR="006667ED">
        <w:rPr>
          <w:rStyle w:val="Char4"/>
          <w:rtl/>
          <w:lang w:bidi="fa-IR"/>
        </w:rPr>
        <w:t>ی</w:t>
      </w:r>
      <w:r w:rsidRPr="006667ED">
        <w:rPr>
          <w:rStyle w:val="Char4"/>
          <w:rtl/>
          <w:lang w:bidi="fa-IR"/>
        </w:rPr>
        <w:t>ت‌ والاصفات‌، مز</w:t>
      </w:r>
      <w:r w:rsidR="006667ED">
        <w:rPr>
          <w:rStyle w:val="Char4"/>
          <w:rtl/>
          <w:lang w:bidi="fa-IR"/>
        </w:rPr>
        <w:t>ی</w:t>
      </w:r>
      <w:r w:rsidRPr="006667ED">
        <w:rPr>
          <w:rStyle w:val="Char4"/>
          <w:rtl/>
          <w:lang w:bidi="fa-IR"/>
        </w:rPr>
        <w:t>ن‌ به‌ تمام‌ فضا</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‌اند كه‌ در احاد</w:t>
      </w:r>
      <w:r w:rsidR="006667ED">
        <w:rPr>
          <w:rStyle w:val="Char4"/>
          <w:rtl/>
          <w:lang w:bidi="fa-IR"/>
        </w:rPr>
        <w:t>ی</w:t>
      </w:r>
      <w:r w:rsidRPr="006667ED">
        <w:rPr>
          <w:rStyle w:val="Char4"/>
          <w:rtl/>
          <w:lang w:bidi="fa-IR"/>
        </w:rPr>
        <w:t>ث‌ صح</w:t>
      </w:r>
      <w:r w:rsidR="006667ED">
        <w:rPr>
          <w:rStyle w:val="Char4"/>
          <w:rtl/>
          <w:lang w:bidi="fa-IR"/>
        </w:rPr>
        <w:t>ی</w:t>
      </w:r>
      <w:r w:rsidRPr="006667ED">
        <w:rPr>
          <w:rStyle w:val="Char4"/>
          <w:rtl/>
          <w:lang w:bidi="fa-IR"/>
        </w:rPr>
        <w:t>ح‌ ب</w:t>
      </w:r>
      <w:r w:rsidR="006667ED">
        <w:rPr>
          <w:rStyle w:val="Char4"/>
          <w:rtl/>
          <w:lang w:bidi="fa-IR"/>
        </w:rPr>
        <w:t>ی</w:t>
      </w:r>
      <w:r w:rsidRPr="006667ED">
        <w:rPr>
          <w:rStyle w:val="Char4"/>
          <w:rtl/>
          <w:lang w:bidi="fa-IR"/>
        </w:rPr>
        <w:t>ان‌ شده‌ است‌ و ا</w:t>
      </w:r>
      <w:r w:rsidR="006667ED">
        <w:rPr>
          <w:rStyle w:val="Char4"/>
          <w:rtl/>
          <w:lang w:bidi="fa-IR"/>
        </w:rPr>
        <w:t>ی</w:t>
      </w:r>
      <w:r w:rsidRPr="006667ED">
        <w:rPr>
          <w:rStyle w:val="Char4"/>
          <w:rtl/>
          <w:lang w:bidi="fa-IR"/>
        </w:rPr>
        <w:t>ن‌كه‌ ا</w:t>
      </w:r>
      <w:r w:rsidR="006667ED">
        <w:rPr>
          <w:rStyle w:val="Char4"/>
          <w:rtl/>
          <w:lang w:bidi="fa-IR"/>
        </w:rPr>
        <w:t>ی</w:t>
      </w:r>
      <w:r w:rsidRPr="006667ED">
        <w:rPr>
          <w:rStyle w:val="Char4"/>
          <w:rtl/>
          <w:lang w:bidi="fa-IR"/>
        </w:rPr>
        <w:t>شان‌ از ابتدا ن</w:t>
      </w:r>
      <w:r w:rsidR="006667ED">
        <w:rPr>
          <w:rStyle w:val="Char4"/>
          <w:rtl/>
          <w:lang w:bidi="fa-IR"/>
        </w:rPr>
        <w:t>ی</w:t>
      </w:r>
      <w:r w:rsidRPr="006667ED">
        <w:rPr>
          <w:rStyle w:val="Char4"/>
          <w:rtl/>
          <w:lang w:bidi="fa-IR"/>
        </w:rPr>
        <w:t>ز اهل</w:t>
      </w:r>
      <w:r w:rsidR="006667ED">
        <w:rPr>
          <w:rStyle w:val="Char4"/>
          <w:rtl/>
          <w:lang w:bidi="fa-IR"/>
        </w:rPr>
        <w:t>ی</w:t>
      </w:r>
      <w:r w:rsidRPr="006667ED">
        <w:rPr>
          <w:rStyle w:val="Char4"/>
          <w:rtl/>
          <w:lang w:bidi="fa-IR"/>
        </w:rPr>
        <w:t>ت‌ و صلاح</w:t>
      </w:r>
      <w:r w:rsidR="006667ED">
        <w:rPr>
          <w:rStyle w:val="Char4"/>
          <w:rtl/>
          <w:lang w:bidi="fa-IR"/>
        </w:rPr>
        <w:t>ی</w:t>
      </w:r>
      <w:r w:rsidRPr="006667ED">
        <w:rPr>
          <w:rStyle w:val="Char4"/>
          <w:rtl/>
          <w:lang w:bidi="fa-IR"/>
        </w:rPr>
        <w:t>ت‌ برا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امامت‌ را داشتند كه‌ نها</w:t>
      </w:r>
      <w:r w:rsidR="006667ED">
        <w:rPr>
          <w:rStyle w:val="Char4"/>
          <w:rtl/>
          <w:lang w:bidi="fa-IR"/>
        </w:rPr>
        <w:t>ی</w:t>
      </w:r>
      <w:r w:rsidRPr="006667ED">
        <w:rPr>
          <w:rStyle w:val="Char4"/>
          <w:rtl/>
          <w:lang w:bidi="fa-IR"/>
        </w:rPr>
        <w:t>تاً مسئول</w:t>
      </w:r>
      <w:r w:rsidR="006667ED">
        <w:rPr>
          <w:rStyle w:val="Char4"/>
          <w:rtl/>
          <w:lang w:bidi="fa-IR"/>
        </w:rPr>
        <w:t>ی</w:t>
      </w:r>
      <w:r w:rsidRPr="006667ED">
        <w:rPr>
          <w:rStyle w:val="Char4"/>
          <w:rtl/>
          <w:lang w:bidi="fa-IR"/>
        </w:rPr>
        <w:t>ت‌ آن‌ را به‌ عنوان‌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راشد چهارم‌ به‌ دوش‌ گرفتند، ا</w:t>
      </w:r>
      <w:r w:rsidR="006667ED">
        <w:rPr>
          <w:rStyle w:val="Char4"/>
          <w:rtl/>
          <w:lang w:bidi="fa-IR"/>
        </w:rPr>
        <w:t>ی</w:t>
      </w:r>
      <w:r w:rsidRPr="006667ED">
        <w:rPr>
          <w:rStyle w:val="Char4"/>
          <w:rtl/>
          <w:lang w:bidi="fa-IR"/>
        </w:rPr>
        <w:t>ن‌ چ</w:t>
      </w:r>
      <w:r w:rsidR="006667ED">
        <w:rPr>
          <w:rStyle w:val="Char4"/>
          <w:rtl/>
          <w:lang w:bidi="fa-IR"/>
        </w:rPr>
        <w:t>ی</w:t>
      </w:r>
      <w:r w:rsidRPr="006667ED">
        <w:rPr>
          <w:rStyle w:val="Char4"/>
          <w:rtl/>
          <w:lang w:bidi="fa-IR"/>
        </w:rPr>
        <w:t>ز د</w:t>
      </w:r>
      <w:r w:rsidR="006667ED">
        <w:rPr>
          <w:rStyle w:val="Char4"/>
          <w:rtl/>
          <w:lang w:bidi="fa-IR"/>
        </w:rPr>
        <w:t>ی</w:t>
      </w:r>
      <w:r w:rsidRPr="006667ED">
        <w:rPr>
          <w:rStyle w:val="Char4"/>
          <w:rtl/>
          <w:lang w:bidi="fa-IR"/>
        </w:rPr>
        <w:t>گر است‌ كه‌ در ابتدا كسان</w:t>
      </w:r>
      <w:r w:rsidR="006667ED">
        <w:rPr>
          <w:rStyle w:val="Char4"/>
          <w:rtl/>
          <w:lang w:bidi="fa-IR"/>
        </w:rPr>
        <w:t>ی</w:t>
      </w:r>
      <w:r w:rsidRPr="006667ED">
        <w:rPr>
          <w:rStyle w:val="Char4"/>
          <w:rtl/>
          <w:lang w:bidi="fa-IR"/>
        </w:rPr>
        <w:t>‌ بودند كه‌ نسبت‌ به‌ ا</w:t>
      </w:r>
      <w:r w:rsidR="006667ED">
        <w:rPr>
          <w:rStyle w:val="Char4"/>
          <w:rtl/>
          <w:lang w:bidi="fa-IR"/>
        </w:rPr>
        <w:t>ی</w:t>
      </w:r>
      <w:r w:rsidRPr="006667ED">
        <w:rPr>
          <w:rStyle w:val="Char4"/>
          <w:rtl/>
          <w:lang w:bidi="fa-IR"/>
        </w:rPr>
        <w:t>شان‌، از اهل</w:t>
      </w:r>
      <w:r w:rsidR="006667ED">
        <w:rPr>
          <w:rStyle w:val="Char4"/>
          <w:rtl/>
          <w:lang w:bidi="fa-IR"/>
        </w:rPr>
        <w:t>ی</w:t>
      </w:r>
      <w:r w:rsidRPr="006667ED">
        <w:rPr>
          <w:rStyle w:val="Char4"/>
          <w:rtl/>
          <w:lang w:bidi="fa-IR"/>
        </w:rPr>
        <w:t>ت‌ و صلاح</w:t>
      </w:r>
      <w:r w:rsidR="006667ED">
        <w:rPr>
          <w:rStyle w:val="Char4"/>
          <w:rtl/>
          <w:lang w:bidi="fa-IR"/>
        </w:rPr>
        <w:t>ی</w:t>
      </w:r>
      <w:r w:rsidRPr="006667ED">
        <w:rPr>
          <w:rStyle w:val="Char4"/>
          <w:rtl/>
          <w:lang w:bidi="fa-IR"/>
        </w:rPr>
        <w:t>ت‌ ب</w:t>
      </w:r>
      <w:r w:rsidR="006667ED">
        <w:rPr>
          <w:rStyle w:val="Char4"/>
          <w:rtl/>
          <w:lang w:bidi="fa-IR"/>
        </w:rPr>
        <w:t>ی</w:t>
      </w:r>
      <w:r w:rsidRPr="006667ED">
        <w:rPr>
          <w:rStyle w:val="Char4"/>
          <w:rtl/>
          <w:lang w:bidi="fa-IR"/>
        </w:rPr>
        <w:t>شتر</w:t>
      </w:r>
      <w:r w:rsidR="006667ED">
        <w:rPr>
          <w:rStyle w:val="Char4"/>
          <w:rtl/>
          <w:lang w:bidi="fa-IR"/>
        </w:rPr>
        <w:t>ی</w:t>
      </w:r>
      <w:r w:rsidRPr="006667ED">
        <w:rPr>
          <w:rStyle w:val="Char4"/>
          <w:rtl/>
          <w:lang w:bidi="fa-IR"/>
        </w:rPr>
        <w:t>‌ برخوردار بودند، به‌ هم</w:t>
      </w:r>
      <w:r w:rsidR="006667ED">
        <w:rPr>
          <w:rStyle w:val="Char4"/>
          <w:rtl/>
          <w:lang w:bidi="fa-IR"/>
        </w:rPr>
        <w:t>ی</w:t>
      </w:r>
      <w:r w:rsidRPr="006667ED">
        <w:rPr>
          <w:rStyle w:val="Char4"/>
          <w:rtl/>
          <w:lang w:bidi="fa-IR"/>
        </w:rPr>
        <w:t>ن‌ خاطر عملاً آنان‌ جلوتر از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خل</w:t>
      </w:r>
      <w:r w:rsidR="006667ED">
        <w:rPr>
          <w:rStyle w:val="Char4"/>
          <w:rtl/>
          <w:lang w:bidi="fa-IR"/>
        </w:rPr>
        <w:t>ی</w:t>
      </w:r>
      <w:r w:rsidRPr="006667ED">
        <w:rPr>
          <w:rStyle w:val="Char4"/>
          <w:rtl/>
          <w:lang w:bidi="fa-IR"/>
        </w:rPr>
        <w:t>فه‌ شدند. اهل‌ سنت‌ بر ا</w:t>
      </w:r>
      <w:r w:rsidR="006667ED">
        <w:rPr>
          <w:rStyle w:val="Char4"/>
          <w:rtl/>
          <w:lang w:bidi="fa-IR"/>
        </w:rPr>
        <w:t>ی</w:t>
      </w:r>
      <w:r w:rsidRPr="006667ED">
        <w:rPr>
          <w:rStyle w:val="Char4"/>
          <w:rtl/>
          <w:lang w:bidi="fa-IR"/>
        </w:rPr>
        <w:t>ن‌ باور است‌ كه‌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زمان</w:t>
      </w:r>
      <w:r w:rsidR="006667ED">
        <w:rPr>
          <w:rStyle w:val="Char4"/>
          <w:rtl/>
          <w:lang w:bidi="fa-IR"/>
        </w:rPr>
        <w:t>ی</w:t>
      </w:r>
      <w:r w:rsidRPr="006667ED">
        <w:rPr>
          <w:rStyle w:val="Char4"/>
          <w:rtl/>
          <w:lang w:bidi="fa-IR"/>
        </w:rPr>
        <w:t>‌ كه‌ در ح</w:t>
      </w:r>
      <w:r w:rsidR="006667ED">
        <w:rPr>
          <w:rStyle w:val="Char4"/>
          <w:rtl/>
          <w:lang w:bidi="fa-IR"/>
        </w:rPr>
        <w:t>ی</w:t>
      </w:r>
      <w:r w:rsidRPr="006667ED">
        <w:rPr>
          <w:rStyle w:val="Char4"/>
          <w:rtl/>
          <w:lang w:bidi="fa-IR"/>
        </w:rPr>
        <w:t>ات‌ ط</w:t>
      </w:r>
      <w:r w:rsidR="006667ED">
        <w:rPr>
          <w:rStyle w:val="Char4"/>
          <w:rtl/>
          <w:lang w:bidi="fa-IR"/>
        </w:rPr>
        <w:t>ی</w:t>
      </w:r>
      <w:r w:rsidRPr="006667ED">
        <w:rPr>
          <w:rStyle w:val="Char4"/>
          <w:rtl/>
          <w:lang w:bidi="fa-IR"/>
        </w:rPr>
        <w:t>به‌</w:t>
      </w:r>
      <w:r w:rsidR="006667ED">
        <w:rPr>
          <w:rStyle w:val="Char4"/>
          <w:rtl/>
          <w:lang w:bidi="fa-IR"/>
        </w:rPr>
        <w:t>ی</w:t>
      </w:r>
      <w:r w:rsidRPr="006667ED">
        <w:rPr>
          <w:rStyle w:val="Char4"/>
          <w:rtl/>
          <w:lang w:bidi="fa-IR"/>
        </w:rPr>
        <w:t xml:space="preserve">‌ حضرت‌ رسول‌ اكرم‌ </w:t>
      </w:r>
      <w:r w:rsidRPr="006667ED">
        <w:rPr>
          <w:rStyle w:val="Char4"/>
          <w:rFonts w:eastAsia="SimSun"/>
          <w:rtl/>
          <w:lang w:bidi="fa-IR"/>
        </w:rPr>
        <w:sym w:font="AGA Arabesque" w:char="F072"/>
      </w:r>
      <w:r w:rsidRPr="006667ED">
        <w:rPr>
          <w:rStyle w:val="Char4"/>
          <w:rtl/>
          <w:lang w:bidi="fa-IR"/>
        </w:rPr>
        <w:t xml:space="preserve"> خدمات‌ بزرگ‌ د</w:t>
      </w:r>
      <w:r w:rsidR="006667ED">
        <w:rPr>
          <w:rStyle w:val="Char4"/>
          <w:rtl/>
          <w:lang w:bidi="fa-IR"/>
        </w:rPr>
        <w:t>ی</w:t>
      </w:r>
      <w:r w:rsidRPr="006667ED">
        <w:rPr>
          <w:rStyle w:val="Char4"/>
          <w:rtl/>
          <w:lang w:bidi="fa-IR"/>
        </w:rPr>
        <w:t>ن</w:t>
      </w:r>
      <w:r w:rsidR="006667ED">
        <w:rPr>
          <w:rStyle w:val="Char4"/>
          <w:rtl/>
          <w:lang w:bidi="fa-IR"/>
        </w:rPr>
        <w:t>ی</w:t>
      </w:r>
      <w:r w:rsidRPr="006667ED">
        <w:rPr>
          <w:rStyle w:val="Char4"/>
          <w:rtl/>
          <w:lang w:bidi="fa-IR"/>
        </w:rPr>
        <w:t>‌ انجام‌ م</w:t>
      </w:r>
      <w:r w:rsidR="006667ED">
        <w:rPr>
          <w:rStyle w:val="Char4"/>
          <w:rtl/>
          <w:lang w:bidi="fa-IR"/>
        </w:rPr>
        <w:t>ی</w:t>
      </w:r>
      <w:r w:rsidRPr="006667ED">
        <w:rPr>
          <w:rStyle w:val="Char4"/>
          <w:rtl/>
          <w:lang w:bidi="fa-IR"/>
        </w:rPr>
        <w:t>‌دادند اهل</w:t>
      </w:r>
      <w:r w:rsidR="006667ED">
        <w:rPr>
          <w:rStyle w:val="Char4"/>
          <w:rtl/>
          <w:lang w:bidi="fa-IR"/>
        </w:rPr>
        <w:t>ی</w:t>
      </w:r>
      <w:r w:rsidRPr="006667ED">
        <w:rPr>
          <w:rStyle w:val="Char4"/>
          <w:rtl/>
          <w:lang w:bidi="fa-IR"/>
        </w:rPr>
        <w:t>ت‌ و صلاح</w:t>
      </w:r>
      <w:r w:rsidR="006667ED">
        <w:rPr>
          <w:rStyle w:val="Char4"/>
          <w:rtl/>
          <w:lang w:bidi="fa-IR"/>
        </w:rPr>
        <w:t>ی</w:t>
      </w:r>
      <w:r w:rsidRPr="006667ED">
        <w:rPr>
          <w:rStyle w:val="Char4"/>
          <w:rtl/>
          <w:lang w:bidi="fa-IR"/>
        </w:rPr>
        <w:t>ت‌ برا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امامت‌ را داشتند و آن‌ هنگام‌ هم‌ وقت</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شان‌ در دوران‌ خلافت‌ حضرت‌ ابوبكر صد</w:t>
      </w:r>
      <w:r w:rsidR="006667ED">
        <w:rPr>
          <w:rStyle w:val="Char4"/>
          <w:rtl/>
          <w:lang w:bidi="fa-IR"/>
        </w:rPr>
        <w:t>ی</w:t>
      </w:r>
      <w:r w:rsidRPr="006667ED">
        <w:rPr>
          <w:rStyle w:val="Char4"/>
          <w:rtl/>
          <w:lang w:bidi="fa-IR"/>
        </w:rPr>
        <w:t xml:space="preserve">ق‌ </w:t>
      </w:r>
      <w:r w:rsidRPr="006667ED">
        <w:rPr>
          <w:rStyle w:val="Char4"/>
          <w:rFonts w:eastAsia="SimSun"/>
          <w:rtl/>
          <w:lang w:bidi="fa-IR"/>
        </w:rPr>
        <w:sym w:font="AGA Arabesque" w:char="F074"/>
      </w:r>
      <w:r w:rsidRPr="006667ED">
        <w:rPr>
          <w:rStyle w:val="Char4"/>
          <w:rtl/>
          <w:lang w:bidi="fa-IR"/>
        </w:rPr>
        <w:t xml:space="preserve">، حضرت‌ عمر فاروق‌ </w:t>
      </w:r>
      <w:r w:rsidRPr="006667ED">
        <w:rPr>
          <w:rStyle w:val="Char4"/>
          <w:rFonts w:eastAsia="SimSun"/>
          <w:rtl/>
          <w:lang w:bidi="fa-IR"/>
        </w:rPr>
        <w:sym w:font="AGA Arabesque" w:char="F074"/>
      </w:r>
      <w:r w:rsidRPr="006667ED">
        <w:rPr>
          <w:rStyle w:val="Char4"/>
          <w:rtl/>
          <w:lang w:bidi="fa-IR"/>
        </w:rPr>
        <w:t xml:space="preserve"> و حضرت‌ عثمان‌ غن</w:t>
      </w:r>
      <w:r w:rsidR="006667ED">
        <w:rPr>
          <w:rStyle w:val="Char4"/>
          <w:rtl/>
          <w:lang w:bidi="fa-IR"/>
        </w:rPr>
        <w:t>ی</w:t>
      </w:r>
      <w:r w:rsidRPr="006667ED">
        <w:rPr>
          <w:rStyle w:val="Char4"/>
          <w:rFonts w:eastAsia="SimSun"/>
          <w:rtl/>
          <w:lang w:bidi="fa-IR"/>
        </w:rPr>
        <w:sym w:font="AGA Arabesque" w:char="F074"/>
      </w:r>
      <w:r w:rsidRPr="006667ED">
        <w:rPr>
          <w:rStyle w:val="Char4"/>
          <w:rtl/>
          <w:lang w:bidi="fa-IR"/>
        </w:rPr>
        <w:t xml:space="preserve"> با آنان‌ ب</w:t>
      </w:r>
      <w:r w:rsidR="006667ED">
        <w:rPr>
          <w:rStyle w:val="Char4"/>
          <w:rtl/>
          <w:lang w:bidi="fa-IR"/>
        </w:rPr>
        <w:t>ی</w:t>
      </w:r>
      <w:r w:rsidRPr="006667ED">
        <w:rPr>
          <w:rStyle w:val="Char4"/>
          <w:rtl/>
          <w:lang w:bidi="fa-IR"/>
        </w:rPr>
        <w:t>عت‌ كردند، از علم‌، فضل‌، كرم‌ و شجاعت‌ خو</w:t>
      </w:r>
      <w:r w:rsidR="006667ED">
        <w:rPr>
          <w:rStyle w:val="Char4"/>
          <w:rtl/>
          <w:lang w:bidi="fa-IR"/>
        </w:rPr>
        <w:t>ی</w:t>
      </w:r>
      <w:r w:rsidRPr="006667ED">
        <w:rPr>
          <w:rStyle w:val="Char4"/>
          <w:rtl/>
          <w:lang w:bidi="fa-IR"/>
        </w:rPr>
        <w:t>ش‌، امت‌ را مستف</w:t>
      </w:r>
      <w:r w:rsidR="006667ED">
        <w:rPr>
          <w:rStyle w:val="Char4"/>
          <w:rtl/>
          <w:lang w:bidi="fa-IR"/>
        </w:rPr>
        <w:t>ی</w:t>
      </w:r>
      <w:r w:rsidRPr="006667ED">
        <w:rPr>
          <w:rStyle w:val="Char4"/>
          <w:rtl/>
          <w:lang w:bidi="fa-IR"/>
        </w:rPr>
        <w:t>ض‌ م</w:t>
      </w:r>
      <w:r w:rsidR="006667ED">
        <w:rPr>
          <w:rStyle w:val="Char4"/>
          <w:rtl/>
          <w:lang w:bidi="fa-IR"/>
        </w:rPr>
        <w:t>ی</w:t>
      </w:r>
      <w:r w:rsidRPr="006667ED">
        <w:rPr>
          <w:rStyle w:val="Char4"/>
          <w:rtl/>
          <w:lang w:bidi="fa-IR"/>
        </w:rPr>
        <w:t>‌گردان</w:t>
      </w:r>
      <w:r w:rsidR="006667ED">
        <w:rPr>
          <w:rStyle w:val="Char4"/>
          <w:rtl/>
          <w:lang w:bidi="fa-IR"/>
        </w:rPr>
        <w:t>ی</w:t>
      </w:r>
      <w:r w:rsidRPr="006667ED">
        <w:rPr>
          <w:rStyle w:val="Char4"/>
          <w:rtl/>
          <w:lang w:bidi="fa-IR"/>
        </w:rPr>
        <w:t>دند.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به‌ هم</w:t>
      </w:r>
      <w:r w:rsidR="006667ED">
        <w:rPr>
          <w:rStyle w:val="Char4"/>
          <w:rtl/>
          <w:lang w:bidi="fa-IR"/>
        </w:rPr>
        <w:t>ی</w:t>
      </w:r>
      <w:r w:rsidRPr="006667ED">
        <w:rPr>
          <w:rStyle w:val="Char4"/>
          <w:rtl/>
          <w:lang w:bidi="fa-IR"/>
        </w:rPr>
        <w:t>ن‌ خاطر با</w:t>
      </w:r>
      <w:r w:rsidR="006667ED">
        <w:rPr>
          <w:rStyle w:val="Char4"/>
          <w:rtl/>
          <w:lang w:bidi="fa-IR"/>
        </w:rPr>
        <w:t>ی</w:t>
      </w:r>
      <w:r w:rsidRPr="006667ED">
        <w:rPr>
          <w:rStyle w:val="Char4"/>
          <w:rtl/>
          <w:lang w:bidi="fa-IR"/>
        </w:rPr>
        <w:t>د ا</w:t>
      </w:r>
      <w:r w:rsidR="006667ED">
        <w:rPr>
          <w:rStyle w:val="Char4"/>
          <w:rtl/>
          <w:lang w:bidi="fa-IR"/>
        </w:rPr>
        <w:t>ی</w:t>
      </w:r>
      <w:r w:rsidRPr="006667ED">
        <w:rPr>
          <w:rStyle w:val="Char4"/>
          <w:rtl/>
          <w:lang w:bidi="fa-IR"/>
        </w:rPr>
        <w:t>ن‌ مطلب‌ به‌ خوب</w:t>
      </w:r>
      <w:r w:rsidR="006667ED">
        <w:rPr>
          <w:rStyle w:val="Char4"/>
          <w:rtl/>
          <w:lang w:bidi="fa-IR"/>
        </w:rPr>
        <w:t>ی</w:t>
      </w:r>
      <w:r w:rsidRPr="006667ED">
        <w:rPr>
          <w:rStyle w:val="Char4"/>
          <w:rtl/>
          <w:lang w:bidi="fa-IR"/>
        </w:rPr>
        <w:t>‌ در اذهان‌ جا</w:t>
      </w:r>
      <w:r w:rsidR="006667ED">
        <w:rPr>
          <w:rStyle w:val="Char4"/>
          <w:rtl/>
          <w:lang w:bidi="fa-IR"/>
        </w:rPr>
        <w:t>ی</w:t>
      </w:r>
      <w:r w:rsidRPr="006667ED">
        <w:rPr>
          <w:rStyle w:val="Char4"/>
          <w:rtl/>
          <w:lang w:bidi="fa-IR"/>
        </w:rPr>
        <w:t>‌گ</w:t>
      </w:r>
      <w:r w:rsidR="006667ED">
        <w:rPr>
          <w:rStyle w:val="Char4"/>
          <w:rtl/>
          <w:lang w:bidi="fa-IR"/>
        </w:rPr>
        <w:t>ی</w:t>
      </w:r>
      <w:r w:rsidRPr="006667ED">
        <w:rPr>
          <w:rStyle w:val="Char4"/>
          <w:rtl/>
          <w:lang w:bidi="fa-IR"/>
        </w:rPr>
        <w:t>ر شود كه‌ اهل‌ سنت‌ نه‌ منكر فضا</w:t>
      </w:r>
      <w:r w:rsidR="006667ED">
        <w:rPr>
          <w:rStyle w:val="Char4"/>
          <w:rtl/>
          <w:lang w:bidi="fa-IR"/>
        </w:rPr>
        <w:t>ی</w:t>
      </w:r>
      <w:r w:rsidRPr="006667ED">
        <w:rPr>
          <w:rStyle w:val="Char4"/>
          <w:rtl/>
          <w:lang w:bidi="fa-IR"/>
        </w:rPr>
        <w:t>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هستند و نه‌ منكر صلاح</w:t>
      </w:r>
      <w:r w:rsidR="006667ED">
        <w:rPr>
          <w:rStyle w:val="Char4"/>
          <w:rtl/>
          <w:lang w:bidi="fa-IR"/>
        </w:rPr>
        <w:t>ی</w:t>
      </w:r>
      <w:r w:rsidRPr="006667ED">
        <w:rPr>
          <w:rStyle w:val="Char4"/>
          <w:rtl/>
          <w:lang w:bidi="fa-IR"/>
        </w:rPr>
        <w:t>ت‌ ا</w:t>
      </w:r>
      <w:r w:rsidR="006667ED">
        <w:rPr>
          <w:rStyle w:val="Char4"/>
          <w:rtl/>
          <w:lang w:bidi="fa-IR"/>
        </w:rPr>
        <w:t>ی</w:t>
      </w:r>
      <w:r w:rsidRPr="006667ED">
        <w:rPr>
          <w:rStyle w:val="Char4"/>
          <w:rtl/>
          <w:lang w:bidi="fa-IR"/>
        </w:rPr>
        <w:t>شان‌ برا</w:t>
      </w:r>
      <w:r w:rsidR="006667ED">
        <w:rPr>
          <w:rStyle w:val="Char4"/>
          <w:rtl/>
          <w:lang w:bidi="fa-IR"/>
        </w:rPr>
        <w:t>ی</w:t>
      </w:r>
      <w:r w:rsidRPr="006667ED">
        <w:rPr>
          <w:rStyle w:val="Char4"/>
          <w:rtl/>
          <w:lang w:bidi="fa-IR"/>
        </w:rPr>
        <w:t>‌ امامت‌ و ق</w:t>
      </w:r>
      <w:r w:rsidR="006667ED">
        <w:rPr>
          <w:rStyle w:val="Char4"/>
          <w:rtl/>
          <w:lang w:bidi="fa-IR"/>
        </w:rPr>
        <w:t>ی</w:t>
      </w:r>
      <w:r w:rsidR="00D50C5A">
        <w:rPr>
          <w:rStyle w:val="Char4"/>
          <w:rtl/>
          <w:lang w:bidi="fa-IR"/>
        </w:rPr>
        <w:t>ادت‌</w:t>
      </w:r>
      <w:r w:rsidRPr="00D50C5A">
        <w:rPr>
          <w:rStyle w:val="Char4"/>
          <w:vertAlign w:val="superscript"/>
          <w:rtl/>
          <w:lang w:bidi="fa-IR"/>
        </w:rPr>
        <w:t>(</w:t>
      </w:r>
      <w:r w:rsidRPr="00D50C5A">
        <w:rPr>
          <w:rStyle w:val="Char4"/>
          <w:vertAlign w:val="superscript"/>
          <w:rtl/>
          <w:lang w:bidi="fa-IR"/>
        </w:rPr>
        <w:footnoteReference w:id="26"/>
      </w:r>
      <w:r w:rsidRPr="00D50C5A">
        <w:rPr>
          <w:rStyle w:val="Char4"/>
          <w:vertAlign w:val="superscript"/>
          <w:rtl/>
          <w:lang w:bidi="fa-IR"/>
        </w:rPr>
        <w:t>)</w:t>
      </w:r>
      <w:r w:rsidRPr="006667ED">
        <w:rPr>
          <w:rStyle w:val="Char4"/>
          <w:rtl/>
          <w:lang w:bidi="fa-IR"/>
        </w:rPr>
        <w:t>.</w:t>
      </w:r>
    </w:p>
    <w:p w:rsidR="00510D29" w:rsidRPr="006667ED" w:rsidRDefault="001B3837" w:rsidP="00AC3DFC">
      <w:pPr>
        <w:spacing w:line="250" w:lineRule="auto"/>
        <w:ind w:firstLine="312"/>
        <w:jc w:val="lowKashida"/>
        <w:rPr>
          <w:rStyle w:val="Char4"/>
          <w:rtl/>
          <w:lang w:bidi="fa-IR"/>
        </w:rPr>
        <w:sectPr w:rsidR="00510D29" w:rsidRPr="006667ED" w:rsidSect="00BC681B">
          <w:footnotePr>
            <w:numRestart w:val="eachPage"/>
          </w:footnotePr>
          <w:pgSz w:w="7938" w:h="11907" w:code="9"/>
          <w:pgMar w:top="1021" w:right="851" w:bottom="737" w:left="851" w:header="454" w:footer="0" w:gutter="0"/>
          <w:cols w:space="708"/>
          <w:titlePg/>
          <w:bidi/>
          <w:rtlGutter/>
          <w:docGrid w:linePitch="381"/>
        </w:sectPr>
      </w:pPr>
      <w:r w:rsidRPr="006667ED">
        <w:rPr>
          <w:rStyle w:val="Char4"/>
          <w:rtl/>
          <w:lang w:bidi="fa-IR"/>
        </w:rPr>
        <w:t> </w:t>
      </w:r>
    </w:p>
    <w:p w:rsidR="001B3837" w:rsidRPr="00510D29" w:rsidRDefault="001B3837" w:rsidP="00D50C5A">
      <w:pPr>
        <w:pStyle w:val="a0"/>
        <w:rPr>
          <w:rtl/>
        </w:rPr>
      </w:pPr>
      <w:bookmarkStart w:id="21" w:name="_Toc238552964"/>
      <w:r w:rsidRPr="00510D29">
        <w:rPr>
          <w:rStyle w:val="f2"/>
          <w:rFonts w:cs="B Yagut" w:hint="default"/>
          <w:b/>
          <w:bCs/>
          <w:sz w:val="32"/>
          <w:szCs w:val="32"/>
          <w:rtl/>
        </w:rPr>
        <w:t>پاسخ‌ به‌ يك‌ اشكال‌ در پرتو اقوال‌ اهل‌ بيت‌</w:t>
      </w:r>
      <w:bookmarkEnd w:id="21"/>
    </w:p>
    <w:p w:rsidR="001B3837" w:rsidRPr="006667ED" w:rsidRDefault="001B3837" w:rsidP="00D50C5A">
      <w:pPr>
        <w:ind w:firstLine="312"/>
        <w:jc w:val="lowKashida"/>
        <w:rPr>
          <w:rStyle w:val="Char4"/>
          <w:rtl/>
          <w:lang w:bidi="fa-IR"/>
        </w:rPr>
      </w:pPr>
      <w:r w:rsidRPr="006667ED">
        <w:rPr>
          <w:rStyle w:val="Char4"/>
          <w:rtl/>
          <w:lang w:bidi="fa-IR"/>
        </w:rPr>
        <w:t>ممكن‌ است‌ افراد</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اشكال‌ را مطرح‌ نما</w:t>
      </w:r>
      <w:r w:rsidR="006667ED">
        <w:rPr>
          <w:rStyle w:val="Char4"/>
          <w:rtl/>
          <w:lang w:bidi="fa-IR"/>
        </w:rPr>
        <w:t>ی</w:t>
      </w:r>
      <w:r w:rsidRPr="006667ED">
        <w:rPr>
          <w:rStyle w:val="Char4"/>
          <w:rtl/>
          <w:lang w:bidi="fa-IR"/>
        </w:rPr>
        <w:t xml:space="preserve">ند كه‌ حضرت‌ رسول‌ اكرم‌ </w:t>
      </w:r>
      <w:r w:rsidRPr="006667ED">
        <w:rPr>
          <w:rStyle w:val="Char4"/>
          <w:rFonts w:eastAsia="SimSun"/>
          <w:rtl/>
          <w:lang w:bidi="fa-IR"/>
        </w:rPr>
        <w:sym w:font="AGA Arabesque" w:char="F072"/>
      </w:r>
      <w:r w:rsidRPr="006667ED">
        <w:rPr>
          <w:rStyle w:val="Char4"/>
          <w:rtl/>
          <w:lang w:bidi="fa-IR"/>
        </w:rPr>
        <w:t xml:space="preserve"> در م</w:t>
      </w:r>
      <w:r w:rsidR="006667ED">
        <w:rPr>
          <w:rStyle w:val="Char4"/>
          <w:rtl/>
          <w:lang w:bidi="fa-IR"/>
        </w:rPr>
        <w:t>ی</w:t>
      </w:r>
      <w:r w:rsidRPr="006667ED">
        <w:rPr>
          <w:rStyle w:val="Char4"/>
          <w:rtl/>
          <w:lang w:bidi="fa-IR"/>
        </w:rPr>
        <w:t>ان‌ تمام</w:t>
      </w:r>
      <w:r w:rsidR="006667ED">
        <w:rPr>
          <w:rStyle w:val="Char4"/>
          <w:rtl/>
          <w:lang w:bidi="fa-IR"/>
        </w:rPr>
        <w:t>ی</w:t>
      </w:r>
      <w:r w:rsidRPr="006667ED">
        <w:rPr>
          <w:rStyle w:val="Char4"/>
          <w:rtl/>
          <w:lang w:bidi="fa-IR"/>
        </w:rPr>
        <w:t>‌ صحابه‌، امامت‌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را اعلام‌ نكرده‌ باشند، بلكه‌ به‌ چند تن‌ از </w:t>
      </w:r>
      <w:r w:rsidR="006667ED">
        <w:rPr>
          <w:rStyle w:val="Char4"/>
          <w:rtl/>
          <w:lang w:bidi="fa-IR"/>
        </w:rPr>
        <w:t>ی</w:t>
      </w:r>
      <w:r w:rsidRPr="006667ED">
        <w:rPr>
          <w:rStyle w:val="Char4"/>
          <w:rtl/>
          <w:lang w:bidi="fa-IR"/>
        </w:rPr>
        <w:t>اران‌ مخصوص‌ خو</w:t>
      </w:r>
      <w:r w:rsidR="006667ED">
        <w:rPr>
          <w:rStyle w:val="Char4"/>
          <w:rtl/>
          <w:lang w:bidi="fa-IR"/>
        </w:rPr>
        <w:t>ی</w:t>
      </w:r>
      <w:r w:rsidRPr="006667ED">
        <w:rPr>
          <w:rStyle w:val="Char4"/>
          <w:rtl/>
          <w:lang w:bidi="fa-IR"/>
        </w:rPr>
        <w:t>ش‌ و اهل‌ ب</w:t>
      </w:r>
      <w:r w:rsidR="006667ED">
        <w:rPr>
          <w:rStyle w:val="Char4"/>
          <w:rtl/>
          <w:lang w:bidi="fa-IR"/>
        </w:rPr>
        <w:t>ی</w:t>
      </w:r>
      <w:r w:rsidRPr="006667ED">
        <w:rPr>
          <w:rStyle w:val="Char4"/>
          <w:rtl/>
          <w:lang w:bidi="fa-IR"/>
        </w:rPr>
        <w:t>ت‌ درباره‌</w:t>
      </w:r>
      <w:r w:rsidR="006667ED">
        <w:rPr>
          <w:rStyle w:val="Char4"/>
          <w:rtl/>
          <w:lang w:bidi="fa-IR"/>
        </w:rPr>
        <w:t>ی</w:t>
      </w:r>
      <w:r w:rsidRPr="006667ED">
        <w:rPr>
          <w:rStyle w:val="Char4"/>
          <w:rtl/>
          <w:lang w:bidi="fa-IR"/>
        </w:rPr>
        <w:t xml:space="preserve">‌ امامت‌ و </w:t>
      </w:r>
      <w:r w:rsidR="006667ED">
        <w:rPr>
          <w:rStyle w:val="Char4"/>
          <w:rtl/>
          <w:lang w:bidi="fa-IR"/>
        </w:rPr>
        <w:t>ی</w:t>
      </w:r>
      <w:r w:rsidRPr="006667ED">
        <w:rPr>
          <w:rStyle w:val="Char4"/>
          <w:rtl/>
          <w:lang w:bidi="fa-IR"/>
        </w:rPr>
        <w:t>ا وصا</w:t>
      </w:r>
      <w:r w:rsidR="006667ED">
        <w:rPr>
          <w:rStyle w:val="Char4"/>
          <w:rtl/>
          <w:lang w:bidi="fa-IR"/>
        </w:rPr>
        <w:t>ی</w:t>
      </w:r>
      <w:r w:rsidRPr="006667ED">
        <w:rPr>
          <w:rStyle w:val="Char4"/>
          <w:rtl/>
          <w:lang w:bidi="fa-IR"/>
        </w:rPr>
        <w:t>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w:t>
      </w:r>
      <w:r w:rsidRPr="00D50C5A">
        <w:rPr>
          <w:rStyle w:val="Char4"/>
          <w:spacing w:val="-4"/>
          <w:rtl/>
          <w:lang w:bidi="fa-IR"/>
        </w:rPr>
        <w:t>راهنما</w:t>
      </w:r>
      <w:r w:rsidR="006667ED" w:rsidRPr="00D50C5A">
        <w:rPr>
          <w:rStyle w:val="Char4"/>
          <w:spacing w:val="-4"/>
          <w:rtl/>
          <w:lang w:bidi="fa-IR"/>
        </w:rPr>
        <w:t>یی</w:t>
      </w:r>
      <w:r w:rsidRPr="00D50C5A">
        <w:rPr>
          <w:rStyle w:val="Char4"/>
          <w:spacing w:val="-4"/>
          <w:rtl/>
          <w:lang w:bidi="fa-IR"/>
        </w:rPr>
        <w:t>‌ها كرده‌ باشند ـ كه‌ بعض</w:t>
      </w:r>
      <w:r w:rsidR="006667ED" w:rsidRPr="00D50C5A">
        <w:rPr>
          <w:rStyle w:val="Char4"/>
          <w:spacing w:val="-4"/>
          <w:rtl/>
          <w:lang w:bidi="fa-IR"/>
        </w:rPr>
        <w:t>ی</w:t>
      </w:r>
      <w:r w:rsidRPr="00D50C5A">
        <w:rPr>
          <w:rStyle w:val="Char4"/>
          <w:spacing w:val="-4"/>
          <w:rtl/>
          <w:lang w:bidi="fa-IR"/>
        </w:rPr>
        <w:t>‌ از نو</w:t>
      </w:r>
      <w:r w:rsidR="006667ED" w:rsidRPr="00D50C5A">
        <w:rPr>
          <w:rStyle w:val="Char4"/>
          <w:spacing w:val="-4"/>
          <w:rtl/>
          <w:lang w:bidi="fa-IR"/>
        </w:rPr>
        <w:t>ی</w:t>
      </w:r>
      <w:r w:rsidRPr="00D50C5A">
        <w:rPr>
          <w:rStyle w:val="Char4"/>
          <w:spacing w:val="-4"/>
          <w:rtl/>
          <w:lang w:bidi="fa-IR"/>
        </w:rPr>
        <w:t>سندگان‌ ش</w:t>
      </w:r>
      <w:r w:rsidR="006667ED" w:rsidRPr="00D50C5A">
        <w:rPr>
          <w:rStyle w:val="Char4"/>
          <w:spacing w:val="-4"/>
          <w:rtl/>
          <w:lang w:bidi="fa-IR"/>
        </w:rPr>
        <w:t>ی</w:t>
      </w:r>
      <w:r w:rsidRPr="00D50C5A">
        <w:rPr>
          <w:rStyle w:val="Char4"/>
          <w:spacing w:val="-4"/>
          <w:rtl/>
          <w:lang w:bidi="fa-IR"/>
        </w:rPr>
        <w:t>عه‌ در كتب‌ خود چن</w:t>
      </w:r>
      <w:r w:rsidR="006667ED" w:rsidRPr="00D50C5A">
        <w:rPr>
          <w:rStyle w:val="Char4"/>
          <w:spacing w:val="-4"/>
          <w:rtl/>
          <w:lang w:bidi="fa-IR"/>
        </w:rPr>
        <w:t>ی</w:t>
      </w:r>
      <w:r w:rsidRPr="00D50C5A">
        <w:rPr>
          <w:rStyle w:val="Char4"/>
          <w:spacing w:val="-4"/>
          <w:rtl/>
          <w:lang w:bidi="fa-IR"/>
        </w:rPr>
        <w:t>ن‌ م</w:t>
      </w:r>
      <w:r w:rsidR="006667ED" w:rsidRPr="00D50C5A">
        <w:rPr>
          <w:rStyle w:val="Char4"/>
          <w:spacing w:val="-4"/>
          <w:rtl/>
          <w:lang w:bidi="fa-IR"/>
        </w:rPr>
        <w:t>ی</w:t>
      </w:r>
      <w:r w:rsidRPr="00D50C5A">
        <w:rPr>
          <w:rStyle w:val="Char4"/>
          <w:spacing w:val="-4"/>
          <w:rtl/>
          <w:lang w:bidi="fa-IR"/>
        </w:rPr>
        <w:t>‌نو</w:t>
      </w:r>
      <w:r w:rsidR="006667ED" w:rsidRPr="00D50C5A">
        <w:rPr>
          <w:rStyle w:val="Char4"/>
          <w:spacing w:val="-4"/>
          <w:rtl/>
          <w:lang w:bidi="fa-IR"/>
        </w:rPr>
        <w:t>ی</w:t>
      </w:r>
      <w:r w:rsidRPr="00D50C5A">
        <w:rPr>
          <w:rStyle w:val="Char4"/>
          <w:spacing w:val="-4"/>
          <w:rtl/>
          <w:lang w:bidi="fa-IR"/>
        </w:rPr>
        <w:t>سند ـ</w:t>
      </w:r>
      <w:r w:rsidRPr="006667ED">
        <w:rPr>
          <w:rStyle w:val="Char4"/>
          <w:rtl/>
          <w:lang w:bidi="fa-IR"/>
        </w:rPr>
        <w:t xml:space="preserve"> </w:t>
      </w:r>
    </w:p>
    <w:p w:rsidR="001B3837" w:rsidRPr="006667ED" w:rsidRDefault="001B3837" w:rsidP="00D50C5A">
      <w:pPr>
        <w:ind w:firstLine="312"/>
        <w:jc w:val="lowKashida"/>
        <w:rPr>
          <w:rStyle w:val="Char4"/>
          <w:rtl/>
          <w:lang w:bidi="fa-IR"/>
        </w:rPr>
      </w:pPr>
      <w:r w:rsidRPr="006667ED">
        <w:rPr>
          <w:rStyle w:val="Char4"/>
          <w:rtl/>
          <w:lang w:bidi="fa-IR"/>
        </w:rPr>
        <w:t>برا</w:t>
      </w:r>
      <w:r w:rsidR="006667ED">
        <w:rPr>
          <w:rStyle w:val="Char4"/>
          <w:rtl/>
          <w:lang w:bidi="fa-IR"/>
        </w:rPr>
        <w:t>ی</w:t>
      </w:r>
      <w:r w:rsidRPr="006667ED">
        <w:rPr>
          <w:rStyle w:val="Char4"/>
          <w:rtl/>
          <w:lang w:bidi="fa-IR"/>
        </w:rPr>
        <w:t>‌ جواب‌ ا</w:t>
      </w:r>
      <w:r w:rsidR="006667ED">
        <w:rPr>
          <w:rStyle w:val="Char4"/>
          <w:rtl/>
          <w:lang w:bidi="fa-IR"/>
        </w:rPr>
        <w:t>ی</w:t>
      </w:r>
      <w:r w:rsidRPr="006667ED">
        <w:rPr>
          <w:rStyle w:val="Char4"/>
          <w:rtl/>
          <w:lang w:bidi="fa-IR"/>
        </w:rPr>
        <w:t>ن‌ اشكال‌ از گفته‌ها</w:t>
      </w:r>
      <w:r w:rsidR="006667ED">
        <w:rPr>
          <w:rStyle w:val="Char4"/>
          <w:rtl/>
          <w:lang w:bidi="fa-IR"/>
        </w:rPr>
        <w:t>ی</w:t>
      </w:r>
      <w:r w:rsidRPr="006667ED">
        <w:rPr>
          <w:rStyle w:val="Char4"/>
          <w:rtl/>
          <w:lang w:bidi="fa-IR"/>
        </w:rPr>
        <w:t>‌ خود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و حضرت‌ عبدالله بن‌ عباس‌ </w:t>
      </w:r>
      <w:r w:rsidR="00D50C5A">
        <w:rPr>
          <w:rStyle w:val="Char4"/>
          <w:rFonts w:cs="CTraditional Arabic" w:hint="cs"/>
          <w:rtl/>
          <w:lang w:bidi="fa-IR"/>
        </w:rPr>
        <w:t>ب</w:t>
      </w:r>
      <w:r>
        <w:rPr>
          <w:rStyle w:val="f1"/>
          <w:rFonts w:cs="B Zar" w:hint="default"/>
          <w:rtl/>
          <w:lang w:bidi="fa-IR"/>
        </w:rPr>
        <w:t xml:space="preserve"> </w:t>
      </w:r>
      <w:r w:rsidRPr="006667ED">
        <w:rPr>
          <w:rStyle w:val="Char4"/>
          <w:rtl/>
          <w:lang w:bidi="fa-IR"/>
        </w:rPr>
        <w:t>استفاده‌ م</w:t>
      </w:r>
      <w:r w:rsidR="006667ED">
        <w:rPr>
          <w:rStyle w:val="Char4"/>
          <w:rtl/>
          <w:lang w:bidi="fa-IR"/>
        </w:rPr>
        <w:t>ی</w:t>
      </w:r>
      <w:r w:rsidRPr="006667ED">
        <w:rPr>
          <w:rStyle w:val="Char4"/>
          <w:rtl/>
          <w:lang w:bidi="fa-IR"/>
        </w:rPr>
        <w:t>‌كن</w:t>
      </w:r>
      <w:r w:rsidR="006667ED">
        <w:rPr>
          <w:rStyle w:val="Char4"/>
          <w:rtl/>
          <w:lang w:bidi="fa-IR"/>
        </w:rPr>
        <w:t>ی</w:t>
      </w:r>
      <w:r w:rsidRPr="006667ED">
        <w:rPr>
          <w:rStyle w:val="Char4"/>
          <w:rtl/>
          <w:lang w:bidi="fa-IR"/>
        </w:rPr>
        <w:t>م‌. عبدالله بن‌ سباء منافق‌ و گروهش‌، در آن‌ زمان‌ ن</w:t>
      </w:r>
      <w:r w:rsidR="006667ED">
        <w:rPr>
          <w:rStyle w:val="Char4"/>
          <w:rtl/>
          <w:lang w:bidi="fa-IR"/>
        </w:rPr>
        <w:t>ی</w:t>
      </w:r>
      <w:r w:rsidRPr="006667ED">
        <w:rPr>
          <w:rStyle w:val="Char4"/>
          <w:rtl/>
          <w:lang w:bidi="fa-IR"/>
        </w:rPr>
        <w:t>ز خرافات</w:t>
      </w:r>
      <w:r w:rsidR="006667ED">
        <w:rPr>
          <w:rStyle w:val="Char4"/>
          <w:rtl/>
          <w:lang w:bidi="fa-IR"/>
        </w:rPr>
        <w:t>ی</w:t>
      </w:r>
      <w:r w:rsidRPr="006667ED">
        <w:rPr>
          <w:rStyle w:val="Char4"/>
          <w:rtl/>
          <w:lang w:bidi="fa-IR"/>
        </w:rPr>
        <w:t>‌ از قب</w:t>
      </w:r>
      <w:r w:rsidR="006667ED">
        <w:rPr>
          <w:rStyle w:val="Char4"/>
          <w:rtl/>
          <w:lang w:bidi="fa-IR"/>
        </w:rPr>
        <w:t>ی</w:t>
      </w:r>
      <w:r w:rsidRPr="006667ED">
        <w:rPr>
          <w:rStyle w:val="Char4"/>
          <w:rtl/>
          <w:lang w:bidi="fa-IR"/>
        </w:rPr>
        <w:t>ل‌: «حضرت‌ عل</w:t>
      </w:r>
      <w:r w:rsidR="006667ED">
        <w:rPr>
          <w:rStyle w:val="Char4"/>
          <w:rtl/>
          <w:lang w:bidi="fa-IR"/>
        </w:rPr>
        <w:t>ی</w:t>
      </w:r>
      <w:r w:rsidRPr="006667ED">
        <w:rPr>
          <w:rStyle w:val="Char4"/>
          <w:rtl/>
          <w:lang w:bidi="fa-IR"/>
        </w:rPr>
        <w:t>‌، وص</w:t>
      </w:r>
      <w:r w:rsidR="006667ED">
        <w:rPr>
          <w:rStyle w:val="Char4"/>
          <w:rtl/>
          <w:lang w:bidi="fa-IR"/>
        </w:rPr>
        <w:t>ی</w:t>
      </w:r>
      <w:r w:rsidRPr="006667ED">
        <w:rPr>
          <w:rStyle w:val="Char4"/>
          <w:rtl/>
          <w:lang w:bidi="fa-IR"/>
        </w:rPr>
        <w:t xml:space="preserve">‌َّ </w:t>
      </w:r>
      <w:r w:rsidR="00D50C5A">
        <w:rPr>
          <w:rStyle w:val="Char4"/>
          <w:rFonts w:hint="cs"/>
          <w:rtl/>
          <w:lang w:bidi="fa-IR"/>
        </w:rPr>
        <w:t xml:space="preserve"> </w:t>
      </w:r>
      <w:r w:rsidRPr="006667ED">
        <w:rPr>
          <w:rStyle w:val="Char4"/>
          <w:rtl/>
          <w:lang w:bidi="fa-IR"/>
        </w:rPr>
        <w:t xml:space="preserve">رسول‌ الله </w:t>
      </w:r>
      <w:r w:rsidRPr="006667ED">
        <w:rPr>
          <w:rStyle w:val="Char4"/>
          <w:rFonts w:eastAsia="SimSun"/>
          <w:rtl/>
          <w:lang w:bidi="fa-IR"/>
        </w:rPr>
        <w:sym w:font="AGA Arabesque" w:char="F072"/>
      </w:r>
      <w:r w:rsidRPr="006667ED">
        <w:rPr>
          <w:rStyle w:val="Char4"/>
          <w:rtl/>
          <w:lang w:bidi="fa-IR"/>
        </w:rPr>
        <w:t>»، «به‌ امور</w:t>
      </w:r>
      <w:r w:rsidR="006667ED">
        <w:rPr>
          <w:rStyle w:val="Char4"/>
          <w:rtl/>
          <w:lang w:bidi="fa-IR"/>
        </w:rPr>
        <w:t>ی</w:t>
      </w:r>
      <w:r w:rsidRPr="006667ED">
        <w:rPr>
          <w:rStyle w:val="Char4"/>
          <w:rtl/>
          <w:lang w:bidi="fa-IR"/>
        </w:rPr>
        <w:t>‌ وص</w:t>
      </w:r>
      <w:r w:rsidR="006667ED">
        <w:rPr>
          <w:rStyle w:val="Char4"/>
          <w:rtl/>
          <w:lang w:bidi="fa-IR"/>
        </w:rPr>
        <w:t>ی</w:t>
      </w:r>
      <w:r w:rsidRPr="006667ED">
        <w:rPr>
          <w:rStyle w:val="Char4"/>
          <w:rtl/>
          <w:lang w:bidi="fa-IR"/>
        </w:rPr>
        <w:t>ت‌ كرده‌ كه‌ د</w:t>
      </w:r>
      <w:r w:rsidR="006667ED">
        <w:rPr>
          <w:rStyle w:val="Char4"/>
          <w:rtl/>
          <w:lang w:bidi="fa-IR"/>
        </w:rPr>
        <w:t>ی</w:t>
      </w:r>
      <w:r w:rsidRPr="006667ED">
        <w:rPr>
          <w:rStyle w:val="Char4"/>
          <w:rtl/>
          <w:lang w:bidi="fa-IR"/>
        </w:rPr>
        <w:t>گران‌ از آن‌ ب</w:t>
      </w:r>
      <w:r w:rsidR="006667ED">
        <w:rPr>
          <w:rStyle w:val="Char4"/>
          <w:rtl/>
          <w:lang w:bidi="fa-IR"/>
        </w:rPr>
        <w:t>ی</w:t>
      </w:r>
      <w:r w:rsidRPr="006667ED">
        <w:rPr>
          <w:rStyle w:val="Char4"/>
          <w:rtl/>
          <w:lang w:bidi="fa-IR"/>
        </w:rPr>
        <w:t>‌خبرند»، در م</w:t>
      </w:r>
      <w:r w:rsidR="006667ED">
        <w:rPr>
          <w:rStyle w:val="Char4"/>
          <w:rtl/>
          <w:lang w:bidi="fa-IR"/>
        </w:rPr>
        <w:t>ی</w:t>
      </w:r>
      <w:r w:rsidRPr="006667ED">
        <w:rPr>
          <w:rStyle w:val="Char4"/>
          <w:rtl/>
          <w:lang w:bidi="fa-IR"/>
        </w:rPr>
        <w:t>ان‌ مسلمانان‌ شا</w:t>
      </w:r>
      <w:r w:rsidR="006667ED">
        <w:rPr>
          <w:rStyle w:val="Char4"/>
          <w:rtl/>
          <w:lang w:bidi="fa-IR"/>
        </w:rPr>
        <w:t>ی</w:t>
      </w:r>
      <w:r w:rsidRPr="006667ED">
        <w:rPr>
          <w:rStyle w:val="Char4"/>
          <w:rtl/>
          <w:lang w:bidi="fa-IR"/>
        </w:rPr>
        <w:t>ع‌ كرده‌ بودند. پروردگار متعال‌ بر اهل‌ ب</w:t>
      </w:r>
      <w:r w:rsidR="006667ED">
        <w:rPr>
          <w:rStyle w:val="Char4"/>
          <w:rtl/>
          <w:lang w:bidi="fa-IR"/>
        </w:rPr>
        <w:t>ی</w:t>
      </w:r>
      <w:r w:rsidRPr="006667ED">
        <w:rPr>
          <w:rStyle w:val="Char4"/>
          <w:rtl/>
          <w:lang w:bidi="fa-IR"/>
        </w:rPr>
        <w:t>ت‌ نبو</w:t>
      </w:r>
      <w:r w:rsidR="006667ED">
        <w:rPr>
          <w:rStyle w:val="Char4"/>
          <w:rtl/>
          <w:lang w:bidi="fa-IR"/>
        </w:rPr>
        <w:t>ی</w:t>
      </w:r>
      <w:r w:rsidRPr="006667ED">
        <w:rPr>
          <w:rStyle w:val="Char4"/>
          <w:rtl/>
          <w:lang w:bidi="fa-IR"/>
        </w:rPr>
        <w:t>‌، رحمت‌ها</w:t>
      </w:r>
      <w:r w:rsidR="006667ED">
        <w:rPr>
          <w:rStyle w:val="Char4"/>
          <w:rtl/>
          <w:lang w:bidi="fa-IR"/>
        </w:rPr>
        <w:t>ی</w:t>
      </w:r>
      <w:r w:rsidRPr="006667ED">
        <w:rPr>
          <w:rStyle w:val="Char4"/>
          <w:rtl/>
          <w:lang w:bidi="fa-IR"/>
        </w:rPr>
        <w:t>‌ ب</w:t>
      </w:r>
      <w:r w:rsidR="006667ED">
        <w:rPr>
          <w:rStyle w:val="Char4"/>
          <w:rtl/>
          <w:lang w:bidi="fa-IR"/>
        </w:rPr>
        <w:t>ی</w:t>
      </w:r>
      <w:r w:rsidRPr="006667ED">
        <w:rPr>
          <w:rStyle w:val="Char4"/>
          <w:rtl/>
          <w:lang w:bidi="fa-IR"/>
        </w:rPr>
        <w:t>كران‌ نازل‌ فرما</w:t>
      </w:r>
      <w:r w:rsidR="006667ED">
        <w:rPr>
          <w:rStyle w:val="Char4"/>
          <w:rtl/>
          <w:lang w:bidi="fa-IR"/>
        </w:rPr>
        <w:t>ی</w:t>
      </w:r>
      <w:r w:rsidRPr="006667ED">
        <w:rPr>
          <w:rStyle w:val="Char4"/>
          <w:rtl/>
          <w:lang w:bidi="fa-IR"/>
        </w:rPr>
        <w:t>د كه‌ آنان‌ بلافاصله‌ پرده‌ از خرافات‌ برداشتند و با بانگ‌ رسا اعلام‌ كردند كه‌ ا</w:t>
      </w:r>
      <w:r w:rsidR="006667ED">
        <w:rPr>
          <w:rStyle w:val="Char4"/>
          <w:rtl/>
          <w:lang w:bidi="fa-IR"/>
        </w:rPr>
        <w:t>ی</w:t>
      </w:r>
      <w:r w:rsidRPr="006667ED">
        <w:rPr>
          <w:rStyle w:val="Char4"/>
          <w:rtl/>
          <w:lang w:bidi="fa-IR"/>
        </w:rPr>
        <w:t>نها به‌ دور از حق</w:t>
      </w:r>
      <w:r w:rsidR="006667ED">
        <w:rPr>
          <w:rStyle w:val="Char4"/>
          <w:rtl/>
          <w:lang w:bidi="fa-IR"/>
        </w:rPr>
        <w:t>ی</w:t>
      </w:r>
      <w:r w:rsidRPr="006667ED">
        <w:rPr>
          <w:rStyle w:val="Char4"/>
          <w:rtl/>
          <w:lang w:bidi="fa-IR"/>
        </w:rPr>
        <w:t xml:space="preserve">قت‌ هستند. </w:t>
      </w:r>
    </w:p>
    <w:p w:rsidR="001B3837" w:rsidRPr="006667ED" w:rsidRDefault="001B3837" w:rsidP="00D50C5A">
      <w:pPr>
        <w:ind w:firstLine="312"/>
        <w:jc w:val="lowKashida"/>
        <w:rPr>
          <w:rStyle w:val="Char4"/>
          <w:rtl/>
          <w:lang w:bidi="fa-IR"/>
        </w:rPr>
      </w:pPr>
      <w:r w:rsidRPr="006667ED">
        <w:rPr>
          <w:rStyle w:val="Char4"/>
          <w:rtl/>
          <w:lang w:bidi="fa-IR"/>
        </w:rPr>
        <w:t>ما در ا</w:t>
      </w:r>
      <w:r w:rsidR="006667ED">
        <w:rPr>
          <w:rStyle w:val="Char4"/>
          <w:rtl/>
          <w:lang w:bidi="fa-IR"/>
        </w:rPr>
        <w:t>ی</w:t>
      </w:r>
      <w:r w:rsidRPr="006667ED">
        <w:rPr>
          <w:rStyle w:val="Char4"/>
          <w:rtl/>
          <w:lang w:bidi="fa-IR"/>
        </w:rPr>
        <w:t>ن‌ مورد فقط‌ سه‌ روا</w:t>
      </w:r>
      <w:r w:rsidR="006667ED">
        <w:rPr>
          <w:rStyle w:val="Char4"/>
          <w:rtl/>
          <w:lang w:bidi="fa-IR"/>
        </w:rPr>
        <w:t>ی</w:t>
      </w:r>
      <w:r w:rsidRPr="006667ED">
        <w:rPr>
          <w:rStyle w:val="Char4"/>
          <w:rtl/>
          <w:lang w:bidi="fa-IR"/>
        </w:rPr>
        <w:t>ت‌ را نقل‌ م</w:t>
      </w:r>
      <w:r w:rsidR="006667ED">
        <w:rPr>
          <w:rStyle w:val="Char4"/>
          <w:rtl/>
          <w:lang w:bidi="fa-IR"/>
        </w:rPr>
        <w:t>ی</w:t>
      </w:r>
      <w:r w:rsidRPr="006667ED">
        <w:rPr>
          <w:rStyle w:val="Char4"/>
          <w:rtl/>
          <w:lang w:bidi="fa-IR"/>
        </w:rPr>
        <w:t>‌كن</w:t>
      </w:r>
      <w:r w:rsidR="006667ED">
        <w:rPr>
          <w:rStyle w:val="Char4"/>
          <w:rtl/>
          <w:lang w:bidi="fa-IR"/>
        </w:rPr>
        <w:t>ی</w:t>
      </w:r>
      <w:r w:rsidRPr="006667ED">
        <w:rPr>
          <w:rStyle w:val="Char4"/>
          <w:rtl/>
          <w:lang w:bidi="fa-IR"/>
        </w:rPr>
        <w:t>م‌:</w:t>
      </w:r>
    </w:p>
    <w:p w:rsidR="001B3837" w:rsidRPr="006667ED" w:rsidRDefault="001B3837" w:rsidP="00D50C5A">
      <w:pPr>
        <w:ind w:firstLine="312"/>
        <w:jc w:val="lowKashida"/>
        <w:rPr>
          <w:rStyle w:val="Char4"/>
          <w:rtl/>
          <w:lang w:bidi="fa-IR"/>
        </w:rPr>
      </w:pPr>
      <w:r w:rsidRPr="004814E5">
        <w:rPr>
          <w:rStyle w:val="Char5"/>
          <w:rtl/>
          <w:lang w:bidi="fa-IR"/>
        </w:rPr>
        <w:t>1</w:t>
      </w:r>
      <w:r w:rsidR="00D50C5A">
        <w:rPr>
          <w:rStyle w:val="Char5"/>
          <w:rFonts w:hint="cs"/>
          <w:rtl/>
          <w:lang w:bidi="fa-IR"/>
        </w:rPr>
        <w:t>-</w:t>
      </w:r>
      <w:r w:rsidRPr="004814E5">
        <w:rPr>
          <w:rStyle w:val="Char5"/>
          <w:rtl/>
          <w:lang w:bidi="fa-IR"/>
        </w:rPr>
        <w:t xml:space="preserve"> </w:t>
      </w:r>
      <w:r w:rsidR="00D50C5A" w:rsidRPr="00D50C5A">
        <w:rPr>
          <w:rStyle w:val="Char8"/>
          <w:rFonts w:hint="cs"/>
          <w:rtl/>
        </w:rPr>
        <w:t>«</w:t>
      </w:r>
      <w:r w:rsidR="00D50C5A" w:rsidRPr="00D50C5A">
        <w:rPr>
          <w:rStyle w:val="Char3"/>
          <w:rFonts w:hint="eastAsia"/>
          <w:rtl/>
        </w:rPr>
        <w:t>عَنْ</w:t>
      </w:r>
      <w:r w:rsidR="00D50C5A" w:rsidRPr="00D50C5A">
        <w:rPr>
          <w:rStyle w:val="Char3"/>
          <w:rtl/>
        </w:rPr>
        <w:t xml:space="preserve"> </w:t>
      </w:r>
      <w:r w:rsidR="00D50C5A" w:rsidRPr="00D50C5A">
        <w:rPr>
          <w:rStyle w:val="Char3"/>
          <w:rFonts w:hint="eastAsia"/>
          <w:rtl/>
        </w:rPr>
        <w:t>أَبِى</w:t>
      </w:r>
      <w:r w:rsidR="00D50C5A" w:rsidRPr="00D50C5A">
        <w:rPr>
          <w:rStyle w:val="Char3"/>
          <w:rtl/>
        </w:rPr>
        <w:t xml:space="preserve"> </w:t>
      </w:r>
      <w:r w:rsidR="00D50C5A" w:rsidRPr="00D50C5A">
        <w:rPr>
          <w:rStyle w:val="Char3"/>
          <w:rFonts w:hint="eastAsia"/>
          <w:rtl/>
        </w:rPr>
        <w:t>جُحَيْفَةَ</w:t>
      </w:r>
      <w:r w:rsidR="00D50C5A" w:rsidRPr="00D50C5A">
        <w:rPr>
          <w:rStyle w:val="Char3"/>
          <w:rtl/>
        </w:rPr>
        <w:t xml:space="preserve"> </w:t>
      </w:r>
      <w:r w:rsidR="00D50C5A">
        <w:rPr>
          <w:rStyle w:val="Char3"/>
        </w:rPr>
        <w:sym w:font="AGA Arabesque" w:char="F074"/>
      </w:r>
      <w:r w:rsidR="00D50C5A" w:rsidRPr="00D50C5A">
        <w:rPr>
          <w:rStyle w:val="Char3"/>
          <w:rtl/>
        </w:rPr>
        <w:t xml:space="preserve"> </w:t>
      </w:r>
      <w:r w:rsidR="00D50C5A" w:rsidRPr="00D50C5A">
        <w:rPr>
          <w:rStyle w:val="Char3"/>
          <w:rFonts w:hint="eastAsia"/>
          <w:rtl/>
        </w:rPr>
        <w:t>قَالَ</w:t>
      </w:r>
      <w:r w:rsidR="00D50C5A" w:rsidRPr="00D50C5A">
        <w:rPr>
          <w:rStyle w:val="Char3"/>
          <w:rtl/>
        </w:rPr>
        <w:t xml:space="preserve"> </w:t>
      </w:r>
      <w:r w:rsidR="00D50C5A" w:rsidRPr="00D50C5A">
        <w:rPr>
          <w:rStyle w:val="Char3"/>
          <w:rFonts w:hint="eastAsia"/>
          <w:rtl/>
        </w:rPr>
        <w:t>قُلْتُ</w:t>
      </w:r>
      <w:r w:rsidR="00D50C5A" w:rsidRPr="00D50C5A">
        <w:rPr>
          <w:rStyle w:val="Char3"/>
          <w:rtl/>
        </w:rPr>
        <w:t xml:space="preserve"> </w:t>
      </w:r>
      <w:r w:rsidR="00D50C5A" w:rsidRPr="00D50C5A">
        <w:rPr>
          <w:rStyle w:val="Char3"/>
          <w:rFonts w:hint="eastAsia"/>
          <w:rtl/>
        </w:rPr>
        <w:t>لِعَلِىٍّ</w:t>
      </w:r>
      <w:r w:rsidR="00D50C5A" w:rsidRPr="00D50C5A">
        <w:rPr>
          <w:rStyle w:val="Char3"/>
          <w:rtl/>
        </w:rPr>
        <w:t xml:space="preserve"> </w:t>
      </w:r>
      <w:r w:rsidR="00D50C5A">
        <w:rPr>
          <w:rStyle w:val="Char3"/>
        </w:rPr>
        <w:sym w:font="AGA Arabesque" w:char="F074"/>
      </w:r>
      <w:r w:rsidR="00D50C5A">
        <w:rPr>
          <w:rStyle w:val="Char3"/>
          <w:rFonts w:hint="cs"/>
          <w:rtl/>
        </w:rPr>
        <w:t xml:space="preserve"> </w:t>
      </w:r>
      <w:r w:rsidR="00D50C5A" w:rsidRPr="00D50C5A">
        <w:rPr>
          <w:rStyle w:val="Char3"/>
          <w:rFonts w:hint="eastAsia"/>
          <w:rtl/>
        </w:rPr>
        <w:t>هَلْ</w:t>
      </w:r>
      <w:r w:rsidR="00D50C5A" w:rsidRPr="00D50C5A">
        <w:rPr>
          <w:rStyle w:val="Char3"/>
          <w:rtl/>
        </w:rPr>
        <w:t xml:space="preserve"> </w:t>
      </w:r>
      <w:r w:rsidR="00D50C5A" w:rsidRPr="00D50C5A">
        <w:rPr>
          <w:rStyle w:val="Char3"/>
          <w:rFonts w:hint="eastAsia"/>
          <w:rtl/>
        </w:rPr>
        <w:t>عِنْدَكُمْ</w:t>
      </w:r>
      <w:r w:rsidR="00D50C5A" w:rsidRPr="00D50C5A">
        <w:rPr>
          <w:rStyle w:val="Char3"/>
          <w:rtl/>
        </w:rPr>
        <w:t xml:space="preserve"> </w:t>
      </w:r>
      <w:r w:rsidR="00D50C5A" w:rsidRPr="00D50C5A">
        <w:rPr>
          <w:rStyle w:val="Char3"/>
          <w:rFonts w:hint="eastAsia"/>
          <w:rtl/>
        </w:rPr>
        <w:t>شَىْءٌ</w:t>
      </w:r>
      <w:r w:rsidR="00D50C5A" w:rsidRPr="00D50C5A">
        <w:rPr>
          <w:rStyle w:val="Char3"/>
          <w:rtl/>
        </w:rPr>
        <w:t xml:space="preserve"> </w:t>
      </w:r>
      <w:r w:rsidR="00D50C5A" w:rsidRPr="00D50C5A">
        <w:rPr>
          <w:rStyle w:val="Char3"/>
          <w:rFonts w:hint="eastAsia"/>
          <w:rtl/>
        </w:rPr>
        <w:t>مِنَ</w:t>
      </w:r>
      <w:r w:rsidR="00D50C5A" w:rsidRPr="00D50C5A">
        <w:rPr>
          <w:rStyle w:val="Char3"/>
          <w:rtl/>
        </w:rPr>
        <w:t xml:space="preserve"> </w:t>
      </w:r>
      <w:r w:rsidR="00D50C5A" w:rsidRPr="00D50C5A">
        <w:rPr>
          <w:rStyle w:val="Char3"/>
          <w:rFonts w:hint="eastAsia"/>
          <w:rtl/>
        </w:rPr>
        <w:t>الْوَحْىِ</w:t>
      </w:r>
      <w:r w:rsidR="00D50C5A" w:rsidRPr="00D50C5A">
        <w:rPr>
          <w:rStyle w:val="Char3"/>
          <w:rtl/>
        </w:rPr>
        <w:t xml:space="preserve"> </w:t>
      </w:r>
      <w:r w:rsidR="00D50C5A" w:rsidRPr="00D50C5A">
        <w:rPr>
          <w:rStyle w:val="Char3"/>
          <w:rFonts w:hint="eastAsia"/>
          <w:rtl/>
        </w:rPr>
        <w:t>إِلاَّ</w:t>
      </w:r>
      <w:r w:rsidR="00D50C5A" w:rsidRPr="00D50C5A">
        <w:rPr>
          <w:rStyle w:val="Char3"/>
          <w:rtl/>
        </w:rPr>
        <w:t xml:space="preserve"> </w:t>
      </w:r>
      <w:r w:rsidR="00D50C5A" w:rsidRPr="00D50C5A">
        <w:rPr>
          <w:rStyle w:val="Char3"/>
          <w:rFonts w:hint="eastAsia"/>
          <w:rtl/>
        </w:rPr>
        <w:t>مَا</w:t>
      </w:r>
      <w:r w:rsidR="00D50C5A" w:rsidRPr="00D50C5A">
        <w:rPr>
          <w:rStyle w:val="Char3"/>
          <w:rtl/>
        </w:rPr>
        <w:t xml:space="preserve"> </w:t>
      </w:r>
      <w:r w:rsidR="00D50C5A" w:rsidRPr="00D50C5A">
        <w:rPr>
          <w:rStyle w:val="Char3"/>
          <w:rFonts w:hint="eastAsia"/>
          <w:rtl/>
        </w:rPr>
        <w:t>فِى</w:t>
      </w:r>
      <w:r w:rsidR="00D50C5A" w:rsidRPr="00D50C5A">
        <w:rPr>
          <w:rStyle w:val="Char3"/>
          <w:rtl/>
        </w:rPr>
        <w:t xml:space="preserve"> </w:t>
      </w:r>
      <w:r w:rsidR="00D50C5A" w:rsidRPr="00D50C5A">
        <w:rPr>
          <w:rStyle w:val="Char3"/>
          <w:rFonts w:hint="eastAsia"/>
          <w:rtl/>
        </w:rPr>
        <w:t>كِتَابِ</w:t>
      </w:r>
      <w:r w:rsidR="00D50C5A" w:rsidRPr="00D50C5A">
        <w:rPr>
          <w:rStyle w:val="Char3"/>
          <w:rtl/>
        </w:rPr>
        <w:t xml:space="preserve"> </w:t>
      </w:r>
      <w:r w:rsidR="00D50C5A" w:rsidRPr="00D50C5A">
        <w:rPr>
          <w:rStyle w:val="Char3"/>
          <w:rFonts w:hint="eastAsia"/>
          <w:rtl/>
        </w:rPr>
        <w:t>اللَّهِ</w:t>
      </w:r>
      <w:r w:rsidR="00D50C5A" w:rsidRPr="00D50C5A">
        <w:rPr>
          <w:rStyle w:val="Char3"/>
          <w:rtl/>
        </w:rPr>
        <w:t xml:space="preserve"> </w:t>
      </w:r>
      <w:r w:rsidR="00D50C5A" w:rsidRPr="00D50C5A">
        <w:rPr>
          <w:rStyle w:val="Char3"/>
          <w:rFonts w:hint="eastAsia"/>
          <w:rtl/>
        </w:rPr>
        <w:t>قَالَ</w:t>
      </w:r>
      <w:r w:rsidR="00D50C5A" w:rsidRPr="00D50C5A">
        <w:rPr>
          <w:rStyle w:val="Char3"/>
          <w:rtl/>
        </w:rPr>
        <w:t xml:space="preserve"> </w:t>
      </w:r>
      <w:r w:rsidR="00D50C5A" w:rsidRPr="00D50C5A">
        <w:rPr>
          <w:rStyle w:val="Char3"/>
          <w:rFonts w:hint="eastAsia"/>
          <w:rtl/>
        </w:rPr>
        <w:t>وَالَّذِى</w:t>
      </w:r>
      <w:r w:rsidR="00D50C5A" w:rsidRPr="00D50C5A">
        <w:rPr>
          <w:rStyle w:val="Char3"/>
          <w:rtl/>
        </w:rPr>
        <w:t xml:space="preserve"> </w:t>
      </w:r>
      <w:r w:rsidR="00D50C5A" w:rsidRPr="00D50C5A">
        <w:rPr>
          <w:rStyle w:val="Char3"/>
          <w:rFonts w:hint="eastAsia"/>
          <w:rtl/>
        </w:rPr>
        <w:t>فَلَقَ</w:t>
      </w:r>
      <w:r w:rsidR="00D50C5A" w:rsidRPr="00D50C5A">
        <w:rPr>
          <w:rStyle w:val="Char3"/>
          <w:rtl/>
        </w:rPr>
        <w:t xml:space="preserve"> </w:t>
      </w:r>
      <w:r w:rsidR="00D50C5A" w:rsidRPr="00D50C5A">
        <w:rPr>
          <w:rStyle w:val="Char3"/>
          <w:rFonts w:hint="eastAsia"/>
          <w:rtl/>
        </w:rPr>
        <w:t>الْحَبَّةَ</w:t>
      </w:r>
      <w:r w:rsidR="00D50C5A" w:rsidRPr="00D50C5A">
        <w:rPr>
          <w:rStyle w:val="Char3"/>
          <w:rtl/>
        </w:rPr>
        <w:t xml:space="preserve"> </w:t>
      </w:r>
      <w:r w:rsidR="00D50C5A" w:rsidRPr="00D50C5A">
        <w:rPr>
          <w:rStyle w:val="Char3"/>
          <w:rFonts w:hint="eastAsia"/>
          <w:rtl/>
        </w:rPr>
        <w:t>وَبَرَأَ</w:t>
      </w:r>
      <w:r w:rsidR="00D50C5A" w:rsidRPr="00D50C5A">
        <w:rPr>
          <w:rStyle w:val="Char3"/>
          <w:rtl/>
        </w:rPr>
        <w:t xml:space="preserve"> </w:t>
      </w:r>
      <w:r w:rsidR="00D50C5A" w:rsidRPr="00D50C5A">
        <w:rPr>
          <w:rStyle w:val="Char3"/>
          <w:rFonts w:hint="eastAsia"/>
          <w:rtl/>
        </w:rPr>
        <w:t>النَّسَمَةَ</w:t>
      </w:r>
      <w:r w:rsidR="00D50C5A" w:rsidRPr="00D50C5A">
        <w:rPr>
          <w:rStyle w:val="Char3"/>
          <w:rtl/>
        </w:rPr>
        <w:t xml:space="preserve"> </w:t>
      </w:r>
      <w:r w:rsidR="00D50C5A" w:rsidRPr="00D50C5A">
        <w:rPr>
          <w:rStyle w:val="Char3"/>
          <w:rFonts w:hint="eastAsia"/>
          <w:rtl/>
        </w:rPr>
        <w:t>مَا</w:t>
      </w:r>
      <w:r w:rsidR="00D50C5A" w:rsidRPr="00D50C5A">
        <w:rPr>
          <w:rStyle w:val="Char3"/>
          <w:rtl/>
        </w:rPr>
        <w:t xml:space="preserve"> </w:t>
      </w:r>
      <w:r w:rsidR="00D50C5A" w:rsidRPr="00D50C5A">
        <w:rPr>
          <w:rStyle w:val="Char3"/>
          <w:rFonts w:hint="eastAsia"/>
          <w:rtl/>
        </w:rPr>
        <w:t>أَعْلَمُهُ</w:t>
      </w:r>
      <w:r w:rsidR="00D50C5A" w:rsidRPr="00D50C5A">
        <w:rPr>
          <w:rStyle w:val="Char3"/>
          <w:rtl/>
        </w:rPr>
        <w:t xml:space="preserve"> </w:t>
      </w:r>
      <w:r w:rsidR="00D50C5A" w:rsidRPr="00D50C5A">
        <w:rPr>
          <w:rStyle w:val="Char3"/>
          <w:rFonts w:hint="eastAsia"/>
          <w:rtl/>
        </w:rPr>
        <w:t>إِلاَّ</w:t>
      </w:r>
      <w:r w:rsidR="00D50C5A" w:rsidRPr="00D50C5A">
        <w:rPr>
          <w:rStyle w:val="Char3"/>
          <w:rtl/>
        </w:rPr>
        <w:t xml:space="preserve"> </w:t>
      </w:r>
      <w:r w:rsidR="00D50C5A" w:rsidRPr="00D50C5A">
        <w:rPr>
          <w:rStyle w:val="Char3"/>
          <w:rFonts w:hint="eastAsia"/>
          <w:rtl/>
        </w:rPr>
        <w:t>فَهْمًا</w:t>
      </w:r>
      <w:r w:rsidR="00D50C5A" w:rsidRPr="00D50C5A">
        <w:rPr>
          <w:rStyle w:val="Char3"/>
          <w:rtl/>
        </w:rPr>
        <w:t xml:space="preserve"> </w:t>
      </w:r>
      <w:r w:rsidR="00D50C5A" w:rsidRPr="00D50C5A">
        <w:rPr>
          <w:rStyle w:val="Char3"/>
          <w:rFonts w:hint="eastAsia"/>
          <w:rtl/>
        </w:rPr>
        <w:t>يُعْطِيهِ</w:t>
      </w:r>
      <w:r w:rsidR="00D50C5A" w:rsidRPr="00D50C5A">
        <w:rPr>
          <w:rStyle w:val="Char3"/>
          <w:rtl/>
        </w:rPr>
        <w:t xml:space="preserve"> </w:t>
      </w:r>
      <w:r w:rsidR="00D50C5A" w:rsidRPr="00D50C5A">
        <w:rPr>
          <w:rStyle w:val="Char3"/>
          <w:rFonts w:hint="eastAsia"/>
          <w:rtl/>
        </w:rPr>
        <w:t>اللَّهُ</w:t>
      </w:r>
      <w:r w:rsidR="00D50C5A" w:rsidRPr="00D50C5A">
        <w:rPr>
          <w:rStyle w:val="Char3"/>
          <w:rtl/>
        </w:rPr>
        <w:t xml:space="preserve"> </w:t>
      </w:r>
      <w:r w:rsidR="00D50C5A" w:rsidRPr="00D50C5A">
        <w:rPr>
          <w:rStyle w:val="Char3"/>
          <w:rFonts w:hint="eastAsia"/>
          <w:rtl/>
        </w:rPr>
        <w:t>رَجُلاً</w:t>
      </w:r>
      <w:r w:rsidR="00D50C5A" w:rsidRPr="00D50C5A">
        <w:rPr>
          <w:rStyle w:val="Char3"/>
          <w:rtl/>
        </w:rPr>
        <w:t xml:space="preserve"> </w:t>
      </w:r>
      <w:r w:rsidR="00D50C5A" w:rsidRPr="00D50C5A">
        <w:rPr>
          <w:rStyle w:val="Char3"/>
          <w:rFonts w:hint="eastAsia"/>
          <w:rtl/>
        </w:rPr>
        <w:t>فِى</w:t>
      </w:r>
      <w:r w:rsidR="00D50C5A" w:rsidRPr="00D50C5A">
        <w:rPr>
          <w:rStyle w:val="Char3"/>
          <w:rtl/>
        </w:rPr>
        <w:t xml:space="preserve"> </w:t>
      </w:r>
      <w:r w:rsidR="00D50C5A" w:rsidRPr="00D50C5A">
        <w:rPr>
          <w:rStyle w:val="Char3"/>
          <w:rFonts w:hint="eastAsia"/>
          <w:rtl/>
        </w:rPr>
        <w:t>الْقُرْآنِ،</w:t>
      </w:r>
      <w:r w:rsidR="00D50C5A" w:rsidRPr="00D50C5A">
        <w:rPr>
          <w:rStyle w:val="Char3"/>
          <w:rtl/>
        </w:rPr>
        <w:t xml:space="preserve"> </w:t>
      </w:r>
      <w:r w:rsidR="00D50C5A" w:rsidRPr="00D50C5A">
        <w:rPr>
          <w:rStyle w:val="Char3"/>
          <w:rFonts w:hint="eastAsia"/>
          <w:rtl/>
        </w:rPr>
        <w:t>وَمَا</w:t>
      </w:r>
      <w:r w:rsidR="00D50C5A" w:rsidRPr="00D50C5A">
        <w:rPr>
          <w:rStyle w:val="Char3"/>
          <w:rtl/>
        </w:rPr>
        <w:t xml:space="preserve"> </w:t>
      </w:r>
      <w:r w:rsidR="00D50C5A" w:rsidRPr="00D50C5A">
        <w:rPr>
          <w:rStyle w:val="Char3"/>
          <w:rFonts w:hint="eastAsia"/>
          <w:rtl/>
        </w:rPr>
        <w:t>فِى</w:t>
      </w:r>
      <w:r w:rsidR="00D50C5A" w:rsidRPr="00D50C5A">
        <w:rPr>
          <w:rStyle w:val="Char3"/>
          <w:rtl/>
        </w:rPr>
        <w:t xml:space="preserve"> </w:t>
      </w:r>
      <w:r w:rsidR="00D50C5A" w:rsidRPr="00D50C5A">
        <w:rPr>
          <w:rStyle w:val="Char3"/>
          <w:rFonts w:hint="eastAsia"/>
          <w:rtl/>
        </w:rPr>
        <w:t>هَذِهِ</w:t>
      </w:r>
      <w:r w:rsidR="00D50C5A" w:rsidRPr="00D50C5A">
        <w:rPr>
          <w:rStyle w:val="Char3"/>
          <w:rtl/>
        </w:rPr>
        <w:t xml:space="preserve"> </w:t>
      </w:r>
      <w:r w:rsidR="00D50C5A" w:rsidRPr="00D50C5A">
        <w:rPr>
          <w:rStyle w:val="Char3"/>
          <w:rFonts w:hint="eastAsia"/>
          <w:rtl/>
        </w:rPr>
        <w:t>الصَّحِيفَةِ</w:t>
      </w:r>
      <w:r w:rsidR="00D50C5A" w:rsidRPr="00D50C5A">
        <w:rPr>
          <w:rStyle w:val="Char3"/>
          <w:rtl/>
        </w:rPr>
        <w:t xml:space="preserve">. </w:t>
      </w:r>
      <w:r w:rsidR="00D50C5A" w:rsidRPr="00D50C5A">
        <w:rPr>
          <w:rStyle w:val="Char3"/>
          <w:rFonts w:hint="eastAsia"/>
          <w:rtl/>
        </w:rPr>
        <w:t>قُلْتُ</w:t>
      </w:r>
      <w:r w:rsidR="00D50C5A" w:rsidRPr="00D50C5A">
        <w:rPr>
          <w:rStyle w:val="Char3"/>
          <w:rtl/>
        </w:rPr>
        <w:t xml:space="preserve"> </w:t>
      </w:r>
      <w:r w:rsidR="00D50C5A" w:rsidRPr="00D50C5A">
        <w:rPr>
          <w:rStyle w:val="Char3"/>
          <w:rFonts w:hint="eastAsia"/>
          <w:rtl/>
        </w:rPr>
        <w:t>وَمَا</w:t>
      </w:r>
      <w:r w:rsidR="00D50C5A" w:rsidRPr="00D50C5A">
        <w:rPr>
          <w:rStyle w:val="Char3"/>
          <w:rtl/>
        </w:rPr>
        <w:t xml:space="preserve"> </w:t>
      </w:r>
      <w:r w:rsidR="00D50C5A" w:rsidRPr="00D50C5A">
        <w:rPr>
          <w:rStyle w:val="Char3"/>
          <w:rFonts w:hint="eastAsia"/>
          <w:rtl/>
        </w:rPr>
        <w:t>فِى</w:t>
      </w:r>
      <w:r w:rsidR="00D50C5A" w:rsidRPr="00D50C5A">
        <w:rPr>
          <w:rStyle w:val="Char3"/>
          <w:rtl/>
        </w:rPr>
        <w:t xml:space="preserve"> </w:t>
      </w:r>
      <w:r w:rsidR="00D50C5A" w:rsidRPr="00D50C5A">
        <w:rPr>
          <w:rStyle w:val="Char3"/>
          <w:rFonts w:hint="eastAsia"/>
          <w:rtl/>
        </w:rPr>
        <w:t>الصَّحِيفَةِ</w:t>
      </w:r>
      <w:r w:rsidR="00D50C5A" w:rsidRPr="00D50C5A">
        <w:rPr>
          <w:rStyle w:val="Char3"/>
          <w:rtl/>
        </w:rPr>
        <w:t xml:space="preserve"> </w:t>
      </w:r>
      <w:r w:rsidR="00D50C5A" w:rsidRPr="00D50C5A">
        <w:rPr>
          <w:rStyle w:val="Char3"/>
          <w:rFonts w:hint="eastAsia"/>
          <w:rtl/>
        </w:rPr>
        <w:t>قَالَ</w:t>
      </w:r>
      <w:r w:rsidR="00D50C5A" w:rsidRPr="00D50C5A">
        <w:rPr>
          <w:rStyle w:val="Char3"/>
          <w:rtl/>
        </w:rPr>
        <w:t xml:space="preserve"> </w:t>
      </w:r>
      <w:r w:rsidR="00D50C5A" w:rsidRPr="00D50C5A">
        <w:rPr>
          <w:rStyle w:val="Char3"/>
          <w:rFonts w:hint="eastAsia"/>
          <w:rtl/>
        </w:rPr>
        <w:t>الْعَقْلُ</w:t>
      </w:r>
      <w:r w:rsidR="00D50C5A" w:rsidRPr="00D50C5A">
        <w:rPr>
          <w:rStyle w:val="Char3"/>
          <w:rtl/>
        </w:rPr>
        <w:t xml:space="preserve"> </w:t>
      </w:r>
      <w:r w:rsidR="00D50C5A" w:rsidRPr="00D50C5A">
        <w:rPr>
          <w:rStyle w:val="Char3"/>
          <w:rFonts w:hint="eastAsia"/>
          <w:rtl/>
        </w:rPr>
        <w:t>وَفَكَاكُ</w:t>
      </w:r>
      <w:r w:rsidR="00D50C5A" w:rsidRPr="00D50C5A">
        <w:rPr>
          <w:rStyle w:val="Char3"/>
          <w:rtl/>
        </w:rPr>
        <w:t xml:space="preserve"> </w:t>
      </w:r>
      <w:r w:rsidR="00D50C5A" w:rsidRPr="00D50C5A">
        <w:rPr>
          <w:rStyle w:val="Char3"/>
          <w:rFonts w:hint="eastAsia"/>
          <w:rtl/>
        </w:rPr>
        <w:t>الأَسِيرِ،</w:t>
      </w:r>
      <w:r w:rsidR="00D50C5A" w:rsidRPr="00D50C5A">
        <w:rPr>
          <w:rStyle w:val="Char3"/>
          <w:rtl/>
        </w:rPr>
        <w:t xml:space="preserve"> </w:t>
      </w:r>
      <w:r w:rsidR="00D50C5A" w:rsidRPr="00D50C5A">
        <w:rPr>
          <w:rStyle w:val="Char3"/>
          <w:rFonts w:hint="eastAsia"/>
          <w:rtl/>
        </w:rPr>
        <w:t>وَأَنْ</w:t>
      </w:r>
      <w:r w:rsidR="00D50C5A" w:rsidRPr="00D50C5A">
        <w:rPr>
          <w:rStyle w:val="Char3"/>
          <w:rtl/>
        </w:rPr>
        <w:t xml:space="preserve"> </w:t>
      </w:r>
      <w:r w:rsidR="00D50C5A" w:rsidRPr="00D50C5A">
        <w:rPr>
          <w:rStyle w:val="Char3"/>
          <w:rFonts w:hint="eastAsia"/>
          <w:rtl/>
        </w:rPr>
        <w:t>لاَ</w:t>
      </w:r>
      <w:r w:rsidR="00D50C5A" w:rsidRPr="00D50C5A">
        <w:rPr>
          <w:rStyle w:val="Char3"/>
          <w:rtl/>
        </w:rPr>
        <w:t xml:space="preserve"> </w:t>
      </w:r>
      <w:r w:rsidR="00D50C5A" w:rsidRPr="00D50C5A">
        <w:rPr>
          <w:rStyle w:val="Char3"/>
          <w:rFonts w:hint="eastAsia"/>
          <w:rtl/>
        </w:rPr>
        <w:t>يُقْتَلَ</w:t>
      </w:r>
      <w:r w:rsidR="00D50C5A" w:rsidRPr="00D50C5A">
        <w:rPr>
          <w:rStyle w:val="Char3"/>
          <w:rtl/>
        </w:rPr>
        <w:t xml:space="preserve"> </w:t>
      </w:r>
      <w:r w:rsidR="00D50C5A" w:rsidRPr="00D50C5A">
        <w:rPr>
          <w:rStyle w:val="Char3"/>
          <w:rFonts w:hint="eastAsia"/>
          <w:rtl/>
        </w:rPr>
        <w:t>مُسْلِمٌ</w:t>
      </w:r>
      <w:r w:rsidR="00D50C5A" w:rsidRPr="00D50C5A">
        <w:rPr>
          <w:rStyle w:val="Char3"/>
          <w:rtl/>
        </w:rPr>
        <w:t xml:space="preserve"> </w:t>
      </w:r>
      <w:r w:rsidR="00D50C5A" w:rsidRPr="00D50C5A">
        <w:rPr>
          <w:rStyle w:val="Char3"/>
          <w:rFonts w:hint="eastAsia"/>
          <w:rtl/>
        </w:rPr>
        <w:t>بِكَافِرٍ</w:t>
      </w:r>
      <w:r w:rsidR="00D50C5A" w:rsidRPr="00D50C5A">
        <w:rPr>
          <w:rStyle w:val="Char8"/>
          <w:rFonts w:hint="cs"/>
          <w:rtl/>
        </w:rPr>
        <w:t>»</w:t>
      </w:r>
      <w:r w:rsidRPr="00D50C5A">
        <w:rPr>
          <w:rStyle w:val="Char4"/>
          <w:rFonts w:eastAsia="SimSun"/>
          <w:vertAlign w:val="superscript"/>
          <w:rtl/>
        </w:rPr>
        <w:t>(</w:t>
      </w:r>
      <w:r w:rsidRPr="00D50C5A">
        <w:rPr>
          <w:rStyle w:val="Char4"/>
          <w:rFonts w:eastAsia="SimSun"/>
          <w:vertAlign w:val="superscript"/>
          <w:rtl/>
        </w:rPr>
        <w:footnoteReference w:id="27"/>
      </w:r>
      <w:r w:rsidRPr="00D50C5A">
        <w:rPr>
          <w:rStyle w:val="Char4"/>
          <w:rFonts w:eastAsia="SimSun"/>
          <w:vertAlign w:val="superscript"/>
          <w:rtl/>
        </w:rPr>
        <w:t>)</w:t>
      </w:r>
      <w:r w:rsidRPr="00D50C5A">
        <w:rPr>
          <w:rStyle w:val="Char4"/>
          <w:rFonts w:eastAsia="SimSun"/>
          <w:rtl/>
        </w:rPr>
        <w:t xml:space="preserve">. </w:t>
      </w:r>
      <w:r w:rsidR="00D50C5A">
        <w:rPr>
          <w:rStyle w:val="Char4"/>
          <w:rFonts w:eastAsia="SimSun" w:cs="Traditional Arabic" w:hint="cs"/>
          <w:rtl/>
          <w:lang w:bidi="fa-IR"/>
        </w:rPr>
        <w:t>«</w:t>
      </w:r>
      <w:r w:rsidRPr="00D50C5A">
        <w:rPr>
          <w:rStyle w:val="Chare"/>
          <w:rFonts w:eastAsia="SimSun"/>
          <w:b w:val="0"/>
          <w:bCs w:val="0"/>
          <w:rtl/>
        </w:rPr>
        <w:t>از حضرت‌ ابوجح</w:t>
      </w:r>
      <w:r w:rsidR="006667ED" w:rsidRPr="00D50C5A">
        <w:rPr>
          <w:rStyle w:val="Chare"/>
          <w:rFonts w:eastAsia="SimSun"/>
          <w:b w:val="0"/>
          <w:bCs w:val="0"/>
          <w:rtl/>
        </w:rPr>
        <w:t>ی</w:t>
      </w:r>
      <w:r w:rsidRPr="00D50C5A">
        <w:rPr>
          <w:rStyle w:val="Chare"/>
          <w:rFonts w:eastAsia="SimSun"/>
          <w:b w:val="0"/>
          <w:bCs w:val="0"/>
          <w:rtl/>
        </w:rPr>
        <w:t xml:space="preserve">فه‌ </w:t>
      </w:r>
      <w:r w:rsidRPr="00D50C5A">
        <w:rPr>
          <w:rStyle w:val="Chare"/>
          <w:rFonts w:eastAsia="SimSun"/>
          <w:b w:val="0"/>
          <w:bCs w:val="0"/>
          <w:rtl/>
        </w:rPr>
        <w:sym w:font="AGA Arabesque" w:char="F074"/>
      </w:r>
      <w:r w:rsidRPr="00D50C5A">
        <w:rPr>
          <w:rStyle w:val="Chare"/>
          <w:rFonts w:eastAsia="SimSun"/>
          <w:b w:val="0"/>
          <w:bCs w:val="0"/>
          <w:rtl/>
        </w:rPr>
        <w:t xml:space="preserve"> روا</w:t>
      </w:r>
      <w:r w:rsidR="006667ED" w:rsidRPr="00D50C5A">
        <w:rPr>
          <w:rStyle w:val="Chare"/>
          <w:rFonts w:eastAsia="SimSun"/>
          <w:b w:val="0"/>
          <w:bCs w:val="0"/>
          <w:rtl/>
        </w:rPr>
        <w:t>ی</w:t>
      </w:r>
      <w:r w:rsidRPr="00D50C5A">
        <w:rPr>
          <w:rStyle w:val="Chare"/>
          <w:rFonts w:eastAsia="SimSun"/>
          <w:b w:val="0"/>
          <w:bCs w:val="0"/>
          <w:rtl/>
        </w:rPr>
        <w:t>ت‌ است‌ كه‌ من‌ از حضرت‌ عل</w:t>
      </w:r>
      <w:r w:rsidR="006667ED" w:rsidRPr="00D50C5A">
        <w:rPr>
          <w:rStyle w:val="Chare"/>
          <w:rFonts w:eastAsia="SimSun"/>
          <w:b w:val="0"/>
          <w:bCs w:val="0"/>
          <w:rtl/>
        </w:rPr>
        <w:t>ی</w:t>
      </w:r>
      <w:r w:rsidRPr="00D50C5A">
        <w:rPr>
          <w:rStyle w:val="Chare"/>
          <w:rFonts w:eastAsia="SimSun"/>
          <w:b w:val="0"/>
          <w:bCs w:val="0"/>
          <w:rtl/>
        </w:rPr>
        <w:t xml:space="preserve">‌ </w:t>
      </w:r>
      <w:r w:rsidRPr="00D50C5A">
        <w:rPr>
          <w:rStyle w:val="Chare"/>
          <w:rFonts w:eastAsia="SimSun"/>
          <w:b w:val="0"/>
          <w:bCs w:val="0"/>
          <w:rtl/>
        </w:rPr>
        <w:sym w:font="AGA Arabesque" w:char="F074"/>
      </w:r>
      <w:r w:rsidRPr="00D50C5A">
        <w:rPr>
          <w:rStyle w:val="Chare"/>
          <w:rFonts w:eastAsia="SimSun"/>
          <w:b w:val="0"/>
          <w:bCs w:val="0"/>
          <w:rtl/>
        </w:rPr>
        <w:t xml:space="preserve"> پرس</w:t>
      </w:r>
      <w:r w:rsidR="006667ED" w:rsidRPr="00D50C5A">
        <w:rPr>
          <w:rStyle w:val="Chare"/>
          <w:rFonts w:eastAsia="SimSun"/>
          <w:b w:val="0"/>
          <w:bCs w:val="0"/>
          <w:rtl/>
        </w:rPr>
        <w:t>ی</w:t>
      </w:r>
      <w:r w:rsidRPr="00D50C5A">
        <w:rPr>
          <w:rStyle w:val="Chare"/>
          <w:rFonts w:eastAsia="SimSun"/>
          <w:b w:val="0"/>
          <w:bCs w:val="0"/>
          <w:rtl/>
        </w:rPr>
        <w:t>دم‌: آ</w:t>
      </w:r>
      <w:r w:rsidR="006667ED" w:rsidRPr="00D50C5A">
        <w:rPr>
          <w:rStyle w:val="Chare"/>
          <w:rFonts w:eastAsia="SimSun"/>
          <w:b w:val="0"/>
          <w:bCs w:val="0"/>
          <w:rtl/>
        </w:rPr>
        <w:t>ی</w:t>
      </w:r>
      <w:r w:rsidRPr="00D50C5A">
        <w:rPr>
          <w:rStyle w:val="Chare"/>
          <w:rFonts w:eastAsia="SimSun"/>
          <w:b w:val="0"/>
          <w:bCs w:val="0"/>
          <w:rtl/>
        </w:rPr>
        <w:t>ا</w:t>
      </w:r>
      <w:r w:rsidRPr="00D50C5A">
        <w:rPr>
          <w:rStyle w:val="Chare"/>
          <w:b w:val="0"/>
          <w:bCs w:val="0"/>
          <w:rtl/>
        </w:rPr>
        <w:t xml:space="preserve"> </w:t>
      </w:r>
      <w:r w:rsidRPr="00D50C5A">
        <w:rPr>
          <w:rStyle w:val="Chare"/>
          <w:rFonts w:eastAsia="SimSun"/>
          <w:b w:val="0"/>
          <w:bCs w:val="0"/>
          <w:rtl/>
        </w:rPr>
        <w:t>چ</w:t>
      </w:r>
      <w:r w:rsidR="006667ED" w:rsidRPr="00D50C5A">
        <w:rPr>
          <w:rStyle w:val="Chare"/>
          <w:rFonts w:eastAsia="SimSun"/>
          <w:b w:val="0"/>
          <w:bCs w:val="0"/>
          <w:rtl/>
        </w:rPr>
        <w:t>ی</w:t>
      </w:r>
      <w:r w:rsidRPr="00D50C5A">
        <w:rPr>
          <w:rStyle w:val="Chare"/>
          <w:rFonts w:eastAsia="SimSun"/>
          <w:b w:val="0"/>
          <w:bCs w:val="0"/>
          <w:rtl/>
        </w:rPr>
        <w:t>ز</w:t>
      </w:r>
      <w:r w:rsidR="006667ED" w:rsidRPr="00D50C5A">
        <w:rPr>
          <w:rStyle w:val="Chare"/>
          <w:rFonts w:eastAsia="SimSun"/>
          <w:b w:val="0"/>
          <w:bCs w:val="0"/>
          <w:rtl/>
        </w:rPr>
        <w:t>ی</w:t>
      </w:r>
      <w:r w:rsidRPr="00D50C5A">
        <w:rPr>
          <w:rStyle w:val="Chare"/>
          <w:rFonts w:eastAsia="SimSun"/>
          <w:b w:val="0"/>
          <w:bCs w:val="0"/>
          <w:rtl/>
        </w:rPr>
        <w:t xml:space="preserve">‌ نزد شما </w:t>
      </w:r>
      <w:r w:rsidR="006667ED" w:rsidRPr="00D50C5A">
        <w:rPr>
          <w:rStyle w:val="Chare"/>
          <w:rFonts w:eastAsia="SimSun"/>
          <w:b w:val="0"/>
          <w:bCs w:val="0"/>
          <w:rtl/>
        </w:rPr>
        <w:t>ی</w:t>
      </w:r>
      <w:r w:rsidRPr="00D50C5A">
        <w:rPr>
          <w:rStyle w:val="Chare"/>
          <w:rFonts w:eastAsia="SimSun"/>
          <w:b w:val="0"/>
          <w:bCs w:val="0"/>
          <w:rtl/>
        </w:rPr>
        <w:t>افت‌ م</w:t>
      </w:r>
      <w:r w:rsidR="006667ED" w:rsidRPr="00D50C5A">
        <w:rPr>
          <w:rStyle w:val="Chare"/>
          <w:rFonts w:eastAsia="SimSun"/>
          <w:b w:val="0"/>
          <w:bCs w:val="0"/>
          <w:rtl/>
        </w:rPr>
        <w:t>ی</w:t>
      </w:r>
      <w:r w:rsidRPr="00D50C5A">
        <w:rPr>
          <w:rStyle w:val="Chare"/>
          <w:rFonts w:eastAsia="SimSun"/>
          <w:b w:val="0"/>
          <w:bCs w:val="0"/>
          <w:rtl/>
        </w:rPr>
        <w:t>‌شود كه‌ در قرآن‌ وجود نداشته‌ باشد؟ فرمود: قسم‌ به‌ آن‌ ذات</w:t>
      </w:r>
      <w:r w:rsidR="006667ED" w:rsidRPr="00D50C5A">
        <w:rPr>
          <w:rStyle w:val="Chare"/>
          <w:rFonts w:eastAsia="SimSun"/>
          <w:b w:val="0"/>
          <w:bCs w:val="0"/>
          <w:rtl/>
        </w:rPr>
        <w:t>ی</w:t>
      </w:r>
      <w:r w:rsidRPr="00D50C5A">
        <w:rPr>
          <w:rStyle w:val="Chare"/>
          <w:rFonts w:eastAsia="SimSun"/>
          <w:b w:val="0"/>
          <w:bCs w:val="0"/>
          <w:rtl/>
        </w:rPr>
        <w:t>‌ كه‌</w:t>
      </w:r>
      <w:r w:rsidRPr="00D50C5A">
        <w:rPr>
          <w:rStyle w:val="Chare"/>
          <w:b w:val="0"/>
          <w:bCs w:val="0"/>
          <w:rtl/>
        </w:rPr>
        <w:t xml:space="preserve"> </w:t>
      </w:r>
      <w:r w:rsidRPr="00D50C5A">
        <w:rPr>
          <w:rStyle w:val="Chare"/>
          <w:rFonts w:eastAsia="SimSun"/>
          <w:b w:val="0"/>
          <w:bCs w:val="0"/>
          <w:rtl/>
        </w:rPr>
        <w:t>دانه‌ را شكافت‌ و جان‌ را آفر</w:t>
      </w:r>
      <w:r w:rsidR="006667ED" w:rsidRPr="00D50C5A">
        <w:rPr>
          <w:rStyle w:val="Chare"/>
          <w:rFonts w:eastAsia="SimSun"/>
          <w:b w:val="0"/>
          <w:bCs w:val="0"/>
          <w:rtl/>
        </w:rPr>
        <w:t>ی</w:t>
      </w:r>
      <w:r w:rsidRPr="00D50C5A">
        <w:rPr>
          <w:rStyle w:val="Chare"/>
          <w:rFonts w:eastAsia="SimSun"/>
          <w:b w:val="0"/>
          <w:bCs w:val="0"/>
          <w:rtl/>
        </w:rPr>
        <w:t>د، نزد ما چ</w:t>
      </w:r>
      <w:r w:rsidR="006667ED" w:rsidRPr="00D50C5A">
        <w:rPr>
          <w:rStyle w:val="Chare"/>
          <w:rFonts w:eastAsia="SimSun"/>
          <w:b w:val="0"/>
          <w:bCs w:val="0"/>
          <w:rtl/>
        </w:rPr>
        <w:t>ی</w:t>
      </w:r>
      <w:r w:rsidRPr="00D50C5A">
        <w:rPr>
          <w:rStyle w:val="Chare"/>
          <w:rFonts w:eastAsia="SimSun"/>
          <w:b w:val="0"/>
          <w:bCs w:val="0"/>
          <w:rtl/>
        </w:rPr>
        <w:t>ز</w:t>
      </w:r>
      <w:r w:rsidR="006667ED" w:rsidRPr="00D50C5A">
        <w:rPr>
          <w:rStyle w:val="Chare"/>
          <w:rFonts w:eastAsia="SimSun"/>
          <w:b w:val="0"/>
          <w:bCs w:val="0"/>
          <w:rtl/>
        </w:rPr>
        <w:t>ی</w:t>
      </w:r>
      <w:r w:rsidRPr="00D50C5A">
        <w:rPr>
          <w:rStyle w:val="Chare"/>
          <w:rFonts w:eastAsia="SimSun"/>
          <w:b w:val="0"/>
          <w:bCs w:val="0"/>
          <w:rtl/>
        </w:rPr>
        <w:t>‌ علاوه‌ بر آن‌كه‌ در قرآن‌ نوشته‌ شده‌ وجود</w:t>
      </w:r>
      <w:r w:rsidRPr="00D50C5A">
        <w:rPr>
          <w:rStyle w:val="Chare"/>
          <w:b w:val="0"/>
          <w:bCs w:val="0"/>
          <w:rtl/>
        </w:rPr>
        <w:t xml:space="preserve"> </w:t>
      </w:r>
      <w:r w:rsidRPr="00D50C5A">
        <w:rPr>
          <w:rStyle w:val="Chare"/>
          <w:rFonts w:eastAsia="SimSun"/>
          <w:b w:val="0"/>
          <w:bCs w:val="0"/>
          <w:rtl/>
        </w:rPr>
        <w:t>ندارد، مگر ا</w:t>
      </w:r>
      <w:r w:rsidR="006667ED" w:rsidRPr="00D50C5A">
        <w:rPr>
          <w:rStyle w:val="Chare"/>
          <w:rFonts w:eastAsia="SimSun"/>
          <w:b w:val="0"/>
          <w:bCs w:val="0"/>
          <w:rtl/>
        </w:rPr>
        <w:t>ی</w:t>
      </w:r>
      <w:r w:rsidRPr="00D50C5A">
        <w:rPr>
          <w:rStyle w:val="Chare"/>
          <w:rFonts w:eastAsia="SimSun"/>
          <w:b w:val="0"/>
          <w:bCs w:val="0"/>
          <w:rtl/>
        </w:rPr>
        <w:t>ن‌كه‌ كس</w:t>
      </w:r>
      <w:r w:rsidR="006667ED" w:rsidRPr="00D50C5A">
        <w:rPr>
          <w:rStyle w:val="Chare"/>
          <w:rFonts w:eastAsia="SimSun"/>
          <w:b w:val="0"/>
          <w:bCs w:val="0"/>
          <w:rtl/>
        </w:rPr>
        <w:t>ی</w:t>
      </w:r>
      <w:r w:rsidRPr="00D50C5A">
        <w:rPr>
          <w:rStyle w:val="Chare"/>
          <w:rFonts w:eastAsia="SimSun"/>
          <w:b w:val="0"/>
          <w:bCs w:val="0"/>
          <w:rtl/>
        </w:rPr>
        <w:t>‌ در</w:t>
      </w:r>
      <w:r w:rsidR="006667ED" w:rsidRPr="00D50C5A">
        <w:rPr>
          <w:rStyle w:val="Chare"/>
          <w:rFonts w:eastAsia="SimSun"/>
          <w:b w:val="0"/>
          <w:bCs w:val="0"/>
          <w:rtl/>
        </w:rPr>
        <w:t xml:space="preserve">ک </w:t>
      </w:r>
      <w:r w:rsidRPr="00D50C5A">
        <w:rPr>
          <w:rStyle w:val="Chare"/>
          <w:rFonts w:eastAsia="SimSun"/>
          <w:b w:val="0"/>
          <w:bCs w:val="0"/>
          <w:rtl/>
        </w:rPr>
        <w:t>و فهم</w:t>
      </w:r>
      <w:r w:rsidR="006667ED" w:rsidRPr="00D50C5A">
        <w:rPr>
          <w:rStyle w:val="Chare"/>
          <w:rFonts w:eastAsia="SimSun"/>
          <w:b w:val="0"/>
          <w:bCs w:val="0"/>
          <w:rtl/>
        </w:rPr>
        <w:t>ی</w:t>
      </w:r>
      <w:r w:rsidRPr="00D50C5A">
        <w:rPr>
          <w:rStyle w:val="Chare"/>
          <w:rFonts w:eastAsia="SimSun"/>
          <w:b w:val="0"/>
          <w:bCs w:val="0"/>
          <w:rtl/>
        </w:rPr>
        <w:t>‌ موهبت</w:t>
      </w:r>
      <w:r w:rsidR="006667ED" w:rsidRPr="00D50C5A">
        <w:rPr>
          <w:rStyle w:val="Chare"/>
          <w:rFonts w:eastAsia="SimSun"/>
          <w:b w:val="0"/>
          <w:bCs w:val="0"/>
          <w:rtl/>
        </w:rPr>
        <w:t>ی</w:t>
      </w:r>
      <w:r w:rsidRPr="00D50C5A">
        <w:rPr>
          <w:rStyle w:val="Chare"/>
          <w:rFonts w:eastAsia="SimSun"/>
          <w:b w:val="0"/>
          <w:bCs w:val="0"/>
          <w:rtl/>
        </w:rPr>
        <w:t>‌ در كتاب‌ الله داشته‌ باشد و در آنچه‌ در</w:t>
      </w:r>
      <w:r w:rsidRPr="00D50C5A">
        <w:rPr>
          <w:rStyle w:val="Chare"/>
          <w:b w:val="0"/>
          <w:bCs w:val="0"/>
          <w:rtl/>
        </w:rPr>
        <w:t xml:space="preserve"> </w:t>
      </w:r>
      <w:r w:rsidRPr="00D50C5A">
        <w:rPr>
          <w:rStyle w:val="Chare"/>
          <w:rFonts w:eastAsia="SimSun"/>
          <w:b w:val="0"/>
          <w:bCs w:val="0"/>
          <w:rtl/>
        </w:rPr>
        <w:t>صح</w:t>
      </w:r>
      <w:r w:rsidR="006667ED" w:rsidRPr="00D50C5A">
        <w:rPr>
          <w:rStyle w:val="Chare"/>
          <w:rFonts w:eastAsia="SimSun"/>
          <w:b w:val="0"/>
          <w:bCs w:val="0"/>
          <w:rtl/>
        </w:rPr>
        <w:t>ی</w:t>
      </w:r>
      <w:r w:rsidRPr="00D50C5A">
        <w:rPr>
          <w:rStyle w:val="Chare"/>
          <w:rFonts w:eastAsia="SimSun"/>
          <w:b w:val="0"/>
          <w:bCs w:val="0"/>
          <w:rtl/>
        </w:rPr>
        <w:t>فه‌ نوشته‌ شده‌، عرض‌ كردم‌: در صح</w:t>
      </w:r>
      <w:r w:rsidR="006667ED" w:rsidRPr="00D50C5A">
        <w:rPr>
          <w:rStyle w:val="Chare"/>
          <w:rFonts w:eastAsia="SimSun"/>
          <w:b w:val="0"/>
          <w:bCs w:val="0"/>
          <w:rtl/>
        </w:rPr>
        <w:t>ی</w:t>
      </w:r>
      <w:r w:rsidRPr="00D50C5A">
        <w:rPr>
          <w:rStyle w:val="Chare"/>
          <w:rFonts w:eastAsia="SimSun"/>
          <w:b w:val="0"/>
          <w:bCs w:val="0"/>
          <w:rtl/>
        </w:rPr>
        <w:t>فه‌ چه‌ نوشته‌ شده‌؟ حضرت‌ عل</w:t>
      </w:r>
      <w:r w:rsidR="006667ED" w:rsidRPr="00D50C5A">
        <w:rPr>
          <w:rStyle w:val="Chare"/>
          <w:rFonts w:eastAsia="SimSun"/>
          <w:b w:val="0"/>
          <w:bCs w:val="0"/>
          <w:rtl/>
        </w:rPr>
        <w:t>ی</w:t>
      </w:r>
      <w:r w:rsidRPr="00D50C5A">
        <w:rPr>
          <w:rStyle w:val="Chare"/>
          <w:rFonts w:eastAsia="SimSun"/>
          <w:b w:val="0"/>
          <w:bCs w:val="0"/>
          <w:rtl/>
        </w:rPr>
        <w:t xml:space="preserve">‌ </w:t>
      </w:r>
      <w:r w:rsidRPr="00D50C5A">
        <w:rPr>
          <w:rStyle w:val="Chare"/>
          <w:rFonts w:eastAsia="SimSun"/>
          <w:b w:val="0"/>
          <w:bCs w:val="0"/>
          <w:rtl/>
        </w:rPr>
        <w:sym w:font="AGA Arabesque" w:char="F074"/>
      </w:r>
      <w:r w:rsidRPr="00D50C5A">
        <w:rPr>
          <w:rStyle w:val="Chare"/>
          <w:b w:val="0"/>
          <w:bCs w:val="0"/>
          <w:rtl/>
        </w:rPr>
        <w:t xml:space="preserve"> </w:t>
      </w:r>
      <w:r w:rsidRPr="00D50C5A">
        <w:rPr>
          <w:rStyle w:val="Chare"/>
          <w:rFonts w:eastAsia="SimSun"/>
          <w:b w:val="0"/>
          <w:bCs w:val="0"/>
          <w:rtl/>
        </w:rPr>
        <w:t>فرمودند: د</w:t>
      </w:r>
      <w:r w:rsidR="006667ED" w:rsidRPr="00D50C5A">
        <w:rPr>
          <w:rStyle w:val="Chare"/>
          <w:rFonts w:eastAsia="SimSun"/>
          <w:b w:val="0"/>
          <w:bCs w:val="0"/>
          <w:rtl/>
        </w:rPr>
        <w:t>ی</w:t>
      </w:r>
      <w:r w:rsidRPr="00D50C5A">
        <w:rPr>
          <w:rStyle w:val="Chare"/>
          <w:rFonts w:eastAsia="SimSun"/>
          <w:b w:val="0"/>
          <w:bCs w:val="0"/>
          <w:rtl/>
        </w:rPr>
        <w:t>ه‌، آزاد</w:t>
      </w:r>
      <w:r w:rsidR="006667ED" w:rsidRPr="00D50C5A">
        <w:rPr>
          <w:rStyle w:val="Chare"/>
          <w:rFonts w:eastAsia="SimSun"/>
          <w:b w:val="0"/>
          <w:bCs w:val="0"/>
          <w:rtl/>
        </w:rPr>
        <w:t>ی</w:t>
      </w:r>
      <w:r w:rsidRPr="00D50C5A">
        <w:rPr>
          <w:rStyle w:val="Chare"/>
          <w:rFonts w:eastAsia="SimSun"/>
          <w:b w:val="0"/>
          <w:bCs w:val="0"/>
          <w:rtl/>
        </w:rPr>
        <w:t>‌ زندان</w:t>
      </w:r>
      <w:r w:rsidR="006667ED" w:rsidRPr="00D50C5A">
        <w:rPr>
          <w:rStyle w:val="Chare"/>
          <w:rFonts w:eastAsia="SimSun"/>
          <w:b w:val="0"/>
          <w:bCs w:val="0"/>
          <w:rtl/>
        </w:rPr>
        <w:t>ی</w:t>
      </w:r>
      <w:r w:rsidRPr="00D50C5A">
        <w:rPr>
          <w:rStyle w:val="Chare"/>
          <w:rFonts w:eastAsia="SimSun"/>
          <w:b w:val="0"/>
          <w:bCs w:val="0"/>
          <w:rtl/>
        </w:rPr>
        <w:t>ان‌، احكام‌ قتل‌ نكردن‌ مسلمان‌ در برابر كافر و غ</w:t>
      </w:r>
      <w:r w:rsidR="006667ED" w:rsidRPr="00D50C5A">
        <w:rPr>
          <w:rStyle w:val="Chare"/>
          <w:rFonts w:eastAsia="SimSun"/>
          <w:b w:val="0"/>
          <w:bCs w:val="0"/>
          <w:rtl/>
        </w:rPr>
        <w:t>ی</w:t>
      </w:r>
      <w:r w:rsidRPr="00D50C5A">
        <w:rPr>
          <w:rStyle w:val="Chare"/>
          <w:rFonts w:eastAsia="SimSun"/>
          <w:b w:val="0"/>
          <w:bCs w:val="0"/>
          <w:rtl/>
        </w:rPr>
        <w:t>ره‌</w:t>
      </w:r>
      <w:r w:rsidR="00D50C5A">
        <w:rPr>
          <w:rStyle w:val="Char4"/>
          <w:rFonts w:eastAsia="SimSun" w:cs="Traditional Arabic" w:hint="cs"/>
          <w:rtl/>
          <w:lang w:bidi="fa-IR"/>
        </w:rPr>
        <w:t>»</w:t>
      </w:r>
      <w:r w:rsidRPr="006667ED">
        <w:rPr>
          <w:rStyle w:val="Char4"/>
          <w:rFonts w:eastAsia="SimSun"/>
          <w:rtl/>
          <w:lang w:bidi="fa-IR"/>
        </w:rPr>
        <w:t>.</w:t>
      </w:r>
    </w:p>
    <w:p w:rsidR="001B3837" w:rsidRPr="00D50C5A" w:rsidRDefault="001B3837" w:rsidP="00D50C5A">
      <w:pPr>
        <w:widowControl w:val="0"/>
        <w:ind w:firstLine="312"/>
        <w:jc w:val="lowKashida"/>
        <w:rPr>
          <w:rStyle w:val="Char4"/>
          <w:rFonts w:ascii="Lotus Linotype" w:hAnsi="Lotus Linotype" w:cs="Lotus Linotype"/>
          <w:sz w:val="32"/>
          <w:szCs w:val="32"/>
          <w:rtl/>
          <w:lang w:bidi="fa-IR"/>
        </w:rPr>
      </w:pPr>
      <w:r w:rsidRPr="004814E5">
        <w:rPr>
          <w:rStyle w:val="Char5"/>
          <w:rtl/>
          <w:lang w:bidi="fa-IR"/>
        </w:rPr>
        <w:t>2</w:t>
      </w:r>
      <w:r w:rsidR="00D50C5A">
        <w:rPr>
          <w:rStyle w:val="Char5"/>
          <w:rFonts w:hint="cs"/>
          <w:rtl/>
          <w:lang w:bidi="fa-IR"/>
        </w:rPr>
        <w:t>-</w:t>
      </w:r>
      <w:r w:rsidRPr="004814E5">
        <w:rPr>
          <w:rStyle w:val="Char5"/>
          <w:rtl/>
          <w:lang w:bidi="fa-IR"/>
        </w:rPr>
        <w:t xml:space="preserve"> </w:t>
      </w:r>
      <w:r w:rsidR="00D50C5A" w:rsidRPr="00D50C5A">
        <w:rPr>
          <w:rStyle w:val="Char8"/>
          <w:rFonts w:hint="cs"/>
          <w:rtl/>
        </w:rPr>
        <w:t>«</w:t>
      </w:r>
      <w:r w:rsidR="00D50C5A" w:rsidRPr="00D50C5A">
        <w:rPr>
          <w:rStyle w:val="Char3"/>
          <w:rFonts w:hint="eastAsia"/>
          <w:rtl/>
        </w:rPr>
        <w:t>عَنْ</w:t>
      </w:r>
      <w:r w:rsidR="00D50C5A" w:rsidRPr="00D50C5A">
        <w:rPr>
          <w:rStyle w:val="Char3"/>
          <w:rtl/>
        </w:rPr>
        <w:t xml:space="preserve"> </w:t>
      </w:r>
      <w:r w:rsidR="00D50C5A" w:rsidRPr="00D50C5A">
        <w:rPr>
          <w:rStyle w:val="Char3"/>
          <w:rFonts w:hint="eastAsia"/>
          <w:rtl/>
        </w:rPr>
        <w:t>أَبِي</w:t>
      </w:r>
      <w:r w:rsidR="00D50C5A" w:rsidRPr="00D50C5A">
        <w:rPr>
          <w:rStyle w:val="Char3"/>
          <w:rtl/>
        </w:rPr>
        <w:t xml:space="preserve"> </w:t>
      </w:r>
      <w:r w:rsidR="00D50C5A" w:rsidRPr="00D50C5A">
        <w:rPr>
          <w:rStyle w:val="Char3"/>
          <w:rFonts w:hint="eastAsia"/>
          <w:rtl/>
        </w:rPr>
        <w:t>الطُّفَيْلِ،</w:t>
      </w:r>
      <w:r w:rsidR="00D50C5A" w:rsidRPr="00D50C5A">
        <w:rPr>
          <w:rStyle w:val="Char3"/>
          <w:rtl/>
        </w:rPr>
        <w:t xml:space="preserve"> </w:t>
      </w:r>
      <w:r w:rsidR="00D50C5A" w:rsidRPr="00D50C5A">
        <w:rPr>
          <w:rStyle w:val="Char3"/>
          <w:rFonts w:hint="eastAsia"/>
          <w:rtl/>
        </w:rPr>
        <w:t>قَالَ</w:t>
      </w:r>
      <w:r w:rsidR="00D50C5A" w:rsidRPr="00D50C5A">
        <w:rPr>
          <w:rStyle w:val="Char3"/>
          <w:rtl/>
        </w:rPr>
        <w:t xml:space="preserve"> : </w:t>
      </w:r>
      <w:r w:rsidR="00D50C5A" w:rsidRPr="00D50C5A">
        <w:rPr>
          <w:rStyle w:val="Char3"/>
          <w:rFonts w:hint="eastAsia"/>
          <w:rtl/>
        </w:rPr>
        <w:t>سُئِلَ</w:t>
      </w:r>
      <w:r w:rsidR="00D50C5A" w:rsidRPr="00D50C5A">
        <w:rPr>
          <w:rStyle w:val="Char3"/>
          <w:rtl/>
        </w:rPr>
        <w:t xml:space="preserve"> </w:t>
      </w:r>
      <w:r w:rsidR="00D50C5A" w:rsidRPr="00D50C5A">
        <w:rPr>
          <w:rStyle w:val="Char3"/>
          <w:rFonts w:hint="eastAsia"/>
          <w:rtl/>
        </w:rPr>
        <w:t>عَلِيٌّ</w:t>
      </w:r>
      <w:r w:rsidR="00D50C5A" w:rsidRPr="00D50C5A">
        <w:rPr>
          <w:rStyle w:val="Char3"/>
          <w:rtl/>
        </w:rPr>
        <w:t xml:space="preserve"> </w:t>
      </w:r>
      <w:r w:rsidR="00D50C5A">
        <w:rPr>
          <w:rStyle w:val="Char3"/>
          <w:rFonts w:hint="eastAsia"/>
        </w:rPr>
        <w:sym w:font="AGA Arabesque" w:char="F074"/>
      </w:r>
      <w:r w:rsidR="00D50C5A" w:rsidRPr="00D50C5A">
        <w:rPr>
          <w:rStyle w:val="Char3"/>
          <w:rtl/>
        </w:rPr>
        <w:t xml:space="preserve">: </w:t>
      </w:r>
      <w:r w:rsidR="00D50C5A" w:rsidRPr="00D50C5A">
        <w:rPr>
          <w:rStyle w:val="Char3"/>
          <w:rFonts w:hint="eastAsia"/>
          <w:rtl/>
        </w:rPr>
        <w:t>هَلْ</w:t>
      </w:r>
      <w:r w:rsidR="00D50C5A" w:rsidRPr="00D50C5A">
        <w:rPr>
          <w:rStyle w:val="Char3"/>
          <w:rtl/>
        </w:rPr>
        <w:t xml:space="preserve"> </w:t>
      </w:r>
      <w:r w:rsidR="00D50C5A" w:rsidRPr="00D50C5A">
        <w:rPr>
          <w:rStyle w:val="Char3"/>
          <w:rFonts w:hint="eastAsia"/>
          <w:rtl/>
        </w:rPr>
        <w:t>خَصَّكُمْ</w:t>
      </w:r>
      <w:r w:rsidR="00D50C5A" w:rsidRPr="00D50C5A">
        <w:rPr>
          <w:rStyle w:val="Char3"/>
          <w:rtl/>
        </w:rPr>
        <w:t xml:space="preserve"> </w:t>
      </w:r>
      <w:r w:rsidR="00D50C5A" w:rsidRPr="00D50C5A">
        <w:rPr>
          <w:rStyle w:val="Char3"/>
          <w:rFonts w:hint="eastAsia"/>
          <w:rtl/>
        </w:rPr>
        <w:t>رَسُولُ</w:t>
      </w:r>
      <w:r w:rsidR="00D50C5A" w:rsidRPr="00D50C5A">
        <w:rPr>
          <w:rStyle w:val="Char3"/>
          <w:rtl/>
        </w:rPr>
        <w:t xml:space="preserve"> </w:t>
      </w:r>
      <w:r w:rsidR="00D50C5A" w:rsidRPr="00D50C5A">
        <w:rPr>
          <w:rStyle w:val="Char3"/>
          <w:rFonts w:hint="eastAsia"/>
          <w:rtl/>
        </w:rPr>
        <w:t>اللَّهِ</w:t>
      </w:r>
      <w:r w:rsidR="00D50C5A" w:rsidRPr="00D50C5A">
        <w:rPr>
          <w:rStyle w:val="Char3"/>
          <w:rtl/>
        </w:rPr>
        <w:t xml:space="preserve"> </w:t>
      </w:r>
      <w:r w:rsidR="00D50C5A">
        <w:rPr>
          <w:rStyle w:val="Char3"/>
          <w:rFonts w:hint="eastAsia"/>
        </w:rPr>
        <w:sym w:font="AGA Arabesque" w:char="F072"/>
      </w:r>
      <w:r w:rsidR="00D50C5A">
        <w:rPr>
          <w:rStyle w:val="Char3"/>
          <w:rFonts w:hint="cs"/>
          <w:rtl/>
        </w:rPr>
        <w:t xml:space="preserve"> </w:t>
      </w:r>
      <w:r w:rsidR="00D50C5A" w:rsidRPr="00D50C5A">
        <w:rPr>
          <w:rStyle w:val="Char3"/>
          <w:rFonts w:hint="eastAsia"/>
          <w:rtl/>
        </w:rPr>
        <w:t>بِشَيْءٍ</w:t>
      </w:r>
      <w:r w:rsidR="00D50C5A" w:rsidRPr="00D50C5A">
        <w:rPr>
          <w:rStyle w:val="Char3"/>
          <w:rtl/>
        </w:rPr>
        <w:t xml:space="preserve"> </w:t>
      </w:r>
      <w:r w:rsidR="00D50C5A" w:rsidRPr="00D50C5A">
        <w:rPr>
          <w:rStyle w:val="Char3"/>
          <w:rFonts w:hint="eastAsia"/>
          <w:rtl/>
        </w:rPr>
        <w:t>؟</w:t>
      </w:r>
      <w:r w:rsidR="00D50C5A" w:rsidRPr="00D50C5A">
        <w:rPr>
          <w:rStyle w:val="Char3"/>
          <w:rtl/>
        </w:rPr>
        <w:t xml:space="preserve"> </w:t>
      </w:r>
      <w:r w:rsidR="00D50C5A" w:rsidRPr="00D50C5A">
        <w:rPr>
          <w:rStyle w:val="Char3"/>
          <w:rFonts w:hint="eastAsia"/>
          <w:rtl/>
        </w:rPr>
        <w:t>فَقَالَ</w:t>
      </w:r>
      <w:r w:rsidR="00D50C5A" w:rsidRPr="00D50C5A">
        <w:rPr>
          <w:rStyle w:val="Char3"/>
          <w:rtl/>
        </w:rPr>
        <w:t xml:space="preserve"> : </w:t>
      </w:r>
      <w:r w:rsidR="00D50C5A" w:rsidRPr="00D50C5A">
        <w:rPr>
          <w:rStyle w:val="Char3"/>
          <w:rFonts w:hint="eastAsia"/>
          <w:rtl/>
        </w:rPr>
        <w:t>مَا</w:t>
      </w:r>
      <w:r w:rsidR="00D50C5A" w:rsidRPr="00D50C5A">
        <w:rPr>
          <w:rStyle w:val="Char3"/>
          <w:rtl/>
        </w:rPr>
        <w:t xml:space="preserve"> </w:t>
      </w:r>
      <w:r w:rsidR="00D50C5A" w:rsidRPr="00D50C5A">
        <w:rPr>
          <w:rStyle w:val="Char3"/>
          <w:rFonts w:hint="eastAsia"/>
          <w:rtl/>
        </w:rPr>
        <w:t>خَصَّنَا</w:t>
      </w:r>
      <w:r w:rsidR="00D50C5A" w:rsidRPr="00D50C5A">
        <w:rPr>
          <w:rStyle w:val="Char3"/>
          <w:rtl/>
        </w:rPr>
        <w:t xml:space="preserve"> </w:t>
      </w:r>
      <w:r w:rsidR="00D50C5A" w:rsidRPr="00D50C5A">
        <w:rPr>
          <w:rStyle w:val="Char3"/>
          <w:rFonts w:hint="eastAsia"/>
          <w:rtl/>
        </w:rPr>
        <w:t>رَسُولُ</w:t>
      </w:r>
      <w:r w:rsidR="00D50C5A" w:rsidRPr="00D50C5A">
        <w:rPr>
          <w:rStyle w:val="Char3"/>
          <w:rtl/>
        </w:rPr>
        <w:t xml:space="preserve"> </w:t>
      </w:r>
      <w:r w:rsidR="00D50C5A" w:rsidRPr="00D50C5A">
        <w:rPr>
          <w:rStyle w:val="Char3"/>
          <w:rFonts w:hint="eastAsia"/>
          <w:rtl/>
        </w:rPr>
        <w:t>اللَّهِ</w:t>
      </w:r>
      <w:r w:rsidR="00D50C5A" w:rsidRPr="00D50C5A">
        <w:rPr>
          <w:rStyle w:val="Char3"/>
          <w:rtl/>
        </w:rPr>
        <w:t xml:space="preserve"> </w:t>
      </w:r>
      <w:r w:rsidR="00D50C5A">
        <w:rPr>
          <w:rStyle w:val="Char3"/>
          <w:rFonts w:hint="eastAsia"/>
        </w:rPr>
        <w:sym w:font="AGA Arabesque" w:char="F072"/>
      </w:r>
      <w:r w:rsidR="00D50C5A" w:rsidRPr="00D50C5A">
        <w:rPr>
          <w:rStyle w:val="Char3"/>
          <w:rtl/>
        </w:rPr>
        <w:t xml:space="preserve"> </w:t>
      </w:r>
      <w:r w:rsidR="00D50C5A" w:rsidRPr="00D50C5A">
        <w:rPr>
          <w:rStyle w:val="Char3"/>
          <w:rFonts w:hint="eastAsia"/>
          <w:rtl/>
        </w:rPr>
        <w:t>بِشَيْءٍ</w:t>
      </w:r>
      <w:r w:rsidR="00D50C5A" w:rsidRPr="00D50C5A">
        <w:rPr>
          <w:rStyle w:val="Char3"/>
          <w:rtl/>
        </w:rPr>
        <w:t xml:space="preserve"> </w:t>
      </w:r>
      <w:r w:rsidR="00D50C5A" w:rsidRPr="00D50C5A">
        <w:rPr>
          <w:rStyle w:val="Char3"/>
          <w:rFonts w:hint="eastAsia"/>
          <w:rtl/>
        </w:rPr>
        <w:t>لَمْ</w:t>
      </w:r>
      <w:r w:rsidR="00D50C5A" w:rsidRPr="00D50C5A">
        <w:rPr>
          <w:rStyle w:val="Char3"/>
          <w:rtl/>
        </w:rPr>
        <w:t xml:space="preserve"> </w:t>
      </w:r>
      <w:r w:rsidR="00D50C5A" w:rsidRPr="00D50C5A">
        <w:rPr>
          <w:rStyle w:val="Char3"/>
          <w:rFonts w:hint="eastAsia"/>
          <w:rtl/>
        </w:rPr>
        <w:t>يَعُمَّ</w:t>
      </w:r>
      <w:r w:rsidR="00D50C5A" w:rsidRPr="00D50C5A">
        <w:rPr>
          <w:rStyle w:val="Char3"/>
          <w:rtl/>
        </w:rPr>
        <w:t xml:space="preserve"> </w:t>
      </w:r>
      <w:r w:rsidR="00D50C5A" w:rsidRPr="00D50C5A">
        <w:rPr>
          <w:rStyle w:val="Char3"/>
          <w:rFonts w:hint="eastAsia"/>
          <w:rtl/>
        </w:rPr>
        <w:t>بِهِ</w:t>
      </w:r>
      <w:r w:rsidR="00D50C5A" w:rsidRPr="00D50C5A">
        <w:rPr>
          <w:rStyle w:val="Char3"/>
          <w:rtl/>
        </w:rPr>
        <w:t xml:space="preserve"> </w:t>
      </w:r>
      <w:r w:rsidR="00D50C5A" w:rsidRPr="00D50C5A">
        <w:rPr>
          <w:rStyle w:val="Char3"/>
          <w:rFonts w:hint="eastAsia"/>
          <w:rtl/>
        </w:rPr>
        <w:t>النَّاسَ</w:t>
      </w:r>
      <w:r w:rsidR="00D50C5A" w:rsidRPr="00D50C5A">
        <w:rPr>
          <w:rStyle w:val="Char3"/>
          <w:rtl/>
        </w:rPr>
        <w:t xml:space="preserve"> </w:t>
      </w:r>
      <w:r w:rsidR="00D50C5A" w:rsidRPr="00D50C5A">
        <w:rPr>
          <w:rStyle w:val="Char3"/>
          <w:rFonts w:hint="eastAsia"/>
          <w:rtl/>
        </w:rPr>
        <w:t>إِلَّا</w:t>
      </w:r>
      <w:r w:rsidR="00D50C5A" w:rsidRPr="00D50C5A">
        <w:rPr>
          <w:rStyle w:val="Char3"/>
          <w:rtl/>
        </w:rPr>
        <w:t xml:space="preserve"> </w:t>
      </w:r>
      <w:r w:rsidR="00D50C5A" w:rsidRPr="00D50C5A">
        <w:rPr>
          <w:rStyle w:val="Char3"/>
          <w:rFonts w:hint="eastAsia"/>
          <w:rtl/>
        </w:rPr>
        <w:t>مَا</w:t>
      </w:r>
      <w:r w:rsidR="00D50C5A" w:rsidRPr="00D50C5A">
        <w:rPr>
          <w:rStyle w:val="Char3"/>
          <w:rtl/>
        </w:rPr>
        <w:t xml:space="preserve"> </w:t>
      </w:r>
      <w:r w:rsidR="00D50C5A" w:rsidRPr="00D50C5A">
        <w:rPr>
          <w:rStyle w:val="Char3"/>
          <w:rFonts w:hint="eastAsia"/>
          <w:rtl/>
        </w:rPr>
        <w:t>فِي</w:t>
      </w:r>
      <w:r w:rsidR="00D50C5A" w:rsidRPr="00D50C5A">
        <w:rPr>
          <w:rStyle w:val="Char3"/>
          <w:rtl/>
        </w:rPr>
        <w:t xml:space="preserve"> </w:t>
      </w:r>
      <w:r w:rsidR="00D50C5A" w:rsidRPr="00D50C5A">
        <w:rPr>
          <w:rStyle w:val="Char3"/>
          <w:rFonts w:hint="eastAsia"/>
          <w:rtl/>
        </w:rPr>
        <w:t>قِرَابِ</w:t>
      </w:r>
      <w:r w:rsidR="00D50C5A" w:rsidRPr="00D50C5A">
        <w:rPr>
          <w:rStyle w:val="Char3"/>
          <w:rtl/>
        </w:rPr>
        <w:t xml:space="preserve"> </w:t>
      </w:r>
      <w:r w:rsidR="00D50C5A" w:rsidRPr="00D50C5A">
        <w:rPr>
          <w:rStyle w:val="Char3"/>
          <w:rFonts w:hint="eastAsia"/>
          <w:rtl/>
        </w:rPr>
        <w:t>سَيْفِي</w:t>
      </w:r>
      <w:r w:rsidR="00D50C5A" w:rsidRPr="00D50C5A">
        <w:rPr>
          <w:rStyle w:val="Char3"/>
          <w:rtl/>
        </w:rPr>
        <w:t xml:space="preserve"> </w:t>
      </w:r>
      <w:r w:rsidR="00D50C5A" w:rsidRPr="00D50C5A">
        <w:rPr>
          <w:rStyle w:val="Char3"/>
          <w:rFonts w:hint="eastAsia"/>
          <w:rtl/>
        </w:rPr>
        <w:t>،</w:t>
      </w:r>
      <w:r w:rsidR="00D50C5A" w:rsidRPr="00D50C5A">
        <w:rPr>
          <w:rStyle w:val="Char3"/>
          <w:rtl/>
        </w:rPr>
        <w:t xml:space="preserve"> </w:t>
      </w:r>
      <w:r w:rsidR="00D50C5A" w:rsidRPr="00D50C5A">
        <w:rPr>
          <w:rStyle w:val="Char3"/>
          <w:rFonts w:hint="eastAsia"/>
          <w:rtl/>
        </w:rPr>
        <w:t>فَأَخْرَجَ</w:t>
      </w:r>
      <w:r w:rsidR="00D50C5A" w:rsidRPr="00D50C5A">
        <w:rPr>
          <w:rStyle w:val="Char3"/>
          <w:rtl/>
        </w:rPr>
        <w:t xml:space="preserve"> </w:t>
      </w:r>
      <w:r w:rsidR="00D50C5A" w:rsidRPr="00D50C5A">
        <w:rPr>
          <w:rStyle w:val="Char3"/>
          <w:rFonts w:hint="eastAsia"/>
          <w:rtl/>
        </w:rPr>
        <w:t>صَحِيفَةً</w:t>
      </w:r>
      <w:r w:rsidR="00D50C5A" w:rsidRPr="00D50C5A">
        <w:rPr>
          <w:rStyle w:val="Char3"/>
          <w:rtl/>
        </w:rPr>
        <w:t xml:space="preserve"> </w:t>
      </w:r>
      <w:r w:rsidR="00D50C5A" w:rsidRPr="00D50C5A">
        <w:rPr>
          <w:rStyle w:val="Char3"/>
          <w:rFonts w:hint="eastAsia"/>
          <w:rtl/>
        </w:rPr>
        <w:t>فِيهَا</w:t>
      </w:r>
      <w:r w:rsidR="00D50C5A" w:rsidRPr="00D50C5A">
        <w:rPr>
          <w:rStyle w:val="Char3"/>
          <w:rtl/>
        </w:rPr>
        <w:t xml:space="preserve"> : </w:t>
      </w:r>
      <w:r w:rsidR="00D50C5A" w:rsidRPr="00D50C5A">
        <w:rPr>
          <w:rStyle w:val="Char3"/>
          <w:rFonts w:hint="eastAsia"/>
          <w:rtl/>
        </w:rPr>
        <w:t>لَعَنَ</w:t>
      </w:r>
      <w:r w:rsidR="00D50C5A" w:rsidRPr="00D50C5A">
        <w:rPr>
          <w:rStyle w:val="Char3"/>
          <w:rtl/>
        </w:rPr>
        <w:t xml:space="preserve"> </w:t>
      </w:r>
      <w:r w:rsidR="00D50C5A" w:rsidRPr="00D50C5A">
        <w:rPr>
          <w:rStyle w:val="Char3"/>
          <w:rFonts w:hint="eastAsia"/>
          <w:rtl/>
        </w:rPr>
        <w:t>اللَّهُ</w:t>
      </w:r>
      <w:r w:rsidR="00D50C5A" w:rsidRPr="00D50C5A">
        <w:rPr>
          <w:rStyle w:val="Char3"/>
          <w:rtl/>
        </w:rPr>
        <w:t xml:space="preserve"> </w:t>
      </w:r>
      <w:r w:rsidR="00D50C5A" w:rsidRPr="00D50C5A">
        <w:rPr>
          <w:rStyle w:val="Char3"/>
          <w:rFonts w:hint="eastAsia"/>
          <w:rtl/>
        </w:rPr>
        <w:t>مَنْ</w:t>
      </w:r>
      <w:r w:rsidR="00D50C5A" w:rsidRPr="00D50C5A">
        <w:rPr>
          <w:rStyle w:val="Char3"/>
          <w:rtl/>
        </w:rPr>
        <w:t xml:space="preserve"> </w:t>
      </w:r>
      <w:r w:rsidR="00D50C5A" w:rsidRPr="00D50C5A">
        <w:rPr>
          <w:rStyle w:val="Char3"/>
          <w:rFonts w:hint="eastAsia"/>
          <w:rtl/>
        </w:rPr>
        <w:t>ذَبَحَ</w:t>
      </w:r>
      <w:r w:rsidR="00D50C5A" w:rsidRPr="00D50C5A">
        <w:rPr>
          <w:rStyle w:val="Char3"/>
          <w:rtl/>
        </w:rPr>
        <w:t xml:space="preserve"> </w:t>
      </w:r>
      <w:r w:rsidR="00D50C5A" w:rsidRPr="00D50C5A">
        <w:rPr>
          <w:rStyle w:val="Char3"/>
          <w:rFonts w:hint="eastAsia"/>
          <w:rtl/>
        </w:rPr>
        <w:t>لِغَيْرِ</w:t>
      </w:r>
      <w:r w:rsidR="00D50C5A" w:rsidRPr="00D50C5A">
        <w:rPr>
          <w:rStyle w:val="Char3"/>
          <w:rtl/>
        </w:rPr>
        <w:t xml:space="preserve"> </w:t>
      </w:r>
      <w:r w:rsidR="00D50C5A" w:rsidRPr="00D50C5A">
        <w:rPr>
          <w:rStyle w:val="Char3"/>
          <w:rFonts w:hint="eastAsia"/>
          <w:rtl/>
        </w:rPr>
        <w:t>اللَّهِ</w:t>
      </w:r>
      <w:r w:rsidR="00D50C5A" w:rsidRPr="00D50C5A">
        <w:rPr>
          <w:rStyle w:val="Char3"/>
          <w:rtl/>
        </w:rPr>
        <w:t xml:space="preserve"> </w:t>
      </w:r>
      <w:r w:rsidR="00D50C5A" w:rsidRPr="00D50C5A">
        <w:rPr>
          <w:rStyle w:val="Char3"/>
          <w:rFonts w:hint="eastAsia"/>
          <w:rtl/>
        </w:rPr>
        <w:t>،</w:t>
      </w:r>
      <w:r w:rsidR="00D50C5A" w:rsidRPr="00D50C5A">
        <w:rPr>
          <w:rStyle w:val="Char3"/>
          <w:rtl/>
        </w:rPr>
        <w:t xml:space="preserve"> </w:t>
      </w:r>
      <w:r w:rsidR="00D50C5A" w:rsidRPr="00D50C5A">
        <w:rPr>
          <w:rStyle w:val="Char3"/>
          <w:rFonts w:hint="eastAsia"/>
          <w:rtl/>
        </w:rPr>
        <w:t>وَلَعَنَ</w:t>
      </w:r>
      <w:r w:rsidR="00D50C5A" w:rsidRPr="00D50C5A">
        <w:rPr>
          <w:rStyle w:val="Char3"/>
          <w:rtl/>
        </w:rPr>
        <w:t xml:space="preserve"> </w:t>
      </w:r>
      <w:r w:rsidR="00D50C5A" w:rsidRPr="00D50C5A">
        <w:rPr>
          <w:rStyle w:val="Char3"/>
          <w:rFonts w:hint="eastAsia"/>
          <w:rtl/>
        </w:rPr>
        <w:t>اللَّهُ</w:t>
      </w:r>
      <w:r w:rsidR="00D50C5A" w:rsidRPr="00D50C5A">
        <w:rPr>
          <w:rStyle w:val="Char3"/>
          <w:rtl/>
        </w:rPr>
        <w:t xml:space="preserve"> </w:t>
      </w:r>
      <w:r w:rsidR="00D50C5A" w:rsidRPr="00D50C5A">
        <w:rPr>
          <w:rStyle w:val="Char3"/>
          <w:rFonts w:hint="eastAsia"/>
          <w:spacing w:val="-2"/>
          <w:rtl/>
        </w:rPr>
        <w:t>مَنْ</w:t>
      </w:r>
      <w:r w:rsidR="00D50C5A" w:rsidRPr="00D50C5A">
        <w:rPr>
          <w:rStyle w:val="Char3"/>
          <w:spacing w:val="-2"/>
          <w:rtl/>
        </w:rPr>
        <w:t xml:space="preserve"> </w:t>
      </w:r>
      <w:r w:rsidR="00D50C5A" w:rsidRPr="00D50C5A">
        <w:rPr>
          <w:rStyle w:val="Char3"/>
          <w:rFonts w:hint="eastAsia"/>
          <w:spacing w:val="-2"/>
          <w:rtl/>
        </w:rPr>
        <w:t>غَيَّرَ</w:t>
      </w:r>
      <w:r w:rsidR="00D50C5A" w:rsidRPr="00D50C5A">
        <w:rPr>
          <w:rStyle w:val="Char3"/>
          <w:spacing w:val="-2"/>
          <w:rtl/>
        </w:rPr>
        <w:t xml:space="preserve"> </w:t>
      </w:r>
      <w:r w:rsidR="00D50C5A" w:rsidRPr="00D50C5A">
        <w:rPr>
          <w:rStyle w:val="Char3"/>
          <w:rFonts w:hint="eastAsia"/>
          <w:spacing w:val="-2"/>
          <w:rtl/>
        </w:rPr>
        <w:t>مَنَارَ</w:t>
      </w:r>
      <w:r w:rsidR="00D50C5A" w:rsidRPr="00D50C5A">
        <w:rPr>
          <w:rStyle w:val="Char3"/>
          <w:spacing w:val="-2"/>
          <w:rtl/>
        </w:rPr>
        <w:t xml:space="preserve"> </w:t>
      </w:r>
      <w:r w:rsidR="00D50C5A" w:rsidRPr="00D50C5A">
        <w:rPr>
          <w:rStyle w:val="Char3"/>
          <w:rFonts w:hint="eastAsia"/>
          <w:spacing w:val="-2"/>
          <w:rtl/>
        </w:rPr>
        <w:t>الأَرْضِ</w:t>
      </w:r>
      <w:r w:rsidR="00D50C5A" w:rsidRPr="00D50C5A">
        <w:rPr>
          <w:rStyle w:val="Char3"/>
          <w:spacing w:val="-2"/>
          <w:rtl/>
        </w:rPr>
        <w:t xml:space="preserve"> </w:t>
      </w:r>
      <w:r w:rsidR="00D50C5A" w:rsidRPr="00D50C5A">
        <w:rPr>
          <w:rStyle w:val="Char3"/>
          <w:rFonts w:hint="eastAsia"/>
          <w:spacing w:val="-2"/>
          <w:rtl/>
        </w:rPr>
        <w:t>،</w:t>
      </w:r>
      <w:r w:rsidR="00D50C5A" w:rsidRPr="00D50C5A">
        <w:rPr>
          <w:rStyle w:val="Char3"/>
          <w:spacing w:val="-2"/>
          <w:rtl/>
        </w:rPr>
        <w:t xml:space="preserve"> </w:t>
      </w:r>
      <w:r w:rsidR="00D50C5A" w:rsidRPr="00D50C5A">
        <w:rPr>
          <w:rStyle w:val="Char3"/>
          <w:rFonts w:hint="eastAsia"/>
          <w:spacing w:val="-2"/>
          <w:rtl/>
        </w:rPr>
        <w:t>وَلَعَنَ</w:t>
      </w:r>
      <w:r w:rsidR="00D50C5A" w:rsidRPr="00D50C5A">
        <w:rPr>
          <w:rStyle w:val="Char3"/>
          <w:spacing w:val="-2"/>
          <w:rtl/>
        </w:rPr>
        <w:t xml:space="preserve"> </w:t>
      </w:r>
      <w:r w:rsidR="00D50C5A" w:rsidRPr="00D50C5A">
        <w:rPr>
          <w:rStyle w:val="Char3"/>
          <w:rFonts w:hint="eastAsia"/>
          <w:spacing w:val="-2"/>
          <w:rtl/>
        </w:rPr>
        <w:t>اللَّهُ</w:t>
      </w:r>
      <w:r w:rsidR="00D50C5A" w:rsidRPr="00D50C5A">
        <w:rPr>
          <w:rStyle w:val="Char3"/>
          <w:spacing w:val="-2"/>
          <w:rtl/>
        </w:rPr>
        <w:t xml:space="preserve"> </w:t>
      </w:r>
      <w:r w:rsidR="00D50C5A" w:rsidRPr="00D50C5A">
        <w:rPr>
          <w:rStyle w:val="Char3"/>
          <w:rFonts w:hint="eastAsia"/>
          <w:spacing w:val="-2"/>
          <w:rtl/>
        </w:rPr>
        <w:t>مَنْ</w:t>
      </w:r>
      <w:r w:rsidR="00D50C5A" w:rsidRPr="00D50C5A">
        <w:rPr>
          <w:rStyle w:val="Char3"/>
          <w:spacing w:val="-2"/>
          <w:rtl/>
        </w:rPr>
        <w:t xml:space="preserve"> </w:t>
      </w:r>
      <w:r w:rsidR="00D50C5A" w:rsidRPr="00D50C5A">
        <w:rPr>
          <w:rStyle w:val="Char3"/>
          <w:rFonts w:hint="eastAsia"/>
          <w:spacing w:val="-2"/>
          <w:rtl/>
        </w:rPr>
        <w:t>لَعَنَ</w:t>
      </w:r>
      <w:r w:rsidR="00D50C5A" w:rsidRPr="00D50C5A">
        <w:rPr>
          <w:rStyle w:val="Char3"/>
          <w:spacing w:val="-2"/>
          <w:rtl/>
        </w:rPr>
        <w:t xml:space="preserve"> </w:t>
      </w:r>
      <w:r w:rsidR="00D50C5A" w:rsidRPr="00D50C5A">
        <w:rPr>
          <w:rStyle w:val="Char3"/>
          <w:rFonts w:hint="eastAsia"/>
          <w:spacing w:val="-2"/>
          <w:rtl/>
        </w:rPr>
        <w:t>وَالِدَهُ،</w:t>
      </w:r>
      <w:r w:rsidR="00D50C5A" w:rsidRPr="00D50C5A">
        <w:rPr>
          <w:rStyle w:val="Char3"/>
          <w:spacing w:val="-2"/>
          <w:rtl/>
        </w:rPr>
        <w:t xml:space="preserve"> </w:t>
      </w:r>
      <w:r w:rsidR="00D50C5A" w:rsidRPr="00D50C5A">
        <w:rPr>
          <w:rStyle w:val="Char3"/>
          <w:rFonts w:hint="eastAsia"/>
          <w:spacing w:val="-2"/>
          <w:rtl/>
        </w:rPr>
        <w:t>وَلَعَنَ</w:t>
      </w:r>
      <w:r w:rsidR="00D50C5A" w:rsidRPr="00D50C5A">
        <w:rPr>
          <w:rStyle w:val="Char3"/>
          <w:spacing w:val="-2"/>
          <w:rtl/>
        </w:rPr>
        <w:t xml:space="preserve"> </w:t>
      </w:r>
      <w:r w:rsidR="00D50C5A" w:rsidRPr="00D50C5A">
        <w:rPr>
          <w:rStyle w:val="Char3"/>
          <w:rFonts w:hint="eastAsia"/>
          <w:spacing w:val="-2"/>
          <w:rtl/>
        </w:rPr>
        <w:t>اللَّهُ</w:t>
      </w:r>
      <w:r w:rsidR="00D50C5A" w:rsidRPr="00D50C5A">
        <w:rPr>
          <w:rStyle w:val="Char3"/>
          <w:spacing w:val="-2"/>
          <w:rtl/>
        </w:rPr>
        <w:t xml:space="preserve"> </w:t>
      </w:r>
      <w:r w:rsidR="00D50C5A" w:rsidRPr="00D50C5A">
        <w:rPr>
          <w:rStyle w:val="Char3"/>
          <w:rFonts w:hint="eastAsia"/>
          <w:spacing w:val="-2"/>
          <w:rtl/>
        </w:rPr>
        <w:t>مَنْ</w:t>
      </w:r>
      <w:r w:rsidR="00D50C5A" w:rsidRPr="00D50C5A">
        <w:rPr>
          <w:rStyle w:val="Char3"/>
          <w:spacing w:val="-2"/>
          <w:rtl/>
        </w:rPr>
        <w:t xml:space="preserve"> </w:t>
      </w:r>
      <w:r w:rsidR="00D50C5A" w:rsidRPr="00D50C5A">
        <w:rPr>
          <w:rStyle w:val="Char3"/>
          <w:rFonts w:hint="eastAsia"/>
          <w:spacing w:val="-2"/>
          <w:rtl/>
        </w:rPr>
        <w:t>آوَى</w:t>
      </w:r>
      <w:r w:rsidR="00D50C5A" w:rsidRPr="00D50C5A">
        <w:rPr>
          <w:rStyle w:val="Char3"/>
          <w:spacing w:val="-2"/>
          <w:rtl/>
        </w:rPr>
        <w:t xml:space="preserve"> </w:t>
      </w:r>
      <w:r w:rsidR="00D50C5A" w:rsidRPr="00D50C5A">
        <w:rPr>
          <w:rStyle w:val="Char3"/>
          <w:rFonts w:hint="eastAsia"/>
          <w:spacing w:val="-2"/>
          <w:rtl/>
        </w:rPr>
        <w:t>مُحْدِثًا</w:t>
      </w:r>
      <w:r w:rsidR="00D50C5A" w:rsidRPr="00D50C5A">
        <w:rPr>
          <w:rStyle w:val="Char8"/>
          <w:rFonts w:hint="cs"/>
          <w:spacing w:val="-2"/>
          <w:rtl/>
        </w:rPr>
        <w:t>»</w:t>
      </w:r>
      <w:r w:rsidRPr="00D50C5A">
        <w:rPr>
          <w:rStyle w:val="Char4"/>
          <w:spacing w:val="-2"/>
          <w:vertAlign w:val="superscript"/>
          <w:rtl/>
        </w:rPr>
        <w:t>(</w:t>
      </w:r>
      <w:r w:rsidRPr="00D50C5A">
        <w:rPr>
          <w:rStyle w:val="Char4"/>
          <w:spacing w:val="-2"/>
          <w:vertAlign w:val="superscript"/>
          <w:rtl/>
        </w:rPr>
        <w:footnoteReference w:id="28"/>
      </w:r>
      <w:r w:rsidRPr="00D50C5A">
        <w:rPr>
          <w:rStyle w:val="Char4"/>
          <w:spacing w:val="-2"/>
          <w:vertAlign w:val="superscript"/>
          <w:rtl/>
        </w:rPr>
        <w:t>)</w:t>
      </w:r>
      <w:r w:rsidRPr="00D50C5A">
        <w:rPr>
          <w:rStyle w:val="Char4"/>
          <w:spacing w:val="-2"/>
          <w:rtl/>
        </w:rPr>
        <w:t>.</w:t>
      </w:r>
      <w:r w:rsidR="00D50C5A">
        <w:rPr>
          <w:rFonts w:ascii="Lotus Linotype" w:hAnsi="Lotus Linotype" w:cs="Lotus Linotype" w:hint="cs"/>
          <w:sz w:val="32"/>
          <w:szCs w:val="32"/>
          <w:rtl/>
          <w:lang w:bidi="fa-IR"/>
        </w:rPr>
        <w:t xml:space="preserve"> </w:t>
      </w:r>
      <w:r w:rsidR="00D50C5A" w:rsidRPr="00D50C5A">
        <w:rPr>
          <w:rFonts w:ascii="Lotus Linotype" w:hAnsi="Lotus Linotype" w:cs="Traditional Arabic" w:hint="cs"/>
          <w:spacing w:val="-4"/>
          <w:sz w:val="32"/>
          <w:szCs w:val="32"/>
          <w:rtl/>
          <w:lang w:bidi="fa-IR"/>
        </w:rPr>
        <w:t>«</w:t>
      </w:r>
      <w:r w:rsidRPr="00D50C5A">
        <w:rPr>
          <w:rStyle w:val="Chare"/>
          <w:rFonts w:eastAsia="SimSun"/>
          <w:b w:val="0"/>
          <w:bCs w:val="0"/>
          <w:spacing w:val="-4"/>
          <w:rtl/>
        </w:rPr>
        <w:t>از حضرت‌ ابوطف</w:t>
      </w:r>
      <w:r w:rsidR="006667ED" w:rsidRPr="00D50C5A">
        <w:rPr>
          <w:rStyle w:val="Chare"/>
          <w:rFonts w:eastAsia="SimSun"/>
          <w:b w:val="0"/>
          <w:bCs w:val="0"/>
          <w:spacing w:val="-4"/>
          <w:rtl/>
        </w:rPr>
        <w:t>ی</w:t>
      </w:r>
      <w:r w:rsidRPr="00D50C5A">
        <w:rPr>
          <w:rStyle w:val="Chare"/>
          <w:rFonts w:eastAsia="SimSun"/>
          <w:b w:val="0"/>
          <w:bCs w:val="0"/>
          <w:spacing w:val="-4"/>
          <w:rtl/>
        </w:rPr>
        <w:t xml:space="preserve">ل‌ </w:t>
      </w:r>
      <w:r w:rsidRPr="00D50C5A">
        <w:rPr>
          <w:rStyle w:val="Chare"/>
          <w:rFonts w:eastAsia="SimSun"/>
          <w:b w:val="0"/>
          <w:bCs w:val="0"/>
          <w:spacing w:val="-4"/>
          <w:rtl/>
        </w:rPr>
        <w:sym w:font="AGA Arabesque" w:char="F074"/>
      </w:r>
      <w:r w:rsidRPr="00D50C5A">
        <w:rPr>
          <w:rStyle w:val="Chare"/>
          <w:rFonts w:eastAsia="SimSun"/>
          <w:b w:val="0"/>
          <w:bCs w:val="0"/>
          <w:spacing w:val="-4"/>
          <w:rtl/>
        </w:rPr>
        <w:t xml:space="preserve"> روا</w:t>
      </w:r>
      <w:r w:rsidR="006667ED" w:rsidRPr="00D50C5A">
        <w:rPr>
          <w:rStyle w:val="Chare"/>
          <w:rFonts w:eastAsia="SimSun"/>
          <w:b w:val="0"/>
          <w:bCs w:val="0"/>
          <w:spacing w:val="-4"/>
          <w:rtl/>
        </w:rPr>
        <w:t>ی</w:t>
      </w:r>
      <w:r w:rsidRPr="00D50C5A">
        <w:rPr>
          <w:rStyle w:val="Chare"/>
          <w:rFonts w:eastAsia="SimSun"/>
          <w:b w:val="0"/>
          <w:bCs w:val="0"/>
          <w:spacing w:val="-4"/>
          <w:rtl/>
        </w:rPr>
        <w:t>ت‌ است‌ كه‌ از حضرت‌ عل</w:t>
      </w:r>
      <w:r w:rsidR="006667ED" w:rsidRPr="00D50C5A">
        <w:rPr>
          <w:rStyle w:val="Chare"/>
          <w:rFonts w:eastAsia="SimSun"/>
          <w:b w:val="0"/>
          <w:bCs w:val="0"/>
          <w:spacing w:val="-4"/>
          <w:rtl/>
        </w:rPr>
        <w:t>ی</w:t>
      </w:r>
      <w:r w:rsidRPr="00D50C5A">
        <w:rPr>
          <w:rStyle w:val="Chare"/>
          <w:rFonts w:eastAsia="SimSun"/>
          <w:b w:val="0"/>
          <w:bCs w:val="0"/>
          <w:spacing w:val="-4"/>
          <w:rtl/>
        </w:rPr>
        <w:t xml:space="preserve">‌ </w:t>
      </w:r>
      <w:r w:rsidRPr="00D50C5A">
        <w:rPr>
          <w:rStyle w:val="Chare"/>
          <w:rFonts w:eastAsia="SimSun"/>
          <w:b w:val="0"/>
          <w:bCs w:val="0"/>
          <w:spacing w:val="-4"/>
          <w:rtl/>
        </w:rPr>
        <w:sym w:font="AGA Arabesque" w:char="F074"/>
      </w:r>
      <w:r w:rsidRPr="00D50C5A">
        <w:rPr>
          <w:rStyle w:val="Chare"/>
          <w:rFonts w:eastAsia="SimSun"/>
          <w:b w:val="0"/>
          <w:bCs w:val="0"/>
          <w:spacing w:val="-4"/>
          <w:rtl/>
        </w:rPr>
        <w:t xml:space="preserve"> پرس</w:t>
      </w:r>
      <w:r w:rsidR="006667ED" w:rsidRPr="00D50C5A">
        <w:rPr>
          <w:rStyle w:val="Chare"/>
          <w:rFonts w:eastAsia="SimSun"/>
          <w:b w:val="0"/>
          <w:bCs w:val="0"/>
          <w:spacing w:val="-4"/>
          <w:rtl/>
        </w:rPr>
        <w:t>ی</w:t>
      </w:r>
      <w:r w:rsidRPr="00D50C5A">
        <w:rPr>
          <w:rStyle w:val="Chare"/>
          <w:rFonts w:eastAsia="SimSun"/>
          <w:b w:val="0"/>
          <w:bCs w:val="0"/>
          <w:spacing w:val="-4"/>
          <w:rtl/>
        </w:rPr>
        <w:t>ده‌ شد: آ</w:t>
      </w:r>
      <w:r w:rsidR="006667ED" w:rsidRPr="00D50C5A">
        <w:rPr>
          <w:rStyle w:val="Chare"/>
          <w:rFonts w:eastAsia="SimSun"/>
          <w:b w:val="0"/>
          <w:bCs w:val="0"/>
          <w:spacing w:val="-4"/>
          <w:rtl/>
        </w:rPr>
        <w:t>ی</w:t>
      </w:r>
      <w:r w:rsidRPr="00D50C5A">
        <w:rPr>
          <w:rStyle w:val="Chare"/>
          <w:rFonts w:eastAsia="SimSun"/>
          <w:b w:val="0"/>
          <w:bCs w:val="0"/>
          <w:spacing w:val="-4"/>
          <w:rtl/>
        </w:rPr>
        <w:t>ا</w:t>
      </w:r>
      <w:r w:rsidRPr="00D50C5A">
        <w:rPr>
          <w:rStyle w:val="Chare"/>
          <w:b w:val="0"/>
          <w:bCs w:val="0"/>
          <w:spacing w:val="-4"/>
          <w:rtl/>
        </w:rPr>
        <w:t xml:space="preserve"> </w:t>
      </w:r>
      <w:r w:rsidRPr="00D50C5A">
        <w:rPr>
          <w:rStyle w:val="Chare"/>
          <w:rFonts w:eastAsia="SimSun"/>
          <w:b w:val="0"/>
          <w:bCs w:val="0"/>
          <w:spacing w:val="-4"/>
          <w:rtl/>
        </w:rPr>
        <w:t>رسول‌ الله</w:t>
      </w:r>
      <w:r w:rsidR="00D50C5A" w:rsidRPr="00D50C5A">
        <w:rPr>
          <w:rStyle w:val="Chare"/>
          <w:rFonts w:eastAsia="SimSun" w:hint="cs"/>
          <w:b w:val="0"/>
          <w:bCs w:val="0"/>
          <w:spacing w:val="-4"/>
          <w:rtl/>
        </w:rPr>
        <w:t xml:space="preserve"> </w:t>
      </w:r>
      <w:r w:rsidRPr="00D50C5A">
        <w:rPr>
          <w:rStyle w:val="Chare"/>
          <w:rFonts w:eastAsia="SimSun"/>
          <w:b w:val="0"/>
          <w:bCs w:val="0"/>
          <w:spacing w:val="-4"/>
          <w:rtl/>
        </w:rPr>
        <w:sym w:font="AGA Arabesque" w:char="F072"/>
      </w:r>
      <w:r w:rsidRPr="00D50C5A">
        <w:rPr>
          <w:rStyle w:val="Chare"/>
          <w:rFonts w:eastAsia="SimSun"/>
          <w:b w:val="0"/>
          <w:bCs w:val="0"/>
          <w:rtl/>
        </w:rPr>
        <w:t xml:space="preserve"> چ</w:t>
      </w:r>
      <w:r w:rsidR="006667ED" w:rsidRPr="00D50C5A">
        <w:rPr>
          <w:rStyle w:val="Chare"/>
          <w:rFonts w:eastAsia="SimSun"/>
          <w:b w:val="0"/>
          <w:bCs w:val="0"/>
          <w:rtl/>
        </w:rPr>
        <w:t>ی</w:t>
      </w:r>
      <w:r w:rsidRPr="00D50C5A">
        <w:rPr>
          <w:rStyle w:val="Chare"/>
          <w:rFonts w:eastAsia="SimSun"/>
          <w:b w:val="0"/>
          <w:bCs w:val="0"/>
          <w:rtl/>
        </w:rPr>
        <w:t>ز</w:t>
      </w:r>
      <w:r w:rsidR="006667ED" w:rsidRPr="00D50C5A">
        <w:rPr>
          <w:rStyle w:val="Chare"/>
          <w:rFonts w:eastAsia="SimSun"/>
          <w:b w:val="0"/>
          <w:bCs w:val="0"/>
          <w:rtl/>
        </w:rPr>
        <w:t>ی</w:t>
      </w:r>
      <w:r w:rsidRPr="00D50C5A">
        <w:rPr>
          <w:rStyle w:val="Chare"/>
          <w:rFonts w:eastAsia="SimSun"/>
          <w:b w:val="0"/>
          <w:bCs w:val="0"/>
          <w:rtl/>
        </w:rPr>
        <w:t>‌ مخصوص‌، به‌ شما داده‌اند؟ فرمود: ا</w:t>
      </w:r>
      <w:r w:rsidR="006667ED" w:rsidRPr="00D50C5A">
        <w:rPr>
          <w:rStyle w:val="Chare"/>
          <w:rFonts w:eastAsia="SimSun"/>
          <w:b w:val="0"/>
          <w:bCs w:val="0"/>
          <w:rtl/>
        </w:rPr>
        <w:t>ی</w:t>
      </w:r>
      <w:r w:rsidRPr="00D50C5A">
        <w:rPr>
          <w:rStyle w:val="Chare"/>
          <w:rFonts w:eastAsia="SimSun"/>
          <w:b w:val="0"/>
          <w:bCs w:val="0"/>
          <w:rtl/>
        </w:rPr>
        <w:t>شان‌ به‌ ما چ</w:t>
      </w:r>
      <w:r w:rsidR="006667ED" w:rsidRPr="00D50C5A">
        <w:rPr>
          <w:rStyle w:val="Chare"/>
          <w:rFonts w:eastAsia="SimSun"/>
          <w:b w:val="0"/>
          <w:bCs w:val="0"/>
          <w:rtl/>
        </w:rPr>
        <w:t>ی</w:t>
      </w:r>
      <w:r w:rsidRPr="00D50C5A">
        <w:rPr>
          <w:rStyle w:val="Chare"/>
          <w:rFonts w:eastAsia="SimSun"/>
          <w:b w:val="0"/>
          <w:bCs w:val="0"/>
          <w:rtl/>
        </w:rPr>
        <w:t>ز</w:t>
      </w:r>
      <w:r w:rsidR="006667ED" w:rsidRPr="00D50C5A">
        <w:rPr>
          <w:rStyle w:val="Chare"/>
          <w:rFonts w:eastAsia="SimSun"/>
          <w:b w:val="0"/>
          <w:bCs w:val="0"/>
          <w:rtl/>
        </w:rPr>
        <w:t>ی</w:t>
      </w:r>
      <w:r w:rsidRPr="00D50C5A">
        <w:rPr>
          <w:rStyle w:val="Chare"/>
          <w:rFonts w:eastAsia="SimSun"/>
          <w:b w:val="0"/>
          <w:bCs w:val="0"/>
          <w:rtl/>
        </w:rPr>
        <w:t>‌</w:t>
      </w:r>
      <w:r w:rsidRPr="00D50C5A">
        <w:rPr>
          <w:rStyle w:val="Chare"/>
          <w:b w:val="0"/>
          <w:bCs w:val="0"/>
          <w:rtl/>
        </w:rPr>
        <w:t xml:space="preserve"> </w:t>
      </w:r>
      <w:r w:rsidRPr="00D50C5A">
        <w:rPr>
          <w:rStyle w:val="Chare"/>
          <w:rFonts w:eastAsia="SimSun"/>
          <w:b w:val="0"/>
          <w:bCs w:val="0"/>
          <w:rtl/>
        </w:rPr>
        <w:t>خصوص</w:t>
      </w:r>
      <w:r w:rsidR="006667ED" w:rsidRPr="00D50C5A">
        <w:rPr>
          <w:rStyle w:val="Chare"/>
          <w:rFonts w:eastAsia="SimSun"/>
          <w:b w:val="0"/>
          <w:bCs w:val="0"/>
          <w:rtl/>
        </w:rPr>
        <w:t>ی</w:t>
      </w:r>
      <w:r w:rsidRPr="00D50C5A">
        <w:rPr>
          <w:rStyle w:val="Chare"/>
          <w:rFonts w:eastAsia="SimSun"/>
          <w:b w:val="0"/>
          <w:bCs w:val="0"/>
          <w:rtl/>
        </w:rPr>
        <w:t>‌ كه‌ به‌ عموم‌ مردم‌ نداده‌ باشند، ندادند، جز آنچه‌ در ن</w:t>
      </w:r>
      <w:r w:rsidR="006667ED" w:rsidRPr="00D50C5A">
        <w:rPr>
          <w:rStyle w:val="Chare"/>
          <w:rFonts w:eastAsia="SimSun"/>
          <w:b w:val="0"/>
          <w:bCs w:val="0"/>
          <w:rtl/>
        </w:rPr>
        <w:t>ی</w:t>
      </w:r>
      <w:r w:rsidRPr="00D50C5A">
        <w:rPr>
          <w:rStyle w:val="Chare"/>
          <w:rFonts w:eastAsia="SimSun"/>
          <w:b w:val="0"/>
          <w:bCs w:val="0"/>
          <w:rtl/>
        </w:rPr>
        <w:t>ام‌ شمش</w:t>
      </w:r>
      <w:r w:rsidR="006667ED" w:rsidRPr="00D50C5A">
        <w:rPr>
          <w:rStyle w:val="Chare"/>
          <w:rFonts w:eastAsia="SimSun"/>
          <w:b w:val="0"/>
          <w:bCs w:val="0"/>
          <w:rtl/>
        </w:rPr>
        <w:t>ی</w:t>
      </w:r>
      <w:r w:rsidRPr="00D50C5A">
        <w:rPr>
          <w:rStyle w:val="Chare"/>
          <w:rFonts w:eastAsia="SimSun"/>
          <w:b w:val="0"/>
          <w:bCs w:val="0"/>
          <w:rtl/>
        </w:rPr>
        <w:t>رم‌ است‌، سپس‌</w:t>
      </w:r>
      <w:r w:rsidRPr="00D50C5A">
        <w:rPr>
          <w:rStyle w:val="Chare"/>
          <w:b w:val="0"/>
          <w:bCs w:val="0"/>
          <w:rtl/>
        </w:rPr>
        <w:t xml:space="preserve"> </w:t>
      </w:r>
      <w:r w:rsidRPr="00D50C5A">
        <w:rPr>
          <w:rStyle w:val="Chare"/>
          <w:rFonts w:eastAsia="SimSun"/>
          <w:b w:val="0"/>
          <w:bCs w:val="0"/>
          <w:rtl/>
        </w:rPr>
        <w:t>صح</w:t>
      </w:r>
      <w:r w:rsidR="006667ED" w:rsidRPr="00D50C5A">
        <w:rPr>
          <w:rStyle w:val="Chare"/>
          <w:rFonts w:eastAsia="SimSun"/>
          <w:b w:val="0"/>
          <w:bCs w:val="0"/>
          <w:rtl/>
        </w:rPr>
        <w:t>ی</w:t>
      </w:r>
      <w:r w:rsidRPr="00D50C5A">
        <w:rPr>
          <w:rStyle w:val="Chare"/>
          <w:rFonts w:eastAsia="SimSun"/>
          <w:b w:val="0"/>
          <w:bCs w:val="0"/>
          <w:rtl/>
        </w:rPr>
        <w:t>فه‌ا</w:t>
      </w:r>
      <w:r w:rsidR="006667ED" w:rsidRPr="00D50C5A">
        <w:rPr>
          <w:rStyle w:val="Chare"/>
          <w:rFonts w:eastAsia="SimSun"/>
          <w:b w:val="0"/>
          <w:bCs w:val="0"/>
          <w:rtl/>
        </w:rPr>
        <w:t>ی</w:t>
      </w:r>
      <w:r w:rsidRPr="00D50C5A">
        <w:rPr>
          <w:rStyle w:val="Chare"/>
          <w:rFonts w:eastAsia="SimSun"/>
          <w:b w:val="0"/>
          <w:bCs w:val="0"/>
          <w:rtl/>
        </w:rPr>
        <w:t>‌ از آن‌ ب</w:t>
      </w:r>
      <w:r w:rsidR="006667ED" w:rsidRPr="00D50C5A">
        <w:rPr>
          <w:rStyle w:val="Chare"/>
          <w:rFonts w:eastAsia="SimSun"/>
          <w:b w:val="0"/>
          <w:bCs w:val="0"/>
          <w:rtl/>
        </w:rPr>
        <w:t>ی</w:t>
      </w:r>
      <w:r w:rsidRPr="00D50C5A">
        <w:rPr>
          <w:rStyle w:val="Chare"/>
          <w:rFonts w:eastAsia="SimSun"/>
          <w:b w:val="0"/>
          <w:bCs w:val="0"/>
          <w:rtl/>
        </w:rPr>
        <w:t>رون‌ آورد كه‌ نوشته‌ بود: لعنت‌ خداست‌ بر كس</w:t>
      </w:r>
      <w:r w:rsidR="006667ED" w:rsidRPr="00D50C5A">
        <w:rPr>
          <w:rStyle w:val="Chare"/>
          <w:rFonts w:eastAsia="SimSun"/>
          <w:b w:val="0"/>
          <w:bCs w:val="0"/>
          <w:rtl/>
        </w:rPr>
        <w:t>ی</w:t>
      </w:r>
      <w:r w:rsidRPr="00D50C5A">
        <w:rPr>
          <w:rStyle w:val="Chare"/>
          <w:rFonts w:eastAsia="SimSun"/>
          <w:b w:val="0"/>
          <w:bCs w:val="0"/>
          <w:rtl/>
        </w:rPr>
        <w:t>‌ كه‌ برا</w:t>
      </w:r>
      <w:r w:rsidR="006667ED" w:rsidRPr="00D50C5A">
        <w:rPr>
          <w:rStyle w:val="Chare"/>
          <w:rFonts w:eastAsia="SimSun"/>
          <w:b w:val="0"/>
          <w:bCs w:val="0"/>
          <w:rtl/>
        </w:rPr>
        <w:t>ی</w:t>
      </w:r>
      <w:r w:rsidRPr="00D50C5A">
        <w:rPr>
          <w:rStyle w:val="Chare"/>
          <w:rFonts w:eastAsia="SimSun"/>
          <w:b w:val="0"/>
          <w:bCs w:val="0"/>
          <w:rtl/>
        </w:rPr>
        <w:t>‌ غ</w:t>
      </w:r>
      <w:r w:rsidR="006667ED" w:rsidRPr="00D50C5A">
        <w:rPr>
          <w:rStyle w:val="Chare"/>
          <w:rFonts w:eastAsia="SimSun"/>
          <w:b w:val="0"/>
          <w:bCs w:val="0"/>
          <w:rtl/>
        </w:rPr>
        <w:t>ی</w:t>
      </w:r>
      <w:r w:rsidRPr="00D50C5A">
        <w:rPr>
          <w:rStyle w:val="Chare"/>
          <w:rFonts w:eastAsia="SimSun"/>
          <w:b w:val="0"/>
          <w:bCs w:val="0"/>
          <w:rtl/>
        </w:rPr>
        <w:t>رالله ذبح‌</w:t>
      </w:r>
      <w:r w:rsidRPr="00D50C5A">
        <w:rPr>
          <w:rStyle w:val="Chare"/>
          <w:b w:val="0"/>
          <w:bCs w:val="0"/>
          <w:rtl/>
        </w:rPr>
        <w:t xml:space="preserve"> </w:t>
      </w:r>
      <w:r w:rsidRPr="00D50C5A">
        <w:rPr>
          <w:rStyle w:val="Chare"/>
          <w:rFonts w:eastAsia="SimSun"/>
          <w:b w:val="0"/>
          <w:bCs w:val="0"/>
          <w:rtl/>
        </w:rPr>
        <w:t>كند و لعنت‌ خداست‌ بر آن‌ شخص</w:t>
      </w:r>
      <w:r w:rsidR="006667ED" w:rsidRPr="00D50C5A">
        <w:rPr>
          <w:rStyle w:val="Chare"/>
          <w:rFonts w:eastAsia="SimSun"/>
          <w:b w:val="0"/>
          <w:bCs w:val="0"/>
          <w:rtl/>
        </w:rPr>
        <w:t>ی</w:t>
      </w:r>
      <w:r w:rsidRPr="00D50C5A">
        <w:rPr>
          <w:rStyle w:val="Chare"/>
          <w:rFonts w:eastAsia="SimSun"/>
          <w:b w:val="0"/>
          <w:bCs w:val="0"/>
          <w:rtl/>
        </w:rPr>
        <w:t>‌ كه‌ نشانه‌ها</w:t>
      </w:r>
      <w:r w:rsidR="006667ED" w:rsidRPr="00D50C5A">
        <w:rPr>
          <w:rStyle w:val="Chare"/>
          <w:rFonts w:eastAsia="SimSun"/>
          <w:b w:val="0"/>
          <w:bCs w:val="0"/>
          <w:rtl/>
        </w:rPr>
        <w:t>ی</w:t>
      </w:r>
      <w:r w:rsidRPr="00D50C5A">
        <w:rPr>
          <w:rStyle w:val="Chare"/>
          <w:rFonts w:eastAsia="SimSun"/>
          <w:b w:val="0"/>
          <w:bCs w:val="0"/>
          <w:rtl/>
        </w:rPr>
        <w:t>‌ زم</w:t>
      </w:r>
      <w:r w:rsidR="006667ED" w:rsidRPr="00D50C5A">
        <w:rPr>
          <w:rStyle w:val="Chare"/>
          <w:rFonts w:eastAsia="SimSun"/>
          <w:b w:val="0"/>
          <w:bCs w:val="0"/>
          <w:rtl/>
        </w:rPr>
        <w:t>ی</w:t>
      </w:r>
      <w:r w:rsidRPr="00D50C5A">
        <w:rPr>
          <w:rStyle w:val="Chare"/>
          <w:rFonts w:eastAsia="SimSun"/>
          <w:b w:val="0"/>
          <w:bCs w:val="0"/>
          <w:rtl/>
        </w:rPr>
        <w:t>ن‌ را بدزدد ـ مطابق‌ با روا</w:t>
      </w:r>
      <w:r w:rsidR="006667ED" w:rsidRPr="00D50C5A">
        <w:rPr>
          <w:rStyle w:val="Chare"/>
          <w:rFonts w:eastAsia="SimSun"/>
          <w:b w:val="0"/>
          <w:bCs w:val="0"/>
          <w:rtl/>
        </w:rPr>
        <w:t>ی</w:t>
      </w:r>
      <w:r w:rsidRPr="00D50C5A">
        <w:rPr>
          <w:rStyle w:val="Chare"/>
          <w:rFonts w:eastAsia="SimSun"/>
          <w:b w:val="0"/>
          <w:bCs w:val="0"/>
          <w:rtl/>
        </w:rPr>
        <w:t>ت‌ د</w:t>
      </w:r>
      <w:r w:rsidR="006667ED" w:rsidRPr="00D50C5A">
        <w:rPr>
          <w:rStyle w:val="Chare"/>
          <w:rFonts w:eastAsia="SimSun"/>
          <w:b w:val="0"/>
          <w:bCs w:val="0"/>
          <w:rtl/>
        </w:rPr>
        <w:t>ی</w:t>
      </w:r>
      <w:r w:rsidRPr="00D50C5A">
        <w:rPr>
          <w:rStyle w:val="Chare"/>
          <w:rFonts w:eastAsia="SimSun"/>
          <w:b w:val="0"/>
          <w:bCs w:val="0"/>
          <w:rtl/>
        </w:rPr>
        <w:t>گر</w:t>
      </w:r>
      <w:r w:rsidRPr="00D50C5A">
        <w:rPr>
          <w:rStyle w:val="Chare"/>
          <w:b w:val="0"/>
          <w:bCs w:val="0"/>
          <w:rtl/>
        </w:rPr>
        <w:t xml:space="preserve"> </w:t>
      </w:r>
      <w:r w:rsidRPr="00D50C5A">
        <w:rPr>
          <w:rStyle w:val="Chare"/>
          <w:rFonts w:eastAsia="SimSun"/>
          <w:b w:val="0"/>
          <w:bCs w:val="0"/>
          <w:rtl/>
        </w:rPr>
        <w:t>ـ بر آن‌ شخص</w:t>
      </w:r>
      <w:r w:rsidR="006667ED" w:rsidRPr="00D50C5A">
        <w:rPr>
          <w:rStyle w:val="Chare"/>
          <w:rFonts w:eastAsia="SimSun"/>
          <w:b w:val="0"/>
          <w:bCs w:val="0"/>
          <w:rtl/>
        </w:rPr>
        <w:t>ی</w:t>
      </w:r>
      <w:r w:rsidRPr="00D50C5A">
        <w:rPr>
          <w:rStyle w:val="Chare"/>
          <w:rFonts w:eastAsia="SimSun"/>
          <w:b w:val="0"/>
          <w:bCs w:val="0"/>
          <w:rtl/>
        </w:rPr>
        <w:t>‌ كه‌ نشانه‌ها</w:t>
      </w:r>
      <w:r w:rsidR="006667ED" w:rsidRPr="00D50C5A">
        <w:rPr>
          <w:rStyle w:val="Chare"/>
          <w:rFonts w:eastAsia="SimSun"/>
          <w:b w:val="0"/>
          <w:bCs w:val="0"/>
          <w:rtl/>
        </w:rPr>
        <w:t>ی</w:t>
      </w:r>
      <w:r w:rsidRPr="00D50C5A">
        <w:rPr>
          <w:rStyle w:val="Chare"/>
          <w:rFonts w:eastAsia="SimSun"/>
          <w:b w:val="0"/>
          <w:bCs w:val="0"/>
          <w:rtl/>
        </w:rPr>
        <w:t>‌ زم</w:t>
      </w:r>
      <w:r w:rsidR="006667ED" w:rsidRPr="00D50C5A">
        <w:rPr>
          <w:rStyle w:val="Chare"/>
          <w:rFonts w:eastAsia="SimSun"/>
          <w:b w:val="0"/>
          <w:bCs w:val="0"/>
          <w:rtl/>
        </w:rPr>
        <w:t>ی</w:t>
      </w:r>
      <w:r w:rsidRPr="00D50C5A">
        <w:rPr>
          <w:rStyle w:val="Chare"/>
          <w:rFonts w:eastAsia="SimSun"/>
          <w:b w:val="0"/>
          <w:bCs w:val="0"/>
          <w:rtl/>
        </w:rPr>
        <w:t>ن‌ را تغ</w:t>
      </w:r>
      <w:r w:rsidR="006667ED" w:rsidRPr="00D50C5A">
        <w:rPr>
          <w:rStyle w:val="Chare"/>
          <w:rFonts w:eastAsia="SimSun"/>
          <w:b w:val="0"/>
          <w:bCs w:val="0"/>
          <w:rtl/>
        </w:rPr>
        <w:t>یی</w:t>
      </w:r>
      <w:r w:rsidRPr="00D50C5A">
        <w:rPr>
          <w:rStyle w:val="Chare"/>
          <w:rFonts w:eastAsia="SimSun"/>
          <w:b w:val="0"/>
          <w:bCs w:val="0"/>
          <w:rtl/>
        </w:rPr>
        <w:t>ر دهد، و خدا لعنت‌ كند كس</w:t>
      </w:r>
      <w:r w:rsidR="006667ED" w:rsidRPr="00D50C5A">
        <w:rPr>
          <w:rStyle w:val="Chare"/>
          <w:rFonts w:eastAsia="SimSun"/>
          <w:b w:val="0"/>
          <w:bCs w:val="0"/>
          <w:rtl/>
        </w:rPr>
        <w:t>ی</w:t>
      </w:r>
      <w:r w:rsidRPr="00D50C5A">
        <w:rPr>
          <w:rStyle w:val="Chare"/>
          <w:rFonts w:eastAsia="SimSun"/>
          <w:b w:val="0"/>
          <w:bCs w:val="0"/>
          <w:rtl/>
        </w:rPr>
        <w:t>‌ را كه‌ به‌ پدرش‌</w:t>
      </w:r>
      <w:r w:rsidRPr="00D50C5A">
        <w:rPr>
          <w:rStyle w:val="Chare"/>
          <w:b w:val="0"/>
          <w:bCs w:val="0"/>
          <w:rtl/>
        </w:rPr>
        <w:t xml:space="preserve"> </w:t>
      </w:r>
      <w:r w:rsidRPr="00D50C5A">
        <w:rPr>
          <w:rStyle w:val="Chare"/>
          <w:rFonts w:eastAsia="SimSun"/>
          <w:b w:val="0"/>
          <w:bCs w:val="0"/>
          <w:rtl/>
        </w:rPr>
        <w:t>لعنت‌ فرستد و لعنت‌ خدا بر آن‌ كس</w:t>
      </w:r>
      <w:r w:rsidR="006667ED" w:rsidRPr="00D50C5A">
        <w:rPr>
          <w:rStyle w:val="Chare"/>
          <w:rFonts w:eastAsia="SimSun"/>
          <w:b w:val="0"/>
          <w:bCs w:val="0"/>
          <w:rtl/>
        </w:rPr>
        <w:t>ی</w:t>
      </w:r>
      <w:r w:rsidRPr="00D50C5A">
        <w:rPr>
          <w:rStyle w:val="Chare"/>
          <w:rFonts w:eastAsia="SimSun"/>
          <w:b w:val="0"/>
          <w:bCs w:val="0"/>
          <w:rtl/>
        </w:rPr>
        <w:t>‌ كه‌ مجرم</w:t>
      </w:r>
      <w:r w:rsidR="006667ED" w:rsidRPr="00D50C5A">
        <w:rPr>
          <w:rStyle w:val="Chare"/>
          <w:rFonts w:eastAsia="SimSun"/>
          <w:b w:val="0"/>
          <w:bCs w:val="0"/>
          <w:rtl/>
        </w:rPr>
        <w:t>ی</w:t>
      </w:r>
      <w:r w:rsidRPr="00D50C5A">
        <w:rPr>
          <w:rStyle w:val="Chare"/>
          <w:rFonts w:eastAsia="SimSun"/>
          <w:b w:val="0"/>
          <w:bCs w:val="0"/>
          <w:rtl/>
        </w:rPr>
        <w:t>‌ را پناه‌ دهد</w:t>
      </w:r>
      <w:r w:rsidR="00D50C5A">
        <w:rPr>
          <w:rStyle w:val="Char4"/>
          <w:rFonts w:eastAsia="SimSun" w:cs="Traditional Arabic" w:hint="cs"/>
          <w:rtl/>
          <w:lang w:bidi="fa-IR"/>
        </w:rPr>
        <w:t>»</w:t>
      </w:r>
      <w:r w:rsidRPr="006667ED">
        <w:rPr>
          <w:rStyle w:val="Char4"/>
          <w:rFonts w:eastAsia="SimSun"/>
          <w:rtl/>
          <w:lang w:bidi="fa-IR"/>
        </w:rPr>
        <w:t>.</w:t>
      </w:r>
    </w:p>
    <w:p w:rsidR="001B3837" w:rsidRPr="006667ED" w:rsidRDefault="001B3837" w:rsidP="00D50C5A">
      <w:pPr>
        <w:widowControl w:val="0"/>
        <w:ind w:firstLine="312"/>
        <w:jc w:val="lowKashida"/>
        <w:rPr>
          <w:rStyle w:val="Char4"/>
          <w:rtl/>
          <w:lang w:bidi="fa-IR"/>
        </w:rPr>
      </w:pPr>
      <w:r w:rsidRPr="004814E5">
        <w:rPr>
          <w:rStyle w:val="Char5"/>
          <w:rtl/>
          <w:lang w:bidi="fa-IR"/>
        </w:rPr>
        <w:t>3</w:t>
      </w:r>
      <w:r w:rsidR="00D50C5A">
        <w:rPr>
          <w:rStyle w:val="Char5"/>
          <w:rFonts w:hint="cs"/>
          <w:rtl/>
          <w:lang w:bidi="fa-IR"/>
        </w:rPr>
        <w:t>-</w:t>
      </w:r>
      <w:r w:rsidRPr="004814E5">
        <w:rPr>
          <w:rStyle w:val="Char5"/>
          <w:rtl/>
          <w:lang w:bidi="fa-IR"/>
        </w:rPr>
        <w:t xml:space="preserve"> </w:t>
      </w:r>
      <w:r w:rsidR="00D50C5A" w:rsidRPr="00D50C5A">
        <w:rPr>
          <w:rStyle w:val="Char8"/>
          <w:rFonts w:hint="cs"/>
          <w:rtl/>
        </w:rPr>
        <w:t>«</w:t>
      </w:r>
      <w:r w:rsidR="00D50C5A" w:rsidRPr="00D50C5A">
        <w:rPr>
          <w:rStyle w:val="Char3"/>
          <w:rtl/>
        </w:rPr>
        <w:t>عن</w:t>
      </w:r>
      <w:r w:rsidR="00D50C5A" w:rsidRPr="00D50C5A">
        <w:rPr>
          <w:rStyle w:val="Char3"/>
        </w:rPr>
        <w:t>‌</w:t>
      </w:r>
      <w:r w:rsidR="00D50C5A" w:rsidRPr="00D50C5A">
        <w:rPr>
          <w:rStyle w:val="Char3"/>
          <w:rtl/>
        </w:rPr>
        <w:t xml:space="preserve"> ابن</w:t>
      </w:r>
      <w:r w:rsidR="00D50C5A" w:rsidRPr="00D50C5A">
        <w:rPr>
          <w:rStyle w:val="Char3"/>
        </w:rPr>
        <w:t>‌</w:t>
      </w:r>
      <w:r w:rsidR="00D50C5A" w:rsidRPr="00D50C5A">
        <w:rPr>
          <w:rStyle w:val="Char3"/>
          <w:rtl/>
        </w:rPr>
        <w:t xml:space="preserve"> عباس</w:t>
      </w:r>
      <w:r w:rsidR="00D50C5A" w:rsidRPr="00D50C5A">
        <w:rPr>
          <w:rStyle w:val="Char3"/>
        </w:rPr>
        <w:t>‌</w:t>
      </w:r>
      <w:r w:rsidR="00D50C5A" w:rsidRPr="00D50C5A">
        <w:rPr>
          <w:rStyle w:val="Char3"/>
          <w:rtl/>
        </w:rPr>
        <w:t xml:space="preserve"> </w:t>
      </w:r>
      <w:r w:rsidR="00D50C5A">
        <w:rPr>
          <w:rStyle w:val="Char3"/>
          <w:rFonts w:eastAsia="SimSun" w:cs="CTraditional Arabic" w:hint="cs"/>
          <w:rtl/>
        </w:rPr>
        <w:t>ب</w:t>
      </w:r>
      <w:r w:rsidR="00D50C5A" w:rsidRPr="00D50C5A">
        <w:rPr>
          <w:rStyle w:val="Char3"/>
          <w:rtl/>
        </w:rPr>
        <w:t xml:space="preserve"> قال</w:t>
      </w:r>
      <w:r w:rsidR="00D50C5A" w:rsidRPr="00D50C5A">
        <w:rPr>
          <w:rStyle w:val="Char3"/>
        </w:rPr>
        <w:t>‌</w:t>
      </w:r>
      <w:r w:rsidR="00D50C5A" w:rsidRPr="00D50C5A">
        <w:rPr>
          <w:rStyle w:val="Char3"/>
          <w:rtl/>
        </w:rPr>
        <w:t>: كان</w:t>
      </w:r>
      <w:r w:rsidR="00D50C5A" w:rsidRPr="00D50C5A">
        <w:rPr>
          <w:rStyle w:val="Char3"/>
        </w:rPr>
        <w:t>‌</w:t>
      </w:r>
      <w:r w:rsidR="00D50C5A" w:rsidRPr="00D50C5A">
        <w:rPr>
          <w:rStyle w:val="Char3"/>
          <w:rtl/>
        </w:rPr>
        <w:t xml:space="preserve"> رسول</w:t>
      </w:r>
      <w:r w:rsidR="00D50C5A" w:rsidRPr="00D50C5A">
        <w:rPr>
          <w:rStyle w:val="Char3"/>
        </w:rPr>
        <w:t>‌</w:t>
      </w:r>
      <w:r w:rsidR="00D50C5A" w:rsidRPr="00D50C5A">
        <w:rPr>
          <w:rStyle w:val="Char3"/>
          <w:rtl/>
        </w:rPr>
        <w:t xml:space="preserve"> الله </w:t>
      </w:r>
      <w:r w:rsidR="00D50C5A" w:rsidRPr="00D50C5A">
        <w:rPr>
          <w:rStyle w:val="Char3"/>
          <w:rFonts w:eastAsia="SimSun"/>
          <w:rtl/>
        </w:rPr>
        <w:sym w:font="AGA Arabesque" w:char="F072"/>
      </w:r>
      <w:r w:rsidR="00D50C5A" w:rsidRPr="00D50C5A">
        <w:rPr>
          <w:rStyle w:val="Char3"/>
          <w:rtl/>
        </w:rPr>
        <w:t xml:space="preserve"> عبداً مأموراً ما اختصنا دون</w:t>
      </w:r>
      <w:r w:rsidR="00D50C5A" w:rsidRPr="00D50C5A">
        <w:rPr>
          <w:rStyle w:val="Char3"/>
        </w:rPr>
        <w:t>‌</w:t>
      </w:r>
      <w:r w:rsidR="00D50C5A" w:rsidRPr="00D50C5A">
        <w:rPr>
          <w:rStyle w:val="Char3"/>
          <w:rtl/>
        </w:rPr>
        <w:t xml:space="preserve"> الناس‌ بشي‌ء إلاّ بثلاث‌: أمرنا أن‌ نسبغ‌ الوضوء وألاَّ نأكل‌ الصدقة وأن‌ لاّ نتري‌ حماراً على‌ فرس‌</w:t>
      </w:r>
      <w:r w:rsidR="00D50C5A" w:rsidRPr="00D50C5A">
        <w:rPr>
          <w:rStyle w:val="Char8"/>
          <w:rFonts w:hint="cs"/>
          <w:rtl/>
        </w:rPr>
        <w:t>»</w:t>
      </w:r>
      <w:r w:rsidRPr="00D50C5A">
        <w:rPr>
          <w:rStyle w:val="Char4"/>
          <w:vertAlign w:val="superscript"/>
          <w:rtl/>
          <w:lang w:bidi="fa-IR"/>
        </w:rPr>
        <w:t>(</w:t>
      </w:r>
      <w:r w:rsidRPr="00D50C5A">
        <w:rPr>
          <w:rStyle w:val="Char4"/>
          <w:vertAlign w:val="superscript"/>
          <w:rtl/>
          <w:lang w:bidi="fa-IR"/>
        </w:rPr>
        <w:footnoteReference w:id="29"/>
      </w:r>
      <w:r w:rsidRPr="00D50C5A">
        <w:rPr>
          <w:rStyle w:val="Char4"/>
          <w:vertAlign w:val="superscript"/>
          <w:rtl/>
          <w:lang w:bidi="fa-IR"/>
        </w:rPr>
        <w:t>)</w:t>
      </w:r>
      <w:r w:rsidRPr="007251EF">
        <w:rPr>
          <w:rStyle w:val="f1"/>
          <w:rFonts w:ascii="Lotus Linotype" w:hAnsi="Lotus Linotype" w:cs="Lotus Linotype" w:hint="default"/>
          <w:rtl/>
          <w:lang w:bidi="fa-IR"/>
        </w:rPr>
        <w:t>.</w:t>
      </w:r>
      <w:r w:rsidRPr="006667ED">
        <w:rPr>
          <w:rStyle w:val="Char4"/>
          <w:rFonts w:eastAsia="SimSun"/>
          <w:rtl/>
          <w:lang w:bidi="fa-IR"/>
        </w:rPr>
        <w:t xml:space="preserve"> </w:t>
      </w:r>
      <w:r w:rsidR="00D50C5A">
        <w:rPr>
          <w:rStyle w:val="Char4"/>
          <w:rFonts w:eastAsia="SimSun" w:hint="cs"/>
          <w:rtl/>
          <w:lang w:bidi="fa-IR"/>
        </w:rPr>
        <w:t xml:space="preserve"> </w:t>
      </w:r>
      <w:r w:rsidR="00D50C5A">
        <w:rPr>
          <w:rStyle w:val="Char4"/>
          <w:rFonts w:eastAsia="SimSun" w:cs="Traditional Arabic" w:hint="cs"/>
          <w:rtl/>
          <w:lang w:bidi="fa-IR"/>
        </w:rPr>
        <w:t>«</w:t>
      </w:r>
      <w:r w:rsidRPr="00D50C5A">
        <w:rPr>
          <w:rStyle w:val="Chare"/>
          <w:rFonts w:eastAsia="SimSun"/>
          <w:b w:val="0"/>
          <w:bCs w:val="0"/>
          <w:rtl/>
        </w:rPr>
        <w:t xml:space="preserve">از حضرت‌ عبدالله بن‌ عباس‌ </w:t>
      </w:r>
      <w:r w:rsidR="00D50C5A">
        <w:rPr>
          <w:rStyle w:val="Char3"/>
          <w:rFonts w:eastAsia="SimSun" w:cs="CTraditional Arabic" w:hint="cs"/>
          <w:rtl/>
        </w:rPr>
        <w:t>ب</w:t>
      </w:r>
      <w:r w:rsidRPr="00D50C5A">
        <w:rPr>
          <w:rStyle w:val="Chare"/>
          <w:rFonts w:eastAsia="SimSun"/>
          <w:b w:val="0"/>
          <w:bCs w:val="0"/>
          <w:rtl/>
        </w:rPr>
        <w:t xml:space="preserve"> روا</w:t>
      </w:r>
      <w:r w:rsidR="006667ED" w:rsidRPr="00D50C5A">
        <w:rPr>
          <w:rStyle w:val="Chare"/>
          <w:rFonts w:eastAsia="SimSun"/>
          <w:b w:val="0"/>
          <w:bCs w:val="0"/>
          <w:rtl/>
        </w:rPr>
        <w:t>ی</w:t>
      </w:r>
      <w:r w:rsidRPr="00D50C5A">
        <w:rPr>
          <w:rStyle w:val="Chare"/>
          <w:rFonts w:eastAsia="SimSun"/>
          <w:b w:val="0"/>
          <w:bCs w:val="0"/>
          <w:rtl/>
        </w:rPr>
        <w:t xml:space="preserve">ت‌ است‌ كه‌ رسول‌ الله </w:t>
      </w:r>
      <w:r w:rsidRPr="00D50C5A">
        <w:rPr>
          <w:rStyle w:val="Chare"/>
          <w:rFonts w:eastAsia="SimSun"/>
          <w:b w:val="0"/>
          <w:bCs w:val="0"/>
          <w:rtl/>
        </w:rPr>
        <w:sym w:font="AGA Arabesque" w:char="F072"/>
      </w:r>
      <w:r w:rsidRPr="00D50C5A">
        <w:rPr>
          <w:rStyle w:val="Chare"/>
          <w:rFonts w:eastAsia="SimSun"/>
          <w:b w:val="0"/>
          <w:bCs w:val="0"/>
          <w:rtl/>
        </w:rPr>
        <w:t xml:space="preserve"> بنده‌ا</w:t>
      </w:r>
      <w:r w:rsidR="006667ED" w:rsidRPr="00D50C5A">
        <w:rPr>
          <w:rStyle w:val="Chare"/>
          <w:rFonts w:eastAsia="SimSun"/>
          <w:b w:val="0"/>
          <w:bCs w:val="0"/>
          <w:rtl/>
        </w:rPr>
        <w:t>ی</w:t>
      </w:r>
      <w:r w:rsidRPr="00D50C5A">
        <w:rPr>
          <w:rStyle w:val="Chare"/>
          <w:rFonts w:eastAsia="SimSun"/>
          <w:b w:val="0"/>
          <w:bCs w:val="0"/>
          <w:rtl/>
        </w:rPr>
        <w:t>‌ مأمور</w:t>
      </w:r>
      <w:r w:rsidRPr="00D50C5A">
        <w:rPr>
          <w:rStyle w:val="Chare"/>
          <w:b w:val="0"/>
          <w:bCs w:val="0"/>
          <w:rtl/>
        </w:rPr>
        <w:t xml:space="preserve"> </w:t>
      </w:r>
      <w:r w:rsidRPr="00D50C5A">
        <w:rPr>
          <w:rStyle w:val="Chare"/>
          <w:rFonts w:eastAsia="SimSun"/>
          <w:b w:val="0"/>
          <w:bCs w:val="0"/>
          <w:rtl/>
        </w:rPr>
        <w:t>بودند؛ به‌ ا</w:t>
      </w:r>
      <w:r w:rsidR="006667ED" w:rsidRPr="00D50C5A">
        <w:rPr>
          <w:rStyle w:val="Chare"/>
          <w:rFonts w:eastAsia="SimSun"/>
          <w:b w:val="0"/>
          <w:bCs w:val="0"/>
          <w:rtl/>
        </w:rPr>
        <w:t>ی</w:t>
      </w:r>
      <w:r w:rsidRPr="00D50C5A">
        <w:rPr>
          <w:rStyle w:val="Chare"/>
          <w:rFonts w:eastAsia="SimSun"/>
          <w:b w:val="0"/>
          <w:bCs w:val="0"/>
          <w:rtl/>
        </w:rPr>
        <w:t>شان‌ دستور داده‌ شده‌ بود (تمام‌ احكام‌ د</w:t>
      </w:r>
      <w:r w:rsidR="006667ED" w:rsidRPr="00D50C5A">
        <w:rPr>
          <w:rStyle w:val="Chare"/>
          <w:rFonts w:eastAsia="SimSun"/>
          <w:b w:val="0"/>
          <w:bCs w:val="0"/>
          <w:rtl/>
        </w:rPr>
        <w:t>ی</w:t>
      </w:r>
      <w:r w:rsidRPr="00D50C5A">
        <w:rPr>
          <w:rStyle w:val="Chare"/>
          <w:rFonts w:eastAsia="SimSun"/>
          <w:b w:val="0"/>
          <w:bCs w:val="0"/>
          <w:rtl/>
        </w:rPr>
        <w:t>ن‌ را به‌ مردم‌ ابلاغ‌ نما</w:t>
      </w:r>
      <w:r w:rsidR="006667ED" w:rsidRPr="00D50C5A">
        <w:rPr>
          <w:rStyle w:val="Chare"/>
          <w:rFonts w:eastAsia="SimSun"/>
          <w:b w:val="0"/>
          <w:bCs w:val="0"/>
          <w:rtl/>
        </w:rPr>
        <w:t>ی</w:t>
      </w:r>
      <w:r w:rsidRPr="00D50C5A">
        <w:rPr>
          <w:rStyle w:val="Chare"/>
          <w:rFonts w:eastAsia="SimSun"/>
          <w:b w:val="0"/>
          <w:bCs w:val="0"/>
          <w:rtl/>
        </w:rPr>
        <w:t>ند) كه‌ در</w:t>
      </w:r>
      <w:r w:rsidRPr="00D50C5A">
        <w:rPr>
          <w:rStyle w:val="Chare"/>
          <w:b w:val="0"/>
          <w:bCs w:val="0"/>
          <w:rtl/>
        </w:rPr>
        <w:t xml:space="preserve"> </w:t>
      </w:r>
      <w:r w:rsidRPr="00D50C5A">
        <w:rPr>
          <w:rStyle w:val="Chare"/>
          <w:rFonts w:eastAsia="SimSun"/>
          <w:b w:val="0"/>
          <w:bCs w:val="0"/>
          <w:rtl/>
        </w:rPr>
        <w:t>ه</w:t>
      </w:r>
      <w:r w:rsidR="006667ED" w:rsidRPr="00D50C5A">
        <w:rPr>
          <w:rStyle w:val="Chare"/>
          <w:rFonts w:eastAsia="SimSun"/>
          <w:b w:val="0"/>
          <w:bCs w:val="0"/>
          <w:rtl/>
        </w:rPr>
        <w:t>ی</w:t>
      </w:r>
      <w:r w:rsidRPr="00D50C5A">
        <w:rPr>
          <w:rStyle w:val="Chare"/>
          <w:rFonts w:eastAsia="SimSun"/>
          <w:b w:val="0"/>
          <w:bCs w:val="0"/>
          <w:rtl/>
        </w:rPr>
        <w:t>چ‌ چ</w:t>
      </w:r>
      <w:r w:rsidR="006667ED" w:rsidRPr="00D50C5A">
        <w:rPr>
          <w:rStyle w:val="Chare"/>
          <w:rFonts w:eastAsia="SimSun"/>
          <w:b w:val="0"/>
          <w:bCs w:val="0"/>
          <w:rtl/>
        </w:rPr>
        <w:t>ی</w:t>
      </w:r>
      <w:r w:rsidRPr="00D50C5A">
        <w:rPr>
          <w:rStyle w:val="Chare"/>
          <w:rFonts w:eastAsia="SimSun"/>
          <w:b w:val="0"/>
          <w:bCs w:val="0"/>
          <w:rtl/>
        </w:rPr>
        <w:t>ز</w:t>
      </w:r>
      <w:r w:rsidR="006667ED" w:rsidRPr="00D50C5A">
        <w:rPr>
          <w:rStyle w:val="Chare"/>
          <w:rFonts w:eastAsia="SimSun"/>
          <w:b w:val="0"/>
          <w:bCs w:val="0"/>
          <w:rtl/>
        </w:rPr>
        <w:t>ی</w:t>
      </w:r>
      <w:r w:rsidRPr="00D50C5A">
        <w:rPr>
          <w:rStyle w:val="Chare"/>
          <w:rFonts w:eastAsia="SimSun"/>
          <w:b w:val="0"/>
          <w:bCs w:val="0"/>
          <w:rtl/>
        </w:rPr>
        <w:t>‌ نسبت‌ به‌ عموم‌ مردم‌ قائل‌ به‌ خصوص</w:t>
      </w:r>
      <w:r w:rsidR="006667ED" w:rsidRPr="00D50C5A">
        <w:rPr>
          <w:rStyle w:val="Chare"/>
          <w:rFonts w:eastAsia="SimSun"/>
          <w:b w:val="0"/>
          <w:bCs w:val="0"/>
          <w:rtl/>
        </w:rPr>
        <w:t>ی</w:t>
      </w:r>
      <w:r w:rsidRPr="00D50C5A">
        <w:rPr>
          <w:rStyle w:val="Chare"/>
          <w:rFonts w:eastAsia="SimSun"/>
          <w:b w:val="0"/>
          <w:bCs w:val="0"/>
          <w:rtl/>
        </w:rPr>
        <w:t>ت‌ ما (اهل‌ ب</w:t>
      </w:r>
      <w:r w:rsidR="006667ED" w:rsidRPr="00D50C5A">
        <w:rPr>
          <w:rStyle w:val="Chare"/>
          <w:rFonts w:eastAsia="SimSun"/>
          <w:b w:val="0"/>
          <w:bCs w:val="0"/>
          <w:rtl/>
        </w:rPr>
        <w:t>ی</w:t>
      </w:r>
      <w:r w:rsidRPr="00D50C5A">
        <w:rPr>
          <w:rStyle w:val="Chare"/>
          <w:rFonts w:eastAsia="SimSun"/>
          <w:b w:val="0"/>
          <w:bCs w:val="0"/>
          <w:rtl/>
        </w:rPr>
        <w:t>ت‌) نشوند مگر در سه‌</w:t>
      </w:r>
      <w:r w:rsidRPr="00D50C5A">
        <w:rPr>
          <w:rStyle w:val="Chare"/>
          <w:b w:val="0"/>
          <w:bCs w:val="0"/>
          <w:rtl/>
        </w:rPr>
        <w:t xml:space="preserve"> </w:t>
      </w:r>
      <w:r w:rsidRPr="00D50C5A">
        <w:rPr>
          <w:rStyle w:val="Chare"/>
          <w:rFonts w:eastAsia="SimSun"/>
          <w:b w:val="0"/>
          <w:bCs w:val="0"/>
          <w:rtl/>
        </w:rPr>
        <w:t>مورد: 1) به‌ ما دستور داده‌ شد كه‌ به‌ طور كامل‌ و به‌ نحو احسن‌ وضو بگ</w:t>
      </w:r>
      <w:r w:rsidR="006667ED" w:rsidRPr="00D50C5A">
        <w:rPr>
          <w:rStyle w:val="Chare"/>
          <w:rFonts w:eastAsia="SimSun"/>
          <w:b w:val="0"/>
          <w:bCs w:val="0"/>
          <w:rtl/>
        </w:rPr>
        <w:t>ی</w:t>
      </w:r>
      <w:r w:rsidRPr="00D50C5A">
        <w:rPr>
          <w:rStyle w:val="Chare"/>
          <w:rFonts w:eastAsia="SimSun"/>
          <w:b w:val="0"/>
          <w:bCs w:val="0"/>
          <w:rtl/>
        </w:rPr>
        <w:t>ر</w:t>
      </w:r>
      <w:r w:rsidR="006667ED" w:rsidRPr="00D50C5A">
        <w:rPr>
          <w:rStyle w:val="Chare"/>
          <w:rFonts w:eastAsia="SimSun"/>
          <w:b w:val="0"/>
          <w:bCs w:val="0"/>
          <w:rtl/>
        </w:rPr>
        <w:t>ی</w:t>
      </w:r>
      <w:r w:rsidRPr="00D50C5A">
        <w:rPr>
          <w:rStyle w:val="Chare"/>
          <w:rFonts w:eastAsia="SimSun"/>
          <w:b w:val="0"/>
          <w:bCs w:val="0"/>
          <w:rtl/>
        </w:rPr>
        <w:t>م‌. 2) مال‌</w:t>
      </w:r>
      <w:r w:rsidRPr="00D50C5A">
        <w:rPr>
          <w:rStyle w:val="Chare"/>
          <w:b w:val="0"/>
          <w:bCs w:val="0"/>
          <w:rtl/>
        </w:rPr>
        <w:t xml:space="preserve"> </w:t>
      </w:r>
      <w:r w:rsidRPr="00D50C5A">
        <w:rPr>
          <w:rStyle w:val="Chare"/>
          <w:rFonts w:eastAsia="SimSun"/>
          <w:b w:val="0"/>
          <w:bCs w:val="0"/>
          <w:rtl/>
        </w:rPr>
        <w:t>صدقه‌ نخور</w:t>
      </w:r>
      <w:r w:rsidR="006667ED" w:rsidRPr="00D50C5A">
        <w:rPr>
          <w:rStyle w:val="Chare"/>
          <w:rFonts w:eastAsia="SimSun"/>
          <w:b w:val="0"/>
          <w:bCs w:val="0"/>
          <w:rtl/>
        </w:rPr>
        <w:t>ی</w:t>
      </w:r>
      <w:r w:rsidRPr="00D50C5A">
        <w:rPr>
          <w:rStyle w:val="Chare"/>
          <w:rFonts w:eastAsia="SimSun"/>
          <w:b w:val="0"/>
          <w:bCs w:val="0"/>
          <w:rtl/>
        </w:rPr>
        <w:t>م‌. 3) خر را (برا</w:t>
      </w:r>
      <w:r w:rsidR="006667ED" w:rsidRPr="00D50C5A">
        <w:rPr>
          <w:rStyle w:val="Chare"/>
          <w:rFonts w:eastAsia="SimSun"/>
          <w:b w:val="0"/>
          <w:bCs w:val="0"/>
          <w:rtl/>
        </w:rPr>
        <w:t>ی</w:t>
      </w:r>
      <w:r w:rsidRPr="00D50C5A">
        <w:rPr>
          <w:rStyle w:val="Chare"/>
          <w:rFonts w:eastAsia="SimSun"/>
          <w:b w:val="0"/>
          <w:bCs w:val="0"/>
          <w:rtl/>
        </w:rPr>
        <w:t>‌ جفت‌گ</w:t>
      </w:r>
      <w:r w:rsidR="006667ED" w:rsidRPr="00D50C5A">
        <w:rPr>
          <w:rStyle w:val="Chare"/>
          <w:rFonts w:eastAsia="SimSun"/>
          <w:b w:val="0"/>
          <w:bCs w:val="0"/>
          <w:rtl/>
        </w:rPr>
        <w:t>ی</w:t>
      </w:r>
      <w:r w:rsidRPr="00D50C5A">
        <w:rPr>
          <w:rStyle w:val="Chare"/>
          <w:rFonts w:eastAsia="SimSun"/>
          <w:b w:val="0"/>
          <w:bCs w:val="0"/>
          <w:rtl/>
        </w:rPr>
        <w:t>ر</w:t>
      </w:r>
      <w:r w:rsidR="006667ED" w:rsidRPr="00D50C5A">
        <w:rPr>
          <w:rStyle w:val="Chare"/>
          <w:rFonts w:eastAsia="SimSun"/>
          <w:b w:val="0"/>
          <w:bCs w:val="0"/>
          <w:rtl/>
        </w:rPr>
        <w:t>ی</w:t>
      </w:r>
      <w:r w:rsidRPr="00D50C5A">
        <w:rPr>
          <w:rStyle w:val="Chare"/>
          <w:rFonts w:eastAsia="SimSun"/>
          <w:b w:val="0"/>
          <w:bCs w:val="0"/>
          <w:rtl/>
        </w:rPr>
        <w:t>‌) بر اسب‌ ماده‌ سوار نكن</w:t>
      </w:r>
      <w:r w:rsidR="006667ED" w:rsidRPr="00D50C5A">
        <w:rPr>
          <w:rStyle w:val="Chare"/>
          <w:rFonts w:eastAsia="SimSun"/>
          <w:b w:val="0"/>
          <w:bCs w:val="0"/>
          <w:rtl/>
        </w:rPr>
        <w:t>ی</w:t>
      </w:r>
      <w:r w:rsidRPr="00D50C5A">
        <w:rPr>
          <w:rStyle w:val="Chare"/>
          <w:rFonts w:eastAsia="SimSun"/>
          <w:b w:val="0"/>
          <w:bCs w:val="0"/>
          <w:rtl/>
        </w:rPr>
        <w:t>م</w:t>
      </w:r>
      <w:r w:rsidR="00D50C5A">
        <w:rPr>
          <w:rStyle w:val="Char4"/>
          <w:rFonts w:eastAsia="SimSun" w:cs="Traditional Arabic" w:hint="cs"/>
          <w:rtl/>
          <w:lang w:bidi="fa-IR"/>
        </w:rPr>
        <w:t>»</w:t>
      </w:r>
      <w:r w:rsidRPr="00D50C5A">
        <w:rPr>
          <w:rStyle w:val="Char4"/>
          <w:rFonts w:eastAsia="SimSun"/>
          <w:vertAlign w:val="superscript"/>
          <w:rtl/>
        </w:rPr>
        <w:t>(</w:t>
      </w:r>
      <w:r w:rsidRPr="00D50C5A">
        <w:rPr>
          <w:rStyle w:val="Char4"/>
          <w:rFonts w:eastAsia="SimSun"/>
          <w:vertAlign w:val="superscript"/>
          <w:rtl/>
        </w:rPr>
        <w:footnoteReference w:id="30"/>
      </w:r>
      <w:r w:rsidRPr="00D50C5A">
        <w:rPr>
          <w:rStyle w:val="Char4"/>
          <w:rFonts w:eastAsia="SimSun"/>
          <w:vertAlign w:val="superscript"/>
          <w:rtl/>
        </w:rPr>
        <w:t>)‌</w:t>
      </w:r>
      <w:r w:rsidRPr="00D50C5A">
        <w:rPr>
          <w:rStyle w:val="Char4"/>
          <w:rFonts w:eastAsia="SimSun"/>
          <w:rtl/>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آنچه‌ نقل‌ شد مقدمات</w:t>
      </w:r>
      <w:r w:rsidR="006667ED">
        <w:rPr>
          <w:rStyle w:val="Char4"/>
          <w:rtl/>
          <w:lang w:bidi="fa-IR"/>
        </w:rPr>
        <w:t>ی</w:t>
      </w:r>
      <w:r w:rsidRPr="006667ED">
        <w:rPr>
          <w:rStyle w:val="Char4"/>
          <w:rtl/>
          <w:lang w:bidi="fa-IR"/>
        </w:rPr>
        <w:t>‌ بودند برا</w:t>
      </w:r>
      <w:r w:rsidR="006667ED">
        <w:rPr>
          <w:rStyle w:val="Char4"/>
          <w:rtl/>
          <w:lang w:bidi="fa-IR"/>
        </w:rPr>
        <w:t>ی</w:t>
      </w:r>
      <w:r w:rsidRPr="006667ED">
        <w:rPr>
          <w:rStyle w:val="Char4"/>
          <w:rtl/>
          <w:lang w:bidi="fa-IR"/>
        </w:rPr>
        <w:t xml:space="preserve">‌ فهم‌ بهتر </w:t>
      </w:r>
      <w:r w:rsidRPr="004814E5">
        <w:rPr>
          <w:rStyle w:val="Char5"/>
          <w:rtl/>
          <w:lang w:bidi="fa-IR"/>
        </w:rPr>
        <w:t>«حد</w:t>
      </w:r>
      <w:r w:rsidR="006667ED">
        <w:rPr>
          <w:rStyle w:val="Char5"/>
          <w:rtl/>
          <w:lang w:bidi="fa-IR"/>
        </w:rPr>
        <w:t>ی</w:t>
      </w:r>
      <w:r w:rsidRPr="004814E5">
        <w:rPr>
          <w:rStyle w:val="Char5"/>
          <w:rtl/>
          <w:lang w:bidi="fa-IR"/>
        </w:rPr>
        <w:t>ث‌ غد</w:t>
      </w:r>
      <w:r w:rsidR="006667ED">
        <w:rPr>
          <w:rStyle w:val="Char5"/>
          <w:rtl/>
          <w:lang w:bidi="fa-IR"/>
        </w:rPr>
        <w:t>ی</w:t>
      </w:r>
      <w:r w:rsidRPr="004814E5">
        <w:rPr>
          <w:rStyle w:val="Char5"/>
          <w:rtl/>
          <w:lang w:bidi="fa-IR"/>
        </w:rPr>
        <w:t>ر»</w:t>
      </w:r>
      <w:r w:rsidRPr="006667ED">
        <w:rPr>
          <w:rStyle w:val="Char4"/>
          <w:rtl/>
          <w:lang w:bidi="fa-IR"/>
        </w:rPr>
        <w:t>. البته‌ مطالب‌ ب</w:t>
      </w:r>
      <w:r w:rsidR="006667ED">
        <w:rPr>
          <w:rStyle w:val="Char4"/>
          <w:rtl/>
          <w:lang w:bidi="fa-IR"/>
        </w:rPr>
        <w:t>ی</w:t>
      </w:r>
      <w:r w:rsidRPr="006667ED">
        <w:rPr>
          <w:rStyle w:val="Char4"/>
          <w:rtl/>
          <w:lang w:bidi="fa-IR"/>
        </w:rPr>
        <w:t>ان‌ شده‌ صرفاً د</w:t>
      </w:r>
      <w:r w:rsidR="006667ED">
        <w:rPr>
          <w:rStyle w:val="Char4"/>
          <w:rtl/>
          <w:lang w:bidi="fa-IR"/>
        </w:rPr>
        <w:t>ی</w:t>
      </w:r>
      <w:r w:rsidRPr="006667ED">
        <w:rPr>
          <w:rStyle w:val="Char4"/>
          <w:rtl/>
          <w:lang w:bidi="fa-IR"/>
        </w:rPr>
        <w:t>دگاه‌ اهل‌ سنّت‌ و جماعت‌ م</w:t>
      </w:r>
      <w:r w:rsidR="006667ED">
        <w:rPr>
          <w:rStyle w:val="Char4"/>
          <w:rtl/>
          <w:lang w:bidi="fa-IR"/>
        </w:rPr>
        <w:t>ی</w:t>
      </w:r>
      <w:r w:rsidRPr="006667ED">
        <w:rPr>
          <w:rStyle w:val="Char4"/>
          <w:rtl/>
          <w:lang w:bidi="fa-IR"/>
        </w:rPr>
        <w:t>‌باشد و برا</w:t>
      </w:r>
      <w:r w:rsidR="006667ED">
        <w:rPr>
          <w:rStyle w:val="Char4"/>
          <w:rtl/>
          <w:lang w:bidi="fa-IR"/>
        </w:rPr>
        <w:t>ی</w:t>
      </w:r>
      <w:r w:rsidRPr="006667ED">
        <w:rPr>
          <w:rStyle w:val="Char4"/>
          <w:rtl/>
          <w:lang w:bidi="fa-IR"/>
        </w:rPr>
        <w:t>‌ پاسخ‌ به‌ سؤالات‌ جوانان‌ و دانشجو</w:t>
      </w:r>
      <w:r w:rsidR="006667ED">
        <w:rPr>
          <w:rStyle w:val="Char4"/>
          <w:rtl/>
          <w:lang w:bidi="fa-IR"/>
        </w:rPr>
        <w:t>ی</w:t>
      </w:r>
      <w:r w:rsidRPr="006667ED">
        <w:rPr>
          <w:rStyle w:val="Char4"/>
          <w:rtl/>
          <w:lang w:bidi="fa-IR"/>
        </w:rPr>
        <w:t>ان‌ اهل‌ سنّت‌ ب</w:t>
      </w:r>
      <w:r w:rsidR="006667ED">
        <w:rPr>
          <w:rStyle w:val="Char4"/>
          <w:rtl/>
          <w:lang w:bidi="fa-IR"/>
        </w:rPr>
        <w:t>ی</w:t>
      </w:r>
      <w:r w:rsidRPr="006667ED">
        <w:rPr>
          <w:rStyle w:val="Char4"/>
          <w:rtl/>
          <w:lang w:bidi="fa-IR"/>
        </w:rPr>
        <w:t>ان‌ شده‌ و به‌ ه</w:t>
      </w:r>
      <w:r w:rsidR="006667ED">
        <w:rPr>
          <w:rStyle w:val="Char4"/>
          <w:rtl/>
          <w:lang w:bidi="fa-IR"/>
        </w:rPr>
        <w:t>ی</w:t>
      </w:r>
      <w:r w:rsidRPr="006667ED">
        <w:rPr>
          <w:rStyle w:val="Char4"/>
          <w:rtl/>
          <w:lang w:bidi="fa-IR"/>
        </w:rPr>
        <w:t>چ‌ وجه‌ هدف‌ مناظره‌ و مجادله‌ با برادران‌ اهل‌ تش</w:t>
      </w:r>
      <w:r w:rsidR="006667ED">
        <w:rPr>
          <w:rStyle w:val="Char4"/>
          <w:rtl/>
          <w:lang w:bidi="fa-IR"/>
        </w:rPr>
        <w:t>ی</w:t>
      </w:r>
      <w:r w:rsidRPr="006667ED">
        <w:rPr>
          <w:rStyle w:val="Char4"/>
          <w:rtl/>
          <w:lang w:bidi="fa-IR"/>
        </w:rPr>
        <w:t>ع‌ ن</w:t>
      </w:r>
      <w:r w:rsidR="006667ED">
        <w:rPr>
          <w:rStyle w:val="Char4"/>
          <w:rtl/>
          <w:lang w:bidi="fa-IR"/>
        </w:rPr>
        <w:t>ی</w:t>
      </w:r>
      <w:r w:rsidRPr="006667ED">
        <w:rPr>
          <w:rStyle w:val="Char4"/>
          <w:rtl/>
          <w:lang w:bidi="fa-IR"/>
        </w:rPr>
        <w:t>ست‌ و نبا</w:t>
      </w:r>
      <w:r w:rsidR="006667ED">
        <w:rPr>
          <w:rStyle w:val="Char4"/>
          <w:rtl/>
          <w:lang w:bidi="fa-IR"/>
        </w:rPr>
        <w:t>ی</w:t>
      </w:r>
      <w:r w:rsidRPr="006667ED">
        <w:rPr>
          <w:rStyle w:val="Char4"/>
          <w:rtl/>
          <w:lang w:bidi="fa-IR"/>
        </w:rPr>
        <w:t>د بحث‌ها</w:t>
      </w:r>
      <w:r w:rsidR="006667ED">
        <w:rPr>
          <w:rStyle w:val="Char4"/>
          <w:rtl/>
          <w:lang w:bidi="fa-IR"/>
        </w:rPr>
        <w:t>ی</w:t>
      </w:r>
      <w:r w:rsidRPr="006667ED">
        <w:rPr>
          <w:rStyle w:val="Char4"/>
          <w:rtl/>
          <w:lang w:bidi="fa-IR"/>
        </w:rPr>
        <w:t>‌ علم</w:t>
      </w:r>
      <w:r w:rsidR="006667ED">
        <w:rPr>
          <w:rStyle w:val="Char4"/>
          <w:rtl/>
          <w:lang w:bidi="fa-IR"/>
        </w:rPr>
        <w:t>ی</w:t>
      </w:r>
      <w:r w:rsidRPr="006667ED">
        <w:rPr>
          <w:rStyle w:val="Char4"/>
          <w:rtl/>
          <w:lang w:bidi="fa-IR"/>
        </w:rPr>
        <w:t>‌ را با مسائل‌ س</w:t>
      </w:r>
      <w:r w:rsidR="006667ED">
        <w:rPr>
          <w:rStyle w:val="Char4"/>
          <w:rtl/>
          <w:lang w:bidi="fa-IR"/>
        </w:rPr>
        <w:t>ی</w:t>
      </w:r>
      <w:r w:rsidRPr="006667ED">
        <w:rPr>
          <w:rStyle w:val="Char4"/>
          <w:rtl/>
          <w:lang w:bidi="fa-IR"/>
        </w:rPr>
        <w:t>اس</w:t>
      </w:r>
      <w:r w:rsidR="006667ED">
        <w:rPr>
          <w:rStyle w:val="Char4"/>
          <w:rtl/>
          <w:lang w:bidi="fa-IR"/>
        </w:rPr>
        <w:t>ی</w:t>
      </w:r>
      <w:r w:rsidRPr="006667ED">
        <w:rPr>
          <w:rStyle w:val="Char4"/>
          <w:rtl/>
          <w:lang w:bidi="fa-IR"/>
        </w:rPr>
        <w:t>‌ اشتباه‌ گرفت‌. همان‌طور كه‌ در كشورمان‌ سالانه‌ صدها كتاب‌ و رساله‌ چاپ‌ و منتشر م</w:t>
      </w:r>
      <w:r w:rsidR="006667ED">
        <w:rPr>
          <w:rStyle w:val="Char4"/>
          <w:rtl/>
          <w:lang w:bidi="fa-IR"/>
        </w:rPr>
        <w:t>ی</w:t>
      </w:r>
      <w:r w:rsidRPr="006667ED">
        <w:rPr>
          <w:rStyle w:val="Char4"/>
          <w:rtl/>
          <w:lang w:bidi="fa-IR"/>
        </w:rPr>
        <w:t>‌شوند مبن</w:t>
      </w:r>
      <w:r w:rsidR="006667ED">
        <w:rPr>
          <w:rStyle w:val="Char4"/>
          <w:rtl/>
          <w:lang w:bidi="fa-IR"/>
        </w:rPr>
        <w:t>ی</w:t>
      </w:r>
      <w:r w:rsidRPr="006667ED">
        <w:rPr>
          <w:rStyle w:val="Char4"/>
          <w:rtl/>
          <w:lang w:bidi="fa-IR"/>
        </w:rPr>
        <w:t>‌ بر اثبات‌ عق</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xml:space="preserve">‌ </w:t>
      </w:r>
      <w:r w:rsidRPr="004814E5">
        <w:rPr>
          <w:rStyle w:val="Char5"/>
          <w:rtl/>
          <w:lang w:bidi="fa-IR"/>
        </w:rPr>
        <w:t>«امامت‌»</w:t>
      </w:r>
      <w:r w:rsidRPr="006667ED">
        <w:rPr>
          <w:rStyle w:val="Char4"/>
          <w:rtl/>
          <w:lang w:bidi="fa-IR"/>
        </w:rPr>
        <w:t xml:space="preserve"> و ن</w:t>
      </w:r>
      <w:r w:rsidR="006667ED">
        <w:rPr>
          <w:rStyle w:val="Char4"/>
          <w:rtl/>
          <w:lang w:bidi="fa-IR"/>
        </w:rPr>
        <w:t>ی</w:t>
      </w:r>
      <w:r w:rsidRPr="006667ED">
        <w:rPr>
          <w:rStyle w:val="Char4"/>
          <w:rtl/>
          <w:lang w:bidi="fa-IR"/>
        </w:rPr>
        <w:t xml:space="preserve">ز در مورد بحث‌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ما ن</w:t>
      </w:r>
      <w:r w:rsidR="006667ED">
        <w:rPr>
          <w:rStyle w:val="Char4"/>
          <w:rtl/>
          <w:lang w:bidi="fa-IR"/>
        </w:rPr>
        <w:t>ی</w:t>
      </w:r>
      <w:r w:rsidRPr="006667ED">
        <w:rPr>
          <w:rStyle w:val="Char4"/>
          <w:rtl/>
          <w:lang w:bidi="fa-IR"/>
        </w:rPr>
        <w:t>ز ا</w:t>
      </w:r>
      <w:r w:rsidR="006667ED">
        <w:rPr>
          <w:rStyle w:val="Char4"/>
          <w:rtl/>
          <w:lang w:bidi="fa-IR"/>
        </w:rPr>
        <w:t>ی</w:t>
      </w:r>
      <w:r w:rsidRPr="006667ED">
        <w:rPr>
          <w:rStyle w:val="Char4"/>
          <w:rtl/>
          <w:lang w:bidi="fa-IR"/>
        </w:rPr>
        <w:t>ن‌ حق‌ برا</w:t>
      </w:r>
      <w:r w:rsidR="006667ED">
        <w:rPr>
          <w:rStyle w:val="Char4"/>
          <w:rtl/>
          <w:lang w:bidi="fa-IR"/>
        </w:rPr>
        <w:t>ی</w:t>
      </w:r>
      <w:r w:rsidRPr="006667ED">
        <w:rPr>
          <w:rStyle w:val="Char4"/>
          <w:rtl/>
          <w:lang w:bidi="fa-IR"/>
        </w:rPr>
        <w:t>‌ خود محفوظ‌ م</w:t>
      </w:r>
      <w:r w:rsidR="006667ED">
        <w:rPr>
          <w:rStyle w:val="Char4"/>
          <w:rtl/>
          <w:lang w:bidi="fa-IR"/>
        </w:rPr>
        <w:t>ی</w:t>
      </w:r>
      <w:r w:rsidRPr="006667ED">
        <w:rPr>
          <w:rStyle w:val="Char4"/>
          <w:rtl/>
          <w:lang w:bidi="fa-IR"/>
        </w:rPr>
        <w:t>‌دان</w:t>
      </w:r>
      <w:r w:rsidR="006667ED">
        <w:rPr>
          <w:rStyle w:val="Char4"/>
          <w:rtl/>
          <w:lang w:bidi="fa-IR"/>
        </w:rPr>
        <w:t>ی</w:t>
      </w:r>
      <w:r w:rsidRPr="006667ED">
        <w:rPr>
          <w:rStyle w:val="Char4"/>
          <w:rtl/>
          <w:lang w:bidi="fa-IR"/>
        </w:rPr>
        <w:t>م‌ كه‌ باورها و عقا</w:t>
      </w:r>
      <w:r w:rsidR="006667ED">
        <w:rPr>
          <w:rStyle w:val="Char4"/>
          <w:rtl/>
          <w:lang w:bidi="fa-IR"/>
        </w:rPr>
        <w:t>ی</w:t>
      </w:r>
      <w:r w:rsidRPr="006667ED">
        <w:rPr>
          <w:rStyle w:val="Char4"/>
          <w:rtl/>
          <w:lang w:bidi="fa-IR"/>
        </w:rPr>
        <w:t>دمان‌ را برا</w:t>
      </w:r>
      <w:r w:rsidR="006667ED">
        <w:rPr>
          <w:rStyle w:val="Char4"/>
          <w:rtl/>
          <w:lang w:bidi="fa-IR"/>
        </w:rPr>
        <w:t>ی</w:t>
      </w:r>
      <w:r w:rsidRPr="006667ED">
        <w:rPr>
          <w:rStyle w:val="Char4"/>
          <w:rtl/>
          <w:lang w:bidi="fa-IR"/>
        </w:rPr>
        <w:t>‌ نسل‌ جوان‌ اهل‌ سنّت‌ ا</w:t>
      </w:r>
      <w:r w:rsidR="006667ED">
        <w:rPr>
          <w:rStyle w:val="Char4"/>
          <w:rtl/>
          <w:lang w:bidi="fa-IR"/>
        </w:rPr>
        <w:t>ی</w:t>
      </w:r>
      <w:r w:rsidRPr="006667ED">
        <w:rPr>
          <w:rStyle w:val="Char4"/>
          <w:rtl/>
          <w:lang w:bidi="fa-IR"/>
        </w:rPr>
        <w:t>ران‌ كه‌ جمع</w:t>
      </w:r>
      <w:r w:rsidR="006667ED">
        <w:rPr>
          <w:rStyle w:val="Char4"/>
          <w:rtl/>
          <w:lang w:bidi="fa-IR"/>
        </w:rPr>
        <w:t>ی</w:t>
      </w:r>
      <w:r w:rsidRPr="006667ED">
        <w:rPr>
          <w:rStyle w:val="Char4"/>
          <w:rtl/>
          <w:lang w:bidi="fa-IR"/>
        </w:rPr>
        <w:t>ت‌ قابل‌ توجه</w:t>
      </w:r>
      <w:r w:rsidR="006667ED">
        <w:rPr>
          <w:rStyle w:val="Char4"/>
          <w:rtl/>
          <w:lang w:bidi="fa-IR"/>
        </w:rPr>
        <w:t>ی</w:t>
      </w:r>
      <w:r w:rsidRPr="006667ED">
        <w:rPr>
          <w:rStyle w:val="Char4"/>
          <w:rtl/>
          <w:lang w:bidi="fa-IR"/>
        </w:rPr>
        <w:t>‌ از ا</w:t>
      </w:r>
      <w:r w:rsidR="006667ED">
        <w:rPr>
          <w:rStyle w:val="Char4"/>
          <w:rtl/>
          <w:lang w:bidi="fa-IR"/>
        </w:rPr>
        <w:t>ی</w:t>
      </w:r>
      <w:r w:rsidRPr="006667ED">
        <w:rPr>
          <w:rStyle w:val="Char4"/>
          <w:rtl/>
          <w:lang w:bidi="fa-IR"/>
        </w:rPr>
        <w:t>ن‌ مملكت‌ را تشك</w:t>
      </w:r>
      <w:r w:rsidR="006667ED">
        <w:rPr>
          <w:rStyle w:val="Char4"/>
          <w:rtl/>
          <w:lang w:bidi="fa-IR"/>
        </w:rPr>
        <w:t>ی</w:t>
      </w:r>
      <w:r w:rsidRPr="006667ED">
        <w:rPr>
          <w:rStyle w:val="Char4"/>
          <w:rtl/>
          <w:lang w:bidi="fa-IR"/>
        </w:rPr>
        <w:t>ل‌ م</w:t>
      </w:r>
      <w:r w:rsidR="006667ED">
        <w:rPr>
          <w:rStyle w:val="Char4"/>
          <w:rtl/>
          <w:lang w:bidi="fa-IR"/>
        </w:rPr>
        <w:t>ی</w:t>
      </w:r>
      <w:r w:rsidRPr="006667ED">
        <w:rPr>
          <w:rStyle w:val="Char4"/>
          <w:rtl/>
          <w:lang w:bidi="fa-IR"/>
        </w:rPr>
        <w:t>‌دهند، بازگو و تشر</w:t>
      </w:r>
      <w:r w:rsidR="006667ED">
        <w:rPr>
          <w:rStyle w:val="Char4"/>
          <w:rtl/>
          <w:lang w:bidi="fa-IR"/>
        </w:rPr>
        <w:t>ی</w:t>
      </w:r>
      <w:r w:rsidRPr="006667ED">
        <w:rPr>
          <w:rStyle w:val="Char4"/>
          <w:rtl/>
          <w:lang w:bidi="fa-IR"/>
        </w:rPr>
        <w:t>ح‌ نما</w:t>
      </w:r>
      <w:r w:rsidR="006667ED">
        <w:rPr>
          <w:rStyle w:val="Char4"/>
          <w:rtl/>
          <w:lang w:bidi="fa-IR"/>
        </w:rPr>
        <w:t>یی</w:t>
      </w:r>
      <w:r w:rsidRPr="006667ED">
        <w:rPr>
          <w:rStyle w:val="Char4"/>
          <w:rtl/>
          <w:lang w:bidi="fa-IR"/>
        </w:rPr>
        <w:t>م‌.</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ام</w:t>
      </w:r>
      <w:r w:rsidR="006667ED">
        <w:rPr>
          <w:rStyle w:val="Char4"/>
          <w:rtl/>
          <w:lang w:bidi="fa-IR"/>
        </w:rPr>
        <w:t>ی</w:t>
      </w:r>
      <w:r w:rsidRPr="006667ED">
        <w:rPr>
          <w:rStyle w:val="Char4"/>
          <w:rtl/>
          <w:lang w:bidi="fa-IR"/>
        </w:rPr>
        <w:t>د است‌ كه‌ در باب‌ مباحث‌ علم</w:t>
      </w:r>
      <w:r w:rsidR="006667ED">
        <w:rPr>
          <w:rStyle w:val="Char4"/>
          <w:rtl/>
          <w:lang w:bidi="fa-IR"/>
        </w:rPr>
        <w:t>ی</w:t>
      </w:r>
      <w:r w:rsidRPr="006667ED">
        <w:rPr>
          <w:rStyle w:val="Char4"/>
          <w:rtl/>
          <w:lang w:bidi="fa-IR"/>
        </w:rPr>
        <w:t>‌ از تعصّب‌ و تنگ‌نظر</w:t>
      </w:r>
      <w:r w:rsidR="006667ED">
        <w:rPr>
          <w:rStyle w:val="Char4"/>
          <w:rtl/>
          <w:lang w:bidi="fa-IR"/>
        </w:rPr>
        <w:t>ی</w:t>
      </w:r>
      <w:r w:rsidRPr="006667ED">
        <w:rPr>
          <w:rStyle w:val="Char4"/>
          <w:rtl/>
          <w:lang w:bidi="fa-IR"/>
        </w:rPr>
        <w:t>‌ به‌ دور باش</w:t>
      </w:r>
      <w:r w:rsidR="006667ED">
        <w:rPr>
          <w:rStyle w:val="Char4"/>
          <w:rtl/>
          <w:lang w:bidi="fa-IR"/>
        </w:rPr>
        <w:t>ی</w:t>
      </w:r>
      <w:r w:rsidRPr="006667ED">
        <w:rPr>
          <w:rStyle w:val="Char4"/>
          <w:rtl/>
          <w:lang w:bidi="fa-IR"/>
        </w:rPr>
        <w:t>م‌ و مؤدبانه‌ به‌ نقد و بررس</w:t>
      </w:r>
      <w:r w:rsidR="006667ED">
        <w:rPr>
          <w:rStyle w:val="Char4"/>
          <w:rtl/>
          <w:lang w:bidi="fa-IR"/>
        </w:rPr>
        <w:t>ی</w:t>
      </w:r>
      <w:r w:rsidRPr="006667ED">
        <w:rPr>
          <w:rStyle w:val="Char4"/>
          <w:rtl/>
          <w:lang w:bidi="fa-IR"/>
        </w:rPr>
        <w:t>‌ آرا و اند</w:t>
      </w:r>
      <w:r w:rsidR="006667ED">
        <w:rPr>
          <w:rStyle w:val="Char4"/>
          <w:rtl/>
          <w:lang w:bidi="fa-IR"/>
        </w:rPr>
        <w:t>ی</w:t>
      </w:r>
      <w:r w:rsidRPr="006667ED">
        <w:rPr>
          <w:rStyle w:val="Char4"/>
          <w:rtl/>
          <w:lang w:bidi="fa-IR"/>
        </w:rPr>
        <w:t>شه‌ها</w:t>
      </w:r>
      <w:r w:rsidR="006667ED">
        <w:rPr>
          <w:rStyle w:val="Char4"/>
          <w:rtl/>
          <w:lang w:bidi="fa-IR"/>
        </w:rPr>
        <w:t>ی</w:t>
      </w:r>
      <w:r w:rsidRPr="006667ED">
        <w:rPr>
          <w:rStyle w:val="Char4"/>
          <w:rtl/>
          <w:lang w:bidi="fa-IR"/>
        </w:rPr>
        <w:t>‌ مختلف‌ بپرداز</w:t>
      </w:r>
      <w:r w:rsidR="006667ED">
        <w:rPr>
          <w:rStyle w:val="Char4"/>
          <w:rtl/>
          <w:lang w:bidi="fa-IR"/>
        </w:rPr>
        <w:t>ی</w:t>
      </w:r>
      <w:r w:rsidRPr="006667ED">
        <w:rPr>
          <w:rStyle w:val="Char4"/>
          <w:rtl/>
          <w:lang w:bidi="fa-IR"/>
        </w:rPr>
        <w:t>م‌.</w:t>
      </w:r>
    </w:p>
    <w:p w:rsidR="001B3837" w:rsidRPr="00BF3B03" w:rsidRDefault="001B3837" w:rsidP="00D50C5A">
      <w:pPr>
        <w:spacing w:line="250" w:lineRule="auto"/>
        <w:ind w:left="1752" w:firstLine="312"/>
        <w:jc w:val="center"/>
        <w:rPr>
          <w:sz w:val="32"/>
          <w:szCs w:val="32"/>
          <w:rtl/>
          <w:lang w:bidi="fa-IR"/>
        </w:rPr>
      </w:pPr>
      <w:r w:rsidRPr="004814E5">
        <w:rPr>
          <w:rStyle w:val="Char5"/>
          <w:rtl/>
          <w:lang w:bidi="fa-IR"/>
        </w:rPr>
        <w:t>اللهم‌ احفظنا من‌ البلا</w:t>
      </w:r>
      <w:r w:rsidR="006667ED">
        <w:rPr>
          <w:rStyle w:val="Char5"/>
          <w:rtl/>
          <w:lang w:bidi="fa-IR"/>
        </w:rPr>
        <w:t>ی</w:t>
      </w:r>
      <w:r w:rsidRPr="004814E5">
        <w:rPr>
          <w:rStyle w:val="Char5"/>
          <w:rtl/>
          <w:lang w:bidi="fa-IR"/>
        </w:rPr>
        <w:t>ا والخطا</w:t>
      </w:r>
      <w:r w:rsidR="006667ED">
        <w:rPr>
          <w:rStyle w:val="Char5"/>
          <w:rtl/>
          <w:lang w:bidi="fa-IR"/>
        </w:rPr>
        <w:t>ی</w:t>
      </w:r>
      <w:r w:rsidRPr="004814E5">
        <w:rPr>
          <w:rStyle w:val="Char5"/>
          <w:rtl/>
          <w:lang w:bidi="fa-IR"/>
        </w:rPr>
        <w:t>ا</w:t>
      </w:r>
    </w:p>
    <w:p w:rsidR="001B3837" w:rsidRPr="00BF3B03" w:rsidRDefault="001B3837" w:rsidP="00D50C5A">
      <w:pPr>
        <w:pStyle w:val="NormalWeb"/>
        <w:bidi/>
        <w:spacing w:before="0" w:beforeAutospacing="0" w:after="0" w:afterAutospacing="0" w:line="250" w:lineRule="auto"/>
        <w:ind w:left="1752" w:firstLine="312"/>
        <w:jc w:val="center"/>
        <w:rPr>
          <w:sz w:val="32"/>
          <w:szCs w:val="32"/>
          <w:rtl/>
          <w:lang w:bidi="fa-IR"/>
        </w:rPr>
      </w:pPr>
      <w:r w:rsidRPr="004814E5">
        <w:rPr>
          <w:rStyle w:val="Char5"/>
          <w:rtl/>
          <w:lang w:bidi="fa-IR"/>
        </w:rPr>
        <w:t>ا</w:t>
      </w:r>
      <w:r w:rsidR="006667ED">
        <w:rPr>
          <w:rStyle w:val="Char5"/>
          <w:rtl/>
          <w:lang w:bidi="fa-IR"/>
        </w:rPr>
        <w:t>ی</w:t>
      </w:r>
      <w:r w:rsidRPr="004814E5">
        <w:rPr>
          <w:rStyle w:val="Char5"/>
          <w:rtl/>
          <w:lang w:bidi="fa-IR"/>
        </w:rPr>
        <w:t>وب‌ گنج</w:t>
      </w:r>
      <w:r w:rsidR="006667ED">
        <w:rPr>
          <w:rStyle w:val="Char5"/>
          <w:rtl/>
          <w:lang w:bidi="fa-IR"/>
        </w:rPr>
        <w:t>ی</w:t>
      </w:r>
      <w:r w:rsidRPr="004814E5">
        <w:rPr>
          <w:rStyle w:val="Char5"/>
          <w:rtl/>
          <w:lang w:bidi="fa-IR"/>
        </w:rPr>
        <w:t>‌، سنندج‌، مسجد جامع‌ قُبا</w:t>
      </w:r>
    </w:p>
    <w:p w:rsidR="001B3837" w:rsidRDefault="001B3837" w:rsidP="00D50C5A">
      <w:pPr>
        <w:spacing w:line="250" w:lineRule="auto"/>
        <w:ind w:left="1752" w:firstLine="284"/>
        <w:jc w:val="center"/>
        <w:rPr>
          <w:rStyle w:val="Char4"/>
          <w:rtl/>
          <w:lang w:bidi="fa-IR"/>
        </w:rPr>
      </w:pPr>
      <w:r w:rsidRPr="004814E5">
        <w:rPr>
          <w:rStyle w:val="Char5"/>
          <w:rtl/>
          <w:lang w:bidi="fa-IR"/>
        </w:rPr>
        <w:t>رب</w:t>
      </w:r>
      <w:r w:rsidR="006667ED">
        <w:rPr>
          <w:rStyle w:val="Char5"/>
          <w:rtl/>
          <w:lang w:bidi="fa-IR"/>
        </w:rPr>
        <w:t>ی</w:t>
      </w:r>
      <w:r w:rsidRPr="004814E5">
        <w:rPr>
          <w:rStyle w:val="Char5"/>
          <w:rtl/>
          <w:lang w:bidi="fa-IR"/>
        </w:rPr>
        <w:t>ع‌الثان</w:t>
      </w:r>
      <w:r w:rsidR="006667ED">
        <w:rPr>
          <w:rStyle w:val="Char5"/>
          <w:rtl/>
          <w:lang w:bidi="fa-IR"/>
        </w:rPr>
        <w:t>ی</w:t>
      </w:r>
      <w:r w:rsidRPr="004814E5">
        <w:rPr>
          <w:rStyle w:val="Char5"/>
          <w:rtl/>
          <w:lang w:bidi="fa-IR"/>
        </w:rPr>
        <w:t>‌ 1427 ه.ق.‌ ـ ارد</w:t>
      </w:r>
      <w:r w:rsidR="006667ED">
        <w:rPr>
          <w:rStyle w:val="Char5"/>
          <w:rtl/>
          <w:lang w:bidi="fa-IR"/>
        </w:rPr>
        <w:t>ی</w:t>
      </w:r>
      <w:r w:rsidRPr="004814E5">
        <w:rPr>
          <w:rStyle w:val="Char5"/>
          <w:rtl/>
          <w:lang w:bidi="fa-IR"/>
        </w:rPr>
        <w:t>بهشت‌ 1385 شمس</w:t>
      </w:r>
      <w:r w:rsidR="006667ED">
        <w:rPr>
          <w:rStyle w:val="Char5"/>
          <w:rtl/>
          <w:lang w:bidi="fa-IR"/>
        </w:rPr>
        <w:t>ی</w:t>
      </w:r>
      <w:r w:rsidRPr="004814E5">
        <w:rPr>
          <w:rStyle w:val="Char5"/>
          <w:rtl/>
          <w:lang w:bidi="fa-IR"/>
        </w:rPr>
        <w:t>‌</w:t>
      </w:r>
    </w:p>
    <w:p w:rsidR="001B3837" w:rsidRDefault="001B3837" w:rsidP="00AC3DFC">
      <w:pPr>
        <w:spacing w:line="250" w:lineRule="auto"/>
        <w:ind w:firstLine="284"/>
        <w:jc w:val="both"/>
        <w:rPr>
          <w:rStyle w:val="Char4"/>
          <w:rtl/>
          <w:lang w:bidi="fa-IR"/>
        </w:rPr>
        <w:sectPr w:rsidR="001B3837" w:rsidSect="00BC681B">
          <w:footnotePr>
            <w:numRestart w:val="eachPage"/>
          </w:footnotePr>
          <w:pgSz w:w="7938" w:h="11907" w:code="9"/>
          <w:pgMar w:top="1021" w:right="851" w:bottom="737" w:left="851" w:header="454" w:footer="0" w:gutter="0"/>
          <w:cols w:space="708"/>
          <w:titlePg/>
          <w:bidi/>
          <w:rtlGutter/>
          <w:docGrid w:linePitch="381"/>
        </w:sectPr>
      </w:pPr>
    </w:p>
    <w:p w:rsidR="001B3837" w:rsidRPr="00510D29" w:rsidRDefault="001B3837" w:rsidP="00510D29">
      <w:pPr>
        <w:pStyle w:val="a0"/>
        <w:rPr>
          <w:rtl/>
        </w:rPr>
      </w:pPr>
      <w:bookmarkStart w:id="22" w:name="_Toc238552965"/>
      <w:r w:rsidRPr="00510D29">
        <w:rPr>
          <w:rStyle w:val="f2"/>
          <w:rFonts w:cs="B Yagut" w:hint="default"/>
          <w:b/>
          <w:bCs/>
          <w:sz w:val="32"/>
          <w:szCs w:val="32"/>
          <w:rtl/>
        </w:rPr>
        <w:t>حديث‌ غدير، مولاي‌ مؤمنان‌ و ما اهل‌ سنّت‌</w:t>
      </w:r>
      <w:bookmarkEnd w:id="22"/>
    </w:p>
    <w:p w:rsidR="001B3837" w:rsidRPr="006667ED" w:rsidRDefault="001B3837" w:rsidP="00D50C5A">
      <w:pPr>
        <w:spacing w:line="245" w:lineRule="auto"/>
        <w:ind w:firstLine="312"/>
        <w:jc w:val="lowKashida"/>
        <w:rPr>
          <w:rStyle w:val="Char4"/>
          <w:rtl/>
          <w:lang w:bidi="fa-IR"/>
        </w:rPr>
      </w:pPr>
      <w:r w:rsidRPr="006667ED">
        <w:rPr>
          <w:rStyle w:val="Char4"/>
          <w:rtl/>
          <w:lang w:bidi="fa-IR"/>
        </w:rPr>
        <w:t> </w:t>
      </w:r>
      <w:r w:rsidRPr="004814E5">
        <w:rPr>
          <w:rStyle w:val="Char5"/>
          <w:rtl/>
          <w:lang w:bidi="fa-IR"/>
        </w:rPr>
        <w:t>به‌ نام‌ آن‌كه‌ جان‌ را فكرت‌ آموخت‌</w:t>
      </w:r>
    </w:p>
    <w:p w:rsidR="001B3837" w:rsidRPr="006667ED" w:rsidRDefault="001B3837" w:rsidP="00D50C5A">
      <w:pPr>
        <w:spacing w:line="245" w:lineRule="auto"/>
        <w:ind w:firstLine="312"/>
        <w:jc w:val="lowKashida"/>
        <w:rPr>
          <w:rStyle w:val="Char4"/>
          <w:rtl/>
          <w:lang w:bidi="fa-IR"/>
        </w:rPr>
      </w:pPr>
      <w:r w:rsidRPr="006667ED">
        <w:rPr>
          <w:rStyle w:val="Char4"/>
          <w:rtl/>
          <w:lang w:bidi="fa-IR"/>
        </w:rPr>
        <w:t>قسمت‌ عظ</w:t>
      </w:r>
      <w:r w:rsidR="006667ED">
        <w:rPr>
          <w:rStyle w:val="Char4"/>
          <w:rtl/>
          <w:lang w:bidi="fa-IR"/>
        </w:rPr>
        <w:t>ی</w:t>
      </w:r>
      <w:r w:rsidRPr="006667ED">
        <w:rPr>
          <w:rStyle w:val="Char4"/>
          <w:rtl/>
          <w:lang w:bidi="fa-IR"/>
        </w:rPr>
        <w:t>م</w:t>
      </w:r>
      <w:r w:rsidR="006667ED">
        <w:rPr>
          <w:rStyle w:val="Char4"/>
          <w:rtl/>
          <w:lang w:bidi="fa-IR"/>
        </w:rPr>
        <w:t>ی</w:t>
      </w:r>
      <w:r w:rsidRPr="006667ED">
        <w:rPr>
          <w:rStyle w:val="Char4"/>
          <w:rtl/>
          <w:lang w:bidi="fa-IR"/>
        </w:rPr>
        <w:t>‌ از مجموعه‌</w:t>
      </w:r>
      <w:r w:rsidR="006667ED">
        <w:rPr>
          <w:rStyle w:val="Char4"/>
          <w:rtl/>
          <w:lang w:bidi="fa-IR"/>
        </w:rPr>
        <w:t>ی</w:t>
      </w:r>
      <w:r w:rsidRPr="006667ED">
        <w:rPr>
          <w:rStyle w:val="Char4"/>
          <w:rtl/>
          <w:lang w:bidi="fa-IR"/>
        </w:rPr>
        <w:t>‌ احاد</w:t>
      </w:r>
      <w:r w:rsidR="006667ED">
        <w:rPr>
          <w:rStyle w:val="Char4"/>
          <w:rtl/>
          <w:lang w:bidi="fa-IR"/>
        </w:rPr>
        <w:t>ی</w:t>
      </w:r>
      <w:r w:rsidRPr="006667ED">
        <w:rPr>
          <w:rStyle w:val="Char4"/>
          <w:rtl/>
          <w:lang w:bidi="fa-IR"/>
        </w:rPr>
        <w:t xml:space="preserve">ث‌ رسول‌ خدا </w:t>
      </w:r>
      <w:r w:rsidRPr="006667ED">
        <w:rPr>
          <w:rStyle w:val="Char4"/>
          <w:rFonts w:eastAsia="SimSun"/>
          <w:rtl/>
          <w:lang w:bidi="fa-IR"/>
        </w:rPr>
        <w:sym w:font="AGA Arabesque" w:char="F072"/>
      </w:r>
      <w:r w:rsidRPr="006667ED">
        <w:rPr>
          <w:rStyle w:val="Char4"/>
          <w:rtl/>
          <w:lang w:bidi="fa-IR"/>
        </w:rPr>
        <w:t xml:space="preserve"> فقط‌ حاو</w:t>
      </w:r>
      <w:r w:rsidR="006667ED">
        <w:rPr>
          <w:rStyle w:val="Char4"/>
          <w:rtl/>
          <w:lang w:bidi="fa-IR"/>
        </w:rPr>
        <w:t>ی</w:t>
      </w:r>
      <w:r w:rsidRPr="006667ED">
        <w:rPr>
          <w:rStyle w:val="Char4"/>
          <w:rtl/>
          <w:lang w:bidi="fa-IR"/>
        </w:rPr>
        <w:t>‌ فضا</w:t>
      </w:r>
      <w:r w:rsidR="006667ED">
        <w:rPr>
          <w:rStyle w:val="Char4"/>
          <w:rtl/>
          <w:lang w:bidi="fa-IR"/>
        </w:rPr>
        <w:t>ی</w:t>
      </w:r>
      <w:r w:rsidRPr="006667ED">
        <w:rPr>
          <w:rStyle w:val="Char4"/>
          <w:rtl/>
          <w:lang w:bidi="fa-IR"/>
        </w:rPr>
        <w:t>ل‌ و مناقب‌ خصوص</w:t>
      </w:r>
      <w:r w:rsidR="006667ED">
        <w:rPr>
          <w:rStyle w:val="Char4"/>
          <w:rtl/>
          <w:lang w:bidi="fa-IR"/>
        </w:rPr>
        <w:t>ی</w:t>
      </w:r>
      <w:r w:rsidRPr="006667ED">
        <w:rPr>
          <w:rStyle w:val="Char4"/>
          <w:rtl/>
          <w:lang w:bidi="fa-IR"/>
        </w:rPr>
        <w:t>‌ و عموم</w:t>
      </w:r>
      <w:r w:rsidR="006667ED">
        <w:rPr>
          <w:rStyle w:val="Char4"/>
          <w:rtl/>
          <w:lang w:bidi="fa-IR"/>
        </w:rPr>
        <w:t>ی</w:t>
      </w:r>
      <w:r w:rsidRPr="006667ED">
        <w:rPr>
          <w:rStyle w:val="Char4"/>
          <w:rtl/>
          <w:lang w:bidi="fa-IR"/>
        </w:rPr>
        <w:t>‌ اصحاب‌ ا</w:t>
      </w:r>
      <w:r w:rsidR="006667ED">
        <w:rPr>
          <w:rStyle w:val="Char4"/>
          <w:rtl/>
          <w:lang w:bidi="fa-IR"/>
        </w:rPr>
        <w:t>ی</w:t>
      </w:r>
      <w:r w:rsidRPr="006667ED">
        <w:rPr>
          <w:rStyle w:val="Char4"/>
          <w:rtl/>
          <w:lang w:bidi="fa-IR"/>
        </w:rPr>
        <w:t>شان‌ است‌.</w:t>
      </w:r>
    </w:p>
    <w:p w:rsidR="001B3837" w:rsidRPr="006667ED" w:rsidRDefault="001B3837" w:rsidP="00D50C5A">
      <w:pPr>
        <w:spacing w:line="245" w:lineRule="auto"/>
        <w:ind w:firstLine="312"/>
        <w:jc w:val="lowKashida"/>
        <w:rPr>
          <w:rStyle w:val="Char4"/>
          <w:rtl/>
          <w:lang w:bidi="fa-IR"/>
        </w:rPr>
      </w:pPr>
      <w:r w:rsidRPr="004814E5">
        <w:rPr>
          <w:rStyle w:val="Char5"/>
          <w:rtl/>
          <w:lang w:bidi="fa-IR"/>
        </w:rPr>
        <w:t>«حد</w:t>
      </w:r>
      <w:r w:rsidR="006667ED">
        <w:rPr>
          <w:rStyle w:val="Char5"/>
          <w:rtl/>
          <w:lang w:bidi="fa-IR"/>
        </w:rPr>
        <w:t>ی</w:t>
      </w:r>
      <w:r w:rsidRPr="004814E5">
        <w:rPr>
          <w:rStyle w:val="Char5"/>
          <w:rtl/>
          <w:lang w:bidi="fa-IR"/>
        </w:rPr>
        <w:t>ث‌ غد</w:t>
      </w:r>
      <w:r w:rsidR="006667ED">
        <w:rPr>
          <w:rStyle w:val="Char5"/>
          <w:rtl/>
          <w:lang w:bidi="fa-IR"/>
        </w:rPr>
        <w:t>ی</w:t>
      </w:r>
      <w:r w:rsidRPr="004814E5">
        <w:rPr>
          <w:rStyle w:val="Char5"/>
          <w:rtl/>
          <w:lang w:bidi="fa-IR"/>
        </w:rPr>
        <w:t>ر خُم‌»</w:t>
      </w:r>
      <w:r w:rsidRPr="006667ED">
        <w:rPr>
          <w:rStyle w:val="Char4"/>
          <w:rtl/>
          <w:lang w:bidi="fa-IR"/>
        </w:rPr>
        <w:t xml:space="preserve"> از هم</w:t>
      </w:r>
      <w:r w:rsidR="006667ED">
        <w:rPr>
          <w:rStyle w:val="Char4"/>
          <w:rtl/>
          <w:lang w:bidi="fa-IR"/>
        </w:rPr>
        <w:t>ی</w:t>
      </w:r>
      <w:r w:rsidRPr="006667ED">
        <w:rPr>
          <w:rStyle w:val="Char4"/>
          <w:rtl/>
          <w:lang w:bidi="fa-IR"/>
        </w:rPr>
        <w:t>ن‌ ط</w:t>
      </w:r>
      <w:r w:rsidR="006667ED">
        <w:rPr>
          <w:rStyle w:val="Char4"/>
          <w:rtl/>
          <w:lang w:bidi="fa-IR"/>
        </w:rPr>
        <w:t>ی</w:t>
      </w:r>
      <w:r w:rsidRPr="006667ED">
        <w:rPr>
          <w:rStyle w:val="Char4"/>
          <w:rtl/>
          <w:lang w:bidi="fa-IR"/>
        </w:rPr>
        <w:t>ف‌ احاد</w:t>
      </w:r>
      <w:r w:rsidR="006667ED">
        <w:rPr>
          <w:rStyle w:val="Char4"/>
          <w:rtl/>
          <w:lang w:bidi="fa-IR"/>
        </w:rPr>
        <w:t>ی</w:t>
      </w:r>
      <w:r w:rsidRPr="006667ED">
        <w:rPr>
          <w:rStyle w:val="Char4"/>
          <w:rtl/>
          <w:lang w:bidi="fa-IR"/>
        </w:rPr>
        <w:t>ث‌ است‌ كه‌ مُبَ</w:t>
      </w:r>
      <w:r w:rsidR="006667ED">
        <w:rPr>
          <w:rStyle w:val="Char4"/>
          <w:rtl/>
          <w:lang w:bidi="fa-IR"/>
        </w:rPr>
        <w:t>ی</w:t>
      </w:r>
      <w:r w:rsidRPr="006667ED">
        <w:rPr>
          <w:rStyle w:val="Char4"/>
          <w:rtl/>
          <w:lang w:bidi="fa-IR"/>
        </w:rPr>
        <w:t>ن‌ فض</w:t>
      </w:r>
      <w:r w:rsidR="006667ED">
        <w:rPr>
          <w:rStyle w:val="Char4"/>
          <w:rtl/>
          <w:lang w:bidi="fa-IR"/>
        </w:rPr>
        <w:t>ی</w:t>
      </w:r>
      <w:r w:rsidRPr="006667ED">
        <w:rPr>
          <w:rStyle w:val="Char4"/>
          <w:rtl/>
          <w:lang w:bidi="fa-IR"/>
        </w:rPr>
        <w:t>لت</w:t>
      </w:r>
      <w:r w:rsidR="006667ED">
        <w:rPr>
          <w:rStyle w:val="Char4"/>
          <w:rtl/>
          <w:lang w:bidi="fa-IR"/>
        </w:rPr>
        <w:t>ی</w:t>
      </w:r>
      <w:r w:rsidRPr="006667ED">
        <w:rPr>
          <w:rStyle w:val="Char4"/>
          <w:rtl/>
          <w:lang w:bidi="fa-IR"/>
        </w:rPr>
        <w:t>‌ بزرگ‌ برا</w:t>
      </w:r>
      <w:r w:rsidR="006667ED">
        <w:rPr>
          <w:rStyle w:val="Char4"/>
          <w:rtl/>
          <w:lang w:bidi="fa-IR"/>
        </w:rPr>
        <w:t>ی</w:t>
      </w:r>
      <w:r w:rsidRPr="006667ED">
        <w:rPr>
          <w:rStyle w:val="Char4"/>
          <w:rtl/>
          <w:lang w:bidi="fa-IR"/>
        </w:rPr>
        <w:t xml:space="preserve">‌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از برتر</w:t>
      </w:r>
      <w:r w:rsidR="006667ED">
        <w:rPr>
          <w:rStyle w:val="Char4"/>
          <w:rtl/>
          <w:lang w:bidi="fa-IR"/>
        </w:rPr>
        <w:t>ی</w:t>
      </w:r>
      <w:r w:rsidRPr="006667ED">
        <w:rPr>
          <w:rStyle w:val="Char4"/>
          <w:rtl/>
          <w:lang w:bidi="fa-IR"/>
        </w:rPr>
        <w:t xml:space="preserve">ن‌ </w:t>
      </w:r>
      <w:r w:rsidR="006667ED">
        <w:rPr>
          <w:rStyle w:val="Char4"/>
          <w:rtl/>
          <w:lang w:bidi="fa-IR"/>
        </w:rPr>
        <w:t>ی</w:t>
      </w:r>
      <w:r w:rsidRPr="006667ED">
        <w:rPr>
          <w:rStyle w:val="Char4"/>
          <w:rtl/>
          <w:lang w:bidi="fa-IR"/>
        </w:rPr>
        <w:t xml:space="preserve">اران‌ رسول‌ خدا </w:t>
      </w:r>
      <w:r w:rsidRPr="006667ED">
        <w:rPr>
          <w:rStyle w:val="Char4"/>
          <w:rFonts w:eastAsia="SimSun"/>
          <w:rtl/>
          <w:lang w:bidi="fa-IR"/>
        </w:rPr>
        <w:sym w:font="AGA Arabesque" w:char="F072"/>
      </w:r>
      <w:r w:rsidRPr="006667ED">
        <w:rPr>
          <w:rStyle w:val="Char4"/>
          <w:rtl/>
          <w:lang w:bidi="fa-IR"/>
        </w:rPr>
        <w:t xml:space="preserve"> ـ حضرت‌ عل</w:t>
      </w:r>
      <w:r w:rsidR="006667ED">
        <w:rPr>
          <w:rStyle w:val="Char4"/>
          <w:rtl/>
          <w:lang w:bidi="fa-IR"/>
        </w:rPr>
        <w:t>ی</w:t>
      </w:r>
      <w:r w:rsidRPr="006667ED">
        <w:rPr>
          <w:rStyle w:val="Char4"/>
          <w:rtl/>
          <w:lang w:bidi="fa-IR"/>
        </w:rPr>
        <w:t>‌ مرتض</w:t>
      </w:r>
      <w:r w:rsidR="006667ED">
        <w:rPr>
          <w:rStyle w:val="Char4"/>
          <w:rtl/>
          <w:lang w:bidi="fa-IR"/>
        </w:rPr>
        <w:t>ی</w:t>
      </w:r>
      <w:r w:rsidRPr="006667ED">
        <w:rPr>
          <w:rStyle w:val="Char4"/>
          <w:rtl/>
          <w:lang w:bidi="fa-IR"/>
        </w:rPr>
        <w:t>‌ كرَّم‌َ اللهُ وَجْهَه‌ُ ـ م</w:t>
      </w:r>
      <w:r w:rsidR="006667ED">
        <w:rPr>
          <w:rStyle w:val="Char4"/>
          <w:rtl/>
          <w:lang w:bidi="fa-IR"/>
        </w:rPr>
        <w:t>ی</w:t>
      </w:r>
      <w:r w:rsidRPr="006667ED">
        <w:rPr>
          <w:rStyle w:val="Char4"/>
          <w:rtl/>
          <w:lang w:bidi="fa-IR"/>
        </w:rPr>
        <w:t>‌باشد. و</w:t>
      </w:r>
      <w:r w:rsidR="006667ED">
        <w:rPr>
          <w:rStyle w:val="Char4"/>
          <w:rtl/>
          <w:lang w:bidi="fa-IR"/>
        </w:rPr>
        <w:t>ی</w:t>
      </w:r>
      <w:r w:rsidRPr="006667ED">
        <w:rPr>
          <w:rStyle w:val="Char4"/>
          <w:rtl/>
          <w:lang w:bidi="fa-IR"/>
        </w:rPr>
        <w:t>‌ در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«مولا</w:t>
      </w:r>
      <w:r w:rsidR="006667ED">
        <w:rPr>
          <w:rStyle w:val="Char4"/>
          <w:rtl/>
          <w:lang w:bidi="fa-IR"/>
        </w:rPr>
        <w:t>ی</w:t>
      </w:r>
      <w:r w:rsidRPr="006667ED">
        <w:rPr>
          <w:rStyle w:val="Char4"/>
          <w:rtl/>
          <w:lang w:bidi="fa-IR"/>
        </w:rPr>
        <w:t>‌ هر مؤمن‌» معرّف</w:t>
      </w:r>
      <w:r w:rsidR="006667ED">
        <w:rPr>
          <w:rStyle w:val="Char4"/>
          <w:rtl/>
          <w:lang w:bidi="fa-IR"/>
        </w:rPr>
        <w:t>ی</w:t>
      </w:r>
      <w:r w:rsidRPr="006667ED">
        <w:rPr>
          <w:rStyle w:val="Char4"/>
          <w:rtl/>
          <w:lang w:bidi="fa-IR"/>
        </w:rPr>
        <w:t>‌ شده‌ است‌.</w:t>
      </w:r>
    </w:p>
    <w:p w:rsidR="001B3837" w:rsidRPr="00D50C5A" w:rsidRDefault="001B3837" w:rsidP="00D50C5A">
      <w:pPr>
        <w:spacing w:line="245" w:lineRule="auto"/>
        <w:ind w:firstLine="312"/>
        <w:jc w:val="lowKashida"/>
        <w:rPr>
          <w:rStyle w:val="Char4"/>
          <w:spacing w:val="-2"/>
          <w:rtl/>
          <w:lang w:bidi="fa-IR"/>
        </w:rPr>
      </w:pPr>
      <w:r w:rsidRPr="00D50C5A">
        <w:rPr>
          <w:rStyle w:val="Char4"/>
          <w:spacing w:val="-2"/>
          <w:rtl/>
          <w:lang w:bidi="fa-IR"/>
        </w:rPr>
        <w:t>هر چند در ب</w:t>
      </w:r>
      <w:r w:rsidR="006667ED" w:rsidRPr="00D50C5A">
        <w:rPr>
          <w:rStyle w:val="Char4"/>
          <w:spacing w:val="-2"/>
          <w:rtl/>
          <w:lang w:bidi="fa-IR"/>
        </w:rPr>
        <w:t>ی</w:t>
      </w:r>
      <w:r w:rsidRPr="00D50C5A">
        <w:rPr>
          <w:rStyle w:val="Char4"/>
          <w:spacing w:val="-2"/>
          <w:rtl/>
          <w:lang w:bidi="fa-IR"/>
        </w:rPr>
        <w:t>نش‌ اهل‌ سنّت‌ معنا و مقصد ا</w:t>
      </w:r>
      <w:r w:rsidR="006667ED" w:rsidRPr="00D50C5A">
        <w:rPr>
          <w:rStyle w:val="Char4"/>
          <w:spacing w:val="-2"/>
          <w:rtl/>
          <w:lang w:bidi="fa-IR"/>
        </w:rPr>
        <w:t>ی</w:t>
      </w:r>
      <w:r w:rsidRPr="00D50C5A">
        <w:rPr>
          <w:rStyle w:val="Char4"/>
          <w:spacing w:val="-2"/>
          <w:rtl/>
          <w:lang w:bidi="fa-IR"/>
        </w:rPr>
        <w:t>ن‌ وصف‌ بس</w:t>
      </w:r>
      <w:r w:rsidR="006667ED" w:rsidRPr="00D50C5A">
        <w:rPr>
          <w:rStyle w:val="Char4"/>
          <w:spacing w:val="-2"/>
          <w:rtl/>
          <w:lang w:bidi="fa-IR"/>
        </w:rPr>
        <w:t>ی</w:t>
      </w:r>
      <w:r w:rsidRPr="00D50C5A">
        <w:rPr>
          <w:rStyle w:val="Char4"/>
          <w:spacing w:val="-2"/>
          <w:rtl/>
          <w:lang w:bidi="fa-IR"/>
        </w:rPr>
        <w:t>ار صاف‌ و واضح‌ است‌، ل</w:t>
      </w:r>
      <w:r w:rsidR="006667ED" w:rsidRPr="00D50C5A">
        <w:rPr>
          <w:rStyle w:val="Char4"/>
          <w:spacing w:val="-2"/>
          <w:rtl/>
          <w:lang w:bidi="fa-IR"/>
        </w:rPr>
        <w:t>ی</w:t>
      </w:r>
      <w:r w:rsidRPr="00D50C5A">
        <w:rPr>
          <w:rStyle w:val="Char4"/>
          <w:spacing w:val="-2"/>
          <w:rtl/>
          <w:lang w:bidi="fa-IR"/>
        </w:rPr>
        <w:t>كن‌ گفتن</w:t>
      </w:r>
      <w:r w:rsidR="006667ED" w:rsidRPr="00D50C5A">
        <w:rPr>
          <w:rStyle w:val="Char4"/>
          <w:spacing w:val="-2"/>
          <w:rtl/>
          <w:lang w:bidi="fa-IR"/>
        </w:rPr>
        <w:t>ی</w:t>
      </w:r>
      <w:r w:rsidRPr="00D50C5A">
        <w:rPr>
          <w:rStyle w:val="Char4"/>
          <w:spacing w:val="-2"/>
          <w:rtl/>
          <w:lang w:bidi="fa-IR"/>
        </w:rPr>
        <w:t>‌ها</w:t>
      </w:r>
      <w:r w:rsidR="006667ED" w:rsidRPr="00D50C5A">
        <w:rPr>
          <w:rStyle w:val="Char4"/>
          <w:spacing w:val="-2"/>
          <w:rtl/>
          <w:lang w:bidi="fa-IR"/>
        </w:rPr>
        <w:t>یی</w:t>
      </w:r>
      <w:r w:rsidRPr="00D50C5A">
        <w:rPr>
          <w:rStyle w:val="Char4"/>
          <w:spacing w:val="-2"/>
          <w:rtl/>
          <w:lang w:bidi="fa-IR"/>
        </w:rPr>
        <w:t>‌ چند ا</w:t>
      </w:r>
      <w:r w:rsidR="006667ED" w:rsidRPr="00D50C5A">
        <w:rPr>
          <w:rStyle w:val="Char4"/>
          <w:spacing w:val="-2"/>
          <w:rtl/>
          <w:lang w:bidi="fa-IR"/>
        </w:rPr>
        <w:t>ی</w:t>
      </w:r>
      <w:r w:rsidRPr="00D50C5A">
        <w:rPr>
          <w:rStyle w:val="Char4"/>
          <w:spacing w:val="-2"/>
          <w:rtl/>
          <w:lang w:bidi="fa-IR"/>
        </w:rPr>
        <w:t>ن‌ معنا و مقصد را مدلّل‌ م</w:t>
      </w:r>
      <w:r w:rsidR="006667ED" w:rsidRPr="00D50C5A">
        <w:rPr>
          <w:rStyle w:val="Char4"/>
          <w:spacing w:val="-2"/>
          <w:rtl/>
          <w:lang w:bidi="fa-IR"/>
        </w:rPr>
        <w:t>ی</w:t>
      </w:r>
      <w:r w:rsidRPr="00D50C5A">
        <w:rPr>
          <w:rStyle w:val="Char4"/>
          <w:spacing w:val="-2"/>
          <w:rtl/>
          <w:lang w:bidi="fa-IR"/>
        </w:rPr>
        <w:t>‌سازد و رساله‌</w:t>
      </w:r>
      <w:r w:rsidR="006667ED" w:rsidRPr="00D50C5A">
        <w:rPr>
          <w:rStyle w:val="Char4"/>
          <w:spacing w:val="-2"/>
          <w:rtl/>
          <w:lang w:bidi="fa-IR"/>
        </w:rPr>
        <w:t>ی</w:t>
      </w:r>
      <w:r w:rsidRPr="00D50C5A">
        <w:rPr>
          <w:rStyle w:val="Char4"/>
          <w:spacing w:val="-2"/>
          <w:rtl/>
          <w:lang w:bidi="fa-IR"/>
        </w:rPr>
        <w:t>‌ حاضر به‌ هم</w:t>
      </w:r>
      <w:r w:rsidR="006667ED" w:rsidRPr="00D50C5A">
        <w:rPr>
          <w:rStyle w:val="Char4"/>
          <w:spacing w:val="-2"/>
          <w:rtl/>
          <w:lang w:bidi="fa-IR"/>
        </w:rPr>
        <w:t>ی</w:t>
      </w:r>
      <w:r w:rsidRPr="00D50C5A">
        <w:rPr>
          <w:rStyle w:val="Char4"/>
          <w:spacing w:val="-2"/>
          <w:rtl/>
          <w:lang w:bidi="fa-IR"/>
        </w:rPr>
        <w:t>ن‌ غرض‌ نگاشته‌ شده‌ است‌. بنابرا</w:t>
      </w:r>
      <w:r w:rsidR="006667ED" w:rsidRPr="00D50C5A">
        <w:rPr>
          <w:rStyle w:val="Char4"/>
          <w:spacing w:val="-2"/>
          <w:rtl/>
          <w:lang w:bidi="fa-IR"/>
        </w:rPr>
        <w:t>ی</w:t>
      </w:r>
      <w:r w:rsidRPr="00D50C5A">
        <w:rPr>
          <w:rStyle w:val="Char4"/>
          <w:spacing w:val="-2"/>
          <w:rtl/>
          <w:lang w:bidi="fa-IR"/>
        </w:rPr>
        <w:t>ن‌، مقصود ب</w:t>
      </w:r>
      <w:r w:rsidR="006667ED" w:rsidRPr="00D50C5A">
        <w:rPr>
          <w:rStyle w:val="Char4"/>
          <w:spacing w:val="-2"/>
          <w:rtl/>
          <w:lang w:bidi="fa-IR"/>
        </w:rPr>
        <w:t>ی</w:t>
      </w:r>
      <w:r w:rsidRPr="00D50C5A">
        <w:rPr>
          <w:rStyle w:val="Char4"/>
          <w:spacing w:val="-2"/>
          <w:rtl/>
          <w:lang w:bidi="fa-IR"/>
        </w:rPr>
        <w:t>ان‌ و شرح‌ اوصاف‌ و فضا</w:t>
      </w:r>
      <w:r w:rsidR="006667ED" w:rsidRPr="00D50C5A">
        <w:rPr>
          <w:rStyle w:val="Char4"/>
          <w:spacing w:val="-2"/>
          <w:rtl/>
          <w:lang w:bidi="fa-IR"/>
        </w:rPr>
        <w:t>ی</w:t>
      </w:r>
      <w:r w:rsidRPr="00D50C5A">
        <w:rPr>
          <w:rStyle w:val="Char4"/>
          <w:spacing w:val="-2"/>
          <w:rtl/>
          <w:lang w:bidi="fa-IR"/>
        </w:rPr>
        <w:t xml:space="preserve">ل‌ مسلّم‌ آن‌ </w:t>
      </w:r>
      <w:r w:rsidR="006667ED" w:rsidRPr="00D50C5A">
        <w:rPr>
          <w:rStyle w:val="Char4"/>
          <w:spacing w:val="-2"/>
          <w:rtl/>
          <w:lang w:bidi="fa-IR"/>
        </w:rPr>
        <w:t>ی</w:t>
      </w:r>
      <w:r w:rsidRPr="00D50C5A">
        <w:rPr>
          <w:rStyle w:val="Char4"/>
          <w:spacing w:val="-2"/>
          <w:rtl/>
          <w:lang w:bidi="fa-IR"/>
        </w:rPr>
        <w:t xml:space="preserve">ار محبوب‌ رسول‌ خدا </w:t>
      </w:r>
      <w:r w:rsidRPr="00D50C5A">
        <w:rPr>
          <w:rStyle w:val="Char4"/>
          <w:rFonts w:eastAsia="SimSun"/>
          <w:spacing w:val="-2"/>
          <w:rtl/>
          <w:lang w:bidi="fa-IR"/>
        </w:rPr>
        <w:sym w:font="AGA Arabesque" w:char="F072"/>
      </w:r>
      <w:r w:rsidRPr="00D50C5A">
        <w:rPr>
          <w:rStyle w:val="Char4"/>
          <w:spacing w:val="-2"/>
          <w:rtl/>
          <w:lang w:bidi="fa-IR"/>
        </w:rPr>
        <w:t xml:space="preserve"> ن</w:t>
      </w:r>
      <w:r w:rsidR="006667ED" w:rsidRPr="00D50C5A">
        <w:rPr>
          <w:rStyle w:val="Char4"/>
          <w:spacing w:val="-2"/>
          <w:rtl/>
          <w:lang w:bidi="fa-IR"/>
        </w:rPr>
        <w:t>ی</w:t>
      </w:r>
      <w:r w:rsidRPr="00D50C5A">
        <w:rPr>
          <w:rStyle w:val="Char4"/>
          <w:spacing w:val="-2"/>
          <w:rtl/>
          <w:lang w:bidi="fa-IR"/>
        </w:rPr>
        <w:t>ست‌ كه‌ او، آن‌ است‌ كه‌ خدا و رسولش‌ وصف‌ نموده‌اند.</w:t>
      </w:r>
    </w:p>
    <w:p w:rsidR="001B3837" w:rsidRPr="006667ED" w:rsidRDefault="001B3837" w:rsidP="00D50C5A">
      <w:pPr>
        <w:spacing w:line="245" w:lineRule="auto"/>
        <w:ind w:firstLine="312"/>
        <w:jc w:val="lowKashida"/>
        <w:rPr>
          <w:rStyle w:val="Char4"/>
          <w:rtl/>
          <w:lang w:bidi="fa-IR"/>
        </w:rPr>
      </w:pPr>
      <w:r w:rsidRPr="006667ED">
        <w:rPr>
          <w:rStyle w:val="Char4"/>
          <w:rtl/>
          <w:lang w:bidi="fa-IR"/>
        </w:rPr>
        <w:t>به‌ راست</w:t>
      </w:r>
      <w:r w:rsidR="006667ED">
        <w:rPr>
          <w:rStyle w:val="Char4"/>
          <w:rtl/>
          <w:lang w:bidi="fa-IR"/>
        </w:rPr>
        <w:t>ی</w:t>
      </w:r>
      <w:r w:rsidRPr="006667ED">
        <w:rPr>
          <w:rStyle w:val="Char4"/>
          <w:rtl/>
          <w:lang w:bidi="fa-IR"/>
        </w:rPr>
        <w:t>‌ ما چه‌ توان</w:t>
      </w:r>
      <w:r w:rsidR="006667ED">
        <w:rPr>
          <w:rStyle w:val="Char4"/>
          <w:rtl/>
          <w:lang w:bidi="fa-IR"/>
        </w:rPr>
        <w:t>ی</w:t>
      </w:r>
      <w:r w:rsidRPr="006667ED">
        <w:rPr>
          <w:rStyle w:val="Char4"/>
          <w:rtl/>
          <w:lang w:bidi="fa-IR"/>
        </w:rPr>
        <w:t xml:space="preserve">م‌ گفت‌ در وصف‌ </w:t>
      </w:r>
      <w:r w:rsidR="006667ED">
        <w:rPr>
          <w:rStyle w:val="Char4"/>
          <w:rtl/>
          <w:lang w:bidi="fa-IR"/>
        </w:rPr>
        <w:t>ی</w:t>
      </w:r>
      <w:r w:rsidRPr="006667ED">
        <w:rPr>
          <w:rStyle w:val="Char4"/>
          <w:rtl/>
          <w:lang w:bidi="fa-IR"/>
        </w:rPr>
        <w:t>اران‌ برگز</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پ</w:t>
      </w:r>
      <w:r w:rsidR="006667ED">
        <w:rPr>
          <w:rStyle w:val="Char4"/>
          <w:rtl/>
          <w:lang w:bidi="fa-IR"/>
        </w:rPr>
        <w:t>ی</w:t>
      </w:r>
      <w:r w:rsidRPr="006667ED">
        <w:rPr>
          <w:rStyle w:val="Char4"/>
          <w:rtl/>
          <w:lang w:bidi="fa-IR"/>
        </w:rPr>
        <w:t>امبر خدا كه‌ پروردگان‌ نبوّت‌ بودند و تبلور قرآن‌ و سنّت‌ با ا</w:t>
      </w:r>
      <w:r w:rsidR="006667ED">
        <w:rPr>
          <w:rStyle w:val="Char4"/>
          <w:rtl/>
          <w:lang w:bidi="fa-IR"/>
        </w:rPr>
        <w:t>ی</w:t>
      </w:r>
      <w:r w:rsidRPr="006667ED">
        <w:rPr>
          <w:rStyle w:val="Char4"/>
          <w:rtl/>
          <w:lang w:bidi="fa-IR"/>
        </w:rPr>
        <w:t>ن‌ زبان‌ آغشته‌ به‌ گناهان‌ و قلوب‌ ت</w:t>
      </w:r>
      <w:r w:rsidR="006667ED">
        <w:rPr>
          <w:rStyle w:val="Char4"/>
          <w:rtl/>
          <w:lang w:bidi="fa-IR"/>
        </w:rPr>
        <w:t>ی</w:t>
      </w:r>
      <w:r w:rsidRPr="006667ED">
        <w:rPr>
          <w:rStyle w:val="Char4"/>
          <w:rtl/>
          <w:lang w:bidi="fa-IR"/>
        </w:rPr>
        <w:t>ره‌ و قلم‌ها</w:t>
      </w:r>
      <w:r w:rsidR="006667ED">
        <w:rPr>
          <w:rStyle w:val="Char4"/>
          <w:rtl/>
          <w:lang w:bidi="fa-IR"/>
        </w:rPr>
        <w:t>ی</w:t>
      </w:r>
      <w:r w:rsidRPr="006667ED">
        <w:rPr>
          <w:rStyle w:val="Char4"/>
          <w:rtl/>
          <w:lang w:bidi="fa-IR"/>
        </w:rPr>
        <w:t>‌ شكسته‌ و ر</w:t>
      </w:r>
      <w:r w:rsidR="006667ED">
        <w:rPr>
          <w:rStyle w:val="Char4"/>
          <w:rtl/>
          <w:lang w:bidi="fa-IR"/>
        </w:rPr>
        <w:t>ی</w:t>
      </w:r>
      <w:r w:rsidRPr="006667ED">
        <w:rPr>
          <w:rStyle w:val="Char4"/>
          <w:rtl/>
          <w:lang w:bidi="fa-IR"/>
        </w:rPr>
        <w:t>ا</w:t>
      </w:r>
      <w:r w:rsidR="006667ED">
        <w:rPr>
          <w:rStyle w:val="Char4"/>
          <w:rtl/>
          <w:lang w:bidi="fa-IR"/>
        </w:rPr>
        <w:t>یی</w:t>
      </w:r>
      <w:r w:rsidRPr="006667ED">
        <w:rPr>
          <w:rStyle w:val="Char4"/>
          <w:rtl/>
          <w:lang w:bidi="fa-IR"/>
        </w:rPr>
        <w:t>‌؟</w:t>
      </w:r>
    </w:p>
    <w:p w:rsidR="001B3837" w:rsidRPr="006667ED" w:rsidRDefault="001B3837" w:rsidP="00D50C5A">
      <w:pPr>
        <w:spacing w:line="245" w:lineRule="auto"/>
        <w:ind w:firstLine="312"/>
        <w:jc w:val="lowKashida"/>
        <w:rPr>
          <w:rStyle w:val="Char4"/>
          <w:rtl/>
          <w:lang w:bidi="fa-IR"/>
        </w:rPr>
      </w:pPr>
      <w:r w:rsidRPr="006667ED">
        <w:rPr>
          <w:rStyle w:val="Char4"/>
          <w:rtl/>
          <w:lang w:bidi="fa-IR"/>
        </w:rPr>
        <w:t>ا</w:t>
      </w:r>
      <w:r w:rsidR="006667ED">
        <w:rPr>
          <w:rStyle w:val="Char4"/>
          <w:rtl/>
          <w:lang w:bidi="fa-IR"/>
        </w:rPr>
        <w:t>ی</w:t>
      </w:r>
      <w:r w:rsidRPr="006667ED">
        <w:rPr>
          <w:rStyle w:val="Char4"/>
          <w:rtl/>
          <w:lang w:bidi="fa-IR"/>
        </w:rPr>
        <w:t>‌ كاش‌ تونل‌ زمان‌ واقع</w:t>
      </w:r>
      <w:r w:rsidR="006667ED">
        <w:rPr>
          <w:rStyle w:val="Char4"/>
          <w:rtl/>
          <w:lang w:bidi="fa-IR"/>
        </w:rPr>
        <w:t>ی</w:t>
      </w:r>
      <w:r w:rsidRPr="006667ED">
        <w:rPr>
          <w:rStyle w:val="Char4"/>
          <w:rtl/>
          <w:lang w:bidi="fa-IR"/>
        </w:rPr>
        <w:t>ت‌ م</w:t>
      </w:r>
      <w:r w:rsidR="006667ED">
        <w:rPr>
          <w:rStyle w:val="Char4"/>
          <w:rtl/>
          <w:lang w:bidi="fa-IR"/>
        </w:rPr>
        <w:t>ی</w:t>
      </w:r>
      <w:r w:rsidRPr="006667ED">
        <w:rPr>
          <w:rStyle w:val="Char4"/>
          <w:rtl/>
          <w:lang w:bidi="fa-IR"/>
        </w:rPr>
        <w:t>‌داشت‌ و باز ما ا</w:t>
      </w:r>
      <w:r w:rsidR="006667ED">
        <w:rPr>
          <w:rStyle w:val="Char4"/>
          <w:rtl/>
          <w:lang w:bidi="fa-IR"/>
        </w:rPr>
        <w:t>ی</w:t>
      </w:r>
      <w:r w:rsidRPr="006667ED">
        <w:rPr>
          <w:rStyle w:val="Char4"/>
          <w:rtl/>
          <w:lang w:bidi="fa-IR"/>
        </w:rPr>
        <w:t>ن‌ سعادت‌ نص</w:t>
      </w:r>
      <w:r w:rsidR="006667ED">
        <w:rPr>
          <w:rStyle w:val="Char4"/>
          <w:rtl/>
          <w:lang w:bidi="fa-IR"/>
        </w:rPr>
        <w:t>ی</w:t>
      </w:r>
      <w:r w:rsidRPr="006667ED">
        <w:rPr>
          <w:rStyle w:val="Char4"/>
          <w:rtl/>
          <w:lang w:bidi="fa-IR"/>
        </w:rPr>
        <w:t>بمان‌ م</w:t>
      </w:r>
      <w:r w:rsidR="006667ED">
        <w:rPr>
          <w:rStyle w:val="Char4"/>
          <w:rtl/>
          <w:lang w:bidi="fa-IR"/>
        </w:rPr>
        <w:t>ی</w:t>
      </w:r>
      <w:r w:rsidRPr="006667ED">
        <w:rPr>
          <w:rStyle w:val="Char4"/>
          <w:rtl/>
          <w:lang w:bidi="fa-IR"/>
        </w:rPr>
        <w:t>‌شد كه‌ به‌ كرّات‌ از آن‌ گذرگاه‌ با س</w:t>
      </w:r>
      <w:r w:rsidR="006667ED">
        <w:rPr>
          <w:rStyle w:val="Char4"/>
          <w:rtl/>
          <w:lang w:bidi="fa-IR"/>
        </w:rPr>
        <w:t>ی</w:t>
      </w:r>
      <w:r w:rsidRPr="006667ED">
        <w:rPr>
          <w:rStyle w:val="Char4"/>
          <w:rtl/>
          <w:lang w:bidi="fa-IR"/>
        </w:rPr>
        <w:t>ر قهقرا</w:t>
      </w:r>
      <w:r w:rsidR="006667ED">
        <w:rPr>
          <w:rStyle w:val="Char4"/>
          <w:rtl/>
          <w:lang w:bidi="fa-IR"/>
        </w:rPr>
        <w:t>یی</w:t>
      </w:r>
      <w:r w:rsidRPr="006667ED">
        <w:rPr>
          <w:rStyle w:val="Char4"/>
          <w:rtl/>
          <w:lang w:bidi="fa-IR"/>
        </w:rPr>
        <w:t>‌ قرون‌ را در م</w:t>
      </w:r>
      <w:r w:rsidR="006667ED">
        <w:rPr>
          <w:rStyle w:val="Char4"/>
          <w:rtl/>
          <w:lang w:bidi="fa-IR"/>
        </w:rPr>
        <w:t>ی</w:t>
      </w:r>
      <w:r w:rsidRPr="006667ED">
        <w:rPr>
          <w:rStyle w:val="Char4"/>
          <w:rtl/>
          <w:lang w:bidi="fa-IR"/>
        </w:rPr>
        <w:t>‌نورد</w:t>
      </w:r>
      <w:r w:rsidR="006667ED">
        <w:rPr>
          <w:rStyle w:val="Char4"/>
          <w:rtl/>
          <w:lang w:bidi="fa-IR"/>
        </w:rPr>
        <w:t>ی</w:t>
      </w:r>
      <w:r w:rsidRPr="006667ED">
        <w:rPr>
          <w:rStyle w:val="Char4"/>
          <w:rtl/>
          <w:lang w:bidi="fa-IR"/>
        </w:rPr>
        <w:t>د</w:t>
      </w:r>
      <w:r w:rsidR="006667ED">
        <w:rPr>
          <w:rStyle w:val="Char4"/>
          <w:rtl/>
          <w:lang w:bidi="fa-IR"/>
        </w:rPr>
        <w:t>ی</w:t>
      </w:r>
      <w:r w:rsidRPr="006667ED">
        <w:rPr>
          <w:rStyle w:val="Char4"/>
          <w:rtl/>
          <w:lang w:bidi="fa-IR"/>
        </w:rPr>
        <w:t>م‌ و در بارگاه‌ پا</w:t>
      </w:r>
      <w:r w:rsidR="006667ED">
        <w:rPr>
          <w:rStyle w:val="Char4"/>
          <w:rtl/>
          <w:lang w:bidi="fa-IR"/>
        </w:rPr>
        <w:t xml:space="preserve">ک </w:t>
      </w:r>
      <w:r w:rsidRPr="006667ED">
        <w:rPr>
          <w:rStyle w:val="Char4"/>
          <w:rtl/>
          <w:lang w:bidi="fa-IR"/>
        </w:rPr>
        <w:t xml:space="preserve">اصحاب‌ رسول‌ خدا </w:t>
      </w:r>
      <w:r w:rsidRPr="006667ED">
        <w:rPr>
          <w:rStyle w:val="Char4"/>
          <w:rFonts w:eastAsia="SimSun"/>
          <w:rtl/>
          <w:lang w:bidi="fa-IR"/>
        </w:rPr>
        <w:sym w:font="AGA Arabesque" w:char="F072"/>
      </w:r>
      <w:r w:rsidRPr="006667ED">
        <w:rPr>
          <w:rStyle w:val="Char4"/>
          <w:rtl/>
          <w:lang w:bidi="fa-IR"/>
        </w:rPr>
        <w:t xml:space="preserve"> حضور م</w:t>
      </w:r>
      <w:r w:rsidR="006667ED">
        <w:rPr>
          <w:rStyle w:val="Char4"/>
          <w:rtl/>
          <w:lang w:bidi="fa-IR"/>
        </w:rPr>
        <w:t>ی</w:t>
      </w:r>
      <w:r w:rsidRPr="006667ED">
        <w:rPr>
          <w:rStyle w:val="Char4"/>
          <w:rtl/>
          <w:lang w:bidi="fa-IR"/>
        </w:rPr>
        <w:t>‌</w:t>
      </w:r>
      <w:r w:rsidR="006667ED">
        <w:rPr>
          <w:rStyle w:val="Char4"/>
          <w:rtl/>
          <w:lang w:bidi="fa-IR"/>
        </w:rPr>
        <w:t>ی</w:t>
      </w:r>
      <w:r w:rsidRPr="006667ED">
        <w:rPr>
          <w:rStyle w:val="Char4"/>
          <w:rtl/>
          <w:lang w:bidi="fa-IR"/>
        </w:rPr>
        <w:t>افت</w:t>
      </w:r>
      <w:r w:rsidR="006667ED">
        <w:rPr>
          <w:rStyle w:val="Char4"/>
          <w:rtl/>
          <w:lang w:bidi="fa-IR"/>
        </w:rPr>
        <w:t>ی</w:t>
      </w:r>
      <w:r w:rsidRPr="006667ED">
        <w:rPr>
          <w:rStyle w:val="Char4"/>
          <w:rtl/>
          <w:lang w:bidi="fa-IR"/>
        </w:rPr>
        <w:t>م‌ و بوسه‌ بر آستان‌ صحاب</w:t>
      </w:r>
      <w:r w:rsidR="006667ED">
        <w:rPr>
          <w:rStyle w:val="Char4"/>
          <w:rtl/>
          <w:lang w:bidi="fa-IR"/>
        </w:rPr>
        <w:t>ی</w:t>
      </w:r>
      <w:r w:rsidRPr="006667ED">
        <w:rPr>
          <w:rStyle w:val="Char4"/>
          <w:rtl/>
          <w:lang w:bidi="fa-IR"/>
        </w:rPr>
        <w:t>ت‌ و رفعت‌ و تقدس‌ ت</w:t>
      </w:r>
      <w:r w:rsidR="006667ED">
        <w:rPr>
          <w:rStyle w:val="Char4"/>
          <w:rtl/>
          <w:lang w:bidi="fa-IR"/>
        </w:rPr>
        <w:t xml:space="preserve">ک </w:t>
      </w:r>
      <w:r w:rsidRPr="006667ED">
        <w:rPr>
          <w:rStyle w:val="Char4"/>
          <w:rtl/>
          <w:lang w:bidi="fa-IR"/>
        </w:rPr>
        <w:t>ت</w:t>
      </w:r>
      <w:r w:rsidR="006667ED">
        <w:rPr>
          <w:rStyle w:val="Char4"/>
          <w:rtl/>
          <w:lang w:bidi="fa-IR"/>
        </w:rPr>
        <w:t xml:space="preserve">ک </w:t>
      </w:r>
      <w:r w:rsidRPr="006667ED">
        <w:rPr>
          <w:rStyle w:val="Char4"/>
          <w:rtl/>
          <w:lang w:bidi="fa-IR"/>
        </w:rPr>
        <w:t>آنان‌ م</w:t>
      </w:r>
      <w:r w:rsidR="006667ED">
        <w:rPr>
          <w:rStyle w:val="Char4"/>
          <w:rtl/>
          <w:lang w:bidi="fa-IR"/>
        </w:rPr>
        <w:t>ی</w:t>
      </w:r>
      <w:r w:rsidRPr="006667ED">
        <w:rPr>
          <w:rStyle w:val="Char4"/>
          <w:rtl/>
          <w:lang w:bidi="fa-IR"/>
        </w:rPr>
        <w:t>‌زد</w:t>
      </w:r>
      <w:r w:rsidR="006667ED">
        <w:rPr>
          <w:rStyle w:val="Char4"/>
          <w:rtl/>
          <w:lang w:bidi="fa-IR"/>
        </w:rPr>
        <w:t>ی</w:t>
      </w:r>
      <w:r w:rsidRPr="006667ED">
        <w:rPr>
          <w:rStyle w:val="Char4"/>
          <w:rtl/>
          <w:lang w:bidi="fa-IR"/>
        </w:rPr>
        <w:t>م‌ و با ترنّم‌ كلام‌ اله</w:t>
      </w:r>
      <w:r w:rsidR="006667ED">
        <w:rPr>
          <w:rStyle w:val="Char4"/>
          <w:rtl/>
          <w:lang w:bidi="fa-IR"/>
        </w:rPr>
        <w:t>ی</w:t>
      </w:r>
      <w:r w:rsidRPr="006667ED">
        <w:rPr>
          <w:rStyle w:val="Char4"/>
          <w:rtl/>
          <w:lang w:bidi="fa-IR"/>
        </w:rPr>
        <w:t>‌ و نبوت‌ در وصف‌ آنان‌، مراتب‌ دوست</w:t>
      </w:r>
      <w:r w:rsidR="006667ED">
        <w:rPr>
          <w:rStyle w:val="Char4"/>
          <w:rtl/>
          <w:lang w:bidi="fa-IR"/>
        </w:rPr>
        <w:t>ی</w:t>
      </w:r>
      <w:r w:rsidRPr="006667ED">
        <w:rPr>
          <w:rStyle w:val="Char4"/>
          <w:rtl/>
          <w:lang w:bidi="fa-IR"/>
        </w:rPr>
        <w:t>‌ و غلام</w:t>
      </w:r>
      <w:r w:rsidR="006667ED">
        <w:rPr>
          <w:rStyle w:val="Char4"/>
          <w:rtl/>
          <w:lang w:bidi="fa-IR"/>
        </w:rPr>
        <w:t>ی</w:t>
      </w:r>
      <w:r w:rsidRPr="006667ED">
        <w:rPr>
          <w:rStyle w:val="Char4"/>
          <w:rtl/>
          <w:lang w:bidi="fa-IR"/>
        </w:rPr>
        <w:t>‌ و پ</w:t>
      </w:r>
      <w:r w:rsidR="006667ED">
        <w:rPr>
          <w:rStyle w:val="Char4"/>
          <w:rtl/>
          <w:lang w:bidi="fa-IR"/>
        </w:rPr>
        <w:t>ی</w:t>
      </w:r>
      <w:r w:rsidRPr="006667ED">
        <w:rPr>
          <w:rStyle w:val="Char4"/>
          <w:rtl/>
          <w:lang w:bidi="fa-IR"/>
        </w:rPr>
        <w:t>رو</w:t>
      </w:r>
      <w:r w:rsidR="006667ED">
        <w:rPr>
          <w:rStyle w:val="Char4"/>
          <w:rtl/>
          <w:lang w:bidi="fa-IR"/>
        </w:rPr>
        <w:t>ی</w:t>
      </w:r>
      <w:r w:rsidRPr="006667ED">
        <w:rPr>
          <w:rStyle w:val="Char4"/>
          <w:rtl/>
          <w:lang w:bidi="fa-IR"/>
        </w:rPr>
        <w:t>‌ خو</w:t>
      </w:r>
      <w:r w:rsidR="006667ED">
        <w:rPr>
          <w:rStyle w:val="Char4"/>
          <w:rtl/>
          <w:lang w:bidi="fa-IR"/>
        </w:rPr>
        <w:t>ی</w:t>
      </w:r>
      <w:r w:rsidRPr="006667ED">
        <w:rPr>
          <w:rStyle w:val="Char4"/>
          <w:rtl/>
          <w:lang w:bidi="fa-IR"/>
        </w:rPr>
        <w:t>ش‌ را ابراز م</w:t>
      </w:r>
      <w:r w:rsidR="006667ED">
        <w:rPr>
          <w:rStyle w:val="Char4"/>
          <w:rtl/>
          <w:lang w:bidi="fa-IR"/>
        </w:rPr>
        <w:t>ی</w:t>
      </w:r>
      <w:r w:rsidRPr="006667ED">
        <w:rPr>
          <w:rStyle w:val="Char4"/>
          <w:rtl/>
          <w:lang w:bidi="fa-IR"/>
        </w:rPr>
        <w:t>‌نمود</w:t>
      </w:r>
      <w:r w:rsidR="006667ED">
        <w:rPr>
          <w:rStyle w:val="Char4"/>
          <w:rtl/>
          <w:lang w:bidi="fa-IR"/>
        </w:rPr>
        <w:t>ی</w:t>
      </w:r>
      <w:r w:rsidRPr="006667ED">
        <w:rPr>
          <w:rStyle w:val="Char4"/>
          <w:rtl/>
          <w:lang w:bidi="fa-IR"/>
        </w:rPr>
        <w:t>م‌ و در ا</w:t>
      </w:r>
      <w:r w:rsidR="006667ED">
        <w:rPr>
          <w:rStyle w:val="Char4"/>
          <w:rtl/>
          <w:lang w:bidi="fa-IR"/>
        </w:rPr>
        <w:t>ی</w:t>
      </w:r>
      <w:r w:rsidRPr="006667ED">
        <w:rPr>
          <w:rStyle w:val="Char4"/>
          <w:rtl/>
          <w:lang w:bidi="fa-IR"/>
        </w:rPr>
        <w:t>ن‌ سفر چون‌ به‌ بارگاه‌ عل</w:t>
      </w:r>
      <w:r w:rsidR="006667ED">
        <w:rPr>
          <w:rStyle w:val="Char4"/>
          <w:rtl/>
          <w:lang w:bidi="fa-IR"/>
        </w:rPr>
        <w:t>ی</w:t>
      </w:r>
      <w:r w:rsidRPr="006667ED">
        <w:rPr>
          <w:rStyle w:val="Char4"/>
          <w:rtl/>
          <w:lang w:bidi="fa-IR"/>
        </w:rPr>
        <w:t>‌، محبوب‌ رسول‌ و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چهارم‌ و</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‌رس</w:t>
      </w:r>
      <w:r w:rsidR="006667ED">
        <w:rPr>
          <w:rStyle w:val="Char4"/>
          <w:rtl/>
          <w:lang w:bidi="fa-IR"/>
        </w:rPr>
        <w:t>ی</w:t>
      </w:r>
      <w:r w:rsidRPr="006667ED">
        <w:rPr>
          <w:rStyle w:val="Char4"/>
          <w:rtl/>
          <w:lang w:bidi="fa-IR"/>
        </w:rPr>
        <w:t>د</w:t>
      </w:r>
      <w:r w:rsidR="006667ED">
        <w:rPr>
          <w:rStyle w:val="Char4"/>
          <w:rtl/>
          <w:lang w:bidi="fa-IR"/>
        </w:rPr>
        <w:t>ی</w:t>
      </w:r>
      <w:r w:rsidRPr="006667ED">
        <w:rPr>
          <w:rStyle w:val="Char4"/>
          <w:rtl/>
          <w:lang w:bidi="fa-IR"/>
        </w:rPr>
        <w:t>م‌ عاشقانه‌ فر</w:t>
      </w:r>
      <w:r w:rsidR="006667ED">
        <w:rPr>
          <w:rStyle w:val="Char4"/>
          <w:rtl/>
          <w:lang w:bidi="fa-IR"/>
        </w:rPr>
        <w:t>ی</w:t>
      </w:r>
      <w:r w:rsidRPr="006667ED">
        <w:rPr>
          <w:rStyle w:val="Char4"/>
          <w:rtl/>
          <w:lang w:bidi="fa-IR"/>
        </w:rPr>
        <w:t>اد بر م</w:t>
      </w:r>
      <w:r w:rsidR="006667ED">
        <w:rPr>
          <w:rStyle w:val="Char4"/>
          <w:rtl/>
          <w:lang w:bidi="fa-IR"/>
        </w:rPr>
        <w:t>ی</w:t>
      </w:r>
      <w:r w:rsidRPr="006667ED">
        <w:rPr>
          <w:rStyle w:val="Char4"/>
          <w:rtl/>
          <w:lang w:bidi="fa-IR"/>
        </w:rPr>
        <w:t>‌آورد</w:t>
      </w:r>
      <w:r w:rsidR="006667ED">
        <w:rPr>
          <w:rStyle w:val="Char4"/>
          <w:rtl/>
          <w:lang w:bidi="fa-IR"/>
        </w:rPr>
        <w:t>ی</w:t>
      </w:r>
      <w:r w:rsidRPr="006667ED">
        <w:rPr>
          <w:rStyle w:val="Char4"/>
          <w:rtl/>
          <w:lang w:bidi="fa-IR"/>
        </w:rPr>
        <w:t xml:space="preserve">م‌: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w:t>
      </w:r>
      <w:r w:rsidRPr="004814E5">
        <w:rPr>
          <w:rStyle w:val="Char5"/>
          <w:rtl/>
          <w:lang w:bidi="fa-IR"/>
        </w:rPr>
        <w:t>سلام‌ بر تو ا</w:t>
      </w:r>
      <w:r w:rsidR="006667ED">
        <w:rPr>
          <w:rStyle w:val="Char5"/>
          <w:rtl/>
          <w:lang w:bidi="fa-IR"/>
        </w:rPr>
        <w:t>ی</w:t>
      </w:r>
      <w:r w:rsidRPr="004814E5">
        <w:rPr>
          <w:rStyle w:val="Char5"/>
          <w:rtl/>
          <w:lang w:bidi="fa-IR"/>
        </w:rPr>
        <w:t>‌ مولا</w:t>
      </w:r>
      <w:r w:rsidR="006667ED">
        <w:rPr>
          <w:rStyle w:val="Char5"/>
          <w:rtl/>
          <w:lang w:bidi="fa-IR"/>
        </w:rPr>
        <w:t>ی</w:t>
      </w:r>
      <w:r w:rsidRPr="004814E5">
        <w:rPr>
          <w:rStyle w:val="Char5"/>
          <w:rtl/>
          <w:lang w:bidi="fa-IR"/>
        </w:rPr>
        <w:t xml:space="preserve">‌ ما! </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تو از درخشنده‌تر</w:t>
      </w:r>
      <w:r w:rsidR="006667ED">
        <w:rPr>
          <w:rStyle w:val="Char5"/>
          <w:rtl/>
          <w:lang w:bidi="fa-IR"/>
        </w:rPr>
        <w:t>ی</w:t>
      </w:r>
      <w:r w:rsidRPr="004814E5">
        <w:rPr>
          <w:rStyle w:val="Char5"/>
          <w:rtl/>
          <w:lang w:bidi="fa-IR"/>
        </w:rPr>
        <w:t>ن‌ ستارگان‌ آسمان‌ هدا</w:t>
      </w:r>
      <w:r w:rsidR="006667ED">
        <w:rPr>
          <w:rStyle w:val="Char5"/>
          <w:rtl/>
          <w:lang w:bidi="fa-IR"/>
        </w:rPr>
        <w:t>ی</w:t>
      </w:r>
      <w:r w:rsidRPr="004814E5">
        <w:rPr>
          <w:rStyle w:val="Char5"/>
          <w:rtl/>
          <w:lang w:bidi="fa-IR"/>
        </w:rPr>
        <w:t>ت‌</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اسلام‌ هست</w:t>
      </w:r>
      <w:r w:rsidR="006667ED">
        <w:rPr>
          <w:rStyle w:val="Char5"/>
          <w:rtl/>
          <w:lang w:bidi="fa-IR"/>
        </w:rPr>
        <w:t>ی</w:t>
      </w:r>
      <w:r w:rsidRPr="004814E5">
        <w:rPr>
          <w:rStyle w:val="Char5"/>
          <w:rtl/>
          <w:lang w:bidi="fa-IR"/>
        </w:rPr>
        <w:t>‌ كه‌ نور از خورش</w:t>
      </w:r>
      <w:r w:rsidR="006667ED">
        <w:rPr>
          <w:rStyle w:val="Char5"/>
          <w:rtl/>
          <w:lang w:bidi="fa-IR"/>
        </w:rPr>
        <w:t>ی</w:t>
      </w:r>
      <w:r w:rsidRPr="004814E5">
        <w:rPr>
          <w:rStyle w:val="Char5"/>
          <w:rtl/>
          <w:lang w:bidi="fa-IR"/>
        </w:rPr>
        <w:t>د نبوّت‌ دار</w:t>
      </w:r>
      <w:r w:rsidR="006667ED">
        <w:rPr>
          <w:rStyle w:val="Char5"/>
          <w:rtl/>
          <w:lang w:bidi="fa-IR"/>
        </w:rPr>
        <w:t>ی</w:t>
      </w:r>
      <w:r w:rsidRPr="004814E5">
        <w:rPr>
          <w:rStyle w:val="Char5"/>
          <w:rtl/>
          <w:lang w:bidi="fa-IR"/>
        </w:rPr>
        <w:t xml:space="preserve">‌! </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تو را دوست‌ دار</w:t>
      </w:r>
      <w:r w:rsidR="006667ED">
        <w:rPr>
          <w:rStyle w:val="Char5"/>
          <w:rtl/>
          <w:lang w:bidi="fa-IR"/>
        </w:rPr>
        <w:t>ی</w:t>
      </w:r>
      <w:r w:rsidRPr="004814E5">
        <w:rPr>
          <w:rStyle w:val="Char5"/>
          <w:rtl/>
          <w:lang w:bidi="fa-IR"/>
        </w:rPr>
        <w:t xml:space="preserve">م‌ كه‌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w:t>
      </w:r>
      <w:r w:rsidRPr="004814E5">
        <w:rPr>
          <w:rStyle w:val="Char5"/>
          <w:rtl/>
          <w:lang w:bidi="fa-IR"/>
        </w:rPr>
        <w:t>بدون‌ محبّت‌ تو، دعوا</w:t>
      </w:r>
      <w:r w:rsidR="006667ED">
        <w:rPr>
          <w:rStyle w:val="Char5"/>
          <w:rtl/>
          <w:lang w:bidi="fa-IR"/>
        </w:rPr>
        <w:t>ی</w:t>
      </w:r>
      <w:r w:rsidRPr="004814E5">
        <w:rPr>
          <w:rStyle w:val="Char5"/>
          <w:rtl/>
          <w:lang w:bidi="fa-IR"/>
        </w:rPr>
        <w:t>‌ اسلام‌ و ا</w:t>
      </w:r>
      <w:r w:rsidR="006667ED">
        <w:rPr>
          <w:rStyle w:val="Char5"/>
          <w:rtl/>
          <w:lang w:bidi="fa-IR"/>
        </w:rPr>
        <w:t>ی</w:t>
      </w:r>
      <w:r w:rsidRPr="004814E5">
        <w:rPr>
          <w:rStyle w:val="Char5"/>
          <w:rtl/>
          <w:lang w:bidi="fa-IR"/>
        </w:rPr>
        <w:t xml:space="preserve">مان‌، </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دعوا</w:t>
      </w:r>
      <w:r w:rsidR="006667ED">
        <w:rPr>
          <w:rStyle w:val="Char5"/>
          <w:rtl/>
          <w:lang w:bidi="fa-IR"/>
        </w:rPr>
        <w:t>یی</w:t>
      </w:r>
      <w:r w:rsidRPr="004814E5">
        <w:rPr>
          <w:rStyle w:val="Char5"/>
          <w:rtl/>
          <w:lang w:bidi="fa-IR"/>
        </w:rPr>
        <w:t>‌ است‌ ب</w:t>
      </w:r>
      <w:r w:rsidR="006667ED">
        <w:rPr>
          <w:rStyle w:val="Char5"/>
          <w:rtl/>
          <w:lang w:bidi="fa-IR"/>
        </w:rPr>
        <w:t>ی</w:t>
      </w:r>
      <w:r w:rsidRPr="004814E5">
        <w:rPr>
          <w:rStyle w:val="Char5"/>
          <w:rtl/>
          <w:lang w:bidi="fa-IR"/>
        </w:rPr>
        <w:t>‌بن</w:t>
      </w:r>
      <w:r w:rsidR="006667ED">
        <w:rPr>
          <w:rStyle w:val="Char5"/>
          <w:rtl/>
          <w:lang w:bidi="fa-IR"/>
        </w:rPr>
        <w:t>ی</w:t>
      </w:r>
      <w:r w:rsidRPr="004814E5">
        <w:rPr>
          <w:rStyle w:val="Char5"/>
          <w:rtl/>
          <w:lang w:bidi="fa-IR"/>
        </w:rPr>
        <w:t xml:space="preserve">اد </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 xml:space="preserve">و </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ادعا</w:t>
      </w:r>
      <w:r w:rsidR="006667ED">
        <w:rPr>
          <w:rStyle w:val="Char5"/>
          <w:rtl/>
          <w:lang w:bidi="fa-IR"/>
        </w:rPr>
        <w:t>ی</w:t>
      </w:r>
      <w:r w:rsidRPr="004814E5">
        <w:rPr>
          <w:rStyle w:val="Char5"/>
          <w:rtl/>
          <w:lang w:bidi="fa-IR"/>
        </w:rPr>
        <w:t>‌ داشتن‌ قصر</w:t>
      </w:r>
      <w:r w:rsidR="006667ED">
        <w:rPr>
          <w:rStyle w:val="Char5"/>
          <w:rtl/>
          <w:lang w:bidi="fa-IR"/>
        </w:rPr>
        <w:t>ی</w:t>
      </w:r>
      <w:r w:rsidRPr="004814E5">
        <w:rPr>
          <w:rStyle w:val="Char5"/>
          <w:rtl/>
          <w:lang w:bidi="fa-IR"/>
        </w:rPr>
        <w:t xml:space="preserve">‌ </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امّا از پا</w:t>
      </w:r>
      <w:r w:rsidR="006667ED">
        <w:rPr>
          <w:rStyle w:val="Char5"/>
          <w:rtl/>
          <w:lang w:bidi="fa-IR"/>
        </w:rPr>
        <w:t>ی</w:t>
      </w:r>
      <w:r w:rsidRPr="004814E5">
        <w:rPr>
          <w:rStyle w:val="Char5"/>
          <w:rtl/>
          <w:lang w:bidi="fa-IR"/>
        </w:rPr>
        <w:t>ه‌ و</w:t>
      </w:r>
      <w:r w:rsidR="006667ED">
        <w:rPr>
          <w:rStyle w:val="Char5"/>
          <w:rtl/>
          <w:lang w:bidi="fa-IR"/>
        </w:rPr>
        <w:t>ی</w:t>
      </w:r>
      <w:r w:rsidRPr="004814E5">
        <w:rPr>
          <w:rStyle w:val="Char5"/>
          <w:rtl/>
          <w:lang w:bidi="fa-IR"/>
        </w:rPr>
        <w:t>ران‌...!</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«حد</w:t>
      </w:r>
      <w:r w:rsidR="006667ED">
        <w:rPr>
          <w:rStyle w:val="Char5"/>
          <w:rtl/>
          <w:lang w:bidi="fa-IR"/>
        </w:rPr>
        <w:t>ی</w:t>
      </w:r>
      <w:r w:rsidRPr="004814E5">
        <w:rPr>
          <w:rStyle w:val="Char5"/>
          <w:rtl/>
          <w:lang w:bidi="fa-IR"/>
        </w:rPr>
        <w:t>ث‌ غد</w:t>
      </w:r>
      <w:r w:rsidR="006667ED">
        <w:rPr>
          <w:rStyle w:val="Char5"/>
          <w:rtl/>
          <w:lang w:bidi="fa-IR"/>
        </w:rPr>
        <w:t>ی</w:t>
      </w:r>
      <w:r w:rsidRPr="004814E5">
        <w:rPr>
          <w:rStyle w:val="Char5"/>
          <w:rtl/>
          <w:lang w:bidi="fa-IR"/>
        </w:rPr>
        <w:t>ر خُم‌»</w:t>
      </w:r>
      <w:r w:rsidRPr="006667ED">
        <w:rPr>
          <w:rStyle w:val="Char4"/>
          <w:rtl/>
          <w:lang w:bidi="fa-IR"/>
        </w:rPr>
        <w:t xml:space="preserve"> به‌ نام‌ مخصوص‌تر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هم‌ </w:t>
      </w:r>
      <w:r w:rsidR="006667ED">
        <w:rPr>
          <w:rStyle w:val="Char4"/>
          <w:rtl/>
          <w:lang w:bidi="fa-IR"/>
        </w:rPr>
        <w:t>ی</w:t>
      </w:r>
      <w:r w:rsidRPr="006667ED">
        <w:rPr>
          <w:rStyle w:val="Char4"/>
          <w:rtl/>
          <w:lang w:bidi="fa-IR"/>
        </w:rPr>
        <w:t>اد م</w:t>
      </w:r>
      <w:r w:rsidR="006667ED">
        <w:rPr>
          <w:rStyle w:val="Char4"/>
          <w:rtl/>
          <w:lang w:bidi="fa-IR"/>
        </w:rPr>
        <w:t>ی</w:t>
      </w:r>
      <w:r w:rsidRPr="006667ED">
        <w:rPr>
          <w:rStyle w:val="Char4"/>
          <w:rtl/>
          <w:lang w:bidi="fa-IR"/>
        </w:rPr>
        <w:t>‌شود.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در نوشتار حاضر از د</w:t>
      </w:r>
      <w:r w:rsidR="006667ED">
        <w:rPr>
          <w:rStyle w:val="Char4"/>
          <w:rtl/>
          <w:lang w:bidi="fa-IR"/>
        </w:rPr>
        <w:t>ی</w:t>
      </w:r>
      <w:r w:rsidRPr="006667ED">
        <w:rPr>
          <w:rStyle w:val="Char4"/>
          <w:rtl/>
          <w:lang w:bidi="fa-IR"/>
        </w:rPr>
        <w:t>دگاه‌ اهل‌ سنت‌ نگر</w:t>
      </w:r>
      <w:r w:rsidR="006667ED">
        <w:rPr>
          <w:rStyle w:val="Char4"/>
          <w:rtl/>
          <w:lang w:bidi="fa-IR"/>
        </w:rPr>
        <w:t>ی</w:t>
      </w:r>
      <w:r w:rsidRPr="006667ED">
        <w:rPr>
          <w:rStyle w:val="Char4"/>
          <w:rtl/>
          <w:lang w:bidi="fa-IR"/>
        </w:rPr>
        <w:t>سته‌ شده‌ و تجز</w:t>
      </w:r>
      <w:r w:rsidR="006667ED">
        <w:rPr>
          <w:rStyle w:val="Char4"/>
          <w:rtl/>
          <w:lang w:bidi="fa-IR"/>
        </w:rPr>
        <w:t>ی</w:t>
      </w:r>
      <w:r w:rsidRPr="006667ED">
        <w:rPr>
          <w:rStyle w:val="Char4"/>
          <w:rtl/>
          <w:lang w:bidi="fa-IR"/>
        </w:rPr>
        <w:t>ه‌ و تحل</w:t>
      </w:r>
      <w:r w:rsidR="006667ED">
        <w:rPr>
          <w:rStyle w:val="Char4"/>
          <w:rtl/>
          <w:lang w:bidi="fa-IR"/>
        </w:rPr>
        <w:t>ی</w:t>
      </w:r>
      <w:r w:rsidRPr="006667ED">
        <w:rPr>
          <w:rStyle w:val="Char4"/>
          <w:rtl/>
          <w:lang w:bidi="fa-IR"/>
        </w:rPr>
        <w:t>ل‌ گرد</w:t>
      </w:r>
      <w:r w:rsidR="006667ED">
        <w:rPr>
          <w:rStyle w:val="Char4"/>
          <w:rtl/>
          <w:lang w:bidi="fa-IR"/>
        </w:rPr>
        <w:t>ی</w:t>
      </w:r>
      <w:r w:rsidRPr="006667ED">
        <w:rPr>
          <w:rStyle w:val="Char4"/>
          <w:rtl/>
          <w:lang w:bidi="fa-IR"/>
        </w:rPr>
        <w:t>ده‌ است‌. فقط‌ به‌ ا</w:t>
      </w:r>
      <w:r w:rsidR="006667ED">
        <w:rPr>
          <w:rStyle w:val="Char4"/>
          <w:rtl/>
          <w:lang w:bidi="fa-IR"/>
        </w:rPr>
        <w:t>ی</w:t>
      </w:r>
      <w:r w:rsidRPr="006667ED">
        <w:rPr>
          <w:rStyle w:val="Char4"/>
          <w:rtl/>
          <w:lang w:bidi="fa-IR"/>
        </w:rPr>
        <w:t>ن‌ هدف‌ كه‌ تفس</w:t>
      </w:r>
      <w:r w:rsidR="006667ED">
        <w:rPr>
          <w:rStyle w:val="Char4"/>
          <w:rtl/>
          <w:lang w:bidi="fa-IR"/>
        </w:rPr>
        <w:t>ی</w:t>
      </w:r>
      <w:r w:rsidRPr="006667ED">
        <w:rPr>
          <w:rStyle w:val="Char4"/>
          <w:rtl/>
          <w:lang w:bidi="fa-IR"/>
        </w:rPr>
        <w:t>ر حد</w:t>
      </w:r>
      <w:r w:rsidR="006667ED">
        <w:rPr>
          <w:rStyle w:val="Char4"/>
          <w:rtl/>
          <w:lang w:bidi="fa-IR"/>
        </w:rPr>
        <w:t>ی</w:t>
      </w:r>
      <w:r w:rsidRPr="006667ED">
        <w:rPr>
          <w:rStyle w:val="Char4"/>
          <w:rtl/>
          <w:lang w:bidi="fa-IR"/>
        </w:rPr>
        <w:t>ث‌ و استنباط‌ اهل‌ سنّت‌ از آن‌ با پا</w:t>
      </w:r>
      <w:r w:rsidR="006667ED">
        <w:rPr>
          <w:rStyle w:val="Char4"/>
          <w:rtl/>
          <w:lang w:bidi="fa-IR"/>
        </w:rPr>
        <w:t>ی</w:t>
      </w:r>
      <w:r w:rsidRPr="006667ED">
        <w:rPr>
          <w:rStyle w:val="Char4"/>
          <w:rtl/>
          <w:lang w:bidi="fa-IR"/>
        </w:rPr>
        <w:t>ه‌ها و توض</w:t>
      </w:r>
      <w:r w:rsidR="006667ED">
        <w:rPr>
          <w:rStyle w:val="Char4"/>
          <w:rtl/>
          <w:lang w:bidi="fa-IR"/>
        </w:rPr>
        <w:t>ی</w:t>
      </w:r>
      <w:r w:rsidRPr="006667ED">
        <w:rPr>
          <w:rStyle w:val="Char4"/>
          <w:rtl/>
          <w:lang w:bidi="fa-IR"/>
        </w:rPr>
        <w:t>حات‌ مربوطه‌ برا</w:t>
      </w:r>
      <w:r w:rsidR="006667ED">
        <w:rPr>
          <w:rStyle w:val="Char4"/>
          <w:rtl/>
          <w:lang w:bidi="fa-IR"/>
        </w:rPr>
        <w:t>ی</w:t>
      </w:r>
      <w:r w:rsidRPr="006667ED">
        <w:rPr>
          <w:rStyle w:val="Char4"/>
          <w:rtl/>
          <w:lang w:bidi="fa-IR"/>
        </w:rPr>
        <w:t>‌ همه‌ به‌ و</w:t>
      </w:r>
      <w:r w:rsidR="006667ED">
        <w:rPr>
          <w:rStyle w:val="Char4"/>
          <w:rtl/>
          <w:lang w:bidi="fa-IR"/>
        </w:rPr>
        <w:t>ی</w:t>
      </w:r>
      <w:r w:rsidRPr="006667ED">
        <w:rPr>
          <w:rStyle w:val="Char4"/>
          <w:rtl/>
          <w:lang w:bidi="fa-IR"/>
        </w:rPr>
        <w:t>ژه‌ برا</w:t>
      </w:r>
      <w:r w:rsidR="006667ED">
        <w:rPr>
          <w:rStyle w:val="Char4"/>
          <w:rtl/>
          <w:lang w:bidi="fa-IR"/>
        </w:rPr>
        <w:t>ی</w:t>
      </w:r>
      <w:r w:rsidRPr="006667ED">
        <w:rPr>
          <w:rStyle w:val="Char4"/>
          <w:rtl/>
          <w:lang w:bidi="fa-IR"/>
        </w:rPr>
        <w:t>‌ جوانان‌ اهل‌ سنّت‌ روشن‌ گردد؛ بدون‌ ا</w:t>
      </w:r>
      <w:r w:rsidR="006667ED">
        <w:rPr>
          <w:rStyle w:val="Char4"/>
          <w:rtl/>
          <w:lang w:bidi="fa-IR"/>
        </w:rPr>
        <w:t>ی</w:t>
      </w:r>
      <w:r w:rsidRPr="006667ED">
        <w:rPr>
          <w:rStyle w:val="Char4"/>
          <w:rtl/>
          <w:lang w:bidi="fa-IR"/>
        </w:rPr>
        <w:t>ن‌كه‌ انگ</w:t>
      </w:r>
      <w:r w:rsidR="006667ED">
        <w:rPr>
          <w:rStyle w:val="Char4"/>
          <w:rtl/>
          <w:lang w:bidi="fa-IR"/>
        </w:rPr>
        <w:t>ی</w:t>
      </w:r>
      <w:r w:rsidRPr="006667ED">
        <w:rPr>
          <w:rStyle w:val="Char4"/>
          <w:rtl/>
          <w:lang w:bidi="fa-IR"/>
        </w:rPr>
        <w:t>زه‌ها</w:t>
      </w:r>
      <w:r w:rsidR="006667ED">
        <w:rPr>
          <w:rStyle w:val="Char4"/>
          <w:rtl/>
          <w:lang w:bidi="fa-IR"/>
        </w:rPr>
        <w:t>ی</w:t>
      </w:r>
      <w:r w:rsidRPr="006667ED">
        <w:rPr>
          <w:rStyle w:val="Char4"/>
          <w:rtl/>
          <w:lang w:bidi="fa-IR"/>
        </w:rPr>
        <w:t>‌ جدل</w:t>
      </w:r>
      <w:r w:rsidR="006667ED">
        <w:rPr>
          <w:rStyle w:val="Char4"/>
          <w:rtl/>
          <w:lang w:bidi="fa-IR"/>
        </w:rPr>
        <w:t>ی</w:t>
      </w:r>
      <w:r w:rsidRPr="006667ED">
        <w:rPr>
          <w:rStyle w:val="Char4"/>
          <w:rtl/>
          <w:lang w:bidi="fa-IR"/>
        </w:rPr>
        <w:t>‌ در ته</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xml:space="preserve">‌ آن‌ نقش‌ </w:t>
      </w:r>
      <w:r w:rsidR="006667ED">
        <w:rPr>
          <w:rStyle w:val="Char4"/>
          <w:rtl/>
          <w:lang w:bidi="fa-IR"/>
        </w:rPr>
        <w:t>ی</w:t>
      </w:r>
      <w:r w:rsidRPr="006667ED">
        <w:rPr>
          <w:rStyle w:val="Char4"/>
          <w:rtl/>
          <w:lang w:bidi="fa-IR"/>
        </w:rPr>
        <w:t>ا حت</w:t>
      </w:r>
      <w:r w:rsidR="006667ED">
        <w:rPr>
          <w:rStyle w:val="Char4"/>
          <w:rtl/>
          <w:lang w:bidi="fa-IR"/>
        </w:rPr>
        <w:t>ی</w:t>
      </w:r>
      <w:r w:rsidRPr="006667ED">
        <w:rPr>
          <w:rStyle w:val="Char4"/>
          <w:rtl/>
          <w:lang w:bidi="fa-IR"/>
        </w:rPr>
        <w:t>‌ ردّپا</w:t>
      </w:r>
      <w:r w:rsidR="006667ED">
        <w:rPr>
          <w:rStyle w:val="Char4"/>
          <w:rtl/>
          <w:lang w:bidi="fa-IR"/>
        </w:rPr>
        <w:t>یی</w:t>
      </w:r>
      <w:r w:rsidRPr="006667ED">
        <w:rPr>
          <w:rStyle w:val="Char4"/>
          <w:rtl/>
          <w:lang w:bidi="fa-IR"/>
        </w:rPr>
        <w:t xml:space="preserve">‌ داشته‌ باشد و </w:t>
      </w:r>
      <w:r w:rsidR="006667ED">
        <w:rPr>
          <w:rStyle w:val="Char4"/>
          <w:rtl/>
          <w:lang w:bidi="fa-IR"/>
        </w:rPr>
        <w:t>ی</w:t>
      </w:r>
      <w:r w:rsidRPr="006667ED">
        <w:rPr>
          <w:rStyle w:val="Char4"/>
          <w:rtl/>
          <w:lang w:bidi="fa-IR"/>
        </w:rPr>
        <w:t>ا رأ</w:t>
      </w:r>
      <w:r w:rsidR="006667ED">
        <w:rPr>
          <w:rStyle w:val="Char4"/>
          <w:rtl/>
          <w:lang w:bidi="fa-IR"/>
        </w:rPr>
        <w:t>ی</w:t>
      </w:r>
      <w:r w:rsidRPr="006667ED">
        <w:rPr>
          <w:rStyle w:val="Char4"/>
          <w:rtl/>
          <w:lang w:bidi="fa-IR"/>
        </w:rPr>
        <w:t>‌ مخالف‌ به‌ استخفاف‌ گرفته‌ شود. نجابت‌ و وقار مباحث‌، ا</w:t>
      </w:r>
      <w:r w:rsidR="006667ED">
        <w:rPr>
          <w:rStyle w:val="Char4"/>
          <w:rtl/>
          <w:lang w:bidi="fa-IR"/>
        </w:rPr>
        <w:t>ی</w:t>
      </w:r>
      <w:r w:rsidRPr="006667ED">
        <w:rPr>
          <w:rStyle w:val="Char4"/>
          <w:rtl/>
          <w:lang w:bidi="fa-IR"/>
        </w:rPr>
        <w:t>ن‌ ادّعا را به‌ روشن</w:t>
      </w:r>
      <w:r w:rsidR="006667ED">
        <w:rPr>
          <w:rStyle w:val="Char4"/>
          <w:rtl/>
          <w:lang w:bidi="fa-IR"/>
        </w:rPr>
        <w:t>ی</w:t>
      </w:r>
      <w:r w:rsidRPr="006667ED">
        <w:rPr>
          <w:rStyle w:val="Char4"/>
          <w:rtl/>
          <w:lang w:bidi="fa-IR"/>
        </w:rPr>
        <w:t>‌ ثابت‌ م</w:t>
      </w:r>
      <w:r w:rsidR="006667ED">
        <w:rPr>
          <w:rStyle w:val="Char4"/>
          <w:rtl/>
          <w:lang w:bidi="fa-IR"/>
        </w:rPr>
        <w:t>ی</w:t>
      </w:r>
      <w:r w:rsidRPr="006667ED">
        <w:rPr>
          <w:rStyle w:val="Char4"/>
          <w:rtl/>
          <w:lang w:bidi="fa-IR"/>
        </w:rPr>
        <w:t>‌كند.</w:t>
      </w:r>
    </w:p>
    <w:p w:rsidR="001B3837" w:rsidRPr="00BF3B03" w:rsidRDefault="001B3837" w:rsidP="00D50C5A">
      <w:pPr>
        <w:pStyle w:val="NormalWeb"/>
        <w:bidi/>
        <w:spacing w:before="0" w:beforeAutospacing="0" w:after="0" w:afterAutospacing="0"/>
        <w:ind w:left="2784" w:firstLine="312"/>
        <w:jc w:val="center"/>
        <w:rPr>
          <w:sz w:val="32"/>
          <w:szCs w:val="32"/>
          <w:rtl/>
          <w:lang w:bidi="fa-IR"/>
        </w:rPr>
      </w:pPr>
      <w:r w:rsidRPr="004814E5">
        <w:rPr>
          <w:rStyle w:val="Char5"/>
          <w:rtl/>
          <w:lang w:bidi="fa-IR"/>
        </w:rPr>
        <w:t>و ما توف</w:t>
      </w:r>
      <w:r w:rsidR="006667ED">
        <w:rPr>
          <w:rStyle w:val="Char5"/>
          <w:rtl/>
          <w:lang w:bidi="fa-IR"/>
        </w:rPr>
        <w:t>ی</w:t>
      </w:r>
      <w:r w:rsidRPr="004814E5">
        <w:rPr>
          <w:rStyle w:val="Char5"/>
          <w:rtl/>
          <w:lang w:bidi="fa-IR"/>
        </w:rPr>
        <w:t>ق</w:t>
      </w:r>
      <w:r w:rsidR="006667ED">
        <w:rPr>
          <w:rStyle w:val="Char5"/>
          <w:rtl/>
          <w:lang w:bidi="fa-IR"/>
        </w:rPr>
        <w:t>ی</w:t>
      </w:r>
      <w:r w:rsidRPr="004814E5">
        <w:rPr>
          <w:rStyle w:val="Char5"/>
          <w:rtl/>
          <w:lang w:bidi="fa-IR"/>
        </w:rPr>
        <w:t>‌ إلاَّ بالله</w:t>
      </w:r>
    </w:p>
    <w:p w:rsidR="001B3837" w:rsidRPr="00C51AD8" w:rsidRDefault="001B3837" w:rsidP="00D50C5A">
      <w:pPr>
        <w:pStyle w:val="NormalWeb"/>
        <w:bidi/>
        <w:spacing w:before="0" w:beforeAutospacing="0" w:after="0" w:afterAutospacing="0"/>
        <w:ind w:left="2784" w:firstLine="312"/>
        <w:jc w:val="center"/>
        <w:rPr>
          <w:sz w:val="32"/>
          <w:szCs w:val="32"/>
          <w:rtl/>
          <w:lang w:bidi="fa-IR"/>
        </w:rPr>
      </w:pPr>
      <w:r w:rsidRPr="004814E5">
        <w:rPr>
          <w:rStyle w:val="Char5"/>
          <w:rtl/>
          <w:lang w:bidi="fa-IR"/>
        </w:rPr>
        <w:t>محمد سل</w:t>
      </w:r>
      <w:r w:rsidR="006667ED">
        <w:rPr>
          <w:rStyle w:val="Char5"/>
          <w:rtl/>
          <w:lang w:bidi="fa-IR"/>
        </w:rPr>
        <w:t>ی</w:t>
      </w:r>
      <w:r w:rsidRPr="004814E5">
        <w:rPr>
          <w:rStyle w:val="Char5"/>
          <w:rtl/>
          <w:lang w:bidi="fa-IR"/>
        </w:rPr>
        <w:t>م‌ آزاد، عمر</w:t>
      </w:r>
      <w:r w:rsidR="006667ED">
        <w:rPr>
          <w:rStyle w:val="Char5"/>
          <w:rtl/>
          <w:lang w:bidi="fa-IR"/>
        </w:rPr>
        <w:t>ی</w:t>
      </w:r>
      <w:r w:rsidRPr="004814E5">
        <w:rPr>
          <w:rStyle w:val="Char5"/>
          <w:rtl/>
          <w:lang w:bidi="fa-IR"/>
        </w:rPr>
        <w:t>‌ مجدد</w:t>
      </w:r>
      <w:r w:rsidR="006667ED">
        <w:rPr>
          <w:rStyle w:val="Char5"/>
          <w:rtl/>
          <w:lang w:bidi="fa-IR"/>
        </w:rPr>
        <w:t>ی</w:t>
      </w:r>
      <w:r w:rsidRPr="004814E5">
        <w:rPr>
          <w:rStyle w:val="Char5"/>
          <w:rtl/>
          <w:lang w:bidi="fa-IR"/>
        </w:rPr>
        <w:t>‌</w:t>
      </w:r>
    </w:p>
    <w:p w:rsidR="001B3837" w:rsidRDefault="001B3837" w:rsidP="00D50C5A">
      <w:pPr>
        <w:spacing w:line="250" w:lineRule="auto"/>
        <w:ind w:left="2784" w:firstLine="284"/>
        <w:jc w:val="center"/>
        <w:rPr>
          <w:rStyle w:val="Char4"/>
          <w:rtl/>
          <w:lang w:bidi="fa-IR"/>
        </w:rPr>
      </w:pPr>
      <w:r w:rsidRPr="004814E5">
        <w:rPr>
          <w:rStyle w:val="Char5"/>
          <w:rtl/>
          <w:lang w:bidi="fa-IR"/>
        </w:rPr>
        <w:t>شوال‌ 1424 ه. ق‌ ـ كوه‌ون‌</w:t>
      </w:r>
    </w:p>
    <w:p w:rsidR="001B3837" w:rsidRDefault="001B3837" w:rsidP="00AC3DFC">
      <w:pPr>
        <w:spacing w:line="250" w:lineRule="auto"/>
        <w:ind w:firstLine="284"/>
        <w:jc w:val="both"/>
        <w:rPr>
          <w:rStyle w:val="Char4"/>
          <w:rtl/>
          <w:lang w:bidi="fa-IR"/>
        </w:rPr>
        <w:sectPr w:rsidR="001B3837" w:rsidSect="00BC681B">
          <w:footnotePr>
            <w:numRestart w:val="eachPage"/>
          </w:footnotePr>
          <w:pgSz w:w="7938" w:h="11907" w:code="9"/>
          <w:pgMar w:top="1021" w:right="851" w:bottom="737" w:left="851" w:header="454" w:footer="0" w:gutter="0"/>
          <w:cols w:space="708"/>
          <w:titlePg/>
          <w:bidi/>
          <w:rtlGutter/>
          <w:docGrid w:linePitch="381"/>
        </w:sectPr>
      </w:pPr>
    </w:p>
    <w:p w:rsidR="001B3837" w:rsidRPr="00D50C5A" w:rsidRDefault="001B3837" w:rsidP="00D50C5A">
      <w:pPr>
        <w:pStyle w:val="a0"/>
        <w:rPr>
          <w:rtl/>
        </w:rPr>
      </w:pPr>
      <w:bookmarkStart w:id="23" w:name="_Toc238552966"/>
      <w:r w:rsidRPr="00D50C5A">
        <w:rPr>
          <w:rStyle w:val="f2"/>
          <w:rFonts w:cs="B Yagut" w:hint="default"/>
          <w:b/>
          <w:bCs/>
          <w:sz w:val="32"/>
          <w:szCs w:val="32"/>
          <w:rtl/>
        </w:rPr>
        <w:t>آغاز قصّه‌</w:t>
      </w:r>
      <w:bookmarkEnd w:id="23"/>
    </w:p>
    <w:p w:rsidR="001B3837" w:rsidRPr="006667ED" w:rsidRDefault="001B3837" w:rsidP="00AC3DFC">
      <w:pPr>
        <w:spacing w:line="250" w:lineRule="auto"/>
        <w:ind w:firstLine="312"/>
        <w:jc w:val="lowKashida"/>
        <w:rPr>
          <w:rStyle w:val="Char4"/>
          <w:rtl/>
          <w:lang w:bidi="fa-IR"/>
        </w:rPr>
      </w:pPr>
      <w:r w:rsidRPr="006667ED">
        <w:rPr>
          <w:rStyle w:val="Char4"/>
          <w:rtl/>
          <w:lang w:bidi="fa-IR"/>
        </w:rPr>
        <w:t>فتح‌ مكّه‌ در سال‌ هشتم‌ هجر</w:t>
      </w:r>
      <w:r w:rsidR="006667ED">
        <w:rPr>
          <w:rStyle w:val="Char4"/>
          <w:rtl/>
          <w:lang w:bidi="fa-IR"/>
        </w:rPr>
        <w:t>ی</w:t>
      </w:r>
      <w:r w:rsidRPr="006667ED">
        <w:rPr>
          <w:rStyle w:val="Char4"/>
          <w:rtl/>
          <w:lang w:bidi="fa-IR"/>
        </w:rPr>
        <w:t>‌، پ</w:t>
      </w:r>
      <w:r w:rsidR="006667ED">
        <w:rPr>
          <w:rStyle w:val="Char4"/>
          <w:rtl/>
          <w:lang w:bidi="fa-IR"/>
        </w:rPr>
        <w:t>ی</w:t>
      </w:r>
      <w:r w:rsidRPr="006667ED">
        <w:rPr>
          <w:rStyle w:val="Char4"/>
          <w:rtl/>
          <w:lang w:bidi="fa-IR"/>
        </w:rPr>
        <w:t>روز</w:t>
      </w:r>
      <w:r w:rsidR="006667ED">
        <w:rPr>
          <w:rStyle w:val="Char4"/>
          <w:rtl/>
          <w:lang w:bidi="fa-IR"/>
        </w:rPr>
        <w:t>ی</w:t>
      </w:r>
      <w:r w:rsidRPr="006667ED">
        <w:rPr>
          <w:rStyle w:val="Char4"/>
          <w:rtl/>
          <w:lang w:bidi="fa-IR"/>
        </w:rPr>
        <w:t>‌ اسلام‌ در شبه‌ جز</w:t>
      </w:r>
      <w:r w:rsidR="006667ED">
        <w:rPr>
          <w:rStyle w:val="Char4"/>
          <w:rtl/>
          <w:lang w:bidi="fa-IR"/>
        </w:rPr>
        <w:t>ی</w:t>
      </w:r>
      <w:r w:rsidRPr="006667ED">
        <w:rPr>
          <w:rStyle w:val="Char4"/>
          <w:rtl/>
          <w:lang w:bidi="fa-IR"/>
        </w:rPr>
        <w:t>ره‌ عربستان‌ را پس‌ از ب</w:t>
      </w:r>
      <w:r w:rsidR="006667ED">
        <w:rPr>
          <w:rStyle w:val="Char4"/>
          <w:rtl/>
          <w:lang w:bidi="fa-IR"/>
        </w:rPr>
        <w:t>ی</w:t>
      </w:r>
      <w:r w:rsidRPr="006667ED">
        <w:rPr>
          <w:rStyle w:val="Char4"/>
          <w:rtl/>
          <w:lang w:bidi="fa-IR"/>
        </w:rPr>
        <w:t xml:space="preserve">ست‌ و </w:t>
      </w:r>
      <w:r w:rsidR="006667ED">
        <w:rPr>
          <w:rStyle w:val="Char4"/>
          <w:rtl/>
          <w:lang w:bidi="fa-IR"/>
        </w:rPr>
        <w:t xml:space="preserve">یک </w:t>
      </w:r>
      <w:r w:rsidRPr="006667ED">
        <w:rPr>
          <w:rStyle w:val="Char4"/>
          <w:rtl/>
          <w:lang w:bidi="fa-IR"/>
        </w:rPr>
        <w:t>سال‌ رنج‌ و غربت‌ و تكاپو، مسجّل‌ ساخت‌ و نشان</w:t>
      </w:r>
      <w:r w:rsidR="006667ED">
        <w:rPr>
          <w:rStyle w:val="Char4"/>
          <w:rtl/>
          <w:lang w:bidi="fa-IR"/>
        </w:rPr>
        <w:t>ی</w:t>
      </w:r>
      <w:r w:rsidRPr="006667ED">
        <w:rPr>
          <w:rStyle w:val="Char4"/>
          <w:rtl/>
          <w:lang w:bidi="fa-IR"/>
        </w:rPr>
        <w:t>‌ بزرگ‌ از شكست‌ قطع</w:t>
      </w:r>
      <w:r w:rsidR="006667ED">
        <w:rPr>
          <w:rStyle w:val="Char4"/>
          <w:rtl/>
          <w:lang w:bidi="fa-IR"/>
        </w:rPr>
        <w:t>ی</w:t>
      </w:r>
      <w:r w:rsidRPr="006667ED">
        <w:rPr>
          <w:rStyle w:val="Char4"/>
          <w:rtl/>
          <w:lang w:bidi="fa-IR"/>
        </w:rPr>
        <w:t>‌ و هم</w:t>
      </w:r>
      <w:r w:rsidR="006667ED">
        <w:rPr>
          <w:rStyle w:val="Char4"/>
          <w:rtl/>
          <w:lang w:bidi="fa-IR"/>
        </w:rPr>
        <w:t>ی</w:t>
      </w:r>
      <w:r w:rsidRPr="006667ED">
        <w:rPr>
          <w:rStyle w:val="Char4"/>
          <w:rtl/>
          <w:lang w:bidi="fa-IR"/>
        </w:rPr>
        <w:t>شگ</w:t>
      </w:r>
      <w:r w:rsidR="006667ED">
        <w:rPr>
          <w:rStyle w:val="Char4"/>
          <w:rtl/>
          <w:lang w:bidi="fa-IR"/>
        </w:rPr>
        <w:t>ی</w:t>
      </w:r>
      <w:r w:rsidRPr="006667ED">
        <w:rPr>
          <w:rStyle w:val="Char4"/>
          <w:rtl/>
          <w:lang w:bidi="fa-IR"/>
        </w:rPr>
        <w:t>‌ غول‌ كفر و شر</w:t>
      </w:r>
      <w:r w:rsidR="006667ED">
        <w:rPr>
          <w:rStyle w:val="Char4"/>
          <w:rtl/>
          <w:lang w:bidi="fa-IR"/>
        </w:rPr>
        <w:t xml:space="preserve">ک </w:t>
      </w:r>
      <w:r w:rsidRPr="006667ED">
        <w:rPr>
          <w:rStyle w:val="Char4"/>
          <w:rtl/>
          <w:lang w:bidi="fa-IR"/>
        </w:rPr>
        <w:t>در آن‌ د</w:t>
      </w:r>
      <w:r w:rsidR="006667ED">
        <w:rPr>
          <w:rStyle w:val="Char4"/>
          <w:rtl/>
          <w:lang w:bidi="fa-IR"/>
        </w:rPr>
        <w:t>ی</w:t>
      </w:r>
      <w:r w:rsidRPr="006667ED">
        <w:rPr>
          <w:rStyle w:val="Char4"/>
          <w:rtl/>
          <w:lang w:bidi="fa-IR"/>
        </w:rPr>
        <w:t>ار بود. با نابود</w:t>
      </w:r>
      <w:r w:rsidR="006667ED">
        <w:rPr>
          <w:rStyle w:val="Char4"/>
          <w:rtl/>
          <w:lang w:bidi="fa-IR"/>
        </w:rPr>
        <w:t>ی</w:t>
      </w:r>
      <w:r w:rsidRPr="006667ED">
        <w:rPr>
          <w:rStyle w:val="Char4"/>
          <w:rtl/>
          <w:lang w:bidi="fa-IR"/>
        </w:rPr>
        <w:t>‌ و بعضاً اسلام‌ سردمداران‌ بت‌پرست</w:t>
      </w:r>
      <w:r w:rsidR="006667ED">
        <w:rPr>
          <w:rStyle w:val="Char4"/>
          <w:rtl/>
          <w:lang w:bidi="fa-IR"/>
        </w:rPr>
        <w:t>ی</w:t>
      </w:r>
      <w:r w:rsidRPr="006667ED">
        <w:rPr>
          <w:rStyle w:val="Char4"/>
          <w:rtl/>
          <w:lang w:bidi="fa-IR"/>
        </w:rPr>
        <w:t>‌ و عناد كه‌ عمدتاً از قب</w:t>
      </w:r>
      <w:r w:rsidR="006667ED">
        <w:rPr>
          <w:rStyle w:val="Char4"/>
          <w:rtl/>
          <w:lang w:bidi="fa-IR"/>
        </w:rPr>
        <w:t>ی</w:t>
      </w:r>
      <w:r w:rsidRPr="006667ED">
        <w:rPr>
          <w:rStyle w:val="Char4"/>
          <w:rtl/>
          <w:lang w:bidi="fa-IR"/>
        </w:rPr>
        <w:t>له‌</w:t>
      </w:r>
      <w:r w:rsidR="006667ED">
        <w:rPr>
          <w:rStyle w:val="Char4"/>
          <w:rtl/>
          <w:lang w:bidi="fa-IR"/>
        </w:rPr>
        <w:t>ی</w:t>
      </w:r>
      <w:r w:rsidRPr="006667ED">
        <w:rPr>
          <w:rStyle w:val="Char4"/>
          <w:rtl/>
          <w:lang w:bidi="fa-IR"/>
        </w:rPr>
        <w:t>‌ بزرگ‌ و مقتدا</w:t>
      </w:r>
      <w:r w:rsidR="006667ED">
        <w:rPr>
          <w:rStyle w:val="Char4"/>
          <w:rtl/>
          <w:lang w:bidi="fa-IR"/>
        </w:rPr>
        <w:t>ی</w:t>
      </w:r>
      <w:r w:rsidRPr="006667ED">
        <w:rPr>
          <w:rStyle w:val="Char4"/>
          <w:rtl/>
          <w:lang w:bidi="fa-IR"/>
        </w:rPr>
        <w:t>‌ عرب‌ ـ قر</w:t>
      </w:r>
      <w:r w:rsidR="006667ED">
        <w:rPr>
          <w:rStyle w:val="Char4"/>
          <w:rtl/>
          <w:lang w:bidi="fa-IR"/>
        </w:rPr>
        <w:t>ی</w:t>
      </w:r>
      <w:r w:rsidRPr="006667ED">
        <w:rPr>
          <w:rStyle w:val="Char4"/>
          <w:rtl/>
          <w:lang w:bidi="fa-IR"/>
        </w:rPr>
        <w:t>ش‌، قب</w:t>
      </w:r>
      <w:r w:rsidR="006667ED">
        <w:rPr>
          <w:rStyle w:val="Char4"/>
          <w:rtl/>
          <w:lang w:bidi="fa-IR"/>
        </w:rPr>
        <w:t>ی</w:t>
      </w:r>
      <w:r w:rsidRPr="006667ED">
        <w:rPr>
          <w:rStyle w:val="Char4"/>
          <w:rtl/>
          <w:lang w:bidi="fa-IR"/>
        </w:rPr>
        <w:t>له‌</w:t>
      </w:r>
      <w:r w:rsidR="006667ED">
        <w:rPr>
          <w:rStyle w:val="Char4"/>
          <w:rtl/>
          <w:lang w:bidi="fa-IR"/>
        </w:rPr>
        <w:t>ی</w:t>
      </w:r>
      <w:r w:rsidRPr="006667ED">
        <w:rPr>
          <w:rStyle w:val="Char4"/>
          <w:rtl/>
          <w:lang w:bidi="fa-IR"/>
        </w:rPr>
        <w:t xml:space="preserve">‌ رسول‌ خدا </w:t>
      </w:r>
      <w:r w:rsidRPr="006667ED">
        <w:rPr>
          <w:rStyle w:val="Char4"/>
          <w:rFonts w:eastAsia="SimSun"/>
          <w:rtl/>
          <w:lang w:bidi="fa-IR"/>
        </w:rPr>
        <w:sym w:font="AGA Arabesque" w:char="F072"/>
      </w:r>
      <w:r w:rsidRPr="006667ED">
        <w:rPr>
          <w:rStyle w:val="Char4"/>
          <w:rtl/>
          <w:lang w:bidi="fa-IR"/>
        </w:rPr>
        <w:t xml:space="preserve"> ـ بودند، افراد و قبا</w:t>
      </w:r>
      <w:r w:rsidR="006667ED">
        <w:rPr>
          <w:rStyle w:val="Char4"/>
          <w:rtl/>
          <w:lang w:bidi="fa-IR"/>
        </w:rPr>
        <w:t>ی</w:t>
      </w:r>
      <w:r w:rsidRPr="006667ED">
        <w:rPr>
          <w:rStyle w:val="Char4"/>
          <w:rtl/>
          <w:lang w:bidi="fa-IR"/>
        </w:rPr>
        <w:t>ل‌ د</w:t>
      </w:r>
      <w:r w:rsidR="006667ED">
        <w:rPr>
          <w:rStyle w:val="Char4"/>
          <w:rtl/>
          <w:lang w:bidi="fa-IR"/>
        </w:rPr>
        <w:t>ی</w:t>
      </w:r>
      <w:r w:rsidRPr="006667ED">
        <w:rPr>
          <w:rStyle w:val="Char4"/>
          <w:rtl/>
          <w:lang w:bidi="fa-IR"/>
        </w:rPr>
        <w:t>گر عرب‌ هم‌ در برابر ن</w:t>
      </w:r>
      <w:r w:rsidR="006667ED">
        <w:rPr>
          <w:rStyle w:val="Char4"/>
          <w:rtl/>
          <w:lang w:bidi="fa-IR"/>
        </w:rPr>
        <w:t>ی</w:t>
      </w:r>
      <w:r w:rsidRPr="006667ED">
        <w:rPr>
          <w:rStyle w:val="Char4"/>
          <w:rtl/>
          <w:lang w:bidi="fa-IR"/>
        </w:rPr>
        <w:t>رو</w:t>
      </w:r>
      <w:r w:rsidR="006667ED">
        <w:rPr>
          <w:rStyle w:val="Char4"/>
          <w:rtl/>
          <w:lang w:bidi="fa-IR"/>
        </w:rPr>
        <w:t>ی</w:t>
      </w:r>
      <w:r w:rsidRPr="006667ED">
        <w:rPr>
          <w:rStyle w:val="Char4"/>
          <w:rtl/>
          <w:lang w:bidi="fa-IR"/>
        </w:rPr>
        <w:t>‌ سهمگ</w:t>
      </w:r>
      <w:r w:rsidR="006667ED">
        <w:rPr>
          <w:rStyle w:val="Char4"/>
          <w:rtl/>
          <w:lang w:bidi="fa-IR"/>
        </w:rPr>
        <w:t>ی</w:t>
      </w:r>
      <w:r w:rsidRPr="006667ED">
        <w:rPr>
          <w:rStyle w:val="Char4"/>
          <w:rtl/>
          <w:lang w:bidi="fa-IR"/>
        </w:rPr>
        <w:t>ن‌ اسلام‌ اسلحه‌ بر زم</w:t>
      </w:r>
      <w:r w:rsidR="006667ED">
        <w:rPr>
          <w:rStyle w:val="Char4"/>
          <w:rtl/>
          <w:lang w:bidi="fa-IR"/>
        </w:rPr>
        <w:t>ی</w:t>
      </w:r>
      <w:r w:rsidRPr="006667ED">
        <w:rPr>
          <w:rStyle w:val="Char4"/>
          <w:rtl/>
          <w:lang w:bidi="fa-IR"/>
        </w:rPr>
        <w:t>ن‌ نهادند و گروه‌ گروه‌ به‌ ا</w:t>
      </w:r>
      <w:r w:rsidR="006667ED">
        <w:rPr>
          <w:rStyle w:val="Char4"/>
          <w:rtl/>
          <w:lang w:bidi="fa-IR"/>
        </w:rPr>
        <w:t>ی</w:t>
      </w:r>
      <w:r w:rsidRPr="006667ED">
        <w:rPr>
          <w:rStyle w:val="Char4"/>
          <w:rtl/>
          <w:lang w:bidi="fa-IR"/>
        </w:rPr>
        <w:t>ن‌ آ</w:t>
      </w:r>
      <w:r w:rsidR="006667ED">
        <w:rPr>
          <w:rStyle w:val="Char4"/>
          <w:rtl/>
          <w:lang w:bidi="fa-IR"/>
        </w:rPr>
        <w:t>یی</w:t>
      </w:r>
      <w:r w:rsidRPr="006667ED">
        <w:rPr>
          <w:rStyle w:val="Char4"/>
          <w:rtl/>
          <w:lang w:bidi="fa-IR"/>
        </w:rPr>
        <w:t>ن‌ فاتح‌ درآمدند.</w:t>
      </w:r>
    </w:p>
    <w:p w:rsidR="001B3837" w:rsidRPr="00CD6812" w:rsidRDefault="001B3837" w:rsidP="00D50C5A">
      <w:pPr>
        <w:spacing w:line="250" w:lineRule="auto"/>
        <w:jc w:val="both"/>
        <w:rPr>
          <w:b/>
          <w:bCs/>
          <w:color w:val="000000"/>
          <w:sz w:val="26"/>
          <w:szCs w:val="26"/>
          <w:rtl/>
          <w:lang w:bidi="fa-IR"/>
        </w:rPr>
      </w:pPr>
      <w:r w:rsidRPr="006667ED">
        <w:rPr>
          <w:rStyle w:val="Char4"/>
          <w:rtl/>
          <w:lang w:bidi="fa-IR"/>
        </w:rPr>
        <w:t>پ</w:t>
      </w:r>
      <w:r w:rsidR="006667ED">
        <w:rPr>
          <w:rStyle w:val="Char4"/>
          <w:rtl/>
          <w:lang w:bidi="fa-IR"/>
        </w:rPr>
        <w:t>ی</w:t>
      </w:r>
      <w:r w:rsidRPr="006667ED">
        <w:rPr>
          <w:rStyle w:val="Char4"/>
          <w:rtl/>
          <w:lang w:bidi="fa-IR"/>
        </w:rPr>
        <w:t>ام‌ آسمان</w:t>
      </w:r>
      <w:r w:rsidR="006667ED">
        <w:rPr>
          <w:rStyle w:val="Char4"/>
          <w:rtl/>
          <w:lang w:bidi="fa-IR"/>
        </w:rPr>
        <w:t>ی</w:t>
      </w:r>
      <w:r w:rsidRPr="006667ED">
        <w:rPr>
          <w:rStyle w:val="Char4"/>
          <w:rtl/>
          <w:lang w:bidi="fa-IR"/>
        </w:rPr>
        <w:t xml:space="preserve">‌ </w:t>
      </w:r>
      <w:r w:rsidR="00D50C5A">
        <w:rPr>
          <w:rStyle w:val="Char4"/>
          <w:rFonts w:cs="Traditional Arabic" w:hint="cs"/>
          <w:rtl/>
          <w:lang w:bidi="fa-IR"/>
        </w:rPr>
        <w:t>﴿</w:t>
      </w:r>
      <w:r w:rsidR="00D50C5A" w:rsidRPr="00D50C5A">
        <w:rPr>
          <w:rStyle w:val="Chard"/>
          <w:rFonts w:hint="eastAsia"/>
          <w:rtl/>
        </w:rPr>
        <w:t>إِذَا</w:t>
      </w:r>
      <w:r w:rsidR="00D50C5A" w:rsidRPr="00D50C5A">
        <w:rPr>
          <w:rStyle w:val="Chard"/>
          <w:rtl/>
        </w:rPr>
        <w:t xml:space="preserve"> </w:t>
      </w:r>
      <w:r w:rsidR="00D50C5A" w:rsidRPr="00D50C5A">
        <w:rPr>
          <w:rStyle w:val="Chard"/>
          <w:rFonts w:hint="eastAsia"/>
          <w:rtl/>
        </w:rPr>
        <w:t>جَا</w:t>
      </w:r>
      <w:r w:rsidR="00D50C5A" w:rsidRPr="00D50C5A">
        <w:rPr>
          <w:rStyle w:val="Chard"/>
          <w:rFonts w:hint="cs"/>
          <w:rtl/>
        </w:rPr>
        <w:t>ٓ</w:t>
      </w:r>
      <w:r w:rsidR="00D50C5A" w:rsidRPr="00D50C5A">
        <w:rPr>
          <w:rStyle w:val="Chard"/>
          <w:rFonts w:hint="eastAsia"/>
          <w:rtl/>
        </w:rPr>
        <w:t>ءَ</w:t>
      </w:r>
      <w:r w:rsidR="00D50C5A" w:rsidRPr="00D50C5A">
        <w:rPr>
          <w:rStyle w:val="Chard"/>
          <w:rtl/>
        </w:rPr>
        <w:t xml:space="preserve"> </w:t>
      </w:r>
      <w:r w:rsidR="00D50C5A" w:rsidRPr="00D50C5A">
        <w:rPr>
          <w:rStyle w:val="Chard"/>
          <w:rFonts w:hint="eastAsia"/>
          <w:rtl/>
        </w:rPr>
        <w:t>نَص</w:t>
      </w:r>
      <w:r w:rsidR="00D50C5A" w:rsidRPr="00D50C5A">
        <w:rPr>
          <w:rStyle w:val="Chard"/>
          <w:rFonts w:hint="cs"/>
          <w:rtl/>
        </w:rPr>
        <w:t>ۡ</w:t>
      </w:r>
      <w:r w:rsidR="00D50C5A" w:rsidRPr="00D50C5A">
        <w:rPr>
          <w:rStyle w:val="Chard"/>
          <w:rFonts w:hint="eastAsia"/>
          <w:rtl/>
        </w:rPr>
        <w:t>رُ</w:t>
      </w:r>
      <w:r w:rsidR="00D50C5A" w:rsidRPr="00D50C5A">
        <w:rPr>
          <w:rStyle w:val="Chard"/>
          <w:rtl/>
        </w:rPr>
        <w:t xml:space="preserve"> </w:t>
      </w:r>
      <w:r w:rsidR="00D50C5A" w:rsidRPr="00D50C5A">
        <w:rPr>
          <w:rStyle w:val="Chard"/>
          <w:rFonts w:hint="cs"/>
          <w:rtl/>
        </w:rPr>
        <w:t>ٱ</w:t>
      </w:r>
      <w:r w:rsidR="00D50C5A" w:rsidRPr="00D50C5A">
        <w:rPr>
          <w:rStyle w:val="Chard"/>
          <w:rFonts w:hint="eastAsia"/>
          <w:rtl/>
        </w:rPr>
        <w:t>للَّهِ</w:t>
      </w:r>
      <w:r w:rsidR="00D50C5A" w:rsidRPr="00D50C5A">
        <w:rPr>
          <w:rStyle w:val="Chard"/>
          <w:rtl/>
        </w:rPr>
        <w:t xml:space="preserve"> </w:t>
      </w:r>
      <w:r w:rsidR="00D50C5A" w:rsidRPr="00D50C5A">
        <w:rPr>
          <w:rStyle w:val="Chard"/>
          <w:rFonts w:hint="eastAsia"/>
          <w:rtl/>
        </w:rPr>
        <w:t>وَ</w:t>
      </w:r>
      <w:r w:rsidR="00D50C5A" w:rsidRPr="00D50C5A">
        <w:rPr>
          <w:rStyle w:val="Chard"/>
          <w:rFonts w:hint="cs"/>
          <w:rtl/>
        </w:rPr>
        <w:t>ٱ</w:t>
      </w:r>
      <w:r w:rsidR="00D50C5A" w:rsidRPr="00D50C5A">
        <w:rPr>
          <w:rStyle w:val="Chard"/>
          <w:rFonts w:hint="eastAsia"/>
          <w:rtl/>
        </w:rPr>
        <w:t>ل</w:t>
      </w:r>
      <w:r w:rsidR="00D50C5A" w:rsidRPr="00D50C5A">
        <w:rPr>
          <w:rStyle w:val="Chard"/>
          <w:rFonts w:hint="cs"/>
          <w:rtl/>
        </w:rPr>
        <w:t>ۡ</w:t>
      </w:r>
      <w:r w:rsidR="00D50C5A" w:rsidRPr="00D50C5A">
        <w:rPr>
          <w:rStyle w:val="Chard"/>
          <w:rFonts w:hint="eastAsia"/>
          <w:rtl/>
        </w:rPr>
        <w:t>فَت</w:t>
      </w:r>
      <w:r w:rsidR="00D50C5A" w:rsidRPr="00D50C5A">
        <w:rPr>
          <w:rStyle w:val="Chard"/>
          <w:rFonts w:hint="cs"/>
          <w:rtl/>
        </w:rPr>
        <w:t>ۡ</w:t>
      </w:r>
      <w:r w:rsidR="00D50C5A" w:rsidRPr="00D50C5A">
        <w:rPr>
          <w:rStyle w:val="Chard"/>
          <w:rFonts w:hint="eastAsia"/>
          <w:rtl/>
        </w:rPr>
        <w:t>حُ</w:t>
      </w:r>
      <w:r w:rsidR="00D50C5A" w:rsidRPr="00D50C5A">
        <w:rPr>
          <w:rStyle w:val="Chard"/>
          <w:rtl/>
        </w:rPr>
        <w:t xml:space="preserve"> </w:t>
      </w:r>
      <w:r w:rsidR="00D50C5A" w:rsidRPr="00D50C5A">
        <w:rPr>
          <w:rStyle w:val="Chard"/>
          <w:rFonts w:hint="cs"/>
          <w:rtl/>
        </w:rPr>
        <w:t>١</w:t>
      </w:r>
      <w:r w:rsidR="00D50C5A" w:rsidRPr="00D50C5A">
        <w:rPr>
          <w:rStyle w:val="Chard"/>
          <w:rtl/>
        </w:rPr>
        <w:t xml:space="preserve"> </w:t>
      </w:r>
      <w:r w:rsidR="00D50C5A" w:rsidRPr="00D50C5A">
        <w:rPr>
          <w:rStyle w:val="Chard"/>
          <w:rFonts w:hint="eastAsia"/>
          <w:rtl/>
        </w:rPr>
        <w:t>وَرَأَي</w:t>
      </w:r>
      <w:r w:rsidR="00D50C5A" w:rsidRPr="00D50C5A">
        <w:rPr>
          <w:rStyle w:val="Chard"/>
          <w:rFonts w:hint="cs"/>
          <w:rtl/>
        </w:rPr>
        <w:t>ۡ</w:t>
      </w:r>
      <w:r w:rsidR="00D50C5A" w:rsidRPr="00D50C5A">
        <w:rPr>
          <w:rStyle w:val="Chard"/>
          <w:rFonts w:hint="eastAsia"/>
          <w:rtl/>
        </w:rPr>
        <w:t>تَ</w:t>
      </w:r>
      <w:r w:rsidR="00D50C5A" w:rsidRPr="00D50C5A">
        <w:rPr>
          <w:rStyle w:val="Chard"/>
          <w:rtl/>
        </w:rPr>
        <w:t xml:space="preserve"> </w:t>
      </w:r>
      <w:r w:rsidR="00D50C5A" w:rsidRPr="00D50C5A">
        <w:rPr>
          <w:rStyle w:val="Chard"/>
          <w:rFonts w:hint="cs"/>
          <w:rtl/>
        </w:rPr>
        <w:t>ٱ</w:t>
      </w:r>
      <w:r w:rsidR="00D50C5A" w:rsidRPr="00D50C5A">
        <w:rPr>
          <w:rStyle w:val="Chard"/>
          <w:rFonts w:hint="eastAsia"/>
          <w:rtl/>
        </w:rPr>
        <w:t>لنَّاسَ</w:t>
      </w:r>
      <w:r w:rsidR="00D50C5A" w:rsidRPr="00D50C5A">
        <w:rPr>
          <w:rStyle w:val="Chard"/>
          <w:rtl/>
        </w:rPr>
        <w:t xml:space="preserve"> </w:t>
      </w:r>
      <w:r w:rsidR="00D50C5A" w:rsidRPr="00D50C5A">
        <w:rPr>
          <w:rStyle w:val="Chard"/>
          <w:rFonts w:hint="eastAsia"/>
          <w:rtl/>
        </w:rPr>
        <w:t>يَد</w:t>
      </w:r>
      <w:r w:rsidR="00D50C5A" w:rsidRPr="00D50C5A">
        <w:rPr>
          <w:rStyle w:val="Chard"/>
          <w:rFonts w:hint="cs"/>
          <w:rtl/>
        </w:rPr>
        <w:t>ۡ</w:t>
      </w:r>
      <w:r w:rsidR="00D50C5A" w:rsidRPr="00D50C5A">
        <w:rPr>
          <w:rStyle w:val="Chard"/>
          <w:rFonts w:hint="eastAsia"/>
          <w:rtl/>
        </w:rPr>
        <w:t>خُلُونَ</w:t>
      </w:r>
      <w:r w:rsidR="00D50C5A" w:rsidRPr="00D50C5A">
        <w:rPr>
          <w:rStyle w:val="Chard"/>
          <w:rtl/>
        </w:rPr>
        <w:t xml:space="preserve"> </w:t>
      </w:r>
      <w:r w:rsidR="00D50C5A" w:rsidRPr="00D50C5A">
        <w:rPr>
          <w:rStyle w:val="Chard"/>
          <w:rFonts w:hint="eastAsia"/>
          <w:rtl/>
        </w:rPr>
        <w:t>فِي</w:t>
      </w:r>
      <w:r w:rsidR="00D50C5A" w:rsidRPr="00D50C5A">
        <w:rPr>
          <w:rStyle w:val="Chard"/>
          <w:rtl/>
        </w:rPr>
        <w:t xml:space="preserve"> </w:t>
      </w:r>
      <w:r w:rsidR="00D50C5A" w:rsidRPr="00D50C5A">
        <w:rPr>
          <w:rStyle w:val="Chard"/>
          <w:rFonts w:hint="eastAsia"/>
          <w:rtl/>
        </w:rPr>
        <w:t>دِينِ</w:t>
      </w:r>
      <w:r w:rsidR="00D50C5A" w:rsidRPr="00D50C5A">
        <w:rPr>
          <w:rStyle w:val="Chard"/>
          <w:rtl/>
        </w:rPr>
        <w:t xml:space="preserve"> </w:t>
      </w:r>
      <w:r w:rsidR="00D50C5A" w:rsidRPr="00D50C5A">
        <w:rPr>
          <w:rStyle w:val="Chard"/>
          <w:rFonts w:hint="cs"/>
          <w:rtl/>
        </w:rPr>
        <w:t>ٱ</w:t>
      </w:r>
      <w:r w:rsidR="00D50C5A" w:rsidRPr="00D50C5A">
        <w:rPr>
          <w:rStyle w:val="Chard"/>
          <w:rFonts w:hint="eastAsia"/>
          <w:rtl/>
        </w:rPr>
        <w:t>للَّهِ</w:t>
      </w:r>
      <w:r w:rsidR="00D50C5A" w:rsidRPr="00D50C5A">
        <w:rPr>
          <w:rStyle w:val="Chard"/>
          <w:rtl/>
        </w:rPr>
        <w:t xml:space="preserve"> </w:t>
      </w:r>
      <w:r w:rsidR="00D50C5A" w:rsidRPr="00D50C5A">
        <w:rPr>
          <w:rStyle w:val="Chard"/>
          <w:rFonts w:hint="eastAsia"/>
          <w:rtl/>
        </w:rPr>
        <w:t>أَف</w:t>
      </w:r>
      <w:r w:rsidR="00D50C5A" w:rsidRPr="00D50C5A">
        <w:rPr>
          <w:rStyle w:val="Chard"/>
          <w:rFonts w:hint="cs"/>
          <w:rtl/>
        </w:rPr>
        <w:t>ۡ</w:t>
      </w:r>
      <w:r w:rsidR="00D50C5A" w:rsidRPr="00D50C5A">
        <w:rPr>
          <w:rStyle w:val="Chard"/>
          <w:rFonts w:hint="eastAsia"/>
          <w:rtl/>
        </w:rPr>
        <w:t>وَاج</w:t>
      </w:r>
      <w:r w:rsidR="00D50C5A" w:rsidRPr="00D50C5A">
        <w:rPr>
          <w:rStyle w:val="Chard"/>
          <w:rFonts w:hint="cs"/>
          <w:rtl/>
        </w:rPr>
        <w:t>ٗ</w:t>
      </w:r>
      <w:r w:rsidR="00D50C5A" w:rsidRPr="00D50C5A">
        <w:rPr>
          <w:rStyle w:val="Chard"/>
          <w:rFonts w:hint="eastAsia"/>
          <w:rtl/>
        </w:rPr>
        <w:t>ا</w:t>
      </w:r>
      <w:r w:rsidR="00D50C5A" w:rsidRPr="00D50C5A">
        <w:rPr>
          <w:rStyle w:val="Chard"/>
          <w:rtl/>
        </w:rPr>
        <w:t xml:space="preserve"> </w:t>
      </w:r>
      <w:r w:rsidR="00D50C5A" w:rsidRPr="00D50C5A">
        <w:rPr>
          <w:rStyle w:val="Chard"/>
          <w:rFonts w:hint="cs"/>
          <w:rtl/>
        </w:rPr>
        <w:t>٢</w:t>
      </w:r>
      <w:r w:rsidR="00D50C5A" w:rsidRPr="00D50C5A">
        <w:rPr>
          <w:rStyle w:val="Chard"/>
          <w:rtl/>
        </w:rPr>
        <w:t xml:space="preserve"> </w:t>
      </w:r>
      <w:r w:rsidR="00D50C5A" w:rsidRPr="00D50C5A">
        <w:rPr>
          <w:rStyle w:val="Chard"/>
          <w:rFonts w:hint="eastAsia"/>
          <w:rtl/>
        </w:rPr>
        <w:t>فَسَبِّح</w:t>
      </w:r>
      <w:r w:rsidR="00D50C5A" w:rsidRPr="00D50C5A">
        <w:rPr>
          <w:rStyle w:val="Chard"/>
          <w:rFonts w:hint="cs"/>
          <w:rtl/>
        </w:rPr>
        <w:t>ۡ</w:t>
      </w:r>
      <w:r w:rsidR="00D50C5A" w:rsidRPr="00D50C5A">
        <w:rPr>
          <w:rStyle w:val="Chard"/>
          <w:rtl/>
        </w:rPr>
        <w:t xml:space="preserve"> </w:t>
      </w:r>
      <w:r w:rsidR="00D50C5A" w:rsidRPr="00D50C5A">
        <w:rPr>
          <w:rStyle w:val="Chard"/>
          <w:rFonts w:hint="eastAsia"/>
          <w:rtl/>
        </w:rPr>
        <w:t>بِحَم</w:t>
      </w:r>
      <w:r w:rsidR="00D50C5A" w:rsidRPr="00D50C5A">
        <w:rPr>
          <w:rStyle w:val="Chard"/>
          <w:rFonts w:hint="cs"/>
          <w:rtl/>
        </w:rPr>
        <w:t>ۡ</w:t>
      </w:r>
      <w:r w:rsidR="00D50C5A" w:rsidRPr="00D50C5A">
        <w:rPr>
          <w:rStyle w:val="Chard"/>
          <w:rFonts w:hint="eastAsia"/>
          <w:rtl/>
        </w:rPr>
        <w:t>دِ</w:t>
      </w:r>
      <w:r w:rsidR="00D50C5A" w:rsidRPr="00D50C5A">
        <w:rPr>
          <w:rStyle w:val="Chard"/>
          <w:rtl/>
        </w:rPr>
        <w:t xml:space="preserve"> </w:t>
      </w:r>
      <w:r w:rsidR="00D50C5A" w:rsidRPr="00D50C5A">
        <w:rPr>
          <w:rStyle w:val="Chard"/>
          <w:rFonts w:hint="eastAsia"/>
          <w:rtl/>
        </w:rPr>
        <w:t>رَبِّكَ</w:t>
      </w:r>
      <w:r w:rsidR="00D50C5A" w:rsidRPr="00D50C5A">
        <w:rPr>
          <w:rStyle w:val="Chard"/>
          <w:rtl/>
        </w:rPr>
        <w:t xml:space="preserve"> </w:t>
      </w:r>
      <w:r w:rsidR="00D50C5A" w:rsidRPr="00D50C5A">
        <w:rPr>
          <w:rStyle w:val="Chard"/>
          <w:rFonts w:hint="eastAsia"/>
          <w:rtl/>
        </w:rPr>
        <w:t>وَ</w:t>
      </w:r>
      <w:r w:rsidR="00D50C5A" w:rsidRPr="00D50C5A">
        <w:rPr>
          <w:rStyle w:val="Chard"/>
          <w:rFonts w:hint="cs"/>
          <w:rtl/>
        </w:rPr>
        <w:t>ٱ</w:t>
      </w:r>
      <w:r w:rsidR="00D50C5A" w:rsidRPr="00D50C5A">
        <w:rPr>
          <w:rStyle w:val="Chard"/>
          <w:rFonts w:hint="eastAsia"/>
          <w:rtl/>
        </w:rPr>
        <w:t>س</w:t>
      </w:r>
      <w:r w:rsidR="00D50C5A" w:rsidRPr="00D50C5A">
        <w:rPr>
          <w:rStyle w:val="Chard"/>
          <w:rFonts w:hint="cs"/>
          <w:rtl/>
        </w:rPr>
        <w:t>ۡ</w:t>
      </w:r>
      <w:r w:rsidR="00D50C5A" w:rsidRPr="00D50C5A">
        <w:rPr>
          <w:rStyle w:val="Chard"/>
          <w:rFonts w:hint="eastAsia"/>
          <w:rtl/>
        </w:rPr>
        <w:t>تَغ</w:t>
      </w:r>
      <w:r w:rsidR="00D50C5A" w:rsidRPr="00D50C5A">
        <w:rPr>
          <w:rStyle w:val="Chard"/>
          <w:rFonts w:hint="cs"/>
          <w:rtl/>
        </w:rPr>
        <w:t>ۡ</w:t>
      </w:r>
      <w:r w:rsidR="00D50C5A" w:rsidRPr="00D50C5A">
        <w:rPr>
          <w:rStyle w:val="Chard"/>
          <w:rFonts w:hint="eastAsia"/>
          <w:rtl/>
        </w:rPr>
        <w:t>فِر</w:t>
      </w:r>
      <w:r w:rsidR="00D50C5A" w:rsidRPr="00D50C5A">
        <w:rPr>
          <w:rStyle w:val="Chard"/>
          <w:rFonts w:hint="cs"/>
          <w:rtl/>
        </w:rPr>
        <w:t>ۡ</w:t>
      </w:r>
      <w:r w:rsidR="00D50C5A" w:rsidRPr="00D50C5A">
        <w:rPr>
          <w:rStyle w:val="Chard"/>
          <w:rFonts w:hint="eastAsia"/>
          <w:rtl/>
        </w:rPr>
        <w:t>هُ</w:t>
      </w:r>
      <w:r w:rsidR="00D50C5A" w:rsidRPr="00D50C5A">
        <w:rPr>
          <w:rStyle w:val="Chard"/>
          <w:rFonts w:hint="cs"/>
          <w:rtl/>
        </w:rPr>
        <w:t>ۚ</w:t>
      </w:r>
      <w:r w:rsidR="00D50C5A" w:rsidRPr="00D50C5A">
        <w:rPr>
          <w:rStyle w:val="Chard"/>
          <w:rtl/>
        </w:rPr>
        <w:t xml:space="preserve"> </w:t>
      </w:r>
      <w:r w:rsidR="00D50C5A" w:rsidRPr="00D50C5A">
        <w:rPr>
          <w:rStyle w:val="Chard"/>
          <w:rFonts w:hint="eastAsia"/>
          <w:rtl/>
        </w:rPr>
        <w:t>إِنَّهُ</w:t>
      </w:r>
      <w:r w:rsidR="00D50C5A" w:rsidRPr="00D50C5A">
        <w:rPr>
          <w:rStyle w:val="Chard"/>
          <w:rFonts w:hint="cs"/>
          <w:rtl/>
        </w:rPr>
        <w:t>ۥ</w:t>
      </w:r>
      <w:r w:rsidR="00D50C5A" w:rsidRPr="00D50C5A">
        <w:rPr>
          <w:rStyle w:val="Chard"/>
          <w:rtl/>
        </w:rPr>
        <w:t xml:space="preserve"> </w:t>
      </w:r>
      <w:r w:rsidR="00D50C5A" w:rsidRPr="00D50C5A">
        <w:rPr>
          <w:rStyle w:val="Chard"/>
          <w:rFonts w:hint="eastAsia"/>
          <w:rtl/>
        </w:rPr>
        <w:t>كَانَ</w:t>
      </w:r>
      <w:r w:rsidR="00D50C5A" w:rsidRPr="00D50C5A">
        <w:rPr>
          <w:rStyle w:val="Chard"/>
          <w:rtl/>
        </w:rPr>
        <w:t xml:space="preserve"> </w:t>
      </w:r>
      <w:r w:rsidR="00D50C5A" w:rsidRPr="00D50C5A">
        <w:rPr>
          <w:rStyle w:val="Chard"/>
          <w:rFonts w:hint="eastAsia"/>
          <w:rtl/>
        </w:rPr>
        <w:t>تَوَّابَ</w:t>
      </w:r>
      <w:r w:rsidR="00D50C5A" w:rsidRPr="00D50C5A">
        <w:rPr>
          <w:rStyle w:val="Chard"/>
          <w:rFonts w:hint="cs"/>
          <w:rtl/>
        </w:rPr>
        <w:t>ۢ</w:t>
      </w:r>
      <w:r w:rsidR="00D50C5A" w:rsidRPr="00D50C5A">
        <w:rPr>
          <w:rStyle w:val="Chard"/>
          <w:rFonts w:hint="eastAsia"/>
          <w:rtl/>
        </w:rPr>
        <w:t>ا</w:t>
      </w:r>
      <w:r w:rsidR="00D50C5A" w:rsidRPr="00D50C5A">
        <w:rPr>
          <w:rStyle w:val="Chard"/>
          <w:rtl/>
        </w:rPr>
        <w:t xml:space="preserve"> </w:t>
      </w:r>
      <w:r w:rsidR="00D50C5A" w:rsidRPr="00D50C5A">
        <w:rPr>
          <w:rStyle w:val="Chard"/>
          <w:rFonts w:hint="cs"/>
          <w:rtl/>
        </w:rPr>
        <w:t>٣</w:t>
      </w:r>
      <w:r w:rsidR="00D50C5A">
        <w:rPr>
          <w:rStyle w:val="Char4"/>
          <w:rFonts w:cs="Traditional Arabic" w:hint="cs"/>
          <w:rtl/>
          <w:lang w:bidi="fa-IR"/>
        </w:rPr>
        <w:t>﴾</w:t>
      </w:r>
      <w:r w:rsidR="00D50C5A">
        <w:rPr>
          <w:rStyle w:val="Char4"/>
          <w:rFonts w:hint="cs"/>
          <w:rtl/>
          <w:lang w:bidi="fa-IR"/>
        </w:rPr>
        <w:t xml:space="preserve"> </w:t>
      </w:r>
      <w:r w:rsidRPr="00D50C5A">
        <w:rPr>
          <w:rStyle w:val="Char6"/>
          <w:rFonts w:eastAsia="SimSun"/>
          <w:rtl/>
        </w:rPr>
        <w:t>[</w:t>
      </w:r>
      <w:r w:rsidR="00D50C5A" w:rsidRPr="00D50C5A">
        <w:rPr>
          <w:rStyle w:val="Char6"/>
          <w:rFonts w:eastAsia="SimSun" w:hint="cs"/>
          <w:rtl/>
        </w:rPr>
        <w:t>ال</w:t>
      </w:r>
      <w:r w:rsidRPr="00D50C5A">
        <w:rPr>
          <w:rStyle w:val="Char6"/>
          <w:rFonts w:eastAsia="SimSun"/>
          <w:rtl/>
        </w:rPr>
        <w:t>نصر</w:t>
      </w:r>
      <w:r w:rsidR="00D50C5A" w:rsidRPr="00D50C5A">
        <w:rPr>
          <w:rStyle w:val="Char6"/>
          <w:rFonts w:eastAsia="SimSun" w:hint="cs"/>
          <w:rtl/>
        </w:rPr>
        <w:t>: 1-3</w:t>
      </w:r>
      <w:r w:rsidRPr="00D50C5A">
        <w:rPr>
          <w:rStyle w:val="Char6"/>
          <w:rFonts w:eastAsia="SimSun"/>
          <w:rtl/>
        </w:rPr>
        <w:t>].</w:t>
      </w:r>
    </w:p>
    <w:p w:rsidR="001B3837" w:rsidRPr="006667ED" w:rsidRDefault="001B3837" w:rsidP="00AC3DFC">
      <w:pPr>
        <w:spacing w:line="250" w:lineRule="auto"/>
        <w:ind w:firstLine="312"/>
        <w:jc w:val="both"/>
        <w:rPr>
          <w:rStyle w:val="Char4"/>
          <w:rtl/>
          <w:lang w:bidi="fa-IR"/>
        </w:rPr>
      </w:pPr>
      <w:r w:rsidRPr="006667ED">
        <w:rPr>
          <w:rStyle w:val="Char4"/>
          <w:rtl/>
          <w:lang w:bidi="fa-IR"/>
        </w:rPr>
        <w:t xml:space="preserve"> ا</w:t>
      </w:r>
      <w:r w:rsidR="006667ED">
        <w:rPr>
          <w:rStyle w:val="Char4"/>
          <w:rtl/>
          <w:lang w:bidi="fa-IR"/>
        </w:rPr>
        <w:t>ی</w:t>
      </w:r>
      <w:r w:rsidRPr="006667ED">
        <w:rPr>
          <w:rStyle w:val="Char4"/>
          <w:rtl/>
          <w:lang w:bidi="fa-IR"/>
        </w:rPr>
        <w:t>ن‌ پ</w:t>
      </w:r>
      <w:r w:rsidR="006667ED">
        <w:rPr>
          <w:rStyle w:val="Char4"/>
          <w:rtl/>
          <w:lang w:bidi="fa-IR"/>
        </w:rPr>
        <w:t>ی</w:t>
      </w:r>
      <w:r w:rsidRPr="006667ED">
        <w:rPr>
          <w:rStyle w:val="Char4"/>
          <w:rtl/>
          <w:lang w:bidi="fa-IR"/>
        </w:rPr>
        <w:t>روز</w:t>
      </w:r>
      <w:r w:rsidR="006667ED">
        <w:rPr>
          <w:rStyle w:val="Char4"/>
          <w:rtl/>
          <w:lang w:bidi="fa-IR"/>
        </w:rPr>
        <w:t>ی</w:t>
      </w:r>
      <w:r w:rsidRPr="006667ED">
        <w:rPr>
          <w:rStyle w:val="Char4"/>
          <w:rtl/>
          <w:lang w:bidi="fa-IR"/>
        </w:rPr>
        <w:t>‌ نها</w:t>
      </w:r>
      <w:r w:rsidR="006667ED">
        <w:rPr>
          <w:rStyle w:val="Char4"/>
          <w:rtl/>
          <w:lang w:bidi="fa-IR"/>
        </w:rPr>
        <w:t>یی</w:t>
      </w:r>
      <w:r w:rsidRPr="006667ED">
        <w:rPr>
          <w:rStyle w:val="Char4"/>
          <w:rtl/>
          <w:lang w:bidi="fa-IR"/>
        </w:rPr>
        <w:t xml:space="preserve">‌ را به‌ رسول‌ خدا </w:t>
      </w:r>
      <w:r w:rsidRPr="006667ED">
        <w:rPr>
          <w:rStyle w:val="Char4"/>
          <w:rFonts w:eastAsia="SimSun"/>
          <w:rtl/>
          <w:lang w:bidi="fa-IR"/>
        </w:rPr>
        <w:sym w:font="AGA Arabesque" w:char="F072"/>
      </w:r>
      <w:r w:rsidRPr="006667ED">
        <w:rPr>
          <w:rStyle w:val="Char4"/>
          <w:rtl/>
          <w:lang w:bidi="fa-IR"/>
        </w:rPr>
        <w:t xml:space="preserve"> تبر</w:t>
      </w:r>
      <w:r w:rsidR="006667ED">
        <w:rPr>
          <w:rStyle w:val="Char4"/>
          <w:rtl/>
          <w:lang w:bidi="fa-IR"/>
        </w:rPr>
        <w:t xml:space="preserve">یک </w:t>
      </w:r>
      <w:r w:rsidRPr="006667ED">
        <w:rPr>
          <w:rStyle w:val="Char4"/>
          <w:rtl/>
          <w:lang w:bidi="fa-IR"/>
        </w:rPr>
        <w:t>م</w:t>
      </w:r>
      <w:r w:rsidR="006667ED">
        <w:rPr>
          <w:rStyle w:val="Char4"/>
          <w:rtl/>
          <w:lang w:bidi="fa-IR"/>
        </w:rPr>
        <w:t>ی</w:t>
      </w:r>
      <w:r w:rsidRPr="006667ED">
        <w:rPr>
          <w:rStyle w:val="Char4"/>
          <w:rtl/>
          <w:lang w:bidi="fa-IR"/>
        </w:rPr>
        <w:t>‌گفت‌.</w:t>
      </w:r>
    </w:p>
    <w:p w:rsidR="00510D29" w:rsidRDefault="001B3837" w:rsidP="00D50C5A">
      <w:pPr>
        <w:spacing w:line="250" w:lineRule="auto"/>
        <w:ind w:firstLine="312"/>
        <w:jc w:val="lowKashida"/>
        <w:rPr>
          <w:rStyle w:val="Char4"/>
          <w:rtl/>
          <w:lang w:bidi="fa-IR"/>
        </w:rPr>
      </w:pPr>
      <w:r w:rsidRPr="006667ED">
        <w:rPr>
          <w:rStyle w:val="Char4"/>
          <w:rtl/>
          <w:lang w:bidi="fa-IR"/>
        </w:rPr>
        <w:t>بر پ</w:t>
      </w:r>
      <w:r w:rsidR="006667ED">
        <w:rPr>
          <w:rStyle w:val="Char4"/>
          <w:rtl/>
          <w:lang w:bidi="fa-IR"/>
        </w:rPr>
        <w:t>ی</w:t>
      </w:r>
      <w:r w:rsidRPr="006667ED">
        <w:rPr>
          <w:rStyle w:val="Char4"/>
          <w:rtl/>
          <w:lang w:bidi="fa-IR"/>
        </w:rPr>
        <w:t>روز</w:t>
      </w:r>
      <w:r w:rsidR="006667ED">
        <w:rPr>
          <w:rStyle w:val="Char4"/>
          <w:rtl/>
          <w:lang w:bidi="fa-IR"/>
        </w:rPr>
        <w:t>ی</w:t>
      </w:r>
      <w:r w:rsidRPr="006667ED">
        <w:rPr>
          <w:rStyle w:val="Char4"/>
          <w:rtl/>
          <w:lang w:bidi="fa-IR"/>
        </w:rPr>
        <w:t>‌ موعود اسلام‌، دو سال‌ بعد از آن‌؛ در سال‌ دهم‌ سنگ‌ تمام‌ و كمال‌ گذاشته‌ شد. تدب</w:t>
      </w:r>
      <w:r w:rsidR="006667ED">
        <w:rPr>
          <w:rStyle w:val="Char4"/>
          <w:rtl/>
          <w:lang w:bidi="fa-IR"/>
        </w:rPr>
        <w:t>ی</w:t>
      </w:r>
      <w:r w:rsidRPr="006667ED">
        <w:rPr>
          <w:rStyle w:val="Char4"/>
          <w:rtl/>
          <w:lang w:bidi="fa-IR"/>
        </w:rPr>
        <w:t>ر خداوند حك</w:t>
      </w:r>
      <w:r w:rsidR="006667ED">
        <w:rPr>
          <w:rStyle w:val="Char4"/>
          <w:rtl/>
          <w:lang w:bidi="fa-IR"/>
        </w:rPr>
        <w:t>ی</w:t>
      </w:r>
      <w:r w:rsidRPr="006667ED">
        <w:rPr>
          <w:rStyle w:val="Char4"/>
          <w:rtl/>
          <w:lang w:bidi="fa-IR"/>
        </w:rPr>
        <w:t>م‌ و عل</w:t>
      </w:r>
      <w:r w:rsidR="006667ED">
        <w:rPr>
          <w:rStyle w:val="Char4"/>
          <w:rtl/>
          <w:lang w:bidi="fa-IR"/>
        </w:rPr>
        <w:t>ی</w:t>
      </w:r>
      <w:r w:rsidRPr="006667ED">
        <w:rPr>
          <w:rStyle w:val="Char4"/>
          <w:rtl/>
          <w:lang w:bidi="fa-IR"/>
        </w:rPr>
        <w:t>م‌ چن</w:t>
      </w:r>
      <w:r w:rsidR="006667ED">
        <w:rPr>
          <w:rStyle w:val="Char4"/>
          <w:rtl/>
          <w:lang w:bidi="fa-IR"/>
        </w:rPr>
        <w:t>ی</w:t>
      </w:r>
      <w:r w:rsidRPr="006667ED">
        <w:rPr>
          <w:rStyle w:val="Char4"/>
          <w:rtl/>
          <w:lang w:bidi="fa-IR"/>
        </w:rPr>
        <w:t>ن‌ اقتضا نمود كه‌ رسول‌ او در آن‌ سال‌ در مكه‌</w:t>
      </w:r>
      <w:r w:rsidR="006667ED">
        <w:rPr>
          <w:rStyle w:val="Char4"/>
          <w:rtl/>
          <w:lang w:bidi="fa-IR"/>
        </w:rPr>
        <w:t>ی</w:t>
      </w:r>
      <w:r w:rsidRPr="006667ED">
        <w:rPr>
          <w:rStyle w:val="Char4"/>
          <w:rtl/>
          <w:lang w:bidi="fa-IR"/>
        </w:rPr>
        <w:t>‌ مكرّمه‌ ضمن‌ حج‌ّ ب</w:t>
      </w:r>
      <w:r w:rsidR="006667ED">
        <w:rPr>
          <w:rStyle w:val="Char4"/>
          <w:rtl/>
          <w:lang w:bidi="fa-IR"/>
        </w:rPr>
        <w:t>ی</w:t>
      </w:r>
      <w:r w:rsidRPr="006667ED">
        <w:rPr>
          <w:rStyle w:val="Char4"/>
          <w:rtl/>
          <w:lang w:bidi="fa-IR"/>
        </w:rPr>
        <w:t>ت‌الله با اكثر قر</w:t>
      </w:r>
      <w:r w:rsidR="006667ED">
        <w:rPr>
          <w:rStyle w:val="Char4"/>
          <w:rtl/>
          <w:lang w:bidi="fa-IR"/>
        </w:rPr>
        <w:t>ی</w:t>
      </w:r>
      <w:r w:rsidRPr="006667ED">
        <w:rPr>
          <w:rStyle w:val="Char4"/>
          <w:rtl/>
          <w:lang w:bidi="fa-IR"/>
        </w:rPr>
        <w:t>ب‌ به‌ اتفاق‌ مسلمانان‌ اجتماع‌ نما</w:t>
      </w:r>
      <w:r w:rsidR="006667ED">
        <w:rPr>
          <w:rStyle w:val="Char4"/>
          <w:rtl/>
          <w:lang w:bidi="fa-IR"/>
        </w:rPr>
        <w:t>ی</w:t>
      </w:r>
      <w:r w:rsidRPr="006667ED">
        <w:rPr>
          <w:rStyle w:val="Char4"/>
          <w:rtl/>
          <w:lang w:bidi="fa-IR"/>
        </w:rPr>
        <w:t>د تا علاوه‌ بر نما</w:t>
      </w:r>
      <w:r w:rsidR="006667ED">
        <w:rPr>
          <w:rStyle w:val="Char4"/>
          <w:rtl/>
          <w:lang w:bidi="fa-IR"/>
        </w:rPr>
        <w:t>ی</w:t>
      </w:r>
      <w:r w:rsidRPr="006667ED">
        <w:rPr>
          <w:rStyle w:val="Char4"/>
          <w:rtl/>
          <w:lang w:bidi="fa-IR"/>
        </w:rPr>
        <w:t>ش‌ پ</w:t>
      </w:r>
      <w:r w:rsidR="006667ED">
        <w:rPr>
          <w:rStyle w:val="Char4"/>
          <w:rtl/>
          <w:lang w:bidi="fa-IR"/>
        </w:rPr>
        <w:t>ی</w:t>
      </w:r>
      <w:r w:rsidRPr="006667ED">
        <w:rPr>
          <w:rStyle w:val="Char4"/>
          <w:rtl/>
          <w:lang w:bidi="fa-IR"/>
        </w:rPr>
        <w:t>روز</w:t>
      </w:r>
      <w:r w:rsidR="006667ED">
        <w:rPr>
          <w:rStyle w:val="Char4"/>
          <w:rtl/>
          <w:lang w:bidi="fa-IR"/>
        </w:rPr>
        <w:t>ی</w:t>
      </w:r>
      <w:r w:rsidRPr="006667ED">
        <w:rPr>
          <w:rStyle w:val="Char4"/>
          <w:rtl/>
          <w:lang w:bidi="fa-IR"/>
        </w:rPr>
        <w:t>‌ با شكوه‌ و نفوذ اسلام‌، هم‌ نت</w:t>
      </w:r>
      <w:r w:rsidR="006667ED">
        <w:rPr>
          <w:rStyle w:val="Char4"/>
          <w:rtl/>
          <w:lang w:bidi="fa-IR"/>
        </w:rPr>
        <w:t>ی</w:t>
      </w:r>
      <w:r w:rsidRPr="006667ED">
        <w:rPr>
          <w:rStyle w:val="Char4"/>
          <w:rtl/>
          <w:lang w:bidi="fa-IR"/>
        </w:rPr>
        <w:t>جه‌</w:t>
      </w:r>
      <w:r w:rsidR="006667ED">
        <w:rPr>
          <w:rStyle w:val="Char4"/>
          <w:rtl/>
          <w:lang w:bidi="fa-IR"/>
        </w:rPr>
        <w:t>ی</w:t>
      </w:r>
      <w:r w:rsidRPr="006667ED">
        <w:rPr>
          <w:rStyle w:val="Char4"/>
          <w:rtl/>
          <w:lang w:bidi="fa-IR"/>
        </w:rPr>
        <w:t>‌ سال‌ها زحمات‌ و فداكار</w:t>
      </w:r>
      <w:r w:rsidR="006667ED">
        <w:rPr>
          <w:rStyle w:val="Char4"/>
          <w:rtl/>
          <w:lang w:bidi="fa-IR"/>
        </w:rPr>
        <w:t>ی</w:t>
      </w:r>
      <w:r w:rsidRPr="006667ED">
        <w:rPr>
          <w:rStyle w:val="Char4"/>
          <w:rtl/>
          <w:lang w:bidi="fa-IR"/>
        </w:rPr>
        <w:t>‌ها</w:t>
      </w:r>
      <w:r w:rsidR="006667ED">
        <w:rPr>
          <w:rStyle w:val="Char4"/>
          <w:rtl/>
          <w:lang w:bidi="fa-IR"/>
        </w:rPr>
        <w:t>ی</w:t>
      </w:r>
      <w:r w:rsidRPr="006667ED">
        <w:rPr>
          <w:rStyle w:val="Char4"/>
          <w:rtl/>
          <w:lang w:bidi="fa-IR"/>
        </w:rPr>
        <w:t xml:space="preserve">‌ خود و </w:t>
      </w:r>
      <w:r w:rsidR="006667ED">
        <w:rPr>
          <w:rStyle w:val="Char4"/>
          <w:rtl/>
          <w:lang w:bidi="fa-IR"/>
        </w:rPr>
        <w:t>ی</w:t>
      </w:r>
      <w:r w:rsidRPr="006667ED">
        <w:rPr>
          <w:rStyle w:val="Char4"/>
          <w:rtl/>
          <w:lang w:bidi="fa-IR"/>
        </w:rPr>
        <w:t>ارانش‌ را از نزد</w:t>
      </w:r>
      <w:r w:rsidR="006667ED">
        <w:rPr>
          <w:rStyle w:val="Char4"/>
          <w:rtl/>
          <w:lang w:bidi="fa-IR"/>
        </w:rPr>
        <w:t xml:space="preserve">یک </w:t>
      </w:r>
      <w:r w:rsidRPr="006667ED">
        <w:rPr>
          <w:rStyle w:val="Char4"/>
          <w:rtl/>
          <w:lang w:bidi="fa-IR"/>
        </w:rPr>
        <w:t>مشاهده‌ كند و هم‌ سخنان</w:t>
      </w:r>
      <w:r w:rsidR="006667ED">
        <w:rPr>
          <w:rStyle w:val="Char4"/>
          <w:rtl/>
          <w:lang w:bidi="fa-IR"/>
        </w:rPr>
        <w:t>ی</w:t>
      </w:r>
      <w:r w:rsidRPr="006667ED">
        <w:rPr>
          <w:rStyle w:val="Char4"/>
          <w:rtl/>
          <w:lang w:bidi="fa-IR"/>
        </w:rPr>
        <w:t>‌ به‌ عنوان‌ پ</w:t>
      </w:r>
      <w:r w:rsidR="006667ED">
        <w:rPr>
          <w:rStyle w:val="Char4"/>
          <w:rtl/>
          <w:lang w:bidi="fa-IR"/>
        </w:rPr>
        <w:t>ی</w:t>
      </w:r>
      <w:r w:rsidRPr="006667ED">
        <w:rPr>
          <w:rStyle w:val="Char4"/>
          <w:rtl/>
          <w:lang w:bidi="fa-IR"/>
        </w:rPr>
        <w:t>ام‌ها و وصا</w:t>
      </w:r>
      <w:r w:rsidR="006667ED">
        <w:rPr>
          <w:rStyle w:val="Char4"/>
          <w:rtl/>
          <w:lang w:bidi="fa-IR"/>
        </w:rPr>
        <w:t>ی</w:t>
      </w:r>
      <w:r w:rsidRPr="006667ED">
        <w:rPr>
          <w:rStyle w:val="Char4"/>
          <w:rtl/>
          <w:lang w:bidi="fa-IR"/>
        </w:rPr>
        <w:t>ا</w:t>
      </w:r>
      <w:r w:rsidR="006667ED">
        <w:rPr>
          <w:rStyle w:val="Char4"/>
          <w:rtl/>
          <w:lang w:bidi="fa-IR"/>
        </w:rPr>
        <w:t>ی</w:t>
      </w:r>
      <w:r w:rsidRPr="006667ED">
        <w:rPr>
          <w:rStyle w:val="Char4"/>
          <w:rtl/>
          <w:lang w:bidi="fa-IR"/>
        </w:rPr>
        <w:t>‌ كل</w:t>
      </w:r>
      <w:r w:rsidR="006667ED">
        <w:rPr>
          <w:rStyle w:val="Char4"/>
          <w:rtl/>
          <w:lang w:bidi="fa-IR"/>
        </w:rPr>
        <w:t>ی</w:t>
      </w:r>
      <w:r w:rsidRPr="006667ED">
        <w:rPr>
          <w:rStyle w:val="Char4"/>
          <w:rtl/>
          <w:lang w:bidi="fa-IR"/>
        </w:rPr>
        <w:t>‌ و اتمام‌ حجت‌ به‌ امّت‌ ابلاغ‌ نما</w:t>
      </w:r>
      <w:r w:rsidR="006667ED">
        <w:rPr>
          <w:rStyle w:val="Char4"/>
          <w:rtl/>
          <w:lang w:bidi="fa-IR"/>
        </w:rPr>
        <w:t>ی</w:t>
      </w:r>
      <w:r w:rsidRPr="006667ED">
        <w:rPr>
          <w:rStyle w:val="Char4"/>
          <w:rtl/>
          <w:lang w:bidi="fa-IR"/>
        </w:rPr>
        <w:t>د. ا</w:t>
      </w:r>
      <w:r w:rsidR="006667ED">
        <w:rPr>
          <w:rStyle w:val="Char4"/>
          <w:rtl/>
          <w:lang w:bidi="fa-IR"/>
        </w:rPr>
        <w:t>ی</w:t>
      </w:r>
      <w:r w:rsidRPr="006667ED">
        <w:rPr>
          <w:rStyle w:val="Char4"/>
          <w:rtl/>
          <w:lang w:bidi="fa-IR"/>
        </w:rPr>
        <w:t>ن‌ حج‌ّ چون‌ آخر</w:t>
      </w:r>
      <w:r w:rsidR="006667ED">
        <w:rPr>
          <w:rStyle w:val="Char4"/>
          <w:rtl/>
          <w:lang w:bidi="fa-IR"/>
        </w:rPr>
        <w:t>ی</w:t>
      </w:r>
      <w:r w:rsidRPr="006667ED">
        <w:rPr>
          <w:rStyle w:val="Char4"/>
          <w:rtl/>
          <w:lang w:bidi="fa-IR"/>
        </w:rPr>
        <w:t xml:space="preserve">ن‌ حج‌ّ رسول‌ خدا </w:t>
      </w:r>
      <w:r w:rsidRPr="006667ED">
        <w:rPr>
          <w:rStyle w:val="Char4"/>
          <w:rFonts w:eastAsia="SimSun"/>
          <w:rtl/>
          <w:lang w:bidi="fa-IR"/>
        </w:rPr>
        <w:sym w:font="AGA Arabesque" w:char="F072"/>
      </w:r>
      <w:r w:rsidRPr="006667ED">
        <w:rPr>
          <w:rStyle w:val="Char4"/>
          <w:rtl/>
          <w:lang w:bidi="fa-IR"/>
        </w:rPr>
        <w:t xml:space="preserve"> بود، </w:t>
      </w:r>
      <w:r w:rsidRPr="004814E5">
        <w:rPr>
          <w:rStyle w:val="Char5"/>
          <w:rtl/>
          <w:lang w:bidi="fa-IR"/>
        </w:rPr>
        <w:t>«حجّة الودَاع‌»</w:t>
      </w:r>
      <w:r w:rsidRPr="006667ED">
        <w:rPr>
          <w:rStyle w:val="Char4"/>
          <w:rtl/>
          <w:lang w:bidi="fa-IR"/>
        </w:rPr>
        <w:t xml:space="preserve"> نام</w:t>
      </w:r>
      <w:r w:rsidR="006667ED">
        <w:rPr>
          <w:rStyle w:val="Char4"/>
          <w:rtl/>
          <w:lang w:bidi="fa-IR"/>
        </w:rPr>
        <w:t>ی</w:t>
      </w:r>
      <w:r w:rsidRPr="006667ED">
        <w:rPr>
          <w:rStyle w:val="Char4"/>
          <w:rtl/>
          <w:lang w:bidi="fa-IR"/>
        </w:rPr>
        <w:t>ده‌ شد. </w:t>
      </w:r>
    </w:p>
    <w:p w:rsidR="00D50C5A" w:rsidRPr="006667ED" w:rsidRDefault="00D50C5A" w:rsidP="00D50C5A">
      <w:pPr>
        <w:spacing w:line="250" w:lineRule="auto"/>
        <w:ind w:firstLine="312"/>
        <w:jc w:val="lowKashida"/>
        <w:rPr>
          <w:rStyle w:val="Char4"/>
          <w:rtl/>
          <w:lang w:bidi="fa-IR"/>
        </w:rPr>
        <w:sectPr w:rsidR="00D50C5A" w:rsidRPr="006667ED" w:rsidSect="00BC681B">
          <w:footnotePr>
            <w:numRestart w:val="eachPage"/>
          </w:footnotePr>
          <w:pgSz w:w="7938" w:h="11907" w:code="9"/>
          <w:pgMar w:top="1021" w:right="851" w:bottom="737" w:left="851" w:header="454" w:footer="0" w:gutter="0"/>
          <w:cols w:space="708"/>
          <w:titlePg/>
          <w:bidi/>
          <w:rtlGutter/>
          <w:docGrid w:linePitch="381"/>
        </w:sectPr>
      </w:pPr>
    </w:p>
    <w:p w:rsidR="001B3837" w:rsidRPr="00510D29" w:rsidRDefault="001B3837" w:rsidP="00D50C5A">
      <w:pPr>
        <w:pStyle w:val="a0"/>
        <w:rPr>
          <w:rtl/>
        </w:rPr>
      </w:pPr>
      <w:bookmarkStart w:id="24" w:name="_Toc238552967"/>
      <w:r w:rsidRPr="00510D29">
        <w:rPr>
          <w:rStyle w:val="f2"/>
          <w:rFonts w:cs="B Yagut" w:hint="default"/>
          <w:b/>
          <w:bCs/>
          <w:sz w:val="32"/>
          <w:szCs w:val="32"/>
          <w:rtl/>
        </w:rPr>
        <w:t>پيام‌ حجّة الوداع‌</w:t>
      </w:r>
      <w:bookmarkEnd w:id="24"/>
    </w:p>
    <w:p w:rsidR="001B3837" w:rsidRPr="006667ED" w:rsidRDefault="001B3837" w:rsidP="00D50C5A">
      <w:pPr>
        <w:ind w:firstLine="312"/>
        <w:jc w:val="lowKashida"/>
        <w:rPr>
          <w:rStyle w:val="Char4"/>
          <w:rtl/>
          <w:lang w:bidi="fa-IR"/>
        </w:rPr>
      </w:pPr>
      <w:r w:rsidRPr="006667ED">
        <w:rPr>
          <w:rStyle w:val="Char4"/>
          <w:rtl/>
          <w:lang w:bidi="fa-IR"/>
        </w:rPr>
        <w:t xml:space="preserve">رسول‌ خدا </w:t>
      </w:r>
      <w:r w:rsidRPr="006667ED">
        <w:rPr>
          <w:rStyle w:val="Char4"/>
          <w:rFonts w:eastAsia="SimSun"/>
          <w:rtl/>
          <w:lang w:bidi="fa-IR"/>
        </w:rPr>
        <w:sym w:font="AGA Arabesque" w:char="F072"/>
      </w:r>
      <w:r w:rsidRPr="006667ED">
        <w:rPr>
          <w:rStyle w:val="Char4"/>
          <w:rtl/>
          <w:lang w:bidi="fa-IR"/>
        </w:rPr>
        <w:t xml:space="preserve"> در روز ب</w:t>
      </w:r>
      <w:r w:rsidR="006667ED">
        <w:rPr>
          <w:rStyle w:val="Char4"/>
          <w:rtl/>
          <w:lang w:bidi="fa-IR"/>
        </w:rPr>
        <w:t>ی</w:t>
      </w:r>
      <w:r w:rsidRPr="006667ED">
        <w:rPr>
          <w:rStyle w:val="Char4"/>
          <w:rtl/>
          <w:lang w:bidi="fa-IR"/>
        </w:rPr>
        <w:t>ست‌ و پنجم‌ ذ</w:t>
      </w:r>
      <w:r w:rsidR="006667ED">
        <w:rPr>
          <w:rStyle w:val="Char4"/>
          <w:rtl/>
          <w:lang w:bidi="fa-IR"/>
        </w:rPr>
        <w:t>ی</w:t>
      </w:r>
      <w:r w:rsidRPr="006667ED">
        <w:rPr>
          <w:rStyle w:val="Char4"/>
          <w:rtl/>
          <w:lang w:bidi="fa-IR"/>
        </w:rPr>
        <w:t>قعده‌ به‌ قصد حج‌ ب</w:t>
      </w:r>
      <w:r w:rsidR="006667ED">
        <w:rPr>
          <w:rStyle w:val="Char4"/>
          <w:rtl/>
          <w:lang w:bidi="fa-IR"/>
        </w:rPr>
        <w:t>ی</w:t>
      </w:r>
      <w:r w:rsidRPr="006667ED">
        <w:rPr>
          <w:rStyle w:val="Char4"/>
          <w:rtl/>
          <w:lang w:bidi="fa-IR"/>
        </w:rPr>
        <w:t>ت‌الله از مد</w:t>
      </w:r>
      <w:r w:rsidR="006667ED">
        <w:rPr>
          <w:rStyle w:val="Char4"/>
          <w:rtl/>
          <w:lang w:bidi="fa-IR"/>
        </w:rPr>
        <w:t>ی</w:t>
      </w:r>
      <w:r w:rsidRPr="006667ED">
        <w:rPr>
          <w:rStyle w:val="Char4"/>
          <w:rtl/>
          <w:lang w:bidi="fa-IR"/>
        </w:rPr>
        <w:t xml:space="preserve">نه‌ خارج‌ شد. به‌ </w:t>
      </w:r>
      <w:r w:rsidR="006667ED">
        <w:rPr>
          <w:rStyle w:val="Char4"/>
          <w:rtl/>
          <w:lang w:bidi="fa-IR"/>
        </w:rPr>
        <w:t>ی</w:t>
      </w:r>
      <w:r w:rsidRPr="006667ED">
        <w:rPr>
          <w:rStyle w:val="Char4"/>
          <w:rtl/>
          <w:lang w:bidi="fa-IR"/>
        </w:rPr>
        <w:t>ق</w:t>
      </w:r>
      <w:r w:rsidR="006667ED">
        <w:rPr>
          <w:rStyle w:val="Char4"/>
          <w:rtl/>
          <w:lang w:bidi="fa-IR"/>
        </w:rPr>
        <w:t>ی</w:t>
      </w:r>
      <w:r w:rsidRPr="006667ED">
        <w:rPr>
          <w:rStyle w:val="Char4"/>
          <w:rtl/>
          <w:lang w:bidi="fa-IR"/>
        </w:rPr>
        <w:t>ن‌ برجستگ</w:t>
      </w:r>
      <w:r w:rsidR="006667ED">
        <w:rPr>
          <w:rStyle w:val="Char4"/>
          <w:rtl/>
          <w:lang w:bidi="fa-IR"/>
        </w:rPr>
        <w:t>ی</w:t>
      </w:r>
      <w:r w:rsidRPr="006667ED">
        <w:rPr>
          <w:rStyle w:val="Char4"/>
          <w:rtl/>
          <w:lang w:bidi="fa-IR"/>
        </w:rPr>
        <w:t>‌ و اهم</w:t>
      </w:r>
      <w:r w:rsidR="006667ED">
        <w:rPr>
          <w:rStyle w:val="Char4"/>
          <w:rtl/>
          <w:lang w:bidi="fa-IR"/>
        </w:rPr>
        <w:t>ی</w:t>
      </w:r>
      <w:r w:rsidRPr="006667ED">
        <w:rPr>
          <w:rStyle w:val="Char4"/>
          <w:rtl/>
          <w:lang w:bidi="fa-IR"/>
        </w:rPr>
        <w:t>ت‌ ا</w:t>
      </w:r>
      <w:r w:rsidR="006667ED">
        <w:rPr>
          <w:rStyle w:val="Char4"/>
          <w:rtl/>
          <w:lang w:bidi="fa-IR"/>
        </w:rPr>
        <w:t>ی</w:t>
      </w:r>
      <w:r w:rsidRPr="006667ED">
        <w:rPr>
          <w:rStyle w:val="Char4"/>
          <w:rtl/>
          <w:lang w:bidi="fa-IR"/>
        </w:rPr>
        <w:t>ن‌ سفر علاوه‌ بر آخر</w:t>
      </w:r>
      <w:r w:rsidR="006667ED">
        <w:rPr>
          <w:rStyle w:val="Char4"/>
          <w:rtl/>
          <w:lang w:bidi="fa-IR"/>
        </w:rPr>
        <w:t>ی</w:t>
      </w:r>
      <w:r w:rsidRPr="006667ED">
        <w:rPr>
          <w:rStyle w:val="Char4"/>
          <w:rtl/>
          <w:lang w:bidi="fa-IR"/>
        </w:rPr>
        <w:t xml:space="preserve">ن‌ حج‌ّ بودن‌ رسول‌ خدا </w:t>
      </w:r>
      <w:r w:rsidRPr="006667ED">
        <w:rPr>
          <w:rStyle w:val="Char4"/>
          <w:rFonts w:eastAsia="SimSun"/>
          <w:rtl/>
          <w:lang w:bidi="fa-IR"/>
        </w:rPr>
        <w:sym w:font="AGA Arabesque" w:char="F072"/>
      </w:r>
      <w:r w:rsidRPr="006667ED">
        <w:rPr>
          <w:rStyle w:val="Char4"/>
          <w:rtl/>
          <w:lang w:bidi="fa-IR"/>
        </w:rPr>
        <w:t xml:space="preserve"> اعلام‌ تكم</w:t>
      </w:r>
      <w:r w:rsidR="006667ED">
        <w:rPr>
          <w:rStyle w:val="Char4"/>
          <w:rtl/>
          <w:lang w:bidi="fa-IR"/>
        </w:rPr>
        <w:t>ی</w:t>
      </w:r>
      <w:r w:rsidRPr="006667ED">
        <w:rPr>
          <w:rStyle w:val="Char4"/>
          <w:rtl/>
          <w:lang w:bidi="fa-IR"/>
        </w:rPr>
        <w:t>ل‌ د</w:t>
      </w:r>
      <w:r w:rsidR="006667ED">
        <w:rPr>
          <w:rStyle w:val="Char4"/>
          <w:rtl/>
          <w:lang w:bidi="fa-IR"/>
        </w:rPr>
        <w:t>ی</w:t>
      </w:r>
      <w:r w:rsidRPr="006667ED">
        <w:rPr>
          <w:rStyle w:val="Char4"/>
          <w:rtl/>
          <w:lang w:bidi="fa-IR"/>
        </w:rPr>
        <w:t>ن‌ از طرف‌ خداوند متعال‌ در روز عرفه‌ و وصا</w:t>
      </w:r>
      <w:r w:rsidR="006667ED">
        <w:rPr>
          <w:rStyle w:val="Char4"/>
          <w:rtl/>
          <w:lang w:bidi="fa-IR"/>
        </w:rPr>
        <w:t>ی</w:t>
      </w:r>
      <w:r w:rsidRPr="006667ED">
        <w:rPr>
          <w:rStyle w:val="Char4"/>
          <w:rtl/>
          <w:lang w:bidi="fa-IR"/>
        </w:rPr>
        <w:t>ا و درس‌ها</w:t>
      </w:r>
      <w:r w:rsidR="006667ED">
        <w:rPr>
          <w:rStyle w:val="Char4"/>
          <w:rtl/>
          <w:lang w:bidi="fa-IR"/>
        </w:rPr>
        <w:t>ی</w:t>
      </w:r>
      <w:r w:rsidRPr="006667ED">
        <w:rPr>
          <w:rStyle w:val="Char4"/>
          <w:rtl/>
          <w:lang w:bidi="fa-IR"/>
        </w:rPr>
        <w:t>‌ جامع</w:t>
      </w:r>
      <w:r w:rsidR="006667ED">
        <w:rPr>
          <w:rStyle w:val="Char4"/>
          <w:rtl/>
          <w:lang w:bidi="fa-IR"/>
        </w:rPr>
        <w:t>ی</w:t>
      </w:r>
      <w:r w:rsidRPr="006667ED">
        <w:rPr>
          <w:rStyle w:val="Char4"/>
          <w:rtl/>
          <w:lang w:bidi="fa-IR"/>
        </w:rPr>
        <w:t xml:space="preserve">‌ است‌ كه‌ آن‌ حضرت‌ </w:t>
      </w:r>
      <w:r w:rsidRPr="006667ED">
        <w:rPr>
          <w:rStyle w:val="Char4"/>
          <w:rFonts w:eastAsia="SimSun"/>
          <w:rtl/>
          <w:lang w:bidi="fa-IR"/>
        </w:rPr>
        <w:sym w:font="AGA Arabesque" w:char="F072"/>
      </w:r>
      <w:r w:rsidRPr="006667ED">
        <w:rPr>
          <w:rStyle w:val="Char4"/>
          <w:rtl/>
          <w:lang w:bidi="fa-IR"/>
        </w:rPr>
        <w:t xml:space="preserve"> در هر قسمت‌ از مناس</w:t>
      </w:r>
      <w:r w:rsidR="006667ED">
        <w:rPr>
          <w:rStyle w:val="Char4"/>
          <w:rtl/>
          <w:lang w:bidi="fa-IR"/>
        </w:rPr>
        <w:t xml:space="preserve">ک </w:t>
      </w:r>
      <w:r w:rsidRPr="006667ED">
        <w:rPr>
          <w:rStyle w:val="Char4"/>
          <w:rtl/>
          <w:lang w:bidi="fa-IR"/>
        </w:rPr>
        <w:t>حج‌ّ و در هر فرصت‌ بالأخص‌ در خطبه‌</w:t>
      </w:r>
      <w:r w:rsidR="006667ED">
        <w:rPr>
          <w:rStyle w:val="Char4"/>
          <w:rtl/>
          <w:lang w:bidi="fa-IR"/>
        </w:rPr>
        <w:t>ی</w:t>
      </w:r>
      <w:r w:rsidRPr="006667ED">
        <w:rPr>
          <w:rStyle w:val="Char4"/>
          <w:rtl/>
          <w:lang w:bidi="fa-IR"/>
        </w:rPr>
        <w:t xml:space="preserve">‌ </w:t>
      </w:r>
      <w:r w:rsidRPr="00D50C5A">
        <w:rPr>
          <w:rStyle w:val="Char5"/>
          <w:rtl/>
        </w:rPr>
        <w:t>حجّة الوداع‌</w:t>
      </w:r>
      <w:r w:rsidRPr="004814E5">
        <w:rPr>
          <w:rStyle w:val="Char5"/>
          <w:rtl/>
          <w:lang w:bidi="fa-IR"/>
        </w:rPr>
        <w:t xml:space="preserve"> </w:t>
      </w:r>
      <w:r w:rsidRPr="006667ED">
        <w:rPr>
          <w:rStyle w:val="Char4"/>
          <w:rtl/>
          <w:lang w:bidi="fa-IR"/>
        </w:rPr>
        <w:t>ابلاغ‌ فرمودند. به‌ ا</w:t>
      </w:r>
      <w:r w:rsidR="006667ED">
        <w:rPr>
          <w:rStyle w:val="Char4"/>
          <w:rtl/>
          <w:lang w:bidi="fa-IR"/>
        </w:rPr>
        <w:t>ی</w:t>
      </w:r>
      <w:r w:rsidRPr="006667ED">
        <w:rPr>
          <w:rStyle w:val="Char4"/>
          <w:rtl/>
          <w:lang w:bidi="fa-IR"/>
        </w:rPr>
        <w:t>ن‌ سفر با نظر به‌ هم</w:t>
      </w:r>
      <w:r w:rsidR="006667ED">
        <w:rPr>
          <w:rStyle w:val="Char4"/>
          <w:rtl/>
          <w:lang w:bidi="fa-IR"/>
        </w:rPr>
        <w:t>ی</w:t>
      </w:r>
      <w:r w:rsidRPr="006667ED">
        <w:rPr>
          <w:rStyle w:val="Char4"/>
          <w:rtl/>
          <w:lang w:bidi="fa-IR"/>
        </w:rPr>
        <w:t>ن‌ اعلام‌ اله</w:t>
      </w:r>
      <w:r w:rsidR="006667ED">
        <w:rPr>
          <w:rStyle w:val="Char4"/>
          <w:rtl/>
          <w:lang w:bidi="fa-IR"/>
        </w:rPr>
        <w:t>ی</w:t>
      </w:r>
      <w:r w:rsidRPr="006667ED">
        <w:rPr>
          <w:rStyle w:val="Char4"/>
          <w:rtl/>
          <w:lang w:bidi="fa-IR"/>
        </w:rPr>
        <w:t>‌ و ابلاغ‌ نبو</w:t>
      </w:r>
      <w:r w:rsidR="006667ED">
        <w:rPr>
          <w:rStyle w:val="Char4"/>
          <w:rtl/>
          <w:lang w:bidi="fa-IR"/>
        </w:rPr>
        <w:t>ی</w:t>
      </w:r>
      <w:r w:rsidRPr="006667ED">
        <w:rPr>
          <w:rStyle w:val="Char4"/>
          <w:rtl/>
          <w:lang w:bidi="fa-IR"/>
        </w:rPr>
        <w:t xml:space="preserve">‌، </w:t>
      </w:r>
      <w:r w:rsidRPr="004814E5">
        <w:rPr>
          <w:rStyle w:val="Char5"/>
          <w:rtl/>
          <w:lang w:bidi="fa-IR"/>
        </w:rPr>
        <w:t>«</w:t>
      </w:r>
      <w:r w:rsidRPr="00D50C5A">
        <w:rPr>
          <w:rStyle w:val="Char5"/>
          <w:rtl/>
        </w:rPr>
        <w:t>حجّة الاسلام</w:t>
      </w:r>
      <w:r w:rsidRPr="004814E5">
        <w:rPr>
          <w:rStyle w:val="Char5"/>
          <w:rtl/>
          <w:lang w:bidi="fa-IR"/>
        </w:rPr>
        <w:t>»</w:t>
      </w:r>
      <w:r w:rsidRPr="006667ED">
        <w:rPr>
          <w:rStyle w:val="Char4"/>
          <w:rtl/>
          <w:lang w:bidi="fa-IR"/>
        </w:rPr>
        <w:t xml:space="preserve"> و </w:t>
      </w:r>
      <w:r w:rsidRPr="004814E5">
        <w:rPr>
          <w:rStyle w:val="Char5"/>
          <w:rtl/>
          <w:lang w:bidi="fa-IR"/>
        </w:rPr>
        <w:t>«</w:t>
      </w:r>
      <w:r w:rsidR="00D50C5A">
        <w:rPr>
          <w:rStyle w:val="Char5"/>
          <w:rtl/>
        </w:rPr>
        <w:t>حجّة البلاغ</w:t>
      </w:r>
      <w:r w:rsidRPr="004814E5">
        <w:rPr>
          <w:rStyle w:val="Char5"/>
          <w:rtl/>
          <w:lang w:bidi="fa-IR"/>
        </w:rPr>
        <w:t xml:space="preserve">» </w:t>
      </w:r>
      <w:r w:rsidRPr="006667ED">
        <w:rPr>
          <w:rStyle w:val="Char4"/>
          <w:rtl/>
          <w:lang w:bidi="fa-IR"/>
        </w:rPr>
        <w:t>هم‌ م</w:t>
      </w:r>
      <w:r w:rsidR="006667ED">
        <w:rPr>
          <w:rStyle w:val="Char4"/>
          <w:rtl/>
          <w:lang w:bidi="fa-IR"/>
        </w:rPr>
        <w:t>ی</w:t>
      </w:r>
      <w:r w:rsidRPr="006667ED">
        <w:rPr>
          <w:rStyle w:val="Char4"/>
          <w:rtl/>
          <w:lang w:bidi="fa-IR"/>
        </w:rPr>
        <w:t>‌گو</w:t>
      </w:r>
      <w:r w:rsidR="006667ED">
        <w:rPr>
          <w:rStyle w:val="Char4"/>
          <w:rtl/>
          <w:lang w:bidi="fa-IR"/>
        </w:rPr>
        <w:t>ی</w:t>
      </w:r>
      <w:r w:rsidRPr="006667ED">
        <w:rPr>
          <w:rStyle w:val="Char4"/>
          <w:rtl/>
          <w:lang w:bidi="fa-IR"/>
        </w:rPr>
        <w:t>ند.</w:t>
      </w:r>
    </w:p>
    <w:p w:rsidR="001B3837" w:rsidRPr="006667ED" w:rsidRDefault="001B3837" w:rsidP="00D50C5A">
      <w:pPr>
        <w:ind w:firstLine="312"/>
        <w:jc w:val="lowKashida"/>
        <w:rPr>
          <w:rStyle w:val="Char4"/>
          <w:rtl/>
          <w:lang w:bidi="fa-IR"/>
        </w:rPr>
      </w:pPr>
      <w:r w:rsidRPr="006667ED">
        <w:rPr>
          <w:rStyle w:val="Char4"/>
          <w:rtl/>
          <w:lang w:bidi="fa-IR"/>
        </w:rPr>
        <w:t>سه‌ چ</w:t>
      </w:r>
      <w:r w:rsidR="006667ED">
        <w:rPr>
          <w:rStyle w:val="Char4"/>
          <w:rtl/>
          <w:lang w:bidi="fa-IR"/>
        </w:rPr>
        <w:t>ی</w:t>
      </w:r>
      <w:r w:rsidRPr="006667ED">
        <w:rPr>
          <w:rStyle w:val="Char4"/>
          <w:rtl/>
          <w:lang w:bidi="fa-IR"/>
        </w:rPr>
        <w:t>ر از مهم‌تر</w:t>
      </w:r>
      <w:r w:rsidR="006667ED">
        <w:rPr>
          <w:rStyle w:val="Char4"/>
          <w:rtl/>
          <w:lang w:bidi="fa-IR"/>
        </w:rPr>
        <w:t>ی</w:t>
      </w:r>
      <w:r w:rsidRPr="006667ED">
        <w:rPr>
          <w:rStyle w:val="Char4"/>
          <w:rtl/>
          <w:lang w:bidi="fa-IR"/>
        </w:rPr>
        <w:t>ن‌ و محور</w:t>
      </w:r>
      <w:r w:rsidR="006667ED">
        <w:rPr>
          <w:rStyle w:val="Char4"/>
          <w:rtl/>
          <w:lang w:bidi="fa-IR"/>
        </w:rPr>
        <w:t>ی</w:t>
      </w:r>
      <w:r w:rsidRPr="006667ED">
        <w:rPr>
          <w:rStyle w:val="Char4"/>
          <w:rtl/>
          <w:lang w:bidi="fa-IR"/>
        </w:rPr>
        <w:t>‌تر</w:t>
      </w:r>
      <w:r w:rsidR="006667ED">
        <w:rPr>
          <w:rStyle w:val="Char4"/>
          <w:rtl/>
          <w:lang w:bidi="fa-IR"/>
        </w:rPr>
        <w:t>ی</w:t>
      </w:r>
      <w:r w:rsidRPr="006667ED">
        <w:rPr>
          <w:rStyle w:val="Char4"/>
          <w:rtl/>
          <w:lang w:bidi="fa-IR"/>
        </w:rPr>
        <w:t>ن‌ درس‌ها و پ</w:t>
      </w:r>
      <w:r w:rsidR="006667ED">
        <w:rPr>
          <w:rStyle w:val="Char4"/>
          <w:rtl/>
          <w:lang w:bidi="fa-IR"/>
        </w:rPr>
        <w:t>ی</w:t>
      </w:r>
      <w:r w:rsidRPr="006667ED">
        <w:rPr>
          <w:rStyle w:val="Char4"/>
          <w:rtl/>
          <w:lang w:bidi="fa-IR"/>
        </w:rPr>
        <w:t>ام‌ها</w:t>
      </w:r>
      <w:r w:rsidR="006667ED">
        <w:rPr>
          <w:rStyle w:val="Char4"/>
          <w:rtl/>
          <w:lang w:bidi="fa-IR"/>
        </w:rPr>
        <w:t>ی</w:t>
      </w:r>
      <w:r w:rsidRPr="006667ED">
        <w:rPr>
          <w:rStyle w:val="Char4"/>
          <w:rtl/>
          <w:lang w:bidi="fa-IR"/>
        </w:rPr>
        <w:t xml:space="preserve">‌ </w:t>
      </w:r>
      <w:r w:rsidRPr="00D50C5A">
        <w:rPr>
          <w:rStyle w:val="Char5"/>
          <w:rtl/>
        </w:rPr>
        <w:t>«حجّة الوداع</w:t>
      </w:r>
      <w:r w:rsidR="00D50C5A">
        <w:rPr>
          <w:rStyle w:val="Char5"/>
          <w:rFonts w:hint="cs"/>
          <w:rtl/>
          <w:lang w:bidi="fa-IR"/>
        </w:rPr>
        <w:t>»</w:t>
      </w:r>
      <w:r w:rsidRPr="006667ED">
        <w:rPr>
          <w:rStyle w:val="Char4"/>
          <w:rtl/>
          <w:lang w:bidi="fa-IR"/>
        </w:rPr>
        <w:t xml:space="preserve"> بود كه‌ عبارتند از:</w:t>
      </w:r>
    </w:p>
    <w:p w:rsidR="001B3837" w:rsidRPr="006667ED" w:rsidRDefault="001B3837" w:rsidP="00D50C5A">
      <w:pPr>
        <w:ind w:firstLine="312"/>
        <w:jc w:val="lowKashida"/>
        <w:rPr>
          <w:rStyle w:val="Char4"/>
          <w:rtl/>
          <w:lang w:bidi="fa-IR"/>
        </w:rPr>
      </w:pPr>
      <w:r w:rsidRPr="006667ED">
        <w:rPr>
          <w:rStyle w:val="Char4"/>
          <w:rtl/>
          <w:lang w:bidi="fa-IR"/>
        </w:rPr>
        <w:t>1) تكم</w:t>
      </w:r>
      <w:r w:rsidR="006667ED">
        <w:rPr>
          <w:rStyle w:val="Char4"/>
          <w:rtl/>
          <w:lang w:bidi="fa-IR"/>
        </w:rPr>
        <w:t>ی</w:t>
      </w:r>
      <w:r w:rsidRPr="006667ED">
        <w:rPr>
          <w:rStyle w:val="Char4"/>
          <w:rtl/>
          <w:lang w:bidi="fa-IR"/>
        </w:rPr>
        <w:t>ل‌ د</w:t>
      </w:r>
      <w:r w:rsidR="006667ED">
        <w:rPr>
          <w:rStyle w:val="Char4"/>
          <w:rtl/>
          <w:lang w:bidi="fa-IR"/>
        </w:rPr>
        <w:t>ی</w:t>
      </w:r>
      <w:r w:rsidRPr="006667ED">
        <w:rPr>
          <w:rStyle w:val="Char4"/>
          <w:rtl/>
          <w:lang w:bidi="fa-IR"/>
        </w:rPr>
        <w:t>ن‌ خدا؛ خداوند متعال‌ در روز نهم‌ ذ</w:t>
      </w:r>
      <w:r w:rsidR="006667ED">
        <w:rPr>
          <w:rStyle w:val="Char4"/>
          <w:rtl/>
          <w:lang w:bidi="fa-IR"/>
        </w:rPr>
        <w:t>ی</w:t>
      </w:r>
      <w:r w:rsidRPr="006667ED">
        <w:rPr>
          <w:rStyle w:val="Char4"/>
          <w:rtl/>
          <w:lang w:bidi="fa-IR"/>
        </w:rPr>
        <w:t>حجّه‌ ـ روز عرفه‌ ـ ناموس‌ خود را با ا</w:t>
      </w:r>
      <w:r w:rsidR="006667ED">
        <w:rPr>
          <w:rStyle w:val="Char4"/>
          <w:rtl/>
          <w:lang w:bidi="fa-IR"/>
        </w:rPr>
        <w:t>ی</w:t>
      </w:r>
      <w:r w:rsidRPr="006667ED">
        <w:rPr>
          <w:rStyle w:val="Char4"/>
          <w:rtl/>
          <w:lang w:bidi="fa-IR"/>
        </w:rPr>
        <w:t>ن‌ پ</w:t>
      </w:r>
      <w:r w:rsidR="006667ED">
        <w:rPr>
          <w:rStyle w:val="Char4"/>
          <w:rtl/>
          <w:lang w:bidi="fa-IR"/>
        </w:rPr>
        <w:t>ی</w:t>
      </w:r>
      <w:r w:rsidRPr="006667ED">
        <w:rPr>
          <w:rStyle w:val="Char4"/>
          <w:rtl/>
          <w:lang w:bidi="fa-IR"/>
        </w:rPr>
        <w:t>ام‌ بر رسول‌ خو</w:t>
      </w:r>
      <w:r w:rsidR="006667ED">
        <w:rPr>
          <w:rStyle w:val="Char4"/>
          <w:rtl/>
          <w:lang w:bidi="fa-IR"/>
        </w:rPr>
        <w:t>ی</w:t>
      </w:r>
      <w:r w:rsidRPr="006667ED">
        <w:rPr>
          <w:rStyle w:val="Char4"/>
          <w:rtl/>
          <w:lang w:bidi="fa-IR"/>
        </w:rPr>
        <w:t>ش‌ نازل‌ فرمود:</w:t>
      </w:r>
      <w:r w:rsidR="00D50C5A">
        <w:rPr>
          <w:rStyle w:val="Char4"/>
          <w:rFonts w:hint="cs"/>
          <w:rtl/>
          <w:lang w:bidi="fa-IR"/>
        </w:rPr>
        <w:t xml:space="preserve"> </w:t>
      </w:r>
      <w:r w:rsidR="00D50C5A">
        <w:rPr>
          <w:rStyle w:val="Char4"/>
          <w:rFonts w:cs="Traditional Arabic" w:hint="cs"/>
          <w:rtl/>
          <w:lang w:bidi="fa-IR"/>
        </w:rPr>
        <w:t>﴿</w:t>
      </w:r>
      <w:r w:rsidR="00D50C5A" w:rsidRPr="00D50C5A">
        <w:rPr>
          <w:rStyle w:val="Chard"/>
          <w:rFonts w:hint="cs"/>
          <w:rtl/>
        </w:rPr>
        <w:t>ٱ</w:t>
      </w:r>
      <w:r w:rsidR="00D50C5A" w:rsidRPr="00D50C5A">
        <w:rPr>
          <w:rStyle w:val="Chard"/>
          <w:rFonts w:hint="eastAsia"/>
          <w:rtl/>
        </w:rPr>
        <w:t>ل</w:t>
      </w:r>
      <w:r w:rsidR="00D50C5A" w:rsidRPr="00D50C5A">
        <w:rPr>
          <w:rStyle w:val="Chard"/>
          <w:rFonts w:hint="cs"/>
          <w:rtl/>
        </w:rPr>
        <w:t>ۡ</w:t>
      </w:r>
      <w:r w:rsidR="00D50C5A" w:rsidRPr="00D50C5A">
        <w:rPr>
          <w:rStyle w:val="Chard"/>
          <w:rFonts w:hint="eastAsia"/>
          <w:rtl/>
        </w:rPr>
        <w:t>يَو</w:t>
      </w:r>
      <w:r w:rsidR="00D50C5A" w:rsidRPr="00D50C5A">
        <w:rPr>
          <w:rStyle w:val="Chard"/>
          <w:rFonts w:hint="cs"/>
          <w:rtl/>
        </w:rPr>
        <w:t>ۡ</w:t>
      </w:r>
      <w:r w:rsidR="00D50C5A" w:rsidRPr="00D50C5A">
        <w:rPr>
          <w:rStyle w:val="Chard"/>
          <w:rFonts w:hint="eastAsia"/>
          <w:rtl/>
        </w:rPr>
        <w:t>مَ</w:t>
      </w:r>
      <w:r w:rsidR="00D50C5A" w:rsidRPr="00D50C5A">
        <w:rPr>
          <w:rStyle w:val="Chard"/>
          <w:rtl/>
        </w:rPr>
        <w:t xml:space="preserve"> </w:t>
      </w:r>
      <w:r w:rsidR="00D50C5A" w:rsidRPr="00D50C5A">
        <w:rPr>
          <w:rStyle w:val="Chard"/>
          <w:rFonts w:hint="eastAsia"/>
          <w:rtl/>
        </w:rPr>
        <w:t>أَك</w:t>
      </w:r>
      <w:r w:rsidR="00D50C5A" w:rsidRPr="00D50C5A">
        <w:rPr>
          <w:rStyle w:val="Chard"/>
          <w:rFonts w:hint="cs"/>
          <w:rtl/>
        </w:rPr>
        <w:t>ۡ</w:t>
      </w:r>
      <w:r w:rsidR="00D50C5A" w:rsidRPr="00D50C5A">
        <w:rPr>
          <w:rStyle w:val="Chard"/>
          <w:rFonts w:hint="eastAsia"/>
          <w:rtl/>
        </w:rPr>
        <w:t>مَل</w:t>
      </w:r>
      <w:r w:rsidR="00D50C5A" w:rsidRPr="00D50C5A">
        <w:rPr>
          <w:rStyle w:val="Chard"/>
          <w:rFonts w:hint="cs"/>
          <w:rtl/>
        </w:rPr>
        <w:t>ۡ</w:t>
      </w:r>
      <w:r w:rsidR="00D50C5A" w:rsidRPr="00D50C5A">
        <w:rPr>
          <w:rStyle w:val="Chard"/>
          <w:rFonts w:hint="eastAsia"/>
          <w:rtl/>
        </w:rPr>
        <w:t>تُ</w:t>
      </w:r>
      <w:r w:rsidR="00D50C5A" w:rsidRPr="00D50C5A">
        <w:rPr>
          <w:rStyle w:val="Chard"/>
          <w:rtl/>
        </w:rPr>
        <w:t xml:space="preserve"> </w:t>
      </w:r>
      <w:r w:rsidR="00D50C5A" w:rsidRPr="00D50C5A">
        <w:rPr>
          <w:rStyle w:val="Chard"/>
          <w:rFonts w:hint="eastAsia"/>
          <w:rtl/>
        </w:rPr>
        <w:t>لَكُم</w:t>
      </w:r>
      <w:r w:rsidR="00D50C5A" w:rsidRPr="00D50C5A">
        <w:rPr>
          <w:rStyle w:val="Chard"/>
          <w:rFonts w:hint="cs"/>
          <w:rtl/>
        </w:rPr>
        <w:t>ۡ</w:t>
      </w:r>
      <w:r w:rsidR="00D50C5A" w:rsidRPr="00D50C5A">
        <w:rPr>
          <w:rStyle w:val="Chard"/>
          <w:rtl/>
        </w:rPr>
        <w:t xml:space="preserve"> </w:t>
      </w:r>
      <w:r w:rsidR="00D50C5A" w:rsidRPr="00D50C5A">
        <w:rPr>
          <w:rStyle w:val="Chard"/>
          <w:rFonts w:hint="eastAsia"/>
          <w:rtl/>
        </w:rPr>
        <w:t>دِينَكُم</w:t>
      </w:r>
      <w:r w:rsidR="00D50C5A" w:rsidRPr="00D50C5A">
        <w:rPr>
          <w:rStyle w:val="Chard"/>
          <w:rFonts w:hint="cs"/>
          <w:rtl/>
        </w:rPr>
        <w:t>ۡ</w:t>
      </w:r>
      <w:r w:rsidR="00D50C5A" w:rsidRPr="00D50C5A">
        <w:rPr>
          <w:rStyle w:val="Chard"/>
          <w:rtl/>
        </w:rPr>
        <w:t xml:space="preserve"> </w:t>
      </w:r>
      <w:r w:rsidR="00D50C5A" w:rsidRPr="00D50C5A">
        <w:rPr>
          <w:rStyle w:val="Chard"/>
          <w:rFonts w:hint="eastAsia"/>
          <w:rtl/>
        </w:rPr>
        <w:t>وَأَت</w:t>
      </w:r>
      <w:r w:rsidR="00D50C5A" w:rsidRPr="00D50C5A">
        <w:rPr>
          <w:rStyle w:val="Chard"/>
          <w:rFonts w:hint="cs"/>
          <w:rtl/>
        </w:rPr>
        <w:t>ۡ</w:t>
      </w:r>
      <w:r w:rsidR="00D50C5A" w:rsidRPr="00D50C5A">
        <w:rPr>
          <w:rStyle w:val="Chard"/>
          <w:rFonts w:hint="eastAsia"/>
          <w:rtl/>
        </w:rPr>
        <w:t>مَم</w:t>
      </w:r>
      <w:r w:rsidR="00D50C5A" w:rsidRPr="00D50C5A">
        <w:rPr>
          <w:rStyle w:val="Chard"/>
          <w:rFonts w:hint="cs"/>
          <w:rtl/>
        </w:rPr>
        <w:t>ۡ</w:t>
      </w:r>
      <w:r w:rsidR="00D50C5A" w:rsidRPr="00D50C5A">
        <w:rPr>
          <w:rStyle w:val="Chard"/>
          <w:rFonts w:hint="eastAsia"/>
          <w:rtl/>
        </w:rPr>
        <w:t>تُ</w:t>
      </w:r>
      <w:r w:rsidR="00D50C5A" w:rsidRPr="00D50C5A">
        <w:rPr>
          <w:rStyle w:val="Chard"/>
          <w:rtl/>
        </w:rPr>
        <w:t xml:space="preserve"> </w:t>
      </w:r>
      <w:r w:rsidR="00D50C5A" w:rsidRPr="00D50C5A">
        <w:rPr>
          <w:rStyle w:val="Chard"/>
          <w:rFonts w:hint="eastAsia"/>
          <w:rtl/>
        </w:rPr>
        <w:t>عَلَي</w:t>
      </w:r>
      <w:r w:rsidR="00D50C5A" w:rsidRPr="00D50C5A">
        <w:rPr>
          <w:rStyle w:val="Chard"/>
          <w:rFonts w:hint="cs"/>
          <w:rtl/>
        </w:rPr>
        <w:t>ۡ</w:t>
      </w:r>
      <w:r w:rsidR="00D50C5A" w:rsidRPr="00D50C5A">
        <w:rPr>
          <w:rStyle w:val="Chard"/>
          <w:rFonts w:hint="eastAsia"/>
          <w:rtl/>
        </w:rPr>
        <w:t>كُم</w:t>
      </w:r>
      <w:r w:rsidR="00D50C5A" w:rsidRPr="00D50C5A">
        <w:rPr>
          <w:rStyle w:val="Chard"/>
          <w:rFonts w:hint="cs"/>
          <w:rtl/>
        </w:rPr>
        <w:t>ۡ</w:t>
      </w:r>
      <w:r w:rsidR="00D50C5A" w:rsidRPr="00D50C5A">
        <w:rPr>
          <w:rStyle w:val="Chard"/>
          <w:rtl/>
        </w:rPr>
        <w:t xml:space="preserve"> </w:t>
      </w:r>
      <w:r w:rsidR="00D50C5A" w:rsidRPr="00D50C5A">
        <w:rPr>
          <w:rStyle w:val="Chard"/>
          <w:rFonts w:hint="eastAsia"/>
          <w:rtl/>
        </w:rPr>
        <w:t>نِع</w:t>
      </w:r>
      <w:r w:rsidR="00D50C5A" w:rsidRPr="00D50C5A">
        <w:rPr>
          <w:rStyle w:val="Chard"/>
          <w:rFonts w:hint="cs"/>
          <w:rtl/>
        </w:rPr>
        <w:t>ۡ</w:t>
      </w:r>
      <w:r w:rsidR="00D50C5A" w:rsidRPr="00D50C5A">
        <w:rPr>
          <w:rStyle w:val="Chard"/>
          <w:rFonts w:hint="eastAsia"/>
          <w:rtl/>
        </w:rPr>
        <w:t>مَتِي</w:t>
      </w:r>
      <w:r w:rsidR="00D50C5A" w:rsidRPr="00D50C5A">
        <w:rPr>
          <w:rStyle w:val="Chard"/>
          <w:rtl/>
        </w:rPr>
        <w:t xml:space="preserve"> </w:t>
      </w:r>
      <w:r w:rsidR="00D50C5A" w:rsidRPr="00D50C5A">
        <w:rPr>
          <w:rStyle w:val="Chard"/>
          <w:rFonts w:hint="eastAsia"/>
          <w:rtl/>
        </w:rPr>
        <w:t>وَرَضِيتُ</w:t>
      </w:r>
      <w:r w:rsidR="00D50C5A" w:rsidRPr="00D50C5A">
        <w:rPr>
          <w:rStyle w:val="Chard"/>
          <w:rtl/>
        </w:rPr>
        <w:t xml:space="preserve"> </w:t>
      </w:r>
      <w:r w:rsidR="00D50C5A" w:rsidRPr="00D50C5A">
        <w:rPr>
          <w:rStyle w:val="Chard"/>
          <w:rFonts w:hint="eastAsia"/>
          <w:rtl/>
        </w:rPr>
        <w:t>لَكُمُ</w:t>
      </w:r>
      <w:r w:rsidR="00D50C5A" w:rsidRPr="00D50C5A">
        <w:rPr>
          <w:rStyle w:val="Chard"/>
          <w:rtl/>
        </w:rPr>
        <w:t xml:space="preserve"> </w:t>
      </w:r>
      <w:r w:rsidR="00D50C5A" w:rsidRPr="00D50C5A">
        <w:rPr>
          <w:rStyle w:val="Chard"/>
          <w:rFonts w:hint="cs"/>
          <w:rtl/>
        </w:rPr>
        <w:t>ٱ</w:t>
      </w:r>
      <w:r w:rsidR="00D50C5A" w:rsidRPr="00D50C5A">
        <w:rPr>
          <w:rStyle w:val="Chard"/>
          <w:rFonts w:hint="eastAsia"/>
          <w:rtl/>
        </w:rPr>
        <w:t>ل</w:t>
      </w:r>
      <w:r w:rsidR="00D50C5A" w:rsidRPr="00D50C5A">
        <w:rPr>
          <w:rStyle w:val="Chard"/>
          <w:rFonts w:hint="cs"/>
          <w:rtl/>
        </w:rPr>
        <w:t>ۡ</w:t>
      </w:r>
      <w:r w:rsidR="00D50C5A" w:rsidRPr="00D50C5A">
        <w:rPr>
          <w:rStyle w:val="Chard"/>
          <w:rFonts w:hint="eastAsia"/>
          <w:rtl/>
        </w:rPr>
        <w:t>إِس</w:t>
      </w:r>
      <w:r w:rsidR="00D50C5A" w:rsidRPr="00D50C5A">
        <w:rPr>
          <w:rStyle w:val="Chard"/>
          <w:rFonts w:hint="cs"/>
          <w:rtl/>
        </w:rPr>
        <w:t>ۡ</w:t>
      </w:r>
      <w:r w:rsidR="00D50C5A" w:rsidRPr="00D50C5A">
        <w:rPr>
          <w:rStyle w:val="Chard"/>
          <w:rFonts w:hint="eastAsia"/>
          <w:rtl/>
        </w:rPr>
        <w:t>لَ</w:t>
      </w:r>
      <w:r w:rsidR="00D50C5A" w:rsidRPr="00D50C5A">
        <w:rPr>
          <w:rStyle w:val="Chard"/>
          <w:rFonts w:hint="cs"/>
          <w:rtl/>
        </w:rPr>
        <w:t>ٰ</w:t>
      </w:r>
      <w:r w:rsidR="00D50C5A" w:rsidRPr="00D50C5A">
        <w:rPr>
          <w:rStyle w:val="Chard"/>
          <w:rFonts w:hint="eastAsia"/>
          <w:rtl/>
        </w:rPr>
        <w:t>مَ</w:t>
      </w:r>
      <w:r w:rsidR="00D50C5A" w:rsidRPr="00D50C5A">
        <w:rPr>
          <w:rStyle w:val="Chard"/>
          <w:rtl/>
        </w:rPr>
        <w:t xml:space="preserve"> </w:t>
      </w:r>
      <w:r w:rsidR="00D50C5A" w:rsidRPr="00D50C5A">
        <w:rPr>
          <w:rStyle w:val="Chard"/>
          <w:rFonts w:hint="eastAsia"/>
          <w:rtl/>
        </w:rPr>
        <w:t>دِين</w:t>
      </w:r>
      <w:r w:rsidR="00D50C5A" w:rsidRPr="00D50C5A">
        <w:rPr>
          <w:rStyle w:val="Chard"/>
          <w:rFonts w:hint="cs"/>
          <w:rtl/>
        </w:rPr>
        <w:t>ٗ</w:t>
      </w:r>
      <w:r w:rsidR="00D50C5A" w:rsidRPr="00D50C5A">
        <w:rPr>
          <w:rStyle w:val="Chard"/>
          <w:rFonts w:hint="eastAsia"/>
          <w:rtl/>
        </w:rPr>
        <w:t>ا</w:t>
      </w:r>
      <w:r w:rsidR="00D50C5A">
        <w:rPr>
          <w:rStyle w:val="Char4"/>
          <w:rFonts w:cs="Traditional Arabic" w:hint="cs"/>
          <w:rtl/>
          <w:lang w:bidi="fa-IR"/>
        </w:rPr>
        <w:t>﴾</w:t>
      </w:r>
      <w:r w:rsidRPr="006667ED">
        <w:rPr>
          <w:rStyle w:val="Char4"/>
          <w:rtl/>
          <w:lang w:bidi="fa-IR"/>
        </w:rPr>
        <w:t xml:space="preserve"> </w:t>
      </w:r>
      <w:r w:rsidRPr="00D50C5A">
        <w:rPr>
          <w:rStyle w:val="Char6"/>
          <w:rFonts w:eastAsia="SimSun"/>
          <w:rtl/>
        </w:rPr>
        <w:t>[</w:t>
      </w:r>
      <w:r w:rsidR="00D50C5A" w:rsidRPr="00D50C5A">
        <w:rPr>
          <w:rStyle w:val="Char6"/>
          <w:rFonts w:eastAsia="SimSun" w:hint="cs"/>
          <w:rtl/>
        </w:rPr>
        <w:t>ال</w:t>
      </w:r>
      <w:r w:rsidRPr="00D50C5A">
        <w:rPr>
          <w:rStyle w:val="Char6"/>
          <w:rFonts w:eastAsia="SimSun"/>
          <w:rtl/>
        </w:rPr>
        <w:t>مائد</w:t>
      </w:r>
      <w:r w:rsidR="00D50C5A" w:rsidRPr="00D50C5A">
        <w:rPr>
          <w:rStyle w:val="Char6"/>
          <w:rFonts w:eastAsia="SimSun" w:hint="cs"/>
          <w:rtl/>
        </w:rPr>
        <w:t>ة:</w:t>
      </w:r>
      <w:r w:rsidRPr="00D50C5A">
        <w:rPr>
          <w:rStyle w:val="Char6"/>
          <w:rFonts w:eastAsia="SimSun"/>
          <w:rtl/>
        </w:rPr>
        <w:t>‌ 3].</w:t>
      </w:r>
      <w:r w:rsidR="00D50C5A">
        <w:rPr>
          <w:rStyle w:val="f4"/>
          <w:rFonts w:ascii="Traditional Arabic" w:eastAsia="SimSun" w:hAnsi="Traditional Arabic" w:cs="Traditional Arabic" w:hint="default"/>
          <w:sz w:val="32"/>
          <w:szCs w:val="28"/>
          <w:rtl/>
          <w:lang w:bidi="fa-IR"/>
        </w:rPr>
        <w:t xml:space="preserve"> </w:t>
      </w:r>
      <w:r w:rsidRPr="006667ED">
        <w:rPr>
          <w:rStyle w:val="f4"/>
          <w:rFonts w:ascii="Traditional Arabic" w:eastAsia="SimSun" w:hAnsi="Traditional Arabic" w:cs="Traditional Arabic" w:hint="default"/>
          <w:sz w:val="32"/>
          <w:szCs w:val="28"/>
          <w:rtl/>
          <w:lang w:bidi="fa-IR"/>
        </w:rPr>
        <w:t>«</w:t>
      </w:r>
      <w:r w:rsidRPr="00D50C5A">
        <w:rPr>
          <w:rStyle w:val="Char7"/>
          <w:rFonts w:eastAsia="SimSun"/>
          <w:rtl/>
        </w:rPr>
        <w:t>(احكام‌) د</w:t>
      </w:r>
      <w:r w:rsidR="006667ED" w:rsidRPr="00D50C5A">
        <w:rPr>
          <w:rStyle w:val="Char7"/>
          <w:rFonts w:eastAsia="SimSun"/>
          <w:rtl/>
        </w:rPr>
        <w:t>ی</w:t>
      </w:r>
      <w:r w:rsidRPr="00D50C5A">
        <w:rPr>
          <w:rStyle w:val="Char7"/>
          <w:rFonts w:eastAsia="SimSun"/>
          <w:rtl/>
        </w:rPr>
        <w:t>ن‌ شما را برا</w:t>
      </w:r>
      <w:r w:rsidR="006667ED" w:rsidRPr="00D50C5A">
        <w:rPr>
          <w:rStyle w:val="Char7"/>
          <w:rFonts w:eastAsia="SimSun"/>
          <w:rtl/>
        </w:rPr>
        <w:t>ی</w:t>
      </w:r>
      <w:r w:rsidRPr="00D50C5A">
        <w:rPr>
          <w:rStyle w:val="Char7"/>
          <w:rFonts w:eastAsia="SimSun"/>
          <w:rtl/>
        </w:rPr>
        <w:t>تان‌ كامل‌ كردم‌ و (با عزّت‌ بخش</w:t>
      </w:r>
      <w:r w:rsidR="006667ED" w:rsidRPr="00D50C5A">
        <w:rPr>
          <w:rStyle w:val="Char7"/>
          <w:rFonts w:eastAsia="SimSun"/>
          <w:rtl/>
        </w:rPr>
        <w:t>ی</w:t>
      </w:r>
      <w:r w:rsidRPr="00D50C5A">
        <w:rPr>
          <w:rStyle w:val="Char7"/>
          <w:rFonts w:eastAsia="SimSun"/>
          <w:rtl/>
        </w:rPr>
        <w:t>دن‌ به‌ شما و استوار داشتن‌</w:t>
      </w:r>
      <w:r w:rsidRPr="00D50C5A">
        <w:rPr>
          <w:rStyle w:val="Char7"/>
          <w:rtl/>
        </w:rPr>
        <w:t xml:space="preserve"> </w:t>
      </w:r>
      <w:r w:rsidRPr="00D50C5A">
        <w:rPr>
          <w:rStyle w:val="Char7"/>
          <w:rFonts w:eastAsia="SimSun"/>
          <w:rtl/>
        </w:rPr>
        <w:t>گام</w:t>
      </w:r>
      <w:r w:rsidR="00D50C5A">
        <w:rPr>
          <w:rStyle w:val="Char7"/>
          <w:rFonts w:eastAsia="SimSun" w:hint="cs"/>
          <w:rtl/>
        </w:rPr>
        <w:t>‌</w:t>
      </w:r>
      <w:r w:rsidRPr="00D50C5A">
        <w:rPr>
          <w:rStyle w:val="Char7"/>
          <w:rFonts w:eastAsia="SimSun"/>
          <w:rtl/>
        </w:rPr>
        <w:t>ها</w:t>
      </w:r>
      <w:r w:rsidR="006667ED" w:rsidRPr="00D50C5A">
        <w:rPr>
          <w:rStyle w:val="Char7"/>
          <w:rFonts w:eastAsia="SimSun"/>
          <w:rtl/>
        </w:rPr>
        <w:t>ی</w:t>
      </w:r>
      <w:r w:rsidRPr="00D50C5A">
        <w:rPr>
          <w:rStyle w:val="Char7"/>
          <w:rFonts w:eastAsia="SimSun"/>
          <w:rtl/>
        </w:rPr>
        <w:t>تان‌) نعمت‌ خود را بر شما تكم</w:t>
      </w:r>
      <w:r w:rsidR="006667ED" w:rsidRPr="00D50C5A">
        <w:rPr>
          <w:rStyle w:val="Char7"/>
          <w:rFonts w:eastAsia="SimSun"/>
          <w:rtl/>
        </w:rPr>
        <w:t>ی</w:t>
      </w:r>
      <w:r w:rsidRPr="00D50C5A">
        <w:rPr>
          <w:rStyle w:val="Char7"/>
          <w:rFonts w:eastAsia="SimSun"/>
          <w:rtl/>
        </w:rPr>
        <w:t>ل‌ نمودم‌ و اسلام‌ را به‌ عنوان‌ آ</w:t>
      </w:r>
      <w:r w:rsidR="006667ED" w:rsidRPr="00D50C5A">
        <w:rPr>
          <w:rStyle w:val="Char7"/>
          <w:rFonts w:eastAsia="SimSun"/>
          <w:rtl/>
        </w:rPr>
        <w:t>یی</w:t>
      </w:r>
      <w:r w:rsidRPr="00D50C5A">
        <w:rPr>
          <w:rStyle w:val="Char7"/>
          <w:rFonts w:eastAsia="SimSun"/>
          <w:rtl/>
        </w:rPr>
        <w:t>ن‌ خداپسند برا</w:t>
      </w:r>
      <w:r w:rsidR="006667ED" w:rsidRPr="00D50C5A">
        <w:rPr>
          <w:rStyle w:val="Char7"/>
          <w:rFonts w:eastAsia="SimSun"/>
          <w:rtl/>
        </w:rPr>
        <w:t>ی</w:t>
      </w:r>
      <w:r w:rsidRPr="00D50C5A">
        <w:rPr>
          <w:rStyle w:val="Char7"/>
          <w:rFonts w:eastAsia="SimSun"/>
          <w:rtl/>
        </w:rPr>
        <w:t>‌</w:t>
      </w:r>
      <w:r w:rsidRPr="00D50C5A">
        <w:rPr>
          <w:rStyle w:val="Char7"/>
          <w:rtl/>
        </w:rPr>
        <w:t xml:space="preserve"> </w:t>
      </w:r>
      <w:r w:rsidRPr="00D50C5A">
        <w:rPr>
          <w:rStyle w:val="Char7"/>
          <w:rFonts w:eastAsia="SimSun"/>
          <w:rtl/>
        </w:rPr>
        <w:t>شما برگز</w:t>
      </w:r>
      <w:r w:rsidR="006667ED" w:rsidRPr="00D50C5A">
        <w:rPr>
          <w:rStyle w:val="Char7"/>
          <w:rFonts w:eastAsia="SimSun"/>
          <w:rtl/>
        </w:rPr>
        <w:t>ی</w:t>
      </w:r>
      <w:r w:rsidRPr="00D50C5A">
        <w:rPr>
          <w:rStyle w:val="Char7"/>
          <w:rFonts w:eastAsia="SimSun"/>
          <w:rtl/>
        </w:rPr>
        <w:t>دم</w:t>
      </w:r>
      <w:r w:rsidRPr="006667ED">
        <w:rPr>
          <w:rStyle w:val="f4"/>
          <w:rFonts w:ascii="Traditional Arabic" w:eastAsia="SimSun" w:hAnsi="Traditional Arabic" w:cs="Traditional Arabic" w:hint="default"/>
          <w:sz w:val="32"/>
          <w:szCs w:val="28"/>
          <w:rtl/>
          <w:lang w:bidi="fa-IR"/>
        </w:rPr>
        <w:t>»</w:t>
      </w:r>
      <w:r w:rsidRPr="00050DBB">
        <w:rPr>
          <w:rStyle w:val="f4"/>
          <w:rFonts w:ascii="Traditional Arabic" w:eastAsia="SimSun" w:hAnsi="Traditional Arabic" w:cs="B Lotus" w:hint="default"/>
          <w:color w:val="000000"/>
          <w:sz w:val="44"/>
          <w:szCs w:val="32"/>
          <w:vertAlign w:val="superscript"/>
          <w:rtl/>
          <w:lang w:bidi="fa-IR"/>
        </w:rPr>
        <w:t>(</w:t>
      </w:r>
      <w:r w:rsidRPr="00050DBB">
        <w:rPr>
          <w:rStyle w:val="f4"/>
          <w:rFonts w:ascii="Traditional Arabic" w:eastAsia="SimSun" w:hAnsi="Traditional Arabic" w:cs="B Lotus" w:hint="default"/>
          <w:color w:val="000000"/>
          <w:sz w:val="44"/>
          <w:szCs w:val="32"/>
          <w:vertAlign w:val="superscript"/>
          <w:rtl/>
          <w:lang w:bidi="fa-IR"/>
        </w:rPr>
        <w:footnoteReference w:id="31"/>
      </w:r>
      <w:r w:rsidRPr="00050DBB">
        <w:rPr>
          <w:rStyle w:val="f4"/>
          <w:rFonts w:ascii="Traditional Arabic" w:eastAsia="SimSun" w:hAnsi="Traditional Arabic" w:cs="B Lotus" w:hint="default"/>
          <w:color w:val="000000"/>
          <w:sz w:val="44"/>
          <w:szCs w:val="32"/>
          <w:vertAlign w:val="superscript"/>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w:t>
      </w:r>
      <w:r w:rsidR="006667ED">
        <w:rPr>
          <w:rStyle w:val="Char4"/>
          <w:rtl/>
          <w:lang w:bidi="fa-IR"/>
        </w:rPr>
        <w:t>ی</w:t>
      </w:r>
      <w:r w:rsidRPr="006667ED">
        <w:rPr>
          <w:rStyle w:val="Char4"/>
          <w:rtl/>
          <w:lang w:bidi="fa-IR"/>
        </w:rPr>
        <w:t>ن‌ بزرگ‌تر</w:t>
      </w:r>
      <w:r w:rsidR="006667ED">
        <w:rPr>
          <w:rStyle w:val="Char4"/>
          <w:rtl/>
          <w:lang w:bidi="fa-IR"/>
        </w:rPr>
        <w:t>ی</w:t>
      </w:r>
      <w:r w:rsidRPr="006667ED">
        <w:rPr>
          <w:rStyle w:val="Char4"/>
          <w:rtl/>
          <w:lang w:bidi="fa-IR"/>
        </w:rPr>
        <w:t>ن‌ تحفه‌</w:t>
      </w:r>
      <w:r w:rsidR="006667ED">
        <w:rPr>
          <w:rStyle w:val="Char4"/>
          <w:rtl/>
          <w:lang w:bidi="fa-IR"/>
        </w:rPr>
        <w:t>ی</w:t>
      </w:r>
      <w:r w:rsidRPr="006667ED">
        <w:rPr>
          <w:rStyle w:val="Char4"/>
          <w:rtl/>
          <w:lang w:bidi="fa-IR"/>
        </w:rPr>
        <w:t>‌ اله</w:t>
      </w:r>
      <w:r w:rsidR="006667ED">
        <w:rPr>
          <w:rStyle w:val="Char4"/>
          <w:rtl/>
          <w:lang w:bidi="fa-IR"/>
        </w:rPr>
        <w:t>ی</w:t>
      </w:r>
      <w:r w:rsidRPr="006667ED">
        <w:rPr>
          <w:rStyle w:val="Char4"/>
          <w:rtl/>
          <w:lang w:bidi="fa-IR"/>
        </w:rPr>
        <w:t>‌ برا</w:t>
      </w:r>
      <w:r w:rsidR="006667ED">
        <w:rPr>
          <w:rStyle w:val="Char4"/>
          <w:rtl/>
          <w:lang w:bidi="fa-IR"/>
        </w:rPr>
        <w:t>ی</w:t>
      </w:r>
      <w:r w:rsidRPr="006667ED">
        <w:rPr>
          <w:rStyle w:val="Char4"/>
          <w:rtl/>
          <w:lang w:bidi="fa-IR"/>
        </w:rPr>
        <w:t>‌ رسول‌ و مسلمانان‌ و مهم‌تر</w:t>
      </w:r>
      <w:r w:rsidR="006667ED">
        <w:rPr>
          <w:rStyle w:val="Char4"/>
          <w:rtl/>
          <w:lang w:bidi="fa-IR"/>
        </w:rPr>
        <w:t>ی</w:t>
      </w:r>
      <w:r w:rsidRPr="006667ED">
        <w:rPr>
          <w:rStyle w:val="Char4"/>
          <w:rtl/>
          <w:lang w:bidi="fa-IR"/>
        </w:rPr>
        <w:t xml:space="preserve">ن‌ ره‌آورد سفر </w:t>
      </w:r>
      <w:r w:rsidRPr="004814E5">
        <w:rPr>
          <w:rStyle w:val="Char5"/>
          <w:rtl/>
          <w:lang w:bidi="fa-IR"/>
        </w:rPr>
        <w:t>حجّة الوداع‌</w:t>
      </w:r>
      <w:r w:rsidRPr="006667ED">
        <w:rPr>
          <w:rStyle w:val="Char4"/>
          <w:rtl/>
          <w:lang w:bidi="fa-IR"/>
        </w:rPr>
        <w:t xml:space="preserve"> بود.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ضمناً ا</w:t>
      </w:r>
      <w:r w:rsidR="006667ED">
        <w:rPr>
          <w:rStyle w:val="Char4"/>
          <w:rtl/>
          <w:lang w:bidi="fa-IR"/>
        </w:rPr>
        <w:t>ی</w:t>
      </w:r>
      <w:r w:rsidRPr="006667ED">
        <w:rPr>
          <w:rStyle w:val="Char4"/>
          <w:rtl/>
          <w:lang w:bidi="fa-IR"/>
        </w:rPr>
        <w:t>ن‌ پ</w:t>
      </w:r>
      <w:r w:rsidR="006667ED">
        <w:rPr>
          <w:rStyle w:val="Char4"/>
          <w:rtl/>
          <w:lang w:bidi="fa-IR"/>
        </w:rPr>
        <w:t>ی</w:t>
      </w:r>
      <w:r w:rsidRPr="006667ED">
        <w:rPr>
          <w:rStyle w:val="Char4"/>
          <w:rtl/>
          <w:lang w:bidi="fa-IR"/>
        </w:rPr>
        <w:t>ام‌ را ابلاغ‌ م</w:t>
      </w:r>
      <w:r w:rsidR="006667ED">
        <w:rPr>
          <w:rStyle w:val="Char4"/>
          <w:rtl/>
          <w:lang w:bidi="fa-IR"/>
        </w:rPr>
        <w:t>ی</w:t>
      </w:r>
      <w:r w:rsidRPr="006667ED">
        <w:rPr>
          <w:rStyle w:val="Char4"/>
          <w:rtl/>
          <w:lang w:bidi="fa-IR"/>
        </w:rPr>
        <w:t>‌كرد كه‌ اسلام‌ از هر نظر كامل‌ شده‌ و از آن‌ پس‌ برا</w:t>
      </w:r>
      <w:r w:rsidR="006667ED">
        <w:rPr>
          <w:rStyle w:val="Char4"/>
          <w:rtl/>
          <w:lang w:bidi="fa-IR"/>
        </w:rPr>
        <w:t>ی</w:t>
      </w:r>
      <w:r w:rsidRPr="006667ED">
        <w:rPr>
          <w:rStyle w:val="Char4"/>
          <w:rtl/>
          <w:lang w:bidi="fa-IR"/>
        </w:rPr>
        <w:t>‌ ه</w:t>
      </w:r>
      <w:r w:rsidR="006667ED">
        <w:rPr>
          <w:rStyle w:val="Char4"/>
          <w:rtl/>
          <w:lang w:bidi="fa-IR"/>
        </w:rPr>
        <w:t>ی</w:t>
      </w:r>
      <w:r w:rsidRPr="006667ED">
        <w:rPr>
          <w:rStyle w:val="Char4"/>
          <w:rtl/>
          <w:lang w:bidi="fa-IR"/>
        </w:rPr>
        <w:t>چ‌ كس‌ بهانه‌</w:t>
      </w:r>
      <w:r w:rsidR="006667ED">
        <w:rPr>
          <w:rStyle w:val="Char4"/>
          <w:rtl/>
          <w:lang w:bidi="fa-IR"/>
        </w:rPr>
        <w:t>ی</w:t>
      </w:r>
      <w:r w:rsidRPr="006667ED">
        <w:rPr>
          <w:rStyle w:val="Char4"/>
          <w:rtl/>
          <w:lang w:bidi="fa-IR"/>
        </w:rPr>
        <w:t>‌ ازد</w:t>
      </w:r>
      <w:r w:rsidR="006667ED">
        <w:rPr>
          <w:rStyle w:val="Char4"/>
          <w:rtl/>
          <w:lang w:bidi="fa-IR"/>
        </w:rPr>
        <w:t>ی</w:t>
      </w:r>
      <w:r w:rsidRPr="006667ED">
        <w:rPr>
          <w:rStyle w:val="Char4"/>
          <w:rtl/>
          <w:lang w:bidi="fa-IR"/>
        </w:rPr>
        <w:t xml:space="preserve">اد </w:t>
      </w:r>
      <w:r w:rsidR="006667ED">
        <w:rPr>
          <w:rStyle w:val="Char4"/>
          <w:rtl/>
          <w:lang w:bidi="fa-IR"/>
        </w:rPr>
        <w:t>ی</w:t>
      </w:r>
      <w:r w:rsidRPr="006667ED">
        <w:rPr>
          <w:rStyle w:val="Char4"/>
          <w:rtl/>
          <w:lang w:bidi="fa-IR"/>
        </w:rPr>
        <w:t>ا مجال‌ تنق</w:t>
      </w:r>
      <w:r w:rsidR="006667ED">
        <w:rPr>
          <w:rStyle w:val="Char4"/>
          <w:rtl/>
          <w:lang w:bidi="fa-IR"/>
        </w:rPr>
        <w:t>ی</w:t>
      </w:r>
      <w:r w:rsidRPr="006667ED">
        <w:rPr>
          <w:rStyle w:val="Char4"/>
          <w:rtl/>
          <w:lang w:bidi="fa-IR"/>
        </w:rPr>
        <w:t>ص‌ وجود ندارد.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2) حفظ‌ وحدت‌ و اجتناب‌ از قتال‌ </w:t>
      </w:r>
      <w:r w:rsidR="006667ED">
        <w:rPr>
          <w:rStyle w:val="Char4"/>
          <w:rtl/>
          <w:lang w:bidi="fa-IR"/>
        </w:rPr>
        <w:t>ی</w:t>
      </w:r>
      <w:r w:rsidRPr="006667ED">
        <w:rPr>
          <w:rStyle w:val="Char4"/>
          <w:rtl/>
          <w:lang w:bidi="fa-IR"/>
        </w:rPr>
        <w:t>كد</w:t>
      </w:r>
      <w:r w:rsidR="006667ED">
        <w:rPr>
          <w:rStyle w:val="Char4"/>
          <w:rtl/>
          <w:lang w:bidi="fa-IR"/>
        </w:rPr>
        <w:t>ی</w:t>
      </w:r>
      <w:r w:rsidRPr="006667ED">
        <w:rPr>
          <w:rStyle w:val="Char4"/>
          <w:rtl/>
          <w:lang w:bidi="fa-IR"/>
        </w:rPr>
        <w:t>گر و رعا</w:t>
      </w:r>
      <w:r w:rsidR="006667ED">
        <w:rPr>
          <w:rStyle w:val="Char4"/>
          <w:rtl/>
          <w:lang w:bidi="fa-IR"/>
        </w:rPr>
        <w:t>ی</w:t>
      </w:r>
      <w:r w:rsidRPr="006667ED">
        <w:rPr>
          <w:rStyle w:val="Char4"/>
          <w:rtl/>
          <w:lang w:bidi="fa-IR"/>
        </w:rPr>
        <w:t>ت‌ حقوق‌ متقابل‌؛ مسلمانان‌ جز به‌ همبستگ</w:t>
      </w:r>
      <w:r w:rsidR="006667ED">
        <w:rPr>
          <w:rStyle w:val="Char4"/>
          <w:rtl/>
          <w:lang w:bidi="fa-IR"/>
        </w:rPr>
        <w:t>ی</w:t>
      </w:r>
      <w:r w:rsidRPr="006667ED">
        <w:rPr>
          <w:rStyle w:val="Char4"/>
          <w:rtl/>
          <w:lang w:bidi="fa-IR"/>
        </w:rPr>
        <w:t>‌ كه‌ تا آن‌ زمان‌ كل</w:t>
      </w:r>
      <w:r w:rsidR="006667ED">
        <w:rPr>
          <w:rStyle w:val="Char4"/>
          <w:rtl/>
          <w:lang w:bidi="fa-IR"/>
        </w:rPr>
        <w:t>ی</w:t>
      </w:r>
      <w:r w:rsidRPr="006667ED">
        <w:rPr>
          <w:rStyle w:val="Char4"/>
          <w:rtl/>
          <w:lang w:bidi="fa-IR"/>
        </w:rPr>
        <w:t>د موفق</w:t>
      </w:r>
      <w:r w:rsidR="006667ED">
        <w:rPr>
          <w:rStyle w:val="Char4"/>
          <w:rtl/>
          <w:lang w:bidi="fa-IR"/>
        </w:rPr>
        <w:t>ی</w:t>
      </w:r>
      <w:r w:rsidRPr="006667ED">
        <w:rPr>
          <w:rStyle w:val="Char4"/>
          <w:rtl/>
          <w:lang w:bidi="fa-IR"/>
        </w:rPr>
        <w:t>ت‌ها و پ</w:t>
      </w:r>
      <w:r w:rsidR="006667ED">
        <w:rPr>
          <w:rStyle w:val="Char4"/>
          <w:rtl/>
          <w:lang w:bidi="fa-IR"/>
        </w:rPr>
        <w:t>ی</w:t>
      </w:r>
      <w:r w:rsidRPr="006667ED">
        <w:rPr>
          <w:rStyle w:val="Char4"/>
          <w:rtl/>
          <w:lang w:bidi="fa-IR"/>
        </w:rPr>
        <w:t>روز</w:t>
      </w:r>
      <w:r w:rsidR="006667ED">
        <w:rPr>
          <w:rStyle w:val="Char4"/>
          <w:rtl/>
          <w:lang w:bidi="fa-IR"/>
        </w:rPr>
        <w:t>ی</w:t>
      </w:r>
      <w:r w:rsidRPr="006667ED">
        <w:rPr>
          <w:rStyle w:val="Char4"/>
          <w:rtl/>
          <w:lang w:bidi="fa-IR"/>
        </w:rPr>
        <w:t>‌ها</w:t>
      </w:r>
      <w:r w:rsidR="006667ED">
        <w:rPr>
          <w:rStyle w:val="Char4"/>
          <w:rtl/>
          <w:lang w:bidi="fa-IR"/>
        </w:rPr>
        <w:t>ی</w:t>
      </w:r>
      <w:r w:rsidRPr="006667ED">
        <w:rPr>
          <w:rStyle w:val="Char4"/>
          <w:rtl/>
          <w:lang w:bidi="fa-IR"/>
        </w:rPr>
        <w:t>‌ پ</w:t>
      </w:r>
      <w:r w:rsidR="006667ED">
        <w:rPr>
          <w:rStyle w:val="Char4"/>
          <w:rtl/>
          <w:lang w:bidi="fa-IR"/>
        </w:rPr>
        <w:t>ی</w:t>
      </w:r>
      <w:r w:rsidRPr="006667ED">
        <w:rPr>
          <w:rStyle w:val="Char4"/>
          <w:rtl/>
          <w:lang w:bidi="fa-IR"/>
        </w:rPr>
        <w:t>‌ در پ</w:t>
      </w:r>
      <w:r w:rsidR="006667ED">
        <w:rPr>
          <w:rStyle w:val="Char4"/>
          <w:rtl/>
          <w:lang w:bidi="fa-IR"/>
        </w:rPr>
        <w:t>ی</w:t>
      </w:r>
      <w:r w:rsidRPr="006667ED">
        <w:rPr>
          <w:rStyle w:val="Char4"/>
          <w:rtl/>
          <w:lang w:bidi="fa-IR"/>
        </w:rPr>
        <w:t>‌شان‌ بود، نم</w:t>
      </w:r>
      <w:r w:rsidR="006667ED">
        <w:rPr>
          <w:rStyle w:val="Char4"/>
          <w:rtl/>
          <w:lang w:bidi="fa-IR"/>
        </w:rPr>
        <w:t>ی</w:t>
      </w:r>
      <w:r w:rsidRPr="006667ED">
        <w:rPr>
          <w:rStyle w:val="Char4"/>
          <w:rtl/>
          <w:lang w:bidi="fa-IR"/>
        </w:rPr>
        <w:t>‌توانستند عامل‌ و حامل‌ و مبلّغ‌ ا</w:t>
      </w:r>
      <w:r w:rsidR="006667ED">
        <w:rPr>
          <w:rStyle w:val="Char4"/>
          <w:rtl/>
          <w:lang w:bidi="fa-IR"/>
        </w:rPr>
        <w:t>ی</w:t>
      </w:r>
      <w:r w:rsidRPr="006667ED">
        <w:rPr>
          <w:rStyle w:val="Char4"/>
          <w:rtl/>
          <w:lang w:bidi="fa-IR"/>
        </w:rPr>
        <w:t>ن‌ د</w:t>
      </w:r>
      <w:r w:rsidR="006667ED">
        <w:rPr>
          <w:rStyle w:val="Char4"/>
          <w:rtl/>
          <w:lang w:bidi="fa-IR"/>
        </w:rPr>
        <w:t>ی</w:t>
      </w:r>
      <w:r w:rsidRPr="006667ED">
        <w:rPr>
          <w:rStyle w:val="Char4"/>
          <w:rtl/>
          <w:lang w:bidi="fa-IR"/>
        </w:rPr>
        <w:t>ن‌ باشند.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3) ابلاغ‌ د</w:t>
      </w:r>
      <w:r w:rsidR="006667ED">
        <w:rPr>
          <w:rStyle w:val="Char4"/>
          <w:rtl/>
          <w:lang w:bidi="fa-IR"/>
        </w:rPr>
        <w:t>ی</w:t>
      </w:r>
      <w:r w:rsidRPr="006667ED">
        <w:rPr>
          <w:rStyle w:val="Char4"/>
          <w:rtl/>
          <w:lang w:bidi="fa-IR"/>
        </w:rPr>
        <w:t>ن‌ به‌ نسل‌ها</w:t>
      </w:r>
      <w:r w:rsidR="006667ED">
        <w:rPr>
          <w:rStyle w:val="Char4"/>
          <w:rtl/>
          <w:lang w:bidi="fa-IR"/>
        </w:rPr>
        <w:t>ی</w:t>
      </w:r>
      <w:r w:rsidRPr="006667ED">
        <w:rPr>
          <w:rStyle w:val="Char4"/>
          <w:rtl/>
          <w:lang w:bidi="fa-IR"/>
        </w:rPr>
        <w:t>‌ آ</w:t>
      </w:r>
      <w:r w:rsidR="006667ED">
        <w:rPr>
          <w:rStyle w:val="Char4"/>
          <w:rtl/>
          <w:lang w:bidi="fa-IR"/>
        </w:rPr>
        <w:t>ی</w:t>
      </w:r>
      <w:r w:rsidRPr="006667ED">
        <w:rPr>
          <w:rStyle w:val="Char4"/>
          <w:rtl/>
          <w:lang w:bidi="fa-IR"/>
        </w:rPr>
        <w:t>نده‌؛ پرواضح‌ است‌ كه‌ بدون‌ تبل</w:t>
      </w:r>
      <w:r w:rsidR="006667ED">
        <w:rPr>
          <w:rStyle w:val="Char4"/>
          <w:rtl/>
          <w:lang w:bidi="fa-IR"/>
        </w:rPr>
        <w:t>ی</w:t>
      </w:r>
      <w:r w:rsidRPr="006667ED">
        <w:rPr>
          <w:rStyle w:val="Char4"/>
          <w:rtl/>
          <w:lang w:bidi="fa-IR"/>
        </w:rPr>
        <w:t>غ‌، دامنه‌</w:t>
      </w:r>
      <w:r w:rsidR="006667ED">
        <w:rPr>
          <w:rStyle w:val="Char4"/>
          <w:rtl/>
          <w:lang w:bidi="fa-IR"/>
        </w:rPr>
        <w:t>ی</w:t>
      </w:r>
      <w:r w:rsidRPr="006667ED">
        <w:rPr>
          <w:rStyle w:val="Char4"/>
          <w:rtl/>
          <w:lang w:bidi="fa-IR"/>
        </w:rPr>
        <w:t>‌ رسالت‌ در همان‌ عهد محدود م</w:t>
      </w:r>
      <w:r w:rsidR="006667ED">
        <w:rPr>
          <w:rStyle w:val="Char4"/>
          <w:rtl/>
          <w:lang w:bidi="fa-IR"/>
        </w:rPr>
        <w:t>ی</w:t>
      </w:r>
      <w:r w:rsidRPr="006667ED">
        <w:rPr>
          <w:rStyle w:val="Char4"/>
          <w:rtl/>
          <w:lang w:bidi="fa-IR"/>
        </w:rPr>
        <w:t>‌شد؛ در حال</w:t>
      </w:r>
      <w:r w:rsidR="006667ED">
        <w:rPr>
          <w:rStyle w:val="Char4"/>
          <w:rtl/>
          <w:lang w:bidi="fa-IR"/>
        </w:rPr>
        <w:t>ی</w:t>
      </w:r>
      <w:r w:rsidRPr="006667ED">
        <w:rPr>
          <w:rStyle w:val="Char4"/>
          <w:rtl/>
          <w:lang w:bidi="fa-IR"/>
        </w:rPr>
        <w:t>‌ كه‌ اسلام‌ آخر</w:t>
      </w:r>
      <w:r w:rsidR="006667ED">
        <w:rPr>
          <w:rStyle w:val="Char4"/>
          <w:rtl/>
          <w:lang w:bidi="fa-IR"/>
        </w:rPr>
        <w:t>ی</w:t>
      </w:r>
      <w:r w:rsidRPr="006667ED">
        <w:rPr>
          <w:rStyle w:val="Char4"/>
          <w:rtl/>
          <w:lang w:bidi="fa-IR"/>
        </w:rPr>
        <w:t>ن‌ د</w:t>
      </w:r>
      <w:r w:rsidR="006667ED">
        <w:rPr>
          <w:rStyle w:val="Char4"/>
          <w:rtl/>
          <w:lang w:bidi="fa-IR"/>
        </w:rPr>
        <w:t>ی</w:t>
      </w:r>
      <w:r w:rsidRPr="006667ED">
        <w:rPr>
          <w:rStyle w:val="Char4"/>
          <w:rtl/>
          <w:lang w:bidi="fa-IR"/>
        </w:rPr>
        <w:t>ن‌ آسمان</w:t>
      </w:r>
      <w:r w:rsidR="006667ED">
        <w:rPr>
          <w:rStyle w:val="Char4"/>
          <w:rtl/>
          <w:lang w:bidi="fa-IR"/>
        </w:rPr>
        <w:t>ی</w:t>
      </w:r>
      <w:r w:rsidRPr="006667ED">
        <w:rPr>
          <w:rStyle w:val="Char4"/>
          <w:rtl/>
          <w:lang w:bidi="fa-IR"/>
        </w:rPr>
        <w:t>‌ بود و م</w:t>
      </w:r>
      <w:r w:rsidR="006667ED">
        <w:rPr>
          <w:rStyle w:val="Char4"/>
          <w:rtl/>
          <w:lang w:bidi="fa-IR"/>
        </w:rPr>
        <w:t>ی</w:t>
      </w:r>
      <w:r w:rsidRPr="006667ED">
        <w:rPr>
          <w:rStyle w:val="Char4"/>
          <w:rtl/>
          <w:lang w:bidi="fa-IR"/>
        </w:rPr>
        <w:t>‌با</w:t>
      </w:r>
      <w:r w:rsidR="006667ED">
        <w:rPr>
          <w:rStyle w:val="Char4"/>
          <w:rtl/>
          <w:lang w:bidi="fa-IR"/>
        </w:rPr>
        <w:t>ی</w:t>
      </w:r>
      <w:r w:rsidRPr="006667ED">
        <w:rPr>
          <w:rStyle w:val="Char4"/>
          <w:rtl/>
          <w:lang w:bidi="fa-IR"/>
        </w:rPr>
        <w:t>ست‌ به‌ همه‌</w:t>
      </w:r>
      <w:r w:rsidR="006667ED">
        <w:rPr>
          <w:rStyle w:val="Char4"/>
          <w:rtl/>
          <w:lang w:bidi="fa-IR"/>
        </w:rPr>
        <w:t>ی</w:t>
      </w:r>
      <w:r w:rsidRPr="006667ED">
        <w:rPr>
          <w:rStyle w:val="Char4"/>
          <w:rtl/>
          <w:lang w:bidi="fa-IR"/>
        </w:rPr>
        <w:t>‌ افراد بشر برسد و تا ق</w:t>
      </w:r>
      <w:r w:rsidR="006667ED">
        <w:rPr>
          <w:rStyle w:val="Char4"/>
          <w:rtl/>
          <w:lang w:bidi="fa-IR"/>
        </w:rPr>
        <w:t>ی</w:t>
      </w:r>
      <w:r w:rsidRPr="006667ED">
        <w:rPr>
          <w:rStyle w:val="Char4"/>
          <w:rtl/>
          <w:lang w:bidi="fa-IR"/>
        </w:rPr>
        <w:t xml:space="preserve">امت‌ ادامه‌ </w:t>
      </w:r>
      <w:r w:rsidR="006667ED">
        <w:rPr>
          <w:rStyle w:val="Char4"/>
          <w:rtl/>
          <w:lang w:bidi="fa-IR"/>
        </w:rPr>
        <w:t>ی</w:t>
      </w:r>
      <w:r w:rsidRPr="006667ED">
        <w:rPr>
          <w:rStyle w:val="Char4"/>
          <w:rtl/>
          <w:lang w:bidi="fa-IR"/>
        </w:rPr>
        <w:t>ابد.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درس‌ها و تذكّرات‌ نبو</w:t>
      </w:r>
      <w:r w:rsidR="006667ED">
        <w:rPr>
          <w:rStyle w:val="Char4"/>
          <w:rtl/>
          <w:lang w:bidi="fa-IR"/>
        </w:rPr>
        <w:t>ی</w:t>
      </w:r>
      <w:r w:rsidRPr="006667ED">
        <w:rPr>
          <w:rStyle w:val="Char4"/>
          <w:rtl/>
          <w:lang w:bidi="fa-IR"/>
        </w:rPr>
        <w:t>‌ در ا</w:t>
      </w:r>
      <w:r w:rsidR="006667ED">
        <w:rPr>
          <w:rStyle w:val="Char4"/>
          <w:rtl/>
          <w:lang w:bidi="fa-IR"/>
        </w:rPr>
        <w:t>ی</w:t>
      </w:r>
      <w:r w:rsidRPr="006667ED">
        <w:rPr>
          <w:rStyle w:val="Char4"/>
          <w:rtl/>
          <w:lang w:bidi="fa-IR"/>
        </w:rPr>
        <w:t>ن‌ خطبه‌ كاملاً حساب‌ شده‌ و اساس</w:t>
      </w:r>
      <w:r w:rsidR="006667ED">
        <w:rPr>
          <w:rStyle w:val="Char4"/>
          <w:rtl/>
          <w:lang w:bidi="fa-IR"/>
        </w:rPr>
        <w:t>ی</w:t>
      </w:r>
      <w:r w:rsidR="00D50C5A">
        <w:rPr>
          <w:rStyle w:val="Char4"/>
          <w:rtl/>
          <w:lang w:bidi="fa-IR"/>
        </w:rPr>
        <w:t>‌ و سرنوشت‌ساز بود</w:t>
      </w:r>
      <w:r w:rsidRPr="00D50C5A">
        <w:rPr>
          <w:rStyle w:val="Char4"/>
          <w:vertAlign w:val="superscript"/>
          <w:rtl/>
          <w:lang w:bidi="fa-IR"/>
        </w:rPr>
        <w:t>(</w:t>
      </w:r>
      <w:r w:rsidRPr="00D50C5A">
        <w:rPr>
          <w:rStyle w:val="Char4"/>
          <w:vertAlign w:val="superscript"/>
          <w:rtl/>
          <w:lang w:bidi="fa-IR"/>
        </w:rPr>
        <w:footnoteReference w:id="32"/>
      </w:r>
      <w:r w:rsidRPr="00D50C5A">
        <w:rPr>
          <w:rStyle w:val="Char4"/>
          <w:vertAlign w:val="superscript"/>
          <w:rtl/>
          <w:lang w:bidi="fa-IR"/>
        </w:rPr>
        <w:t>)</w:t>
      </w:r>
      <w:r w:rsidRPr="006667ED">
        <w:rPr>
          <w:rStyle w:val="Char4"/>
          <w:rtl/>
          <w:lang w:bidi="fa-IR"/>
        </w:rPr>
        <w:t>. اگر آن‌ فرستاده‌</w:t>
      </w:r>
      <w:r w:rsidR="006667ED">
        <w:rPr>
          <w:rStyle w:val="Char4"/>
          <w:rtl/>
          <w:lang w:bidi="fa-IR"/>
        </w:rPr>
        <w:t>ی</w:t>
      </w:r>
      <w:r w:rsidRPr="006667ED">
        <w:rPr>
          <w:rStyle w:val="Char4"/>
          <w:rtl/>
          <w:lang w:bidi="fa-IR"/>
        </w:rPr>
        <w:t>‌ خدا در آن‌ زمان‌ به‌ وح</w:t>
      </w:r>
      <w:r w:rsidR="006667ED">
        <w:rPr>
          <w:rStyle w:val="Char4"/>
          <w:rtl/>
          <w:lang w:bidi="fa-IR"/>
        </w:rPr>
        <w:t>ی</w:t>
      </w:r>
      <w:r w:rsidRPr="006667ED">
        <w:rPr>
          <w:rStyle w:val="Char4"/>
          <w:rtl/>
          <w:lang w:bidi="fa-IR"/>
        </w:rPr>
        <w:t>‌ نت</w:t>
      </w:r>
      <w:r w:rsidR="006667ED">
        <w:rPr>
          <w:rStyle w:val="Char4"/>
          <w:rtl/>
          <w:lang w:bidi="fa-IR"/>
        </w:rPr>
        <w:t>ی</w:t>
      </w:r>
      <w:r w:rsidRPr="006667ED">
        <w:rPr>
          <w:rStyle w:val="Char4"/>
          <w:rtl/>
          <w:lang w:bidi="fa-IR"/>
        </w:rPr>
        <w:t>جه‌</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ن‌ و طرز عمل‌ دست‌ پروردگانش‌ را پس‌ از خود م</w:t>
      </w:r>
      <w:r w:rsidR="006667ED">
        <w:rPr>
          <w:rStyle w:val="Char4"/>
          <w:rtl/>
          <w:lang w:bidi="fa-IR"/>
        </w:rPr>
        <w:t>ی</w:t>
      </w:r>
      <w:r w:rsidRPr="006667ED">
        <w:rPr>
          <w:rStyle w:val="Char4"/>
          <w:rtl/>
          <w:lang w:bidi="fa-IR"/>
        </w:rPr>
        <w:t>‌دانست‌، تار</w:t>
      </w:r>
      <w:r w:rsidR="006667ED">
        <w:rPr>
          <w:rStyle w:val="Char4"/>
          <w:rtl/>
          <w:lang w:bidi="fa-IR"/>
        </w:rPr>
        <w:t>ی</w:t>
      </w:r>
      <w:r w:rsidRPr="006667ED">
        <w:rPr>
          <w:rStyle w:val="Char4"/>
          <w:rtl/>
          <w:lang w:bidi="fa-IR"/>
        </w:rPr>
        <w:t>خ‌ ا</w:t>
      </w:r>
      <w:r w:rsidR="006667ED">
        <w:rPr>
          <w:rStyle w:val="Char4"/>
          <w:rtl/>
          <w:lang w:bidi="fa-IR"/>
        </w:rPr>
        <w:t>ی</w:t>
      </w:r>
      <w:r w:rsidRPr="006667ED">
        <w:rPr>
          <w:rStyle w:val="Char4"/>
          <w:rtl/>
          <w:lang w:bidi="fa-IR"/>
        </w:rPr>
        <w:t>ن‌ حق</w:t>
      </w:r>
      <w:r w:rsidR="006667ED">
        <w:rPr>
          <w:rStyle w:val="Char4"/>
          <w:rtl/>
          <w:lang w:bidi="fa-IR"/>
        </w:rPr>
        <w:t>ی</w:t>
      </w:r>
      <w:r w:rsidRPr="006667ED">
        <w:rPr>
          <w:rStyle w:val="Char4"/>
          <w:rtl/>
          <w:lang w:bidi="fa-IR"/>
        </w:rPr>
        <w:t>قت‌ را برا</w:t>
      </w:r>
      <w:r w:rsidR="006667ED">
        <w:rPr>
          <w:rStyle w:val="Char4"/>
          <w:rtl/>
          <w:lang w:bidi="fa-IR"/>
        </w:rPr>
        <w:t>ی</w:t>
      </w:r>
      <w:r w:rsidRPr="006667ED">
        <w:rPr>
          <w:rStyle w:val="Char4"/>
          <w:rtl/>
          <w:lang w:bidi="fa-IR"/>
        </w:rPr>
        <w:t xml:space="preserve">‌ ما هم‌ روشن‌ و مبرهن‌ ساخت‌ و ثابت‌ شد كه‌ پس‌ از رحلت‌ رسول‌ خدا </w:t>
      </w:r>
      <w:r w:rsidRPr="006667ED">
        <w:rPr>
          <w:rStyle w:val="Char4"/>
          <w:rFonts w:eastAsia="SimSun"/>
          <w:rtl/>
          <w:lang w:bidi="fa-IR"/>
        </w:rPr>
        <w:sym w:font="AGA Arabesque" w:char="F072"/>
      </w:r>
      <w:r w:rsidRPr="006667ED">
        <w:rPr>
          <w:rStyle w:val="Char4"/>
          <w:rtl/>
          <w:lang w:bidi="fa-IR"/>
        </w:rPr>
        <w:t xml:space="preserve"> طور</w:t>
      </w:r>
      <w:r w:rsidR="006667ED">
        <w:rPr>
          <w:rStyle w:val="Char4"/>
          <w:rtl/>
          <w:lang w:bidi="fa-IR"/>
        </w:rPr>
        <w:t>ی</w:t>
      </w:r>
      <w:r w:rsidRPr="006667ED">
        <w:rPr>
          <w:rStyle w:val="Char4"/>
          <w:rtl/>
          <w:lang w:bidi="fa-IR"/>
        </w:rPr>
        <w:t>‌ كه‌ و</w:t>
      </w:r>
      <w:r w:rsidR="006667ED">
        <w:rPr>
          <w:rStyle w:val="Char4"/>
          <w:rtl/>
          <w:lang w:bidi="fa-IR"/>
        </w:rPr>
        <w:t>ی</w:t>
      </w:r>
      <w:r w:rsidRPr="006667ED">
        <w:rPr>
          <w:rStyle w:val="Char4"/>
          <w:rtl/>
          <w:lang w:bidi="fa-IR"/>
        </w:rPr>
        <w:t>‌ انتظار داشت‌، م</w:t>
      </w:r>
      <w:r w:rsidR="006667ED">
        <w:rPr>
          <w:rStyle w:val="Char4"/>
          <w:rtl/>
          <w:lang w:bidi="fa-IR"/>
        </w:rPr>
        <w:t>ی</w:t>
      </w:r>
      <w:r w:rsidRPr="006667ED">
        <w:rPr>
          <w:rStyle w:val="Char4"/>
          <w:rtl/>
          <w:lang w:bidi="fa-IR"/>
        </w:rPr>
        <w:t>‌دانست‌ ا</w:t>
      </w:r>
      <w:r w:rsidR="006667ED">
        <w:rPr>
          <w:rStyle w:val="Char4"/>
          <w:rtl/>
          <w:lang w:bidi="fa-IR"/>
        </w:rPr>
        <w:t>ی</w:t>
      </w:r>
      <w:r w:rsidRPr="006667ED">
        <w:rPr>
          <w:rStyle w:val="Char4"/>
          <w:rtl/>
          <w:lang w:bidi="fa-IR"/>
        </w:rPr>
        <w:t>ن‌ د</w:t>
      </w:r>
      <w:r w:rsidR="006667ED">
        <w:rPr>
          <w:rStyle w:val="Char4"/>
          <w:rtl/>
          <w:lang w:bidi="fa-IR"/>
        </w:rPr>
        <w:t>ی</w:t>
      </w:r>
      <w:r w:rsidRPr="006667ED">
        <w:rPr>
          <w:rStyle w:val="Char4"/>
          <w:rtl/>
          <w:lang w:bidi="fa-IR"/>
        </w:rPr>
        <w:t>ن‌ نوپا نه‌ تنها دچار ب</w:t>
      </w:r>
      <w:r w:rsidR="006667ED">
        <w:rPr>
          <w:rStyle w:val="Char4"/>
          <w:rtl/>
          <w:lang w:bidi="fa-IR"/>
        </w:rPr>
        <w:t>ی</w:t>
      </w:r>
      <w:r w:rsidRPr="006667ED">
        <w:rPr>
          <w:rStyle w:val="Char4"/>
          <w:rtl/>
          <w:lang w:bidi="fa-IR"/>
        </w:rPr>
        <w:t>ش</w:t>
      </w:r>
      <w:r w:rsidR="006667ED">
        <w:rPr>
          <w:rStyle w:val="Char4"/>
          <w:rtl/>
          <w:lang w:bidi="fa-IR"/>
        </w:rPr>
        <w:t>ی</w:t>
      </w:r>
      <w:r w:rsidRPr="006667ED">
        <w:rPr>
          <w:rStyle w:val="Char4"/>
          <w:rtl/>
          <w:lang w:bidi="fa-IR"/>
        </w:rPr>
        <w:t>‌ و كم</w:t>
      </w:r>
      <w:r w:rsidR="006667ED">
        <w:rPr>
          <w:rStyle w:val="Char4"/>
          <w:rtl/>
          <w:lang w:bidi="fa-IR"/>
        </w:rPr>
        <w:t>ی</w:t>
      </w:r>
      <w:r w:rsidRPr="006667ED">
        <w:rPr>
          <w:rStyle w:val="Char4"/>
          <w:rtl/>
          <w:lang w:bidi="fa-IR"/>
        </w:rPr>
        <w:t>‌ و ركود نگرد</w:t>
      </w:r>
      <w:r w:rsidR="006667ED">
        <w:rPr>
          <w:rStyle w:val="Char4"/>
          <w:rtl/>
          <w:lang w:bidi="fa-IR"/>
        </w:rPr>
        <w:t>ی</w:t>
      </w:r>
      <w:r w:rsidRPr="006667ED">
        <w:rPr>
          <w:rStyle w:val="Char4"/>
          <w:rtl/>
          <w:lang w:bidi="fa-IR"/>
        </w:rPr>
        <w:t>د، بلكه‌ اصحاب‌ او با انسجام‌ و وحدت‌ و ما</w:t>
      </w:r>
      <w:r w:rsidR="006667ED">
        <w:rPr>
          <w:rStyle w:val="Char4"/>
          <w:rtl/>
          <w:lang w:bidi="fa-IR"/>
        </w:rPr>
        <w:t>ی</w:t>
      </w:r>
      <w:r w:rsidRPr="006667ED">
        <w:rPr>
          <w:rStyle w:val="Char4"/>
          <w:rtl/>
          <w:lang w:bidi="fa-IR"/>
        </w:rPr>
        <w:t>ه‌ گذاشتن‌ صادقانه‌ از جان‌ و مال‌ و عمر خو</w:t>
      </w:r>
      <w:r w:rsidR="006667ED">
        <w:rPr>
          <w:rStyle w:val="Char4"/>
          <w:rtl/>
          <w:lang w:bidi="fa-IR"/>
        </w:rPr>
        <w:t>ی</w:t>
      </w:r>
      <w:r w:rsidRPr="006667ED">
        <w:rPr>
          <w:rStyle w:val="Char4"/>
          <w:rtl/>
          <w:lang w:bidi="fa-IR"/>
        </w:rPr>
        <w:t>ش‌ باعث‌ تداوم‌ و پ</w:t>
      </w:r>
      <w:r w:rsidR="006667ED">
        <w:rPr>
          <w:rStyle w:val="Char4"/>
          <w:rtl/>
          <w:lang w:bidi="fa-IR"/>
        </w:rPr>
        <w:t>ی</w:t>
      </w:r>
      <w:r w:rsidRPr="006667ED">
        <w:rPr>
          <w:rStyle w:val="Char4"/>
          <w:rtl/>
          <w:lang w:bidi="fa-IR"/>
        </w:rPr>
        <w:t>شرفت‌ آن‌ به‌ اقص</w:t>
      </w:r>
      <w:r w:rsidR="006667ED">
        <w:rPr>
          <w:rStyle w:val="Char4"/>
          <w:rtl/>
          <w:lang w:bidi="fa-IR"/>
        </w:rPr>
        <w:t>ی</w:t>
      </w:r>
      <w:r w:rsidRPr="006667ED">
        <w:rPr>
          <w:rStyle w:val="Char4"/>
          <w:rtl/>
          <w:lang w:bidi="fa-IR"/>
        </w:rPr>
        <w:t>‌ نقاط‌ عالم‌ شدند.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بد</w:t>
      </w:r>
      <w:r w:rsidR="006667ED">
        <w:rPr>
          <w:rStyle w:val="Char4"/>
          <w:rtl/>
          <w:lang w:bidi="fa-IR"/>
        </w:rPr>
        <w:t>ی</w:t>
      </w:r>
      <w:r w:rsidRPr="006667ED">
        <w:rPr>
          <w:rStyle w:val="Char4"/>
          <w:rtl/>
          <w:lang w:bidi="fa-IR"/>
        </w:rPr>
        <w:t>ن‌ ترت</w:t>
      </w:r>
      <w:r w:rsidR="006667ED">
        <w:rPr>
          <w:rStyle w:val="Char4"/>
          <w:rtl/>
          <w:lang w:bidi="fa-IR"/>
        </w:rPr>
        <w:t>ی</w:t>
      </w:r>
      <w:r w:rsidRPr="006667ED">
        <w:rPr>
          <w:rStyle w:val="Char4"/>
          <w:rtl/>
          <w:lang w:bidi="fa-IR"/>
        </w:rPr>
        <w:t xml:space="preserve">ب‌، رسول‌ خدا </w:t>
      </w:r>
      <w:r w:rsidRPr="006667ED">
        <w:rPr>
          <w:rStyle w:val="Char4"/>
          <w:rFonts w:eastAsia="SimSun"/>
          <w:rtl/>
          <w:lang w:bidi="fa-IR"/>
        </w:rPr>
        <w:sym w:font="AGA Arabesque" w:char="F072"/>
      </w:r>
      <w:r w:rsidRPr="006667ED">
        <w:rPr>
          <w:rStyle w:val="Char4"/>
          <w:rtl/>
          <w:lang w:bidi="fa-IR"/>
        </w:rPr>
        <w:t xml:space="preserve"> كه‌ در پرتو اخبار غ</w:t>
      </w:r>
      <w:r w:rsidR="006667ED">
        <w:rPr>
          <w:rStyle w:val="Char4"/>
          <w:rtl/>
          <w:lang w:bidi="fa-IR"/>
        </w:rPr>
        <w:t>ی</w:t>
      </w:r>
      <w:r w:rsidRPr="006667ED">
        <w:rPr>
          <w:rStyle w:val="Char4"/>
          <w:rtl/>
          <w:lang w:bidi="fa-IR"/>
        </w:rPr>
        <w:t>ب</w:t>
      </w:r>
      <w:r w:rsidR="006667ED">
        <w:rPr>
          <w:rStyle w:val="Char4"/>
          <w:rtl/>
          <w:lang w:bidi="fa-IR"/>
        </w:rPr>
        <w:t>ی</w:t>
      </w:r>
      <w:r w:rsidRPr="006667ED">
        <w:rPr>
          <w:rStyle w:val="Char4"/>
          <w:rtl/>
          <w:lang w:bidi="fa-IR"/>
        </w:rPr>
        <w:t>‌ و كاملاً خصوص</w:t>
      </w:r>
      <w:r w:rsidR="006667ED">
        <w:rPr>
          <w:rStyle w:val="Char4"/>
          <w:rtl/>
          <w:lang w:bidi="fa-IR"/>
        </w:rPr>
        <w:t>ی</w:t>
      </w:r>
      <w:r w:rsidRPr="006667ED">
        <w:rPr>
          <w:rStyle w:val="Char4"/>
          <w:rtl/>
          <w:lang w:bidi="fa-IR"/>
        </w:rPr>
        <w:t>‌ دورنما</w:t>
      </w:r>
      <w:r w:rsidR="006667ED">
        <w:rPr>
          <w:rStyle w:val="Char4"/>
          <w:rtl/>
          <w:lang w:bidi="fa-IR"/>
        </w:rPr>
        <w:t>یی</w:t>
      </w:r>
      <w:r w:rsidRPr="006667ED">
        <w:rPr>
          <w:rStyle w:val="Char4"/>
          <w:rtl/>
          <w:lang w:bidi="fa-IR"/>
        </w:rPr>
        <w:t>‌ روشن‌ و خوشحال‌ كننده‌ از آ</w:t>
      </w:r>
      <w:r w:rsidR="006667ED">
        <w:rPr>
          <w:rStyle w:val="Char4"/>
          <w:rtl/>
          <w:lang w:bidi="fa-IR"/>
        </w:rPr>
        <w:t>ی</w:t>
      </w:r>
      <w:r w:rsidRPr="006667ED">
        <w:rPr>
          <w:rStyle w:val="Char4"/>
          <w:rtl/>
          <w:lang w:bidi="fa-IR"/>
        </w:rPr>
        <w:t>نده‌</w:t>
      </w:r>
      <w:r w:rsidR="006667ED">
        <w:rPr>
          <w:rStyle w:val="Char4"/>
          <w:rtl/>
          <w:lang w:bidi="fa-IR"/>
        </w:rPr>
        <w:t>ی</w:t>
      </w:r>
      <w:r w:rsidRPr="006667ED">
        <w:rPr>
          <w:rStyle w:val="Char4"/>
          <w:rtl/>
          <w:lang w:bidi="fa-IR"/>
        </w:rPr>
        <w:t>‌ امت‌ م</w:t>
      </w:r>
      <w:r w:rsidR="006667ED">
        <w:rPr>
          <w:rStyle w:val="Char4"/>
          <w:rtl/>
          <w:lang w:bidi="fa-IR"/>
        </w:rPr>
        <w:t>ی</w:t>
      </w:r>
      <w:r w:rsidRPr="006667ED">
        <w:rPr>
          <w:rStyle w:val="Char4"/>
          <w:rtl/>
          <w:lang w:bidi="fa-IR"/>
        </w:rPr>
        <w:t>‌د</w:t>
      </w:r>
      <w:r w:rsidR="006667ED">
        <w:rPr>
          <w:rStyle w:val="Char4"/>
          <w:rtl/>
          <w:lang w:bidi="fa-IR"/>
        </w:rPr>
        <w:t>ی</w:t>
      </w:r>
      <w:r w:rsidRPr="006667ED">
        <w:rPr>
          <w:rStyle w:val="Char4"/>
          <w:rtl/>
          <w:lang w:bidi="fa-IR"/>
        </w:rPr>
        <w:t>د، با سرور و اطم</w:t>
      </w:r>
      <w:r w:rsidR="006667ED">
        <w:rPr>
          <w:rStyle w:val="Char4"/>
          <w:rtl/>
          <w:lang w:bidi="fa-IR"/>
        </w:rPr>
        <w:t>ی</w:t>
      </w:r>
      <w:r w:rsidRPr="006667ED">
        <w:rPr>
          <w:rStyle w:val="Char4"/>
          <w:rtl/>
          <w:lang w:bidi="fa-IR"/>
        </w:rPr>
        <w:t>نان‌ كامل‌ مناس</w:t>
      </w:r>
      <w:r w:rsidR="006667ED">
        <w:rPr>
          <w:rStyle w:val="Char4"/>
          <w:rtl/>
          <w:lang w:bidi="fa-IR"/>
        </w:rPr>
        <w:t xml:space="preserve">ک </w:t>
      </w:r>
      <w:r w:rsidRPr="006667ED">
        <w:rPr>
          <w:rStyle w:val="Char4"/>
          <w:rtl/>
          <w:lang w:bidi="fa-IR"/>
        </w:rPr>
        <w:t>حج‌ را به‌ پا</w:t>
      </w:r>
      <w:r w:rsidR="006667ED">
        <w:rPr>
          <w:rStyle w:val="Char4"/>
          <w:rtl/>
          <w:lang w:bidi="fa-IR"/>
        </w:rPr>
        <w:t>ی</w:t>
      </w:r>
      <w:r w:rsidRPr="006667ED">
        <w:rPr>
          <w:rStyle w:val="Char4"/>
          <w:rtl/>
          <w:lang w:bidi="fa-IR"/>
        </w:rPr>
        <w:t>ان‌ برد و در روز چهاردهم‌ ذ</w:t>
      </w:r>
      <w:r w:rsidR="006667ED">
        <w:rPr>
          <w:rStyle w:val="Char4"/>
          <w:rtl/>
          <w:lang w:bidi="fa-IR"/>
        </w:rPr>
        <w:t>ی</w:t>
      </w:r>
      <w:r w:rsidRPr="006667ED">
        <w:rPr>
          <w:rStyle w:val="Char4"/>
          <w:rtl/>
          <w:lang w:bidi="fa-IR"/>
        </w:rPr>
        <w:t>حجّه‌ عازم‌ مد</w:t>
      </w:r>
      <w:r w:rsidR="006667ED">
        <w:rPr>
          <w:rStyle w:val="Char4"/>
          <w:rtl/>
          <w:lang w:bidi="fa-IR"/>
        </w:rPr>
        <w:t>ی</w:t>
      </w:r>
      <w:r w:rsidRPr="006667ED">
        <w:rPr>
          <w:rStyle w:val="Char4"/>
          <w:rtl/>
          <w:lang w:bidi="fa-IR"/>
        </w:rPr>
        <w:t>نه‌ گرد</w:t>
      </w:r>
      <w:r w:rsidR="006667ED">
        <w:rPr>
          <w:rStyle w:val="Char4"/>
          <w:rtl/>
          <w:lang w:bidi="fa-IR"/>
        </w:rPr>
        <w:t>ی</w:t>
      </w:r>
      <w:r w:rsidRPr="006667ED">
        <w:rPr>
          <w:rStyle w:val="Char4"/>
          <w:rtl/>
          <w:lang w:bidi="fa-IR"/>
        </w:rPr>
        <w:t>د.</w:t>
      </w:r>
    </w:p>
    <w:p w:rsidR="001B3837" w:rsidRPr="00510D29" w:rsidRDefault="001B3837" w:rsidP="00510D29">
      <w:pPr>
        <w:pStyle w:val="a1"/>
        <w:rPr>
          <w:rtl/>
        </w:rPr>
      </w:pPr>
      <w:bookmarkStart w:id="25" w:name="_Toc238552968"/>
      <w:r w:rsidRPr="00510D29">
        <w:rPr>
          <w:rStyle w:val="f2"/>
          <w:rFonts w:cs="B Zar" w:hint="default"/>
          <w:b/>
          <w:bCs/>
          <w:sz w:val="32"/>
          <w:szCs w:val="24"/>
          <w:rtl/>
        </w:rPr>
        <w:t>در حاشيه‌ي‌ سفر حجّة الوداع‌</w:t>
      </w:r>
      <w:bookmarkEnd w:id="25"/>
      <w:r w:rsidRPr="00510D29">
        <w:rPr>
          <w:rStyle w:val="f2"/>
          <w:rFonts w:cs="B Zar" w:hint="default"/>
          <w:b/>
          <w:bCs/>
          <w:sz w:val="32"/>
          <w:szCs w:val="24"/>
          <w:rtl/>
        </w:rPr>
        <w:t xml:space="preserve"> </w:t>
      </w:r>
    </w:p>
    <w:p w:rsidR="001B3837" w:rsidRPr="006667ED" w:rsidRDefault="001B3837" w:rsidP="00D50C5A">
      <w:pPr>
        <w:spacing w:line="250" w:lineRule="auto"/>
        <w:jc w:val="lowKashida"/>
        <w:rPr>
          <w:rStyle w:val="Char4"/>
          <w:rtl/>
          <w:lang w:bidi="fa-IR"/>
        </w:rPr>
      </w:pPr>
      <w:r w:rsidRPr="006667ED">
        <w:rPr>
          <w:rStyle w:val="Char4"/>
          <w:rtl/>
          <w:lang w:bidi="fa-IR"/>
        </w:rPr>
        <w:t>در آخر</w:t>
      </w:r>
      <w:r w:rsidR="006667ED">
        <w:rPr>
          <w:rStyle w:val="Char4"/>
          <w:rtl/>
          <w:lang w:bidi="fa-IR"/>
        </w:rPr>
        <w:t>ی</w:t>
      </w:r>
      <w:r w:rsidRPr="006667ED">
        <w:rPr>
          <w:rStyle w:val="Char4"/>
          <w:rtl/>
          <w:lang w:bidi="fa-IR"/>
        </w:rPr>
        <w:t>ن‌ ا</w:t>
      </w:r>
      <w:r w:rsidR="006667ED">
        <w:rPr>
          <w:rStyle w:val="Char4"/>
          <w:rtl/>
          <w:lang w:bidi="fa-IR"/>
        </w:rPr>
        <w:t>ی</w:t>
      </w:r>
      <w:r w:rsidRPr="006667ED">
        <w:rPr>
          <w:rStyle w:val="Char4"/>
          <w:rtl/>
          <w:lang w:bidi="fa-IR"/>
        </w:rPr>
        <w:t xml:space="preserve">ام‌ </w:t>
      </w:r>
      <w:r w:rsidRPr="004814E5">
        <w:rPr>
          <w:rStyle w:val="Char5"/>
          <w:rtl/>
          <w:lang w:bidi="fa-IR"/>
        </w:rPr>
        <w:t>حجّة الوداع‌</w:t>
      </w:r>
      <w:r w:rsidRPr="006667ED">
        <w:rPr>
          <w:rStyle w:val="Char4"/>
          <w:rtl/>
          <w:lang w:bidi="fa-IR"/>
        </w:rPr>
        <w:t xml:space="preserve"> موضوع</w:t>
      </w:r>
      <w:r w:rsidR="006667ED">
        <w:rPr>
          <w:rStyle w:val="Char4"/>
          <w:rtl/>
          <w:lang w:bidi="fa-IR"/>
        </w:rPr>
        <w:t>ی</w:t>
      </w:r>
      <w:r w:rsidRPr="006667ED">
        <w:rPr>
          <w:rStyle w:val="Char4"/>
          <w:rtl/>
          <w:lang w:bidi="fa-IR"/>
        </w:rPr>
        <w:t>‌ پ</w:t>
      </w:r>
      <w:r w:rsidR="006667ED">
        <w:rPr>
          <w:rStyle w:val="Char4"/>
          <w:rtl/>
          <w:lang w:bidi="fa-IR"/>
        </w:rPr>
        <w:t>ی</w:t>
      </w:r>
      <w:r w:rsidRPr="006667ED">
        <w:rPr>
          <w:rStyle w:val="Char4"/>
          <w:rtl/>
          <w:lang w:bidi="fa-IR"/>
        </w:rPr>
        <w:t>ش‌ آمد كه‌ در ابتدا كاملاً جز</w:t>
      </w:r>
      <w:r w:rsidR="006667ED">
        <w:rPr>
          <w:rStyle w:val="Char4"/>
          <w:rtl/>
          <w:lang w:bidi="fa-IR"/>
        </w:rPr>
        <w:t>یی</w:t>
      </w:r>
      <w:r w:rsidRPr="006667ED">
        <w:rPr>
          <w:rStyle w:val="Char4"/>
          <w:rtl/>
          <w:lang w:bidi="fa-IR"/>
        </w:rPr>
        <w:t>‌ بود، ول</w:t>
      </w:r>
      <w:r w:rsidR="006667ED">
        <w:rPr>
          <w:rStyle w:val="Char4"/>
          <w:rtl/>
          <w:lang w:bidi="fa-IR"/>
        </w:rPr>
        <w:t>ی</w:t>
      </w:r>
      <w:r w:rsidRPr="006667ED">
        <w:rPr>
          <w:rStyle w:val="Char4"/>
          <w:rtl/>
          <w:lang w:bidi="fa-IR"/>
        </w:rPr>
        <w:t xml:space="preserve">‌ چون‌ دهان‌ به‌ دهان‌ گشت‌، رسول‌ خدا </w:t>
      </w:r>
      <w:r w:rsidRPr="006667ED">
        <w:rPr>
          <w:rStyle w:val="Char4"/>
          <w:rFonts w:eastAsia="SimSun"/>
          <w:rtl/>
          <w:lang w:bidi="fa-IR"/>
        </w:rPr>
        <w:sym w:font="AGA Arabesque" w:char="F072"/>
      </w:r>
      <w:r w:rsidRPr="006667ED">
        <w:rPr>
          <w:rStyle w:val="Char4"/>
          <w:rtl/>
          <w:lang w:bidi="fa-IR"/>
        </w:rPr>
        <w:t xml:space="preserve"> را خوش‌ ن</w:t>
      </w:r>
      <w:r w:rsidR="006667ED">
        <w:rPr>
          <w:rStyle w:val="Char4"/>
          <w:rtl/>
          <w:lang w:bidi="fa-IR"/>
        </w:rPr>
        <w:t>ی</w:t>
      </w:r>
      <w:r w:rsidRPr="006667ED">
        <w:rPr>
          <w:rStyle w:val="Char4"/>
          <w:rtl/>
          <w:lang w:bidi="fa-IR"/>
        </w:rPr>
        <w:t>امد. موضوع‌ مطالب</w:t>
      </w:r>
      <w:r w:rsidR="006667ED">
        <w:rPr>
          <w:rStyle w:val="Char4"/>
          <w:rtl/>
          <w:lang w:bidi="fa-IR"/>
        </w:rPr>
        <w:t>ی</w:t>
      </w:r>
      <w:r w:rsidRPr="006667ED">
        <w:rPr>
          <w:rStyle w:val="Char4"/>
          <w:rtl/>
          <w:lang w:bidi="fa-IR"/>
        </w:rPr>
        <w:t>‌ شكا</w:t>
      </w:r>
      <w:r w:rsidR="006667ED">
        <w:rPr>
          <w:rStyle w:val="Char4"/>
          <w:rtl/>
          <w:lang w:bidi="fa-IR"/>
        </w:rPr>
        <w:t>ی</w:t>
      </w:r>
      <w:r w:rsidRPr="006667ED">
        <w:rPr>
          <w:rStyle w:val="Char4"/>
          <w:rtl/>
          <w:lang w:bidi="fa-IR"/>
        </w:rPr>
        <w:t>ت‌آم</w:t>
      </w:r>
      <w:r w:rsidR="006667ED">
        <w:rPr>
          <w:rStyle w:val="Char4"/>
          <w:rtl/>
          <w:lang w:bidi="fa-IR"/>
        </w:rPr>
        <w:t>ی</w:t>
      </w:r>
      <w:r w:rsidRPr="006667ED">
        <w:rPr>
          <w:rStyle w:val="Char4"/>
          <w:rtl/>
          <w:lang w:bidi="fa-IR"/>
        </w:rPr>
        <w:t>ز درباره‌</w:t>
      </w:r>
      <w:r w:rsidR="006667ED">
        <w:rPr>
          <w:rStyle w:val="Char4"/>
          <w:rtl/>
          <w:lang w:bidi="fa-IR"/>
        </w:rPr>
        <w:t>ی</w:t>
      </w:r>
      <w:r w:rsidRPr="006667ED">
        <w:rPr>
          <w:rStyle w:val="Char4"/>
          <w:rtl/>
          <w:lang w:bidi="fa-IR"/>
        </w:rPr>
        <w:t>‌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بود كه‌ از طرف‌ بعض</w:t>
      </w:r>
      <w:r w:rsidR="006667ED">
        <w:rPr>
          <w:rStyle w:val="Char4"/>
          <w:rtl/>
          <w:lang w:bidi="fa-IR"/>
        </w:rPr>
        <w:t>ی</w:t>
      </w:r>
      <w:r w:rsidRPr="006667ED">
        <w:rPr>
          <w:rStyle w:val="Char4"/>
          <w:rtl/>
          <w:lang w:bidi="fa-IR"/>
        </w:rPr>
        <w:t xml:space="preserve">‌ همراهان‌ او نزد رسول‌ خدا </w:t>
      </w:r>
      <w:r w:rsidRPr="006667ED">
        <w:rPr>
          <w:rStyle w:val="Char4"/>
          <w:rFonts w:eastAsia="SimSun"/>
          <w:rtl/>
          <w:lang w:bidi="fa-IR"/>
        </w:rPr>
        <w:sym w:font="AGA Arabesque" w:char="F072"/>
      </w:r>
      <w:r w:rsidRPr="006667ED">
        <w:rPr>
          <w:rStyle w:val="Char4"/>
          <w:rFonts w:eastAsia="SimSun"/>
          <w:rtl/>
          <w:lang w:bidi="fa-IR"/>
        </w:rPr>
        <w:t xml:space="preserve"> </w:t>
      </w:r>
      <w:r w:rsidRPr="006667ED">
        <w:rPr>
          <w:rStyle w:val="Char4"/>
          <w:rtl/>
          <w:lang w:bidi="fa-IR"/>
        </w:rPr>
        <w:t>عنوان‌ شد و در م</w:t>
      </w:r>
      <w:r w:rsidR="006667ED">
        <w:rPr>
          <w:rStyle w:val="Char4"/>
          <w:rtl/>
          <w:lang w:bidi="fa-IR"/>
        </w:rPr>
        <w:t>ی</w:t>
      </w:r>
      <w:r w:rsidRPr="006667ED">
        <w:rPr>
          <w:rStyle w:val="Char4"/>
          <w:rtl/>
          <w:lang w:bidi="fa-IR"/>
        </w:rPr>
        <w:t>ان‌ حجّاج‌ هم‌ شا</w:t>
      </w:r>
      <w:r w:rsidR="006667ED">
        <w:rPr>
          <w:rStyle w:val="Char4"/>
          <w:rtl/>
          <w:lang w:bidi="fa-IR"/>
        </w:rPr>
        <w:t>ی</w:t>
      </w:r>
      <w:r w:rsidRPr="006667ED">
        <w:rPr>
          <w:rStyle w:val="Char4"/>
          <w:rtl/>
          <w:lang w:bidi="fa-IR"/>
        </w:rPr>
        <w:t>ع‌ شده‌ بود.</w:t>
      </w:r>
    </w:p>
    <w:p w:rsidR="001B3837" w:rsidRPr="00510D29" w:rsidRDefault="001B3837" w:rsidP="00510D29">
      <w:pPr>
        <w:pStyle w:val="a1"/>
        <w:rPr>
          <w:rtl/>
        </w:rPr>
      </w:pPr>
      <w:r w:rsidRPr="00510D29">
        <w:rPr>
          <w:rFonts w:ascii="Times New Roman" w:hAnsi="Times New Roman" w:cs="Times New Roman"/>
          <w:rtl/>
        </w:rPr>
        <w:t> </w:t>
      </w:r>
      <w:bookmarkStart w:id="26" w:name="_Toc238552969"/>
      <w:r w:rsidRPr="00510D29">
        <w:rPr>
          <w:rStyle w:val="f2"/>
          <w:rFonts w:cs="B Zar" w:hint="default"/>
          <w:b/>
          <w:bCs/>
          <w:sz w:val="32"/>
          <w:szCs w:val="24"/>
          <w:rtl/>
        </w:rPr>
        <w:t>اصل‌ ماجرا و عوامل‌ ايراد خطبه‌ي‌ غدير</w:t>
      </w:r>
      <w:bookmarkEnd w:id="26"/>
    </w:p>
    <w:p w:rsidR="001B3837" w:rsidRPr="006667ED" w:rsidRDefault="001B3837" w:rsidP="00D50C5A">
      <w:pPr>
        <w:spacing w:line="250" w:lineRule="auto"/>
        <w:jc w:val="lowKashida"/>
        <w:rPr>
          <w:rStyle w:val="Char4"/>
          <w:rtl/>
          <w:lang w:bidi="fa-IR"/>
        </w:rPr>
      </w:pPr>
      <w:r w:rsidRPr="006667ED">
        <w:rPr>
          <w:rStyle w:val="Char4"/>
          <w:rtl/>
          <w:lang w:bidi="fa-IR"/>
        </w:rPr>
        <w:t>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و حضرت‌ خالد </w:t>
      </w:r>
      <w:r w:rsidRPr="006667ED">
        <w:rPr>
          <w:rStyle w:val="Char4"/>
          <w:rFonts w:eastAsia="SimSun"/>
          <w:rtl/>
          <w:lang w:bidi="fa-IR"/>
        </w:rPr>
        <w:sym w:font="AGA Arabesque" w:char="F074"/>
      </w:r>
      <w:r w:rsidRPr="006667ED">
        <w:rPr>
          <w:rStyle w:val="Char4"/>
          <w:rtl/>
          <w:lang w:bidi="fa-IR"/>
        </w:rPr>
        <w:t xml:space="preserve"> در سفر حج‌ با رسول‌ خدا </w:t>
      </w:r>
      <w:r w:rsidRPr="006667ED">
        <w:rPr>
          <w:rStyle w:val="Char4"/>
          <w:rFonts w:eastAsia="SimSun"/>
          <w:rtl/>
          <w:lang w:bidi="fa-IR"/>
        </w:rPr>
        <w:sym w:font="AGA Arabesque" w:char="F072"/>
      </w:r>
      <w:r w:rsidRPr="006667ED">
        <w:rPr>
          <w:rStyle w:val="Char4"/>
          <w:rtl/>
          <w:lang w:bidi="fa-IR"/>
        </w:rPr>
        <w:t xml:space="preserve"> همراه‌ نبودند. رسول‌ خدا </w:t>
      </w:r>
      <w:r w:rsidRPr="006667ED">
        <w:rPr>
          <w:rStyle w:val="Char4"/>
          <w:rFonts w:eastAsia="SimSun"/>
          <w:rtl/>
          <w:lang w:bidi="fa-IR"/>
        </w:rPr>
        <w:sym w:font="AGA Arabesque" w:char="F072"/>
      </w:r>
      <w:r w:rsidRPr="006667ED">
        <w:rPr>
          <w:rStyle w:val="Char4"/>
          <w:rtl/>
          <w:lang w:bidi="fa-IR"/>
        </w:rPr>
        <w:t xml:space="preserve"> قبل‌ از سفر، هر كدام‌ از آنان‌ را همراه‌ سپاه</w:t>
      </w:r>
      <w:r w:rsidR="006667ED">
        <w:rPr>
          <w:rStyle w:val="Char4"/>
          <w:rtl/>
          <w:lang w:bidi="fa-IR"/>
        </w:rPr>
        <w:t>ی</w:t>
      </w:r>
      <w:r w:rsidRPr="006667ED">
        <w:rPr>
          <w:rStyle w:val="Char4"/>
          <w:rtl/>
          <w:lang w:bidi="fa-IR"/>
        </w:rPr>
        <w:t xml:space="preserve">‌ به‌ </w:t>
      </w:r>
      <w:r w:rsidR="006667ED">
        <w:rPr>
          <w:rStyle w:val="Char4"/>
          <w:rtl/>
          <w:lang w:bidi="fa-IR"/>
        </w:rPr>
        <w:t>ی</w:t>
      </w:r>
      <w:r w:rsidRPr="006667ED">
        <w:rPr>
          <w:rStyle w:val="Char4"/>
          <w:rtl/>
          <w:lang w:bidi="fa-IR"/>
        </w:rPr>
        <w:t>من‌ فرستاده‌ بود</w:t>
      </w:r>
      <w:r w:rsidRPr="00D50C5A">
        <w:rPr>
          <w:rStyle w:val="Char4"/>
          <w:vertAlign w:val="superscript"/>
          <w:rtl/>
          <w:lang w:bidi="fa-IR"/>
        </w:rPr>
        <w:t>(</w:t>
      </w:r>
      <w:r w:rsidRPr="00D50C5A">
        <w:rPr>
          <w:rStyle w:val="Char4"/>
          <w:vertAlign w:val="superscript"/>
          <w:rtl/>
          <w:lang w:bidi="fa-IR"/>
        </w:rPr>
        <w:footnoteReference w:id="33"/>
      </w:r>
      <w:r w:rsidRPr="00D50C5A">
        <w:rPr>
          <w:rStyle w:val="Char4"/>
          <w:vertAlign w:val="superscript"/>
          <w:rtl/>
          <w:lang w:bidi="fa-IR"/>
        </w:rPr>
        <w:t>)</w:t>
      </w:r>
      <w:r w:rsidRPr="006667ED">
        <w:rPr>
          <w:rStyle w:val="Char4"/>
          <w:rtl/>
          <w:lang w:bidi="fa-IR"/>
        </w:rPr>
        <w:t xml:space="preserve">. خالد </w:t>
      </w:r>
      <w:r w:rsidRPr="006667ED">
        <w:rPr>
          <w:rStyle w:val="Char4"/>
          <w:rFonts w:eastAsia="SimSun"/>
          <w:rtl/>
          <w:lang w:bidi="fa-IR"/>
        </w:rPr>
        <w:sym w:font="AGA Arabesque" w:char="F074"/>
      </w:r>
      <w:r w:rsidRPr="006667ED">
        <w:rPr>
          <w:rStyle w:val="Char4"/>
          <w:rtl/>
          <w:lang w:bidi="fa-IR"/>
        </w:rPr>
        <w:t xml:space="preserve"> را اول‌ فرستاده‌ بود و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Pr>
          <w:rStyle w:val="f1"/>
          <w:rFonts w:cs="B Zar" w:hint="default"/>
          <w:rtl/>
          <w:lang w:bidi="fa-IR"/>
        </w:rPr>
        <w:t xml:space="preserve"> </w:t>
      </w:r>
      <w:r w:rsidRPr="006667ED">
        <w:rPr>
          <w:rStyle w:val="Char4"/>
          <w:rtl/>
          <w:lang w:bidi="fa-IR"/>
        </w:rPr>
        <w:t>را بعد از او تا ضمن‌ تقو</w:t>
      </w:r>
      <w:r w:rsidR="006667ED">
        <w:rPr>
          <w:rStyle w:val="Char4"/>
          <w:rtl/>
          <w:lang w:bidi="fa-IR"/>
        </w:rPr>
        <w:t>ی</w:t>
      </w:r>
      <w:r w:rsidRPr="006667ED">
        <w:rPr>
          <w:rStyle w:val="Char4"/>
          <w:rtl/>
          <w:lang w:bidi="fa-IR"/>
        </w:rPr>
        <w:t>ت‌ روح</w:t>
      </w:r>
      <w:r w:rsidR="006667ED">
        <w:rPr>
          <w:rStyle w:val="Char4"/>
          <w:rtl/>
          <w:lang w:bidi="fa-IR"/>
        </w:rPr>
        <w:t>ی</w:t>
      </w:r>
      <w:r w:rsidR="00D50C5A">
        <w:rPr>
          <w:rStyle w:val="Char4"/>
          <w:rtl/>
          <w:lang w:bidi="fa-IR"/>
        </w:rPr>
        <w:t>‌ سپاه‌ خالد</w:t>
      </w:r>
      <w:r w:rsidRPr="006667ED">
        <w:rPr>
          <w:rStyle w:val="Char4"/>
          <w:rFonts w:eastAsia="SimSun"/>
          <w:rtl/>
          <w:lang w:bidi="fa-IR"/>
        </w:rPr>
        <w:sym w:font="AGA Arabesque" w:char="F074"/>
      </w:r>
      <w:r w:rsidRPr="006667ED">
        <w:rPr>
          <w:rStyle w:val="Char4"/>
          <w:rtl/>
          <w:lang w:bidi="fa-IR"/>
        </w:rPr>
        <w:t>، خُمس‌ اموال‌ غن</w:t>
      </w:r>
      <w:r w:rsidR="006667ED">
        <w:rPr>
          <w:rStyle w:val="Char4"/>
          <w:rtl/>
          <w:lang w:bidi="fa-IR"/>
        </w:rPr>
        <w:t>ی</w:t>
      </w:r>
      <w:r w:rsidRPr="006667ED">
        <w:rPr>
          <w:rStyle w:val="Char4"/>
          <w:rtl/>
          <w:lang w:bidi="fa-IR"/>
        </w:rPr>
        <w:t>مت‌ را تحو</w:t>
      </w:r>
      <w:r w:rsidR="006667ED">
        <w:rPr>
          <w:rStyle w:val="Char4"/>
          <w:rtl/>
          <w:lang w:bidi="fa-IR"/>
        </w:rPr>
        <w:t>ی</w:t>
      </w:r>
      <w:r w:rsidRPr="006667ED">
        <w:rPr>
          <w:rStyle w:val="Char4"/>
          <w:rtl/>
          <w:lang w:bidi="fa-IR"/>
        </w:rPr>
        <w:t>ل‌ بگ</w:t>
      </w:r>
      <w:r w:rsidR="006667ED">
        <w:rPr>
          <w:rStyle w:val="Char4"/>
          <w:rtl/>
          <w:lang w:bidi="fa-IR"/>
        </w:rPr>
        <w:t>ی</w:t>
      </w:r>
      <w:r w:rsidRPr="006667ED">
        <w:rPr>
          <w:rStyle w:val="Char4"/>
          <w:rtl/>
          <w:lang w:bidi="fa-IR"/>
        </w:rPr>
        <w:t>رد.</w:t>
      </w:r>
    </w:p>
    <w:p w:rsidR="001B3837" w:rsidRPr="00D50C5A" w:rsidRDefault="001B3837" w:rsidP="00AC3DFC">
      <w:pPr>
        <w:spacing w:line="250" w:lineRule="auto"/>
        <w:ind w:firstLine="312"/>
        <w:jc w:val="lowKashida"/>
        <w:rPr>
          <w:rStyle w:val="Char4"/>
          <w:spacing w:val="-4"/>
          <w:rtl/>
          <w:lang w:bidi="fa-IR"/>
        </w:rPr>
      </w:pPr>
      <w:r w:rsidRPr="00D50C5A">
        <w:rPr>
          <w:rStyle w:val="Char4"/>
          <w:spacing w:val="-4"/>
          <w:rtl/>
          <w:lang w:bidi="fa-IR"/>
        </w:rPr>
        <w:t>دو سپاه‌ برا</w:t>
      </w:r>
      <w:r w:rsidR="006667ED" w:rsidRPr="00D50C5A">
        <w:rPr>
          <w:rStyle w:val="Char4"/>
          <w:spacing w:val="-4"/>
          <w:rtl/>
          <w:lang w:bidi="fa-IR"/>
        </w:rPr>
        <w:t>ی</w:t>
      </w:r>
      <w:r w:rsidRPr="00D50C5A">
        <w:rPr>
          <w:rStyle w:val="Char4"/>
          <w:spacing w:val="-4"/>
          <w:rtl/>
          <w:lang w:bidi="fa-IR"/>
        </w:rPr>
        <w:t>‌ مدت</w:t>
      </w:r>
      <w:r w:rsidR="006667ED" w:rsidRPr="00D50C5A">
        <w:rPr>
          <w:rStyle w:val="Char4"/>
          <w:spacing w:val="-4"/>
          <w:rtl/>
          <w:lang w:bidi="fa-IR"/>
        </w:rPr>
        <w:t>ی</w:t>
      </w:r>
      <w:r w:rsidRPr="00D50C5A">
        <w:rPr>
          <w:rStyle w:val="Char4"/>
          <w:spacing w:val="-4"/>
          <w:rtl/>
          <w:lang w:bidi="fa-IR"/>
        </w:rPr>
        <w:t>‌ در سرزم</w:t>
      </w:r>
      <w:r w:rsidR="006667ED" w:rsidRPr="00D50C5A">
        <w:rPr>
          <w:rStyle w:val="Char4"/>
          <w:spacing w:val="-4"/>
          <w:rtl/>
          <w:lang w:bidi="fa-IR"/>
        </w:rPr>
        <w:t>ی</w:t>
      </w:r>
      <w:r w:rsidRPr="00D50C5A">
        <w:rPr>
          <w:rStyle w:val="Char4"/>
          <w:spacing w:val="-4"/>
          <w:rtl/>
          <w:lang w:bidi="fa-IR"/>
        </w:rPr>
        <w:t xml:space="preserve">ن‌ </w:t>
      </w:r>
      <w:r w:rsidR="006667ED" w:rsidRPr="00D50C5A">
        <w:rPr>
          <w:rStyle w:val="Char4"/>
          <w:spacing w:val="-4"/>
          <w:rtl/>
          <w:lang w:bidi="fa-IR"/>
        </w:rPr>
        <w:t>ی</w:t>
      </w:r>
      <w:r w:rsidRPr="00D50C5A">
        <w:rPr>
          <w:rStyle w:val="Char4"/>
          <w:spacing w:val="-4"/>
          <w:rtl/>
          <w:lang w:bidi="fa-IR"/>
        </w:rPr>
        <w:t>من‌ به‌ فعال</w:t>
      </w:r>
      <w:r w:rsidR="006667ED" w:rsidRPr="00D50C5A">
        <w:rPr>
          <w:rStyle w:val="Char4"/>
          <w:spacing w:val="-4"/>
          <w:rtl/>
          <w:lang w:bidi="fa-IR"/>
        </w:rPr>
        <w:t>ی</w:t>
      </w:r>
      <w:r w:rsidRPr="00D50C5A">
        <w:rPr>
          <w:rStyle w:val="Char4"/>
          <w:spacing w:val="-4"/>
          <w:rtl/>
          <w:lang w:bidi="fa-IR"/>
        </w:rPr>
        <w:t>ت‌ها</w:t>
      </w:r>
      <w:r w:rsidR="006667ED" w:rsidRPr="00D50C5A">
        <w:rPr>
          <w:rStyle w:val="Char4"/>
          <w:spacing w:val="-4"/>
          <w:rtl/>
          <w:lang w:bidi="fa-IR"/>
        </w:rPr>
        <w:t>ی</w:t>
      </w:r>
      <w:r w:rsidRPr="00D50C5A">
        <w:rPr>
          <w:rStyle w:val="Char4"/>
          <w:spacing w:val="-4"/>
          <w:rtl/>
          <w:lang w:bidi="fa-IR"/>
        </w:rPr>
        <w:t>‌ جهاد</w:t>
      </w:r>
      <w:r w:rsidR="006667ED" w:rsidRPr="00D50C5A">
        <w:rPr>
          <w:rStyle w:val="Char4"/>
          <w:spacing w:val="-4"/>
          <w:rtl/>
          <w:lang w:bidi="fa-IR"/>
        </w:rPr>
        <w:t>ی</w:t>
      </w:r>
      <w:r w:rsidRPr="00D50C5A">
        <w:rPr>
          <w:rStyle w:val="Char4"/>
          <w:spacing w:val="-4"/>
          <w:rtl/>
          <w:lang w:bidi="fa-IR"/>
        </w:rPr>
        <w:t>‌ و تبل</w:t>
      </w:r>
      <w:r w:rsidR="006667ED" w:rsidRPr="00D50C5A">
        <w:rPr>
          <w:rStyle w:val="Char4"/>
          <w:spacing w:val="-4"/>
          <w:rtl/>
          <w:lang w:bidi="fa-IR"/>
        </w:rPr>
        <w:t>ی</w:t>
      </w:r>
      <w:r w:rsidRPr="00D50C5A">
        <w:rPr>
          <w:rStyle w:val="Char4"/>
          <w:spacing w:val="-4"/>
          <w:rtl/>
          <w:lang w:bidi="fa-IR"/>
        </w:rPr>
        <w:t>غ</w:t>
      </w:r>
      <w:r w:rsidR="006667ED" w:rsidRPr="00D50C5A">
        <w:rPr>
          <w:rStyle w:val="Char4"/>
          <w:spacing w:val="-4"/>
          <w:rtl/>
          <w:lang w:bidi="fa-IR"/>
        </w:rPr>
        <w:t>ی</w:t>
      </w:r>
      <w:r w:rsidRPr="00D50C5A">
        <w:rPr>
          <w:rStyle w:val="Char4"/>
          <w:spacing w:val="-4"/>
          <w:rtl/>
          <w:lang w:bidi="fa-IR"/>
        </w:rPr>
        <w:t>‌ مشغول‌ شدند.</w:t>
      </w:r>
    </w:p>
    <w:p w:rsidR="001B3837" w:rsidRPr="00D50C5A" w:rsidRDefault="001B3837" w:rsidP="00AC3DFC">
      <w:pPr>
        <w:spacing w:line="250" w:lineRule="auto"/>
        <w:ind w:firstLine="312"/>
        <w:jc w:val="lowKashida"/>
        <w:rPr>
          <w:rStyle w:val="Char4"/>
          <w:spacing w:val="-2"/>
          <w:rtl/>
          <w:lang w:bidi="fa-IR"/>
        </w:rPr>
      </w:pPr>
      <w:r w:rsidRPr="00D50C5A">
        <w:rPr>
          <w:rStyle w:val="Char4"/>
          <w:spacing w:val="-2"/>
          <w:rtl/>
          <w:lang w:bidi="fa-IR"/>
        </w:rPr>
        <w:t>در ا</w:t>
      </w:r>
      <w:r w:rsidR="006667ED" w:rsidRPr="00D50C5A">
        <w:rPr>
          <w:rStyle w:val="Char4"/>
          <w:spacing w:val="-2"/>
          <w:rtl/>
          <w:lang w:bidi="fa-IR"/>
        </w:rPr>
        <w:t>ی</w:t>
      </w:r>
      <w:r w:rsidRPr="00D50C5A">
        <w:rPr>
          <w:rStyle w:val="Char4"/>
          <w:spacing w:val="-2"/>
          <w:rtl/>
          <w:lang w:bidi="fa-IR"/>
        </w:rPr>
        <w:t>ن‌ سفر، رفتار ظر</w:t>
      </w:r>
      <w:r w:rsidR="006667ED" w:rsidRPr="00D50C5A">
        <w:rPr>
          <w:rStyle w:val="Char4"/>
          <w:spacing w:val="-2"/>
          <w:rtl/>
          <w:lang w:bidi="fa-IR"/>
        </w:rPr>
        <w:t>ی</w:t>
      </w:r>
      <w:r w:rsidRPr="00D50C5A">
        <w:rPr>
          <w:rStyle w:val="Char4"/>
          <w:spacing w:val="-2"/>
          <w:rtl/>
          <w:lang w:bidi="fa-IR"/>
        </w:rPr>
        <w:t>ف‌ و دق</w:t>
      </w:r>
      <w:r w:rsidR="006667ED" w:rsidRPr="00D50C5A">
        <w:rPr>
          <w:rStyle w:val="Char4"/>
          <w:spacing w:val="-2"/>
          <w:rtl/>
          <w:lang w:bidi="fa-IR"/>
        </w:rPr>
        <w:t>ی</w:t>
      </w:r>
      <w:r w:rsidRPr="00D50C5A">
        <w:rPr>
          <w:rStyle w:val="Char4"/>
          <w:spacing w:val="-2"/>
          <w:rtl/>
          <w:lang w:bidi="fa-IR"/>
        </w:rPr>
        <w:t>ق‌ حضرت‌ عل</w:t>
      </w:r>
      <w:r w:rsidR="006667ED" w:rsidRPr="00D50C5A">
        <w:rPr>
          <w:rStyle w:val="Char4"/>
          <w:spacing w:val="-2"/>
          <w:rtl/>
          <w:lang w:bidi="fa-IR"/>
        </w:rPr>
        <w:t>ی</w:t>
      </w:r>
      <w:r w:rsidRPr="00D50C5A">
        <w:rPr>
          <w:rStyle w:val="Char4"/>
          <w:spacing w:val="-2"/>
          <w:rtl/>
          <w:lang w:bidi="fa-IR"/>
        </w:rPr>
        <w:t xml:space="preserve">‌ </w:t>
      </w:r>
      <w:r w:rsidRPr="00D50C5A">
        <w:rPr>
          <w:rStyle w:val="Char4"/>
          <w:rFonts w:eastAsia="SimSun"/>
          <w:spacing w:val="-2"/>
          <w:rtl/>
          <w:lang w:bidi="fa-IR"/>
        </w:rPr>
        <w:sym w:font="AGA Arabesque" w:char="F074"/>
      </w:r>
      <w:r w:rsidRPr="00D50C5A">
        <w:rPr>
          <w:rStyle w:val="Char4"/>
          <w:spacing w:val="-2"/>
          <w:rtl/>
          <w:lang w:bidi="fa-IR"/>
        </w:rPr>
        <w:t xml:space="preserve"> در چند مورد (ظاهراً) موجب‌ ناراحت</w:t>
      </w:r>
      <w:r w:rsidR="006667ED" w:rsidRPr="00D50C5A">
        <w:rPr>
          <w:rStyle w:val="Char4"/>
          <w:spacing w:val="-2"/>
          <w:rtl/>
          <w:lang w:bidi="fa-IR"/>
        </w:rPr>
        <w:t>ی</w:t>
      </w:r>
      <w:r w:rsidRPr="00D50C5A">
        <w:rPr>
          <w:rStyle w:val="Char4"/>
          <w:spacing w:val="-2"/>
          <w:rtl/>
          <w:lang w:bidi="fa-IR"/>
        </w:rPr>
        <w:t>‌ بعض</w:t>
      </w:r>
      <w:r w:rsidR="006667ED" w:rsidRPr="00D50C5A">
        <w:rPr>
          <w:rStyle w:val="Char4"/>
          <w:spacing w:val="-2"/>
          <w:rtl/>
          <w:lang w:bidi="fa-IR"/>
        </w:rPr>
        <w:t>ی</w:t>
      </w:r>
      <w:r w:rsidRPr="00D50C5A">
        <w:rPr>
          <w:rStyle w:val="Char4"/>
          <w:spacing w:val="-2"/>
          <w:rtl/>
          <w:lang w:bidi="fa-IR"/>
        </w:rPr>
        <w:t>‌ از افراد و به‌ دنبال‌ آن‌ شكا</w:t>
      </w:r>
      <w:r w:rsidR="006667ED" w:rsidRPr="00D50C5A">
        <w:rPr>
          <w:rStyle w:val="Char4"/>
          <w:spacing w:val="-2"/>
          <w:rtl/>
          <w:lang w:bidi="fa-IR"/>
        </w:rPr>
        <w:t>ی</w:t>
      </w:r>
      <w:r w:rsidRPr="00D50C5A">
        <w:rPr>
          <w:rStyle w:val="Char4"/>
          <w:spacing w:val="-2"/>
          <w:rtl/>
          <w:lang w:bidi="fa-IR"/>
        </w:rPr>
        <w:t>ت‌ عل</w:t>
      </w:r>
      <w:r w:rsidR="006667ED" w:rsidRPr="00D50C5A">
        <w:rPr>
          <w:rStyle w:val="Char4"/>
          <w:spacing w:val="-2"/>
          <w:rtl/>
          <w:lang w:bidi="fa-IR"/>
        </w:rPr>
        <w:t>ی</w:t>
      </w:r>
      <w:r w:rsidRPr="00D50C5A">
        <w:rPr>
          <w:rStyle w:val="Char4"/>
          <w:spacing w:val="-2"/>
          <w:rtl/>
          <w:lang w:bidi="fa-IR"/>
        </w:rPr>
        <w:t>ه‌ او گرد</w:t>
      </w:r>
      <w:r w:rsidR="006667ED" w:rsidRPr="00D50C5A">
        <w:rPr>
          <w:rStyle w:val="Char4"/>
          <w:spacing w:val="-2"/>
          <w:rtl/>
          <w:lang w:bidi="fa-IR"/>
        </w:rPr>
        <w:t>ی</w:t>
      </w:r>
      <w:r w:rsidRPr="00D50C5A">
        <w:rPr>
          <w:rStyle w:val="Char4"/>
          <w:spacing w:val="-2"/>
          <w:rtl/>
          <w:lang w:bidi="fa-IR"/>
        </w:rPr>
        <w:t>د. ا</w:t>
      </w:r>
      <w:r w:rsidR="006667ED" w:rsidRPr="00D50C5A">
        <w:rPr>
          <w:rStyle w:val="Char4"/>
          <w:spacing w:val="-2"/>
          <w:rtl/>
          <w:lang w:bidi="fa-IR"/>
        </w:rPr>
        <w:t>ی</w:t>
      </w:r>
      <w:r w:rsidRPr="00D50C5A">
        <w:rPr>
          <w:rStyle w:val="Char4"/>
          <w:spacing w:val="-2"/>
          <w:rtl/>
          <w:lang w:bidi="fa-IR"/>
        </w:rPr>
        <w:t>ن‌ موارد در پرتو روا</w:t>
      </w:r>
      <w:r w:rsidR="006667ED" w:rsidRPr="00D50C5A">
        <w:rPr>
          <w:rStyle w:val="Char4"/>
          <w:spacing w:val="-2"/>
          <w:rtl/>
          <w:lang w:bidi="fa-IR"/>
        </w:rPr>
        <w:t>ی</w:t>
      </w:r>
      <w:r w:rsidRPr="00D50C5A">
        <w:rPr>
          <w:rStyle w:val="Char4"/>
          <w:spacing w:val="-2"/>
          <w:rtl/>
          <w:lang w:bidi="fa-IR"/>
        </w:rPr>
        <w:t>ات</w:t>
      </w:r>
      <w:r w:rsidR="006667ED" w:rsidRPr="00D50C5A">
        <w:rPr>
          <w:rStyle w:val="Char4"/>
          <w:spacing w:val="-2"/>
          <w:rtl/>
          <w:lang w:bidi="fa-IR"/>
        </w:rPr>
        <w:t>ی</w:t>
      </w:r>
      <w:r w:rsidRPr="00D50C5A">
        <w:rPr>
          <w:rStyle w:val="Char4"/>
          <w:spacing w:val="-2"/>
          <w:rtl/>
          <w:lang w:bidi="fa-IR"/>
        </w:rPr>
        <w:t>‌ كه‌ در كُتُب‌ صح</w:t>
      </w:r>
      <w:r w:rsidR="006667ED" w:rsidRPr="00D50C5A">
        <w:rPr>
          <w:rStyle w:val="Char4"/>
          <w:spacing w:val="-2"/>
          <w:rtl/>
          <w:lang w:bidi="fa-IR"/>
        </w:rPr>
        <w:t>ی</w:t>
      </w:r>
      <w:r w:rsidRPr="00D50C5A">
        <w:rPr>
          <w:rStyle w:val="Char4"/>
          <w:spacing w:val="-2"/>
          <w:rtl/>
          <w:lang w:bidi="fa-IR"/>
        </w:rPr>
        <w:t>ح‌ حد</w:t>
      </w:r>
      <w:r w:rsidR="006667ED" w:rsidRPr="00D50C5A">
        <w:rPr>
          <w:rStyle w:val="Char4"/>
          <w:spacing w:val="-2"/>
          <w:rtl/>
          <w:lang w:bidi="fa-IR"/>
        </w:rPr>
        <w:t>ی</w:t>
      </w:r>
      <w:r w:rsidRPr="00D50C5A">
        <w:rPr>
          <w:rStyle w:val="Char4"/>
          <w:spacing w:val="-2"/>
          <w:rtl/>
          <w:lang w:bidi="fa-IR"/>
        </w:rPr>
        <w:t>ث‌ نقل‌ شده‌اند، در چهار مطلب‌ قابل‌ نشانده</w:t>
      </w:r>
      <w:r w:rsidR="006667ED" w:rsidRPr="00D50C5A">
        <w:rPr>
          <w:rStyle w:val="Char4"/>
          <w:spacing w:val="-2"/>
          <w:rtl/>
          <w:lang w:bidi="fa-IR"/>
        </w:rPr>
        <w:t>ی</w:t>
      </w:r>
      <w:r w:rsidR="00D50C5A" w:rsidRPr="00D50C5A">
        <w:rPr>
          <w:rStyle w:val="Char4"/>
          <w:spacing w:val="-2"/>
          <w:rtl/>
          <w:lang w:bidi="fa-IR"/>
        </w:rPr>
        <w:t>‌ است‌</w:t>
      </w:r>
      <w:r w:rsidRPr="00D50C5A">
        <w:rPr>
          <w:rStyle w:val="Char4"/>
          <w:spacing w:val="-2"/>
          <w:vertAlign w:val="superscript"/>
          <w:rtl/>
          <w:lang w:bidi="fa-IR"/>
        </w:rPr>
        <w:t>(</w:t>
      </w:r>
      <w:r w:rsidRPr="00D50C5A">
        <w:rPr>
          <w:rStyle w:val="Char4"/>
          <w:spacing w:val="-2"/>
          <w:vertAlign w:val="superscript"/>
          <w:rtl/>
          <w:lang w:bidi="fa-IR"/>
        </w:rPr>
        <w:footnoteReference w:id="34"/>
      </w:r>
      <w:r w:rsidRPr="00D50C5A">
        <w:rPr>
          <w:rStyle w:val="Char4"/>
          <w:spacing w:val="-2"/>
          <w:vertAlign w:val="superscript"/>
          <w:rtl/>
          <w:lang w:bidi="fa-IR"/>
        </w:rPr>
        <w:t>)</w:t>
      </w:r>
      <w:r w:rsidRPr="00D50C5A">
        <w:rPr>
          <w:rStyle w:val="Char4"/>
          <w:spacing w:val="-2"/>
          <w:rtl/>
          <w:lang w:bidi="fa-IR"/>
        </w:rPr>
        <w:t>:</w:t>
      </w:r>
      <w:r w:rsidRPr="00D50C5A">
        <w:rPr>
          <w:rStyle w:val="Char4"/>
          <w:rFonts w:eastAsia="SimSun"/>
          <w:spacing w:val="-2"/>
          <w:rtl/>
          <w:lang w:bidi="fa-IR"/>
        </w:rPr>
        <w:t xml:space="preserve"> </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1) بُرَ</w:t>
      </w:r>
      <w:r w:rsidR="006667ED">
        <w:rPr>
          <w:rStyle w:val="Char5"/>
          <w:rtl/>
          <w:lang w:bidi="fa-IR"/>
        </w:rPr>
        <w:t>ی</w:t>
      </w:r>
      <w:r w:rsidRPr="004814E5">
        <w:rPr>
          <w:rStyle w:val="Char5"/>
          <w:rtl/>
          <w:lang w:bidi="fa-IR"/>
        </w:rPr>
        <w:t>ده‌ اسلم</w:t>
      </w:r>
      <w:r w:rsidR="006667ED">
        <w:rPr>
          <w:rStyle w:val="Char5"/>
          <w:rtl/>
          <w:lang w:bidi="fa-IR"/>
        </w:rPr>
        <w:t>ی</w:t>
      </w:r>
      <w:r w:rsidRPr="004814E5">
        <w:rPr>
          <w:rStyle w:val="Char5"/>
          <w:rtl/>
          <w:lang w:bidi="fa-IR"/>
        </w:rPr>
        <w:t xml:space="preserve">‌ </w:t>
      </w:r>
      <w:r w:rsidRPr="006667ED">
        <w:rPr>
          <w:rStyle w:val="Char4"/>
          <w:rFonts w:eastAsia="SimSun"/>
          <w:rtl/>
          <w:lang w:bidi="fa-IR"/>
        </w:rPr>
        <w:sym w:font="AGA Arabesque" w:char="F074"/>
      </w:r>
      <w:r w:rsidRPr="004814E5">
        <w:rPr>
          <w:rStyle w:val="Char5"/>
          <w:rtl/>
          <w:lang w:bidi="fa-IR"/>
        </w:rPr>
        <w:t xml:space="preserve"> ـ كه‌ </w:t>
      </w:r>
      <w:r w:rsidR="006667ED">
        <w:rPr>
          <w:rStyle w:val="Char5"/>
          <w:rtl/>
          <w:lang w:bidi="fa-IR"/>
        </w:rPr>
        <w:t>ی</w:t>
      </w:r>
      <w:r w:rsidRPr="004814E5">
        <w:rPr>
          <w:rStyle w:val="Char5"/>
          <w:rtl/>
          <w:lang w:bidi="fa-IR"/>
        </w:rPr>
        <w:t>ك</w:t>
      </w:r>
      <w:r w:rsidR="006667ED">
        <w:rPr>
          <w:rStyle w:val="Char5"/>
          <w:rtl/>
          <w:lang w:bidi="fa-IR"/>
        </w:rPr>
        <w:t>ی</w:t>
      </w:r>
      <w:r w:rsidRPr="004814E5">
        <w:rPr>
          <w:rStyle w:val="Char5"/>
          <w:rtl/>
          <w:lang w:bidi="fa-IR"/>
        </w:rPr>
        <w:t>‌ از افراد سپاه‌ بود ـ م</w:t>
      </w:r>
      <w:r w:rsidR="006667ED">
        <w:rPr>
          <w:rStyle w:val="Char5"/>
          <w:rtl/>
          <w:lang w:bidi="fa-IR"/>
        </w:rPr>
        <w:t>ی</w:t>
      </w:r>
      <w:r w:rsidRPr="004814E5">
        <w:rPr>
          <w:rStyle w:val="Char5"/>
          <w:rtl/>
          <w:lang w:bidi="fa-IR"/>
        </w:rPr>
        <w:t>‌گو</w:t>
      </w:r>
      <w:r w:rsidR="006667ED">
        <w:rPr>
          <w:rStyle w:val="Char5"/>
          <w:rtl/>
          <w:lang w:bidi="fa-IR"/>
        </w:rPr>
        <w:t>ی</w:t>
      </w:r>
      <w:r w:rsidRPr="004814E5">
        <w:rPr>
          <w:rStyle w:val="Char5"/>
          <w:rtl/>
          <w:lang w:bidi="fa-IR"/>
        </w:rPr>
        <w:t>د:</w:t>
      </w:r>
    </w:p>
    <w:p w:rsidR="001B3837" w:rsidRPr="006667ED" w:rsidRDefault="00D50C5A" w:rsidP="00D50C5A">
      <w:pPr>
        <w:spacing w:line="250" w:lineRule="auto"/>
        <w:ind w:firstLine="312"/>
        <w:jc w:val="lowKashida"/>
        <w:rPr>
          <w:rStyle w:val="Char4"/>
          <w:rtl/>
          <w:lang w:bidi="fa-IR"/>
        </w:rPr>
      </w:pPr>
      <w:r w:rsidRPr="00D50C5A">
        <w:rPr>
          <w:rStyle w:val="Char4"/>
          <w:rFonts w:cs="Traditional Arabic" w:hint="cs"/>
          <w:spacing w:val="-4"/>
          <w:rtl/>
        </w:rPr>
        <w:t>«</w:t>
      </w:r>
      <w:r w:rsidR="001B3837" w:rsidRPr="00D50C5A">
        <w:rPr>
          <w:rStyle w:val="Chare"/>
          <w:spacing w:val="-4"/>
          <w:rtl/>
          <w:lang w:bidi="fa-IR"/>
        </w:rPr>
        <w:t>در دلم‌ نسبت‌ به‌ حضرت‌ عل</w:t>
      </w:r>
      <w:r w:rsidR="006667ED" w:rsidRPr="00D50C5A">
        <w:rPr>
          <w:rStyle w:val="Chare"/>
          <w:spacing w:val="-4"/>
          <w:rtl/>
          <w:lang w:bidi="fa-IR"/>
        </w:rPr>
        <w:t>ی</w:t>
      </w:r>
      <w:r w:rsidR="001B3837" w:rsidRPr="00D50C5A">
        <w:rPr>
          <w:rStyle w:val="Chare"/>
          <w:spacing w:val="-4"/>
          <w:rtl/>
          <w:lang w:bidi="fa-IR"/>
        </w:rPr>
        <w:t>‌ مقدار</w:t>
      </w:r>
      <w:r w:rsidR="006667ED" w:rsidRPr="00D50C5A">
        <w:rPr>
          <w:rStyle w:val="Chare"/>
          <w:spacing w:val="-4"/>
          <w:rtl/>
          <w:lang w:bidi="fa-IR"/>
        </w:rPr>
        <w:t>ی</w:t>
      </w:r>
      <w:r w:rsidR="001B3837" w:rsidRPr="00D50C5A">
        <w:rPr>
          <w:rStyle w:val="Chare"/>
          <w:spacing w:val="-4"/>
          <w:rtl/>
          <w:lang w:bidi="fa-IR"/>
        </w:rPr>
        <w:t>‌ كدورت‌ وجود داشت‌، اتفاقاً</w:t>
      </w:r>
      <w:r w:rsidR="001B3837" w:rsidRPr="00D50C5A">
        <w:rPr>
          <w:rStyle w:val="Char4"/>
          <w:spacing w:val="-4"/>
          <w:rtl/>
          <w:lang w:bidi="fa-IR"/>
        </w:rPr>
        <w:t xml:space="preserve"> </w:t>
      </w:r>
      <w:r w:rsidR="001B3837" w:rsidRPr="00D50C5A">
        <w:rPr>
          <w:rStyle w:val="Chare"/>
          <w:spacing w:val="-4"/>
          <w:rtl/>
          <w:lang w:bidi="fa-IR"/>
        </w:rPr>
        <w:t xml:space="preserve">رسول‌الله </w:t>
      </w:r>
      <w:r w:rsidR="001B3837" w:rsidRPr="006667ED">
        <w:rPr>
          <w:rStyle w:val="Char4"/>
          <w:rFonts w:eastAsia="SimSun"/>
          <w:rtl/>
          <w:lang w:bidi="fa-IR"/>
        </w:rPr>
        <w:sym w:font="AGA Arabesque" w:char="F072"/>
      </w:r>
      <w:r w:rsidR="001B3837" w:rsidRPr="006667ED">
        <w:rPr>
          <w:rStyle w:val="Chare"/>
          <w:rtl/>
          <w:lang w:bidi="fa-IR"/>
        </w:rPr>
        <w:t xml:space="preserve"> ن</w:t>
      </w:r>
      <w:r w:rsidR="006667ED">
        <w:rPr>
          <w:rStyle w:val="Chare"/>
          <w:rtl/>
          <w:lang w:bidi="fa-IR"/>
        </w:rPr>
        <w:t>ی</w:t>
      </w:r>
      <w:r w:rsidR="001B3837" w:rsidRPr="006667ED">
        <w:rPr>
          <w:rStyle w:val="Chare"/>
          <w:rtl/>
          <w:lang w:bidi="fa-IR"/>
        </w:rPr>
        <w:t>ز عل</w:t>
      </w:r>
      <w:r w:rsidR="006667ED">
        <w:rPr>
          <w:rStyle w:val="Chare"/>
          <w:rtl/>
          <w:lang w:bidi="fa-IR"/>
        </w:rPr>
        <w:t>ی</w:t>
      </w:r>
      <w:r w:rsidR="001B3837" w:rsidRPr="006667ED">
        <w:rPr>
          <w:rStyle w:val="Chare"/>
          <w:rtl/>
          <w:lang w:bidi="fa-IR"/>
        </w:rPr>
        <w:t>‌ را به‌ سو</w:t>
      </w:r>
      <w:r w:rsidR="006667ED">
        <w:rPr>
          <w:rStyle w:val="Chare"/>
          <w:rtl/>
          <w:lang w:bidi="fa-IR"/>
        </w:rPr>
        <w:t>ی</w:t>
      </w:r>
      <w:r w:rsidR="001B3837" w:rsidRPr="006667ED">
        <w:rPr>
          <w:rStyle w:val="Chare"/>
          <w:rtl/>
          <w:lang w:bidi="fa-IR"/>
        </w:rPr>
        <w:t>‌ خالد فرستاد تا خُمس‌ اموال‌ را بگ</w:t>
      </w:r>
      <w:r w:rsidR="006667ED">
        <w:rPr>
          <w:rStyle w:val="Chare"/>
          <w:rtl/>
          <w:lang w:bidi="fa-IR"/>
        </w:rPr>
        <w:t>ی</w:t>
      </w:r>
      <w:r w:rsidR="001B3837" w:rsidRPr="006667ED">
        <w:rPr>
          <w:rStyle w:val="Chare"/>
          <w:rtl/>
          <w:lang w:bidi="fa-IR"/>
        </w:rPr>
        <w:t>رد. و</w:t>
      </w:r>
      <w:r w:rsidR="006667ED">
        <w:rPr>
          <w:rStyle w:val="Chare"/>
          <w:rtl/>
          <w:lang w:bidi="fa-IR"/>
        </w:rPr>
        <w:t>ی</w:t>
      </w:r>
      <w:r w:rsidR="001B3837" w:rsidRPr="006667ED">
        <w:rPr>
          <w:rStyle w:val="Chare"/>
          <w:rtl/>
          <w:lang w:bidi="fa-IR"/>
        </w:rPr>
        <w:t>‌</w:t>
      </w:r>
      <w:r w:rsidR="001B3837" w:rsidRPr="006667ED">
        <w:rPr>
          <w:rStyle w:val="Char4"/>
          <w:rtl/>
          <w:lang w:bidi="fa-IR"/>
        </w:rPr>
        <w:t xml:space="preserve"> </w:t>
      </w:r>
      <w:r w:rsidR="001B3837" w:rsidRPr="006667ED">
        <w:rPr>
          <w:rStyle w:val="Chare"/>
          <w:rtl/>
          <w:lang w:bidi="fa-IR"/>
        </w:rPr>
        <w:t>كن</w:t>
      </w:r>
      <w:r w:rsidR="006667ED">
        <w:rPr>
          <w:rStyle w:val="Chare"/>
          <w:rtl/>
          <w:lang w:bidi="fa-IR"/>
        </w:rPr>
        <w:t>ی</w:t>
      </w:r>
      <w:r w:rsidR="001B3837" w:rsidRPr="006667ED">
        <w:rPr>
          <w:rStyle w:val="Chare"/>
          <w:rtl/>
          <w:lang w:bidi="fa-IR"/>
        </w:rPr>
        <w:t>زك</w:t>
      </w:r>
      <w:r w:rsidR="006667ED">
        <w:rPr>
          <w:rStyle w:val="Chare"/>
          <w:rtl/>
          <w:lang w:bidi="fa-IR"/>
        </w:rPr>
        <w:t>ی</w:t>
      </w:r>
      <w:r w:rsidR="001B3837" w:rsidRPr="006667ED">
        <w:rPr>
          <w:rStyle w:val="Chare"/>
          <w:rtl/>
          <w:lang w:bidi="fa-IR"/>
        </w:rPr>
        <w:t>‌ را از سهم‌ خمس‌ برا</w:t>
      </w:r>
      <w:r w:rsidR="006667ED">
        <w:rPr>
          <w:rStyle w:val="Chare"/>
          <w:rtl/>
          <w:lang w:bidi="fa-IR"/>
        </w:rPr>
        <w:t>ی</w:t>
      </w:r>
      <w:r w:rsidR="001B3837" w:rsidRPr="006667ED">
        <w:rPr>
          <w:rStyle w:val="Chare"/>
          <w:rtl/>
          <w:lang w:bidi="fa-IR"/>
        </w:rPr>
        <w:t>‌ خود برداشت‌، و چون‌ مورد سؤال‌ قرار گرفت‌، توض</w:t>
      </w:r>
      <w:r w:rsidR="006667ED">
        <w:rPr>
          <w:rStyle w:val="Chare"/>
          <w:rtl/>
          <w:lang w:bidi="fa-IR"/>
        </w:rPr>
        <w:t>ی</w:t>
      </w:r>
      <w:r w:rsidR="001B3837" w:rsidRPr="006667ED">
        <w:rPr>
          <w:rStyle w:val="Chare"/>
          <w:rtl/>
          <w:lang w:bidi="fa-IR"/>
        </w:rPr>
        <w:t>ح‌</w:t>
      </w:r>
      <w:r w:rsidR="001B3837" w:rsidRPr="006667ED">
        <w:rPr>
          <w:rStyle w:val="Char4"/>
          <w:rtl/>
          <w:lang w:bidi="fa-IR"/>
        </w:rPr>
        <w:t xml:space="preserve"> </w:t>
      </w:r>
      <w:r w:rsidR="001B3837" w:rsidRPr="006667ED">
        <w:rPr>
          <w:rStyle w:val="Chare"/>
          <w:rtl/>
          <w:lang w:bidi="fa-IR"/>
        </w:rPr>
        <w:t>داد كه‌ آن‌ كن</w:t>
      </w:r>
      <w:r w:rsidR="006667ED">
        <w:rPr>
          <w:rStyle w:val="Chare"/>
          <w:rtl/>
          <w:lang w:bidi="fa-IR"/>
        </w:rPr>
        <w:t>ی</w:t>
      </w:r>
      <w:r w:rsidR="001B3837" w:rsidRPr="006667ED">
        <w:rPr>
          <w:rStyle w:val="Chare"/>
          <w:rtl/>
          <w:lang w:bidi="fa-IR"/>
        </w:rPr>
        <w:t>ز در قسمت‌ خُمس‌ افتاد و از خمس‌ در سهم‌ اهل‌ ب</w:t>
      </w:r>
      <w:r w:rsidR="006667ED">
        <w:rPr>
          <w:rStyle w:val="Chare"/>
          <w:rtl/>
          <w:lang w:bidi="fa-IR"/>
        </w:rPr>
        <w:t>ی</w:t>
      </w:r>
      <w:r w:rsidR="001B3837" w:rsidRPr="006667ED">
        <w:rPr>
          <w:rStyle w:val="Chare"/>
          <w:rtl/>
          <w:lang w:bidi="fa-IR"/>
        </w:rPr>
        <w:t>ت‌ پ</w:t>
      </w:r>
      <w:r w:rsidR="006667ED">
        <w:rPr>
          <w:rStyle w:val="Chare"/>
          <w:rtl/>
          <w:lang w:bidi="fa-IR"/>
        </w:rPr>
        <w:t>ی</w:t>
      </w:r>
      <w:r w:rsidR="001B3837" w:rsidRPr="006667ED">
        <w:rPr>
          <w:rStyle w:val="Chare"/>
          <w:rtl/>
          <w:lang w:bidi="fa-IR"/>
        </w:rPr>
        <w:t>امبر</w:t>
      </w:r>
      <w:r>
        <w:rPr>
          <w:rStyle w:val="Chare"/>
          <w:rFonts w:hint="cs"/>
          <w:rtl/>
          <w:lang w:bidi="fa-IR"/>
        </w:rPr>
        <w:t xml:space="preserve"> </w:t>
      </w:r>
      <w:r w:rsidR="001B3837" w:rsidRPr="006667ED">
        <w:rPr>
          <w:rStyle w:val="Chare"/>
          <w:rtl/>
          <w:lang w:bidi="fa-IR"/>
        </w:rPr>
        <w:t xml:space="preserve"> </w:t>
      </w:r>
      <w:r w:rsidR="001B3837" w:rsidRPr="006667ED">
        <w:rPr>
          <w:rStyle w:val="Char4"/>
          <w:rFonts w:eastAsia="SimSun"/>
          <w:rtl/>
          <w:lang w:bidi="fa-IR"/>
        </w:rPr>
        <w:sym w:font="AGA Arabesque" w:char="F072"/>
      </w:r>
      <w:r w:rsidR="001B3837" w:rsidRPr="006667ED">
        <w:rPr>
          <w:rStyle w:val="Char4"/>
          <w:rtl/>
          <w:lang w:bidi="fa-IR"/>
        </w:rPr>
        <w:t xml:space="preserve"> </w:t>
      </w:r>
      <w:r w:rsidR="001B3837" w:rsidRPr="006667ED">
        <w:rPr>
          <w:rStyle w:val="Chare"/>
          <w:rtl/>
          <w:lang w:bidi="fa-IR"/>
        </w:rPr>
        <w:t>داخل‌ شد و بعد هم‌ در سهم‌ آل‌ عل</w:t>
      </w:r>
      <w:r w:rsidR="006667ED">
        <w:rPr>
          <w:rStyle w:val="Chare"/>
          <w:rtl/>
          <w:lang w:bidi="fa-IR"/>
        </w:rPr>
        <w:t>ی</w:t>
      </w:r>
      <w:r w:rsidR="001B3837" w:rsidRPr="006667ED">
        <w:rPr>
          <w:rStyle w:val="Chare"/>
          <w:rtl/>
          <w:lang w:bidi="fa-IR"/>
        </w:rPr>
        <w:t xml:space="preserve">‌ قرار گرفت‌. خبر به‌ حاكم‌ </w:t>
      </w:r>
      <w:r w:rsidR="006667ED">
        <w:rPr>
          <w:rStyle w:val="Chare"/>
          <w:rtl/>
          <w:lang w:bidi="fa-IR"/>
        </w:rPr>
        <w:t>ی</w:t>
      </w:r>
      <w:r w:rsidR="001B3837" w:rsidRPr="006667ED">
        <w:rPr>
          <w:rStyle w:val="Chare"/>
          <w:rtl/>
          <w:lang w:bidi="fa-IR"/>
        </w:rPr>
        <w:t xml:space="preserve">من‌ ـ حضرت‌ خالد </w:t>
      </w:r>
      <w:r w:rsidR="001B3837" w:rsidRPr="006667ED">
        <w:rPr>
          <w:rStyle w:val="Char4"/>
          <w:rFonts w:eastAsia="SimSun"/>
          <w:rtl/>
          <w:lang w:bidi="fa-IR"/>
        </w:rPr>
        <w:sym w:font="AGA Arabesque" w:char="F074"/>
      </w:r>
      <w:r w:rsidR="001B3837" w:rsidRPr="006667ED">
        <w:rPr>
          <w:rStyle w:val="Chare"/>
          <w:rtl/>
          <w:lang w:bidi="fa-IR"/>
        </w:rPr>
        <w:t xml:space="preserve"> رس</w:t>
      </w:r>
      <w:r w:rsidR="006667ED">
        <w:rPr>
          <w:rStyle w:val="Chare"/>
          <w:rtl/>
          <w:lang w:bidi="fa-IR"/>
        </w:rPr>
        <w:t>ی</w:t>
      </w:r>
      <w:r w:rsidR="001B3837" w:rsidRPr="006667ED">
        <w:rPr>
          <w:rStyle w:val="Chare"/>
          <w:rtl/>
          <w:lang w:bidi="fa-IR"/>
        </w:rPr>
        <w:t>د. ا</w:t>
      </w:r>
      <w:r w:rsidR="006667ED">
        <w:rPr>
          <w:rStyle w:val="Chare"/>
          <w:rtl/>
          <w:lang w:bidi="fa-IR"/>
        </w:rPr>
        <w:t>ی</w:t>
      </w:r>
      <w:r w:rsidR="001B3837" w:rsidRPr="006667ED">
        <w:rPr>
          <w:rStyle w:val="Chare"/>
          <w:rtl/>
          <w:lang w:bidi="fa-IR"/>
        </w:rPr>
        <w:t>شان‌ از ا</w:t>
      </w:r>
      <w:r w:rsidR="006667ED">
        <w:rPr>
          <w:rStyle w:val="Chare"/>
          <w:rtl/>
          <w:lang w:bidi="fa-IR"/>
        </w:rPr>
        <w:t>ی</w:t>
      </w:r>
      <w:r w:rsidR="001B3837" w:rsidRPr="006667ED">
        <w:rPr>
          <w:rStyle w:val="Chare"/>
          <w:rtl/>
          <w:lang w:bidi="fa-IR"/>
        </w:rPr>
        <w:t>ن‌ موضوع‌ ناراحت‌ شده‌ و نامه‌ا</w:t>
      </w:r>
      <w:r w:rsidR="006667ED">
        <w:rPr>
          <w:rStyle w:val="Chare"/>
          <w:rtl/>
          <w:lang w:bidi="fa-IR"/>
        </w:rPr>
        <w:t>ی</w:t>
      </w:r>
      <w:r w:rsidR="001B3837" w:rsidRPr="006667ED">
        <w:rPr>
          <w:rStyle w:val="Chare"/>
          <w:rtl/>
          <w:lang w:bidi="fa-IR"/>
        </w:rPr>
        <w:t>‌ به‌ پ</w:t>
      </w:r>
      <w:r w:rsidR="006667ED">
        <w:rPr>
          <w:rStyle w:val="Chare"/>
          <w:rtl/>
          <w:lang w:bidi="fa-IR"/>
        </w:rPr>
        <w:t>ی</w:t>
      </w:r>
      <w:r w:rsidR="001B3837" w:rsidRPr="006667ED">
        <w:rPr>
          <w:rStyle w:val="Chare"/>
          <w:rtl/>
          <w:lang w:bidi="fa-IR"/>
        </w:rPr>
        <w:t xml:space="preserve">امبر </w:t>
      </w:r>
      <w:r w:rsidR="001B3837" w:rsidRPr="006667ED">
        <w:rPr>
          <w:rStyle w:val="Char4"/>
          <w:rFonts w:eastAsia="SimSun"/>
          <w:rtl/>
          <w:lang w:bidi="fa-IR"/>
        </w:rPr>
        <w:sym w:font="AGA Arabesque" w:char="F072"/>
      </w:r>
      <w:r w:rsidR="001B3837" w:rsidRPr="006667ED">
        <w:rPr>
          <w:rStyle w:val="Char4"/>
          <w:rFonts w:eastAsia="SimSun"/>
          <w:rtl/>
          <w:lang w:bidi="fa-IR"/>
        </w:rPr>
        <w:t xml:space="preserve"> </w:t>
      </w:r>
      <w:r w:rsidR="001B3837" w:rsidRPr="006667ED">
        <w:rPr>
          <w:rStyle w:val="Chare"/>
          <w:rtl/>
          <w:lang w:bidi="fa-IR"/>
        </w:rPr>
        <w:t>نوشتند كه‌ من‌ حاضر شدم‌ نامه‌ را نزد ا</w:t>
      </w:r>
      <w:r w:rsidR="006667ED">
        <w:rPr>
          <w:rStyle w:val="Chare"/>
          <w:rtl/>
          <w:lang w:bidi="fa-IR"/>
        </w:rPr>
        <w:t>ی</w:t>
      </w:r>
      <w:r w:rsidR="001B3837" w:rsidRPr="006667ED">
        <w:rPr>
          <w:rStyle w:val="Chare"/>
          <w:rtl/>
          <w:lang w:bidi="fa-IR"/>
        </w:rPr>
        <w:t>شان‌ ببرم‌، چن</w:t>
      </w:r>
      <w:r w:rsidR="006667ED">
        <w:rPr>
          <w:rStyle w:val="Chare"/>
          <w:rtl/>
          <w:lang w:bidi="fa-IR"/>
        </w:rPr>
        <w:t>ی</w:t>
      </w:r>
      <w:r w:rsidR="001B3837" w:rsidRPr="006667ED">
        <w:rPr>
          <w:rStyle w:val="Chare"/>
          <w:rtl/>
          <w:lang w:bidi="fa-IR"/>
        </w:rPr>
        <w:t>ن‌ كردم‌. وقت</w:t>
      </w:r>
      <w:r w:rsidR="006667ED">
        <w:rPr>
          <w:rStyle w:val="Chare"/>
          <w:rtl/>
          <w:lang w:bidi="fa-IR"/>
        </w:rPr>
        <w:t>ی</w:t>
      </w:r>
      <w:r w:rsidR="001B3837" w:rsidRPr="006667ED">
        <w:rPr>
          <w:rStyle w:val="Chare"/>
          <w:rtl/>
          <w:lang w:bidi="fa-IR"/>
        </w:rPr>
        <w:t>‌ نامه‌ را برا</w:t>
      </w:r>
      <w:r w:rsidR="006667ED">
        <w:rPr>
          <w:rStyle w:val="Chare"/>
          <w:rtl/>
          <w:lang w:bidi="fa-IR"/>
        </w:rPr>
        <w:t>ی</w:t>
      </w:r>
      <w:r w:rsidR="001B3837" w:rsidRPr="006667ED">
        <w:rPr>
          <w:rStyle w:val="Chare"/>
          <w:rtl/>
          <w:lang w:bidi="fa-IR"/>
        </w:rPr>
        <w:t>‌</w:t>
      </w:r>
      <w:r w:rsidR="001B3837" w:rsidRPr="006667ED">
        <w:rPr>
          <w:rStyle w:val="Char4"/>
          <w:rtl/>
          <w:lang w:bidi="fa-IR"/>
        </w:rPr>
        <w:t xml:space="preserve"> </w:t>
      </w:r>
      <w:r w:rsidR="001B3837" w:rsidRPr="006667ED">
        <w:rPr>
          <w:rStyle w:val="Chare"/>
          <w:rtl/>
          <w:lang w:bidi="fa-IR"/>
        </w:rPr>
        <w:t xml:space="preserve">آن‌ حضرت‌ </w:t>
      </w:r>
      <w:r w:rsidR="001B3837" w:rsidRPr="006667ED">
        <w:rPr>
          <w:rStyle w:val="Char4"/>
          <w:rFonts w:eastAsia="SimSun"/>
          <w:rtl/>
          <w:lang w:bidi="fa-IR"/>
        </w:rPr>
        <w:sym w:font="AGA Arabesque" w:char="F072"/>
      </w:r>
      <w:r w:rsidR="001B3837" w:rsidRPr="006667ED">
        <w:rPr>
          <w:rStyle w:val="Chare"/>
          <w:rtl/>
          <w:lang w:bidi="fa-IR"/>
        </w:rPr>
        <w:t xml:space="preserve"> م</w:t>
      </w:r>
      <w:r w:rsidR="006667ED">
        <w:rPr>
          <w:rStyle w:val="Chare"/>
          <w:rtl/>
          <w:lang w:bidi="fa-IR"/>
        </w:rPr>
        <w:t>ی</w:t>
      </w:r>
      <w:r w:rsidR="001B3837" w:rsidRPr="006667ED">
        <w:rPr>
          <w:rStyle w:val="Chare"/>
          <w:rtl/>
          <w:lang w:bidi="fa-IR"/>
        </w:rPr>
        <w:t>‌خواندم‌، در اثنا</w:t>
      </w:r>
      <w:r w:rsidR="006667ED">
        <w:rPr>
          <w:rStyle w:val="Chare"/>
          <w:rtl/>
          <w:lang w:bidi="fa-IR"/>
        </w:rPr>
        <w:t>ی</w:t>
      </w:r>
      <w:r w:rsidR="001B3837" w:rsidRPr="006667ED">
        <w:rPr>
          <w:rStyle w:val="Chare"/>
          <w:rtl/>
          <w:lang w:bidi="fa-IR"/>
        </w:rPr>
        <w:t>‌ قرائت‌ دستم‌ را گرفت‌ و از خواندن‌</w:t>
      </w:r>
      <w:r w:rsidR="001B3837" w:rsidRPr="006667ED">
        <w:rPr>
          <w:rStyle w:val="Char4"/>
          <w:rtl/>
          <w:lang w:bidi="fa-IR"/>
        </w:rPr>
        <w:t xml:space="preserve"> </w:t>
      </w:r>
      <w:r w:rsidR="001B3837" w:rsidRPr="006667ED">
        <w:rPr>
          <w:rStyle w:val="Chare"/>
          <w:rtl/>
          <w:lang w:bidi="fa-IR"/>
        </w:rPr>
        <w:t>بازداشت‌ و فرمود: از عل</w:t>
      </w:r>
      <w:r w:rsidR="006667ED">
        <w:rPr>
          <w:rStyle w:val="Chare"/>
          <w:rtl/>
          <w:lang w:bidi="fa-IR"/>
        </w:rPr>
        <w:t>ی</w:t>
      </w:r>
      <w:r w:rsidR="001B3837" w:rsidRPr="006667ED">
        <w:rPr>
          <w:rStyle w:val="Chare"/>
          <w:rtl/>
          <w:lang w:bidi="fa-IR"/>
        </w:rPr>
        <w:t>‌ ناراحت</w:t>
      </w:r>
      <w:r w:rsidR="006667ED">
        <w:rPr>
          <w:rStyle w:val="Chare"/>
          <w:rtl/>
          <w:lang w:bidi="fa-IR"/>
        </w:rPr>
        <w:t>ی</w:t>
      </w:r>
      <w:r w:rsidR="001B3837" w:rsidRPr="006667ED">
        <w:rPr>
          <w:rStyle w:val="Chare"/>
          <w:rtl/>
          <w:lang w:bidi="fa-IR"/>
        </w:rPr>
        <w:t>‌؟ گفتم‌: بله‌. فرمود: از ا</w:t>
      </w:r>
      <w:r w:rsidR="006667ED">
        <w:rPr>
          <w:rStyle w:val="Chare"/>
          <w:rtl/>
          <w:lang w:bidi="fa-IR"/>
        </w:rPr>
        <w:t>ی</w:t>
      </w:r>
      <w:r w:rsidR="001B3837" w:rsidRPr="006667ED">
        <w:rPr>
          <w:rStyle w:val="Chare"/>
          <w:rtl/>
          <w:lang w:bidi="fa-IR"/>
        </w:rPr>
        <w:t>ن‌ به‌ بعد نسبت‌ به‌ او</w:t>
      </w:r>
      <w:r w:rsidR="001B3837" w:rsidRPr="006667ED">
        <w:rPr>
          <w:rStyle w:val="Char4"/>
          <w:rtl/>
          <w:lang w:bidi="fa-IR"/>
        </w:rPr>
        <w:t xml:space="preserve"> </w:t>
      </w:r>
      <w:r w:rsidR="001B3837" w:rsidRPr="006667ED">
        <w:rPr>
          <w:rStyle w:val="Chare"/>
          <w:rtl/>
          <w:lang w:bidi="fa-IR"/>
        </w:rPr>
        <w:t>بُغض‌ نداشته‌ باش‌! بلكه‌ سع</w:t>
      </w:r>
      <w:r w:rsidR="006667ED">
        <w:rPr>
          <w:rStyle w:val="Chare"/>
          <w:rtl/>
          <w:lang w:bidi="fa-IR"/>
        </w:rPr>
        <w:t>ی</w:t>
      </w:r>
      <w:r w:rsidR="001B3837" w:rsidRPr="006667ED">
        <w:rPr>
          <w:rStyle w:val="Chare"/>
          <w:rtl/>
          <w:lang w:bidi="fa-IR"/>
        </w:rPr>
        <w:t>‌ كن‌ دوست</w:t>
      </w:r>
      <w:r w:rsidR="006667ED">
        <w:rPr>
          <w:rStyle w:val="Chare"/>
          <w:rtl/>
          <w:lang w:bidi="fa-IR"/>
        </w:rPr>
        <w:t>ی</w:t>
      </w:r>
      <w:r w:rsidR="001B3837" w:rsidRPr="006667ED">
        <w:rPr>
          <w:rStyle w:val="Chare"/>
          <w:rtl/>
          <w:lang w:bidi="fa-IR"/>
        </w:rPr>
        <w:t>‌ات‌ را با او ب</w:t>
      </w:r>
      <w:r w:rsidR="006667ED">
        <w:rPr>
          <w:rStyle w:val="Chare"/>
          <w:rtl/>
          <w:lang w:bidi="fa-IR"/>
        </w:rPr>
        <w:t>ی</w:t>
      </w:r>
      <w:r w:rsidR="001B3837" w:rsidRPr="006667ED">
        <w:rPr>
          <w:rStyle w:val="Chare"/>
          <w:rtl/>
          <w:lang w:bidi="fa-IR"/>
        </w:rPr>
        <w:t>شتر كن</w:t>
      </w:r>
      <w:r w:rsidR="006667ED">
        <w:rPr>
          <w:rStyle w:val="Chare"/>
          <w:rtl/>
          <w:lang w:bidi="fa-IR"/>
        </w:rPr>
        <w:t>ی</w:t>
      </w:r>
      <w:r w:rsidR="001B3837" w:rsidRPr="006667ED">
        <w:rPr>
          <w:rStyle w:val="Chare"/>
          <w:rtl/>
          <w:lang w:bidi="fa-IR"/>
        </w:rPr>
        <w:t>‌. سوگند به‌ ذات</w:t>
      </w:r>
      <w:r w:rsidR="006667ED">
        <w:rPr>
          <w:rStyle w:val="Chare"/>
          <w:rtl/>
          <w:lang w:bidi="fa-IR"/>
        </w:rPr>
        <w:t>ی</w:t>
      </w:r>
      <w:r w:rsidR="001B3837" w:rsidRPr="006667ED">
        <w:rPr>
          <w:rStyle w:val="Chare"/>
          <w:rtl/>
          <w:lang w:bidi="fa-IR"/>
        </w:rPr>
        <w:t>‌ كه‌</w:t>
      </w:r>
      <w:r w:rsidR="001B3837" w:rsidRPr="006667ED">
        <w:rPr>
          <w:rStyle w:val="Char4"/>
          <w:rtl/>
          <w:lang w:bidi="fa-IR"/>
        </w:rPr>
        <w:t xml:space="preserve"> </w:t>
      </w:r>
      <w:r w:rsidR="001B3837" w:rsidRPr="006667ED">
        <w:rPr>
          <w:rStyle w:val="Chare"/>
          <w:rtl/>
          <w:lang w:bidi="fa-IR"/>
        </w:rPr>
        <w:t>روح‌ محمد در قبضه‌</w:t>
      </w:r>
      <w:r w:rsidR="006667ED">
        <w:rPr>
          <w:rStyle w:val="Chare"/>
          <w:rtl/>
          <w:lang w:bidi="fa-IR"/>
        </w:rPr>
        <w:t>ی</w:t>
      </w:r>
      <w:r w:rsidR="001B3837" w:rsidRPr="006667ED">
        <w:rPr>
          <w:rStyle w:val="Chare"/>
          <w:rtl/>
          <w:lang w:bidi="fa-IR"/>
        </w:rPr>
        <w:t>‌ قدرت‌ اوست‌، سهم‌ آل‌ عل</w:t>
      </w:r>
      <w:r w:rsidR="006667ED">
        <w:rPr>
          <w:rStyle w:val="Chare"/>
          <w:rtl/>
          <w:lang w:bidi="fa-IR"/>
        </w:rPr>
        <w:t>ی</w:t>
      </w:r>
      <w:r w:rsidR="001B3837" w:rsidRPr="006667ED">
        <w:rPr>
          <w:rStyle w:val="Chare"/>
          <w:rtl/>
          <w:lang w:bidi="fa-IR"/>
        </w:rPr>
        <w:t>‌ در خُمس‌ ب</w:t>
      </w:r>
      <w:r w:rsidR="006667ED">
        <w:rPr>
          <w:rStyle w:val="Chare"/>
          <w:rtl/>
          <w:lang w:bidi="fa-IR"/>
        </w:rPr>
        <w:t>ی</w:t>
      </w:r>
      <w:r w:rsidR="001B3837" w:rsidRPr="006667ED">
        <w:rPr>
          <w:rStyle w:val="Chare"/>
          <w:rtl/>
          <w:lang w:bidi="fa-IR"/>
        </w:rPr>
        <w:t xml:space="preserve">شتر از </w:t>
      </w:r>
      <w:r w:rsidR="006667ED">
        <w:rPr>
          <w:rStyle w:val="Chare"/>
          <w:rtl/>
          <w:lang w:bidi="fa-IR"/>
        </w:rPr>
        <w:t xml:space="preserve">یک </w:t>
      </w:r>
      <w:r w:rsidR="001B3837" w:rsidRPr="006667ED">
        <w:rPr>
          <w:rStyle w:val="Chare"/>
          <w:rtl/>
          <w:lang w:bidi="fa-IR"/>
        </w:rPr>
        <w:t>وص</w:t>
      </w:r>
      <w:r w:rsidR="006667ED">
        <w:rPr>
          <w:rStyle w:val="Chare"/>
          <w:rtl/>
          <w:lang w:bidi="fa-IR"/>
        </w:rPr>
        <w:t>ی</w:t>
      </w:r>
      <w:r w:rsidR="001B3837" w:rsidRPr="006667ED">
        <w:rPr>
          <w:rStyle w:val="Chare"/>
          <w:rtl/>
          <w:lang w:bidi="fa-IR"/>
        </w:rPr>
        <w:t>فه است‌</w:t>
      </w:r>
      <w:r>
        <w:rPr>
          <w:rStyle w:val="Char4"/>
          <w:rFonts w:cs="Traditional Arabic" w:hint="cs"/>
          <w:rtl/>
        </w:rPr>
        <w:t>»</w:t>
      </w:r>
      <w:r w:rsidR="001B3837" w:rsidRPr="00D50C5A">
        <w:rPr>
          <w:rStyle w:val="Char4"/>
          <w:vertAlign w:val="superscript"/>
          <w:rtl/>
          <w:lang w:bidi="fa-IR"/>
        </w:rPr>
        <w:t>(</w:t>
      </w:r>
      <w:r w:rsidR="001B3837" w:rsidRPr="00D50C5A">
        <w:rPr>
          <w:rStyle w:val="Char4"/>
          <w:vertAlign w:val="superscript"/>
          <w:rtl/>
          <w:lang w:bidi="fa-IR"/>
        </w:rPr>
        <w:footnoteReference w:id="35"/>
      </w:r>
      <w:r w:rsidR="001B3837" w:rsidRPr="00D50C5A">
        <w:rPr>
          <w:rStyle w:val="Char4"/>
          <w:vertAlign w:val="superscript"/>
          <w:rtl/>
          <w:lang w:bidi="fa-IR"/>
        </w:rPr>
        <w:t>)</w:t>
      </w:r>
      <w:r w:rsidR="001B3837" w:rsidRPr="006667ED">
        <w:rPr>
          <w:rStyle w:val="Chare"/>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بر</w:t>
      </w:r>
      <w:r w:rsidR="006667ED">
        <w:rPr>
          <w:rStyle w:val="Char4"/>
          <w:rtl/>
          <w:lang w:bidi="fa-IR"/>
        </w:rPr>
        <w:t>ی</w:t>
      </w:r>
      <w:r w:rsidRPr="006667ED">
        <w:rPr>
          <w:rStyle w:val="Char4"/>
          <w:rtl/>
          <w:lang w:bidi="fa-IR"/>
        </w:rPr>
        <w:t xml:space="preserve">ده‌ </w:t>
      </w:r>
      <w:r w:rsidRPr="006667ED">
        <w:rPr>
          <w:rStyle w:val="Char4"/>
          <w:rtl/>
          <w:lang w:bidi="fa-IR"/>
        </w:rPr>
        <w:sym w:font="AGA Arabesque" w:char="F074"/>
      </w:r>
      <w:r w:rsidRPr="006667ED">
        <w:rPr>
          <w:rStyle w:val="Char4"/>
          <w:rtl/>
          <w:lang w:bidi="fa-IR"/>
        </w:rPr>
        <w:t xml:space="preserve"> گو</w:t>
      </w:r>
      <w:r w:rsidR="006667ED">
        <w:rPr>
          <w:rStyle w:val="Char4"/>
          <w:rtl/>
          <w:lang w:bidi="fa-IR"/>
        </w:rPr>
        <w:t>ی</w:t>
      </w:r>
      <w:r w:rsidRPr="006667ED">
        <w:rPr>
          <w:rStyle w:val="Char4"/>
          <w:rtl/>
          <w:lang w:bidi="fa-IR"/>
        </w:rPr>
        <w:t>د:</w:t>
      </w:r>
    </w:p>
    <w:p w:rsidR="001B3837" w:rsidRPr="006667ED" w:rsidRDefault="00D50C5A" w:rsidP="00D50C5A">
      <w:pPr>
        <w:spacing w:line="250" w:lineRule="auto"/>
        <w:ind w:firstLine="312"/>
        <w:jc w:val="lowKashida"/>
        <w:rPr>
          <w:rStyle w:val="Chare"/>
          <w:rtl/>
          <w:lang w:bidi="fa-IR"/>
        </w:rPr>
      </w:pPr>
      <w:r>
        <w:rPr>
          <w:rStyle w:val="Char4"/>
          <w:rFonts w:cs="Traditional Arabic" w:hint="cs"/>
          <w:rtl/>
        </w:rPr>
        <w:t>«</w:t>
      </w:r>
      <w:r w:rsidR="001B3837" w:rsidRPr="006667ED">
        <w:rPr>
          <w:rStyle w:val="Chare"/>
          <w:rtl/>
          <w:lang w:bidi="fa-IR"/>
        </w:rPr>
        <w:t>بعد از آن‌ سخن‌ نب</w:t>
      </w:r>
      <w:r w:rsidR="006667ED">
        <w:rPr>
          <w:rStyle w:val="Chare"/>
          <w:rtl/>
          <w:lang w:bidi="fa-IR"/>
        </w:rPr>
        <w:t>ی</w:t>
      </w:r>
      <w:r w:rsidR="001B3837" w:rsidRPr="006667ED">
        <w:rPr>
          <w:rStyle w:val="Chare"/>
          <w:rtl/>
          <w:lang w:bidi="fa-IR"/>
        </w:rPr>
        <w:t xml:space="preserve">‌ خدا </w:t>
      </w:r>
      <w:r w:rsidR="001B3837" w:rsidRPr="006667ED">
        <w:rPr>
          <w:rStyle w:val="Char4"/>
          <w:rFonts w:eastAsia="SimSun"/>
          <w:rtl/>
          <w:lang w:bidi="fa-IR"/>
        </w:rPr>
        <w:sym w:font="AGA Arabesque" w:char="F072"/>
      </w:r>
      <w:r w:rsidR="001B3837" w:rsidRPr="006667ED">
        <w:rPr>
          <w:rStyle w:val="Chare"/>
          <w:rtl/>
          <w:lang w:bidi="fa-IR"/>
        </w:rPr>
        <w:t>، ه</w:t>
      </w:r>
      <w:r w:rsidR="006667ED">
        <w:rPr>
          <w:rStyle w:val="Chare"/>
          <w:rtl/>
          <w:lang w:bidi="fa-IR"/>
        </w:rPr>
        <w:t>ی</w:t>
      </w:r>
      <w:r w:rsidR="001B3837" w:rsidRPr="006667ED">
        <w:rPr>
          <w:rStyle w:val="Chare"/>
          <w:rtl/>
          <w:lang w:bidi="fa-IR"/>
        </w:rPr>
        <w:t>چ‌ كس‌ به‌ نزدم‌ محبوب‌تر از عل</w:t>
      </w:r>
      <w:r w:rsidR="006667ED">
        <w:rPr>
          <w:rStyle w:val="Chare"/>
          <w:rtl/>
          <w:lang w:bidi="fa-IR"/>
        </w:rPr>
        <w:t>ی</w:t>
      </w:r>
      <w:r w:rsidR="001B3837" w:rsidRPr="006667ED">
        <w:rPr>
          <w:rStyle w:val="Chare"/>
          <w:rtl/>
          <w:lang w:bidi="fa-IR"/>
        </w:rPr>
        <w:t>‌</w:t>
      </w:r>
      <w:r w:rsidR="001B3837" w:rsidRPr="006667ED">
        <w:rPr>
          <w:rStyle w:val="Char4"/>
          <w:rtl/>
          <w:lang w:bidi="fa-IR"/>
        </w:rPr>
        <w:t xml:space="preserve"> </w:t>
      </w:r>
      <w:r w:rsidR="001B3837" w:rsidRPr="006667ED">
        <w:rPr>
          <w:rStyle w:val="Chare"/>
          <w:rtl/>
          <w:lang w:bidi="fa-IR"/>
        </w:rPr>
        <w:t>ن</w:t>
      </w:r>
      <w:r w:rsidR="006667ED">
        <w:rPr>
          <w:rStyle w:val="Chare"/>
          <w:rtl/>
          <w:lang w:bidi="fa-IR"/>
        </w:rPr>
        <w:t>ی</w:t>
      </w:r>
      <w:r w:rsidR="001B3837" w:rsidRPr="006667ED">
        <w:rPr>
          <w:rStyle w:val="Chare"/>
          <w:rtl/>
          <w:lang w:bidi="fa-IR"/>
        </w:rPr>
        <w:t>ست‌</w:t>
      </w:r>
      <w:r>
        <w:rPr>
          <w:rStyle w:val="Char4"/>
          <w:rFonts w:cs="Traditional Arabic" w:hint="cs"/>
          <w:rtl/>
        </w:rPr>
        <w:t>»</w:t>
      </w:r>
      <w:r w:rsidR="001B3837" w:rsidRPr="00D50C5A">
        <w:rPr>
          <w:rStyle w:val="Char4"/>
          <w:vertAlign w:val="superscript"/>
          <w:rtl/>
          <w:lang w:bidi="fa-IR"/>
        </w:rPr>
        <w:t>(</w:t>
      </w:r>
      <w:r w:rsidR="001B3837" w:rsidRPr="00D50C5A">
        <w:rPr>
          <w:rStyle w:val="Char4"/>
          <w:vertAlign w:val="superscript"/>
          <w:rtl/>
          <w:lang w:bidi="fa-IR"/>
        </w:rPr>
        <w:footnoteReference w:id="36"/>
      </w:r>
      <w:r w:rsidR="001B3837" w:rsidRPr="00D50C5A">
        <w:rPr>
          <w:rStyle w:val="Char4"/>
          <w:vertAlign w:val="superscript"/>
          <w:rtl/>
          <w:lang w:bidi="fa-IR"/>
        </w:rPr>
        <w:t>)</w:t>
      </w:r>
      <w:r w:rsidR="001B3837" w:rsidRPr="006667ED">
        <w:rPr>
          <w:rStyle w:val="Chare"/>
          <w:rtl/>
          <w:lang w:bidi="fa-IR"/>
        </w:rPr>
        <w:t>.</w:t>
      </w:r>
    </w:p>
    <w:p w:rsidR="001B3837" w:rsidRPr="00D50C5A" w:rsidRDefault="001B3837" w:rsidP="00AC3DFC">
      <w:pPr>
        <w:spacing w:line="250" w:lineRule="auto"/>
        <w:ind w:firstLine="312"/>
        <w:jc w:val="lowKashida"/>
        <w:rPr>
          <w:rStyle w:val="Char4"/>
          <w:spacing w:val="-4"/>
          <w:rtl/>
          <w:lang w:bidi="fa-IR"/>
        </w:rPr>
      </w:pPr>
      <w:r w:rsidRPr="00D50C5A">
        <w:rPr>
          <w:rStyle w:val="Char5"/>
          <w:spacing w:val="-4"/>
          <w:rtl/>
          <w:lang w:bidi="fa-IR"/>
        </w:rPr>
        <w:t>2) عمرو بن‌ شاس‌ اسلم</w:t>
      </w:r>
      <w:r w:rsidR="006667ED" w:rsidRPr="00D50C5A">
        <w:rPr>
          <w:rStyle w:val="Char5"/>
          <w:spacing w:val="-4"/>
          <w:rtl/>
          <w:lang w:bidi="fa-IR"/>
        </w:rPr>
        <w:t>ی</w:t>
      </w:r>
      <w:r w:rsidRPr="00D50C5A">
        <w:rPr>
          <w:rStyle w:val="Char5"/>
          <w:spacing w:val="-4"/>
          <w:rtl/>
          <w:lang w:bidi="fa-IR"/>
        </w:rPr>
        <w:t xml:space="preserve">‌ </w:t>
      </w:r>
      <w:r w:rsidRPr="00D50C5A">
        <w:rPr>
          <w:rStyle w:val="Char4"/>
          <w:rFonts w:eastAsia="SimSun"/>
          <w:spacing w:val="-4"/>
          <w:rtl/>
          <w:lang w:bidi="fa-IR"/>
        </w:rPr>
        <w:sym w:font="AGA Arabesque" w:char="F074"/>
      </w:r>
      <w:r w:rsidRPr="00D50C5A">
        <w:rPr>
          <w:rStyle w:val="Char5"/>
          <w:spacing w:val="-4"/>
          <w:rtl/>
          <w:lang w:bidi="fa-IR"/>
        </w:rPr>
        <w:t xml:space="preserve"> ـ از اصحاب‌ حد</w:t>
      </w:r>
      <w:r w:rsidR="006667ED" w:rsidRPr="00D50C5A">
        <w:rPr>
          <w:rStyle w:val="Char5"/>
          <w:spacing w:val="-4"/>
          <w:rtl/>
          <w:lang w:bidi="fa-IR"/>
        </w:rPr>
        <w:t>ی</w:t>
      </w:r>
      <w:r w:rsidRPr="00D50C5A">
        <w:rPr>
          <w:rStyle w:val="Char5"/>
          <w:spacing w:val="-4"/>
          <w:rtl/>
          <w:lang w:bidi="fa-IR"/>
        </w:rPr>
        <w:t>ب</w:t>
      </w:r>
      <w:r w:rsidR="006667ED" w:rsidRPr="00D50C5A">
        <w:rPr>
          <w:rStyle w:val="Char5"/>
          <w:spacing w:val="-4"/>
          <w:rtl/>
          <w:lang w:bidi="fa-IR"/>
        </w:rPr>
        <w:t>ی</w:t>
      </w:r>
      <w:r w:rsidRPr="00D50C5A">
        <w:rPr>
          <w:rStyle w:val="Char5"/>
          <w:spacing w:val="-4"/>
          <w:rtl/>
          <w:lang w:bidi="fa-IR"/>
        </w:rPr>
        <w:t>ه‌ و ب</w:t>
      </w:r>
      <w:r w:rsidR="006667ED" w:rsidRPr="00D50C5A">
        <w:rPr>
          <w:rStyle w:val="Char5"/>
          <w:spacing w:val="-4"/>
          <w:rtl/>
          <w:lang w:bidi="fa-IR"/>
        </w:rPr>
        <w:t>ی</w:t>
      </w:r>
      <w:r w:rsidRPr="00D50C5A">
        <w:rPr>
          <w:rStyle w:val="Char5"/>
          <w:spacing w:val="-4"/>
          <w:rtl/>
          <w:lang w:bidi="fa-IR"/>
        </w:rPr>
        <w:t>عت‌</w:t>
      </w:r>
      <w:r w:rsidRPr="00D50C5A">
        <w:rPr>
          <w:rStyle w:val="Char4"/>
          <w:spacing w:val="-4"/>
          <w:rtl/>
          <w:lang w:bidi="fa-IR"/>
        </w:rPr>
        <w:t xml:space="preserve"> </w:t>
      </w:r>
      <w:r w:rsidRPr="00D50C5A">
        <w:rPr>
          <w:rStyle w:val="Char5"/>
          <w:spacing w:val="-4"/>
          <w:rtl/>
          <w:lang w:bidi="fa-IR"/>
        </w:rPr>
        <w:t>رضوان‌ ـ م</w:t>
      </w:r>
      <w:r w:rsidR="006667ED" w:rsidRPr="00D50C5A">
        <w:rPr>
          <w:rStyle w:val="Char5"/>
          <w:spacing w:val="-4"/>
          <w:rtl/>
          <w:lang w:bidi="fa-IR"/>
        </w:rPr>
        <w:t>ی</w:t>
      </w:r>
      <w:r w:rsidRPr="00D50C5A">
        <w:rPr>
          <w:rStyle w:val="Char5"/>
          <w:spacing w:val="-4"/>
          <w:rtl/>
          <w:lang w:bidi="fa-IR"/>
        </w:rPr>
        <w:t>‌گو</w:t>
      </w:r>
      <w:r w:rsidR="006667ED" w:rsidRPr="00D50C5A">
        <w:rPr>
          <w:rStyle w:val="Char5"/>
          <w:spacing w:val="-4"/>
          <w:rtl/>
          <w:lang w:bidi="fa-IR"/>
        </w:rPr>
        <w:t>ی</w:t>
      </w:r>
      <w:r w:rsidRPr="00D50C5A">
        <w:rPr>
          <w:rStyle w:val="Char5"/>
          <w:spacing w:val="-4"/>
          <w:rtl/>
          <w:lang w:bidi="fa-IR"/>
        </w:rPr>
        <w:t>د:</w:t>
      </w:r>
    </w:p>
    <w:p w:rsidR="001B3837" w:rsidRPr="006667ED" w:rsidRDefault="00D50C5A" w:rsidP="00D50C5A">
      <w:pPr>
        <w:spacing w:line="250" w:lineRule="auto"/>
        <w:ind w:firstLine="312"/>
        <w:jc w:val="lowKashida"/>
        <w:rPr>
          <w:rStyle w:val="Char4"/>
          <w:rtl/>
          <w:lang w:bidi="fa-IR"/>
        </w:rPr>
      </w:pPr>
      <w:r w:rsidRPr="00D50C5A">
        <w:rPr>
          <w:rStyle w:val="Char4"/>
          <w:rFonts w:cs="Traditional Arabic" w:hint="cs"/>
          <w:spacing w:val="-2"/>
          <w:rtl/>
        </w:rPr>
        <w:t>«</w:t>
      </w:r>
      <w:r w:rsidR="001B3837" w:rsidRPr="00D50C5A">
        <w:rPr>
          <w:rStyle w:val="Chare"/>
          <w:spacing w:val="-2"/>
          <w:rtl/>
          <w:lang w:bidi="fa-IR"/>
        </w:rPr>
        <w:t xml:space="preserve">من‌ </w:t>
      </w:r>
      <w:r w:rsidR="006667ED" w:rsidRPr="00D50C5A">
        <w:rPr>
          <w:rStyle w:val="Chare"/>
          <w:spacing w:val="-2"/>
          <w:rtl/>
          <w:lang w:bidi="fa-IR"/>
        </w:rPr>
        <w:t>ی</w:t>
      </w:r>
      <w:r w:rsidR="001B3837" w:rsidRPr="00D50C5A">
        <w:rPr>
          <w:rStyle w:val="Chare"/>
          <w:spacing w:val="-2"/>
          <w:rtl/>
          <w:lang w:bidi="fa-IR"/>
        </w:rPr>
        <w:t>ك</w:t>
      </w:r>
      <w:r w:rsidR="006667ED" w:rsidRPr="00D50C5A">
        <w:rPr>
          <w:rStyle w:val="Chare"/>
          <w:spacing w:val="-2"/>
          <w:rtl/>
          <w:lang w:bidi="fa-IR"/>
        </w:rPr>
        <w:t>ی</w:t>
      </w:r>
      <w:r w:rsidR="001B3837" w:rsidRPr="00D50C5A">
        <w:rPr>
          <w:rStyle w:val="Chare"/>
          <w:spacing w:val="-2"/>
          <w:rtl/>
          <w:lang w:bidi="fa-IR"/>
        </w:rPr>
        <w:t>‌ از همراهان‌ عل</w:t>
      </w:r>
      <w:r w:rsidR="006667ED" w:rsidRPr="00D50C5A">
        <w:rPr>
          <w:rStyle w:val="Chare"/>
          <w:spacing w:val="-2"/>
          <w:rtl/>
          <w:lang w:bidi="fa-IR"/>
        </w:rPr>
        <w:t>ی</w:t>
      </w:r>
      <w:r w:rsidR="001B3837" w:rsidRPr="00D50C5A">
        <w:rPr>
          <w:rStyle w:val="Chare"/>
          <w:spacing w:val="-2"/>
          <w:rtl/>
          <w:lang w:bidi="fa-IR"/>
        </w:rPr>
        <w:t>‌ در سپاه</w:t>
      </w:r>
      <w:r w:rsidR="006667ED" w:rsidRPr="00D50C5A">
        <w:rPr>
          <w:rStyle w:val="Chare"/>
          <w:spacing w:val="-2"/>
          <w:rtl/>
          <w:lang w:bidi="fa-IR"/>
        </w:rPr>
        <w:t>ی</w:t>
      </w:r>
      <w:r w:rsidR="001B3837" w:rsidRPr="00D50C5A">
        <w:rPr>
          <w:rStyle w:val="Chare"/>
          <w:spacing w:val="-2"/>
          <w:rtl/>
          <w:lang w:bidi="fa-IR"/>
        </w:rPr>
        <w:t xml:space="preserve">‌ بودم‌ كه‌ رسول‌الله </w:t>
      </w:r>
      <w:r w:rsidR="001B3837" w:rsidRPr="00D50C5A">
        <w:rPr>
          <w:rStyle w:val="Char4"/>
          <w:rFonts w:eastAsia="SimSun"/>
          <w:spacing w:val="-2"/>
          <w:rtl/>
          <w:lang w:bidi="fa-IR"/>
        </w:rPr>
        <w:sym w:font="AGA Arabesque" w:char="F072"/>
      </w:r>
      <w:r w:rsidR="001B3837" w:rsidRPr="00D50C5A">
        <w:rPr>
          <w:rStyle w:val="Chare"/>
          <w:spacing w:val="-2"/>
          <w:rtl/>
          <w:lang w:bidi="fa-IR"/>
        </w:rPr>
        <w:t xml:space="preserve"> به‌ </w:t>
      </w:r>
      <w:r w:rsidR="006667ED" w:rsidRPr="00D50C5A">
        <w:rPr>
          <w:rStyle w:val="Chare"/>
          <w:spacing w:val="-2"/>
          <w:rtl/>
          <w:lang w:bidi="fa-IR"/>
        </w:rPr>
        <w:t>ی</w:t>
      </w:r>
      <w:r w:rsidR="001B3837" w:rsidRPr="00D50C5A">
        <w:rPr>
          <w:rStyle w:val="Chare"/>
          <w:spacing w:val="-2"/>
          <w:rtl/>
          <w:lang w:bidi="fa-IR"/>
        </w:rPr>
        <w:t>من‌ فرستاد.</w:t>
      </w:r>
      <w:r w:rsidR="001B3837" w:rsidRPr="00D50C5A">
        <w:rPr>
          <w:rStyle w:val="Char4"/>
          <w:spacing w:val="-2"/>
          <w:rtl/>
          <w:lang w:bidi="fa-IR"/>
        </w:rPr>
        <w:t xml:space="preserve"> </w:t>
      </w:r>
      <w:r w:rsidR="001B3837" w:rsidRPr="00D50C5A">
        <w:rPr>
          <w:rStyle w:val="Chare"/>
          <w:spacing w:val="-2"/>
          <w:rtl/>
          <w:lang w:bidi="fa-IR"/>
        </w:rPr>
        <w:t>عل</w:t>
      </w:r>
      <w:r w:rsidR="006667ED" w:rsidRPr="00D50C5A">
        <w:rPr>
          <w:rStyle w:val="Chare"/>
          <w:spacing w:val="-2"/>
          <w:rtl/>
          <w:lang w:bidi="fa-IR"/>
        </w:rPr>
        <w:t>ی</w:t>
      </w:r>
      <w:r w:rsidR="001B3837" w:rsidRPr="00D50C5A">
        <w:rPr>
          <w:rStyle w:val="Chare"/>
          <w:spacing w:val="-2"/>
          <w:rtl/>
          <w:lang w:bidi="fa-IR"/>
        </w:rPr>
        <w:t>‌ در حق‌ّ من‌ مقدار</w:t>
      </w:r>
      <w:r w:rsidR="006667ED" w:rsidRPr="00D50C5A">
        <w:rPr>
          <w:rStyle w:val="Chare"/>
          <w:spacing w:val="-2"/>
          <w:rtl/>
          <w:lang w:bidi="fa-IR"/>
        </w:rPr>
        <w:t>ی</w:t>
      </w:r>
      <w:r w:rsidR="001B3837" w:rsidRPr="00D50C5A">
        <w:rPr>
          <w:rStyle w:val="Chare"/>
          <w:spacing w:val="-2"/>
          <w:rtl/>
          <w:lang w:bidi="fa-IR"/>
        </w:rPr>
        <w:t>‌ جفا نمود كه‌ به‌ سبب‌ آن‌ در دلم‌ نسبت‌ به‌ او كدورت‌ پ</w:t>
      </w:r>
      <w:r w:rsidR="006667ED" w:rsidRPr="00D50C5A">
        <w:rPr>
          <w:rStyle w:val="Chare"/>
          <w:spacing w:val="-2"/>
          <w:rtl/>
          <w:lang w:bidi="fa-IR"/>
        </w:rPr>
        <w:t>ی</w:t>
      </w:r>
      <w:r w:rsidR="001B3837" w:rsidRPr="00D50C5A">
        <w:rPr>
          <w:rStyle w:val="Chare"/>
          <w:spacing w:val="-2"/>
          <w:rtl/>
          <w:lang w:bidi="fa-IR"/>
        </w:rPr>
        <w:t>دا شد.</w:t>
      </w:r>
      <w:r w:rsidR="001B3837" w:rsidRPr="00D50C5A">
        <w:rPr>
          <w:rStyle w:val="Char4"/>
          <w:spacing w:val="-2"/>
          <w:rtl/>
          <w:lang w:bidi="fa-IR"/>
        </w:rPr>
        <w:t xml:space="preserve"> </w:t>
      </w:r>
      <w:r w:rsidR="001B3837" w:rsidRPr="00D50C5A">
        <w:rPr>
          <w:rStyle w:val="Chare"/>
          <w:spacing w:val="-2"/>
          <w:rtl/>
          <w:lang w:bidi="fa-IR"/>
        </w:rPr>
        <w:t>وقت</w:t>
      </w:r>
      <w:r w:rsidR="006667ED" w:rsidRPr="00D50C5A">
        <w:rPr>
          <w:rStyle w:val="Chare"/>
          <w:spacing w:val="-2"/>
          <w:rtl/>
          <w:lang w:bidi="fa-IR"/>
        </w:rPr>
        <w:t>ی</w:t>
      </w:r>
      <w:r w:rsidR="001B3837" w:rsidRPr="00D50C5A">
        <w:rPr>
          <w:rStyle w:val="Chare"/>
          <w:spacing w:val="-2"/>
          <w:rtl/>
          <w:lang w:bidi="fa-IR"/>
        </w:rPr>
        <w:t>‌ به‌ مد</w:t>
      </w:r>
      <w:r w:rsidR="006667ED" w:rsidRPr="00D50C5A">
        <w:rPr>
          <w:rStyle w:val="Chare"/>
          <w:spacing w:val="-2"/>
          <w:rtl/>
          <w:lang w:bidi="fa-IR"/>
        </w:rPr>
        <w:t>ی</w:t>
      </w:r>
      <w:r w:rsidR="001B3837" w:rsidRPr="00D50C5A">
        <w:rPr>
          <w:rStyle w:val="Chare"/>
          <w:spacing w:val="-2"/>
          <w:rtl/>
          <w:lang w:bidi="fa-IR"/>
        </w:rPr>
        <w:t>نه</w:t>
      </w:r>
      <w:r w:rsidR="001B3837" w:rsidRPr="00D50C5A">
        <w:rPr>
          <w:rStyle w:val="Char4"/>
          <w:spacing w:val="-2"/>
          <w:vertAlign w:val="superscript"/>
          <w:rtl/>
          <w:lang w:bidi="fa-IR"/>
        </w:rPr>
        <w:t>(</w:t>
      </w:r>
      <w:r w:rsidR="001B3837" w:rsidRPr="00D50C5A">
        <w:rPr>
          <w:rStyle w:val="Char4"/>
          <w:spacing w:val="-2"/>
          <w:vertAlign w:val="superscript"/>
          <w:rtl/>
          <w:lang w:bidi="fa-IR"/>
        </w:rPr>
        <w:footnoteReference w:id="37"/>
      </w:r>
      <w:r w:rsidR="001B3837" w:rsidRPr="00D50C5A">
        <w:rPr>
          <w:rStyle w:val="Char4"/>
          <w:spacing w:val="-2"/>
          <w:vertAlign w:val="superscript"/>
          <w:rtl/>
          <w:lang w:bidi="fa-IR"/>
        </w:rPr>
        <w:t>)</w:t>
      </w:r>
      <w:r w:rsidR="001B3837" w:rsidRPr="00D50C5A">
        <w:rPr>
          <w:rStyle w:val="Chare"/>
          <w:spacing w:val="-2"/>
          <w:rtl/>
          <w:lang w:bidi="fa-IR"/>
        </w:rPr>
        <w:t xml:space="preserve"> رس</w:t>
      </w:r>
      <w:r w:rsidR="006667ED" w:rsidRPr="00D50C5A">
        <w:rPr>
          <w:rStyle w:val="Chare"/>
          <w:spacing w:val="-2"/>
          <w:rtl/>
          <w:lang w:bidi="fa-IR"/>
        </w:rPr>
        <w:t>ی</w:t>
      </w:r>
      <w:r w:rsidR="001B3837" w:rsidRPr="00D50C5A">
        <w:rPr>
          <w:rStyle w:val="Chare"/>
          <w:spacing w:val="-2"/>
          <w:rtl/>
          <w:lang w:bidi="fa-IR"/>
        </w:rPr>
        <w:t>د</w:t>
      </w:r>
      <w:r w:rsidR="006667ED" w:rsidRPr="00D50C5A">
        <w:rPr>
          <w:rStyle w:val="Chare"/>
          <w:spacing w:val="-2"/>
          <w:rtl/>
          <w:lang w:bidi="fa-IR"/>
        </w:rPr>
        <w:t>ی</w:t>
      </w:r>
      <w:r w:rsidR="001B3837" w:rsidRPr="00D50C5A">
        <w:rPr>
          <w:rStyle w:val="Chare"/>
          <w:spacing w:val="-2"/>
          <w:rtl/>
          <w:lang w:bidi="fa-IR"/>
        </w:rPr>
        <w:t>م‌ در مجالس‌ مختلف‌ از او شكا</w:t>
      </w:r>
      <w:r w:rsidR="006667ED" w:rsidRPr="00D50C5A">
        <w:rPr>
          <w:rStyle w:val="Chare"/>
          <w:spacing w:val="-2"/>
          <w:rtl/>
          <w:lang w:bidi="fa-IR"/>
        </w:rPr>
        <w:t>ی</w:t>
      </w:r>
      <w:r w:rsidR="001B3837" w:rsidRPr="00D50C5A">
        <w:rPr>
          <w:rStyle w:val="Chare"/>
          <w:spacing w:val="-2"/>
          <w:rtl/>
          <w:lang w:bidi="fa-IR"/>
        </w:rPr>
        <w:t>ت‌ م</w:t>
      </w:r>
      <w:r w:rsidR="006667ED" w:rsidRPr="00D50C5A">
        <w:rPr>
          <w:rStyle w:val="Chare"/>
          <w:spacing w:val="-2"/>
          <w:rtl/>
          <w:lang w:bidi="fa-IR"/>
        </w:rPr>
        <w:t>ی</w:t>
      </w:r>
      <w:r w:rsidR="001B3837" w:rsidRPr="00D50C5A">
        <w:rPr>
          <w:rStyle w:val="Chare"/>
          <w:spacing w:val="-2"/>
          <w:rtl/>
          <w:lang w:bidi="fa-IR"/>
        </w:rPr>
        <w:t>‌كردم‌ و قصّه‌ را نزد هر</w:t>
      </w:r>
      <w:r w:rsidR="001B3837" w:rsidRPr="006667ED">
        <w:rPr>
          <w:rStyle w:val="Chare"/>
          <w:rtl/>
          <w:lang w:bidi="fa-IR"/>
        </w:rPr>
        <w:t xml:space="preserve"> كس‌ كه‌ </w:t>
      </w:r>
      <w:r w:rsidR="001B3837" w:rsidRPr="00D50C5A">
        <w:rPr>
          <w:rStyle w:val="Chare"/>
          <w:spacing w:val="-2"/>
          <w:rtl/>
          <w:lang w:bidi="fa-IR"/>
        </w:rPr>
        <w:t>م</w:t>
      </w:r>
      <w:r w:rsidR="006667ED" w:rsidRPr="00D50C5A">
        <w:rPr>
          <w:rStyle w:val="Chare"/>
          <w:spacing w:val="-2"/>
          <w:rtl/>
          <w:lang w:bidi="fa-IR"/>
        </w:rPr>
        <w:t>ی</w:t>
      </w:r>
      <w:r w:rsidR="001B3837" w:rsidRPr="00D50C5A">
        <w:rPr>
          <w:rStyle w:val="Chare"/>
          <w:spacing w:val="-2"/>
          <w:rtl/>
          <w:lang w:bidi="fa-IR"/>
        </w:rPr>
        <w:t>‌د</w:t>
      </w:r>
      <w:r w:rsidR="006667ED" w:rsidRPr="00D50C5A">
        <w:rPr>
          <w:rStyle w:val="Chare"/>
          <w:spacing w:val="-2"/>
          <w:rtl/>
          <w:lang w:bidi="fa-IR"/>
        </w:rPr>
        <w:t>ی</w:t>
      </w:r>
      <w:r w:rsidR="001B3837" w:rsidRPr="00D50C5A">
        <w:rPr>
          <w:rStyle w:val="Chare"/>
          <w:spacing w:val="-2"/>
          <w:rtl/>
          <w:lang w:bidi="fa-IR"/>
        </w:rPr>
        <w:t>دم‌، باز م</w:t>
      </w:r>
      <w:r w:rsidR="006667ED" w:rsidRPr="00D50C5A">
        <w:rPr>
          <w:rStyle w:val="Chare"/>
          <w:spacing w:val="-2"/>
          <w:rtl/>
          <w:lang w:bidi="fa-IR"/>
        </w:rPr>
        <w:t>ی</w:t>
      </w:r>
      <w:r w:rsidR="001B3837" w:rsidRPr="00D50C5A">
        <w:rPr>
          <w:rStyle w:val="Chare"/>
          <w:spacing w:val="-2"/>
          <w:rtl/>
          <w:lang w:bidi="fa-IR"/>
        </w:rPr>
        <w:t>‌گفتم‌. روز</w:t>
      </w:r>
      <w:r w:rsidR="006667ED" w:rsidRPr="00D50C5A">
        <w:rPr>
          <w:rStyle w:val="Chare"/>
          <w:spacing w:val="-2"/>
          <w:rtl/>
          <w:lang w:bidi="fa-IR"/>
        </w:rPr>
        <w:t>ی</w:t>
      </w:r>
      <w:r w:rsidR="001B3837" w:rsidRPr="00D50C5A">
        <w:rPr>
          <w:rStyle w:val="Chare"/>
          <w:spacing w:val="-2"/>
          <w:rtl/>
          <w:lang w:bidi="fa-IR"/>
        </w:rPr>
        <w:t xml:space="preserve">‌ در مسجد رسول‌الله </w:t>
      </w:r>
      <w:r w:rsidR="001B3837" w:rsidRPr="00D50C5A">
        <w:rPr>
          <w:rStyle w:val="Char4"/>
          <w:rFonts w:eastAsia="SimSun"/>
          <w:spacing w:val="-2"/>
          <w:rtl/>
          <w:lang w:bidi="fa-IR"/>
        </w:rPr>
        <w:sym w:font="AGA Arabesque" w:char="F072"/>
      </w:r>
      <w:r w:rsidR="001B3837" w:rsidRPr="00D50C5A">
        <w:rPr>
          <w:rStyle w:val="Chare"/>
          <w:spacing w:val="-2"/>
          <w:rtl/>
          <w:lang w:bidi="fa-IR"/>
        </w:rPr>
        <w:t xml:space="preserve"> وارد شد. وقت</w:t>
      </w:r>
      <w:r w:rsidR="006667ED" w:rsidRPr="00D50C5A">
        <w:rPr>
          <w:rStyle w:val="Chare"/>
          <w:spacing w:val="-2"/>
          <w:rtl/>
          <w:lang w:bidi="fa-IR"/>
        </w:rPr>
        <w:t>ی</w:t>
      </w:r>
      <w:r w:rsidR="001B3837" w:rsidRPr="00D50C5A">
        <w:rPr>
          <w:rStyle w:val="Chare"/>
          <w:spacing w:val="-2"/>
          <w:rtl/>
          <w:lang w:bidi="fa-IR"/>
        </w:rPr>
        <w:t>‌</w:t>
      </w:r>
      <w:r w:rsidR="001B3837" w:rsidRPr="00D50C5A">
        <w:rPr>
          <w:rStyle w:val="Char4"/>
          <w:spacing w:val="-2"/>
          <w:rtl/>
          <w:lang w:bidi="fa-IR"/>
        </w:rPr>
        <w:t xml:space="preserve"> </w:t>
      </w:r>
      <w:r w:rsidR="001B3837" w:rsidRPr="00D50C5A">
        <w:rPr>
          <w:rStyle w:val="Chare"/>
          <w:spacing w:val="-2"/>
          <w:rtl/>
          <w:lang w:bidi="fa-IR"/>
        </w:rPr>
        <w:t>د</w:t>
      </w:r>
      <w:r w:rsidR="006667ED" w:rsidRPr="00D50C5A">
        <w:rPr>
          <w:rStyle w:val="Chare"/>
          <w:spacing w:val="-2"/>
          <w:rtl/>
          <w:lang w:bidi="fa-IR"/>
        </w:rPr>
        <w:t>ی</w:t>
      </w:r>
      <w:r w:rsidR="001B3837" w:rsidRPr="00D50C5A">
        <w:rPr>
          <w:rStyle w:val="Chare"/>
          <w:spacing w:val="-2"/>
          <w:rtl/>
          <w:lang w:bidi="fa-IR"/>
        </w:rPr>
        <w:t>د به‌ چشمانش‌ نگاه‌ م</w:t>
      </w:r>
      <w:r w:rsidR="006667ED" w:rsidRPr="00D50C5A">
        <w:rPr>
          <w:rStyle w:val="Chare"/>
          <w:spacing w:val="-2"/>
          <w:rtl/>
          <w:lang w:bidi="fa-IR"/>
        </w:rPr>
        <w:t>ی</w:t>
      </w:r>
      <w:r w:rsidR="001B3837" w:rsidRPr="00D50C5A">
        <w:rPr>
          <w:rStyle w:val="Chare"/>
          <w:spacing w:val="-2"/>
          <w:rtl/>
          <w:lang w:bidi="fa-IR"/>
        </w:rPr>
        <w:t>‌كنم‌، به‌ سو</w:t>
      </w:r>
      <w:r w:rsidR="006667ED" w:rsidRPr="00D50C5A">
        <w:rPr>
          <w:rStyle w:val="Chare"/>
          <w:spacing w:val="-2"/>
          <w:rtl/>
          <w:lang w:bidi="fa-IR"/>
        </w:rPr>
        <w:t>ی</w:t>
      </w:r>
      <w:r w:rsidR="001B3837" w:rsidRPr="00D50C5A">
        <w:rPr>
          <w:rStyle w:val="Chare"/>
          <w:spacing w:val="-2"/>
          <w:rtl/>
          <w:lang w:bidi="fa-IR"/>
        </w:rPr>
        <w:t>‌ من‌ نگر</w:t>
      </w:r>
      <w:r w:rsidR="006667ED" w:rsidRPr="00D50C5A">
        <w:rPr>
          <w:rStyle w:val="Chare"/>
          <w:spacing w:val="-2"/>
          <w:rtl/>
          <w:lang w:bidi="fa-IR"/>
        </w:rPr>
        <w:t>ی</w:t>
      </w:r>
      <w:r w:rsidR="001B3837" w:rsidRPr="00D50C5A">
        <w:rPr>
          <w:rStyle w:val="Chare"/>
          <w:spacing w:val="-2"/>
          <w:rtl/>
          <w:lang w:bidi="fa-IR"/>
        </w:rPr>
        <w:t>ست‌ تا كه‌ رفتم‌ و پ</w:t>
      </w:r>
      <w:r w:rsidR="006667ED" w:rsidRPr="00D50C5A">
        <w:rPr>
          <w:rStyle w:val="Chare"/>
          <w:spacing w:val="-2"/>
          <w:rtl/>
          <w:lang w:bidi="fa-IR"/>
        </w:rPr>
        <w:t>ی</w:t>
      </w:r>
      <w:r w:rsidR="001B3837" w:rsidRPr="00D50C5A">
        <w:rPr>
          <w:rStyle w:val="Chare"/>
          <w:spacing w:val="-2"/>
          <w:rtl/>
          <w:lang w:bidi="fa-IR"/>
        </w:rPr>
        <w:t>ش‌ و</w:t>
      </w:r>
      <w:r w:rsidR="006667ED" w:rsidRPr="00D50C5A">
        <w:rPr>
          <w:rStyle w:val="Chare"/>
          <w:spacing w:val="-2"/>
          <w:rtl/>
          <w:lang w:bidi="fa-IR"/>
        </w:rPr>
        <w:t>ی</w:t>
      </w:r>
      <w:r w:rsidR="001B3837" w:rsidRPr="00D50C5A">
        <w:rPr>
          <w:rStyle w:val="Chare"/>
          <w:spacing w:val="-2"/>
          <w:rtl/>
          <w:lang w:bidi="fa-IR"/>
        </w:rPr>
        <w:t>‌</w:t>
      </w:r>
      <w:r w:rsidR="001B3837" w:rsidRPr="00D50C5A">
        <w:rPr>
          <w:rStyle w:val="Char4"/>
          <w:spacing w:val="-2"/>
          <w:rtl/>
          <w:lang w:bidi="fa-IR"/>
        </w:rPr>
        <w:t xml:space="preserve"> </w:t>
      </w:r>
      <w:r w:rsidR="001B3837" w:rsidRPr="00D50C5A">
        <w:rPr>
          <w:rStyle w:val="Chare"/>
          <w:spacing w:val="-2"/>
          <w:rtl/>
          <w:lang w:bidi="fa-IR"/>
        </w:rPr>
        <w:t>نشستم‌. فرمود: ا</w:t>
      </w:r>
      <w:r w:rsidR="006667ED" w:rsidRPr="00D50C5A">
        <w:rPr>
          <w:rStyle w:val="Chare"/>
          <w:spacing w:val="-2"/>
          <w:rtl/>
          <w:lang w:bidi="fa-IR"/>
        </w:rPr>
        <w:t>ی</w:t>
      </w:r>
      <w:r w:rsidR="001B3837" w:rsidRPr="00D50C5A">
        <w:rPr>
          <w:rStyle w:val="Chare"/>
          <w:spacing w:val="-2"/>
          <w:rtl/>
          <w:lang w:bidi="fa-IR"/>
        </w:rPr>
        <w:t>‌ عمرو! به‌ خدا كه‌ مرا آزرده‌ نمود</w:t>
      </w:r>
      <w:r w:rsidR="006667ED" w:rsidRPr="00D50C5A">
        <w:rPr>
          <w:rStyle w:val="Chare"/>
          <w:spacing w:val="-2"/>
          <w:rtl/>
          <w:lang w:bidi="fa-IR"/>
        </w:rPr>
        <w:t>ی</w:t>
      </w:r>
      <w:r w:rsidR="001B3837" w:rsidRPr="00D50C5A">
        <w:rPr>
          <w:rStyle w:val="Chare"/>
          <w:spacing w:val="-2"/>
          <w:rtl/>
          <w:lang w:bidi="fa-IR"/>
        </w:rPr>
        <w:t>‌. گفتم‌: إنالله وإنا إل</w:t>
      </w:r>
      <w:r w:rsidR="006667ED" w:rsidRPr="00D50C5A">
        <w:rPr>
          <w:rStyle w:val="Chare"/>
          <w:spacing w:val="-2"/>
          <w:rtl/>
          <w:lang w:bidi="fa-IR"/>
        </w:rPr>
        <w:t>ی</w:t>
      </w:r>
      <w:r w:rsidR="001B3837" w:rsidRPr="00D50C5A">
        <w:rPr>
          <w:rStyle w:val="Chare"/>
          <w:spacing w:val="-2"/>
          <w:rtl/>
          <w:lang w:bidi="fa-IR"/>
        </w:rPr>
        <w:t>ه‌ راجعون‌!</w:t>
      </w:r>
      <w:r w:rsidR="001B3837" w:rsidRPr="00D50C5A">
        <w:rPr>
          <w:rStyle w:val="Char4"/>
          <w:spacing w:val="-2"/>
          <w:rtl/>
          <w:lang w:bidi="fa-IR"/>
        </w:rPr>
        <w:t xml:space="preserve"> </w:t>
      </w:r>
      <w:r w:rsidR="001B3837" w:rsidRPr="00D50C5A">
        <w:rPr>
          <w:rStyle w:val="Chare"/>
          <w:spacing w:val="-2"/>
          <w:rtl/>
          <w:lang w:bidi="fa-IR"/>
        </w:rPr>
        <w:t>از ا</w:t>
      </w:r>
      <w:r w:rsidR="006667ED" w:rsidRPr="00D50C5A">
        <w:rPr>
          <w:rStyle w:val="Chare"/>
          <w:spacing w:val="-2"/>
          <w:rtl/>
          <w:lang w:bidi="fa-IR"/>
        </w:rPr>
        <w:t>ی</w:t>
      </w:r>
      <w:r w:rsidR="001B3837" w:rsidRPr="00D50C5A">
        <w:rPr>
          <w:rStyle w:val="Chare"/>
          <w:spacing w:val="-2"/>
          <w:rtl/>
          <w:lang w:bidi="fa-IR"/>
        </w:rPr>
        <w:t>ن‌كه‌ رسول‌ خدا را ب</w:t>
      </w:r>
      <w:r w:rsidR="006667ED" w:rsidRPr="00D50C5A">
        <w:rPr>
          <w:rStyle w:val="Chare"/>
          <w:spacing w:val="-2"/>
          <w:rtl/>
          <w:lang w:bidi="fa-IR"/>
        </w:rPr>
        <w:t>ی</w:t>
      </w:r>
      <w:r w:rsidR="001B3837" w:rsidRPr="00D50C5A">
        <w:rPr>
          <w:rStyle w:val="Chare"/>
          <w:spacing w:val="-2"/>
          <w:rtl/>
          <w:lang w:bidi="fa-IR"/>
        </w:rPr>
        <w:t>ازارم‌، به‌ خدا و رسول‌ پناه‌ م</w:t>
      </w:r>
      <w:r w:rsidR="006667ED" w:rsidRPr="00D50C5A">
        <w:rPr>
          <w:rStyle w:val="Chare"/>
          <w:spacing w:val="-2"/>
          <w:rtl/>
          <w:lang w:bidi="fa-IR"/>
        </w:rPr>
        <w:t>ی</w:t>
      </w:r>
      <w:r w:rsidR="001B3837" w:rsidRPr="00D50C5A">
        <w:rPr>
          <w:rStyle w:val="Chare"/>
          <w:spacing w:val="-2"/>
          <w:rtl/>
          <w:lang w:bidi="fa-IR"/>
        </w:rPr>
        <w:t>‌برم‌. فرمودند: هركس‌ عل</w:t>
      </w:r>
      <w:r w:rsidR="006667ED" w:rsidRPr="00D50C5A">
        <w:rPr>
          <w:rStyle w:val="Chare"/>
          <w:spacing w:val="-2"/>
          <w:rtl/>
          <w:lang w:bidi="fa-IR"/>
        </w:rPr>
        <w:t>ی</w:t>
      </w:r>
      <w:r w:rsidR="001B3837" w:rsidRPr="00D50C5A">
        <w:rPr>
          <w:rStyle w:val="Chare"/>
          <w:spacing w:val="-2"/>
          <w:rtl/>
          <w:lang w:bidi="fa-IR"/>
        </w:rPr>
        <w:t>‌ را</w:t>
      </w:r>
      <w:r w:rsidR="001B3837" w:rsidRPr="00D50C5A">
        <w:rPr>
          <w:rStyle w:val="Char4"/>
          <w:spacing w:val="-2"/>
          <w:rtl/>
          <w:lang w:bidi="fa-IR"/>
        </w:rPr>
        <w:t xml:space="preserve"> </w:t>
      </w:r>
      <w:r w:rsidR="001B3837" w:rsidRPr="00D50C5A">
        <w:rPr>
          <w:rStyle w:val="Chare"/>
          <w:spacing w:val="-2"/>
          <w:rtl/>
          <w:lang w:bidi="fa-IR"/>
        </w:rPr>
        <w:t>ب</w:t>
      </w:r>
      <w:r w:rsidR="006667ED" w:rsidRPr="00D50C5A">
        <w:rPr>
          <w:rStyle w:val="Chare"/>
          <w:spacing w:val="-2"/>
          <w:rtl/>
          <w:lang w:bidi="fa-IR"/>
        </w:rPr>
        <w:t>ی</w:t>
      </w:r>
      <w:r w:rsidR="001B3837" w:rsidRPr="00D50C5A">
        <w:rPr>
          <w:rStyle w:val="Chare"/>
          <w:spacing w:val="-2"/>
          <w:rtl/>
          <w:lang w:bidi="fa-IR"/>
        </w:rPr>
        <w:t>ازارد، مرا آزرده‌ است‌</w:t>
      </w:r>
      <w:r w:rsidRPr="00D50C5A">
        <w:rPr>
          <w:rStyle w:val="Char4"/>
          <w:rFonts w:cs="Traditional Arabic" w:hint="cs"/>
          <w:spacing w:val="-2"/>
          <w:rtl/>
        </w:rPr>
        <w:t>»</w:t>
      </w:r>
      <w:r w:rsidR="001B3837" w:rsidRPr="00D50C5A">
        <w:rPr>
          <w:rStyle w:val="Char4"/>
          <w:spacing w:val="-2"/>
          <w:vertAlign w:val="superscript"/>
          <w:rtl/>
          <w:lang w:bidi="fa-IR"/>
        </w:rPr>
        <w:t>(</w:t>
      </w:r>
      <w:r w:rsidR="001B3837" w:rsidRPr="00D50C5A">
        <w:rPr>
          <w:rStyle w:val="Char4"/>
          <w:spacing w:val="-2"/>
          <w:vertAlign w:val="superscript"/>
          <w:rtl/>
          <w:lang w:bidi="fa-IR"/>
        </w:rPr>
        <w:footnoteReference w:id="38"/>
      </w:r>
      <w:r w:rsidR="001B3837" w:rsidRPr="00D50C5A">
        <w:rPr>
          <w:rStyle w:val="Char4"/>
          <w:spacing w:val="-2"/>
          <w:vertAlign w:val="superscript"/>
          <w:rtl/>
          <w:lang w:bidi="fa-IR"/>
        </w:rPr>
        <w:t>)</w:t>
      </w:r>
      <w:r w:rsidR="001B3837" w:rsidRPr="00D50C5A">
        <w:rPr>
          <w:rStyle w:val="Chare"/>
          <w:spacing w:val="-2"/>
          <w:rtl/>
          <w:lang w:bidi="fa-IR"/>
        </w:rPr>
        <w:t>.</w:t>
      </w:r>
      <w:r w:rsidR="001B3837" w:rsidRPr="006667ED">
        <w:rPr>
          <w:rStyle w:val="Char4"/>
          <w:rFonts w:eastAsia="SimSun"/>
          <w:rtl/>
          <w:lang w:bidi="fa-IR"/>
        </w:rPr>
        <w:t xml:space="preserve"> </w:t>
      </w:r>
    </w:p>
    <w:p w:rsidR="001B3837" w:rsidRPr="006667ED" w:rsidRDefault="001B3837" w:rsidP="00D50C5A">
      <w:pPr>
        <w:spacing w:line="245" w:lineRule="auto"/>
        <w:ind w:firstLine="312"/>
        <w:jc w:val="lowKashida"/>
        <w:rPr>
          <w:rStyle w:val="Char4"/>
          <w:rtl/>
          <w:lang w:bidi="fa-IR"/>
        </w:rPr>
      </w:pPr>
      <w:r w:rsidRPr="006667ED">
        <w:rPr>
          <w:rStyle w:val="Char4"/>
          <w:rtl/>
          <w:lang w:bidi="fa-IR"/>
        </w:rPr>
        <w:t>جفا</w:t>
      </w:r>
      <w:r w:rsidR="006667ED">
        <w:rPr>
          <w:rStyle w:val="Char4"/>
          <w:rtl/>
          <w:lang w:bidi="fa-IR"/>
        </w:rPr>
        <w:t>یی</w:t>
      </w:r>
      <w:r w:rsidRPr="006667ED">
        <w:rPr>
          <w:rStyle w:val="Char4"/>
          <w:rtl/>
          <w:lang w:bidi="fa-IR"/>
        </w:rPr>
        <w:t xml:space="preserve">‌ كه‌ عمرو بن‌ شاس‌ </w:t>
      </w:r>
      <w:r w:rsidRPr="006667ED">
        <w:rPr>
          <w:rStyle w:val="Char4"/>
          <w:rFonts w:eastAsia="SimSun"/>
          <w:rtl/>
          <w:lang w:bidi="fa-IR"/>
        </w:rPr>
        <w:sym w:font="AGA Arabesque" w:char="F074"/>
      </w:r>
      <w:r w:rsidRPr="006667ED">
        <w:rPr>
          <w:rStyle w:val="Char4"/>
          <w:rtl/>
          <w:lang w:bidi="fa-IR"/>
        </w:rPr>
        <w:t xml:space="preserve"> به‌ آن‌ اشاره‌ م</w:t>
      </w:r>
      <w:r w:rsidR="006667ED">
        <w:rPr>
          <w:rStyle w:val="Char4"/>
          <w:rtl/>
          <w:lang w:bidi="fa-IR"/>
        </w:rPr>
        <w:t>ی</w:t>
      </w:r>
      <w:r w:rsidRPr="006667ED">
        <w:rPr>
          <w:rStyle w:val="Char4"/>
          <w:rtl/>
          <w:lang w:bidi="fa-IR"/>
        </w:rPr>
        <w:t>‌فرما</w:t>
      </w:r>
      <w:r w:rsidR="006667ED">
        <w:rPr>
          <w:rStyle w:val="Char4"/>
          <w:rtl/>
          <w:lang w:bidi="fa-IR"/>
        </w:rPr>
        <w:t>ی</w:t>
      </w:r>
      <w:r w:rsidRPr="006667ED">
        <w:rPr>
          <w:rStyle w:val="Char4"/>
          <w:rtl/>
          <w:lang w:bidi="fa-IR"/>
        </w:rPr>
        <w:t>د، در روا</w:t>
      </w:r>
      <w:r w:rsidR="006667ED">
        <w:rPr>
          <w:rStyle w:val="Char4"/>
          <w:rtl/>
          <w:lang w:bidi="fa-IR"/>
        </w:rPr>
        <w:t>ی</w:t>
      </w:r>
      <w:r w:rsidRPr="006667ED">
        <w:rPr>
          <w:rStyle w:val="Char4"/>
          <w:rtl/>
          <w:lang w:bidi="fa-IR"/>
        </w:rPr>
        <w:t>ات‌ د</w:t>
      </w:r>
      <w:r w:rsidR="006667ED">
        <w:rPr>
          <w:rStyle w:val="Char4"/>
          <w:rtl/>
          <w:lang w:bidi="fa-IR"/>
        </w:rPr>
        <w:t>ی</w:t>
      </w:r>
      <w:r w:rsidRPr="006667ED">
        <w:rPr>
          <w:rStyle w:val="Char4"/>
          <w:rtl/>
          <w:lang w:bidi="fa-IR"/>
        </w:rPr>
        <w:t>گر تصر</w:t>
      </w:r>
      <w:r w:rsidR="006667ED">
        <w:rPr>
          <w:rStyle w:val="Char4"/>
          <w:rtl/>
          <w:lang w:bidi="fa-IR"/>
        </w:rPr>
        <w:t>ی</w:t>
      </w:r>
      <w:r w:rsidRPr="006667ED">
        <w:rPr>
          <w:rStyle w:val="Char4"/>
          <w:rtl/>
          <w:lang w:bidi="fa-IR"/>
        </w:rPr>
        <w:t>ح</w:t>
      </w:r>
      <w:r w:rsidR="006667ED">
        <w:rPr>
          <w:rStyle w:val="Char4"/>
          <w:rtl/>
          <w:lang w:bidi="fa-IR"/>
        </w:rPr>
        <w:t>ی</w:t>
      </w:r>
      <w:r w:rsidRPr="006667ED">
        <w:rPr>
          <w:rStyle w:val="Char4"/>
          <w:rtl/>
          <w:lang w:bidi="fa-IR"/>
        </w:rPr>
        <w:t>‌ بر آن‌ صورت‌ نگرفته‌ است‌. امّا شا</w:t>
      </w:r>
      <w:r w:rsidR="006667ED">
        <w:rPr>
          <w:rStyle w:val="Char4"/>
          <w:rtl/>
          <w:lang w:bidi="fa-IR"/>
        </w:rPr>
        <w:t>ی</w:t>
      </w:r>
      <w:r w:rsidRPr="006667ED">
        <w:rPr>
          <w:rStyle w:val="Char4"/>
          <w:rtl/>
          <w:lang w:bidi="fa-IR"/>
        </w:rPr>
        <w:t>د رفتار ظر</w:t>
      </w:r>
      <w:r w:rsidR="006667ED">
        <w:rPr>
          <w:rStyle w:val="Char4"/>
          <w:rtl/>
          <w:lang w:bidi="fa-IR"/>
        </w:rPr>
        <w:t>ی</w:t>
      </w:r>
      <w:r w:rsidRPr="006667ED">
        <w:rPr>
          <w:rStyle w:val="Char4"/>
          <w:rtl/>
          <w:lang w:bidi="fa-IR"/>
        </w:rPr>
        <w:t>ف‌ و مبتن</w:t>
      </w:r>
      <w:r w:rsidR="006667ED">
        <w:rPr>
          <w:rStyle w:val="Char4"/>
          <w:rtl/>
          <w:lang w:bidi="fa-IR"/>
        </w:rPr>
        <w:t>ی</w:t>
      </w:r>
      <w:r w:rsidRPr="006667ED">
        <w:rPr>
          <w:rStyle w:val="Char4"/>
          <w:rtl/>
          <w:lang w:bidi="fa-IR"/>
        </w:rPr>
        <w:t>‌ بر تقوا</w:t>
      </w:r>
      <w:r w:rsidR="006667ED">
        <w:rPr>
          <w:rStyle w:val="Char4"/>
          <w:rtl/>
          <w:lang w:bidi="fa-IR"/>
        </w:rPr>
        <w:t>ی</w:t>
      </w:r>
      <w:r w:rsidRPr="006667ED">
        <w:rPr>
          <w:rStyle w:val="Char4"/>
          <w:rtl/>
          <w:lang w:bidi="fa-IR"/>
        </w:rPr>
        <w:t>‌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كه‌ در دو روا</w:t>
      </w:r>
      <w:r w:rsidR="006667ED">
        <w:rPr>
          <w:rStyle w:val="Char4"/>
          <w:rtl/>
          <w:lang w:bidi="fa-IR"/>
        </w:rPr>
        <w:t>ی</w:t>
      </w:r>
      <w:r w:rsidRPr="006667ED">
        <w:rPr>
          <w:rStyle w:val="Char4"/>
          <w:rtl/>
          <w:lang w:bidi="fa-IR"/>
        </w:rPr>
        <w:t>ت‌ بعد از ا</w:t>
      </w:r>
      <w:r w:rsidR="006667ED">
        <w:rPr>
          <w:rStyle w:val="Char4"/>
          <w:rtl/>
          <w:lang w:bidi="fa-IR"/>
        </w:rPr>
        <w:t>ی</w:t>
      </w:r>
      <w:r w:rsidRPr="006667ED">
        <w:rPr>
          <w:rStyle w:val="Char4"/>
          <w:rtl/>
          <w:lang w:bidi="fa-IR"/>
        </w:rPr>
        <w:t>شان‌ گزارش‌ شده‌، قسمت‌ عموم</w:t>
      </w:r>
      <w:r w:rsidR="006667ED">
        <w:rPr>
          <w:rStyle w:val="Char4"/>
          <w:rtl/>
          <w:lang w:bidi="fa-IR"/>
        </w:rPr>
        <w:t>ی</w:t>
      </w:r>
      <w:r w:rsidRPr="006667ED">
        <w:rPr>
          <w:rStyle w:val="Char4"/>
          <w:rtl/>
          <w:lang w:bidi="fa-IR"/>
        </w:rPr>
        <w:t>‌تر آن‌ را تصو</w:t>
      </w:r>
      <w:r w:rsidR="006667ED">
        <w:rPr>
          <w:rStyle w:val="Char4"/>
          <w:rtl/>
          <w:lang w:bidi="fa-IR"/>
        </w:rPr>
        <w:t>ی</w:t>
      </w:r>
      <w:r w:rsidRPr="006667ED">
        <w:rPr>
          <w:rStyle w:val="Char4"/>
          <w:rtl/>
          <w:lang w:bidi="fa-IR"/>
        </w:rPr>
        <w:t>ر نما</w:t>
      </w:r>
      <w:r w:rsidR="006667ED">
        <w:rPr>
          <w:rStyle w:val="Char4"/>
          <w:rtl/>
          <w:lang w:bidi="fa-IR"/>
        </w:rPr>
        <w:t>ی</w:t>
      </w:r>
      <w:r w:rsidRPr="006667ED">
        <w:rPr>
          <w:rStyle w:val="Char4"/>
          <w:rtl/>
          <w:lang w:bidi="fa-IR"/>
        </w:rPr>
        <w:t>د.</w:t>
      </w:r>
    </w:p>
    <w:p w:rsidR="001B3837" w:rsidRPr="006667ED" w:rsidRDefault="001B3837" w:rsidP="00D50C5A">
      <w:pPr>
        <w:spacing w:line="245" w:lineRule="auto"/>
        <w:ind w:firstLine="312"/>
        <w:jc w:val="lowKashida"/>
        <w:rPr>
          <w:rStyle w:val="Char4"/>
          <w:rtl/>
          <w:lang w:bidi="fa-IR"/>
        </w:rPr>
      </w:pPr>
      <w:r w:rsidRPr="004814E5">
        <w:rPr>
          <w:rStyle w:val="Char5"/>
          <w:rtl/>
          <w:lang w:bidi="fa-IR"/>
        </w:rPr>
        <w:t>3) ابو سع</w:t>
      </w:r>
      <w:r w:rsidR="006667ED">
        <w:rPr>
          <w:rStyle w:val="Char5"/>
          <w:rtl/>
          <w:lang w:bidi="fa-IR"/>
        </w:rPr>
        <w:t>ی</w:t>
      </w:r>
      <w:r w:rsidRPr="004814E5">
        <w:rPr>
          <w:rStyle w:val="Char5"/>
          <w:rtl/>
          <w:lang w:bidi="fa-IR"/>
        </w:rPr>
        <w:t>د، سعد بن‌ مال</w:t>
      </w:r>
      <w:r w:rsidR="006667ED">
        <w:rPr>
          <w:rStyle w:val="Char5"/>
          <w:rtl/>
          <w:lang w:bidi="fa-IR"/>
        </w:rPr>
        <w:t xml:space="preserve">ک </w:t>
      </w:r>
      <w:r w:rsidRPr="004814E5">
        <w:rPr>
          <w:rStyle w:val="Char5"/>
          <w:rtl/>
          <w:lang w:bidi="fa-IR"/>
        </w:rPr>
        <w:t>خُدر</w:t>
      </w:r>
      <w:r w:rsidR="006667ED">
        <w:rPr>
          <w:rStyle w:val="Char5"/>
          <w:rtl/>
          <w:lang w:bidi="fa-IR"/>
        </w:rPr>
        <w:t>ی</w:t>
      </w:r>
      <w:r w:rsidRPr="004814E5">
        <w:rPr>
          <w:rStyle w:val="Char5"/>
          <w:rtl/>
          <w:lang w:bidi="fa-IR"/>
        </w:rPr>
        <w:t xml:space="preserve">‌ </w:t>
      </w:r>
      <w:r w:rsidRPr="006667ED">
        <w:rPr>
          <w:rStyle w:val="Char4"/>
          <w:rFonts w:eastAsia="SimSun"/>
          <w:rtl/>
          <w:lang w:bidi="fa-IR"/>
        </w:rPr>
        <w:sym w:font="AGA Arabesque" w:char="F074"/>
      </w:r>
      <w:r w:rsidRPr="004814E5">
        <w:rPr>
          <w:rStyle w:val="Char5"/>
          <w:rtl/>
          <w:lang w:bidi="fa-IR"/>
        </w:rPr>
        <w:t xml:space="preserve"> ـ صحاب</w:t>
      </w:r>
      <w:r w:rsidR="006667ED">
        <w:rPr>
          <w:rStyle w:val="Char5"/>
          <w:rtl/>
          <w:lang w:bidi="fa-IR"/>
        </w:rPr>
        <w:t>ی</w:t>
      </w:r>
      <w:r w:rsidRPr="004814E5">
        <w:rPr>
          <w:rStyle w:val="Char5"/>
          <w:rtl/>
          <w:lang w:bidi="fa-IR"/>
        </w:rPr>
        <w:t>‌ جل</w:t>
      </w:r>
      <w:r w:rsidR="006667ED">
        <w:rPr>
          <w:rStyle w:val="Char5"/>
          <w:rtl/>
          <w:lang w:bidi="fa-IR"/>
        </w:rPr>
        <w:t>ی</w:t>
      </w:r>
      <w:r w:rsidRPr="004814E5">
        <w:rPr>
          <w:rStyle w:val="Char5"/>
          <w:rtl/>
          <w:lang w:bidi="fa-IR"/>
        </w:rPr>
        <w:t>ل‌القدر و از</w:t>
      </w:r>
      <w:r w:rsidRPr="006667ED">
        <w:rPr>
          <w:rStyle w:val="Char4"/>
          <w:rtl/>
          <w:lang w:bidi="fa-IR"/>
        </w:rPr>
        <w:t xml:space="preserve"> </w:t>
      </w:r>
      <w:r w:rsidRPr="004814E5">
        <w:rPr>
          <w:rStyle w:val="Char5"/>
          <w:rtl/>
          <w:lang w:bidi="fa-IR"/>
        </w:rPr>
        <w:t>راو</w:t>
      </w:r>
      <w:r w:rsidR="006667ED">
        <w:rPr>
          <w:rStyle w:val="Char5"/>
          <w:rtl/>
          <w:lang w:bidi="fa-IR"/>
        </w:rPr>
        <w:t>ی</w:t>
      </w:r>
      <w:r w:rsidRPr="004814E5">
        <w:rPr>
          <w:rStyle w:val="Char5"/>
          <w:rtl/>
          <w:lang w:bidi="fa-IR"/>
        </w:rPr>
        <w:t>ان‌ طراز اول‌ احاد</w:t>
      </w:r>
      <w:r w:rsidR="006667ED">
        <w:rPr>
          <w:rStyle w:val="Char5"/>
          <w:rtl/>
          <w:lang w:bidi="fa-IR"/>
        </w:rPr>
        <w:t>ی</w:t>
      </w:r>
      <w:r w:rsidRPr="004814E5">
        <w:rPr>
          <w:rStyle w:val="Char5"/>
          <w:rtl/>
          <w:lang w:bidi="fa-IR"/>
        </w:rPr>
        <w:t>ث‌ نبو</w:t>
      </w:r>
      <w:r w:rsidR="006667ED">
        <w:rPr>
          <w:rStyle w:val="Char5"/>
          <w:rtl/>
          <w:lang w:bidi="fa-IR"/>
        </w:rPr>
        <w:t>ی</w:t>
      </w:r>
      <w:r w:rsidRPr="004814E5">
        <w:rPr>
          <w:rStyle w:val="Char5"/>
          <w:rtl/>
          <w:lang w:bidi="fa-IR"/>
        </w:rPr>
        <w:t>‌ ـ گو</w:t>
      </w:r>
      <w:r w:rsidR="006667ED">
        <w:rPr>
          <w:rStyle w:val="Char5"/>
          <w:rtl/>
          <w:lang w:bidi="fa-IR"/>
        </w:rPr>
        <w:t>ی</w:t>
      </w:r>
      <w:r w:rsidRPr="004814E5">
        <w:rPr>
          <w:rStyle w:val="Char5"/>
          <w:rtl/>
          <w:lang w:bidi="fa-IR"/>
        </w:rPr>
        <w:t>د:</w:t>
      </w:r>
    </w:p>
    <w:p w:rsidR="001B3837" w:rsidRPr="006667ED" w:rsidRDefault="00D50C5A" w:rsidP="00D50C5A">
      <w:pPr>
        <w:spacing w:line="245" w:lineRule="auto"/>
        <w:ind w:firstLine="312"/>
        <w:jc w:val="lowKashida"/>
        <w:rPr>
          <w:rStyle w:val="Char4"/>
          <w:rtl/>
          <w:lang w:bidi="fa-IR"/>
        </w:rPr>
      </w:pPr>
      <w:r>
        <w:rPr>
          <w:rStyle w:val="Char4"/>
          <w:rFonts w:cs="Traditional Arabic" w:hint="cs"/>
          <w:rtl/>
        </w:rPr>
        <w:t>«</w:t>
      </w:r>
      <w:r w:rsidR="001B3837" w:rsidRPr="006667ED">
        <w:rPr>
          <w:rStyle w:val="Chare"/>
          <w:rtl/>
          <w:lang w:bidi="fa-IR"/>
        </w:rPr>
        <w:t xml:space="preserve">رسول‌الله </w:t>
      </w:r>
      <w:r w:rsidR="001B3837" w:rsidRPr="006667ED">
        <w:rPr>
          <w:rStyle w:val="Char4"/>
          <w:rFonts w:eastAsia="SimSun"/>
          <w:rtl/>
          <w:lang w:bidi="fa-IR"/>
        </w:rPr>
        <w:sym w:font="AGA Arabesque" w:char="F072"/>
      </w:r>
      <w:r w:rsidR="001B3837" w:rsidRPr="006667ED">
        <w:rPr>
          <w:rStyle w:val="Chare"/>
          <w:rtl/>
          <w:lang w:bidi="fa-IR"/>
        </w:rPr>
        <w:t xml:space="preserve"> عل</w:t>
      </w:r>
      <w:r w:rsidR="006667ED">
        <w:rPr>
          <w:rStyle w:val="Chare"/>
          <w:rtl/>
          <w:lang w:bidi="fa-IR"/>
        </w:rPr>
        <w:t>ی</w:t>
      </w:r>
      <w:r w:rsidR="001B3837" w:rsidRPr="006667ED">
        <w:rPr>
          <w:rStyle w:val="Chare"/>
          <w:rtl/>
          <w:lang w:bidi="fa-IR"/>
        </w:rPr>
        <w:t>‌ بن‌ اب</w:t>
      </w:r>
      <w:r w:rsidR="006667ED">
        <w:rPr>
          <w:rStyle w:val="Chare"/>
          <w:rtl/>
          <w:lang w:bidi="fa-IR"/>
        </w:rPr>
        <w:t>ی</w:t>
      </w:r>
      <w:r w:rsidR="001B3837" w:rsidRPr="006667ED">
        <w:rPr>
          <w:rStyle w:val="Chare"/>
          <w:rtl/>
          <w:lang w:bidi="fa-IR"/>
        </w:rPr>
        <w:t xml:space="preserve">‌طالب‌ </w:t>
      </w:r>
      <w:r w:rsidR="001B3837" w:rsidRPr="006667ED">
        <w:rPr>
          <w:rStyle w:val="Char4"/>
          <w:rFonts w:eastAsia="SimSun"/>
          <w:rtl/>
          <w:lang w:bidi="fa-IR"/>
        </w:rPr>
        <w:sym w:font="AGA Arabesque" w:char="F074"/>
      </w:r>
      <w:r w:rsidR="001B3837" w:rsidRPr="006667ED">
        <w:rPr>
          <w:rStyle w:val="Chare"/>
          <w:rtl/>
          <w:lang w:bidi="fa-IR"/>
        </w:rPr>
        <w:t xml:space="preserve"> را به‌ </w:t>
      </w:r>
      <w:r w:rsidR="006667ED">
        <w:rPr>
          <w:rStyle w:val="Chare"/>
          <w:rtl/>
          <w:lang w:bidi="fa-IR"/>
        </w:rPr>
        <w:t>ی</w:t>
      </w:r>
      <w:r w:rsidR="001B3837" w:rsidRPr="006667ED">
        <w:rPr>
          <w:rStyle w:val="Chare"/>
          <w:rtl/>
          <w:lang w:bidi="fa-IR"/>
        </w:rPr>
        <w:t xml:space="preserve">من‌ فرستاد و من‌ هم‌ </w:t>
      </w:r>
      <w:r w:rsidR="006667ED">
        <w:rPr>
          <w:rStyle w:val="Chare"/>
          <w:rtl/>
          <w:lang w:bidi="fa-IR"/>
        </w:rPr>
        <w:t>ی</w:t>
      </w:r>
      <w:r w:rsidR="001B3837" w:rsidRPr="006667ED">
        <w:rPr>
          <w:rStyle w:val="Chare"/>
          <w:rtl/>
          <w:lang w:bidi="fa-IR"/>
        </w:rPr>
        <w:t>ك</w:t>
      </w:r>
      <w:r w:rsidR="006667ED">
        <w:rPr>
          <w:rStyle w:val="Chare"/>
          <w:rtl/>
          <w:lang w:bidi="fa-IR"/>
        </w:rPr>
        <w:t>ی</w:t>
      </w:r>
      <w:r w:rsidR="001B3837" w:rsidRPr="006667ED">
        <w:rPr>
          <w:rStyle w:val="Chare"/>
          <w:rtl/>
          <w:lang w:bidi="fa-IR"/>
        </w:rPr>
        <w:t>‌ از</w:t>
      </w:r>
      <w:r w:rsidR="001B3837" w:rsidRPr="006667ED">
        <w:rPr>
          <w:rStyle w:val="Char4"/>
          <w:rtl/>
          <w:lang w:bidi="fa-IR"/>
        </w:rPr>
        <w:t xml:space="preserve"> </w:t>
      </w:r>
      <w:r w:rsidR="001B3837" w:rsidRPr="006667ED">
        <w:rPr>
          <w:rStyle w:val="Chare"/>
          <w:rtl/>
          <w:lang w:bidi="fa-IR"/>
        </w:rPr>
        <w:t>افراد لشكر بودم‌ كه‌ با او خارج‌ شدم‌. شتران</w:t>
      </w:r>
      <w:r w:rsidR="006667ED">
        <w:rPr>
          <w:rStyle w:val="Chare"/>
          <w:rtl/>
          <w:lang w:bidi="fa-IR"/>
        </w:rPr>
        <w:t>ی</w:t>
      </w:r>
      <w:r w:rsidR="001B3837" w:rsidRPr="006667ED">
        <w:rPr>
          <w:rStyle w:val="Chare"/>
          <w:rtl/>
          <w:lang w:bidi="fa-IR"/>
        </w:rPr>
        <w:t>‌ از مال‌ زكات‌ أخذ گرد</w:t>
      </w:r>
      <w:r w:rsidR="006667ED">
        <w:rPr>
          <w:rStyle w:val="Chare"/>
          <w:rtl/>
          <w:lang w:bidi="fa-IR"/>
        </w:rPr>
        <w:t>ی</w:t>
      </w:r>
      <w:r w:rsidR="001B3837" w:rsidRPr="006667ED">
        <w:rPr>
          <w:rStyle w:val="Chare"/>
          <w:rtl/>
          <w:lang w:bidi="fa-IR"/>
        </w:rPr>
        <w:t>د (و به‌ دستمان‌</w:t>
      </w:r>
      <w:r w:rsidR="001B3837" w:rsidRPr="006667ED">
        <w:rPr>
          <w:rStyle w:val="Char4"/>
          <w:rtl/>
          <w:lang w:bidi="fa-IR"/>
        </w:rPr>
        <w:t xml:space="preserve"> </w:t>
      </w:r>
      <w:r w:rsidR="001B3837" w:rsidRPr="006667ED">
        <w:rPr>
          <w:rStyle w:val="Chare"/>
          <w:rtl/>
          <w:lang w:bidi="fa-IR"/>
        </w:rPr>
        <w:t>افتاد). از او خواست</w:t>
      </w:r>
      <w:r w:rsidR="006667ED">
        <w:rPr>
          <w:rStyle w:val="Chare"/>
          <w:rtl/>
          <w:lang w:bidi="fa-IR"/>
        </w:rPr>
        <w:t>ی</w:t>
      </w:r>
      <w:r w:rsidR="001B3837" w:rsidRPr="006667ED">
        <w:rPr>
          <w:rStyle w:val="Chare"/>
          <w:rtl/>
          <w:lang w:bidi="fa-IR"/>
        </w:rPr>
        <w:t>م‌ اجازه‌ دهد بر آن‌ سوار شو</w:t>
      </w:r>
      <w:r w:rsidR="006667ED">
        <w:rPr>
          <w:rStyle w:val="Chare"/>
          <w:rtl/>
          <w:lang w:bidi="fa-IR"/>
        </w:rPr>
        <w:t>ی</w:t>
      </w:r>
      <w:r w:rsidR="001B3837" w:rsidRPr="006667ED">
        <w:rPr>
          <w:rStyle w:val="Chare"/>
          <w:rtl/>
          <w:lang w:bidi="fa-IR"/>
        </w:rPr>
        <w:t>م‌؛ چراكه‌ شتران‌ خودمان‌ وضع</w:t>
      </w:r>
      <w:r w:rsidR="006667ED">
        <w:rPr>
          <w:rStyle w:val="Chare"/>
          <w:rtl/>
          <w:lang w:bidi="fa-IR"/>
        </w:rPr>
        <w:t>ی</w:t>
      </w:r>
      <w:r w:rsidR="001B3837" w:rsidRPr="006667ED">
        <w:rPr>
          <w:rStyle w:val="Chare"/>
          <w:rtl/>
          <w:lang w:bidi="fa-IR"/>
        </w:rPr>
        <w:t>ت‌</w:t>
      </w:r>
      <w:r w:rsidR="001B3837" w:rsidRPr="006667ED">
        <w:rPr>
          <w:rStyle w:val="Char4"/>
          <w:rtl/>
          <w:lang w:bidi="fa-IR"/>
        </w:rPr>
        <w:t xml:space="preserve"> </w:t>
      </w:r>
      <w:r w:rsidR="001B3837" w:rsidRPr="006667ED">
        <w:rPr>
          <w:rStyle w:val="Chare"/>
          <w:rtl/>
          <w:lang w:bidi="fa-IR"/>
        </w:rPr>
        <w:t>خوب</w:t>
      </w:r>
      <w:r w:rsidR="006667ED">
        <w:rPr>
          <w:rStyle w:val="Chare"/>
          <w:rtl/>
          <w:lang w:bidi="fa-IR"/>
        </w:rPr>
        <w:t>ی</w:t>
      </w:r>
      <w:r w:rsidR="001B3837" w:rsidRPr="006667ED">
        <w:rPr>
          <w:rStyle w:val="Chare"/>
          <w:rtl/>
          <w:lang w:bidi="fa-IR"/>
        </w:rPr>
        <w:t>‌ نداشتند و به‌ خوب</w:t>
      </w:r>
      <w:r w:rsidR="006667ED">
        <w:rPr>
          <w:rStyle w:val="Chare"/>
          <w:rtl/>
          <w:lang w:bidi="fa-IR"/>
        </w:rPr>
        <w:t>ی</w:t>
      </w:r>
      <w:r w:rsidR="001B3837" w:rsidRPr="006667ED">
        <w:rPr>
          <w:rStyle w:val="Chare"/>
          <w:rtl/>
          <w:lang w:bidi="fa-IR"/>
        </w:rPr>
        <w:t>‌ ضعف‌ در آنان‌ مشاهده‌ م</w:t>
      </w:r>
      <w:r w:rsidR="006667ED">
        <w:rPr>
          <w:rStyle w:val="Chare"/>
          <w:rtl/>
          <w:lang w:bidi="fa-IR"/>
        </w:rPr>
        <w:t>ی</w:t>
      </w:r>
      <w:r w:rsidR="001B3837" w:rsidRPr="006667ED">
        <w:rPr>
          <w:rStyle w:val="Chare"/>
          <w:rtl/>
          <w:lang w:bidi="fa-IR"/>
        </w:rPr>
        <w:t>‌شد. عل</w:t>
      </w:r>
      <w:r w:rsidR="006667ED">
        <w:rPr>
          <w:rStyle w:val="Chare"/>
          <w:rtl/>
          <w:lang w:bidi="fa-IR"/>
        </w:rPr>
        <w:t>ی</w:t>
      </w:r>
      <w:r w:rsidR="001B3837" w:rsidRPr="006667ED">
        <w:rPr>
          <w:rStyle w:val="Chare"/>
          <w:rtl/>
          <w:lang w:bidi="fa-IR"/>
        </w:rPr>
        <w:t>‌ نپذ</w:t>
      </w:r>
      <w:r w:rsidR="006667ED">
        <w:rPr>
          <w:rStyle w:val="Chare"/>
          <w:rtl/>
          <w:lang w:bidi="fa-IR"/>
        </w:rPr>
        <w:t>ی</w:t>
      </w:r>
      <w:r w:rsidR="001B3837" w:rsidRPr="006667ED">
        <w:rPr>
          <w:rStyle w:val="Chare"/>
          <w:rtl/>
          <w:lang w:bidi="fa-IR"/>
        </w:rPr>
        <w:t>رفت‌ و گفت‌: حق‌ّ</w:t>
      </w:r>
      <w:r w:rsidR="001B3837" w:rsidRPr="006667ED">
        <w:rPr>
          <w:rStyle w:val="Char4"/>
          <w:rtl/>
          <w:lang w:bidi="fa-IR"/>
        </w:rPr>
        <w:t xml:space="preserve"> </w:t>
      </w:r>
      <w:r w:rsidR="001B3837" w:rsidRPr="006667ED">
        <w:rPr>
          <w:rStyle w:val="Chare"/>
          <w:rtl/>
          <w:lang w:bidi="fa-IR"/>
        </w:rPr>
        <w:t>شما در ا</w:t>
      </w:r>
      <w:r w:rsidR="006667ED">
        <w:rPr>
          <w:rStyle w:val="Chare"/>
          <w:rtl/>
          <w:lang w:bidi="fa-IR"/>
        </w:rPr>
        <w:t>ی</w:t>
      </w:r>
      <w:r w:rsidR="001B3837" w:rsidRPr="006667ED">
        <w:rPr>
          <w:rStyle w:val="Chare"/>
          <w:rtl/>
          <w:lang w:bidi="fa-IR"/>
        </w:rPr>
        <w:t>ن‌ شتران‌ مانند سا</w:t>
      </w:r>
      <w:r w:rsidR="006667ED">
        <w:rPr>
          <w:rStyle w:val="Chare"/>
          <w:rtl/>
          <w:lang w:bidi="fa-IR"/>
        </w:rPr>
        <w:t>ی</w:t>
      </w:r>
      <w:r w:rsidR="001B3837" w:rsidRPr="006667ED">
        <w:rPr>
          <w:rStyle w:val="Chare"/>
          <w:rtl/>
          <w:lang w:bidi="fa-IR"/>
        </w:rPr>
        <w:t>ر مسلمانان‌ فقط‌ سهم</w:t>
      </w:r>
      <w:r w:rsidR="006667ED">
        <w:rPr>
          <w:rStyle w:val="Chare"/>
          <w:rtl/>
          <w:lang w:bidi="fa-IR"/>
        </w:rPr>
        <w:t>ی</w:t>
      </w:r>
      <w:r w:rsidR="001B3837" w:rsidRPr="006667ED">
        <w:rPr>
          <w:rStyle w:val="Chare"/>
          <w:rtl/>
          <w:lang w:bidi="fa-IR"/>
        </w:rPr>
        <w:t>‌ مشخص‌ است‌.</w:t>
      </w:r>
    </w:p>
    <w:p w:rsidR="001B3837" w:rsidRPr="006667ED" w:rsidRDefault="001B3837" w:rsidP="00D50C5A">
      <w:pPr>
        <w:spacing w:line="245" w:lineRule="auto"/>
        <w:ind w:firstLine="312"/>
        <w:jc w:val="lowKashida"/>
        <w:rPr>
          <w:rStyle w:val="Char4"/>
          <w:rtl/>
          <w:lang w:bidi="fa-IR"/>
        </w:rPr>
      </w:pPr>
      <w:r w:rsidRPr="00D50C5A">
        <w:rPr>
          <w:rStyle w:val="Chare"/>
          <w:spacing w:val="-2"/>
          <w:rtl/>
          <w:lang w:bidi="fa-IR"/>
        </w:rPr>
        <w:t>وقت</w:t>
      </w:r>
      <w:r w:rsidR="006667ED" w:rsidRPr="00D50C5A">
        <w:rPr>
          <w:rStyle w:val="Chare"/>
          <w:spacing w:val="-2"/>
          <w:rtl/>
          <w:lang w:bidi="fa-IR"/>
        </w:rPr>
        <w:t>ی</w:t>
      </w:r>
      <w:r w:rsidRPr="00D50C5A">
        <w:rPr>
          <w:rStyle w:val="Chare"/>
          <w:spacing w:val="-2"/>
          <w:rtl/>
          <w:lang w:bidi="fa-IR"/>
        </w:rPr>
        <w:t xml:space="preserve">‌ از </w:t>
      </w:r>
      <w:r w:rsidR="006667ED" w:rsidRPr="00D50C5A">
        <w:rPr>
          <w:rStyle w:val="Chare"/>
          <w:spacing w:val="-2"/>
          <w:rtl/>
          <w:lang w:bidi="fa-IR"/>
        </w:rPr>
        <w:t>ی</w:t>
      </w:r>
      <w:r w:rsidRPr="00D50C5A">
        <w:rPr>
          <w:rStyle w:val="Chare"/>
          <w:spacing w:val="-2"/>
          <w:rtl/>
          <w:lang w:bidi="fa-IR"/>
        </w:rPr>
        <w:t>من‌ بر م</w:t>
      </w:r>
      <w:r w:rsidR="006667ED" w:rsidRPr="00D50C5A">
        <w:rPr>
          <w:rStyle w:val="Chare"/>
          <w:spacing w:val="-2"/>
          <w:rtl/>
          <w:lang w:bidi="fa-IR"/>
        </w:rPr>
        <w:t>ی</w:t>
      </w:r>
      <w:r w:rsidRPr="00D50C5A">
        <w:rPr>
          <w:rStyle w:val="Chare"/>
          <w:spacing w:val="-2"/>
          <w:rtl/>
          <w:lang w:bidi="fa-IR"/>
        </w:rPr>
        <w:t>‌گشت</w:t>
      </w:r>
      <w:r w:rsidR="006667ED" w:rsidRPr="00D50C5A">
        <w:rPr>
          <w:rStyle w:val="Chare"/>
          <w:spacing w:val="-2"/>
          <w:rtl/>
          <w:lang w:bidi="fa-IR"/>
        </w:rPr>
        <w:t>ی</w:t>
      </w:r>
      <w:r w:rsidRPr="00D50C5A">
        <w:rPr>
          <w:rStyle w:val="Chare"/>
          <w:spacing w:val="-2"/>
          <w:rtl/>
          <w:lang w:bidi="fa-IR"/>
        </w:rPr>
        <w:t>م‌، عل</w:t>
      </w:r>
      <w:r w:rsidR="006667ED" w:rsidRPr="00D50C5A">
        <w:rPr>
          <w:rStyle w:val="Chare"/>
          <w:spacing w:val="-2"/>
          <w:rtl/>
          <w:lang w:bidi="fa-IR"/>
        </w:rPr>
        <w:t>ی</w:t>
      </w:r>
      <w:r w:rsidRPr="00D50C5A">
        <w:rPr>
          <w:rStyle w:val="Chare"/>
          <w:spacing w:val="-2"/>
          <w:rtl/>
          <w:lang w:bidi="fa-IR"/>
        </w:rPr>
        <w:t xml:space="preserve">‌ </w:t>
      </w:r>
      <w:r w:rsidRPr="00D50C5A">
        <w:rPr>
          <w:rStyle w:val="Char4"/>
          <w:rFonts w:eastAsia="SimSun"/>
          <w:spacing w:val="-2"/>
          <w:rtl/>
          <w:lang w:bidi="fa-IR"/>
        </w:rPr>
        <w:sym w:font="AGA Arabesque" w:char="F074"/>
      </w:r>
      <w:r w:rsidRPr="00D50C5A">
        <w:rPr>
          <w:rStyle w:val="Chare"/>
          <w:spacing w:val="-2"/>
          <w:rtl/>
          <w:lang w:bidi="fa-IR"/>
        </w:rPr>
        <w:t xml:space="preserve"> جانش</w:t>
      </w:r>
      <w:r w:rsidR="006667ED" w:rsidRPr="00D50C5A">
        <w:rPr>
          <w:rStyle w:val="Chare"/>
          <w:spacing w:val="-2"/>
          <w:rtl/>
          <w:lang w:bidi="fa-IR"/>
        </w:rPr>
        <w:t>ی</w:t>
      </w:r>
      <w:r w:rsidRPr="00D50C5A">
        <w:rPr>
          <w:rStyle w:val="Chare"/>
          <w:spacing w:val="-2"/>
          <w:rtl/>
          <w:lang w:bidi="fa-IR"/>
        </w:rPr>
        <w:t>ن</w:t>
      </w:r>
      <w:r w:rsidR="006667ED" w:rsidRPr="00D50C5A">
        <w:rPr>
          <w:rStyle w:val="Chare"/>
          <w:spacing w:val="-2"/>
          <w:rtl/>
          <w:lang w:bidi="fa-IR"/>
        </w:rPr>
        <w:t>ی</w:t>
      </w:r>
      <w:r w:rsidRPr="00D50C5A">
        <w:rPr>
          <w:rStyle w:val="Chare"/>
          <w:spacing w:val="-2"/>
          <w:rtl/>
          <w:lang w:bidi="fa-IR"/>
        </w:rPr>
        <w:t>‌ برا</w:t>
      </w:r>
      <w:r w:rsidR="006667ED" w:rsidRPr="00D50C5A">
        <w:rPr>
          <w:rStyle w:val="Chare"/>
          <w:spacing w:val="-2"/>
          <w:rtl/>
          <w:lang w:bidi="fa-IR"/>
        </w:rPr>
        <w:t>ی</w:t>
      </w:r>
      <w:r w:rsidRPr="00D50C5A">
        <w:rPr>
          <w:rStyle w:val="Chare"/>
          <w:spacing w:val="-2"/>
          <w:rtl/>
          <w:lang w:bidi="fa-IR"/>
        </w:rPr>
        <w:t>‌ خود تع</w:t>
      </w:r>
      <w:r w:rsidR="006667ED" w:rsidRPr="00D50C5A">
        <w:rPr>
          <w:rStyle w:val="Chare"/>
          <w:spacing w:val="-2"/>
          <w:rtl/>
          <w:lang w:bidi="fa-IR"/>
        </w:rPr>
        <w:t>یی</w:t>
      </w:r>
      <w:r w:rsidRPr="00D50C5A">
        <w:rPr>
          <w:rStyle w:val="Chare"/>
          <w:spacing w:val="-2"/>
          <w:rtl/>
          <w:lang w:bidi="fa-IR"/>
        </w:rPr>
        <w:t>ن‌ كرد و خود</w:t>
      </w:r>
      <w:r w:rsidRPr="00D50C5A">
        <w:rPr>
          <w:rStyle w:val="Char4"/>
          <w:spacing w:val="-2"/>
          <w:rtl/>
          <w:lang w:bidi="fa-IR"/>
        </w:rPr>
        <w:t xml:space="preserve"> </w:t>
      </w:r>
      <w:r w:rsidRPr="00D50C5A">
        <w:rPr>
          <w:rStyle w:val="Chare"/>
          <w:spacing w:val="-2"/>
          <w:rtl/>
          <w:lang w:bidi="fa-IR"/>
        </w:rPr>
        <w:t>سر</w:t>
      </w:r>
      <w:r w:rsidR="006667ED" w:rsidRPr="00D50C5A">
        <w:rPr>
          <w:rStyle w:val="Chare"/>
          <w:spacing w:val="-2"/>
          <w:rtl/>
          <w:lang w:bidi="fa-IR"/>
        </w:rPr>
        <w:t>ی</w:t>
      </w:r>
      <w:r w:rsidRPr="00D50C5A">
        <w:rPr>
          <w:rStyle w:val="Chare"/>
          <w:spacing w:val="-2"/>
          <w:rtl/>
          <w:lang w:bidi="fa-IR"/>
        </w:rPr>
        <w:t>عاً به‌ سو</w:t>
      </w:r>
      <w:r w:rsidR="006667ED" w:rsidRPr="00D50C5A">
        <w:rPr>
          <w:rStyle w:val="Chare"/>
          <w:spacing w:val="-2"/>
          <w:rtl/>
          <w:lang w:bidi="fa-IR"/>
        </w:rPr>
        <w:t>ی</w:t>
      </w:r>
      <w:r w:rsidRPr="00D50C5A">
        <w:rPr>
          <w:rStyle w:val="Chare"/>
          <w:spacing w:val="-2"/>
          <w:rtl/>
          <w:lang w:bidi="fa-IR"/>
        </w:rPr>
        <w:t>‌ مكه‌ حركت‌ نمود تا همراه</w:t>
      </w:r>
      <w:r w:rsidR="006667ED" w:rsidRPr="00D50C5A">
        <w:rPr>
          <w:rStyle w:val="Chare"/>
          <w:spacing w:val="-2"/>
          <w:rtl/>
          <w:lang w:bidi="fa-IR"/>
        </w:rPr>
        <w:t>ی</w:t>
      </w:r>
      <w:r w:rsidRPr="00D50C5A">
        <w:rPr>
          <w:rStyle w:val="Chare"/>
          <w:spacing w:val="-2"/>
          <w:rtl/>
          <w:lang w:bidi="fa-IR"/>
        </w:rPr>
        <w:t>‌ پ</w:t>
      </w:r>
      <w:r w:rsidR="006667ED" w:rsidRPr="00D50C5A">
        <w:rPr>
          <w:rStyle w:val="Chare"/>
          <w:spacing w:val="-2"/>
          <w:rtl/>
          <w:lang w:bidi="fa-IR"/>
        </w:rPr>
        <w:t>ی</w:t>
      </w:r>
      <w:r w:rsidRPr="00D50C5A">
        <w:rPr>
          <w:rStyle w:val="Chare"/>
          <w:spacing w:val="-2"/>
          <w:rtl/>
          <w:lang w:bidi="fa-IR"/>
        </w:rPr>
        <w:t xml:space="preserve">امبر </w:t>
      </w:r>
      <w:r w:rsidRPr="00D50C5A">
        <w:rPr>
          <w:rStyle w:val="Char4"/>
          <w:rFonts w:eastAsia="SimSun"/>
          <w:spacing w:val="-2"/>
          <w:rtl/>
          <w:lang w:bidi="fa-IR"/>
        </w:rPr>
        <w:sym w:font="AGA Arabesque" w:char="F072"/>
      </w:r>
      <w:r w:rsidRPr="00D50C5A">
        <w:rPr>
          <w:rStyle w:val="Chare"/>
          <w:spacing w:val="-2"/>
          <w:rtl/>
          <w:lang w:bidi="fa-IR"/>
        </w:rPr>
        <w:t xml:space="preserve"> را در</w:t>
      </w:r>
      <w:r w:rsidR="006667ED" w:rsidRPr="00D50C5A">
        <w:rPr>
          <w:rStyle w:val="Chare"/>
          <w:spacing w:val="-2"/>
          <w:rtl/>
          <w:lang w:bidi="fa-IR"/>
        </w:rPr>
        <w:t>ی</w:t>
      </w:r>
      <w:r w:rsidRPr="00D50C5A">
        <w:rPr>
          <w:rStyle w:val="Chare"/>
          <w:spacing w:val="-2"/>
          <w:rtl/>
          <w:lang w:bidi="fa-IR"/>
        </w:rPr>
        <w:t>ابد و ا</w:t>
      </w:r>
      <w:r w:rsidR="006667ED" w:rsidRPr="00D50C5A">
        <w:rPr>
          <w:rStyle w:val="Chare"/>
          <w:spacing w:val="-2"/>
          <w:rtl/>
          <w:lang w:bidi="fa-IR"/>
        </w:rPr>
        <w:t>ی</w:t>
      </w:r>
      <w:r w:rsidRPr="00D50C5A">
        <w:rPr>
          <w:rStyle w:val="Chare"/>
          <w:spacing w:val="-2"/>
          <w:rtl/>
          <w:lang w:bidi="fa-IR"/>
        </w:rPr>
        <w:t>ن‌ افتخار</w:t>
      </w:r>
      <w:r w:rsidRPr="00D50C5A">
        <w:rPr>
          <w:rStyle w:val="Char4"/>
          <w:spacing w:val="-2"/>
          <w:rtl/>
          <w:lang w:bidi="fa-IR"/>
        </w:rPr>
        <w:t xml:space="preserve"> </w:t>
      </w:r>
      <w:r w:rsidRPr="00D50C5A">
        <w:rPr>
          <w:rStyle w:val="Chare"/>
          <w:spacing w:val="-2"/>
          <w:rtl/>
          <w:lang w:bidi="fa-IR"/>
        </w:rPr>
        <w:t>(همراه</w:t>
      </w:r>
      <w:r w:rsidR="006667ED" w:rsidRPr="00D50C5A">
        <w:rPr>
          <w:rStyle w:val="Chare"/>
          <w:spacing w:val="-2"/>
          <w:rtl/>
          <w:lang w:bidi="fa-IR"/>
        </w:rPr>
        <w:t>ی</w:t>
      </w:r>
      <w:r w:rsidRPr="00D50C5A">
        <w:rPr>
          <w:rStyle w:val="Chare"/>
          <w:spacing w:val="-2"/>
          <w:rtl/>
          <w:lang w:bidi="fa-IR"/>
        </w:rPr>
        <w:t>‌ پ</w:t>
      </w:r>
      <w:r w:rsidR="006667ED" w:rsidRPr="00D50C5A">
        <w:rPr>
          <w:rStyle w:val="Chare"/>
          <w:spacing w:val="-2"/>
          <w:rtl/>
          <w:lang w:bidi="fa-IR"/>
        </w:rPr>
        <w:t>ی</w:t>
      </w:r>
      <w:r w:rsidRPr="00D50C5A">
        <w:rPr>
          <w:rStyle w:val="Chare"/>
          <w:spacing w:val="-2"/>
          <w:rtl/>
          <w:lang w:bidi="fa-IR"/>
        </w:rPr>
        <w:t xml:space="preserve">امبر </w:t>
      </w:r>
      <w:r w:rsidRPr="00D50C5A">
        <w:rPr>
          <w:rStyle w:val="Char4"/>
          <w:rFonts w:eastAsia="SimSun"/>
          <w:spacing w:val="-2"/>
          <w:rtl/>
          <w:lang w:bidi="fa-IR"/>
        </w:rPr>
        <w:sym w:font="AGA Arabesque" w:char="F072"/>
      </w:r>
      <w:r w:rsidRPr="006667ED">
        <w:rPr>
          <w:rStyle w:val="Chare"/>
          <w:rtl/>
          <w:lang w:bidi="fa-IR"/>
        </w:rPr>
        <w:t xml:space="preserve"> در حجةالوداع‌) نص</w:t>
      </w:r>
      <w:r w:rsidR="006667ED">
        <w:rPr>
          <w:rStyle w:val="Chare"/>
          <w:rtl/>
          <w:lang w:bidi="fa-IR"/>
        </w:rPr>
        <w:t>ی</w:t>
      </w:r>
      <w:r w:rsidRPr="006667ED">
        <w:rPr>
          <w:rStyle w:val="Chare"/>
          <w:rtl/>
          <w:lang w:bidi="fa-IR"/>
        </w:rPr>
        <w:t>بش‌ گشت‌. پس‌ از انجام‌ مناسك‌،</w:t>
      </w:r>
      <w:r w:rsidRPr="006667ED">
        <w:rPr>
          <w:rStyle w:val="Char4"/>
          <w:rtl/>
          <w:lang w:bidi="fa-IR"/>
        </w:rPr>
        <w:t xml:space="preserve"> </w:t>
      </w:r>
      <w:r w:rsidRPr="006667ED">
        <w:rPr>
          <w:rStyle w:val="Chare"/>
          <w:rtl/>
          <w:lang w:bidi="fa-IR"/>
        </w:rPr>
        <w:t xml:space="preserve">رسول‌الله </w:t>
      </w:r>
      <w:r w:rsidRPr="006667ED">
        <w:rPr>
          <w:rStyle w:val="Char4"/>
          <w:rFonts w:eastAsia="SimSun"/>
          <w:rtl/>
          <w:lang w:bidi="fa-IR"/>
        </w:rPr>
        <w:sym w:font="AGA Arabesque" w:char="F072"/>
      </w:r>
      <w:r w:rsidRPr="006667ED">
        <w:rPr>
          <w:rStyle w:val="Chare"/>
          <w:rtl/>
          <w:lang w:bidi="fa-IR"/>
        </w:rPr>
        <w:t xml:space="preserve"> به‌ و</w:t>
      </w:r>
      <w:r w:rsidR="006667ED">
        <w:rPr>
          <w:rStyle w:val="Chare"/>
          <w:rtl/>
          <w:lang w:bidi="fa-IR"/>
        </w:rPr>
        <w:t>ی</w:t>
      </w:r>
      <w:r w:rsidRPr="006667ED">
        <w:rPr>
          <w:rStyle w:val="Chare"/>
          <w:rtl/>
          <w:lang w:bidi="fa-IR"/>
        </w:rPr>
        <w:t xml:space="preserve">‌ فرمود: نزد </w:t>
      </w:r>
      <w:r w:rsidR="006667ED">
        <w:rPr>
          <w:rStyle w:val="Chare"/>
          <w:rtl/>
          <w:lang w:bidi="fa-IR"/>
        </w:rPr>
        <w:t>ی</w:t>
      </w:r>
      <w:r w:rsidRPr="006667ED">
        <w:rPr>
          <w:rStyle w:val="Chare"/>
          <w:rtl/>
          <w:lang w:bidi="fa-IR"/>
        </w:rPr>
        <w:t>ارانت‌ برگرد تا به‌ آنان‌ برس</w:t>
      </w:r>
      <w:r w:rsidR="006667ED">
        <w:rPr>
          <w:rStyle w:val="Chare"/>
          <w:rtl/>
          <w:lang w:bidi="fa-IR"/>
        </w:rPr>
        <w:t>ی</w:t>
      </w:r>
      <w:r w:rsidRPr="006667ED">
        <w:rPr>
          <w:rStyle w:val="Chare"/>
          <w:rtl/>
          <w:lang w:bidi="fa-IR"/>
        </w:rPr>
        <w:t>‌ و ام</w:t>
      </w:r>
      <w:r w:rsidR="006667ED">
        <w:rPr>
          <w:rStyle w:val="Chare"/>
          <w:rtl/>
          <w:lang w:bidi="fa-IR"/>
        </w:rPr>
        <w:t>ی</w:t>
      </w:r>
      <w:r w:rsidRPr="006667ED">
        <w:rPr>
          <w:rStyle w:val="Chare"/>
          <w:rtl/>
          <w:lang w:bidi="fa-IR"/>
        </w:rPr>
        <w:t>رشان‌</w:t>
      </w:r>
      <w:r w:rsidRPr="006667ED">
        <w:rPr>
          <w:rStyle w:val="Char4"/>
          <w:rtl/>
          <w:lang w:bidi="fa-IR"/>
        </w:rPr>
        <w:t xml:space="preserve"> </w:t>
      </w:r>
      <w:r w:rsidRPr="006667ED">
        <w:rPr>
          <w:rStyle w:val="Chare"/>
          <w:rtl/>
          <w:lang w:bidi="fa-IR"/>
        </w:rPr>
        <w:t>باش</w:t>
      </w:r>
      <w:r w:rsidR="006667ED">
        <w:rPr>
          <w:rStyle w:val="Chare"/>
          <w:rtl/>
          <w:lang w:bidi="fa-IR"/>
        </w:rPr>
        <w:t>ی</w:t>
      </w:r>
      <w:r w:rsidRPr="006667ED">
        <w:rPr>
          <w:rStyle w:val="Chare"/>
          <w:rtl/>
          <w:lang w:bidi="fa-IR"/>
        </w:rPr>
        <w:t>‌. در ا</w:t>
      </w:r>
      <w:r w:rsidR="006667ED">
        <w:rPr>
          <w:rStyle w:val="Chare"/>
          <w:rtl/>
          <w:lang w:bidi="fa-IR"/>
        </w:rPr>
        <w:t>ی</w:t>
      </w:r>
      <w:r w:rsidRPr="006667ED">
        <w:rPr>
          <w:rStyle w:val="Chare"/>
          <w:rtl/>
          <w:lang w:bidi="fa-IR"/>
        </w:rPr>
        <w:t>ن‌ اثنا ما تقاضا</w:t>
      </w:r>
      <w:r w:rsidR="006667ED">
        <w:rPr>
          <w:rStyle w:val="Chare"/>
          <w:rtl/>
          <w:lang w:bidi="fa-IR"/>
        </w:rPr>
        <w:t>ی</w:t>
      </w:r>
      <w:r w:rsidRPr="006667ED">
        <w:rPr>
          <w:rStyle w:val="Chare"/>
          <w:rtl/>
          <w:lang w:bidi="fa-IR"/>
        </w:rPr>
        <w:t>مان‌ را نزد ام</w:t>
      </w:r>
      <w:r w:rsidR="006667ED">
        <w:rPr>
          <w:rStyle w:val="Chare"/>
          <w:rtl/>
          <w:lang w:bidi="fa-IR"/>
        </w:rPr>
        <w:t>ی</w:t>
      </w:r>
      <w:r w:rsidRPr="006667ED">
        <w:rPr>
          <w:rStyle w:val="Chare"/>
          <w:rtl/>
          <w:lang w:bidi="fa-IR"/>
        </w:rPr>
        <w:t>ر تع</w:t>
      </w:r>
      <w:r w:rsidR="006667ED">
        <w:rPr>
          <w:rStyle w:val="Chare"/>
          <w:rtl/>
          <w:lang w:bidi="fa-IR"/>
        </w:rPr>
        <w:t>یی</w:t>
      </w:r>
      <w:r w:rsidRPr="006667ED">
        <w:rPr>
          <w:rStyle w:val="Chare"/>
          <w:rtl/>
          <w:lang w:bidi="fa-IR"/>
        </w:rPr>
        <w:t>ن‌ شده‌</w:t>
      </w:r>
      <w:r w:rsidR="006667ED">
        <w:rPr>
          <w:rStyle w:val="Chare"/>
          <w:rtl/>
          <w:lang w:bidi="fa-IR"/>
        </w:rPr>
        <w:t>ی</w:t>
      </w:r>
      <w:r w:rsidRPr="006667ED">
        <w:rPr>
          <w:rStyle w:val="Chare"/>
          <w:rtl/>
          <w:lang w:bidi="fa-IR"/>
        </w:rPr>
        <w:t>‌ عل</w:t>
      </w:r>
      <w:r w:rsidR="006667ED">
        <w:rPr>
          <w:rStyle w:val="Chare"/>
          <w:rtl/>
          <w:lang w:bidi="fa-IR"/>
        </w:rPr>
        <w:t>ی</w:t>
      </w:r>
      <w:r w:rsidRPr="006667ED">
        <w:rPr>
          <w:rStyle w:val="Chare"/>
          <w:rtl/>
          <w:lang w:bidi="fa-IR"/>
        </w:rPr>
        <w:t xml:space="preserve">‌ </w:t>
      </w:r>
      <w:r w:rsidRPr="006667ED">
        <w:rPr>
          <w:rStyle w:val="Char4"/>
          <w:rFonts w:eastAsia="SimSun"/>
          <w:rtl/>
          <w:lang w:bidi="fa-IR"/>
        </w:rPr>
        <w:sym w:font="AGA Arabesque" w:char="F074"/>
      </w:r>
      <w:r w:rsidRPr="006667ED">
        <w:rPr>
          <w:rStyle w:val="Char4"/>
          <w:rtl/>
          <w:lang w:bidi="fa-IR"/>
        </w:rPr>
        <w:t xml:space="preserve"> </w:t>
      </w:r>
      <w:r w:rsidRPr="006667ED">
        <w:rPr>
          <w:rStyle w:val="Chare"/>
          <w:rtl/>
          <w:lang w:bidi="fa-IR"/>
        </w:rPr>
        <w:t>تكرار كرد</w:t>
      </w:r>
      <w:r w:rsidR="006667ED">
        <w:rPr>
          <w:rStyle w:val="Chare"/>
          <w:rtl/>
          <w:lang w:bidi="fa-IR"/>
        </w:rPr>
        <w:t>ی</w:t>
      </w:r>
      <w:r w:rsidRPr="006667ED">
        <w:rPr>
          <w:rStyle w:val="Chare"/>
          <w:rtl/>
          <w:lang w:bidi="fa-IR"/>
        </w:rPr>
        <w:t>م‌، او تقاضا</w:t>
      </w:r>
      <w:r w:rsidR="006667ED">
        <w:rPr>
          <w:rStyle w:val="Chare"/>
          <w:rtl/>
          <w:lang w:bidi="fa-IR"/>
        </w:rPr>
        <w:t>ی</w:t>
      </w:r>
      <w:r w:rsidRPr="006667ED">
        <w:rPr>
          <w:rStyle w:val="Chare"/>
          <w:rtl/>
          <w:lang w:bidi="fa-IR"/>
        </w:rPr>
        <w:t>مان‌ را پذ</w:t>
      </w:r>
      <w:r w:rsidR="006667ED">
        <w:rPr>
          <w:rStyle w:val="Chare"/>
          <w:rtl/>
          <w:lang w:bidi="fa-IR"/>
        </w:rPr>
        <w:t>ی</w:t>
      </w:r>
      <w:r w:rsidRPr="006667ED">
        <w:rPr>
          <w:rStyle w:val="Chare"/>
          <w:rtl/>
          <w:lang w:bidi="fa-IR"/>
        </w:rPr>
        <w:t>رفت‌ و شتران‌ صدقه‌ را به‌ ما سپرد.</w:t>
      </w:r>
      <w:r w:rsidRPr="006667ED">
        <w:rPr>
          <w:rStyle w:val="Char4"/>
          <w:rtl/>
          <w:lang w:bidi="fa-IR"/>
        </w:rPr>
        <w:t xml:space="preserve"> </w:t>
      </w:r>
      <w:r w:rsidRPr="006667ED">
        <w:rPr>
          <w:rStyle w:val="Chare"/>
          <w:rtl/>
          <w:lang w:bidi="fa-IR"/>
        </w:rPr>
        <w:t>وقت</w:t>
      </w:r>
      <w:r w:rsidR="006667ED">
        <w:rPr>
          <w:rStyle w:val="Chare"/>
          <w:rtl/>
          <w:lang w:bidi="fa-IR"/>
        </w:rPr>
        <w:t>ی</w:t>
      </w:r>
      <w:r w:rsidRPr="006667ED">
        <w:rPr>
          <w:rStyle w:val="Chare"/>
          <w:rtl/>
          <w:lang w:bidi="fa-IR"/>
        </w:rPr>
        <w:t>‌ عل</w:t>
      </w:r>
      <w:r w:rsidR="006667ED">
        <w:rPr>
          <w:rStyle w:val="Chare"/>
          <w:rtl/>
          <w:lang w:bidi="fa-IR"/>
        </w:rPr>
        <w:t>ی</w:t>
      </w:r>
      <w:r w:rsidRPr="006667ED">
        <w:rPr>
          <w:rStyle w:val="Chare"/>
          <w:rtl/>
          <w:lang w:bidi="fa-IR"/>
        </w:rPr>
        <w:t>‌ به‌ ما رس</w:t>
      </w:r>
      <w:r w:rsidR="006667ED">
        <w:rPr>
          <w:rStyle w:val="Chare"/>
          <w:rtl/>
          <w:lang w:bidi="fa-IR"/>
        </w:rPr>
        <w:t>ی</w:t>
      </w:r>
      <w:r w:rsidRPr="006667ED">
        <w:rPr>
          <w:rStyle w:val="Chare"/>
          <w:rtl/>
          <w:lang w:bidi="fa-IR"/>
        </w:rPr>
        <w:t>د و فهم</w:t>
      </w:r>
      <w:r w:rsidR="006667ED">
        <w:rPr>
          <w:rStyle w:val="Chare"/>
          <w:rtl/>
          <w:lang w:bidi="fa-IR"/>
        </w:rPr>
        <w:t>ی</w:t>
      </w:r>
      <w:r w:rsidRPr="006667ED">
        <w:rPr>
          <w:rStyle w:val="Chare"/>
          <w:rtl/>
          <w:lang w:bidi="fa-IR"/>
        </w:rPr>
        <w:t>د كه‌ شتران‌ زكات‌ مورد استفاده‌ قرار گرفته‌اند و ضع</w:t>
      </w:r>
      <w:r w:rsidR="006667ED">
        <w:rPr>
          <w:rStyle w:val="Chare"/>
          <w:rtl/>
          <w:lang w:bidi="fa-IR"/>
        </w:rPr>
        <w:t>ی</w:t>
      </w:r>
      <w:r w:rsidRPr="006667ED">
        <w:rPr>
          <w:rStyle w:val="Chare"/>
          <w:rtl/>
          <w:lang w:bidi="fa-IR"/>
        </w:rPr>
        <w:t>ف‌</w:t>
      </w:r>
      <w:r w:rsidRPr="006667ED">
        <w:rPr>
          <w:rStyle w:val="Char4"/>
          <w:rtl/>
          <w:lang w:bidi="fa-IR"/>
        </w:rPr>
        <w:t xml:space="preserve"> </w:t>
      </w:r>
      <w:r w:rsidRPr="006667ED">
        <w:rPr>
          <w:rStyle w:val="Chare"/>
          <w:rtl/>
          <w:lang w:bidi="fa-IR"/>
        </w:rPr>
        <w:t>شدن‌ آنان‌ را بر اثر استعمال‌ مشاهده‌ كرد، ام</w:t>
      </w:r>
      <w:r w:rsidR="006667ED">
        <w:rPr>
          <w:rStyle w:val="Chare"/>
          <w:rtl/>
          <w:lang w:bidi="fa-IR"/>
        </w:rPr>
        <w:t>ی</w:t>
      </w:r>
      <w:r w:rsidRPr="006667ED">
        <w:rPr>
          <w:rStyle w:val="Chare"/>
          <w:rtl/>
          <w:lang w:bidi="fa-IR"/>
        </w:rPr>
        <w:t>ر انتخاب</w:t>
      </w:r>
      <w:r w:rsidR="006667ED">
        <w:rPr>
          <w:rStyle w:val="Chare"/>
          <w:rtl/>
          <w:lang w:bidi="fa-IR"/>
        </w:rPr>
        <w:t>ی</w:t>
      </w:r>
      <w:r w:rsidRPr="006667ED">
        <w:rPr>
          <w:rStyle w:val="Chare"/>
          <w:rtl/>
          <w:lang w:bidi="fa-IR"/>
        </w:rPr>
        <w:t>‌اش‌ را فرا خواند و به‌ باد</w:t>
      </w:r>
      <w:r w:rsidRPr="006667ED">
        <w:rPr>
          <w:rStyle w:val="Char4"/>
          <w:rtl/>
          <w:lang w:bidi="fa-IR"/>
        </w:rPr>
        <w:t xml:space="preserve"> </w:t>
      </w:r>
      <w:r w:rsidRPr="006667ED">
        <w:rPr>
          <w:rStyle w:val="Chare"/>
          <w:rtl/>
          <w:lang w:bidi="fa-IR"/>
        </w:rPr>
        <w:t>ملامت‌ گرفت‌. با خود گفتم‌: سوگند به‌ خدا اگر به‌ مد</w:t>
      </w:r>
      <w:r w:rsidR="006667ED">
        <w:rPr>
          <w:rStyle w:val="Chare"/>
          <w:rtl/>
          <w:lang w:bidi="fa-IR"/>
        </w:rPr>
        <w:t>ی</w:t>
      </w:r>
      <w:r w:rsidRPr="006667ED">
        <w:rPr>
          <w:rStyle w:val="Chare"/>
          <w:rtl/>
          <w:lang w:bidi="fa-IR"/>
        </w:rPr>
        <w:t>نه‌ (شهر مكه‌) رس</w:t>
      </w:r>
      <w:r w:rsidR="006667ED">
        <w:rPr>
          <w:rStyle w:val="Chare"/>
          <w:rtl/>
          <w:lang w:bidi="fa-IR"/>
        </w:rPr>
        <w:t>ی</w:t>
      </w:r>
      <w:r w:rsidRPr="006667ED">
        <w:rPr>
          <w:rStyle w:val="Chare"/>
          <w:rtl/>
          <w:lang w:bidi="fa-IR"/>
        </w:rPr>
        <w:t>د</w:t>
      </w:r>
      <w:r w:rsidR="006667ED">
        <w:rPr>
          <w:rStyle w:val="Chare"/>
          <w:rtl/>
          <w:lang w:bidi="fa-IR"/>
        </w:rPr>
        <w:t>ی</w:t>
      </w:r>
      <w:r w:rsidRPr="006667ED">
        <w:rPr>
          <w:rStyle w:val="Chare"/>
          <w:rtl/>
          <w:lang w:bidi="fa-IR"/>
        </w:rPr>
        <w:t>م‌ موضوع‌</w:t>
      </w:r>
      <w:r w:rsidRPr="006667ED">
        <w:rPr>
          <w:rStyle w:val="Char4"/>
          <w:rtl/>
          <w:lang w:bidi="fa-IR"/>
        </w:rPr>
        <w:t xml:space="preserve"> </w:t>
      </w:r>
      <w:r w:rsidRPr="006667ED">
        <w:rPr>
          <w:rStyle w:val="Chare"/>
          <w:rtl/>
          <w:lang w:bidi="fa-IR"/>
        </w:rPr>
        <w:t xml:space="preserve">را به‌ اطلاع‌ رسول‌ الله </w:t>
      </w:r>
      <w:r w:rsidRPr="006667ED">
        <w:rPr>
          <w:rStyle w:val="Char4"/>
          <w:rFonts w:eastAsia="SimSun"/>
          <w:rtl/>
          <w:lang w:bidi="fa-IR"/>
        </w:rPr>
        <w:sym w:font="AGA Arabesque" w:char="F072"/>
      </w:r>
      <w:r w:rsidRPr="006667ED">
        <w:rPr>
          <w:rStyle w:val="Chare"/>
          <w:rtl/>
          <w:lang w:bidi="fa-IR"/>
        </w:rPr>
        <w:t xml:space="preserve"> خواهم‌ رساند و او را از برخوردها</w:t>
      </w:r>
      <w:r w:rsidR="006667ED">
        <w:rPr>
          <w:rStyle w:val="Chare"/>
          <w:rtl/>
          <w:lang w:bidi="fa-IR"/>
        </w:rPr>
        <w:t>یی</w:t>
      </w:r>
      <w:r w:rsidRPr="006667ED">
        <w:rPr>
          <w:rStyle w:val="Chare"/>
          <w:rtl/>
          <w:lang w:bidi="fa-IR"/>
        </w:rPr>
        <w:t>‌ تند و</w:t>
      </w:r>
      <w:r w:rsidRPr="006667ED">
        <w:rPr>
          <w:rStyle w:val="Char4"/>
          <w:rtl/>
          <w:lang w:bidi="fa-IR"/>
        </w:rPr>
        <w:t xml:space="preserve"> </w:t>
      </w:r>
      <w:r w:rsidRPr="006667ED">
        <w:rPr>
          <w:rStyle w:val="Chare"/>
          <w:rtl/>
          <w:lang w:bidi="fa-IR"/>
        </w:rPr>
        <w:t>سختگ</w:t>
      </w:r>
      <w:r w:rsidR="006667ED">
        <w:rPr>
          <w:rStyle w:val="Chare"/>
          <w:rtl/>
          <w:lang w:bidi="fa-IR"/>
        </w:rPr>
        <w:t>ی</w:t>
      </w:r>
      <w:r w:rsidRPr="006667ED">
        <w:rPr>
          <w:rStyle w:val="Chare"/>
          <w:rtl/>
          <w:lang w:bidi="fa-IR"/>
        </w:rPr>
        <w:t>ر</w:t>
      </w:r>
      <w:r w:rsidR="006667ED">
        <w:rPr>
          <w:rStyle w:val="Chare"/>
          <w:rtl/>
          <w:lang w:bidi="fa-IR"/>
        </w:rPr>
        <w:t>ی</w:t>
      </w:r>
      <w:r w:rsidRPr="006667ED">
        <w:rPr>
          <w:rStyle w:val="Chare"/>
          <w:rtl/>
          <w:lang w:bidi="fa-IR"/>
        </w:rPr>
        <w:t>‌ها</w:t>
      </w:r>
      <w:r w:rsidR="006667ED">
        <w:rPr>
          <w:rStyle w:val="Chare"/>
          <w:rtl/>
          <w:lang w:bidi="fa-IR"/>
        </w:rPr>
        <w:t>یی</w:t>
      </w:r>
      <w:r w:rsidRPr="006667ED">
        <w:rPr>
          <w:rStyle w:val="Chare"/>
          <w:rtl/>
          <w:lang w:bidi="fa-IR"/>
        </w:rPr>
        <w:t>‌ كه‌ چش</w:t>
      </w:r>
      <w:r w:rsidR="006667ED">
        <w:rPr>
          <w:rStyle w:val="Chare"/>
          <w:rtl/>
          <w:lang w:bidi="fa-IR"/>
        </w:rPr>
        <w:t>ی</w:t>
      </w:r>
      <w:r w:rsidRPr="006667ED">
        <w:rPr>
          <w:rStyle w:val="Chare"/>
          <w:rtl/>
          <w:lang w:bidi="fa-IR"/>
        </w:rPr>
        <w:t>ده‌ا</w:t>
      </w:r>
      <w:r w:rsidR="006667ED">
        <w:rPr>
          <w:rStyle w:val="Chare"/>
          <w:rtl/>
          <w:lang w:bidi="fa-IR"/>
        </w:rPr>
        <w:t>ی</w:t>
      </w:r>
      <w:r w:rsidRPr="006667ED">
        <w:rPr>
          <w:rStyle w:val="Chare"/>
          <w:rtl/>
          <w:lang w:bidi="fa-IR"/>
        </w:rPr>
        <w:t>م‌ با خبر خواهم‌ كرد.</w:t>
      </w:r>
    </w:p>
    <w:p w:rsidR="001B3837" w:rsidRPr="006667ED" w:rsidRDefault="001B3837" w:rsidP="00D50C5A">
      <w:pPr>
        <w:spacing w:line="250" w:lineRule="auto"/>
        <w:ind w:firstLine="312"/>
        <w:jc w:val="lowKashida"/>
        <w:rPr>
          <w:rStyle w:val="Char4"/>
          <w:rtl/>
          <w:lang w:bidi="fa-IR"/>
        </w:rPr>
      </w:pPr>
      <w:r w:rsidRPr="006667ED">
        <w:rPr>
          <w:rStyle w:val="Chare"/>
          <w:rtl/>
          <w:lang w:bidi="fa-IR"/>
        </w:rPr>
        <w:t>چون‌ به‌ مد</w:t>
      </w:r>
      <w:r w:rsidR="006667ED">
        <w:rPr>
          <w:rStyle w:val="Chare"/>
          <w:rtl/>
          <w:lang w:bidi="fa-IR"/>
        </w:rPr>
        <w:t>ی</w:t>
      </w:r>
      <w:r w:rsidRPr="006667ED">
        <w:rPr>
          <w:rStyle w:val="Chare"/>
          <w:rtl/>
          <w:lang w:bidi="fa-IR"/>
        </w:rPr>
        <w:t>نه‌ (شهر مكه‌) رس</w:t>
      </w:r>
      <w:r w:rsidR="006667ED">
        <w:rPr>
          <w:rStyle w:val="Chare"/>
          <w:rtl/>
          <w:lang w:bidi="fa-IR"/>
        </w:rPr>
        <w:t>ی</w:t>
      </w:r>
      <w:r w:rsidRPr="006667ED">
        <w:rPr>
          <w:rStyle w:val="Chare"/>
          <w:rtl/>
          <w:lang w:bidi="fa-IR"/>
        </w:rPr>
        <w:t>د</w:t>
      </w:r>
      <w:r w:rsidR="006667ED">
        <w:rPr>
          <w:rStyle w:val="Chare"/>
          <w:rtl/>
          <w:lang w:bidi="fa-IR"/>
        </w:rPr>
        <w:t>ی</w:t>
      </w:r>
      <w:r w:rsidRPr="006667ED">
        <w:rPr>
          <w:rStyle w:val="Chare"/>
          <w:rtl/>
          <w:lang w:bidi="fa-IR"/>
        </w:rPr>
        <w:t xml:space="preserve">م‌، روز بعد متوجه‌ رسول‌ الله </w:t>
      </w:r>
      <w:r w:rsidRPr="006667ED">
        <w:rPr>
          <w:rStyle w:val="Char4"/>
          <w:rFonts w:eastAsia="SimSun"/>
          <w:rtl/>
          <w:lang w:bidi="fa-IR"/>
        </w:rPr>
        <w:sym w:font="AGA Arabesque" w:char="F072"/>
      </w:r>
      <w:r w:rsidRPr="006667ED">
        <w:rPr>
          <w:rStyle w:val="Chare"/>
          <w:rtl/>
          <w:lang w:bidi="fa-IR"/>
        </w:rPr>
        <w:t xml:space="preserve"> شدم‌ تا به‌</w:t>
      </w:r>
      <w:r w:rsidRPr="006667ED">
        <w:rPr>
          <w:rStyle w:val="Char4"/>
          <w:rtl/>
          <w:lang w:bidi="fa-IR"/>
        </w:rPr>
        <w:t xml:space="preserve"> </w:t>
      </w:r>
      <w:r w:rsidRPr="006667ED">
        <w:rPr>
          <w:rStyle w:val="Chare"/>
          <w:rtl/>
          <w:lang w:bidi="fa-IR"/>
        </w:rPr>
        <w:t xml:space="preserve">آنچه‌ كه‌ قسم‌ </w:t>
      </w:r>
      <w:r w:rsidR="006667ED">
        <w:rPr>
          <w:rStyle w:val="Chare"/>
          <w:rtl/>
          <w:lang w:bidi="fa-IR"/>
        </w:rPr>
        <w:t>ی</w:t>
      </w:r>
      <w:r w:rsidRPr="006667ED">
        <w:rPr>
          <w:rStyle w:val="Chare"/>
          <w:rtl/>
          <w:lang w:bidi="fa-IR"/>
        </w:rPr>
        <w:t>اد كرده‌ بودم‌، عمل‌ كنم‌. در راه‌ ابوبكر صد</w:t>
      </w:r>
      <w:r w:rsidR="006667ED">
        <w:rPr>
          <w:rStyle w:val="Chare"/>
          <w:rtl/>
          <w:lang w:bidi="fa-IR"/>
        </w:rPr>
        <w:t>ی</w:t>
      </w:r>
      <w:r w:rsidRPr="006667ED">
        <w:rPr>
          <w:rStyle w:val="Chare"/>
          <w:rtl/>
          <w:lang w:bidi="fa-IR"/>
        </w:rPr>
        <w:t xml:space="preserve">ق‌ </w:t>
      </w:r>
      <w:r w:rsidRPr="006667ED">
        <w:rPr>
          <w:rStyle w:val="Char4"/>
          <w:rFonts w:eastAsia="SimSun"/>
          <w:rtl/>
          <w:lang w:bidi="fa-IR"/>
        </w:rPr>
        <w:sym w:font="AGA Arabesque" w:char="F074"/>
      </w:r>
      <w:r w:rsidRPr="006667ED">
        <w:rPr>
          <w:rStyle w:val="Chare"/>
          <w:rtl/>
          <w:lang w:bidi="fa-IR"/>
        </w:rPr>
        <w:t xml:space="preserve"> را د</w:t>
      </w:r>
      <w:r w:rsidR="006667ED">
        <w:rPr>
          <w:rStyle w:val="Chare"/>
          <w:rtl/>
          <w:lang w:bidi="fa-IR"/>
        </w:rPr>
        <w:t>ی</w:t>
      </w:r>
      <w:r w:rsidRPr="006667ED">
        <w:rPr>
          <w:rStyle w:val="Chare"/>
          <w:rtl/>
          <w:lang w:bidi="fa-IR"/>
        </w:rPr>
        <w:t>دم‌ كه‌ از</w:t>
      </w:r>
      <w:r w:rsidRPr="006667ED">
        <w:rPr>
          <w:rStyle w:val="Char4"/>
          <w:rtl/>
          <w:lang w:bidi="fa-IR"/>
        </w:rPr>
        <w:t xml:space="preserve"> </w:t>
      </w:r>
      <w:r w:rsidRPr="006667ED">
        <w:rPr>
          <w:rStyle w:val="Chare"/>
          <w:rtl/>
          <w:lang w:bidi="fa-IR"/>
        </w:rPr>
        <w:t xml:space="preserve">نزد رسول‌ الله </w:t>
      </w:r>
      <w:r w:rsidRPr="006667ED">
        <w:rPr>
          <w:rStyle w:val="Char4"/>
          <w:rFonts w:eastAsia="SimSun"/>
          <w:rtl/>
          <w:lang w:bidi="fa-IR"/>
        </w:rPr>
        <w:sym w:font="AGA Arabesque" w:char="F072"/>
      </w:r>
      <w:r w:rsidRPr="006667ED">
        <w:rPr>
          <w:rStyle w:val="Chare"/>
          <w:rtl/>
          <w:lang w:bidi="fa-IR"/>
        </w:rPr>
        <w:t xml:space="preserve"> خارج‌ شده‌ بود. مرا د</w:t>
      </w:r>
      <w:r w:rsidR="006667ED">
        <w:rPr>
          <w:rStyle w:val="Chare"/>
          <w:rtl/>
          <w:lang w:bidi="fa-IR"/>
        </w:rPr>
        <w:t>ی</w:t>
      </w:r>
      <w:r w:rsidRPr="006667ED">
        <w:rPr>
          <w:rStyle w:val="Chare"/>
          <w:rtl/>
          <w:lang w:bidi="fa-IR"/>
        </w:rPr>
        <w:t>د و كنارم‌ ا</w:t>
      </w:r>
      <w:r w:rsidR="006667ED">
        <w:rPr>
          <w:rStyle w:val="Chare"/>
          <w:rtl/>
          <w:lang w:bidi="fa-IR"/>
        </w:rPr>
        <w:t>ی</w:t>
      </w:r>
      <w:r w:rsidRPr="006667ED">
        <w:rPr>
          <w:rStyle w:val="Chare"/>
          <w:rtl/>
          <w:lang w:bidi="fa-IR"/>
        </w:rPr>
        <w:t>ستاد و خوشامد گفت‌ و</w:t>
      </w:r>
      <w:r w:rsidRPr="006667ED">
        <w:rPr>
          <w:rStyle w:val="Char4"/>
          <w:rtl/>
          <w:lang w:bidi="fa-IR"/>
        </w:rPr>
        <w:t xml:space="preserve"> </w:t>
      </w:r>
      <w:r w:rsidRPr="006667ED">
        <w:rPr>
          <w:rStyle w:val="Chare"/>
          <w:rtl/>
          <w:lang w:bidi="fa-IR"/>
        </w:rPr>
        <w:t>احوال‌ همد</w:t>
      </w:r>
      <w:r w:rsidR="006667ED">
        <w:rPr>
          <w:rStyle w:val="Chare"/>
          <w:rtl/>
          <w:lang w:bidi="fa-IR"/>
        </w:rPr>
        <w:t>ی</w:t>
      </w:r>
      <w:r w:rsidRPr="006667ED">
        <w:rPr>
          <w:rStyle w:val="Chare"/>
          <w:rtl/>
          <w:lang w:bidi="fa-IR"/>
        </w:rPr>
        <w:t>گر را پرس</w:t>
      </w:r>
      <w:r w:rsidR="006667ED">
        <w:rPr>
          <w:rStyle w:val="Chare"/>
          <w:rtl/>
          <w:lang w:bidi="fa-IR"/>
        </w:rPr>
        <w:t>ی</w:t>
      </w:r>
      <w:r w:rsidRPr="006667ED">
        <w:rPr>
          <w:rStyle w:val="Chare"/>
          <w:rtl/>
          <w:lang w:bidi="fa-IR"/>
        </w:rPr>
        <w:t>د</w:t>
      </w:r>
      <w:r w:rsidR="006667ED">
        <w:rPr>
          <w:rStyle w:val="Chare"/>
          <w:rtl/>
          <w:lang w:bidi="fa-IR"/>
        </w:rPr>
        <w:t>ی</w:t>
      </w:r>
      <w:r w:rsidRPr="006667ED">
        <w:rPr>
          <w:rStyle w:val="Chare"/>
          <w:rtl/>
          <w:lang w:bidi="fa-IR"/>
        </w:rPr>
        <w:t>م‌. از من‌ پرس</w:t>
      </w:r>
      <w:r w:rsidR="006667ED">
        <w:rPr>
          <w:rStyle w:val="Chare"/>
          <w:rtl/>
          <w:lang w:bidi="fa-IR"/>
        </w:rPr>
        <w:t>ی</w:t>
      </w:r>
      <w:r w:rsidRPr="006667ED">
        <w:rPr>
          <w:rStyle w:val="Chare"/>
          <w:rtl/>
          <w:lang w:bidi="fa-IR"/>
        </w:rPr>
        <w:t>د چه‌ وقت‌ رس</w:t>
      </w:r>
      <w:r w:rsidR="006667ED">
        <w:rPr>
          <w:rStyle w:val="Chare"/>
          <w:rtl/>
          <w:lang w:bidi="fa-IR"/>
        </w:rPr>
        <w:t>ی</w:t>
      </w:r>
      <w:r w:rsidRPr="006667ED">
        <w:rPr>
          <w:rStyle w:val="Chare"/>
          <w:rtl/>
          <w:lang w:bidi="fa-IR"/>
        </w:rPr>
        <w:t>د</w:t>
      </w:r>
      <w:r w:rsidR="006667ED">
        <w:rPr>
          <w:rStyle w:val="Chare"/>
          <w:rtl/>
          <w:lang w:bidi="fa-IR"/>
        </w:rPr>
        <w:t>ی</w:t>
      </w:r>
      <w:r w:rsidRPr="006667ED">
        <w:rPr>
          <w:rStyle w:val="Chare"/>
          <w:rtl/>
          <w:lang w:bidi="fa-IR"/>
        </w:rPr>
        <w:t>د؟ گفتم‌: د</w:t>
      </w:r>
      <w:r w:rsidR="006667ED">
        <w:rPr>
          <w:rStyle w:val="Chare"/>
          <w:rtl/>
          <w:lang w:bidi="fa-IR"/>
        </w:rPr>
        <w:t>ی</w:t>
      </w:r>
      <w:r w:rsidRPr="006667ED">
        <w:rPr>
          <w:rStyle w:val="Chare"/>
          <w:rtl/>
          <w:lang w:bidi="fa-IR"/>
        </w:rPr>
        <w:t>شب‌. با من‌ به‌</w:t>
      </w:r>
      <w:r w:rsidRPr="006667ED">
        <w:rPr>
          <w:rStyle w:val="Char4"/>
          <w:rtl/>
          <w:lang w:bidi="fa-IR"/>
        </w:rPr>
        <w:t xml:space="preserve"> </w:t>
      </w:r>
      <w:r w:rsidRPr="006667ED">
        <w:rPr>
          <w:rStyle w:val="Chare"/>
          <w:rtl/>
          <w:lang w:bidi="fa-IR"/>
        </w:rPr>
        <w:t>سو</w:t>
      </w:r>
      <w:r w:rsidR="006667ED">
        <w:rPr>
          <w:rStyle w:val="Chare"/>
          <w:rtl/>
          <w:lang w:bidi="fa-IR"/>
        </w:rPr>
        <w:t>ی</w:t>
      </w:r>
      <w:r w:rsidRPr="006667ED">
        <w:rPr>
          <w:rStyle w:val="Chare"/>
          <w:rtl/>
          <w:lang w:bidi="fa-IR"/>
        </w:rPr>
        <w:t xml:space="preserve">‌ رسول‌ الله </w:t>
      </w:r>
      <w:r w:rsidRPr="006667ED">
        <w:rPr>
          <w:rStyle w:val="Char4"/>
          <w:rFonts w:eastAsia="SimSun"/>
          <w:rtl/>
          <w:lang w:bidi="fa-IR"/>
        </w:rPr>
        <w:sym w:font="AGA Arabesque" w:char="F072"/>
      </w:r>
      <w:r w:rsidRPr="006667ED">
        <w:rPr>
          <w:rStyle w:val="Chare"/>
          <w:rtl/>
          <w:lang w:bidi="fa-IR"/>
        </w:rPr>
        <w:t xml:space="preserve"> بازگشت‌. او داخل‌ شد و به‌ آن‌ حضرت‌ گفت‌: ا</w:t>
      </w:r>
      <w:r w:rsidR="006667ED">
        <w:rPr>
          <w:rStyle w:val="Chare"/>
          <w:rtl/>
          <w:lang w:bidi="fa-IR"/>
        </w:rPr>
        <w:t>ی</w:t>
      </w:r>
      <w:r w:rsidRPr="006667ED">
        <w:rPr>
          <w:rStyle w:val="Chare"/>
          <w:rtl/>
          <w:lang w:bidi="fa-IR"/>
        </w:rPr>
        <w:t>ن‌ سعد بن‌</w:t>
      </w:r>
      <w:r w:rsidRPr="006667ED">
        <w:rPr>
          <w:rStyle w:val="Char4"/>
          <w:rtl/>
          <w:lang w:bidi="fa-IR"/>
        </w:rPr>
        <w:t xml:space="preserve"> </w:t>
      </w:r>
      <w:r w:rsidRPr="006667ED">
        <w:rPr>
          <w:rStyle w:val="Chare"/>
          <w:rtl/>
          <w:lang w:bidi="fa-IR"/>
        </w:rPr>
        <w:t>مال</w:t>
      </w:r>
      <w:r w:rsidR="006667ED">
        <w:rPr>
          <w:rStyle w:val="Chare"/>
          <w:rtl/>
          <w:lang w:bidi="fa-IR"/>
        </w:rPr>
        <w:t xml:space="preserve">ک </w:t>
      </w:r>
      <w:r w:rsidRPr="006667ED">
        <w:rPr>
          <w:rStyle w:val="Chare"/>
          <w:rtl/>
          <w:lang w:bidi="fa-IR"/>
        </w:rPr>
        <w:t>بن‌ شه</w:t>
      </w:r>
      <w:r w:rsidR="006667ED">
        <w:rPr>
          <w:rStyle w:val="Chare"/>
          <w:rtl/>
          <w:lang w:bidi="fa-IR"/>
        </w:rPr>
        <w:t>ی</w:t>
      </w:r>
      <w:r w:rsidRPr="006667ED">
        <w:rPr>
          <w:rStyle w:val="Chare"/>
          <w:rtl/>
          <w:lang w:bidi="fa-IR"/>
        </w:rPr>
        <w:t>د است‌. فرمود: اجازه‌ بده‌ ب</w:t>
      </w:r>
      <w:r w:rsidR="006667ED">
        <w:rPr>
          <w:rStyle w:val="Chare"/>
          <w:rtl/>
          <w:lang w:bidi="fa-IR"/>
        </w:rPr>
        <w:t>ی</w:t>
      </w:r>
      <w:r w:rsidRPr="006667ED">
        <w:rPr>
          <w:rStyle w:val="Chare"/>
          <w:rtl/>
          <w:lang w:bidi="fa-IR"/>
        </w:rPr>
        <w:t>ا</w:t>
      </w:r>
      <w:r w:rsidR="006667ED">
        <w:rPr>
          <w:rStyle w:val="Chare"/>
          <w:rtl/>
          <w:lang w:bidi="fa-IR"/>
        </w:rPr>
        <w:t>ی</w:t>
      </w:r>
      <w:r w:rsidRPr="006667ED">
        <w:rPr>
          <w:rStyle w:val="Chare"/>
          <w:rtl/>
          <w:lang w:bidi="fa-IR"/>
        </w:rPr>
        <w:t xml:space="preserve">د.. داخل‌ شدم‌ و به‌ رسول‌ الله </w:t>
      </w:r>
      <w:r w:rsidRPr="006667ED">
        <w:rPr>
          <w:rStyle w:val="Char4"/>
          <w:rFonts w:eastAsia="SimSun"/>
          <w:rtl/>
          <w:lang w:bidi="fa-IR"/>
        </w:rPr>
        <w:sym w:font="AGA Arabesque" w:char="F072"/>
      </w:r>
      <w:r w:rsidRPr="006667ED">
        <w:rPr>
          <w:rStyle w:val="Char4"/>
          <w:rtl/>
          <w:lang w:bidi="fa-IR"/>
        </w:rPr>
        <w:t xml:space="preserve"> </w:t>
      </w:r>
      <w:r w:rsidRPr="006667ED">
        <w:rPr>
          <w:rStyle w:val="Chare"/>
          <w:rtl/>
          <w:lang w:bidi="fa-IR"/>
        </w:rPr>
        <w:t>سلام‌ دادم‌. ا</w:t>
      </w:r>
      <w:r w:rsidR="006667ED">
        <w:rPr>
          <w:rStyle w:val="Chare"/>
          <w:rtl/>
          <w:lang w:bidi="fa-IR"/>
        </w:rPr>
        <w:t>ی</w:t>
      </w:r>
      <w:r w:rsidRPr="006667ED">
        <w:rPr>
          <w:rStyle w:val="Chare"/>
          <w:rtl/>
          <w:lang w:bidi="fa-IR"/>
        </w:rPr>
        <w:t>شان‌ هم‌ بر من‌ سلام‌ گفتند. آن‌گاه‌ كاملاً متوجه‌ من‌ شدند و از من‌</w:t>
      </w:r>
      <w:r w:rsidRPr="006667ED">
        <w:rPr>
          <w:rStyle w:val="Char4"/>
          <w:rtl/>
          <w:lang w:bidi="fa-IR"/>
        </w:rPr>
        <w:t xml:space="preserve"> </w:t>
      </w:r>
      <w:r w:rsidRPr="006667ED">
        <w:rPr>
          <w:rStyle w:val="Chare"/>
          <w:rtl/>
          <w:lang w:bidi="fa-IR"/>
        </w:rPr>
        <w:t>درباره‌</w:t>
      </w:r>
      <w:r w:rsidR="006667ED">
        <w:rPr>
          <w:rStyle w:val="Chare"/>
          <w:rtl/>
          <w:lang w:bidi="fa-IR"/>
        </w:rPr>
        <w:t>ی</w:t>
      </w:r>
      <w:r w:rsidRPr="006667ED">
        <w:rPr>
          <w:rStyle w:val="Chare"/>
          <w:rtl/>
          <w:lang w:bidi="fa-IR"/>
        </w:rPr>
        <w:t>‌ خودم‌ و اهلم‌ و در تمام‌ موارد د</w:t>
      </w:r>
      <w:r w:rsidR="006667ED">
        <w:rPr>
          <w:rStyle w:val="Chare"/>
          <w:rtl/>
          <w:lang w:bidi="fa-IR"/>
        </w:rPr>
        <w:t>ی</w:t>
      </w:r>
      <w:r w:rsidRPr="006667ED">
        <w:rPr>
          <w:rStyle w:val="Chare"/>
          <w:rtl/>
          <w:lang w:bidi="fa-IR"/>
        </w:rPr>
        <w:t>گر سؤال‌ نمودند. گفتم‌: ا</w:t>
      </w:r>
      <w:r w:rsidR="006667ED">
        <w:rPr>
          <w:rStyle w:val="Chare"/>
          <w:rtl/>
          <w:lang w:bidi="fa-IR"/>
        </w:rPr>
        <w:t>ی</w:t>
      </w:r>
      <w:r w:rsidRPr="006667ED">
        <w:rPr>
          <w:rStyle w:val="Chare"/>
          <w:rtl/>
          <w:lang w:bidi="fa-IR"/>
        </w:rPr>
        <w:t>‌ رسول‌ خدا! چه‌</w:t>
      </w:r>
      <w:r w:rsidRPr="006667ED">
        <w:rPr>
          <w:rStyle w:val="Char4"/>
          <w:rtl/>
          <w:lang w:bidi="fa-IR"/>
        </w:rPr>
        <w:t xml:space="preserve"> </w:t>
      </w:r>
      <w:r w:rsidRPr="006667ED">
        <w:rPr>
          <w:rStyle w:val="Chare"/>
          <w:rtl/>
          <w:lang w:bidi="fa-IR"/>
        </w:rPr>
        <w:t>برخوردها</w:t>
      </w:r>
      <w:r w:rsidR="006667ED">
        <w:rPr>
          <w:rStyle w:val="Chare"/>
          <w:rtl/>
          <w:lang w:bidi="fa-IR"/>
        </w:rPr>
        <w:t>ی</w:t>
      </w:r>
      <w:r w:rsidRPr="006667ED">
        <w:rPr>
          <w:rStyle w:val="Chare"/>
          <w:rtl/>
          <w:lang w:bidi="fa-IR"/>
        </w:rPr>
        <w:t>‌ تند و چه‌ سختگ</w:t>
      </w:r>
      <w:r w:rsidR="006667ED">
        <w:rPr>
          <w:rStyle w:val="Chare"/>
          <w:rtl/>
          <w:lang w:bidi="fa-IR"/>
        </w:rPr>
        <w:t>ی</w:t>
      </w:r>
      <w:r w:rsidRPr="006667ED">
        <w:rPr>
          <w:rStyle w:val="Chare"/>
          <w:rtl/>
          <w:lang w:bidi="fa-IR"/>
        </w:rPr>
        <w:t>ر</w:t>
      </w:r>
      <w:r w:rsidR="006667ED">
        <w:rPr>
          <w:rStyle w:val="Chare"/>
          <w:rtl/>
          <w:lang w:bidi="fa-IR"/>
        </w:rPr>
        <w:t>ی</w:t>
      </w:r>
      <w:r w:rsidRPr="006667ED">
        <w:rPr>
          <w:rStyle w:val="Chare"/>
          <w:rtl/>
          <w:lang w:bidi="fa-IR"/>
        </w:rPr>
        <w:t>‌ها</w:t>
      </w:r>
      <w:r w:rsidR="006667ED">
        <w:rPr>
          <w:rStyle w:val="Chare"/>
          <w:rtl/>
          <w:lang w:bidi="fa-IR"/>
        </w:rPr>
        <w:t>یی</w:t>
      </w:r>
      <w:r w:rsidRPr="006667ED">
        <w:rPr>
          <w:rStyle w:val="Chare"/>
          <w:rtl/>
          <w:lang w:bidi="fa-IR"/>
        </w:rPr>
        <w:t>‌ از عل</w:t>
      </w:r>
      <w:r w:rsidR="006667ED">
        <w:rPr>
          <w:rStyle w:val="Chare"/>
          <w:rtl/>
          <w:lang w:bidi="fa-IR"/>
        </w:rPr>
        <w:t>ی</w:t>
      </w:r>
      <w:r w:rsidRPr="006667ED">
        <w:rPr>
          <w:rStyle w:val="Chare"/>
          <w:rtl/>
          <w:lang w:bidi="fa-IR"/>
        </w:rPr>
        <w:t>‌ چش</w:t>
      </w:r>
      <w:r w:rsidR="006667ED">
        <w:rPr>
          <w:rStyle w:val="Chare"/>
          <w:rtl/>
          <w:lang w:bidi="fa-IR"/>
        </w:rPr>
        <w:t>ی</w:t>
      </w:r>
      <w:r w:rsidRPr="006667ED">
        <w:rPr>
          <w:rStyle w:val="Chare"/>
          <w:rtl/>
          <w:lang w:bidi="fa-IR"/>
        </w:rPr>
        <w:t>ده‌ا</w:t>
      </w:r>
      <w:r w:rsidR="006667ED">
        <w:rPr>
          <w:rStyle w:val="Chare"/>
          <w:rtl/>
          <w:lang w:bidi="fa-IR"/>
        </w:rPr>
        <w:t>ی</w:t>
      </w:r>
      <w:r w:rsidRPr="006667ED">
        <w:rPr>
          <w:rStyle w:val="Chare"/>
          <w:rtl/>
          <w:lang w:bidi="fa-IR"/>
        </w:rPr>
        <w:t xml:space="preserve">م‌! رسول‌الله </w:t>
      </w:r>
      <w:r w:rsidRPr="006667ED">
        <w:rPr>
          <w:rStyle w:val="Char4"/>
          <w:rFonts w:eastAsia="SimSun"/>
          <w:rtl/>
          <w:lang w:bidi="fa-IR"/>
        </w:rPr>
        <w:sym w:font="AGA Arabesque" w:char="F072"/>
      </w:r>
      <w:r w:rsidRPr="006667ED">
        <w:rPr>
          <w:rStyle w:val="Chare"/>
          <w:rtl/>
          <w:lang w:bidi="fa-IR"/>
        </w:rPr>
        <w:t xml:space="preserve"> از</w:t>
      </w:r>
      <w:r w:rsidRPr="006667ED">
        <w:rPr>
          <w:rStyle w:val="Char4"/>
          <w:rtl/>
          <w:lang w:bidi="fa-IR"/>
        </w:rPr>
        <w:t xml:space="preserve"> </w:t>
      </w:r>
      <w:r w:rsidRPr="006667ED">
        <w:rPr>
          <w:rStyle w:val="Chare"/>
          <w:rtl/>
          <w:lang w:bidi="fa-IR"/>
        </w:rPr>
        <w:t>جا</w:t>
      </w:r>
      <w:r w:rsidR="006667ED">
        <w:rPr>
          <w:rStyle w:val="Chare"/>
          <w:rtl/>
          <w:lang w:bidi="fa-IR"/>
        </w:rPr>
        <w:t>ی</w:t>
      </w:r>
      <w:r w:rsidRPr="006667ED">
        <w:rPr>
          <w:rStyle w:val="Chare"/>
          <w:rtl/>
          <w:lang w:bidi="fa-IR"/>
        </w:rPr>
        <w:t>ش‌ تكان‌ خورد. من‌ شروع‌ كردم‌ به‌ برشمردن‌ موارد</w:t>
      </w:r>
      <w:r w:rsidR="006667ED">
        <w:rPr>
          <w:rStyle w:val="Chare"/>
          <w:rtl/>
          <w:lang w:bidi="fa-IR"/>
        </w:rPr>
        <w:t>ی</w:t>
      </w:r>
      <w:r w:rsidRPr="006667ED">
        <w:rPr>
          <w:rStyle w:val="Chare"/>
          <w:rtl/>
          <w:lang w:bidi="fa-IR"/>
        </w:rPr>
        <w:t>‌ كه‌ از او د</w:t>
      </w:r>
      <w:r w:rsidR="006667ED">
        <w:rPr>
          <w:rStyle w:val="Chare"/>
          <w:rtl/>
          <w:lang w:bidi="fa-IR"/>
        </w:rPr>
        <w:t>ی</w:t>
      </w:r>
      <w:r w:rsidRPr="006667ED">
        <w:rPr>
          <w:rStyle w:val="Chare"/>
          <w:rtl/>
          <w:lang w:bidi="fa-IR"/>
        </w:rPr>
        <w:t>ده‌ بودم‌ كه‌</w:t>
      </w:r>
      <w:r w:rsidRPr="006667ED">
        <w:rPr>
          <w:rStyle w:val="Char4"/>
          <w:rtl/>
          <w:lang w:bidi="fa-IR"/>
        </w:rPr>
        <w:t xml:space="preserve"> </w:t>
      </w:r>
      <w:r w:rsidRPr="006667ED">
        <w:rPr>
          <w:rStyle w:val="Chare"/>
          <w:rtl/>
          <w:lang w:bidi="fa-IR"/>
        </w:rPr>
        <w:t>رسول‌ خدا بر رانم‌ زد ـ و من‌ نزد</w:t>
      </w:r>
      <w:r w:rsidR="006667ED">
        <w:rPr>
          <w:rStyle w:val="Chare"/>
          <w:rtl/>
          <w:lang w:bidi="fa-IR"/>
        </w:rPr>
        <w:t xml:space="preserve">یک </w:t>
      </w:r>
      <w:r w:rsidRPr="006667ED">
        <w:rPr>
          <w:rStyle w:val="Chare"/>
          <w:rtl/>
          <w:lang w:bidi="fa-IR"/>
        </w:rPr>
        <w:t>ا</w:t>
      </w:r>
      <w:r w:rsidR="006667ED">
        <w:rPr>
          <w:rStyle w:val="Chare"/>
          <w:rtl/>
          <w:lang w:bidi="fa-IR"/>
        </w:rPr>
        <w:t>ی</w:t>
      </w:r>
      <w:r w:rsidRPr="006667ED">
        <w:rPr>
          <w:rStyle w:val="Chare"/>
          <w:rtl/>
          <w:lang w:bidi="fa-IR"/>
        </w:rPr>
        <w:t>شان‌ بودم‌ ـ و گفت‌: ا</w:t>
      </w:r>
      <w:r w:rsidR="006667ED">
        <w:rPr>
          <w:rStyle w:val="Chare"/>
          <w:rtl/>
          <w:lang w:bidi="fa-IR"/>
        </w:rPr>
        <w:t>ی</w:t>
      </w:r>
      <w:r w:rsidRPr="006667ED">
        <w:rPr>
          <w:rStyle w:val="Chare"/>
          <w:rtl/>
          <w:lang w:bidi="fa-IR"/>
        </w:rPr>
        <w:t>‌ سعد بن‌ مال</w:t>
      </w:r>
      <w:r w:rsidR="006667ED">
        <w:rPr>
          <w:rStyle w:val="Chare"/>
          <w:rtl/>
          <w:lang w:bidi="fa-IR"/>
        </w:rPr>
        <w:t xml:space="preserve">ک </w:t>
      </w:r>
      <w:r w:rsidRPr="006667ED">
        <w:rPr>
          <w:rStyle w:val="Chare"/>
          <w:rtl/>
          <w:lang w:bidi="fa-IR"/>
        </w:rPr>
        <w:t>بن‌</w:t>
      </w:r>
      <w:r w:rsidRPr="006667ED">
        <w:rPr>
          <w:rStyle w:val="Char4"/>
          <w:rtl/>
          <w:lang w:bidi="fa-IR"/>
        </w:rPr>
        <w:t xml:space="preserve"> </w:t>
      </w:r>
      <w:r w:rsidRPr="006667ED">
        <w:rPr>
          <w:rStyle w:val="Chare"/>
          <w:rtl/>
          <w:lang w:bidi="fa-IR"/>
        </w:rPr>
        <w:t>شه</w:t>
      </w:r>
      <w:r w:rsidR="006667ED">
        <w:rPr>
          <w:rStyle w:val="Chare"/>
          <w:rtl/>
          <w:lang w:bidi="fa-IR"/>
        </w:rPr>
        <w:t>ی</w:t>
      </w:r>
      <w:r w:rsidRPr="006667ED">
        <w:rPr>
          <w:rStyle w:val="Chare"/>
          <w:rtl/>
          <w:lang w:bidi="fa-IR"/>
        </w:rPr>
        <w:t>د! خودت‌ را از بعض</w:t>
      </w:r>
      <w:r w:rsidR="006667ED">
        <w:rPr>
          <w:rStyle w:val="Chare"/>
          <w:rtl/>
          <w:lang w:bidi="fa-IR"/>
        </w:rPr>
        <w:t>ی</w:t>
      </w:r>
      <w:r w:rsidRPr="006667ED">
        <w:rPr>
          <w:rStyle w:val="Chare"/>
          <w:rtl/>
          <w:lang w:bidi="fa-IR"/>
        </w:rPr>
        <w:t>‌ سخنان‌ كه‌ در حق‌ برادرت‌ عل</w:t>
      </w:r>
      <w:r w:rsidR="006667ED">
        <w:rPr>
          <w:rStyle w:val="Chare"/>
          <w:rtl/>
          <w:lang w:bidi="fa-IR"/>
        </w:rPr>
        <w:t>ی</w:t>
      </w:r>
      <w:r w:rsidRPr="006667ED">
        <w:rPr>
          <w:rStyle w:val="Chare"/>
          <w:rtl/>
          <w:lang w:bidi="fa-IR"/>
        </w:rPr>
        <w:t>‌ م</w:t>
      </w:r>
      <w:r w:rsidR="006667ED">
        <w:rPr>
          <w:rStyle w:val="Chare"/>
          <w:rtl/>
          <w:lang w:bidi="fa-IR"/>
        </w:rPr>
        <w:t>ی</w:t>
      </w:r>
      <w:r w:rsidRPr="006667ED">
        <w:rPr>
          <w:rStyle w:val="Chare"/>
          <w:rtl/>
          <w:lang w:bidi="fa-IR"/>
        </w:rPr>
        <w:t>‌گو</w:t>
      </w:r>
      <w:r w:rsidR="006667ED">
        <w:rPr>
          <w:rStyle w:val="Chare"/>
          <w:rtl/>
          <w:lang w:bidi="fa-IR"/>
        </w:rPr>
        <w:t>یی</w:t>
      </w:r>
      <w:r w:rsidRPr="006667ED">
        <w:rPr>
          <w:rStyle w:val="Chare"/>
          <w:rtl/>
          <w:lang w:bidi="fa-IR"/>
        </w:rPr>
        <w:t>‌ باز بدار! به‌ خدا</w:t>
      </w:r>
      <w:r w:rsidRPr="006667ED">
        <w:rPr>
          <w:rStyle w:val="Char4"/>
          <w:rtl/>
          <w:lang w:bidi="fa-IR"/>
        </w:rPr>
        <w:t xml:space="preserve"> </w:t>
      </w:r>
      <w:r w:rsidRPr="006667ED">
        <w:rPr>
          <w:rStyle w:val="Chare"/>
          <w:rtl/>
          <w:lang w:bidi="fa-IR"/>
        </w:rPr>
        <w:t>سوگند او در راه‌ خدا به‌ طر</w:t>
      </w:r>
      <w:r w:rsidR="006667ED">
        <w:rPr>
          <w:rStyle w:val="Chare"/>
          <w:rtl/>
          <w:lang w:bidi="fa-IR"/>
        </w:rPr>
        <w:t>ی</w:t>
      </w:r>
      <w:r w:rsidRPr="006667ED">
        <w:rPr>
          <w:rStyle w:val="Chare"/>
          <w:rtl/>
          <w:lang w:bidi="fa-IR"/>
        </w:rPr>
        <w:t>ق‌ شا</w:t>
      </w:r>
      <w:r w:rsidR="006667ED">
        <w:rPr>
          <w:rStyle w:val="Chare"/>
          <w:rtl/>
          <w:lang w:bidi="fa-IR"/>
        </w:rPr>
        <w:t>ی</w:t>
      </w:r>
      <w:r w:rsidRPr="006667ED">
        <w:rPr>
          <w:rStyle w:val="Chare"/>
          <w:rtl/>
          <w:lang w:bidi="fa-IR"/>
        </w:rPr>
        <w:t>سته‌ رفتار كرده‌ است‌. با خود گفتم‌: مادرت‌ به‌</w:t>
      </w:r>
      <w:r w:rsidRPr="006667ED">
        <w:rPr>
          <w:rStyle w:val="Char4"/>
          <w:rtl/>
          <w:lang w:bidi="fa-IR"/>
        </w:rPr>
        <w:t xml:space="preserve"> </w:t>
      </w:r>
      <w:r w:rsidRPr="006667ED">
        <w:rPr>
          <w:rStyle w:val="Chare"/>
          <w:rtl/>
          <w:lang w:bidi="fa-IR"/>
        </w:rPr>
        <w:t>عزا</w:t>
      </w:r>
      <w:r w:rsidR="006667ED">
        <w:rPr>
          <w:rStyle w:val="Chare"/>
          <w:rtl/>
          <w:lang w:bidi="fa-IR"/>
        </w:rPr>
        <w:t>ی</w:t>
      </w:r>
      <w:r w:rsidRPr="006667ED">
        <w:rPr>
          <w:rStyle w:val="Chare"/>
          <w:rtl/>
          <w:lang w:bidi="fa-IR"/>
        </w:rPr>
        <w:t>ت‌ بنش</w:t>
      </w:r>
      <w:r w:rsidR="006667ED">
        <w:rPr>
          <w:rStyle w:val="Chare"/>
          <w:rtl/>
          <w:lang w:bidi="fa-IR"/>
        </w:rPr>
        <w:t>ی</w:t>
      </w:r>
      <w:r w:rsidRPr="006667ED">
        <w:rPr>
          <w:rStyle w:val="Chare"/>
          <w:rtl/>
          <w:lang w:bidi="fa-IR"/>
        </w:rPr>
        <w:t>ند سعد بن‌ مالك‌! چرا متوجه‌ نشد</w:t>
      </w:r>
      <w:r w:rsidR="006667ED">
        <w:rPr>
          <w:rStyle w:val="Chare"/>
          <w:rtl/>
          <w:lang w:bidi="fa-IR"/>
        </w:rPr>
        <w:t>ی</w:t>
      </w:r>
      <w:r w:rsidRPr="006667ED">
        <w:rPr>
          <w:rStyle w:val="Chare"/>
          <w:rtl/>
          <w:lang w:bidi="fa-IR"/>
        </w:rPr>
        <w:t xml:space="preserve">‌ كه‌ تا به‌ امروز در </w:t>
      </w:r>
      <w:r w:rsidR="006667ED">
        <w:rPr>
          <w:rStyle w:val="Chare"/>
          <w:rtl/>
          <w:lang w:bidi="fa-IR"/>
        </w:rPr>
        <w:t xml:space="preserve">یک </w:t>
      </w:r>
      <w:r w:rsidRPr="006667ED">
        <w:rPr>
          <w:rStyle w:val="Chare"/>
          <w:rtl/>
          <w:lang w:bidi="fa-IR"/>
        </w:rPr>
        <w:t>چ</w:t>
      </w:r>
      <w:r w:rsidR="006667ED">
        <w:rPr>
          <w:rStyle w:val="Chare"/>
          <w:rtl/>
          <w:lang w:bidi="fa-IR"/>
        </w:rPr>
        <w:t>ی</w:t>
      </w:r>
      <w:r w:rsidRPr="006667ED">
        <w:rPr>
          <w:rStyle w:val="Chare"/>
          <w:rtl/>
          <w:lang w:bidi="fa-IR"/>
        </w:rPr>
        <w:t>ز ناپسند</w:t>
      </w:r>
      <w:r w:rsidRPr="006667ED">
        <w:rPr>
          <w:rStyle w:val="Char4"/>
          <w:rtl/>
          <w:lang w:bidi="fa-IR"/>
        </w:rPr>
        <w:t xml:space="preserve"> </w:t>
      </w:r>
      <w:r w:rsidRPr="006667ED">
        <w:rPr>
          <w:rStyle w:val="Chare"/>
          <w:rtl/>
          <w:lang w:bidi="fa-IR"/>
        </w:rPr>
        <w:t>بسر برده‌ا</w:t>
      </w:r>
      <w:r w:rsidR="006667ED">
        <w:rPr>
          <w:rStyle w:val="Chare"/>
          <w:rtl/>
          <w:lang w:bidi="fa-IR"/>
        </w:rPr>
        <w:t>ی</w:t>
      </w:r>
      <w:r w:rsidRPr="006667ED">
        <w:rPr>
          <w:rStyle w:val="Chare"/>
          <w:rtl/>
          <w:lang w:bidi="fa-IR"/>
        </w:rPr>
        <w:t>‌... سوگند به‌ خدا د</w:t>
      </w:r>
      <w:r w:rsidR="006667ED">
        <w:rPr>
          <w:rStyle w:val="Chare"/>
          <w:rtl/>
          <w:lang w:bidi="fa-IR"/>
        </w:rPr>
        <w:t>ی</w:t>
      </w:r>
      <w:r w:rsidRPr="006667ED">
        <w:rPr>
          <w:rStyle w:val="Chare"/>
          <w:rtl/>
          <w:lang w:bidi="fa-IR"/>
        </w:rPr>
        <w:t>گر ه</w:t>
      </w:r>
      <w:r w:rsidR="006667ED">
        <w:rPr>
          <w:rStyle w:val="Chare"/>
          <w:rtl/>
          <w:lang w:bidi="fa-IR"/>
        </w:rPr>
        <w:t>ی</w:t>
      </w:r>
      <w:r w:rsidRPr="006667ED">
        <w:rPr>
          <w:rStyle w:val="Chare"/>
          <w:rtl/>
          <w:lang w:bidi="fa-IR"/>
        </w:rPr>
        <w:t>چ‌گاه‌ نه‌ سرّاً و نه‌ علناً از عل</w:t>
      </w:r>
      <w:r w:rsidR="006667ED">
        <w:rPr>
          <w:rStyle w:val="Chare"/>
          <w:rtl/>
          <w:lang w:bidi="fa-IR"/>
        </w:rPr>
        <w:t>ی</w:t>
      </w:r>
      <w:r w:rsidRPr="006667ED">
        <w:rPr>
          <w:rStyle w:val="Chare"/>
          <w:rtl/>
          <w:lang w:bidi="fa-IR"/>
        </w:rPr>
        <w:t>‌ به‌ بد</w:t>
      </w:r>
      <w:r w:rsidR="006667ED">
        <w:rPr>
          <w:rStyle w:val="Chare"/>
          <w:rtl/>
          <w:lang w:bidi="fa-IR"/>
        </w:rPr>
        <w:t>ی</w:t>
      </w:r>
      <w:r w:rsidRPr="006667ED">
        <w:rPr>
          <w:rStyle w:val="Chare"/>
          <w:rtl/>
          <w:lang w:bidi="fa-IR"/>
        </w:rPr>
        <w:t xml:space="preserve">‌ </w:t>
      </w:r>
      <w:r w:rsidR="006667ED">
        <w:rPr>
          <w:rStyle w:val="Chare"/>
          <w:rtl/>
          <w:lang w:bidi="fa-IR"/>
        </w:rPr>
        <w:t>ی</w:t>
      </w:r>
      <w:r w:rsidRPr="006667ED">
        <w:rPr>
          <w:rStyle w:val="Chare"/>
          <w:rtl/>
          <w:lang w:bidi="fa-IR"/>
        </w:rPr>
        <w:t>اد</w:t>
      </w:r>
      <w:r w:rsidRPr="006667ED">
        <w:rPr>
          <w:rStyle w:val="Char4"/>
          <w:rtl/>
          <w:lang w:bidi="fa-IR"/>
        </w:rPr>
        <w:t xml:space="preserve"> </w:t>
      </w:r>
      <w:r w:rsidRPr="006667ED">
        <w:rPr>
          <w:rStyle w:val="Chare"/>
          <w:rtl/>
          <w:lang w:bidi="fa-IR"/>
        </w:rPr>
        <w:t>نخواهم‌ كرد</w:t>
      </w:r>
      <w:r w:rsidR="00D50C5A">
        <w:rPr>
          <w:rStyle w:val="Char4"/>
          <w:rFonts w:cs="Traditional Arabic" w:hint="cs"/>
          <w:rtl/>
        </w:rPr>
        <w:t>»</w:t>
      </w:r>
      <w:r w:rsidRPr="00D50C5A">
        <w:rPr>
          <w:rStyle w:val="Char4"/>
          <w:vertAlign w:val="superscript"/>
          <w:rtl/>
          <w:lang w:bidi="fa-IR"/>
        </w:rPr>
        <w:t>(</w:t>
      </w:r>
      <w:r w:rsidRPr="00D50C5A">
        <w:rPr>
          <w:rStyle w:val="Char4"/>
          <w:vertAlign w:val="superscript"/>
          <w:rtl/>
          <w:lang w:bidi="fa-IR"/>
        </w:rPr>
        <w:footnoteReference w:id="39"/>
      </w:r>
      <w:r w:rsidRPr="00D50C5A">
        <w:rPr>
          <w:rStyle w:val="Char4"/>
          <w:vertAlign w:val="superscript"/>
          <w:rtl/>
          <w:lang w:bidi="fa-IR"/>
        </w:rPr>
        <w:t>)</w:t>
      </w:r>
      <w:r w:rsidRPr="006667ED">
        <w:rPr>
          <w:rStyle w:val="Chare"/>
          <w:rtl/>
          <w:lang w:bidi="fa-IR"/>
        </w:rPr>
        <w:t>.</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 xml:space="preserve">4) </w:t>
      </w:r>
      <w:r w:rsidR="006667ED">
        <w:rPr>
          <w:rStyle w:val="Char5"/>
          <w:rtl/>
          <w:lang w:bidi="fa-IR"/>
        </w:rPr>
        <w:t>ی</w:t>
      </w:r>
      <w:r w:rsidRPr="004814E5">
        <w:rPr>
          <w:rStyle w:val="Char5"/>
          <w:rtl/>
          <w:lang w:bidi="fa-IR"/>
        </w:rPr>
        <w:t>ز</w:t>
      </w:r>
      <w:r w:rsidR="006667ED">
        <w:rPr>
          <w:rStyle w:val="Char5"/>
          <w:rtl/>
          <w:lang w:bidi="fa-IR"/>
        </w:rPr>
        <w:t>ی</w:t>
      </w:r>
      <w:r w:rsidRPr="004814E5">
        <w:rPr>
          <w:rStyle w:val="Char5"/>
          <w:rtl/>
          <w:lang w:bidi="fa-IR"/>
        </w:rPr>
        <w:t xml:space="preserve">د بن‌ طلحه‌ بن‌ </w:t>
      </w:r>
      <w:r w:rsidR="006667ED">
        <w:rPr>
          <w:rStyle w:val="Char5"/>
          <w:rtl/>
          <w:lang w:bidi="fa-IR"/>
        </w:rPr>
        <w:t>ی</w:t>
      </w:r>
      <w:r w:rsidRPr="004814E5">
        <w:rPr>
          <w:rStyle w:val="Char5"/>
          <w:rtl/>
          <w:lang w:bidi="fa-IR"/>
        </w:rPr>
        <w:t>ز</w:t>
      </w:r>
      <w:r w:rsidR="006667ED">
        <w:rPr>
          <w:rStyle w:val="Char5"/>
          <w:rtl/>
          <w:lang w:bidi="fa-IR"/>
        </w:rPr>
        <w:t>ی</w:t>
      </w:r>
      <w:r w:rsidRPr="004814E5">
        <w:rPr>
          <w:rStyle w:val="Char5"/>
          <w:rtl/>
          <w:lang w:bidi="fa-IR"/>
        </w:rPr>
        <w:t xml:space="preserve">د بن‌ ركانه‌ </w:t>
      </w:r>
      <w:r w:rsidRPr="006667ED">
        <w:rPr>
          <w:rStyle w:val="Char4"/>
          <w:rFonts w:eastAsia="SimSun"/>
          <w:rtl/>
          <w:lang w:bidi="fa-IR"/>
        </w:rPr>
        <w:sym w:font="AGA Arabesque" w:char="F074"/>
      </w:r>
      <w:r w:rsidRPr="004814E5">
        <w:rPr>
          <w:rStyle w:val="Char5"/>
          <w:rtl/>
          <w:lang w:bidi="fa-IR"/>
        </w:rPr>
        <w:t xml:space="preserve"> گو</w:t>
      </w:r>
      <w:r w:rsidR="006667ED">
        <w:rPr>
          <w:rStyle w:val="Char5"/>
          <w:rtl/>
          <w:lang w:bidi="fa-IR"/>
        </w:rPr>
        <w:t>ی</w:t>
      </w:r>
      <w:r w:rsidRPr="004814E5">
        <w:rPr>
          <w:rStyle w:val="Char5"/>
          <w:rtl/>
          <w:lang w:bidi="fa-IR"/>
        </w:rPr>
        <w:t>د:</w:t>
      </w:r>
    </w:p>
    <w:p w:rsidR="001B3837" w:rsidRPr="006667ED" w:rsidRDefault="00D50C5A" w:rsidP="00D50C5A">
      <w:pPr>
        <w:spacing w:line="250" w:lineRule="auto"/>
        <w:ind w:firstLine="312"/>
        <w:jc w:val="lowKashida"/>
        <w:rPr>
          <w:rStyle w:val="Char4"/>
          <w:rtl/>
          <w:lang w:bidi="fa-IR"/>
        </w:rPr>
      </w:pPr>
      <w:r>
        <w:rPr>
          <w:rStyle w:val="Char4"/>
          <w:rFonts w:cs="Traditional Arabic" w:hint="cs"/>
          <w:rtl/>
        </w:rPr>
        <w:t>«</w:t>
      </w:r>
      <w:r w:rsidR="001B3837" w:rsidRPr="006667ED">
        <w:rPr>
          <w:rStyle w:val="Chare"/>
          <w:rtl/>
          <w:lang w:bidi="fa-IR"/>
        </w:rPr>
        <w:t>سپاه</w:t>
      </w:r>
      <w:r w:rsidR="006667ED">
        <w:rPr>
          <w:rStyle w:val="Chare"/>
          <w:rtl/>
          <w:lang w:bidi="fa-IR"/>
        </w:rPr>
        <w:t>ی</w:t>
      </w:r>
      <w:r w:rsidR="001B3837" w:rsidRPr="006667ED">
        <w:rPr>
          <w:rStyle w:val="Chare"/>
          <w:rtl/>
          <w:lang w:bidi="fa-IR"/>
        </w:rPr>
        <w:t>ان‌ عل</w:t>
      </w:r>
      <w:r w:rsidR="006667ED">
        <w:rPr>
          <w:rStyle w:val="Chare"/>
          <w:rtl/>
          <w:lang w:bidi="fa-IR"/>
        </w:rPr>
        <w:t>ی</w:t>
      </w:r>
      <w:r w:rsidR="001B3837" w:rsidRPr="006667ED">
        <w:rPr>
          <w:rStyle w:val="Chare"/>
          <w:rtl/>
          <w:lang w:bidi="fa-IR"/>
        </w:rPr>
        <w:t>‌ بن‌ اب</w:t>
      </w:r>
      <w:r w:rsidR="006667ED">
        <w:rPr>
          <w:rStyle w:val="Chare"/>
          <w:rtl/>
          <w:lang w:bidi="fa-IR"/>
        </w:rPr>
        <w:t>ی</w:t>
      </w:r>
      <w:r w:rsidR="001B3837" w:rsidRPr="006667ED">
        <w:rPr>
          <w:rStyle w:val="Chare"/>
          <w:rtl/>
          <w:lang w:bidi="fa-IR"/>
        </w:rPr>
        <w:t xml:space="preserve">‌طالب‌ كه‌ با او در </w:t>
      </w:r>
      <w:r w:rsidR="006667ED">
        <w:rPr>
          <w:rStyle w:val="Chare"/>
          <w:rtl/>
          <w:lang w:bidi="fa-IR"/>
        </w:rPr>
        <w:t>ی</w:t>
      </w:r>
      <w:r w:rsidR="001B3837" w:rsidRPr="006667ED">
        <w:rPr>
          <w:rStyle w:val="Chare"/>
          <w:rtl/>
          <w:lang w:bidi="fa-IR"/>
        </w:rPr>
        <w:t>من‌ بودند، از دست‌ او ناراحت‌ شدند. چون‌</w:t>
      </w:r>
      <w:r w:rsidR="001B3837" w:rsidRPr="006667ED">
        <w:rPr>
          <w:rStyle w:val="Char4"/>
          <w:rtl/>
          <w:lang w:bidi="fa-IR"/>
        </w:rPr>
        <w:t xml:space="preserve"> </w:t>
      </w:r>
      <w:r w:rsidR="001B3837" w:rsidRPr="006667ED">
        <w:rPr>
          <w:rStyle w:val="Chare"/>
          <w:rtl/>
          <w:lang w:bidi="fa-IR"/>
        </w:rPr>
        <w:t>هنگام‌ مراجعت‌، عل</w:t>
      </w:r>
      <w:r w:rsidR="006667ED">
        <w:rPr>
          <w:rStyle w:val="Chare"/>
          <w:rtl/>
          <w:lang w:bidi="fa-IR"/>
        </w:rPr>
        <w:t>ی</w:t>
      </w:r>
      <w:r w:rsidR="001B3837" w:rsidRPr="006667ED">
        <w:rPr>
          <w:rStyle w:val="Chare"/>
          <w:rtl/>
          <w:lang w:bidi="fa-IR"/>
        </w:rPr>
        <w:t>‌ بر آنان‌ مرد</w:t>
      </w:r>
      <w:r w:rsidR="006667ED">
        <w:rPr>
          <w:rStyle w:val="Chare"/>
          <w:rtl/>
          <w:lang w:bidi="fa-IR"/>
        </w:rPr>
        <w:t>ی</w:t>
      </w:r>
      <w:r w:rsidR="001B3837" w:rsidRPr="006667ED">
        <w:rPr>
          <w:rStyle w:val="Chare"/>
          <w:rtl/>
          <w:lang w:bidi="fa-IR"/>
        </w:rPr>
        <w:t>‌ گماشت‌ و خود با عجله‌ به‌ سو</w:t>
      </w:r>
      <w:r w:rsidR="006667ED">
        <w:rPr>
          <w:rStyle w:val="Chare"/>
          <w:rtl/>
          <w:lang w:bidi="fa-IR"/>
        </w:rPr>
        <w:t>ی</w:t>
      </w:r>
      <w:r w:rsidR="001B3837" w:rsidRPr="006667ED">
        <w:rPr>
          <w:rStyle w:val="Chare"/>
          <w:rtl/>
          <w:lang w:bidi="fa-IR"/>
        </w:rPr>
        <w:t xml:space="preserve">‌ رسول‌ الله </w:t>
      </w:r>
      <w:r w:rsidR="001B3837" w:rsidRPr="006667ED">
        <w:rPr>
          <w:rStyle w:val="Char4"/>
          <w:rFonts w:eastAsia="SimSun"/>
          <w:rtl/>
          <w:lang w:bidi="fa-IR"/>
        </w:rPr>
        <w:sym w:font="AGA Arabesque" w:char="F072"/>
      </w:r>
      <w:r w:rsidR="001B3837" w:rsidRPr="006667ED">
        <w:rPr>
          <w:rStyle w:val="Chare"/>
          <w:rtl/>
          <w:lang w:bidi="fa-IR"/>
        </w:rPr>
        <w:t xml:space="preserve"> حركت‌ كرد. آن‌ مرد به‌ هر </w:t>
      </w:r>
      <w:r w:rsidR="006667ED">
        <w:rPr>
          <w:rStyle w:val="Chare"/>
          <w:rtl/>
          <w:lang w:bidi="fa-IR"/>
        </w:rPr>
        <w:t xml:space="preserve">یک </w:t>
      </w:r>
      <w:r w:rsidR="001B3837" w:rsidRPr="006667ED">
        <w:rPr>
          <w:rStyle w:val="Chare"/>
          <w:rtl/>
          <w:lang w:bidi="fa-IR"/>
        </w:rPr>
        <w:t>از سربازان‌ لباس</w:t>
      </w:r>
      <w:r w:rsidR="006667ED">
        <w:rPr>
          <w:rStyle w:val="Chare"/>
          <w:rtl/>
          <w:lang w:bidi="fa-IR"/>
        </w:rPr>
        <w:t>ی</w:t>
      </w:r>
      <w:r w:rsidR="001B3837" w:rsidRPr="006667ED">
        <w:rPr>
          <w:rStyle w:val="Chare"/>
          <w:rtl/>
          <w:lang w:bidi="fa-IR"/>
        </w:rPr>
        <w:t>‌ نو داد تا به‌ تن‌</w:t>
      </w:r>
      <w:r w:rsidR="001B3837" w:rsidRPr="006667ED">
        <w:rPr>
          <w:rStyle w:val="Char4"/>
          <w:rtl/>
          <w:lang w:bidi="fa-IR"/>
        </w:rPr>
        <w:t xml:space="preserve"> </w:t>
      </w:r>
      <w:r w:rsidR="001B3837" w:rsidRPr="006667ED">
        <w:rPr>
          <w:rStyle w:val="Chare"/>
          <w:rtl/>
          <w:lang w:bidi="fa-IR"/>
        </w:rPr>
        <w:t>كنند. وقت</w:t>
      </w:r>
      <w:r w:rsidR="006667ED">
        <w:rPr>
          <w:rStyle w:val="Chare"/>
          <w:rtl/>
          <w:lang w:bidi="fa-IR"/>
        </w:rPr>
        <w:t>ی</w:t>
      </w:r>
      <w:r w:rsidR="001B3837" w:rsidRPr="006667ED">
        <w:rPr>
          <w:rStyle w:val="Chare"/>
          <w:rtl/>
          <w:lang w:bidi="fa-IR"/>
        </w:rPr>
        <w:t>‌ سپاه‌ نزد</w:t>
      </w:r>
      <w:r w:rsidR="006667ED">
        <w:rPr>
          <w:rStyle w:val="Chare"/>
          <w:rtl/>
          <w:lang w:bidi="fa-IR"/>
        </w:rPr>
        <w:t xml:space="preserve">یک </w:t>
      </w:r>
      <w:r w:rsidR="001B3837" w:rsidRPr="006667ED">
        <w:rPr>
          <w:rStyle w:val="Chare"/>
          <w:rtl/>
          <w:lang w:bidi="fa-IR"/>
        </w:rPr>
        <w:t>شد، عل</w:t>
      </w:r>
      <w:r w:rsidR="006667ED">
        <w:rPr>
          <w:rStyle w:val="Chare"/>
          <w:rtl/>
          <w:lang w:bidi="fa-IR"/>
        </w:rPr>
        <w:t>ی</w:t>
      </w:r>
      <w:r w:rsidR="001B3837" w:rsidRPr="006667ED">
        <w:rPr>
          <w:rStyle w:val="Chare"/>
          <w:rtl/>
          <w:lang w:bidi="fa-IR"/>
        </w:rPr>
        <w:t>‌ به‌ سو</w:t>
      </w:r>
      <w:r w:rsidR="006667ED">
        <w:rPr>
          <w:rStyle w:val="Chare"/>
          <w:rtl/>
          <w:lang w:bidi="fa-IR"/>
        </w:rPr>
        <w:t>ی</w:t>
      </w:r>
      <w:r w:rsidR="001B3837" w:rsidRPr="006667ED">
        <w:rPr>
          <w:rStyle w:val="Chare"/>
          <w:rtl/>
          <w:lang w:bidi="fa-IR"/>
        </w:rPr>
        <w:t>شان‌ شتافت‌ تا ملاقاتشان‌ كند. د</w:t>
      </w:r>
      <w:r w:rsidR="006667ED">
        <w:rPr>
          <w:rStyle w:val="Chare"/>
          <w:rtl/>
          <w:lang w:bidi="fa-IR"/>
        </w:rPr>
        <w:t>ی</w:t>
      </w:r>
      <w:r w:rsidR="001B3837" w:rsidRPr="006667ED">
        <w:rPr>
          <w:rStyle w:val="Chare"/>
          <w:rtl/>
          <w:lang w:bidi="fa-IR"/>
        </w:rPr>
        <w:t>د كه‌</w:t>
      </w:r>
      <w:r w:rsidR="001B3837" w:rsidRPr="006667ED">
        <w:rPr>
          <w:rStyle w:val="Char4"/>
          <w:rtl/>
          <w:lang w:bidi="fa-IR"/>
        </w:rPr>
        <w:t xml:space="preserve"> </w:t>
      </w:r>
      <w:r w:rsidR="001B3837" w:rsidRPr="006667ED">
        <w:rPr>
          <w:rStyle w:val="Chare"/>
          <w:rtl/>
          <w:lang w:bidi="fa-IR"/>
        </w:rPr>
        <w:t>آنان‌ لباس‌ها</w:t>
      </w:r>
      <w:r w:rsidR="006667ED">
        <w:rPr>
          <w:rStyle w:val="Chare"/>
          <w:rtl/>
          <w:lang w:bidi="fa-IR"/>
        </w:rPr>
        <w:t>ی</w:t>
      </w:r>
      <w:r w:rsidR="001B3837" w:rsidRPr="006667ED">
        <w:rPr>
          <w:rStyle w:val="Chare"/>
          <w:rtl/>
          <w:lang w:bidi="fa-IR"/>
        </w:rPr>
        <w:t>‌ نو به‌ تن‌ دارند. گفت‌: ا</w:t>
      </w:r>
      <w:r w:rsidR="006667ED">
        <w:rPr>
          <w:rStyle w:val="Chare"/>
          <w:rtl/>
          <w:lang w:bidi="fa-IR"/>
        </w:rPr>
        <w:t>ی</w:t>
      </w:r>
      <w:r w:rsidR="001B3837" w:rsidRPr="006667ED">
        <w:rPr>
          <w:rStyle w:val="Chare"/>
          <w:rtl/>
          <w:lang w:bidi="fa-IR"/>
        </w:rPr>
        <w:t>ن‌ چه‌ كار</w:t>
      </w:r>
      <w:r w:rsidR="006667ED">
        <w:rPr>
          <w:rStyle w:val="Chare"/>
          <w:rtl/>
          <w:lang w:bidi="fa-IR"/>
        </w:rPr>
        <w:t>ی</w:t>
      </w:r>
      <w:r w:rsidR="001B3837" w:rsidRPr="006667ED">
        <w:rPr>
          <w:rStyle w:val="Chare"/>
          <w:rtl/>
          <w:lang w:bidi="fa-IR"/>
        </w:rPr>
        <w:t>‌ است‌؟ گفتند: فلان‌ كس‌ ا</w:t>
      </w:r>
      <w:r w:rsidR="006667ED">
        <w:rPr>
          <w:rStyle w:val="Chare"/>
          <w:rtl/>
          <w:lang w:bidi="fa-IR"/>
        </w:rPr>
        <w:t>ی</w:t>
      </w:r>
      <w:r w:rsidR="001B3837" w:rsidRPr="006667ED">
        <w:rPr>
          <w:rStyle w:val="Chare"/>
          <w:rtl/>
          <w:lang w:bidi="fa-IR"/>
        </w:rPr>
        <w:t>نها را</w:t>
      </w:r>
      <w:r w:rsidR="001B3837" w:rsidRPr="006667ED">
        <w:rPr>
          <w:rStyle w:val="Char4"/>
          <w:rtl/>
          <w:lang w:bidi="fa-IR"/>
        </w:rPr>
        <w:t xml:space="preserve"> </w:t>
      </w:r>
      <w:r w:rsidR="001B3837" w:rsidRPr="006667ED">
        <w:rPr>
          <w:rStyle w:val="Chare"/>
          <w:rtl/>
          <w:lang w:bidi="fa-IR"/>
        </w:rPr>
        <w:t>داده‌ تا بپوش</w:t>
      </w:r>
      <w:r w:rsidR="006667ED">
        <w:rPr>
          <w:rStyle w:val="Chare"/>
          <w:rtl/>
          <w:lang w:bidi="fa-IR"/>
        </w:rPr>
        <w:t>ی</w:t>
      </w:r>
      <w:r w:rsidR="001B3837" w:rsidRPr="006667ED">
        <w:rPr>
          <w:rStyle w:val="Chare"/>
          <w:rtl/>
          <w:lang w:bidi="fa-IR"/>
        </w:rPr>
        <w:t>م‌. او را صدا زد و علّت‌ آن‌ كارش‌ را پرس</w:t>
      </w:r>
      <w:r w:rsidR="006667ED">
        <w:rPr>
          <w:rStyle w:val="Chare"/>
          <w:rtl/>
          <w:lang w:bidi="fa-IR"/>
        </w:rPr>
        <w:t>ی</w:t>
      </w:r>
      <w:r w:rsidR="001B3837" w:rsidRPr="006667ED">
        <w:rPr>
          <w:rStyle w:val="Chare"/>
          <w:rtl/>
          <w:lang w:bidi="fa-IR"/>
        </w:rPr>
        <w:t>د. او گفت‌: افراد را لباس‌ نو</w:t>
      </w:r>
      <w:r w:rsidR="001B3837" w:rsidRPr="006667ED">
        <w:rPr>
          <w:rStyle w:val="Char4"/>
          <w:rtl/>
          <w:lang w:bidi="fa-IR"/>
        </w:rPr>
        <w:t xml:space="preserve"> </w:t>
      </w:r>
      <w:r w:rsidR="001B3837" w:rsidRPr="006667ED">
        <w:rPr>
          <w:rStyle w:val="Chare"/>
          <w:rtl/>
          <w:lang w:bidi="fa-IR"/>
        </w:rPr>
        <w:t xml:space="preserve">پوشاندم‌ تا با </w:t>
      </w:r>
      <w:r w:rsidR="001B3837" w:rsidRPr="00D50C5A">
        <w:rPr>
          <w:rStyle w:val="Chare"/>
          <w:spacing w:val="-4"/>
          <w:rtl/>
          <w:lang w:bidi="fa-IR"/>
        </w:rPr>
        <w:t>ظاهر</w:t>
      </w:r>
      <w:r w:rsidR="006667ED" w:rsidRPr="00D50C5A">
        <w:rPr>
          <w:rStyle w:val="Chare"/>
          <w:spacing w:val="-4"/>
          <w:rtl/>
          <w:lang w:bidi="fa-IR"/>
        </w:rPr>
        <w:t>ی</w:t>
      </w:r>
      <w:r w:rsidR="001B3837" w:rsidRPr="00D50C5A">
        <w:rPr>
          <w:rStyle w:val="Chare"/>
          <w:spacing w:val="-4"/>
          <w:rtl/>
          <w:lang w:bidi="fa-IR"/>
        </w:rPr>
        <w:t>‌ آراسته‌ در م</w:t>
      </w:r>
      <w:r w:rsidR="006667ED" w:rsidRPr="00D50C5A">
        <w:rPr>
          <w:rStyle w:val="Chare"/>
          <w:spacing w:val="-4"/>
          <w:rtl/>
          <w:lang w:bidi="fa-IR"/>
        </w:rPr>
        <w:t>ی</w:t>
      </w:r>
      <w:r w:rsidR="001B3837" w:rsidRPr="00D50C5A">
        <w:rPr>
          <w:rStyle w:val="Chare"/>
          <w:spacing w:val="-4"/>
          <w:rtl/>
          <w:lang w:bidi="fa-IR"/>
        </w:rPr>
        <w:t>ان‌ مردم‌ ظاهر شوند. عل</w:t>
      </w:r>
      <w:r w:rsidR="006667ED" w:rsidRPr="00D50C5A">
        <w:rPr>
          <w:rStyle w:val="Chare"/>
          <w:spacing w:val="-4"/>
          <w:rtl/>
          <w:lang w:bidi="fa-IR"/>
        </w:rPr>
        <w:t>ی</w:t>
      </w:r>
      <w:r w:rsidR="001B3837" w:rsidRPr="00D50C5A">
        <w:rPr>
          <w:rStyle w:val="Chare"/>
          <w:spacing w:val="-4"/>
          <w:rtl/>
          <w:lang w:bidi="fa-IR"/>
        </w:rPr>
        <w:t>‌ گفت‌: چرا صبر</w:t>
      </w:r>
      <w:r w:rsidR="001B3837" w:rsidRPr="00D50C5A">
        <w:rPr>
          <w:rStyle w:val="Char4"/>
          <w:spacing w:val="-4"/>
          <w:rtl/>
          <w:lang w:bidi="fa-IR"/>
        </w:rPr>
        <w:t xml:space="preserve"> </w:t>
      </w:r>
      <w:r w:rsidR="001B3837" w:rsidRPr="00D50C5A">
        <w:rPr>
          <w:rStyle w:val="Chare"/>
          <w:spacing w:val="-4"/>
          <w:rtl/>
          <w:lang w:bidi="fa-IR"/>
        </w:rPr>
        <w:t>نكرد</w:t>
      </w:r>
      <w:r w:rsidR="006667ED" w:rsidRPr="00D50C5A">
        <w:rPr>
          <w:rStyle w:val="Chare"/>
          <w:spacing w:val="-4"/>
          <w:rtl/>
          <w:lang w:bidi="fa-IR"/>
        </w:rPr>
        <w:t>ی</w:t>
      </w:r>
      <w:r w:rsidR="001B3837" w:rsidRPr="00D50C5A">
        <w:rPr>
          <w:rStyle w:val="Chare"/>
          <w:spacing w:val="-4"/>
          <w:rtl/>
          <w:lang w:bidi="fa-IR"/>
        </w:rPr>
        <w:t xml:space="preserve">‌ تا به‌ رسول‌ الله </w:t>
      </w:r>
      <w:r w:rsidR="001B3837" w:rsidRPr="00D50C5A">
        <w:rPr>
          <w:rStyle w:val="Char4"/>
          <w:rFonts w:eastAsia="SimSun"/>
          <w:spacing w:val="-4"/>
          <w:rtl/>
          <w:lang w:bidi="fa-IR"/>
        </w:rPr>
        <w:sym w:font="AGA Arabesque" w:char="F072"/>
      </w:r>
      <w:r w:rsidR="001B3837" w:rsidRPr="006667ED">
        <w:rPr>
          <w:rStyle w:val="Chare"/>
          <w:rtl/>
          <w:lang w:bidi="fa-IR"/>
        </w:rPr>
        <w:t xml:space="preserve"> برس</w:t>
      </w:r>
      <w:r w:rsidR="006667ED">
        <w:rPr>
          <w:rStyle w:val="Chare"/>
          <w:rtl/>
          <w:lang w:bidi="fa-IR"/>
        </w:rPr>
        <w:t>ی</w:t>
      </w:r>
      <w:r w:rsidR="001B3837" w:rsidRPr="006667ED">
        <w:rPr>
          <w:rStyle w:val="Chare"/>
          <w:rtl/>
          <w:lang w:bidi="fa-IR"/>
        </w:rPr>
        <w:t>‌ و آن‌ طور</w:t>
      </w:r>
      <w:r w:rsidR="006667ED">
        <w:rPr>
          <w:rStyle w:val="Chare"/>
          <w:rtl/>
          <w:lang w:bidi="fa-IR"/>
        </w:rPr>
        <w:t>ی</w:t>
      </w:r>
      <w:r w:rsidR="001B3837" w:rsidRPr="006667ED">
        <w:rPr>
          <w:rStyle w:val="Chare"/>
          <w:rtl/>
          <w:lang w:bidi="fa-IR"/>
        </w:rPr>
        <w:t>‌ كه‌ خود م</w:t>
      </w:r>
      <w:r w:rsidR="006667ED">
        <w:rPr>
          <w:rStyle w:val="Chare"/>
          <w:rtl/>
          <w:lang w:bidi="fa-IR"/>
        </w:rPr>
        <w:t>ی</w:t>
      </w:r>
      <w:r w:rsidR="001B3837" w:rsidRPr="006667ED">
        <w:rPr>
          <w:rStyle w:val="Chare"/>
          <w:rtl/>
          <w:lang w:bidi="fa-IR"/>
        </w:rPr>
        <w:t>‌خواهد درباره‌</w:t>
      </w:r>
      <w:r w:rsidR="006667ED">
        <w:rPr>
          <w:rStyle w:val="Chare"/>
          <w:rtl/>
          <w:lang w:bidi="fa-IR"/>
        </w:rPr>
        <w:t>ی</w:t>
      </w:r>
      <w:r w:rsidR="001B3837" w:rsidRPr="006667ED">
        <w:rPr>
          <w:rStyle w:val="Chare"/>
          <w:rtl/>
          <w:lang w:bidi="fa-IR"/>
        </w:rPr>
        <w:t>‌ ا</w:t>
      </w:r>
      <w:r w:rsidR="006667ED">
        <w:rPr>
          <w:rStyle w:val="Chare"/>
          <w:rtl/>
          <w:lang w:bidi="fa-IR"/>
        </w:rPr>
        <w:t>ی</w:t>
      </w:r>
      <w:r w:rsidR="001B3837" w:rsidRPr="006667ED">
        <w:rPr>
          <w:rStyle w:val="Chare"/>
          <w:rtl/>
          <w:lang w:bidi="fa-IR"/>
        </w:rPr>
        <w:t>ن‌</w:t>
      </w:r>
      <w:r w:rsidR="001B3837" w:rsidRPr="006667ED">
        <w:rPr>
          <w:rStyle w:val="Char4"/>
          <w:rtl/>
          <w:lang w:bidi="fa-IR"/>
        </w:rPr>
        <w:t xml:space="preserve"> </w:t>
      </w:r>
      <w:r w:rsidR="001B3837" w:rsidRPr="006667ED">
        <w:rPr>
          <w:rStyle w:val="Chare"/>
          <w:rtl/>
          <w:lang w:bidi="fa-IR"/>
        </w:rPr>
        <w:t>لباس‌ها تصم</w:t>
      </w:r>
      <w:r w:rsidR="006667ED">
        <w:rPr>
          <w:rStyle w:val="Chare"/>
          <w:rtl/>
          <w:lang w:bidi="fa-IR"/>
        </w:rPr>
        <w:t>ی</w:t>
      </w:r>
      <w:r w:rsidR="001B3837" w:rsidRPr="006667ED">
        <w:rPr>
          <w:rStyle w:val="Chare"/>
          <w:rtl/>
          <w:lang w:bidi="fa-IR"/>
        </w:rPr>
        <w:t>م‌ بگ</w:t>
      </w:r>
      <w:r w:rsidR="006667ED">
        <w:rPr>
          <w:rStyle w:val="Chare"/>
          <w:rtl/>
          <w:lang w:bidi="fa-IR"/>
        </w:rPr>
        <w:t>ی</w:t>
      </w:r>
      <w:r w:rsidR="001B3837" w:rsidRPr="006667ED">
        <w:rPr>
          <w:rStyle w:val="Chare"/>
          <w:rtl/>
          <w:lang w:bidi="fa-IR"/>
        </w:rPr>
        <w:t>رد؟ آن‌گاه‌ دستور داد همه‌ آن‌ لباس‌ها</w:t>
      </w:r>
      <w:r w:rsidR="006667ED">
        <w:rPr>
          <w:rStyle w:val="Chare"/>
          <w:rtl/>
          <w:lang w:bidi="fa-IR"/>
        </w:rPr>
        <w:t>ی</w:t>
      </w:r>
      <w:r w:rsidR="001B3837" w:rsidRPr="006667ED">
        <w:rPr>
          <w:rStyle w:val="Chare"/>
          <w:rtl/>
          <w:lang w:bidi="fa-IR"/>
        </w:rPr>
        <w:t>‌ نو را از تن‌ به‌ در كنند و</w:t>
      </w:r>
      <w:r w:rsidR="001B3837" w:rsidRPr="006667ED">
        <w:rPr>
          <w:rStyle w:val="Char4"/>
          <w:rtl/>
          <w:lang w:bidi="fa-IR"/>
        </w:rPr>
        <w:t xml:space="preserve"> </w:t>
      </w:r>
      <w:r w:rsidR="001B3837" w:rsidRPr="006667ED">
        <w:rPr>
          <w:rStyle w:val="Chare"/>
          <w:rtl/>
          <w:lang w:bidi="fa-IR"/>
        </w:rPr>
        <w:t>همه‌ را به‌ جا</w:t>
      </w:r>
      <w:r w:rsidR="006667ED">
        <w:rPr>
          <w:rStyle w:val="Chare"/>
          <w:rtl/>
          <w:lang w:bidi="fa-IR"/>
        </w:rPr>
        <w:t>ی</w:t>
      </w:r>
      <w:r w:rsidR="001B3837" w:rsidRPr="006667ED">
        <w:rPr>
          <w:rStyle w:val="Chare"/>
          <w:rtl/>
          <w:lang w:bidi="fa-IR"/>
        </w:rPr>
        <w:t>‌ قبل‌ برگردانند. افراد سپاه‌ دل‌آزرده‌ شدند و وقت</w:t>
      </w:r>
      <w:r w:rsidR="006667ED">
        <w:rPr>
          <w:rStyle w:val="Chare"/>
          <w:rtl/>
          <w:lang w:bidi="fa-IR"/>
        </w:rPr>
        <w:t>ی</w:t>
      </w:r>
      <w:r w:rsidR="001B3837" w:rsidRPr="006667ED">
        <w:rPr>
          <w:rStyle w:val="Chare"/>
          <w:rtl/>
          <w:lang w:bidi="fa-IR"/>
        </w:rPr>
        <w:t>‌ م</w:t>
      </w:r>
      <w:r w:rsidR="006667ED">
        <w:rPr>
          <w:rStyle w:val="Chare"/>
          <w:rtl/>
          <w:lang w:bidi="fa-IR"/>
        </w:rPr>
        <w:t>ی</w:t>
      </w:r>
      <w:r w:rsidR="001B3837" w:rsidRPr="006667ED">
        <w:rPr>
          <w:rStyle w:val="Chare"/>
          <w:rtl/>
          <w:lang w:bidi="fa-IR"/>
        </w:rPr>
        <w:t>ان‌ مردم‌</w:t>
      </w:r>
      <w:r w:rsidR="001B3837" w:rsidRPr="006667ED">
        <w:rPr>
          <w:rStyle w:val="Char4"/>
          <w:rtl/>
          <w:lang w:bidi="fa-IR"/>
        </w:rPr>
        <w:t xml:space="preserve"> </w:t>
      </w:r>
      <w:r w:rsidR="001B3837" w:rsidRPr="006667ED">
        <w:rPr>
          <w:rStyle w:val="Chare"/>
          <w:rtl/>
          <w:lang w:bidi="fa-IR"/>
        </w:rPr>
        <w:t>رس</w:t>
      </w:r>
      <w:r w:rsidR="006667ED">
        <w:rPr>
          <w:rStyle w:val="Chare"/>
          <w:rtl/>
          <w:lang w:bidi="fa-IR"/>
        </w:rPr>
        <w:t>ی</w:t>
      </w:r>
      <w:r w:rsidR="001B3837" w:rsidRPr="006667ED">
        <w:rPr>
          <w:rStyle w:val="Chare"/>
          <w:rtl/>
          <w:lang w:bidi="fa-IR"/>
        </w:rPr>
        <w:t>دند، از رفتار عل</w:t>
      </w:r>
      <w:r w:rsidR="006667ED">
        <w:rPr>
          <w:rStyle w:val="Chare"/>
          <w:rtl/>
          <w:lang w:bidi="fa-IR"/>
        </w:rPr>
        <w:t>ی</w:t>
      </w:r>
      <w:r w:rsidR="001B3837" w:rsidRPr="006667ED">
        <w:rPr>
          <w:rStyle w:val="Chare"/>
          <w:rtl/>
          <w:lang w:bidi="fa-IR"/>
        </w:rPr>
        <w:t>‌ شكا</w:t>
      </w:r>
      <w:r w:rsidR="006667ED">
        <w:rPr>
          <w:rStyle w:val="Chare"/>
          <w:rtl/>
          <w:lang w:bidi="fa-IR"/>
        </w:rPr>
        <w:t>ی</w:t>
      </w:r>
      <w:r w:rsidR="001B3837" w:rsidRPr="006667ED">
        <w:rPr>
          <w:rStyle w:val="Chare"/>
          <w:rtl/>
          <w:lang w:bidi="fa-IR"/>
        </w:rPr>
        <w:t xml:space="preserve">ت‌شان‌ را اظهار كردند و نزد رسول‌ الله </w:t>
      </w:r>
      <w:r w:rsidR="001B3837" w:rsidRPr="006667ED">
        <w:rPr>
          <w:rStyle w:val="Char4"/>
          <w:rFonts w:eastAsia="SimSun"/>
          <w:rtl/>
          <w:lang w:bidi="fa-IR"/>
        </w:rPr>
        <w:sym w:font="AGA Arabesque" w:char="F072"/>
      </w:r>
      <w:r w:rsidR="001B3837" w:rsidRPr="006667ED">
        <w:rPr>
          <w:rStyle w:val="Chare"/>
          <w:rtl/>
          <w:lang w:bidi="fa-IR"/>
        </w:rPr>
        <w:t xml:space="preserve"> ن</w:t>
      </w:r>
      <w:r w:rsidR="006667ED">
        <w:rPr>
          <w:rStyle w:val="Chare"/>
          <w:rtl/>
          <w:lang w:bidi="fa-IR"/>
        </w:rPr>
        <w:t>ی</w:t>
      </w:r>
      <w:r w:rsidR="001B3837" w:rsidRPr="006667ED">
        <w:rPr>
          <w:rStyle w:val="Chare"/>
          <w:rtl/>
          <w:lang w:bidi="fa-IR"/>
        </w:rPr>
        <w:t>ز در</w:t>
      </w:r>
      <w:r w:rsidR="001B3837" w:rsidRPr="006667ED">
        <w:rPr>
          <w:rStyle w:val="Char4"/>
          <w:rtl/>
          <w:lang w:bidi="fa-IR"/>
        </w:rPr>
        <w:t xml:space="preserve"> </w:t>
      </w:r>
      <w:r w:rsidR="001B3837" w:rsidRPr="006667ED">
        <w:rPr>
          <w:rStyle w:val="Chare"/>
          <w:rtl/>
          <w:lang w:bidi="fa-IR"/>
        </w:rPr>
        <w:t>ا</w:t>
      </w:r>
      <w:r w:rsidR="006667ED">
        <w:rPr>
          <w:rStyle w:val="Chare"/>
          <w:rtl/>
          <w:lang w:bidi="fa-IR"/>
        </w:rPr>
        <w:t>ی</w:t>
      </w:r>
      <w:r w:rsidR="001B3837" w:rsidRPr="006667ED">
        <w:rPr>
          <w:rStyle w:val="Chare"/>
          <w:rtl/>
          <w:lang w:bidi="fa-IR"/>
        </w:rPr>
        <w:t>ن‌ مورد از عل</w:t>
      </w:r>
      <w:r w:rsidR="006667ED">
        <w:rPr>
          <w:rStyle w:val="Chare"/>
          <w:rtl/>
          <w:lang w:bidi="fa-IR"/>
        </w:rPr>
        <w:t>ی</w:t>
      </w:r>
      <w:r w:rsidR="001B3837" w:rsidRPr="006667ED">
        <w:rPr>
          <w:rStyle w:val="Chare"/>
          <w:rtl/>
          <w:lang w:bidi="fa-IR"/>
        </w:rPr>
        <w:t>‌ گله‌ نمودند</w:t>
      </w:r>
      <w:r>
        <w:rPr>
          <w:rStyle w:val="Char8"/>
          <w:rFonts w:hint="cs"/>
          <w:rtl/>
        </w:rPr>
        <w:t>»</w:t>
      </w:r>
      <w:r w:rsidR="001B3837" w:rsidRPr="00D50C5A">
        <w:rPr>
          <w:rStyle w:val="Char4"/>
          <w:vertAlign w:val="superscript"/>
          <w:rtl/>
          <w:lang w:bidi="fa-IR"/>
        </w:rPr>
        <w:t>(</w:t>
      </w:r>
      <w:r w:rsidR="001B3837" w:rsidRPr="00D50C5A">
        <w:rPr>
          <w:rStyle w:val="Char4"/>
          <w:vertAlign w:val="superscript"/>
          <w:rtl/>
          <w:lang w:bidi="fa-IR"/>
        </w:rPr>
        <w:footnoteReference w:id="40"/>
      </w:r>
      <w:r w:rsidR="001B3837" w:rsidRPr="00D50C5A">
        <w:rPr>
          <w:rStyle w:val="Char4"/>
          <w:vertAlign w:val="superscript"/>
          <w:rtl/>
          <w:lang w:bidi="fa-IR"/>
        </w:rPr>
        <w:t>)</w:t>
      </w:r>
      <w:r w:rsidR="001B3837" w:rsidRPr="006667ED">
        <w:rPr>
          <w:rStyle w:val="Chare"/>
          <w:rtl/>
          <w:lang w:bidi="fa-IR"/>
        </w:rPr>
        <w:t>.</w:t>
      </w:r>
    </w:p>
    <w:p w:rsidR="001B3837" w:rsidRPr="006667ED" w:rsidRDefault="001B3837" w:rsidP="00D50C5A">
      <w:pPr>
        <w:spacing w:line="250" w:lineRule="auto"/>
        <w:ind w:firstLine="312"/>
        <w:jc w:val="lowKashida"/>
        <w:rPr>
          <w:rStyle w:val="Char4"/>
          <w:rtl/>
          <w:lang w:bidi="fa-IR"/>
        </w:rPr>
      </w:pPr>
      <w:r w:rsidRPr="004814E5">
        <w:rPr>
          <w:rStyle w:val="Char5"/>
          <w:rtl/>
          <w:lang w:bidi="fa-IR"/>
        </w:rPr>
        <w:t>5) حضرت‌ عمران‌ بن‌ حص</w:t>
      </w:r>
      <w:r w:rsidR="006667ED">
        <w:rPr>
          <w:rStyle w:val="Char5"/>
          <w:rtl/>
          <w:lang w:bidi="fa-IR"/>
        </w:rPr>
        <w:t>ی</w:t>
      </w:r>
      <w:r w:rsidRPr="004814E5">
        <w:rPr>
          <w:rStyle w:val="Char5"/>
          <w:rtl/>
          <w:lang w:bidi="fa-IR"/>
        </w:rPr>
        <w:t xml:space="preserve">ن‌ </w:t>
      </w:r>
      <w:r w:rsidRPr="006667ED">
        <w:rPr>
          <w:rStyle w:val="Char4"/>
          <w:rFonts w:eastAsia="SimSun"/>
          <w:rtl/>
          <w:lang w:bidi="fa-IR"/>
        </w:rPr>
        <w:sym w:font="AGA Arabesque" w:char="F074"/>
      </w:r>
      <w:r w:rsidRPr="004814E5">
        <w:rPr>
          <w:rStyle w:val="Char5"/>
          <w:rtl/>
          <w:lang w:bidi="fa-IR"/>
        </w:rPr>
        <w:t xml:space="preserve"> گو</w:t>
      </w:r>
      <w:r w:rsidR="006667ED">
        <w:rPr>
          <w:rStyle w:val="Char5"/>
          <w:rtl/>
          <w:lang w:bidi="fa-IR"/>
        </w:rPr>
        <w:t>ی</w:t>
      </w:r>
      <w:r w:rsidRPr="004814E5">
        <w:rPr>
          <w:rStyle w:val="Char5"/>
          <w:rtl/>
          <w:lang w:bidi="fa-IR"/>
        </w:rPr>
        <w:t>د</w:t>
      </w:r>
      <w:r w:rsidRPr="00D50C5A">
        <w:rPr>
          <w:rStyle w:val="Char4"/>
          <w:vertAlign w:val="superscript"/>
          <w:rtl/>
          <w:lang w:bidi="fa-IR"/>
        </w:rPr>
        <w:t>(</w:t>
      </w:r>
      <w:r w:rsidRPr="00D50C5A">
        <w:rPr>
          <w:rStyle w:val="Char4"/>
          <w:vertAlign w:val="superscript"/>
          <w:rtl/>
          <w:lang w:bidi="fa-IR"/>
        </w:rPr>
        <w:footnoteReference w:id="41"/>
      </w:r>
      <w:r w:rsidRPr="00D50C5A">
        <w:rPr>
          <w:rStyle w:val="Char4"/>
          <w:vertAlign w:val="superscript"/>
          <w:rtl/>
          <w:lang w:bidi="fa-IR"/>
        </w:rPr>
        <w:t>)</w:t>
      </w:r>
      <w:r w:rsidRPr="004814E5">
        <w:rPr>
          <w:rStyle w:val="Char5"/>
          <w:rtl/>
          <w:lang w:bidi="fa-IR"/>
        </w:rPr>
        <w:t xml:space="preserve"> :</w:t>
      </w:r>
      <w:r w:rsidRPr="006667ED">
        <w:rPr>
          <w:rStyle w:val="Char4"/>
          <w:rFonts w:eastAsia="SimSun"/>
          <w:rtl/>
          <w:lang w:bidi="fa-IR"/>
        </w:rPr>
        <w:t xml:space="preserve"> </w:t>
      </w:r>
      <w:r w:rsidR="00D50C5A">
        <w:rPr>
          <w:rStyle w:val="Char4"/>
          <w:rFonts w:cs="Traditional Arabic" w:hint="cs"/>
          <w:rtl/>
        </w:rPr>
        <w:t>«</w:t>
      </w:r>
      <w:r w:rsidRPr="006667ED">
        <w:rPr>
          <w:rStyle w:val="Chare"/>
          <w:rtl/>
          <w:lang w:bidi="fa-IR"/>
        </w:rPr>
        <w:t xml:space="preserve">... در سفر </w:t>
      </w:r>
      <w:r w:rsidR="006667ED">
        <w:rPr>
          <w:rStyle w:val="Chare"/>
          <w:rtl/>
          <w:lang w:bidi="fa-IR"/>
        </w:rPr>
        <w:t>ی</w:t>
      </w:r>
      <w:r w:rsidRPr="006667ED">
        <w:rPr>
          <w:rStyle w:val="Chare"/>
          <w:rtl/>
          <w:lang w:bidi="fa-IR"/>
        </w:rPr>
        <w:t>من‌ كه‌ قصه‌</w:t>
      </w:r>
      <w:r w:rsidR="006667ED">
        <w:rPr>
          <w:rStyle w:val="Chare"/>
          <w:rtl/>
          <w:lang w:bidi="fa-IR"/>
        </w:rPr>
        <w:t>ی</w:t>
      </w:r>
      <w:r w:rsidRPr="006667ED">
        <w:rPr>
          <w:rStyle w:val="Chare"/>
          <w:rtl/>
          <w:lang w:bidi="fa-IR"/>
        </w:rPr>
        <w:t>‌ جار</w:t>
      </w:r>
      <w:r w:rsidR="006667ED">
        <w:rPr>
          <w:rStyle w:val="Chare"/>
          <w:rtl/>
          <w:lang w:bidi="fa-IR"/>
        </w:rPr>
        <w:t>ی</w:t>
      </w:r>
      <w:r w:rsidRPr="006667ED">
        <w:rPr>
          <w:rStyle w:val="Chare"/>
          <w:rtl/>
          <w:lang w:bidi="fa-IR"/>
        </w:rPr>
        <w:t>ه‌ پ</w:t>
      </w:r>
      <w:r w:rsidR="006667ED">
        <w:rPr>
          <w:rStyle w:val="Chare"/>
          <w:rtl/>
          <w:lang w:bidi="fa-IR"/>
        </w:rPr>
        <w:t>ی</w:t>
      </w:r>
      <w:r w:rsidRPr="006667ED">
        <w:rPr>
          <w:rStyle w:val="Chare"/>
          <w:rtl/>
          <w:lang w:bidi="fa-IR"/>
        </w:rPr>
        <w:t>ش‌ آمد، مردم‌ اعتراض‌ كردند. چهار نفر از</w:t>
      </w:r>
      <w:r w:rsidRPr="006667ED">
        <w:rPr>
          <w:rStyle w:val="Char4"/>
          <w:rtl/>
          <w:lang w:bidi="fa-IR"/>
        </w:rPr>
        <w:t xml:space="preserve"> </w:t>
      </w:r>
      <w:r w:rsidRPr="006667ED">
        <w:rPr>
          <w:rStyle w:val="Chare"/>
          <w:rtl/>
          <w:lang w:bidi="fa-IR"/>
        </w:rPr>
        <w:t>اصحاب‌ تصم</w:t>
      </w:r>
      <w:r w:rsidR="006667ED">
        <w:rPr>
          <w:rStyle w:val="Chare"/>
          <w:rtl/>
          <w:lang w:bidi="fa-IR"/>
        </w:rPr>
        <w:t>ی</w:t>
      </w:r>
      <w:r w:rsidRPr="006667ED">
        <w:rPr>
          <w:rStyle w:val="Chare"/>
          <w:rtl/>
          <w:lang w:bidi="fa-IR"/>
        </w:rPr>
        <w:t>م‌ گرفتند وقت</w:t>
      </w:r>
      <w:r w:rsidR="006667ED">
        <w:rPr>
          <w:rStyle w:val="Chare"/>
          <w:rtl/>
          <w:lang w:bidi="fa-IR"/>
        </w:rPr>
        <w:t>ی</w:t>
      </w:r>
      <w:r w:rsidRPr="006667ED">
        <w:rPr>
          <w:rStyle w:val="Chare"/>
          <w:rtl/>
          <w:lang w:bidi="fa-IR"/>
        </w:rPr>
        <w:t xml:space="preserve">‌ نزد رسول‌الله </w:t>
      </w:r>
      <w:r w:rsidRPr="006667ED">
        <w:rPr>
          <w:rStyle w:val="Char4"/>
          <w:rFonts w:eastAsia="SimSun"/>
          <w:rtl/>
          <w:lang w:bidi="fa-IR"/>
        </w:rPr>
        <w:sym w:font="AGA Arabesque" w:char="F072"/>
      </w:r>
      <w:r w:rsidRPr="006667ED">
        <w:rPr>
          <w:rStyle w:val="Chare"/>
          <w:rtl/>
          <w:lang w:bidi="fa-IR"/>
        </w:rPr>
        <w:t xml:space="preserve"> برگرد</w:t>
      </w:r>
      <w:r w:rsidR="006667ED">
        <w:rPr>
          <w:rStyle w:val="Chare"/>
          <w:rtl/>
          <w:lang w:bidi="fa-IR"/>
        </w:rPr>
        <w:t>ی</w:t>
      </w:r>
      <w:r w:rsidRPr="006667ED">
        <w:rPr>
          <w:rStyle w:val="Chare"/>
          <w:rtl/>
          <w:lang w:bidi="fa-IR"/>
        </w:rPr>
        <w:t>م‌، به‌ ا</w:t>
      </w:r>
      <w:r w:rsidR="006667ED">
        <w:rPr>
          <w:rStyle w:val="Chare"/>
          <w:rtl/>
          <w:lang w:bidi="fa-IR"/>
        </w:rPr>
        <w:t>ی</w:t>
      </w:r>
      <w:r w:rsidRPr="006667ED">
        <w:rPr>
          <w:rStyle w:val="Chare"/>
          <w:rtl/>
          <w:lang w:bidi="fa-IR"/>
        </w:rPr>
        <w:t>شان‌ خواه</w:t>
      </w:r>
      <w:r w:rsidR="006667ED">
        <w:rPr>
          <w:rStyle w:val="Chare"/>
          <w:rtl/>
          <w:lang w:bidi="fa-IR"/>
        </w:rPr>
        <w:t>ی</w:t>
      </w:r>
      <w:r w:rsidRPr="006667ED">
        <w:rPr>
          <w:rStyle w:val="Chare"/>
          <w:rtl/>
          <w:lang w:bidi="fa-IR"/>
        </w:rPr>
        <w:t>م‌</w:t>
      </w:r>
      <w:r w:rsidRPr="006667ED">
        <w:rPr>
          <w:rStyle w:val="Char4"/>
          <w:rtl/>
          <w:lang w:bidi="fa-IR"/>
        </w:rPr>
        <w:t xml:space="preserve"> </w:t>
      </w:r>
      <w:r w:rsidRPr="006667ED">
        <w:rPr>
          <w:rStyle w:val="Chare"/>
          <w:rtl/>
          <w:lang w:bidi="fa-IR"/>
        </w:rPr>
        <w:t>گفت‌ كه‌ عل</w:t>
      </w:r>
      <w:r w:rsidR="006667ED">
        <w:rPr>
          <w:rStyle w:val="Chare"/>
          <w:rtl/>
          <w:lang w:bidi="fa-IR"/>
        </w:rPr>
        <w:t>ی</w:t>
      </w:r>
      <w:r w:rsidRPr="006667ED">
        <w:rPr>
          <w:rStyle w:val="Chare"/>
          <w:rtl/>
          <w:lang w:bidi="fa-IR"/>
        </w:rPr>
        <w:t>‌ چه‌ كارها</w:t>
      </w:r>
      <w:r w:rsidR="006667ED">
        <w:rPr>
          <w:rStyle w:val="Chare"/>
          <w:rtl/>
          <w:lang w:bidi="fa-IR"/>
        </w:rPr>
        <w:t>یی</w:t>
      </w:r>
      <w:r w:rsidRPr="006667ED">
        <w:rPr>
          <w:rStyle w:val="Chare"/>
          <w:rtl/>
          <w:lang w:bidi="fa-IR"/>
        </w:rPr>
        <w:t>‌ را انجام‌ داده‌ (و چه‌ برخوردها</w:t>
      </w:r>
      <w:r w:rsidR="006667ED">
        <w:rPr>
          <w:rStyle w:val="Chare"/>
          <w:rtl/>
          <w:lang w:bidi="fa-IR"/>
        </w:rPr>
        <w:t>یی</w:t>
      </w:r>
      <w:r w:rsidRPr="006667ED">
        <w:rPr>
          <w:rStyle w:val="Chare"/>
          <w:rtl/>
          <w:lang w:bidi="fa-IR"/>
        </w:rPr>
        <w:t>‌ را با افراد داشته‌ است‌)</w:t>
      </w:r>
      <w:r w:rsidRPr="006667ED">
        <w:rPr>
          <w:rStyle w:val="Char4"/>
          <w:rtl/>
          <w:lang w:bidi="fa-IR"/>
        </w:rPr>
        <w:t xml:space="preserve"> </w:t>
      </w:r>
      <w:r w:rsidRPr="006667ED">
        <w:rPr>
          <w:rStyle w:val="Chare"/>
          <w:rtl/>
          <w:lang w:bidi="fa-IR"/>
        </w:rPr>
        <w:t>مسلمانان‌ پس‌ از مراجعت‌ از سفر، قبل‌ از هر كار د</w:t>
      </w:r>
      <w:r w:rsidR="006667ED">
        <w:rPr>
          <w:rStyle w:val="Chare"/>
          <w:rtl/>
          <w:lang w:bidi="fa-IR"/>
        </w:rPr>
        <w:t>ی</w:t>
      </w:r>
      <w:r w:rsidRPr="006667ED">
        <w:rPr>
          <w:rStyle w:val="Chare"/>
          <w:rtl/>
          <w:lang w:bidi="fa-IR"/>
        </w:rPr>
        <w:t>گر</w:t>
      </w:r>
      <w:r w:rsidR="006667ED">
        <w:rPr>
          <w:rStyle w:val="Chare"/>
          <w:rtl/>
          <w:lang w:bidi="fa-IR"/>
        </w:rPr>
        <w:t>ی</w:t>
      </w:r>
      <w:r w:rsidRPr="006667ED">
        <w:rPr>
          <w:rStyle w:val="Chare"/>
          <w:rtl/>
          <w:lang w:bidi="fa-IR"/>
        </w:rPr>
        <w:t>‌، به‌ ملاقات‌ حضرت‌ رسول‌</w:t>
      </w:r>
      <w:r w:rsidRPr="006667ED">
        <w:rPr>
          <w:rStyle w:val="Char4"/>
          <w:rtl/>
          <w:lang w:bidi="fa-IR"/>
        </w:rPr>
        <w:t xml:space="preserve"> </w:t>
      </w:r>
      <w:r w:rsidRPr="006667ED">
        <w:rPr>
          <w:rStyle w:val="Chare"/>
          <w:rtl/>
          <w:lang w:bidi="fa-IR"/>
        </w:rPr>
        <w:t xml:space="preserve">اكرم‌ </w:t>
      </w:r>
      <w:r w:rsidRPr="006667ED">
        <w:rPr>
          <w:rStyle w:val="Char4"/>
          <w:rFonts w:eastAsia="SimSun"/>
          <w:rtl/>
          <w:lang w:bidi="fa-IR"/>
        </w:rPr>
        <w:sym w:font="AGA Arabesque" w:char="F072"/>
      </w:r>
      <w:r w:rsidRPr="006667ED">
        <w:rPr>
          <w:rStyle w:val="Chare"/>
          <w:rtl/>
          <w:lang w:bidi="fa-IR"/>
        </w:rPr>
        <w:t xml:space="preserve"> م</w:t>
      </w:r>
      <w:r w:rsidR="006667ED">
        <w:rPr>
          <w:rStyle w:val="Chare"/>
          <w:rtl/>
          <w:lang w:bidi="fa-IR"/>
        </w:rPr>
        <w:t>ی</w:t>
      </w:r>
      <w:r w:rsidRPr="006667ED">
        <w:rPr>
          <w:rStyle w:val="Chare"/>
          <w:rtl/>
          <w:lang w:bidi="fa-IR"/>
        </w:rPr>
        <w:t>‌رفتند، بعد از آن‌ رهسپار خانه‌ها</w:t>
      </w:r>
      <w:r w:rsidR="006667ED">
        <w:rPr>
          <w:rStyle w:val="Chare"/>
          <w:rtl/>
          <w:lang w:bidi="fa-IR"/>
        </w:rPr>
        <w:t>ی</w:t>
      </w:r>
      <w:r w:rsidRPr="006667ED">
        <w:rPr>
          <w:rStyle w:val="Chare"/>
          <w:rtl/>
          <w:lang w:bidi="fa-IR"/>
        </w:rPr>
        <w:t>‌ خو</w:t>
      </w:r>
      <w:r w:rsidR="006667ED">
        <w:rPr>
          <w:rStyle w:val="Chare"/>
          <w:rtl/>
          <w:lang w:bidi="fa-IR"/>
        </w:rPr>
        <w:t>ی</w:t>
      </w:r>
      <w:r w:rsidRPr="006667ED">
        <w:rPr>
          <w:rStyle w:val="Chare"/>
          <w:rtl/>
          <w:lang w:bidi="fa-IR"/>
        </w:rPr>
        <w:t>ش‌ م</w:t>
      </w:r>
      <w:r w:rsidR="006667ED">
        <w:rPr>
          <w:rStyle w:val="Chare"/>
          <w:rtl/>
          <w:lang w:bidi="fa-IR"/>
        </w:rPr>
        <w:t>ی</w:t>
      </w:r>
      <w:r w:rsidRPr="006667ED">
        <w:rPr>
          <w:rStyle w:val="Chare"/>
          <w:rtl/>
          <w:lang w:bidi="fa-IR"/>
        </w:rPr>
        <w:t>‌شدند. ا</w:t>
      </w:r>
      <w:r w:rsidR="006667ED">
        <w:rPr>
          <w:rStyle w:val="Chare"/>
          <w:rtl/>
          <w:lang w:bidi="fa-IR"/>
        </w:rPr>
        <w:t>ی</w:t>
      </w:r>
      <w:r w:rsidRPr="006667ED">
        <w:rPr>
          <w:rStyle w:val="Chare"/>
          <w:rtl/>
          <w:lang w:bidi="fa-IR"/>
        </w:rPr>
        <w:t>ن‌ قافله‌ هم‌،</w:t>
      </w:r>
      <w:r w:rsidRPr="006667ED">
        <w:rPr>
          <w:rStyle w:val="Char4"/>
          <w:rtl/>
          <w:lang w:bidi="fa-IR"/>
        </w:rPr>
        <w:t xml:space="preserve"> </w:t>
      </w:r>
      <w:r w:rsidRPr="006667ED">
        <w:rPr>
          <w:rStyle w:val="Chare"/>
          <w:rtl/>
          <w:lang w:bidi="fa-IR"/>
        </w:rPr>
        <w:t xml:space="preserve">پس‌ از بازگشت‌، جهت‌ عرض‌ سلام‌ به‌ محضر حضرت‌ رسول‌ اكرم‌ </w:t>
      </w:r>
      <w:r w:rsidRPr="006667ED">
        <w:rPr>
          <w:rStyle w:val="Char4"/>
          <w:rFonts w:eastAsia="SimSun"/>
          <w:rtl/>
          <w:lang w:bidi="fa-IR"/>
        </w:rPr>
        <w:sym w:font="AGA Arabesque" w:char="F072"/>
      </w:r>
      <w:r w:rsidRPr="006667ED">
        <w:rPr>
          <w:rStyle w:val="Char4"/>
          <w:rtl/>
          <w:lang w:bidi="fa-IR"/>
        </w:rPr>
        <w:t xml:space="preserve"> </w:t>
      </w:r>
      <w:r w:rsidRPr="006667ED">
        <w:rPr>
          <w:rStyle w:val="Chare"/>
          <w:rtl/>
          <w:lang w:bidi="fa-IR"/>
        </w:rPr>
        <w:t>شرف</w:t>
      </w:r>
      <w:r w:rsidR="006667ED">
        <w:rPr>
          <w:rStyle w:val="Chare"/>
          <w:rtl/>
          <w:lang w:bidi="fa-IR"/>
        </w:rPr>
        <w:t>ی</w:t>
      </w:r>
      <w:r w:rsidRPr="006667ED">
        <w:rPr>
          <w:rStyle w:val="Chare"/>
          <w:rtl/>
          <w:lang w:bidi="fa-IR"/>
        </w:rPr>
        <w:t xml:space="preserve">اب‌ شدند. </w:t>
      </w:r>
      <w:r w:rsidR="006667ED">
        <w:rPr>
          <w:rStyle w:val="Chare"/>
          <w:rtl/>
          <w:lang w:bidi="fa-IR"/>
        </w:rPr>
        <w:t>ی</w:t>
      </w:r>
      <w:r w:rsidRPr="006667ED">
        <w:rPr>
          <w:rStyle w:val="Chare"/>
          <w:rtl/>
          <w:lang w:bidi="fa-IR"/>
        </w:rPr>
        <w:t>ك</w:t>
      </w:r>
      <w:r w:rsidR="006667ED">
        <w:rPr>
          <w:rStyle w:val="Chare"/>
          <w:rtl/>
          <w:lang w:bidi="fa-IR"/>
        </w:rPr>
        <w:t>ی</w:t>
      </w:r>
      <w:r w:rsidRPr="006667ED">
        <w:rPr>
          <w:rStyle w:val="Chare"/>
          <w:rtl/>
          <w:lang w:bidi="fa-IR"/>
        </w:rPr>
        <w:t>‌ از آن‌ گروه‌ چهار نفر</w:t>
      </w:r>
      <w:r w:rsidR="006667ED">
        <w:rPr>
          <w:rStyle w:val="Chare"/>
          <w:rtl/>
          <w:lang w:bidi="fa-IR"/>
        </w:rPr>
        <w:t>ی</w:t>
      </w:r>
      <w:r w:rsidRPr="006667ED">
        <w:rPr>
          <w:rStyle w:val="Chare"/>
          <w:rtl/>
          <w:lang w:bidi="fa-IR"/>
        </w:rPr>
        <w:t xml:space="preserve">‌ بلند شده‌ و عرض‌ كرد: </w:t>
      </w:r>
      <w:r w:rsidR="006667ED">
        <w:rPr>
          <w:rStyle w:val="Chare"/>
          <w:rtl/>
          <w:lang w:bidi="fa-IR"/>
        </w:rPr>
        <w:t>ی</w:t>
      </w:r>
      <w:r w:rsidRPr="006667ED">
        <w:rPr>
          <w:rStyle w:val="Chare"/>
          <w:rtl/>
          <w:lang w:bidi="fa-IR"/>
        </w:rPr>
        <w:t>ارسول‌الله!</w:t>
      </w:r>
      <w:r w:rsidRPr="006667ED">
        <w:rPr>
          <w:rStyle w:val="Char4"/>
          <w:rtl/>
          <w:lang w:bidi="fa-IR"/>
        </w:rPr>
        <w:t xml:space="preserve"> </w:t>
      </w:r>
      <w:r w:rsidRPr="006667ED">
        <w:rPr>
          <w:rStyle w:val="Chare"/>
          <w:rtl/>
          <w:lang w:bidi="fa-IR"/>
        </w:rPr>
        <w:t>شما عل</w:t>
      </w:r>
      <w:r w:rsidR="006667ED">
        <w:rPr>
          <w:rStyle w:val="Chare"/>
          <w:rtl/>
          <w:lang w:bidi="fa-IR"/>
        </w:rPr>
        <w:t>ی</w:t>
      </w:r>
      <w:r w:rsidRPr="006667ED">
        <w:rPr>
          <w:rStyle w:val="Chare"/>
          <w:rtl/>
          <w:lang w:bidi="fa-IR"/>
        </w:rPr>
        <w:t>‌ را ند</w:t>
      </w:r>
      <w:r w:rsidR="006667ED">
        <w:rPr>
          <w:rStyle w:val="Chare"/>
          <w:rtl/>
          <w:lang w:bidi="fa-IR"/>
        </w:rPr>
        <w:t>ی</w:t>
      </w:r>
      <w:r w:rsidRPr="006667ED">
        <w:rPr>
          <w:rStyle w:val="Chare"/>
          <w:rtl/>
          <w:lang w:bidi="fa-IR"/>
        </w:rPr>
        <w:t>د</w:t>
      </w:r>
      <w:r w:rsidR="006667ED">
        <w:rPr>
          <w:rStyle w:val="Chare"/>
          <w:rtl/>
          <w:lang w:bidi="fa-IR"/>
        </w:rPr>
        <w:t>ی</w:t>
      </w:r>
      <w:r w:rsidRPr="006667ED">
        <w:rPr>
          <w:rStyle w:val="Chare"/>
          <w:rtl/>
          <w:lang w:bidi="fa-IR"/>
        </w:rPr>
        <w:t>د چه‌ كارها كه‌ نكرد؟! پ</w:t>
      </w:r>
      <w:r w:rsidR="006667ED">
        <w:rPr>
          <w:rStyle w:val="Chare"/>
          <w:rtl/>
          <w:lang w:bidi="fa-IR"/>
        </w:rPr>
        <w:t>ی</w:t>
      </w:r>
      <w:r w:rsidRPr="006667ED">
        <w:rPr>
          <w:rStyle w:val="Chare"/>
          <w:rtl/>
          <w:lang w:bidi="fa-IR"/>
        </w:rPr>
        <w:t xml:space="preserve">امبر </w:t>
      </w:r>
      <w:r w:rsidRPr="006667ED">
        <w:rPr>
          <w:rStyle w:val="Char4"/>
          <w:rFonts w:eastAsia="SimSun"/>
          <w:rtl/>
          <w:lang w:bidi="fa-IR"/>
        </w:rPr>
        <w:sym w:font="AGA Arabesque" w:char="F072"/>
      </w:r>
      <w:r w:rsidRPr="006667ED">
        <w:rPr>
          <w:rStyle w:val="Chare"/>
          <w:rtl/>
          <w:lang w:bidi="fa-IR"/>
        </w:rPr>
        <w:t xml:space="preserve"> پس‌ از شن</w:t>
      </w:r>
      <w:r w:rsidR="006667ED">
        <w:rPr>
          <w:rStyle w:val="Chare"/>
          <w:rtl/>
          <w:lang w:bidi="fa-IR"/>
        </w:rPr>
        <w:t>ی</w:t>
      </w:r>
      <w:r w:rsidRPr="006667ED">
        <w:rPr>
          <w:rStyle w:val="Chare"/>
          <w:rtl/>
          <w:lang w:bidi="fa-IR"/>
        </w:rPr>
        <w:t>دن‌ سخنش‌، رو</w:t>
      </w:r>
      <w:r w:rsidR="006667ED">
        <w:rPr>
          <w:rStyle w:val="Chare"/>
          <w:rtl/>
          <w:lang w:bidi="fa-IR"/>
        </w:rPr>
        <w:t>ی</w:t>
      </w:r>
      <w:r w:rsidRPr="006667ED">
        <w:rPr>
          <w:rStyle w:val="Chare"/>
          <w:rtl/>
          <w:lang w:bidi="fa-IR"/>
        </w:rPr>
        <w:t>‌ از او برگرداند. دوم</w:t>
      </w:r>
      <w:r w:rsidR="006667ED">
        <w:rPr>
          <w:rStyle w:val="Chare"/>
          <w:rtl/>
          <w:lang w:bidi="fa-IR"/>
        </w:rPr>
        <w:t>ی</w:t>
      </w:r>
      <w:r w:rsidRPr="006667ED">
        <w:rPr>
          <w:rStyle w:val="Chare"/>
          <w:rtl/>
          <w:lang w:bidi="fa-IR"/>
        </w:rPr>
        <w:t>‌ بلند شد و</w:t>
      </w:r>
      <w:r w:rsidRPr="006667ED">
        <w:rPr>
          <w:rStyle w:val="Char4"/>
          <w:rtl/>
          <w:lang w:bidi="fa-IR"/>
        </w:rPr>
        <w:t xml:space="preserve"> </w:t>
      </w:r>
      <w:r w:rsidRPr="006667ED">
        <w:rPr>
          <w:rStyle w:val="Chare"/>
          <w:rtl/>
          <w:lang w:bidi="fa-IR"/>
        </w:rPr>
        <w:t>شكا</w:t>
      </w:r>
      <w:r w:rsidR="006667ED">
        <w:rPr>
          <w:rStyle w:val="Chare"/>
          <w:rtl/>
          <w:lang w:bidi="fa-IR"/>
        </w:rPr>
        <w:t>ی</w:t>
      </w:r>
      <w:r w:rsidRPr="006667ED">
        <w:rPr>
          <w:rStyle w:val="Chare"/>
          <w:rtl/>
          <w:lang w:bidi="fa-IR"/>
        </w:rPr>
        <w:t>ت‌ خو</w:t>
      </w:r>
      <w:r w:rsidR="006667ED">
        <w:rPr>
          <w:rStyle w:val="Chare"/>
          <w:rtl/>
          <w:lang w:bidi="fa-IR"/>
        </w:rPr>
        <w:t>ی</w:t>
      </w:r>
      <w:r w:rsidRPr="006667ED">
        <w:rPr>
          <w:rStyle w:val="Chare"/>
          <w:rtl/>
          <w:lang w:bidi="fa-IR"/>
        </w:rPr>
        <w:t>ش‌ را مطرح‌ كرد. پ</w:t>
      </w:r>
      <w:r w:rsidR="006667ED">
        <w:rPr>
          <w:rStyle w:val="Chare"/>
          <w:rtl/>
          <w:lang w:bidi="fa-IR"/>
        </w:rPr>
        <w:t>ی</w:t>
      </w:r>
      <w:r w:rsidRPr="006667ED">
        <w:rPr>
          <w:rStyle w:val="Chare"/>
          <w:rtl/>
          <w:lang w:bidi="fa-IR"/>
        </w:rPr>
        <w:t xml:space="preserve">امبر اكرم‌ </w:t>
      </w:r>
      <w:r w:rsidRPr="006667ED">
        <w:rPr>
          <w:rStyle w:val="Char4"/>
          <w:rFonts w:eastAsia="SimSun"/>
          <w:rtl/>
          <w:lang w:bidi="fa-IR"/>
        </w:rPr>
        <w:sym w:font="AGA Arabesque" w:char="F072"/>
      </w:r>
      <w:r w:rsidRPr="006667ED">
        <w:rPr>
          <w:rStyle w:val="Chare"/>
          <w:rtl/>
          <w:lang w:bidi="fa-IR"/>
        </w:rPr>
        <w:t xml:space="preserve"> از او هم‌ اعراض‌ نمود. سوم</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e"/>
          <w:rtl/>
          <w:lang w:bidi="fa-IR"/>
        </w:rPr>
        <w:t>بلند شد و شكا</w:t>
      </w:r>
      <w:r w:rsidR="006667ED">
        <w:rPr>
          <w:rStyle w:val="Chare"/>
          <w:rtl/>
          <w:lang w:bidi="fa-IR"/>
        </w:rPr>
        <w:t>ی</w:t>
      </w:r>
      <w:r w:rsidRPr="006667ED">
        <w:rPr>
          <w:rStyle w:val="Chare"/>
          <w:rtl/>
          <w:lang w:bidi="fa-IR"/>
        </w:rPr>
        <w:t>ت‌ خو</w:t>
      </w:r>
      <w:r w:rsidR="006667ED">
        <w:rPr>
          <w:rStyle w:val="Chare"/>
          <w:rtl/>
          <w:lang w:bidi="fa-IR"/>
        </w:rPr>
        <w:t>ی</w:t>
      </w:r>
      <w:r w:rsidRPr="006667ED">
        <w:rPr>
          <w:rStyle w:val="Chare"/>
          <w:rtl/>
          <w:lang w:bidi="fa-IR"/>
        </w:rPr>
        <w:t>ش‌ را در مورد عل</w:t>
      </w:r>
      <w:r w:rsidR="006667ED">
        <w:rPr>
          <w:rStyle w:val="Chare"/>
          <w:rtl/>
          <w:lang w:bidi="fa-IR"/>
        </w:rPr>
        <w:t>ی</w:t>
      </w:r>
      <w:r w:rsidRPr="006667ED">
        <w:rPr>
          <w:rStyle w:val="Chare"/>
          <w:rtl/>
          <w:lang w:bidi="fa-IR"/>
        </w:rPr>
        <w:t xml:space="preserve">‌ </w:t>
      </w:r>
      <w:r w:rsidRPr="006667ED">
        <w:rPr>
          <w:rStyle w:val="Char4"/>
          <w:rFonts w:eastAsia="SimSun"/>
          <w:rtl/>
          <w:lang w:bidi="fa-IR"/>
        </w:rPr>
        <w:sym w:font="AGA Arabesque" w:char="F074"/>
      </w:r>
      <w:r w:rsidRPr="006667ED">
        <w:rPr>
          <w:rStyle w:val="Chare"/>
          <w:rtl/>
          <w:lang w:bidi="fa-IR"/>
        </w:rPr>
        <w:t xml:space="preserve"> مطرح‌ كرد. آن‌ حضرت‌ </w:t>
      </w:r>
      <w:r w:rsidRPr="006667ED">
        <w:rPr>
          <w:rStyle w:val="Char4"/>
          <w:rFonts w:eastAsia="SimSun"/>
          <w:rtl/>
          <w:lang w:bidi="fa-IR"/>
        </w:rPr>
        <w:sym w:font="AGA Arabesque" w:char="F072"/>
      </w:r>
      <w:r w:rsidRPr="006667ED">
        <w:rPr>
          <w:rStyle w:val="Char4"/>
          <w:rtl/>
          <w:lang w:bidi="fa-IR"/>
        </w:rPr>
        <w:t xml:space="preserve"> </w:t>
      </w:r>
      <w:r w:rsidRPr="006667ED">
        <w:rPr>
          <w:rStyle w:val="Chare"/>
          <w:rtl/>
          <w:lang w:bidi="fa-IR"/>
        </w:rPr>
        <w:t>به‌ حرف‌ها</w:t>
      </w:r>
      <w:r w:rsidR="006667ED">
        <w:rPr>
          <w:rStyle w:val="Chare"/>
          <w:rtl/>
          <w:lang w:bidi="fa-IR"/>
        </w:rPr>
        <w:t>ی</w:t>
      </w:r>
      <w:r w:rsidRPr="006667ED">
        <w:rPr>
          <w:rStyle w:val="Chare"/>
          <w:rtl/>
          <w:lang w:bidi="fa-IR"/>
        </w:rPr>
        <w:t>‌ او هم‌ توجه</w:t>
      </w:r>
      <w:r w:rsidR="006667ED">
        <w:rPr>
          <w:rStyle w:val="Chare"/>
          <w:rtl/>
          <w:lang w:bidi="fa-IR"/>
        </w:rPr>
        <w:t>ی</w:t>
      </w:r>
      <w:r w:rsidRPr="006667ED">
        <w:rPr>
          <w:rStyle w:val="Chare"/>
          <w:rtl/>
          <w:lang w:bidi="fa-IR"/>
        </w:rPr>
        <w:t xml:space="preserve">‌ ننمود. و نوبت‌ به‌ نفر </w:t>
      </w:r>
      <w:r w:rsidRPr="00D50C5A">
        <w:rPr>
          <w:rStyle w:val="Chare"/>
          <w:spacing w:val="-4"/>
          <w:rtl/>
          <w:lang w:bidi="fa-IR"/>
        </w:rPr>
        <w:t>چهارم</w:t>
      </w:r>
      <w:r w:rsidR="006667ED" w:rsidRPr="00D50C5A">
        <w:rPr>
          <w:rStyle w:val="Chare"/>
          <w:spacing w:val="-4"/>
          <w:rtl/>
          <w:lang w:bidi="fa-IR"/>
        </w:rPr>
        <w:t>ی</w:t>
      </w:r>
      <w:r w:rsidRPr="00D50C5A">
        <w:rPr>
          <w:rStyle w:val="Chare"/>
          <w:spacing w:val="-4"/>
          <w:rtl/>
          <w:lang w:bidi="fa-IR"/>
        </w:rPr>
        <w:t>‌ رس</w:t>
      </w:r>
      <w:r w:rsidR="006667ED" w:rsidRPr="00D50C5A">
        <w:rPr>
          <w:rStyle w:val="Chare"/>
          <w:spacing w:val="-4"/>
          <w:rtl/>
          <w:lang w:bidi="fa-IR"/>
        </w:rPr>
        <w:t>ی</w:t>
      </w:r>
      <w:r w:rsidRPr="00D50C5A">
        <w:rPr>
          <w:rStyle w:val="Chare"/>
          <w:spacing w:val="-4"/>
          <w:rtl/>
          <w:lang w:bidi="fa-IR"/>
        </w:rPr>
        <w:t>د، او هم‌ همانند بق</w:t>
      </w:r>
      <w:r w:rsidR="006667ED" w:rsidRPr="00D50C5A">
        <w:rPr>
          <w:rStyle w:val="Chare"/>
          <w:spacing w:val="-4"/>
          <w:rtl/>
          <w:lang w:bidi="fa-IR"/>
        </w:rPr>
        <w:t>ی</w:t>
      </w:r>
      <w:r w:rsidRPr="00D50C5A">
        <w:rPr>
          <w:rStyle w:val="Chare"/>
          <w:spacing w:val="-4"/>
          <w:rtl/>
          <w:lang w:bidi="fa-IR"/>
        </w:rPr>
        <w:t>ه‌</w:t>
      </w:r>
      <w:r w:rsidR="006667ED" w:rsidRPr="00D50C5A">
        <w:rPr>
          <w:rStyle w:val="Chare"/>
          <w:spacing w:val="-4"/>
          <w:rtl/>
          <w:lang w:bidi="fa-IR"/>
        </w:rPr>
        <w:t>ی</w:t>
      </w:r>
      <w:r w:rsidRPr="00D50C5A">
        <w:rPr>
          <w:rStyle w:val="Chare"/>
          <w:spacing w:val="-4"/>
          <w:rtl/>
          <w:lang w:bidi="fa-IR"/>
        </w:rPr>
        <w:t>‌</w:t>
      </w:r>
      <w:r w:rsidRPr="00D50C5A">
        <w:rPr>
          <w:rStyle w:val="Char4"/>
          <w:spacing w:val="-4"/>
          <w:rtl/>
          <w:lang w:bidi="fa-IR"/>
        </w:rPr>
        <w:t xml:space="preserve"> </w:t>
      </w:r>
      <w:r w:rsidRPr="00D50C5A">
        <w:rPr>
          <w:rStyle w:val="Chare"/>
          <w:spacing w:val="-4"/>
          <w:rtl/>
          <w:lang w:bidi="fa-IR"/>
        </w:rPr>
        <w:t>دوستانش‌ شكا</w:t>
      </w:r>
      <w:r w:rsidR="006667ED" w:rsidRPr="00D50C5A">
        <w:rPr>
          <w:rStyle w:val="Chare"/>
          <w:spacing w:val="-4"/>
          <w:rtl/>
          <w:lang w:bidi="fa-IR"/>
        </w:rPr>
        <w:t>ی</w:t>
      </w:r>
      <w:r w:rsidRPr="00D50C5A">
        <w:rPr>
          <w:rStyle w:val="Chare"/>
          <w:spacing w:val="-4"/>
          <w:rtl/>
          <w:lang w:bidi="fa-IR"/>
        </w:rPr>
        <w:t>ات</w:t>
      </w:r>
      <w:r w:rsidR="006667ED" w:rsidRPr="00D50C5A">
        <w:rPr>
          <w:rStyle w:val="Chare"/>
          <w:spacing w:val="-4"/>
          <w:rtl/>
          <w:lang w:bidi="fa-IR"/>
        </w:rPr>
        <w:t>ی</w:t>
      </w:r>
      <w:r w:rsidRPr="00D50C5A">
        <w:rPr>
          <w:rStyle w:val="Chare"/>
          <w:spacing w:val="-4"/>
          <w:rtl/>
          <w:lang w:bidi="fa-IR"/>
        </w:rPr>
        <w:t>‌ در مورد رفتار حضرت‌ عل</w:t>
      </w:r>
      <w:r w:rsidR="006667ED" w:rsidRPr="00D50C5A">
        <w:rPr>
          <w:rStyle w:val="Chare"/>
          <w:spacing w:val="-4"/>
          <w:rtl/>
          <w:lang w:bidi="fa-IR"/>
        </w:rPr>
        <w:t>ی</w:t>
      </w:r>
      <w:r w:rsidRPr="00D50C5A">
        <w:rPr>
          <w:rStyle w:val="Chare"/>
          <w:spacing w:val="-4"/>
          <w:rtl/>
          <w:lang w:bidi="fa-IR"/>
        </w:rPr>
        <w:t xml:space="preserve">‌ </w:t>
      </w:r>
      <w:r w:rsidRPr="00D50C5A">
        <w:rPr>
          <w:rStyle w:val="Char4"/>
          <w:rFonts w:eastAsia="SimSun"/>
          <w:spacing w:val="-4"/>
          <w:rtl/>
          <w:lang w:bidi="fa-IR"/>
        </w:rPr>
        <w:sym w:font="AGA Arabesque" w:char="F074"/>
      </w:r>
      <w:r w:rsidRPr="006667ED">
        <w:rPr>
          <w:rStyle w:val="Chare"/>
          <w:rtl/>
          <w:lang w:bidi="fa-IR"/>
        </w:rPr>
        <w:t xml:space="preserve"> تقد</w:t>
      </w:r>
      <w:r w:rsidR="006667ED">
        <w:rPr>
          <w:rStyle w:val="Chare"/>
          <w:rtl/>
          <w:lang w:bidi="fa-IR"/>
        </w:rPr>
        <w:t>ی</w:t>
      </w:r>
      <w:r w:rsidRPr="006667ED">
        <w:rPr>
          <w:rStyle w:val="Chare"/>
          <w:rtl/>
          <w:lang w:bidi="fa-IR"/>
        </w:rPr>
        <w:t>م‌ پ</w:t>
      </w:r>
      <w:r w:rsidR="006667ED">
        <w:rPr>
          <w:rStyle w:val="Chare"/>
          <w:rtl/>
          <w:lang w:bidi="fa-IR"/>
        </w:rPr>
        <w:t>ی</w:t>
      </w:r>
      <w:r w:rsidRPr="006667ED">
        <w:rPr>
          <w:rStyle w:val="Chare"/>
          <w:rtl/>
          <w:lang w:bidi="fa-IR"/>
        </w:rPr>
        <w:t xml:space="preserve">امبر </w:t>
      </w:r>
      <w:r w:rsidRPr="006667ED">
        <w:rPr>
          <w:rStyle w:val="Char4"/>
          <w:rFonts w:eastAsia="SimSun"/>
          <w:rtl/>
          <w:lang w:bidi="fa-IR"/>
        </w:rPr>
        <w:sym w:font="AGA Arabesque" w:char="F072"/>
      </w:r>
      <w:r w:rsidRPr="006667ED">
        <w:rPr>
          <w:rStyle w:val="Chare"/>
          <w:rtl/>
          <w:lang w:bidi="fa-IR"/>
        </w:rPr>
        <w:t xml:space="preserve"> نمود. پس‌ از اتمام‌ شكا</w:t>
      </w:r>
      <w:r w:rsidR="006667ED">
        <w:rPr>
          <w:rStyle w:val="Chare"/>
          <w:rtl/>
          <w:lang w:bidi="fa-IR"/>
        </w:rPr>
        <w:t>ی</w:t>
      </w:r>
      <w:r w:rsidRPr="006667ED">
        <w:rPr>
          <w:rStyle w:val="Chare"/>
          <w:rtl/>
          <w:lang w:bidi="fa-IR"/>
        </w:rPr>
        <w:t>ات‌، پ</w:t>
      </w:r>
      <w:r w:rsidR="006667ED">
        <w:rPr>
          <w:rStyle w:val="Chare"/>
          <w:rtl/>
          <w:lang w:bidi="fa-IR"/>
        </w:rPr>
        <w:t>ی</w:t>
      </w:r>
      <w:r w:rsidRPr="006667ED">
        <w:rPr>
          <w:rStyle w:val="Chare"/>
          <w:rtl/>
          <w:lang w:bidi="fa-IR"/>
        </w:rPr>
        <w:t xml:space="preserve">امبر </w:t>
      </w:r>
      <w:r w:rsidRPr="006667ED">
        <w:rPr>
          <w:rStyle w:val="Char4"/>
          <w:rFonts w:eastAsia="SimSun"/>
          <w:rtl/>
          <w:lang w:bidi="fa-IR"/>
        </w:rPr>
        <w:sym w:font="AGA Arabesque" w:char="F072"/>
      </w:r>
      <w:r w:rsidRPr="006667ED">
        <w:rPr>
          <w:rStyle w:val="Chare"/>
          <w:rtl/>
          <w:lang w:bidi="fa-IR"/>
        </w:rPr>
        <w:t xml:space="preserve"> در حال</w:t>
      </w:r>
      <w:r w:rsidR="006667ED">
        <w:rPr>
          <w:rStyle w:val="Chare"/>
          <w:rtl/>
          <w:lang w:bidi="fa-IR"/>
        </w:rPr>
        <w:t>ی</w:t>
      </w:r>
      <w:r w:rsidRPr="006667ED">
        <w:rPr>
          <w:rStyle w:val="Chare"/>
          <w:rtl/>
          <w:lang w:bidi="fa-IR"/>
        </w:rPr>
        <w:t>‌ كه‌ ناراحت</w:t>
      </w:r>
      <w:r w:rsidR="006667ED">
        <w:rPr>
          <w:rStyle w:val="Chare"/>
          <w:rtl/>
          <w:lang w:bidi="fa-IR"/>
        </w:rPr>
        <w:t>ی</w:t>
      </w:r>
      <w:r w:rsidRPr="006667ED">
        <w:rPr>
          <w:rStyle w:val="Chare"/>
          <w:rtl/>
          <w:lang w:bidi="fa-IR"/>
        </w:rPr>
        <w:t>‌ و خشم‌ در چهره‌</w:t>
      </w:r>
      <w:r w:rsidR="006667ED">
        <w:rPr>
          <w:rStyle w:val="Chare"/>
          <w:rtl/>
          <w:lang w:bidi="fa-IR"/>
        </w:rPr>
        <w:t>ی</w:t>
      </w:r>
      <w:r w:rsidRPr="006667ED">
        <w:rPr>
          <w:rStyle w:val="Chare"/>
          <w:rtl/>
          <w:lang w:bidi="fa-IR"/>
        </w:rPr>
        <w:t>‌ مباركش‌ نما</w:t>
      </w:r>
      <w:r w:rsidR="006667ED">
        <w:rPr>
          <w:rStyle w:val="Chare"/>
          <w:rtl/>
          <w:lang w:bidi="fa-IR"/>
        </w:rPr>
        <w:t>ی</w:t>
      </w:r>
      <w:r w:rsidRPr="006667ED">
        <w:rPr>
          <w:rStyle w:val="Chare"/>
          <w:rtl/>
          <w:lang w:bidi="fa-IR"/>
        </w:rPr>
        <w:t>ان‌ بود، رو به‌</w:t>
      </w:r>
      <w:r w:rsidRPr="006667ED">
        <w:rPr>
          <w:rStyle w:val="Char4"/>
          <w:rtl/>
          <w:lang w:bidi="fa-IR"/>
        </w:rPr>
        <w:t xml:space="preserve"> </w:t>
      </w:r>
      <w:r w:rsidRPr="006667ED">
        <w:rPr>
          <w:rStyle w:val="Chare"/>
          <w:rtl/>
          <w:lang w:bidi="fa-IR"/>
        </w:rPr>
        <w:t>آنها كرده‌ و فرمود: شما از عل</w:t>
      </w:r>
      <w:r w:rsidR="006667ED">
        <w:rPr>
          <w:rStyle w:val="Chare"/>
          <w:rtl/>
          <w:lang w:bidi="fa-IR"/>
        </w:rPr>
        <w:t>ی</w:t>
      </w:r>
      <w:r w:rsidRPr="006667ED">
        <w:rPr>
          <w:rStyle w:val="Chare"/>
          <w:rtl/>
          <w:lang w:bidi="fa-IR"/>
        </w:rPr>
        <w:t>‌ چه‌ م</w:t>
      </w:r>
      <w:r w:rsidR="006667ED">
        <w:rPr>
          <w:rStyle w:val="Chare"/>
          <w:rtl/>
          <w:lang w:bidi="fa-IR"/>
        </w:rPr>
        <w:t>ی</w:t>
      </w:r>
      <w:r w:rsidRPr="006667ED">
        <w:rPr>
          <w:rStyle w:val="Chare"/>
          <w:rtl/>
          <w:lang w:bidi="fa-IR"/>
        </w:rPr>
        <w:t>‌خواه</w:t>
      </w:r>
      <w:r w:rsidR="006667ED">
        <w:rPr>
          <w:rStyle w:val="Chare"/>
          <w:rtl/>
          <w:lang w:bidi="fa-IR"/>
        </w:rPr>
        <w:t>ی</w:t>
      </w:r>
      <w:r w:rsidRPr="006667ED">
        <w:rPr>
          <w:rStyle w:val="Chare"/>
          <w:rtl/>
          <w:lang w:bidi="fa-IR"/>
        </w:rPr>
        <w:t>د؟! شما از عل</w:t>
      </w:r>
      <w:r w:rsidR="006667ED">
        <w:rPr>
          <w:rStyle w:val="Chare"/>
          <w:rtl/>
          <w:lang w:bidi="fa-IR"/>
        </w:rPr>
        <w:t>ی</w:t>
      </w:r>
      <w:r w:rsidRPr="006667ED">
        <w:rPr>
          <w:rStyle w:val="Chare"/>
          <w:rtl/>
          <w:lang w:bidi="fa-IR"/>
        </w:rPr>
        <w:t>‌ چه‌ م</w:t>
      </w:r>
      <w:r w:rsidR="006667ED">
        <w:rPr>
          <w:rStyle w:val="Chare"/>
          <w:rtl/>
          <w:lang w:bidi="fa-IR"/>
        </w:rPr>
        <w:t>ی</w:t>
      </w:r>
      <w:r w:rsidRPr="006667ED">
        <w:rPr>
          <w:rStyle w:val="Chare"/>
          <w:rtl/>
          <w:lang w:bidi="fa-IR"/>
        </w:rPr>
        <w:t>‌خواه</w:t>
      </w:r>
      <w:r w:rsidR="006667ED">
        <w:rPr>
          <w:rStyle w:val="Chare"/>
          <w:rtl/>
          <w:lang w:bidi="fa-IR"/>
        </w:rPr>
        <w:t>ی</w:t>
      </w:r>
      <w:r w:rsidRPr="006667ED">
        <w:rPr>
          <w:rStyle w:val="Chare"/>
          <w:rtl/>
          <w:lang w:bidi="fa-IR"/>
        </w:rPr>
        <w:t>د؟! شما از</w:t>
      </w:r>
      <w:r w:rsidRPr="006667ED">
        <w:rPr>
          <w:rStyle w:val="Char4"/>
          <w:rtl/>
          <w:lang w:bidi="fa-IR"/>
        </w:rPr>
        <w:t xml:space="preserve"> </w:t>
      </w:r>
      <w:r w:rsidRPr="006667ED">
        <w:rPr>
          <w:rStyle w:val="Chare"/>
          <w:rtl/>
          <w:lang w:bidi="fa-IR"/>
        </w:rPr>
        <w:t>عل</w:t>
      </w:r>
      <w:r w:rsidR="006667ED">
        <w:rPr>
          <w:rStyle w:val="Chare"/>
          <w:rtl/>
          <w:lang w:bidi="fa-IR"/>
        </w:rPr>
        <w:t>ی</w:t>
      </w:r>
      <w:r w:rsidRPr="006667ED">
        <w:rPr>
          <w:rStyle w:val="Chare"/>
          <w:rtl/>
          <w:lang w:bidi="fa-IR"/>
        </w:rPr>
        <w:t>‌ چه‌ م</w:t>
      </w:r>
      <w:r w:rsidR="006667ED">
        <w:rPr>
          <w:rStyle w:val="Chare"/>
          <w:rtl/>
          <w:lang w:bidi="fa-IR"/>
        </w:rPr>
        <w:t>ی</w:t>
      </w:r>
      <w:r w:rsidRPr="006667ED">
        <w:rPr>
          <w:rStyle w:val="Chare"/>
          <w:rtl/>
          <w:lang w:bidi="fa-IR"/>
        </w:rPr>
        <w:t>‌خواه</w:t>
      </w:r>
      <w:r w:rsidR="006667ED">
        <w:rPr>
          <w:rStyle w:val="Chare"/>
          <w:rtl/>
          <w:lang w:bidi="fa-IR"/>
        </w:rPr>
        <w:t>ی</w:t>
      </w:r>
      <w:r w:rsidRPr="006667ED">
        <w:rPr>
          <w:rStyle w:val="Chare"/>
          <w:rtl/>
          <w:lang w:bidi="fa-IR"/>
        </w:rPr>
        <w:t>د؟! همانا عل</w:t>
      </w:r>
      <w:r w:rsidR="006667ED">
        <w:rPr>
          <w:rStyle w:val="Chare"/>
          <w:rtl/>
          <w:lang w:bidi="fa-IR"/>
        </w:rPr>
        <w:t>ی</w:t>
      </w:r>
      <w:r w:rsidRPr="006667ED">
        <w:rPr>
          <w:rStyle w:val="Chare"/>
          <w:rtl/>
          <w:lang w:bidi="fa-IR"/>
        </w:rPr>
        <w:t>‌ از من‌ است‌ و من‌ از او</w:t>
      </w:r>
      <w:r w:rsidR="006667ED">
        <w:rPr>
          <w:rStyle w:val="Chare"/>
          <w:rtl/>
          <w:lang w:bidi="fa-IR"/>
        </w:rPr>
        <w:t>ی</w:t>
      </w:r>
      <w:r w:rsidRPr="006667ED">
        <w:rPr>
          <w:rStyle w:val="Chare"/>
          <w:rtl/>
          <w:lang w:bidi="fa-IR"/>
        </w:rPr>
        <w:t>م‌. بعد از من‌ او محبوب‌ و</w:t>
      </w:r>
      <w:r w:rsidRPr="006667ED">
        <w:rPr>
          <w:rStyle w:val="Char4"/>
          <w:rtl/>
          <w:lang w:bidi="fa-IR"/>
        </w:rPr>
        <w:t xml:space="preserve"> </w:t>
      </w:r>
      <w:r w:rsidRPr="006667ED">
        <w:rPr>
          <w:rStyle w:val="Chare"/>
          <w:rtl/>
          <w:lang w:bidi="fa-IR"/>
        </w:rPr>
        <w:t>مولا</w:t>
      </w:r>
      <w:r w:rsidR="006667ED">
        <w:rPr>
          <w:rStyle w:val="Chare"/>
          <w:rtl/>
          <w:lang w:bidi="fa-IR"/>
        </w:rPr>
        <w:t>ی</w:t>
      </w:r>
      <w:r w:rsidRPr="006667ED">
        <w:rPr>
          <w:rStyle w:val="Chare"/>
          <w:rtl/>
          <w:lang w:bidi="fa-IR"/>
        </w:rPr>
        <w:t>‌ هر مؤمن</w:t>
      </w:r>
      <w:r w:rsidR="006667ED">
        <w:rPr>
          <w:rStyle w:val="Chare"/>
          <w:rtl/>
          <w:lang w:bidi="fa-IR"/>
        </w:rPr>
        <w:t>ی</w:t>
      </w:r>
      <w:r w:rsidRPr="006667ED">
        <w:rPr>
          <w:rStyle w:val="Chare"/>
          <w:rtl/>
          <w:lang w:bidi="fa-IR"/>
        </w:rPr>
        <w:t>‌ است‌</w:t>
      </w:r>
      <w:r w:rsidRPr="00357357">
        <w:rPr>
          <w:rStyle w:val="Char4"/>
          <w:vertAlign w:val="superscript"/>
          <w:rtl/>
          <w:lang w:bidi="fa-IR"/>
        </w:rPr>
        <w:t>(</w:t>
      </w:r>
      <w:r w:rsidRPr="00357357">
        <w:rPr>
          <w:rStyle w:val="Char4"/>
          <w:vertAlign w:val="superscript"/>
          <w:rtl/>
          <w:lang w:bidi="fa-IR"/>
        </w:rPr>
        <w:footnoteReference w:id="42"/>
      </w:r>
      <w:r w:rsidRPr="00357357">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357357">
      <w:pPr>
        <w:ind w:firstLine="312"/>
        <w:jc w:val="lowKashida"/>
        <w:rPr>
          <w:rStyle w:val="Char4"/>
          <w:rtl/>
          <w:lang w:bidi="fa-IR"/>
        </w:rPr>
      </w:pPr>
      <w:r w:rsidRPr="006667ED">
        <w:rPr>
          <w:rStyle w:val="Char4"/>
          <w:rtl/>
          <w:lang w:bidi="fa-IR"/>
        </w:rPr>
        <w:t>علامه‌ واقد</w:t>
      </w:r>
      <w:r w:rsidR="006667ED">
        <w:rPr>
          <w:rStyle w:val="Char4"/>
          <w:rtl/>
          <w:lang w:bidi="fa-IR"/>
        </w:rPr>
        <w:t>ی</w:t>
      </w:r>
      <w:r w:rsidRPr="006667ED">
        <w:rPr>
          <w:rStyle w:val="Char4"/>
          <w:rtl/>
          <w:lang w:bidi="fa-IR"/>
        </w:rPr>
        <w:t>‌ در كتاب‌ المغاز</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‌گو</w:t>
      </w:r>
      <w:r w:rsidR="006667ED">
        <w:rPr>
          <w:rStyle w:val="Char4"/>
          <w:rtl/>
          <w:lang w:bidi="fa-IR"/>
        </w:rPr>
        <w:t>ی</w:t>
      </w:r>
      <w:r w:rsidRPr="006667ED">
        <w:rPr>
          <w:rStyle w:val="Char4"/>
          <w:rtl/>
          <w:lang w:bidi="fa-IR"/>
        </w:rPr>
        <w:t>د:</w:t>
      </w:r>
    </w:p>
    <w:p w:rsidR="001B3837" w:rsidRPr="006667ED" w:rsidRDefault="001B3837" w:rsidP="00357357">
      <w:pPr>
        <w:ind w:firstLine="312"/>
        <w:jc w:val="lowKashida"/>
        <w:rPr>
          <w:rStyle w:val="Char4"/>
          <w:rtl/>
          <w:lang w:bidi="fa-IR"/>
        </w:rPr>
      </w:pPr>
      <w:r w:rsidRPr="00357357">
        <w:rPr>
          <w:rStyle w:val="Char8"/>
          <w:rtl/>
        </w:rPr>
        <w:t>«</w:t>
      </w:r>
      <w:r w:rsidRPr="006667ED">
        <w:rPr>
          <w:rStyle w:val="Chare"/>
          <w:rtl/>
          <w:lang w:bidi="fa-IR"/>
        </w:rPr>
        <w:t>حضرت‌ عل</w:t>
      </w:r>
      <w:r w:rsidR="006667ED">
        <w:rPr>
          <w:rStyle w:val="Chare"/>
          <w:rtl/>
          <w:lang w:bidi="fa-IR"/>
        </w:rPr>
        <w:t>ی</w:t>
      </w:r>
      <w:r w:rsidRPr="006667ED">
        <w:rPr>
          <w:rStyle w:val="Chare"/>
          <w:rtl/>
          <w:lang w:bidi="fa-IR"/>
        </w:rPr>
        <w:t xml:space="preserve">‌ </w:t>
      </w:r>
      <w:r w:rsidRPr="006667ED">
        <w:rPr>
          <w:rStyle w:val="Char4"/>
          <w:rFonts w:eastAsia="SimSun"/>
          <w:rtl/>
          <w:lang w:bidi="fa-IR"/>
        </w:rPr>
        <w:sym w:font="AGA Arabesque" w:char="F074"/>
      </w:r>
      <w:r w:rsidRPr="006667ED">
        <w:rPr>
          <w:rStyle w:val="Chare"/>
          <w:rtl/>
          <w:lang w:bidi="fa-IR"/>
        </w:rPr>
        <w:t xml:space="preserve"> هنگام‌ بازگشت‌ از </w:t>
      </w:r>
      <w:r w:rsidR="006667ED">
        <w:rPr>
          <w:rStyle w:val="Chare"/>
          <w:rtl/>
          <w:lang w:bidi="fa-IR"/>
        </w:rPr>
        <w:t>ی</w:t>
      </w:r>
      <w:r w:rsidRPr="006667ED">
        <w:rPr>
          <w:rStyle w:val="Chare"/>
          <w:rtl/>
          <w:lang w:bidi="fa-IR"/>
        </w:rPr>
        <w:t>من‌ همراه‌ لشكر بود، تا وقت</w:t>
      </w:r>
      <w:r w:rsidR="006667ED">
        <w:rPr>
          <w:rStyle w:val="Chare"/>
          <w:rtl/>
          <w:lang w:bidi="fa-IR"/>
        </w:rPr>
        <w:t>ی</w:t>
      </w:r>
      <w:r w:rsidRPr="006667ED">
        <w:rPr>
          <w:rStyle w:val="Chare"/>
          <w:rtl/>
          <w:lang w:bidi="fa-IR"/>
        </w:rPr>
        <w:t>‌ كه‌ به‌</w:t>
      </w:r>
      <w:r w:rsidRPr="006667ED">
        <w:rPr>
          <w:rStyle w:val="Char4"/>
          <w:rtl/>
          <w:lang w:bidi="fa-IR"/>
        </w:rPr>
        <w:t xml:space="preserve"> </w:t>
      </w:r>
      <w:r w:rsidRPr="006667ED">
        <w:rPr>
          <w:rStyle w:val="Chare"/>
          <w:rtl/>
          <w:lang w:bidi="fa-IR"/>
        </w:rPr>
        <w:t>منطقه‌ا</w:t>
      </w:r>
      <w:r w:rsidR="006667ED">
        <w:rPr>
          <w:rStyle w:val="Chare"/>
          <w:rtl/>
          <w:lang w:bidi="fa-IR"/>
        </w:rPr>
        <w:t>ی</w:t>
      </w:r>
      <w:r w:rsidR="00357357">
        <w:rPr>
          <w:rStyle w:val="Chare"/>
          <w:rtl/>
          <w:lang w:bidi="fa-IR"/>
        </w:rPr>
        <w:t xml:space="preserve">‌ به‌ نام‌ </w:t>
      </w:r>
      <w:r w:rsidR="00357357">
        <w:rPr>
          <w:rStyle w:val="Chare"/>
          <w:rFonts w:hint="cs"/>
          <w:rtl/>
          <w:lang w:bidi="fa-IR"/>
        </w:rPr>
        <w:t>«</w:t>
      </w:r>
      <w:r w:rsidRPr="006667ED">
        <w:rPr>
          <w:rStyle w:val="Chare"/>
          <w:rtl/>
          <w:lang w:bidi="fa-IR"/>
        </w:rPr>
        <w:t>فتق‌» (كه‌ روستا</w:t>
      </w:r>
      <w:r w:rsidR="006667ED">
        <w:rPr>
          <w:rStyle w:val="Chare"/>
          <w:rtl/>
          <w:lang w:bidi="fa-IR"/>
        </w:rPr>
        <w:t>یی</w:t>
      </w:r>
      <w:r w:rsidRPr="006667ED">
        <w:rPr>
          <w:rStyle w:val="Chare"/>
          <w:rtl/>
          <w:lang w:bidi="fa-IR"/>
        </w:rPr>
        <w:t>‌ در نزد</w:t>
      </w:r>
      <w:r w:rsidR="006667ED">
        <w:rPr>
          <w:rStyle w:val="Chare"/>
          <w:rtl/>
          <w:lang w:bidi="fa-IR"/>
        </w:rPr>
        <w:t>ی</w:t>
      </w:r>
      <w:r w:rsidRPr="006667ED">
        <w:rPr>
          <w:rStyle w:val="Chare"/>
          <w:rtl/>
          <w:lang w:bidi="fa-IR"/>
        </w:rPr>
        <w:t>ك</w:t>
      </w:r>
      <w:r w:rsidR="006667ED">
        <w:rPr>
          <w:rStyle w:val="Chare"/>
          <w:rtl/>
          <w:lang w:bidi="fa-IR"/>
        </w:rPr>
        <w:t>ی</w:t>
      </w:r>
      <w:r w:rsidRPr="006667ED">
        <w:rPr>
          <w:rStyle w:val="Chare"/>
          <w:rtl/>
          <w:lang w:bidi="fa-IR"/>
        </w:rPr>
        <w:t>‌ طائف‌ م</w:t>
      </w:r>
      <w:r w:rsidR="006667ED">
        <w:rPr>
          <w:rStyle w:val="Chare"/>
          <w:rtl/>
          <w:lang w:bidi="fa-IR"/>
        </w:rPr>
        <w:t>ی</w:t>
      </w:r>
      <w:r w:rsidRPr="006667ED">
        <w:rPr>
          <w:rStyle w:val="Chare"/>
          <w:rtl/>
          <w:lang w:bidi="fa-IR"/>
        </w:rPr>
        <w:t>‌باشد) رس</w:t>
      </w:r>
      <w:r w:rsidR="006667ED">
        <w:rPr>
          <w:rStyle w:val="Chare"/>
          <w:rtl/>
          <w:lang w:bidi="fa-IR"/>
        </w:rPr>
        <w:t>ی</w:t>
      </w:r>
      <w:r w:rsidRPr="006667ED">
        <w:rPr>
          <w:rStyle w:val="Chare"/>
          <w:rtl/>
          <w:lang w:bidi="fa-IR"/>
        </w:rPr>
        <w:t>دند. آنجا بود</w:t>
      </w:r>
      <w:r w:rsidRPr="006667ED">
        <w:rPr>
          <w:rStyle w:val="Char4"/>
          <w:rtl/>
          <w:lang w:bidi="fa-IR"/>
        </w:rPr>
        <w:t xml:space="preserve"> </w:t>
      </w:r>
      <w:r w:rsidRPr="006667ED">
        <w:rPr>
          <w:rStyle w:val="Chare"/>
          <w:rtl/>
          <w:lang w:bidi="fa-IR"/>
        </w:rPr>
        <w:t>كه‌ حضرت‌ عل</w:t>
      </w:r>
      <w:r w:rsidR="006667ED">
        <w:rPr>
          <w:rStyle w:val="Chare"/>
          <w:rtl/>
          <w:lang w:bidi="fa-IR"/>
        </w:rPr>
        <w:t>ی</w:t>
      </w:r>
      <w:r w:rsidRPr="006667ED">
        <w:rPr>
          <w:rStyle w:val="Chare"/>
          <w:rtl/>
          <w:lang w:bidi="fa-IR"/>
        </w:rPr>
        <w:t xml:space="preserve">‌ </w:t>
      </w:r>
      <w:r w:rsidRPr="006667ED">
        <w:rPr>
          <w:rStyle w:val="Char4"/>
          <w:rFonts w:eastAsia="SimSun"/>
          <w:rtl/>
          <w:lang w:bidi="fa-IR"/>
        </w:rPr>
        <w:sym w:font="AGA Arabesque" w:char="F074"/>
      </w:r>
      <w:r w:rsidRPr="006667ED">
        <w:rPr>
          <w:rStyle w:val="Chare"/>
          <w:rtl/>
          <w:lang w:bidi="fa-IR"/>
        </w:rPr>
        <w:t xml:space="preserve"> لشكر را رها كرده‌ و «ابورافع‌» را به‌ عنوان‌ جانش</w:t>
      </w:r>
      <w:r w:rsidR="006667ED">
        <w:rPr>
          <w:rStyle w:val="Chare"/>
          <w:rtl/>
          <w:lang w:bidi="fa-IR"/>
        </w:rPr>
        <w:t>ی</w:t>
      </w:r>
      <w:r w:rsidRPr="006667ED">
        <w:rPr>
          <w:rStyle w:val="Chare"/>
          <w:rtl/>
          <w:lang w:bidi="fa-IR"/>
        </w:rPr>
        <w:t>ن‌ خود</w:t>
      </w:r>
      <w:r w:rsidRPr="006667ED">
        <w:rPr>
          <w:rStyle w:val="Char4"/>
          <w:rtl/>
          <w:lang w:bidi="fa-IR"/>
        </w:rPr>
        <w:t xml:space="preserve"> </w:t>
      </w:r>
      <w:r w:rsidRPr="006667ED">
        <w:rPr>
          <w:rStyle w:val="Chare"/>
          <w:rtl/>
          <w:lang w:bidi="fa-IR"/>
        </w:rPr>
        <w:t>قرار داد، و خود با عجله‌ آهنگ‌ مكّه‌ نواخت‌ تا به‌ پ</w:t>
      </w:r>
      <w:r w:rsidR="006667ED">
        <w:rPr>
          <w:rStyle w:val="Chare"/>
          <w:rtl/>
          <w:lang w:bidi="fa-IR"/>
        </w:rPr>
        <w:t>ی</w:t>
      </w:r>
      <w:r w:rsidRPr="006667ED">
        <w:rPr>
          <w:rStyle w:val="Chare"/>
          <w:rtl/>
          <w:lang w:bidi="fa-IR"/>
        </w:rPr>
        <w:t xml:space="preserve">امبر </w:t>
      </w:r>
      <w:r w:rsidRPr="006667ED">
        <w:rPr>
          <w:rStyle w:val="Char4"/>
          <w:rFonts w:eastAsia="SimSun"/>
          <w:rtl/>
          <w:lang w:bidi="fa-IR"/>
        </w:rPr>
        <w:sym w:font="AGA Arabesque" w:char="F072"/>
      </w:r>
      <w:r w:rsidRPr="006667ED">
        <w:rPr>
          <w:rStyle w:val="Char4"/>
          <w:rFonts w:eastAsia="SimSun"/>
          <w:rtl/>
          <w:lang w:bidi="fa-IR"/>
        </w:rPr>
        <w:t xml:space="preserve"> </w:t>
      </w:r>
      <w:r w:rsidRPr="006667ED">
        <w:rPr>
          <w:rStyle w:val="Chare"/>
          <w:rtl/>
          <w:lang w:bidi="fa-IR"/>
        </w:rPr>
        <w:t>ملحق‌ شود. پس‌ از</w:t>
      </w:r>
      <w:r w:rsidRPr="006667ED">
        <w:rPr>
          <w:rStyle w:val="Char4"/>
          <w:rtl/>
          <w:lang w:bidi="fa-IR"/>
        </w:rPr>
        <w:t xml:space="preserve"> </w:t>
      </w:r>
      <w:r w:rsidRPr="006667ED">
        <w:rPr>
          <w:rStyle w:val="Chare"/>
          <w:rtl/>
          <w:lang w:bidi="fa-IR"/>
        </w:rPr>
        <w:t>انجام‌ مراسم‌ حج‌، حضرت‌ عل</w:t>
      </w:r>
      <w:r w:rsidR="006667ED">
        <w:rPr>
          <w:rStyle w:val="Chare"/>
          <w:rtl/>
          <w:lang w:bidi="fa-IR"/>
        </w:rPr>
        <w:t>ی</w:t>
      </w:r>
      <w:r w:rsidRPr="006667ED">
        <w:rPr>
          <w:rStyle w:val="Chare"/>
          <w:rtl/>
          <w:lang w:bidi="fa-IR"/>
        </w:rPr>
        <w:t xml:space="preserve">‌ </w:t>
      </w:r>
      <w:r w:rsidRPr="006667ED">
        <w:rPr>
          <w:rStyle w:val="Char4"/>
          <w:rFonts w:eastAsia="SimSun"/>
          <w:rtl/>
          <w:lang w:bidi="fa-IR"/>
        </w:rPr>
        <w:sym w:font="AGA Arabesque" w:char="F074"/>
      </w:r>
      <w:r w:rsidRPr="006667ED">
        <w:rPr>
          <w:rStyle w:val="Chare"/>
          <w:rtl/>
          <w:lang w:bidi="fa-IR"/>
        </w:rPr>
        <w:t xml:space="preserve"> به‌ پ</w:t>
      </w:r>
      <w:r w:rsidR="006667ED">
        <w:rPr>
          <w:rStyle w:val="Chare"/>
          <w:rtl/>
          <w:lang w:bidi="fa-IR"/>
        </w:rPr>
        <w:t>ی</w:t>
      </w:r>
      <w:r w:rsidRPr="006667ED">
        <w:rPr>
          <w:rStyle w:val="Chare"/>
          <w:rtl/>
          <w:lang w:bidi="fa-IR"/>
        </w:rPr>
        <w:t xml:space="preserve">شنهاد رسول‌الله </w:t>
      </w:r>
      <w:r w:rsidRPr="006667ED">
        <w:rPr>
          <w:rStyle w:val="Char4"/>
          <w:rFonts w:eastAsia="SimSun"/>
          <w:rtl/>
          <w:lang w:bidi="fa-IR"/>
        </w:rPr>
        <w:sym w:font="AGA Arabesque" w:char="F072"/>
      </w:r>
      <w:r w:rsidRPr="006667ED">
        <w:rPr>
          <w:rStyle w:val="Char4"/>
          <w:rtl/>
          <w:lang w:bidi="fa-IR"/>
        </w:rPr>
        <w:t xml:space="preserve"> </w:t>
      </w:r>
      <w:r w:rsidRPr="006667ED">
        <w:rPr>
          <w:rStyle w:val="Chare"/>
          <w:rtl/>
          <w:lang w:bidi="fa-IR"/>
        </w:rPr>
        <w:t>دوباره‌ به‌</w:t>
      </w:r>
      <w:r w:rsidRPr="006667ED">
        <w:rPr>
          <w:rStyle w:val="Char4"/>
          <w:rtl/>
          <w:lang w:bidi="fa-IR"/>
        </w:rPr>
        <w:t xml:space="preserve"> </w:t>
      </w:r>
      <w:r w:rsidRPr="006667ED">
        <w:rPr>
          <w:rStyle w:val="Chare"/>
          <w:rtl/>
          <w:lang w:bidi="fa-IR"/>
        </w:rPr>
        <w:t>سو</w:t>
      </w:r>
      <w:r w:rsidR="006667ED">
        <w:rPr>
          <w:rStyle w:val="Chare"/>
          <w:rtl/>
          <w:lang w:bidi="fa-IR"/>
        </w:rPr>
        <w:t>ی</w:t>
      </w:r>
      <w:r w:rsidRPr="006667ED">
        <w:rPr>
          <w:rStyle w:val="Chare"/>
          <w:rtl/>
          <w:lang w:bidi="fa-IR"/>
        </w:rPr>
        <w:t>‌ افرادش‌ برگشت‌. در ا</w:t>
      </w:r>
      <w:r w:rsidR="006667ED">
        <w:rPr>
          <w:rStyle w:val="Chare"/>
          <w:rtl/>
          <w:lang w:bidi="fa-IR"/>
        </w:rPr>
        <w:t>ی</w:t>
      </w:r>
      <w:r w:rsidRPr="006667ED">
        <w:rPr>
          <w:rStyle w:val="Chare"/>
          <w:rtl/>
          <w:lang w:bidi="fa-IR"/>
        </w:rPr>
        <w:t xml:space="preserve">ن‌ هنگام‌ لشكر </w:t>
      </w:r>
      <w:r w:rsidR="006667ED">
        <w:rPr>
          <w:rStyle w:val="Chare"/>
          <w:rtl/>
          <w:lang w:bidi="fa-IR"/>
        </w:rPr>
        <w:t>ی</w:t>
      </w:r>
      <w:r w:rsidRPr="006667ED">
        <w:rPr>
          <w:rStyle w:val="Chare"/>
          <w:rtl/>
          <w:lang w:bidi="fa-IR"/>
        </w:rPr>
        <w:t>من‌ از «سدره‌» وارد مكه‌ م</w:t>
      </w:r>
      <w:r w:rsidR="006667ED">
        <w:rPr>
          <w:rStyle w:val="Chare"/>
          <w:rtl/>
          <w:lang w:bidi="fa-IR"/>
        </w:rPr>
        <w:t>ی</w:t>
      </w:r>
      <w:r w:rsidRPr="006667ED">
        <w:rPr>
          <w:rStyle w:val="Chare"/>
          <w:rtl/>
          <w:lang w:bidi="fa-IR"/>
        </w:rPr>
        <w:t>‌شد. و در</w:t>
      </w:r>
      <w:r w:rsidRPr="006667ED">
        <w:rPr>
          <w:rStyle w:val="Char4"/>
          <w:rtl/>
          <w:lang w:bidi="fa-IR"/>
        </w:rPr>
        <w:t xml:space="preserve"> </w:t>
      </w:r>
      <w:r w:rsidRPr="006667ED">
        <w:rPr>
          <w:rStyle w:val="Chare"/>
          <w:rtl/>
          <w:lang w:bidi="fa-IR"/>
        </w:rPr>
        <w:t>ا</w:t>
      </w:r>
      <w:r w:rsidR="006667ED">
        <w:rPr>
          <w:rStyle w:val="Chare"/>
          <w:rtl/>
          <w:lang w:bidi="fa-IR"/>
        </w:rPr>
        <w:t>ی</w:t>
      </w:r>
      <w:r w:rsidRPr="006667ED">
        <w:rPr>
          <w:rStyle w:val="Chare"/>
          <w:rtl/>
          <w:lang w:bidi="fa-IR"/>
        </w:rPr>
        <w:t>ن‌ لحظه‌ بود كه‌ حضرت‌ عل</w:t>
      </w:r>
      <w:r w:rsidR="006667ED">
        <w:rPr>
          <w:rStyle w:val="Chare"/>
          <w:rtl/>
          <w:lang w:bidi="fa-IR"/>
        </w:rPr>
        <w:t>ی</w:t>
      </w:r>
      <w:r w:rsidRPr="006667ED">
        <w:rPr>
          <w:rStyle w:val="Chare"/>
          <w:rtl/>
          <w:lang w:bidi="fa-IR"/>
        </w:rPr>
        <w:t xml:space="preserve">‌ </w:t>
      </w:r>
      <w:r w:rsidRPr="006667ED">
        <w:rPr>
          <w:rStyle w:val="Char4"/>
          <w:rFonts w:eastAsia="SimSun"/>
          <w:rtl/>
          <w:lang w:bidi="fa-IR"/>
        </w:rPr>
        <w:sym w:font="AGA Arabesque" w:char="F074"/>
      </w:r>
      <w:r w:rsidRPr="006667ED">
        <w:rPr>
          <w:rStyle w:val="Chare"/>
          <w:rtl/>
          <w:lang w:bidi="fa-IR"/>
        </w:rPr>
        <w:t xml:space="preserve"> به‌ خاطر پوش</w:t>
      </w:r>
      <w:r w:rsidR="006667ED">
        <w:rPr>
          <w:rStyle w:val="Chare"/>
          <w:rtl/>
          <w:lang w:bidi="fa-IR"/>
        </w:rPr>
        <w:t>ی</w:t>
      </w:r>
      <w:r w:rsidRPr="006667ED">
        <w:rPr>
          <w:rStyle w:val="Chare"/>
          <w:rtl/>
          <w:lang w:bidi="fa-IR"/>
        </w:rPr>
        <w:t>دن‌ لباس‌ها</w:t>
      </w:r>
      <w:r w:rsidR="006667ED">
        <w:rPr>
          <w:rStyle w:val="Chare"/>
          <w:rtl/>
          <w:lang w:bidi="fa-IR"/>
        </w:rPr>
        <w:t>ی</w:t>
      </w:r>
      <w:r w:rsidRPr="006667ED">
        <w:rPr>
          <w:rStyle w:val="Chare"/>
          <w:rtl/>
          <w:lang w:bidi="fa-IR"/>
        </w:rPr>
        <w:t>‌ غن</w:t>
      </w:r>
      <w:r w:rsidR="006667ED">
        <w:rPr>
          <w:rStyle w:val="Chare"/>
          <w:rtl/>
          <w:lang w:bidi="fa-IR"/>
        </w:rPr>
        <w:t>ی</w:t>
      </w:r>
      <w:r w:rsidRPr="006667ED">
        <w:rPr>
          <w:rStyle w:val="Chare"/>
          <w:rtl/>
          <w:lang w:bidi="fa-IR"/>
        </w:rPr>
        <w:t>مت</w:t>
      </w:r>
      <w:r w:rsidR="006667ED">
        <w:rPr>
          <w:rStyle w:val="Chare"/>
          <w:rtl/>
          <w:lang w:bidi="fa-IR"/>
        </w:rPr>
        <w:t>ی</w:t>
      </w:r>
      <w:r w:rsidRPr="006667ED">
        <w:rPr>
          <w:rStyle w:val="Chare"/>
          <w:rtl/>
          <w:lang w:bidi="fa-IR"/>
        </w:rPr>
        <w:t>‌ و</w:t>
      </w:r>
      <w:r w:rsidRPr="006667ED">
        <w:rPr>
          <w:rStyle w:val="Char4"/>
          <w:rtl/>
          <w:lang w:bidi="fa-IR"/>
        </w:rPr>
        <w:t xml:space="preserve"> </w:t>
      </w:r>
      <w:r w:rsidRPr="006667ED">
        <w:rPr>
          <w:rStyle w:val="Chare"/>
          <w:rtl/>
          <w:lang w:bidi="fa-IR"/>
        </w:rPr>
        <w:t>استفاده‌ از شتران‌ زكات‌، افرادش‌ را تنب</w:t>
      </w:r>
      <w:r w:rsidR="006667ED">
        <w:rPr>
          <w:rStyle w:val="Chare"/>
          <w:rtl/>
          <w:lang w:bidi="fa-IR"/>
        </w:rPr>
        <w:t>ی</w:t>
      </w:r>
      <w:r w:rsidRPr="006667ED">
        <w:rPr>
          <w:rStyle w:val="Chare"/>
          <w:rtl/>
          <w:lang w:bidi="fa-IR"/>
        </w:rPr>
        <w:t>ه‌ كرد</w:t>
      </w:r>
      <w:r w:rsidR="00357357" w:rsidRPr="00357357">
        <w:rPr>
          <w:rStyle w:val="Char8"/>
          <w:rFonts w:hint="cs"/>
          <w:rtl/>
        </w:rPr>
        <w:t>»</w:t>
      </w:r>
      <w:r w:rsidRPr="00357357">
        <w:rPr>
          <w:rStyle w:val="Char4"/>
          <w:vertAlign w:val="superscript"/>
          <w:rtl/>
          <w:lang w:bidi="fa-IR"/>
        </w:rPr>
        <w:t>(</w:t>
      </w:r>
      <w:r w:rsidRPr="00357357">
        <w:rPr>
          <w:rStyle w:val="Char4"/>
          <w:vertAlign w:val="superscript"/>
          <w:rtl/>
          <w:lang w:bidi="fa-IR"/>
        </w:rPr>
        <w:footnoteReference w:id="43"/>
      </w:r>
      <w:r w:rsidRPr="00357357">
        <w:rPr>
          <w:rStyle w:val="Char4"/>
          <w:vertAlign w:val="superscript"/>
          <w:rtl/>
          <w:lang w:bidi="fa-IR"/>
        </w:rPr>
        <w:t>)</w:t>
      </w:r>
      <w:r w:rsidRPr="006667ED">
        <w:rPr>
          <w:rStyle w:val="Chare"/>
          <w:rtl/>
          <w:lang w:bidi="fa-IR"/>
        </w:rPr>
        <w:t>.</w:t>
      </w:r>
    </w:p>
    <w:p w:rsidR="001B3837" w:rsidRPr="006667ED" w:rsidRDefault="001B3837" w:rsidP="00357357">
      <w:pPr>
        <w:ind w:firstLine="312"/>
        <w:jc w:val="lowKashida"/>
        <w:rPr>
          <w:rStyle w:val="Char4"/>
          <w:rtl/>
          <w:lang w:bidi="fa-IR"/>
        </w:rPr>
      </w:pPr>
      <w:r w:rsidRPr="006667ED">
        <w:rPr>
          <w:rStyle w:val="Char4"/>
          <w:rtl/>
          <w:lang w:bidi="fa-IR"/>
        </w:rPr>
        <w:t>ا</w:t>
      </w:r>
      <w:r w:rsidR="006667ED">
        <w:rPr>
          <w:rStyle w:val="Char4"/>
          <w:rtl/>
          <w:lang w:bidi="fa-IR"/>
        </w:rPr>
        <w:t>ی</w:t>
      </w:r>
      <w:r w:rsidRPr="006667ED">
        <w:rPr>
          <w:rStyle w:val="Char4"/>
          <w:rtl/>
          <w:lang w:bidi="fa-IR"/>
        </w:rPr>
        <w:t>ن‌ نكته‌ را با</w:t>
      </w:r>
      <w:r w:rsidR="006667ED">
        <w:rPr>
          <w:rStyle w:val="Char4"/>
          <w:rtl/>
          <w:lang w:bidi="fa-IR"/>
        </w:rPr>
        <w:t>ی</w:t>
      </w:r>
      <w:r w:rsidRPr="006667ED">
        <w:rPr>
          <w:rStyle w:val="Char4"/>
          <w:rtl/>
          <w:lang w:bidi="fa-IR"/>
        </w:rPr>
        <w:t xml:space="preserve">د به‌ </w:t>
      </w:r>
      <w:r w:rsidR="006667ED">
        <w:rPr>
          <w:rStyle w:val="Char4"/>
          <w:rtl/>
          <w:lang w:bidi="fa-IR"/>
        </w:rPr>
        <w:t>ی</w:t>
      </w:r>
      <w:r w:rsidRPr="006667ED">
        <w:rPr>
          <w:rStyle w:val="Char4"/>
          <w:rtl/>
          <w:lang w:bidi="fa-IR"/>
        </w:rPr>
        <w:t>اد داشته‌ باش</w:t>
      </w:r>
      <w:r w:rsidR="006667ED">
        <w:rPr>
          <w:rStyle w:val="Char4"/>
          <w:rtl/>
          <w:lang w:bidi="fa-IR"/>
        </w:rPr>
        <w:t>ی</w:t>
      </w:r>
      <w:r w:rsidRPr="006667ED">
        <w:rPr>
          <w:rStyle w:val="Char4"/>
          <w:rtl/>
          <w:lang w:bidi="fa-IR"/>
        </w:rPr>
        <w:t>م‌ كه‌ در هر كدام‌ از احاد</w:t>
      </w:r>
      <w:r w:rsidR="006667ED">
        <w:rPr>
          <w:rStyle w:val="Char4"/>
          <w:rtl/>
          <w:lang w:bidi="fa-IR"/>
        </w:rPr>
        <w:t>ی</w:t>
      </w:r>
      <w:r w:rsidR="00357357">
        <w:rPr>
          <w:rStyle w:val="Char4"/>
          <w:rtl/>
          <w:lang w:bidi="fa-IR"/>
        </w:rPr>
        <w:t xml:space="preserve">ث‌ كه‌ لفظ‌ </w:t>
      </w:r>
      <w:r w:rsidR="00357357">
        <w:rPr>
          <w:rStyle w:val="Char4"/>
          <w:rFonts w:hint="cs"/>
          <w:rtl/>
          <w:lang w:bidi="fa-IR"/>
        </w:rPr>
        <w:t>«</w:t>
      </w:r>
      <w:r w:rsidRPr="006667ED">
        <w:rPr>
          <w:rStyle w:val="Char4"/>
          <w:rtl/>
          <w:lang w:bidi="fa-IR"/>
        </w:rPr>
        <w:t>مد</w:t>
      </w:r>
      <w:r w:rsidR="006667ED">
        <w:rPr>
          <w:rStyle w:val="Char4"/>
          <w:rtl/>
          <w:lang w:bidi="fa-IR"/>
        </w:rPr>
        <w:t>ی</w:t>
      </w:r>
      <w:r w:rsidRPr="006667ED">
        <w:rPr>
          <w:rStyle w:val="Char4"/>
          <w:rtl/>
          <w:lang w:bidi="fa-IR"/>
        </w:rPr>
        <w:t>نه‌» به‌ كار رفته‌ است‌، منظور از آن‌ همان‌ معنا</w:t>
      </w:r>
      <w:r w:rsidR="006667ED">
        <w:rPr>
          <w:rStyle w:val="Char4"/>
          <w:rtl/>
          <w:lang w:bidi="fa-IR"/>
        </w:rPr>
        <w:t>ی</w:t>
      </w:r>
      <w:r w:rsidRPr="006667ED">
        <w:rPr>
          <w:rStyle w:val="Char4"/>
          <w:rtl/>
          <w:lang w:bidi="fa-IR"/>
        </w:rPr>
        <w:t>‌ عموم</w:t>
      </w:r>
      <w:r w:rsidR="006667ED">
        <w:rPr>
          <w:rStyle w:val="Char4"/>
          <w:rtl/>
          <w:lang w:bidi="fa-IR"/>
        </w:rPr>
        <w:t>ی</w:t>
      </w:r>
      <w:r w:rsidRPr="006667ED">
        <w:rPr>
          <w:rStyle w:val="Char4"/>
          <w:rtl/>
          <w:lang w:bidi="fa-IR"/>
        </w:rPr>
        <w:t xml:space="preserve">‌ لفظ‌ </w:t>
      </w:r>
      <w:r w:rsidR="00357357">
        <w:rPr>
          <w:rStyle w:val="Char4"/>
          <w:rFonts w:hint="cs"/>
          <w:rtl/>
          <w:lang w:bidi="fa-IR"/>
        </w:rPr>
        <w:t>«</w:t>
      </w:r>
      <w:r w:rsidRPr="006667ED">
        <w:rPr>
          <w:rStyle w:val="Char4"/>
          <w:rtl/>
          <w:lang w:bidi="fa-IR"/>
        </w:rPr>
        <w:t>مد</w:t>
      </w:r>
      <w:r w:rsidR="006667ED">
        <w:rPr>
          <w:rStyle w:val="Char4"/>
          <w:rtl/>
          <w:lang w:bidi="fa-IR"/>
        </w:rPr>
        <w:t>ی</w:t>
      </w:r>
      <w:r w:rsidRPr="006667ED">
        <w:rPr>
          <w:rStyle w:val="Char4"/>
          <w:rtl/>
          <w:lang w:bidi="fa-IR"/>
        </w:rPr>
        <w:t>نه‌» م</w:t>
      </w:r>
      <w:r w:rsidR="006667ED">
        <w:rPr>
          <w:rStyle w:val="Char4"/>
          <w:rtl/>
          <w:lang w:bidi="fa-IR"/>
        </w:rPr>
        <w:t>ی</w:t>
      </w:r>
      <w:r w:rsidRPr="006667ED">
        <w:rPr>
          <w:rStyle w:val="Char4"/>
          <w:rtl/>
          <w:lang w:bidi="fa-IR"/>
        </w:rPr>
        <w:t>‌باشد كه‌ مطلقاً بر شهر اطلاق‌ م</w:t>
      </w:r>
      <w:r w:rsidR="006667ED">
        <w:rPr>
          <w:rStyle w:val="Char4"/>
          <w:rtl/>
          <w:lang w:bidi="fa-IR"/>
        </w:rPr>
        <w:t>ی</w:t>
      </w:r>
      <w:r w:rsidRPr="006667ED">
        <w:rPr>
          <w:rStyle w:val="Char4"/>
          <w:rtl/>
          <w:lang w:bidi="fa-IR"/>
        </w:rPr>
        <w:t>‌گردد و در روا</w:t>
      </w:r>
      <w:r w:rsidR="006667ED">
        <w:rPr>
          <w:rStyle w:val="Char4"/>
          <w:rtl/>
          <w:lang w:bidi="fa-IR"/>
        </w:rPr>
        <w:t>ی</w:t>
      </w:r>
      <w:r w:rsidRPr="006667ED">
        <w:rPr>
          <w:rStyle w:val="Char4"/>
          <w:rtl/>
          <w:lang w:bidi="fa-IR"/>
        </w:rPr>
        <w:t>ات‌ نقل‌ شده‌ مراد شهر «مكّه‌» م</w:t>
      </w:r>
      <w:r w:rsidR="006667ED">
        <w:rPr>
          <w:rStyle w:val="Char4"/>
          <w:rtl/>
          <w:lang w:bidi="fa-IR"/>
        </w:rPr>
        <w:t>ی</w:t>
      </w:r>
      <w:r w:rsidRPr="006667ED">
        <w:rPr>
          <w:rStyle w:val="Char4"/>
          <w:rtl/>
          <w:lang w:bidi="fa-IR"/>
        </w:rPr>
        <w:t>‌باشد.</w:t>
      </w:r>
    </w:p>
    <w:p w:rsidR="001B3837" w:rsidRPr="006667ED" w:rsidRDefault="001B3837" w:rsidP="00357357">
      <w:pPr>
        <w:ind w:firstLine="312"/>
        <w:jc w:val="lowKashida"/>
        <w:rPr>
          <w:rStyle w:val="Char4"/>
          <w:rtl/>
          <w:lang w:bidi="fa-IR"/>
        </w:rPr>
      </w:pPr>
      <w:r w:rsidRPr="006667ED">
        <w:rPr>
          <w:rStyle w:val="Char4"/>
          <w:rtl/>
          <w:lang w:bidi="fa-IR"/>
        </w:rPr>
        <w:t>از جمع‌بند</w:t>
      </w:r>
      <w:r w:rsidR="006667ED">
        <w:rPr>
          <w:rStyle w:val="Char4"/>
          <w:rtl/>
          <w:lang w:bidi="fa-IR"/>
        </w:rPr>
        <w:t>ی</w:t>
      </w:r>
      <w:r w:rsidRPr="006667ED">
        <w:rPr>
          <w:rStyle w:val="Char4"/>
          <w:rtl/>
          <w:lang w:bidi="fa-IR"/>
        </w:rPr>
        <w:t>‌ روا</w:t>
      </w:r>
      <w:r w:rsidR="006667ED">
        <w:rPr>
          <w:rStyle w:val="Char4"/>
          <w:rtl/>
          <w:lang w:bidi="fa-IR"/>
        </w:rPr>
        <w:t>ی</w:t>
      </w:r>
      <w:r w:rsidRPr="006667ED">
        <w:rPr>
          <w:rStyle w:val="Char4"/>
          <w:rtl/>
          <w:lang w:bidi="fa-IR"/>
        </w:rPr>
        <w:t>ات</w:t>
      </w:r>
      <w:r w:rsidR="006667ED">
        <w:rPr>
          <w:rStyle w:val="Char4"/>
          <w:rtl/>
          <w:lang w:bidi="fa-IR"/>
        </w:rPr>
        <w:t>ی</w:t>
      </w:r>
      <w:r w:rsidRPr="006667ED">
        <w:rPr>
          <w:rStyle w:val="Char4"/>
          <w:rtl/>
          <w:lang w:bidi="fa-IR"/>
        </w:rPr>
        <w:t>‌ كه‌ از كتُب‌ حد</w:t>
      </w:r>
      <w:r w:rsidR="006667ED">
        <w:rPr>
          <w:rStyle w:val="Char4"/>
          <w:rtl/>
          <w:lang w:bidi="fa-IR"/>
        </w:rPr>
        <w:t>ی</w:t>
      </w:r>
      <w:r w:rsidRPr="006667ED">
        <w:rPr>
          <w:rStyle w:val="Char4"/>
          <w:rtl/>
          <w:lang w:bidi="fa-IR"/>
        </w:rPr>
        <w:t>ث‌ و همچن</w:t>
      </w:r>
      <w:r w:rsidR="006667ED">
        <w:rPr>
          <w:rStyle w:val="Char4"/>
          <w:rtl/>
          <w:lang w:bidi="fa-IR"/>
        </w:rPr>
        <w:t>ی</w:t>
      </w:r>
      <w:r w:rsidRPr="006667ED">
        <w:rPr>
          <w:rStyle w:val="Char4"/>
          <w:rtl/>
          <w:lang w:bidi="fa-IR"/>
        </w:rPr>
        <w:t xml:space="preserve">ن‌ </w:t>
      </w:r>
      <w:r w:rsidRPr="00357357">
        <w:rPr>
          <w:rStyle w:val="Char4"/>
          <w:rtl/>
        </w:rPr>
        <w:t>«</w:t>
      </w:r>
      <w:r w:rsidRPr="00357357">
        <w:rPr>
          <w:rStyle w:val="Char5"/>
          <w:rtl/>
        </w:rPr>
        <w:t>البداية و النهاية</w:t>
      </w:r>
      <w:r w:rsidRPr="00357357">
        <w:rPr>
          <w:rStyle w:val="Char4"/>
          <w:rtl/>
        </w:rPr>
        <w:t>»</w:t>
      </w:r>
      <w:r w:rsidRPr="006667ED">
        <w:rPr>
          <w:rStyle w:val="Char4"/>
          <w:rtl/>
          <w:lang w:bidi="fa-IR"/>
        </w:rPr>
        <w:t xml:space="preserve"> و د</w:t>
      </w:r>
      <w:r w:rsidR="006667ED">
        <w:rPr>
          <w:rStyle w:val="Char4"/>
          <w:rtl/>
          <w:lang w:bidi="fa-IR"/>
        </w:rPr>
        <w:t>ی</w:t>
      </w:r>
      <w:r w:rsidRPr="006667ED">
        <w:rPr>
          <w:rStyle w:val="Char4"/>
          <w:rtl/>
          <w:lang w:bidi="fa-IR"/>
        </w:rPr>
        <w:t>گر كتب‌ تفس</w:t>
      </w:r>
      <w:r w:rsidR="006667ED">
        <w:rPr>
          <w:rStyle w:val="Char4"/>
          <w:rtl/>
          <w:lang w:bidi="fa-IR"/>
        </w:rPr>
        <w:t>ی</w:t>
      </w:r>
      <w:r w:rsidRPr="006667ED">
        <w:rPr>
          <w:rStyle w:val="Char4"/>
          <w:rtl/>
          <w:lang w:bidi="fa-IR"/>
        </w:rPr>
        <w:t>ر و تار</w:t>
      </w:r>
      <w:r w:rsidR="006667ED">
        <w:rPr>
          <w:rStyle w:val="Char4"/>
          <w:rtl/>
          <w:lang w:bidi="fa-IR"/>
        </w:rPr>
        <w:t>ی</w:t>
      </w:r>
      <w:r w:rsidRPr="006667ED">
        <w:rPr>
          <w:rStyle w:val="Char4"/>
          <w:rtl/>
          <w:lang w:bidi="fa-IR"/>
        </w:rPr>
        <w:t>خ‌ نقل‌ نمود</w:t>
      </w:r>
      <w:r w:rsidR="006667ED">
        <w:rPr>
          <w:rStyle w:val="Char4"/>
          <w:rtl/>
          <w:lang w:bidi="fa-IR"/>
        </w:rPr>
        <w:t>ی</w:t>
      </w:r>
      <w:r w:rsidRPr="006667ED">
        <w:rPr>
          <w:rStyle w:val="Char4"/>
          <w:rtl/>
          <w:lang w:bidi="fa-IR"/>
        </w:rPr>
        <w:t>م‌ به‌ خوب</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نت</w:t>
      </w:r>
      <w:r w:rsidR="006667ED">
        <w:rPr>
          <w:rStyle w:val="Char4"/>
          <w:rtl/>
          <w:lang w:bidi="fa-IR"/>
        </w:rPr>
        <w:t>ی</w:t>
      </w:r>
      <w:r w:rsidRPr="006667ED">
        <w:rPr>
          <w:rStyle w:val="Char4"/>
          <w:rtl/>
          <w:lang w:bidi="fa-IR"/>
        </w:rPr>
        <w:t>جه‌ به‌ دست‌ م</w:t>
      </w:r>
      <w:r w:rsidR="006667ED">
        <w:rPr>
          <w:rStyle w:val="Char4"/>
          <w:rtl/>
          <w:lang w:bidi="fa-IR"/>
        </w:rPr>
        <w:t>ی</w:t>
      </w:r>
      <w:r w:rsidRPr="006667ED">
        <w:rPr>
          <w:rStyle w:val="Char4"/>
          <w:rtl/>
          <w:lang w:bidi="fa-IR"/>
        </w:rPr>
        <w:t>‌آ</w:t>
      </w:r>
      <w:r w:rsidR="006667ED">
        <w:rPr>
          <w:rStyle w:val="Char4"/>
          <w:rtl/>
          <w:lang w:bidi="fa-IR"/>
        </w:rPr>
        <w:t>ی</w:t>
      </w:r>
      <w:r w:rsidRPr="006667ED">
        <w:rPr>
          <w:rStyle w:val="Char4"/>
          <w:rtl/>
          <w:lang w:bidi="fa-IR"/>
        </w:rPr>
        <w:t>د كه‌ در دل‌ برخ</w:t>
      </w:r>
      <w:r w:rsidR="006667ED">
        <w:rPr>
          <w:rStyle w:val="Char4"/>
          <w:rtl/>
          <w:lang w:bidi="fa-IR"/>
        </w:rPr>
        <w:t>ی</w:t>
      </w:r>
      <w:r w:rsidRPr="006667ED">
        <w:rPr>
          <w:rStyle w:val="Char4"/>
          <w:rtl/>
          <w:lang w:bidi="fa-IR"/>
        </w:rPr>
        <w:t>‌ از مردم‌، خصوصاً افراد</w:t>
      </w:r>
      <w:r w:rsidR="006667ED">
        <w:rPr>
          <w:rStyle w:val="Char4"/>
          <w:rtl/>
          <w:lang w:bidi="fa-IR"/>
        </w:rPr>
        <w:t>ی</w:t>
      </w:r>
      <w:r w:rsidRPr="006667ED">
        <w:rPr>
          <w:rStyle w:val="Char4"/>
          <w:rtl/>
          <w:lang w:bidi="fa-IR"/>
        </w:rPr>
        <w:t xml:space="preserve">‌ كه‌ در سفر </w:t>
      </w:r>
      <w:r w:rsidR="006667ED">
        <w:rPr>
          <w:rStyle w:val="Char4"/>
          <w:rtl/>
          <w:lang w:bidi="fa-IR"/>
        </w:rPr>
        <w:t>ی</w:t>
      </w:r>
      <w:r w:rsidRPr="006667ED">
        <w:rPr>
          <w:rStyle w:val="Char4"/>
          <w:rtl/>
          <w:lang w:bidi="fa-IR"/>
        </w:rPr>
        <w:t>من‌ همراه‌ حضرت‌ عل</w:t>
      </w:r>
      <w:r w:rsidR="006667ED">
        <w:rPr>
          <w:rStyle w:val="Char4"/>
          <w:rtl/>
          <w:lang w:bidi="fa-IR"/>
        </w:rPr>
        <w:t>ی</w:t>
      </w:r>
      <w:r w:rsidRPr="006667ED">
        <w:rPr>
          <w:rStyle w:val="Char4"/>
          <w:rtl/>
          <w:lang w:bidi="fa-IR"/>
        </w:rPr>
        <w:t>‌</w:t>
      </w:r>
      <w:r w:rsidRPr="006667ED">
        <w:rPr>
          <w:rStyle w:val="Char4"/>
          <w:rFonts w:eastAsia="SimSun"/>
          <w:rtl/>
          <w:lang w:bidi="fa-IR"/>
        </w:rPr>
        <w:sym w:font="AGA Arabesque" w:char="F074"/>
      </w:r>
      <w:r w:rsidRPr="006667ED">
        <w:rPr>
          <w:rStyle w:val="Char4"/>
          <w:rtl/>
          <w:lang w:bidi="fa-IR"/>
        </w:rPr>
        <w:t xml:space="preserve"> بودند، نسبت‌ به‌ ا</w:t>
      </w:r>
      <w:r w:rsidR="006667ED">
        <w:rPr>
          <w:rStyle w:val="Char4"/>
          <w:rtl/>
          <w:lang w:bidi="fa-IR"/>
        </w:rPr>
        <w:t>ی</w:t>
      </w:r>
      <w:r w:rsidRPr="006667ED">
        <w:rPr>
          <w:rStyle w:val="Char4"/>
          <w:rtl/>
          <w:lang w:bidi="fa-IR"/>
        </w:rPr>
        <w:t>شان‌ بدگمان</w:t>
      </w:r>
      <w:r w:rsidR="006667ED">
        <w:rPr>
          <w:rStyle w:val="Char4"/>
          <w:rtl/>
          <w:lang w:bidi="fa-IR"/>
        </w:rPr>
        <w:t>ی</w:t>
      </w:r>
      <w:r w:rsidRPr="006667ED">
        <w:rPr>
          <w:rStyle w:val="Char4"/>
          <w:rtl/>
          <w:lang w:bidi="fa-IR"/>
        </w:rPr>
        <w:t>‌ و كدورت</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جاد شده‌ بود. و اصل‌ ماجرا با تمام‌ جز</w:t>
      </w:r>
      <w:r w:rsidR="006667ED">
        <w:rPr>
          <w:rStyle w:val="Char4"/>
          <w:rtl/>
          <w:lang w:bidi="fa-IR"/>
        </w:rPr>
        <w:t>یی</w:t>
      </w:r>
      <w:r w:rsidRPr="006667ED">
        <w:rPr>
          <w:rStyle w:val="Char4"/>
          <w:rtl/>
          <w:lang w:bidi="fa-IR"/>
        </w:rPr>
        <w:t>ات‌ خو</w:t>
      </w:r>
      <w:r w:rsidR="006667ED">
        <w:rPr>
          <w:rStyle w:val="Char4"/>
          <w:rtl/>
          <w:lang w:bidi="fa-IR"/>
        </w:rPr>
        <w:t>ی</w:t>
      </w:r>
      <w:r w:rsidRPr="006667ED">
        <w:rPr>
          <w:rStyle w:val="Char4"/>
          <w:rtl/>
          <w:lang w:bidi="fa-IR"/>
        </w:rPr>
        <w:t>ش‌ به‌ طور خلاصه‌ در هم</w:t>
      </w:r>
      <w:r w:rsidR="006667ED">
        <w:rPr>
          <w:rStyle w:val="Char4"/>
          <w:rtl/>
          <w:lang w:bidi="fa-IR"/>
        </w:rPr>
        <w:t>ی</w:t>
      </w:r>
      <w:r w:rsidRPr="006667ED">
        <w:rPr>
          <w:rStyle w:val="Char4"/>
          <w:rtl/>
          <w:lang w:bidi="fa-IR"/>
        </w:rPr>
        <w:t>ن‌ چند مورد روا</w:t>
      </w:r>
      <w:r w:rsidR="006667ED">
        <w:rPr>
          <w:rStyle w:val="Char4"/>
          <w:rtl/>
          <w:lang w:bidi="fa-IR"/>
        </w:rPr>
        <w:t>ی</w:t>
      </w:r>
      <w:r w:rsidRPr="006667ED">
        <w:rPr>
          <w:rStyle w:val="Char4"/>
          <w:rtl/>
          <w:lang w:bidi="fa-IR"/>
        </w:rPr>
        <w:t xml:space="preserve">ت‌ شده‌ است‌: </w:t>
      </w:r>
      <w:r w:rsidR="006667ED">
        <w:rPr>
          <w:rStyle w:val="Char4"/>
          <w:rtl/>
          <w:lang w:bidi="fa-IR"/>
        </w:rPr>
        <w:t>ی</w:t>
      </w:r>
      <w:r w:rsidRPr="006667ED">
        <w:rPr>
          <w:rStyle w:val="Char4"/>
          <w:rtl/>
          <w:lang w:bidi="fa-IR"/>
        </w:rPr>
        <w:t>عن</w:t>
      </w:r>
      <w:r w:rsidR="006667ED">
        <w:rPr>
          <w:rStyle w:val="Char4"/>
          <w:rtl/>
          <w:lang w:bidi="fa-IR"/>
        </w:rPr>
        <w:t>ی</w:t>
      </w:r>
      <w:r w:rsidRPr="006667ED">
        <w:rPr>
          <w:rStyle w:val="Char4"/>
          <w:rtl/>
          <w:lang w:bidi="fa-IR"/>
        </w:rPr>
        <w:t>‌ گله‌</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xml:space="preserve">‌ </w:t>
      </w:r>
      <w:r w:rsidR="006667ED">
        <w:rPr>
          <w:rStyle w:val="Char4"/>
          <w:rtl/>
          <w:lang w:bidi="fa-IR"/>
        </w:rPr>
        <w:t>ی</w:t>
      </w:r>
      <w:r w:rsidRPr="006667ED">
        <w:rPr>
          <w:rStyle w:val="Char4"/>
          <w:rtl/>
          <w:lang w:bidi="fa-IR"/>
        </w:rPr>
        <w:t>اران‌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از نحوه‌</w:t>
      </w:r>
      <w:r w:rsidR="006667ED">
        <w:rPr>
          <w:rStyle w:val="Char4"/>
          <w:rtl/>
          <w:lang w:bidi="fa-IR"/>
        </w:rPr>
        <w:t>ی</w:t>
      </w:r>
      <w:r w:rsidRPr="006667ED">
        <w:rPr>
          <w:rStyle w:val="Char4"/>
          <w:rtl/>
          <w:lang w:bidi="fa-IR"/>
        </w:rPr>
        <w:t>‌ رفتار ا</w:t>
      </w:r>
      <w:r w:rsidR="006667ED">
        <w:rPr>
          <w:rStyle w:val="Char4"/>
          <w:rtl/>
          <w:lang w:bidi="fa-IR"/>
        </w:rPr>
        <w:t>ی</w:t>
      </w:r>
      <w:r w:rsidRPr="006667ED">
        <w:rPr>
          <w:rStyle w:val="Char4"/>
          <w:rtl/>
          <w:lang w:bidi="fa-IR"/>
        </w:rPr>
        <w:t>شان‌ در موارد مذكور.</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رسول‌ خدا </w:t>
      </w:r>
      <w:r w:rsidRPr="006667ED">
        <w:rPr>
          <w:rStyle w:val="Char4"/>
          <w:rFonts w:eastAsia="SimSun"/>
          <w:rtl/>
          <w:lang w:bidi="fa-IR"/>
        </w:rPr>
        <w:sym w:font="AGA Arabesque" w:char="F072"/>
      </w:r>
      <w:r w:rsidRPr="006667ED">
        <w:rPr>
          <w:rStyle w:val="Char4"/>
          <w:rtl/>
          <w:lang w:bidi="fa-IR"/>
        </w:rPr>
        <w:t xml:space="preserve"> ا</w:t>
      </w:r>
      <w:r w:rsidR="006667ED">
        <w:rPr>
          <w:rStyle w:val="Char4"/>
          <w:rtl/>
          <w:lang w:bidi="fa-IR"/>
        </w:rPr>
        <w:t>ی</w:t>
      </w:r>
      <w:r w:rsidRPr="006667ED">
        <w:rPr>
          <w:rStyle w:val="Char4"/>
          <w:rtl/>
          <w:lang w:bidi="fa-IR"/>
        </w:rPr>
        <w:t>ن‌ گله‌ها را نپسند</w:t>
      </w:r>
      <w:r w:rsidR="006667ED">
        <w:rPr>
          <w:rStyle w:val="Char4"/>
          <w:rtl/>
          <w:lang w:bidi="fa-IR"/>
        </w:rPr>
        <w:t>ی</w:t>
      </w:r>
      <w:r w:rsidRPr="006667ED">
        <w:rPr>
          <w:rStyle w:val="Char4"/>
          <w:rtl/>
          <w:lang w:bidi="fa-IR"/>
        </w:rPr>
        <w:t>دند. همه‌ م</w:t>
      </w:r>
      <w:r w:rsidR="006667ED">
        <w:rPr>
          <w:rStyle w:val="Char4"/>
          <w:rtl/>
          <w:lang w:bidi="fa-IR"/>
        </w:rPr>
        <w:t>ی</w:t>
      </w:r>
      <w:r w:rsidRPr="006667ED">
        <w:rPr>
          <w:rStyle w:val="Char4"/>
          <w:rtl/>
          <w:lang w:bidi="fa-IR"/>
        </w:rPr>
        <w:t>‌دان</w:t>
      </w:r>
      <w:r w:rsidR="006667ED">
        <w:rPr>
          <w:rStyle w:val="Char4"/>
          <w:rtl/>
          <w:lang w:bidi="fa-IR"/>
        </w:rPr>
        <w:t>ی</w:t>
      </w:r>
      <w:r w:rsidRPr="006667ED">
        <w:rPr>
          <w:rStyle w:val="Char4"/>
          <w:rtl/>
          <w:lang w:bidi="fa-IR"/>
        </w:rPr>
        <w:t>م‌ حضرت‌ عل</w:t>
      </w:r>
      <w:r w:rsidR="006667ED">
        <w:rPr>
          <w:rStyle w:val="Char4"/>
          <w:rtl/>
          <w:lang w:bidi="fa-IR"/>
        </w:rPr>
        <w:t>ی</w:t>
      </w:r>
      <w:r w:rsidRPr="006667ED">
        <w:rPr>
          <w:rStyle w:val="Char4"/>
          <w:rtl/>
          <w:lang w:bidi="fa-IR"/>
        </w:rPr>
        <w:t>‌ مرتض</w:t>
      </w:r>
      <w:r w:rsidR="006667ED">
        <w:rPr>
          <w:rStyle w:val="Char4"/>
          <w:rtl/>
          <w:lang w:bidi="fa-IR"/>
        </w:rPr>
        <w:t>ی</w:t>
      </w:r>
      <w:r w:rsidRPr="006667ED">
        <w:rPr>
          <w:rStyle w:val="Char4"/>
          <w:rtl/>
          <w:lang w:bidi="fa-IR"/>
        </w:rPr>
        <w:t xml:space="preserve">‌ </w:t>
      </w:r>
      <w:r w:rsidRPr="006667ED">
        <w:rPr>
          <w:rStyle w:val="Char4"/>
          <w:rtl/>
          <w:lang w:bidi="fa-IR"/>
        </w:rPr>
        <w:sym w:font="AGA Arabesque" w:char="F074"/>
      </w:r>
      <w:r w:rsidRPr="006667ED">
        <w:rPr>
          <w:rStyle w:val="Char4"/>
          <w:rtl/>
          <w:lang w:bidi="fa-IR"/>
        </w:rPr>
        <w:t xml:space="preserve"> پسر عمو و داماد رسول‌ خدا </w:t>
      </w:r>
      <w:r w:rsidRPr="006667ED">
        <w:rPr>
          <w:rStyle w:val="Char4"/>
          <w:rFonts w:eastAsia="SimSun"/>
          <w:rtl/>
          <w:lang w:bidi="fa-IR"/>
        </w:rPr>
        <w:sym w:font="AGA Arabesque" w:char="F072"/>
      </w:r>
      <w:r w:rsidRPr="006667ED">
        <w:rPr>
          <w:rStyle w:val="Char4"/>
          <w:rtl/>
          <w:lang w:bidi="fa-IR"/>
        </w:rPr>
        <w:t xml:space="preserve"> و از پ</w:t>
      </w:r>
      <w:r w:rsidR="006667ED">
        <w:rPr>
          <w:rStyle w:val="Char4"/>
          <w:rtl/>
          <w:lang w:bidi="fa-IR"/>
        </w:rPr>
        <w:t>ی</w:t>
      </w:r>
      <w:r w:rsidRPr="006667ED">
        <w:rPr>
          <w:rStyle w:val="Char4"/>
          <w:rtl/>
          <w:lang w:bidi="fa-IR"/>
        </w:rPr>
        <w:t>شگامان‌ مسلمانان‌ و حام</w:t>
      </w:r>
      <w:r w:rsidR="006667ED">
        <w:rPr>
          <w:rStyle w:val="Char4"/>
          <w:rtl/>
          <w:lang w:bidi="fa-IR"/>
        </w:rPr>
        <w:t>ی</w:t>
      </w:r>
      <w:r w:rsidRPr="006667ED">
        <w:rPr>
          <w:rStyle w:val="Char4"/>
          <w:rtl/>
          <w:lang w:bidi="fa-IR"/>
        </w:rPr>
        <w:t>‌ جان‌فدا</w:t>
      </w:r>
      <w:r w:rsidR="006667ED">
        <w:rPr>
          <w:rStyle w:val="Char4"/>
          <w:rtl/>
          <w:lang w:bidi="fa-IR"/>
        </w:rPr>
        <w:t>ی</w:t>
      </w:r>
      <w:r w:rsidRPr="006667ED">
        <w:rPr>
          <w:rStyle w:val="Char4"/>
          <w:rtl/>
          <w:lang w:bidi="fa-IR"/>
        </w:rPr>
        <w:t>‌ رسول‌ و فاتح‌ خ</w:t>
      </w:r>
      <w:r w:rsidR="006667ED">
        <w:rPr>
          <w:rStyle w:val="Char4"/>
          <w:rtl/>
          <w:lang w:bidi="fa-IR"/>
        </w:rPr>
        <w:t>ی</w:t>
      </w:r>
      <w:r w:rsidRPr="006667ED">
        <w:rPr>
          <w:rStyle w:val="Char4"/>
          <w:rtl/>
          <w:lang w:bidi="fa-IR"/>
        </w:rPr>
        <w:t>بر و از قهرمانان‌ بزرگ‌ تمام‌ غزوات‌ و صاحب‌ فضا</w:t>
      </w:r>
      <w:r w:rsidR="006667ED">
        <w:rPr>
          <w:rStyle w:val="Char4"/>
          <w:rtl/>
          <w:lang w:bidi="fa-IR"/>
        </w:rPr>
        <w:t>ی</w:t>
      </w:r>
      <w:r w:rsidRPr="006667ED">
        <w:rPr>
          <w:rStyle w:val="Char4"/>
          <w:rtl/>
          <w:lang w:bidi="fa-IR"/>
        </w:rPr>
        <w:t>ل‌ و مناقب‌ مخصوص‌ و از اسوه‌ها</w:t>
      </w:r>
      <w:r w:rsidR="006667ED">
        <w:rPr>
          <w:rStyle w:val="Char4"/>
          <w:rtl/>
          <w:lang w:bidi="fa-IR"/>
        </w:rPr>
        <w:t>ی</w:t>
      </w:r>
      <w:r w:rsidRPr="006667ED">
        <w:rPr>
          <w:rStyle w:val="Char4"/>
          <w:rtl/>
          <w:lang w:bidi="fa-IR"/>
        </w:rPr>
        <w:t>‌ هم</w:t>
      </w:r>
      <w:r w:rsidR="006667ED">
        <w:rPr>
          <w:rStyle w:val="Char4"/>
          <w:rtl/>
          <w:lang w:bidi="fa-IR"/>
        </w:rPr>
        <w:t>ی</w:t>
      </w:r>
      <w:r w:rsidRPr="006667ED">
        <w:rPr>
          <w:rStyle w:val="Char4"/>
          <w:rtl/>
          <w:lang w:bidi="fa-IR"/>
        </w:rPr>
        <w:t>شه‌ پا</w:t>
      </w:r>
      <w:r w:rsidR="006667ED">
        <w:rPr>
          <w:rStyle w:val="Char4"/>
          <w:rtl/>
          <w:lang w:bidi="fa-IR"/>
        </w:rPr>
        <w:t>ی</w:t>
      </w:r>
      <w:r w:rsidRPr="006667ED">
        <w:rPr>
          <w:rStyle w:val="Char4"/>
          <w:rtl/>
          <w:lang w:bidi="fa-IR"/>
        </w:rPr>
        <w:t>نده‌</w:t>
      </w:r>
      <w:r w:rsidR="006667ED">
        <w:rPr>
          <w:rStyle w:val="Char4"/>
          <w:rtl/>
          <w:lang w:bidi="fa-IR"/>
        </w:rPr>
        <w:t>ی</w:t>
      </w:r>
      <w:r w:rsidRPr="006667ED">
        <w:rPr>
          <w:rStyle w:val="Char4"/>
          <w:rtl/>
          <w:lang w:bidi="fa-IR"/>
        </w:rPr>
        <w:t>‌ مسلمانان‌ در ا</w:t>
      </w:r>
      <w:r w:rsidR="006667ED">
        <w:rPr>
          <w:rStyle w:val="Char4"/>
          <w:rtl/>
          <w:lang w:bidi="fa-IR"/>
        </w:rPr>
        <w:t>ی</w:t>
      </w:r>
      <w:r w:rsidRPr="006667ED">
        <w:rPr>
          <w:rStyle w:val="Char4"/>
          <w:rtl/>
          <w:lang w:bidi="fa-IR"/>
        </w:rPr>
        <w:t>مان‌، فداكار</w:t>
      </w:r>
      <w:r w:rsidR="006667ED">
        <w:rPr>
          <w:rStyle w:val="Char4"/>
          <w:rtl/>
          <w:lang w:bidi="fa-IR"/>
        </w:rPr>
        <w:t>ی</w:t>
      </w:r>
      <w:r w:rsidRPr="006667ED">
        <w:rPr>
          <w:rStyle w:val="Char4"/>
          <w:rtl/>
          <w:lang w:bidi="fa-IR"/>
        </w:rPr>
        <w:t>‌، شجاعت‌، علم‌، حلم‌، سخاوت‌ و... است‌. او همچن</w:t>
      </w:r>
      <w:r w:rsidR="006667ED">
        <w:rPr>
          <w:rStyle w:val="Char4"/>
          <w:rtl/>
          <w:lang w:bidi="fa-IR"/>
        </w:rPr>
        <w:t>ی</w:t>
      </w:r>
      <w:r w:rsidRPr="006667ED">
        <w:rPr>
          <w:rStyle w:val="Char4"/>
          <w:rtl/>
          <w:lang w:bidi="fa-IR"/>
        </w:rPr>
        <w:t>ن‌ كس</w:t>
      </w:r>
      <w:r w:rsidR="006667ED">
        <w:rPr>
          <w:rStyle w:val="Char4"/>
          <w:rtl/>
          <w:lang w:bidi="fa-IR"/>
        </w:rPr>
        <w:t>ی</w:t>
      </w:r>
      <w:r w:rsidRPr="006667ED">
        <w:rPr>
          <w:rStyle w:val="Char4"/>
          <w:rtl/>
          <w:lang w:bidi="fa-IR"/>
        </w:rPr>
        <w:t>‌ بود كه‌ تقد</w:t>
      </w:r>
      <w:r w:rsidR="006667ED">
        <w:rPr>
          <w:rStyle w:val="Char4"/>
          <w:rtl/>
          <w:lang w:bidi="fa-IR"/>
        </w:rPr>
        <w:t>ی</w:t>
      </w:r>
      <w:r w:rsidRPr="006667ED">
        <w:rPr>
          <w:rStyle w:val="Char4"/>
          <w:rtl/>
          <w:lang w:bidi="fa-IR"/>
        </w:rPr>
        <w:t>ر و تدب</w:t>
      </w:r>
      <w:r w:rsidR="006667ED">
        <w:rPr>
          <w:rStyle w:val="Char4"/>
          <w:rtl/>
          <w:lang w:bidi="fa-IR"/>
        </w:rPr>
        <w:t>ی</w:t>
      </w:r>
      <w:r w:rsidRPr="006667ED">
        <w:rPr>
          <w:rStyle w:val="Char4"/>
          <w:rtl/>
          <w:lang w:bidi="fa-IR"/>
        </w:rPr>
        <w:t>ر ازل</w:t>
      </w:r>
      <w:r w:rsidR="006667ED">
        <w:rPr>
          <w:rStyle w:val="Char4"/>
          <w:rtl/>
          <w:lang w:bidi="fa-IR"/>
        </w:rPr>
        <w:t>ی</w:t>
      </w:r>
      <w:r w:rsidRPr="006667ED">
        <w:rPr>
          <w:rStyle w:val="Char4"/>
          <w:rtl/>
          <w:lang w:bidi="fa-IR"/>
        </w:rPr>
        <w:t>‌ خداوند متعال‌ در كارنامه‌</w:t>
      </w:r>
      <w:r w:rsidR="006667ED">
        <w:rPr>
          <w:rStyle w:val="Char4"/>
          <w:rtl/>
          <w:lang w:bidi="fa-IR"/>
        </w:rPr>
        <w:t>ی</w:t>
      </w:r>
      <w:r w:rsidRPr="006667ED">
        <w:rPr>
          <w:rStyle w:val="Char4"/>
          <w:rtl/>
          <w:lang w:bidi="fa-IR"/>
        </w:rPr>
        <w:t>‌ زندگ</w:t>
      </w:r>
      <w:r w:rsidR="006667ED">
        <w:rPr>
          <w:rStyle w:val="Char4"/>
          <w:rtl/>
          <w:lang w:bidi="fa-IR"/>
        </w:rPr>
        <w:t>ی</w:t>
      </w:r>
      <w:r w:rsidRPr="006667ED">
        <w:rPr>
          <w:rStyle w:val="Char4"/>
          <w:rtl/>
          <w:lang w:bidi="fa-IR"/>
        </w:rPr>
        <w:t>‌اش‌ عنوان‌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چهارم‌ آخر</w:t>
      </w:r>
      <w:r w:rsidR="006667ED">
        <w:rPr>
          <w:rStyle w:val="Char4"/>
          <w:rtl/>
          <w:lang w:bidi="fa-IR"/>
        </w:rPr>
        <w:t>ی</w:t>
      </w:r>
      <w:r w:rsidRPr="006667ED">
        <w:rPr>
          <w:rStyle w:val="Char4"/>
          <w:rtl/>
          <w:lang w:bidi="fa-IR"/>
        </w:rPr>
        <w:t>ن‌ فرستاده‌</w:t>
      </w:r>
      <w:r w:rsidR="006667ED">
        <w:rPr>
          <w:rStyle w:val="Char4"/>
          <w:rtl/>
          <w:lang w:bidi="fa-IR"/>
        </w:rPr>
        <w:t>ی</w:t>
      </w:r>
      <w:r w:rsidRPr="006667ED">
        <w:rPr>
          <w:rStyle w:val="Char4"/>
          <w:rtl/>
          <w:lang w:bidi="fa-IR"/>
        </w:rPr>
        <w:t xml:space="preserve">‌ خدا را رقم‌ زده‌ بود و رسول‌ خدا </w:t>
      </w:r>
      <w:r w:rsidRPr="006667ED">
        <w:rPr>
          <w:rStyle w:val="Char4"/>
          <w:rFonts w:eastAsia="SimSun"/>
          <w:rtl/>
          <w:lang w:bidi="fa-IR"/>
        </w:rPr>
        <w:sym w:font="AGA Arabesque" w:char="F072"/>
      </w:r>
      <w:r w:rsidRPr="006667ED">
        <w:rPr>
          <w:rStyle w:val="Char4"/>
          <w:rtl/>
          <w:lang w:bidi="fa-IR"/>
        </w:rPr>
        <w:t xml:space="preserve"> ا</w:t>
      </w:r>
      <w:r w:rsidR="006667ED">
        <w:rPr>
          <w:rStyle w:val="Char4"/>
          <w:rtl/>
          <w:lang w:bidi="fa-IR"/>
        </w:rPr>
        <w:t>ی</w:t>
      </w:r>
      <w:r w:rsidRPr="006667ED">
        <w:rPr>
          <w:rStyle w:val="Char4"/>
          <w:rtl/>
          <w:lang w:bidi="fa-IR"/>
        </w:rPr>
        <w:t>ن‌ موضوع‌ را مثل‌ سا</w:t>
      </w:r>
      <w:r w:rsidR="006667ED">
        <w:rPr>
          <w:rStyle w:val="Char4"/>
          <w:rtl/>
          <w:lang w:bidi="fa-IR"/>
        </w:rPr>
        <w:t>ی</w:t>
      </w:r>
      <w:r w:rsidRPr="006667ED">
        <w:rPr>
          <w:rStyle w:val="Char4"/>
          <w:rtl/>
          <w:lang w:bidi="fa-IR"/>
        </w:rPr>
        <w:t>ر علوم‌ خو</w:t>
      </w:r>
      <w:r w:rsidR="006667ED">
        <w:rPr>
          <w:rStyle w:val="Char4"/>
          <w:rtl/>
          <w:lang w:bidi="fa-IR"/>
        </w:rPr>
        <w:t>ی</w:t>
      </w:r>
      <w:r w:rsidRPr="006667ED">
        <w:rPr>
          <w:rStyle w:val="Char4"/>
          <w:rtl/>
          <w:lang w:bidi="fa-IR"/>
        </w:rPr>
        <w:t>ش‌ درباره‌</w:t>
      </w:r>
      <w:r w:rsidR="006667ED">
        <w:rPr>
          <w:rStyle w:val="Char4"/>
          <w:rtl/>
          <w:lang w:bidi="fa-IR"/>
        </w:rPr>
        <w:t>ی</w:t>
      </w:r>
      <w:r w:rsidRPr="006667ED">
        <w:rPr>
          <w:rStyle w:val="Char4"/>
          <w:rtl/>
          <w:lang w:bidi="fa-IR"/>
        </w:rPr>
        <w:t>‌ آ</w:t>
      </w:r>
      <w:r w:rsidR="006667ED">
        <w:rPr>
          <w:rStyle w:val="Char4"/>
          <w:rtl/>
          <w:lang w:bidi="fa-IR"/>
        </w:rPr>
        <w:t>ی</w:t>
      </w:r>
      <w:r w:rsidRPr="006667ED">
        <w:rPr>
          <w:rStyle w:val="Char4"/>
          <w:rtl/>
          <w:lang w:bidi="fa-IR"/>
        </w:rPr>
        <w:t>نده‌ به‌ وح</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‌دانست‌. پس‌ شخص</w:t>
      </w:r>
      <w:r w:rsidR="006667ED">
        <w:rPr>
          <w:rStyle w:val="Char4"/>
          <w:rtl/>
          <w:lang w:bidi="fa-IR"/>
        </w:rPr>
        <w:t>ی</w:t>
      </w:r>
      <w:r w:rsidRPr="006667ED">
        <w:rPr>
          <w:rStyle w:val="Char4"/>
          <w:rtl/>
          <w:lang w:bidi="fa-IR"/>
        </w:rPr>
        <w:t>ت‌ چن</w:t>
      </w:r>
      <w:r w:rsidR="006667ED">
        <w:rPr>
          <w:rStyle w:val="Char4"/>
          <w:rtl/>
          <w:lang w:bidi="fa-IR"/>
        </w:rPr>
        <w:t>ی</w:t>
      </w:r>
      <w:r w:rsidRPr="006667ED">
        <w:rPr>
          <w:rStyle w:val="Char4"/>
          <w:rtl/>
          <w:lang w:bidi="fa-IR"/>
        </w:rPr>
        <w:t>ن‌ كس</w:t>
      </w:r>
      <w:r w:rsidR="006667ED">
        <w:rPr>
          <w:rStyle w:val="Char4"/>
          <w:rtl/>
          <w:lang w:bidi="fa-IR"/>
        </w:rPr>
        <w:t>ی</w:t>
      </w:r>
      <w:r w:rsidRPr="006667ED">
        <w:rPr>
          <w:rStyle w:val="Char4"/>
          <w:rtl/>
          <w:lang w:bidi="fa-IR"/>
        </w:rPr>
        <w:t>‌ نم</w:t>
      </w:r>
      <w:r w:rsidR="006667ED">
        <w:rPr>
          <w:rStyle w:val="Char4"/>
          <w:rtl/>
          <w:lang w:bidi="fa-IR"/>
        </w:rPr>
        <w:t>ی</w:t>
      </w:r>
      <w:r w:rsidRPr="006667ED">
        <w:rPr>
          <w:rStyle w:val="Char4"/>
          <w:rtl/>
          <w:lang w:bidi="fa-IR"/>
        </w:rPr>
        <w:t>‌با</w:t>
      </w:r>
      <w:r w:rsidR="006667ED">
        <w:rPr>
          <w:rStyle w:val="Char4"/>
          <w:rtl/>
          <w:lang w:bidi="fa-IR"/>
        </w:rPr>
        <w:t>ی</w:t>
      </w:r>
      <w:r w:rsidRPr="006667ED">
        <w:rPr>
          <w:rStyle w:val="Char4"/>
          <w:rtl/>
          <w:lang w:bidi="fa-IR"/>
        </w:rPr>
        <w:t>ست‌ به‌ ا</w:t>
      </w:r>
      <w:r w:rsidR="006667ED">
        <w:rPr>
          <w:rStyle w:val="Char4"/>
          <w:rtl/>
          <w:lang w:bidi="fa-IR"/>
        </w:rPr>
        <w:t>ی</w:t>
      </w:r>
      <w:r w:rsidRPr="006667ED">
        <w:rPr>
          <w:rStyle w:val="Char4"/>
          <w:rtl/>
          <w:lang w:bidi="fa-IR"/>
        </w:rPr>
        <w:t>ن‌ سادگ</w:t>
      </w:r>
      <w:r w:rsidR="006667ED">
        <w:rPr>
          <w:rStyle w:val="Char4"/>
          <w:rtl/>
          <w:lang w:bidi="fa-IR"/>
        </w:rPr>
        <w:t>ی</w:t>
      </w:r>
      <w:r w:rsidRPr="006667ED">
        <w:rPr>
          <w:rStyle w:val="Char4"/>
          <w:rtl/>
          <w:lang w:bidi="fa-IR"/>
        </w:rPr>
        <w:t>‌ مورد قضاوت‌ سطح</w:t>
      </w:r>
      <w:r w:rsidR="006667ED">
        <w:rPr>
          <w:rStyle w:val="Char4"/>
          <w:rtl/>
          <w:lang w:bidi="fa-IR"/>
        </w:rPr>
        <w:t>ی</w:t>
      </w:r>
      <w:r w:rsidRPr="006667ED">
        <w:rPr>
          <w:rStyle w:val="Char4"/>
          <w:rtl/>
          <w:lang w:bidi="fa-IR"/>
        </w:rPr>
        <w:t>‌ برخ</w:t>
      </w:r>
      <w:r w:rsidR="006667ED">
        <w:rPr>
          <w:rStyle w:val="Char4"/>
          <w:rtl/>
          <w:lang w:bidi="fa-IR"/>
        </w:rPr>
        <w:t>ی</w:t>
      </w:r>
      <w:r w:rsidRPr="006667ED">
        <w:rPr>
          <w:rStyle w:val="Char4"/>
          <w:rtl/>
          <w:lang w:bidi="fa-IR"/>
        </w:rPr>
        <w:t>‌ مؤمنان‌ قرار گ</w:t>
      </w:r>
      <w:r w:rsidR="006667ED">
        <w:rPr>
          <w:rStyle w:val="Char4"/>
          <w:rtl/>
          <w:lang w:bidi="fa-IR"/>
        </w:rPr>
        <w:t>ی</w:t>
      </w:r>
      <w:r w:rsidRPr="006667ED">
        <w:rPr>
          <w:rStyle w:val="Char4"/>
          <w:rtl/>
          <w:lang w:bidi="fa-IR"/>
        </w:rPr>
        <w:t>رد.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حضرت‌ رسول‌ اكرم‌ </w:t>
      </w:r>
      <w:r w:rsidRPr="006667ED">
        <w:rPr>
          <w:rStyle w:val="Char4"/>
          <w:rFonts w:eastAsia="SimSun"/>
          <w:rtl/>
          <w:lang w:bidi="fa-IR"/>
        </w:rPr>
        <w:sym w:font="AGA Arabesque" w:char="F072"/>
      </w:r>
      <w:r w:rsidRPr="006667ED">
        <w:rPr>
          <w:rStyle w:val="Char4"/>
          <w:rtl/>
          <w:lang w:bidi="fa-IR"/>
        </w:rPr>
        <w:t xml:space="preserve"> كه‌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از درس‌ها</w:t>
      </w:r>
      <w:r w:rsidR="006667ED">
        <w:rPr>
          <w:rStyle w:val="Char4"/>
          <w:rtl/>
          <w:lang w:bidi="fa-IR"/>
        </w:rPr>
        <w:t>ی</w:t>
      </w:r>
      <w:r w:rsidRPr="006667ED">
        <w:rPr>
          <w:rStyle w:val="Char4"/>
          <w:rtl/>
          <w:lang w:bidi="fa-IR"/>
        </w:rPr>
        <w:t>‌ مهم‌ ا</w:t>
      </w:r>
      <w:r w:rsidR="006667ED">
        <w:rPr>
          <w:rStyle w:val="Char4"/>
          <w:rtl/>
          <w:lang w:bidi="fa-IR"/>
        </w:rPr>
        <w:t>ی</w:t>
      </w:r>
      <w:r w:rsidRPr="006667ED">
        <w:rPr>
          <w:rStyle w:val="Char4"/>
          <w:rtl/>
          <w:lang w:bidi="fa-IR"/>
        </w:rPr>
        <w:t>ن‌ مدرسه‌</w:t>
      </w:r>
      <w:r w:rsidR="006667ED">
        <w:rPr>
          <w:rStyle w:val="Char4"/>
          <w:rtl/>
          <w:lang w:bidi="fa-IR"/>
        </w:rPr>
        <w:t>ی</w:t>
      </w:r>
      <w:r w:rsidRPr="006667ED">
        <w:rPr>
          <w:rStyle w:val="Char4"/>
          <w:rtl/>
          <w:lang w:bidi="fa-IR"/>
        </w:rPr>
        <w:t>‌ س</w:t>
      </w:r>
      <w:r w:rsidR="006667ED">
        <w:rPr>
          <w:rStyle w:val="Char4"/>
          <w:rtl/>
          <w:lang w:bidi="fa-IR"/>
        </w:rPr>
        <w:t>ی</w:t>
      </w:r>
      <w:r w:rsidRPr="006667ED">
        <w:rPr>
          <w:rStyle w:val="Char4"/>
          <w:rtl/>
          <w:lang w:bidi="fa-IR"/>
        </w:rPr>
        <w:t>ارش‌، «برحذر داشتن‌ اُمت‌ اسلام</w:t>
      </w:r>
      <w:r w:rsidR="006667ED">
        <w:rPr>
          <w:rStyle w:val="Char4"/>
          <w:rtl/>
          <w:lang w:bidi="fa-IR"/>
        </w:rPr>
        <w:t>ی</w:t>
      </w:r>
      <w:r w:rsidRPr="006667ED">
        <w:rPr>
          <w:rStyle w:val="Char4"/>
          <w:rtl/>
          <w:lang w:bidi="fa-IR"/>
        </w:rPr>
        <w:t>‌ از تفرقه‌ و دودستگ</w:t>
      </w:r>
      <w:r w:rsidR="006667ED">
        <w:rPr>
          <w:rStyle w:val="Char4"/>
          <w:rtl/>
          <w:lang w:bidi="fa-IR"/>
        </w:rPr>
        <w:t>ی</w:t>
      </w:r>
      <w:r w:rsidRPr="006667ED">
        <w:rPr>
          <w:rStyle w:val="Char4"/>
          <w:rtl/>
          <w:lang w:bidi="fa-IR"/>
        </w:rPr>
        <w:t>‌» بود، چگونه‌ م</w:t>
      </w:r>
      <w:r w:rsidR="006667ED">
        <w:rPr>
          <w:rStyle w:val="Char4"/>
          <w:rtl/>
          <w:lang w:bidi="fa-IR"/>
        </w:rPr>
        <w:t>ی</w:t>
      </w:r>
      <w:r w:rsidRPr="006667ED">
        <w:rPr>
          <w:rStyle w:val="Char4"/>
          <w:rtl/>
          <w:lang w:bidi="fa-IR"/>
        </w:rPr>
        <w:t>‌توانست‌ تحمّل‌ كند كه‌ به‌ طور جمع</w:t>
      </w:r>
      <w:r w:rsidR="006667ED">
        <w:rPr>
          <w:rStyle w:val="Char4"/>
          <w:rtl/>
          <w:lang w:bidi="fa-IR"/>
        </w:rPr>
        <w:t>ی</w:t>
      </w:r>
      <w:r w:rsidRPr="006667ED">
        <w:rPr>
          <w:rStyle w:val="Char4"/>
          <w:rtl/>
          <w:lang w:bidi="fa-IR"/>
        </w:rPr>
        <w:t xml:space="preserve">‌ در دل‌ مردم‌ نسبت‌ به‌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از اهل‌ ب</w:t>
      </w:r>
      <w:r w:rsidR="006667ED">
        <w:rPr>
          <w:rStyle w:val="Char4"/>
          <w:rtl/>
          <w:lang w:bidi="fa-IR"/>
        </w:rPr>
        <w:t>ی</w:t>
      </w:r>
      <w:r w:rsidRPr="006667ED">
        <w:rPr>
          <w:rStyle w:val="Char4"/>
          <w:rtl/>
          <w:lang w:bidi="fa-IR"/>
        </w:rPr>
        <w:t>تش‌ بدگمان</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جاد شود؟! در حال</w:t>
      </w:r>
      <w:r w:rsidR="006667ED">
        <w:rPr>
          <w:rStyle w:val="Char4"/>
          <w:rtl/>
          <w:lang w:bidi="fa-IR"/>
        </w:rPr>
        <w:t>ی</w:t>
      </w:r>
      <w:r w:rsidRPr="006667ED">
        <w:rPr>
          <w:rStyle w:val="Char4"/>
          <w:rtl/>
          <w:lang w:bidi="fa-IR"/>
        </w:rPr>
        <w:t>‌ كه‌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از بزرگان‌ صحابه‌ و از «السابقون‌ الأولون‌» به‌ شمار م</w:t>
      </w:r>
      <w:r w:rsidR="006667ED">
        <w:rPr>
          <w:rStyle w:val="Char4"/>
          <w:rtl/>
          <w:lang w:bidi="fa-IR"/>
        </w:rPr>
        <w:t>ی</w:t>
      </w:r>
      <w:r w:rsidRPr="006667ED">
        <w:rPr>
          <w:rStyle w:val="Char4"/>
          <w:rtl/>
          <w:lang w:bidi="fa-IR"/>
        </w:rPr>
        <w:t>‌آ</w:t>
      </w:r>
      <w:r w:rsidR="006667ED">
        <w:rPr>
          <w:rStyle w:val="Char4"/>
          <w:rtl/>
          <w:lang w:bidi="fa-IR"/>
        </w:rPr>
        <w:t>ی</w:t>
      </w:r>
      <w:r w:rsidRPr="006667ED">
        <w:rPr>
          <w:rStyle w:val="Char4"/>
          <w:rtl/>
          <w:lang w:bidi="fa-IR"/>
        </w:rPr>
        <w:t>د و در آ</w:t>
      </w:r>
      <w:r w:rsidR="006667ED">
        <w:rPr>
          <w:rStyle w:val="Char4"/>
          <w:rtl/>
          <w:lang w:bidi="fa-IR"/>
        </w:rPr>
        <w:t>ی</w:t>
      </w:r>
      <w:r w:rsidRPr="006667ED">
        <w:rPr>
          <w:rStyle w:val="Char4"/>
          <w:rtl/>
          <w:lang w:bidi="fa-IR"/>
        </w:rPr>
        <w:t>نده‌ م</w:t>
      </w:r>
      <w:r w:rsidR="006667ED">
        <w:rPr>
          <w:rStyle w:val="Char4"/>
          <w:rtl/>
          <w:lang w:bidi="fa-IR"/>
        </w:rPr>
        <w:t>ی</w:t>
      </w:r>
      <w:r w:rsidRPr="006667ED">
        <w:rPr>
          <w:rStyle w:val="Char4"/>
          <w:rtl/>
          <w:lang w:bidi="fa-IR"/>
        </w:rPr>
        <w:t>‌با</w:t>
      </w:r>
      <w:r w:rsidR="006667ED">
        <w:rPr>
          <w:rStyle w:val="Char4"/>
          <w:rtl/>
          <w:lang w:bidi="fa-IR"/>
        </w:rPr>
        <w:t>ی</w:t>
      </w:r>
      <w:r w:rsidRPr="006667ED">
        <w:rPr>
          <w:rStyle w:val="Char4"/>
          <w:rtl/>
          <w:lang w:bidi="fa-IR"/>
        </w:rPr>
        <w:t>د در وقت‌ خود، وظا</w:t>
      </w:r>
      <w:r w:rsidR="006667ED">
        <w:rPr>
          <w:rStyle w:val="Char4"/>
          <w:rtl/>
          <w:lang w:bidi="fa-IR"/>
        </w:rPr>
        <w:t>ی</w:t>
      </w:r>
      <w:r w:rsidRPr="006667ED">
        <w:rPr>
          <w:rStyle w:val="Char4"/>
          <w:rtl/>
          <w:lang w:bidi="fa-IR"/>
        </w:rPr>
        <w:t>ف‌ و مسئول</w:t>
      </w:r>
      <w:r w:rsidR="006667ED">
        <w:rPr>
          <w:rStyle w:val="Char4"/>
          <w:rtl/>
          <w:lang w:bidi="fa-IR"/>
        </w:rPr>
        <w:t>ی</w:t>
      </w:r>
      <w:r w:rsidRPr="006667ED">
        <w:rPr>
          <w:rStyle w:val="Char4"/>
          <w:rtl/>
          <w:lang w:bidi="fa-IR"/>
        </w:rPr>
        <w:t>ت‌ رهبر</w:t>
      </w:r>
      <w:r w:rsidR="006667ED">
        <w:rPr>
          <w:rStyle w:val="Char4"/>
          <w:rtl/>
          <w:lang w:bidi="fa-IR"/>
        </w:rPr>
        <w:t>ی</w:t>
      </w:r>
      <w:r w:rsidRPr="006667ED">
        <w:rPr>
          <w:rStyle w:val="Char4"/>
          <w:rtl/>
          <w:lang w:bidi="fa-IR"/>
        </w:rPr>
        <w:t>‌ و امامت‌ ا</w:t>
      </w:r>
      <w:r w:rsidR="006667ED">
        <w:rPr>
          <w:rStyle w:val="Char4"/>
          <w:rtl/>
          <w:lang w:bidi="fa-IR"/>
        </w:rPr>
        <w:t>ی</w:t>
      </w:r>
      <w:r w:rsidRPr="006667ED">
        <w:rPr>
          <w:rStyle w:val="Char4"/>
          <w:rtl/>
          <w:lang w:bidi="fa-IR"/>
        </w:rPr>
        <w:t>ن‌ امت‌ را بر عهده‌ بگ</w:t>
      </w:r>
      <w:r w:rsidR="006667ED">
        <w:rPr>
          <w:rStyle w:val="Char4"/>
          <w:rtl/>
          <w:lang w:bidi="fa-IR"/>
        </w:rPr>
        <w:t>ی</w:t>
      </w:r>
      <w:r w:rsidRPr="006667ED">
        <w:rPr>
          <w:rStyle w:val="Char4"/>
          <w:rtl/>
          <w:lang w:bidi="fa-IR"/>
        </w:rPr>
        <w:t>رد. به‌ هم</w:t>
      </w:r>
      <w:r w:rsidR="006667ED">
        <w:rPr>
          <w:rStyle w:val="Char4"/>
          <w:rtl/>
          <w:lang w:bidi="fa-IR"/>
        </w:rPr>
        <w:t>ی</w:t>
      </w:r>
      <w:r w:rsidRPr="006667ED">
        <w:rPr>
          <w:rStyle w:val="Char4"/>
          <w:rtl/>
          <w:lang w:bidi="fa-IR"/>
        </w:rPr>
        <w:t xml:space="preserve">ن‌ جهت،‌ حضرت‌ رسول‌ اكرم‌ </w:t>
      </w:r>
      <w:r w:rsidRPr="006667ED">
        <w:rPr>
          <w:rStyle w:val="Char4"/>
          <w:rFonts w:eastAsia="SimSun"/>
          <w:rtl/>
          <w:lang w:bidi="fa-IR"/>
        </w:rPr>
        <w:sym w:font="AGA Arabesque" w:char="F072"/>
      </w:r>
      <w:r w:rsidRPr="006667ED">
        <w:rPr>
          <w:rStyle w:val="Char4"/>
          <w:rtl/>
          <w:lang w:bidi="fa-IR"/>
        </w:rPr>
        <w:t xml:space="preserve"> در «غد</w:t>
      </w:r>
      <w:r w:rsidR="006667ED">
        <w:rPr>
          <w:rStyle w:val="Char4"/>
          <w:rtl/>
          <w:lang w:bidi="fa-IR"/>
        </w:rPr>
        <w:t>ی</w:t>
      </w:r>
      <w:r w:rsidRPr="006667ED">
        <w:rPr>
          <w:rStyle w:val="Char4"/>
          <w:rtl/>
          <w:lang w:bidi="fa-IR"/>
        </w:rPr>
        <w:t>رخُم‌» نه‌ تنهابرائت‌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Fonts w:eastAsia="SimSun"/>
          <w:rtl/>
          <w:lang w:bidi="fa-IR"/>
        </w:rPr>
        <w:t xml:space="preserve"> </w:t>
      </w:r>
      <w:r w:rsidRPr="006667ED">
        <w:rPr>
          <w:rStyle w:val="Char4"/>
          <w:rtl/>
          <w:lang w:bidi="fa-IR"/>
        </w:rPr>
        <w:t>را آشكارا ساخت‌، بلكه‌ به‌ امت‌ اسلام</w:t>
      </w:r>
      <w:r w:rsidR="006667ED">
        <w:rPr>
          <w:rStyle w:val="Char4"/>
          <w:rtl/>
          <w:lang w:bidi="fa-IR"/>
        </w:rPr>
        <w:t>ی</w:t>
      </w:r>
      <w:r w:rsidRPr="006667ED">
        <w:rPr>
          <w:rStyle w:val="Char4"/>
          <w:rtl/>
          <w:lang w:bidi="fa-IR"/>
        </w:rPr>
        <w:t>‌ ن</w:t>
      </w:r>
      <w:r w:rsidR="006667ED">
        <w:rPr>
          <w:rStyle w:val="Char4"/>
          <w:rtl/>
          <w:lang w:bidi="fa-IR"/>
        </w:rPr>
        <w:t>ی</w:t>
      </w:r>
      <w:r w:rsidRPr="006667ED">
        <w:rPr>
          <w:rStyle w:val="Char4"/>
          <w:rtl/>
          <w:lang w:bidi="fa-IR"/>
        </w:rPr>
        <w:t>ز دستور داد كه‌ نسبت‌ به‌ اهل‌ ب</w:t>
      </w:r>
      <w:r w:rsidR="006667ED">
        <w:rPr>
          <w:rStyle w:val="Char4"/>
          <w:rtl/>
          <w:lang w:bidi="fa-IR"/>
        </w:rPr>
        <w:t>ی</w:t>
      </w:r>
      <w:r w:rsidRPr="006667ED">
        <w:rPr>
          <w:rStyle w:val="Char4"/>
          <w:rtl/>
          <w:lang w:bidi="fa-IR"/>
        </w:rPr>
        <w:t>ت‌ به‌ طور عموم‌ و نسبت‌ به‌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به‌ طور خصوص‌ محبّت‌ و ارادت‌ و</w:t>
      </w:r>
      <w:r w:rsidR="006667ED">
        <w:rPr>
          <w:rStyle w:val="Char4"/>
          <w:rtl/>
          <w:lang w:bidi="fa-IR"/>
        </w:rPr>
        <w:t>ی</w:t>
      </w:r>
      <w:r w:rsidR="00357357">
        <w:rPr>
          <w:rStyle w:val="Char4"/>
          <w:rtl/>
          <w:lang w:bidi="fa-IR"/>
        </w:rPr>
        <w:t>ژه‌ داشته‌ باشند</w:t>
      </w:r>
      <w:r w:rsidRPr="00357357">
        <w:rPr>
          <w:rStyle w:val="Char4"/>
          <w:vertAlign w:val="superscript"/>
          <w:rtl/>
          <w:lang w:bidi="fa-IR"/>
        </w:rPr>
        <w:t>(</w:t>
      </w:r>
      <w:r w:rsidRPr="00357357">
        <w:rPr>
          <w:rStyle w:val="Char4"/>
          <w:vertAlign w:val="superscript"/>
          <w:rtl/>
          <w:lang w:bidi="fa-IR"/>
        </w:rPr>
        <w:footnoteReference w:id="44"/>
      </w:r>
      <w:r w:rsidRPr="00357357">
        <w:rPr>
          <w:rStyle w:val="Char4"/>
          <w:vertAlign w:val="superscript"/>
          <w:rtl/>
          <w:lang w:bidi="fa-IR"/>
        </w:rPr>
        <w:t>)</w:t>
      </w:r>
      <w:r w:rsidRPr="006667ED">
        <w:rPr>
          <w:rStyle w:val="Char4"/>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در ه</w:t>
      </w:r>
      <w:r w:rsidR="006667ED">
        <w:rPr>
          <w:rStyle w:val="Char4"/>
          <w:rtl/>
          <w:lang w:bidi="fa-IR"/>
        </w:rPr>
        <w:t>ی</w:t>
      </w:r>
      <w:r w:rsidRPr="006667ED">
        <w:rPr>
          <w:rStyle w:val="Char4"/>
          <w:rtl/>
          <w:lang w:bidi="fa-IR"/>
        </w:rPr>
        <w:t>چ‌ كدام‌ از موارد مطرح‌ شده‌، دچار تقص</w:t>
      </w:r>
      <w:r w:rsidR="006667ED">
        <w:rPr>
          <w:rStyle w:val="Char4"/>
          <w:rtl/>
          <w:lang w:bidi="fa-IR"/>
        </w:rPr>
        <w:t>ی</w:t>
      </w:r>
      <w:r w:rsidRPr="006667ED">
        <w:rPr>
          <w:rStyle w:val="Char4"/>
          <w:rtl/>
          <w:lang w:bidi="fa-IR"/>
        </w:rPr>
        <w:t xml:space="preserve">ر نشده‌ بود. در مورد اول‌ حق‌ او چنان‌ كه‌ رسول‌ خدا </w:t>
      </w:r>
      <w:r w:rsidRPr="006667ED">
        <w:rPr>
          <w:rStyle w:val="Char4"/>
          <w:rFonts w:eastAsia="SimSun"/>
          <w:rtl/>
          <w:lang w:bidi="fa-IR"/>
        </w:rPr>
        <w:sym w:font="AGA Arabesque" w:char="F072"/>
      </w:r>
      <w:r w:rsidRPr="006667ED">
        <w:rPr>
          <w:rStyle w:val="Char4"/>
          <w:rtl/>
          <w:lang w:bidi="fa-IR"/>
        </w:rPr>
        <w:t xml:space="preserve"> فرمودند، ب</w:t>
      </w:r>
      <w:r w:rsidR="006667ED">
        <w:rPr>
          <w:rStyle w:val="Char4"/>
          <w:rtl/>
          <w:lang w:bidi="fa-IR"/>
        </w:rPr>
        <w:t>ی</w:t>
      </w:r>
      <w:r w:rsidRPr="006667ED">
        <w:rPr>
          <w:rStyle w:val="Char4"/>
          <w:rtl/>
          <w:lang w:bidi="fa-IR"/>
        </w:rPr>
        <w:t xml:space="preserve">شتر از </w:t>
      </w:r>
      <w:r w:rsidR="006667ED">
        <w:rPr>
          <w:rStyle w:val="Char4"/>
          <w:rtl/>
          <w:lang w:bidi="fa-IR"/>
        </w:rPr>
        <w:t xml:space="preserve">یک </w:t>
      </w:r>
      <w:r w:rsidRPr="006667ED">
        <w:rPr>
          <w:rStyle w:val="Char4"/>
          <w:rtl/>
          <w:lang w:bidi="fa-IR"/>
        </w:rPr>
        <w:t>«وص</w:t>
      </w:r>
      <w:r w:rsidR="006667ED">
        <w:rPr>
          <w:rStyle w:val="Char4"/>
          <w:rtl/>
          <w:lang w:bidi="fa-IR"/>
        </w:rPr>
        <w:t>ی</w:t>
      </w:r>
      <w:r w:rsidRPr="006667ED">
        <w:rPr>
          <w:rStyle w:val="Char4"/>
          <w:rtl/>
          <w:lang w:bidi="fa-IR"/>
        </w:rPr>
        <w:t>فه‌» بود و او آن‌ را پس‌ از تقس</w:t>
      </w:r>
      <w:r w:rsidR="006667ED">
        <w:rPr>
          <w:rStyle w:val="Char4"/>
          <w:rtl/>
          <w:lang w:bidi="fa-IR"/>
        </w:rPr>
        <w:t>ی</w:t>
      </w:r>
      <w:r w:rsidRPr="006667ED">
        <w:rPr>
          <w:rStyle w:val="Char4"/>
          <w:rtl/>
          <w:lang w:bidi="fa-IR"/>
        </w:rPr>
        <w:t>م‌ مشروع‌ متصرّف‌ شد. در موارد د</w:t>
      </w:r>
      <w:r w:rsidR="006667ED">
        <w:rPr>
          <w:rStyle w:val="Char4"/>
          <w:rtl/>
          <w:lang w:bidi="fa-IR"/>
        </w:rPr>
        <w:t>ی</w:t>
      </w:r>
      <w:r w:rsidRPr="006667ED">
        <w:rPr>
          <w:rStyle w:val="Char4"/>
          <w:rtl/>
          <w:lang w:bidi="fa-IR"/>
        </w:rPr>
        <w:t>گر هم‌، ا</w:t>
      </w:r>
      <w:r w:rsidR="006667ED">
        <w:rPr>
          <w:rStyle w:val="Char4"/>
          <w:rtl/>
          <w:lang w:bidi="fa-IR"/>
        </w:rPr>
        <w:t>ی</w:t>
      </w:r>
      <w:r w:rsidRPr="006667ED">
        <w:rPr>
          <w:rStyle w:val="Char4"/>
          <w:rtl/>
          <w:lang w:bidi="fa-IR"/>
        </w:rPr>
        <w:t>شان‌ از رأ</w:t>
      </w:r>
      <w:r w:rsidR="006667ED">
        <w:rPr>
          <w:rStyle w:val="Char4"/>
          <w:rtl/>
          <w:lang w:bidi="fa-IR"/>
        </w:rPr>
        <w:t>ی</w:t>
      </w:r>
      <w:r w:rsidRPr="006667ED">
        <w:rPr>
          <w:rStyle w:val="Char4"/>
          <w:rtl/>
          <w:lang w:bidi="fa-IR"/>
        </w:rPr>
        <w:t>‌ دق</w:t>
      </w:r>
      <w:r w:rsidR="006667ED">
        <w:rPr>
          <w:rStyle w:val="Char4"/>
          <w:rtl/>
          <w:lang w:bidi="fa-IR"/>
        </w:rPr>
        <w:t>ی</w:t>
      </w:r>
      <w:r w:rsidRPr="006667ED">
        <w:rPr>
          <w:rStyle w:val="Char4"/>
          <w:rtl/>
          <w:lang w:bidi="fa-IR"/>
        </w:rPr>
        <w:t>ق‌ مبتن</w:t>
      </w:r>
      <w:r w:rsidR="006667ED">
        <w:rPr>
          <w:rStyle w:val="Char4"/>
          <w:rtl/>
          <w:lang w:bidi="fa-IR"/>
        </w:rPr>
        <w:t>ی</w:t>
      </w:r>
      <w:r w:rsidRPr="006667ED">
        <w:rPr>
          <w:rStyle w:val="Char4"/>
          <w:rtl/>
          <w:lang w:bidi="fa-IR"/>
        </w:rPr>
        <w:t>‌ بر تقوا</w:t>
      </w:r>
      <w:r w:rsidR="006667ED">
        <w:rPr>
          <w:rStyle w:val="Char4"/>
          <w:rtl/>
          <w:lang w:bidi="fa-IR"/>
        </w:rPr>
        <w:t>ی</w:t>
      </w:r>
      <w:r w:rsidRPr="006667ED">
        <w:rPr>
          <w:rStyle w:val="Char4"/>
          <w:rtl/>
          <w:lang w:bidi="fa-IR"/>
        </w:rPr>
        <w:t>‌ بلند خو</w:t>
      </w:r>
      <w:r w:rsidR="006667ED">
        <w:rPr>
          <w:rStyle w:val="Char4"/>
          <w:rtl/>
          <w:lang w:bidi="fa-IR"/>
        </w:rPr>
        <w:t>ی</w:t>
      </w:r>
      <w:r w:rsidRPr="006667ED">
        <w:rPr>
          <w:rStyle w:val="Char4"/>
          <w:rtl/>
          <w:lang w:bidi="fa-IR"/>
        </w:rPr>
        <w:t>ش‌ كه‌ گاه‌ از نظر د</w:t>
      </w:r>
      <w:r w:rsidR="006667ED">
        <w:rPr>
          <w:rStyle w:val="Char4"/>
          <w:rtl/>
          <w:lang w:bidi="fa-IR"/>
        </w:rPr>
        <w:t>ی</w:t>
      </w:r>
      <w:r w:rsidRPr="006667ED">
        <w:rPr>
          <w:rStyle w:val="Char4"/>
          <w:rtl/>
          <w:lang w:bidi="fa-IR"/>
        </w:rPr>
        <w:t>گران‌ به‌ صورت‌ سختگ</w:t>
      </w:r>
      <w:r w:rsidR="006667ED">
        <w:rPr>
          <w:rStyle w:val="Char4"/>
          <w:rtl/>
          <w:lang w:bidi="fa-IR"/>
        </w:rPr>
        <w:t>ی</w:t>
      </w:r>
      <w:r w:rsidRPr="006667ED">
        <w:rPr>
          <w:rStyle w:val="Char4"/>
          <w:rtl/>
          <w:lang w:bidi="fa-IR"/>
        </w:rPr>
        <w:t>ر</w:t>
      </w:r>
      <w:r w:rsidR="006667ED">
        <w:rPr>
          <w:rStyle w:val="Char4"/>
          <w:rtl/>
          <w:lang w:bidi="fa-IR"/>
        </w:rPr>
        <w:t>ی</w:t>
      </w:r>
      <w:r w:rsidRPr="006667ED">
        <w:rPr>
          <w:rStyle w:val="Char4"/>
          <w:rtl/>
          <w:lang w:bidi="fa-IR"/>
        </w:rPr>
        <w:t>‌ هم‌ رو</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‌نما</w:t>
      </w:r>
      <w:r w:rsidR="006667ED">
        <w:rPr>
          <w:rStyle w:val="Char4"/>
          <w:rtl/>
          <w:lang w:bidi="fa-IR"/>
        </w:rPr>
        <w:t>ی</w:t>
      </w:r>
      <w:r w:rsidRPr="006667ED">
        <w:rPr>
          <w:rStyle w:val="Char4"/>
          <w:rtl/>
          <w:lang w:bidi="fa-IR"/>
        </w:rPr>
        <w:t>اند، كار گرفت‌ و راض</w:t>
      </w:r>
      <w:r w:rsidR="006667ED">
        <w:rPr>
          <w:rStyle w:val="Char4"/>
          <w:rtl/>
          <w:lang w:bidi="fa-IR"/>
        </w:rPr>
        <w:t>ی</w:t>
      </w:r>
      <w:r w:rsidRPr="006667ED">
        <w:rPr>
          <w:rStyle w:val="Char4"/>
          <w:rtl/>
          <w:lang w:bidi="fa-IR"/>
        </w:rPr>
        <w:t>‌ نشد قبل‌ از ا</w:t>
      </w:r>
      <w:r w:rsidR="006667ED">
        <w:rPr>
          <w:rStyle w:val="Char4"/>
          <w:rtl/>
          <w:lang w:bidi="fa-IR"/>
        </w:rPr>
        <w:t>ی</w:t>
      </w:r>
      <w:r w:rsidRPr="006667ED">
        <w:rPr>
          <w:rStyle w:val="Char4"/>
          <w:rtl/>
          <w:lang w:bidi="fa-IR"/>
        </w:rPr>
        <w:t xml:space="preserve">ن‌كه‌ اموال‌ توسط‌ رسول‌ الله </w:t>
      </w:r>
      <w:r w:rsidRPr="006667ED">
        <w:rPr>
          <w:rStyle w:val="Char4"/>
          <w:rFonts w:eastAsia="SimSun"/>
          <w:rtl/>
          <w:lang w:bidi="fa-IR"/>
        </w:rPr>
        <w:sym w:font="AGA Arabesque" w:char="F072"/>
      </w:r>
      <w:r w:rsidRPr="006667ED">
        <w:rPr>
          <w:rStyle w:val="Char4"/>
          <w:rtl/>
          <w:lang w:bidi="fa-IR"/>
        </w:rPr>
        <w:t xml:space="preserve"> تقس</w:t>
      </w:r>
      <w:r w:rsidR="006667ED">
        <w:rPr>
          <w:rStyle w:val="Char4"/>
          <w:rtl/>
          <w:lang w:bidi="fa-IR"/>
        </w:rPr>
        <w:t>ی</w:t>
      </w:r>
      <w:r w:rsidRPr="006667ED">
        <w:rPr>
          <w:rStyle w:val="Char4"/>
          <w:rtl/>
          <w:lang w:bidi="fa-IR"/>
        </w:rPr>
        <w:t>م‌ شوند، كس</w:t>
      </w:r>
      <w:r w:rsidR="006667ED">
        <w:rPr>
          <w:rStyle w:val="Char4"/>
          <w:rtl/>
          <w:lang w:bidi="fa-IR"/>
        </w:rPr>
        <w:t>ی</w:t>
      </w:r>
      <w:r w:rsidRPr="006667ED">
        <w:rPr>
          <w:rStyle w:val="Char4"/>
          <w:rtl/>
          <w:lang w:bidi="fa-IR"/>
        </w:rPr>
        <w:t xml:space="preserve">‌ از آنها استفاده‌ كند. </w:t>
      </w:r>
    </w:p>
    <w:p w:rsidR="001B3837" w:rsidRPr="006667ED" w:rsidRDefault="001B3837" w:rsidP="00357357">
      <w:pPr>
        <w:spacing w:line="245" w:lineRule="auto"/>
        <w:ind w:firstLine="312"/>
        <w:jc w:val="lowKashida"/>
        <w:rPr>
          <w:rStyle w:val="Char4"/>
          <w:rtl/>
          <w:lang w:bidi="fa-IR"/>
        </w:rPr>
      </w:pPr>
      <w:r w:rsidRPr="006667ED">
        <w:rPr>
          <w:rStyle w:val="Char4"/>
          <w:rtl/>
          <w:lang w:bidi="fa-IR"/>
        </w:rPr>
        <w:t xml:space="preserve">رسول‌ خدا </w:t>
      </w:r>
      <w:r w:rsidRPr="006667ED">
        <w:rPr>
          <w:rStyle w:val="Char4"/>
          <w:rFonts w:eastAsia="SimSun"/>
          <w:rtl/>
          <w:lang w:bidi="fa-IR"/>
        </w:rPr>
        <w:sym w:font="AGA Arabesque" w:char="F072"/>
      </w:r>
      <w:r w:rsidRPr="006667ED">
        <w:rPr>
          <w:rStyle w:val="Char4"/>
          <w:rFonts w:eastAsia="SimSun"/>
          <w:rtl/>
          <w:lang w:bidi="fa-IR"/>
        </w:rPr>
        <w:t xml:space="preserve"> </w:t>
      </w:r>
      <w:r w:rsidRPr="006667ED">
        <w:rPr>
          <w:rStyle w:val="Char4"/>
          <w:rtl/>
          <w:lang w:bidi="fa-IR"/>
        </w:rPr>
        <w:t>در ب</w:t>
      </w:r>
      <w:r w:rsidR="006667ED">
        <w:rPr>
          <w:rStyle w:val="Char4"/>
          <w:rtl/>
          <w:lang w:bidi="fa-IR"/>
        </w:rPr>
        <w:t>ی</w:t>
      </w:r>
      <w:r w:rsidRPr="006667ED">
        <w:rPr>
          <w:rStyle w:val="Char4"/>
          <w:rtl/>
          <w:lang w:bidi="fa-IR"/>
        </w:rPr>
        <w:t>ان‌ هم</w:t>
      </w:r>
      <w:r w:rsidR="006667ED">
        <w:rPr>
          <w:rStyle w:val="Char4"/>
          <w:rtl/>
          <w:lang w:bidi="fa-IR"/>
        </w:rPr>
        <w:t>ی</w:t>
      </w:r>
      <w:r w:rsidRPr="006667ED">
        <w:rPr>
          <w:rStyle w:val="Char4"/>
          <w:rtl/>
          <w:lang w:bidi="fa-IR"/>
        </w:rPr>
        <w:t>ن‌ خصوص</w:t>
      </w:r>
      <w:r w:rsidR="006667ED">
        <w:rPr>
          <w:rStyle w:val="Char4"/>
          <w:rtl/>
          <w:lang w:bidi="fa-IR"/>
        </w:rPr>
        <w:t>ی</w:t>
      </w:r>
      <w:r w:rsidRPr="006667ED">
        <w:rPr>
          <w:rStyle w:val="Char4"/>
          <w:rtl/>
          <w:lang w:bidi="fa-IR"/>
        </w:rPr>
        <w:t>ت‌ متق</w:t>
      </w:r>
      <w:r w:rsidR="006667ED">
        <w:rPr>
          <w:rStyle w:val="Char4"/>
          <w:rtl/>
          <w:lang w:bidi="fa-IR"/>
        </w:rPr>
        <w:t>ی</w:t>
      </w:r>
      <w:r w:rsidRPr="006667ED">
        <w:rPr>
          <w:rStyle w:val="Char4"/>
          <w:rtl/>
          <w:lang w:bidi="fa-IR"/>
        </w:rPr>
        <w:t>انه‌</w:t>
      </w:r>
      <w:r w:rsidR="006667ED">
        <w:rPr>
          <w:rStyle w:val="Char4"/>
          <w:rtl/>
          <w:lang w:bidi="fa-IR"/>
        </w:rPr>
        <w:t>ی</w:t>
      </w:r>
      <w:r w:rsidRPr="006667ED">
        <w:rPr>
          <w:rStyle w:val="Char4"/>
          <w:rtl/>
          <w:lang w:bidi="fa-IR"/>
        </w:rPr>
        <w:t xml:space="preserve">‌ او ـ آن‌گاه‌ كه‌ مردم‌ از او گله‌ كردند ـ فرمود: </w:t>
      </w:r>
      <w:r w:rsidR="00357357">
        <w:rPr>
          <w:rStyle w:val="Char4"/>
          <w:rFonts w:cs="Traditional Arabic" w:hint="cs"/>
          <w:rtl/>
        </w:rPr>
        <w:t>«</w:t>
      </w:r>
      <w:r w:rsidRPr="006667ED">
        <w:rPr>
          <w:rStyle w:val="Chare"/>
          <w:rtl/>
          <w:lang w:bidi="fa-IR"/>
        </w:rPr>
        <w:t>ا</w:t>
      </w:r>
      <w:r w:rsidR="006667ED">
        <w:rPr>
          <w:rStyle w:val="Chare"/>
          <w:rtl/>
          <w:lang w:bidi="fa-IR"/>
        </w:rPr>
        <w:t>ی</w:t>
      </w:r>
      <w:r w:rsidRPr="006667ED">
        <w:rPr>
          <w:rStyle w:val="Chare"/>
          <w:rtl/>
          <w:lang w:bidi="fa-IR"/>
        </w:rPr>
        <w:t>‌ مردم‌! از عل</w:t>
      </w:r>
      <w:r w:rsidR="006667ED">
        <w:rPr>
          <w:rStyle w:val="Chare"/>
          <w:rtl/>
          <w:lang w:bidi="fa-IR"/>
        </w:rPr>
        <w:t>ی</w:t>
      </w:r>
      <w:r w:rsidRPr="006667ED">
        <w:rPr>
          <w:rStyle w:val="Chare"/>
          <w:rtl/>
          <w:lang w:bidi="fa-IR"/>
        </w:rPr>
        <w:t>‌ شكا</w:t>
      </w:r>
      <w:r w:rsidR="006667ED">
        <w:rPr>
          <w:rStyle w:val="Chare"/>
          <w:rtl/>
          <w:lang w:bidi="fa-IR"/>
        </w:rPr>
        <w:t>ی</w:t>
      </w:r>
      <w:r w:rsidRPr="006667ED">
        <w:rPr>
          <w:rStyle w:val="Chare"/>
          <w:rtl/>
          <w:lang w:bidi="fa-IR"/>
        </w:rPr>
        <w:t>ت‌ نداشته‌ باش</w:t>
      </w:r>
      <w:r w:rsidR="006667ED">
        <w:rPr>
          <w:rStyle w:val="Chare"/>
          <w:rtl/>
          <w:lang w:bidi="fa-IR"/>
        </w:rPr>
        <w:t>ی</w:t>
      </w:r>
      <w:r w:rsidRPr="006667ED">
        <w:rPr>
          <w:rStyle w:val="Chare"/>
          <w:rtl/>
          <w:lang w:bidi="fa-IR"/>
        </w:rPr>
        <w:t>د. به‌ خدا</w:t>
      </w:r>
      <w:r w:rsidRPr="006667ED">
        <w:rPr>
          <w:rStyle w:val="Char4"/>
          <w:rtl/>
          <w:lang w:bidi="fa-IR"/>
        </w:rPr>
        <w:t xml:space="preserve"> </w:t>
      </w:r>
      <w:r w:rsidRPr="006667ED">
        <w:rPr>
          <w:rStyle w:val="Chare"/>
          <w:rtl/>
          <w:lang w:bidi="fa-IR"/>
        </w:rPr>
        <w:t>سوگند كه‌ او درباره‌</w:t>
      </w:r>
      <w:r w:rsidR="006667ED">
        <w:rPr>
          <w:rStyle w:val="Chare"/>
          <w:rtl/>
          <w:lang w:bidi="fa-IR"/>
        </w:rPr>
        <w:t>ی</w:t>
      </w:r>
      <w:r w:rsidRPr="006667ED">
        <w:rPr>
          <w:rStyle w:val="Chare"/>
          <w:rtl/>
          <w:lang w:bidi="fa-IR"/>
        </w:rPr>
        <w:t xml:space="preserve">‌ خدا ـ </w:t>
      </w:r>
      <w:r w:rsidR="006667ED">
        <w:rPr>
          <w:rStyle w:val="Chare"/>
          <w:rtl/>
          <w:lang w:bidi="fa-IR"/>
        </w:rPr>
        <w:t>ی</w:t>
      </w:r>
      <w:r w:rsidRPr="006667ED">
        <w:rPr>
          <w:rStyle w:val="Chare"/>
          <w:rtl/>
          <w:lang w:bidi="fa-IR"/>
        </w:rPr>
        <w:t>ا در راه‌ خدا ـ سخت‌ م</w:t>
      </w:r>
      <w:r w:rsidR="006667ED">
        <w:rPr>
          <w:rStyle w:val="Chare"/>
          <w:rtl/>
          <w:lang w:bidi="fa-IR"/>
        </w:rPr>
        <w:t>ی</w:t>
      </w:r>
      <w:r w:rsidRPr="006667ED">
        <w:rPr>
          <w:rStyle w:val="Chare"/>
          <w:rtl/>
          <w:lang w:bidi="fa-IR"/>
        </w:rPr>
        <w:t>‌گ</w:t>
      </w:r>
      <w:r w:rsidR="006667ED">
        <w:rPr>
          <w:rStyle w:val="Chare"/>
          <w:rtl/>
          <w:lang w:bidi="fa-IR"/>
        </w:rPr>
        <w:t>ی</w:t>
      </w:r>
      <w:r w:rsidRPr="006667ED">
        <w:rPr>
          <w:rStyle w:val="Chare"/>
          <w:rtl/>
          <w:lang w:bidi="fa-IR"/>
        </w:rPr>
        <w:t>رد</w:t>
      </w:r>
      <w:r w:rsidR="00357357">
        <w:rPr>
          <w:rStyle w:val="Char4"/>
          <w:rFonts w:cs="Traditional Arabic" w:hint="cs"/>
          <w:rtl/>
        </w:rPr>
        <w:t>»</w:t>
      </w:r>
      <w:r w:rsidRPr="00357357">
        <w:rPr>
          <w:rStyle w:val="Char4"/>
          <w:vertAlign w:val="superscript"/>
          <w:rtl/>
          <w:lang w:bidi="fa-IR"/>
        </w:rPr>
        <w:t>(</w:t>
      </w:r>
      <w:r w:rsidRPr="00357357">
        <w:rPr>
          <w:rStyle w:val="Char4"/>
          <w:vertAlign w:val="superscript"/>
          <w:rtl/>
          <w:lang w:bidi="fa-IR"/>
        </w:rPr>
        <w:footnoteReference w:id="45"/>
      </w:r>
      <w:r w:rsidRPr="00357357">
        <w:rPr>
          <w:rStyle w:val="Char4"/>
          <w:vertAlign w:val="superscript"/>
          <w:rtl/>
          <w:lang w:bidi="fa-IR"/>
        </w:rPr>
        <w:t>)</w:t>
      </w:r>
      <w:r w:rsidRPr="006667ED">
        <w:rPr>
          <w:rStyle w:val="Char4"/>
          <w:rtl/>
          <w:lang w:bidi="fa-IR"/>
        </w:rPr>
        <w:t>. (و ا</w:t>
      </w:r>
      <w:r w:rsidR="006667ED">
        <w:rPr>
          <w:rStyle w:val="Char4"/>
          <w:rtl/>
          <w:lang w:bidi="fa-IR"/>
        </w:rPr>
        <w:t>ی</w:t>
      </w:r>
      <w:r w:rsidRPr="006667ED">
        <w:rPr>
          <w:rStyle w:val="Char4"/>
          <w:rtl/>
          <w:lang w:bidi="fa-IR"/>
        </w:rPr>
        <w:t>ن‌ نه‌ جا</w:t>
      </w:r>
      <w:r w:rsidR="006667ED">
        <w:rPr>
          <w:rStyle w:val="Char4"/>
          <w:rtl/>
          <w:lang w:bidi="fa-IR"/>
        </w:rPr>
        <w:t>ی</w:t>
      </w:r>
      <w:r w:rsidRPr="006667ED">
        <w:rPr>
          <w:rStyle w:val="Char4"/>
          <w:rtl/>
          <w:lang w:bidi="fa-IR"/>
        </w:rPr>
        <w:t xml:space="preserve"> شكا</w:t>
      </w:r>
      <w:r w:rsidR="006667ED">
        <w:rPr>
          <w:rStyle w:val="Char4"/>
          <w:rtl/>
          <w:lang w:bidi="fa-IR"/>
        </w:rPr>
        <w:t>ی</w:t>
      </w:r>
      <w:r w:rsidRPr="006667ED">
        <w:rPr>
          <w:rStyle w:val="Char4"/>
          <w:rtl/>
          <w:lang w:bidi="fa-IR"/>
        </w:rPr>
        <w:t>ت‌ كه‌ موجب‌ ستا</w:t>
      </w:r>
      <w:r w:rsidR="006667ED">
        <w:rPr>
          <w:rStyle w:val="Char4"/>
          <w:rtl/>
          <w:lang w:bidi="fa-IR"/>
        </w:rPr>
        <w:t>ی</w:t>
      </w:r>
      <w:r w:rsidRPr="006667ED">
        <w:rPr>
          <w:rStyle w:val="Char4"/>
          <w:rtl/>
          <w:lang w:bidi="fa-IR"/>
        </w:rPr>
        <w:t>ش‌ و تحس</w:t>
      </w:r>
      <w:r w:rsidR="006667ED">
        <w:rPr>
          <w:rStyle w:val="Char4"/>
          <w:rtl/>
          <w:lang w:bidi="fa-IR"/>
        </w:rPr>
        <w:t>ی</w:t>
      </w:r>
      <w:r w:rsidRPr="006667ED">
        <w:rPr>
          <w:rStyle w:val="Char4"/>
          <w:rtl/>
          <w:lang w:bidi="fa-IR"/>
        </w:rPr>
        <w:t xml:space="preserve">ن‌ است‌). به‌ نظر رسول‌ خدا </w:t>
      </w:r>
      <w:r w:rsidRPr="006667ED">
        <w:rPr>
          <w:rStyle w:val="Char4"/>
          <w:rFonts w:eastAsia="SimSun"/>
          <w:rtl/>
          <w:lang w:bidi="fa-IR"/>
        </w:rPr>
        <w:sym w:font="AGA Arabesque" w:char="F072"/>
      </w:r>
      <w:r w:rsidRPr="006667ED">
        <w:rPr>
          <w:rStyle w:val="Char4"/>
          <w:rtl/>
          <w:lang w:bidi="fa-IR"/>
        </w:rPr>
        <w:t xml:space="preserve"> آنان‌ برداشت‌شان‌ از كارها</w:t>
      </w:r>
      <w:r w:rsidR="006667ED">
        <w:rPr>
          <w:rStyle w:val="Char4"/>
          <w:rtl/>
          <w:lang w:bidi="fa-IR"/>
        </w:rPr>
        <w:t>ی</w:t>
      </w:r>
      <w:r w:rsidRPr="006667ED">
        <w:rPr>
          <w:rStyle w:val="Char4"/>
          <w:rtl/>
          <w:lang w:bidi="fa-IR"/>
        </w:rPr>
        <w:t>‌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ظاهر</w:t>
      </w:r>
      <w:r w:rsidR="006667ED">
        <w:rPr>
          <w:rStyle w:val="Char4"/>
          <w:rtl/>
          <w:lang w:bidi="fa-IR"/>
        </w:rPr>
        <w:t>ی</w:t>
      </w:r>
      <w:r w:rsidRPr="006667ED">
        <w:rPr>
          <w:rStyle w:val="Char4"/>
          <w:rtl/>
          <w:lang w:bidi="fa-IR"/>
        </w:rPr>
        <w:t>‌ بود و م</w:t>
      </w:r>
      <w:r w:rsidR="006667ED">
        <w:rPr>
          <w:rStyle w:val="Char4"/>
          <w:rtl/>
          <w:lang w:bidi="fa-IR"/>
        </w:rPr>
        <w:t>ی</w:t>
      </w:r>
      <w:r w:rsidRPr="006667ED">
        <w:rPr>
          <w:rStyle w:val="Char4"/>
          <w:rtl/>
          <w:lang w:bidi="fa-IR"/>
        </w:rPr>
        <w:t>‌با</w:t>
      </w:r>
      <w:r w:rsidR="006667ED">
        <w:rPr>
          <w:rStyle w:val="Char4"/>
          <w:rtl/>
          <w:lang w:bidi="fa-IR"/>
        </w:rPr>
        <w:t>ی</w:t>
      </w:r>
      <w:r w:rsidRPr="006667ED">
        <w:rPr>
          <w:rStyle w:val="Char4"/>
          <w:rtl/>
          <w:lang w:bidi="fa-IR"/>
        </w:rPr>
        <w:t>ست‌ نظرشان‌ را درباره‌</w:t>
      </w:r>
      <w:r w:rsidR="006667ED">
        <w:rPr>
          <w:rStyle w:val="Char4"/>
          <w:rtl/>
          <w:lang w:bidi="fa-IR"/>
        </w:rPr>
        <w:t>ی</w:t>
      </w:r>
      <w:r w:rsidRPr="006667ED">
        <w:rPr>
          <w:rStyle w:val="Char4"/>
          <w:rtl/>
          <w:lang w:bidi="fa-IR"/>
        </w:rPr>
        <w:t>‌ او مساعد كنند. خوشبختانه‌ شور و شعب‌ در حجّةالوداع‌ ـ آن‌ تجل</w:t>
      </w:r>
      <w:r w:rsidR="006667ED">
        <w:rPr>
          <w:rStyle w:val="Char4"/>
          <w:rtl/>
          <w:lang w:bidi="fa-IR"/>
        </w:rPr>
        <w:t>ی</w:t>
      </w:r>
      <w:r w:rsidRPr="006667ED">
        <w:rPr>
          <w:rStyle w:val="Char4"/>
          <w:rtl/>
          <w:lang w:bidi="fa-IR"/>
        </w:rPr>
        <w:t>‌گاه‌ شكوه‌ ب</w:t>
      </w:r>
      <w:r w:rsidR="006667ED">
        <w:rPr>
          <w:rStyle w:val="Char4"/>
          <w:rtl/>
          <w:lang w:bidi="fa-IR"/>
        </w:rPr>
        <w:t>ی</w:t>
      </w:r>
      <w:r w:rsidRPr="006667ED">
        <w:rPr>
          <w:rStyle w:val="Char4"/>
          <w:rtl/>
          <w:lang w:bidi="fa-IR"/>
        </w:rPr>
        <w:t>‌سابقه‌ و پ</w:t>
      </w:r>
      <w:r w:rsidR="006667ED">
        <w:rPr>
          <w:rStyle w:val="Char4"/>
          <w:rtl/>
          <w:lang w:bidi="fa-IR"/>
        </w:rPr>
        <w:t>ی</w:t>
      </w:r>
      <w:r w:rsidRPr="006667ED">
        <w:rPr>
          <w:rStyle w:val="Char4"/>
          <w:rtl/>
          <w:lang w:bidi="fa-IR"/>
        </w:rPr>
        <w:t>روز</w:t>
      </w:r>
      <w:r w:rsidR="006667ED">
        <w:rPr>
          <w:rStyle w:val="Char4"/>
          <w:rtl/>
          <w:lang w:bidi="fa-IR"/>
        </w:rPr>
        <w:t>ی</w:t>
      </w:r>
      <w:r w:rsidRPr="006667ED">
        <w:rPr>
          <w:rStyle w:val="Char4"/>
          <w:rtl/>
          <w:lang w:bidi="fa-IR"/>
        </w:rPr>
        <w:t>‌ بزرگ‌ اسلام‌ بر تمام‌ مظاهر كفر و شر</w:t>
      </w:r>
      <w:r w:rsidR="006667ED">
        <w:rPr>
          <w:rStyle w:val="Char4"/>
          <w:rtl/>
          <w:lang w:bidi="fa-IR"/>
        </w:rPr>
        <w:t xml:space="preserve">ک </w:t>
      </w:r>
      <w:r w:rsidRPr="006667ED">
        <w:rPr>
          <w:rStyle w:val="Char4"/>
          <w:rtl/>
          <w:lang w:bidi="fa-IR"/>
        </w:rPr>
        <w:t>ـ بس</w:t>
      </w:r>
      <w:r w:rsidR="006667ED">
        <w:rPr>
          <w:rStyle w:val="Char4"/>
          <w:rtl/>
          <w:lang w:bidi="fa-IR"/>
        </w:rPr>
        <w:t>ی</w:t>
      </w:r>
      <w:r w:rsidRPr="006667ED">
        <w:rPr>
          <w:rStyle w:val="Char4"/>
          <w:rtl/>
          <w:lang w:bidi="fa-IR"/>
        </w:rPr>
        <w:t>‌ ب</w:t>
      </w:r>
      <w:r w:rsidR="006667ED">
        <w:rPr>
          <w:rStyle w:val="Char4"/>
          <w:rtl/>
          <w:lang w:bidi="fa-IR"/>
        </w:rPr>
        <w:t>ی</w:t>
      </w:r>
      <w:r w:rsidRPr="006667ED">
        <w:rPr>
          <w:rStyle w:val="Char4"/>
          <w:rtl/>
          <w:lang w:bidi="fa-IR"/>
        </w:rPr>
        <w:t>شتر از آن‌ بود كه‌ حوادث‌ جز</w:t>
      </w:r>
      <w:r w:rsidR="006667ED">
        <w:rPr>
          <w:rStyle w:val="Char4"/>
          <w:rtl/>
          <w:lang w:bidi="fa-IR"/>
        </w:rPr>
        <w:t>یی</w:t>
      </w:r>
      <w:r w:rsidRPr="006667ED">
        <w:rPr>
          <w:rStyle w:val="Char4"/>
          <w:rtl/>
          <w:lang w:bidi="fa-IR"/>
        </w:rPr>
        <w:t>‌ و حاش</w:t>
      </w:r>
      <w:r w:rsidR="006667ED">
        <w:rPr>
          <w:rStyle w:val="Char4"/>
          <w:rtl/>
          <w:lang w:bidi="fa-IR"/>
        </w:rPr>
        <w:t>ی</w:t>
      </w:r>
      <w:r w:rsidRPr="006667ED">
        <w:rPr>
          <w:rStyle w:val="Char4"/>
          <w:rtl/>
          <w:lang w:bidi="fa-IR"/>
        </w:rPr>
        <w:t>ه‌ا</w:t>
      </w:r>
      <w:r w:rsidR="006667ED">
        <w:rPr>
          <w:rStyle w:val="Char4"/>
          <w:rtl/>
          <w:lang w:bidi="fa-IR"/>
        </w:rPr>
        <w:t>ی</w:t>
      </w:r>
      <w:r w:rsidRPr="006667ED">
        <w:rPr>
          <w:rStyle w:val="Char4"/>
          <w:rtl/>
          <w:lang w:bidi="fa-IR"/>
        </w:rPr>
        <w:t>‌ را مجال</w:t>
      </w:r>
      <w:r w:rsidR="006667ED">
        <w:rPr>
          <w:rStyle w:val="Char4"/>
          <w:rtl/>
          <w:lang w:bidi="fa-IR"/>
        </w:rPr>
        <w:t>ی</w:t>
      </w:r>
      <w:r w:rsidRPr="006667ED">
        <w:rPr>
          <w:rStyle w:val="Char4"/>
          <w:rtl/>
          <w:lang w:bidi="fa-IR"/>
        </w:rPr>
        <w:t>‌ برا</w:t>
      </w:r>
      <w:r w:rsidR="006667ED">
        <w:rPr>
          <w:rStyle w:val="Char4"/>
          <w:rtl/>
          <w:lang w:bidi="fa-IR"/>
        </w:rPr>
        <w:t>ی</w:t>
      </w:r>
      <w:r w:rsidRPr="006667ED">
        <w:rPr>
          <w:rStyle w:val="Char4"/>
          <w:rtl/>
          <w:lang w:bidi="fa-IR"/>
        </w:rPr>
        <w:t>‌ خودنما</w:t>
      </w:r>
      <w:r w:rsidR="006667ED">
        <w:rPr>
          <w:rStyle w:val="Char4"/>
          <w:rtl/>
          <w:lang w:bidi="fa-IR"/>
        </w:rPr>
        <w:t>یی</w:t>
      </w:r>
      <w:r w:rsidRPr="006667ED">
        <w:rPr>
          <w:rStyle w:val="Char4"/>
          <w:rtl/>
          <w:lang w:bidi="fa-IR"/>
        </w:rPr>
        <w:t>‌ و اهم</w:t>
      </w:r>
      <w:r w:rsidR="006667ED">
        <w:rPr>
          <w:rStyle w:val="Char4"/>
          <w:rtl/>
          <w:lang w:bidi="fa-IR"/>
        </w:rPr>
        <w:t>ی</w:t>
      </w:r>
      <w:r w:rsidRPr="006667ED">
        <w:rPr>
          <w:rStyle w:val="Char4"/>
          <w:rtl/>
          <w:lang w:bidi="fa-IR"/>
        </w:rPr>
        <w:t>ت‌ در قلوب‌ و اذهان‌ مسلمانان‌ بدهد. حادثه‌</w:t>
      </w:r>
      <w:r w:rsidR="006667ED">
        <w:rPr>
          <w:rStyle w:val="Char4"/>
          <w:rtl/>
          <w:lang w:bidi="fa-IR"/>
        </w:rPr>
        <w:t>ی</w:t>
      </w:r>
      <w:r w:rsidRPr="006667ED">
        <w:rPr>
          <w:rStyle w:val="Char4"/>
          <w:rtl/>
          <w:lang w:bidi="fa-IR"/>
        </w:rPr>
        <w:t xml:space="preserve">‌ سفر </w:t>
      </w:r>
      <w:r w:rsidR="006667ED">
        <w:rPr>
          <w:rStyle w:val="Char4"/>
          <w:rtl/>
          <w:lang w:bidi="fa-IR"/>
        </w:rPr>
        <w:t>ی</w:t>
      </w:r>
      <w:r w:rsidRPr="006667ED">
        <w:rPr>
          <w:rStyle w:val="Char4"/>
          <w:rtl/>
          <w:lang w:bidi="fa-IR"/>
        </w:rPr>
        <w:t>من‌ كه‌ فقط‌ در م</w:t>
      </w:r>
      <w:r w:rsidR="006667ED">
        <w:rPr>
          <w:rStyle w:val="Char4"/>
          <w:rtl/>
          <w:lang w:bidi="fa-IR"/>
        </w:rPr>
        <w:t>ی</w:t>
      </w:r>
      <w:r w:rsidRPr="006667ED">
        <w:rPr>
          <w:rStyle w:val="Char4"/>
          <w:rtl/>
          <w:lang w:bidi="fa-IR"/>
        </w:rPr>
        <w:t xml:space="preserve">ان‌ </w:t>
      </w:r>
      <w:r w:rsidR="006667ED">
        <w:rPr>
          <w:rStyle w:val="Char4"/>
          <w:rtl/>
          <w:lang w:bidi="fa-IR"/>
        </w:rPr>
        <w:t xml:space="preserve">یک </w:t>
      </w:r>
      <w:r w:rsidRPr="006667ED">
        <w:rPr>
          <w:rStyle w:val="Char4"/>
          <w:rtl/>
          <w:lang w:bidi="fa-IR"/>
        </w:rPr>
        <w:t>سپاه‌ نسبتاً كوچ</w:t>
      </w:r>
      <w:r w:rsidR="006667ED">
        <w:rPr>
          <w:rStyle w:val="Char4"/>
          <w:rtl/>
          <w:lang w:bidi="fa-IR"/>
        </w:rPr>
        <w:t xml:space="preserve">ک </w:t>
      </w:r>
      <w:r w:rsidRPr="006667ED">
        <w:rPr>
          <w:rStyle w:val="Char4"/>
          <w:rtl/>
          <w:lang w:bidi="fa-IR"/>
        </w:rPr>
        <w:t>و در مقا</w:t>
      </w:r>
      <w:r w:rsidR="006667ED">
        <w:rPr>
          <w:rStyle w:val="Char4"/>
          <w:rtl/>
          <w:lang w:bidi="fa-IR"/>
        </w:rPr>
        <w:t>ی</w:t>
      </w:r>
      <w:r w:rsidRPr="006667ED">
        <w:rPr>
          <w:rStyle w:val="Char4"/>
          <w:rtl/>
          <w:lang w:bidi="fa-IR"/>
        </w:rPr>
        <w:t>سه‌ با جمع</w:t>
      </w:r>
      <w:r w:rsidR="006667ED">
        <w:rPr>
          <w:rStyle w:val="Char4"/>
          <w:rtl/>
          <w:lang w:bidi="fa-IR"/>
        </w:rPr>
        <w:t>ی</w:t>
      </w:r>
      <w:r w:rsidRPr="006667ED">
        <w:rPr>
          <w:rStyle w:val="Char4"/>
          <w:rtl/>
          <w:lang w:bidi="fa-IR"/>
        </w:rPr>
        <w:t>ت‌ ب</w:t>
      </w:r>
      <w:r w:rsidR="006667ED">
        <w:rPr>
          <w:rStyle w:val="Char4"/>
          <w:rtl/>
          <w:lang w:bidi="fa-IR"/>
        </w:rPr>
        <w:t>ی</w:t>
      </w:r>
      <w:r w:rsidRPr="006667ED">
        <w:rPr>
          <w:rStyle w:val="Char4"/>
          <w:rtl/>
          <w:lang w:bidi="fa-IR"/>
        </w:rPr>
        <w:t>‌شمار حضار در حج‌ حق</w:t>
      </w:r>
      <w:r w:rsidR="006667ED">
        <w:rPr>
          <w:rStyle w:val="Char4"/>
          <w:rtl/>
          <w:lang w:bidi="fa-IR"/>
        </w:rPr>
        <w:t>ی</w:t>
      </w:r>
      <w:r w:rsidRPr="006667ED">
        <w:rPr>
          <w:rStyle w:val="Char4"/>
          <w:rtl/>
          <w:lang w:bidi="fa-IR"/>
        </w:rPr>
        <w:t>قتاً ه</w:t>
      </w:r>
      <w:r w:rsidR="006667ED">
        <w:rPr>
          <w:rStyle w:val="Char4"/>
          <w:rtl/>
          <w:lang w:bidi="fa-IR"/>
        </w:rPr>
        <w:t>ی</w:t>
      </w:r>
      <w:r w:rsidRPr="006667ED">
        <w:rPr>
          <w:rStyle w:val="Char4"/>
          <w:rtl/>
          <w:lang w:bidi="fa-IR"/>
        </w:rPr>
        <w:t>چ‌، به‌ وقوع‌ پ</w:t>
      </w:r>
      <w:r w:rsidR="006667ED">
        <w:rPr>
          <w:rStyle w:val="Char4"/>
          <w:rtl/>
          <w:lang w:bidi="fa-IR"/>
        </w:rPr>
        <w:t>ی</w:t>
      </w:r>
      <w:r w:rsidRPr="006667ED">
        <w:rPr>
          <w:rStyle w:val="Char4"/>
          <w:rtl/>
          <w:lang w:bidi="fa-IR"/>
        </w:rPr>
        <w:t>وسته‌ بود، با همه‌</w:t>
      </w:r>
      <w:r w:rsidR="006667ED">
        <w:rPr>
          <w:rStyle w:val="Char4"/>
          <w:rtl/>
          <w:lang w:bidi="fa-IR"/>
        </w:rPr>
        <w:t>ی</w:t>
      </w:r>
      <w:r w:rsidRPr="006667ED">
        <w:rPr>
          <w:rStyle w:val="Char4"/>
          <w:rtl/>
          <w:lang w:bidi="fa-IR"/>
        </w:rPr>
        <w:t>‌ شكوه‌ها</w:t>
      </w:r>
      <w:r w:rsidR="006667ED">
        <w:rPr>
          <w:rStyle w:val="Char4"/>
          <w:rtl/>
          <w:lang w:bidi="fa-IR"/>
        </w:rPr>
        <w:t>ی</w:t>
      </w:r>
      <w:r w:rsidRPr="006667ED">
        <w:rPr>
          <w:rStyle w:val="Char4"/>
          <w:rtl/>
          <w:lang w:bidi="fa-IR"/>
        </w:rPr>
        <w:t xml:space="preserve">‌ </w:t>
      </w:r>
      <w:r w:rsidR="006667ED">
        <w:rPr>
          <w:rStyle w:val="Char4"/>
          <w:rtl/>
          <w:lang w:bidi="fa-IR"/>
        </w:rPr>
        <w:t>ی</w:t>
      </w:r>
      <w:r w:rsidRPr="006667ED">
        <w:rPr>
          <w:rStyle w:val="Char4"/>
          <w:rtl/>
          <w:lang w:bidi="fa-IR"/>
        </w:rPr>
        <w:t>اران‌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در اذهان‌ عموم‌ به‌ حدّ نگران‌ كننده‌ اثر نگذاشت‌ و مهم‌ و ناراحت‌كننده‌ تلقّ</w:t>
      </w:r>
      <w:r w:rsidR="006667ED">
        <w:rPr>
          <w:rStyle w:val="Char4"/>
          <w:rtl/>
          <w:lang w:bidi="fa-IR"/>
        </w:rPr>
        <w:t>ی</w:t>
      </w:r>
      <w:r w:rsidRPr="006667ED">
        <w:rPr>
          <w:rStyle w:val="Char4"/>
          <w:rtl/>
          <w:lang w:bidi="fa-IR"/>
        </w:rPr>
        <w:t>‌ نگشت‌. از ا</w:t>
      </w:r>
      <w:r w:rsidR="006667ED">
        <w:rPr>
          <w:rStyle w:val="Char4"/>
          <w:rtl/>
          <w:lang w:bidi="fa-IR"/>
        </w:rPr>
        <w:t>ی</w:t>
      </w:r>
      <w:r w:rsidRPr="006667ED">
        <w:rPr>
          <w:rStyle w:val="Char4"/>
          <w:rtl/>
          <w:lang w:bidi="fa-IR"/>
        </w:rPr>
        <w:t xml:space="preserve">ن‌ رو سفر </w:t>
      </w:r>
      <w:r w:rsidRPr="004814E5">
        <w:rPr>
          <w:rStyle w:val="Char5"/>
          <w:rtl/>
          <w:lang w:bidi="fa-IR"/>
        </w:rPr>
        <w:t>حجّةالوداع‌</w:t>
      </w:r>
      <w:r w:rsidRPr="006667ED">
        <w:rPr>
          <w:rStyle w:val="Char4"/>
          <w:rtl/>
          <w:lang w:bidi="fa-IR"/>
        </w:rPr>
        <w:t xml:space="preserve"> بدون‌ ا</w:t>
      </w:r>
      <w:r w:rsidR="006667ED">
        <w:rPr>
          <w:rStyle w:val="Char4"/>
          <w:rtl/>
          <w:lang w:bidi="fa-IR"/>
        </w:rPr>
        <w:t>ی</w:t>
      </w:r>
      <w:r w:rsidRPr="006667ED">
        <w:rPr>
          <w:rStyle w:val="Char4"/>
          <w:rtl/>
          <w:lang w:bidi="fa-IR"/>
        </w:rPr>
        <w:t>ن‌كه‌ ذرّه‌ا</w:t>
      </w:r>
      <w:r w:rsidR="006667ED">
        <w:rPr>
          <w:rStyle w:val="Char4"/>
          <w:rtl/>
          <w:lang w:bidi="fa-IR"/>
        </w:rPr>
        <w:t>ی</w:t>
      </w:r>
      <w:r w:rsidRPr="006667ED">
        <w:rPr>
          <w:rStyle w:val="Char4"/>
          <w:rtl/>
          <w:lang w:bidi="fa-IR"/>
        </w:rPr>
        <w:t>‌ از شوكت‌ و شكوه‌ و عظمتش‌ كاسته‌ گردد، آخر</w:t>
      </w:r>
      <w:r w:rsidR="006667ED">
        <w:rPr>
          <w:rStyle w:val="Char4"/>
          <w:rtl/>
          <w:lang w:bidi="fa-IR"/>
        </w:rPr>
        <w:t>ی</w:t>
      </w:r>
      <w:r w:rsidRPr="006667ED">
        <w:rPr>
          <w:rStyle w:val="Char4"/>
          <w:rtl/>
          <w:lang w:bidi="fa-IR"/>
        </w:rPr>
        <w:t>ن‌ روزها و ساعات‌ خو</w:t>
      </w:r>
      <w:r w:rsidR="006667ED">
        <w:rPr>
          <w:rStyle w:val="Char4"/>
          <w:rtl/>
          <w:lang w:bidi="fa-IR"/>
        </w:rPr>
        <w:t>ی</w:t>
      </w:r>
      <w:r w:rsidRPr="006667ED">
        <w:rPr>
          <w:rStyle w:val="Char4"/>
          <w:rtl/>
          <w:lang w:bidi="fa-IR"/>
        </w:rPr>
        <w:t>ش‌ را كماكان‌ ادامه‌ داد.</w:t>
      </w:r>
    </w:p>
    <w:p w:rsidR="001B3837" w:rsidRPr="006667ED" w:rsidRDefault="001B3837" w:rsidP="00357357">
      <w:pPr>
        <w:spacing w:line="245" w:lineRule="auto"/>
        <w:ind w:firstLine="312"/>
        <w:jc w:val="lowKashida"/>
        <w:rPr>
          <w:rStyle w:val="Char4"/>
          <w:rtl/>
          <w:lang w:bidi="fa-IR"/>
        </w:rPr>
      </w:pPr>
      <w:r w:rsidRPr="006667ED">
        <w:rPr>
          <w:rStyle w:val="Char4"/>
          <w:rtl/>
          <w:lang w:bidi="fa-IR"/>
        </w:rPr>
        <w:t xml:space="preserve">و اما رسول‌ خدا </w:t>
      </w:r>
      <w:r w:rsidRPr="006667ED">
        <w:rPr>
          <w:rStyle w:val="Char4"/>
          <w:rFonts w:eastAsia="SimSun"/>
          <w:rtl/>
          <w:lang w:bidi="fa-IR"/>
        </w:rPr>
        <w:sym w:font="AGA Arabesque" w:char="F072"/>
      </w:r>
      <w:r w:rsidRPr="006667ED">
        <w:rPr>
          <w:rStyle w:val="Char4"/>
          <w:rtl/>
          <w:lang w:bidi="fa-IR"/>
        </w:rPr>
        <w:t xml:space="preserve"> به‌ دل</w:t>
      </w:r>
      <w:r w:rsidR="006667ED">
        <w:rPr>
          <w:rStyle w:val="Char4"/>
          <w:rtl/>
          <w:lang w:bidi="fa-IR"/>
        </w:rPr>
        <w:t>ی</w:t>
      </w:r>
      <w:r w:rsidRPr="006667ED">
        <w:rPr>
          <w:rStyle w:val="Char4"/>
          <w:rtl/>
          <w:lang w:bidi="fa-IR"/>
        </w:rPr>
        <w:t>ل‌ دورنگر</w:t>
      </w:r>
      <w:r w:rsidR="006667ED">
        <w:rPr>
          <w:rStyle w:val="Char4"/>
          <w:rtl/>
          <w:lang w:bidi="fa-IR"/>
        </w:rPr>
        <w:t>ی</w:t>
      </w:r>
      <w:r w:rsidRPr="006667ED">
        <w:rPr>
          <w:rStyle w:val="Char4"/>
          <w:rtl/>
          <w:lang w:bidi="fa-IR"/>
        </w:rPr>
        <w:t>‌ پ</w:t>
      </w:r>
      <w:r w:rsidR="006667ED">
        <w:rPr>
          <w:rStyle w:val="Char4"/>
          <w:rtl/>
          <w:lang w:bidi="fa-IR"/>
        </w:rPr>
        <w:t>ی</w:t>
      </w:r>
      <w:r w:rsidRPr="006667ED">
        <w:rPr>
          <w:rStyle w:val="Char4"/>
          <w:rtl/>
          <w:lang w:bidi="fa-IR"/>
        </w:rPr>
        <w:t>امبرانه‌اش‌ از ا</w:t>
      </w:r>
      <w:r w:rsidR="006667ED">
        <w:rPr>
          <w:rStyle w:val="Char4"/>
          <w:rtl/>
          <w:lang w:bidi="fa-IR"/>
        </w:rPr>
        <w:t>ی</w:t>
      </w:r>
      <w:r w:rsidRPr="006667ED">
        <w:rPr>
          <w:rStyle w:val="Char4"/>
          <w:rtl/>
          <w:lang w:bidi="fa-IR"/>
        </w:rPr>
        <w:t>ن‌ پ</w:t>
      </w:r>
      <w:r w:rsidR="006667ED">
        <w:rPr>
          <w:rStyle w:val="Char4"/>
          <w:rtl/>
          <w:lang w:bidi="fa-IR"/>
        </w:rPr>
        <w:t>ی</w:t>
      </w:r>
      <w:r w:rsidRPr="006667ED">
        <w:rPr>
          <w:rStyle w:val="Char4"/>
          <w:rtl/>
          <w:lang w:bidi="fa-IR"/>
        </w:rPr>
        <w:t>شآمد هر چند كه‌ دلواپس‌ نشد، اما از كنار آن‌ هم‌ بدون‌ اهم</w:t>
      </w:r>
      <w:r w:rsidR="006667ED">
        <w:rPr>
          <w:rStyle w:val="Char4"/>
          <w:rtl/>
          <w:lang w:bidi="fa-IR"/>
        </w:rPr>
        <w:t>ی</w:t>
      </w:r>
      <w:r w:rsidRPr="006667ED">
        <w:rPr>
          <w:rStyle w:val="Char4"/>
          <w:rtl/>
          <w:lang w:bidi="fa-IR"/>
        </w:rPr>
        <w:t>ت‌ و ب</w:t>
      </w:r>
      <w:r w:rsidR="006667ED">
        <w:rPr>
          <w:rStyle w:val="Char4"/>
          <w:rtl/>
          <w:lang w:bidi="fa-IR"/>
        </w:rPr>
        <w:t>ی</w:t>
      </w:r>
      <w:r w:rsidRPr="006667ED">
        <w:rPr>
          <w:rStyle w:val="Char4"/>
          <w:rtl/>
          <w:lang w:bidi="fa-IR"/>
        </w:rPr>
        <w:t xml:space="preserve">‌توجهانه‌ نگذشت‌. </w:t>
      </w:r>
    </w:p>
    <w:p w:rsidR="001B3837" w:rsidRPr="006667ED" w:rsidRDefault="001B3837" w:rsidP="00357357">
      <w:pPr>
        <w:spacing w:line="245" w:lineRule="auto"/>
        <w:ind w:firstLine="312"/>
        <w:jc w:val="lowKashida"/>
        <w:rPr>
          <w:rStyle w:val="Char4"/>
          <w:rtl/>
          <w:lang w:bidi="fa-IR"/>
        </w:rPr>
      </w:pPr>
      <w:r w:rsidRPr="006667ED">
        <w:rPr>
          <w:rStyle w:val="Char4"/>
          <w:rtl/>
          <w:lang w:bidi="fa-IR"/>
        </w:rPr>
        <w:t xml:space="preserve">مگر هدف‌ رسول‌ خدا </w:t>
      </w:r>
      <w:r w:rsidRPr="006667ED">
        <w:rPr>
          <w:rStyle w:val="Char4"/>
          <w:rFonts w:eastAsia="SimSun"/>
          <w:rtl/>
          <w:lang w:bidi="fa-IR"/>
        </w:rPr>
        <w:sym w:font="AGA Arabesque" w:char="F072"/>
      </w:r>
      <w:r w:rsidRPr="006667ED">
        <w:rPr>
          <w:rStyle w:val="Char4"/>
          <w:rtl/>
          <w:lang w:bidi="fa-IR"/>
        </w:rPr>
        <w:t xml:space="preserve"> از گردهم‌ آوردن‌ جمع</w:t>
      </w:r>
      <w:r w:rsidR="006667ED">
        <w:rPr>
          <w:rStyle w:val="Char4"/>
          <w:rtl/>
          <w:lang w:bidi="fa-IR"/>
        </w:rPr>
        <w:t>ی</w:t>
      </w:r>
      <w:r w:rsidRPr="006667ED">
        <w:rPr>
          <w:rStyle w:val="Char4"/>
          <w:rtl/>
          <w:lang w:bidi="fa-IR"/>
        </w:rPr>
        <w:t>ت‌ بس</w:t>
      </w:r>
      <w:r w:rsidR="006667ED">
        <w:rPr>
          <w:rStyle w:val="Char4"/>
          <w:rtl/>
          <w:lang w:bidi="fa-IR"/>
        </w:rPr>
        <w:t>ی</w:t>
      </w:r>
      <w:r w:rsidRPr="006667ED">
        <w:rPr>
          <w:rStyle w:val="Char4"/>
          <w:rtl/>
          <w:lang w:bidi="fa-IR"/>
        </w:rPr>
        <w:t>ار ز</w:t>
      </w:r>
      <w:r w:rsidR="006667ED">
        <w:rPr>
          <w:rStyle w:val="Char4"/>
          <w:rtl/>
          <w:lang w:bidi="fa-IR"/>
        </w:rPr>
        <w:t>ی</w:t>
      </w:r>
      <w:r w:rsidRPr="006667ED">
        <w:rPr>
          <w:rStyle w:val="Char4"/>
          <w:rtl/>
          <w:lang w:bidi="fa-IR"/>
        </w:rPr>
        <w:t>اد مسلمانان‌ در آن‌ مكان‌ مقدس‌ ضمن‌ ادا</w:t>
      </w:r>
      <w:r w:rsidR="006667ED">
        <w:rPr>
          <w:rStyle w:val="Char4"/>
          <w:rtl/>
          <w:lang w:bidi="fa-IR"/>
        </w:rPr>
        <w:t>ی</w:t>
      </w:r>
      <w:r w:rsidRPr="006667ED">
        <w:rPr>
          <w:rStyle w:val="Char4"/>
          <w:rtl/>
          <w:lang w:bidi="fa-IR"/>
        </w:rPr>
        <w:t>‌ مناس</w:t>
      </w:r>
      <w:r w:rsidR="006667ED">
        <w:rPr>
          <w:rStyle w:val="Char4"/>
          <w:rtl/>
          <w:lang w:bidi="fa-IR"/>
        </w:rPr>
        <w:t xml:space="preserve">ک </w:t>
      </w:r>
      <w:r w:rsidRPr="006667ED">
        <w:rPr>
          <w:rStyle w:val="Char4"/>
          <w:rtl/>
          <w:lang w:bidi="fa-IR"/>
        </w:rPr>
        <w:t>حج‌، به‌ نما</w:t>
      </w:r>
      <w:r w:rsidR="006667ED">
        <w:rPr>
          <w:rStyle w:val="Char4"/>
          <w:rtl/>
          <w:lang w:bidi="fa-IR"/>
        </w:rPr>
        <w:t>ی</w:t>
      </w:r>
      <w:r w:rsidRPr="006667ED">
        <w:rPr>
          <w:rStyle w:val="Char4"/>
          <w:rtl/>
          <w:lang w:bidi="fa-IR"/>
        </w:rPr>
        <w:t>ش‌ درآوردن‌ قدرت‌ عظ</w:t>
      </w:r>
      <w:r w:rsidR="006667ED">
        <w:rPr>
          <w:rStyle w:val="Char4"/>
          <w:rtl/>
          <w:lang w:bidi="fa-IR"/>
        </w:rPr>
        <w:t>ی</w:t>
      </w:r>
      <w:r w:rsidRPr="006667ED">
        <w:rPr>
          <w:rStyle w:val="Char4"/>
          <w:rtl/>
          <w:lang w:bidi="fa-IR"/>
        </w:rPr>
        <w:t xml:space="preserve">م‌ اسلام‌ در قالب‌ </w:t>
      </w:r>
      <w:r w:rsidR="006667ED">
        <w:rPr>
          <w:rStyle w:val="Char4"/>
          <w:rtl/>
          <w:lang w:bidi="fa-IR"/>
        </w:rPr>
        <w:t>ی</w:t>
      </w:r>
      <w:r w:rsidRPr="006667ED">
        <w:rPr>
          <w:rStyle w:val="Char4"/>
          <w:rtl/>
          <w:lang w:bidi="fa-IR"/>
        </w:rPr>
        <w:t>كپارچگ</w:t>
      </w:r>
      <w:r w:rsidR="006667ED">
        <w:rPr>
          <w:rStyle w:val="Char4"/>
          <w:rtl/>
          <w:lang w:bidi="fa-IR"/>
        </w:rPr>
        <w:t>ی</w:t>
      </w:r>
      <w:r w:rsidRPr="006667ED">
        <w:rPr>
          <w:rStyle w:val="Char4"/>
          <w:rtl/>
          <w:lang w:bidi="fa-IR"/>
        </w:rPr>
        <w:t>‌ مسلمانان‌ و تلق</w:t>
      </w:r>
      <w:r w:rsidR="006667ED">
        <w:rPr>
          <w:rStyle w:val="Char4"/>
          <w:rtl/>
          <w:lang w:bidi="fa-IR"/>
        </w:rPr>
        <w:t>ی</w:t>
      </w:r>
      <w:r w:rsidRPr="006667ED">
        <w:rPr>
          <w:rStyle w:val="Char4"/>
          <w:rtl/>
          <w:lang w:bidi="fa-IR"/>
        </w:rPr>
        <w:t>ن‌ مؤمنان‌ به‌ پاس‌ داشتن‌ اتحاد ظاهر</w:t>
      </w:r>
      <w:r w:rsidR="006667ED">
        <w:rPr>
          <w:rStyle w:val="Char4"/>
          <w:rtl/>
          <w:lang w:bidi="fa-IR"/>
        </w:rPr>
        <w:t>ی</w:t>
      </w:r>
      <w:r w:rsidRPr="006667ED">
        <w:rPr>
          <w:rStyle w:val="Char4"/>
          <w:rtl/>
          <w:lang w:bidi="fa-IR"/>
        </w:rPr>
        <w:t>‌ و باطن</w:t>
      </w:r>
      <w:r w:rsidR="006667ED">
        <w:rPr>
          <w:rStyle w:val="Char4"/>
          <w:rtl/>
          <w:lang w:bidi="fa-IR"/>
        </w:rPr>
        <w:t>ی</w:t>
      </w:r>
      <w:r w:rsidRPr="006667ED">
        <w:rPr>
          <w:rStyle w:val="Char4"/>
          <w:rtl/>
          <w:lang w:bidi="fa-IR"/>
        </w:rPr>
        <w:t>‌ و پره</w:t>
      </w:r>
      <w:r w:rsidR="006667ED">
        <w:rPr>
          <w:rStyle w:val="Char4"/>
          <w:rtl/>
          <w:lang w:bidi="fa-IR"/>
        </w:rPr>
        <w:t>ی</w:t>
      </w:r>
      <w:r w:rsidRPr="006667ED">
        <w:rPr>
          <w:rStyle w:val="Char4"/>
          <w:rtl/>
          <w:lang w:bidi="fa-IR"/>
        </w:rPr>
        <w:t>ز از دست‌ زدن‌ به‌ عوامل‌ تفرقه‌انگ</w:t>
      </w:r>
      <w:r w:rsidR="006667ED">
        <w:rPr>
          <w:rStyle w:val="Char4"/>
          <w:rtl/>
          <w:lang w:bidi="fa-IR"/>
        </w:rPr>
        <w:t>ی</w:t>
      </w:r>
      <w:r w:rsidRPr="006667ED">
        <w:rPr>
          <w:rStyle w:val="Char4"/>
          <w:rtl/>
          <w:lang w:bidi="fa-IR"/>
        </w:rPr>
        <w:t>ز نبود؟ پس‌ آ</w:t>
      </w:r>
      <w:r w:rsidR="006667ED">
        <w:rPr>
          <w:rStyle w:val="Char4"/>
          <w:rtl/>
          <w:lang w:bidi="fa-IR"/>
        </w:rPr>
        <w:t>ی</w:t>
      </w:r>
      <w:r w:rsidRPr="006667ED">
        <w:rPr>
          <w:rStyle w:val="Char4"/>
          <w:rtl/>
          <w:lang w:bidi="fa-IR"/>
        </w:rPr>
        <w:t>ا شكا</w:t>
      </w:r>
      <w:r w:rsidR="006667ED">
        <w:rPr>
          <w:rStyle w:val="Char4"/>
          <w:rtl/>
          <w:lang w:bidi="fa-IR"/>
        </w:rPr>
        <w:t>ی</w:t>
      </w:r>
      <w:r w:rsidRPr="006667ED">
        <w:rPr>
          <w:rStyle w:val="Char4"/>
          <w:rtl/>
          <w:lang w:bidi="fa-IR"/>
        </w:rPr>
        <w:t>ت‌ ـ به‌ هر قالب‌ و هر چه‌ كه‌ بود ـ عل</w:t>
      </w:r>
      <w:r w:rsidR="006667ED">
        <w:rPr>
          <w:rStyle w:val="Char4"/>
          <w:rtl/>
          <w:lang w:bidi="fa-IR"/>
        </w:rPr>
        <w:t>ی</w:t>
      </w:r>
      <w:r w:rsidRPr="006667ED">
        <w:rPr>
          <w:rStyle w:val="Char4"/>
          <w:rtl/>
          <w:lang w:bidi="fa-IR"/>
        </w:rPr>
        <w:t xml:space="preserve">ه‌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از بزرگ‌تر</w:t>
      </w:r>
      <w:r w:rsidR="006667ED">
        <w:rPr>
          <w:rStyle w:val="Char4"/>
          <w:rtl/>
          <w:lang w:bidi="fa-IR"/>
        </w:rPr>
        <w:t>ی</w:t>
      </w:r>
      <w:r w:rsidRPr="006667ED">
        <w:rPr>
          <w:rStyle w:val="Char4"/>
          <w:rtl/>
          <w:lang w:bidi="fa-IR"/>
        </w:rPr>
        <w:t xml:space="preserve">ن‌ </w:t>
      </w:r>
      <w:r w:rsidR="006667ED">
        <w:rPr>
          <w:rStyle w:val="Char4"/>
          <w:rtl/>
          <w:lang w:bidi="fa-IR"/>
        </w:rPr>
        <w:t>ی</w:t>
      </w:r>
      <w:r w:rsidRPr="006667ED">
        <w:rPr>
          <w:rStyle w:val="Char4"/>
          <w:rtl/>
          <w:lang w:bidi="fa-IR"/>
        </w:rPr>
        <w:t xml:space="preserve">اران‌ رسول‌ خدا </w:t>
      </w:r>
      <w:r w:rsidRPr="006667ED">
        <w:rPr>
          <w:rStyle w:val="Char4"/>
          <w:rFonts w:eastAsia="SimSun"/>
          <w:rtl/>
          <w:lang w:bidi="fa-IR"/>
        </w:rPr>
        <w:sym w:font="AGA Arabesque" w:char="F072"/>
      </w:r>
      <w:r w:rsidRPr="006667ED">
        <w:rPr>
          <w:rStyle w:val="Char4"/>
          <w:rtl/>
          <w:lang w:bidi="fa-IR"/>
        </w:rPr>
        <w:t xml:space="preserve"> ا</w:t>
      </w:r>
      <w:r w:rsidR="006667ED">
        <w:rPr>
          <w:rStyle w:val="Char4"/>
          <w:rtl/>
          <w:lang w:bidi="fa-IR"/>
        </w:rPr>
        <w:t>ی</w:t>
      </w:r>
      <w:r w:rsidRPr="006667ED">
        <w:rPr>
          <w:rStyle w:val="Char4"/>
          <w:rtl/>
          <w:lang w:bidi="fa-IR"/>
        </w:rPr>
        <w:t>ن‌ مانور بزرگ‌ را حداقل‌ در ا</w:t>
      </w:r>
      <w:r w:rsidR="006667ED">
        <w:rPr>
          <w:rStyle w:val="Char4"/>
          <w:rtl/>
          <w:lang w:bidi="fa-IR"/>
        </w:rPr>
        <w:t>ی</w:t>
      </w:r>
      <w:r w:rsidRPr="006667ED">
        <w:rPr>
          <w:rStyle w:val="Char4"/>
          <w:rtl/>
          <w:lang w:bidi="fa-IR"/>
        </w:rPr>
        <w:t>ن‌ جنبه‌ بر هم‌ نم</w:t>
      </w:r>
      <w:r w:rsidR="006667ED">
        <w:rPr>
          <w:rStyle w:val="Char4"/>
          <w:rtl/>
          <w:lang w:bidi="fa-IR"/>
        </w:rPr>
        <w:t>ی</w:t>
      </w:r>
      <w:r w:rsidRPr="006667ED">
        <w:rPr>
          <w:rStyle w:val="Char4"/>
          <w:rtl/>
          <w:lang w:bidi="fa-IR"/>
        </w:rPr>
        <w:t>‌زد؟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w:t>
      </w:r>
      <w:r w:rsidR="006667ED">
        <w:rPr>
          <w:rStyle w:val="Char4"/>
          <w:rtl/>
          <w:lang w:bidi="fa-IR"/>
        </w:rPr>
        <w:t>ی</w:t>
      </w:r>
      <w:r w:rsidRPr="006667ED">
        <w:rPr>
          <w:rStyle w:val="Char4"/>
          <w:rtl/>
          <w:lang w:bidi="fa-IR"/>
        </w:rPr>
        <w:t>شان‌ هر چند م</w:t>
      </w:r>
      <w:r w:rsidR="006667ED">
        <w:rPr>
          <w:rStyle w:val="Char4"/>
          <w:rtl/>
          <w:lang w:bidi="fa-IR"/>
        </w:rPr>
        <w:t>ی</w:t>
      </w:r>
      <w:r w:rsidRPr="006667ED">
        <w:rPr>
          <w:rStyle w:val="Char4"/>
          <w:rtl/>
          <w:lang w:bidi="fa-IR"/>
        </w:rPr>
        <w:t>‌دانست‌ رو</w:t>
      </w:r>
      <w:r w:rsidR="006667ED">
        <w:rPr>
          <w:rStyle w:val="Char4"/>
          <w:rtl/>
          <w:lang w:bidi="fa-IR"/>
        </w:rPr>
        <w:t>ی</w:t>
      </w:r>
      <w:r w:rsidRPr="006667ED">
        <w:rPr>
          <w:rStyle w:val="Char4"/>
          <w:rtl/>
          <w:lang w:bidi="fa-IR"/>
        </w:rPr>
        <w:t>دادها</w:t>
      </w:r>
      <w:r w:rsidR="006667ED">
        <w:rPr>
          <w:rStyle w:val="Char4"/>
          <w:rtl/>
          <w:lang w:bidi="fa-IR"/>
        </w:rPr>
        <w:t>یی</w:t>
      </w:r>
      <w:r w:rsidRPr="006667ED">
        <w:rPr>
          <w:rStyle w:val="Char4"/>
          <w:rtl/>
          <w:lang w:bidi="fa-IR"/>
        </w:rPr>
        <w:t>‌ معمولاً در چنان‌ سفرها</w:t>
      </w:r>
      <w:r w:rsidR="006667ED">
        <w:rPr>
          <w:rStyle w:val="Char4"/>
          <w:rtl/>
          <w:lang w:bidi="fa-IR"/>
        </w:rPr>
        <w:t>یی</w:t>
      </w:r>
      <w:r w:rsidRPr="006667ED">
        <w:rPr>
          <w:rStyle w:val="Char4"/>
          <w:rtl/>
          <w:lang w:bidi="fa-IR"/>
        </w:rPr>
        <w:t>‌ م</w:t>
      </w:r>
      <w:r w:rsidR="006667ED">
        <w:rPr>
          <w:rStyle w:val="Char4"/>
          <w:rtl/>
          <w:lang w:bidi="fa-IR"/>
        </w:rPr>
        <w:t>ی</w:t>
      </w:r>
      <w:r w:rsidRPr="006667ED">
        <w:rPr>
          <w:rStyle w:val="Char4"/>
          <w:rtl/>
          <w:lang w:bidi="fa-IR"/>
        </w:rPr>
        <w:t>ان‌ مجاهدان‌ به‌ وقوع‌ م</w:t>
      </w:r>
      <w:r w:rsidR="006667ED">
        <w:rPr>
          <w:rStyle w:val="Char4"/>
          <w:rtl/>
          <w:lang w:bidi="fa-IR"/>
        </w:rPr>
        <w:t>ی</w:t>
      </w:r>
      <w:r w:rsidRPr="006667ED">
        <w:rPr>
          <w:rStyle w:val="Char4"/>
          <w:rtl/>
          <w:lang w:bidi="fa-IR"/>
        </w:rPr>
        <w:t>‌پ</w:t>
      </w:r>
      <w:r w:rsidR="006667ED">
        <w:rPr>
          <w:rStyle w:val="Char4"/>
          <w:rtl/>
          <w:lang w:bidi="fa-IR"/>
        </w:rPr>
        <w:t>ی</w:t>
      </w:r>
      <w:r w:rsidRPr="006667ED">
        <w:rPr>
          <w:rStyle w:val="Char4"/>
          <w:rtl/>
          <w:lang w:bidi="fa-IR"/>
        </w:rPr>
        <w:t>وندد و د</w:t>
      </w:r>
      <w:r w:rsidR="006667ED">
        <w:rPr>
          <w:rStyle w:val="Char4"/>
          <w:rtl/>
          <w:lang w:bidi="fa-IR"/>
        </w:rPr>
        <w:t>ی</w:t>
      </w:r>
      <w:r w:rsidRPr="006667ED">
        <w:rPr>
          <w:rStyle w:val="Char4"/>
          <w:rtl/>
          <w:lang w:bidi="fa-IR"/>
        </w:rPr>
        <w:t xml:space="preserve">ر </w:t>
      </w:r>
      <w:r w:rsidR="006667ED">
        <w:rPr>
          <w:rStyle w:val="Char4"/>
          <w:rtl/>
          <w:lang w:bidi="fa-IR"/>
        </w:rPr>
        <w:t>ی</w:t>
      </w:r>
      <w:r w:rsidRPr="006667ED">
        <w:rPr>
          <w:rStyle w:val="Char4"/>
          <w:rtl/>
          <w:lang w:bidi="fa-IR"/>
        </w:rPr>
        <w:t>ا زود انعكاس‌ آن‌ مانند موارد مشابه‌ د</w:t>
      </w:r>
      <w:r w:rsidR="006667ED">
        <w:rPr>
          <w:rStyle w:val="Char4"/>
          <w:rtl/>
          <w:lang w:bidi="fa-IR"/>
        </w:rPr>
        <w:t>ی</w:t>
      </w:r>
      <w:r w:rsidRPr="006667ED">
        <w:rPr>
          <w:rStyle w:val="Char4"/>
          <w:rtl/>
          <w:lang w:bidi="fa-IR"/>
        </w:rPr>
        <w:t>گر در م</w:t>
      </w:r>
      <w:r w:rsidR="006667ED">
        <w:rPr>
          <w:rStyle w:val="Char4"/>
          <w:rtl/>
          <w:lang w:bidi="fa-IR"/>
        </w:rPr>
        <w:t>ی</w:t>
      </w:r>
      <w:r w:rsidRPr="006667ED">
        <w:rPr>
          <w:rStyle w:val="Char4"/>
          <w:rtl/>
          <w:lang w:bidi="fa-IR"/>
        </w:rPr>
        <w:t xml:space="preserve">ان‌ </w:t>
      </w:r>
      <w:r w:rsidR="006667ED">
        <w:rPr>
          <w:rStyle w:val="Char4"/>
          <w:rtl/>
          <w:lang w:bidi="fa-IR"/>
        </w:rPr>
        <w:t>ی</w:t>
      </w:r>
      <w:r w:rsidRPr="006667ED">
        <w:rPr>
          <w:rStyle w:val="Char4"/>
          <w:rtl/>
          <w:lang w:bidi="fa-IR"/>
        </w:rPr>
        <w:t>اران‌ ترب</w:t>
      </w:r>
      <w:r w:rsidR="006667ED">
        <w:rPr>
          <w:rStyle w:val="Char4"/>
          <w:rtl/>
          <w:lang w:bidi="fa-IR"/>
        </w:rPr>
        <w:t>ی</w:t>
      </w:r>
      <w:r w:rsidRPr="006667ED">
        <w:rPr>
          <w:rStyle w:val="Char4"/>
          <w:rtl/>
          <w:lang w:bidi="fa-IR"/>
        </w:rPr>
        <w:t xml:space="preserve">ت‌ </w:t>
      </w:r>
      <w:r w:rsidR="006667ED">
        <w:rPr>
          <w:rStyle w:val="Char4"/>
          <w:rtl/>
          <w:lang w:bidi="fa-IR"/>
        </w:rPr>
        <w:t>ی</w:t>
      </w:r>
      <w:r w:rsidRPr="006667ED">
        <w:rPr>
          <w:rStyle w:val="Char4"/>
          <w:rtl/>
          <w:lang w:bidi="fa-IR"/>
        </w:rPr>
        <w:t>افته‌اش‌ برا</w:t>
      </w:r>
      <w:r w:rsidR="006667ED">
        <w:rPr>
          <w:rStyle w:val="Char4"/>
          <w:rtl/>
          <w:lang w:bidi="fa-IR"/>
        </w:rPr>
        <w:t>ی</w:t>
      </w:r>
      <w:r w:rsidRPr="006667ED">
        <w:rPr>
          <w:rStyle w:val="Char4"/>
          <w:rtl/>
          <w:lang w:bidi="fa-IR"/>
        </w:rPr>
        <w:t>‌ هم</w:t>
      </w:r>
      <w:r w:rsidR="006667ED">
        <w:rPr>
          <w:rStyle w:val="Char4"/>
          <w:rtl/>
          <w:lang w:bidi="fa-IR"/>
        </w:rPr>
        <w:t>ی</w:t>
      </w:r>
      <w:r w:rsidRPr="006667ED">
        <w:rPr>
          <w:rStyle w:val="Char4"/>
          <w:rtl/>
          <w:lang w:bidi="fa-IR"/>
        </w:rPr>
        <w:t>شه‌ ختم‌ م</w:t>
      </w:r>
      <w:r w:rsidR="006667ED">
        <w:rPr>
          <w:rStyle w:val="Char4"/>
          <w:rtl/>
          <w:lang w:bidi="fa-IR"/>
        </w:rPr>
        <w:t>ی</w:t>
      </w:r>
      <w:r w:rsidRPr="006667ED">
        <w:rPr>
          <w:rStyle w:val="Char4"/>
          <w:rtl/>
          <w:lang w:bidi="fa-IR"/>
        </w:rPr>
        <w:t>‌گردد، ول</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بار موضوع‌ فرق‌ م</w:t>
      </w:r>
      <w:r w:rsidR="006667ED">
        <w:rPr>
          <w:rStyle w:val="Char4"/>
          <w:rtl/>
          <w:lang w:bidi="fa-IR"/>
        </w:rPr>
        <w:t>ی</w:t>
      </w:r>
      <w:r w:rsidRPr="006667ED">
        <w:rPr>
          <w:rStyle w:val="Char4"/>
          <w:rtl/>
          <w:lang w:bidi="fa-IR"/>
        </w:rPr>
        <w:t>‌كرد.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سخن‌ و شكا</w:t>
      </w:r>
      <w:r w:rsidR="006667ED">
        <w:rPr>
          <w:rStyle w:val="Char4"/>
          <w:rtl/>
          <w:lang w:bidi="fa-IR"/>
        </w:rPr>
        <w:t>ی</w:t>
      </w:r>
      <w:r w:rsidRPr="006667ED">
        <w:rPr>
          <w:rStyle w:val="Char4"/>
          <w:rtl/>
          <w:lang w:bidi="fa-IR"/>
        </w:rPr>
        <w:t>ت‌ از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بود و او در اسلام‌ بلند مرتبه‌تر و اهم</w:t>
      </w:r>
      <w:r w:rsidR="006667ED">
        <w:rPr>
          <w:rStyle w:val="Char4"/>
          <w:rtl/>
          <w:lang w:bidi="fa-IR"/>
        </w:rPr>
        <w:t>ی</w:t>
      </w:r>
      <w:r w:rsidRPr="006667ED">
        <w:rPr>
          <w:rStyle w:val="Char4"/>
          <w:rtl/>
          <w:lang w:bidi="fa-IR"/>
        </w:rPr>
        <w:t>تش‌ ب</w:t>
      </w:r>
      <w:r w:rsidR="006667ED">
        <w:rPr>
          <w:rStyle w:val="Char4"/>
          <w:rtl/>
          <w:lang w:bidi="fa-IR"/>
        </w:rPr>
        <w:t>ی</w:t>
      </w:r>
      <w:r w:rsidRPr="006667ED">
        <w:rPr>
          <w:rStyle w:val="Char4"/>
          <w:rtl/>
          <w:lang w:bidi="fa-IR"/>
        </w:rPr>
        <w:t>شتر از آن‌ بود كه‌ چن</w:t>
      </w:r>
      <w:r w:rsidR="006667ED">
        <w:rPr>
          <w:rStyle w:val="Char4"/>
          <w:rtl/>
          <w:lang w:bidi="fa-IR"/>
        </w:rPr>
        <w:t>ی</w:t>
      </w:r>
      <w:r w:rsidRPr="006667ED">
        <w:rPr>
          <w:rStyle w:val="Char4"/>
          <w:rtl/>
          <w:lang w:bidi="fa-IR"/>
        </w:rPr>
        <w:t>ن‌ زود در معرض‌ برداشت‌ها</w:t>
      </w:r>
      <w:r w:rsidR="006667ED">
        <w:rPr>
          <w:rStyle w:val="Char4"/>
          <w:rtl/>
          <w:lang w:bidi="fa-IR"/>
        </w:rPr>
        <w:t>ی</w:t>
      </w:r>
      <w:r w:rsidRPr="006667ED">
        <w:rPr>
          <w:rStyle w:val="Char4"/>
          <w:rtl/>
          <w:lang w:bidi="fa-IR"/>
        </w:rPr>
        <w:t>‌ نامطلوب‌ قرار گ</w:t>
      </w:r>
      <w:r w:rsidR="006667ED">
        <w:rPr>
          <w:rStyle w:val="Char4"/>
          <w:rtl/>
          <w:lang w:bidi="fa-IR"/>
        </w:rPr>
        <w:t>ی</w:t>
      </w:r>
      <w:r w:rsidRPr="006667ED">
        <w:rPr>
          <w:rStyle w:val="Char4"/>
          <w:rtl/>
          <w:lang w:bidi="fa-IR"/>
        </w:rPr>
        <w:t>رد. برا</w:t>
      </w:r>
      <w:r w:rsidR="006667ED">
        <w:rPr>
          <w:rStyle w:val="Char4"/>
          <w:rtl/>
          <w:lang w:bidi="fa-IR"/>
        </w:rPr>
        <w:t>ی</w:t>
      </w:r>
      <w:r w:rsidRPr="006667ED">
        <w:rPr>
          <w:rStyle w:val="Char4"/>
          <w:rtl/>
          <w:lang w:bidi="fa-IR"/>
        </w:rPr>
        <w:t>‌ هم</w:t>
      </w:r>
      <w:r w:rsidR="006667ED">
        <w:rPr>
          <w:rStyle w:val="Char4"/>
          <w:rtl/>
          <w:lang w:bidi="fa-IR"/>
        </w:rPr>
        <w:t>ی</w:t>
      </w:r>
      <w:r w:rsidRPr="006667ED">
        <w:rPr>
          <w:rStyle w:val="Char4"/>
          <w:rtl/>
          <w:lang w:bidi="fa-IR"/>
        </w:rPr>
        <w:t>ن‌ تصم</w:t>
      </w:r>
      <w:r w:rsidR="006667ED">
        <w:rPr>
          <w:rStyle w:val="Char4"/>
          <w:rtl/>
          <w:lang w:bidi="fa-IR"/>
        </w:rPr>
        <w:t>ی</w:t>
      </w:r>
      <w:r w:rsidRPr="006667ED">
        <w:rPr>
          <w:rStyle w:val="Char4"/>
          <w:rtl/>
          <w:lang w:bidi="fa-IR"/>
        </w:rPr>
        <w:t>م‌ گرفتند تا خصوص</w:t>
      </w:r>
      <w:r w:rsidR="006667ED">
        <w:rPr>
          <w:rStyle w:val="Char4"/>
          <w:rtl/>
          <w:lang w:bidi="fa-IR"/>
        </w:rPr>
        <w:t>ی</w:t>
      </w:r>
      <w:r w:rsidRPr="006667ED">
        <w:rPr>
          <w:rStyle w:val="Char4"/>
          <w:rtl/>
          <w:lang w:bidi="fa-IR"/>
        </w:rPr>
        <w:t>ت‌ و جا</w:t>
      </w:r>
      <w:r w:rsidR="006667ED">
        <w:rPr>
          <w:rStyle w:val="Char4"/>
          <w:rtl/>
          <w:lang w:bidi="fa-IR"/>
        </w:rPr>
        <w:t>ی</w:t>
      </w:r>
      <w:r w:rsidRPr="006667ED">
        <w:rPr>
          <w:rStyle w:val="Char4"/>
          <w:rtl/>
          <w:lang w:bidi="fa-IR"/>
        </w:rPr>
        <w:t>گاه‌ ممتاز او را برا</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گران‌، بالأخص‌ برا</w:t>
      </w:r>
      <w:r w:rsidR="006667ED">
        <w:rPr>
          <w:rStyle w:val="Char4"/>
          <w:rtl/>
          <w:lang w:bidi="fa-IR"/>
        </w:rPr>
        <w:t>ی</w:t>
      </w:r>
      <w:r w:rsidRPr="006667ED">
        <w:rPr>
          <w:rStyle w:val="Char4"/>
          <w:rtl/>
          <w:lang w:bidi="fa-IR"/>
        </w:rPr>
        <w:t>‌ كسان</w:t>
      </w:r>
      <w:r w:rsidR="006667ED">
        <w:rPr>
          <w:rStyle w:val="Char4"/>
          <w:rtl/>
          <w:lang w:bidi="fa-IR"/>
        </w:rPr>
        <w:t>ی</w:t>
      </w:r>
      <w:r w:rsidRPr="006667ED">
        <w:rPr>
          <w:rStyle w:val="Char4"/>
          <w:rtl/>
          <w:lang w:bidi="fa-IR"/>
        </w:rPr>
        <w:t>‌ كه‌ از او ناراحت‌ شده‌ بودند، ب</w:t>
      </w:r>
      <w:r w:rsidR="006667ED">
        <w:rPr>
          <w:rStyle w:val="Char4"/>
          <w:rtl/>
          <w:lang w:bidi="fa-IR"/>
        </w:rPr>
        <w:t>ی</w:t>
      </w:r>
      <w:r w:rsidRPr="006667ED">
        <w:rPr>
          <w:rStyle w:val="Char4"/>
          <w:rtl/>
          <w:lang w:bidi="fa-IR"/>
        </w:rPr>
        <w:t>ان‌ دارد تا ك</w:t>
      </w:r>
      <w:r w:rsidR="006667ED">
        <w:rPr>
          <w:rStyle w:val="Char4"/>
          <w:rtl/>
          <w:lang w:bidi="fa-IR"/>
        </w:rPr>
        <w:t>ی</w:t>
      </w:r>
      <w:r w:rsidRPr="006667ED">
        <w:rPr>
          <w:rStyle w:val="Char4"/>
          <w:rtl/>
          <w:lang w:bidi="fa-IR"/>
        </w:rPr>
        <w:t>نه‌ها به‌ محبّت‌ و گس</w:t>
      </w:r>
      <w:r w:rsidR="006667ED">
        <w:rPr>
          <w:rStyle w:val="Char4"/>
          <w:rtl/>
          <w:lang w:bidi="fa-IR"/>
        </w:rPr>
        <w:t>ی</w:t>
      </w:r>
      <w:r w:rsidRPr="006667ED">
        <w:rPr>
          <w:rStyle w:val="Char4"/>
          <w:rtl/>
          <w:lang w:bidi="fa-IR"/>
        </w:rPr>
        <w:t>ختگ</w:t>
      </w:r>
      <w:r w:rsidR="006667ED">
        <w:rPr>
          <w:rStyle w:val="Char4"/>
          <w:rtl/>
          <w:lang w:bidi="fa-IR"/>
        </w:rPr>
        <w:t>ی</w:t>
      </w:r>
      <w:r w:rsidRPr="006667ED">
        <w:rPr>
          <w:rStyle w:val="Char4"/>
          <w:rtl/>
          <w:lang w:bidi="fa-IR"/>
        </w:rPr>
        <w:t>‌ پ</w:t>
      </w:r>
      <w:r w:rsidR="006667ED">
        <w:rPr>
          <w:rStyle w:val="Char4"/>
          <w:rtl/>
          <w:lang w:bidi="fa-IR"/>
        </w:rPr>
        <w:t>ی</w:t>
      </w:r>
      <w:r w:rsidRPr="006667ED">
        <w:rPr>
          <w:rStyle w:val="Char4"/>
          <w:rtl/>
          <w:lang w:bidi="fa-IR"/>
        </w:rPr>
        <w:t>ش‌ آمده‌ مثل‌ قبل‌ به‌ پ</w:t>
      </w:r>
      <w:r w:rsidR="006667ED">
        <w:rPr>
          <w:rStyle w:val="Char4"/>
          <w:rtl/>
          <w:lang w:bidi="fa-IR"/>
        </w:rPr>
        <w:t>ی</w:t>
      </w:r>
      <w:r w:rsidRPr="006667ED">
        <w:rPr>
          <w:rStyle w:val="Char4"/>
          <w:rtl/>
          <w:lang w:bidi="fa-IR"/>
        </w:rPr>
        <w:t>وستگ</w:t>
      </w:r>
      <w:r w:rsidR="006667ED">
        <w:rPr>
          <w:rStyle w:val="Char4"/>
          <w:rtl/>
          <w:lang w:bidi="fa-IR"/>
        </w:rPr>
        <w:t>ی</w:t>
      </w:r>
      <w:r w:rsidRPr="006667ED">
        <w:rPr>
          <w:rStyle w:val="Char4"/>
          <w:rtl/>
          <w:lang w:bidi="fa-IR"/>
        </w:rPr>
        <w:t xml:space="preserve">‌ و </w:t>
      </w:r>
      <w:r w:rsidR="006667ED">
        <w:rPr>
          <w:rStyle w:val="Char4"/>
          <w:rtl/>
          <w:lang w:bidi="fa-IR"/>
        </w:rPr>
        <w:t>ی</w:t>
      </w:r>
      <w:r w:rsidRPr="006667ED">
        <w:rPr>
          <w:rStyle w:val="Char4"/>
          <w:rtl/>
          <w:lang w:bidi="fa-IR"/>
        </w:rPr>
        <w:t>كدل</w:t>
      </w:r>
      <w:r w:rsidR="006667ED">
        <w:rPr>
          <w:rStyle w:val="Char4"/>
          <w:rtl/>
          <w:lang w:bidi="fa-IR"/>
        </w:rPr>
        <w:t>ی</w:t>
      </w:r>
      <w:r w:rsidRPr="006667ED">
        <w:rPr>
          <w:rStyle w:val="Char4"/>
          <w:rtl/>
          <w:lang w:bidi="fa-IR"/>
        </w:rPr>
        <w:t>‌ بدل‌ گردد.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اما ا</w:t>
      </w:r>
      <w:r w:rsidR="006667ED">
        <w:rPr>
          <w:rStyle w:val="Char4"/>
          <w:rtl/>
          <w:lang w:bidi="fa-IR"/>
        </w:rPr>
        <w:t>ی</w:t>
      </w:r>
      <w:r w:rsidRPr="006667ED">
        <w:rPr>
          <w:rStyle w:val="Char4"/>
          <w:rtl/>
          <w:lang w:bidi="fa-IR"/>
        </w:rPr>
        <w:t>ن‌ كار در كجا و چه‌ زمان‌ م</w:t>
      </w:r>
      <w:r w:rsidR="006667ED">
        <w:rPr>
          <w:rStyle w:val="Char4"/>
          <w:rtl/>
          <w:lang w:bidi="fa-IR"/>
        </w:rPr>
        <w:t>ی</w:t>
      </w:r>
      <w:r w:rsidRPr="006667ED">
        <w:rPr>
          <w:rStyle w:val="Char4"/>
          <w:rtl/>
          <w:lang w:bidi="fa-IR"/>
        </w:rPr>
        <w:t>‌با</w:t>
      </w:r>
      <w:r w:rsidR="006667ED">
        <w:rPr>
          <w:rStyle w:val="Char4"/>
          <w:rtl/>
          <w:lang w:bidi="fa-IR"/>
        </w:rPr>
        <w:t>ی</w:t>
      </w:r>
      <w:r w:rsidRPr="006667ED">
        <w:rPr>
          <w:rStyle w:val="Char4"/>
          <w:rtl/>
          <w:lang w:bidi="fa-IR"/>
        </w:rPr>
        <w:t>ست‌ انجام‌ گ</w:t>
      </w:r>
      <w:r w:rsidR="006667ED">
        <w:rPr>
          <w:rStyle w:val="Char4"/>
          <w:rtl/>
          <w:lang w:bidi="fa-IR"/>
        </w:rPr>
        <w:t>ی</w:t>
      </w:r>
      <w:r w:rsidRPr="006667ED">
        <w:rPr>
          <w:rStyle w:val="Char4"/>
          <w:rtl/>
          <w:lang w:bidi="fa-IR"/>
        </w:rPr>
        <w:t>رد؟ ا</w:t>
      </w:r>
      <w:r w:rsidR="006667ED">
        <w:rPr>
          <w:rStyle w:val="Char4"/>
          <w:rtl/>
          <w:lang w:bidi="fa-IR"/>
        </w:rPr>
        <w:t>ی</w:t>
      </w:r>
      <w:r w:rsidRPr="006667ED">
        <w:rPr>
          <w:rStyle w:val="Char4"/>
          <w:rtl/>
          <w:lang w:bidi="fa-IR"/>
        </w:rPr>
        <w:t>ن‌ را در آن‌ لحظه‌ خداوند متعال‌ و رسول‌ او بهتر م</w:t>
      </w:r>
      <w:r w:rsidR="006667ED">
        <w:rPr>
          <w:rStyle w:val="Char4"/>
          <w:rtl/>
          <w:lang w:bidi="fa-IR"/>
        </w:rPr>
        <w:t>ی</w:t>
      </w:r>
      <w:r w:rsidRPr="006667ED">
        <w:rPr>
          <w:rStyle w:val="Char4"/>
          <w:rtl/>
          <w:lang w:bidi="fa-IR"/>
        </w:rPr>
        <w:t>‌دانستند؟</w:t>
      </w:r>
    </w:p>
    <w:p w:rsidR="00510D29" w:rsidRDefault="00510D29" w:rsidP="001B3837">
      <w:pPr>
        <w:jc w:val="lowKashida"/>
        <w:rPr>
          <w:rStyle w:val="f2"/>
          <w:rFonts w:hint="default"/>
          <w:sz w:val="32"/>
          <w:szCs w:val="32"/>
          <w:rtl/>
          <w:lang w:bidi="fa-IR"/>
        </w:rPr>
        <w:sectPr w:rsidR="00510D29" w:rsidSect="00BC681B">
          <w:footnotePr>
            <w:numRestart w:val="eachPage"/>
          </w:footnotePr>
          <w:pgSz w:w="7938" w:h="11907" w:code="9"/>
          <w:pgMar w:top="1021" w:right="851" w:bottom="737" w:left="851" w:header="454" w:footer="0" w:gutter="0"/>
          <w:cols w:space="708"/>
          <w:titlePg/>
          <w:bidi/>
          <w:rtlGutter/>
          <w:docGrid w:linePitch="381"/>
        </w:sectPr>
      </w:pPr>
    </w:p>
    <w:p w:rsidR="001B3837" w:rsidRPr="00510D29" w:rsidRDefault="001B3837" w:rsidP="00510D29">
      <w:pPr>
        <w:pStyle w:val="a0"/>
        <w:rPr>
          <w:rtl/>
        </w:rPr>
      </w:pPr>
      <w:bookmarkStart w:id="27" w:name="_Toc238552970"/>
      <w:r w:rsidRPr="00510D29">
        <w:rPr>
          <w:rStyle w:val="f2"/>
          <w:rFonts w:cs="B Yagut" w:hint="default"/>
          <w:b/>
          <w:bCs/>
          <w:sz w:val="32"/>
          <w:szCs w:val="32"/>
          <w:rtl/>
        </w:rPr>
        <w:t>در سفر بازگشت‌ به‌ مدينه‌</w:t>
      </w:r>
      <w:bookmarkEnd w:id="27"/>
    </w:p>
    <w:p w:rsidR="001B3837" w:rsidRPr="006667ED" w:rsidRDefault="001B3837" w:rsidP="00AC3DFC">
      <w:pPr>
        <w:spacing w:line="250" w:lineRule="auto"/>
        <w:ind w:firstLine="312"/>
        <w:jc w:val="lowKashida"/>
        <w:rPr>
          <w:rStyle w:val="Char4"/>
          <w:rtl/>
          <w:lang w:bidi="fa-IR"/>
        </w:rPr>
      </w:pPr>
      <w:r w:rsidRPr="006667ED">
        <w:rPr>
          <w:rStyle w:val="Char4"/>
          <w:rtl/>
          <w:lang w:bidi="fa-IR"/>
        </w:rPr>
        <w:t>سفر تار</w:t>
      </w:r>
      <w:r w:rsidR="006667ED">
        <w:rPr>
          <w:rStyle w:val="Char4"/>
          <w:rtl/>
          <w:lang w:bidi="fa-IR"/>
        </w:rPr>
        <w:t>ی</w:t>
      </w:r>
      <w:r w:rsidRPr="006667ED">
        <w:rPr>
          <w:rStyle w:val="Char4"/>
          <w:rtl/>
          <w:lang w:bidi="fa-IR"/>
        </w:rPr>
        <w:t>خ</w:t>
      </w:r>
      <w:r w:rsidR="006667ED">
        <w:rPr>
          <w:rStyle w:val="Char4"/>
          <w:rtl/>
          <w:lang w:bidi="fa-IR"/>
        </w:rPr>
        <w:t>ی</w:t>
      </w:r>
      <w:r w:rsidRPr="006667ED">
        <w:rPr>
          <w:rStyle w:val="Char4"/>
          <w:rtl/>
          <w:lang w:bidi="fa-IR"/>
        </w:rPr>
        <w:t xml:space="preserve">‌ و بزرگ‌ </w:t>
      </w:r>
      <w:r w:rsidRPr="00357357">
        <w:rPr>
          <w:rStyle w:val="Char5"/>
          <w:rtl/>
        </w:rPr>
        <w:t>«حجّةالوداع‌»</w:t>
      </w:r>
      <w:r w:rsidRPr="006667ED">
        <w:rPr>
          <w:rStyle w:val="Char4"/>
          <w:rtl/>
          <w:lang w:bidi="fa-IR"/>
        </w:rPr>
        <w:t xml:space="preserve"> و به‌ القاب‌ د</w:t>
      </w:r>
      <w:r w:rsidR="006667ED">
        <w:rPr>
          <w:rStyle w:val="Char4"/>
          <w:rtl/>
          <w:lang w:bidi="fa-IR"/>
        </w:rPr>
        <w:t>ی</w:t>
      </w:r>
      <w:r w:rsidRPr="006667ED">
        <w:rPr>
          <w:rStyle w:val="Char4"/>
          <w:rtl/>
          <w:lang w:bidi="fa-IR"/>
        </w:rPr>
        <w:t xml:space="preserve">گر؛ </w:t>
      </w:r>
      <w:r w:rsidRPr="00357357">
        <w:rPr>
          <w:rStyle w:val="Char5"/>
          <w:rtl/>
        </w:rPr>
        <w:t>«حجّةالإسلام‌»</w:t>
      </w:r>
      <w:r w:rsidRPr="006667ED">
        <w:rPr>
          <w:rStyle w:val="Char4"/>
          <w:rtl/>
          <w:lang w:bidi="fa-IR"/>
        </w:rPr>
        <w:t xml:space="preserve"> و </w:t>
      </w:r>
      <w:r w:rsidRPr="00357357">
        <w:rPr>
          <w:rStyle w:val="Char5"/>
          <w:rtl/>
        </w:rPr>
        <w:t>«حجّة البلاغ‌»</w:t>
      </w:r>
      <w:r w:rsidRPr="006667ED">
        <w:rPr>
          <w:rStyle w:val="Char4"/>
          <w:rtl/>
          <w:lang w:bidi="fa-IR"/>
        </w:rPr>
        <w:t xml:space="preserve"> با موفق</w:t>
      </w:r>
      <w:r w:rsidR="006667ED">
        <w:rPr>
          <w:rStyle w:val="Char4"/>
          <w:rtl/>
          <w:lang w:bidi="fa-IR"/>
        </w:rPr>
        <w:t>ی</w:t>
      </w:r>
      <w:r w:rsidRPr="006667ED">
        <w:rPr>
          <w:rStyle w:val="Char4"/>
          <w:rtl/>
          <w:lang w:bidi="fa-IR"/>
        </w:rPr>
        <w:t>ت‌ تمام‌ پا</w:t>
      </w:r>
      <w:r w:rsidR="006667ED">
        <w:rPr>
          <w:rStyle w:val="Char4"/>
          <w:rtl/>
          <w:lang w:bidi="fa-IR"/>
        </w:rPr>
        <w:t>ی</w:t>
      </w:r>
      <w:r w:rsidRPr="006667ED">
        <w:rPr>
          <w:rStyle w:val="Char4"/>
          <w:rtl/>
          <w:lang w:bidi="fa-IR"/>
        </w:rPr>
        <w:t xml:space="preserve">ان‌ </w:t>
      </w:r>
      <w:r w:rsidR="006667ED">
        <w:rPr>
          <w:rStyle w:val="Char4"/>
          <w:rtl/>
          <w:lang w:bidi="fa-IR"/>
        </w:rPr>
        <w:t>ی</w:t>
      </w:r>
      <w:r w:rsidRPr="006667ED">
        <w:rPr>
          <w:rStyle w:val="Char4"/>
          <w:rtl/>
          <w:lang w:bidi="fa-IR"/>
        </w:rPr>
        <w:t>افت‌ و حجاج‌ آفاق</w:t>
      </w:r>
      <w:r w:rsidR="006667ED">
        <w:rPr>
          <w:rStyle w:val="Char4"/>
          <w:rtl/>
          <w:lang w:bidi="fa-IR"/>
        </w:rPr>
        <w:t>ی</w:t>
      </w:r>
      <w:r w:rsidRPr="006667ED">
        <w:rPr>
          <w:rStyle w:val="Char4"/>
          <w:rtl/>
          <w:lang w:bidi="fa-IR"/>
        </w:rPr>
        <w:t>‌؛ آنان‌ كه‌ مسكن‌شان‌ جز مكّه‌ بود، همه‌ عازم‌ د</w:t>
      </w:r>
      <w:r w:rsidR="006667ED">
        <w:rPr>
          <w:rStyle w:val="Char4"/>
          <w:rtl/>
          <w:lang w:bidi="fa-IR"/>
        </w:rPr>
        <w:t>ی</w:t>
      </w:r>
      <w:r w:rsidRPr="006667ED">
        <w:rPr>
          <w:rStyle w:val="Char4"/>
          <w:rtl/>
          <w:lang w:bidi="fa-IR"/>
        </w:rPr>
        <w:t>ار خو</w:t>
      </w:r>
      <w:r w:rsidR="006667ED">
        <w:rPr>
          <w:rStyle w:val="Char4"/>
          <w:rtl/>
          <w:lang w:bidi="fa-IR"/>
        </w:rPr>
        <w:t>ی</w:t>
      </w:r>
      <w:r w:rsidRPr="006667ED">
        <w:rPr>
          <w:rStyle w:val="Char4"/>
          <w:rtl/>
          <w:lang w:bidi="fa-IR"/>
        </w:rPr>
        <w:t>ش‌ گرد</w:t>
      </w:r>
      <w:r w:rsidR="006667ED">
        <w:rPr>
          <w:rStyle w:val="Char4"/>
          <w:rtl/>
          <w:lang w:bidi="fa-IR"/>
        </w:rPr>
        <w:t>ی</w:t>
      </w:r>
      <w:r w:rsidRPr="006667ED">
        <w:rPr>
          <w:rStyle w:val="Char4"/>
          <w:rtl/>
          <w:lang w:bidi="fa-IR"/>
        </w:rPr>
        <w:t>دند.</w:t>
      </w:r>
    </w:p>
    <w:p w:rsidR="001B3837" w:rsidRPr="006667ED" w:rsidRDefault="001B3837" w:rsidP="00357357">
      <w:pPr>
        <w:spacing w:line="250" w:lineRule="auto"/>
        <w:ind w:firstLine="312"/>
        <w:jc w:val="lowKashida"/>
        <w:rPr>
          <w:rStyle w:val="Char4"/>
          <w:rtl/>
          <w:lang w:bidi="fa-IR"/>
        </w:rPr>
      </w:pPr>
      <w:r w:rsidRPr="006667ED">
        <w:rPr>
          <w:rStyle w:val="Char4"/>
          <w:rtl/>
          <w:lang w:bidi="fa-IR"/>
        </w:rPr>
        <w:t xml:space="preserve">رسول‌ خدا </w:t>
      </w:r>
      <w:r w:rsidRPr="006667ED">
        <w:rPr>
          <w:rStyle w:val="Char4"/>
          <w:rFonts w:eastAsia="SimSun"/>
          <w:rtl/>
          <w:lang w:bidi="fa-IR"/>
        </w:rPr>
        <w:sym w:font="AGA Arabesque" w:char="F072"/>
      </w:r>
      <w:r w:rsidRPr="006667ED">
        <w:rPr>
          <w:rStyle w:val="Char4"/>
          <w:rtl/>
          <w:lang w:bidi="fa-IR"/>
        </w:rPr>
        <w:t xml:space="preserve"> ن</w:t>
      </w:r>
      <w:r w:rsidR="006667ED">
        <w:rPr>
          <w:rStyle w:val="Char4"/>
          <w:rtl/>
          <w:lang w:bidi="fa-IR"/>
        </w:rPr>
        <w:t>ی</w:t>
      </w:r>
      <w:r w:rsidRPr="006667ED">
        <w:rPr>
          <w:rStyle w:val="Char4"/>
          <w:rtl/>
          <w:lang w:bidi="fa-IR"/>
        </w:rPr>
        <w:t>ز با همراهانش‌ به‌ سو</w:t>
      </w:r>
      <w:r w:rsidR="006667ED">
        <w:rPr>
          <w:rStyle w:val="Char4"/>
          <w:rtl/>
          <w:lang w:bidi="fa-IR"/>
        </w:rPr>
        <w:t>ی</w:t>
      </w:r>
      <w:r w:rsidRPr="006667ED">
        <w:rPr>
          <w:rStyle w:val="Char4"/>
          <w:rtl/>
          <w:lang w:bidi="fa-IR"/>
        </w:rPr>
        <w:t xml:space="preserve">‌ </w:t>
      </w:r>
      <w:r w:rsidR="00357357">
        <w:rPr>
          <w:rStyle w:val="Char4"/>
          <w:rFonts w:hint="cs"/>
          <w:rtl/>
          <w:lang w:bidi="fa-IR"/>
        </w:rPr>
        <w:t>«</w:t>
      </w:r>
      <w:r w:rsidRPr="006667ED">
        <w:rPr>
          <w:rStyle w:val="Char4"/>
          <w:rtl/>
          <w:lang w:bidi="fa-IR"/>
        </w:rPr>
        <w:t>مد</w:t>
      </w:r>
      <w:r w:rsidR="006667ED">
        <w:rPr>
          <w:rStyle w:val="Char4"/>
          <w:rtl/>
          <w:lang w:bidi="fa-IR"/>
        </w:rPr>
        <w:t>ی</w:t>
      </w:r>
      <w:r w:rsidRPr="006667ED">
        <w:rPr>
          <w:rStyle w:val="Char4"/>
          <w:rtl/>
          <w:lang w:bidi="fa-IR"/>
        </w:rPr>
        <w:t>نه‌</w:t>
      </w:r>
      <w:r w:rsidR="006667ED">
        <w:rPr>
          <w:rStyle w:val="Char4"/>
          <w:rtl/>
          <w:lang w:bidi="fa-IR"/>
        </w:rPr>
        <w:t>ی</w:t>
      </w:r>
      <w:r w:rsidRPr="006667ED">
        <w:rPr>
          <w:rStyle w:val="Char4"/>
          <w:rtl/>
          <w:lang w:bidi="fa-IR"/>
        </w:rPr>
        <w:t>‌ منوّره‌» رهسپار شدند. در روز ه</w:t>
      </w:r>
      <w:r w:rsidR="006667ED">
        <w:rPr>
          <w:rStyle w:val="Char4"/>
          <w:rtl/>
          <w:lang w:bidi="fa-IR"/>
        </w:rPr>
        <w:t>ی</w:t>
      </w:r>
      <w:r w:rsidRPr="006667ED">
        <w:rPr>
          <w:rStyle w:val="Char4"/>
          <w:rtl/>
          <w:lang w:bidi="fa-IR"/>
        </w:rPr>
        <w:t>جدهم‌ ذ</w:t>
      </w:r>
      <w:r w:rsidR="006667ED">
        <w:rPr>
          <w:rStyle w:val="Char4"/>
          <w:rtl/>
          <w:lang w:bidi="fa-IR"/>
        </w:rPr>
        <w:t>ی</w:t>
      </w:r>
      <w:r w:rsidRPr="006667ED">
        <w:rPr>
          <w:rStyle w:val="Char4"/>
          <w:rtl/>
          <w:lang w:bidi="fa-IR"/>
        </w:rPr>
        <w:t>‌الحجّة به‌ منطقه‌ا</w:t>
      </w:r>
      <w:r w:rsidR="006667ED">
        <w:rPr>
          <w:rStyle w:val="Char4"/>
          <w:rtl/>
          <w:lang w:bidi="fa-IR"/>
        </w:rPr>
        <w:t>ی</w:t>
      </w:r>
      <w:r w:rsidRPr="006667ED">
        <w:rPr>
          <w:rStyle w:val="Char4"/>
          <w:rtl/>
          <w:lang w:bidi="fa-IR"/>
        </w:rPr>
        <w:t xml:space="preserve">‌ به‌ نام‌ </w:t>
      </w:r>
      <w:r w:rsidR="00357357">
        <w:rPr>
          <w:rStyle w:val="Char4"/>
          <w:rFonts w:hint="cs"/>
          <w:rtl/>
          <w:lang w:bidi="fa-IR"/>
        </w:rPr>
        <w:t>«</w:t>
      </w:r>
      <w:r w:rsidRPr="006667ED">
        <w:rPr>
          <w:rStyle w:val="Char4"/>
          <w:rtl/>
          <w:lang w:bidi="fa-IR"/>
        </w:rPr>
        <w:t>جُحفه‌» رس</w:t>
      </w:r>
      <w:r w:rsidR="006667ED">
        <w:rPr>
          <w:rStyle w:val="Char4"/>
          <w:rtl/>
          <w:lang w:bidi="fa-IR"/>
        </w:rPr>
        <w:t>ی</w:t>
      </w:r>
      <w:r w:rsidRPr="006667ED">
        <w:rPr>
          <w:rStyle w:val="Char4"/>
          <w:rtl/>
          <w:lang w:bidi="fa-IR"/>
        </w:rPr>
        <w:t>دند. در نزد</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xml:space="preserve">‌ </w:t>
      </w:r>
      <w:r w:rsidR="00357357">
        <w:rPr>
          <w:rStyle w:val="Char4"/>
          <w:rFonts w:hint="cs"/>
          <w:rtl/>
          <w:lang w:bidi="fa-IR"/>
        </w:rPr>
        <w:t>«</w:t>
      </w:r>
      <w:r w:rsidRPr="006667ED">
        <w:rPr>
          <w:rStyle w:val="Char4"/>
          <w:rtl/>
          <w:lang w:bidi="fa-IR"/>
        </w:rPr>
        <w:t>جُحفه‌» غد</w:t>
      </w:r>
      <w:r w:rsidR="006667ED">
        <w:rPr>
          <w:rStyle w:val="Char4"/>
          <w:rtl/>
          <w:lang w:bidi="fa-IR"/>
        </w:rPr>
        <w:t>ی</w:t>
      </w:r>
      <w:r w:rsidRPr="006667ED">
        <w:rPr>
          <w:rStyle w:val="Char4"/>
          <w:rtl/>
          <w:lang w:bidi="fa-IR"/>
        </w:rPr>
        <w:t>ر</w:t>
      </w:r>
      <w:r w:rsidR="006667ED">
        <w:rPr>
          <w:rStyle w:val="Char4"/>
          <w:rtl/>
          <w:lang w:bidi="fa-IR"/>
        </w:rPr>
        <w:t>ی</w:t>
      </w:r>
      <w:r w:rsidRPr="00357357">
        <w:rPr>
          <w:rStyle w:val="Char4"/>
          <w:vertAlign w:val="superscript"/>
          <w:rtl/>
          <w:lang w:bidi="fa-IR"/>
        </w:rPr>
        <w:t>(</w:t>
      </w:r>
      <w:r w:rsidRPr="00357357">
        <w:rPr>
          <w:rStyle w:val="Char4"/>
          <w:vertAlign w:val="superscript"/>
          <w:rtl/>
          <w:lang w:bidi="fa-IR"/>
        </w:rPr>
        <w:footnoteReference w:id="46"/>
      </w:r>
      <w:r w:rsidRPr="00357357">
        <w:rPr>
          <w:rStyle w:val="Char4"/>
          <w:vertAlign w:val="superscript"/>
          <w:rtl/>
          <w:lang w:bidi="fa-IR"/>
        </w:rPr>
        <w:t>)</w:t>
      </w:r>
      <w:r w:rsidRPr="006667ED">
        <w:rPr>
          <w:rStyle w:val="Char4"/>
          <w:rtl/>
          <w:lang w:bidi="fa-IR"/>
        </w:rPr>
        <w:t xml:space="preserve"> وجود داشت‌ كه‌ </w:t>
      </w:r>
      <w:r w:rsidR="00357357">
        <w:rPr>
          <w:rStyle w:val="Char4"/>
          <w:rFonts w:hint="cs"/>
          <w:rtl/>
          <w:lang w:bidi="fa-IR"/>
        </w:rPr>
        <w:t>«</w:t>
      </w:r>
      <w:r w:rsidRPr="006667ED">
        <w:rPr>
          <w:rStyle w:val="Char4"/>
          <w:rtl/>
          <w:lang w:bidi="fa-IR"/>
        </w:rPr>
        <w:t>غد</w:t>
      </w:r>
      <w:r w:rsidR="006667ED">
        <w:rPr>
          <w:rStyle w:val="Char4"/>
          <w:rtl/>
          <w:lang w:bidi="fa-IR"/>
        </w:rPr>
        <w:t>ی</w:t>
      </w:r>
      <w:r w:rsidRPr="006667ED">
        <w:rPr>
          <w:rStyle w:val="Char4"/>
          <w:rtl/>
          <w:lang w:bidi="fa-IR"/>
        </w:rPr>
        <w:t>ر خُم‌» نام</w:t>
      </w:r>
      <w:r w:rsidR="006667ED">
        <w:rPr>
          <w:rStyle w:val="Char4"/>
          <w:rtl/>
          <w:lang w:bidi="fa-IR"/>
        </w:rPr>
        <w:t>ی</w:t>
      </w:r>
      <w:r w:rsidRPr="006667ED">
        <w:rPr>
          <w:rStyle w:val="Char4"/>
          <w:rtl/>
          <w:lang w:bidi="fa-IR"/>
        </w:rPr>
        <w:t>ده‌ م</w:t>
      </w:r>
      <w:r w:rsidR="006667ED">
        <w:rPr>
          <w:rStyle w:val="Char4"/>
          <w:rtl/>
          <w:lang w:bidi="fa-IR"/>
        </w:rPr>
        <w:t>ی</w:t>
      </w:r>
      <w:r w:rsidRPr="006667ED">
        <w:rPr>
          <w:rStyle w:val="Char4"/>
          <w:rtl/>
          <w:lang w:bidi="fa-IR"/>
        </w:rPr>
        <w:t>‌شد. جا</w:t>
      </w:r>
      <w:r w:rsidR="006667ED">
        <w:rPr>
          <w:rStyle w:val="Char4"/>
          <w:rtl/>
          <w:lang w:bidi="fa-IR"/>
        </w:rPr>
        <w:t>ی</w:t>
      </w:r>
      <w:r w:rsidRPr="006667ED">
        <w:rPr>
          <w:rStyle w:val="Char4"/>
          <w:rtl/>
          <w:lang w:bidi="fa-IR"/>
        </w:rPr>
        <w:t>‌ خوب</w:t>
      </w:r>
      <w:r w:rsidR="006667ED">
        <w:rPr>
          <w:rStyle w:val="Char4"/>
          <w:rtl/>
          <w:lang w:bidi="fa-IR"/>
        </w:rPr>
        <w:t>ی</w:t>
      </w:r>
      <w:r w:rsidRPr="006667ED">
        <w:rPr>
          <w:rStyle w:val="Char4"/>
          <w:rtl/>
          <w:lang w:bidi="fa-IR"/>
        </w:rPr>
        <w:t>‌ بود تا مسافران‌ در آنجا اندك</w:t>
      </w:r>
      <w:r w:rsidR="006667ED">
        <w:rPr>
          <w:rStyle w:val="Char4"/>
          <w:rtl/>
          <w:lang w:bidi="fa-IR"/>
        </w:rPr>
        <w:t>ی</w:t>
      </w:r>
      <w:r w:rsidRPr="006667ED">
        <w:rPr>
          <w:rStyle w:val="Char4"/>
          <w:rtl/>
          <w:lang w:bidi="fa-IR"/>
        </w:rPr>
        <w:t xml:space="preserve"> ب</w:t>
      </w:r>
      <w:r w:rsidR="006667ED">
        <w:rPr>
          <w:rStyle w:val="Char4"/>
          <w:rtl/>
          <w:lang w:bidi="fa-IR"/>
        </w:rPr>
        <w:t>ی</w:t>
      </w:r>
      <w:r w:rsidRPr="006667ED">
        <w:rPr>
          <w:rStyle w:val="Char4"/>
          <w:rtl/>
          <w:lang w:bidi="fa-IR"/>
        </w:rPr>
        <w:t>اسا</w:t>
      </w:r>
      <w:r w:rsidR="006667ED">
        <w:rPr>
          <w:rStyle w:val="Char4"/>
          <w:rtl/>
          <w:lang w:bidi="fa-IR"/>
        </w:rPr>
        <w:t>ی</w:t>
      </w:r>
      <w:r w:rsidRPr="006667ED">
        <w:rPr>
          <w:rStyle w:val="Char4"/>
          <w:rtl/>
          <w:lang w:bidi="fa-IR"/>
        </w:rPr>
        <w:t>ند و خستگ</w:t>
      </w:r>
      <w:r w:rsidR="006667ED">
        <w:rPr>
          <w:rStyle w:val="Char4"/>
          <w:rtl/>
          <w:lang w:bidi="fa-IR"/>
        </w:rPr>
        <w:t>ی</w:t>
      </w:r>
      <w:r w:rsidRPr="006667ED">
        <w:rPr>
          <w:rStyle w:val="Char4"/>
          <w:rtl/>
          <w:lang w:bidi="fa-IR"/>
        </w:rPr>
        <w:t>‌ راه‌ را از تن‌ دور كنند و پس‌ از تجد</w:t>
      </w:r>
      <w:r w:rsidR="006667ED">
        <w:rPr>
          <w:rStyle w:val="Char4"/>
          <w:rtl/>
          <w:lang w:bidi="fa-IR"/>
        </w:rPr>
        <w:t>ی</w:t>
      </w:r>
      <w:r w:rsidRPr="006667ED">
        <w:rPr>
          <w:rStyle w:val="Char4"/>
          <w:rtl/>
          <w:lang w:bidi="fa-IR"/>
        </w:rPr>
        <w:t>د قوا و حصول‌ نشاط</w:t>
      </w:r>
      <w:r w:rsidR="006667ED">
        <w:rPr>
          <w:rStyle w:val="Char4"/>
          <w:rtl/>
          <w:lang w:bidi="fa-IR"/>
        </w:rPr>
        <w:t>ی</w:t>
      </w:r>
      <w:r w:rsidRPr="006667ED">
        <w:rPr>
          <w:rStyle w:val="Char4"/>
          <w:rtl/>
          <w:lang w:bidi="fa-IR"/>
        </w:rPr>
        <w:t>‌ تازه‌ به‌ سو</w:t>
      </w:r>
      <w:r w:rsidR="006667ED">
        <w:rPr>
          <w:rStyle w:val="Char4"/>
          <w:rtl/>
          <w:lang w:bidi="fa-IR"/>
        </w:rPr>
        <w:t>ی</w:t>
      </w:r>
      <w:r w:rsidRPr="006667ED">
        <w:rPr>
          <w:rStyle w:val="Char4"/>
          <w:rtl/>
          <w:lang w:bidi="fa-IR"/>
        </w:rPr>
        <w:t>‌ مد</w:t>
      </w:r>
      <w:r w:rsidR="006667ED">
        <w:rPr>
          <w:rStyle w:val="Char4"/>
          <w:rtl/>
          <w:lang w:bidi="fa-IR"/>
        </w:rPr>
        <w:t>ی</w:t>
      </w:r>
      <w:r w:rsidRPr="006667ED">
        <w:rPr>
          <w:rStyle w:val="Char4"/>
          <w:rtl/>
          <w:lang w:bidi="fa-IR"/>
        </w:rPr>
        <w:t>نه‌ ره‌ سپرند.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لشكر به‌ فرمان‌ رسول‌ خدا </w:t>
      </w:r>
      <w:r w:rsidRPr="006667ED">
        <w:rPr>
          <w:rStyle w:val="Char4"/>
          <w:rFonts w:eastAsia="SimSun"/>
          <w:rtl/>
          <w:lang w:bidi="fa-IR"/>
        </w:rPr>
        <w:sym w:font="AGA Arabesque" w:char="F072"/>
      </w:r>
      <w:r w:rsidRPr="006667ED">
        <w:rPr>
          <w:rStyle w:val="Char4"/>
          <w:rtl/>
          <w:lang w:bidi="fa-IR"/>
        </w:rPr>
        <w:t xml:space="preserve"> همانجا اُطراق‌ نمود. </w:t>
      </w:r>
      <w:r w:rsidR="006667ED">
        <w:rPr>
          <w:rStyle w:val="Char4"/>
          <w:rtl/>
          <w:lang w:bidi="fa-IR"/>
        </w:rPr>
        <w:t>ی</w:t>
      </w:r>
      <w:r w:rsidRPr="006667ED">
        <w:rPr>
          <w:rStyle w:val="Char4"/>
          <w:rtl/>
          <w:lang w:bidi="fa-IR"/>
        </w:rPr>
        <w:t>اران‌ همه‌ مشغول‌ كار</w:t>
      </w:r>
      <w:r w:rsidR="006667ED">
        <w:rPr>
          <w:rStyle w:val="Char4"/>
          <w:rtl/>
          <w:lang w:bidi="fa-IR"/>
        </w:rPr>
        <w:t>ی</w:t>
      </w:r>
      <w:r w:rsidRPr="006667ED">
        <w:rPr>
          <w:rStyle w:val="Char4"/>
          <w:rtl/>
          <w:lang w:bidi="fa-IR"/>
        </w:rPr>
        <w:t>‌ شدند. بعض</w:t>
      </w:r>
      <w:r w:rsidR="006667ED">
        <w:rPr>
          <w:rStyle w:val="Char4"/>
          <w:rtl/>
          <w:lang w:bidi="fa-IR"/>
        </w:rPr>
        <w:t>ی</w:t>
      </w:r>
      <w:r w:rsidRPr="006667ED">
        <w:rPr>
          <w:rStyle w:val="Char4"/>
          <w:rtl/>
          <w:lang w:bidi="fa-IR"/>
        </w:rPr>
        <w:t>‌ مركب‌ها را بستند و به‌ ت</w:t>
      </w:r>
      <w:r w:rsidR="006667ED">
        <w:rPr>
          <w:rStyle w:val="Char4"/>
          <w:rtl/>
          <w:lang w:bidi="fa-IR"/>
        </w:rPr>
        <w:t>ی</w:t>
      </w:r>
      <w:r w:rsidRPr="006667ED">
        <w:rPr>
          <w:rStyle w:val="Char4"/>
          <w:rtl/>
          <w:lang w:bidi="fa-IR"/>
        </w:rPr>
        <w:t>مار آنها پرداختند. برخ</w:t>
      </w:r>
      <w:r w:rsidR="006667ED">
        <w:rPr>
          <w:rStyle w:val="Char4"/>
          <w:rtl/>
          <w:lang w:bidi="fa-IR"/>
        </w:rPr>
        <w:t>ی</w:t>
      </w:r>
      <w:r w:rsidRPr="006667ED">
        <w:rPr>
          <w:rStyle w:val="Char4"/>
          <w:rtl/>
          <w:lang w:bidi="fa-IR"/>
        </w:rPr>
        <w:t>‌ برا</w:t>
      </w:r>
      <w:r w:rsidR="006667ED">
        <w:rPr>
          <w:rStyle w:val="Char4"/>
          <w:rtl/>
          <w:lang w:bidi="fa-IR"/>
        </w:rPr>
        <w:t>ی</w:t>
      </w:r>
      <w:r w:rsidRPr="006667ED">
        <w:rPr>
          <w:rStyle w:val="Char4"/>
          <w:rtl/>
          <w:lang w:bidi="fa-IR"/>
        </w:rPr>
        <w:t>‌ وضو و بعض</w:t>
      </w:r>
      <w:r w:rsidR="006667ED">
        <w:rPr>
          <w:rStyle w:val="Char4"/>
          <w:rtl/>
          <w:lang w:bidi="fa-IR"/>
        </w:rPr>
        <w:t>ی</w:t>
      </w:r>
      <w:r w:rsidRPr="006667ED">
        <w:rPr>
          <w:rStyle w:val="Char4"/>
          <w:rtl/>
          <w:lang w:bidi="fa-IR"/>
        </w:rPr>
        <w:t xml:space="preserve">‌ </w:t>
      </w:r>
      <w:r w:rsidRPr="00357357">
        <w:rPr>
          <w:rStyle w:val="Char4"/>
          <w:spacing w:val="-2"/>
          <w:rtl/>
          <w:lang w:bidi="fa-IR"/>
        </w:rPr>
        <w:t>برا</w:t>
      </w:r>
      <w:r w:rsidR="006667ED" w:rsidRPr="00357357">
        <w:rPr>
          <w:rStyle w:val="Char4"/>
          <w:spacing w:val="-2"/>
          <w:rtl/>
          <w:lang w:bidi="fa-IR"/>
        </w:rPr>
        <w:t>ی</w:t>
      </w:r>
      <w:r w:rsidRPr="00357357">
        <w:rPr>
          <w:rStyle w:val="Char4"/>
          <w:spacing w:val="-2"/>
          <w:rtl/>
          <w:lang w:bidi="fa-IR"/>
        </w:rPr>
        <w:t>‌ ته</w:t>
      </w:r>
      <w:r w:rsidR="006667ED" w:rsidRPr="00357357">
        <w:rPr>
          <w:rStyle w:val="Char4"/>
          <w:spacing w:val="-2"/>
          <w:rtl/>
          <w:lang w:bidi="fa-IR"/>
        </w:rPr>
        <w:t>ی</w:t>
      </w:r>
      <w:r w:rsidRPr="00357357">
        <w:rPr>
          <w:rStyle w:val="Char4"/>
          <w:spacing w:val="-2"/>
          <w:rtl/>
          <w:lang w:bidi="fa-IR"/>
        </w:rPr>
        <w:t>ه‌</w:t>
      </w:r>
      <w:r w:rsidR="006667ED" w:rsidRPr="00357357">
        <w:rPr>
          <w:rStyle w:val="Char4"/>
          <w:spacing w:val="-2"/>
          <w:rtl/>
          <w:lang w:bidi="fa-IR"/>
        </w:rPr>
        <w:t>ی</w:t>
      </w:r>
      <w:r w:rsidRPr="00357357">
        <w:rPr>
          <w:rStyle w:val="Char4"/>
          <w:spacing w:val="-2"/>
          <w:rtl/>
          <w:lang w:bidi="fa-IR"/>
        </w:rPr>
        <w:t>‌ ه</w:t>
      </w:r>
      <w:r w:rsidR="006667ED" w:rsidRPr="00357357">
        <w:rPr>
          <w:rStyle w:val="Char4"/>
          <w:spacing w:val="-2"/>
          <w:rtl/>
          <w:lang w:bidi="fa-IR"/>
        </w:rPr>
        <w:t>ی</w:t>
      </w:r>
      <w:r w:rsidRPr="00357357">
        <w:rPr>
          <w:rStyle w:val="Char4"/>
          <w:spacing w:val="-2"/>
          <w:rtl/>
          <w:lang w:bidi="fa-IR"/>
        </w:rPr>
        <w:t>زم‌ به‌ اطراف‌ پراكنده‌ شدند، گروه</w:t>
      </w:r>
      <w:r w:rsidR="006667ED" w:rsidRPr="00357357">
        <w:rPr>
          <w:rStyle w:val="Char4"/>
          <w:spacing w:val="-2"/>
          <w:rtl/>
          <w:lang w:bidi="fa-IR"/>
        </w:rPr>
        <w:t>ی</w:t>
      </w:r>
      <w:r w:rsidRPr="00357357">
        <w:rPr>
          <w:rStyle w:val="Char4"/>
          <w:spacing w:val="-2"/>
          <w:rtl/>
          <w:lang w:bidi="fa-IR"/>
        </w:rPr>
        <w:t>‌ مشغول‌ آماد</w:t>
      </w:r>
      <w:r w:rsidR="00357357" w:rsidRPr="00357357">
        <w:rPr>
          <w:rStyle w:val="Char4"/>
          <w:spacing w:val="-2"/>
          <w:rtl/>
          <w:lang w:bidi="fa-IR"/>
        </w:rPr>
        <w:t>ه‌ كردن‌ غذا شدند و...</w:t>
      </w:r>
      <w:r w:rsidR="00357357" w:rsidRPr="00357357">
        <w:rPr>
          <w:rStyle w:val="Char4"/>
          <w:rFonts w:hint="cs"/>
          <w:spacing w:val="-2"/>
          <w:rtl/>
          <w:lang w:bidi="fa-IR"/>
        </w:rPr>
        <w:t xml:space="preserve"> </w:t>
      </w:r>
      <w:r w:rsidRPr="00357357">
        <w:rPr>
          <w:rStyle w:val="Char4"/>
          <w:spacing w:val="-2"/>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در اثنا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مشغول</w:t>
      </w:r>
      <w:r w:rsidR="006667ED">
        <w:rPr>
          <w:rStyle w:val="Char4"/>
          <w:rtl/>
          <w:lang w:bidi="fa-IR"/>
        </w:rPr>
        <w:t>ی</w:t>
      </w:r>
      <w:r w:rsidRPr="006667ED">
        <w:rPr>
          <w:rStyle w:val="Char4"/>
          <w:rtl/>
          <w:lang w:bidi="fa-IR"/>
        </w:rPr>
        <w:t>‌ همه‌ ندا</w:t>
      </w:r>
      <w:r w:rsidR="006667ED">
        <w:rPr>
          <w:rStyle w:val="Char4"/>
          <w:rtl/>
          <w:lang w:bidi="fa-IR"/>
        </w:rPr>
        <w:t>ی</w:t>
      </w:r>
      <w:r w:rsidRPr="006667ED">
        <w:rPr>
          <w:rStyle w:val="Char4"/>
          <w:rtl/>
          <w:lang w:bidi="fa-IR"/>
        </w:rPr>
        <w:t>‌ مناد</w:t>
      </w:r>
      <w:r w:rsidR="006667ED">
        <w:rPr>
          <w:rStyle w:val="Char4"/>
          <w:rtl/>
          <w:lang w:bidi="fa-IR"/>
        </w:rPr>
        <w:t>ی</w:t>
      </w:r>
      <w:r w:rsidRPr="006667ED">
        <w:rPr>
          <w:rStyle w:val="Char4"/>
          <w:rtl/>
          <w:lang w:bidi="fa-IR"/>
        </w:rPr>
        <w:t>‌ را شن</w:t>
      </w:r>
      <w:r w:rsidR="006667ED">
        <w:rPr>
          <w:rStyle w:val="Char4"/>
          <w:rtl/>
          <w:lang w:bidi="fa-IR"/>
        </w:rPr>
        <w:t>ی</w:t>
      </w:r>
      <w:r w:rsidRPr="006667ED">
        <w:rPr>
          <w:rStyle w:val="Char4"/>
          <w:rtl/>
          <w:lang w:bidi="fa-IR"/>
        </w:rPr>
        <w:t>دند. وقت‌ ظهر بود و ندا مردم‌ را به‌ آماده‌ شدن‌ برا</w:t>
      </w:r>
      <w:r w:rsidR="006667ED">
        <w:rPr>
          <w:rStyle w:val="Char4"/>
          <w:rtl/>
          <w:lang w:bidi="fa-IR"/>
        </w:rPr>
        <w:t>ی</w:t>
      </w:r>
      <w:r w:rsidRPr="006667ED">
        <w:rPr>
          <w:rStyle w:val="Char4"/>
          <w:rtl/>
          <w:lang w:bidi="fa-IR"/>
        </w:rPr>
        <w:t>‌ نماز پ</w:t>
      </w:r>
      <w:r w:rsidR="006667ED">
        <w:rPr>
          <w:rStyle w:val="Char4"/>
          <w:rtl/>
          <w:lang w:bidi="fa-IR"/>
        </w:rPr>
        <w:t>ی</w:t>
      </w:r>
      <w:r w:rsidRPr="006667ED">
        <w:rPr>
          <w:rStyle w:val="Char4"/>
          <w:rtl/>
          <w:lang w:bidi="fa-IR"/>
        </w:rPr>
        <w:t>ش</w:t>
      </w:r>
      <w:r w:rsidR="006667ED">
        <w:rPr>
          <w:rStyle w:val="Char4"/>
          <w:rtl/>
          <w:lang w:bidi="fa-IR"/>
        </w:rPr>
        <w:t>ی</w:t>
      </w:r>
      <w:r w:rsidRPr="006667ED">
        <w:rPr>
          <w:rStyle w:val="Char4"/>
          <w:rtl/>
          <w:lang w:bidi="fa-IR"/>
        </w:rPr>
        <w:t>ن‌ فرا م</w:t>
      </w:r>
      <w:r w:rsidR="006667ED">
        <w:rPr>
          <w:rStyle w:val="Char4"/>
          <w:rtl/>
          <w:lang w:bidi="fa-IR"/>
        </w:rPr>
        <w:t>ی</w:t>
      </w:r>
      <w:r w:rsidRPr="006667ED">
        <w:rPr>
          <w:rStyle w:val="Char4"/>
          <w:rtl/>
          <w:lang w:bidi="fa-IR"/>
        </w:rPr>
        <w:t>‌خواند.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مردم‌ از هر سو رو به‌ جانب‌ نقطه‌ا</w:t>
      </w:r>
      <w:r w:rsidR="006667ED">
        <w:rPr>
          <w:rStyle w:val="Char4"/>
          <w:rtl/>
          <w:lang w:bidi="fa-IR"/>
        </w:rPr>
        <w:t>ی</w:t>
      </w:r>
      <w:r w:rsidRPr="006667ED">
        <w:rPr>
          <w:rStyle w:val="Char4"/>
          <w:rtl/>
          <w:lang w:bidi="fa-IR"/>
        </w:rPr>
        <w:t xml:space="preserve">‌ نهادند كه‌ رسول‌ خدا </w:t>
      </w:r>
      <w:r w:rsidRPr="006667ED">
        <w:rPr>
          <w:rStyle w:val="Char4"/>
          <w:rFonts w:eastAsia="SimSun"/>
          <w:rtl/>
          <w:lang w:bidi="fa-IR"/>
        </w:rPr>
        <w:sym w:font="AGA Arabesque" w:char="F072"/>
      </w:r>
      <w:r w:rsidRPr="006667ED">
        <w:rPr>
          <w:rStyle w:val="Char4"/>
          <w:rtl/>
          <w:lang w:bidi="fa-IR"/>
        </w:rPr>
        <w:t xml:space="preserve"> آنجا حضور داشت‌. برا</w:t>
      </w:r>
      <w:r w:rsidR="006667ED">
        <w:rPr>
          <w:rStyle w:val="Char4"/>
          <w:rtl/>
          <w:lang w:bidi="fa-IR"/>
        </w:rPr>
        <w:t>ی</w:t>
      </w:r>
      <w:r w:rsidRPr="006667ED">
        <w:rPr>
          <w:rStyle w:val="Char4"/>
          <w:rtl/>
          <w:lang w:bidi="fa-IR"/>
        </w:rPr>
        <w:t xml:space="preserve">‌ آن‌حضرت‌ </w:t>
      </w:r>
      <w:r w:rsidRPr="006667ED">
        <w:rPr>
          <w:rStyle w:val="Char4"/>
          <w:rFonts w:eastAsia="SimSun"/>
          <w:rtl/>
          <w:lang w:bidi="fa-IR"/>
        </w:rPr>
        <w:sym w:font="AGA Arabesque" w:char="F072"/>
      </w:r>
      <w:r w:rsidRPr="006667ED">
        <w:rPr>
          <w:rStyle w:val="Char4"/>
          <w:rtl/>
          <w:lang w:bidi="fa-IR"/>
        </w:rPr>
        <w:t xml:space="preserve"> ز</w:t>
      </w:r>
      <w:r w:rsidR="006667ED">
        <w:rPr>
          <w:rStyle w:val="Char4"/>
          <w:rtl/>
          <w:lang w:bidi="fa-IR"/>
        </w:rPr>
        <w:t>ی</w:t>
      </w:r>
      <w:r w:rsidRPr="006667ED">
        <w:rPr>
          <w:rStyle w:val="Char4"/>
          <w:rtl/>
          <w:lang w:bidi="fa-IR"/>
        </w:rPr>
        <w:t>ر سا</w:t>
      </w:r>
      <w:r w:rsidR="006667ED">
        <w:rPr>
          <w:rStyle w:val="Char4"/>
          <w:rtl/>
          <w:lang w:bidi="fa-IR"/>
        </w:rPr>
        <w:t>ی</w:t>
      </w:r>
      <w:r w:rsidRPr="006667ED">
        <w:rPr>
          <w:rStyle w:val="Char4"/>
          <w:rtl/>
          <w:lang w:bidi="fa-IR"/>
        </w:rPr>
        <w:t>ه‌ دو درخت‌ جا</w:t>
      </w:r>
      <w:r w:rsidR="006667ED">
        <w:rPr>
          <w:rStyle w:val="Char4"/>
          <w:rtl/>
          <w:lang w:bidi="fa-IR"/>
        </w:rPr>
        <w:t>ی</w:t>
      </w:r>
      <w:r w:rsidRPr="006667ED">
        <w:rPr>
          <w:rStyle w:val="Char4"/>
          <w:rtl/>
          <w:lang w:bidi="fa-IR"/>
        </w:rPr>
        <w:t>‌ استراحت‌ درست‌ كرده‌ بودند. زم</w:t>
      </w:r>
      <w:r w:rsidR="006667ED">
        <w:rPr>
          <w:rStyle w:val="Char4"/>
          <w:rtl/>
          <w:lang w:bidi="fa-IR"/>
        </w:rPr>
        <w:t>ی</w:t>
      </w:r>
      <w:r w:rsidRPr="006667ED">
        <w:rPr>
          <w:rStyle w:val="Char4"/>
          <w:rtl/>
          <w:lang w:bidi="fa-IR"/>
        </w:rPr>
        <w:t>ن‌ را جاروب‌ زده‌ و بالا</w:t>
      </w:r>
      <w:r w:rsidR="006667ED">
        <w:rPr>
          <w:rStyle w:val="Char4"/>
          <w:rtl/>
          <w:lang w:bidi="fa-IR"/>
        </w:rPr>
        <w:t>ی</w:t>
      </w:r>
      <w:r w:rsidRPr="006667ED">
        <w:rPr>
          <w:rStyle w:val="Char4"/>
          <w:rtl/>
          <w:lang w:bidi="fa-IR"/>
        </w:rPr>
        <w:t>‌ شاخه‌ها چادر</w:t>
      </w:r>
      <w:r w:rsidR="006667ED">
        <w:rPr>
          <w:rStyle w:val="Char4"/>
          <w:rtl/>
          <w:lang w:bidi="fa-IR"/>
        </w:rPr>
        <w:t>ی</w:t>
      </w:r>
      <w:r w:rsidRPr="006667ED">
        <w:rPr>
          <w:rStyle w:val="Char4"/>
          <w:rtl/>
          <w:lang w:bidi="fa-IR"/>
        </w:rPr>
        <w:t>‌ انداخته‌ بودند تا اشعه‌</w:t>
      </w:r>
      <w:r w:rsidR="006667ED">
        <w:rPr>
          <w:rStyle w:val="Char4"/>
          <w:rtl/>
          <w:lang w:bidi="fa-IR"/>
        </w:rPr>
        <w:t>ی</w:t>
      </w:r>
      <w:r w:rsidRPr="006667ED">
        <w:rPr>
          <w:rStyle w:val="Char4"/>
          <w:rtl/>
          <w:lang w:bidi="fa-IR"/>
        </w:rPr>
        <w:t>‌ خورش</w:t>
      </w:r>
      <w:r w:rsidR="006667ED">
        <w:rPr>
          <w:rStyle w:val="Char4"/>
          <w:rtl/>
          <w:lang w:bidi="fa-IR"/>
        </w:rPr>
        <w:t>ی</w:t>
      </w:r>
      <w:r w:rsidRPr="006667ED">
        <w:rPr>
          <w:rStyle w:val="Char4"/>
          <w:rtl/>
          <w:lang w:bidi="fa-IR"/>
        </w:rPr>
        <w:t>د بر وجود ا</w:t>
      </w:r>
      <w:r w:rsidR="006667ED">
        <w:rPr>
          <w:rStyle w:val="Char4"/>
          <w:rtl/>
          <w:lang w:bidi="fa-IR"/>
        </w:rPr>
        <w:t>ی</w:t>
      </w:r>
      <w:r w:rsidRPr="006667ED">
        <w:rPr>
          <w:rStyle w:val="Char4"/>
          <w:rtl/>
          <w:lang w:bidi="fa-IR"/>
        </w:rPr>
        <w:t>شان‌ نتابد.</w:t>
      </w:r>
    </w:p>
    <w:p w:rsidR="001B3837" w:rsidRPr="006667ED" w:rsidRDefault="006667ED" w:rsidP="00AC3DFC">
      <w:pPr>
        <w:spacing w:line="250" w:lineRule="auto"/>
        <w:ind w:firstLine="312"/>
        <w:jc w:val="lowKashida"/>
        <w:rPr>
          <w:rStyle w:val="Char4"/>
          <w:rtl/>
          <w:lang w:bidi="fa-IR"/>
        </w:rPr>
      </w:pPr>
      <w:r>
        <w:rPr>
          <w:rStyle w:val="Char4"/>
          <w:rtl/>
          <w:lang w:bidi="fa-IR"/>
        </w:rPr>
        <w:t>ی</w:t>
      </w:r>
      <w:r w:rsidR="001B3837" w:rsidRPr="006667ED">
        <w:rPr>
          <w:rStyle w:val="Char4"/>
          <w:rtl/>
          <w:lang w:bidi="fa-IR"/>
        </w:rPr>
        <w:t xml:space="preserve">اران‌ همه‌ جمع‌ آمدند. نماز ظهر خوانده‌ شد. پس‌ از نماز، رسول‌ خدا </w:t>
      </w:r>
      <w:r w:rsidR="001B3837" w:rsidRPr="006667ED">
        <w:rPr>
          <w:rStyle w:val="Char4"/>
          <w:rFonts w:eastAsia="SimSun"/>
          <w:rtl/>
          <w:lang w:bidi="fa-IR"/>
        </w:rPr>
        <w:sym w:font="AGA Arabesque" w:char="F072"/>
      </w:r>
      <w:r w:rsidR="001B3837" w:rsidRPr="006667ED">
        <w:rPr>
          <w:rStyle w:val="Char4"/>
          <w:rtl/>
          <w:lang w:bidi="fa-IR"/>
        </w:rPr>
        <w:t xml:space="preserve"> برخاست‌ و رو به‌ جانب‌ قوم‌ نمود. همه‌ م</w:t>
      </w:r>
      <w:r>
        <w:rPr>
          <w:rStyle w:val="Char4"/>
          <w:rtl/>
          <w:lang w:bidi="fa-IR"/>
        </w:rPr>
        <w:t>ی</w:t>
      </w:r>
      <w:r w:rsidR="001B3837" w:rsidRPr="006667ED">
        <w:rPr>
          <w:rStyle w:val="Char4"/>
          <w:rtl/>
          <w:lang w:bidi="fa-IR"/>
        </w:rPr>
        <w:t>‌دانستند كه‌ ا</w:t>
      </w:r>
      <w:r>
        <w:rPr>
          <w:rStyle w:val="Char4"/>
          <w:rtl/>
          <w:lang w:bidi="fa-IR"/>
        </w:rPr>
        <w:t>ی</w:t>
      </w:r>
      <w:r w:rsidR="001B3837" w:rsidRPr="006667ED">
        <w:rPr>
          <w:rStyle w:val="Char4"/>
          <w:rtl/>
          <w:lang w:bidi="fa-IR"/>
        </w:rPr>
        <w:t>شان‌ قصد ا</w:t>
      </w:r>
      <w:r>
        <w:rPr>
          <w:rStyle w:val="Char4"/>
          <w:rtl/>
          <w:lang w:bidi="fa-IR"/>
        </w:rPr>
        <w:t>ی</w:t>
      </w:r>
      <w:r w:rsidR="001B3837" w:rsidRPr="006667ED">
        <w:rPr>
          <w:rStyle w:val="Char4"/>
          <w:rtl/>
          <w:lang w:bidi="fa-IR"/>
        </w:rPr>
        <w:t xml:space="preserve">راد سخن‌ دارند، لذا ساكت‌ و بدون‌ سر و صدا متوجه‌ آنحضرت‌ </w:t>
      </w:r>
      <w:r w:rsidR="001B3837" w:rsidRPr="006667ED">
        <w:rPr>
          <w:rStyle w:val="Char4"/>
          <w:rFonts w:eastAsia="SimSun"/>
          <w:rtl/>
          <w:lang w:bidi="fa-IR"/>
        </w:rPr>
        <w:sym w:font="AGA Arabesque" w:char="F072"/>
      </w:r>
      <w:r w:rsidR="001B3837" w:rsidRPr="006667ED">
        <w:rPr>
          <w:rStyle w:val="Char4"/>
          <w:rtl/>
          <w:lang w:bidi="fa-IR"/>
        </w:rPr>
        <w:t xml:space="preserve"> شدند. پ</w:t>
      </w:r>
      <w:r>
        <w:rPr>
          <w:rStyle w:val="Char4"/>
          <w:rtl/>
          <w:lang w:bidi="fa-IR"/>
        </w:rPr>
        <w:t>ی</w:t>
      </w:r>
      <w:r w:rsidR="001B3837" w:rsidRPr="006667ED">
        <w:rPr>
          <w:rStyle w:val="Char4"/>
          <w:rtl/>
          <w:lang w:bidi="fa-IR"/>
        </w:rPr>
        <w:t xml:space="preserve">امبر </w:t>
      </w:r>
      <w:r w:rsidR="001B3837" w:rsidRPr="006667ED">
        <w:rPr>
          <w:rStyle w:val="Char4"/>
          <w:rFonts w:eastAsia="SimSun"/>
          <w:rtl/>
          <w:lang w:bidi="fa-IR"/>
        </w:rPr>
        <w:sym w:font="AGA Arabesque" w:char="F072"/>
      </w:r>
      <w:r w:rsidR="001B3837" w:rsidRPr="006667ED">
        <w:rPr>
          <w:rStyle w:val="Char4"/>
          <w:rtl/>
          <w:lang w:bidi="fa-IR"/>
        </w:rPr>
        <w:t xml:space="preserve"> فرمود: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آنچه‌ رسول‌ خدا </w:t>
      </w:r>
      <w:r w:rsidRPr="006667ED">
        <w:rPr>
          <w:rStyle w:val="Char4"/>
          <w:rFonts w:eastAsia="SimSun"/>
          <w:rtl/>
          <w:lang w:bidi="fa-IR"/>
        </w:rPr>
        <w:sym w:font="AGA Arabesque" w:char="F072"/>
      </w:r>
      <w:r w:rsidRPr="006667ED">
        <w:rPr>
          <w:rStyle w:val="Char4"/>
          <w:rtl/>
          <w:lang w:bidi="fa-IR"/>
        </w:rPr>
        <w:t xml:space="preserve"> در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ب</w:t>
      </w:r>
      <w:r w:rsidR="006667ED">
        <w:rPr>
          <w:rStyle w:val="Char4"/>
          <w:rtl/>
          <w:lang w:bidi="fa-IR"/>
        </w:rPr>
        <w:t>ی</w:t>
      </w:r>
      <w:r w:rsidRPr="006667ED">
        <w:rPr>
          <w:rStyle w:val="Char4"/>
          <w:rtl/>
          <w:lang w:bidi="fa-IR"/>
        </w:rPr>
        <w:t>ان‌ فرمود، مطلب</w:t>
      </w:r>
      <w:r w:rsidR="006667ED">
        <w:rPr>
          <w:rStyle w:val="Char4"/>
          <w:rtl/>
          <w:lang w:bidi="fa-IR"/>
        </w:rPr>
        <w:t>ی</w:t>
      </w:r>
      <w:r w:rsidRPr="006667ED">
        <w:rPr>
          <w:rStyle w:val="Char4"/>
          <w:rtl/>
          <w:lang w:bidi="fa-IR"/>
        </w:rPr>
        <w:t>‌ راجع‌ به‌ حضرت‌ عل</w:t>
      </w:r>
      <w:r w:rsidR="006667ED">
        <w:rPr>
          <w:rStyle w:val="Char4"/>
          <w:rtl/>
          <w:lang w:bidi="fa-IR"/>
        </w:rPr>
        <w:t>ی</w:t>
      </w:r>
      <w:r w:rsidRPr="006667ED">
        <w:rPr>
          <w:rStyle w:val="Char4"/>
          <w:rtl/>
          <w:lang w:bidi="fa-IR"/>
        </w:rPr>
        <w:t>‌</w:t>
      </w:r>
      <w:r w:rsidRPr="006667ED">
        <w:rPr>
          <w:rStyle w:val="Char4"/>
          <w:rFonts w:eastAsia="SimSun"/>
          <w:rtl/>
          <w:lang w:bidi="fa-IR"/>
        </w:rPr>
        <w:sym w:font="AGA Arabesque" w:char="F074"/>
      </w:r>
      <w:r w:rsidRPr="006667ED">
        <w:rPr>
          <w:rStyle w:val="Char4"/>
          <w:rtl/>
          <w:lang w:bidi="fa-IR"/>
        </w:rPr>
        <w:t xml:space="preserve"> بود؛ موضوع</w:t>
      </w:r>
      <w:r w:rsidR="006667ED">
        <w:rPr>
          <w:rStyle w:val="Char4"/>
          <w:rtl/>
          <w:lang w:bidi="fa-IR"/>
        </w:rPr>
        <w:t>ی</w:t>
      </w:r>
      <w:r w:rsidRPr="006667ED">
        <w:rPr>
          <w:rStyle w:val="Char4"/>
          <w:rtl/>
          <w:lang w:bidi="fa-IR"/>
        </w:rPr>
        <w:t>‌ كه‌ از وقت‌ شا</w:t>
      </w:r>
      <w:r w:rsidR="006667ED">
        <w:rPr>
          <w:rStyle w:val="Char4"/>
          <w:rtl/>
          <w:lang w:bidi="fa-IR"/>
        </w:rPr>
        <w:t>ی</w:t>
      </w:r>
      <w:r w:rsidRPr="006667ED">
        <w:rPr>
          <w:rStyle w:val="Char4"/>
          <w:rtl/>
          <w:lang w:bidi="fa-IR"/>
        </w:rPr>
        <w:t>ع‌ شدن‌ گله‌ها و اظهار ناراحت</w:t>
      </w:r>
      <w:r w:rsidR="006667ED">
        <w:rPr>
          <w:rStyle w:val="Char4"/>
          <w:rtl/>
          <w:lang w:bidi="fa-IR"/>
        </w:rPr>
        <w:t>ی</w:t>
      </w:r>
      <w:r w:rsidRPr="006667ED">
        <w:rPr>
          <w:rStyle w:val="Char4"/>
          <w:rtl/>
          <w:lang w:bidi="fa-IR"/>
        </w:rPr>
        <w:t>‌ برخ</w:t>
      </w:r>
      <w:r w:rsidR="006667ED">
        <w:rPr>
          <w:rStyle w:val="Char4"/>
          <w:rtl/>
          <w:lang w:bidi="fa-IR"/>
        </w:rPr>
        <w:t>ی</w:t>
      </w:r>
      <w:r w:rsidRPr="006667ED">
        <w:rPr>
          <w:rStyle w:val="Char4"/>
          <w:rtl/>
          <w:lang w:bidi="fa-IR"/>
        </w:rPr>
        <w:t>‌ از او، در صدد ب</w:t>
      </w:r>
      <w:r w:rsidR="006667ED">
        <w:rPr>
          <w:rStyle w:val="Char4"/>
          <w:rtl/>
          <w:lang w:bidi="fa-IR"/>
        </w:rPr>
        <w:t>ی</w:t>
      </w:r>
      <w:r w:rsidRPr="006667ED">
        <w:rPr>
          <w:rStyle w:val="Char4"/>
          <w:rtl/>
          <w:lang w:bidi="fa-IR"/>
        </w:rPr>
        <w:t>ان‌ آن‌ بود.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مردم</w:t>
      </w:r>
      <w:r w:rsidR="006667ED">
        <w:rPr>
          <w:rStyle w:val="Char4"/>
          <w:rtl/>
          <w:lang w:bidi="fa-IR"/>
        </w:rPr>
        <w:t>ی</w:t>
      </w:r>
      <w:r w:rsidRPr="006667ED">
        <w:rPr>
          <w:rStyle w:val="Char4"/>
          <w:rtl/>
          <w:lang w:bidi="fa-IR"/>
        </w:rPr>
        <w:t>‌ كه‌ جلو ا</w:t>
      </w:r>
      <w:r w:rsidR="006667ED">
        <w:rPr>
          <w:rStyle w:val="Char4"/>
          <w:rtl/>
          <w:lang w:bidi="fa-IR"/>
        </w:rPr>
        <w:t>ی</w:t>
      </w:r>
      <w:r w:rsidRPr="006667ED">
        <w:rPr>
          <w:rStyle w:val="Char4"/>
          <w:rtl/>
          <w:lang w:bidi="fa-IR"/>
        </w:rPr>
        <w:t>شان‌ قرار داشتند، اغلب‌ از مهاجران‌ و انصار بودند؛ كسان</w:t>
      </w:r>
      <w:r w:rsidR="006667ED">
        <w:rPr>
          <w:rStyle w:val="Char4"/>
          <w:rtl/>
          <w:lang w:bidi="fa-IR"/>
        </w:rPr>
        <w:t>ی</w:t>
      </w:r>
      <w:r w:rsidRPr="006667ED">
        <w:rPr>
          <w:rStyle w:val="Char4"/>
          <w:rtl/>
          <w:lang w:bidi="fa-IR"/>
        </w:rPr>
        <w:t>‌ كه‌ م</w:t>
      </w:r>
      <w:r w:rsidR="006667ED">
        <w:rPr>
          <w:rStyle w:val="Char4"/>
          <w:rtl/>
          <w:lang w:bidi="fa-IR"/>
        </w:rPr>
        <w:t>ی</w:t>
      </w:r>
      <w:r w:rsidRPr="006667ED">
        <w:rPr>
          <w:rStyle w:val="Char4"/>
          <w:rtl/>
          <w:lang w:bidi="fa-IR"/>
        </w:rPr>
        <w:t>ثاق‌ بسته‌ بودند هر چه‌ از خدا و رسول‌ او م</w:t>
      </w:r>
      <w:r w:rsidR="006667ED">
        <w:rPr>
          <w:rStyle w:val="Char4"/>
          <w:rtl/>
          <w:lang w:bidi="fa-IR"/>
        </w:rPr>
        <w:t>ی</w:t>
      </w:r>
      <w:r w:rsidRPr="006667ED">
        <w:rPr>
          <w:rStyle w:val="Char4"/>
          <w:rtl/>
          <w:lang w:bidi="fa-IR"/>
        </w:rPr>
        <w:t>‌شنوند، امتثال‌ نما</w:t>
      </w:r>
      <w:r w:rsidR="006667ED">
        <w:rPr>
          <w:rStyle w:val="Char4"/>
          <w:rtl/>
          <w:lang w:bidi="fa-IR"/>
        </w:rPr>
        <w:t>ی</w:t>
      </w:r>
      <w:r w:rsidRPr="006667ED">
        <w:rPr>
          <w:rStyle w:val="Char4"/>
          <w:rtl/>
          <w:lang w:bidi="fa-IR"/>
        </w:rPr>
        <w:t>ند و در ا</w:t>
      </w:r>
      <w:r w:rsidR="006667ED">
        <w:rPr>
          <w:rStyle w:val="Char4"/>
          <w:rtl/>
          <w:lang w:bidi="fa-IR"/>
        </w:rPr>
        <w:t>ی</w:t>
      </w:r>
      <w:r w:rsidRPr="006667ED">
        <w:rPr>
          <w:rStyle w:val="Char4"/>
          <w:rtl/>
          <w:lang w:bidi="fa-IR"/>
        </w:rPr>
        <w:t>ن‌ راه‌ چنان‌ صداقت‌ و شا</w:t>
      </w:r>
      <w:r w:rsidR="006667ED">
        <w:rPr>
          <w:rStyle w:val="Char4"/>
          <w:rtl/>
          <w:lang w:bidi="fa-IR"/>
        </w:rPr>
        <w:t>ی</w:t>
      </w:r>
      <w:r w:rsidRPr="006667ED">
        <w:rPr>
          <w:rStyle w:val="Char4"/>
          <w:rtl/>
          <w:lang w:bidi="fa-IR"/>
        </w:rPr>
        <w:t>ستگ</w:t>
      </w:r>
      <w:r w:rsidR="006667ED">
        <w:rPr>
          <w:rStyle w:val="Char4"/>
          <w:rtl/>
          <w:lang w:bidi="fa-IR"/>
        </w:rPr>
        <w:t>ی</w:t>
      </w:r>
      <w:r w:rsidRPr="006667ED">
        <w:rPr>
          <w:rStyle w:val="Char4"/>
          <w:rtl/>
          <w:lang w:bidi="fa-IR"/>
        </w:rPr>
        <w:t>‌ نشان‌ داده‌ بودند كه‌ خداوند متعال‌ در قرآن‌ آنان‌ را صاحب‌ رضا</w:t>
      </w:r>
      <w:r w:rsidR="006667ED">
        <w:rPr>
          <w:rStyle w:val="Char4"/>
          <w:rtl/>
          <w:lang w:bidi="fa-IR"/>
        </w:rPr>
        <w:t>ی</w:t>
      </w:r>
      <w:r w:rsidRPr="006667ED">
        <w:rPr>
          <w:rStyle w:val="Char4"/>
          <w:rtl/>
          <w:lang w:bidi="fa-IR"/>
        </w:rPr>
        <w:t>‌ متقابل‌ معرّف</w:t>
      </w:r>
      <w:r w:rsidR="006667ED">
        <w:rPr>
          <w:rStyle w:val="Char4"/>
          <w:rtl/>
          <w:lang w:bidi="fa-IR"/>
        </w:rPr>
        <w:t>ی</w:t>
      </w:r>
      <w:r w:rsidR="00357357">
        <w:rPr>
          <w:rStyle w:val="Char4"/>
          <w:rtl/>
          <w:lang w:bidi="fa-IR"/>
        </w:rPr>
        <w:t>‌ فرموده‌ بود</w:t>
      </w:r>
      <w:r w:rsidRPr="00357357">
        <w:rPr>
          <w:rStyle w:val="Char4"/>
          <w:vertAlign w:val="superscript"/>
          <w:rtl/>
          <w:lang w:bidi="fa-IR"/>
        </w:rPr>
        <w:t>(</w:t>
      </w:r>
      <w:r w:rsidRPr="00357357">
        <w:rPr>
          <w:rStyle w:val="Char4"/>
          <w:vertAlign w:val="superscript"/>
          <w:rtl/>
          <w:lang w:bidi="fa-IR"/>
        </w:rPr>
        <w:footnoteReference w:id="47"/>
      </w:r>
      <w:r w:rsidRPr="00357357">
        <w:rPr>
          <w:rStyle w:val="Char4"/>
          <w:vertAlign w:val="superscript"/>
          <w:rtl/>
          <w:lang w:bidi="fa-IR"/>
        </w:rPr>
        <w:t>)</w:t>
      </w:r>
      <w:r w:rsidRPr="006667ED">
        <w:rPr>
          <w:rStyle w:val="Char4"/>
          <w:rtl/>
          <w:lang w:bidi="fa-IR"/>
        </w:rPr>
        <w:t xml:space="preserve">، و رسول‌ خدا </w:t>
      </w:r>
      <w:r w:rsidRPr="006667ED">
        <w:rPr>
          <w:rStyle w:val="Char4"/>
          <w:rFonts w:eastAsia="SimSun"/>
          <w:rtl/>
          <w:lang w:bidi="fa-IR"/>
        </w:rPr>
        <w:sym w:font="AGA Arabesque" w:char="F072"/>
      </w:r>
      <w:r w:rsidRPr="006667ED">
        <w:rPr>
          <w:rStyle w:val="Char4"/>
          <w:rtl/>
          <w:lang w:bidi="fa-IR"/>
        </w:rPr>
        <w:t xml:space="preserve"> از ناح</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آنان‌ از هر ح</w:t>
      </w:r>
      <w:r w:rsidR="006667ED">
        <w:rPr>
          <w:rStyle w:val="Char4"/>
          <w:rtl/>
          <w:lang w:bidi="fa-IR"/>
        </w:rPr>
        <w:t>ی</w:t>
      </w:r>
      <w:r w:rsidRPr="006667ED">
        <w:rPr>
          <w:rStyle w:val="Char4"/>
          <w:rtl/>
          <w:lang w:bidi="fa-IR"/>
        </w:rPr>
        <w:t xml:space="preserve">ث‌ مطمئن‌ بود و </w:t>
      </w:r>
      <w:r w:rsidR="006667ED">
        <w:rPr>
          <w:rStyle w:val="Char4"/>
          <w:rtl/>
          <w:lang w:bidi="fa-IR"/>
        </w:rPr>
        <w:t>ی</w:t>
      </w:r>
      <w:r w:rsidRPr="006667ED">
        <w:rPr>
          <w:rStyle w:val="Char4"/>
          <w:rtl/>
          <w:lang w:bidi="fa-IR"/>
        </w:rPr>
        <w:t>ق</w:t>
      </w:r>
      <w:r w:rsidR="006667ED">
        <w:rPr>
          <w:rStyle w:val="Char4"/>
          <w:rtl/>
          <w:lang w:bidi="fa-IR"/>
        </w:rPr>
        <w:t>ی</w:t>
      </w:r>
      <w:r w:rsidRPr="006667ED">
        <w:rPr>
          <w:rStyle w:val="Char4"/>
          <w:rtl/>
          <w:lang w:bidi="fa-IR"/>
        </w:rPr>
        <w:t>ن‌ داشت‌ سخنانش‌ در نزد آنان‌ قدر خواهد داشت‌ و به‌ زود</w:t>
      </w:r>
      <w:r w:rsidR="006667ED">
        <w:rPr>
          <w:rStyle w:val="Char4"/>
          <w:rtl/>
          <w:lang w:bidi="fa-IR"/>
        </w:rPr>
        <w:t>ی</w:t>
      </w:r>
      <w:r w:rsidRPr="006667ED">
        <w:rPr>
          <w:rStyle w:val="Char4"/>
          <w:rtl/>
          <w:lang w:bidi="fa-IR"/>
        </w:rPr>
        <w:t>‌ بدون‌ كم‌ و كاست‌ مورد عمل‌ قرار خواهد گرفت‌. لذا بهتر</w:t>
      </w:r>
      <w:r w:rsidR="006667ED">
        <w:rPr>
          <w:rStyle w:val="Char4"/>
          <w:rtl/>
          <w:lang w:bidi="fa-IR"/>
        </w:rPr>
        <w:t>ی</w:t>
      </w:r>
      <w:r w:rsidRPr="006667ED">
        <w:rPr>
          <w:rStyle w:val="Char4"/>
          <w:rtl/>
          <w:lang w:bidi="fa-IR"/>
        </w:rPr>
        <w:t>ن‌ زمان‌ در آن‌ سفر برا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 xml:space="preserve">راد </w:t>
      </w:r>
      <w:r w:rsidR="006667ED">
        <w:rPr>
          <w:rStyle w:val="Char4"/>
          <w:rtl/>
          <w:lang w:bidi="fa-IR"/>
        </w:rPr>
        <w:t xml:space="preserve">یک </w:t>
      </w:r>
      <w:r w:rsidRPr="006667ED">
        <w:rPr>
          <w:rStyle w:val="Char4"/>
          <w:rtl/>
          <w:lang w:bidi="fa-IR"/>
        </w:rPr>
        <w:t>سخن‌ درباره‌</w:t>
      </w:r>
      <w:r w:rsidR="006667ED">
        <w:rPr>
          <w:rStyle w:val="Char4"/>
          <w:rtl/>
          <w:lang w:bidi="fa-IR"/>
        </w:rPr>
        <w:t>ی</w:t>
      </w:r>
      <w:r w:rsidRPr="006667ED">
        <w:rPr>
          <w:rStyle w:val="Char4"/>
          <w:rtl/>
          <w:lang w:bidi="fa-IR"/>
        </w:rPr>
        <w:t>‌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فرا رس</w:t>
      </w:r>
      <w:r w:rsidR="006667ED">
        <w:rPr>
          <w:rStyle w:val="Char4"/>
          <w:rtl/>
          <w:lang w:bidi="fa-IR"/>
        </w:rPr>
        <w:t>ی</w:t>
      </w:r>
      <w:r w:rsidRPr="006667ED">
        <w:rPr>
          <w:rStyle w:val="Char4"/>
          <w:rtl/>
          <w:lang w:bidi="fa-IR"/>
        </w:rPr>
        <w:t>ده‌ بود.</w:t>
      </w:r>
    </w:p>
    <w:p w:rsidR="00510D29" w:rsidRPr="006667ED" w:rsidRDefault="001B3837" w:rsidP="00AC3DFC">
      <w:pPr>
        <w:spacing w:line="250" w:lineRule="auto"/>
        <w:ind w:firstLine="312"/>
        <w:jc w:val="lowKashida"/>
        <w:rPr>
          <w:rStyle w:val="Char4"/>
          <w:rtl/>
          <w:lang w:bidi="fa-IR"/>
        </w:rPr>
        <w:sectPr w:rsidR="00510D29" w:rsidRPr="006667ED" w:rsidSect="00BC681B">
          <w:footnotePr>
            <w:numRestart w:val="eachPage"/>
          </w:footnotePr>
          <w:pgSz w:w="7938" w:h="11907" w:code="9"/>
          <w:pgMar w:top="1021" w:right="851" w:bottom="737" w:left="851" w:header="454" w:footer="0" w:gutter="0"/>
          <w:cols w:space="708"/>
          <w:titlePg/>
          <w:bidi/>
          <w:rtlGutter/>
          <w:docGrid w:linePitch="381"/>
        </w:sectPr>
      </w:pPr>
      <w:r w:rsidRPr="006667ED">
        <w:rPr>
          <w:rStyle w:val="Char4"/>
          <w:rtl/>
          <w:lang w:bidi="fa-IR"/>
        </w:rPr>
        <w:t>  </w:t>
      </w:r>
    </w:p>
    <w:p w:rsidR="001B3837" w:rsidRPr="00510D29" w:rsidRDefault="001B3837" w:rsidP="00AC3DFC">
      <w:pPr>
        <w:pStyle w:val="a0"/>
        <w:spacing w:before="0" w:after="0" w:line="250" w:lineRule="auto"/>
        <w:rPr>
          <w:rStyle w:val="f2"/>
          <w:rFonts w:cs="B Yagut" w:hint="default"/>
          <w:b/>
          <w:bCs/>
          <w:sz w:val="32"/>
          <w:szCs w:val="32"/>
          <w:rtl/>
        </w:rPr>
      </w:pPr>
      <w:bookmarkStart w:id="28" w:name="_Toc238552971"/>
      <w:r w:rsidRPr="00510D29">
        <w:rPr>
          <w:rStyle w:val="f2"/>
          <w:rFonts w:cs="B Yagut" w:hint="default"/>
          <w:b/>
          <w:bCs/>
          <w:sz w:val="32"/>
          <w:szCs w:val="32"/>
          <w:rtl/>
        </w:rPr>
        <w:t xml:space="preserve">آنچه‌ پيامبر </w:t>
      </w:r>
      <w:r w:rsidRPr="00357357">
        <w:rPr>
          <w:rStyle w:val="Char4"/>
          <w:rFonts w:eastAsia="SimSun"/>
          <w:b w:val="0"/>
          <w:bCs w:val="0"/>
          <w:sz w:val="32"/>
          <w:szCs w:val="32"/>
          <w:rtl/>
        </w:rPr>
        <w:sym w:font="AGA Arabesque" w:char="F072"/>
      </w:r>
      <w:r w:rsidRPr="00357357">
        <w:rPr>
          <w:rStyle w:val="f2"/>
          <w:rFonts w:cs="B Yagut" w:hint="default"/>
          <w:b/>
          <w:bCs/>
          <w:sz w:val="36"/>
          <w:szCs w:val="36"/>
          <w:rtl/>
        </w:rPr>
        <w:t xml:space="preserve"> </w:t>
      </w:r>
      <w:r w:rsidRPr="00510D29">
        <w:rPr>
          <w:rStyle w:val="f2"/>
          <w:rFonts w:cs="B Yagut" w:hint="default"/>
          <w:b/>
          <w:bCs/>
          <w:sz w:val="32"/>
          <w:szCs w:val="32"/>
          <w:rtl/>
        </w:rPr>
        <w:t>در غدير خُم‌ فرمودند</w:t>
      </w:r>
      <w:r w:rsidRPr="00357357">
        <w:rPr>
          <w:rStyle w:val="Char4"/>
          <w:vertAlign w:val="superscript"/>
          <w:rtl/>
        </w:rPr>
        <w:t>(</w:t>
      </w:r>
      <w:r w:rsidRPr="00357357">
        <w:rPr>
          <w:rStyle w:val="Char4"/>
          <w:vertAlign w:val="superscript"/>
          <w:rtl/>
        </w:rPr>
        <w:footnoteReference w:id="48"/>
      </w:r>
      <w:r w:rsidRPr="00357357">
        <w:rPr>
          <w:rStyle w:val="Char4"/>
          <w:vertAlign w:val="superscript"/>
          <w:rtl/>
        </w:rPr>
        <w:t>)</w:t>
      </w:r>
      <w:r w:rsidRPr="00510D29">
        <w:rPr>
          <w:rStyle w:val="f2"/>
          <w:rFonts w:cs="B Yagut" w:hint="default"/>
          <w:b/>
          <w:bCs/>
          <w:sz w:val="32"/>
          <w:szCs w:val="32"/>
          <w:rtl/>
        </w:rPr>
        <w:t>:</w:t>
      </w:r>
      <w:bookmarkEnd w:id="28"/>
    </w:p>
    <w:p w:rsidR="001B3837" w:rsidRPr="006667ED" w:rsidRDefault="001B3837" w:rsidP="00AC3DFC">
      <w:pPr>
        <w:spacing w:line="250" w:lineRule="auto"/>
        <w:ind w:firstLine="312"/>
        <w:jc w:val="lowKashida"/>
        <w:rPr>
          <w:rStyle w:val="Char4"/>
          <w:rtl/>
          <w:lang w:bidi="fa-IR"/>
        </w:rPr>
      </w:pPr>
      <w:r w:rsidRPr="006667ED">
        <w:rPr>
          <w:rStyle w:val="Char4"/>
          <w:rtl/>
          <w:lang w:bidi="fa-IR"/>
        </w:rPr>
        <w:t>خطبه‌ و حد</w:t>
      </w:r>
      <w:r w:rsidR="006667ED">
        <w:rPr>
          <w:rStyle w:val="Char4"/>
          <w:rtl/>
          <w:lang w:bidi="fa-IR"/>
        </w:rPr>
        <w:t>ی</w:t>
      </w:r>
      <w:r w:rsidRPr="006667ED">
        <w:rPr>
          <w:rStyle w:val="Char4"/>
          <w:rtl/>
          <w:lang w:bidi="fa-IR"/>
        </w:rPr>
        <w:t>ث‌ غد</w:t>
      </w:r>
      <w:r w:rsidR="006667ED">
        <w:rPr>
          <w:rStyle w:val="Char4"/>
          <w:rtl/>
          <w:lang w:bidi="fa-IR"/>
        </w:rPr>
        <w:t>ی</w:t>
      </w:r>
      <w:r w:rsidRPr="006667ED">
        <w:rPr>
          <w:rStyle w:val="Char4"/>
          <w:rtl/>
          <w:lang w:bidi="fa-IR"/>
        </w:rPr>
        <w:t>ر در كتب‌ حد</w:t>
      </w:r>
      <w:r w:rsidR="006667ED">
        <w:rPr>
          <w:rStyle w:val="Char4"/>
          <w:rtl/>
          <w:lang w:bidi="fa-IR"/>
        </w:rPr>
        <w:t>ی</w:t>
      </w:r>
      <w:r w:rsidRPr="006667ED">
        <w:rPr>
          <w:rStyle w:val="Char4"/>
          <w:rtl/>
          <w:lang w:bidi="fa-IR"/>
        </w:rPr>
        <w:t>ث‌ اهل‌ سنت‌ و جماعت‌ به‌ ش</w:t>
      </w:r>
      <w:r w:rsidR="006667ED">
        <w:rPr>
          <w:rStyle w:val="Char4"/>
          <w:rtl/>
          <w:lang w:bidi="fa-IR"/>
        </w:rPr>
        <w:t>ی</w:t>
      </w:r>
      <w:r w:rsidRPr="006667ED">
        <w:rPr>
          <w:rStyle w:val="Char4"/>
          <w:rtl/>
          <w:lang w:bidi="fa-IR"/>
        </w:rPr>
        <w:t>وه‌ها</w:t>
      </w:r>
      <w:r w:rsidR="006667ED">
        <w:rPr>
          <w:rStyle w:val="Char4"/>
          <w:rtl/>
          <w:lang w:bidi="fa-IR"/>
        </w:rPr>
        <w:t>ی</w:t>
      </w:r>
      <w:r w:rsidRPr="006667ED">
        <w:rPr>
          <w:rStyle w:val="Char4"/>
          <w:rtl/>
          <w:lang w:bidi="fa-IR"/>
        </w:rPr>
        <w:t>‌ مختلف</w:t>
      </w:r>
      <w:r w:rsidR="006667ED">
        <w:rPr>
          <w:rStyle w:val="Char4"/>
          <w:rtl/>
          <w:lang w:bidi="fa-IR"/>
        </w:rPr>
        <w:t>ی</w:t>
      </w:r>
      <w:r w:rsidRPr="006667ED">
        <w:rPr>
          <w:rStyle w:val="Char4"/>
          <w:rtl/>
          <w:lang w:bidi="fa-IR"/>
        </w:rPr>
        <w:t>‌ ثبت‌ شده‌ است‌ كه‌ به‌ صورت‌ گذرا آن‌ را از كتاب‌ها</w:t>
      </w:r>
      <w:r w:rsidR="006667ED">
        <w:rPr>
          <w:rStyle w:val="Char4"/>
          <w:rtl/>
          <w:lang w:bidi="fa-IR"/>
        </w:rPr>
        <w:t>ی</w:t>
      </w:r>
      <w:r w:rsidRPr="006667ED">
        <w:rPr>
          <w:rStyle w:val="Char4"/>
          <w:rtl/>
          <w:lang w:bidi="fa-IR"/>
        </w:rPr>
        <w:t>‌ مختلف‌ حد</w:t>
      </w:r>
      <w:r w:rsidR="006667ED">
        <w:rPr>
          <w:rStyle w:val="Char4"/>
          <w:rtl/>
          <w:lang w:bidi="fa-IR"/>
        </w:rPr>
        <w:t>ی</w:t>
      </w:r>
      <w:r w:rsidRPr="006667ED">
        <w:rPr>
          <w:rStyle w:val="Char4"/>
          <w:rtl/>
          <w:lang w:bidi="fa-IR"/>
        </w:rPr>
        <w:t>ث‌ با الفاظ‌ گوناگون‌ تقد</w:t>
      </w:r>
      <w:r w:rsidR="006667ED">
        <w:rPr>
          <w:rStyle w:val="Char4"/>
          <w:rtl/>
          <w:lang w:bidi="fa-IR"/>
        </w:rPr>
        <w:t>ی</w:t>
      </w:r>
      <w:r w:rsidRPr="006667ED">
        <w:rPr>
          <w:rStyle w:val="Char4"/>
          <w:rtl/>
          <w:lang w:bidi="fa-IR"/>
        </w:rPr>
        <w:t>م‌ م</w:t>
      </w:r>
      <w:r w:rsidR="006667ED">
        <w:rPr>
          <w:rStyle w:val="Char4"/>
          <w:rtl/>
          <w:lang w:bidi="fa-IR"/>
        </w:rPr>
        <w:t>ی</w:t>
      </w:r>
      <w:r w:rsidRPr="006667ED">
        <w:rPr>
          <w:rStyle w:val="Char4"/>
          <w:rtl/>
          <w:lang w:bidi="fa-IR"/>
        </w:rPr>
        <w:t>‌كن</w:t>
      </w:r>
      <w:r w:rsidR="006667ED">
        <w:rPr>
          <w:rStyle w:val="Char4"/>
          <w:rtl/>
          <w:lang w:bidi="fa-IR"/>
        </w:rPr>
        <w:t>ی</w:t>
      </w:r>
      <w:r w:rsidRPr="006667ED">
        <w:rPr>
          <w:rStyle w:val="Char4"/>
          <w:rtl/>
          <w:lang w:bidi="fa-IR"/>
        </w:rPr>
        <w:t>م‌:</w:t>
      </w:r>
    </w:p>
    <w:p w:rsidR="001B3837" w:rsidRPr="00510D29" w:rsidRDefault="001B3837" w:rsidP="00510D29">
      <w:pPr>
        <w:pStyle w:val="a1"/>
        <w:rPr>
          <w:rtl/>
        </w:rPr>
      </w:pPr>
      <w:bookmarkStart w:id="29" w:name="_Toc238552972"/>
      <w:r w:rsidRPr="00510D29">
        <w:rPr>
          <w:rStyle w:val="f8"/>
          <w:rFonts w:hint="default"/>
          <w:b/>
          <w:bCs/>
          <w:sz w:val="32"/>
          <w:szCs w:val="24"/>
          <w:rtl/>
        </w:rPr>
        <w:t>1) صحيح‌ مسلم‌؛</w:t>
      </w:r>
      <w:bookmarkEnd w:id="29"/>
      <w:r w:rsidRPr="00510D29">
        <w:rPr>
          <w:rStyle w:val="f8"/>
          <w:rFonts w:hint="default"/>
          <w:b/>
          <w:bCs/>
          <w:sz w:val="32"/>
          <w:szCs w:val="24"/>
          <w:rtl/>
        </w:rPr>
        <w:t xml:space="preserve"> </w:t>
      </w:r>
    </w:p>
    <w:p w:rsidR="001B3837" w:rsidRPr="006667ED" w:rsidRDefault="001B3837" w:rsidP="00357357">
      <w:pPr>
        <w:spacing w:line="250" w:lineRule="auto"/>
        <w:jc w:val="lowKashida"/>
        <w:rPr>
          <w:rStyle w:val="Char4"/>
          <w:rtl/>
          <w:lang w:bidi="fa-IR"/>
        </w:rPr>
      </w:pPr>
      <w:r w:rsidRPr="006667ED">
        <w:rPr>
          <w:rStyle w:val="Char4"/>
          <w:rtl/>
          <w:lang w:bidi="fa-IR"/>
        </w:rPr>
        <w:t>در صح</w:t>
      </w:r>
      <w:r w:rsidR="006667ED">
        <w:rPr>
          <w:rStyle w:val="Char4"/>
          <w:rtl/>
          <w:lang w:bidi="fa-IR"/>
        </w:rPr>
        <w:t>ی</w:t>
      </w:r>
      <w:r w:rsidRPr="006667ED">
        <w:rPr>
          <w:rStyle w:val="Char4"/>
          <w:rtl/>
          <w:lang w:bidi="fa-IR"/>
        </w:rPr>
        <w:t xml:space="preserve">ح‌ مسلم‌ در باب‌ </w:t>
      </w:r>
      <w:r w:rsidR="00357357">
        <w:rPr>
          <w:rStyle w:val="Char4"/>
          <w:rFonts w:hint="cs"/>
          <w:rtl/>
          <w:lang w:bidi="fa-IR"/>
        </w:rPr>
        <w:t>«</w:t>
      </w:r>
      <w:r w:rsidRPr="006667ED">
        <w:rPr>
          <w:rStyle w:val="Char4"/>
          <w:rtl/>
          <w:lang w:bidi="fa-IR"/>
        </w:rPr>
        <w:t>فضائل‌ عل</w:t>
      </w:r>
      <w:r w:rsidR="006667ED">
        <w:rPr>
          <w:rStyle w:val="Char4"/>
          <w:rtl/>
          <w:lang w:bidi="fa-IR"/>
        </w:rPr>
        <w:t>ی</w:t>
      </w:r>
      <w:r w:rsidRPr="006667ED">
        <w:rPr>
          <w:rStyle w:val="Char4"/>
          <w:rtl/>
          <w:lang w:bidi="fa-IR"/>
        </w:rPr>
        <w:t>‌» خطبه‌</w:t>
      </w:r>
      <w:r w:rsidR="006667ED">
        <w:rPr>
          <w:rStyle w:val="Char4"/>
          <w:rtl/>
          <w:lang w:bidi="fa-IR"/>
        </w:rPr>
        <w:t>ی</w:t>
      </w:r>
      <w:r w:rsidRPr="006667ED">
        <w:rPr>
          <w:rStyle w:val="Char4"/>
          <w:rtl/>
          <w:lang w:bidi="fa-IR"/>
        </w:rPr>
        <w:t>‌ غد</w:t>
      </w:r>
      <w:r w:rsidR="006667ED">
        <w:rPr>
          <w:rStyle w:val="Char4"/>
          <w:rtl/>
          <w:lang w:bidi="fa-IR"/>
        </w:rPr>
        <w:t>ی</w:t>
      </w:r>
      <w:r w:rsidRPr="006667ED">
        <w:rPr>
          <w:rStyle w:val="Char4"/>
          <w:rtl/>
          <w:lang w:bidi="fa-IR"/>
        </w:rPr>
        <w:t>ر با ا</w:t>
      </w:r>
      <w:r w:rsidR="006667ED">
        <w:rPr>
          <w:rStyle w:val="Char4"/>
          <w:rtl/>
          <w:lang w:bidi="fa-IR"/>
        </w:rPr>
        <w:t>ی</w:t>
      </w:r>
      <w:r w:rsidRPr="006667ED">
        <w:rPr>
          <w:rStyle w:val="Char4"/>
          <w:rtl/>
          <w:lang w:bidi="fa-IR"/>
        </w:rPr>
        <w:t>ن‌ الفاظ‌ ثبت‌ شده‌ است‌:</w:t>
      </w:r>
    </w:p>
    <w:p w:rsidR="001B3837" w:rsidRPr="006667ED" w:rsidRDefault="00357357" w:rsidP="00357357">
      <w:pPr>
        <w:ind w:firstLine="312"/>
        <w:jc w:val="both"/>
        <w:rPr>
          <w:rStyle w:val="Char4"/>
          <w:rtl/>
          <w:lang w:bidi="fa-IR"/>
        </w:rPr>
      </w:pPr>
      <w:r>
        <w:rPr>
          <w:rStyle w:val="Char4"/>
          <w:rFonts w:cs="Traditional Arabic" w:hint="cs"/>
          <w:rtl/>
        </w:rPr>
        <w:t>«</w:t>
      </w:r>
      <w:r w:rsidRPr="00357357">
        <w:rPr>
          <w:rStyle w:val="Char3"/>
          <w:rFonts w:hint="eastAsia"/>
          <w:rtl/>
        </w:rPr>
        <w:t>أَمَّا</w:t>
      </w:r>
      <w:r w:rsidRPr="00357357">
        <w:rPr>
          <w:rStyle w:val="Char3"/>
          <w:rtl/>
        </w:rPr>
        <w:t xml:space="preserve"> </w:t>
      </w:r>
      <w:r w:rsidRPr="00357357">
        <w:rPr>
          <w:rStyle w:val="Char3"/>
          <w:rFonts w:hint="eastAsia"/>
          <w:rtl/>
        </w:rPr>
        <w:t>بَعْدُ</w:t>
      </w:r>
      <w:r w:rsidRPr="00357357">
        <w:rPr>
          <w:rStyle w:val="Char3"/>
          <w:rtl/>
        </w:rPr>
        <w:t xml:space="preserve"> </w:t>
      </w:r>
      <w:r w:rsidRPr="00357357">
        <w:rPr>
          <w:rStyle w:val="Char3"/>
          <w:rFonts w:hint="eastAsia"/>
          <w:rtl/>
        </w:rPr>
        <w:t>أَلاَ</w:t>
      </w:r>
      <w:r w:rsidRPr="00357357">
        <w:rPr>
          <w:rStyle w:val="Char3"/>
          <w:rtl/>
        </w:rPr>
        <w:t xml:space="preserve"> </w:t>
      </w:r>
      <w:r w:rsidRPr="00357357">
        <w:rPr>
          <w:rStyle w:val="Char3"/>
          <w:rFonts w:hint="eastAsia"/>
          <w:rtl/>
        </w:rPr>
        <w:t>أَيُّهَا</w:t>
      </w:r>
      <w:r w:rsidRPr="00357357">
        <w:rPr>
          <w:rStyle w:val="Char3"/>
          <w:rtl/>
        </w:rPr>
        <w:t xml:space="preserve"> </w:t>
      </w:r>
      <w:r w:rsidRPr="00357357">
        <w:rPr>
          <w:rStyle w:val="Char3"/>
          <w:rFonts w:hint="eastAsia"/>
          <w:rtl/>
        </w:rPr>
        <w:t>النَّاسُ</w:t>
      </w:r>
      <w:r w:rsidRPr="00357357">
        <w:rPr>
          <w:rStyle w:val="Char3"/>
          <w:rtl/>
        </w:rPr>
        <w:t xml:space="preserve"> </w:t>
      </w:r>
      <w:r w:rsidRPr="00357357">
        <w:rPr>
          <w:rStyle w:val="Char3"/>
          <w:rFonts w:hint="eastAsia"/>
          <w:rtl/>
        </w:rPr>
        <w:t>فَإِنَّمَا</w:t>
      </w:r>
      <w:r w:rsidRPr="00357357">
        <w:rPr>
          <w:rStyle w:val="Char3"/>
          <w:rtl/>
        </w:rPr>
        <w:t xml:space="preserve"> </w:t>
      </w:r>
      <w:r w:rsidRPr="00357357">
        <w:rPr>
          <w:rStyle w:val="Char3"/>
          <w:rFonts w:hint="eastAsia"/>
          <w:rtl/>
        </w:rPr>
        <w:t>أَنَا</w:t>
      </w:r>
      <w:r w:rsidRPr="00357357">
        <w:rPr>
          <w:rStyle w:val="Char3"/>
          <w:rtl/>
        </w:rPr>
        <w:t xml:space="preserve"> </w:t>
      </w:r>
      <w:r w:rsidRPr="00357357">
        <w:rPr>
          <w:rStyle w:val="Char3"/>
          <w:rFonts w:hint="eastAsia"/>
          <w:rtl/>
        </w:rPr>
        <w:t>بَشَرٌ</w:t>
      </w:r>
      <w:r w:rsidRPr="00357357">
        <w:rPr>
          <w:rStyle w:val="Char3"/>
          <w:rtl/>
        </w:rPr>
        <w:t xml:space="preserve"> </w:t>
      </w:r>
      <w:r w:rsidRPr="00357357">
        <w:rPr>
          <w:rStyle w:val="Char3"/>
          <w:rFonts w:hint="eastAsia"/>
          <w:rtl/>
        </w:rPr>
        <w:t>يُوشِكُ</w:t>
      </w:r>
      <w:r w:rsidRPr="00357357">
        <w:rPr>
          <w:rStyle w:val="Char3"/>
          <w:rtl/>
        </w:rPr>
        <w:t xml:space="preserve"> </w:t>
      </w:r>
      <w:r w:rsidRPr="00357357">
        <w:rPr>
          <w:rStyle w:val="Char3"/>
          <w:rFonts w:hint="eastAsia"/>
          <w:rtl/>
        </w:rPr>
        <w:t>أَنْ</w:t>
      </w:r>
      <w:r w:rsidRPr="00357357">
        <w:rPr>
          <w:rStyle w:val="Char3"/>
          <w:rtl/>
        </w:rPr>
        <w:t xml:space="preserve"> </w:t>
      </w:r>
      <w:r w:rsidRPr="00357357">
        <w:rPr>
          <w:rStyle w:val="Char3"/>
          <w:rFonts w:hint="eastAsia"/>
          <w:rtl/>
        </w:rPr>
        <w:t>يَأْتِىَ</w:t>
      </w:r>
      <w:r w:rsidRPr="00357357">
        <w:rPr>
          <w:rStyle w:val="Char3"/>
          <w:rtl/>
        </w:rPr>
        <w:t xml:space="preserve"> </w:t>
      </w:r>
      <w:r w:rsidRPr="00357357">
        <w:rPr>
          <w:rStyle w:val="Char3"/>
          <w:rFonts w:hint="eastAsia"/>
          <w:rtl/>
        </w:rPr>
        <w:t>رَسُولُ</w:t>
      </w:r>
      <w:r w:rsidRPr="00357357">
        <w:rPr>
          <w:rStyle w:val="Char3"/>
          <w:rtl/>
        </w:rPr>
        <w:t xml:space="preserve"> </w:t>
      </w:r>
      <w:r w:rsidRPr="00357357">
        <w:rPr>
          <w:rStyle w:val="Char3"/>
          <w:rFonts w:hint="eastAsia"/>
          <w:rtl/>
        </w:rPr>
        <w:t>رَبِّى</w:t>
      </w:r>
      <w:r w:rsidRPr="00357357">
        <w:rPr>
          <w:rStyle w:val="Char3"/>
          <w:rtl/>
        </w:rPr>
        <w:t xml:space="preserve"> </w:t>
      </w:r>
      <w:r w:rsidRPr="00357357">
        <w:rPr>
          <w:rStyle w:val="Char3"/>
          <w:rFonts w:hint="eastAsia"/>
          <w:rtl/>
        </w:rPr>
        <w:t>فَأُجِيبَ</w:t>
      </w:r>
      <w:r w:rsidRPr="00357357">
        <w:rPr>
          <w:rStyle w:val="Char3"/>
          <w:rtl/>
        </w:rPr>
        <w:t xml:space="preserve"> </w:t>
      </w:r>
      <w:r w:rsidRPr="00357357">
        <w:rPr>
          <w:rStyle w:val="Char3"/>
          <w:rFonts w:hint="eastAsia"/>
          <w:rtl/>
        </w:rPr>
        <w:t>وَأَنَا</w:t>
      </w:r>
      <w:r w:rsidRPr="00357357">
        <w:rPr>
          <w:rStyle w:val="Char3"/>
          <w:rtl/>
        </w:rPr>
        <w:t xml:space="preserve"> </w:t>
      </w:r>
      <w:r w:rsidRPr="00357357">
        <w:rPr>
          <w:rStyle w:val="Char3"/>
          <w:rFonts w:hint="eastAsia"/>
          <w:rtl/>
        </w:rPr>
        <w:t>تَارِكٌ</w:t>
      </w:r>
      <w:r w:rsidRPr="00357357">
        <w:rPr>
          <w:rStyle w:val="Char3"/>
          <w:rtl/>
        </w:rPr>
        <w:t xml:space="preserve"> </w:t>
      </w:r>
      <w:r w:rsidRPr="00357357">
        <w:rPr>
          <w:rStyle w:val="Char3"/>
          <w:rFonts w:hint="eastAsia"/>
          <w:rtl/>
        </w:rPr>
        <w:t>فِيكُمْ</w:t>
      </w:r>
      <w:r w:rsidRPr="00357357">
        <w:rPr>
          <w:rStyle w:val="Char3"/>
          <w:rtl/>
        </w:rPr>
        <w:t xml:space="preserve"> </w:t>
      </w:r>
      <w:r w:rsidRPr="00357357">
        <w:rPr>
          <w:rStyle w:val="Char3"/>
          <w:rFonts w:hint="eastAsia"/>
          <w:rtl/>
        </w:rPr>
        <w:t>ثَقَلَيْنِ</w:t>
      </w:r>
      <w:r w:rsidRPr="00357357">
        <w:rPr>
          <w:rStyle w:val="Char3"/>
          <w:rtl/>
        </w:rPr>
        <w:t xml:space="preserve"> </w:t>
      </w:r>
      <w:r w:rsidRPr="00357357">
        <w:rPr>
          <w:rStyle w:val="Char3"/>
          <w:rFonts w:hint="eastAsia"/>
          <w:rtl/>
        </w:rPr>
        <w:t>أَوَّلُهُمَا</w:t>
      </w:r>
      <w:r w:rsidRPr="00357357">
        <w:rPr>
          <w:rStyle w:val="Char3"/>
          <w:rtl/>
        </w:rPr>
        <w:t xml:space="preserve"> </w:t>
      </w:r>
      <w:r w:rsidRPr="00357357">
        <w:rPr>
          <w:rStyle w:val="Char3"/>
          <w:rFonts w:hint="eastAsia"/>
          <w:rtl/>
        </w:rPr>
        <w:t>كِتَابُ</w:t>
      </w:r>
      <w:r w:rsidRPr="00357357">
        <w:rPr>
          <w:rStyle w:val="Char3"/>
          <w:rtl/>
        </w:rPr>
        <w:t xml:space="preserve"> </w:t>
      </w:r>
      <w:r w:rsidRPr="00357357">
        <w:rPr>
          <w:rStyle w:val="Char3"/>
          <w:rFonts w:hint="eastAsia"/>
          <w:rtl/>
        </w:rPr>
        <w:t>اللَّهِ</w:t>
      </w:r>
      <w:r w:rsidRPr="00357357">
        <w:rPr>
          <w:rStyle w:val="Char3"/>
          <w:rtl/>
        </w:rPr>
        <w:t xml:space="preserve"> </w:t>
      </w:r>
      <w:r w:rsidRPr="00357357">
        <w:rPr>
          <w:rStyle w:val="Char3"/>
          <w:rFonts w:hint="eastAsia"/>
          <w:rtl/>
        </w:rPr>
        <w:t>فِيهِ</w:t>
      </w:r>
      <w:r w:rsidRPr="00357357">
        <w:rPr>
          <w:rStyle w:val="Char3"/>
          <w:rtl/>
        </w:rPr>
        <w:t xml:space="preserve"> </w:t>
      </w:r>
      <w:r w:rsidRPr="00357357">
        <w:rPr>
          <w:rStyle w:val="Char3"/>
          <w:rFonts w:hint="eastAsia"/>
          <w:rtl/>
        </w:rPr>
        <w:t>الْهُدَى</w:t>
      </w:r>
      <w:r w:rsidRPr="00357357">
        <w:rPr>
          <w:rStyle w:val="Char3"/>
          <w:rtl/>
        </w:rPr>
        <w:t xml:space="preserve"> </w:t>
      </w:r>
      <w:r w:rsidRPr="00357357">
        <w:rPr>
          <w:rStyle w:val="Char3"/>
          <w:rFonts w:hint="eastAsia"/>
          <w:rtl/>
        </w:rPr>
        <w:t>وَالنُّورُ</w:t>
      </w:r>
      <w:r w:rsidRPr="00357357">
        <w:rPr>
          <w:rStyle w:val="Char3"/>
          <w:rtl/>
        </w:rPr>
        <w:t xml:space="preserve"> </w:t>
      </w:r>
      <w:r w:rsidRPr="00357357">
        <w:rPr>
          <w:rStyle w:val="Char3"/>
          <w:rFonts w:hint="eastAsia"/>
          <w:rtl/>
        </w:rPr>
        <w:t>فَخُذُوا</w:t>
      </w:r>
      <w:r w:rsidRPr="00357357">
        <w:rPr>
          <w:rStyle w:val="Char3"/>
          <w:rtl/>
        </w:rPr>
        <w:t xml:space="preserve"> </w:t>
      </w:r>
      <w:r w:rsidRPr="00357357">
        <w:rPr>
          <w:rStyle w:val="Char3"/>
          <w:rFonts w:hint="eastAsia"/>
          <w:rtl/>
        </w:rPr>
        <w:t>بِكِتَابِ</w:t>
      </w:r>
      <w:r w:rsidRPr="00357357">
        <w:rPr>
          <w:rStyle w:val="Char3"/>
          <w:rtl/>
        </w:rPr>
        <w:t xml:space="preserve"> </w:t>
      </w:r>
      <w:r w:rsidRPr="00357357">
        <w:rPr>
          <w:rStyle w:val="Char3"/>
          <w:rFonts w:hint="eastAsia"/>
          <w:rtl/>
        </w:rPr>
        <w:t>اللَّهِ</w:t>
      </w:r>
      <w:r w:rsidRPr="00357357">
        <w:rPr>
          <w:rStyle w:val="Char3"/>
          <w:rtl/>
        </w:rPr>
        <w:t xml:space="preserve"> </w:t>
      </w:r>
      <w:r w:rsidRPr="00357357">
        <w:rPr>
          <w:rStyle w:val="Char3"/>
          <w:rFonts w:hint="eastAsia"/>
          <w:rtl/>
        </w:rPr>
        <w:t>وَاسْتَمْسِكُوا</w:t>
      </w:r>
      <w:r w:rsidRPr="00357357">
        <w:rPr>
          <w:rStyle w:val="Char3"/>
          <w:rtl/>
        </w:rPr>
        <w:t xml:space="preserve"> </w:t>
      </w:r>
      <w:r w:rsidRPr="00357357">
        <w:rPr>
          <w:rStyle w:val="Char3"/>
          <w:rFonts w:hint="eastAsia"/>
          <w:rtl/>
        </w:rPr>
        <w:t>بِهِ</w:t>
      </w:r>
      <w:r w:rsidRPr="00357357">
        <w:rPr>
          <w:rStyle w:val="Char3"/>
          <w:rtl/>
        </w:rPr>
        <w:t xml:space="preserve">. </w:t>
      </w:r>
      <w:r w:rsidRPr="00357357">
        <w:rPr>
          <w:rStyle w:val="Char3"/>
          <w:rFonts w:hint="eastAsia"/>
          <w:rtl/>
        </w:rPr>
        <w:t>فَحَثَّ</w:t>
      </w:r>
      <w:r w:rsidRPr="00357357">
        <w:rPr>
          <w:rStyle w:val="Char3"/>
          <w:rtl/>
        </w:rPr>
        <w:t xml:space="preserve"> </w:t>
      </w:r>
      <w:r w:rsidRPr="00357357">
        <w:rPr>
          <w:rStyle w:val="Char3"/>
          <w:rFonts w:hint="eastAsia"/>
          <w:rtl/>
        </w:rPr>
        <w:t>عَلَى</w:t>
      </w:r>
      <w:r w:rsidRPr="00357357">
        <w:rPr>
          <w:rStyle w:val="Char3"/>
          <w:rtl/>
        </w:rPr>
        <w:t xml:space="preserve"> </w:t>
      </w:r>
      <w:r w:rsidRPr="00357357">
        <w:rPr>
          <w:rStyle w:val="Char3"/>
          <w:rFonts w:hint="eastAsia"/>
          <w:rtl/>
        </w:rPr>
        <w:t>كِتَابِ</w:t>
      </w:r>
      <w:r w:rsidRPr="00357357">
        <w:rPr>
          <w:rStyle w:val="Char3"/>
          <w:rtl/>
        </w:rPr>
        <w:t xml:space="preserve"> </w:t>
      </w:r>
      <w:r w:rsidRPr="00357357">
        <w:rPr>
          <w:rStyle w:val="Char3"/>
          <w:rFonts w:hint="eastAsia"/>
          <w:rtl/>
        </w:rPr>
        <w:t>اللَّهِ</w:t>
      </w:r>
      <w:r w:rsidRPr="00357357">
        <w:rPr>
          <w:rStyle w:val="Char3"/>
          <w:rtl/>
        </w:rPr>
        <w:t xml:space="preserve"> </w:t>
      </w:r>
      <w:r w:rsidRPr="00357357">
        <w:rPr>
          <w:rStyle w:val="Char3"/>
          <w:rFonts w:hint="eastAsia"/>
          <w:rtl/>
        </w:rPr>
        <w:t>وَرَغَّبَ</w:t>
      </w:r>
      <w:r w:rsidRPr="00357357">
        <w:rPr>
          <w:rStyle w:val="Char3"/>
          <w:rtl/>
        </w:rPr>
        <w:t xml:space="preserve"> </w:t>
      </w:r>
      <w:r w:rsidRPr="00357357">
        <w:rPr>
          <w:rStyle w:val="Char3"/>
          <w:rFonts w:hint="eastAsia"/>
          <w:rtl/>
        </w:rPr>
        <w:t>فِيهِ</w:t>
      </w:r>
      <w:r w:rsidRPr="00357357">
        <w:rPr>
          <w:rStyle w:val="Char3"/>
          <w:rtl/>
        </w:rPr>
        <w:t xml:space="preserve"> </w:t>
      </w:r>
      <w:r w:rsidRPr="00357357">
        <w:rPr>
          <w:rStyle w:val="Char3"/>
          <w:rFonts w:hint="eastAsia"/>
          <w:rtl/>
        </w:rPr>
        <w:t>ثُمَّ</w:t>
      </w:r>
      <w:r w:rsidRPr="00357357">
        <w:rPr>
          <w:rStyle w:val="Char3"/>
          <w:rtl/>
        </w:rPr>
        <w:t xml:space="preserve"> </w:t>
      </w:r>
      <w:r w:rsidRPr="00357357">
        <w:rPr>
          <w:rStyle w:val="Char3"/>
          <w:rFonts w:hint="eastAsia"/>
          <w:rtl/>
        </w:rPr>
        <w:t>قَالَ</w:t>
      </w:r>
      <w:r>
        <w:rPr>
          <w:rStyle w:val="Char3"/>
          <w:rFonts w:hint="cs"/>
          <w:rtl/>
        </w:rPr>
        <w:t>:</w:t>
      </w:r>
      <w:r w:rsidRPr="00357357">
        <w:rPr>
          <w:rStyle w:val="Char3"/>
          <w:rtl/>
        </w:rPr>
        <w:t xml:space="preserve"> </w:t>
      </w:r>
      <w:r w:rsidRPr="00357357">
        <w:rPr>
          <w:rStyle w:val="Char3"/>
          <w:rFonts w:hint="eastAsia"/>
          <w:rtl/>
        </w:rPr>
        <w:t>وَأَهْلُ</w:t>
      </w:r>
      <w:r w:rsidRPr="00357357">
        <w:rPr>
          <w:rStyle w:val="Char3"/>
          <w:rtl/>
        </w:rPr>
        <w:t xml:space="preserve"> </w:t>
      </w:r>
      <w:r w:rsidRPr="00357357">
        <w:rPr>
          <w:rStyle w:val="Char3"/>
          <w:rFonts w:hint="eastAsia"/>
          <w:rtl/>
        </w:rPr>
        <w:t>بَيْتِى</w:t>
      </w:r>
      <w:r w:rsidRPr="00357357">
        <w:rPr>
          <w:rStyle w:val="Char3"/>
          <w:rtl/>
        </w:rPr>
        <w:t xml:space="preserve"> </w:t>
      </w:r>
      <w:r w:rsidRPr="00357357">
        <w:rPr>
          <w:rStyle w:val="Char3"/>
          <w:rFonts w:hint="eastAsia"/>
          <w:rtl/>
        </w:rPr>
        <w:t>أُذَكِّرُكُمُ</w:t>
      </w:r>
      <w:r w:rsidRPr="00357357">
        <w:rPr>
          <w:rStyle w:val="Char3"/>
          <w:rtl/>
        </w:rPr>
        <w:t xml:space="preserve"> </w:t>
      </w:r>
      <w:r w:rsidRPr="00357357">
        <w:rPr>
          <w:rStyle w:val="Char3"/>
          <w:rFonts w:hint="eastAsia"/>
          <w:rtl/>
        </w:rPr>
        <w:t>اللَّهَ</w:t>
      </w:r>
      <w:r w:rsidRPr="00357357">
        <w:rPr>
          <w:rStyle w:val="Char3"/>
          <w:rtl/>
        </w:rPr>
        <w:t xml:space="preserve"> </w:t>
      </w:r>
      <w:r w:rsidRPr="00357357">
        <w:rPr>
          <w:rStyle w:val="Char3"/>
          <w:rFonts w:hint="eastAsia"/>
          <w:rtl/>
        </w:rPr>
        <w:t>فِى</w:t>
      </w:r>
      <w:r w:rsidRPr="00357357">
        <w:rPr>
          <w:rStyle w:val="Char3"/>
          <w:rtl/>
        </w:rPr>
        <w:t xml:space="preserve"> </w:t>
      </w:r>
      <w:r w:rsidRPr="00357357">
        <w:rPr>
          <w:rStyle w:val="Char3"/>
          <w:rFonts w:hint="eastAsia"/>
          <w:rtl/>
        </w:rPr>
        <w:t>أَهْلِ</w:t>
      </w:r>
      <w:r w:rsidRPr="00357357">
        <w:rPr>
          <w:rStyle w:val="Char3"/>
          <w:rtl/>
        </w:rPr>
        <w:t xml:space="preserve"> </w:t>
      </w:r>
      <w:r w:rsidRPr="00357357">
        <w:rPr>
          <w:rStyle w:val="Char3"/>
          <w:rFonts w:hint="eastAsia"/>
          <w:rtl/>
        </w:rPr>
        <w:t>بَيْتِى</w:t>
      </w:r>
      <w:r w:rsidRPr="00357357">
        <w:rPr>
          <w:rStyle w:val="Char3"/>
          <w:rtl/>
        </w:rPr>
        <w:t xml:space="preserve"> </w:t>
      </w:r>
      <w:r w:rsidRPr="00357357">
        <w:rPr>
          <w:rStyle w:val="Char3"/>
          <w:rFonts w:hint="eastAsia"/>
          <w:rtl/>
        </w:rPr>
        <w:t>أُذَكِّرُكُمُ</w:t>
      </w:r>
      <w:r w:rsidRPr="00357357">
        <w:rPr>
          <w:rStyle w:val="Char3"/>
          <w:rtl/>
        </w:rPr>
        <w:t xml:space="preserve"> </w:t>
      </w:r>
      <w:r w:rsidRPr="00357357">
        <w:rPr>
          <w:rStyle w:val="Char3"/>
          <w:rFonts w:hint="eastAsia"/>
          <w:rtl/>
        </w:rPr>
        <w:t>اللَّهَ</w:t>
      </w:r>
      <w:r w:rsidRPr="00357357">
        <w:rPr>
          <w:rStyle w:val="Char3"/>
          <w:rtl/>
        </w:rPr>
        <w:t xml:space="preserve"> </w:t>
      </w:r>
      <w:r w:rsidRPr="00357357">
        <w:rPr>
          <w:rStyle w:val="Char3"/>
          <w:rFonts w:hint="eastAsia"/>
          <w:rtl/>
        </w:rPr>
        <w:t>فِى</w:t>
      </w:r>
      <w:r w:rsidRPr="00357357">
        <w:rPr>
          <w:rStyle w:val="Char3"/>
          <w:rtl/>
        </w:rPr>
        <w:t xml:space="preserve"> </w:t>
      </w:r>
      <w:r w:rsidRPr="00357357">
        <w:rPr>
          <w:rStyle w:val="Char3"/>
          <w:rFonts w:hint="eastAsia"/>
          <w:rtl/>
        </w:rPr>
        <w:t>أَهْلِ</w:t>
      </w:r>
      <w:r w:rsidRPr="00357357">
        <w:rPr>
          <w:rStyle w:val="Char3"/>
          <w:rtl/>
        </w:rPr>
        <w:t xml:space="preserve"> </w:t>
      </w:r>
      <w:r w:rsidRPr="00357357">
        <w:rPr>
          <w:rStyle w:val="Char3"/>
          <w:rFonts w:hint="eastAsia"/>
          <w:rtl/>
        </w:rPr>
        <w:t>بَيْتِى</w:t>
      </w:r>
      <w:r w:rsidRPr="00357357">
        <w:rPr>
          <w:rStyle w:val="Char3"/>
          <w:rtl/>
        </w:rPr>
        <w:t xml:space="preserve"> </w:t>
      </w:r>
      <w:r w:rsidRPr="00357357">
        <w:rPr>
          <w:rStyle w:val="Char3"/>
          <w:rFonts w:hint="eastAsia"/>
          <w:rtl/>
        </w:rPr>
        <w:t>أُذَكِّرُكُمُ</w:t>
      </w:r>
      <w:r w:rsidRPr="00357357">
        <w:rPr>
          <w:rStyle w:val="Char3"/>
          <w:rtl/>
        </w:rPr>
        <w:t xml:space="preserve"> </w:t>
      </w:r>
      <w:r w:rsidRPr="00357357">
        <w:rPr>
          <w:rStyle w:val="Char3"/>
          <w:rFonts w:hint="eastAsia"/>
          <w:rtl/>
        </w:rPr>
        <w:t>اللَّهَ</w:t>
      </w:r>
      <w:r w:rsidRPr="00357357">
        <w:rPr>
          <w:rStyle w:val="Char3"/>
          <w:rtl/>
        </w:rPr>
        <w:t xml:space="preserve"> </w:t>
      </w:r>
      <w:r w:rsidRPr="00357357">
        <w:rPr>
          <w:rStyle w:val="Char3"/>
          <w:rFonts w:hint="eastAsia"/>
          <w:rtl/>
        </w:rPr>
        <w:t>فِى</w:t>
      </w:r>
      <w:r w:rsidRPr="00357357">
        <w:rPr>
          <w:rStyle w:val="Char3"/>
          <w:rtl/>
        </w:rPr>
        <w:t xml:space="preserve"> </w:t>
      </w:r>
      <w:r w:rsidRPr="00357357">
        <w:rPr>
          <w:rStyle w:val="Char3"/>
          <w:rFonts w:hint="eastAsia"/>
          <w:rtl/>
        </w:rPr>
        <w:t>أَهْلِ</w:t>
      </w:r>
      <w:r w:rsidRPr="00357357">
        <w:rPr>
          <w:rStyle w:val="Char3"/>
          <w:rtl/>
        </w:rPr>
        <w:t xml:space="preserve"> </w:t>
      </w:r>
      <w:r w:rsidRPr="00357357">
        <w:rPr>
          <w:rStyle w:val="Char3"/>
          <w:rFonts w:hint="eastAsia"/>
          <w:rtl/>
        </w:rPr>
        <w:t>بَيْتِى</w:t>
      </w:r>
      <w:r>
        <w:rPr>
          <w:rStyle w:val="Char4"/>
          <w:rFonts w:cs="Traditional Arabic" w:hint="cs"/>
          <w:rtl/>
        </w:rPr>
        <w:t>»</w:t>
      </w:r>
      <w:r w:rsidR="001B3837" w:rsidRPr="00357357">
        <w:rPr>
          <w:rStyle w:val="Char4"/>
          <w:vertAlign w:val="superscript"/>
          <w:rtl/>
          <w:lang w:bidi="fa-IR"/>
        </w:rPr>
        <w:t>(</w:t>
      </w:r>
      <w:r w:rsidR="001B3837" w:rsidRPr="00357357">
        <w:rPr>
          <w:rStyle w:val="Char4"/>
          <w:vertAlign w:val="superscript"/>
          <w:rtl/>
          <w:lang w:bidi="fa-IR"/>
        </w:rPr>
        <w:footnoteReference w:id="49"/>
      </w:r>
      <w:r w:rsidR="001B3837" w:rsidRPr="00357357">
        <w:rPr>
          <w:rStyle w:val="Char4"/>
          <w:vertAlign w:val="superscript"/>
          <w:rtl/>
          <w:lang w:bidi="fa-IR"/>
        </w:rPr>
        <w:t>)</w:t>
      </w:r>
      <w:r w:rsidR="001B3837" w:rsidRPr="004814E5">
        <w:rPr>
          <w:rStyle w:val="Char5"/>
          <w:rtl/>
          <w:lang w:bidi="fa-IR"/>
        </w:rPr>
        <w:t>.</w:t>
      </w:r>
      <w:r w:rsidR="001B3837" w:rsidRPr="006667ED">
        <w:rPr>
          <w:rStyle w:val="Char4"/>
          <w:rFonts w:eastAsia="SimSun"/>
          <w:rtl/>
          <w:lang w:bidi="fa-IR"/>
        </w:rPr>
        <w:t xml:space="preserve"> </w:t>
      </w:r>
      <w:r>
        <w:rPr>
          <w:rStyle w:val="Char4"/>
          <w:rFonts w:eastAsia="SimSun" w:cs="Traditional Arabic" w:hint="cs"/>
          <w:rtl/>
          <w:lang w:bidi="fa-IR"/>
        </w:rPr>
        <w:t>«</w:t>
      </w:r>
      <w:r w:rsidR="001B3837" w:rsidRPr="00357357">
        <w:rPr>
          <w:rStyle w:val="Chare"/>
          <w:rFonts w:eastAsia="SimSun"/>
          <w:b w:val="0"/>
          <w:bCs w:val="0"/>
          <w:rtl/>
        </w:rPr>
        <w:t>هان‌ ا</w:t>
      </w:r>
      <w:r w:rsidR="006667ED" w:rsidRPr="00357357">
        <w:rPr>
          <w:rStyle w:val="Chare"/>
          <w:rFonts w:eastAsia="SimSun"/>
          <w:b w:val="0"/>
          <w:bCs w:val="0"/>
          <w:rtl/>
        </w:rPr>
        <w:t>ی</w:t>
      </w:r>
      <w:r w:rsidR="001B3837" w:rsidRPr="00357357">
        <w:rPr>
          <w:rStyle w:val="Chare"/>
          <w:rFonts w:eastAsia="SimSun"/>
          <w:b w:val="0"/>
          <w:bCs w:val="0"/>
          <w:rtl/>
        </w:rPr>
        <w:t>‌ مردم‌! همانا من‌ هم‌ انسان‌ هستم‌، و نزد</w:t>
      </w:r>
      <w:r w:rsidR="006667ED" w:rsidRPr="00357357">
        <w:rPr>
          <w:rStyle w:val="Chare"/>
          <w:rFonts w:eastAsia="SimSun"/>
          <w:b w:val="0"/>
          <w:bCs w:val="0"/>
          <w:rtl/>
        </w:rPr>
        <w:t xml:space="preserve">یک </w:t>
      </w:r>
      <w:r w:rsidR="001B3837" w:rsidRPr="00357357">
        <w:rPr>
          <w:rStyle w:val="Chare"/>
          <w:rFonts w:eastAsia="SimSun"/>
          <w:b w:val="0"/>
          <w:bCs w:val="0"/>
          <w:rtl/>
        </w:rPr>
        <w:t>است‌ كه‌ پ</w:t>
      </w:r>
      <w:r w:rsidR="006667ED" w:rsidRPr="00357357">
        <w:rPr>
          <w:rStyle w:val="Chare"/>
          <w:rFonts w:eastAsia="SimSun"/>
          <w:b w:val="0"/>
          <w:bCs w:val="0"/>
          <w:rtl/>
        </w:rPr>
        <w:t xml:space="preserve">یک </w:t>
      </w:r>
      <w:r w:rsidR="001B3837" w:rsidRPr="00357357">
        <w:rPr>
          <w:rStyle w:val="Chare"/>
          <w:rFonts w:eastAsia="SimSun"/>
          <w:b w:val="0"/>
          <w:bCs w:val="0"/>
          <w:rtl/>
        </w:rPr>
        <w:t>پروردگارم‌</w:t>
      </w:r>
      <w:r w:rsidR="001B3837" w:rsidRPr="00357357">
        <w:rPr>
          <w:rStyle w:val="Chare"/>
          <w:b w:val="0"/>
          <w:bCs w:val="0"/>
          <w:rtl/>
        </w:rPr>
        <w:t xml:space="preserve"> </w:t>
      </w:r>
      <w:r w:rsidR="001B3837" w:rsidRPr="00357357">
        <w:rPr>
          <w:rStyle w:val="Chare"/>
          <w:rFonts w:eastAsia="SimSun"/>
          <w:b w:val="0"/>
          <w:bCs w:val="0"/>
          <w:rtl/>
        </w:rPr>
        <w:t>(مرگ‌) به‌ سراغم‌ ب</w:t>
      </w:r>
      <w:r w:rsidR="006667ED" w:rsidRPr="00357357">
        <w:rPr>
          <w:rStyle w:val="Chare"/>
          <w:rFonts w:eastAsia="SimSun"/>
          <w:b w:val="0"/>
          <w:bCs w:val="0"/>
          <w:rtl/>
        </w:rPr>
        <w:t>ی</w:t>
      </w:r>
      <w:r w:rsidR="001B3837" w:rsidRPr="00357357">
        <w:rPr>
          <w:rStyle w:val="Chare"/>
          <w:rFonts w:eastAsia="SimSun"/>
          <w:b w:val="0"/>
          <w:bCs w:val="0"/>
          <w:rtl/>
        </w:rPr>
        <w:t>ا</w:t>
      </w:r>
      <w:r w:rsidR="006667ED" w:rsidRPr="00357357">
        <w:rPr>
          <w:rStyle w:val="Chare"/>
          <w:rFonts w:eastAsia="SimSun"/>
          <w:b w:val="0"/>
          <w:bCs w:val="0"/>
          <w:rtl/>
        </w:rPr>
        <w:t>ی</w:t>
      </w:r>
      <w:r w:rsidR="001B3837" w:rsidRPr="00357357">
        <w:rPr>
          <w:rStyle w:val="Chare"/>
          <w:rFonts w:eastAsia="SimSun"/>
          <w:b w:val="0"/>
          <w:bCs w:val="0"/>
          <w:rtl/>
        </w:rPr>
        <w:t>د و من‌ اجابتش‌ كنم‌، در م</w:t>
      </w:r>
      <w:r w:rsidR="006667ED" w:rsidRPr="00357357">
        <w:rPr>
          <w:rStyle w:val="Chare"/>
          <w:rFonts w:eastAsia="SimSun"/>
          <w:b w:val="0"/>
          <w:bCs w:val="0"/>
          <w:rtl/>
        </w:rPr>
        <w:t>ی</w:t>
      </w:r>
      <w:r w:rsidR="001B3837" w:rsidRPr="00357357">
        <w:rPr>
          <w:rStyle w:val="Chare"/>
          <w:rFonts w:eastAsia="SimSun"/>
          <w:b w:val="0"/>
          <w:bCs w:val="0"/>
          <w:rtl/>
        </w:rPr>
        <w:t>ان‌ شما دو چ</w:t>
      </w:r>
      <w:r w:rsidR="006667ED" w:rsidRPr="00357357">
        <w:rPr>
          <w:rStyle w:val="Chare"/>
          <w:rFonts w:eastAsia="SimSun"/>
          <w:b w:val="0"/>
          <w:bCs w:val="0"/>
          <w:rtl/>
        </w:rPr>
        <w:t>ی</w:t>
      </w:r>
      <w:r w:rsidR="001B3837" w:rsidRPr="00357357">
        <w:rPr>
          <w:rStyle w:val="Chare"/>
          <w:rFonts w:eastAsia="SimSun"/>
          <w:b w:val="0"/>
          <w:bCs w:val="0"/>
          <w:rtl/>
        </w:rPr>
        <w:t>ز گران‌بها بر جا</w:t>
      </w:r>
      <w:r w:rsidR="006667ED" w:rsidRPr="00357357">
        <w:rPr>
          <w:rStyle w:val="Chare"/>
          <w:rFonts w:eastAsia="SimSun"/>
          <w:b w:val="0"/>
          <w:bCs w:val="0"/>
          <w:rtl/>
        </w:rPr>
        <w:t>ی</w:t>
      </w:r>
      <w:r w:rsidR="001B3837" w:rsidRPr="00357357">
        <w:rPr>
          <w:rStyle w:val="Chare"/>
          <w:rFonts w:eastAsia="SimSun"/>
          <w:b w:val="0"/>
          <w:bCs w:val="0"/>
          <w:rtl/>
        </w:rPr>
        <w:t>‌</w:t>
      </w:r>
      <w:r w:rsidR="001B3837" w:rsidRPr="00357357">
        <w:rPr>
          <w:rStyle w:val="Chare"/>
          <w:b w:val="0"/>
          <w:bCs w:val="0"/>
          <w:rtl/>
        </w:rPr>
        <w:t xml:space="preserve"> </w:t>
      </w:r>
      <w:r w:rsidR="001B3837" w:rsidRPr="00357357">
        <w:rPr>
          <w:rStyle w:val="Chare"/>
          <w:rFonts w:eastAsia="SimSun"/>
          <w:b w:val="0"/>
          <w:bCs w:val="0"/>
          <w:spacing w:val="-4"/>
          <w:rtl/>
        </w:rPr>
        <w:t>م</w:t>
      </w:r>
      <w:r w:rsidR="006667ED" w:rsidRPr="00357357">
        <w:rPr>
          <w:rStyle w:val="Chare"/>
          <w:rFonts w:eastAsia="SimSun"/>
          <w:b w:val="0"/>
          <w:bCs w:val="0"/>
          <w:spacing w:val="-4"/>
          <w:rtl/>
        </w:rPr>
        <w:t>ی</w:t>
      </w:r>
      <w:r w:rsidR="001B3837" w:rsidRPr="00357357">
        <w:rPr>
          <w:rStyle w:val="Chare"/>
          <w:rFonts w:eastAsia="SimSun"/>
          <w:b w:val="0"/>
          <w:bCs w:val="0"/>
          <w:spacing w:val="-4"/>
          <w:rtl/>
        </w:rPr>
        <w:t xml:space="preserve">‌گذارم‌؛ </w:t>
      </w:r>
      <w:r w:rsidR="006667ED" w:rsidRPr="00357357">
        <w:rPr>
          <w:rStyle w:val="Chare"/>
          <w:rFonts w:eastAsia="SimSun"/>
          <w:b w:val="0"/>
          <w:bCs w:val="0"/>
          <w:spacing w:val="-4"/>
          <w:rtl/>
        </w:rPr>
        <w:t>ی</w:t>
      </w:r>
      <w:r w:rsidR="001B3837" w:rsidRPr="00357357">
        <w:rPr>
          <w:rStyle w:val="Chare"/>
          <w:rFonts w:eastAsia="SimSun"/>
          <w:b w:val="0"/>
          <w:bCs w:val="0"/>
          <w:spacing w:val="-4"/>
          <w:rtl/>
        </w:rPr>
        <w:t>ك</w:t>
      </w:r>
      <w:r w:rsidR="006667ED" w:rsidRPr="00357357">
        <w:rPr>
          <w:rStyle w:val="Chare"/>
          <w:rFonts w:eastAsia="SimSun"/>
          <w:b w:val="0"/>
          <w:bCs w:val="0"/>
          <w:spacing w:val="-4"/>
          <w:rtl/>
        </w:rPr>
        <w:t>ی</w:t>
      </w:r>
      <w:r w:rsidR="001B3837" w:rsidRPr="00357357">
        <w:rPr>
          <w:rStyle w:val="Chare"/>
          <w:rFonts w:eastAsia="SimSun"/>
          <w:b w:val="0"/>
          <w:bCs w:val="0"/>
          <w:spacing w:val="-4"/>
          <w:rtl/>
        </w:rPr>
        <w:t xml:space="preserve">‌ </w:t>
      </w:r>
      <w:r w:rsidRPr="00357357">
        <w:rPr>
          <w:rStyle w:val="Chare"/>
          <w:rFonts w:eastAsia="SimSun" w:hint="cs"/>
          <w:b w:val="0"/>
          <w:bCs w:val="0"/>
          <w:spacing w:val="-4"/>
          <w:rtl/>
        </w:rPr>
        <w:t>«</w:t>
      </w:r>
      <w:r w:rsidR="001B3837" w:rsidRPr="00357357">
        <w:rPr>
          <w:rStyle w:val="Chare"/>
          <w:rFonts w:eastAsia="SimSun"/>
          <w:b w:val="0"/>
          <w:bCs w:val="0"/>
          <w:spacing w:val="-4"/>
          <w:rtl/>
        </w:rPr>
        <w:t>كتاب‌الله» است‌ ـ كه‌ در آن‌ هدا</w:t>
      </w:r>
      <w:r w:rsidR="006667ED" w:rsidRPr="00357357">
        <w:rPr>
          <w:rStyle w:val="Chare"/>
          <w:rFonts w:eastAsia="SimSun"/>
          <w:b w:val="0"/>
          <w:bCs w:val="0"/>
          <w:spacing w:val="-4"/>
          <w:rtl/>
        </w:rPr>
        <w:t>ی</w:t>
      </w:r>
      <w:r w:rsidR="001B3837" w:rsidRPr="00357357">
        <w:rPr>
          <w:rStyle w:val="Chare"/>
          <w:rFonts w:eastAsia="SimSun"/>
          <w:b w:val="0"/>
          <w:bCs w:val="0"/>
          <w:spacing w:val="-4"/>
          <w:rtl/>
        </w:rPr>
        <w:t>ت‌ و نور م</w:t>
      </w:r>
      <w:r w:rsidR="006667ED" w:rsidRPr="00357357">
        <w:rPr>
          <w:rStyle w:val="Chare"/>
          <w:rFonts w:eastAsia="SimSun"/>
          <w:b w:val="0"/>
          <w:bCs w:val="0"/>
          <w:spacing w:val="-4"/>
          <w:rtl/>
        </w:rPr>
        <w:t>ی</w:t>
      </w:r>
      <w:r w:rsidR="001B3837" w:rsidRPr="00357357">
        <w:rPr>
          <w:rStyle w:val="Chare"/>
          <w:rFonts w:eastAsia="SimSun"/>
          <w:b w:val="0"/>
          <w:bCs w:val="0"/>
          <w:spacing w:val="-4"/>
          <w:rtl/>
        </w:rPr>
        <w:t>‌باشد ـ پس‌ از آن‌</w:t>
      </w:r>
      <w:r w:rsidR="001B3837" w:rsidRPr="00357357">
        <w:rPr>
          <w:rStyle w:val="Chare"/>
          <w:b w:val="0"/>
          <w:bCs w:val="0"/>
          <w:spacing w:val="-4"/>
          <w:rtl/>
        </w:rPr>
        <w:t xml:space="preserve"> </w:t>
      </w:r>
      <w:r w:rsidR="001B3837" w:rsidRPr="00357357">
        <w:rPr>
          <w:rStyle w:val="Chare"/>
          <w:rFonts w:eastAsia="SimSun"/>
          <w:b w:val="0"/>
          <w:bCs w:val="0"/>
          <w:spacing w:val="-4"/>
          <w:rtl/>
        </w:rPr>
        <w:t xml:space="preserve">رسول‌ اكرم‌ </w:t>
      </w:r>
      <w:r w:rsidR="001B3837" w:rsidRPr="00357357">
        <w:rPr>
          <w:rStyle w:val="Chare"/>
          <w:rFonts w:eastAsia="SimSun"/>
          <w:b w:val="0"/>
          <w:bCs w:val="0"/>
          <w:spacing w:val="-4"/>
          <w:rtl/>
        </w:rPr>
        <w:sym w:font="AGA Arabesque" w:char="F072"/>
      </w:r>
      <w:r w:rsidR="001B3837" w:rsidRPr="00357357">
        <w:rPr>
          <w:rStyle w:val="Chare"/>
          <w:rFonts w:eastAsia="SimSun"/>
          <w:b w:val="0"/>
          <w:bCs w:val="0"/>
          <w:rtl/>
        </w:rPr>
        <w:t xml:space="preserve"> مردم‌ را تشو</w:t>
      </w:r>
      <w:r w:rsidR="006667ED" w:rsidRPr="00357357">
        <w:rPr>
          <w:rStyle w:val="Chare"/>
          <w:rFonts w:eastAsia="SimSun"/>
          <w:b w:val="0"/>
          <w:bCs w:val="0"/>
          <w:rtl/>
        </w:rPr>
        <w:t>ی</w:t>
      </w:r>
      <w:r w:rsidR="001B3837" w:rsidRPr="00357357">
        <w:rPr>
          <w:rStyle w:val="Chare"/>
          <w:rFonts w:eastAsia="SimSun"/>
          <w:b w:val="0"/>
          <w:bCs w:val="0"/>
          <w:rtl/>
        </w:rPr>
        <w:t>ق‌ به‌ چنگ‌ زدن‌ به‌ كتاب‌ الله كردند. سپس‌</w:t>
      </w:r>
      <w:r w:rsidR="001B3837" w:rsidRPr="00357357">
        <w:rPr>
          <w:rStyle w:val="Chare"/>
          <w:b w:val="0"/>
          <w:bCs w:val="0"/>
          <w:rtl/>
        </w:rPr>
        <w:t xml:space="preserve"> </w:t>
      </w:r>
      <w:r w:rsidR="001B3837" w:rsidRPr="00357357">
        <w:rPr>
          <w:rStyle w:val="Chare"/>
          <w:rFonts w:eastAsia="SimSun"/>
          <w:b w:val="0"/>
          <w:bCs w:val="0"/>
          <w:rtl/>
        </w:rPr>
        <w:t>فرمودند: د</w:t>
      </w:r>
      <w:r w:rsidR="006667ED" w:rsidRPr="00357357">
        <w:rPr>
          <w:rStyle w:val="Chare"/>
          <w:rFonts w:eastAsia="SimSun"/>
          <w:b w:val="0"/>
          <w:bCs w:val="0"/>
          <w:rtl/>
        </w:rPr>
        <w:t>ی</w:t>
      </w:r>
      <w:r w:rsidR="001B3837" w:rsidRPr="00357357">
        <w:rPr>
          <w:rStyle w:val="Chare"/>
          <w:rFonts w:eastAsia="SimSun"/>
          <w:b w:val="0"/>
          <w:bCs w:val="0"/>
          <w:rtl/>
        </w:rPr>
        <w:t>گر</w:t>
      </w:r>
      <w:r w:rsidR="006667ED" w:rsidRPr="00357357">
        <w:rPr>
          <w:rStyle w:val="Chare"/>
          <w:rFonts w:eastAsia="SimSun"/>
          <w:b w:val="0"/>
          <w:bCs w:val="0"/>
          <w:rtl/>
        </w:rPr>
        <w:t>ی</w:t>
      </w:r>
      <w:r w:rsidR="001B3837" w:rsidRPr="00357357">
        <w:rPr>
          <w:rStyle w:val="Chare"/>
          <w:rFonts w:eastAsia="SimSun"/>
          <w:b w:val="0"/>
          <w:bCs w:val="0"/>
          <w:rtl/>
        </w:rPr>
        <w:t xml:space="preserve">‌ </w:t>
      </w:r>
      <w:r>
        <w:rPr>
          <w:rStyle w:val="Chare"/>
          <w:rFonts w:eastAsia="SimSun" w:hint="cs"/>
          <w:b w:val="0"/>
          <w:bCs w:val="0"/>
          <w:rtl/>
        </w:rPr>
        <w:t>«</w:t>
      </w:r>
      <w:r w:rsidR="001B3837" w:rsidRPr="00357357">
        <w:rPr>
          <w:rStyle w:val="Chare"/>
          <w:rFonts w:eastAsia="SimSun"/>
          <w:b w:val="0"/>
          <w:bCs w:val="0"/>
          <w:rtl/>
        </w:rPr>
        <w:t>اهل‌ ب</w:t>
      </w:r>
      <w:r w:rsidR="006667ED" w:rsidRPr="00357357">
        <w:rPr>
          <w:rStyle w:val="Chare"/>
          <w:rFonts w:eastAsia="SimSun"/>
          <w:b w:val="0"/>
          <w:bCs w:val="0"/>
          <w:rtl/>
        </w:rPr>
        <w:t>ی</w:t>
      </w:r>
      <w:r w:rsidR="001B3837" w:rsidRPr="00357357">
        <w:rPr>
          <w:rStyle w:val="Chare"/>
          <w:rFonts w:eastAsia="SimSun"/>
          <w:b w:val="0"/>
          <w:bCs w:val="0"/>
          <w:rtl/>
        </w:rPr>
        <w:t>ت‌»ام‌، درباره‌</w:t>
      </w:r>
      <w:r w:rsidR="006667ED" w:rsidRPr="00357357">
        <w:rPr>
          <w:rStyle w:val="Chare"/>
          <w:rFonts w:eastAsia="SimSun"/>
          <w:b w:val="0"/>
          <w:bCs w:val="0"/>
          <w:rtl/>
        </w:rPr>
        <w:t>ی</w:t>
      </w:r>
      <w:r w:rsidR="001B3837" w:rsidRPr="00357357">
        <w:rPr>
          <w:rStyle w:val="Chare"/>
          <w:rFonts w:eastAsia="SimSun"/>
          <w:b w:val="0"/>
          <w:bCs w:val="0"/>
          <w:rtl/>
        </w:rPr>
        <w:t>‌ اهل‌ ب</w:t>
      </w:r>
      <w:r w:rsidR="006667ED" w:rsidRPr="00357357">
        <w:rPr>
          <w:rStyle w:val="Chare"/>
          <w:rFonts w:eastAsia="SimSun"/>
          <w:b w:val="0"/>
          <w:bCs w:val="0"/>
          <w:rtl/>
        </w:rPr>
        <w:t>ی</w:t>
      </w:r>
      <w:r w:rsidR="001B3837" w:rsidRPr="00357357">
        <w:rPr>
          <w:rStyle w:val="Chare"/>
          <w:rFonts w:eastAsia="SimSun"/>
          <w:b w:val="0"/>
          <w:bCs w:val="0"/>
          <w:rtl/>
        </w:rPr>
        <w:t>تم‌، شما را متوجه‌ پروردگار</w:t>
      </w:r>
      <w:r w:rsidR="001B3837" w:rsidRPr="00357357">
        <w:rPr>
          <w:rStyle w:val="Chare"/>
          <w:b w:val="0"/>
          <w:bCs w:val="0"/>
          <w:rtl/>
        </w:rPr>
        <w:t xml:space="preserve"> </w:t>
      </w:r>
      <w:r w:rsidR="001B3837" w:rsidRPr="00357357">
        <w:rPr>
          <w:rStyle w:val="Chare"/>
          <w:rFonts w:eastAsia="SimSun"/>
          <w:b w:val="0"/>
          <w:bCs w:val="0"/>
          <w:rtl/>
        </w:rPr>
        <w:t>م</w:t>
      </w:r>
      <w:r w:rsidR="006667ED" w:rsidRPr="00357357">
        <w:rPr>
          <w:rStyle w:val="Chare"/>
          <w:rFonts w:eastAsia="SimSun"/>
          <w:b w:val="0"/>
          <w:bCs w:val="0"/>
          <w:rtl/>
        </w:rPr>
        <w:t>ی</w:t>
      </w:r>
      <w:r w:rsidR="001B3837" w:rsidRPr="00357357">
        <w:rPr>
          <w:rStyle w:val="Chare"/>
          <w:rFonts w:eastAsia="SimSun"/>
          <w:b w:val="0"/>
          <w:bCs w:val="0"/>
          <w:rtl/>
        </w:rPr>
        <w:t>‌كنم‌، خدا را در نظر داشته‌ باش</w:t>
      </w:r>
      <w:r w:rsidR="006667ED" w:rsidRPr="00357357">
        <w:rPr>
          <w:rStyle w:val="Chare"/>
          <w:rFonts w:eastAsia="SimSun"/>
          <w:b w:val="0"/>
          <w:bCs w:val="0"/>
          <w:rtl/>
        </w:rPr>
        <w:t>ی</w:t>
      </w:r>
      <w:r w:rsidR="001B3837" w:rsidRPr="00357357">
        <w:rPr>
          <w:rStyle w:val="Chare"/>
          <w:rFonts w:eastAsia="SimSun"/>
          <w:b w:val="0"/>
          <w:bCs w:val="0"/>
          <w:rtl/>
        </w:rPr>
        <w:t>د</w:t>
      </w:r>
      <w:r>
        <w:rPr>
          <w:rStyle w:val="Char4"/>
          <w:rFonts w:eastAsia="SimSun" w:cs="Traditional Arabic" w:hint="cs"/>
          <w:rtl/>
          <w:lang w:bidi="fa-IR"/>
        </w:rPr>
        <w:t>»</w:t>
      </w:r>
      <w:r w:rsidR="001B3837" w:rsidRPr="006667ED">
        <w:rPr>
          <w:rStyle w:val="Char4"/>
          <w:rFonts w:eastAsia="SimSun"/>
          <w:rtl/>
          <w:lang w:bidi="fa-IR"/>
        </w:rPr>
        <w:t>.</w:t>
      </w:r>
    </w:p>
    <w:p w:rsidR="001B3837" w:rsidRPr="00510D29" w:rsidRDefault="001B3837" w:rsidP="00510D29">
      <w:pPr>
        <w:pStyle w:val="a1"/>
        <w:rPr>
          <w:rtl/>
        </w:rPr>
      </w:pPr>
      <w:bookmarkStart w:id="30" w:name="_Toc238552973"/>
      <w:r w:rsidRPr="00510D29">
        <w:rPr>
          <w:rStyle w:val="f8"/>
          <w:rFonts w:hint="default"/>
          <w:b/>
          <w:bCs/>
          <w:sz w:val="32"/>
          <w:szCs w:val="24"/>
          <w:rtl/>
        </w:rPr>
        <w:t>2) جامع‌ ترمذي‌</w:t>
      </w:r>
      <w:bookmarkEnd w:id="30"/>
    </w:p>
    <w:p w:rsidR="001B3837" w:rsidRPr="006667ED" w:rsidRDefault="001B3837" w:rsidP="00357357">
      <w:pPr>
        <w:spacing w:line="250" w:lineRule="auto"/>
        <w:jc w:val="lowKashida"/>
        <w:rPr>
          <w:rStyle w:val="Char4"/>
          <w:rtl/>
          <w:lang w:bidi="fa-IR"/>
        </w:rPr>
      </w:pPr>
      <w:r w:rsidRPr="006667ED">
        <w:rPr>
          <w:rStyle w:val="Char4"/>
          <w:rtl/>
          <w:lang w:bidi="fa-IR"/>
        </w:rPr>
        <w:t>ترمذ</w:t>
      </w:r>
      <w:r w:rsidR="006667ED">
        <w:rPr>
          <w:rStyle w:val="Char4"/>
          <w:rtl/>
          <w:lang w:bidi="fa-IR"/>
        </w:rPr>
        <w:t>ی</w:t>
      </w:r>
      <w:r w:rsidRPr="006667ED">
        <w:rPr>
          <w:rStyle w:val="Char4"/>
          <w:rtl/>
          <w:lang w:bidi="fa-IR"/>
        </w:rPr>
        <w:t>‌ اشاره‌ا</w:t>
      </w:r>
      <w:r w:rsidR="006667ED">
        <w:rPr>
          <w:rStyle w:val="Char4"/>
          <w:rtl/>
          <w:lang w:bidi="fa-IR"/>
        </w:rPr>
        <w:t>ی</w:t>
      </w:r>
      <w:r w:rsidRPr="006667ED">
        <w:rPr>
          <w:rStyle w:val="Char4"/>
          <w:rtl/>
          <w:lang w:bidi="fa-IR"/>
        </w:rPr>
        <w:t>‌ به‌ واقعه‌</w:t>
      </w:r>
      <w:r w:rsidR="006667ED">
        <w:rPr>
          <w:rStyle w:val="Char4"/>
          <w:rtl/>
          <w:lang w:bidi="fa-IR"/>
        </w:rPr>
        <w:t>ی</w:t>
      </w:r>
      <w:r w:rsidRPr="006667ED">
        <w:rPr>
          <w:rStyle w:val="Char4"/>
          <w:rtl/>
          <w:lang w:bidi="fa-IR"/>
        </w:rPr>
        <w:t>‌ غد</w:t>
      </w:r>
      <w:r w:rsidR="006667ED">
        <w:rPr>
          <w:rStyle w:val="Char4"/>
          <w:rtl/>
          <w:lang w:bidi="fa-IR"/>
        </w:rPr>
        <w:t>ی</w:t>
      </w:r>
      <w:r w:rsidRPr="006667ED">
        <w:rPr>
          <w:rStyle w:val="Char4"/>
          <w:rtl/>
          <w:lang w:bidi="fa-IR"/>
        </w:rPr>
        <w:t>ر و خطبه‌ و حد</w:t>
      </w:r>
      <w:r w:rsidR="006667ED">
        <w:rPr>
          <w:rStyle w:val="Char4"/>
          <w:rtl/>
          <w:lang w:bidi="fa-IR"/>
        </w:rPr>
        <w:t>ی</w:t>
      </w:r>
      <w:r w:rsidRPr="006667ED">
        <w:rPr>
          <w:rStyle w:val="Char4"/>
          <w:rtl/>
          <w:lang w:bidi="fa-IR"/>
        </w:rPr>
        <w:t>ث‌ آن‌ روز نكرده‌ است‌ و فقط‌ در باب‌ «مناقب‌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سه‌ روا</w:t>
      </w:r>
      <w:r w:rsidR="006667ED">
        <w:rPr>
          <w:rStyle w:val="Char4"/>
          <w:rtl/>
          <w:lang w:bidi="fa-IR"/>
        </w:rPr>
        <w:t>ی</w:t>
      </w:r>
      <w:r w:rsidRPr="006667ED">
        <w:rPr>
          <w:rStyle w:val="Char4"/>
          <w:rtl/>
          <w:lang w:bidi="fa-IR"/>
        </w:rPr>
        <w:t>ت‌ را نقل‌ م</w:t>
      </w:r>
      <w:r w:rsidR="006667ED">
        <w:rPr>
          <w:rStyle w:val="Char4"/>
          <w:rtl/>
          <w:lang w:bidi="fa-IR"/>
        </w:rPr>
        <w:t>ی</w:t>
      </w:r>
      <w:r w:rsidRPr="006667ED">
        <w:rPr>
          <w:rStyle w:val="Char4"/>
          <w:rtl/>
          <w:lang w:bidi="fa-IR"/>
        </w:rPr>
        <w:t>‌كند:</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1) روا</w:t>
      </w:r>
      <w:r w:rsidR="006667ED">
        <w:rPr>
          <w:rStyle w:val="Char5"/>
          <w:rtl/>
          <w:lang w:bidi="fa-IR"/>
        </w:rPr>
        <w:t>ی</w:t>
      </w:r>
      <w:r w:rsidRPr="004814E5">
        <w:rPr>
          <w:rStyle w:val="Char5"/>
          <w:rtl/>
          <w:lang w:bidi="fa-IR"/>
        </w:rPr>
        <w:t>ت‌ عمران‌ بن‌ حص</w:t>
      </w:r>
      <w:r w:rsidR="006667ED">
        <w:rPr>
          <w:rStyle w:val="Char5"/>
          <w:rtl/>
          <w:lang w:bidi="fa-IR"/>
        </w:rPr>
        <w:t>ی</w:t>
      </w:r>
      <w:r w:rsidRPr="004814E5">
        <w:rPr>
          <w:rStyle w:val="Char5"/>
          <w:rtl/>
          <w:lang w:bidi="fa-IR"/>
        </w:rPr>
        <w:t xml:space="preserve">ن‌ </w:t>
      </w:r>
      <w:r w:rsidRPr="006667ED">
        <w:rPr>
          <w:rStyle w:val="Char4"/>
          <w:rFonts w:eastAsia="SimSun"/>
          <w:rtl/>
          <w:lang w:bidi="fa-IR"/>
        </w:rPr>
        <w:sym w:font="AGA Arabesque" w:char="F074"/>
      </w:r>
      <w:r w:rsidRPr="006667ED">
        <w:rPr>
          <w:rStyle w:val="Char4"/>
          <w:rtl/>
          <w:lang w:bidi="fa-IR"/>
        </w:rPr>
        <w:t xml:space="preserve"> (را كه‌ در صفحات‌ قبل‌ در قسمت‌ عوامل‌ ا</w:t>
      </w:r>
      <w:r w:rsidR="006667ED">
        <w:rPr>
          <w:rStyle w:val="Char4"/>
          <w:rtl/>
          <w:lang w:bidi="fa-IR"/>
        </w:rPr>
        <w:t>ی</w:t>
      </w:r>
      <w:r w:rsidRPr="006667ED">
        <w:rPr>
          <w:rStyle w:val="Char4"/>
          <w:rtl/>
          <w:lang w:bidi="fa-IR"/>
        </w:rPr>
        <w:t>راد خطبه‌</w:t>
      </w:r>
      <w:r w:rsidR="006667ED">
        <w:rPr>
          <w:rStyle w:val="Char4"/>
          <w:rtl/>
          <w:lang w:bidi="fa-IR"/>
        </w:rPr>
        <w:t>ی</w:t>
      </w:r>
      <w:r w:rsidRPr="006667ED">
        <w:rPr>
          <w:rStyle w:val="Char4"/>
          <w:rtl/>
          <w:lang w:bidi="fa-IR"/>
        </w:rPr>
        <w:t>‌ غد</w:t>
      </w:r>
      <w:r w:rsidR="006667ED">
        <w:rPr>
          <w:rStyle w:val="Char4"/>
          <w:rtl/>
          <w:lang w:bidi="fa-IR"/>
        </w:rPr>
        <w:t>ی</w:t>
      </w:r>
      <w:r w:rsidRPr="006667ED">
        <w:rPr>
          <w:rStyle w:val="Char4"/>
          <w:rtl/>
          <w:lang w:bidi="fa-IR"/>
        </w:rPr>
        <w:t>ر، آن‌ را در مورد پنجم‌ نقل‌ كرده‌ا</w:t>
      </w:r>
      <w:r w:rsidR="006667ED">
        <w:rPr>
          <w:rStyle w:val="Char4"/>
          <w:rtl/>
          <w:lang w:bidi="fa-IR"/>
        </w:rPr>
        <w:t>ی</w:t>
      </w:r>
      <w:r w:rsidRPr="006667ED">
        <w:rPr>
          <w:rStyle w:val="Char4"/>
          <w:rtl/>
          <w:lang w:bidi="fa-IR"/>
        </w:rPr>
        <w:t>م‌).</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2) روا</w:t>
      </w:r>
      <w:r w:rsidR="006667ED">
        <w:rPr>
          <w:rStyle w:val="Char5"/>
          <w:rtl/>
          <w:lang w:bidi="fa-IR"/>
        </w:rPr>
        <w:t>ی</w:t>
      </w:r>
      <w:r w:rsidRPr="004814E5">
        <w:rPr>
          <w:rStyle w:val="Char5"/>
          <w:rtl/>
          <w:lang w:bidi="fa-IR"/>
        </w:rPr>
        <w:t>ت‌ دوم‌ را از حضرت‌ ز</w:t>
      </w:r>
      <w:r w:rsidR="006667ED">
        <w:rPr>
          <w:rStyle w:val="Char5"/>
          <w:rtl/>
          <w:lang w:bidi="fa-IR"/>
        </w:rPr>
        <w:t>ی</w:t>
      </w:r>
      <w:r w:rsidRPr="004814E5">
        <w:rPr>
          <w:rStyle w:val="Char5"/>
          <w:rtl/>
          <w:lang w:bidi="fa-IR"/>
        </w:rPr>
        <w:t xml:space="preserve">د بن‌ ارقم‌ </w:t>
      </w:r>
      <w:r w:rsidRPr="006667ED">
        <w:rPr>
          <w:rStyle w:val="Char4"/>
          <w:rFonts w:eastAsia="SimSun"/>
          <w:rtl/>
          <w:lang w:bidi="fa-IR"/>
        </w:rPr>
        <w:sym w:font="AGA Arabesque" w:char="F074"/>
      </w:r>
      <w:r w:rsidRPr="006667ED">
        <w:rPr>
          <w:rStyle w:val="Char4"/>
          <w:rtl/>
          <w:lang w:bidi="fa-IR"/>
        </w:rPr>
        <w:t xml:space="preserve"> نقل‌ م</w:t>
      </w:r>
      <w:r w:rsidR="006667ED">
        <w:rPr>
          <w:rStyle w:val="Char4"/>
          <w:rtl/>
          <w:lang w:bidi="fa-IR"/>
        </w:rPr>
        <w:t>ی</w:t>
      </w:r>
      <w:r w:rsidRPr="006667ED">
        <w:rPr>
          <w:rStyle w:val="Char4"/>
          <w:rtl/>
          <w:lang w:bidi="fa-IR"/>
        </w:rPr>
        <w:t>‌كند كه‌ پ</w:t>
      </w:r>
      <w:r w:rsidR="006667ED">
        <w:rPr>
          <w:rStyle w:val="Char4"/>
          <w:rtl/>
          <w:lang w:bidi="fa-IR"/>
        </w:rPr>
        <w:t>ی</w:t>
      </w:r>
      <w:r w:rsidRPr="006667ED">
        <w:rPr>
          <w:rStyle w:val="Char4"/>
          <w:rtl/>
          <w:lang w:bidi="fa-IR"/>
        </w:rPr>
        <w:t xml:space="preserve">امبر </w:t>
      </w:r>
      <w:r w:rsidRPr="006667ED">
        <w:rPr>
          <w:rStyle w:val="Char4"/>
          <w:rFonts w:eastAsia="SimSun"/>
          <w:rtl/>
          <w:lang w:bidi="fa-IR"/>
        </w:rPr>
        <w:sym w:font="AGA Arabesque" w:char="F072"/>
      </w:r>
      <w:r w:rsidRPr="006667ED">
        <w:rPr>
          <w:rStyle w:val="Char4"/>
          <w:rtl/>
          <w:lang w:bidi="fa-IR"/>
        </w:rPr>
        <w:t xml:space="preserve"> فرمود:</w:t>
      </w:r>
    </w:p>
    <w:p w:rsidR="001B3837" w:rsidRPr="006667ED" w:rsidRDefault="00357357" w:rsidP="00357357">
      <w:pPr>
        <w:ind w:firstLine="312"/>
        <w:jc w:val="lowKashida"/>
        <w:rPr>
          <w:rStyle w:val="Char4"/>
          <w:rtl/>
          <w:lang w:bidi="fa-IR"/>
        </w:rPr>
      </w:pPr>
      <w:r w:rsidRPr="00357357">
        <w:rPr>
          <w:rStyle w:val="Char8"/>
          <w:rFonts w:hint="cs"/>
          <w:rtl/>
        </w:rPr>
        <w:t>«</w:t>
      </w:r>
      <w:r w:rsidRPr="00357357">
        <w:rPr>
          <w:rStyle w:val="Char3"/>
          <w:rFonts w:hint="eastAsia"/>
          <w:rtl/>
        </w:rPr>
        <w:t>مَنْ</w:t>
      </w:r>
      <w:r w:rsidRPr="00357357">
        <w:rPr>
          <w:rStyle w:val="Char3"/>
          <w:rtl/>
        </w:rPr>
        <w:t xml:space="preserve"> </w:t>
      </w:r>
      <w:r w:rsidRPr="00357357">
        <w:rPr>
          <w:rStyle w:val="Char3"/>
          <w:rFonts w:hint="eastAsia"/>
          <w:rtl/>
        </w:rPr>
        <w:t>كُنْتُ</w:t>
      </w:r>
      <w:r w:rsidRPr="00357357">
        <w:rPr>
          <w:rStyle w:val="Char3"/>
          <w:rtl/>
        </w:rPr>
        <w:t xml:space="preserve"> </w:t>
      </w:r>
      <w:r w:rsidRPr="00357357">
        <w:rPr>
          <w:rStyle w:val="Char3"/>
          <w:rFonts w:hint="eastAsia"/>
          <w:rtl/>
        </w:rPr>
        <w:t>مَوْلاهُ</w:t>
      </w:r>
      <w:r w:rsidRPr="00357357">
        <w:rPr>
          <w:rStyle w:val="Char3"/>
          <w:rtl/>
        </w:rPr>
        <w:t xml:space="preserve"> </w:t>
      </w:r>
      <w:r w:rsidRPr="00357357">
        <w:rPr>
          <w:rStyle w:val="Char3"/>
          <w:rFonts w:hint="eastAsia"/>
          <w:rtl/>
        </w:rPr>
        <w:t>فَعَلَيٌّ</w:t>
      </w:r>
      <w:r w:rsidRPr="00357357">
        <w:rPr>
          <w:rStyle w:val="Char3"/>
          <w:rtl/>
        </w:rPr>
        <w:t xml:space="preserve"> </w:t>
      </w:r>
      <w:r w:rsidRPr="00357357">
        <w:rPr>
          <w:rStyle w:val="Char3"/>
          <w:rFonts w:hint="eastAsia"/>
          <w:rtl/>
        </w:rPr>
        <w:t>مَوْلاهُ</w:t>
      </w:r>
      <w:r w:rsidRPr="00357357">
        <w:rPr>
          <w:rStyle w:val="Char8"/>
          <w:rFonts w:hint="cs"/>
          <w:rtl/>
        </w:rPr>
        <w:t>»</w:t>
      </w:r>
      <w:r w:rsidR="001B3837" w:rsidRPr="006667ED">
        <w:rPr>
          <w:rStyle w:val="Chare"/>
          <w:rtl/>
          <w:lang w:bidi="fa-IR"/>
        </w:rPr>
        <w:t xml:space="preserve">: </w:t>
      </w:r>
      <w:r w:rsidRPr="00357357">
        <w:rPr>
          <w:rStyle w:val="Char8"/>
          <w:rFonts w:hint="cs"/>
          <w:rtl/>
        </w:rPr>
        <w:t>«</w:t>
      </w:r>
      <w:r w:rsidR="001B3837" w:rsidRPr="00357357">
        <w:rPr>
          <w:rStyle w:val="Chare"/>
          <w:b w:val="0"/>
          <w:bCs w:val="0"/>
          <w:rtl/>
        </w:rPr>
        <w:t>هر كه‌ من‌ مول</w:t>
      </w:r>
      <w:r w:rsidR="006667ED" w:rsidRPr="00357357">
        <w:rPr>
          <w:rStyle w:val="Chare"/>
          <w:b w:val="0"/>
          <w:bCs w:val="0"/>
          <w:rtl/>
        </w:rPr>
        <w:t>ی</w:t>
      </w:r>
      <w:r w:rsidR="001B3837" w:rsidRPr="00357357">
        <w:rPr>
          <w:rStyle w:val="Chare"/>
          <w:b w:val="0"/>
          <w:bCs w:val="0"/>
          <w:rtl/>
        </w:rPr>
        <w:t>‌ (محبوب‌) او</w:t>
      </w:r>
      <w:r w:rsidR="006667ED" w:rsidRPr="00357357">
        <w:rPr>
          <w:rStyle w:val="Chare"/>
          <w:b w:val="0"/>
          <w:bCs w:val="0"/>
          <w:rtl/>
        </w:rPr>
        <w:t>ی</w:t>
      </w:r>
      <w:r w:rsidR="001B3837" w:rsidRPr="00357357">
        <w:rPr>
          <w:rStyle w:val="Chare"/>
          <w:b w:val="0"/>
          <w:bCs w:val="0"/>
          <w:rtl/>
        </w:rPr>
        <w:t>م‌، عل</w:t>
      </w:r>
      <w:r w:rsidR="006667ED" w:rsidRPr="00357357">
        <w:rPr>
          <w:rStyle w:val="Chare"/>
          <w:b w:val="0"/>
          <w:bCs w:val="0"/>
          <w:rtl/>
        </w:rPr>
        <w:t>ی</w:t>
      </w:r>
      <w:r w:rsidR="001B3837" w:rsidRPr="00357357">
        <w:rPr>
          <w:rStyle w:val="Chare"/>
          <w:b w:val="0"/>
          <w:bCs w:val="0"/>
          <w:rtl/>
        </w:rPr>
        <w:t>‌ ن</w:t>
      </w:r>
      <w:r w:rsidR="006667ED" w:rsidRPr="00357357">
        <w:rPr>
          <w:rStyle w:val="Chare"/>
          <w:b w:val="0"/>
          <w:bCs w:val="0"/>
          <w:rtl/>
        </w:rPr>
        <w:t>ی</w:t>
      </w:r>
      <w:r w:rsidR="001B3837" w:rsidRPr="00357357">
        <w:rPr>
          <w:rStyle w:val="Chare"/>
          <w:b w:val="0"/>
          <w:bCs w:val="0"/>
          <w:rtl/>
        </w:rPr>
        <w:t>ز مولا</w:t>
      </w:r>
      <w:r w:rsidR="006667ED" w:rsidRPr="00357357">
        <w:rPr>
          <w:rStyle w:val="Chare"/>
          <w:b w:val="0"/>
          <w:bCs w:val="0"/>
          <w:rtl/>
        </w:rPr>
        <w:t>ی</w:t>
      </w:r>
      <w:r w:rsidR="001B3837" w:rsidRPr="00357357">
        <w:rPr>
          <w:rStyle w:val="Chare"/>
          <w:b w:val="0"/>
          <w:bCs w:val="0"/>
          <w:rtl/>
        </w:rPr>
        <w:t>‌ اوست‌</w:t>
      </w:r>
      <w:r w:rsidRPr="00357357">
        <w:rPr>
          <w:rStyle w:val="Char8"/>
          <w:rFonts w:hint="cs"/>
          <w:rtl/>
        </w:rPr>
        <w:t>»</w:t>
      </w:r>
      <w:r w:rsidR="001B3837" w:rsidRPr="006667ED">
        <w:rPr>
          <w:rStyle w:val="Chare"/>
          <w:rtl/>
          <w:lang w:bidi="fa-IR"/>
        </w:rPr>
        <w:t>.</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3) روا</w:t>
      </w:r>
      <w:r w:rsidR="006667ED">
        <w:rPr>
          <w:rStyle w:val="Char5"/>
          <w:rtl/>
          <w:lang w:bidi="fa-IR"/>
        </w:rPr>
        <w:t>ی</w:t>
      </w:r>
      <w:r w:rsidRPr="004814E5">
        <w:rPr>
          <w:rStyle w:val="Char5"/>
          <w:rtl/>
          <w:lang w:bidi="fa-IR"/>
        </w:rPr>
        <w:t xml:space="preserve">ت‌ حضرت‌ براء بن‌ عازب‌ </w:t>
      </w:r>
      <w:r w:rsidRPr="006667ED">
        <w:rPr>
          <w:rStyle w:val="Char4"/>
          <w:rFonts w:eastAsia="SimSun"/>
          <w:rtl/>
          <w:lang w:bidi="fa-IR"/>
        </w:rPr>
        <w:sym w:font="AGA Arabesque" w:char="F074"/>
      </w:r>
      <w:r w:rsidRPr="006667ED">
        <w:rPr>
          <w:rStyle w:val="Char4"/>
          <w:rtl/>
          <w:lang w:bidi="fa-IR"/>
        </w:rPr>
        <w:t xml:space="preserve"> (كه‌ شب</w:t>
      </w:r>
      <w:r w:rsidR="006667ED">
        <w:rPr>
          <w:rStyle w:val="Char4"/>
          <w:rtl/>
          <w:lang w:bidi="fa-IR"/>
        </w:rPr>
        <w:t>ی</w:t>
      </w:r>
      <w:r w:rsidRPr="006667ED">
        <w:rPr>
          <w:rStyle w:val="Char4"/>
          <w:rtl/>
          <w:lang w:bidi="fa-IR"/>
        </w:rPr>
        <w:t>ه‌ آن‌ را قبلاً در عوامل‌ ا</w:t>
      </w:r>
      <w:r w:rsidR="006667ED">
        <w:rPr>
          <w:rStyle w:val="Char4"/>
          <w:rtl/>
          <w:lang w:bidi="fa-IR"/>
        </w:rPr>
        <w:t>ی</w:t>
      </w:r>
      <w:r w:rsidRPr="006667ED">
        <w:rPr>
          <w:rStyle w:val="Char4"/>
          <w:rtl/>
          <w:lang w:bidi="fa-IR"/>
        </w:rPr>
        <w:t>راد خطبه‌</w:t>
      </w:r>
      <w:r w:rsidR="006667ED">
        <w:rPr>
          <w:rStyle w:val="Char4"/>
          <w:rtl/>
          <w:lang w:bidi="fa-IR"/>
        </w:rPr>
        <w:t>ی</w:t>
      </w:r>
      <w:r w:rsidRPr="006667ED">
        <w:rPr>
          <w:rStyle w:val="Char4"/>
          <w:rtl/>
          <w:lang w:bidi="fa-IR"/>
        </w:rPr>
        <w:t>‌ غد</w:t>
      </w:r>
      <w:r w:rsidR="006667ED">
        <w:rPr>
          <w:rStyle w:val="Char4"/>
          <w:rtl/>
          <w:lang w:bidi="fa-IR"/>
        </w:rPr>
        <w:t>ی</w:t>
      </w:r>
      <w:r w:rsidRPr="006667ED">
        <w:rPr>
          <w:rStyle w:val="Char4"/>
          <w:rtl/>
          <w:lang w:bidi="fa-IR"/>
        </w:rPr>
        <w:t>ر در مورد اول‌ ذكر كرد</w:t>
      </w:r>
      <w:r w:rsidR="006667ED">
        <w:rPr>
          <w:rStyle w:val="Char4"/>
          <w:rtl/>
          <w:lang w:bidi="fa-IR"/>
        </w:rPr>
        <w:t>ی</w:t>
      </w:r>
      <w:r w:rsidRPr="006667ED">
        <w:rPr>
          <w:rStyle w:val="Char4"/>
          <w:rtl/>
          <w:lang w:bidi="fa-IR"/>
        </w:rPr>
        <w:t>م‌).</w:t>
      </w:r>
    </w:p>
    <w:p w:rsidR="001B3837" w:rsidRPr="00510D29" w:rsidRDefault="001B3837" w:rsidP="00510D29">
      <w:pPr>
        <w:pStyle w:val="a1"/>
        <w:rPr>
          <w:rtl/>
        </w:rPr>
      </w:pPr>
      <w:bookmarkStart w:id="31" w:name="_Toc238552974"/>
      <w:r w:rsidRPr="00510D29">
        <w:rPr>
          <w:rStyle w:val="f8"/>
          <w:rFonts w:hint="default"/>
          <w:b/>
          <w:bCs/>
          <w:sz w:val="32"/>
          <w:szCs w:val="24"/>
          <w:rtl/>
        </w:rPr>
        <w:t>3) سنن‌ ابن‌ماجه‌</w:t>
      </w:r>
      <w:bookmarkEnd w:id="31"/>
    </w:p>
    <w:p w:rsidR="001B3837" w:rsidRPr="006667ED" w:rsidRDefault="001B3837" w:rsidP="00357357">
      <w:pPr>
        <w:spacing w:line="250" w:lineRule="auto"/>
        <w:jc w:val="lowKashida"/>
        <w:rPr>
          <w:rStyle w:val="Char4"/>
          <w:rtl/>
          <w:lang w:bidi="fa-IR"/>
        </w:rPr>
      </w:pPr>
      <w:r w:rsidRPr="006667ED">
        <w:rPr>
          <w:rStyle w:val="Char4"/>
          <w:rtl/>
          <w:lang w:bidi="fa-IR"/>
        </w:rPr>
        <w:t xml:space="preserve">ابن‌ ماجه‌ از حضرت‌ براء بن‌ عازب‌ </w:t>
      </w:r>
      <w:r w:rsidRPr="006667ED">
        <w:rPr>
          <w:rStyle w:val="Char4"/>
          <w:rFonts w:eastAsia="SimSun"/>
          <w:rtl/>
          <w:lang w:bidi="fa-IR"/>
        </w:rPr>
        <w:sym w:font="AGA Arabesque" w:char="F074"/>
      </w:r>
      <w:r w:rsidRPr="006667ED">
        <w:rPr>
          <w:rStyle w:val="Char4"/>
          <w:rtl/>
          <w:lang w:bidi="fa-IR"/>
        </w:rPr>
        <w:t xml:space="preserve"> ا</w:t>
      </w:r>
      <w:r w:rsidR="006667ED">
        <w:rPr>
          <w:rStyle w:val="Char4"/>
          <w:rtl/>
          <w:lang w:bidi="fa-IR"/>
        </w:rPr>
        <w:t>ی</w:t>
      </w:r>
      <w:r w:rsidRPr="006667ED">
        <w:rPr>
          <w:rStyle w:val="Char4"/>
          <w:rtl/>
          <w:lang w:bidi="fa-IR"/>
        </w:rPr>
        <w:t>ن‌ گونه‌ روا</w:t>
      </w:r>
      <w:r w:rsidR="006667ED">
        <w:rPr>
          <w:rStyle w:val="Char4"/>
          <w:rtl/>
          <w:lang w:bidi="fa-IR"/>
        </w:rPr>
        <w:t>ی</w:t>
      </w:r>
      <w:r w:rsidRPr="006667ED">
        <w:rPr>
          <w:rStyle w:val="Char4"/>
          <w:rtl/>
          <w:lang w:bidi="fa-IR"/>
        </w:rPr>
        <w:t>ت‌ م</w:t>
      </w:r>
      <w:r w:rsidR="006667ED">
        <w:rPr>
          <w:rStyle w:val="Char4"/>
          <w:rtl/>
          <w:lang w:bidi="fa-IR"/>
        </w:rPr>
        <w:t>ی</w:t>
      </w:r>
      <w:r w:rsidRPr="006667ED">
        <w:rPr>
          <w:rStyle w:val="Char4"/>
          <w:rtl/>
          <w:lang w:bidi="fa-IR"/>
        </w:rPr>
        <w:t>‌كند:</w:t>
      </w:r>
    </w:p>
    <w:p w:rsidR="001B3837" w:rsidRDefault="001B3837" w:rsidP="00925A91">
      <w:pPr>
        <w:spacing w:line="250" w:lineRule="auto"/>
        <w:ind w:firstLine="312"/>
        <w:jc w:val="both"/>
        <w:rPr>
          <w:rStyle w:val="Char4"/>
          <w:rtl/>
          <w:lang w:bidi="fa-IR"/>
        </w:rPr>
      </w:pPr>
      <w:r w:rsidRPr="00357357">
        <w:rPr>
          <w:rStyle w:val="Char4"/>
          <w:rtl/>
        </w:rPr>
        <w:t xml:space="preserve">ما همراه‌ رسول‌الله </w:t>
      </w:r>
      <w:r w:rsidRPr="00357357">
        <w:rPr>
          <w:rStyle w:val="Char4"/>
          <w:rFonts w:eastAsia="SimSun"/>
          <w:rtl/>
        </w:rPr>
        <w:sym w:font="AGA Arabesque" w:char="F072"/>
      </w:r>
      <w:r w:rsidRPr="00357357">
        <w:rPr>
          <w:rStyle w:val="Char4"/>
          <w:rtl/>
        </w:rPr>
        <w:t xml:space="preserve"> از سفر حج‌ برم</w:t>
      </w:r>
      <w:r w:rsidR="006667ED" w:rsidRPr="00357357">
        <w:rPr>
          <w:rStyle w:val="Char4"/>
          <w:rtl/>
        </w:rPr>
        <w:t>ی</w:t>
      </w:r>
      <w:r w:rsidRPr="00357357">
        <w:rPr>
          <w:rStyle w:val="Char4"/>
          <w:rtl/>
        </w:rPr>
        <w:t>‌گشت</w:t>
      </w:r>
      <w:r w:rsidR="006667ED" w:rsidRPr="00357357">
        <w:rPr>
          <w:rStyle w:val="Char4"/>
          <w:rtl/>
        </w:rPr>
        <w:t>ی</w:t>
      </w:r>
      <w:r w:rsidRPr="00357357">
        <w:rPr>
          <w:rStyle w:val="Char4"/>
          <w:rtl/>
        </w:rPr>
        <w:t>م‌. در مس</w:t>
      </w:r>
      <w:r w:rsidR="006667ED" w:rsidRPr="00357357">
        <w:rPr>
          <w:rStyle w:val="Char4"/>
          <w:rtl/>
        </w:rPr>
        <w:t>ی</w:t>
      </w:r>
      <w:r w:rsidRPr="00357357">
        <w:rPr>
          <w:rStyle w:val="Char4"/>
          <w:rtl/>
        </w:rPr>
        <w:t>ر راه‌، جا</w:t>
      </w:r>
      <w:r w:rsidR="006667ED" w:rsidRPr="00357357">
        <w:rPr>
          <w:rStyle w:val="Char4"/>
          <w:rtl/>
        </w:rPr>
        <w:t>یی</w:t>
      </w:r>
      <w:r w:rsidRPr="00357357">
        <w:rPr>
          <w:rStyle w:val="Char4"/>
          <w:rtl/>
        </w:rPr>
        <w:t>‌ فرود آمدند، دستور به‌ نماز دادند، سپس‌ دست‌ حضرت‌ عل</w:t>
      </w:r>
      <w:r w:rsidR="006667ED" w:rsidRPr="00357357">
        <w:rPr>
          <w:rStyle w:val="Char4"/>
          <w:rtl/>
        </w:rPr>
        <w:t>ی</w:t>
      </w:r>
      <w:r w:rsidRPr="00357357">
        <w:rPr>
          <w:rStyle w:val="Char4"/>
          <w:rtl/>
        </w:rPr>
        <w:t xml:space="preserve">‌ </w:t>
      </w:r>
      <w:r w:rsidRPr="00357357">
        <w:rPr>
          <w:rStyle w:val="Char4"/>
          <w:rFonts w:eastAsia="SimSun"/>
          <w:rtl/>
        </w:rPr>
        <w:sym w:font="AGA Arabesque" w:char="F074"/>
      </w:r>
      <w:r w:rsidRPr="00357357">
        <w:rPr>
          <w:rStyle w:val="Char4"/>
          <w:rtl/>
        </w:rPr>
        <w:t xml:space="preserve"> را گرفته‌ و فرمودند:</w:t>
      </w:r>
      <w:r w:rsidRPr="006667ED">
        <w:rPr>
          <w:rStyle w:val="Char4"/>
          <w:rtl/>
          <w:lang w:bidi="fa-IR"/>
        </w:rPr>
        <w:t xml:space="preserve"> </w:t>
      </w:r>
      <w:r w:rsidRPr="00357357">
        <w:rPr>
          <w:rStyle w:val="Char8"/>
          <w:rtl/>
        </w:rPr>
        <w:t>«</w:t>
      </w:r>
      <w:r w:rsidR="00357357" w:rsidRPr="00357357">
        <w:rPr>
          <w:rStyle w:val="Char3"/>
          <w:rFonts w:hint="eastAsia"/>
          <w:rtl/>
        </w:rPr>
        <w:t>أَلَسْتُ</w:t>
      </w:r>
      <w:r w:rsidR="00357357" w:rsidRPr="00357357">
        <w:rPr>
          <w:rStyle w:val="Char3"/>
          <w:rtl/>
        </w:rPr>
        <w:t xml:space="preserve"> </w:t>
      </w:r>
      <w:r w:rsidR="00357357" w:rsidRPr="00357357">
        <w:rPr>
          <w:rStyle w:val="Char3"/>
          <w:rFonts w:hint="eastAsia"/>
          <w:rtl/>
        </w:rPr>
        <w:t>أَوْلَى</w:t>
      </w:r>
      <w:r w:rsidR="00357357" w:rsidRPr="00357357">
        <w:rPr>
          <w:rStyle w:val="Char3"/>
          <w:rtl/>
        </w:rPr>
        <w:t xml:space="preserve"> </w:t>
      </w:r>
      <w:r w:rsidR="00357357" w:rsidRPr="00357357">
        <w:rPr>
          <w:rStyle w:val="Char3"/>
          <w:rFonts w:hint="eastAsia"/>
          <w:rtl/>
        </w:rPr>
        <w:t>بِالْمُؤْمِنِينَ</w:t>
      </w:r>
      <w:r w:rsidR="00357357" w:rsidRPr="00357357">
        <w:rPr>
          <w:rStyle w:val="Char3"/>
          <w:rtl/>
        </w:rPr>
        <w:t xml:space="preserve"> </w:t>
      </w:r>
      <w:r w:rsidR="00357357" w:rsidRPr="00357357">
        <w:rPr>
          <w:rStyle w:val="Char3"/>
          <w:rFonts w:hint="eastAsia"/>
          <w:rtl/>
        </w:rPr>
        <w:t>مِنْ</w:t>
      </w:r>
      <w:r w:rsidR="00357357" w:rsidRPr="00357357">
        <w:rPr>
          <w:rStyle w:val="Char3"/>
          <w:rtl/>
        </w:rPr>
        <w:t xml:space="preserve"> </w:t>
      </w:r>
      <w:r w:rsidR="00357357" w:rsidRPr="00357357">
        <w:rPr>
          <w:rStyle w:val="Char3"/>
          <w:rFonts w:hint="eastAsia"/>
          <w:rtl/>
        </w:rPr>
        <w:t>أَنْفُسِهِمْ</w:t>
      </w:r>
      <w:r w:rsidR="00925A91">
        <w:rPr>
          <w:rStyle w:val="Char3"/>
          <w:rFonts w:hint="cs"/>
          <w:rtl/>
        </w:rPr>
        <w:t>؟</w:t>
      </w:r>
      <w:r w:rsidR="00357357" w:rsidRPr="00357357">
        <w:rPr>
          <w:rStyle w:val="Char3"/>
          <w:rtl/>
        </w:rPr>
        <w:t xml:space="preserve"> </w:t>
      </w:r>
      <w:r w:rsidR="00357357" w:rsidRPr="00357357">
        <w:rPr>
          <w:rStyle w:val="Char3"/>
          <w:rFonts w:hint="eastAsia"/>
          <w:rtl/>
        </w:rPr>
        <w:t>قَالُوا</w:t>
      </w:r>
      <w:r w:rsidR="00357357" w:rsidRPr="00357357">
        <w:rPr>
          <w:rStyle w:val="Char3"/>
          <w:rtl/>
        </w:rPr>
        <w:t xml:space="preserve"> </w:t>
      </w:r>
      <w:r w:rsidR="00357357" w:rsidRPr="00357357">
        <w:rPr>
          <w:rStyle w:val="Char3"/>
          <w:rFonts w:hint="eastAsia"/>
          <w:rtl/>
        </w:rPr>
        <w:t>بَلَى</w:t>
      </w:r>
      <w:r w:rsidR="00357357" w:rsidRPr="00357357">
        <w:rPr>
          <w:rStyle w:val="Char3"/>
          <w:rtl/>
        </w:rPr>
        <w:t xml:space="preserve">. </w:t>
      </w:r>
      <w:r w:rsidR="00357357" w:rsidRPr="00357357">
        <w:rPr>
          <w:rStyle w:val="Char3"/>
          <w:rFonts w:hint="eastAsia"/>
          <w:rtl/>
        </w:rPr>
        <w:t>قَالَ</w:t>
      </w:r>
      <w:r w:rsidR="00357357">
        <w:rPr>
          <w:rStyle w:val="Char3"/>
          <w:rFonts w:hint="cs"/>
          <w:rtl/>
        </w:rPr>
        <w:t>:</w:t>
      </w:r>
      <w:r w:rsidR="00357357" w:rsidRPr="00357357">
        <w:rPr>
          <w:rStyle w:val="Char3"/>
          <w:rtl/>
        </w:rPr>
        <w:t xml:space="preserve"> </w:t>
      </w:r>
      <w:r w:rsidR="00357357" w:rsidRPr="00357357">
        <w:rPr>
          <w:rStyle w:val="Char3"/>
          <w:rFonts w:hint="eastAsia"/>
          <w:rtl/>
        </w:rPr>
        <w:t>أَلَسْتُ</w:t>
      </w:r>
      <w:r w:rsidR="00357357" w:rsidRPr="00357357">
        <w:rPr>
          <w:rStyle w:val="Char3"/>
          <w:rtl/>
        </w:rPr>
        <w:t xml:space="preserve"> </w:t>
      </w:r>
      <w:r w:rsidR="00357357" w:rsidRPr="00357357">
        <w:rPr>
          <w:rStyle w:val="Char3"/>
          <w:rFonts w:hint="eastAsia"/>
          <w:rtl/>
        </w:rPr>
        <w:t>أَوْلَى</w:t>
      </w:r>
      <w:r w:rsidR="00357357" w:rsidRPr="00357357">
        <w:rPr>
          <w:rStyle w:val="Char3"/>
          <w:rtl/>
        </w:rPr>
        <w:t xml:space="preserve"> </w:t>
      </w:r>
      <w:r w:rsidR="00357357" w:rsidRPr="00357357">
        <w:rPr>
          <w:rStyle w:val="Char3"/>
          <w:rFonts w:hint="eastAsia"/>
          <w:rtl/>
        </w:rPr>
        <w:t>بِكُلِّ</w:t>
      </w:r>
      <w:r w:rsidR="00357357" w:rsidRPr="00357357">
        <w:rPr>
          <w:rStyle w:val="Char3"/>
          <w:rtl/>
        </w:rPr>
        <w:t xml:space="preserve"> </w:t>
      </w:r>
      <w:r w:rsidR="00357357" w:rsidRPr="00357357">
        <w:rPr>
          <w:rStyle w:val="Char3"/>
          <w:rFonts w:hint="eastAsia"/>
          <w:rtl/>
        </w:rPr>
        <w:t>مُؤْمِنٍ</w:t>
      </w:r>
      <w:r w:rsidR="00357357" w:rsidRPr="00357357">
        <w:rPr>
          <w:rStyle w:val="Char3"/>
          <w:rtl/>
        </w:rPr>
        <w:t xml:space="preserve"> </w:t>
      </w:r>
      <w:r w:rsidR="00357357" w:rsidRPr="00357357">
        <w:rPr>
          <w:rStyle w:val="Char3"/>
          <w:rFonts w:hint="eastAsia"/>
          <w:rtl/>
        </w:rPr>
        <w:t>مِنْ</w:t>
      </w:r>
      <w:r w:rsidR="00357357" w:rsidRPr="00357357">
        <w:rPr>
          <w:rStyle w:val="Char3"/>
          <w:rtl/>
        </w:rPr>
        <w:t xml:space="preserve"> </w:t>
      </w:r>
      <w:r w:rsidR="00357357" w:rsidRPr="00357357">
        <w:rPr>
          <w:rStyle w:val="Char3"/>
          <w:rFonts w:hint="eastAsia"/>
          <w:rtl/>
        </w:rPr>
        <w:t>نَفْسِهِ</w:t>
      </w:r>
      <w:r w:rsidR="00357357">
        <w:rPr>
          <w:rStyle w:val="Char3"/>
          <w:rFonts w:hint="cs"/>
          <w:rtl/>
        </w:rPr>
        <w:t>؟</w:t>
      </w:r>
      <w:r w:rsidR="00357357" w:rsidRPr="00357357">
        <w:rPr>
          <w:rStyle w:val="Char3"/>
          <w:rtl/>
        </w:rPr>
        <w:t xml:space="preserve">. </w:t>
      </w:r>
      <w:r w:rsidR="00357357" w:rsidRPr="00357357">
        <w:rPr>
          <w:rStyle w:val="Char3"/>
          <w:rFonts w:hint="eastAsia"/>
          <w:rtl/>
        </w:rPr>
        <w:t>قَالُوا</w:t>
      </w:r>
      <w:r w:rsidR="00357357" w:rsidRPr="00357357">
        <w:rPr>
          <w:rStyle w:val="Char3"/>
          <w:rtl/>
        </w:rPr>
        <w:t xml:space="preserve"> </w:t>
      </w:r>
      <w:r w:rsidR="00357357" w:rsidRPr="00357357">
        <w:rPr>
          <w:rStyle w:val="Char3"/>
          <w:rFonts w:hint="eastAsia"/>
          <w:rtl/>
        </w:rPr>
        <w:t>بَلَى</w:t>
      </w:r>
      <w:r w:rsidR="00357357" w:rsidRPr="00357357">
        <w:rPr>
          <w:rStyle w:val="Char3"/>
          <w:rtl/>
        </w:rPr>
        <w:t xml:space="preserve">. </w:t>
      </w:r>
      <w:r w:rsidR="00357357" w:rsidRPr="00357357">
        <w:rPr>
          <w:rStyle w:val="Char3"/>
          <w:rFonts w:hint="eastAsia"/>
          <w:rtl/>
        </w:rPr>
        <w:t>قَالَ</w:t>
      </w:r>
      <w:r w:rsidR="00357357">
        <w:rPr>
          <w:rStyle w:val="Char3"/>
          <w:rFonts w:hint="cs"/>
          <w:rtl/>
        </w:rPr>
        <w:t>:</w:t>
      </w:r>
      <w:r w:rsidR="00357357" w:rsidRPr="00357357">
        <w:rPr>
          <w:rStyle w:val="Char3"/>
          <w:rtl/>
        </w:rPr>
        <w:t xml:space="preserve"> </w:t>
      </w:r>
      <w:r w:rsidR="00357357" w:rsidRPr="00357357">
        <w:rPr>
          <w:rStyle w:val="Char3"/>
          <w:rFonts w:hint="eastAsia"/>
          <w:rtl/>
        </w:rPr>
        <w:t>فَهَذَا</w:t>
      </w:r>
      <w:r w:rsidR="00357357" w:rsidRPr="00357357">
        <w:rPr>
          <w:rStyle w:val="Char3"/>
          <w:rtl/>
        </w:rPr>
        <w:t xml:space="preserve"> </w:t>
      </w:r>
      <w:r w:rsidR="00357357" w:rsidRPr="00357357">
        <w:rPr>
          <w:rStyle w:val="Char3"/>
          <w:rFonts w:hint="eastAsia"/>
          <w:rtl/>
        </w:rPr>
        <w:t>وَلِىُّ</w:t>
      </w:r>
      <w:r w:rsidR="00357357" w:rsidRPr="00357357">
        <w:rPr>
          <w:rStyle w:val="Char3"/>
          <w:rtl/>
        </w:rPr>
        <w:t xml:space="preserve"> </w:t>
      </w:r>
      <w:r w:rsidR="00357357" w:rsidRPr="00357357">
        <w:rPr>
          <w:rStyle w:val="Char3"/>
          <w:rFonts w:hint="eastAsia"/>
          <w:rtl/>
        </w:rPr>
        <w:t>مَنْ</w:t>
      </w:r>
      <w:r w:rsidR="00357357" w:rsidRPr="00357357">
        <w:rPr>
          <w:rStyle w:val="Char3"/>
          <w:rtl/>
        </w:rPr>
        <w:t xml:space="preserve"> </w:t>
      </w:r>
      <w:r w:rsidR="00357357" w:rsidRPr="00357357">
        <w:rPr>
          <w:rStyle w:val="Char3"/>
          <w:rFonts w:hint="eastAsia"/>
          <w:rtl/>
        </w:rPr>
        <w:t>أَنَا</w:t>
      </w:r>
      <w:r w:rsidR="00357357" w:rsidRPr="00357357">
        <w:rPr>
          <w:rStyle w:val="Char3"/>
          <w:rtl/>
        </w:rPr>
        <w:t xml:space="preserve"> </w:t>
      </w:r>
      <w:r w:rsidR="00357357" w:rsidRPr="00357357">
        <w:rPr>
          <w:rStyle w:val="Char3"/>
          <w:rFonts w:hint="eastAsia"/>
          <w:rtl/>
        </w:rPr>
        <w:t>مَوْلاَهُ</w:t>
      </w:r>
      <w:r w:rsidR="00357357" w:rsidRPr="00357357">
        <w:rPr>
          <w:rStyle w:val="Char3"/>
          <w:rtl/>
        </w:rPr>
        <w:t xml:space="preserve"> </w:t>
      </w:r>
      <w:r w:rsidR="00357357" w:rsidRPr="00357357">
        <w:rPr>
          <w:rStyle w:val="Char3"/>
          <w:rFonts w:hint="eastAsia"/>
          <w:rtl/>
        </w:rPr>
        <w:t>اللَّهُمَّ</w:t>
      </w:r>
      <w:r w:rsidR="00357357" w:rsidRPr="00357357">
        <w:rPr>
          <w:rStyle w:val="Char3"/>
          <w:rtl/>
        </w:rPr>
        <w:t xml:space="preserve"> </w:t>
      </w:r>
      <w:r w:rsidR="00357357" w:rsidRPr="00357357">
        <w:rPr>
          <w:rStyle w:val="Char3"/>
          <w:rFonts w:hint="eastAsia"/>
          <w:rtl/>
        </w:rPr>
        <w:t>وَالِ</w:t>
      </w:r>
      <w:r w:rsidR="00357357" w:rsidRPr="00357357">
        <w:rPr>
          <w:rStyle w:val="Char3"/>
          <w:rtl/>
        </w:rPr>
        <w:t xml:space="preserve"> </w:t>
      </w:r>
      <w:r w:rsidR="00357357" w:rsidRPr="00357357">
        <w:rPr>
          <w:rStyle w:val="Char3"/>
          <w:rFonts w:hint="eastAsia"/>
          <w:rtl/>
        </w:rPr>
        <w:t>مَنْ</w:t>
      </w:r>
      <w:r w:rsidR="00357357" w:rsidRPr="00357357">
        <w:rPr>
          <w:rStyle w:val="Char3"/>
          <w:rtl/>
        </w:rPr>
        <w:t xml:space="preserve"> </w:t>
      </w:r>
      <w:r w:rsidR="00357357" w:rsidRPr="00357357">
        <w:rPr>
          <w:rStyle w:val="Char3"/>
          <w:rFonts w:hint="eastAsia"/>
          <w:rtl/>
        </w:rPr>
        <w:t>وَالاَهُ</w:t>
      </w:r>
      <w:r w:rsidR="00357357" w:rsidRPr="00357357">
        <w:rPr>
          <w:rStyle w:val="Char3"/>
          <w:rtl/>
        </w:rPr>
        <w:t xml:space="preserve"> </w:t>
      </w:r>
      <w:r w:rsidR="00357357" w:rsidRPr="00357357">
        <w:rPr>
          <w:rStyle w:val="Char3"/>
          <w:rFonts w:hint="eastAsia"/>
          <w:rtl/>
        </w:rPr>
        <w:t>اللَّهُمَّ</w:t>
      </w:r>
      <w:r w:rsidR="00357357" w:rsidRPr="00357357">
        <w:rPr>
          <w:rStyle w:val="Char3"/>
          <w:rtl/>
        </w:rPr>
        <w:t xml:space="preserve"> </w:t>
      </w:r>
      <w:r w:rsidR="00357357" w:rsidRPr="00357357">
        <w:rPr>
          <w:rStyle w:val="Char3"/>
          <w:rFonts w:hint="eastAsia"/>
          <w:rtl/>
        </w:rPr>
        <w:t>عَادِ</w:t>
      </w:r>
      <w:r w:rsidR="00357357" w:rsidRPr="00357357">
        <w:rPr>
          <w:rStyle w:val="Char3"/>
          <w:rtl/>
        </w:rPr>
        <w:t xml:space="preserve"> </w:t>
      </w:r>
      <w:r w:rsidR="00357357" w:rsidRPr="00357357">
        <w:rPr>
          <w:rStyle w:val="Char3"/>
          <w:rFonts w:hint="eastAsia"/>
          <w:rtl/>
        </w:rPr>
        <w:t>مَنْ</w:t>
      </w:r>
      <w:r w:rsidR="00357357" w:rsidRPr="00357357">
        <w:rPr>
          <w:rStyle w:val="Char3"/>
          <w:rtl/>
        </w:rPr>
        <w:t xml:space="preserve"> </w:t>
      </w:r>
      <w:r w:rsidR="00357357" w:rsidRPr="00357357">
        <w:rPr>
          <w:rStyle w:val="Char3"/>
          <w:rFonts w:hint="eastAsia"/>
          <w:rtl/>
        </w:rPr>
        <w:t>عَادَاهُ</w:t>
      </w:r>
      <w:r w:rsidR="00357357" w:rsidRPr="00357357">
        <w:rPr>
          <w:rStyle w:val="Char8"/>
          <w:rFonts w:hint="cs"/>
          <w:rtl/>
        </w:rPr>
        <w:t>»</w:t>
      </w:r>
      <w:r w:rsidRPr="004814E5">
        <w:rPr>
          <w:rStyle w:val="Char5"/>
          <w:rtl/>
          <w:lang w:bidi="fa-IR"/>
        </w:rPr>
        <w:t>.</w:t>
      </w:r>
      <w:r w:rsidR="00925A91">
        <w:rPr>
          <w:rStyle w:val="Char4"/>
          <w:rFonts w:eastAsia="SimSun" w:hint="cs"/>
          <w:rtl/>
          <w:lang w:bidi="fa-IR"/>
        </w:rPr>
        <w:t xml:space="preserve"> </w:t>
      </w:r>
      <w:r w:rsidR="00925A91">
        <w:rPr>
          <w:rStyle w:val="Char4"/>
          <w:rFonts w:eastAsia="SimSun" w:cs="Traditional Arabic" w:hint="cs"/>
          <w:rtl/>
          <w:lang w:bidi="fa-IR"/>
        </w:rPr>
        <w:t>«</w:t>
      </w:r>
      <w:r w:rsidRPr="00925A91">
        <w:rPr>
          <w:rStyle w:val="Chare"/>
          <w:rFonts w:eastAsia="SimSun"/>
          <w:b w:val="0"/>
          <w:bCs w:val="0"/>
          <w:rtl/>
        </w:rPr>
        <w:t>آ</w:t>
      </w:r>
      <w:r w:rsidR="006667ED" w:rsidRPr="00925A91">
        <w:rPr>
          <w:rStyle w:val="Chare"/>
          <w:rFonts w:eastAsia="SimSun"/>
          <w:b w:val="0"/>
          <w:bCs w:val="0"/>
          <w:rtl/>
        </w:rPr>
        <w:t>ی</w:t>
      </w:r>
      <w:r w:rsidRPr="00925A91">
        <w:rPr>
          <w:rStyle w:val="Chare"/>
          <w:rFonts w:eastAsia="SimSun"/>
          <w:b w:val="0"/>
          <w:bCs w:val="0"/>
          <w:rtl/>
        </w:rPr>
        <w:t>ا من‌ نسبت‌ به‌ مؤمنان‌ برتر و دلسوزتر از خودشان‌ ن</w:t>
      </w:r>
      <w:r w:rsidR="006667ED" w:rsidRPr="00925A91">
        <w:rPr>
          <w:rStyle w:val="Chare"/>
          <w:rFonts w:eastAsia="SimSun"/>
          <w:b w:val="0"/>
          <w:bCs w:val="0"/>
          <w:rtl/>
        </w:rPr>
        <w:t>ی</w:t>
      </w:r>
      <w:r w:rsidRPr="00925A91">
        <w:rPr>
          <w:rStyle w:val="Chare"/>
          <w:rFonts w:eastAsia="SimSun"/>
          <w:b w:val="0"/>
          <w:bCs w:val="0"/>
          <w:rtl/>
        </w:rPr>
        <w:t>ستم‌؟ گفتند: آر</w:t>
      </w:r>
      <w:r w:rsidR="006667ED" w:rsidRPr="00925A91">
        <w:rPr>
          <w:rStyle w:val="Chare"/>
          <w:rFonts w:eastAsia="SimSun"/>
          <w:b w:val="0"/>
          <w:bCs w:val="0"/>
          <w:rtl/>
        </w:rPr>
        <w:t>ی</w:t>
      </w:r>
      <w:r w:rsidRPr="00925A91">
        <w:rPr>
          <w:rStyle w:val="Chare"/>
          <w:rFonts w:eastAsia="SimSun"/>
          <w:b w:val="0"/>
          <w:bCs w:val="0"/>
          <w:rtl/>
        </w:rPr>
        <w:t>‌! باز</w:t>
      </w:r>
      <w:r w:rsidRPr="00925A91">
        <w:rPr>
          <w:rStyle w:val="Chare"/>
          <w:b w:val="0"/>
          <w:bCs w:val="0"/>
          <w:rtl/>
        </w:rPr>
        <w:t xml:space="preserve"> </w:t>
      </w:r>
      <w:r w:rsidRPr="00925A91">
        <w:rPr>
          <w:rStyle w:val="Chare"/>
          <w:rFonts w:eastAsia="SimSun"/>
          <w:b w:val="0"/>
          <w:bCs w:val="0"/>
          <w:rtl/>
        </w:rPr>
        <w:t>فرمودند: آ</w:t>
      </w:r>
      <w:r w:rsidR="006667ED" w:rsidRPr="00925A91">
        <w:rPr>
          <w:rStyle w:val="Chare"/>
          <w:rFonts w:eastAsia="SimSun"/>
          <w:b w:val="0"/>
          <w:bCs w:val="0"/>
          <w:rtl/>
        </w:rPr>
        <w:t>ی</w:t>
      </w:r>
      <w:r w:rsidRPr="00925A91">
        <w:rPr>
          <w:rStyle w:val="Chare"/>
          <w:rFonts w:eastAsia="SimSun"/>
          <w:b w:val="0"/>
          <w:bCs w:val="0"/>
          <w:rtl/>
        </w:rPr>
        <w:t>ا من‌ نزد مؤمنان‌ محبوب‌تر از جانشان‌ ن</w:t>
      </w:r>
      <w:r w:rsidR="006667ED" w:rsidRPr="00925A91">
        <w:rPr>
          <w:rStyle w:val="Chare"/>
          <w:rFonts w:eastAsia="SimSun"/>
          <w:b w:val="0"/>
          <w:bCs w:val="0"/>
          <w:rtl/>
        </w:rPr>
        <w:t>ی</w:t>
      </w:r>
      <w:r w:rsidRPr="00925A91">
        <w:rPr>
          <w:rStyle w:val="Chare"/>
          <w:rFonts w:eastAsia="SimSun"/>
          <w:b w:val="0"/>
          <w:bCs w:val="0"/>
          <w:rtl/>
        </w:rPr>
        <w:t>ستم‌؟ گفتند: آر</w:t>
      </w:r>
      <w:r w:rsidR="006667ED" w:rsidRPr="00925A91">
        <w:rPr>
          <w:rStyle w:val="Chare"/>
          <w:rFonts w:eastAsia="SimSun"/>
          <w:b w:val="0"/>
          <w:bCs w:val="0"/>
          <w:rtl/>
        </w:rPr>
        <w:t>ی</w:t>
      </w:r>
      <w:r w:rsidRPr="00925A91">
        <w:rPr>
          <w:rStyle w:val="Chare"/>
          <w:rFonts w:eastAsia="SimSun"/>
          <w:b w:val="0"/>
          <w:bCs w:val="0"/>
          <w:rtl/>
        </w:rPr>
        <w:t>‌! فرمودند: پس‌</w:t>
      </w:r>
      <w:r w:rsidRPr="00925A91">
        <w:rPr>
          <w:rStyle w:val="Chare"/>
          <w:b w:val="0"/>
          <w:bCs w:val="0"/>
          <w:rtl/>
        </w:rPr>
        <w:t xml:space="preserve"> </w:t>
      </w:r>
      <w:r w:rsidRPr="00925A91">
        <w:rPr>
          <w:rStyle w:val="Chare"/>
          <w:rFonts w:eastAsia="SimSun"/>
          <w:b w:val="0"/>
          <w:bCs w:val="0"/>
          <w:rtl/>
        </w:rPr>
        <w:t>هر كس‌ كه‌ من‌ محبوب‌ او</w:t>
      </w:r>
      <w:r w:rsidR="006667ED" w:rsidRPr="00925A91">
        <w:rPr>
          <w:rStyle w:val="Chare"/>
          <w:rFonts w:eastAsia="SimSun"/>
          <w:b w:val="0"/>
          <w:bCs w:val="0"/>
          <w:rtl/>
        </w:rPr>
        <w:t>ی</w:t>
      </w:r>
      <w:r w:rsidRPr="00925A91">
        <w:rPr>
          <w:rStyle w:val="Chare"/>
          <w:rFonts w:eastAsia="SimSun"/>
          <w:b w:val="0"/>
          <w:bCs w:val="0"/>
          <w:rtl/>
        </w:rPr>
        <w:t>م‌، عل</w:t>
      </w:r>
      <w:r w:rsidR="006667ED" w:rsidRPr="00925A91">
        <w:rPr>
          <w:rStyle w:val="Chare"/>
          <w:rFonts w:eastAsia="SimSun"/>
          <w:b w:val="0"/>
          <w:bCs w:val="0"/>
          <w:rtl/>
        </w:rPr>
        <w:t>ی</w:t>
      </w:r>
      <w:r w:rsidRPr="00925A91">
        <w:rPr>
          <w:rStyle w:val="Chare"/>
          <w:rFonts w:eastAsia="SimSun"/>
          <w:b w:val="0"/>
          <w:bCs w:val="0"/>
          <w:rtl/>
        </w:rPr>
        <w:t>‌ ن</w:t>
      </w:r>
      <w:r w:rsidR="006667ED" w:rsidRPr="00925A91">
        <w:rPr>
          <w:rStyle w:val="Chare"/>
          <w:rFonts w:eastAsia="SimSun"/>
          <w:b w:val="0"/>
          <w:bCs w:val="0"/>
          <w:rtl/>
        </w:rPr>
        <w:t>ی</w:t>
      </w:r>
      <w:r w:rsidRPr="00925A91">
        <w:rPr>
          <w:rStyle w:val="Chare"/>
          <w:rFonts w:eastAsia="SimSun"/>
          <w:b w:val="0"/>
          <w:bCs w:val="0"/>
          <w:rtl/>
        </w:rPr>
        <w:t>ز محبوب‌ اوست‌، پروردگارا! هر كه‌ او را</w:t>
      </w:r>
      <w:r w:rsidRPr="00925A91">
        <w:rPr>
          <w:rStyle w:val="Chare"/>
          <w:b w:val="0"/>
          <w:bCs w:val="0"/>
          <w:rtl/>
        </w:rPr>
        <w:t xml:space="preserve"> </w:t>
      </w:r>
      <w:r w:rsidRPr="00925A91">
        <w:rPr>
          <w:rStyle w:val="Chare"/>
          <w:rFonts w:eastAsia="SimSun"/>
          <w:b w:val="0"/>
          <w:bCs w:val="0"/>
          <w:rtl/>
        </w:rPr>
        <w:t>دوست‌ بدارد، تو ن</w:t>
      </w:r>
      <w:r w:rsidR="006667ED" w:rsidRPr="00925A91">
        <w:rPr>
          <w:rStyle w:val="Chare"/>
          <w:rFonts w:eastAsia="SimSun"/>
          <w:b w:val="0"/>
          <w:bCs w:val="0"/>
          <w:rtl/>
        </w:rPr>
        <w:t>ی</w:t>
      </w:r>
      <w:r w:rsidRPr="00925A91">
        <w:rPr>
          <w:rStyle w:val="Chare"/>
          <w:rFonts w:eastAsia="SimSun"/>
          <w:b w:val="0"/>
          <w:bCs w:val="0"/>
          <w:rtl/>
        </w:rPr>
        <w:t>ز او را دوست‌ بدار. و هر كس‌ كه‌ او را دشمن‌ بگ</w:t>
      </w:r>
      <w:r w:rsidR="006667ED" w:rsidRPr="00925A91">
        <w:rPr>
          <w:rStyle w:val="Chare"/>
          <w:rFonts w:eastAsia="SimSun"/>
          <w:b w:val="0"/>
          <w:bCs w:val="0"/>
          <w:rtl/>
        </w:rPr>
        <w:t>ی</w:t>
      </w:r>
      <w:r w:rsidRPr="00925A91">
        <w:rPr>
          <w:rStyle w:val="Chare"/>
          <w:rFonts w:eastAsia="SimSun"/>
          <w:b w:val="0"/>
          <w:bCs w:val="0"/>
          <w:rtl/>
        </w:rPr>
        <w:t>رد، تو ن</w:t>
      </w:r>
      <w:r w:rsidR="006667ED" w:rsidRPr="00925A91">
        <w:rPr>
          <w:rStyle w:val="Chare"/>
          <w:rFonts w:eastAsia="SimSun"/>
          <w:b w:val="0"/>
          <w:bCs w:val="0"/>
          <w:rtl/>
        </w:rPr>
        <w:t>ی</w:t>
      </w:r>
      <w:r w:rsidRPr="00925A91">
        <w:rPr>
          <w:rStyle w:val="Chare"/>
          <w:rFonts w:eastAsia="SimSun"/>
          <w:b w:val="0"/>
          <w:bCs w:val="0"/>
          <w:rtl/>
        </w:rPr>
        <w:t>ز او را</w:t>
      </w:r>
      <w:r w:rsidRPr="00925A91">
        <w:rPr>
          <w:rStyle w:val="Chare"/>
          <w:b w:val="0"/>
          <w:bCs w:val="0"/>
          <w:rtl/>
        </w:rPr>
        <w:t xml:space="preserve"> </w:t>
      </w:r>
      <w:r w:rsidRPr="00925A91">
        <w:rPr>
          <w:rStyle w:val="Chare"/>
          <w:rFonts w:eastAsia="SimSun"/>
          <w:b w:val="0"/>
          <w:bCs w:val="0"/>
          <w:rtl/>
        </w:rPr>
        <w:t>دشمن‌ بگ</w:t>
      </w:r>
      <w:r w:rsidR="006667ED" w:rsidRPr="00925A91">
        <w:rPr>
          <w:rStyle w:val="Chare"/>
          <w:rFonts w:eastAsia="SimSun"/>
          <w:b w:val="0"/>
          <w:bCs w:val="0"/>
          <w:rtl/>
        </w:rPr>
        <w:t>ی</w:t>
      </w:r>
      <w:r w:rsidRPr="00925A91">
        <w:rPr>
          <w:rStyle w:val="Chare"/>
          <w:rFonts w:eastAsia="SimSun"/>
          <w:b w:val="0"/>
          <w:bCs w:val="0"/>
          <w:rtl/>
        </w:rPr>
        <w:t>ر!</w:t>
      </w:r>
      <w:r w:rsidR="00925A91">
        <w:rPr>
          <w:rStyle w:val="Char4"/>
          <w:rFonts w:cs="Traditional Arabic" w:hint="cs"/>
          <w:rtl/>
          <w:lang w:bidi="fa-IR"/>
        </w:rPr>
        <w:t>»</w:t>
      </w:r>
      <w:r w:rsidR="00925A91" w:rsidRPr="00925A91">
        <w:rPr>
          <w:rStyle w:val="Char4"/>
          <w:rFonts w:hint="cs"/>
          <w:rtl/>
          <w:lang w:bidi="fa-IR"/>
        </w:rPr>
        <w:t>.</w:t>
      </w:r>
    </w:p>
    <w:p w:rsidR="00925A91" w:rsidRPr="006667ED" w:rsidRDefault="00925A91" w:rsidP="00925A91">
      <w:pPr>
        <w:spacing w:line="250" w:lineRule="auto"/>
        <w:ind w:firstLine="312"/>
        <w:jc w:val="both"/>
        <w:rPr>
          <w:rStyle w:val="Char4"/>
          <w:rtl/>
          <w:lang w:bidi="fa-IR"/>
        </w:rPr>
      </w:pPr>
    </w:p>
    <w:p w:rsidR="001B3837" w:rsidRPr="00510D29" w:rsidRDefault="001B3837" w:rsidP="00510D29">
      <w:pPr>
        <w:pStyle w:val="a1"/>
        <w:rPr>
          <w:rtl/>
        </w:rPr>
      </w:pPr>
      <w:bookmarkStart w:id="32" w:name="_Toc238552975"/>
      <w:r w:rsidRPr="00510D29">
        <w:rPr>
          <w:rStyle w:val="f8"/>
          <w:rFonts w:hint="default"/>
          <w:b/>
          <w:bCs/>
          <w:sz w:val="32"/>
          <w:szCs w:val="24"/>
          <w:rtl/>
        </w:rPr>
        <w:t>4) سنن‌ نسايي‌</w:t>
      </w:r>
      <w:bookmarkEnd w:id="32"/>
    </w:p>
    <w:p w:rsidR="001B3837" w:rsidRPr="006667ED" w:rsidRDefault="001B3837" w:rsidP="00925A91">
      <w:pPr>
        <w:jc w:val="lowKashida"/>
        <w:rPr>
          <w:rStyle w:val="Char4"/>
          <w:rtl/>
          <w:lang w:bidi="fa-IR"/>
        </w:rPr>
      </w:pPr>
      <w:r w:rsidRPr="006667ED">
        <w:rPr>
          <w:rStyle w:val="Char4"/>
          <w:rtl/>
          <w:lang w:bidi="fa-IR"/>
        </w:rPr>
        <w:t>در السنن‌ الكبر</w:t>
      </w:r>
      <w:r w:rsidR="006667ED">
        <w:rPr>
          <w:rStyle w:val="Char4"/>
          <w:rtl/>
          <w:lang w:bidi="fa-IR"/>
        </w:rPr>
        <w:t>ی</w:t>
      </w:r>
      <w:r w:rsidRPr="006667ED">
        <w:rPr>
          <w:rStyle w:val="Char4"/>
          <w:rtl/>
          <w:lang w:bidi="fa-IR"/>
        </w:rPr>
        <w:t>‌ از نسا</w:t>
      </w:r>
      <w:r w:rsidR="006667ED">
        <w:rPr>
          <w:rStyle w:val="Char4"/>
          <w:rtl/>
          <w:lang w:bidi="fa-IR"/>
        </w:rPr>
        <w:t>یی</w:t>
      </w:r>
      <w:r w:rsidRPr="006667ED">
        <w:rPr>
          <w:rStyle w:val="Char4"/>
          <w:rtl/>
          <w:lang w:bidi="fa-IR"/>
        </w:rPr>
        <w:t>‌ روا</w:t>
      </w:r>
      <w:r w:rsidR="006667ED">
        <w:rPr>
          <w:rStyle w:val="Char4"/>
          <w:rtl/>
          <w:lang w:bidi="fa-IR"/>
        </w:rPr>
        <w:t>ی</w:t>
      </w:r>
      <w:r w:rsidRPr="006667ED">
        <w:rPr>
          <w:rStyle w:val="Char4"/>
          <w:rtl/>
          <w:lang w:bidi="fa-IR"/>
        </w:rPr>
        <w:t>ات‌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در مورد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آمده‌ همچون‌ حد</w:t>
      </w:r>
      <w:r w:rsidR="006667ED">
        <w:rPr>
          <w:rStyle w:val="Char4"/>
          <w:rtl/>
          <w:lang w:bidi="fa-IR"/>
        </w:rPr>
        <w:t>ی</w:t>
      </w:r>
      <w:r w:rsidRPr="006667ED">
        <w:rPr>
          <w:rStyle w:val="Char4"/>
          <w:rtl/>
          <w:lang w:bidi="fa-IR"/>
        </w:rPr>
        <w:t>ث‌ بر</w:t>
      </w:r>
      <w:r w:rsidR="006667ED">
        <w:rPr>
          <w:rStyle w:val="Char4"/>
          <w:rtl/>
          <w:lang w:bidi="fa-IR"/>
        </w:rPr>
        <w:t>ی</w:t>
      </w:r>
      <w:r w:rsidRPr="006667ED">
        <w:rPr>
          <w:rStyle w:val="Char4"/>
          <w:rtl/>
          <w:lang w:bidi="fa-IR"/>
        </w:rPr>
        <w:t>ده‌ و عمران‌ بن‌ حص</w:t>
      </w:r>
      <w:r w:rsidR="006667ED">
        <w:rPr>
          <w:rStyle w:val="Char4"/>
          <w:rtl/>
          <w:lang w:bidi="fa-IR"/>
        </w:rPr>
        <w:t>ی</w:t>
      </w:r>
      <w:r w:rsidRPr="006667ED">
        <w:rPr>
          <w:rStyle w:val="Char4"/>
          <w:rtl/>
          <w:lang w:bidi="fa-IR"/>
        </w:rPr>
        <w:t>ن‌ (كه‌ قبلاً ذكر شده‌اند)، اما حد</w:t>
      </w:r>
      <w:r w:rsidR="006667ED">
        <w:rPr>
          <w:rStyle w:val="Char4"/>
          <w:rtl/>
          <w:lang w:bidi="fa-IR"/>
        </w:rPr>
        <w:t>ی</w:t>
      </w:r>
      <w:r w:rsidRPr="006667ED">
        <w:rPr>
          <w:rStyle w:val="Char4"/>
          <w:rtl/>
          <w:lang w:bidi="fa-IR"/>
        </w:rPr>
        <w:t>ث</w:t>
      </w:r>
      <w:r w:rsidR="006667ED">
        <w:rPr>
          <w:rStyle w:val="Char4"/>
          <w:rtl/>
          <w:lang w:bidi="fa-IR"/>
        </w:rPr>
        <w:t>ی</w:t>
      </w:r>
      <w:r w:rsidRPr="006667ED">
        <w:rPr>
          <w:rStyle w:val="Char4"/>
          <w:rtl/>
          <w:lang w:bidi="fa-IR"/>
        </w:rPr>
        <w:t>‌ كه‌ به‌ غد</w:t>
      </w:r>
      <w:r w:rsidR="006667ED">
        <w:rPr>
          <w:rStyle w:val="Char4"/>
          <w:rtl/>
          <w:lang w:bidi="fa-IR"/>
        </w:rPr>
        <w:t>ی</w:t>
      </w:r>
      <w:r w:rsidRPr="006667ED">
        <w:rPr>
          <w:rStyle w:val="Char4"/>
          <w:rtl/>
          <w:lang w:bidi="fa-IR"/>
        </w:rPr>
        <w:t>ر مربوط‌ م</w:t>
      </w:r>
      <w:r w:rsidR="006667ED">
        <w:rPr>
          <w:rStyle w:val="Char4"/>
          <w:rtl/>
          <w:lang w:bidi="fa-IR"/>
        </w:rPr>
        <w:t>ی</w:t>
      </w:r>
      <w:r w:rsidRPr="006667ED">
        <w:rPr>
          <w:rStyle w:val="Char4"/>
          <w:rtl/>
          <w:lang w:bidi="fa-IR"/>
        </w:rPr>
        <w:t>‌شود، از حضرت‌ ز</w:t>
      </w:r>
      <w:r w:rsidR="006667ED">
        <w:rPr>
          <w:rStyle w:val="Char4"/>
          <w:rtl/>
          <w:lang w:bidi="fa-IR"/>
        </w:rPr>
        <w:t>ی</w:t>
      </w:r>
      <w:r w:rsidRPr="006667ED">
        <w:rPr>
          <w:rStyle w:val="Char4"/>
          <w:rtl/>
          <w:lang w:bidi="fa-IR"/>
        </w:rPr>
        <w:t xml:space="preserve">د بن‌ ارقم‌ </w:t>
      </w:r>
      <w:r w:rsidRPr="006667ED">
        <w:rPr>
          <w:rStyle w:val="Char4"/>
          <w:rFonts w:eastAsia="SimSun"/>
          <w:rtl/>
          <w:lang w:bidi="fa-IR"/>
        </w:rPr>
        <w:sym w:font="AGA Arabesque" w:char="F074"/>
      </w:r>
      <w:r w:rsidRPr="006667ED">
        <w:rPr>
          <w:rStyle w:val="Char4"/>
          <w:rtl/>
          <w:lang w:bidi="fa-IR"/>
        </w:rPr>
        <w:t xml:space="preserve"> م</w:t>
      </w:r>
      <w:r w:rsidR="006667ED">
        <w:rPr>
          <w:rStyle w:val="Char4"/>
          <w:rtl/>
          <w:lang w:bidi="fa-IR"/>
        </w:rPr>
        <w:t>ی</w:t>
      </w:r>
      <w:r w:rsidRPr="006667ED">
        <w:rPr>
          <w:rStyle w:val="Char4"/>
          <w:rtl/>
          <w:lang w:bidi="fa-IR"/>
        </w:rPr>
        <w:t>‌باشد كه‌ م</w:t>
      </w:r>
      <w:r w:rsidR="006667ED">
        <w:rPr>
          <w:rStyle w:val="Char4"/>
          <w:rtl/>
          <w:lang w:bidi="fa-IR"/>
        </w:rPr>
        <w:t>ی</w:t>
      </w:r>
      <w:r w:rsidRPr="006667ED">
        <w:rPr>
          <w:rStyle w:val="Char4"/>
          <w:rtl/>
          <w:lang w:bidi="fa-IR"/>
        </w:rPr>
        <w:t>‌فرما</w:t>
      </w:r>
      <w:r w:rsidR="006667ED">
        <w:rPr>
          <w:rStyle w:val="Char4"/>
          <w:rtl/>
          <w:lang w:bidi="fa-IR"/>
        </w:rPr>
        <w:t>ی</w:t>
      </w:r>
      <w:r w:rsidRPr="006667ED">
        <w:rPr>
          <w:rStyle w:val="Char4"/>
          <w:rtl/>
          <w:lang w:bidi="fa-IR"/>
        </w:rPr>
        <w:t>د:</w:t>
      </w:r>
    </w:p>
    <w:p w:rsidR="001B3837" w:rsidRPr="006667ED" w:rsidRDefault="001B3837" w:rsidP="00925A91">
      <w:pPr>
        <w:pStyle w:val="a7"/>
        <w:rPr>
          <w:rStyle w:val="Char4"/>
          <w:rtl/>
        </w:rPr>
      </w:pPr>
      <w:r w:rsidRPr="00925A91">
        <w:rPr>
          <w:rStyle w:val="Chare"/>
          <w:b w:val="0"/>
          <w:bCs w:val="0"/>
          <w:szCs w:val="28"/>
          <w:rtl/>
        </w:rPr>
        <w:t>زمان</w:t>
      </w:r>
      <w:r w:rsidR="006667ED" w:rsidRPr="00925A91">
        <w:rPr>
          <w:rStyle w:val="Chare"/>
          <w:b w:val="0"/>
          <w:bCs w:val="0"/>
          <w:szCs w:val="28"/>
          <w:rtl/>
        </w:rPr>
        <w:t>ی</w:t>
      </w:r>
      <w:r w:rsidRPr="00925A91">
        <w:rPr>
          <w:rStyle w:val="Chare"/>
          <w:b w:val="0"/>
          <w:bCs w:val="0"/>
          <w:szCs w:val="28"/>
          <w:rtl/>
        </w:rPr>
        <w:t xml:space="preserve">‌ كه‌ رسول‌الله </w:t>
      </w:r>
      <w:r w:rsidRPr="00925A91">
        <w:rPr>
          <w:rFonts w:eastAsia="SimSun"/>
          <w:rtl/>
        </w:rPr>
        <w:sym w:font="AGA Arabesque" w:char="F072"/>
      </w:r>
      <w:r w:rsidRPr="00925A91">
        <w:rPr>
          <w:rStyle w:val="Chare"/>
          <w:b w:val="0"/>
          <w:bCs w:val="0"/>
          <w:szCs w:val="28"/>
          <w:rtl/>
        </w:rPr>
        <w:t xml:space="preserve"> از </w:t>
      </w:r>
      <w:r w:rsidRPr="00925A91">
        <w:rPr>
          <w:rStyle w:val="f3"/>
          <w:rFonts w:cs="IRLotus" w:hint="default"/>
          <w:b w:val="0"/>
          <w:bCs w:val="0"/>
          <w:sz w:val="32"/>
          <w:szCs w:val="28"/>
          <w:rtl/>
        </w:rPr>
        <w:t>حجةالوداع</w:t>
      </w:r>
      <w:r w:rsidRPr="00925A91">
        <w:rPr>
          <w:rStyle w:val="Chare"/>
          <w:b w:val="0"/>
          <w:bCs w:val="0"/>
          <w:sz w:val="28"/>
        </w:rPr>
        <w:t>‌</w:t>
      </w:r>
      <w:r w:rsidRPr="00925A91">
        <w:rPr>
          <w:rStyle w:val="Chare"/>
          <w:b w:val="0"/>
          <w:bCs w:val="0"/>
          <w:szCs w:val="28"/>
          <w:rtl/>
        </w:rPr>
        <w:t xml:space="preserve"> برم</w:t>
      </w:r>
      <w:r w:rsidR="006667ED" w:rsidRPr="00925A91">
        <w:rPr>
          <w:rStyle w:val="Chare"/>
          <w:b w:val="0"/>
          <w:bCs w:val="0"/>
          <w:szCs w:val="28"/>
          <w:rtl/>
        </w:rPr>
        <w:t>ی</w:t>
      </w:r>
      <w:r w:rsidRPr="00925A91">
        <w:rPr>
          <w:rStyle w:val="Chare"/>
          <w:b w:val="0"/>
          <w:bCs w:val="0"/>
          <w:szCs w:val="28"/>
          <w:rtl/>
        </w:rPr>
        <w:t>‌گشتند در غد</w:t>
      </w:r>
      <w:r w:rsidR="006667ED" w:rsidRPr="00925A91">
        <w:rPr>
          <w:rStyle w:val="Chare"/>
          <w:b w:val="0"/>
          <w:bCs w:val="0"/>
          <w:szCs w:val="28"/>
          <w:rtl/>
        </w:rPr>
        <w:t>ی</w:t>
      </w:r>
      <w:r w:rsidRPr="00925A91">
        <w:rPr>
          <w:rStyle w:val="Chare"/>
          <w:b w:val="0"/>
          <w:bCs w:val="0"/>
          <w:szCs w:val="28"/>
          <w:rtl/>
        </w:rPr>
        <w:t>ر خُم‌ فرود آمدند.</w:t>
      </w:r>
      <w:r w:rsidRPr="00925A91">
        <w:rPr>
          <w:rtl/>
        </w:rPr>
        <w:t xml:space="preserve"> </w:t>
      </w:r>
      <w:r w:rsidRPr="00925A91">
        <w:rPr>
          <w:rStyle w:val="Chare"/>
          <w:b w:val="0"/>
          <w:bCs w:val="0"/>
          <w:szCs w:val="28"/>
          <w:rtl/>
        </w:rPr>
        <w:t>طبق‌ دستور ا</w:t>
      </w:r>
      <w:r w:rsidR="006667ED" w:rsidRPr="00925A91">
        <w:rPr>
          <w:rStyle w:val="Chare"/>
          <w:b w:val="0"/>
          <w:bCs w:val="0"/>
          <w:szCs w:val="28"/>
          <w:rtl/>
        </w:rPr>
        <w:t>ی</w:t>
      </w:r>
      <w:r w:rsidRPr="00925A91">
        <w:rPr>
          <w:rStyle w:val="Chare"/>
          <w:b w:val="0"/>
          <w:bCs w:val="0"/>
          <w:szCs w:val="28"/>
          <w:rtl/>
        </w:rPr>
        <w:t>شان‌، ز</w:t>
      </w:r>
      <w:r w:rsidR="006667ED" w:rsidRPr="00925A91">
        <w:rPr>
          <w:rStyle w:val="Chare"/>
          <w:b w:val="0"/>
          <w:bCs w:val="0"/>
          <w:szCs w:val="28"/>
          <w:rtl/>
        </w:rPr>
        <w:t>ی</w:t>
      </w:r>
      <w:r w:rsidRPr="00925A91">
        <w:rPr>
          <w:rStyle w:val="Chare"/>
          <w:b w:val="0"/>
          <w:bCs w:val="0"/>
          <w:szCs w:val="28"/>
          <w:rtl/>
        </w:rPr>
        <w:t>ر چند درخت‌ بزرگ‌، پا</w:t>
      </w:r>
      <w:r w:rsidR="006667ED" w:rsidRPr="00925A91">
        <w:rPr>
          <w:rStyle w:val="Chare"/>
          <w:b w:val="0"/>
          <w:bCs w:val="0"/>
          <w:szCs w:val="28"/>
          <w:rtl/>
        </w:rPr>
        <w:t xml:space="preserve">ک </w:t>
      </w:r>
      <w:r w:rsidRPr="00925A91">
        <w:rPr>
          <w:rStyle w:val="Chare"/>
          <w:b w:val="0"/>
          <w:bCs w:val="0"/>
          <w:szCs w:val="28"/>
          <w:rtl/>
        </w:rPr>
        <w:t>و تم</w:t>
      </w:r>
      <w:r w:rsidR="006667ED" w:rsidRPr="00925A91">
        <w:rPr>
          <w:rStyle w:val="Chare"/>
          <w:b w:val="0"/>
          <w:bCs w:val="0"/>
          <w:szCs w:val="28"/>
          <w:rtl/>
        </w:rPr>
        <w:t>ی</w:t>
      </w:r>
      <w:r w:rsidRPr="00925A91">
        <w:rPr>
          <w:rStyle w:val="Chare"/>
          <w:b w:val="0"/>
          <w:bCs w:val="0"/>
          <w:szCs w:val="28"/>
          <w:rtl/>
        </w:rPr>
        <w:t xml:space="preserve">ز شد و آنحضرت‌ </w:t>
      </w:r>
      <w:r w:rsidRPr="00925A91">
        <w:rPr>
          <w:rFonts w:eastAsia="SimSun"/>
          <w:rtl/>
        </w:rPr>
        <w:sym w:font="AGA Arabesque" w:char="F072"/>
      </w:r>
      <w:r w:rsidRPr="00925A91">
        <w:rPr>
          <w:rtl/>
        </w:rPr>
        <w:t xml:space="preserve"> </w:t>
      </w:r>
      <w:r w:rsidRPr="00925A91">
        <w:rPr>
          <w:rStyle w:val="Chare"/>
          <w:b w:val="0"/>
          <w:bCs w:val="0"/>
          <w:szCs w:val="28"/>
          <w:rtl/>
        </w:rPr>
        <w:t>در</w:t>
      </w:r>
      <w:r w:rsidRPr="00925A91">
        <w:rPr>
          <w:rtl/>
        </w:rPr>
        <w:t xml:space="preserve"> </w:t>
      </w:r>
      <w:r w:rsidRPr="00925A91">
        <w:rPr>
          <w:rStyle w:val="Chare"/>
          <w:b w:val="0"/>
          <w:bCs w:val="0"/>
          <w:szCs w:val="28"/>
          <w:rtl/>
        </w:rPr>
        <w:t>آنجا ا</w:t>
      </w:r>
      <w:r w:rsidR="006667ED" w:rsidRPr="00925A91">
        <w:rPr>
          <w:rStyle w:val="Chare"/>
          <w:b w:val="0"/>
          <w:bCs w:val="0"/>
          <w:szCs w:val="28"/>
          <w:rtl/>
        </w:rPr>
        <w:t>ی</w:t>
      </w:r>
      <w:r w:rsidRPr="00925A91">
        <w:rPr>
          <w:rStyle w:val="Chare"/>
          <w:b w:val="0"/>
          <w:bCs w:val="0"/>
          <w:szCs w:val="28"/>
          <w:rtl/>
        </w:rPr>
        <w:t>ستاده‌ و فرمودند:</w:t>
      </w:r>
      <w:r w:rsidR="00925A91">
        <w:rPr>
          <w:rStyle w:val="Char8"/>
          <w:rFonts w:hint="cs"/>
          <w:rtl/>
        </w:rPr>
        <w:t xml:space="preserve"> </w:t>
      </w:r>
      <w:r w:rsidR="00925A91" w:rsidRPr="00925A91">
        <w:rPr>
          <w:rStyle w:val="Char8"/>
          <w:rFonts w:hint="cs"/>
          <w:rtl/>
        </w:rPr>
        <w:t>«</w:t>
      </w:r>
      <w:r w:rsidR="00925A91" w:rsidRPr="00925A91">
        <w:rPr>
          <w:rStyle w:val="Char3"/>
          <w:rFonts w:hint="eastAsia"/>
          <w:rtl/>
        </w:rPr>
        <w:t>كأني</w:t>
      </w:r>
      <w:r w:rsidR="00925A91" w:rsidRPr="00925A91">
        <w:rPr>
          <w:rStyle w:val="Char3"/>
          <w:rtl/>
        </w:rPr>
        <w:t xml:space="preserve"> </w:t>
      </w:r>
      <w:r w:rsidR="00925A91" w:rsidRPr="00925A91">
        <w:rPr>
          <w:rStyle w:val="Char3"/>
          <w:rFonts w:hint="eastAsia"/>
          <w:rtl/>
        </w:rPr>
        <w:t>قد</w:t>
      </w:r>
      <w:r w:rsidR="00925A91" w:rsidRPr="00925A91">
        <w:rPr>
          <w:rStyle w:val="Char3"/>
          <w:rtl/>
        </w:rPr>
        <w:t xml:space="preserve"> </w:t>
      </w:r>
      <w:r w:rsidR="00925A91" w:rsidRPr="00925A91">
        <w:rPr>
          <w:rStyle w:val="Char3"/>
          <w:rFonts w:hint="eastAsia"/>
          <w:rtl/>
        </w:rPr>
        <w:t>دعيت</w:t>
      </w:r>
      <w:r w:rsidR="00925A91" w:rsidRPr="00925A91">
        <w:rPr>
          <w:rStyle w:val="Char3"/>
          <w:rtl/>
        </w:rPr>
        <w:t xml:space="preserve"> </w:t>
      </w:r>
      <w:r w:rsidR="00925A91" w:rsidRPr="00925A91">
        <w:rPr>
          <w:rStyle w:val="Char3"/>
          <w:rFonts w:hint="eastAsia"/>
          <w:rtl/>
        </w:rPr>
        <w:t>فأجبت</w:t>
      </w:r>
      <w:r w:rsidR="00925A91" w:rsidRPr="00925A91">
        <w:rPr>
          <w:rStyle w:val="Char3"/>
          <w:rtl/>
        </w:rPr>
        <w:t xml:space="preserve"> </w:t>
      </w:r>
      <w:r w:rsidR="00925A91" w:rsidRPr="00925A91">
        <w:rPr>
          <w:rStyle w:val="Char3"/>
          <w:rFonts w:hint="eastAsia"/>
          <w:rtl/>
        </w:rPr>
        <w:t>إني</w:t>
      </w:r>
      <w:r w:rsidR="00925A91" w:rsidRPr="00925A91">
        <w:rPr>
          <w:rStyle w:val="Char3"/>
          <w:rtl/>
        </w:rPr>
        <w:t xml:space="preserve"> </w:t>
      </w:r>
      <w:r w:rsidR="00925A91" w:rsidRPr="00925A91">
        <w:rPr>
          <w:rStyle w:val="Char3"/>
          <w:rFonts w:hint="eastAsia"/>
          <w:rtl/>
        </w:rPr>
        <w:t>قد</w:t>
      </w:r>
      <w:r w:rsidR="00925A91" w:rsidRPr="00925A91">
        <w:rPr>
          <w:rStyle w:val="Char3"/>
          <w:rtl/>
        </w:rPr>
        <w:t xml:space="preserve"> </w:t>
      </w:r>
      <w:r w:rsidR="00925A91" w:rsidRPr="00925A91">
        <w:rPr>
          <w:rStyle w:val="Char3"/>
          <w:rFonts w:hint="eastAsia"/>
          <w:rtl/>
        </w:rPr>
        <w:t>تركت</w:t>
      </w:r>
      <w:r w:rsidR="00925A91" w:rsidRPr="00925A91">
        <w:rPr>
          <w:rStyle w:val="Char3"/>
          <w:rtl/>
        </w:rPr>
        <w:t xml:space="preserve"> </w:t>
      </w:r>
      <w:r w:rsidR="00925A91" w:rsidRPr="00925A91">
        <w:rPr>
          <w:rStyle w:val="Char3"/>
          <w:rFonts w:hint="eastAsia"/>
          <w:rtl/>
        </w:rPr>
        <w:t>فيكم</w:t>
      </w:r>
      <w:r w:rsidR="00925A91" w:rsidRPr="00925A91">
        <w:rPr>
          <w:rStyle w:val="Char3"/>
          <w:rtl/>
        </w:rPr>
        <w:t xml:space="preserve"> </w:t>
      </w:r>
      <w:r w:rsidR="00925A91" w:rsidRPr="00925A91">
        <w:rPr>
          <w:rStyle w:val="Char3"/>
          <w:rFonts w:hint="eastAsia"/>
          <w:rtl/>
        </w:rPr>
        <w:t>الثقلين</w:t>
      </w:r>
      <w:r w:rsidR="00925A91" w:rsidRPr="00925A91">
        <w:rPr>
          <w:rStyle w:val="Char3"/>
          <w:rtl/>
        </w:rPr>
        <w:t xml:space="preserve"> </w:t>
      </w:r>
      <w:r w:rsidR="00925A91" w:rsidRPr="00925A91">
        <w:rPr>
          <w:rStyle w:val="Char3"/>
          <w:rFonts w:hint="eastAsia"/>
          <w:rtl/>
        </w:rPr>
        <w:t>أحدهما</w:t>
      </w:r>
      <w:r w:rsidR="00925A91" w:rsidRPr="00925A91">
        <w:rPr>
          <w:rStyle w:val="Char3"/>
          <w:rtl/>
        </w:rPr>
        <w:t xml:space="preserve"> </w:t>
      </w:r>
      <w:r w:rsidR="00925A91" w:rsidRPr="00925A91">
        <w:rPr>
          <w:rStyle w:val="Char3"/>
          <w:rFonts w:hint="eastAsia"/>
          <w:rtl/>
        </w:rPr>
        <w:t>أكبر</w:t>
      </w:r>
      <w:r w:rsidR="00925A91" w:rsidRPr="00925A91">
        <w:rPr>
          <w:rStyle w:val="Char3"/>
          <w:rtl/>
        </w:rPr>
        <w:t xml:space="preserve"> </w:t>
      </w:r>
      <w:r w:rsidR="00925A91" w:rsidRPr="00925A91">
        <w:rPr>
          <w:rStyle w:val="Char3"/>
          <w:rFonts w:hint="eastAsia"/>
          <w:rtl/>
        </w:rPr>
        <w:t>من</w:t>
      </w:r>
      <w:r w:rsidR="00925A91" w:rsidRPr="00925A91">
        <w:rPr>
          <w:rStyle w:val="Char3"/>
          <w:rtl/>
        </w:rPr>
        <w:t xml:space="preserve"> </w:t>
      </w:r>
      <w:r w:rsidR="00925A91" w:rsidRPr="00925A91">
        <w:rPr>
          <w:rStyle w:val="Char3"/>
          <w:rFonts w:hint="eastAsia"/>
          <w:rtl/>
        </w:rPr>
        <w:t>الآخر</w:t>
      </w:r>
      <w:r w:rsidR="00925A91" w:rsidRPr="00925A91">
        <w:rPr>
          <w:rStyle w:val="Char3"/>
          <w:rtl/>
        </w:rPr>
        <w:t xml:space="preserve"> </w:t>
      </w:r>
      <w:r w:rsidR="00925A91" w:rsidRPr="00925A91">
        <w:rPr>
          <w:rStyle w:val="Char3"/>
          <w:rFonts w:hint="eastAsia"/>
          <w:rtl/>
        </w:rPr>
        <w:t>كتاب</w:t>
      </w:r>
      <w:r w:rsidR="00925A91" w:rsidRPr="00925A91">
        <w:rPr>
          <w:rStyle w:val="Char3"/>
          <w:rtl/>
        </w:rPr>
        <w:t xml:space="preserve"> </w:t>
      </w:r>
      <w:r w:rsidR="00925A91" w:rsidRPr="00925A91">
        <w:rPr>
          <w:rStyle w:val="Char3"/>
          <w:rFonts w:hint="eastAsia"/>
          <w:rtl/>
        </w:rPr>
        <w:t>الله</w:t>
      </w:r>
      <w:r w:rsidR="00925A91" w:rsidRPr="00925A91">
        <w:rPr>
          <w:rStyle w:val="Char3"/>
          <w:rtl/>
        </w:rPr>
        <w:t xml:space="preserve"> </w:t>
      </w:r>
      <w:r w:rsidR="00925A91" w:rsidRPr="00925A91">
        <w:rPr>
          <w:rStyle w:val="Char3"/>
          <w:rFonts w:hint="eastAsia"/>
          <w:rtl/>
        </w:rPr>
        <w:t>وعترتي</w:t>
      </w:r>
      <w:r w:rsidR="00925A91" w:rsidRPr="00925A91">
        <w:rPr>
          <w:rStyle w:val="Char3"/>
          <w:rtl/>
        </w:rPr>
        <w:t xml:space="preserve"> </w:t>
      </w:r>
      <w:r w:rsidR="00925A91" w:rsidRPr="00925A91">
        <w:rPr>
          <w:rStyle w:val="Char3"/>
          <w:rFonts w:hint="eastAsia"/>
          <w:rtl/>
        </w:rPr>
        <w:t>أهل</w:t>
      </w:r>
      <w:r w:rsidR="00925A91" w:rsidRPr="00925A91">
        <w:rPr>
          <w:rStyle w:val="Char3"/>
          <w:rtl/>
        </w:rPr>
        <w:t xml:space="preserve"> </w:t>
      </w:r>
      <w:r w:rsidR="00925A91" w:rsidRPr="00925A91">
        <w:rPr>
          <w:rStyle w:val="Char3"/>
          <w:rFonts w:hint="eastAsia"/>
          <w:rtl/>
        </w:rPr>
        <w:t>بيتي</w:t>
      </w:r>
      <w:r w:rsidR="00925A91" w:rsidRPr="00925A91">
        <w:rPr>
          <w:rStyle w:val="Char3"/>
          <w:rtl/>
        </w:rPr>
        <w:t xml:space="preserve"> </w:t>
      </w:r>
      <w:r w:rsidR="00925A91" w:rsidRPr="00925A91">
        <w:rPr>
          <w:rStyle w:val="Char3"/>
          <w:rFonts w:hint="eastAsia"/>
          <w:rtl/>
        </w:rPr>
        <w:t>فانظروا</w:t>
      </w:r>
      <w:r w:rsidR="00925A91" w:rsidRPr="00925A91">
        <w:rPr>
          <w:rStyle w:val="Char3"/>
          <w:rtl/>
        </w:rPr>
        <w:t xml:space="preserve"> </w:t>
      </w:r>
      <w:r w:rsidR="00925A91" w:rsidRPr="00925A91">
        <w:rPr>
          <w:rStyle w:val="Char3"/>
          <w:rFonts w:hint="eastAsia"/>
          <w:rtl/>
        </w:rPr>
        <w:t>كيف</w:t>
      </w:r>
      <w:r w:rsidR="00925A91" w:rsidRPr="00925A91">
        <w:rPr>
          <w:rStyle w:val="Char3"/>
          <w:rtl/>
        </w:rPr>
        <w:t xml:space="preserve"> </w:t>
      </w:r>
      <w:r w:rsidR="00925A91" w:rsidRPr="00925A91">
        <w:rPr>
          <w:rStyle w:val="Char3"/>
          <w:rFonts w:hint="eastAsia"/>
          <w:rtl/>
        </w:rPr>
        <w:t>تخلفوني</w:t>
      </w:r>
      <w:r w:rsidR="00925A91" w:rsidRPr="00925A91">
        <w:rPr>
          <w:rStyle w:val="Char3"/>
          <w:rtl/>
        </w:rPr>
        <w:t xml:space="preserve"> </w:t>
      </w:r>
      <w:r w:rsidR="00925A91" w:rsidRPr="00925A91">
        <w:rPr>
          <w:rStyle w:val="Char3"/>
          <w:rFonts w:hint="eastAsia"/>
          <w:rtl/>
        </w:rPr>
        <w:t>فيهما</w:t>
      </w:r>
      <w:r w:rsidR="00925A91" w:rsidRPr="00925A91">
        <w:rPr>
          <w:rStyle w:val="Char3"/>
          <w:rtl/>
        </w:rPr>
        <w:t xml:space="preserve"> </w:t>
      </w:r>
      <w:r w:rsidR="00925A91" w:rsidRPr="00925A91">
        <w:rPr>
          <w:rStyle w:val="Char3"/>
          <w:rFonts w:hint="eastAsia"/>
          <w:rtl/>
        </w:rPr>
        <w:t>فإنهما</w:t>
      </w:r>
      <w:r w:rsidR="00925A91" w:rsidRPr="00925A91">
        <w:rPr>
          <w:rStyle w:val="Char3"/>
          <w:rtl/>
        </w:rPr>
        <w:t xml:space="preserve"> </w:t>
      </w:r>
      <w:r w:rsidR="00925A91" w:rsidRPr="00925A91">
        <w:rPr>
          <w:rStyle w:val="Char3"/>
          <w:rFonts w:hint="eastAsia"/>
          <w:rtl/>
        </w:rPr>
        <w:t>لن</w:t>
      </w:r>
      <w:r w:rsidR="00925A91" w:rsidRPr="00925A91">
        <w:rPr>
          <w:rStyle w:val="Char3"/>
          <w:rtl/>
        </w:rPr>
        <w:t xml:space="preserve"> </w:t>
      </w:r>
      <w:r w:rsidR="00925A91" w:rsidRPr="00925A91">
        <w:rPr>
          <w:rStyle w:val="Char3"/>
          <w:rFonts w:hint="eastAsia"/>
          <w:rtl/>
        </w:rPr>
        <w:t>يتفرقا</w:t>
      </w:r>
      <w:r w:rsidR="00925A91" w:rsidRPr="00925A91">
        <w:rPr>
          <w:rStyle w:val="Char3"/>
          <w:rtl/>
        </w:rPr>
        <w:t xml:space="preserve"> </w:t>
      </w:r>
      <w:r w:rsidR="00925A91" w:rsidRPr="00925A91">
        <w:rPr>
          <w:rStyle w:val="Char3"/>
          <w:rFonts w:hint="eastAsia"/>
          <w:rtl/>
        </w:rPr>
        <w:t>حتى</w:t>
      </w:r>
      <w:r w:rsidR="00925A91" w:rsidRPr="00925A91">
        <w:rPr>
          <w:rStyle w:val="Char3"/>
          <w:rtl/>
        </w:rPr>
        <w:t xml:space="preserve"> </w:t>
      </w:r>
      <w:r w:rsidR="00925A91" w:rsidRPr="00925A91">
        <w:rPr>
          <w:rStyle w:val="Char3"/>
          <w:rFonts w:hint="eastAsia"/>
          <w:rtl/>
        </w:rPr>
        <w:t>يردا</w:t>
      </w:r>
      <w:r w:rsidR="00925A91" w:rsidRPr="00925A91">
        <w:rPr>
          <w:rStyle w:val="Char3"/>
          <w:rtl/>
        </w:rPr>
        <w:t xml:space="preserve"> </w:t>
      </w:r>
      <w:r w:rsidR="00925A91" w:rsidRPr="00925A91">
        <w:rPr>
          <w:rStyle w:val="Char3"/>
          <w:rFonts w:hint="eastAsia"/>
          <w:rtl/>
        </w:rPr>
        <w:t>علي</w:t>
      </w:r>
      <w:r w:rsidR="00925A91" w:rsidRPr="00925A91">
        <w:rPr>
          <w:rStyle w:val="Char3"/>
          <w:rtl/>
        </w:rPr>
        <w:t xml:space="preserve"> </w:t>
      </w:r>
      <w:r w:rsidR="00925A91" w:rsidRPr="00925A91">
        <w:rPr>
          <w:rStyle w:val="Char3"/>
          <w:rFonts w:hint="eastAsia"/>
          <w:rtl/>
        </w:rPr>
        <w:t>الحوض</w:t>
      </w:r>
      <w:r w:rsidR="00925A91" w:rsidRPr="00925A91">
        <w:rPr>
          <w:rStyle w:val="Char3"/>
          <w:rtl/>
        </w:rPr>
        <w:t xml:space="preserve"> </w:t>
      </w:r>
      <w:r w:rsidR="00925A91" w:rsidRPr="00925A91">
        <w:rPr>
          <w:rStyle w:val="Char3"/>
          <w:rFonts w:hint="eastAsia"/>
          <w:rtl/>
        </w:rPr>
        <w:t>ثم</w:t>
      </w:r>
      <w:r w:rsidR="00925A91" w:rsidRPr="00925A91">
        <w:rPr>
          <w:rStyle w:val="Char3"/>
          <w:rtl/>
        </w:rPr>
        <w:t xml:space="preserve"> </w:t>
      </w:r>
      <w:r w:rsidR="00925A91" w:rsidRPr="00925A91">
        <w:rPr>
          <w:rStyle w:val="Char3"/>
          <w:rFonts w:hint="eastAsia"/>
          <w:rtl/>
        </w:rPr>
        <w:t>قال</w:t>
      </w:r>
      <w:r w:rsidR="00925A91" w:rsidRPr="00925A91">
        <w:rPr>
          <w:rStyle w:val="Char3"/>
          <w:rtl/>
        </w:rPr>
        <w:t xml:space="preserve"> </w:t>
      </w:r>
      <w:r w:rsidR="00925A91" w:rsidRPr="00925A91">
        <w:rPr>
          <w:rStyle w:val="Char3"/>
          <w:rFonts w:hint="eastAsia"/>
          <w:rtl/>
        </w:rPr>
        <w:t>إن</w:t>
      </w:r>
      <w:r w:rsidR="00925A91" w:rsidRPr="00925A91">
        <w:rPr>
          <w:rStyle w:val="Char3"/>
          <w:rtl/>
        </w:rPr>
        <w:t xml:space="preserve"> </w:t>
      </w:r>
      <w:r w:rsidR="00925A91" w:rsidRPr="00925A91">
        <w:rPr>
          <w:rStyle w:val="Char3"/>
          <w:rFonts w:hint="eastAsia"/>
          <w:rtl/>
        </w:rPr>
        <w:t>الله</w:t>
      </w:r>
      <w:r w:rsidR="00925A91" w:rsidRPr="00925A91">
        <w:rPr>
          <w:rStyle w:val="Char3"/>
          <w:rtl/>
        </w:rPr>
        <w:t xml:space="preserve"> </w:t>
      </w:r>
      <w:r w:rsidR="00925A91" w:rsidRPr="00925A91">
        <w:rPr>
          <w:rStyle w:val="Char3"/>
          <w:rFonts w:hint="eastAsia"/>
          <w:rtl/>
        </w:rPr>
        <w:t>مولاي</w:t>
      </w:r>
      <w:r w:rsidR="00925A91" w:rsidRPr="00925A91">
        <w:rPr>
          <w:rStyle w:val="Char3"/>
          <w:rtl/>
        </w:rPr>
        <w:t xml:space="preserve"> </w:t>
      </w:r>
      <w:r w:rsidR="00925A91" w:rsidRPr="00925A91">
        <w:rPr>
          <w:rStyle w:val="Char3"/>
          <w:rFonts w:hint="eastAsia"/>
          <w:rtl/>
        </w:rPr>
        <w:t>وأنا</w:t>
      </w:r>
      <w:r w:rsidR="00925A91" w:rsidRPr="00925A91">
        <w:rPr>
          <w:rStyle w:val="Char3"/>
          <w:rtl/>
        </w:rPr>
        <w:t xml:space="preserve"> </w:t>
      </w:r>
      <w:r w:rsidR="00925A91" w:rsidRPr="00925A91">
        <w:rPr>
          <w:rStyle w:val="Char3"/>
          <w:rFonts w:hint="eastAsia"/>
          <w:rtl/>
        </w:rPr>
        <w:t>ولي</w:t>
      </w:r>
      <w:r w:rsidR="00925A91" w:rsidRPr="00925A91">
        <w:rPr>
          <w:rStyle w:val="Char3"/>
          <w:rtl/>
        </w:rPr>
        <w:t xml:space="preserve"> </w:t>
      </w:r>
      <w:r w:rsidR="00925A91" w:rsidRPr="00925A91">
        <w:rPr>
          <w:rStyle w:val="Char3"/>
          <w:rFonts w:hint="eastAsia"/>
          <w:rtl/>
        </w:rPr>
        <w:t>كل</w:t>
      </w:r>
      <w:r w:rsidR="00925A91" w:rsidRPr="00925A91">
        <w:rPr>
          <w:rStyle w:val="Char3"/>
          <w:rtl/>
        </w:rPr>
        <w:t xml:space="preserve"> </w:t>
      </w:r>
      <w:r w:rsidR="00925A91" w:rsidRPr="00925A91">
        <w:rPr>
          <w:rStyle w:val="Char3"/>
          <w:rFonts w:hint="eastAsia"/>
          <w:rtl/>
        </w:rPr>
        <w:t>مؤمن</w:t>
      </w:r>
      <w:r w:rsidR="00925A91" w:rsidRPr="00925A91">
        <w:rPr>
          <w:rStyle w:val="Char3"/>
          <w:rtl/>
        </w:rPr>
        <w:t xml:space="preserve"> </w:t>
      </w:r>
      <w:r w:rsidR="00925A91" w:rsidRPr="00925A91">
        <w:rPr>
          <w:rStyle w:val="Char3"/>
          <w:rFonts w:hint="eastAsia"/>
          <w:rtl/>
        </w:rPr>
        <w:t>ثم</w:t>
      </w:r>
      <w:r w:rsidR="00925A91" w:rsidRPr="00925A91">
        <w:rPr>
          <w:rStyle w:val="Char3"/>
          <w:rtl/>
        </w:rPr>
        <w:t xml:space="preserve"> </w:t>
      </w:r>
      <w:r w:rsidR="00925A91" w:rsidRPr="00925A91">
        <w:rPr>
          <w:rStyle w:val="Char3"/>
          <w:rFonts w:hint="eastAsia"/>
          <w:rtl/>
        </w:rPr>
        <w:t>أخذ</w:t>
      </w:r>
      <w:r w:rsidR="00925A91" w:rsidRPr="00925A91">
        <w:rPr>
          <w:rStyle w:val="Char3"/>
          <w:rtl/>
        </w:rPr>
        <w:t xml:space="preserve"> </w:t>
      </w:r>
      <w:r w:rsidR="00925A91" w:rsidRPr="00925A91">
        <w:rPr>
          <w:rStyle w:val="Char3"/>
          <w:rFonts w:hint="eastAsia"/>
          <w:rtl/>
        </w:rPr>
        <w:t>بيد</w:t>
      </w:r>
      <w:r w:rsidR="00925A91" w:rsidRPr="00925A91">
        <w:rPr>
          <w:rStyle w:val="Char3"/>
          <w:rtl/>
        </w:rPr>
        <w:t xml:space="preserve"> </w:t>
      </w:r>
      <w:r w:rsidR="00925A91" w:rsidRPr="00925A91">
        <w:rPr>
          <w:rStyle w:val="Char3"/>
          <w:rFonts w:hint="eastAsia"/>
          <w:rtl/>
        </w:rPr>
        <w:t>علي</w:t>
      </w:r>
      <w:r w:rsidR="00925A91" w:rsidRPr="00925A91">
        <w:rPr>
          <w:rStyle w:val="Char3"/>
          <w:rtl/>
        </w:rPr>
        <w:t xml:space="preserve"> </w:t>
      </w:r>
      <w:r w:rsidR="00925A91" w:rsidRPr="00925A91">
        <w:rPr>
          <w:rStyle w:val="Char3"/>
          <w:rFonts w:hint="eastAsia"/>
          <w:rtl/>
        </w:rPr>
        <w:t>فقال</w:t>
      </w:r>
      <w:r w:rsidR="00925A91" w:rsidRPr="00925A91">
        <w:rPr>
          <w:rStyle w:val="Char3"/>
          <w:rtl/>
        </w:rPr>
        <w:t xml:space="preserve"> </w:t>
      </w:r>
      <w:r w:rsidR="00925A91" w:rsidRPr="00925A91">
        <w:rPr>
          <w:rStyle w:val="Char3"/>
          <w:rFonts w:hint="eastAsia"/>
          <w:rtl/>
        </w:rPr>
        <w:t>من</w:t>
      </w:r>
      <w:r w:rsidR="00925A91" w:rsidRPr="00925A91">
        <w:rPr>
          <w:rStyle w:val="Char3"/>
          <w:rtl/>
        </w:rPr>
        <w:t xml:space="preserve"> </w:t>
      </w:r>
      <w:r w:rsidR="00925A91" w:rsidRPr="00925A91">
        <w:rPr>
          <w:rStyle w:val="Char3"/>
          <w:rFonts w:hint="eastAsia"/>
          <w:rtl/>
        </w:rPr>
        <w:t>كنت</w:t>
      </w:r>
      <w:r w:rsidR="00925A91" w:rsidRPr="00925A91">
        <w:rPr>
          <w:rStyle w:val="Char3"/>
          <w:rtl/>
        </w:rPr>
        <w:t xml:space="preserve"> </w:t>
      </w:r>
      <w:r w:rsidR="00925A91" w:rsidRPr="00925A91">
        <w:rPr>
          <w:rStyle w:val="Char3"/>
          <w:rFonts w:hint="eastAsia"/>
          <w:rtl/>
        </w:rPr>
        <w:t>وليه</w:t>
      </w:r>
      <w:r w:rsidR="00925A91" w:rsidRPr="00925A91">
        <w:rPr>
          <w:rStyle w:val="Char3"/>
          <w:rtl/>
        </w:rPr>
        <w:t xml:space="preserve"> </w:t>
      </w:r>
      <w:r w:rsidR="00925A91" w:rsidRPr="00925A91">
        <w:rPr>
          <w:rStyle w:val="Char3"/>
          <w:rFonts w:hint="eastAsia"/>
          <w:rtl/>
        </w:rPr>
        <w:t>فهذا</w:t>
      </w:r>
      <w:r w:rsidR="00925A91" w:rsidRPr="00925A91">
        <w:rPr>
          <w:rStyle w:val="Char3"/>
          <w:rtl/>
        </w:rPr>
        <w:t xml:space="preserve"> </w:t>
      </w:r>
      <w:r w:rsidR="00925A91" w:rsidRPr="00925A91">
        <w:rPr>
          <w:rStyle w:val="Char3"/>
          <w:rFonts w:hint="eastAsia"/>
          <w:rtl/>
        </w:rPr>
        <w:t>وليه</w:t>
      </w:r>
      <w:r w:rsidR="00925A91" w:rsidRPr="00925A91">
        <w:rPr>
          <w:rStyle w:val="Char3"/>
          <w:rtl/>
        </w:rPr>
        <w:t xml:space="preserve"> </w:t>
      </w:r>
      <w:r w:rsidR="00925A91" w:rsidRPr="00925A91">
        <w:rPr>
          <w:rStyle w:val="Char3"/>
          <w:rFonts w:hint="eastAsia"/>
          <w:rtl/>
        </w:rPr>
        <w:t>اللهم</w:t>
      </w:r>
      <w:r w:rsidR="00925A91" w:rsidRPr="00925A91">
        <w:rPr>
          <w:rStyle w:val="Char3"/>
          <w:rtl/>
        </w:rPr>
        <w:t xml:space="preserve"> </w:t>
      </w:r>
      <w:r w:rsidR="00925A91" w:rsidRPr="00925A91">
        <w:rPr>
          <w:rStyle w:val="Char3"/>
          <w:rFonts w:hint="eastAsia"/>
          <w:rtl/>
        </w:rPr>
        <w:t>وال</w:t>
      </w:r>
      <w:r w:rsidR="00925A91" w:rsidRPr="00925A91">
        <w:rPr>
          <w:rStyle w:val="Char3"/>
          <w:rtl/>
        </w:rPr>
        <w:t xml:space="preserve"> </w:t>
      </w:r>
      <w:r w:rsidR="00925A91" w:rsidRPr="00925A91">
        <w:rPr>
          <w:rStyle w:val="Char3"/>
          <w:rFonts w:hint="eastAsia"/>
          <w:rtl/>
        </w:rPr>
        <w:t>من</w:t>
      </w:r>
      <w:r w:rsidR="00925A91" w:rsidRPr="00925A91">
        <w:rPr>
          <w:rStyle w:val="Char3"/>
          <w:rtl/>
        </w:rPr>
        <w:t xml:space="preserve"> </w:t>
      </w:r>
      <w:r w:rsidR="00925A91" w:rsidRPr="00925A91">
        <w:rPr>
          <w:rStyle w:val="Char3"/>
          <w:rFonts w:hint="eastAsia"/>
          <w:rtl/>
        </w:rPr>
        <w:t>والاه</w:t>
      </w:r>
      <w:r w:rsidR="00925A91" w:rsidRPr="00925A91">
        <w:rPr>
          <w:rStyle w:val="Char3"/>
          <w:rtl/>
        </w:rPr>
        <w:t xml:space="preserve"> </w:t>
      </w:r>
      <w:r w:rsidR="00925A91" w:rsidRPr="00925A91">
        <w:rPr>
          <w:rStyle w:val="Char3"/>
          <w:rFonts w:hint="eastAsia"/>
          <w:rtl/>
        </w:rPr>
        <w:t>وعاد</w:t>
      </w:r>
      <w:r w:rsidR="00925A91" w:rsidRPr="00925A91">
        <w:rPr>
          <w:rStyle w:val="Char3"/>
          <w:rtl/>
        </w:rPr>
        <w:t xml:space="preserve"> </w:t>
      </w:r>
      <w:r w:rsidR="00925A91" w:rsidRPr="00925A91">
        <w:rPr>
          <w:rStyle w:val="Char3"/>
          <w:rFonts w:hint="eastAsia"/>
          <w:rtl/>
        </w:rPr>
        <w:t>من</w:t>
      </w:r>
      <w:r w:rsidR="00925A91" w:rsidRPr="00925A91">
        <w:rPr>
          <w:rStyle w:val="Char3"/>
          <w:rtl/>
        </w:rPr>
        <w:t xml:space="preserve"> </w:t>
      </w:r>
      <w:r w:rsidR="00925A91" w:rsidRPr="00925A91">
        <w:rPr>
          <w:rStyle w:val="Char3"/>
          <w:rFonts w:hint="eastAsia"/>
          <w:rtl/>
        </w:rPr>
        <w:t>عاداه</w:t>
      </w:r>
      <w:r w:rsidR="00925A91" w:rsidRPr="00925A91">
        <w:rPr>
          <w:rStyle w:val="Char8"/>
          <w:rFonts w:hint="cs"/>
          <w:rtl/>
        </w:rPr>
        <w:t>»</w:t>
      </w:r>
      <w:r w:rsidRPr="00925A91">
        <w:rPr>
          <w:rStyle w:val="Char4"/>
          <w:vertAlign w:val="superscript"/>
          <w:rtl/>
        </w:rPr>
        <w:t>(</w:t>
      </w:r>
      <w:r w:rsidRPr="00925A91">
        <w:rPr>
          <w:rStyle w:val="Char4"/>
          <w:vertAlign w:val="superscript"/>
          <w:rtl/>
        </w:rPr>
        <w:footnoteReference w:id="50"/>
      </w:r>
      <w:r w:rsidRPr="00925A91">
        <w:rPr>
          <w:rStyle w:val="Char4"/>
          <w:vertAlign w:val="superscript"/>
          <w:rtl/>
        </w:rPr>
        <w:t>)</w:t>
      </w:r>
      <w:r w:rsidRPr="004814E5">
        <w:rPr>
          <w:rStyle w:val="Char5"/>
          <w:rtl/>
        </w:rPr>
        <w:t>.</w:t>
      </w:r>
      <w:r w:rsidRPr="006667ED">
        <w:rPr>
          <w:rStyle w:val="Char4"/>
          <w:rFonts w:eastAsia="SimSun"/>
          <w:rtl/>
        </w:rPr>
        <w:t xml:space="preserve"> </w:t>
      </w:r>
      <w:r w:rsidRPr="006667ED">
        <w:rPr>
          <w:rStyle w:val="f4"/>
          <w:rFonts w:ascii="Traditional Arabic" w:eastAsia="SimSun" w:hAnsi="Traditional Arabic" w:cs="Traditional Arabic" w:hint="default"/>
          <w:sz w:val="32"/>
          <w:szCs w:val="28"/>
          <w:rtl/>
        </w:rPr>
        <w:t>«</w:t>
      </w:r>
      <w:r w:rsidRPr="00925A91">
        <w:rPr>
          <w:rStyle w:val="Chare"/>
          <w:rFonts w:eastAsia="SimSun"/>
          <w:b w:val="0"/>
          <w:bCs w:val="0"/>
          <w:rtl/>
        </w:rPr>
        <w:t>احساس‌ م</w:t>
      </w:r>
      <w:r w:rsidR="006667ED" w:rsidRPr="00925A91">
        <w:rPr>
          <w:rStyle w:val="Chare"/>
          <w:rFonts w:eastAsia="SimSun"/>
          <w:b w:val="0"/>
          <w:bCs w:val="0"/>
          <w:rtl/>
        </w:rPr>
        <w:t>ی</w:t>
      </w:r>
      <w:r w:rsidRPr="00925A91">
        <w:rPr>
          <w:rStyle w:val="Chare"/>
          <w:rFonts w:eastAsia="SimSun"/>
          <w:b w:val="0"/>
          <w:bCs w:val="0"/>
          <w:rtl/>
        </w:rPr>
        <w:t>‌كنم‌ به‌ سو</w:t>
      </w:r>
      <w:r w:rsidR="006667ED" w:rsidRPr="00925A91">
        <w:rPr>
          <w:rStyle w:val="Chare"/>
          <w:rFonts w:eastAsia="SimSun"/>
          <w:b w:val="0"/>
          <w:bCs w:val="0"/>
          <w:rtl/>
        </w:rPr>
        <w:t>ی</w:t>
      </w:r>
      <w:r w:rsidRPr="00925A91">
        <w:rPr>
          <w:rStyle w:val="Chare"/>
          <w:rFonts w:eastAsia="SimSun"/>
          <w:b w:val="0"/>
          <w:bCs w:val="0"/>
          <w:rtl/>
        </w:rPr>
        <w:t>‌ پروردگارم‌ فراخوانده‌ شده‌ام‌، و عزم‌ رفتن‌ دارم‌، من‌ در</w:t>
      </w:r>
      <w:r w:rsidRPr="00925A91">
        <w:rPr>
          <w:rStyle w:val="Chare"/>
          <w:b w:val="0"/>
          <w:bCs w:val="0"/>
          <w:rtl/>
        </w:rPr>
        <w:t xml:space="preserve"> </w:t>
      </w:r>
      <w:r w:rsidRPr="00925A91">
        <w:rPr>
          <w:rStyle w:val="Chare"/>
          <w:rFonts w:eastAsia="SimSun"/>
          <w:b w:val="0"/>
          <w:bCs w:val="0"/>
          <w:rtl/>
        </w:rPr>
        <w:t>م</w:t>
      </w:r>
      <w:r w:rsidR="006667ED" w:rsidRPr="00925A91">
        <w:rPr>
          <w:rStyle w:val="Chare"/>
          <w:rFonts w:eastAsia="SimSun"/>
          <w:b w:val="0"/>
          <w:bCs w:val="0"/>
          <w:rtl/>
        </w:rPr>
        <w:t>ی</w:t>
      </w:r>
      <w:r w:rsidRPr="00925A91">
        <w:rPr>
          <w:rStyle w:val="Chare"/>
          <w:rFonts w:eastAsia="SimSun"/>
          <w:b w:val="0"/>
          <w:bCs w:val="0"/>
          <w:rtl/>
        </w:rPr>
        <w:t>ان‌ شما دو چ</w:t>
      </w:r>
      <w:r w:rsidR="006667ED" w:rsidRPr="00925A91">
        <w:rPr>
          <w:rStyle w:val="Chare"/>
          <w:rFonts w:eastAsia="SimSun"/>
          <w:b w:val="0"/>
          <w:bCs w:val="0"/>
          <w:rtl/>
        </w:rPr>
        <w:t>ی</w:t>
      </w:r>
      <w:r w:rsidRPr="00925A91">
        <w:rPr>
          <w:rStyle w:val="Chare"/>
          <w:rFonts w:eastAsia="SimSun"/>
          <w:b w:val="0"/>
          <w:bCs w:val="0"/>
          <w:rtl/>
        </w:rPr>
        <w:t xml:space="preserve">ز گران‌قدر كه‌ </w:t>
      </w:r>
      <w:r w:rsidR="006667ED" w:rsidRPr="00925A91">
        <w:rPr>
          <w:rStyle w:val="Chare"/>
          <w:rFonts w:eastAsia="SimSun"/>
          <w:b w:val="0"/>
          <w:bCs w:val="0"/>
          <w:rtl/>
        </w:rPr>
        <w:t>ی</w:t>
      </w:r>
      <w:r w:rsidRPr="00925A91">
        <w:rPr>
          <w:rStyle w:val="Chare"/>
          <w:rFonts w:eastAsia="SimSun"/>
          <w:b w:val="0"/>
          <w:bCs w:val="0"/>
          <w:rtl/>
        </w:rPr>
        <w:t>ك</w:t>
      </w:r>
      <w:r w:rsidR="006667ED" w:rsidRPr="00925A91">
        <w:rPr>
          <w:rStyle w:val="Chare"/>
          <w:rFonts w:eastAsia="SimSun"/>
          <w:b w:val="0"/>
          <w:bCs w:val="0"/>
          <w:rtl/>
        </w:rPr>
        <w:t>ی</w:t>
      </w:r>
      <w:r w:rsidRPr="00925A91">
        <w:rPr>
          <w:rStyle w:val="Chare"/>
          <w:rFonts w:eastAsia="SimSun"/>
          <w:b w:val="0"/>
          <w:bCs w:val="0"/>
          <w:rtl/>
        </w:rPr>
        <w:t>‌ از د</w:t>
      </w:r>
      <w:r w:rsidR="006667ED" w:rsidRPr="00925A91">
        <w:rPr>
          <w:rStyle w:val="Chare"/>
          <w:rFonts w:eastAsia="SimSun"/>
          <w:b w:val="0"/>
          <w:bCs w:val="0"/>
          <w:rtl/>
        </w:rPr>
        <w:t>ی</w:t>
      </w:r>
      <w:r w:rsidRPr="00925A91">
        <w:rPr>
          <w:rStyle w:val="Chare"/>
          <w:rFonts w:eastAsia="SimSun"/>
          <w:b w:val="0"/>
          <w:bCs w:val="0"/>
          <w:rtl/>
        </w:rPr>
        <w:t>گر</w:t>
      </w:r>
      <w:r w:rsidR="006667ED" w:rsidRPr="00925A91">
        <w:rPr>
          <w:rStyle w:val="Chare"/>
          <w:rFonts w:eastAsia="SimSun"/>
          <w:b w:val="0"/>
          <w:bCs w:val="0"/>
          <w:rtl/>
        </w:rPr>
        <w:t>ی</w:t>
      </w:r>
      <w:r w:rsidRPr="00925A91">
        <w:rPr>
          <w:rStyle w:val="Chare"/>
          <w:rFonts w:eastAsia="SimSun"/>
          <w:b w:val="0"/>
          <w:bCs w:val="0"/>
          <w:rtl/>
        </w:rPr>
        <w:t>‌ بزرگ‌تر است‌ م</w:t>
      </w:r>
      <w:r w:rsidR="006667ED" w:rsidRPr="00925A91">
        <w:rPr>
          <w:rStyle w:val="Chare"/>
          <w:rFonts w:eastAsia="SimSun"/>
          <w:b w:val="0"/>
          <w:bCs w:val="0"/>
          <w:rtl/>
        </w:rPr>
        <w:t>ی</w:t>
      </w:r>
      <w:r w:rsidRPr="00925A91">
        <w:rPr>
          <w:rStyle w:val="Chare"/>
          <w:rFonts w:eastAsia="SimSun"/>
          <w:b w:val="0"/>
          <w:bCs w:val="0"/>
          <w:rtl/>
        </w:rPr>
        <w:t>‌گذارم‌، كتاب‌ الله و</w:t>
      </w:r>
      <w:r w:rsidRPr="00925A91">
        <w:rPr>
          <w:rStyle w:val="Chare"/>
          <w:b w:val="0"/>
          <w:bCs w:val="0"/>
          <w:rtl/>
        </w:rPr>
        <w:t xml:space="preserve"> </w:t>
      </w:r>
      <w:r w:rsidRPr="00925A91">
        <w:rPr>
          <w:rStyle w:val="Chare"/>
          <w:rFonts w:eastAsia="SimSun"/>
          <w:b w:val="0"/>
          <w:bCs w:val="0"/>
          <w:rtl/>
        </w:rPr>
        <w:t>خاندانم‌، اهل‌ ب</w:t>
      </w:r>
      <w:r w:rsidR="006667ED" w:rsidRPr="00925A91">
        <w:rPr>
          <w:rStyle w:val="Chare"/>
          <w:rFonts w:eastAsia="SimSun"/>
          <w:b w:val="0"/>
          <w:bCs w:val="0"/>
          <w:rtl/>
        </w:rPr>
        <w:t>ی</w:t>
      </w:r>
      <w:r w:rsidRPr="00925A91">
        <w:rPr>
          <w:rStyle w:val="Chare"/>
          <w:rFonts w:eastAsia="SimSun"/>
          <w:b w:val="0"/>
          <w:bCs w:val="0"/>
          <w:rtl/>
        </w:rPr>
        <w:t>تم‌، اكنون‌ بب</w:t>
      </w:r>
      <w:r w:rsidR="006667ED" w:rsidRPr="00925A91">
        <w:rPr>
          <w:rStyle w:val="Chare"/>
          <w:rFonts w:eastAsia="SimSun"/>
          <w:b w:val="0"/>
          <w:bCs w:val="0"/>
          <w:rtl/>
        </w:rPr>
        <w:t>ی</w:t>
      </w:r>
      <w:r w:rsidRPr="00925A91">
        <w:rPr>
          <w:rStyle w:val="Chare"/>
          <w:rFonts w:eastAsia="SimSun"/>
          <w:b w:val="0"/>
          <w:bCs w:val="0"/>
          <w:rtl/>
        </w:rPr>
        <w:t>ن</w:t>
      </w:r>
      <w:r w:rsidR="006667ED" w:rsidRPr="00925A91">
        <w:rPr>
          <w:rStyle w:val="Chare"/>
          <w:rFonts w:eastAsia="SimSun"/>
          <w:b w:val="0"/>
          <w:bCs w:val="0"/>
          <w:rtl/>
        </w:rPr>
        <w:t>ی</w:t>
      </w:r>
      <w:r w:rsidRPr="00925A91">
        <w:rPr>
          <w:rStyle w:val="Chare"/>
          <w:rFonts w:eastAsia="SimSun"/>
          <w:b w:val="0"/>
          <w:bCs w:val="0"/>
          <w:rtl/>
        </w:rPr>
        <w:t>د پس‌ از من‌، شما با آنان‌ چگونه‌ رفتار م</w:t>
      </w:r>
      <w:r w:rsidR="006667ED" w:rsidRPr="00925A91">
        <w:rPr>
          <w:rStyle w:val="Chare"/>
          <w:rFonts w:eastAsia="SimSun"/>
          <w:b w:val="0"/>
          <w:bCs w:val="0"/>
          <w:rtl/>
        </w:rPr>
        <w:t>ی</w:t>
      </w:r>
      <w:r w:rsidRPr="00925A91">
        <w:rPr>
          <w:rStyle w:val="Chare"/>
          <w:rFonts w:eastAsia="SimSun"/>
          <w:b w:val="0"/>
          <w:bCs w:val="0"/>
          <w:rtl/>
        </w:rPr>
        <w:t>‌كن</w:t>
      </w:r>
      <w:r w:rsidR="006667ED" w:rsidRPr="00925A91">
        <w:rPr>
          <w:rStyle w:val="Chare"/>
          <w:rFonts w:eastAsia="SimSun"/>
          <w:b w:val="0"/>
          <w:bCs w:val="0"/>
          <w:rtl/>
        </w:rPr>
        <w:t>ی</w:t>
      </w:r>
      <w:r w:rsidRPr="00925A91">
        <w:rPr>
          <w:rStyle w:val="Chare"/>
          <w:rFonts w:eastAsia="SimSun"/>
          <w:b w:val="0"/>
          <w:bCs w:val="0"/>
          <w:rtl/>
        </w:rPr>
        <w:t>د؟</w:t>
      </w:r>
      <w:r w:rsidRPr="00925A91">
        <w:rPr>
          <w:rStyle w:val="Chare"/>
          <w:b w:val="0"/>
          <w:bCs w:val="0"/>
          <w:rtl/>
        </w:rPr>
        <w:t xml:space="preserve"> </w:t>
      </w:r>
      <w:r w:rsidRPr="00925A91">
        <w:rPr>
          <w:rStyle w:val="Chare"/>
          <w:rFonts w:eastAsia="SimSun"/>
          <w:b w:val="0"/>
          <w:bCs w:val="0"/>
          <w:rtl/>
        </w:rPr>
        <w:t>چراكه‌ ا</w:t>
      </w:r>
      <w:r w:rsidR="006667ED" w:rsidRPr="00925A91">
        <w:rPr>
          <w:rStyle w:val="Chare"/>
          <w:rFonts w:eastAsia="SimSun"/>
          <w:b w:val="0"/>
          <w:bCs w:val="0"/>
          <w:rtl/>
        </w:rPr>
        <w:t>ی</w:t>
      </w:r>
      <w:r w:rsidRPr="00925A91">
        <w:rPr>
          <w:rStyle w:val="Chare"/>
          <w:rFonts w:eastAsia="SimSun"/>
          <w:b w:val="0"/>
          <w:bCs w:val="0"/>
          <w:rtl/>
        </w:rPr>
        <w:t>ن‌ دو از هم‌ جدا نم</w:t>
      </w:r>
      <w:r w:rsidR="006667ED" w:rsidRPr="00925A91">
        <w:rPr>
          <w:rStyle w:val="Chare"/>
          <w:rFonts w:eastAsia="SimSun"/>
          <w:b w:val="0"/>
          <w:bCs w:val="0"/>
          <w:rtl/>
        </w:rPr>
        <w:t>ی</w:t>
      </w:r>
      <w:r w:rsidRPr="00925A91">
        <w:rPr>
          <w:rStyle w:val="Chare"/>
          <w:rFonts w:eastAsia="SimSun"/>
          <w:b w:val="0"/>
          <w:bCs w:val="0"/>
          <w:rtl/>
        </w:rPr>
        <w:t>‌شوند تا ا</w:t>
      </w:r>
      <w:r w:rsidR="006667ED" w:rsidRPr="00925A91">
        <w:rPr>
          <w:rStyle w:val="Chare"/>
          <w:rFonts w:eastAsia="SimSun"/>
          <w:b w:val="0"/>
          <w:bCs w:val="0"/>
          <w:rtl/>
        </w:rPr>
        <w:t>ی</w:t>
      </w:r>
      <w:r w:rsidRPr="00925A91">
        <w:rPr>
          <w:rStyle w:val="Chare"/>
          <w:rFonts w:eastAsia="SimSun"/>
          <w:b w:val="0"/>
          <w:bCs w:val="0"/>
          <w:rtl/>
        </w:rPr>
        <w:t>ن‌كه‌ در حوض‌ كوثر نزد من‌ ب</w:t>
      </w:r>
      <w:r w:rsidR="006667ED" w:rsidRPr="00925A91">
        <w:rPr>
          <w:rStyle w:val="Chare"/>
          <w:rFonts w:eastAsia="SimSun"/>
          <w:b w:val="0"/>
          <w:bCs w:val="0"/>
          <w:rtl/>
        </w:rPr>
        <w:t>ی</w:t>
      </w:r>
      <w:r w:rsidRPr="00925A91">
        <w:rPr>
          <w:rStyle w:val="Chare"/>
          <w:rFonts w:eastAsia="SimSun"/>
          <w:b w:val="0"/>
          <w:bCs w:val="0"/>
          <w:rtl/>
        </w:rPr>
        <w:t>ا</w:t>
      </w:r>
      <w:r w:rsidR="006667ED" w:rsidRPr="00925A91">
        <w:rPr>
          <w:rStyle w:val="Chare"/>
          <w:rFonts w:eastAsia="SimSun"/>
          <w:b w:val="0"/>
          <w:bCs w:val="0"/>
          <w:rtl/>
        </w:rPr>
        <w:t>ی</w:t>
      </w:r>
      <w:r w:rsidRPr="00925A91">
        <w:rPr>
          <w:rStyle w:val="Chare"/>
          <w:rFonts w:eastAsia="SimSun"/>
          <w:b w:val="0"/>
          <w:bCs w:val="0"/>
          <w:rtl/>
        </w:rPr>
        <w:t>ند.</w:t>
      </w:r>
      <w:r w:rsidRPr="00925A91">
        <w:rPr>
          <w:rStyle w:val="Chare"/>
          <w:b w:val="0"/>
          <w:bCs w:val="0"/>
          <w:rtl/>
        </w:rPr>
        <w:t xml:space="preserve"> </w:t>
      </w:r>
      <w:r w:rsidRPr="00925A91">
        <w:rPr>
          <w:rStyle w:val="Chare"/>
          <w:rFonts w:eastAsia="SimSun"/>
          <w:b w:val="0"/>
          <w:bCs w:val="0"/>
          <w:rtl/>
        </w:rPr>
        <w:t>سپس‌</w:t>
      </w:r>
      <w:r w:rsidRPr="00925A91">
        <w:rPr>
          <w:rStyle w:val="Chare"/>
          <w:b w:val="0"/>
          <w:bCs w:val="0"/>
          <w:rtl/>
        </w:rPr>
        <w:t xml:space="preserve"> </w:t>
      </w:r>
      <w:r w:rsidRPr="00925A91">
        <w:rPr>
          <w:rStyle w:val="Chare"/>
          <w:rFonts w:eastAsia="SimSun"/>
          <w:b w:val="0"/>
          <w:bCs w:val="0"/>
          <w:rtl/>
        </w:rPr>
        <w:t>فرمودند: همانا خداوند مولا</w:t>
      </w:r>
      <w:r w:rsidR="006667ED" w:rsidRPr="00925A91">
        <w:rPr>
          <w:rStyle w:val="Chare"/>
          <w:rFonts w:eastAsia="SimSun"/>
          <w:b w:val="0"/>
          <w:bCs w:val="0"/>
          <w:rtl/>
        </w:rPr>
        <w:t>ی</w:t>
      </w:r>
      <w:r w:rsidRPr="00925A91">
        <w:rPr>
          <w:rStyle w:val="Chare"/>
          <w:rFonts w:eastAsia="SimSun"/>
          <w:b w:val="0"/>
          <w:bCs w:val="0"/>
          <w:rtl/>
        </w:rPr>
        <w:t>‌ من‌ است،‌ و من‌ محبوب‌ هر مؤمن‌ هستم‌. سپس‌ دست‌</w:t>
      </w:r>
      <w:r w:rsidRPr="00925A91">
        <w:rPr>
          <w:rStyle w:val="Chare"/>
          <w:b w:val="0"/>
          <w:bCs w:val="0"/>
          <w:rtl/>
        </w:rPr>
        <w:t xml:space="preserve"> </w:t>
      </w:r>
      <w:r w:rsidRPr="00925A91">
        <w:rPr>
          <w:rStyle w:val="Chare"/>
          <w:rFonts w:eastAsia="SimSun"/>
          <w:b w:val="0"/>
          <w:bCs w:val="0"/>
          <w:rtl/>
        </w:rPr>
        <w:t>عل</w:t>
      </w:r>
      <w:r w:rsidR="006667ED" w:rsidRPr="00925A91">
        <w:rPr>
          <w:rStyle w:val="Chare"/>
          <w:rFonts w:eastAsia="SimSun"/>
          <w:b w:val="0"/>
          <w:bCs w:val="0"/>
          <w:rtl/>
        </w:rPr>
        <w:t>ی</w:t>
      </w:r>
      <w:r w:rsidRPr="00925A91">
        <w:rPr>
          <w:rStyle w:val="Chare"/>
          <w:rFonts w:eastAsia="SimSun"/>
          <w:b w:val="0"/>
          <w:bCs w:val="0"/>
          <w:rtl/>
        </w:rPr>
        <w:t>‌ را گرفته‌ و فرمودند: هر كس‌ كه‌ من‌ محبوب‌ او</w:t>
      </w:r>
      <w:r w:rsidR="006667ED" w:rsidRPr="00925A91">
        <w:rPr>
          <w:rStyle w:val="Chare"/>
          <w:rFonts w:eastAsia="SimSun"/>
          <w:b w:val="0"/>
          <w:bCs w:val="0"/>
          <w:rtl/>
        </w:rPr>
        <w:t>ی</w:t>
      </w:r>
      <w:r w:rsidRPr="00925A91">
        <w:rPr>
          <w:rStyle w:val="Chare"/>
          <w:rFonts w:eastAsia="SimSun"/>
          <w:b w:val="0"/>
          <w:bCs w:val="0"/>
          <w:rtl/>
        </w:rPr>
        <w:t>م‌، عل</w:t>
      </w:r>
      <w:r w:rsidR="006667ED" w:rsidRPr="00925A91">
        <w:rPr>
          <w:rStyle w:val="Chare"/>
          <w:rFonts w:eastAsia="SimSun"/>
          <w:b w:val="0"/>
          <w:bCs w:val="0"/>
          <w:rtl/>
        </w:rPr>
        <w:t>ی</w:t>
      </w:r>
      <w:r w:rsidRPr="00925A91">
        <w:rPr>
          <w:rStyle w:val="Chare"/>
          <w:rFonts w:eastAsia="SimSun"/>
          <w:b w:val="0"/>
          <w:bCs w:val="0"/>
          <w:rtl/>
        </w:rPr>
        <w:t>‌ ن</w:t>
      </w:r>
      <w:r w:rsidR="006667ED" w:rsidRPr="00925A91">
        <w:rPr>
          <w:rStyle w:val="Chare"/>
          <w:rFonts w:eastAsia="SimSun"/>
          <w:b w:val="0"/>
          <w:bCs w:val="0"/>
          <w:rtl/>
        </w:rPr>
        <w:t>ی</w:t>
      </w:r>
      <w:r w:rsidRPr="00925A91">
        <w:rPr>
          <w:rStyle w:val="Chare"/>
          <w:rFonts w:eastAsia="SimSun"/>
          <w:b w:val="0"/>
          <w:bCs w:val="0"/>
          <w:rtl/>
        </w:rPr>
        <w:t>ز محبوب‌ اوست‌،</w:t>
      </w:r>
      <w:r w:rsidRPr="00925A91">
        <w:rPr>
          <w:rStyle w:val="Chare"/>
          <w:b w:val="0"/>
          <w:bCs w:val="0"/>
          <w:rtl/>
        </w:rPr>
        <w:t xml:space="preserve"> </w:t>
      </w:r>
      <w:r w:rsidRPr="00925A91">
        <w:rPr>
          <w:rStyle w:val="Chare"/>
          <w:rFonts w:eastAsia="SimSun"/>
          <w:b w:val="0"/>
          <w:bCs w:val="0"/>
          <w:rtl/>
        </w:rPr>
        <w:t>پروردگارا! هر كس‌ با او محبت‌ دارد، او را دوست‌ بدار، و هر كس‌ با او دشمن‌</w:t>
      </w:r>
      <w:r w:rsidRPr="00925A91">
        <w:rPr>
          <w:rStyle w:val="Chare"/>
          <w:b w:val="0"/>
          <w:bCs w:val="0"/>
          <w:rtl/>
        </w:rPr>
        <w:t xml:space="preserve"> </w:t>
      </w:r>
      <w:r w:rsidRPr="00925A91">
        <w:rPr>
          <w:rStyle w:val="Chare"/>
          <w:rFonts w:eastAsia="SimSun"/>
          <w:b w:val="0"/>
          <w:bCs w:val="0"/>
          <w:rtl/>
        </w:rPr>
        <w:t>م</w:t>
      </w:r>
      <w:r w:rsidR="006667ED" w:rsidRPr="00925A91">
        <w:rPr>
          <w:rStyle w:val="Chare"/>
          <w:rFonts w:eastAsia="SimSun"/>
          <w:b w:val="0"/>
          <w:bCs w:val="0"/>
          <w:rtl/>
        </w:rPr>
        <w:t>ی</w:t>
      </w:r>
      <w:r w:rsidRPr="00925A91">
        <w:rPr>
          <w:rStyle w:val="Chare"/>
          <w:rFonts w:eastAsia="SimSun"/>
          <w:b w:val="0"/>
          <w:bCs w:val="0"/>
          <w:rtl/>
        </w:rPr>
        <w:t>‌كند، دشمنش‌ بدار</w:t>
      </w:r>
      <w:r w:rsidR="00925A91">
        <w:rPr>
          <w:rStyle w:val="Char4"/>
          <w:rFonts w:eastAsia="SimSun" w:cs="Traditional Arabic" w:hint="cs"/>
          <w:rtl/>
        </w:rPr>
        <w:t>»</w:t>
      </w:r>
      <w:r w:rsidRPr="006667ED">
        <w:rPr>
          <w:rStyle w:val="Char4"/>
          <w:rFonts w:eastAsia="SimSun"/>
          <w:rtl/>
        </w:rPr>
        <w:t>.</w:t>
      </w:r>
    </w:p>
    <w:p w:rsidR="001B3837" w:rsidRPr="00510D29" w:rsidRDefault="001B3837" w:rsidP="00510D29">
      <w:pPr>
        <w:pStyle w:val="a1"/>
        <w:rPr>
          <w:rtl/>
        </w:rPr>
      </w:pPr>
      <w:bookmarkStart w:id="33" w:name="_Toc238552976"/>
      <w:r w:rsidRPr="00510D29">
        <w:rPr>
          <w:rStyle w:val="f8"/>
          <w:rFonts w:hint="default"/>
          <w:b/>
          <w:bCs/>
          <w:sz w:val="32"/>
          <w:szCs w:val="24"/>
          <w:rtl/>
        </w:rPr>
        <w:t>5) مُسند امام‌ احمد</w:t>
      </w:r>
      <w:bookmarkEnd w:id="33"/>
      <w:r w:rsidRPr="00510D29">
        <w:rPr>
          <w:rStyle w:val="f8"/>
          <w:rFonts w:hint="default"/>
          <w:b/>
          <w:bCs/>
          <w:sz w:val="32"/>
          <w:szCs w:val="24"/>
          <w:rtl/>
        </w:rPr>
        <w:t xml:space="preserve"> </w:t>
      </w:r>
    </w:p>
    <w:p w:rsidR="001B3837" w:rsidRPr="006667ED" w:rsidRDefault="001B3837" w:rsidP="00925A91">
      <w:pPr>
        <w:spacing w:line="250" w:lineRule="auto"/>
        <w:jc w:val="lowKashida"/>
        <w:rPr>
          <w:rStyle w:val="Char4"/>
          <w:rtl/>
          <w:lang w:bidi="fa-IR"/>
        </w:rPr>
      </w:pPr>
      <w:r w:rsidRPr="006667ED">
        <w:rPr>
          <w:rStyle w:val="Char4"/>
          <w:rtl/>
          <w:lang w:bidi="fa-IR"/>
        </w:rPr>
        <w:t xml:space="preserve">امام‌ احمد </w:t>
      </w:r>
      <w:r w:rsidRPr="006667ED">
        <w:rPr>
          <w:rStyle w:val="f4"/>
          <w:rFonts w:eastAsia="SimSun" w:cs="CTraditional Arabic" w:hint="default"/>
          <w:sz w:val="36"/>
          <w:szCs w:val="28"/>
          <w:rtl/>
          <w:lang w:bidi="fa-IR"/>
        </w:rPr>
        <w:t>:</w:t>
      </w:r>
      <w:r w:rsidRPr="006667ED">
        <w:rPr>
          <w:rStyle w:val="Char4"/>
          <w:rtl/>
          <w:lang w:bidi="fa-IR"/>
        </w:rPr>
        <w:t xml:space="preserve"> در مُسندش‌ روا</w:t>
      </w:r>
      <w:r w:rsidR="006667ED">
        <w:rPr>
          <w:rStyle w:val="Char4"/>
          <w:rtl/>
          <w:lang w:bidi="fa-IR"/>
        </w:rPr>
        <w:t>ی</w:t>
      </w:r>
      <w:r w:rsidRPr="006667ED">
        <w:rPr>
          <w:rStyle w:val="Char4"/>
          <w:rtl/>
          <w:lang w:bidi="fa-IR"/>
        </w:rPr>
        <w:t>ات‌ متعدد</w:t>
      </w:r>
      <w:r w:rsidR="006667ED">
        <w:rPr>
          <w:rStyle w:val="Char4"/>
          <w:rtl/>
          <w:lang w:bidi="fa-IR"/>
        </w:rPr>
        <w:t>ی</w:t>
      </w:r>
      <w:r w:rsidRPr="006667ED">
        <w:rPr>
          <w:rStyle w:val="Char4"/>
          <w:rtl/>
          <w:lang w:bidi="fa-IR"/>
        </w:rPr>
        <w:t xml:space="preserve">‌ را ذكر كرده‌ است‌ كه‌ اكثر آنها را قبلاً </w:t>
      </w:r>
      <w:r w:rsidR="006667ED">
        <w:rPr>
          <w:rStyle w:val="Char4"/>
          <w:rtl/>
          <w:lang w:bidi="fa-IR"/>
        </w:rPr>
        <w:t>ی</w:t>
      </w:r>
      <w:r w:rsidRPr="006667ED">
        <w:rPr>
          <w:rStyle w:val="Char4"/>
          <w:rtl/>
          <w:lang w:bidi="fa-IR"/>
        </w:rPr>
        <w:t>ادآور شده‌ا</w:t>
      </w:r>
      <w:r w:rsidR="006667ED">
        <w:rPr>
          <w:rStyle w:val="Char4"/>
          <w:rtl/>
          <w:lang w:bidi="fa-IR"/>
        </w:rPr>
        <w:t>ی</w:t>
      </w:r>
      <w:r w:rsidRPr="006667ED">
        <w:rPr>
          <w:rStyle w:val="Char4"/>
          <w:rtl/>
          <w:lang w:bidi="fa-IR"/>
        </w:rPr>
        <w:t>م‌، و در ا</w:t>
      </w:r>
      <w:r w:rsidR="006667ED">
        <w:rPr>
          <w:rStyle w:val="Char4"/>
          <w:rtl/>
          <w:lang w:bidi="fa-IR"/>
        </w:rPr>
        <w:t>ی</w:t>
      </w:r>
      <w:r w:rsidRPr="006667ED">
        <w:rPr>
          <w:rStyle w:val="Char4"/>
          <w:rtl/>
          <w:lang w:bidi="fa-IR"/>
        </w:rPr>
        <w:t xml:space="preserve">نجا تنها </w:t>
      </w:r>
      <w:r w:rsidR="006667ED">
        <w:rPr>
          <w:rStyle w:val="Char4"/>
          <w:rtl/>
          <w:lang w:bidi="fa-IR"/>
        </w:rPr>
        <w:t xml:space="preserve">یک </w:t>
      </w:r>
      <w:r w:rsidRPr="006667ED">
        <w:rPr>
          <w:rStyle w:val="Char4"/>
          <w:rtl/>
          <w:lang w:bidi="fa-IR"/>
        </w:rPr>
        <w:t>روا</w:t>
      </w:r>
      <w:r w:rsidR="006667ED">
        <w:rPr>
          <w:rStyle w:val="Char4"/>
          <w:rtl/>
          <w:lang w:bidi="fa-IR"/>
        </w:rPr>
        <w:t>ی</w:t>
      </w:r>
      <w:r w:rsidRPr="006667ED">
        <w:rPr>
          <w:rStyle w:val="Char4"/>
          <w:rtl/>
          <w:lang w:bidi="fa-IR"/>
        </w:rPr>
        <w:t>ت‌ را از مُسند ا</w:t>
      </w:r>
      <w:r w:rsidR="006667ED">
        <w:rPr>
          <w:rStyle w:val="Char4"/>
          <w:rtl/>
          <w:lang w:bidi="fa-IR"/>
        </w:rPr>
        <w:t>ی</w:t>
      </w:r>
      <w:r w:rsidRPr="006667ED">
        <w:rPr>
          <w:rStyle w:val="Char4"/>
          <w:rtl/>
          <w:lang w:bidi="fa-IR"/>
        </w:rPr>
        <w:t>شان‌ كه‌ اندك</w:t>
      </w:r>
      <w:r w:rsidR="006667ED">
        <w:rPr>
          <w:rStyle w:val="Char4"/>
          <w:rtl/>
          <w:lang w:bidi="fa-IR"/>
        </w:rPr>
        <w:t>ی</w:t>
      </w:r>
      <w:r w:rsidRPr="006667ED">
        <w:rPr>
          <w:rStyle w:val="Char4"/>
          <w:rtl/>
          <w:lang w:bidi="fa-IR"/>
        </w:rPr>
        <w:t>‌ با روا</w:t>
      </w:r>
      <w:r w:rsidR="006667ED">
        <w:rPr>
          <w:rStyle w:val="Char4"/>
          <w:rtl/>
          <w:lang w:bidi="fa-IR"/>
        </w:rPr>
        <w:t>ی</w:t>
      </w:r>
      <w:r w:rsidRPr="006667ED">
        <w:rPr>
          <w:rStyle w:val="Char4"/>
          <w:rtl/>
          <w:lang w:bidi="fa-IR"/>
        </w:rPr>
        <w:t>ات‌ قبل</w:t>
      </w:r>
      <w:r w:rsidR="006667ED">
        <w:rPr>
          <w:rStyle w:val="Char4"/>
          <w:rtl/>
          <w:lang w:bidi="fa-IR"/>
        </w:rPr>
        <w:t>ی</w:t>
      </w:r>
      <w:r w:rsidRPr="006667ED">
        <w:rPr>
          <w:rStyle w:val="Char4"/>
          <w:rtl/>
          <w:lang w:bidi="fa-IR"/>
        </w:rPr>
        <w:t>‌ تفاوت‌ دارد، نقل‌ م</w:t>
      </w:r>
      <w:r w:rsidR="006667ED">
        <w:rPr>
          <w:rStyle w:val="Char4"/>
          <w:rtl/>
          <w:lang w:bidi="fa-IR"/>
        </w:rPr>
        <w:t>ی</w:t>
      </w:r>
      <w:r w:rsidRPr="006667ED">
        <w:rPr>
          <w:rStyle w:val="Char4"/>
          <w:rtl/>
          <w:lang w:bidi="fa-IR"/>
        </w:rPr>
        <w:t>‌كن</w:t>
      </w:r>
      <w:r w:rsidR="006667ED">
        <w:rPr>
          <w:rStyle w:val="Char4"/>
          <w:rtl/>
          <w:lang w:bidi="fa-IR"/>
        </w:rPr>
        <w:t>ی</w:t>
      </w:r>
      <w:r w:rsidRPr="006667ED">
        <w:rPr>
          <w:rStyle w:val="Char4"/>
          <w:rtl/>
          <w:lang w:bidi="fa-IR"/>
        </w:rPr>
        <w:t>م‌.</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حضرت‌ براء بن‌ عازب‌ </w:t>
      </w:r>
      <w:r w:rsidRPr="006667ED">
        <w:rPr>
          <w:rStyle w:val="Char4"/>
          <w:rFonts w:eastAsia="SimSun"/>
          <w:rtl/>
          <w:lang w:bidi="fa-IR"/>
        </w:rPr>
        <w:sym w:font="AGA Arabesque" w:char="F074"/>
      </w:r>
      <w:r w:rsidRPr="006667ED">
        <w:rPr>
          <w:rStyle w:val="Char4"/>
          <w:rtl/>
          <w:lang w:bidi="fa-IR"/>
        </w:rPr>
        <w:t xml:space="preserve"> گو</w:t>
      </w:r>
      <w:r w:rsidR="006667ED">
        <w:rPr>
          <w:rStyle w:val="Char4"/>
          <w:rtl/>
          <w:lang w:bidi="fa-IR"/>
        </w:rPr>
        <w:t>ی</w:t>
      </w:r>
      <w:r w:rsidRPr="006667ED">
        <w:rPr>
          <w:rStyle w:val="Char4"/>
          <w:rtl/>
          <w:lang w:bidi="fa-IR"/>
        </w:rPr>
        <w:t>د: پ</w:t>
      </w:r>
      <w:r w:rsidR="006667ED">
        <w:rPr>
          <w:rStyle w:val="Char4"/>
          <w:rtl/>
          <w:lang w:bidi="fa-IR"/>
        </w:rPr>
        <w:t>ی</w:t>
      </w:r>
      <w:r w:rsidRPr="006667ED">
        <w:rPr>
          <w:rStyle w:val="Char4"/>
          <w:rtl/>
          <w:lang w:bidi="fa-IR"/>
        </w:rPr>
        <w:t xml:space="preserve">امبر </w:t>
      </w:r>
      <w:r w:rsidRPr="006667ED">
        <w:rPr>
          <w:rStyle w:val="Char4"/>
          <w:rFonts w:eastAsia="SimSun"/>
          <w:rtl/>
          <w:lang w:bidi="fa-IR"/>
        </w:rPr>
        <w:sym w:font="AGA Arabesque" w:char="F072"/>
      </w:r>
      <w:r w:rsidRPr="006667ED">
        <w:rPr>
          <w:rStyle w:val="Char4"/>
          <w:rtl/>
          <w:lang w:bidi="fa-IR"/>
        </w:rPr>
        <w:t xml:space="preserve"> در حال</w:t>
      </w:r>
      <w:r w:rsidR="006667ED">
        <w:rPr>
          <w:rStyle w:val="Char4"/>
          <w:rtl/>
          <w:lang w:bidi="fa-IR"/>
        </w:rPr>
        <w:t>ی</w:t>
      </w:r>
      <w:r w:rsidRPr="006667ED">
        <w:rPr>
          <w:rStyle w:val="Char4"/>
          <w:rtl/>
          <w:lang w:bidi="fa-IR"/>
        </w:rPr>
        <w:t>‌ كه‌ دست‌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را گرفته‌ بودند، فرمودند: </w:t>
      </w:r>
    </w:p>
    <w:p w:rsidR="001B3837" w:rsidRPr="006667ED" w:rsidRDefault="001B3837" w:rsidP="00925A91">
      <w:pPr>
        <w:spacing w:line="250" w:lineRule="auto"/>
        <w:ind w:firstLine="312"/>
        <w:jc w:val="lowKashida"/>
        <w:rPr>
          <w:rStyle w:val="Char4"/>
          <w:rtl/>
          <w:lang w:bidi="fa-IR"/>
        </w:rPr>
      </w:pPr>
      <w:r w:rsidRPr="00925A91">
        <w:rPr>
          <w:rStyle w:val="Char8"/>
          <w:rtl/>
        </w:rPr>
        <w:t>«</w:t>
      </w:r>
      <w:r w:rsidR="00925A91" w:rsidRPr="00925A91">
        <w:rPr>
          <w:rStyle w:val="Char3"/>
          <w:rFonts w:hint="eastAsia"/>
          <w:rtl/>
        </w:rPr>
        <w:t>أَلَسْتُمْ</w:t>
      </w:r>
      <w:r w:rsidR="00925A91" w:rsidRPr="00925A91">
        <w:rPr>
          <w:rStyle w:val="Char3"/>
          <w:rtl/>
        </w:rPr>
        <w:t xml:space="preserve"> </w:t>
      </w:r>
      <w:r w:rsidR="00925A91" w:rsidRPr="00925A91">
        <w:rPr>
          <w:rStyle w:val="Char3"/>
          <w:rFonts w:hint="eastAsia"/>
          <w:rtl/>
        </w:rPr>
        <w:t>تَعْلَمُونَ</w:t>
      </w:r>
      <w:r w:rsidR="00925A91" w:rsidRPr="00925A91">
        <w:rPr>
          <w:rStyle w:val="Char3"/>
          <w:rtl/>
        </w:rPr>
        <w:t xml:space="preserve"> </w:t>
      </w:r>
      <w:r w:rsidR="00925A91" w:rsidRPr="00925A91">
        <w:rPr>
          <w:rStyle w:val="Char3"/>
          <w:rFonts w:hint="eastAsia"/>
          <w:rtl/>
        </w:rPr>
        <w:t>أَنِّى</w:t>
      </w:r>
      <w:r w:rsidR="00925A91" w:rsidRPr="00925A91">
        <w:rPr>
          <w:rStyle w:val="Char3"/>
          <w:rtl/>
        </w:rPr>
        <w:t xml:space="preserve"> </w:t>
      </w:r>
      <w:r w:rsidR="00925A91" w:rsidRPr="00925A91">
        <w:rPr>
          <w:rStyle w:val="Char3"/>
          <w:rFonts w:hint="eastAsia"/>
          <w:rtl/>
        </w:rPr>
        <w:t>أَوْلَى</w:t>
      </w:r>
      <w:r w:rsidR="00925A91" w:rsidRPr="00925A91">
        <w:rPr>
          <w:rStyle w:val="Char3"/>
          <w:rtl/>
        </w:rPr>
        <w:t xml:space="preserve"> </w:t>
      </w:r>
      <w:r w:rsidR="00925A91" w:rsidRPr="00925A91">
        <w:rPr>
          <w:rStyle w:val="Char3"/>
          <w:rFonts w:hint="eastAsia"/>
          <w:rtl/>
        </w:rPr>
        <w:t>بِالْمُؤْمِنِينَ</w:t>
      </w:r>
      <w:r w:rsidR="00925A91" w:rsidRPr="00925A91">
        <w:rPr>
          <w:rStyle w:val="Char3"/>
          <w:rtl/>
        </w:rPr>
        <w:t xml:space="preserve"> </w:t>
      </w:r>
      <w:r w:rsidR="00925A91" w:rsidRPr="00925A91">
        <w:rPr>
          <w:rStyle w:val="Char3"/>
          <w:rFonts w:hint="eastAsia"/>
          <w:rtl/>
        </w:rPr>
        <w:t>مِنْ</w:t>
      </w:r>
      <w:r w:rsidR="00925A91" w:rsidRPr="00925A91">
        <w:rPr>
          <w:rStyle w:val="Char3"/>
          <w:rtl/>
        </w:rPr>
        <w:t xml:space="preserve"> </w:t>
      </w:r>
      <w:r w:rsidR="00925A91" w:rsidRPr="00925A91">
        <w:rPr>
          <w:rStyle w:val="Char3"/>
          <w:rFonts w:hint="eastAsia"/>
          <w:rtl/>
        </w:rPr>
        <w:t>أَنْفُسِهِمْ</w:t>
      </w:r>
      <w:r w:rsidR="00925A91">
        <w:rPr>
          <w:rStyle w:val="Char3"/>
          <w:rFonts w:hint="cs"/>
          <w:rtl/>
        </w:rPr>
        <w:t>؟</w:t>
      </w:r>
      <w:r w:rsidR="00925A91" w:rsidRPr="00925A91">
        <w:rPr>
          <w:rStyle w:val="Char3"/>
          <w:rtl/>
        </w:rPr>
        <w:t xml:space="preserve">. </w:t>
      </w:r>
      <w:r w:rsidR="00925A91" w:rsidRPr="00925A91">
        <w:rPr>
          <w:rStyle w:val="Char3"/>
          <w:rFonts w:hint="eastAsia"/>
          <w:rtl/>
        </w:rPr>
        <w:t>قَالُوا</w:t>
      </w:r>
      <w:r w:rsidR="00925A91" w:rsidRPr="00925A91">
        <w:rPr>
          <w:rStyle w:val="Char3"/>
          <w:rtl/>
        </w:rPr>
        <w:t xml:space="preserve"> </w:t>
      </w:r>
      <w:r w:rsidR="00925A91" w:rsidRPr="00925A91">
        <w:rPr>
          <w:rStyle w:val="Char3"/>
          <w:rFonts w:hint="eastAsia"/>
          <w:rtl/>
        </w:rPr>
        <w:t>بَلَى</w:t>
      </w:r>
      <w:r w:rsidR="00925A91" w:rsidRPr="00925A91">
        <w:rPr>
          <w:rStyle w:val="Char3"/>
          <w:rtl/>
        </w:rPr>
        <w:t xml:space="preserve">. </w:t>
      </w:r>
      <w:r w:rsidR="00925A91" w:rsidRPr="00925A91">
        <w:rPr>
          <w:rStyle w:val="Char3"/>
          <w:rFonts w:hint="eastAsia"/>
          <w:rtl/>
        </w:rPr>
        <w:t>قَالَ</w:t>
      </w:r>
      <w:r w:rsidR="00925A91">
        <w:rPr>
          <w:rStyle w:val="Char3"/>
          <w:rFonts w:hint="cs"/>
          <w:rtl/>
        </w:rPr>
        <w:t>:</w:t>
      </w:r>
      <w:r w:rsidR="00925A91" w:rsidRPr="00925A91">
        <w:rPr>
          <w:rStyle w:val="Char3"/>
          <w:rtl/>
        </w:rPr>
        <w:t xml:space="preserve"> </w:t>
      </w:r>
      <w:r w:rsidR="00925A91" w:rsidRPr="00925A91">
        <w:rPr>
          <w:rStyle w:val="Char3"/>
          <w:rFonts w:hint="eastAsia"/>
          <w:rtl/>
        </w:rPr>
        <w:t>أَلَسْتُمْ</w:t>
      </w:r>
      <w:r w:rsidR="00925A91" w:rsidRPr="00925A91">
        <w:rPr>
          <w:rStyle w:val="Char3"/>
          <w:rtl/>
        </w:rPr>
        <w:t xml:space="preserve"> </w:t>
      </w:r>
      <w:r w:rsidR="00925A91" w:rsidRPr="00925A91">
        <w:rPr>
          <w:rStyle w:val="Char3"/>
          <w:rFonts w:hint="eastAsia"/>
          <w:rtl/>
        </w:rPr>
        <w:t>تَعْلَمُونَ</w:t>
      </w:r>
      <w:r w:rsidR="00925A91" w:rsidRPr="00925A91">
        <w:rPr>
          <w:rStyle w:val="Char3"/>
          <w:rtl/>
        </w:rPr>
        <w:t xml:space="preserve"> </w:t>
      </w:r>
      <w:r w:rsidR="00925A91" w:rsidRPr="00925A91">
        <w:rPr>
          <w:rStyle w:val="Char3"/>
          <w:rFonts w:hint="eastAsia"/>
          <w:rtl/>
        </w:rPr>
        <w:t>أَنِّى</w:t>
      </w:r>
      <w:r w:rsidR="00925A91" w:rsidRPr="00925A91">
        <w:rPr>
          <w:rStyle w:val="Char3"/>
          <w:rtl/>
        </w:rPr>
        <w:t xml:space="preserve"> </w:t>
      </w:r>
      <w:r w:rsidR="00925A91" w:rsidRPr="00925A91">
        <w:rPr>
          <w:rStyle w:val="Char3"/>
          <w:rFonts w:hint="eastAsia"/>
          <w:rtl/>
        </w:rPr>
        <w:t>أَوْلَى</w:t>
      </w:r>
      <w:r w:rsidR="00925A91" w:rsidRPr="00925A91">
        <w:rPr>
          <w:rStyle w:val="Char3"/>
          <w:rtl/>
        </w:rPr>
        <w:t xml:space="preserve"> </w:t>
      </w:r>
      <w:r w:rsidR="00925A91" w:rsidRPr="00925A91">
        <w:rPr>
          <w:rStyle w:val="Char3"/>
          <w:rFonts w:hint="eastAsia"/>
          <w:rtl/>
        </w:rPr>
        <w:t>بِكُلِّ</w:t>
      </w:r>
      <w:r w:rsidR="00925A91" w:rsidRPr="00925A91">
        <w:rPr>
          <w:rStyle w:val="Char3"/>
          <w:rtl/>
        </w:rPr>
        <w:t xml:space="preserve"> </w:t>
      </w:r>
      <w:r w:rsidR="00925A91" w:rsidRPr="00925A91">
        <w:rPr>
          <w:rStyle w:val="Char3"/>
          <w:rFonts w:hint="eastAsia"/>
          <w:rtl/>
        </w:rPr>
        <w:t>مُؤْمِنٍ</w:t>
      </w:r>
      <w:r w:rsidR="00925A91" w:rsidRPr="00925A91">
        <w:rPr>
          <w:rStyle w:val="Char3"/>
          <w:rtl/>
        </w:rPr>
        <w:t xml:space="preserve"> </w:t>
      </w:r>
      <w:r w:rsidR="00925A91" w:rsidRPr="00925A91">
        <w:rPr>
          <w:rStyle w:val="Char3"/>
          <w:rFonts w:hint="eastAsia"/>
          <w:rtl/>
        </w:rPr>
        <w:t>مِنْ</w:t>
      </w:r>
      <w:r w:rsidR="00925A91" w:rsidRPr="00925A91">
        <w:rPr>
          <w:rStyle w:val="Char3"/>
          <w:rtl/>
        </w:rPr>
        <w:t xml:space="preserve"> </w:t>
      </w:r>
      <w:r w:rsidR="00925A91" w:rsidRPr="00925A91">
        <w:rPr>
          <w:rStyle w:val="Char3"/>
          <w:rFonts w:hint="eastAsia"/>
          <w:rtl/>
        </w:rPr>
        <w:t>نَفْسِهِ</w:t>
      </w:r>
      <w:r w:rsidR="00925A91">
        <w:rPr>
          <w:rStyle w:val="Char3"/>
          <w:rFonts w:hint="cs"/>
          <w:rtl/>
        </w:rPr>
        <w:t>؟</w:t>
      </w:r>
      <w:r w:rsidR="00925A91" w:rsidRPr="00925A91">
        <w:rPr>
          <w:rStyle w:val="Char3"/>
          <w:rtl/>
        </w:rPr>
        <w:t xml:space="preserve">. </w:t>
      </w:r>
      <w:r w:rsidR="00925A91" w:rsidRPr="00925A91">
        <w:rPr>
          <w:rStyle w:val="Char3"/>
          <w:rFonts w:hint="eastAsia"/>
          <w:rtl/>
        </w:rPr>
        <w:t>قَالُوا</w:t>
      </w:r>
      <w:r w:rsidR="00925A91" w:rsidRPr="00925A91">
        <w:rPr>
          <w:rStyle w:val="Char3"/>
          <w:rtl/>
        </w:rPr>
        <w:t xml:space="preserve"> </w:t>
      </w:r>
      <w:r w:rsidR="00925A91" w:rsidRPr="00925A91">
        <w:rPr>
          <w:rStyle w:val="Char3"/>
          <w:rFonts w:hint="eastAsia"/>
          <w:rtl/>
        </w:rPr>
        <w:t>بَلَى</w:t>
      </w:r>
      <w:r w:rsidR="00925A91" w:rsidRPr="00925A91">
        <w:rPr>
          <w:rStyle w:val="Char3"/>
          <w:rtl/>
        </w:rPr>
        <w:t xml:space="preserve">. </w:t>
      </w:r>
      <w:r w:rsidR="00925A91" w:rsidRPr="00925A91">
        <w:rPr>
          <w:rStyle w:val="Char3"/>
          <w:rFonts w:hint="eastAsia"/>
          <w:rtl/>
        </w:rPr>
        <w:t>قَالَ</w:t>
      </w:r>
      <w:r w:rsidR="00925A91" w:rsidRPr="00925A91">
        <w:rPr>
          <w:rStyle w:val="Char3"/>
          <w:rtl/>
        </w:rPr>
        <w:t xml:space="preserve"> </w:t>
      </w:r>
      <w:r w:rsidR="00925A91" w:rsidRPr="00925A91">
        <w:rPr>
          <w:rStyle w:val="Char3"/>
          <w:rFonts w:hint="eastAsia"/>
          <w:rtl/>
        </w:rPr>
        <w:t>فَأَخَذَ</w:t>
      </w:r>
      <w:r w:rsidR="00925A91" w:rsidRPr="00925A91">
        <w:rPr>
          <w:rStyle w:val="Char3"/>
          <w:rtl/>
        </w:rPr>
        <w:t xml:space="preserve"> </w:t>
      </w:r>
      <w:r w:rsidR="00925A91" w:rsidRPr="00925A91">
        <w:rPr>
          <w:rStyle w:val="Char3"/>
          <w:rFonts w:hint="eastAsia"/>
          <w:rtl/>
        </w:rPr>
        <w:t>بِيَدِ</w:t>
      </w:r>
      <w:r w:rsidR="00925A91" w:rsidRPr="00925A91">
        <w:rPr>
          <w:rStyle w:val="Char3"/>
          <w:rtl/>
        </w:rPr>
        <w:t xml:space="preserve"> </w:t>
      </w:r>
      <w:r w:rsidR="00925A91" w:rsidRPr="00925A91">
        <w:rPr>
          <w:rStyle w:val="Char3"/>
          <w:rFonts w:hint="eastAsia"/>
          <w:rtl/>
        </w:rPr>
        <w:t>عَلِىٍّ</w:t>
      </w:r>
      <w:r w:rsidR="00925A91" w:rsidRPr="00925A91">
        <w:rPr>
          <w:rStyle w:val="Char3"/>
          <w:rtl/>
        </w:rPr>
        <w:t xml:space="preserve"> </w:t>
      </w:r>
      <w:r w:rsidR="00925A91" w:rsidRPr="00925A91">
        <w:rPr>
          <w:rStyle w:val="Char3"/>
          <w:rFonts w:hint="eastAsia"/>
          <w:rtl/>
        </w:rPr>
        <w:t>فَقَالَ</w:t>
      </w:r>
      <w:r w:rsidR="00925A91">
        <w:rPr>
          <w:rStyle w:val="Char3"/>
          <w:rFonts w:hint="cs"/>
          <w:rtl/>
        </w:rPr>
        <w:t>:</w:t>
      </w:r>
      <w:r w:rsidR="00925A91" w:rsidRPr="00925A91">
        <w:rPr>
          <w:rStyle w:val="Char3"/>
          <w:rtl/>
        </w:rPr>
        <w:t xml:space="preserve"> </w:t>
      </w:r>
      <w:r w:rsidR="00925A91" w:rsidRPr="00925A91">
        <w:rPr>
          <w:rStyle w:val="Char3"/>
          <w:rFonts w:hint="eastAsia"/>
          <w:rtl/>
        </w:rPr>
        <w:t>«مَنْ</w:t>
      </w:r>
      <w:r w:rsidR="00925A91" w:rsidRPr="00925A91">
        <w:rPr>
          <w:rStyle w:val="Char3"/>
          <w:rtl/>
        </w:rPr>
        <w:t xml:space="preserve"> </w:t>
      </w:r>
      <w:r w:rsidR="00925A91" w:rsidRPr="00925A91">
        <w:rPr>
          <w:rStyle w:val="Char3"/>
          <w:rFonts w:hint="eastAsia"/>
          <w:rtl/>
        </w:rPr>
        <w:t>كُنْتُ</w:t>
      </w:r>
      <w:r w:rsidR="00925A91" w:rsidRPr="00925A91">
        <w:rPr>
          <w:rStyle w:val="Char3"/>
          <w:rtl/>
        </w:rPr>
        <w:t xml:space="preserve"> </w:t>
      </w:r>
      <w:r w:rsidR="00925A91" w:rsidRPr="00925A91">
        <w:rPr>
          <w:rStyle w:val="Char3"/>
          <w:rFonts w:hint="eastAsia"/>
          <w:rtl/>
        </w:rPr>
        <w:t>مَوْلاَهُ</w:t>
      </w:r>
      <w:r w:rsidR="00925A91" w:rsidRPr="00925A91">
        <w:rPr>
          <w:rStyle w:val="Char3"/>
          <w:rtl/>
        </w:rPr>
        <w:t xml:space="preserve"> </w:t>
      </w:r>
      <w:r w:rsidR="00925A91" w:rsidRPr="00925A91">
        <w:rPr>
          <w:rStyle w:val="Char3"/>
          <w:rFonts w:hint="eastAsia"/>
          <w:rtl/>
        </w:rPr>
        <w:t>فَعَلِىٌّ</w:t>
      </w:r>
      <w:r w:rsidR="00925A91" w:rsidRPr="00925A91">
        <w:rPr>
          <w:rStyle w:val="Char3"/>
          <w:rtl/>
        </w:rPr>
        <w:t xml:space="preserve"> </w:t>
      </w:r>
      <w:r w:rsidR="00925A91" w:rsidRPr="00925A91">
        <w:rPr>
          <w:rStyle w:val="Char3"/>
          <w:rFonts w:hint="eastAsia"/>
          <w:rtl/>
        </w:rPr>
        <w:t>مَوْلاَهُ</w:t>
      </w:r>
      <w:r w:rsidR="00925A91" w:rsidRPr="00925A91">
        <w:rPr>
          <w:rStyle w:val="Char3"/>
          <w:rtl/>
        </w:rPr>
        <w:t xml:space="preserve"> </w:t>
      </w:r>
      <w:r w:rsidR="00925A91" w:rsidRPr="00925A91">
        <w:rPr>
          <w:rStyle w:val="Char3"/>
          <w:rFonts w:hint="eastAsia"/>
          <w:rtl/>
        </w:rPr>
        <w:t>اللَّهُمَّ</w:t>
      </w:r>
      <w:r w:rsidR="00925A91" w:rsidRPr="00925A91">
        <w:rPr>
          <w:rStyle w:val="Char3"/>
          <w:rtl/>
        </w:rPr>
        <w:t xml:space="preserve"> </w:t>
      </w:r>
      <w:r w:rsidR="00925A91" w:rsidRPr="00925A91">
        <w:rPr>
          <w:rStyle w:val="Char3"/>
          <w:rFonts w:hint="eastAsia"/>
          <w:rtl/>
        </w:rPr>
        <w:t>وَالِ</w:t>
      </w:r>
      <w:r w:rsidR="00925A91" w:rsidRPr="00925A91">
        <w:rPr>
          <w:rStyle w:val="Char3"/>
          <w:rtl/>
        </w:rPr>
        <w:t xml:space="preserve"> </w:t>
      </w:r>
      <w:r w:rsidR="00925A91" w:rsidRPr="00925A91">
        <w:rPr>
          <w:rStyle w:val="Char3"/>
          <w:rFonts w:hint="eastAsia"/>
          <w:rtl/>
        </w:rPr>
        <w:t>مَنْ</w:t>
      </w:r>
      <w:r w:rsidR="00925A91" w:rsidRPr="00925A91">
        <w:rPr>
          <w:rStyle w:val="Char3"/>
          <w:rtl/>
        </w:rPr>
        <w:t xml:space="preserve"> </w:t>
      </w:r>
      <w:r w:rsidR="00925A91" w:rsidRPr="00925A91">
        <w:rPr>
          <w:rStyle w:val="Char3"/>
          <w:rFonts w:hint="eastAsia"/>
          <w:rtl/>
        </w:rPr>
        <w:t>وَالاَهُ</w:t>
      </w:r>
      <w:r w:rsidR="00925A91" w:rsidRPr="00925A91">
        <w:rPr>
          <w:rStyle w:val="Char3"/>
          <w:rtl/>
        </w:rPr>
        <w:t xml:space="preserve"> </w:t>
      </w:r>
      <w:r w:rsidR="00925A91" w:rsidRPr="00925A91">
        <w:rPr>
          <w:rStyle w:val="Char3"/>
          <w:rFonts w:hint="eastAsia"/>
          <w:rtl/>
        </w:rPr>
        <w:t>وَعَادِ</w:t>
      </w:r>
      <w:r w:rsidR="00925A91" w:rsidRPr="00925A91">
        <w:rPr>
          <w:rStyle w:val="Char3"/>
          <w:rtl/>
        </w:rPr>
        <w:t xml:space="preserve"> </w:t>
      </w:r>
      <w:r w:rsidR="00925A91" w:rsidRPr="00925A91">
        <w:rPr>
          <w:rStyle w:val="Char3"/>
          <w:rFonts w:hint="eastAsia"/>
          <w:rtl/>
        </w:rPr>
        <w:t>مَنْ</w:t>
      </w:r>
      <w:r w:rsidR="00925A91" w:rsidRPr="00925A91">
        <w:rPr>
          <w:rStyle w:val="Char3"/>
          <w:rtl/>
        </w:rPr>
        <w:t xml:space="preserve"> </w:t>
      </w:r>
      <w:r w:rsidR="00925A91" w:rsidRPr="00925A91">
        <w:rPr>
          <w:rStyle w:val="Char3"/>
          <w:rFonts w:hint="eastAsia"/>
          <w:rtl/>
        </w:rPr>
        <w:t>عَادَاهُ»</w:t>
      </w:r>
      <w:r w:rsidR="00925A91" w:rsidRPr="00925A91">
        <w:rPr>
          <w:rStyle w:val="Char3"/>
          <w:rtl/>
        </w:rPr>
        <w:t xml:space="preserve">. </w:t>
      </w:r>
      <w:r w:rsidR="00925A91" w:rsidRPr="00925A91">
        <w:rPr>
          <w:rStyle w:val="Char3"/>
          <w:rFonts w:hint="eastAsia"/>
          <w:rtl/>
        </w:rPr>
        <w:t>قَالَ</w:t>
      </w:r>
      <w:r w:rsidR="00925A91" w:rsidRPr="00925A91">
        <w:rPr>
          <w:rStyle w:val="Char3"/>
          <w:rtl/>
        </w:rPr>
        <w:t xml:space="preserve"> </w:t>
      </w:r>
      <w:r w:rsidR="00925A91" w:rsidRPr="00925A91">
        <w:rPr>
          <w:rStyle w:val="Char3"/>
          <w:rFonts w:hint="eastAsia"/>
          <w:rtl/>
        </w:rPr>
        <w:t>فَلَقِيَهُ</w:t>
      </w:r>
      <w:r w:rsidR="00925A91" w:rsidRPr="00925A91">
        <w:rPr>
          <w:rStyle w:val="Char3"/>
          <w:rtl/>
        </w:rPr>
        <w:t xml:space="preserve"> </w:t>
      </w:r>
      <w:r w:rsidR="00925A91" w:rsidRPr="00925A91">
        <w:rPr>
          <w:rStyle w:val="Char3"/>
          <w:rFonts w:hint="eastAsia"/>
          <w:rtl/>
        </w:rPr>
        <w:t>عُمَرُ</w:t>
      </w:r>
      <w:r w:rsidR="00925A91" w:rsidRPr="00925A91">
        <w:rPr>
          <w:rStyle w:val="Char3"/>
          <w:rtl/>
        </w:rPr>
        <w:t xml:space="preserve"> </w:t>
      </w:r>
      <w:r w:rsidR="00925A91" w:rsidRPr="00925A91">
        <w:rPr>
          <w:rStyle w:val="Char3"/>
          <w:rFonts w:hint="eastAsia"/>
          <w:rtl/>
        </w:rPr>
        <w:t>بَعْدَ</w:t>
      </w:r>
      <w:r w:rsidR="00925A91" w:rsidRPr="00925A91">
        <w:rPr>
          <w:rStyle w:val="Char3"/>
          <w:rtl/>
        </w:rPr>
        <w:t xml:space="preserve"> </w:t>
      </w:r>
      <w:r w:rsidR="00925A91" w:rsidRPr="00925A91">
        <w:rPr>
          <w:rStyle w:val="Char3"/>
          <w:rFonts w:hint="eastAsia"/>
          <w:rtl/>
        </w:rPr>
        <w:t>ذَلِكَ</w:t>
      </w:r>
      <w:r w:rsidR="00925A91" w:rsidRPr="00925A91">
        <w:rPr>
          <w:rStyle w:val="Char3"/>
          <w:rtl/>
        </w:rPr>
        <w:t xml:space="preserve"> </w:t>
      </w:r>
      <w:r w:rsidR="00925A91" w:rsidRPr="00925A91">
        <w:rPr>
          <w:rStyle w:val="Char3"/>
          <w:rFonts w:hint="eastAsia"/>
          <w:rtl/>
        </w:rPr>
        <w:t>فَقَالَ</w:t>
      </w:r>
      <w:r w:rsidR="00925A91" w:rsidRPr="00925A91">
        <w:rPr>
          <w:rStyle w:val="Char3"/>
          <w:rtl/>
        </w:rPr>
        <w:t xml:space="preserve"> </w:t>
      </w:r>
      <w:r w:rsidR="00925A91" w:rsidRPr="00925A91">
        <w:rPr>
          <w:rStyle w:val="Char3"/>
          <w:rFonts w:hint="eastAsia"/>
          <w:rtl/>
        </w:rPr>
        <w:t>لَهُ</w:t>
      </w:r>
      <w:r w:rsidR="00925A91" w:rsidRPr="00925A91">
        <w:rPr>
          <w:rStyle w:val="Char3"/>
          <w:rtl/>
        </w:rPr>
        <w:t xml:space="preserve"> </w:t>
      </w:r>
      <w:r w:rsidR="00925A91" w:rsidRPr="00925A91">
        <w:rPr>
          <w:rStyle w:val="Char3"/>
          <w:rFonts w:hint="eastAsia"/>
          <w:rtl/>
        </w:rPr>
        <w:t>هَنِيئاً</w:t>
      </w:r>
      <w:r w:rsidR="00925A91" w:rsidRPr="00925A91">
        <w:rPr>
          <w:rStyle w:val="Char3"/>
          <w:rtl/>
        </w:rPr>
        <w:t xml:space="preserve"> </w:t>
      </w:r>
      <w:r w:rsidR="00925A91" w:rsidRPr="00925A91">
        <w:rPr>
          <w:rStyle w:val="Char3"/>
          <w:rFonts w:hint="eastAsia"/>
          <w:rtl/>
        </w:rPr>
        <w:t>يَاابْنَ</w:t>
      </w:r>
      <w:r w:rsidR="00925A91" w:rsidRPr="00925A91">
        <w:rPr>
          <w:rStyle w:val="Char3"/>
          <w:rtl/>
        </w:rPr>
        <w:t xml:space="preserve"> </w:t>
      </w:r>
      <w:r w:rsidR="00925A91" w:rsidRPr="00925A91">
        <w:rPr>
          <w:rStyle w:val="Char3"/>
          <w:rFonts w:hint="eastAsia"/>
          <w:rtl/>
        </w:rPr>
        <w:t>أَبِى</w:t>
      </w:r>
      <w:r w:rsidR="00925A91" w:rsidRPr="00925A91">
        <w:rPr>
          <w:rStyle w:val="Char3"/>
          <w:rtl/>
        </w:rPr>
        <w:t xml:space="preserve"> </w:t>
      </w:r>
      <w:r w:rsidR="00925A91" w:rsidRPr="00925A91">
        <w:rPr>
          <w:rStyle w:val="Char3"/>
          <w:rFonts w:hint="eastAsia"/>
          <w:rtl/>
        </w:rPr>
        <w:t>طَالِبٍ</w:t>
      </w:r>
      <w:r w:rsidR="00925A91" w:rsidRPr="00925A91">
        <w:rPr>
          <w:rStyle w:val="Char3"/>
          <w:rtl/>
        </w:rPr>
        <w:t xml:space="preserve"> </w:t>
      </w:r>
      <w:r w:rsidR="00925A91" w:rsidRPr="00925A91">
        <w:rPr>
          <w:rStyle w:val="Char3"/>
          <w:rFonts w:hint="eastAsia"/>
          <w:rtl/>
        </w:rPr>
        <w:t>أَصْبَحْتَ</w:t>
      </w:r>
      <w:r w:rsidR="00925A91" w:rsidRPr="00925A91">
        <w:rPr>
          <w:rStyle w:val="Char3"/>
          <w:rtl/>
        </w:rPr>
        <w:t xml:space="preserve"> </w:t>
      </w:r>
      <w:r w:rsidR="00925A91" w:rsidRPr="00925A91">
        <w:rPr>
          <w:rStyle w:val="Char3"/>
          <w:rFonts w:hint="eastAsia"/>
          <w:rtl/>
        </w:rPr>
        <w:t>وَأَمْسَيْتَ</w:t>
      </w:r>
      <w:r w:rsidR="00925A91" w:rsidRPr="00925A91">
        <w:rPr>
          <w:rStyle w:val="Char3"/>
          <w:rtl/>
        </w:rPr>
        <w:t xml:space="preserve"> </w:t>
      </w:r>
      <w:r w:rsidR="00925A91" w:rsidRPr="00925A91">
        <w:rPr>
          <w:rStyle w:val="Char3"/>
          <w:rFonts w:hint="eastAsia"/>
          <w:rtl/>
        </w:rPr>
        <w:t>مَوْلَى</w:t>
      </w:r>
      <w:r w:rsidR="00925A91" w:rsidRPr="00925A91">
        <w:rPr>
          <w:rStyle w:val="Char3"/>
          <w:rtl/>
        </w:rPr>
        <w:t xml:space="preserve"> </w:t>
      </w:r>
      <w:r w:rsidR="00925A91" w:rsidRPr="00925A91">
        <w:rPr>
          <w:rStyle w:val="Char3"/>
          <w:rFonts w:hint="eastAsia"/>
          <w:rtl/>
        </w:rPr>
        <w:t>كُلِّ</w:t>
      </w:r>
      <w:r w:rsidR="00925A91" w:rsidRPr="00925A91">
        <w:rPr>
          <w:rStyle w:val="Char3"/>
          <w:rtl/>
        </w:rPr>
        <w:t xml:space="preserve"> </w:t>
      </w:r>
      <w:r w:rsidR="00925A91" w:rsidRPr="00925A91">
        <w:rPr>
          <w:rStyle w:val="Char3"/>
          <w:rFonts w:hint="eastAsia"/>
          <w:rtl/>
        </w:rPr>
        <w:t>مُؤْمِنٍ</w:t>
      </w:r>
      <w:r w:rsidR="00925A91" w:rsidRPr="00925A91">
        <w:rPr>
          <w:rStyle w:val="Char3"/>
          <w:rtl/>
        </w:rPr>
        <w:t xml:space="preserve"> </w:t>
      </w:r>
      <w:r w:rsidR="00925A91" w:rsidRPr="00925A91">
        <w:rPr>
          <w:rStyle w:val="Char3"/>
          <w:rFonts w:hint="eastAsia"/>
          <w:rtl/>
        </w:rPr>
        <w:t>وَمُؤْمِنَةٍ</w:t>
      </w:r>
      <w:r w:rsidRPr="00925A91">
        <w:rPr>
          <w:rStyle w:val="Char8"/>
          <w:rtl/>
        </w:rPr>
        <w:t>»</w:t>
      </w:r>
      <w:r w:rsidRPr="00925A91">
        <w:rPr>
          <w:rStyle w:val="Char4"/>
          <w:vertAlign w:val="superscript"/>
          <w:rtl/>
          <w:lang w:bidi="fa-IR"/>
        </w:rPr>
        <w:t>(</w:t>
      </w:r>
      <w:r w:rsidRPr="00925A91">
        <w:rPr>
          <w:rStyle w:val="Char4"/>
          <w:vertAlign w:val="superscript"/>
          <w:rtl/>
          <w:lang w:bidi="fa-IR"/>
        </w:rPr>
        <w:footnoteReference w:id="51"/>
      </w:r>
      <w:r w:rsidRPr="00925A91">
        <w:rPr>
          <w:rStyle w:val="Char4"/>
          <w:vertAlign w:val="superscript"/>
          <w:rtl/>
          <w:lang w:bidi="fa-IR"/>
        </w:rPr>
        <w:t>)</w:t>
      </w:r>
      <w:r w:rsidRPr="004814E5">
        <w:rPr>
          <w:rStyle w:val="Char5"/>
          <w:rtl/>
          <w:lang w:bidi="fa-IR"/>
        </w:rPr>
        <w:t>.</w:t>
      </w:r>
      <w:r w:rsidRPr="006667ED">
        <w:rPr>
          <w:rStyle w:val="Char4"/>
          <w:rFonts w:eastAsia="SimSun"/>
          <w:rtl/>
          <w:lang w:bidi="fa-IR"/>
        </w:rPr>
        <w:t xml:space="preserve"> </w:t>
      </w:r>
      <w:r w:rsidRPr="006667ED">
        <w:rPr>
          <w:rStyle w:val="f4"/>
          <w:rFonts w:ascii="Traditional Arabic" w:eastAsia="SimSun" w:hAnsi="Traditional Arabic" w:cs="Traditional Arabic" w:hint="default"/>
          <w:sz w:val="32"/>
          <w:szCs w:val="28"/>
          <w:rtl/>
          <w:lang w:bidi="fa-IR"/>
        </w:rPr>
        <w:t>«</w:t>
      </w:r>
      <w:r w:rsidRPr="00925A91">
        <w:rPr>
          <w:rStyle w:val="Chare"/>
          <w:rFonts w:eastAsia="SimSun"/>
          <w:b w:val="0"/>
          <w:bCs w:val="0"/>
          <w:rtl/>
        </w:rPr>
        <w:t>آ</w:t>
      </w:r>
      <w:r w:rsidR="006667ED" w:rsidRPr="00925A91">
        <w:rPr>
          <w:rStyle w:val="Chare"/>
          <w:rFonts w:eastAsia="SimSun"/>
          <w:b w:val="0"/>
          <w:bCs w:val="0"/>
          <w:rtl/>
        </w:rPr>
        <w:t>ی</w:t>
      </w:r>
      <w:r w:rsidRPr="00925A91">
        <w:rPr>
          <w:rStyle w:val="Chare"/>
          <w:rFonts w:eastAsia="SimSun"/>
          <w:b w:val="0"/>
          <w:bCs w:val="0"/>
          <w:rtl/>
        </w:rPr>
        <w:t>ا شما نم</w:t>
      </w:r>
      <w:r w:rsidR="006667ED" w:rsidRPr="00925A91">
        <w:rPr>
          <w:rStyle w:val="Chare"/>
          <w:rFonts w:eastAsia="SimSun"/>
          <w:b w:val="0"/>
          <w:bCs w:val="0"/>
          <w:rtl/>
        </w:rPr>
        <w:t>ی</w:t>
      </w:r>
      <w:r w:rsidRPr="00925A91">
        <w:rPr>
          <w:rStyle w:val="Chare"/>
          <w:rFonts w:eastAsia="SimSun"/>
          <w:b w:val="0"/>
          <w:bCs w:val="0"/>
          <w:rtl/>
        </w:rPr>
        <w:t>‌دان</w:t>
      </w:r>
      <w:r w:rsidR="006667ED" w:rsidRPr="00925A91">
        <w:rPr>
          <w:rStyle w:val="Chare"/>
          <w:rFonts w:eastAsia="SimSun"/>
          <w:b w:val="0"/>
          <w:bCs w:val="0"/>
          <w:rtl/>
        </w:rPr>
        <w:t>ی</w:t>
      </w:r>
      <w:r w:rsidRPr="00925A91">
        <w:rPr>
          <w:rStyle w:val="Chare"/>
          <w:rFonts w:eastAsia="SimSun"/>
          <w:b w:val="0"/>
          <w:bCs w:val="0"/>
          <w:rtl/>
        </w:rPr>
        <w:t>د كه‌ من‌ برا</w:t>
      </w:r>
      <w:r w:rsidR="006667ED" w:rsidRPr="00925A91">
        <w:rPr>
          <w:rStyle w:val="Chare"/>
          <w:rFonts w:eastAsia="SimSun"/>
          <w:b w:val="0"/>
          <w:bCs w:val="0"/>
          <w:rtl/>
        </w:rPr>
        <w:t>ی</w:t>
      </w:r>
      <w:r w:rsidRPr="00925A91">
        <w:rPr>
          <w:rStyle w:val="Chare"/>
          <w:rFonts w:eastAsia="SimSun"/>
          <w:b w:val="0"/>
          <w:bCs w:val="0"/>
          <w:rtl/>
        </w:rPr>
        <w:t>‌ مؤمن</w:t>
      </w:r>
      <w:r w:rsidR="006667ED" w:rsidRPr="00925A91">
        <w:rPr>
          <w:rStyle w:val="Chare"/>
          <w:rFonts w:eastAsia="SimSun"/>
          <w:b w:val="0"/>
          <w:bCs w:val="0"/>
          <w:rtl/>
        </w:rPr>
        <w:t>ی</w:t>
      </w:r>
      <w:r w:rsidRPr="00925A91">
        <w:rPr>
          <w:rStyle w:val="Chare"/>
          <w:rFonts w:eastAsia="SimSun"/>
          <w:b w:val="0"/>
          <w:bCs w:val="0"/>
          <w:rtl/>
        </w:rPr>
        <w:t>ن‌ عز</w:t>
      </w:r>
      <w:r w:rsidR="006667ED" w:rsidRPr="00925A91">
        <w:rPr>
          <w:rStyle w:val="Chare"/>
          <w:rFonts w:eastAsia="SimSun"/>
          <w:b w:val="0"/>
          <w:bCs w:val="0"/>
          <w:rtl/>
        </w:rPr>
        <w:t>ی</w:t>
      </w:r>
      <w:r w:rsidRPr="00925A91">
        <w:rPr>
          <w:rStyle w:val="Chare"/>
          <w:rFonts w:eastAsia="SimSun"/>
          <w:b w:val="0"/>
          <w:bCs w:val="0"/>
          <w:rtl/>
        </w:rPr>
        <w:t>زتر از جانشان‌ هستم‌؟ عرض‌ كردند: چرا</w:t>
      </w:r>
      <w:r w:rsidRPr="00925A91">
        <w:rPr>
          <w:rStyle w:val="Chare"/>
          <w:b w:val="0"/>
          <w:bCs w:val="0"/>
          <w:rtl/>
        </w:rPr>
        <w:t xml:space="preserve"> </w:t>
      </w:r>
      <w:r w:rsidRPr="00925A91">
        <w:rPr>
          <w:rStyle w:val="Chare"/>
          <w:rFonts w:eastAsia="SimSun"/>
          <w:b w:val="0"/>
          <w:bCs w:val="0"/>
          <w:rtl/>
        </w:rPr>
        <w:t>ن</w:t>
      </w:r>
      <w:r w:rsidR="006667ED" w:rsidRPr="00925A91">
        <w:rPr>
          <w:rStyle w:val="Chare"/>
          <w:rFonts w:eastAsia="SimSun"/>
          <w:b w:val="0"/>
          <w:bCs w:val="0"/>
          <w:rtl/>
        </w:rPr>
        <w:t>ی</w:t>
      </w:r>
      <w:r w:rsidRPr="00925A91">
        <w:rPr>
          <w:rStyle w:val="Chare"/>
          <w:rFonts w:eastAsia="SimSun"/>
          <w:b w:val="0"/>
          <w:bCs w:val="0"/>
          <w:rtl/>
        </w:rPr>
        <w:t>ست</w:t>
      </w:r>
      <w:r w:rsidR="006667ED" w:rsidRPr="00925A91">
        <w:rPr>
          <w:rStyle w:val="Chare"/>
          <w:rFonts w:eastAsia="SimSun"/>
          <w:b w:val="0"/>
          <w:bCs w:val="0"/>
          <w:rtl/>
        </w:rPr>
        <w:t>ی</w:t>
      </w:r>
      <w:r w:rsidRPr="00925A91">
        <w:rPr>
          <w:rStyle w:val="Chare"/>
          <w:rFonts w:eastAsia="SimSun"/>
          <w:b w:val="0"/>
          <w:bCs w:val="0"/>
          <w:rtl/>
        </w:rPr>
        <w:t>د! فرمودند: آ</w:t>
      </w:r>
      <w:r w:rsidR="006667ED" w:rsidRPr="00925A91">
        <w:rPr>
          <w:rStyle w:val="Chare"/>
          <w:rFonts w:eastAsia="SimSun"/>
          <w:b w:val="0"/>
          <w:bCs w:val="0"/>
          <w:rtl/>
        </w:rPr>
        <w:t>ی</w:t>
      </w:r>
      <w:r w:rsidRPr="00925A91">
        <w:rPr>
          <w:rStyle w:val="Chare"/>
          <w:rFonts w:eastAsia="SimSun"/>
          <w:b w:val="0"/>
          <w:bCs w:val="0"/>
          <w:rtl/>
        </w:rPr>
        <w:t>ا نم</w:t>
      </w:r>
      <w:r w:rsidR="006667ED" w:rsidRPr="00925A91">
        <w:rPr>
          <w:rStyle w:val="Chare"/>
          <w:rFonts w:eastAsia="SimSun"/>
          <w:b w:val="0"/>
          <w:bCs w:val="0"/>
          <w:rtl/>
        </w:rPr>
        <w:t>ی</w:t>
      </w:r>
      <w:r w:rsidRPr="00925A91">
        <w:rPr>
          <w:rStyle w:val="Chare"/>
          <w:rFonts w:eastAsia="SimSun"/>
          <w:b w:val="0"/>
          <w:bCs w:val="0"/>
          <w:rtl/>
        </w:rPr>
        <w:t>‌دان</w:t>
      </w:r>
      <w:r w:rsidR="006667ED" w:rsidRPr="00925A91">
        <w:rPr>
          <w:rStyle w:val="Chare"/>
          <w:rFonts w:eastAsia="SimSun"/>
          <w:b w:val="0"/>
          <w:bCs w:val="0"/>
          <w:rtl/>
        </w:rPr>
        <w:t>ی</w:t>
      </w:r>
      <w:r w:rsidRPr="00925A91">
        <w:rPr>
          <w:rStyle w:val="Chare"/>
          <w:rFonts w:eastAsia="SimSun"/>
          <w:b w:val="0"/>
          <w:bCs w:val="0"/>
          <w:rtl/>
        </w:rPr>
        <w:t>د كه‌ من‌ برا</w:t>
      </w:r>
      <w:r w:rsidR="006667ED" w:rsidRPr="00925A91">
        <w:rPr>
          <w:rStyle w:val="Chare"/>
          <w:rFonts w:eastAsia="SimSun"/>
          <w:b w:val="0"/>
          <w:bCs w:val="0"/>
          <w:rtl/>
        </w:rPr>
        <w:t>ی</w:t>
      </w:r>
      <w:r w:rsidRPr="00925A91">
        <w:rPr>
          <w:rStyle w:val="Chare"/>
          <w:rFonts w:eastAsia="SimSun"/>
          <w:b w:val="0"/>
          <w:bCs w:val="0"/>
          <w:rtl/>
        </w:rPr>
        <w:t>‌ هر مؤمن‌ محبوب‌تر از جانش‌ هستم‌؟</w:t>
      </w:r>
      <w:r w:rsidRPr="00925A91">
        <w:rPr>
          <w:rStyle w:val="Chare"/>
          <w:b w:val="0"/>
          <w:bCs w:val="0"/>
          <w:rtl/>
        </w:rPr>
        <w:t xml:space="preserve"> </w:t>
      </w:r>
      <w:r w:rsidRPr="00925A91">
        <w:rPr>
          <w:rStyle w:val="Chare"/>
          <w:rFonts w:eastAsia="SimSun"/>
          <w:b w:val="0"/>
          <w:bCs w:val="0"/>
          <w:rtl/>
        </w:rPr>
        <w:t>عرض‌ كردند: چرا ن</w:t>
      </w:r>
      <w:r w:rsidR="006667ED" w:rsidRPr="00925A91">
        <w:rPr>
          <w:rStyle w:val="Chare"/>
          <w:rFonts w:eastAsia="SimSun"/>
          <w:b w:val="0"/>
          <w:bCs w:val="0"/>
          <w:rtl/>
        </w:rPr>
        <w:t>ی</w:t>
      </w:r>
      <w:r w:rsidRPr="00925A91">
        <w:rPr>
          <w:rStyle w:val="Chare"/>
          <w:rFonts w:eastAsia="SimSun"/>
          <w:b w:val="0"/>
          <w:bCs w:val="0"/>
          <w:rtl/>
        </w:rPr>
        <w:t>ست</w:t>
      </w:r>
      <w:r w:rsidR="006667ED" w:rsidRPr="00925A91">
        <w:rPr>
          <w:rStyle w:val="Chare"/>
          <w:rFonts w:eastAsia="SimSun"/>
          <w:b w:val="0"/>
          <w:bCs w:val="0"/>
          <w:rtl/>
        </w:rPr>
        <w:t>ی</w:t>
      </w:r>
      <w:r w:rsidRPr="00925A91">
        <w:rPr>
          <w:rStyle w:val="Chare"/>
          <w:rFonts w:eastAsia="SimSun"/>
          <w:b w:val="0"/>
          <w:bCs w:val="0"/>
          <w:rtl/>
        </w:rPr>
        <w:t>د! سپس‌ دست‌ عل</w:t>
      </w:r>
      <w:r w:rsidR="006667ED" w:rsidRPr="00925A91">
        <w:rPr>
          <w:rStyle w:val="Chare"/>
          <w:rFonts w:eastAsia="SimSun"/>
          <w:b w:val="0"/>
          <w:bCs w:val="0"/>
          <w:rtl/>
        </w:rPr>
        <w:t>ی</w:t>
      </w:r>
      <w:r w:rsidRPr="00925A91">
        <w:rPr>
          <w:rStyle w:val="Chare"/>
          <w:rFonts w:eastAsia="SimSun"/>
          <w:b w:val="0"/>
          <w:bCs w:val="0"/>
          <w:rtl/>
        </w:rPr>
        <w:t>‌ را گرفته‌ و فرمودند: هر كس‌ مرا دوست‌</w:t>
      </w:r>
      <w:r w:rsidRPr="00925A91">
        <w:rPr>
          <w:rStyle w:val="Chare"/>
          <w:b w:val="0"/>
          <w:bCs w:val="0"/>
          <w:rtl/>
        </w:rPr>
        <w:t xml:space="preserve"> </w:t>
      </w:r>
      <w:r w:rsidRPr="00925A91">
        <w:rPr>
          <w:rStyle w:val="Chare"/>
          <w:rFonts w:eastAsia="SimSun"/>
          <w:b w:val="0"/>
          <w:bCs w:val="0"/>
          <w:rtl/>
        </w:rPr>
        <w:t>دارد، (با</w:t>
      </w:r>
      <w:r w:rsidR="006667ED" w:rsidRPr="00925A91">
        <w:rPr>
          <w:rStyle w:val="Chare"/>
          <w:rFonts w:eastAsia="SimSun"/>
          <w:b w:val="0"/>
          <w:bCs w:val="0"/>
          <w:rtl/>
        </w:rPr>
        <w:t>ی</w:t>
      </w:r>
      <w:r w:rsidRPr="00925A91">
        <w:rPr>
          <w:rStyle w:val="Chare"/>
          <w:rFonts w:eastAsia="SimSun"/>
          <w:b w:val="0"/>
          <w:bCs w:val="0"/>
          <w:rtl/>
        </w:rPr>
        <w:t>د) عل</w:t>
      </w:r>
      <w:r w:rsidR="006667ED" w:rsidRPr="00925A91">
        <w:rPr>
          <w:rStyle w:val="Chare"/>
          <w:rFonts w:eastAsia="SimSun"/>
          <w:b w:val="0"/>
          <w:bCs w:val="0"/>
          <w:rtl/>
        </w:rPr>
        <w:t>ی</w:t>
      </w:r>
      <w:r w:rsidRPr="00925A91">
        <w:rPr>
          <w:rStyle w:val="Chare"/>
          <w:rFonts w:eastAsia="SimSun"/>
          <w:b w:val="0"/>
          <w:bCs w:val="0"/>
          <w:rtl/>
        </w:rPr>
        <w:t>‌ را ن</w:t>
      </w:r>
      <w:r w:rsidR="006667ED" w:rsidRPr="00925A91">
        <w:rPr>
          <w:rStyle w:val="Chare"/>
          <w:rFonts w:eastAsia="SimSun"/>
          <w:b w:val="0"/>
          <w:bCs w:val="0"/>
          <w:rtl/>
        </w:rPr>
        <w:t>ی</w:t>
      </w:r>
      <w:r w:rsidRPr="00925A91">
        <w:rPr>
          <w:rStyle w:val="Chare"/>
          <w:rFonts w:eastAsia="SimSun"/>
          <w:b w:val="0"/>
          <w:bCs w:val="0"/>
          <w:rtl/>
        </w:rPr>
        <w:t>ز دوست‌ داشته‌ باشد. پروردگارا! هركس‌ عل</w:t>
      </w:r>
      <w:r w:rsidR="006667ED" w:rsidRPr="00925A91">
        <w:rPr>
          <w:rStyle w:val="Chare"/>
          <w:rFonts w:eastAsia="SimSun"/>
          <w:b w:val="0"/>
          <w:bCs w:val="0"/>
          <w:rtl/>
        </w:rPr>
        <w:t>ی</w:t>
      </w:r>
      <w:r w:rsidRPr="00925A91">
        <w:rPr>
          <w:rStyle w:val="Chare"/>
          <w:rFonts w:eastAsia="SimSun"/>
          <w:b w:val="0"/>
          <w:bCs w:val="0"/>
          <w:rtl/>
        </w:rPr>
        <w:t>‌ را دوست دارد، او را دوست‌ بدار! و هر كس‌ كه‌ با عل</w:t>
      </w:r>
      <w:r w:rsidR="006667ED" w:rsidRPr="00925A91">
        <w:rPr>
          <w:rStyle w:val="Chare"/>
          <w:rFonts w:eastAsia="SimSun"/>
          <w:b w:val="0"/>
          <w:bCs w:val="0"/>
          <w:rtl/>
        </w:rPr>
        <w:t>ی</w:t>
      </w:r>
      <w:r w:rsidRPr="00925A91">
        <w:rPr>
          <w:rStyle w:val="Chare"/>
          <w:rFonts w:eastAsia="SimSun"/>
          <w:b w:val="0"/>
          <w:bCs w:val="0"/>
          <w:rtl/>
        </w:rPr>
        <w:t>‌ دشمن</w:t>
      </w:r>
      <w:r w:rsidR="006667ED" w:rsidRPr="00925A91">
        <w:rPr>
          <w:rStyle w:val="Chare"/>
          <w:rFonts w:eastAsia="SimSun"/>
          <w:b w:val="0"/>
          <w:bCs w:val="0"/>
          <w:rtl/>
        </w:rPr>
        <w:t>ی</w:t>
      </w:r>
      <w:r w:rsidRPr="00925A91">
        <w:rPr>
          <w:rStyle w:val="Chare"/>
          <w:rFonts w:eastAsia="SimSun"/>
          <w:b w:val="0"/>
          <w:bCs w:val="0"/>
          <w:rtl/>
        </w:rPr>
        <w:t>‌ م</w:t>
      </w:r>
      <w:r w:rsidR="006667ED" w:rsidRPr="00925A91">
        <w:rPr>
          <w:rStyle w:val="Chare"/>
          <w:rFonts w:eastAsia="SimSun"/>
          <w:b w:val="0"/>
          <w:bCs w:val="0"/>
          <w:rtl/>
        </w:rPr>
        <w:t>ی</w:t>
      </w:r>
      <w:r w:rsidRPr="00925A91">
        <w:rPr>
          <w:rStyle w:val="Chare"/>
          <w:rFonts w:eastAsia="SimSun"/>
          <w:b w:val="0"/>
          <w:bCs w:val="0"/>
          <w:rtl/>
        </w:rPr>
        <w:t>‌كند، او را دشمن‌ بدار.</w:t>
      </w:r>
      <w:r w:rsidRPr="00925A91">
        <w:rPr>
          <w:rStyle w:val="Chare"/>
          <w:b w:val="0"/>
          <w:bCs w:val="0"/>
          <w:rtl/>
        </w:rPr>
        <w:t xml:space="preserve"> </w:t>
      </w:r>
      <w:r w:rsidRPr="00925A91">
        <w:rPr>
          <w:rStyle w:val="Chare"/>
          <w:rFonts w:eastAsia="SimSun"/>
          <w:b w:val="0"/>
          <w:bCs w:val="0"/>
          <w:rtl/>
        </w:rPr>
        <w:t xml:space="preserve">حضرت‌ براء </w:t>
      </w:r>
      <w:r w:rsidRPr="00925A91">
        <w:rPr>
          <w:rStyle w:val="Chare"/>
          <w:rFonts w:eastAsia="SimSun"/>
          <w:b w:val="0"/>
          <w:bCs w:val="0"/>
          <w:rtl/>
        </w:rPr>
        <w:sym w:font="AGA Arabesque" w:char="F074"/>
      </w:r>
      <w:r w:rsidRPr="00925A91">
        <w:rPr>
          <w:rStyle w:val="Chare"/>
          <w:rFonts w:eastAsia="SimSun"/>
          <w:b w:val="0"/>
          <w:bCs w:val="0"/>
          <w:rtl/>
        </w:rPr>
        <w:t xml:space="preserve"> م</w:t>
      </w:r>
      <w:r w:rsidR="006667ED" w:rsidRPr="00925A91">
        <w:rPr>
          <w:rStyle w:val="Chare"/>
          <w:rFonts w:eastAsia="SimSun"/>
          <w:b w:val="0"/>
          <w:bCs w:val="0"/>
          <w:rtl/>
        </w:rPr>
        <w:t>ی</w:t>
      </w:r>
      <w:r w:rsidRPr="00925A91">
        <w:rPr>
          <w:rStyle w:val="Chare"/>
          <w:rFonts w:eastAsia="SimSun"/>
          <w:b w:val="0"/>
          <w:bCs w:val="0"/>
          <w:rtl/>
        </w:rPr>
        <w:t>‌گو</w:t>
      </w:r>
      <w:r w:rsidR="006667ED" w:rsidRPr="00925A91">
        <w:rPr>
          <w:rStyle w:val="Chare"/>
          <w:rFonts w:eastAsia="SimSun"/>
          <w:b w:val="0"/>
          <w:bCs w:val="0"/>
          <w:rtl/>
        </w:rPr>
        <w:t>ی</w:t>
      </w:r>
      <w:r w:rsidRPr="00925A91">
        <w:rPr>
          <w:rStyle w:val="Chare"/>
          <w:rFonts w:eastAsia="SimSun"/>
          <w:b w:val="0"/>
          <w:bCs w:val="0"/>
          <w:rtl/>
        </w:rPr>
        <w:t>د: بعد از ا</w:t>
      </w:r>
      <w:r w:rsidR="006667ED" w:rsidRPr="00925A91">
        <w:rPr>
          <w:rStyle w:val="Chare"/>
          <w:rFonts w:eastAsia="SimSun"/>
          <w:b w:val="0"/>
          <w:bCs w:val="0"/>
          <w:rtl/>
        </w:rPr>
        <w:t>ی</w:t>
      </w:r>
      <w:r w:rsidRPr="00925A91">
        <w:rPr>
          <w:rStyle w:val="Chare"/>
          <w:rFonts w:eastAsia="SimSun"/>
          <w:b w:val="0"/>
          <w:bCs w:val="0"/>
          <w:rtl/>
        </w:rPr>
        <w:t xml:space="preserve">ن‌ سخن‌، حضرت‌ عمر </w:t>
      </w:r>
      <w:r w:rsidRPr="00925A91">
        <w:rPr>
          <w:rStyle w:val="Chare"/>
          <w:rFonts w:eastAsia="SimSun"/>
          <w:b w:val="0"/>
          <w:bCs w:val="0"/>
          <w:rtl/>
        </w:rPr>
        <w:sym w:font="AGA Arabesque" w:char="F074"/>
      </w:r>
      <w:r w:rsidRPr="00925A91">
        <w:rPr>
          <w:rStyle w:val="Chare"/>
          <w:rFonts w:eastAsia="SimSun"/>
          <w:b w:val="0"/>
          <w:bCs w:val="0"/>
          <w:rtl/>
        </w:rPr>
        <w:t xml:space="preserve"> نزد حضرت‌</w:t>
      </w:r>
      <w:r w:rsidRPr="00925A91">
        <w:rPr>
          <w:rStyle w:val="Chare"/>
          <w:b w:val="0"/>
          <w:bCs w:val="0"/>
          <w:rtl/>
        </w:rPr>
        <w:t xml:space="preserve"> </w:t>
      </w:r>
      <w:r w:rsidRPr="00925A91">
        <w:rPr>
          <w:rStyle w:val="Chare"/>
          <w:rFonts w:eastAsia="SimSun"/>
          <w:b w:val="0"/>
          <w:bCs w:val="0"/>
          <w:rtl/>
        </w:rPr>
        <w:t>عل</w:t>
      </w:r>
      <w:r w:rsidR="006667ED" w:rsidRPr="00925A91">
        <w:rPr>
          <w:rStyle w:val="Chare"/>
          <w:rFonts w:eastAsia="SimSun"/>
          <w:b w:val="0"/>
          <w:bCs w:val="0"/>
          <w:rtl/>
        </w:rPr>
        <w:t>ی</w:t>
      </w:r>
      <w:r w:rsidRPr="00925A91">
        <w:rPr>
          <w:rStyle w:val="Chare"/>
          <w:rFonts w:eastAsia="SimSun"/>
          <w:b w:val="0"/>
          <w:bCs w:val="0"/>
          <w:rtl/>
        </w:rPr>
        <w:t xml:space="preserve">‌ </w:t>
      </w:r>
      <w:r w:rsidRPr="00925A91">
        <w:rPr>
          <w:rStyle w:val="Chare"/>
          <w:rFonts w:eastAsia="SimSun"/>
          <w:b w:val="0"/>
          <w:bCs w:val="0"/>
          <w:rtl/>
        </w:rPr>
        <w:sym w:font="AGA Arabesque" w:char="F074"/>
      </w:r>
      <w:r w:rsidRPr="00925A91">
        <w:rPr>
          <w:rStyle w:val="Chare"/>
          <w:rFonts w:eastAsia="SimSun"/>
          <w:b w:val="0"/>
          <w:bCs w:val="0"/>
          <w:rtl/>
        </w:rPr>
        <w:t xml:space="preserve"> رفته‌ و فرمود: ا</w:t>
      </w:r>
      <w:r w:rsidR="006667ED" w:rsidRPr="00925A91">
        <w:rPr>
          <w:rStyle w:val="Chare"/>
          <w:rFonts w:eastAsia="SimSun"/>
          <w:b w:val="0"/>
          <w:bCs w:val="0"/>
          <w:rtl/>
        </w:rPr>
        <w:t>ی</w:t>
      </w:r>
      <w:r w:rsidRPr="00925A91">
        <w:rPr>
          <w:rStyle w:val="Chare"/>
          <w:rFonts w:eastAsia="SimSun"/>
          <w:b w:val="0"/>
          <w:bCs w:val="0"/>
          <w:rtl/>
        </w:rPr>
        <w:t>‌ عل</w:t>
      </w:r>
      <w:r w:rsidR="006667ED" w:rsidRPr="00925A91">
        <w:rPr>
          <w:rStyle w:val="Chare"/>
          <w:rFonts w:eastAsia="SimSun"/>
          <w:b w:val="0"/>
          <w:bCs w:val="0"/>
          <w:rtl/>
        </w:rPr>
        <w:t>ی</w:t>
      </w:r>
      <w:r w:rsidRPr="00925A91">
        <w:rPr>
          <w:rStyle w:val="Chare"/>
          <w:rFonts w:eastAsia="SimSun"/>
          <w:b w:val="0"/>
          <w:bCs w:val="0"/>
          <w:rtl/>
        </w:rPr>
        <w:t>‌! مباركت‌ باشد، از امروز محبوب‌ هر مرد و زن‌</w:t>
      </w:r>
      <w:r w:rsidRPr="00925A91">
        <w:rPr>
          <w:rStyle w:val="Chare"/>
          <w:b w:val="0"/>
          <w:bCs w:val="0"/>
          <w:rtl/>
        </w:rPr>
        <w:t xml:space="preserve"> </w:t>
      </w:r>
      <w:r w:rsidRPr="00925A91">
        <w:rPr>
          <w:rStyle w:val="Chare"/>
          <w:rFonts w:eastAsia="SimSun"/>
          <w:b w:val="0"/>
          <w:bCs w:val="0"/>
          <w:rtl/>
        </w:rPr>
        <w:t>مؤمن‌ هست</w:t>
      </w:r>
      <w:r w:rsidR="006667ED" w:rsidRPr="00925A91">
        <w:rPr>
          <w:rStyle w:val="Chare"/>
          <w:rFonts w:eastAsia="SimSun"/>
          <w:b w:val="0"/>
          <w:bCs w:val="0"/>
          <w:rtl/>
        </w:rPr>
        <w:t>ی</w:t>
      </w:r>
      <w:r w:rsidRPr="00925A91">
        <w:rPr>
          <w:rStyle w:val="Chare"/>
          <w:rFonts w:eastAsia="SimSun"/>
          <w:b w:val="0"/>
          <w:bCs w:val="0"/>
          <w:rtl/>
        </w:rPr>
        <w:t>‌</w:t>
      </w:r>
      <w:r w:rsidR="00925A91">
        <w:rPr>
          <w:rStyle w:val="Char4"/>
          <w:rFonts w:eastAsia="SimSun" w:cs="Traditional Arabic" w:hint="cs"/>
          <w:rtl/>
          <w:lang w:bidi="fa-IR"/>
        </w:rPr>
        <w:t>»</w:t>
      </w:r>
      <w:r w:rsidRPr="006667ED">
        <w:rPr>
          <w:rStyle w:val="Char4"/>
          <w:rFonts w:eastAsia="SimSun"/>
          <w:rtl/>
          <w:lang w:bidi="fa-IR"/>
        </w:rPr>
        <w:t>.</w:t>
      </w:r>
    </w:p>
    <w:p w:rsidR="00510D29" w:rsidRPr="006667ED" w:rsidRDefault="00510D29" w:rsidP="00AC3DFC">
      <w:pPr>
        <w:spacing w:line="250" w:lineRule="auto"/>
        <w:ind w:firstLine="312"/>
        <w:jc w:val="lowKashida"/>
        <w:rPr>
          <w:rStyle w:val="Char4"/>
          <w:rtl/>
          <w:lang w:bidi="fa-IR"/>
        </w:rPr>
        <w:sectPr w:rsidR="00510D29" w:rsidRPr="006667ED" w:rsidSect="00BC681B">
          <w:footnotePr>
            <w:numRestart w:val="eachPage"/>
          </w:footnotePr>
          <w:pgSz w:w="7938" w:h="11907" w:code="9"/>
          <w:pgMar w:top="1021" w:right="851" w:bottom="737" w:left="851" w:header="454" w:footer="0" w:gutter="0"/>
          <w:cols w:space="708"/>
          <w:titlePg/>
          <w:bidi/>
          <w:rtlGutter/>
          <w:docGrid w:linePitch="381"/>
        </w:sectPr>
      </w:pPr>
    </w:p>
    <w:p w:rsidR="001B3837" w:rsidRPr="00510D29" w:rsidRDefault="001B3837" w:rsidP="00510D29">
      <w:pPr>
        <w:pStyle w:val="a0"/>
        <w:rPr>
          <w:rtl/>
        </w:rPr>
      </w:pPr>
      <w:bookmarkStart w:id="34" w:name="_Toc238552977"/>
      <w:r w:rsidRPr="00510D29">
        <w:rPr>
          <w:rStyle w:val="f2"/>
          <w:rFonts w:cs="B Yagut" w:hint="default"/>
          <w:b/>
          <w:bCs/>
          <w:sz w:val="32"/>
          <w:szCs w:val="32"/>
          <w:rtl/>
        </w:rPr>
        <w:t>سند حديث‌ غدير</w:t>
      </w:r>
      <w:bookmarkEnd w:id="34"/>
      <w:r w:rsidRPr="00510D29">
        <w:rPr>
          <w:rStyle w:val="f2"/>
          <w:rFonts w:cs="B Yagut" w:hint="default"/>
          <w:b/>
          <w:bCs/>
          <w:sz w:val="32"/>
          <w:szCs w:val="32"/>
          <w:rtl/>
        </w:rPr>
        <w:t xml:space="preserve"> </w:t>
      </w:r>
    </w:p>
    <w:p w:rsidR="001B3837" w:rsidRPr="006667ED" w:rsidRDefault="001B3837" w:rsidP="00925A91">
      <w:pPr>
        <w:spacing w:line="250" w:lineRule="auto"/>
        <w:ind w:firstLine="312"/>
        <w:jc w:val="lowKashida"/>
        <w:rPr>
          <w:rStyle w:val="Char4"/>
          <w:rtl/>
          <w:lang w:bidi="fa-IR"/>
        </w:rPr>
      </w:pPr>
      <w:r w:rsidRPr="004814E5">
        <w:rPr>
          <w:rStyle w:val="Char5"/>
          <w:rtl/>
          <w:lang w:bidi="fa-IR"/>
        </w:rPr>
        <w:t>«حد</w:t>
      </w:r>
      <w:r w:rsidR="006667ED">
        <w:rPr>
          <w:rStyle w:val="Char5"/>
          <w:rtl/>
          <w:lang w:bidi="fa-IR"/>
        </w:rPr>
        <w:t>ی</w:t>
      </w:r>
      <w:r w:rsidRPr="004814E5">
        <w:rPr>
          <w:rStyle w:val="Char5"/>
          <w:rtl/>
          <w:lang w:bidi="fa-IR"/>
        </w:rPr>
        <w:t>ث‌ غد</w:t>
      </w:r>
      <w:r w:rsidR="006667ED">
        <w:rPr>
          <w:rStyle w:val="Char5"/>
          <w:rtl/>
          <w:lang w:bidi="fa-IR"/>
        </w:rPr>
        <w:t>ی</w:t>
      </w:r>
      <w:r w:rsidRPr="004814E5">
        <w:rPr>
          <w:rStyle w:val="Char5"/>
          <w:rtl/>
          <w:lang w:bidi="fa-IR"/>
        </w:rPr>
        <w:t>ر»</w:t>
      </w:r>
      <w:r w:rsidRPr="006667ED">
        <w:rPr>
          <w:rStyle w:val="Char4"/>
          <w:rtl/>
          <w:lang w:bidi="fa-IR"/>
        </w:rPr>
        <w:t xml:space="preserve"> اگرچه‌ نه‌ </w:t>
      </w:r>
      <w:r w:rsidR="00925A91">
        <w:rPr>
          <w:rStyle w:val="Char4"/>
          <w:rFonts w:hint="cs"/>
          <w:rtl/>
          <w:lang w:bidi="fa-IR"/>
        </w:rPr>
        <w:t>«</w:t>
      </w:r>
      <w:r w:rsidRPr="006667ED">
        <w:rPr>
          <w:rStyle w:val="Char4"/>
          <w:rtl/>
          <w:lang w:bidi="fa-IR"/>
        </w:rPr>
        <w:t xml:space="preserve">متواتر» است‌ و نه‌ </w:t>
      </w:r>
      <w:r w:rsidR="00925A91">
        <w:rPr>
          <w:rStyle w:val="Char4"/>
          <w:rFonts w:hint="cs"/>
          <w:rtl/>
          <w:lang w:bidi="fa-IR"/>
        </w:rPr>
        <w:t>«</w:t>
      </w:r>
      <w:r w:rsidRPr="006667ED">
        <w:rPr>
          <w:rStyle w:val="Char4"/>
          <w:rtl/>
          <w:lang w:bidi="fa-IR"/>
        </w:rPr>
        <w:t>متفق‌عل</w:t>
      </w:r>
      <w:r w:rsidR="006667ED">
        <w:rPr>
          <w:rStyle w:val="Char4"/>
          <w:rtl/>
          <w:lang w:bidi="fa-IR"/>
        </w:rPr>
        <w:t>ی</w:t>
      </w:r>
      <w:r w:rsidR="00925A91">
        <w:rPr>
          <w:rStyle w:val="Char4"/>
          <w:rtl/>
          <w:lang w:bidi="fa-IR"/>
        </w:rPr>
        <w:t>ه‌»</w:t>
      </w:r>
      <w:r w:rsidRPr="00925A91">
        <w:rPr>
          <w:rStyle w:val="Char4"/>
          <w:vertAlign w:val="superscript"/>
          <w:rtl/>
          <w:lang w:bidi="fa-IR"/>
        </w:rPr>
        <w:t>(</w:t>
      </w:r>
      <w:r w:rsidRPr="00925A91">
        <w:rPr>
          <w:rStyle w:val="Char4"/>
          <w:vertAlign w:val="superscript"/>
          <w:rtl/>
          <w:lang w:bidi="fa-IR"/>
        </w:rPr>
        <w:footnoteReference w:id="52"/>
      </w:r>
      <w:r w:rsidRPr="00925A91">
        <w:rPr>
          <w:rStyle w:val="Char4"/>
          <w:vertAlign w:val="superscript"/>
          <w:rtl/>
          <w:lang w:bidi="fa-IR"/>
        </w:rPr>
        <w:t>)</w:t>
      </w:r>
      <w:r w:rsidRPr="006667ED">
        <w:rPr>
          <w:rStyle w:val="Char4"/>
          <w:rtl/>
          <w:lang w:bidi="fa-IR"/>
        </w:rPr>
        <w:t>، اما طبق‌ قول‌ راجح‌، حد</w:t>
      </w:r>
      <w:r w:rsidR="006667ED">
        <w:rPr>
          <w:rStyle w:val="Char4"/>
          <w:rtl/>
          <w:lang w:bidi="fa-IR"/>
        </w:rPr>
        <w:t>ی</w:t>
      </w:r>
      <w:r w:rsidRPr="006667ED">
        <w:rPr>
          <w:rStyle w:val="Char4"/>
          <w:rtl/>
          <w:lang w:bidi="fa-IR"/>
        </w:rPr>
        <w:t>ث‌ صح</w:t>
      </w:r>
      <w:r w:rsidR="006667ED">
        <w:rPr>
          <w:rStyle w:val="Char4"/>
          <w:rtl/>
          <w:lang w:bidi="fa-IR"/>
        </w:rPr>
        <w:t>ی</w:t>
      </w:r>
      <w:r w:rsidRPr="006667ED">
        <w:rPr>
          <w:rStyle w:val="Char4"/>
          <w:rtl/>
          <w:lang w:bidi="fa-IR"/>
        </w:rPr>
        <w:t>ح‌ است‌ و با طرق‌ متعدد روا</w:t>
      </w:r>
      <w:r w:rsidR="006667ED">
        <w:rPr>
          <w:rStyle w:val="Char4"/>
          <w:rtl/>
          <w:lang w:bidi="fa-IR"/>
        </w:rPr>
        <w:t>ی</w:t>
      </w:r>
      <w:r w:rsidRPr="006667ED">
        <w:rPr>
          <w:rStyle w:val="Char4"/>
          <w:rtl/>
          <w:lang w:bidi="fa-IR"/>
        </w:rPr>
        <w:t>ت‌ شده‌ است‌ كه‌ اصطلاحاً بعض</w:t>
      </w:r>
      <w:r w:rsidR="006667ED">
        <w:rPr>
          <w:rStyle w:val="Char4"/>
          <w:rtl/>
          <w:lang w:bidi="fa-IR"/>
        </w:rPr>
        <w:t>ی</w:t>
      </w:r>
      <w:r w:rsidRPr="006667ED">
        <w:rPr>
          <w:rStyle w:val="Char4"/>
          <w:rtl/>
          <w:lang w:bidi="fa-IR"/>
        </w:rPr>
        <w:t>‌ از آنهادر درجه‌</w:t>
      </w:r>
      <w:r w:rsidR="006667ED">
        <w:rPr>
          <w:rStyle w:val="Char4"/>
          <w:rtl/>
          <w:lang w:bidi="fa-IR"/>
        </w:rPr>
        <w:t>ی</w:t>
      </w:r>
      <w:r w:rsidRPr="006667ED">
        <w:rPr>
          <w:rStyle w:val="Char4"/>
          <w:rtl/>
          <w:lang w:bidi="fa-IR"/>
        </w:rPr>
        <w:t xml:space="preserve">‌ </w:t>
      </w:r>
      <w:r w:rsidR="00925A91">
        <w:rPr>
          <w:rStyle w:val="Char4"/>
          <w:rFonts w:hint="cs"/>
          <w:rtl/>
          <w:lang w:bidi="fa-IR"/>
        </w:rPr>
        <w:t>«</w:t>
      </w:r>
      <w:r w:rsidRPr="006667ED">
        <w:rPr>
          <w:rStyle w:val="Char4"/>
          <w:rtl/>
          <w:lang w:bidi="fa-IR"/>
        </w:rPr>
        <w:t>صح</w:t>
      </w:r>
      <w:r w:rsidR="006667ED">
        <w:rPr>
          <w:rStyle w:val="Char4"/>
          <w:rtl/>
          <w:lang w:bidi="fa-IR"/>
        </w:rPr>
        <w:t>ی</w:t>
      </w:r>
      <w:r w:rsidRPr="006667ED">
        <w:rPr>
          <w:rStyle w:val="Char4"/>
          <w:rtl/>
          <w:lang w:bidi="fa-IR"/>
        </w:rPr>
        <w:t>ح‌»، و بعض</w:t>
      </w:r>
      <w:r w:rsidR="006667ED">
        <w:rPr>
          <w:rStyle w:val="Char4"/>
          <w:rtl/>
          <w:lang w:bidi="fa-IR"/>
        </w:rPr>
        <w:t>ی</w:t>
      </w:r>
      <w:r w:rsidRPr="006667ED">
        <w:rPr>
          <w:rStyle w:val="Char4"/>
          <w:rtl/>
          <w:lang w:bidi="fa-IR"/>
        </w:rPr>
        <w:t>‌ در درجه‌</w:t>
      </w:r>
      <w:r w:rsidR="006667ED">
        <w:rPr>
          <w:rStyle w:val="Char4"/>
          <w:rtl/>
          <w:lang w:bidi="fa-IR"/>
        </w:rPr>
        <w:t>ی</w:t>
      </w:r>
      <w:r w:rsidRPr="006667ED">
        <w:rPr>
          <w:rStyle w:val="Char4"/>
          <w:rtl/>
          <w:lang w:bidi="fa-IR"/>
        </w:rPr>
        <w:t xml:space="preserve">‌ </w:t>
      </w:r>
      <w:r w:rsidR="00925A91">
        <w:rPr>
          <w:rStyle w:val="Char4"/>
          <w:rFonts w:hint="cs"/>
          <w:rtl/>
          <w:lang w:bidi="fa-IR"/>
        </w:rPr>
        <w:t>«</w:t>
      </w:r>
      <w:r w:rsidRPr="006667ED">
        <w:rPr>
          <w:rStyle w:val="Char4"/>
          <w:rtl/>
          <w:lang w:bidi="fa-IR"/>
        </w:rPr>
        <w:t>حسن‌» قرار دارد. و بنابر روا</w:t>
      </w:r>
      <w:r w:rsidR="006667ED">
        <w:rPr>
          <w:rStyle w:val="Char4"/>
          <w:rtl/>
          <w:lang w:bidi="fa-IR"/>
        </w:rPr>
        <w:t>ی</w:t>
      </w:r>
      <w:r w:rsidRPr="006667ED">
        <w:rPr>
          <w:rStyle w:val="Char4"/>
          <w:rtl/>
          <w:lang w:bidi="fa-IR"/>
        </w:rPr>
        <w:t>ت‌ شدن‌ از طرق‌ متعدد،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از زمره‌</w:t>
      </w:r>
      <w:r w:rsidR="006667ED">
        <w:rPr>
          <w:rStyle w:val="Char4"/>
          <w:rtl/>
          <w:lang w:bidi="fa-IR"/>
        </w:rPr>
        <w:t>ی</w:t>
      </w:r>
      <w:r w:rsidRPr="006667ED">
        <w:rPr>
          <w:rStyle w:val="Char4"/>
          <w:rtl/>
          <w:lang w:bidi="fa-IR"/>
        </w:rPr>
        <w:t xml:space="preserve">‌ </w:t>
      </w:r>
      <w:r w:rsidR="00925A91">
        <w:rPr>
          <w:rStyle w:val="Char4"/>
          <w:rFonts w:hint="cs"/>
          <w:rtl/>
          <w:lang w:bidi="fa-IR"/>
        </w:rPr>
        <w:t>«</w:t>
      </w:r>
      <w:r w:rsidRPr="006667ED">
        <w:rPr>
          <w:rStyle w:val="Char4"/>
          <w:rtl/>
          <w:lang w:bidi="fa-IR"/>
        </w:rPr>
        <w:t>مشهور» به‌ شمار م</w:t>
      </w:r>
      <w:r w:rsidR="006667ED">
        <w:rPr>
          <w:rStyle w:val="Char4"/>
          <w:rtl/>
          <w:lang w:bidi="fa-IR"/>
        </w:rPr>
        <w:t>ی</w:t>
      </w:r>
      <w:r w:rsidRPr="006667ED">
        <w:rPr>
          <w:rStyle w:val="Char4"/>
          <w:rtl/>
          <w:lang w:bidi="fa-IR"/>
        </w:rPr>
        <w:t>‌آ</w:t>
      </w:r>
      <w:r w:rsidR="006667ED">
        <w:rPr>
          <w:rStyle w:val="Char4"/>
          <w:rtl/>
          <w:lang w:bidi="fa-IR"/>
        </w:rPr>
        <w:t>ی</w:t>
      </w:r>
      <w:r w:rsidRPr="006667ED">
        <w:rPr>
          <w:rStyle w:val="Char4"/>
          <w:rtl/>
          <w:lang w:bidi="fa-IR"/>
        </w:rPr>
        <w:t>د، و شهادت‌ و گواه</w:t>
      </w:r>
      <w:r w:rsidR="006667ED">
        <w:rPr>
          <w:rStyle w:val="Char4"/>
          <w:rtl/>
          <w:lang w:bidi="fa-IR"/>
        </w:rPr>
        <w:t>ی</w:t>
      </w:r>
      <w:r w:rsidRPr="006667ED">
        <w:rPr>
          <w:rStyle w:val="Char4"/>
          <w:rtl/>
          <w:lang w:bidi="fa-IR"/>
        </w:rPr>
        <w:t>‌ علاّمه‌ ابن‌حجر عسقلان</w:t>
      </w:r>
      <w:r w:rsidR="006667ED">
        <w:rPr>
          <w:rStyle w:val="Char4"/>
          <w:rtl/>
          <w:lang w:bidi="fa-IR"/>
        </w:rPr>
        <w:t>ی</w:t>
      </w:r>
      <w:r w:rsidRPr="006667ED">
        <w:rPr>
          <w:rStyle w:val="Char4"/>
          <w:rtl/>
          <w:lang w:bidi="fa-IR"/>
        </w:rPr>
        <w:t xml:space="preserve">‌ </w:t>
      </w:r>
      <w:r w:rsidRPr="006667ED">
        <w:rPr>
          <w:rStyle w:val="f4"/>
          <w:rFonts w:eastAsia="SimSun" w:cs="CTraditional Arabic" w:hint="default"/>
          <w:sz w:val="36"/>
          <w:szCs w:val="28"/>
          <w:rtl/>
          <w:lang w:bidi="fa-IR"/>
        </w:rPr>
        <w:t>:</w:t>
      </w:r>
      <w:r w:rsidRPr="006667ED">
        <w:rPr>
          <w:rStyle w:val="Char4"/>
          <w:rtl/>
          <w:lang w:bidi="fa-IR"/>
        </w:rPr>
        <w:t xml:space="preserve"> و علاّمه‌ ابن‌حجر ه</w:t>
      </w:r>
      <w:r w:rsidR="006667ED">
        <w:rPr>
          <w:rStyle w:val="Char4"/>
          <w:rtl/>
          <w:lang w:bidi="fa-IR"/>
        </w:rPr>
        <w:t>ی</w:t>
      </w:r>
      <w:r w:rsidRPr="006667ED">
        <w:rPr>
          <w:rStyle w:val="Char4"/>
          <w:rtl/>
          <w:lang w:bidi="fa-IR"/>
        </w:rPr>
        <w:t>تم</w:t>
      </w:r>
      <w:r w:rsidR="006667ED">
        <w:rPr>
          <w:rStyle w:val="Char4"/>
          <w:rtl/>
          <w:lang w:bidi="fa-IR"/>
        </w:rPr>
        <w:t>ی</w:t>
      </w:r>
      <w:r w:rsidRPr="006667ED">
        <w:rPr>
          <w:rStyle w:val="Char4"/>
          <w:rtl/>
          <w:lang w:bidi="fa-IR"/>
        </w:rPr>
        <w:t xml:space="preserve">‌ </w:t>
      </w:r>
      <w:r w:rsidRPr="006667ED">
        <w:rPr>
          <w:rStyle w:val="f4"/>
          <w:rFonts w:eastAsia="SimSun" w:cs="CTraditional Arabic" w:hint="default"/>
          <w:sz w:val="36"/>
          <w:szCs w:val="28"/>
          <w:rtl/>
          <w:lang w:bidi="fa-IR"/>
        </w:rPr>
        <w:t>:</w:t>
      </w:r>
      <w:r w:rsidRPr="006667ED">
        <w:rPr>
          <w:rStyle w:val="Char4"/>
          <w:rtl/>
          <w:lang w:bidi="fa-IR"/>
        </w:rPr>
        <w:t xml:space="preserve"> در مورد صحت‌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كاف</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‌باشد.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علاّمه‌ ابن‌حجر در «فتح‌البار</w:t>
      </w:r>
      <w:r w:rsidR="006667ED">
        <w:rPr>
          <w:rStyle w:val="Char4"/>
          <w:rtl/>
          <w:lang w:bidi="fa-IR"/>
        </w:rPr>
        <w:t>ی</w:t>
      </w:r>
      <w:r w:rsidRPr="006667ED">
        <w:rPr>
          <w:rStyle w:val="Char4"/>
          <w:rtl/>
          <w:lang w:bidi="fa-IR"/>
        </w:rPr>
        <w:t>‌، شرح‌ صح</w:t>
      </w:r>
      <w:r w:rsidR="006667ED">
        <w:rPr>
          <w:rStyle w:val="Char4"/>
          <w:rtl/>
          <w:lang w:bidi="fa-IR"/>
        </w:rPr>
        <w:t>ی</w:t>
      </w:r>
      <w:r w:rsidRPr="006667ED">
        <w:rPr>
          <w:rStyle w:val="Char4"/>
          <w:rtl/>
          <w:lang w:bidi="fa-IR"/>
        </w:rPr>
        <w:t>ح‌ بخار</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‌فرما</w:t>
      </w:r>
      <w:r w:rsidR="006667ED">
        <w:rPr>
          <w:rStyle w:val="Char4"/>
          <w:rtl/>
          <w:lang w:bidi="fa-IR"/>
        </w:rPr>
        <w:t>ی</w:t>
      </w:r>
      <w:r w:rsidRPr="006667ED">
        <w:rPr>
          <w:rStyle w:val="Char4"/>
          <w:rtl/>
          <w:lang w:bidi="fa-IR"/>
        </w:rPr>
        <w:t>د:</w:t>
      </w:r>
    </w:p>
    <w:p w:rsidR="001B3837" w:rsidRPr="00925A91" w:rsidRDefault="001B3837" w:rsidP="00925A91">
      <w:pPr>
        <w:spacing w:line="250" w:lineRule="auto"/>
        <w:ind w:firstLine="312"/>
        <w:jc w:val="lowKashida"/>
        <w:rPr>
          <w:rStyle w:val="Char4"/>
          <w:spacing w:val="-4"/>
          <w:rtl/>
          <w:lang w:bidi="fa-IR"/>
        </w:rPr>
      </w:pPr>
      <w:r w:rsidRPr="00925A91">
        <w:rPr>
          <w:rStyle w:val="Char4"/>
          <w:spacing w:val="-4"/>
          <w:rtl/>
        </w:rPr>
        <w:t>«</w:t>
      </w:r>
      <w:r w:rsidRPr="00925A91">
        <w:rPr>
          <w:rStyle w:val="Chare"/>
          <w:spacing w:val="-4"/>
          <w:rtl/>
          <w:lang w:bidi="fa-IR"/>
        </w:rPr>
        <w:t>حد</w:t>
      </w:r>
      <w:r w:rsidR="006667ED" w:rsidRPr="00925A91">
        <w:rPr>
          <w:rStyle w:val="Chare"/>
          <w:spacing w:val="-4"/>
          <w:rtl/>
          <w:lang w:bidi="fa-IR"/>
        </w:rPr>
        <w:t>ی</w:t>
      </w:r>
      <w:r w:rsidRPr="00925A91">
        <w:rPr>
          <w:rStyle w:val="Chare"/>
          <w:spacing w:val="-4"/>
          <w:rtl/>
          <w:lang w:bidi="fa-IR"/>
        </w:rPr>
        <w:t xml:space="preserve">ث‌ </w:t>
      </w:r>
      <w:r w:rsidR="00925A91" w:rsidRPr="00925A91">
        <w:rPr>
          <w:rStyle w:val="Char8"/>
          <w:rFonts w:hint="cs"/>
          <w:spacing w:val="-4"/>
          <w:rtl/>
        </w:rPr>
        <w:t>«</w:t>
      </w:r>
      <w:r w:rsidR="00925A91" w:rsidRPr="00925A91">
        <w:rPr>
          <w:rStyle w:val="Char3"/>
          <w:rFonts w:hint="eastAsia"/>
          <w:spacing w:val="-4"/>
          <w:rtl/>
        </w:rPr>
        <w:t>مَنْ</w:t>
      </w:r>
      <w:r w:rsidR="00925A91" w:rsidRPr="00925A91">
        <w:rPr>
          <w:rStyle w:val="Char3"/>
          <w:spacing w:val="-4"/>
          <w:rtl/>
        </w:rPr>
        <w:t xml:space="preserve"> </w:t>
      </w:r>
      <w:r w:rsidR="00925A91" w:rsidRPr="00925A91">
        <w:rPr>
          <w:rStyle w:val="Char3"/>
          <w:rFonts w:hint="eastAsia"/>
          <w:spacing w:val="-4"/>
          <w:rtl/>
        </w:rPr>
        <w:t>كُنْتُ</w:t>
      </w:r>
      <w:r w:rsidR="00925A91" w:rsidRPr="00925A91">
        <w:rPr>
          <w:rStyle w:val="Char3"/>
          <w:spacing w:val="-4"/>
          <w:rtl/>
        </w:rPr>
        <w:t xml:space="preserve"> </w:t>
      </w:r>
      <w:r w:rsidR="00925A91" w:rsidRPr="00925A91">
        <w:rPr>
          <w:rStyle w:val="Char3"/>
          <w:rFonts w:hint="eastAsia"/>
          <w:spacing w:val="-4"/>
          <w:rtl/>
        </w:rPr>
        <w:t>مَوْلاهُ</w:t>
      </w:r>
      <w:r w:rsidR="00925A91" w:rsidRPr="00925A91">
        <w:rPr>
          <w:rStyle w:val="Char3"/>
          <w:spacing w:val="-4"/>
          <w:rtl/>
        </w:rPr>
        <w:t xml:space="preserve"> </w:t>
      </w:r>
      <w:r w:rsidR="00925A91" w:rsidRPr="00925A91">
        <w:rPr>
          <w:rStyle w:val="Char3"/>
          <w:rFonts w:hint="eastAsia"/>
          <w:spacing w:val="-4"/>
          <w:rtl/>
        </w:rPr>
        <w:t>فَعَلَيٌّ</w:t>
      </w:r>
      <w:r w:rsidR="00925A91" w:rsidRPr="00925A91">
        <w:rPr>
          <w:rStyle w:val="Char3"/>
          <w:spacing w:val="-4"/>
          <w:rtl/>
        </w:rPr>
        <w:t xml:space="preserve"> </w:t>
      </w:r>
      <w:r w:rsidR="00925A91" w:rsidRPr="00925A91">
        <w:rPr>
          <w:rStyle w:val="Char3"/>
          <w:rFonts w:hint="eastAsia"/>
          <w:spacing w:val="-4"/>
          <w:rtl/>
        </w:rPr>
        <w:t>مَوْلاهُ</w:t>
      </w:r>
      <w:r w:rsidR="00925A91" w:rsidRPr="00925A91">
        <w:rPr>
          <w:rStyle w:val="Char8"/>
          <w:rFonts w:hint="cs"/>
          <w:spacing w:val="-4"/>
          <w:rtl/>
        </w:rPr>
        <w:t>»</w:t>
      </w:r>
      <w:r w:rsidRPr="00925A91">
        <w:rPr>
          <w:rStyle w:val="Chare"/>
          <w:spacing w:val="-4"/>
          <w:rtl/>
          <w:lang w:bidi="fa-IR"/>
        </w:rPr>
        <w:t xml:space="preserve"> را ترمذ</w:t>
      </w:r>
      <w:r w:rsidR="006667ED" w:rsidRPr="00925A91">
        <w:rPr>
          <w:rStyle w:val="Chare"/>
          <w:spacing w:val="-4"/>
          <w:rtl/>
          <w:lang w:bidi="fa-IR"/>
        </w:rPr>
        <w:t>ی</w:t>
      </w:r>
      <w:r w:rsidRPr="00925A91">
        <w:rPr>
          <w:rStyle w:val="Chare"/>
          <w:spacing w:val="-4"/>
          <w:rtl/>
          <w:lang w:bidi="fa-IR"/>
        </w:rPr>
        <w:t>‌ و نسا</w:t>
      </w:r>
      <w:r w:rsidR="006667ED" w:rsidRPr="00925A91">
        <w:rPr>
          <w:rStyle w:val="Chare"/>
          <w:spacing w:val="-4"/>
          <w:rtl/>
          <w:lang w:bidi="fa-IR"/>
        </w:rPr>
        <w:t>یی</w:t>
      </w:r>
      <w:r w:rsidRPr="00925A91">
        <w:rPr>
          <w:rStyle w:val="Chare"/>
          <w:spacing w:val="-4"/>
          <w:rtl/>
          <w:lang w:bidi="fa-IR"/>
        </w:rPr>
        <w:t>‌ ب</w:t>
      </w:r>
      <w:r w:rsidR="006667ED" w:rsidRPr="00925A91">
        <w:rPr>
          <w:rStyle w:val="Chare"/>
          <w:spacing w:val="-4"/>
          <w:rtl/>
          <w:lang w:bidi="fa-IR"/>
        </w:rPr>
        <w:t>ی</w:t>
      </w:r>
      <w:r w:rsidRPr="00925A91">
        <w:rPr>
          <w:rStyle w:val="Chare"/>
          <w:spacing w:val="-4"/>
          <w:rtl/>
          <w:lang w:bidi="fa-IR"/>
        </w:rPr>
        <w:t>ان‌ كرده‌اند و با</w:t>
      </w:r>
      <w:r w:rsidRPr="00925A91">
        <w:rPr>
          <w:rStyle w:val="Char4"/>
          <w:spacing w:val="-4"/>
          <w:rtl/>
          <w:lang w:bidi="fa-IR"/>
        </w:rPr>
        <w:t xml:space="preserve"> </w:t>
      </w:r>
      <w:r w:rsidRPr="00925A91">
        <w:rPr>
          <w:rStyle w:val="Chare"/>
          <w:spacing w:val="-4"/>
          <w:rtl/>
          <w:lang w:bidi="fa-IR"/>
        </w:rPr>
        <w:t>طرق‌ مختلف‌، روا</w:t>
      </w:r>
      <w:r w:rsidR="006667ED" w:rsidRPr="00925A91">
        <w:rPr>
          <w:rStyle w:val="Chare"/>
          <w:spacing w:val="-4"/>
          <w:rtl/>
          <w:lang w:bidi="fa-IR"/>
        </w:rPr>
        <w:t>ی</w:t>
      </w:r>
      <w:r w:rsidRPr="00925A91">
        <w:rPr>
          <w:rStyle w:val="Chare"/>
          <w:spacing w:val="-4"/>
          <w:rtl/>
          <w:lang w:bidi="fa-IR"/>
        </w:rPr>
        <w:t>ت‌ شده‌ است‌. «ابن‌عقده‌» در كتاب</w:t>
      </w:r>
      <w:r w:rsidR="006667ED" w:rsidRPr="00925A91">
        <w:rPr>
          <w:rStyle w:val="Chare"/>
          <w:spacing w:val="-4"/>
          <w:rtl/>
          <w:lang w:bidi="fa-IR"/>
        </w:rPr>
        <w:t>ی</w:t>
      </w:r>
      <w:r w:rsidRPr="00925A91">
        <w:rPr>
          <w:rStyle w:val="Chare"/>
          <w:spacing w:val="-4"/>
          <w:rtl/>
          <w:lang w:bidi="fa-IR"/>
        </w:rPr>
        <w:t>‌ مسقل‌، همه‌</w:t>
      </w:r>
      <w:r w:rsidR="006667ED" w:rsidRPr="00925A91">
        <w:rPr>
          <w:rStyle w:val="Chare"/>
          <w:spacing w:val="-4"/>
          <w:rtl/>
          <w:lang w:bidi="fa-IR"/>
        </w:rPr>
        <w:t>ی</w:t>
      </w:r>
      <w:r w:rsidRPr="00925A91">
        <w:rPr>
          <w:rStyle w:val="Chare"/>
          <w:spacing w:val="-4"/>
          <w:rtl/>
          <w:lang w:bidi="fa-IR"/>
        </w:rPr>
        <w:t>‌ طرق‌ آن‌ را</w:t>
      </w:r>
      <w:r w:rsidRPr="00925A91">
        <w:rPr>
          <w:rStyle w:val="Char4"/>
          <w:spacing w:val="-4"/>
          <w:rtl/>
          <w:lang w:bidi="fa-IR"/>
        </w:rPr>
        <w:t xml:space="preserve"> </w:t>
      </w:r>
      <w:r w:rsidRPr="00925A91">
        <w:rPr>
          <w:rStyle w:val="Chare"/>
          <w:spacing w:val="-4"/>
          <w:rtl/>
          <w:lang w:bidi="fa-IR"/>
        </w:rPr>
        <w:t>جمع‌آور</w:t>
      </w:r>
      <w:r w:rsidR="006667ED" w:rsidRPr="00925A91">
        <w:rPr>
          <w:rStyle w:val="Chare"/>
          <w:spacing w:val="-4"/>
          <w:rtl/>
          <w:lang w:bidi="fa-IR"/>
        </w:rPr>
        <w:t>ی</w:t>
      </w:r>
      <w:r w:rsidRPr="00925A91">
        <w:rPr>
          <w:rStyle w:val="Chare"/>
          <w:spacing w:val="-4"/>
          <w:rtl/>
          <w:lang w:bidi="fa-IR"/>
        </w:rPr>
        <w:t>‌ كرده‌ است‌. خ</w:t>
      </w:r>
      <w:r w:rsidR="006667ED" w:rsidRPr="00925A91">
        <w:rPr>
          <w:rStyle w:val="Chare"/>
          <w:spacing w:val="-4"/>
          <w:rtl/>
          <w:lang w:bidi="fa-IR"/>
        </w:rPr>
        <w:t>ی</w:t>
      </w:r>
      <w:r w:rsidRPr="00925A91">
        <w:rPr>
          <w:rStyle w:val="Chare"/>
          <w:spacing w:val="-4"/>
          <w:rtl/>
          <w:lang w:bidi="fa-IR"/>
        </w:rPr>
        <w:t>ل</w:t>
      </w:r>
      <w:r w:rsidR="006667ED" w:rsidRPr="00925A91">
        <w:rPr>
          <w:rStyle w:val="Chare"/>
          <w:spacing w:val="-4"/>
          <w:rtl/>
          <w:lang w:bidi="fa-IR"/>
        </w:rPr>
        <w:t>ی</w:t>
      </w:r>
      <w:r w:rsidRPr="00925A91">
        <w:rPr>
          <w:rStyle w:val="Chare"/>
          <w:spacing w:val="-4"/>
          <w:rtl/>
          <w:lang w:bidi="fa-IR"/>
        </w:rPr>
        <w:t>‌ از اسان</w:t>
      </w:r>
      <w:r w:rsidR="006667ED" w:rsidRPr="00925A91">
        <w:rPr>
          <w:rStyle w:val="Chare"/>
          <w:spacing w:val="-4"/>
          <w:rtl/>
          <w:lang w:bidi="fa-IR"/>
        </w:rPr>
        <w:t>ی</w:t>
      </w:r>
      <w:r w:rsidRPr="00925A91">
        <w:rPr>
          <w:rStyle w:val="Chare"/>
          <w:spacing w:val="-4"/>
          <w:rtl/>
          <w:lang w:bidi="fa-IR"/>
        </w:rPr>
        <w:t>د ا</w:t>
      </w:r>
      <w:r w:rsidR="006667ED" w:rsidRPr="00925A91">
        <w:rPr>
          <w:rStyle w:val="Chare"/>
          <w:spacing w:val="-4"/>
          <w:rtl/>
          <w:lang w:bidi="fa-IR"/>
        </w:rPr>
        <w:t>ی</w:t>
      </w:r>
      <w:r w:rsidRPr="00925A91">
        <w:rPr>
          <w:rStyle w:val="Chare"/>
          <w:spacing w:val="-4"/>
          <w:rtl/>
          <w:lang w:bidi="fa-IR"/>
        </w:rPr>
        <w:t>ن‌ حد</w:t>
      </w:r>
      <w:r w:rsidR="006667ED" w:rsidRPr="00925A91">
        <w:rPr>
          <w:rStyle w:val="Chare"/>
          <w:spacing w:val="-4"/>
          <w:rtl/>
          <w:lang w:bidi="fa-IR"/>
        </w:rPr>
        <w:t>ی</w:t>
      </w:r>
      <w:r w:rsidRPr="00925A91">
        <w:rPr>
          <w:rStyle w:val="Chare"/>
          <w:spacing w:val="-4"/>
          <w:rtl/>
          <w:lang w:bidi="fa-IR"/>
        </w:rPr>
        <w:t>ث‌ در مرتبه‌</w:t>
      </w:r>
      <w:r w:rsidR="006667ED" w:rsidRPr="00925A91">
        <w:rPr>
          <w:rStyle w:val="Chare"/>
          <w:spacing w:val="-4"/>
          <w:rtl/>
          <w:lang w:bidi="fa-IR"/>
        </w:rPr>
        <w:t>ی</w:t>
      </w:r>
      <w:r w:rsidRPr="00925A91">
        <w:rPr>
          <w:rStyle w:val="Chare"/>
          <w:spacing w:val="-4"/>
          <w:rtl/>
          <w:lang w:bidi="fa-IR"/>
        </w:rPr>
        <w:t xml:space="preserve">‌ </w:t>
      </w:r>
      <w:r w:rsidR="00925A91" w:rsidRPr="00925A91">
        <w:rPr>
          <w:rStyle w:val="Chare"/>
          <w:rFonts w:hint="cs"/>
          <w:spacing w:val="-4"/>
          <w:rtl/>
          <w:lang w:bidi="fa-IR"/>
        </w:rPr>
        <w:t>«</w:t>
      </w:r>
      <w:r w:rsidRPr="00925A91">
        <w:rPr>
          <w:rStyle w:val="Chare"/>
          <w:spacing w:val="-4"/>
          <w:rtl/>
          <w:lang w:bidi="fa-IR"/>
        </w:rPr>
        <w:t>صح</w:t>
      </w:r>
      <w:r w:rsidR="006667ED" w:rsidRPr="00925A91">
        <w:rPr>
          <w:rStyle w:val="Chare"/>
          <w:spacing w:val="-4"/>
          <w:rtl/>
          <w:lang w:bidi="fa-IR"/>
        </w:rPr>
        <w:t>ی</w:t>
      </w:r>
      <w:r w:rsidRPr="00925A91">
        <w:rPr>
          <w:rStyle w:val="Chare"/>
          <w:spacing w:val="-4"/>
          <w:rtl/>
          <w:lang w:bidi="fa-IR"/>
        </w:rPr>
        <w:t>ح‌» و «حسن‌»</w:t>
      </w:r>
      <w:r w:rsidRPr="00925A91">
        <w:rPr>
          <w:rStyle w:val="Char4"/>
          <w:spacing w:val="-4"/>
          <w:rtl/>
          <w:lang w:bidi="fa-IR"/>
        </w:rPr>
        <w:t xml:space="preserve"> </w:t>
      </w:r>
      <w:r w:rsidRPr="00925A91">
        <w:rPr>
          <w:rStyle w:val="Chare"/>
          <w:spacing w:val="-4"/>
          <w:rtl/>
          <w:lang w:bidi="fa-IR"/>
        </w:rPr>
        <w:t>قرار دارند</w:t>
      </w:r>
      <w:r w:rsidR="00925A91" w:rsidRPr="00925A91">
        <w:rPr>
          <w:rStyle w:val="Char4"/>
          <w:rFonts w:hint="cs"/>
          <w:spacing w:val="-4"/>
          <w:rtl/>
        </w:rPr>
        <w:t>»</w:t>
      </w:r>
      <w:r w:rsidRPr="00925A91">
        <w:rPr>
          <w:rStyle w:val="Char4"/>
          <w:spacing w:val="-4"/>
          <w:vertAlign w:val="superscript"/>
          <w:rtl/>
          <w:lang w:bidi="fa-IR"/>
        </w:rPr>
        <w:t>(</w:t>
      </w:r>
      <w:r w:rsidRPr="00925A91">
        <w:rPr>
          <w:rStyle w:val="Char4"/>
          <w:spacing w:val="-4"/>
          <w:vertAlign w:val="superscript"/>
          <w:rtl/>
          <w:lang w:bidi="fa-IR"/>
        </w:rPr>
        <w:footnoteReference w:id="53"/>
      </w:r>
      <w:r w:rsidRPr="00925A91">
        <w:rPr>
          <w:rStyle w:val="Char4"/>
          <w:spacing w:val="-4"/>
          <w:vertAlign w:val="superscript"/>
          <w:rtl/>
          <w:lang w:bidi="fa-IR"/>
        </w:rPr>
        <w:t>)</w:t>
      </w:r>
      <w:r w:rsidRPr="00925A91">
        <w:rPr>
          <w:rStyle w:val="Chare"/>
          <w:spacing w:val="-4"/>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علاّمه‌ ابن‌حجر ه</w:t>
      </w:r>
      <w:r w:rsidR="006667ED">
        <w:rPr>
          <w:rStyle w:val="Char4"/>
          <w:rtl/>
          <w:lang w:bidi="fa-IR"/>
        </w:rPr>
        <w:t>ی</w:t>
      </w:r>
      <w:r w:rsidRPr="006667ED">
        <w:rPr>
          <w:rStyle w:val="Char4"/>
          <w:rtl/>
          <w:lang w:bidi="fa-IR"/>
        </w:rPr>
        <w:t>تم</w:t>
      </w:r>
      <w:r w:rsidR="006667ED">
        <w:rPr>
          <w:rStyle w:val="Char4"/>
          <w:rtl/>
          <w:lang w:bidi="fa-IR"/>
        </w:rPr>
        <w:t>ی</w:t>
      </w:r>
      <w:r w:rsidRPr="006667ED">
        <w:rPr>
          <w:rStyle w:val="Char4"/>
          <w:rtl/>
          <w:lang w:bidi="fa-IR"/>
        </w:rPr>
        <w:t xml:space="preserve">‌ </w:t>
      </w:r>
      <w:r w:rsidRPr="006667ED">
        <w:rPr>
          <w:rStyle w:val="f4"/>
          <w:rFonts w:eastAsia="SimSun" w:cs="CTraditional Arabic" w:hint="default"/>
          <w:sz w:val="36"/>
          <w:szCs w:val="28"/>
          <w:rtl/>
          <w:lang w:bidi="fa-IR"/>
        </w:rPr>
        <w:t>:</w:t>
      </w:r>
      <w:r w:rsidRPr="006667ED">
        <w:rPr>
          <w:rStyle w:val="Char4"/>
          <w:rtl/>
          <w:lang w:bidi="fa-IR"/>
        </w:rPr>
        <w:t xml:space="preserve"> ن</w:t>
      </w:r>
      <w:r w:rsidR="006667ED">
        <w:rPr>
          <w:rStyle w:val="Char4"/>
          <w:rtl/>
          <w:lang w:bidi="fa-IR"/>
        </w:rPr>
        <w:t>ی</w:t>
      </w:r>
      <w:r w:rsidRPr="006667ED">
        <w:rPr>
          <w:rStyle w:val="Char4"/>
          <w:rtl/>
          <w:lang w:bidi="fa-IR"/>
        </w:rPr>
        <w:t>ز در مورد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م</w:t>
      </w:r>
      <w:r w:rsidR="006667ED">
        <w:rPr>
          <w:rStyle w:val="Char4"/>
          <w:rtl/>
          <w:lang w:bidi="fa-IR"/>
        </w:rPr>
        <w:t>ی</w:t>
      </w:r>
      <w:r w:rsidRPr="006667ED">
        <w:rPr>
          <w:rStyle w:val="Char4"/>
          <w:rtl/>
          <w:lang w:bidi="fa-IR"/>
        </w:rPr>
        <w:t>‌گو</w:t>
      </w:r>
      <w:r w:rsidR="006667ED">
        <w:rPr>
          <w:rStyle w:val="Char4"/>
          <w:rtl/>
          <w:lang w:bidi="fa-IR"/>
        </w:rPr>
        <w:t>ی</w:t>
      </w:r>
      <w:r w:rsidRPr="006667ED">
        <w:rPr>
          <w:rStyle w:val="Char4"/>
          <w:rtl/>
          <w:lang w:bidi="fa-IR"/>
        </w:rPr>
        <w:t>د:</w:t>
      </w:r>
    </w:p>
    <w:p w:rsidR="001B3837" w:rsidRPr="006667ED" w:rsidRDefault="001B3837" w:rsidP="00925A91">
      <w:pPr>
        <w:spacing w:line="250" w:lineRule="auto"/>
        <w:ind w:firstLine="312"/>
        <w:jc w:val="lowKashida"/>
        <w:rPr>
          <w:rStyle w:val="Char4"/>
          <w:rtl/>
          <w:lang w:bidi="fa-IR"/>
        </w:rPr>
      </w:pPr>
      <w:r w:rsidRPr="00925A91">
        <w:rPr>
          <w:rStyle w:val="Char4"/>
          <w:rtl/>
        </w:rPr>
        <w:t>«</w:t>
      </w:r>
      <w:r w:rsidRPr="006667ED">
        <w:rPr>
          <w:rStyle w:val="Chare"/>
          <w:rtl/>
          <w:lang w:bidi="fa-IR"/>
        </w:rPr>
        <w:t>بدون‌ ترد</w:t>
      </w:r>
      <w:r w:rsidR="006667ED">
        <w:rPr>
          <w:rStyle w:val="Chare"/>
          <w:rtl/>
          <w:lang w:bidi="fa-IR"/>
        </w:rPr>
        <w:t>ی</w:t>
      </w:r>
      <w:r w:rsidRPr="006667ED">
        <w:rPr>
          <w:rStyle w:val="Chare"/>
          <w:rtl/>
          <w:lang w:bidi="fa-IR"/>
        </w:rPr>
        <w:t>د ا</w:t>
      </w:r>
      <w:r w:rsidR="006667ED">
        <w:rPr>
          <w:rStyle w:val="Chare"/>
          <w:rtl/>
          <w:lang w:bidi="fa-IR"/>
        </w:rPr>
        <w:t>ی</w:t>
      </w:r>
      <w:r w:rsidRPr="006667ED">
        <w:rPr>
          <w:rStyle w:val="Chare"/>
          <w:rtl/>
          <w:lang w:bidi="fa-IR"/>
        </w:rPr>
        <w:t>ن‌ حد</w:t>
      </w:r>
      <w:r w:rsidR="006667ED">
        <w:rPr>
          <w:rStyle w:val="Chare"/>
          <w:rtl/>
          <w:lang w:bidi="fa-IR"/>
        </w:rPr>
        <w:t>ی</w:t>
      </w:r>
      <w:r w:rsidRPr="006667ED">
        <w:rPr>
          <w:rStyle w:val="Chare"/>
          <w:rtl/>
          <w:lang w:bidi="fa-IR"/>
        </w:rPr>
        <w:t>ث‌، صح</w:t>
      </w:r>
      <w:r w:rsidR="006667ED">
        <w:rPr>
          <w:rStyle w:val="Chare"/>
          <w:rtl/>
          <w:lang w:bidi="fa-IR"/>
        </w:rPr>
        <w:t>ی</w:t>
      </w:r>
      <w:r w:rsidRPr="006667ED">
        <w:rPr>
          <w:rStyle w:val="Chare"/>
          <w:rtl/>
          <w:lang w:bidi="fa-IR"/>
        </w:rPr>
        <w:t>ح‌ است‌. جماعت</w:t>
      </w:r>
      <w:r w:rsidR="006667ED">
        <w:rPr>
          <w:rStyle w:val="Chare"/>
          <w:rtl/>
          <w:lang w:bidi="fa-IR"/>
        </w:rPr>
        <w:t>ی</w:t>
      </w:r>
      <w:r w:rsidRPr="006667ED">
        <w:rPr>
          <w:rStyle w:val="Chare"/>
          <w:rtl/>
          <w:lang w:bidi="fa-IR"/>
        </w:rPr>
        <w:t>‌ از محدث</w:t>
      </w:r>
      <w:r w:rsidR="006667ED">
        <w:rPr>
          <w:rStyle w:val="Chare"/>
          <w:rtl/>
          <w:lang w:bidi="fa-IR"/>
        </w:rPr>
        <w:t>ی</w:t>
      </w:r>
      <w:r w:rsidRPr="006667ED">
        <w:rPr>
          <w:rStyle w:val="Chare"/>
          <w:rtl/>
          <w:lang w:bidi="fa-IR"/>
        </w:rPr>
        <w:t>ن‌ مانند ترمذ</w:t>
      </w:r>
      <w:r w:rsidR="006667ED">
        <w:rPr>
          <w:rStyle w:val="Chare"/>
          <w:rtl/>
          <w:lang w:bidi="fa-IR"/>
        </w:rPr>
        <w:t>ی</w:t>
      </w:r>
      <w:r w:rsidRPr="006667ED">
        <w:rPr>
          <w:rStyle w:val="Chare"/>
          <w:rtl/>
          <w:lang w:bidi="fa-IR"/>
        </w:rPr>
        <w:t>‌، نسا</w:t>
      </w:r>
      <w:r w:rsidR="006667ED">
        <w:rPr>
          <w:rStyle w:val="Chare"/>
          <w:rtl/>
          <w:lang w:bidi="fa-IR"/>
        </w:rPr>
        <w:t>یی</w:t>
      </w:r>
      <w:r w:rsidRPr="006667ED">
        <w:rPr>
          <w:rStyle w:val="Chare"/>
          <w:rtl/>
          <w:lang w:bidi="fa-IR"/>
        </w:rPr>
        <w:t>‌ و</w:t>
      </w:r>
      <w:r w:rsidRPr="006667ED">
        <w:rPr>
          <w:rStyle w:val="Char4"/>
          <w:rtl/>
          <w:lang w:bidi="fa-IR"/>
        </w:rPr>
        <w:t xml:space="preserve"> </w:t>
      </w:r>
      <w:r w:rsidRPr="006667ED">
        <w:rPr>
          <w:rStyle w:val="Chare"/>
          <w:rtl/>
          <w:lang w:bidi="fa-IR"/>
        </w:rPr>
        <w:t>احمد (رحمهم ‌الله) ا</w:t>
      </w:r>
      <w:r w:rsidR="006667ED">
        <w:rPr>
          <w:rStyle w:val="Chare"/>
          <w:rtl/>
          <w:lang w:bidi="fa-IR"/>
        </w:rPr>
        <w:t>ی</w:t>
      </w:r>
      <w:r w:rsidRPr="006667ED">
        <w:rPr>
          <w:rStyle w:val="Chare"/>
          <w:rtl/>
          <w:lang w:bidi="fa-IR"/>
        </w:rPr>
        <w:t>ن‌ حد</w:t>
      </w:r>
      <w:r w:rsidR="006667ED">
        <w:rPr>
          <w:rStyle w:val="Chare"/>
          <w:rtl/>
          <w:lang w:bidi="fa-IR"/>
        </w:rPr>
        <w:t>ی</w:t>
      </w:r>
      <w:r w:rsidRPr="006667ED">
        <w:rPr>
          <w:rStyle w:val="Chare"/>
          <w:rtl/>
          <w:lang w:bidi="fa-IR"/>
        </w:rPr>
        <w:t>ث‌ را تخر</w:t>
      </w:r>
      <w:r w:rsidR="006667ED">
        <w:rPr>
          <w:rStyle w:val="Chare"/>
          <w:rtl/>
          <w:lang w:bidi="fa-IR"/>
        </w:rPr>
        <w:t>ی</w:t>
      </w:r>
      <w:r w:rsidRPr="006667ED">
        <w:rPr>
          <w:rStyle w:val="Chare"/>
          <w:rtl/>
          <w:lang w:bidi="fa-IR"/>
        </w:rPr>
        <w:t>ج‌ كرده‌اند. ا</w:t>
      </w:r>
      <w:r w:rsidR="006667ED">
        <w:rPr>
          <w:rStyle w:val="Chare"/>
          <w:rtl/>
          <w:lang w:bidi="fa-IR"/>
        </w:rPr>
        <w:t>ی</w:t>
      </w:r>
      <w:r w:rsidRPr="006667ED">
        <w:rPr>
          <w:rStyle w:val="Chare"/>
          <w:rtl/>
          <w:lang w:bidi="fa-IR"/>
        </w:rPr>
        <w:t>ن‌ حد</w:t>
      </w:r>
      <w:r w:rsidR="006667ED">
        <w:rPr>
          <w:rStyle w:val="Chare"/>
          <w:rtl/>
          <w:lang w:bidi="fa-IR"/>
        </w:rPr>
        <w:t>ی</w:t>
      </w:r>
      <w:r w:rsidRPr="006667ED">
        <w:rPr>
          <w:rStyle w:val="Chare"/>
          <w:rtl/>
          <w:lang w:bidi="fa-IR"/>
        </w:rPr>
        <w:t>ث‌، اسان</w:t>
      </w:r>
      <w:r w:rsidR="006667ED">
        <w:rPr>
          <w:rStyle w:val="Chare"/>
          <w:rtl/>
          <w:lang w:bidi="fa-IR"/>
        </w:rPr>
        <w:t>ی</w:t>
      </w:r>
      <w:r w:rsidRPr="006667ED">
        <w:rPr>
          <w:rStyle w:val="Chare"/>
          <w:rtl/>
          <w:lang w:bidi="fa-IR"/>
        </w:rPr>
        <w:t>د بس</w:t>
      </w:r>
      <w:r w:rsidR="006667ED">
        <w:rPr>
          <w:rStyle w:val="Chare"/>
          <w:rtl/>
          <w:lang w:bidi="fa-IR"/>
        </w:rPr>
        <w:t>ی</w:t>
      </w:r>
      <w:r w:rsidRPr="006667ED">
        <w:rPr>
          <w:rStyle w:val="Chare"/>
          <w:rtl/>
          <w:lang w:bidi="fa-IR"/>
        </w:rPr>
        <w:t>ار دارد.</w:t>
      </w:r>
      <w:r w:rsidRPr="006667ED">
        <w:rPr>
          <w:rStyle w:val="Char4"/>
          <w:rtl/>
          <w:lang w:bidi="fa-IR"/>
        </w:rPr>
        <w:t xml:space="preserve"> </w:t>
      </w:r>
      <w:r w:rsidRPr="006667ED">
        <w:rPr>
          <w:rStyle w:val="Chare"/>
          <w:rtl/>
          <w:lang w:bidi="fa-IR"/>
        </w:rPr>
        <w:t>شانزده‌ صحاب</w:t>
      </w:r>
      <w:r w:rsidR="006667ED">
        <w:rPr>
          <w:rStyle w:val="Chare"/>
          <w:rtl/>
          <w:lang w:bidi="fa-IR"/>
        </w:rPr>
        <w:t>ی</w:t>
      </w:r>
      <w:r w:rsidRPr="006667ED">
        <w:rPr>
          <w:rStyle w:val="Chare"/>
          <w:rtl/>
          <w:lang w:bidi="fa-IR"/>
        </w:rPr>
        <w:t>‌، ا</w:t>
      </w:r>
      <w:r w:rsidR="006667ED">
        <w:rPr>
          <w:rStyle w:val="Chare"/>
          <w:rtl/>
          <w:lang w:bidi="fa-IR"/>
        </w:rPr>
        <w:t>ی</w:t>
      </w:r>
      <w:r w:rsidRPr="006667ED">
        <w:rPr>
          <w:rStyle w:val="Chare"/>
          <w:rtl/>
          <w:lang w:bidi="fa-IR"/>
        </w:rPr>
        <w:t>ن‌ حد</w:t>
      </w:r>
      <w:r w:rsidR="006667ED">
        <w:rPr>
          <w:rStyle w:val="Chare"/>
          <w:rtl/>
          <w:lang w:bidi="fa-IR"/>
        </w:rPr>
        <w:t>ی</w:t>
      </w:r>
      <w:r w:rsidRPr="006667ED">
        <w:rPr>
          <w:rStyle w:val="Chare"/>
          <w:rtl/>
          <w:lang w:bidi="fa-IR"/>
        </w:rPr>
        <w:t>ث‌ را روا</w:t>
      </w:r>
      <w:r w:rsidR="006667ED">
        <w:rPr>
          <w:rStyle w:val="Chare"/>
          <w:rtl/>
          <w:lang w:bidi="fa-IR"/>
        </w:rPr>
        <w:t>ی</w:t>
      </w:r>
      <w:r w:rsidRPr="006667ED">
        <w:rPr>
          <w:rStyle w:val="Chare"/>
          <w:rtl/>
          <w:lang w:bidi="fa-IR"/>
        </w:rPr>
        <w:t xml:space="preserve">ت‌ كرده‌اند و مطابق‌ با </w:t>
      </w:r>
      <w:r w:rsidR="006667ED">
        <w:rPr>
          <w:rStyle w:val="Chare"/>
          <w:rtl/>
          <w:lang w:bidi="fa-IR"/>
        </w:rPr>
        <w:t xml:space="preserve">یک </w:t>
      </w:r>
      <w:r w:rsidRPr="006667ED">
        <w:rPr>
          <w:rStyle w:val="Chare"/>
          <w:rtl/>
          <w:lang w:bidi="fa-IR"/>
        </w:rPr>
        <w:t>روا</w:t>
      </w:r>
      <w:r w:rsidR="006667ED">
        <w:rPr>
          <w:rStyle w:val="Chare"/>
          <w:rtl/>
          <w:lang w:bidi="fa-IR"/>
        </w:rPr>
        <w:t>ی</w:t>
      </w:r>
      <w:r w:rsidRPr="006667ED">
        <w:rPr>
          <w:rStyle w:val="Chare"/>
          <w:rtl/>
          <w:lang w:bidi="fa-IR"/>
        </w:rPr>
        <w:t>ت‌ مسند احمد،</w:t>
      </w:r>
      <w:r w:rsidRPr="006667ED">
        <w:rPr>
          <w:rStyle w:val="Char4"/>
          <w:rtl/>
          <w:lang w:bidi="fa-IR"/>
        </w:rPr>
        <w:t xml:space="preserve"> </w:t>
      </w:r>
      <w:r w:rsidRPr="006667ED">
        <w:rPr>
          <w:rStyle w:val="Chare"/>
          <w:rtl/>
          <w:lang w:bidi="fa-IR"/>
        </w:rPr>
        <w:t>س</w:t>
      </w:r>
      <w:r w:rsidR="006667ED">
        <w:rPr>
          <w:rStyle w:val="Chare"/>
          <w:rtl/>
          <w:lang w:bidi="fa-IR"/>
        </w:rPr>
        <w:t>ی</w:t>
      </w:r>
      <w:r w:rsidRPr="006667ED">
        <w:rPr>
          <w:rStyle w:val="Chare"/>
          <w:rtl/>
          <w:lang w:bidi="fa-IR"/>
        </w:rPr>
        <w:t>‌ صحاب</w:t>
      </w:r>
      <w:r w:rsidR="006667ED">
        <w:rPr>
          <w:rStyle w:val="Chare"/>
          <w:rtl/>
          <w:lang w:bidi="fa-IR"/>
        </w:rPr>
        <w:t>ی</w:t>
      </w:r>
      <w:r w:rsidRPr="006667ED">
        <w:rPr>
          <w:rStyle w:val="Chare"/>
          <w:rtl/>
          <w:lang w:bidi="fa-IR"/>
        </w:rPr>
        <w:t>‌ ا</w:t>
      </w:r>
      <w:r w:rsidR="006667ED">
        <w:rPr>
          <w:rStyle w:val="Chare"/>
          <w:rtl/>
          <w:lang w:bidi="fa-IR"/>
        </w:rPr>
        <w:t>ی</w:t>
      </w:r>
      <w:r w:rsidRPr="006667ED">
        <w:rPr>
          <w:rStyle w:val="Chare"/>
          <w:rtl/>
          <w:lang w:bidi="fa-IR"/>
        </w:rPr>
        <w:t>ن‌ حد</w:t>
      </w:r>
      <w:r w:rsidR="006667ED">
        <w:rPr>
          <w:rStyle w:val="Chare"/>
          <w:rtl/>
          <w:lang w:bidi="fa-IR"/>
        </w:rPr>
        <w:t>ی</w:t>
      </w:r>
      <w:r w:rsidRPr="006667ED">
        <w:rPr>
          <w:rStyle w:val="Chare"/>
          <w:rtl/>
          <w:lang w:bidi="fa-IR"/>
        </w:rPr>
        <w:t xml:space="preserve">ث‌ را از حضرت‌ رسول‌اكرم‌ </w:t>
      </w:r>
      <w:r w:rsidRPr="006667ED">
        <w:rPr>
          <w:rStyle w:val="Char4"/>
          <w:rFonts w:eastAsia="SimSun"/>
          <w:rtl/>
          <w:lang w:bidi="fa-IR"/>
        </w:rPr>
        <w:sym w:font="AGA Arabesque" w:char="F072"/>
      </w:r>
      <w:r w:rsidRPr="006667ED">
        <w:rPr>
          <w:rStyle w:val="Chare"/>
          <w:rtl/>
          <w:lang w:bidi="fa-IR"/>
        </w:rPr>
        <w:t xml:space="preserve"> شن</w:t>
      </w:r>
      <w:r w:rsidR="006667ED">
        <w:rPr>
          <w:rStyle w:val="Chare"/>
          <w:rtl/>
          <w:lang w:bidi="fa-IR"/>
        </w:rPr>
        <w:t>ی</w:t>
      </w:r>
      <w:r w:rsidRPr="006667ED">
        <w:rPr>
          <w:rStyle w:val="Chare"/>
          <w:rtl/>
          <w:lang w:bidi="fa-IR"/>
        </w:rPr>
        <w:t>ده‌اند. هنگام</w:t>
      </w:r>
      <w:r w:rsidR="006667ED">
        <w:rPr>
          <w:rStyle w:val="Chare"/>
          <w:rtl/>
          <w:lang w:bidi="fa-IR"/>
        </w:rPr>
        <w:t>ی</w:t>
      </w:r>
      <w:r w:rsidRPr="006667ED">
        <w:rPr>
          <w:rStyle w:val="Chare"/>
          <w:rtl/>
          <w:lang w:bidi="fa-IR"/>
        </w:rPr>
        <w:t>‌ كه‌ در</w:t>
      </w:r>
      <w:r w:rsidRPr="006667ED">
        <w:rPr>
          <w:rStyle w:val="Char4"/>
          <w:rtl/>
          <w:lang w:bidi="fa-IR"/>
        </w:rPr>
        <w:t xml:space="preserve"> </w:t>
      </w:r>
      <w:r w:rsidRPr="006667ED">
        <w:rPr>
          <w:rStyle w:val="Chare"/>
          <w:rtl/>
          <w:lang w:bidi="fa-IR"/>
        </w:rPr>
        <w:t>دوره‌</w:t>
      </w:r>
      <w:r w:rsidR="006667ED">
        <w:rPr>
          <w:rStyle w:val="Chare"/>
          <w:rtl/>
          <w:lang w:bidi="fa-IR"/>
        </w:rPr>
        <w:t>ی</w:t>
      </w:r>
      <w:r w:rsidRPr="006667ED">
        <w:rPr>
          <w:rStyle w:val="Chare"/>
          <w:rtl/>
          <w:lang w:bidi="fa-IR"/>
        </w:rPr>
        <w:t>‌ خلافت‌ حضرت‌ عل</w:t>
      </w:r>
      <w:r w:rsidR="006667ED">
        <w:rPr>
          <w:rStyle w:val="Chare"/>
          <w:rtl/>
          <w:lang w:bidi="fa-IR"/>
        </w:rPr>
        <w:t>ی</w:t>
      </w:r>
      <w:r w:rsidRPr="006667ED">
        <w:rPr>
          <w:rStyle w:val="Chare"/>
          <w:rtl/>
          <w:lang w:bidi="fa-IR"/>
        </w:rPr>
        <w:t xml:space="preserve">‌ </w:t>
      </w:r>
      <w:r w:rsidRPr="006667ED">
        <w:rPr>
          <w:rStyle w:val="Char4"/>
          <w:rFonts w:eastAsia="SimSun"/>
          <w:rtl/>
          <w:lang w:bidi="fa-IR"/>
        </w:rPr>
        <w:sym w:font="AGA Arabesque" w:char="F074"/>
      </w:r>
      <w:r w:rsidRPr="006667ED">
        <w:rPr>
          <w:rStyle w:val="Chare"/>
          <w:rtl/>
          <w:lang w:bidi="fa-IR"/>
        </w:rPr>
        <w:t xml:space="preserve"> با و</w:t>
      </w:r>
      <w:r w:rsidR="006667ED">
        <w:rPr>
          <w:rStyle w:val="Chare"/>
          <w:rtl/>
          <w:lang w:bidi="fa-IR"/>
        </w:rPr>
        <w:t>ی</w:t>
      </w:r>
      <w:r w:rsidRPr="006667ED">
        <w:rPr>
          <w:rStyle w:val="Chare"/>
          <w:rtl/>
          <w:lang w:bidi="fa-IR"/>
        </w:rPr>
        <w:t>‌ مخالفت‌ شد، اصحاب‌ به‌ وس</w:t>
      </w:r>
      <w:r w:rsidR="006667ED">
        <w:rPr>
          <w:rStyle w:val="Chare"/>
          <w:rtl/>
          <w:lang w:bidi="fa-IR"/>
        </w:rPr>
        <w:t>ی</w:t>
      </w:r>
      <w:r w:rsidRPr="006667ED">
        <w:rPr>
          <w:rStyle w:val="Chare"/>
          <w:rtl/>
          <w:lang w:bidi="fa-IR"/>
        </w:rPr>
        <w:t>له‌</w:t>
      </w:r>
      <w:r w:rsidR="006667ED">
        <w:rPr>
          <w:rStyle w:val="Chare"/>
          <w:rtl/>
          <w:lang w:bidi="fa-IR"/>
        </w:rPr>
        <w:t>ی</w:t>
      </w:r>
      <w:r w:rsidRPr="006667ED">
        <w:rPr>
          <w:rStyle w:val="Chare"/>
          <w:rtl/>
          <w:lang w:bidi="fa-IR"/>
        </w:rPr>
        <w:t>‌ هم</w:t>
      </w:r>
      <w:r w:rsidR="006667ED">
        <w:rPr>
          <w:rStyle w:val="Chare"/>
          <w:rtl/>
          <w:lang w:bidi="fa-IR"/>
        </w:rPr>
        <w:t>ی</w:t>
      </w:r>
      <w:r w:rsidRPr="006667ED">
        <w:rPr>
          <w:rStyle w:val="Chare"/>
          <w:rtl/>
          <w:lang w:bidi="fa-IR"/>
        </w:rPr>
        <w:t>ن‌</w:t>
      </w:r>
      <w:r w:rsidRPr="006667ED">
        <w:rPr>
          <w:rStyle w:val="Char4"/>
          <w:rtl/>
          <w:lang w:bidi="fa-IR"/>
        </w:rPr>
        <w:t xml:space="preserve"> </w:t>
      </w:r>
      <w:r w:rsidRPr="006667ED">
        <w:rPr>
          <w:rStyle w:val="Chare"/>
          <w:rtl/>
          <w:lang w:bidi="fa-IR"/>
        </w:rPr>
        <w:t>حد</w:t>
      </w:r>
      <w:r w:rsidR="006667ED">
        <w:rPr>
          <w:rStyle w:val="Chare"/>
          <w:rtl/>
          <w:lang w:bidi="fa-IR"/>
        </w:rPr>
        <w:t>ی</w:t>
      </w:r>
      <w:r w:rsidRPr="006667ED">
        <w:rPr>
          <w:rStyle w:val="Chare"/>
          <w:rtl/>
          <w:lang w:bidi="fa-IR"/>
        </w:rPr>
        <w:t>ث‌ گواه</w:t>
      </w:r>
      <w:r w:rsidR="006667ED">
        <w:rPr>
          <w:rStyle w:val="Chare"/>
          <w:rtl/>
          <w:lang w:bidi="fa-IR"/>
        </w:rPr>
        <w:t>ی</w:t>
      </w:r>
      <w:r w:rsidRPr="006667ED">
        <w:rPr>
          <w:rStyle w:val="Chare"/>
          <w:rtl/>
          <w:lang w:bidi="fa-IR"/>
        </w:rPr>
        <w:t>‌ دادند. بس</w:t>
      </w:r>
      <w:r w:rsidR="006667ED">
        <w:rPr>
          <w:rStyle w:val="Chare"/>
          <w:rtl/>
          <w:lang w:bidi="fa-IR"/>
        </w:rPr>
        <w:t>ی</w:t>
      </w:r>
      <w:r w:rsidRPr="006667ED">
        <w:rPr>
          <w:rStyle w:val="Chare"/>
          <w:rtl/>
          <w:lang w:bidi="fa-IR"/>
        </w:rPr>
        <w:t>ار</w:t>
      </w:r>
      <w:r w:rsidR="006667ED">
        <w:rPr>
          <w:rStyle w:val="Chare"/>
          <w:rtl/>
          <w:lang w:bidi="fa-IR"/>
        </w:rPr>
        <w:t>ی</w:t>
      </w:r>
      <w:r w:rsidRPr="006667ED">
        <w:rPr>
          <w:rStyle w:val="Chare"/>
          <w:rtl/>
          <w:lang w:bidi="fa-IR"/>
        </w:rPr>
        <w:t>‌ از اسان</w:t>
      </w:r>
      <w:r w:rsidR="006667ED">
        <w:rPr>
          <w:rStyle w:val="Chare"/>
          <w:rtl/>
          <w:lang w:bidi="fa-IR"/>
        </w:rPr>
        <w:t>ی</w:t>
      </w:r>
      <w:r w:rsidRPr="006667ED">
        <w:rPr>
          <w:rStyle w:val="Chare"/>
          <w:rtl/>
          <w:lang w:bidi="fa-IR"/>
        </w:rPr>
        <w:t>دش‌، به‌ درجه‌</w:t>
      </w:r>
      <w:r w:rsidR="006667ED">
        <w:rPr>
          <w:rStyle w:val="Chare"/>
          <w:rtl/>
          <w:lang w:bidi="fa-IR"/>
        </w:rPr>
        <w:t>ی</w:t>
      </w:r>
      <w:r w:rsidRPr="006667ED">
        <w:rPr>
          <w:rStyle w:val="Chare"/>
          <w:rtl/>
          <w:lang w:bidi="fa-IR"/>
        </w:rPr>
        <w:t xml:space="preserve">‌ </w:t>
      </w:r>
      <w:r w:rsidR="00925A91">
        <w:rPr>
          <w:rStyle w:val="Chare"/>
          <w:rFonts w:hint="cs"/>
          <w:rtl/>
          <w:lang w:bidi="fa-IR"/>
        </w:rPr>
        <w:t>«</w:t>
      </w:r>
      <w:r w:rsidRPr="006667ED">
        <w:rPr>
          <w:rStyle w:val="Chare"/>
          <w:rtl/>
          <w:lang w:bidi="fa-IR"/>
        </w:rPr>
        <w:t>صح</w:t>
      </w:r>
      <w:r w:rsidR="006667ED">
        <w:rPr>
          <w:rStyle w:val="Chare"/>
          <w:rtl/>
          <w:lang w:bidi="fa-IR"/>
        </w:rPr>
        <w:t>ی</w:t>
      </w:r>
      <w:r w:rsidRPr="006667ED">
        <w:rPr>
          <w:rStyle w:val="Chare"/>
          <w:rtl/>
          <w:lang w:bidi="fa-IR"/>
        </w:rPr>
        <w:t>ح‌» و «حسن‌»</w:t>
      </w:r>
      <w:r w:rsidRPr="006667ED">
        <w:rPr>
          <w:rStyle w:val="Char4"/>
          <w:rtl/>
          <w:lang w:bidi="fa-IR"/>
        </w:rPr>
        <w:t xml:space="preserve"> </w:t>
      </w:r>
      <w:r w:rsidRPr="006667ED">
        <w:rPr>
          <w:rStyle w:val="Chare"/>
          <w:rtl/>
          <w:lang w:bidi="fa-IR"/>
        </w:rPr>
        <w:t>رس</w:t>
      </w:r>
      <w:r w:rsidR="006667ED">
        <w:rPr>
          <w:rStyle w:val="Chare"/>
          <w:rtl/>
          <w:lang w:bidi="fa-IR"/>
        </w:rPr>
        <w:t>ی</w:t>
      </w:r>
      <w:r w:rsidRPr="006667ED">
        <w:rPr>
          <w:rStyle w:val="Chare"/>
          <w:rtl/>
          <w:lang w:bidi="fa-IR"/>
        </w:rPr>
        <w:t>ده‌اند.</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سخن‌ افراد</w:t>
      </w:r>
      <w:r w:rsidR="006667ED">
        <w:rPr>
          <w:rStyle w:val="Chare"/>
          <w:rtl/>
          <w:lang w:bidi="fa-IR"/>
        </w:rPr>
        <w:t>ی</w:t>
      </w:r>
      <w:r w:rsidRPr="006667ED">
        <w:rPr>
          <w:rStyle w:val="Chare"/>
          <w:rtl/>
          <w:lang w:bidi="fa-IR"/>
        </w:rPr>
        <w:t>‌ كه‌ بر صحت‌ ا</w:t>
      </w:r>
      <w:r w:rsidR="006667ED">
        <w:rPr>
          <w:rStyle w:val="Chare"/>
          <w:rtl/>
          <w:lang w:bidi="fa-IR"/>
        </w:rPr>
        <w:t>ی</w:t>
      </w:r>
      <w:r w:rsidRPr="006667ED">
        <w:rPr>
          <w:rStyle w:val="Chare"/>
          <w:rtl/>
          <w:lang w:bidi="fa-IR"/>
        </w:rPr>
        <w:t>ن‌ حد</w:t>
      </w:r>
      <w:r w:rsidR="006667ED">
        <w:rPr>
          <w:rStyle w:val="Chare"/>
          <w:rtl/>
          <w:lang w:bidi="fa-IR"/>
        </w:rPr>
        <w:t>ی</w:t>
      </w:r>
      <w:r w:rsidRPr="006667ED">
        <w:rPr>
          <w:rStyle w:val="Chare"/>
          <w:rtl/>
          <w:lang w:bidi="fa-IR"/>
        </w:rPr>
        <w:t xml:space="preserve">ث‌، اعتراض‌ كنند </w:t>
      </w:r>
      <w:r w:rsidR="006667ED">
        <w:rPr>
          <w:rStyle w:val="Chare"/>
          <w:rtl/>
          <w:lang w:bidi="fa-IR"/>
        </w:rPr>
        <w:t>ی</w:t>
      </w:r>
      <w:r w:rsidRPr="006667ED">
        <w:rPr>
          <w:rStyle w:val="Chare"/>
          <w:rtl/>
          <w:lang w:bidi="fa-IR"/>
        </w:rPr>
        <w:t>ا با ا</w:t>
      </w:r>
      <w:r w:rsidR="006667ED">
        <w:rPr>
          <w:rStyle w:val="Chare"/>
          <w:rtl/>
          <w:lang w:bidi="fa-IR"/>
        </w:rPr>
        <w:t>ی</w:t>
      </w:r>
      <w:r w:rsidRPr="006667ED">
        <w:rPr>
          <w:rStyle w:val="Chare"/>
          <w:rtl/>
          <w:lang w:bidi="fa-IR"/>
        </w:rPr>
        <w:t>ن‌ قول‌ كه‌ در آن‌ وقت‌</w:t>
      </w:r>
      <w:r w:rsidRPr="006667ED">
        <w:rPr>
          <w:rStyle w:val="Char4"/>
          <w:rtl/>
          <w:lang w:bidi="fa-IR"/>
        </w:rPr>
        <w:t xml:space="preserve"> </w:t>
      </w:r>
      <w:r w:rsidRPr="006667ED">
        <w:rPr>
          <w:rStyle w:val="Chare"/>
          <w:rtl/>
          <w:lang w:bidi="fa-IR"/>
        </w:rPr>
        <w:t>حضرت‌ عل</w:t>
      </w:r>
      <w:r w:rsidR="006667ED">
        <w:rPr>
          <w:rStyle w:val="Chare"/>
          <w:rtl/>
          <w:lang w:bidi="fa-IR"/>
        </w:rPr>
        <w:t>ی</w:t>
      </w:r>
      <w:r w:rsidRPr="006667ED">
        <w:rPr>
          <w:rStyle w:val="Chare"/>
          <w:rtl/>
          <w:lang w:bidi="fa-IR"/>
        </w:rPr>
        <w:t xml:space="preserve">‌ </w:t>
      </w:r>
      <w:r w:rsidRPr="006667ED">
        <w:rPr>
          <w:rStyle w:val="Char4"/>
          <w:rFonts w:eastAsia="SimSun"/>
          <w:rtl/>
          <w:lang w:bidi="fa-IR"/>
        </w:rPr>
        <w:sym w:font="AGA Arabesque" w:char="F074"/>
      </w:r>
      <w:r w:rsidRPr="006667ED">
        <w:rPr>
          <w:rStyle w:val="Chare"/>
          <w:rtl/>
          <w:lang w:bidi="fa-IR"/>
        </w:rPr>
        <w:t xml:space="preserve"> در </w:t>
      </w:r>
      <w:r w:rsidR="006667ED">
        <w:rPr>
          <w:rStyle w:val="Chare"/>
          <w:rtl/>
          <w:lang w:bidi="fa-IR"/>
        </w:rPr>
        <w:t>ی</w:t>
      </w:r>
      <w:r w:rsidRPr="006667ED">
        <w:rPr>
          <w:rStyle w:val="Chare"/>
          <w:rtl/>
          <w:lang w:bidi="fa-IR"/>
        </w:rPr>
        <w:t>من‌ بوده‌ است‌، حد</w:t>
      </w:r>
      <w:r w:rsidR="006667ED">
        <w:rPr>
          <w:rStyle w:val="Chare"/>
          <w:rtl/>
          <w:lang w:bidi="fa-IR"/>
        </w:rPr>
        <w:t>ی</w:t>
      </w:r>
      <w:r w:rsidRPr="006667ED">
        <w:rPr>
          <w:rStyle w:val="Chare"/>
          <w:rtl/>
          <w:lang w:bidi="fa-IR"/>
        </w:rPr>
        <w:t>ث‌ را رد كنند، ب</w:t>
      </w:r>
      <w:r w:rsidR="006667ED">
        <w:rPr>
          <w:rStyle w:val="Chare"/>
          <w:rtl/>
          <w:lang w:bidi="fa-IR"/>
        </w:rPr>
        <w:t>ی</w:t>
      </w:r>
      <w:r w:rsidRPr="006667ED">
        <w:rPr>
          <w:rStyle w:val="Chare"/>
          <w:rtl/>
          <w:lang w:bidi="fa-IR"/>
        </w:rPr>
        <w:t>‌اعتبار است‌؛ چراكه‌</w:t>
      </w:r>
      <w:r w:rsidRPr="006667ED">
        <w:rPr>
          <w:rStyle w:val="Char4"/>
          <w:rtl/>
          <w:lang w:bidi="fa-IR"/>
        </w:rPr>
        <w:t xml:space="preserve"> </w:t>
      </w:r>
      <w:r w:rsidRPr="006667ED">
        <w:rPr>
          <w:rStyle w:val="Chare"/>
          <w:rtl/>
          <w:lang w:bidi="fa-IR"/>
        </w:rPr>
        <w:t>بازگشت‌ حضرت‌ عل</w:t>
      </w:r>
      <w:r w:rsidR="006667ED">
        <w:rPr>
          <w:rStyle w:val="Chare"/>
          <w:rtl/>
          <w:lang w:bidi="fa-IR"/>
        </w:rPr>
        <w:t>ی</w:t>
      </w:r>
      <w:r w:rsidRPr="006667ED">
        <w:rPr>
          <w:rStyle w:val="Chare"/>
          <w:rtl/>
          <w:lang w:bidi="fa-IR"/>
        </w:rPr>
        <w:t xml:space="preserve">‌ </w:t>
      </w:r>
      <w:r w:rsidRPr="006667ED">
        <w:rPr>
          <w:rStyle w:val="Char4"/>
          <w:rFonts w:eastAsia="SimSun"/>
          <w:rtl/>
          <w:lang w:bidi="fa-IR"/>
        </w:rPr>
        <w:sym w:font="AGA Arabesque" w:char="F074"/>
      </w:r>
      <w:r w:rsidRPr="006667ED">
        <w:rPr>
          <w:rStyle w:val="Chare"/>
          <w:rtl/>
          <w:lang w:bidi="fa-IR"/>
        </w:rPr>
        <w:t xml:space="preserve"> از </w:t>
      </w:r>
      <w:r w:rsidR="006667ED">
        <w:rPr>
          <w:rStyle w:val="Chare"/>
          <w:rtl/>
          <w:lang w:bidi="fa-IR"/>
        </w:rPr>
        <w:t>ی</w:t>
      </w:r>
      <w:r w:rsidRPr="006667ED">
        <w:rPr>
          <w:rStyle w:val="Chare"/>
          <w:rtl/>
          <w:lang w:bidi="fa-IR"/>
        </w:rPr>
        <w:t xml:space="preserve">من‌ و شركتش‌ همراه‌ رسول‌الله </w:t>
      </w:r>
      <w:r w:rsidRPr="006667ED">
        <w:rPr>
          <w:rStyle w:val="Char4"/>
          <w:rFonts w:eastAsia="SimSun"/>
          <w:rtl/>
          <w:lang w:bidi="fa-IR"/>
        </w:rPr>
        <w:sym w:font="AGA Arabesque" w:char="F072"/>
      </w:r>
      <w:r w:rsidRPr="006667ED">
        <w:rPr>
          <w:rStyle w:val="Chare"/>
          <w:rtl/>
          <w:lang w:bidi="fa-IR"/>
        </w:rPr>
        <w:t xml:space="preserve"> در</w:t>
      </w:r>
      <w:r w:rsidRPr="006667ED">
        <w:rPr>
          <w:rStyle w:val="Char4"/>
          <w:rtl/>
          <w:lang w:bidi="fa-IR"/>
        </w:rPr>
        <w:t xml:space="preserve"> </w:t>
      </w:r>
      <w:r w:rsidRPr="006667ED">
        <w:rPr>
          <w:rStyle w:val="Chare"/>
          <w:rtl/>
          <w:lang w:bidi="fa-IR"/>
        </w:rPr>
        <w:t>حجةالوداع‌، به‌ ثبوت‌ رس</w:t>
      </w:r>
      <w:r w:rsidR="006667ED">
        <w:rPr>
          <w:rStyle w:val="Chare"/>
          <w:rtl/>
          <w:lang w:bidi="fa-IR"/>
        </w:rPr>
        <w:t>ی</w:t>
      </w:r>
      <w:r w:rsidRPr="006667ED">
        <w:rPr>
          <w:rStyle w:val="Chare"/>
          <w:rtl/>
          <w:lang w:bidi="fa-IR"/>
        </w:rPr>
        <w:t xml:space="preserve">ده‌ است‌. </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همچن</w:t>
      </w:r>
      <w:r w:rsidR="006667ED">
        <w:rPr>
          <w:rStyle w:val="Chare"/>
          <w:rtl/>
          <w:lang w:bidi="fa-IR"/>
        </w:rPr>
        <w:t>ی</w:t>
      </w:r>
      <w:r w:rsidRPr="006667ED">
        <w:rPr>
          <w:rStyle w:val="Chare"/>
          <w:rtl/>
          <w:lang w:bidi="fa-IR"/>
        </w:rPr>
        <w:t>ن‌ سخن‌ كسان</w:t>
      </w:r>
      <w:r w:rsidR="006667ED">
        <w:rPr>
          <w:rStyle w:val="Chare"/>
          <w:rtl/>
          <w:lang w:bidi="fa-IR"/>
        </w:rPr>
        <w:t>ی</w:t>
      </w:r>
      <w:r w:rsidRPr="006667ED">
        <w:rPr>
          <w:rStyle w:val="Chare"/>
          <w:rtl/>
          <w:lang w:bidi="fa-IR"/>
        </w:rPr>
        <w:t xml:space="preserve">‌ كه‌ گفته‌اند: </w:t>
      </w:r>
      <w:r w:rsidRPr="00925A91">
        <w:rPr>
          <w:rStyle w:val="Char3"/>
          <w:rtl/>
        </w:rPr>
        <w:t xml:space="preserve">«اللهم‌ وال‌ من‌ والاه‌» </w:t>
      </w:r>
      <w:r w:rsidRPr="006667ED">
        <w:rPr>
          <w:rStyle w:val="Chare"/>
          <w:rtl/>
          <w:lang w:bidi="fa-IR"/>
        </w:rPr>
        <w:t>بر حد</w:t>
      </w:r>
      <w:r w:rsidR="006667ED">
        <w:rPr>
          <w:rStyle w:val="Chare"/>
          <w:rtl/>
          <w:lang w:bidi="fa-IR"/>
        </w:rPr>
        <w:t>ی</w:t>
      </w:r>
      <w:r w:rsidRPr="006667ED">
        <w:rPr>
          <w:rStyle w:val="Chare"/>
          <w:rtl/>
          <w:lang w:bidi="fa-IR"/>
        </w:rPr>
        <w:t>ث‌ اضافه‌ شده‌ است‌،</w:t>
      </w:r>
      <w:r w:rsidRPr="006667ED">
        <w:rPr>
          <w:rStyle w:val="Char4"/>
          <w:rtl/>
          <w:lang w:bidi="fa-IR"/>
        </w:rPr>
        <w:t xml:space="preserve"> </w:t>
      </w:r>
      <w:r w:rsidRPr="006667ED">
        <w:rPr>
          <w:rStyle w:val="Chare"/>
          <w:rtl/>
          <w:lang w:bidi="fa-IR"/>
        </w:rPr>
        <w:t>پذ</w:t>
      </w:r>
      <w:r w:rsidR="006667ED">
        <w:rPr>
          <w:rStyle w:val="Chare"/>
          <w:rtl/>
          <w:lang w:bidi="fa-IR"/>
        </w:rPr>
        <w:t>ی</w:t>
      </w:r>
      <w:r w:rsidRPr="006667ED">
        <w:rPr>
          <w:rStyle w:val="Chare"/>
          <w:rtl/>
          <w:lang w:bidi="fa-IR"/>
        </w:rPr>
        <w:t>رفتن</w:t>
      </w:r>
      <w:r w:rsidR="006667ED">
        <w:rPr>
          <w:rStyle w:val="Chare"/>
          <w:rtl/>
          <w:lang w:bidi="fa-IR"/>
        </w:rPr>
        <w:t>ی</w:t>
      </w:r>
      <w:r w:rsidRPr="006667ED">
        <w:rPr>
          <w:rStyle w:val="Chare"/>
          <w:rtl/>
          <w:lang w:bidi="fa-IR"/>
        </w:rPr>
        <w:t>‌ ن</w:t>
      </w:r>
      <w:r w:rsidR="006667ED">
        <w:rPr>
          <w:rStyle w:val="Chare"/>
          <w:rtl/>
          <w:lang w:bidi="fa-IR"/>
        </w:rPr>
        <w:t>ی</w:t>
      </w:r>
      <w:r w:rsidRPr="006667ED">
        <w:rPr>
          <w:rStyle w:val="Chare"/>
          <w:rtl/>
          <w:lang w:bidi="fa-IR"/>
        </w:rPr>
        <w:t>ست‌؛ برا</w:t>
      </w:r>
      <w:r w:rsidR="006667ED">
        <w:rPr>
          <w:rStyle w:val="Chare"/>
          <w:rtl/>
          <w:lang w:bidi="fa-IR"/>
        </w:rPr>
        <w:t>ی</w:t>
      </w:r>
      <w:r w:rsidRPr="006667ED">
        <w:rPr>
          <w:rStyle w:val="Chare"/>
          <w:rtl/>
          <w:lang w:bidi="fa-IR"/>
        </w:rPr>
        <w:t>‌ ا</w:t>
      </w:r>
      <w:r w:rsidR="006667ED">
        <w:rPr>
          <w:rStyle w:val="Chare"/>
          <w:rtl/>
          <w:lang w:bidi="fa-IR"/>
        </w:rPr>
        <w:t>ی</w:t>
      </w:r>
      <w:r w:rsidRPr="006667ED">
        <w:rPr>
          <w:rStyle w:val="Chare"/>
          <w:rtl/>
          <w:lang w:bidi="fa-IR"/>
        </w:rPr>
        <w:t>ن‌كه‌ ا</w:t>
      </w:r>
      <w:r w:rsidR="006667ED">
        <w:rPr>
          <w:rStyle w:val="Chare"/>
          <w:rtl/>
          <w:lang w:bidi="fa-IR"/>
        </w:rPr>
        <w:t>ی</w:t>
      </w:r>
      <w:r w:rsidRPr="006667ED">
        <w:rPr>
          <w:rStyle w:val="Chare"/>
          <w:rtl/>
          <w:lang w:bidi="fa-IR"/>
        </w:rPr>
        <w:t>ن‌ اضافه‌، با چند</w:t>
      </w:r>
      <w:r w:rsidR="006667ED">
        <w:rPr>
          <w:rStyle w:val="Chare"/>
          <w:rtl/>
          <w:lang w:bidi="fa-IR"/>
        </w:rPr>
        <w:t>ی</w:t>
      </w:r>
      <w:r w:rsidRPr="006667ED">
        <w:rPr>
          <w:rStyle w:val="Chare"/>
          <w:rtl/>
          <w:lang w:bidi="fa-IR"/>
        </w:rPr>
        <w:t>ن‌ سند روا</w:t>
      </w:r>
      <w:r w:rsidR="006667ED">
        <w:rPr>
          <w:rStyle w:val="Chare"/>
          <w:rtl/>
          <w:lang w:bidi="fa-IR"/>
        </w:rPr>
        <w:t>ی</w:t>
      </w:r>
      <w:r w:rsidRPr="006667ED">
        <w:rPr>
          <w:rStyle w:val="Chare"/>
          <w:rtl/>
          <w:lang w:bidi="fa-IR"/>
        </w:rPr>
        <w:t>ت‌ شده‌ است‌ و امام‌</w:t>
      </w:r>
      <w:r w:rsidRPr="006667ED">
        <w:rPr>
          <w:rStyle w:val="Char4"/>
          <w:rtl/>
          <w:lang w:bidi="fa-IR"/>
        </w:rPr>
        <w:t xml:space="preserve"> </w:t>
      </w:r>
      <w:r w:rsidRPr="006667ED">
        <w:rPr>
          <w:rStyle w:val="Chare"/>
          <w:rtl/>
          <w:lang w:bidi="fa-IR"/>
        </w:rPr>
        <w:t>ذهب</w:t>
      </w:r>
      <w:r w:rsidR="006667ED">
        <w:rPr>
          <w:rStyle w:val="Chare"/>
          <w:rtl/>
          <w:lang w:bidi="fa-IR"/>
        </w:rPr>
        <w:t>ی</w:t>
      </w:r>
      <w:r w:rsidRPr="006667ED">
        <w:rPr>
          <w:rStyle w:val="Chare"/>
          <w:rtl/>
          <w:lang w:bidi="fa-IR"/>
        </w:rPr>
        <w:t xml:space="preserve">‌ </w:t>
      </w:r>
      <w:r w:rsidRPr="00925A91">
        <w:rPr>
          <w:rStyle w:val="f4"/>
          <w:rFonts w:eastAsia="SimSun" w:cs="CTraditional Arabic" w:hint="default"/>
          <w:sz w:val="32"/>
          <w:szCs w:val="32"/>
          <w:rtl/>
          <w:lang w:bidi="fa-IR"/>
        </w:rPr>
        <w:t>:</w:t>
      </w:r>
      <w:r w:rsidRPr="006667ED">
        <w:rPr>
          <w:rStyle w:val="Chare"/>
          <w:rtl/>
          <w:lang w:bidi="fa-IR"/>
        </w:rPr>
        <w:t xml:space="preserve"> ب</w:t>
      </w:r>
      <w:r w:rsidR="006667ED">
        <w:rPr>
          <w:rStyle w:val="Chare"/>
          <w:rtl/>
          <w:lang w:bidi="fa-IR"/>
        </w:rPr>
        <w:t>ی</w:t>
      </w:r>
      <w:r w:rsidRPr="006667ED">
        <w:rPr>
          <w:rStyle w:val="Chare"/>
          <w:rtl/>
          <w:lang w:bidi="fa-IR"/>
        </w:rPr>
        <w:t>شتر سندها را صح</w:t>
      </w:r>
      <w:r w:rsidR="006667ED">
        <w:rPr>
          <w:rStyle w:val="Chare"/>
          <w:rtl/>
          <w:lang w:bidi="fa-IR"/>
        </w:rPr>
        <w:t>ی</w:t>
      </w:r>
      <w:r w:rsidRPr="006667ED">
        <w:rPr>
          <w:rStyle w:val="Chare"/>
          <w:rtl/>
          <w:lang w:bidi="fa-IR"/>
        </w:rPr>
        <w:t>ح‌ قرار داده‌ است‌</w:t>
      </w:r>
      <w:r w:rsidR="00925A91" w:rsidRPr="00925A91">
        <w:rPr>
          <w:rStyle w:val="Char4"/>
          <w:rFonts w:hint="cs"/>
          <w:rtl/>
        </w:rPr>
        <w:t>»</w:t>
      </w:r>
      <w:r w:rsidRPr="00925A91">
        <w:rPr>
          <w:rStyle w:val="Char4"/>
          <w:vertAlign w:val="superscript"/>
          <w:rtl/>
          <w:lang w:bidi="fa-IR"/>
        </w:rPr>
        <w:t>(</w:t>
      </w:r>
      <w:r w:rsidRPr="00925A91">
        <w:rPr>
          <w:rStyle w:val="Char4"/>
          <w:vertAlign w:val="superscript"/>
          <w:rtl/>
          <w:lang w:bidi="fa-IR"/>
        </w:rPr>
        <w:footnoteReference w:id="54"/>
      </w:r>
      <w:r w:rsidRPr="00925A91">
        <w:rPr>
          <w:rStyle w:val="Char4"/>
          <w:vertAlign w:val="superscript"/>
          <w:rtl/>
          <w:lang w:bidi="fa-IR"/>
        </w:rPr>
        <w:t>)</w:t>
      </w:r>
      <w:r w:rsidRPr="006667ED">
        <w:rPr>
          <w:rStyle w:val="Chare"/>
          <w:rtl/>
          <w:lang w:bidi="fa-IR"/>
        </w:rPr>
        <w:t>.</w:t>
      </w:r>
    </w:p>
    <w:p w:rsidR="00510D29" w:rsidRPr="006667ED" w:rsidRDefault="00510D29" w:rsidP="00AC3DFC">
      <w:pPr>
        <w:spacing w:line="250" w:lineRule="auto"/>
        <w:ind w:firstLine="312"/>
        <w:jc w:val="lowKashida"/>
        <w:rPr>
          <w:rStyle w:val="Char4"/>
          <w:rtl/>
          <w:lang w:bidi="fa-IR"/>
        </w:rPr>
        <w:sectPr w:rsidR="00510D29" w:rsidRPr="006667ED" w:rsidSect="00BC681B">
          <w:footnotePr>
            <w:numRestart w:val="eachPage"/>
          </w:footnotePr>
          <w:pgSz w:w="7938" w:h="11907" w:code="9"/>
          <w:pgMar w:top="1021" w:right="851" w:bottom="737" w:left="851" w:header="454" w:footer="0" w:gutter="0"/>
          <w:cols w:space="708"/>
          <w:titlePg/>
          <w:bidi/>
          <w:rtlGutter/>
          <w:docGrid w:linePitch="381"/>
        </w:sectPr>
      </w:pPr>
    </w:p>
    <w:p w:rsidR="001B3837" w:rsidRPr="00510D29" w:rsidRDefault="001B3837" w:rsidP="00925A91">
      <w:pPr>
        <w:pStyle w:val="a0"/>
        <w:rPr>
          <w:rtl/>
        </w:rPr>
      </w:pPr>
      <w:bookmarkStart w:id="35" w:name="_Toc238552978"/>
      <w:r w:rsidRPr="00510D29">
        <w:rPr>
          <w:rStyle w:val="f2"/>
          <w:rFonts w:cs="B Yagut" w:hint="default"/>
          <w:b/>
          <w:bCs/>
          <w:sz w:val="32"/>
          <w:szCs w:val="32"/>
          <w:rtl/>
        </w:rPr>
        <w:t>محورهاي‌ خطبه‌ي‌ غدير</w:t>
      </w:r>
      <w:bookmarkEnd w:id="35"/>
    </w:p>
    <w:p w:rsidR="00925A91" w:rsidRDefault="001B3837" w:rsidP="00925A91">
      <w:pPr>
        <w:ind w:firstLine="312"/>
        <w:jc w:val="lowKashida"/>
        <w:rPr>
          <w:rStyle w:val="Char4"/>
          <w:rtl/>
          <w:lang w:bidi="fa-IR"/>
        </w:rPr>
      </w:pPr>
      <w:r w:rsidRPr="006667ED">
        <w:rPr>
          <w:rStyle w:val="Char4"/>
          <w:rtl/>
          <w:lang w:bidi="fa-IR"/>
        </w:rPr>
        <w:t>اگر نگاه</w:t>
      </w:r>
      <w:r w:rsidR="006667ED">
        <w:rPr>
          <w:rStyle w:val="Char4"/>
          <w:rtl/>
          <w:lang w:bidi="fa-IR"/>
        </w:rPr>
        <w:t>ی</w:t>
      </w:r>
      <w:r w:rsidRPr="006667ED">
        <w:rPr>
          <w:rStyle w:val="Char4"/>
          <w:rtl/>
          <w:lang w:bidi="fa-IR"/>
        </w:rPr>
        <w:t>‌ دق</w:t>
      </w:r>
      <w:r w:rsidR="006667ED">
        <w:rPr>
          <w:rStyle w:val="Char4"/>
          <w:rtl/>
          <w:lang w:bidi="fa-IR"/>
        </w:rPr>
        <w:t>ی</w:t>
      </w:r>
      <w:r w:rsidRPr="006667ED">
        <w:rPr>
          <w:rStyle w:val="Char4"/>
          <w:rtl/>
          <w:lang w:bidi="fa-IR"/>
        </w:rPr>
        <w:t xml:space="preserve">ق‌ به‌ متن‌ كامل‌ </w:t>
      </w:r>
      <w:r w:rsidR="00925A91">
        <w:rPr>
          <w:rStyle w:val="Char4"/>
          <w:rFonts w:hint="cs"/>
          <w:rtl/>
          <w:lang w:bidi="fa-IR"/>
        </w:rPr>
        <w:t>«</w:t>
      </w:r>
      <w:r w:rsidRPr="006667ED">
        <w:rPr>
          <w:rStyle w:val="Char4"/>
          <w:rtl/>
          <w:lang w:bidi="fa-IR"/>
        </w:rPr>
        <w:t>حد</w:t>
      </w:r>
      <w:r w:rsidR="006667ED">
        <w:rPr>
          <w:rStyle w:val="Char4"/>
          <w:rtl/>
          <w:lang w:bidi="fa-IR"/>
        </w:rPr>
        <w:t>ی</w:t>
      </w:r>
      <w:r w:rsidRPr="006667ED">
        <w:rPr>
          <w:rStyle w:val="Char4"/>
          <w:rtl/>
          <w:lang w:bidi="fa-IR"/>
        </w:rPr>
        <w:t>ث‌ غد</w:t>
      </w:r>
      <w:r w:rsidR="006667ED">
        <w:rPr>
          <w:rStyle w:val="Char4"/>
          <w:rtl/>
          <w:lang w:bidi="fa-IR"/>
        </w:rPr>
        <w:t>ی</w:t>
      </w:r>
      <w:r w:rsidRPr="006667ED">
        <w:rPr>
          <w:rStyle w:val="Char4"/>
          <w:rtl/>
          <w:lang w:bidi="fa-IR"/>
        </w:rPr>
        <w:t>ر» داشته‌ باش</w:t>
      </w:r>
      <w:r w:rsidR="006667ED">
        <w:rPr>
          <w:rStyle w:val="Char4"/>
          <w:rtl/>
          <w:lang w:bidi="fa-IR"/>
        </w:rPr>
        <w:t>ی</w:t>
      </w:r>
      <w:r w:rsidRPr="006667ED">
        <w:rPr>
          <w:rStyle w:val="Char4"/>
          <w:rtl/>
          <w:lang w:bidi="fa-IR"/>
        </w:rPr>
        <w:t>م‌ ا</w:t>
      </w:r>
      <w:r w:rsidR="006667ED">
        <w:rPr>
          <w:rStyle w:val="Char4"/>
          <w:rtl/>
          <w:lang w:bidi="fa-IR"/>
        </w:rPr>
        <w:t>ی</w:t>
      </w:r>
      <w:r w:rsidRPr="006667ED">
        <w:rPr>
          <w:rStyle w:val="Char4"/>
          <w:rtl/>
          <w:lang w:bidi="fa-IR"/>
        </w:rPr>
        <w:t>ن‌ نت</w:t>
      </w:r>
      <w:r w:rsidR="006667ED">
        <w:rPr>
          <w:rStyle w:val="Char4"/>
          <w:rtl/>
          <w:lang w:bidi="fa-IR"/>
        </w:rPr>
        <w:t>ی</w:t>
      </w:r>
      <w:r w:rsidRPr="006667ED">
        <w:rPr>
          <w:rStyle w:val="Char4"/>
          <w:rtl/>
          <w:lang w:bidi="fa-IR"/>
        </w:rPr>
        <w:t>جه‌ را خواه</w:t>
      </w:r>
      <w:r w:rsidR="006667ED">
        <w:rPr>
          <w:rStyle w:val="Char4"/>
          <w:rtl/>
          <w:lang w:bidi="fa-IR"/>
        </w:rPr>
        <w:t>ی</w:t>
      </w:r>
      <w:r w:rsidRPr="006667ED">
        <w:rPr>
          <w:rStyle w:val="Char4"/>
          <w:rtl/>
          <w:lang w:bidi="fa-IR"/>
        </w:rPr>
        <w:t xml:space="preserve">م‌ </w:t>
      </w:r>
      <w:r w:rsidR="006667ED">
        <w:rPr>
          <w:rStyle w:val="Char4"/>
          <w:rtl/>
          <w:lang w:bidi="fa-IR"/>
        </w:rPr>
        <w:t>ی</w:t>
      </w:r>
      <w:r w:rsidRPr="006667ED">
        <w:rPr>
          <w:rStyle w:val="Char4"/>
          <w:rtl/>
          <w:lang w:bidi="fa-IR"/>
        </w:rPr>
        <w:t>افت‌ كه‌ ا</w:t>
      </w:r>
      <w:r w:rsidR="006667ED">
        <w:rPr>
          <w:rStyle w:val="Char4"/>
          <w:rtl/>
          <w:lang w:bidi="fa-IR"/>
        </w:rPr>
        <w:t>ی</w:t>
      </w:r>
      <w:r w:rsidRPr="006667ED">
        <w:rPr>
          <w:rStyle w:val="Char4"/>
          <w:rtl/>
          <w:lang w:bidi="fa-IR"/>
        </w:rPr>
        <w:t>ن‌ خطبه‌ از دو بخش‌ تشك</w:t>
      </w:r>
      <w:r w:rsidR="006667ED">
        <w:rPr>
          <w:rStyle w:val="Char4"/>
          <w:rtl/>
          <w:lang w:bidi="fa-IR"/>
        </w:rPr>
        <w:t>ی</w:t>
      </w:r>
      <w:r w:rsidRPr="006667ED">
        <w:rPr>
          <w:rStyle w:val="Char4"/>
          <w:rtl/>
          <w:lang w:bidi="fa-IR"/>
        </w:rPr>
        <w:t>ل‌ شده‌ است‌</w:t>
      </w:r>
      <w:r w:rsidR="00925A91">
        <w:rPr>
          <w:rStyle w:val="Char4"/>
          <w:rFonts w:hint="cs"/>
          <w:rtl/>
          <w:lang w:bidi="fa-IR"/>
        </w:rPr>
        <w:t>:</w:t>
      </w:r>
    </w:p>
    <w:p w:rsidR="001B3837" w:rsidRPr="006667ED" w:rsidRDefault="001B3837" w:rsidP="00925A91">
      <w:pPr>
        <w:ind w:firstLine="312"/>
        <w:jc w:val="lowKashida"/>
        <w:rPr>
          <w:rStyle w:val="Char4"/>
          <w:rtl/>
          <w:lang w:bidi="fa-IR"/>
        </w:rPr>
      </w:pPr>
      <w:r w:rsidRPr="006667ED">
        <w:rPr>
          <w:rStyle w:val="Char4"/>
          <w:rtl/>
          <w:lang w:bidi="fa-IR"/>
        </w:rPr>
        <w:t> </w:t>
      </w:r>
      <w:r w:rsidR="006667ED">
        <w:rPr>
          <w:rStyle w:val="Char5"/>
          <w:rtl/>
          <w:lang w:bidi="fa-IR"/>
        </w:rPr>
        <w:t>ی</w:t>
      </w:r>
      <w:r w:rsidRPr="004814E5">
        <w:rPr>
          <w:rStyle w:val="Char5"/>
          <w:rtl/>
          <w:lang w:bidi="fa-IR"/>
        </w:rPr>
        <w:t>ك</w:t>
      </w:r>
      <w:r w:rsidR="006667ED">
        <w:rPr>
          <w:rStyle w:val="Char5"/>
          <w:rtl/>
          <w:lang w:bidi="fa-IR"/>
        </w:rPr>
        <w:t>ی</w:t>
      </w:r>
      <w:r w:rsidRPr="004814E5">
        <w:rPr>
          <w:rStyle w:val="Char5"/>
          <w:rtl/>
          <w:lang w:bidi="fa-IR"/>
        </w:rPr>
        <w:t>‌ فض</w:t>
      </w:r>
      <w:r w:rsidR="006667ED">
        <w:rPr>
          <w:rStyle w:val="Char5"/>
          <w:rtl/>
          <w:lang w:bidi="fa-IR"/>
        </w:rPr>
        <w:t>ی</w:t>
      </w:r>
      <w:r w:rsidRPr="004814E5">
        <w:rPr>
          <w:rStyle w:val="Char5"/>
          <w:rtl/>
          <w:lang w:bidi="fa-IR"/>
        </w:rPr>
        <w:t>لت‌ و عظمت‌ اهل‌ ب</w:t>
      </w:r>
      <w:r w:rsidR="006667ED">
        <w:rPr>
          <w:rStyle w:val="Char5"/>
          <w:rtl/>
          <w:lang w:bidi="fa-IR"/>
        </w:rPr>
        <w:t>ی</w:t>
      </w:r>
      <w:r w:rsidRPr="004814E5">
        <w:rPr>
          <w:rStyle w:val="Char5"/>
          <w:rtl/>
          <w:lang w:bidi="fa-IR"/>
        </w:rPr>
        <w:t xml:space="preserve">ت‌، </w:t>
      </w:r>
    </w:p>
    <w:p w:rsidR="001B3837" w:rsidRPr="006667ED" w:rsidRDefault="001B3837" w:rsidP="00925A91">
      <w:pPr>
        <w:ind w:firstLine="312"/>
        <w:jc w:val="lowKashida"/>
        <w:rPr>
          <w:rStyle w:val="Char4"/>
          <w:rtl/>
          <w:lang w:bidi="fa-IR"/>
        </w:rPr>
      </w:pPr>
      <w:r w:rsidRPr="004814E5">
        <w:rPr>
          <w:rStyle w:val="Char5"/>
          <w:rtl/>
          <w:lang w:bidi="fa-IR"/>
        </w:rPr>
        <w:t>دوم‌ محبّت‌ و دوست</w:t>
      </w:r>
      <w:r w:rsidR="006667ED">
        <w:rPr>
          <w:rStyle w:val="Char5"/>
          <w:rtl/>
          <w:lang w:bidi="fa-IR"/>
        </w:rPr>
        <w:t>ی</w:t>
      </w:r>
      <w:r w:rsidRPr="004814E5">
        <w:rPr>
          <w:rStyle w:val="Char5"/>
          <w:rtl/>
          <w:lang w:bidi="fa-IR"/>
        </w:rPr>
        <w:t>‌ با حضرت‌ عل</w:t>
      </w:r>
      <w:r w:rsidR="006667ED">
        <w:rPr>
          <w:rStyle w:val="Char5"/>
          <w:rtl/>
          <w:lang w:bidi="fa-IR"/>
        </w:rPr>
        <w:t>ی</w:t>
      </w:r>
      <w:r w:rsidRPr="004814E5">
        <w:rPr>
          <w:rStyle w:val="Char5"/>
          <w:rtl/>
          <w:lang w:bidi="fa-IR"/>
        </w:rPr>
        <w:t xml:space="preserve">‌ </w:t>
      </w:r>
      <w:r w:rsidRPr="006667ED">
        <w:rPr>
          <w:rStyle w:val="Char4"/>
          <w:rFonts w:eastAsia="SimSun"/>
          <w:rtl/>
          <w:lang w:bidi="fa-IR"/>
        </w:rPr>
        <w:sym w:font="AGA Arabesque" w:char="F074"/>
      </w:r>
      <w:r w:rsidRPr="006667ED">
        <w:rPr>
          <w:rStyle w:val="Char4"/>
          <w:rtl/>
          <w:lang w:bidi="fa-IR"/>
        </w:rPr>
        <w:t>.</w:t>
      </w:r>
    </w:p>
    <w:p w:rsidR="001B3837" w:rsidRPr="006667ED" w:rsidRDefault="001B3837" w:rsidP="00925A91">
      <w:pPr>
        <w:ind w:firstLine="312"/>
        <w:jc w:val="lowKashida"/>
        <w:rPr>
          <w:rStyle w:val="Char4"/>
          <w:rtl/>
          <w:lang w:bidi="fa-IR"/>
        </w:rPr>
      </w:pPr>
      <w:r w:rsidRPr="006667ED">
        <w:rPr>
          <w:rStyle w:val="Char4"/>
          <w:rtl/>
          <w:lang w:bidi="fa-IR"/>
        </w:rPr>
        <w:t xml:space="preserve">قسمت‌ اول‌ به‌ </w:t>
      </w:r>
      <w:r w:rsidRPr="004814E5">
        <w:rPr>
          <w:rStyle w:val="Char5"/>
          <w:rtl/>
          <w:lang w:bidi="fa-IR"/>
        </w:rPr>
        <w:t>«حد</w:t>
      </w:r>
      <w:r w:rsidR="006667ED">
        <w:rPr>
          <w:rStyle w:val="Char5"/>
          <w:rtl/>
          <w:lang w:bidi="fa-IR"/>
        </w:rPr>
        <w:t>ی</w:t>
      </w:r>
      <w:r w:rsidRPr="004814E5">
        <w:rPr>
          <w:rStyle w:val="Char5"/>
          <w:rtl/>
          <w:lang w:bidi="fa-IR"/>
        </w:rPr>
        <w:t>ث‌ ثقل</w:t>
      </w:r>
      <w:r w:rsidR="006667ED">
        <w:rPr>
          <w:rStyle w:val="Char5"/>
          <w:rtl/>
          <w:lang w:bidi="fa-IR"/>
        </w:rPr>
        <w:t>ی</w:t>
      </w:r>
      <w:r w:rsidRPr="004814E5">
        <w:rPr>
          <w:rStyle w:val="Char5"/>
          <w:rtl/>
          <w:lang w:bidi="fa-IR"/>
        </w:rPr>
        <w:t>ن‌»</w:t>
      </w:r>
      <w:r w:rsidRPr="006667ED">
        <w:rPr>
          <w:rStyle w:val="Char4"/>
          <w:rtl/>
          <w:lang w:bidi="fa-IR"/>
        </w:rPr>
        <w:t xml:space="preserve"> و بخش‌ دوم‌ به‌ </w:t>
      </w:r>
      <w:r w:rsidRPr="004814E5">
        <w:rPr>
          <w:rStyle w:val="Char5"/>
          <w:rtl/>
          <w:lang w:bidi="fa-IR"/>
        </w:rPr>
        <w:t>«حد</w:t>
      </w:r>
      <w:r w:rsidR="006667ED">
        <w:rPr>
          <w:rStyle w:val="Char5"/>
          <w:rtl/>
          <w:lang w:bidi="fa-IR"/>
        </w:rPr>
        <w:t>ی</w:t>
      </w:r>
      <w:r w:rsidR="00925A91">
        <w:rPr>
          <w:rStyle w:val="Char5"/>
          <w:rtl/>
          <w:lang w:bidi="fa-IR"/>
        </w:rPr>
        <w:t>ث‌ موالات</w:t>
      </w:r>
      <w:r w:rsidRPr="004814E5">
        <w:rPr>
          <w:rStyle w:val="Char5"/>
          <w:rtl/>
          <w:lang w:bidi="fa-IR"/>
        </w:rPr>
        <w:t>»</w:t>
      </w:r>
      <w:r w:rsidRPr="006667ED">
        <w:rPr>
          <w:rStyle w:val="Char4"/>
          <w:rtl/>
          <w:lang w:bidi="fa-IR"/>
        </w:rPr>
        <w:t xml:space="preserve"> شهرت‌ دارد. البته‌ اختلاف‌ و غوغا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جاد شده‌ و بازار گرم‌ و داغ‌ نو</w:t>
      </w:r>
      <w:r w:rsidR="006667ED">
        <w:rPr>
          <w:rStyle w:val="Char4"/>
          <w:rtl/>
          <w:lang w:bidi="fa-IR"/>
        </w:rPr>
        <w:t>ی</w:t>
      </w:r>
      <w:r w:rsidRPr="006667ED">
        <w:rPr>
          <w:rStyle w:val="Char4"/>
          <w:rtl/>
          <w:lang w:bidi="fa-IR"/>
        </w:rPr>
        <w:t>سندگان‌ مربوط‌ به‌ بخش‌ دوم‌ حد</w:t>
      </w:r>
      <w:r w:rsidR="006667ED">
        <w:rPr>
          <w:rStyle w:val="Char4"/>
          <w:rtl/>
          <w:lang w:bidi="fa-IR"/>
        </w:rPr>
        <w:t>ی</w:t>
      </w:r>
      <w:r w:rsidRPr="006667ED">
        <w:rPr>
          <w:rStyle w:val="Char4"/>
          <w:rtl/>
          <w:lang w:bidi="fa-IR"/>
        </w:rPr>
        <w:t xml:space="preserve">ث‌، </w:t>
      </w:r>
      <w:r w:rsidR="006667ED">
        <w:rPr>
          <w:rStyle w:val="Char4"/>
          <w:rtl/>
          <w:lang w:bidi="fa-IR"/>
        </w:rPr>
        <w:t>ی</w:t>
      </w:r>
      <w:r w:rsidRPr="006667ED">
        <w:rPr>
          <w:rStyle w:val="Char4"/>
          <w:rtl/>
          <w:lang w:bidi="fa-IR"/>
        </w:rPr>
        <w:t>عن</w:t>
      </w:r>
      <w:r w:rsidR="006667ED">
        <w:rPr>
          <w:rStyle w:val="Char4"/>
          <w:rtl/>
          <w:lang w:bidi="fa-IR"/>
        </w:rPr>
        <w:t>ی</w:t>
      </w:r>
      <w:r w:rsidRPr="006667ED">
        <w:rPr>
          <w:rStyle w:val="Char4"/>
          <w:rtl/>
          <w:lang w:bidi="fa-IR"/>
        </w:rPr>
        <w:t xml:space="preserve">‌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م</w:t>
      </w:r>
      <w:r w:rsidR="006667ED">
        <w:rPr>
          <w:rStyle w:val="Char4"/>
          <w:rtl/>
          <w:lang w:bidi="fa-IR"/>
        </w:rPr>
        <w:t>ی</w:t>
      </w:r>
      <w:r w:rsidRPr="006667ED">
        <w:rPr>
          <w:rStyle w:val="Char4"/>
          <w:rtl/>
          <w:lang w:bidi="fa-IR"/>
        </w:rPr>
        <w:t>‌باشد كه‌ از آن‌ امامت‌ بلافصل‌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را ثابت‌ م</w:t>
      </w:r>
      <w:r w:rsidR="006667ED">
        <w:rPr>
          <w:rStyle w:val="Char4"/>
          <w:rtl/>
          <w:lang w:bidi="fa-IR"/>
        </w:rPr>
        <w:t>ی</w:t>
      </w:r>
      <w:r w:rsidRPr="006667ED">
        <w:rPr>
          <w:rStyle w:val="Char4"/>
          <w:rtl/>
          <w:lang w:bidi="fa-IR"/>
        </w:rPr>
        <w:t>‌كنند، اما بخش‌ اول‌ از اهم</w:t>
      </w:r>
      <w:r w:rsidR="006667ED">
        <w:rPr>
          <w:rStyle w:val="Char4"/>
          <w:rtl/>
          <w:lang w:bidi="fa-IR"/>
        </w:rPr>
        <w:t>ی</w:t>
      </w:r>
      <w:r w:rsidRPr="006667ED">
        <w:rPr>
          <w:rStyle w:val="Char4"/>
          <w:rtl/>
          <w:lang w:bidi="fa-IR"/>
        </w:rPr>
        <w:t>ت‌ قابل‌ توجه</w:t>
      </w:r>
      <w:r w:rsidR="006667ED">
        <w:rPr>
          <w:rStyle w:val="Char4"/>
          <w:rtl/>
          <w:lang w:bidi="fa-IR"/>
        </w:rPr>
        <w:t>ی</w:t>
      </w:r>
      <w:r w:rsidRPr="006667ED">
        <w:rPr>
          <w:rStyle w:val="Char4"/>
          <w:rtl/>
          <w:lang w:bidi="fa-IR"/>
        </w:rPr>
        <w:t>‌ برخوردار است‌ كه‌ به‌ فهم‌ و در</w:t>
      </w:r>
      <w:r w:rsidR="006667ED">
        <w:rPr>
          <w:rStyle w:val="Char4"/>
          <w:rtl/>
          <w:lang w:bidi="fa-IR"/>
        </w:rPr>
        <w:t xml:space="preserve">ک </w:t>
      </w:r>
      <w:r w:rsidRPr="006667ED">
        <w:rPr>
          <w:rStyle w:val="Char4"/>
          <w:rtl/>
          <w:lang w:bidi="fa-IR"/>
        </w:rPr>
        <w:t>بهتر بخش‌ دوم‌ ن</w:t>
      </w:r>
      <w:r w:rsidR="006667ED">
        <w:rPr>
          <w:rStyle w:val="Char4"/>
          <w:rtl/>
          <w:lang w:bidi="fa-IR"/>
        </w:rPr>
        <w:t>ی</w:t>
      </w:r>
      <w:r w:rsidRPr="006667ED">
        <w:rPr>
          <w:rStyle w:val="Char4"/>
          <w:rtl/>
          <w:lang w:bidi="fa-IR"/>
        </w:rPr>
        <w:t>ز كم</w:t>
      </w:r>
      <w:r w:rsidR="006667ED">
        <w:rPr>
          <w:rStyle w:val="Char4"/>
          <w:rtl/>
          <w:lang w:bidi="fa-IR"/>
        </w:rPr>
        <w:t xml:space="preserve">ک </w:t>
      </w:r>
      <w:r w:rsidRPr="006667ED">
        <w:rPr>
          <w:rStyle w:val="Char4"/>
          <w:rtl/>
          <w:lang w:bidi="fa-IR"/>
        </w:rPr>
        <w:t>م</w:t>
      </w:r>
      <w:r w:rsidR="006667ED">
        <w:rPr>
          <w:rStyle w:val="Char4"/>
          <w:rtl/>
          <w:lang w:bidi="fa-IR"/>
        </w:rPr>
        <w:t>ی</w:t>
      </w:r>
      <w:r w:rsidRPr="006667ED">
        <w:rPr>
          <w:rStyle w:val="Char4"/>
          <w:rtl/>
          <w:lang w:bidi="fa-IR"/>
        </w:rPr>
        <w:t>‌كند، به‌ هم</w:t>
      </w:r>
      <w:r w:rsidR="006667ED">
        <w:rPr>
          <w:rStyle w:val="Char4"/>
          <w:rtl/>
          <w:lang w:bidi="fa-IR"/>
        </w:rPr>
        <w:t>ی</w:t>
      </w:r>
      <w:r w:rsidRPr="006667ED">
        <w:rPr>
          <w:rStyle w:val="Char4"/>
          <w:rtl/>
          <w:lang w:bidi="fa-IR"/>
        </w:rPr>
        <w:t>ن‌ علّت‌ ابتدا مختصر</w:t>
      </w:r>
      <w:r w:rsidR="006667ED">
        <w:rPr>
          <w:rStyle w:val="Char4"/>
          <w:rtl/>
          <w:lang w:bidi="fa-IR"/>
        </w:rPr>
        <w:t>ی</w:t>
      </w:r>
      <w:r w:rsidRPr="006667ED">
        <w:rPr>
          <w:rStyle w:val="Char4"/>
          <w:rtl/>
          <w:lang w:bidi="fa-IR"/>
        </w:rPr>
        <w:t xml:space="preserve">‌ در مورد </w:t>
      </w:r>
      <w:r w:rsidRPr="004814E5">
        <w:rPr>
          <w:rStyle w:val="Char5"/>
          <w:rtl/>
          <w:lang w:bidi="fa-IR"/>
        </w:rPr>
        <w:t>«حد</w:t>
      </w:r>
      <w:r w:rsidR="006667ED">
        <w:rPr>
          <w:rStyle w:val="Char5"/>
          <w:rtl/>
          <w:lang w:bidi="fa-IR"/>
        </w:rPr>
        <w:t>ی</w:t>
      </w:r>
      <w:r w:rsidRPr="004814E5">
        <w:rPr>
          <w:rStyle w:val="Char5"/>
          <w:rtl/>
          <w:lang w:bidi="fa-IR"/>
        </w:rPr>
        <w:t>ث‌ ثقل</w:t>
      </w:r>
      <w:r w:rsidR="006667ED">
        <w:rPr>
          <w:rStyle w:val="Char5"/>
          <w:rtl/>
          <w:lang w:bidi="fa-IR"/>
        </w:rPr>
        <w:t>ی</w:t>
      </w:r>
      <w:r w:rsidRPr="004814E5">
        <w:rPr>
          <w:rStyle w:val="Char5"/>
          <w:rtl/>
          <w:lang w:bidi="fa-IR"/>
        </w:rPr>
        <w:t>ن‌».</w:t>
      </w:r>
    </w:p>
    <w:p w:rsidR="001B3837" w:rsidRPr="00510D29" w:rsidRDefault="001B3837" w:rsidP="00925A91">
      <w:pPr>
        <w:pStyle w:val="a0"/>
        <w:rPr>
          <w:rtl/>
        </w:rPr>
      </w:pPr>
      <w:r w:rsidRPr="00510D29">
        <w:rPr>
          <w:rFonts w:ascii="Times New Roman" w:hAnsi="Times New Roman" w:cs="Times New Roman"/>
          <w:rtl/>
        </w:rPr>
        <w:t> </w:t>
      </w:r>
      <w:bookmarkStart w:id="36" w:name="_Toc238552979"/>
      <w:r w:rsidRPr="00510D29">
        <w:rPr>
          <w:rStyle w:val="f2"/>
          <w:rFonts w:cs="B Yagut" w:hint="default"/>
          <w:b/>
          <w:bCs/>
          <w:sz w:val="32"/>
          <w:szCs w:val="32"/>
          <w:rtl/>
        </w:rPr>
        <w:t>حديث‌ ثقلين‌</w:t>
      </w:r>
      <w:bookmarkEnd w:id="36"/>
    </w:p>
    <w:p w:rsidR="001B3837" w:rsidRPr="006667ED" w:rsidRDefault="001B3837" w:rsidP="00925A91">
      <w:pPr>
        <w:ind w:firstLine="312"/>
        <w:jc w:val="lowKashida"/>
        <w:rPr>
          <w:rStyle w:val="Char4"/>
          <w:rtl/>
          <w:lang w:bidi="fa-IR"/>
        </w:rPr>
      </w:pPr>
      <w:r w:rsidRPr="006667ED">
        <w:rPr>
          <w:rStyle w:val="Char4"/>
          <w:rtl/>
          <w:lang w:bidi="fa-IR"/>
        </w:rPr>
        <w:t xml:space="preserve">حضرت‌ رسول‌ اكرم‌ </w:t>
      </w:r>
      <w:r w:rsidRPr="006667ED">
        <w:rPr>
          <w:rStyle w:val="Char4"/>
          <w:rFonts w:eastAsia="SimSun"/>
          <w:rtl/>
          <w:lang w:bidi="fa-IR"/>
        </w:rPr>
        <w:sym w:font="AGA Arabesque" w:char="F072"/>
      </w:r>
      <w:r w:rsidRPr="006667ED">
        <w:rPr>
          <w:rStyle w:val="Char4"/>
          <w:rtl/>
          <w:lang w:bidi="fa-IR"/>
        </w:rPr>
        <w:t xml:space="preserve"> در ابتدا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خطبه‌، چن</w:t>
      </w:r>
      <w:r w:rsidR="006667ED">
        <w:rPr>
          <w:rStyle w:val="Char4"/>
          <w:rtl/>
          <w:lang w:bidi="fa-IR"/>
        </w:rPr>
        <w:t>ی</w:t>
      </w:r>
      <w:r w:rsidRPr="006667ED">
        <w:rPr>
          <w:rStyle w:val="Char4"/>
          <w:rtl/>
          <w:lang w:bidi="fa-IR"/>
        </w:rPr>
        <w:t>ن‌ فرمودند:</w:t>
      </w:r>
    </w:p>
    <w:p w:rsidR="001B3837" w:rsidRPr="006667ED" w:rsidRDefault="00925A91" w:rsidP="00925A91">
      <w:pPr>
        <w:ind w:firstLine="312"/>
        <w:jc w:val="both"/>
        <w:rPr>
          <w:rStyle w:val="Char4"/>
          <w:rtl/>
          <w:lang w:bidi="fa-IR"/>
        </w:rPr>
      </w:pPr>
      <w:r w:rsidRPr="00925A91">
        <w:rPr>
          <w:rStyle w:val="Char8"/>
          <w:rFonts w:hint="cs"/>
          <w:rtl/>
        </w:rPr>
        <w:t>«</w:t>
      </w:r>
      <w:r w:rsidRPr="00925A91">
        <w:rPr>
          <w:rStyle w:val="Char3"/>
          <w:rFonts w:hint="eastAsia"/>
          <w:rtl/>
        </w:rPr>
        <w:t>أَمَّا</w:t>
      </w:r>
      <w:r w:rsidRPr="00925A91">
        <w:rPr>
          <w:rStyle w:val="Char3"/>
          <w:rtl/>
        </w:rPr>
        <w:t xml:space="preserve"> </w:t>
      </w:r>
      <w:r w:rsidRPr="00925A91">
        <w:rPr>
          <w:rStyle w:val="Char3"/>
          <w:rFonts w:hint="eastAsia"/>
          <w:rtl/>
        </w:rPr>
        <w:t>بَعْدُ</w:t>
      </w:r>
      <w:r w:rsidRPr="00925A91">
        <w:rPr>
          <w:rStyle w:val="Char3"/>
          <w:rtl/>
        </w:rPr>
        <w:t xml:space="preserve"> </w:t>
      </w:r>
      <w:r w:rsidRPr="00925A91">
        <w:rPr>
          <w:rStyle w:val="Char3"/>
          <w:rFonts w:hint="eastAsia"/>
          <w:rtl/>
        </w:rPr>
        <w:t>أَلاَ</w:t>
      </w:r>
      <w:r w:rsidRPr="00925A91">
        <w:rPr>
          <w:rStyle w:val="Char3"/>
          <w:rtl/>
        </w:rPr>
        <w:t xml:space="preserve"> </w:t>
      </w:r>
      <w:r w:rsidRPr="00925A91">
        <w:rPr>
          <w:rStyle w:val="Char3"/>
          <w:rFonts w:hint="eastAsia"/>
          <w:rtl/>
        </w:rPr>
        <w:t>أَيُّهَا</w:t>
      </w:r>
      <w:r w:rsidRPr="00925A91">
        <w:rPr>
          <w:rStyle w:val="Char3"/>
          <w:rtl/>
        </w:rPr>
        <w:t xml:space="preserve"> </w:t>
      </w:r>
      <w:r w:rsidRPr="00925A91">
        <w:rPr>
          <w:rStyle w:val="Char3"/>
          <w:rFonts w:hint="eastAsia"/>
          <w:rtl/>
        </w:rPr>
        <w:t>النَّاسُ</w:t>
      </w:r>
      <w:r w:rsidRPr="00925A91">
        <w:rPr>
          <w:rStyle w:val="Char3"/>
          <w:rtl/>
        </w:rPr>
        <w:t xml:space="preserve"> </w:t>
      </w:r>
      <w:r w:rsidRPr="00925A91">
        <w:rPr>
          <w:rStyle w:val="Char3"/>
          <w:rFonts w:hint="eastAsia"/>
          <w:rtl/>
        </w:rPr>
        <w:t>فَإِنَّمَا</w:t>
      </w:r>
      <w:r w:rsidRPr="00925A91">
        <w:rPr>
          <w:rStyle w:val="Char3"/>
          <w:rtl/>
        </w:rPr>
        <w:t xml:space="preserve"> </w:t>
      </w:r>
      <w:r w:rsidRPr="00925A91">
        <w:rPr>
          <w:rStyle w:val="Char3"/>
          <w:rFonts w:hint="eastAsia"/>
          <w:rtl/>
        </w:rPr>
        <w:t>أَنَا</w:t>
      </w:r>
      <w:r w:rsidRPr="00925A91">
        <w:rPr>
          <w:rStyle w:val="Char3"/>
          <w:rtl/>
        </w:rPr>
        <w:t xml:space="preserve"> </w:t>
      </w:r>
      <w:r w:rsidRPr="00925A91">
        <w:rPr>
          <w:rStyle w:val="Char3"/>
          <w:rFonts w:hint="eastAsia"/>
          <w:rtl/>
        </w:rPr>
        <w:t>بَشَرٌ</w:t>
      </w:r>
      <w:r w:rsidRPr="00925A91">
        <w:rPr>
          <w:rStyle w:val="Char3"/>
          <w:rtl/>
        </w:rPr>
        <w:t xml:space="preserve"> </w:t>
      </w:r>
      <w:r w:rsidRPr="00925A91">
        <w:rPr>
          <w:rStyle w:val="Char3"/>
          <w:rFonts w:hint="eastAsia"/>
          <w:rtl/>
        </w:rPr>
        <w:t>يُوشِكُ</w:t>
      </w:r>
      <w:r w:rsidRPr="00925A91">
        <w:rPr>
          <w:rStyle w:val="Char3"/>
          <w:rtl/>
        </w:rPr>
        <w:t xml:space="preserve"> </w:t>
      </w:r>
      <w:r w:rsidRPr="00925A91">
        <w:rPr>
          <w:rStyle w:val="Char3"/>
          <w:rFonts w:hint="eastAsia"/>
          <w:rtl/>
        </w:rPr>
        <w:t>أَنْ</w:t>
      </w:r>
      <w:r w:rsidRPr="00925A91">
        <w:rPr>
          <w:rStyle w:val="Char3"/>
          <w:rtl/>
        </w:rPr>
        <w:t xml:space="preserve"> </w:t>
      </w:r>
      <w:r w:rsidRPr="00925A91">
        <w:rPr>
          <w:rStyle w:val="Char3"/>
          <w:rFonts w:hint="eastAsia"/>
          <w:rtl/>
        </w:rPr>
        <w:t>يَأْتِىَ</w:t>
      </w:r>
      <w:r w:rsidRPr="00925A91">
        <w:rPr>
          <w:rStyle w:val="Char3"/>
          <w:rtl/>
        </w:rPr>
        <w:t xml:space="preserve"> </w:t>
      </w:r>
      <w:r w:rsidRPr="00925A91">
        <w:rPr>
          <w:rStyle w:val="Char3"/>
          <w:rFonts w:hint="eastAsia"/>
          <w:rtl/>
        </w:rPr>
        <w:t>رَسُولُ</w:t>
      </w:r>
      <w:r w:rsidRPr="00925A91">
        <w:rPr>
          <w:rStyle w:val="Char3"/>
          <w:rtl/>
        </w:rPr>
        <w:t xml:space="preserve"> </w:t>
      </w:r>
      <w:r w:rsidRPr="00925A91">
        <w:rPr>
          <w:rStyle w:val="Char3"/>
          <w:rFonts w:hint="eastAsia"/>
          <w:rtl/>
        </w:rPr>
        <w:t>رَبِّى</w:t>
      </w:r>
      <w:r w:rsidRPr="00925A91">
        <w:rPr>
          <w:rStyle w:val="Char3"/>
          <w:rtl/>
        </w:rPr>
        <w:t xml:space="preserve"> </w:t>
      </w:r>
      <w:r w:rsidRPr="00925A91">
        <w:rPr>
          <w:rStyle w:val="Char3"/>
          <w:rFonts w:hint="eastAsia"/>
          <w:rtl/>
        </w:rPr>
        <w:t>فَأُجِيبَ</w:t>
      </w:r>
      <w:r w:rsidRPr="00925A91">
        <w:rPr>
          <w:rStyle w:val="Char3"/>
          <w:rtl/>
        </w:rPr>
        <w:t xml:space="preserve"> </w:t>
      </w:r>
      <w:r w:rsidRPr="00925A91">
        <w:rPr>
          <w:rStyle w:val="Char3"/>
          <w:rFonts w:hint="eastAsia"/>
          <w:rtl/>
        </w:rPr>
        <w:t>وَأَنَا</w:t>
      </w:r>
      <w:r w:rsidRPr="00925A91">
        <w:rPr>
          <w:rStyle w:val="Char3"/>
          <w:rtl/>
        </w:rPr>
        <w:t xml:space="preserve"> </w:t>
      </w:r>
      <w:r w:rsidRPr="00925A91">
        <w:rPr>
          <w:rStyle w:val="Char3"/>
          <w:rFonts w:hint="eastAsia"/>
          <w:rtl/>
        </w:rPr>
        <w:t>تَارِكٌ</w:t>
      </w:r>
      <w:r w:rsidRPr="00925A91">
        <w:rPr>
          <w:rStyle w:val="Char3"/>
          <w:rtl/>
        </w:rPr>
        <w:t xml:space="preserve"> </w:t>
      </w:r>
      <w:r w:rsidRPr="00925A91">
        <w:rPr>
          <w:rStyle w:val="Char3"/>
          <w:rFonts w:hint="eastAsia"/>
          <w:rtl/>
        </w:rPr>
        <w:t>فِيكُمْ</w:t>
      </w:r>
      <w:r w:rsidRPr="00925A91">
        <w:rPr>
          <w:rStyle w:val="Char3"/>
          <w:rtl/>
        </w:rPr>
        <w:t xml:space="preserve"> </w:t>
      </w:r>
      <w:r w:rsidRPr="00925A91">
        <w:rPr>
          <w:rStyle w:val="Char3"/>
          <w:rFonts w:hint="eastAsia"/>
          <w:rtl/>
        </w:rPr>
        <w:t>ثَقَلَيْنِ</w:t>
      </w:r>
      <w:r w:rsidRPr="00925A91">
        <w:rPr>
          <w:rStyle w:val="Char3"/>
          <w:rtl/>
        </w:rPr>
        <w:t xml:space="preserve"> </w:t>
      </w:r>
      <w:r w:rsidRPr="00925A91">
        <w:rPr>
          <w:rStyle w:val="Char3"/>
          <w:rFonts w:hint="eastAsia"/>
          <w:rtl/>
        </w:rPr>
        <w:t>أَوَّلُهُمَا</w:t>
      </w:r>
      <w:r w:rsidRPr="00925A91">
        <w:rPr>
          <w:rStyle w:val="Char3"/>
          <w:rtl/>
        </w:rPr>
        <w:t xml:space="preserve"> </w:t>
      </w:r>
      <w:r w:rsidRPr="00925A91">
        <w:rPr>
          <w:rStyle w:val="Char3"/>
          <w:rFonts w:hint="eastAsia"/>
          <w:rtl/>
        </w:rPr>
        <w:t>كِتَابُ</w:t>
      </w:r>
      <w:r w:rsidRPr="00925A91">
        <w:rPr>
          <w:rStyle w:val="Char3"/>
          <w:rtl/>
        </w:rPr>
        <w:t xml:space="preserve"> </w:t>
      </w:r>
      <w:r w:rsidRPr="00925A91">
        <w:rPr>
          <w:rStyle w:val="Char3"/>
          <w:rFonts w:hint="eastAsia"/>
          <w:rtl/>
        </w:rPr>
        <w:t>اللَّهِ</w:t>
      </w:r>
      <w:r w:rsidRPr="00925A91">
        <w:rPr>
          <w:rStyle w:val="Char3"/>
          <w:rtl/>
        </w:rPr>
        <w:t xml:space="preserve"> </w:t>
      </w:r>
      <w:r w:rsidRPr="00925A91">
        <w:rPr>
          <w:rStyle w:val="Char3"/>
          <w:rFonts w:hint="eastAsia"/>
          <w:rtl/>
        </w:rPr>
        <w:t>فِيهِ</w:t>
      </w:r>
      <w:r w:rsidRPr="00925A91">
        <w:rPr>
          <w:rStyle w:val="Char3"/>
          <w:rtl/>
        </w:rPr>
        <w:t xml:space="preserve"> </w:t>
      </w:r>
      <w:r w:rsidRPr="00925A91">
        <w:rPr>
          <w:rStyle w:val="Char3"/>
          <w:rFonts w:hint="eastAsia"/>
          <w:rtl/>
        </w:rPr>
        <w:t>الْهُدَى</w:t>
      </w:r>
      <w:r w:rsidRPr="00925A91">
        <w:rPr>
          <w:rStyle w:val="Char3"/>
          <w:rtl/>
        </w:rPr>
        <w:t xml:space="preserve"> </w:t>
      </w:r>
      <w:r w:rsidRPr="00925A91">
        <w:rPr>
          <w:rStyle w:val="Char3"/>
          <w:rFonts w:hint="eastAsia"/>
          <w:rtl/>
        </w:rPr>
        <w:t>وَالنُّورُ</w:t>
      </w:r>
      <w:r w:rsidRPr="00925A91">
        <w:rPr>
          <w:rStyle w:val="Char3"/>
          <w:rtl/>
        </w:rPr>
        <w:t xml:space="preserve"> </w:t>
      </w:r>
      <w:r w:rsidRPr="00925A91">
        <w:rPr>
          <w:rStyle w:val="Char3"/>
          <w:rFonts w:hint="eastAsia"/>
          <w:rtl/>
        </w:rPr>
        <w:t>فَخُذُوا</w:t>
      </w:r>
      <w:r w:rsidRPr="00925A91">
        <w:rPr>
          <w:rStyle w:val="Char3"/>
          <w:rtl/>
        </w:rPr>
        <w:t xml:space="preserve"> </w:t>
      </w:r>
      <w:r w:rsidRPr="00925A91">
        <w:rPr>
          <w:rStyle w:val="Char3"/>
          <w:rFonts w:hint="eastAsia"/>
          <w:rtl/>
        </w:rPr>
        <w:t>بِكِتَابِ</w:t>
      </w:r>
      <w:r w:rsidRPr="00925A91">
        <w:rPr>
          <w:rStyle w:val="Char3"/>
          <w:rtl/>
        </w:rPr>
        <w:t xml:space="preserve"> </w:t>
      </w:r>
      <w:r w:rsidRPr="00925A91">
        <w:rPr>
          <w:rStyle w:val="Char3"/>
          <w:rFonts w:hint="eastAsia"/>
          <w:rtl/>
        </w:rPr>
        <w:t>اللَّهِ</w:t>
      </w:r>
      <w:r w:rsidRPr="00925A91">
        <w:rPr>
          <w:rStyle w:val="Char3"/>
          <w:rtl/>
        </w:rPr>
        <w:t xml:space="preserve"> </w:t>
      </w:r>
      <w:r w:rsidRPr="00925A91">
        <w:rPr>
          <w:rStyle w:val="Char3"/>
          <w:rFonts w:hint="eastAsia"/>
          <w:rtl/>
        </w:rPr>
        <w:t>وَاسْتَمْسِكُوا</w:t>
      </w:r>
      <w:r w:rsidRPr="00925A91">
        <w:rPr>
          <w:rStyle w:val="Char3"/>
          <w:rtl/>
        </w:rPr>
        <w:t xml:space="preserve"> </w:t>
      </w:r>
      <w:r w:rsidRPr="00925A91">
        <w:rPr>
          <w:rStyle w:val="Char3"/>
          <w:rFonts w:hint="eastAsia"/>
          <w:rtl/>
        </w:rPr>
        <w:t>بِهِ</w:t>
      </w:r>
      <w:r w:rsidRPr="00925A91">
        <w:rPr>
          <w:rStyle w:val="Char3"/>
          <w:rtl/>
        </w:rPr>
        <w:t xml:space="preserve">. </w:t>
      </w:r>
      <w:r w:rsidRPr="00925A91">
        <w:rPr>
          <w:rStyle w:val="Char3"/>
          <w:rFonts w:hint="eastAsia"/>
          <w:rtl/>
        </w:rPr>
        <w:t>فَحَثَّ</w:t>
      </w:r>
      <w:r w:rsidRPr="00925A91">
        <w:rPr>
          <w:rStyle w:val="Char3"/>
          <w:rtl/>
        </w:rPr>
        <w:t xml:space="preserve"> </w:t>
      </w:r>
      <w:r w:rsidRPr="00925A91">
        <w:rPr>
          <w:rStyle w:val="Char3"/>
          <w:rFonts w:hint="eastAsia"/>
          <w:rtl/>
        </w:rPr>
        <w:t>عَلَى</w:t>
      </w:r>
      <w:r w:rsidRPr="00925A91">
        <w:rPr>
          <w:rStyle w:val="Char3"/>
          <w:rtl/>
        </w:rPr>
        <w:t xml:space="preserve"> </w:t>
      </w:r>
      <w:r w:rsidRPr="00925A91">
        <w:rPr>
          <w:rStyle w:val="Char3"/>
          <w:rFonts w:hint="eastAsia"/>
          <w:rtl/>
        </w:rPr>
        <w:t>كِتَابِ</w:t>
      </w:r>
      <w:r w:rsidRPr="00925A91">
        <w:rPr>
          <w:rStyle w:val="Char3"/>
          <w:rtl/>
        </w:rPr>
        <w:t xml:space="preserve"> </w:t>
      </w:r>
      <w:r w:rsidRPr="00925A91">
        <w:rPr>
          <w:rStyle w:val="Char3"/>
          <w:rFonts w:hint="eastAsia"/>
          <w:rtl/>
        </w:rPr>
        <w:t>اللَّهِ</w:t>
      </w:r>
      <w:r w:rsidRPr="00925A91">
        <w:rPr>
          <w:rStyle w:val="Char3"/>
          <w:rtl/>
        </w:rPr>
        <w:t xml:space="preserve"> </w:t>
      </w:r>
      <w:r w:rsidRPr="00925A91">
        <w:rPr>
          <w:rStyle w:val="Char3"/>
          <w:rFonts w:hint="eastAsia"/>
          <w:rtl/>
        </w:rPr>
        <w:t>وَرَغَّبَ</w:t>
      </w:r>
      <w:r w:rsidRPr="00925A91">
        <w:rPr>
          <w:rStyle w:val="Char3"/>
          <w:rtl/>
        </w:rPr>
        <w:t xml:space="preserve"> </w:t>
      </w:r>
      <w:r w:rsidRPr="00925A91">
        <w:rPr>
          <w:rStyle w:val="Char3"/>
          <w:rFonts w:hint="eastAsia"/>
          <w:rtl/>
        </w:rPr>
        <w:t>فِيهِ</w:t>
      </w:r>
      <w:r w:rsidRPr="00925A91">
        <w:rPr>
          <w:rStyle w:val="Char3"/>
          <w:rtl/>
        </w:rPr>
        <w:t xml:space="preserve"> </w:t>
      </w:r>
      <w:r w:rsidRPr="00925A91">
        <w:rPr>
          <w:rStyle w:val="Char3"/>
          <w:rFonts w:hint="eastAsia"/>
          <w:rtl/>
        </w:rPr>
        <w:t>ثُمَّ</w:t>
      </w:r>
      <w:r w:rsidRPr="00925A91">
        <w:rPr>
          <w:rStyle w:val="Char3"/>
          <w:rtl/>
        </w:rPr>
        <w:t xml:space="preserve"> </w:t>
      </w:r>
      <w:r w:rsidRPr="00925A91">
        <w:rPr>
          <w:rStyle w:val="Char3"/>
          <w:rFonts w:hint="eastAsia"/>
          <w:rtl/>
        </w:rPr>
        <w:t>قَالَ</w:t>
      </w:r>
      <w:r>
        <w:rPr>
          <w:rStyle w:val="Char3"/>
          <w:rFonts w:hint="cs"/>
          <w:rtl/>
        </w:rPr>
        <w:t>:</w:t>
      </w:r>
      <w:r w:rsidRPr="00925A91">
        <w:rPr>
          <w:rStyle w:val="Char3"/>
          <w:rtl/>
        </w:rPr>
        <w:t xml:space="preserve"> </w:t>
      </w:r>
      <w:r w:rsidRPr="00925A91">
        <w:rPr>
          <w:rStyle w:val="Char3"/>
          <w:rFonts w:hint="eastAsia"/>
          <w:rtl/>
        </w:rPr>
        <w:t>وَأَهْلُ</w:t>
      </w:r>
      <w:r w:rsidRPr="00925A91">
        <w:rPr>
          <w:rStyle w:val="Char3"/>
          <w:rtl/>
        </w:rPr>
        <w:t xml:space="preserve"> </w:t>
      </w:r>
      <w:r w:rsidRPr="00925A91">
        <w:rPr>
          <w:rStyle w:val="Char3"/>
          <w:rFonts w:hint="eastAsia"/>
          <w:rtl/>
        </w:rPr>
        <w:t>بَيْتِى</w:t>
      </w:r>
      <w:r w:rsidRPr="00925A91">
        <w:rPr>
          <w:rStyle w:val="Char3"/>
          <w:rtl/>
        </w:rPr>
        <w:t xml:space="preserve"> </w:t>
      </w:r>
      <w:r w:rsidRPr="00925A91">
        <w:rPr>
          <w:rStyle w:val="Char3"/>
          <w:rFonts w:hint="eastAsia"/>
          <w:rtl/>
        </w:rPr>
        <w:t>أُذَكِّرُكُمُ</w:t>
      </w:r>
      <w:r w:rsidRPr="00925A91">
        <w:rPr>
          <w:rStyle w:val="Char3"/>
          <w:rtl/>
        </w:rPr>
        <w:t xml:space="preserve"> </w:t>
      </w:r>
      <w:r w:rsidRPr="00925A91">
        <w:rPr>
          <w:rStyle w:val="Char3"/>
          <w:rFonts w:hint="eastAsia"/>
          <w:rtl/>
        </w:rPr>
        <w:t>اللَّهَ</w:t>
      </w:r>
      <w:r w:rsidRPr="00925A91">
        <w:rPr>
          <w:rStyle w:val="Char3"/>
          <w:rtl/>
        </w:rPr>
        <w:t xml:space="preserve"> </w:t>
      </w:r>
      <w:r w:rsidRPr="00925A91">
        <w:rPr>
          <w:rStyle w:val="Char3"/>
          <w:rFonts w:hint="eastAsia"/>
          <w:rtl/>
        </w:rPr>
        <w:t>فِى</w:t>
      </w:r>
      <w:r w:rsidRPr="00925A91">
        <w:rPr>
          <w:rStyle w:val="Char3"/>
          <w:rtl/>
        </w:rPr>
        <w:t xml:space="preserve"> </w:t>
      </w:r>
      <w:r w:rsidRPr="00925A91">
        <w:rPr>
          <w:rStyle w:val="Char3"/>
          <w:rFonts w:hint="eastAsia"/>
          <w:rtl/>
        </w:rPr>
        <w:t>أَهْلِ</w:t>
      </w:r>
      <w:r w:rsidRPr="00925A91">
        <w:rPr>
          <w:rStyle w:val="Char3"/>
          <w:rtl/>
        </w:rPr>
        <w:t xml:space="preserve"> </w:t>
      </w:r>
      <w:r w:rsidRPr="00925A91">
        <w:rPr>
          <w:rStyle w:val="Char3"/>
          <w:rFonts w:hint="eastAsia"/>
          <w:rtl/>
        </w:rPr>
        <w:t>بَيْتِى</w:t>
      </w:r>
      <w:r w:rsidRPr="00925A91">
        <w:rPr>
          <w:rStyle w:val="Char3"/>
          <w:rtl/>
        </w:rPr>
        <w:t xml:space="preserve"> </w:t>
      </w:r>
      <w:r w:rsidRPr="00925A91">
        <w:rPr>
          <w:rStyle w:val="Char3"/>
          <w:rFonts w:hint="eastAsia"/>
          <w:rtl/>
        </w:rPr>
        <w:t>أُذَكِّرُكُمُ</w:t>
      </w:r>
      <w:r w:rsidRPr="00925A91">
        <w:rPr>
          <w:rStyle w:val="Char3"/>
          <w:rtl/>
        </w:rPr>
        <w:t xml:space="preserve"> </w:t>
      </w:r>
      <w:r w:rsidRPr="00925A91">
        <w:rPr>
          <w:rStyle w:val="Char3"/>
          <w:rFonts w:hint="eastAsia"/>
          <w:rtl/>
        </w:rPr>
        <w:t>اللَّهَ</w:t>
      </w:r>
      <w:r w:rsidRPr="00925A91">
        <w:rPr>
          <w:rStyle w:val="Char3"/>
          <w:rtl/>
        </w:rPr>
        <w:t xml:space="preserve"> </w:t>
      </w:r>
      <w:r w:rsidRPr="00925A91">
        <w:rPr>
          <w:rStyle w:val="Char3"/>
          <w:rFonts w:hint="eastAsia"/>
          <w:rtl/>
        </w:rPr>
        <w:t>فِى</w:t>
      </w:r>
      <w:r w:rsidRPr="00925A91">
        <w:rPr>
          <w:rStyle w:val="Char3"/>
          <w:rtl/>
        </w:rPr>
        <w:t xml:space="preserve"> </w:t>
      </w:r>
      <w:r w:rsidRPr="00925A91">
        <w:rPr>
          <w:rStyle w:val="Char3"/>
          <w:rFonts w:hint="eastAsia"/>
          <w:rtl/>
        </w:rPr>
        <w:t>أَهْلِ</w:t>
      </w:r>
      <w:r w:rsidRPr="00925A91">
        <w:rPr>
          <w:rStyle w:val="Char3"/>
          <w:rtl/>
        </w:rPr>
        <w:t xml:space="preserve"> </w:t>
      </w:r>
      <w:r w:rsidRPr="00925A91">
        <w:rPr>
          <w:rStyle w:val="Char3"/>
          <w:rFonts w:hint="eastAsia"/>
          <w:rtl/>
        </w:rPr>
        <w:t>بَيْتِى</w:t>
      </w:r>
      <w:r w:rsidRPr="00925A91">
        <w:rPr>
          <w:rStyle w:val="Char3"/>
          <w:rtl/>
        </w:rPr>
        <w:t xml:space="preserve"> </w:t>
      </w:r>
      <w:r w:rsidRPr="00925A91">
        <w:rPr>
          <w:rStyle w:val="Char3"/>
          <w:rFonts w:hint="eastAsia"/>
          <w:rtl/>
        </w:rPr>
        <w:t>أُذَكِّرُكُمُ</w:t>
      </w:r>
      <w:r w:rsidRPr="00925A91">
        <w:rPr>
          <w:rStyle w:val="Char3"/>
          <w:rtl/>
        </w:rPr>
        <w:t xml:space="preserve"> </w:t>
      </w:r>
      <w:r w:rsidRPr="00925A91">
        <w:rPr>
          <w:rStyle w:val="Char3"/>
          <w:rFonts w:hint="eastAsia"/>
          <w:rtl/>
        </w:rPr>
        <w:t>اللَّهَ</w:t>
      </w:r>
      <w:r w:rsidRPr="00925A91">
        <w:rPr>
          <w:rStyle w:val="Char3"/>
          <w:rtl/>
        </w:rPr>
        <w:t xml:space="preserve"> </w:t>
      </w:r>
      <w:r w:rsidRPr="00925A91">
        <w:rPr>
          <w:rStyle w:val="Char3"/>
          <w:rFonts w:hint="eastAsia"/>
          <w:rtl/>
        </w:rPr>
        <w:t>فِى</w:t>
      </w:r>
      <w:r w:rsidRPr="00925A91">
        <w:rPr>
          <w:rStyle w:val="Char3"/>
          <w:rtl/>
        </w:rPr>
        <w:t xml:space="preserve"> </w:t>
      </w:r>
      <w:r w:rsidRPr="00925A91">
        <w:rPr>
          <w:rStyle w:val="Char3"/>
          <w:rFonts w:hint="eastAsia"/>
          <w:rtl/>
        </w:rPr>
        <w:t>أَهْلِ</w:t>
      </w:r>
      <w:r w:rsidRPr="00925A91">
        <w:rPr>
          <w:rStyle w:val="Char3"/>
          <w:rtl/>
        </w:rPr>
        <w:t xml:space="preserve"> </w:t>
      </w:r>
      <w:r w:rsidRPr="00925A91">
        <w:rPr>
          <w:rStyle w:val="Char3"/>
          <w:rFonts w:hint="eastAsia"/>
          <w:rtl/>
        </w:rPr>
        <w:t>بَيْتِى</w:t>
      </w:r>
      <w:r w:rsidR="001B3837" w:rsidRPr="00925A91">
        <w:rPr>
          <w:rStyle w:val="Char8"/>
          <w:rtl/>
        </w:rPr>
        <w:t>»</w:t>
      </w:r>
      <w:r w:rsidR="001B3837" w:rsidRPr="00925A91">
        <w:rPr>
          <w:rStyle w:val="Char4"/>
          <w:vertAlign w:val="superscript"/>
          <w:rtl/>
          <w:lang w:bidi="fa-IR"/>
        </w:rPr>
        <w:t>(</w:t>
      </w:r>
      <w:r w:rsidR="001B3837" w:rsidRPr="00925A91">
        <w:rPr>
          <w:rStyle w:val="Char4"/>
          <w:vertAlign w:val="superscript"/>
          <w:rtl/>
          <w:lang w:bidi="fa-IR"/>
        </w:rPr>
        <w:footnoteReference w:id="55"/>
      </w:r>
      <w:r w:rsidR="001B3837" w:rsidRPr="00925A91">
        <w:rPr>
          <w:rStyle w:val="Char4"/>
          <w:vertAlign w:val="superscript"/>
          <w:rtl/>
          <w:lang w:bidi="fa-IR"/>
        </w:rPr>
        <w:t>)</w:t>
      </w:r>
      <w:r w:rsidR="001B3837" w:rsidRPr="004814E5">
        <w:rPr>
          <w:rStyle w:val="Char5"/>
          <w:rtl/>
          <w:lang w:bidi="fa-IR"/>
        </w:rPr>
        <w:t>.</w:t>
      </w:r>
      <w:r>
        <w:rPr>
          <w:rStyle w:val="Char4"/>
          <w:rFonts w:eastAsia="SimSun" w:hint="cs"/>
          <w:rtl/>
          <w:lang w:bidi="fa-IR"/>
        </w:rPr>
        <w:t xml:space="preserve"> </w:t>
      </w:r>
      <w:r>
        <w:rPr>
          <w:rStyle w:val="Char4"/>
          <w:rFonts w:eastAsia="SimSun" w:cs="Traditional Arabic" w:hint="cs"/>
          <w:rtl/>
          <w:lang w:bidi="fa-IR"/>
        </w:rPr>
        <w:t>«</w:t>
      </w:r>
      <w:r w:rsidR="001B3837" w:rsidRPr="00925A91">
        <w:rPr>
          <w:rStyle w:val="Chare"/>
          <w:rFonts w:eastAsia="SimSun"/>
          <w:b w:val="0"/>
          <w:bCs w:val="0"/>
          <w:rtl/>
        </w:rPr>
        <w:t>هان‌ ا</w:t>
      </w:r>
      <w:r w:rsidR="006667ED" w:rsidRPr="00925A91">
        <w:rPr>
          <w:rStyle w:val="Chare"/>
          <w:rFonts w:eastAsia="SimSun"/>
          <w:b w:val="0"/>
          <w:bCs w:val="0"/>
          <w:rtl/>
        </w:rPr>
        <w:t>ی</w:t>
      </w:r>
      <w:r w:rsidR="001B3837" w:rsidRPr="00925A91">
        <w:rPr>
          <w:rStyle w:val="Chare"/>
          <w:rFonts w:eastAsia="SimSun"/>
          <w:b w:val="0"/>
          <w:bCs w:val="0"/>
          <w:rtl/>
        </w:rPr>
        <w:t>‌ مردم‌! همانا من‌ هم‌ انسان‌ هستم‌، و نزد</w:t>
      </w:r>
      <w:r w:rsidR="006667ED" w:rsidRPr="00925A91">
        <w:rPr>
          <w:rStyle w:val="Chare"/>
          <w:rFonts w:eastAsia="SimSun"/>
          <w:b w:val="0"/>
          <w:bCs w:val="0"/>
          <w:rtl/>
        </w:rPr>
        <w:t xml:space="preserve">یک </w:t>
      </w:r>
      <w:r w:rsidR="001B3837" w:rsidRPr="00925A91">
        <w:rPr>
          <w:rStyle w:val="Chare"/>
          <w:rFonts w:eastAsia="SimSun"/>
          <w:b w:val="0"/>
          <w:bCs w:val="0"/>
          <w:rtl/>
        </w:rPr>
        <w:t>است‌ كه‌ پ</w:t>
      </w:r>
      <w:r w:rsidR="006667ED" w:rsidRPr="00925A91">
        <w:rPr>
          <w:rStyle w:val="Chare"/>
          <w:rFonts w:eastAsia="SimSun"/>
          <w:b w:val="0"/>
          <w:bCs w:val="0"/>
          <w:rtl/>
        </w:rPr>
        <w:t xml:space="preserve">یک </w:t>
      </w:r>
      <w:r w:rsidR="001B3837" w:rsidRPr="00925A91">
        <w:rPr>
          <w:rStyle w:val="Chare"/>
          <w:rFonts w:eastAsia="SimSun"/>
          <w:b w:val="0"/>
          <w:bCs w:val="0"/>
          <w:rtl/>
        </w:rPr>
        <w:t>پروردگارم‌</w:t>
      </w:r>
      <w:r w:rsidR="001B3837" w:rsidRPr="00925A91">
        <w:rPr>
          <w:rStyle w:val="Chare"/>
          <w:b w:val="0"/>
          <w:bCs w:val="0"/>
          <w:rtl/>
        </w:rPr>
        <w:t xml:space="preserve"> </w:t>
      </w:r>
      <w:r w:rsidR="001B3837" w:rsidRPr="00925A91">
        <w:rPr>
          <w:rStyle w:val="Chare"/>
          <w:rFonts w:eastAsia="SimSun"/>
          <w:b w:val="0"/>
          <w:bCs w:val="0"/>
          <w:rtl/>
        </w:rPr>
        <w:t>(مرگ‌) به‌ سراغم‌ ب</w:t>
      </w:r>
      <w:r w:rsidR="006667ED" w:rsidRPr="00925A91">
        <w:rPr>
          <w:rStyle w:val="Chare"/>
          <w:rFonts w:eastAsia="SimSun"/>
          <w:b w:val="0"/>
          <w:bCs w:val="0"/>
          <w:rtl/>
        </w:rPr>
        <w:t>ی</w:t>
      </w:r>
      <w:r w:rsidR="001B3837" w:rsidRPr="00925A91">
        <w:rPr>
          <w:rStyle w:val="Chare"/>
          <w:rFonts w:eastAsia="SimSun"/>
          <w:b w:val="0"/>
          <w:bCs w:val="0"/>
          <w:rtl/>
        </w:rPr>
        <w:t>ا</w:t>
      </w:r>
      <w:r w:rsidR="006667ED" w:rsidRPr="00925A91">
        <w:rPr>
          <w:rStyle w:val="Chare"/>
          <w:rFonts w:eastAsia="SimSun"/>
          <w:b w:val="0"/>
          <w:bCs w:val="0"/>
          <w:rtl/>
        </w:rPr>
        <w:t>ی</w:t>
      </w:r>
      <w:r w:rsidR="001B3837" w:rsidRPr="00925A91">
        <w:rPr>
          <w:rStyle w:val="Chare"/>
          <w:rFonts w:eastAsia="SimSun"/>
          <w:b w:val="0"/>
          <w:bCs w:val="0"/>
          <w:rtl/>
        </w:rPr>
        <w:t>د و من‌ اجابتش‌ كنم‌، در م</w:t>
      </w:r>
      <w:r w:rsidR="006667ED" w:rsidRPr="00925A91">
        <w:rPr>
          <w:rStyle w:val="Chare"/>
          <w:rFonts w:eastAsia="SimSun"/>
          <w:b w:val="0"/>
          <w:bCs w:val="0"/>
          <w:rtl/>
        </w:rPr>
        <w:t>ی</w:t>
      </w:r>
      <w:r w:rsidR="001B3837" w:rsidRPr="00925A91">
        <w:rPr>
          <w:rStyle w:val="Chare"/>
          <w:rFonts w:eastAsia="SimSun"/>
          <w:b w:val="0"/>
          <w:bCs w:val="0"/>
          <w:rtl/>
        </w:rPr>
        <w:t>ان‌ شما دو چ</w:t>
      </w:r>
      <w:r w:rsidR="006667ED" w:rsidRPr="00925A91">
        <w:rPr>
          <w:rStyle w:val="Chare"/>
          <w:rFonts w:eastAsia="SimSun"/>
          <w:b w:val="0"/>
          <w:bCs w:val="0"/>
          <w:rtl/>
        </w:rPr>
        <w:t>ی</w:t>
      </w:r>
      <w:r w:rsidR="001B3837" w:rsidRPr="00925A91">
        <w:rPr>
          <w:rStyle w:val="Chare"/>
          <w:rFonts w:eastAsia="SimSun"/>
          <w:b w:val="0"/>
          <w:bCs w:val="0"/>
          <w:rtl/>
        </w:rPr>
        <w:t>ز گران‌بها بر جا</w:t>
      </w:r>
      <w:r w:rsidR="006667ED" w:rsidRPr="00925A91">
        <w:rPr>
          <w:rStyle w:val="Chare"/>
          <w:rFonts w:eastAsia="SimSun"/>
          <w:b w:val="0"/>
          <w:bCs w:val="0"/>
          <w:rtl/>
        </w:rPr>
        <w:t>ی</w:t>
      </w:r>
      <w:r w:rsidR="001B3837" w:rsidRPr="00925A91">
        <w:rPr>
          <w:rStyle w:val="Chare"/>
          <w:rFonts w:eastAsia="SimSun"/>
          <w:b w:val="0"/>
          <w:bCs w:val="0"/>
          <w:rtl/>
        </w:rPr>
        <w:t>‌</w:t>
      </w:r>
      <w:r w:rsidR="001B3837" w:rsidRPr="00925A91">
        <w:rPr>
          <w:rStyle w:val="Chare"/>
          <w:b w:val="0"/>
          <w:bCs w:val="0"/>
          <w:rtl/>
        </w:rPr>
        <w:t xml:space="preserve"> </w:t>
      </w:r>
      <w:r w:rsidR="001B3837" w:rsidRPr="00925A91">
        <w:rPr>
          <w:rStyle w:val="Chare"/>
          <w:rFonts w:eastAsia="SimSun"/>
          <w:b w:val="0"/>
          <w:bCs w:val="0"/>
          <w:spacing w:val="-4"/>
          <w:rtl/>
        </w:rPr>
        <w:t>م</w:t>
      </w:r>
      <w:r w:rsidR="006667ED" w:rsidRPr="00925A91">
        <w:rPr>
          <w:rStyle w:val="Chare"/>
          <w:rFonts w:eastAsia="SimSun"/>
          <w:b w:val="0"/>
          <w:bCs w:val="0"/>
          <w:spacing w:val="-4"/>
          <w:rtl/>
        </w:rPr>
        <w:t>ی</w:t>
      </w:r>
      <w:r w:rsidR="001B3837" w:rsidRPr="00925A91">
        <w:rPr>
          <w:rStyle w:val="Chare"/>
          <w:rFonts w:eastAsia="SimSun"/>
          <w:b w:val="0"/>
          <w:bCs w:val="0"/>
          <w:spacing w:val="-4"/>
          <w:rtl/>
        </w:rPr>
        <w:t xml:space="preserve">‌گذارم‌؛ </w:t>
      </w:r>
      <w:r w:rsidR="006667ED" w:rsidRPr="00925A91">
        <w:rPr>
          <w:rStyle w:val="Chare"/>
          <w:rFonts w:eastAsia="SimSun"/>
          <w:b w:val="0"/>
          <w:bCs w:val="0"/>
          <w:spacing w:val="-4"/>
          <w:rtl/>
        </w:rPr>
        <w:t>ی</w:t>
      </w:r>
      <w:r w:rsidR="001B3837" w:rsidRPr="00925A91">
        <w:rPr>
          <w:rStyle w:val="Chare"/>
          <w:rFonts w:eastAsia="SimSun"/>
          <w:b w:val="0"/>
          <w:bCs w:val="0"/>
          <w:spacing w:val="-4"/>
          <w:rtl/>
        </w:rPr>
        <w:t>ك</w:t>
      </w:r>
      <w:r w:rsidR="006667ED" w:rsidRPr="00925A91">
        <w:rPr>
          <w:rStyle w:val="Chare"/>
          <w:rFonts w:eastAsia="SimSun"/>
          <w:b w:val="0"/>
          <w:bCs w:val="0"/>
          <w:spacing w:val="-4"/>
          <w:rtl/>
        </w:rPr>
        <w:t>ی</w:t>
      </w:r>
      <w:r w:rsidR="001B3837" w:rsidRPr="00925A91">
        <w:rPr>
          <w:rStyle w:val="Chare"/>
          <w:rFonts w:eastAsia="SimSun"/>
          <w:b w:val="0"/>
          <w:bCs w:val="0"/>
          <w:spacing w:val="-4"/>
          <w:rtl/>
        </w:rPr>
        <w:t>‌ «كتاب‌الله» است‌ ـ كه‌ در آن‌ هدا</w:t>
      </w:r>
      <w:r w:rsidR="006667ED" w:rsidRPr="00925A91">
        <w:rPr>
          <w:rStyle w:val="Chare"/>
          <w:rFonts w:eastAsia="SimSun"/>
          <w:b w:val="0"/>
          <w:bCs w:val="0"/>
          <w:spacing w:val="-4"/>
          <w:rtl/>
        </w:rPr>
        <w:t>ی</w:t>
      </w:r>
      <w:r w:rsidR="001B3837" w:rsidRPr="00925A91">
        <w:rPr>
          <w:rStyle w:val="Chare"/>
          <w:rFonts w:eastAsia="SimSun"/>
          <w:b w:val="0"/>
          <w:bCs w:val="0"/>
          <w:spacing w:val="-4"/>
          <w:rtl/>
        </w:rPr>
        <w:t>ت‌ و نور م</w:t>
      </w:r>
      <w:r w:rsidR="006667ED" w:rsidRPr="00925A91">
        <w:rPr>
          <w:rStyle w:val="Chare"/>
          <w:rFonts w:eastAsia="SimSun"/>
          <w:b w:val="0"/>
          <w:bCs w:val="0"/>
          <w:spacing w:val="-4"/>
          <w:rtl/>
        </w:rPr>
        <w:t>ی</w:t>
      </w:r>
      <w:r w:rsidR="001B3837" w:rsidRPr="00925A91">
        <w:rPr>
          <w:rStyle w:val="Chare"/>
          <w:rFonts w:eastAsia="SimSun"/>
          <w:b w:val="0"/>
          <w:bCs w:val="0"/>
          <w:spacing w:val="-4"/>
          <w:rtl/>
        </w:rPr>
        <w:t>‌باشد ـ پس‌ از آن‌</w:t>
      </w:r>
      <w:r w:rsidR="001B3837" w:rsidRPr="00925A91">
        <w:rPr>
          <w:rStyle w:val="Chare"/>
          <w:b w:val="0"/>
          <w:bCs w:val="0"/>
          <w:spacing w:val="-4"/>
          <w:rtl/>
        </w:rPr>
        <w:t xml:space="preserve"> </w:t>
      </w:r>
      <w:r w:rsidR="001B3837" w:rsidRPr="00925A91">
        <w:rPr>
          <w:rStyle w:val="Chare"/>
          <w:rFonts w:eastAsia="SimSun"/>
          <w:b w:val="0"/>
          <w:bCs w:val="0"/>
          <w:spacing w:val="-4"/>
          <w:rtl/>
        </w:rPr>
        <w:t xml:space="preserve">رسول‌ اكرم‌ </w:t>
      </w:r>
      <w:r w:rsidR="001B3837" w:rsidRPr="00925A91">
        <w:rPr>
          <w:rStyle w:val="Chare"/>
          <w:rFonts w:eastAsia="SimSun"/>
          <w:b w:val="0"/>
          <w:bCs w:val="0"/>
          <w:spacing w:val="-4"/>
          <w:rtl/>
        </w:rPr>
        <w:sym w:font="AGA Arabesque" w:char="F072"/>
      </w:r>
      <w:r w:rsidR="001B3837" w:rsidRPr="00925A91">
        <w:rPr>
          <w:rStyle w:val="Chare"/>
          <w:rFonts w:eastAsia="SimSun"/>
          <w:b w:val="0"/>
          <w:bCs w:val="0"/>
          <w:rtl/>
        </w:rPr>
        <w:t xml:space="preserve"> مردم‌ را تشو</w:t>
      </w:r>
      <w:r w:rsidR="006667ED" w:rsidRPr="00925A91">
        <w:rPr>
          <w:rStyle w:val="Chare"/>
          <w:rFonts w:eastAsia="SimSun"/>
          <w:b w:val="0"/>
          <w:bCs w:val="0"/>
          <w:rtl/>
        </w:rPr>
        <w:t>ی</w:t>
      </w:r>
      <w:r w:rsidR="001B3837" w:rsidRPr="00925A91">
        <w:rPr>
          <w:rStyle w:val="Chare"/>
          <w:rFonts w:eastAsia="SimSun"/>
          <w:b w:val="0"/>
          <w:bCs w:val="0"/>
          <w:rtl/>
        </w:rPr>
        <w:t>ق‌ به‌ چنگ‌ زدن‌ به‌ كتاب‌ الله كردند. سپس‌</w:t>
      </w:r>
      <w:r w:rsidR="001B3837" w:rsidRPr="00925A91">
        <w:rPr>
          <w:rStyle w:val="Chare"/>
          <w:b w:val="0"/>
          <w:bCs w:val="0"/>
          <w:rtl/>
        </w:rPr>
        <w:t xml:space="preserve"> </w:t>
      </w:r>
      <w:r w:rsidR="001B3837" w:rsidRPr="00925A91">
        <w:rPr>
          <w:rStyle w:val="Chare"/>
          <w:rFonts w:eastAsia="SimSun"/>
          <w:b w:val="0"/>
          <w:bCs w:val="0"/>
          <w:rtl/>
        </w:rPr>
        <w:t>فرمودند: د</w:t>
      </w:r>
      <w:r w:rsidR="006667ED" w:rsidRPr="00925A91">
        <w:rPr>
          <w:rStyle w:val="Chare"/>
          <w:rFonts w:eastAsia="SimSun"/>
          <w:b w:val="0"/>
          <w:bCs w:val="0"/>
          <w:rtl/>
        </w:rPr>
        <w:t>ی</w:t>
      </w:r>
      <w:r w:rsidR="001B3837" w:rsidRPr="00925A91">
        <w:rPr>
          <w:rStyle w:val="Chare"/>
          <w:rFonts w:eastAsia="SimSun"/>
          <w:b w:val="0"/>
          <w:bCs w:val="0"/>
          <w:rtl/>
        </w:rPr>
        <w:t>گر</w:t>
      </w:r>
      <w:r w:rsidR="006667ED" w:rsidRPr="00925A91">
        <w:rPr>
          <w:rStyle w:val="Chare"/>
          <w:rFonts w:eastAsia="SimSun"/>
          <w:b w:val="0"/>
          <w:bCs w:val="0"/>
          <w:rtl/>
        </w:rPr>
        <w:t>ی</w:t>
      </w:r>
      <w:r w:rsidR="001B3837" w:rsidRPr="00925A91">
        <w:rPr>
          <w:rStyle w:val="Chare"/>
          <w:rFonts w:eastAsia="SimSun"/>
          <w:b w:val="0"/>
          <w:bCs w:val="0"/>
          <w:rtl/>
        </w:rPr>
        <w:t xml:space="preserve">‌ </w:t>
      </w:r>
      <w:r>
        <w:rPr>
          <w:rStyle w:val="Chare"/>
          <w:rFonts w:eastAsia="SimSun" w:hint="cs"/>
          <w:b w:val="0"/>
          <w:bCs w:val="0"/>
          <w:rtl/>
        </w:rPr>
        <w:t>«</w:t>
      </w:r>
      <w:r w:rsidR="001B3837" w:rsidRPr="00925A91">
        <w:rPr>
          <w:rStyle w:val="Chare"/>
          <w:rFonts w:eastAsia="SimSun"/>
          <w:b w:val="0"/>
          <w:bCs w:val="0"/>
          <w:rtl/>
        </w:rPr>
        <w:t>اهل‌ ب</w:t>
      </w:r>
      <w:r w:rsidR="006667ED" w:rsidRPr="00925A91">
        <w:rPr>
          <w:rStyle w:val="Chare"/>
          <w:rFonts w:eastAsia="SimSun"/>
          <w:b w:val="0"/>
          <w:bCs w:val="0"/>
          <w:rtl/>
        </w:rPr>
        <w:t>ی</w:t>
      </w:r>
      <w:r w:rsidR="001B3837" w:rsidRPr="00925A91">
        <w:rPr>
          <w:rStyle w:val="Chare"/>
          <w:rFonts w:eastAsia="SimSun"/>
          <w:b w:val="0"/>
          <w:bCs w:val="0"/>
          <w:rtl/>
        </w:rPr>
        <w:t>ت‌»ام‌، درباره‌</w:t>
      </w:r>
      <w:r w:rsidR="006667ED" w:rsidRPr="00925A91">
        <w:rPr>
          <w:rStyle w:val="Chare"/>
          <w:rFonts w:eastAsia="SimSun"/>
          <w:b w:val="0"/>
          <w:bCs w:val="0"/>
          <w:rtl/>
        </w:rPr>
        <w:t>ی</w:t>
      </w:r>
      <w:r w:rsidR="001B3837" w:rsidRPr="00925A91">
        <w:rPr>
          <w:rStyle w:val="Chare"/>
          <w:rFonts w:eastAsia="SimSun"/>
          <w:b w:val="0"/>
          <w:bCs w:val="0"/>
          <w:rtl/>
        </w:rPr>
        <w:t>‌ اهل‌ ب</w:t>
      </w:r>
      <w:r w:rsidR="006667ED" w:rsidRPr="00925A91">
        <w:rPr>
          <w:rStyle w:val="Chare"/>
          <w:rFonts w:eastAsia="SimSun"/>
          <w:b w:val="0"/>
          <w:bCs w:val="0"/>
          <w:rtl/>
        </w:rPr>
        <w:t>ی</w:t>
      </w:r>
      <w:r w:rsidR="001B3837" w:rsidRPr="00925A91">
        <w:rPr>
          <w:rStyle w:val="Chare"/>
          <w:rFonts w:eastAsia="SimSun"/>
          <w:b w:val="0"/>
          <w:bCs w:val="0"/>
          <w:rtl/>
        </w:rPr>
        <w:t>تم‌، شما را متوجه‌ پروردگار</w:t>
      </w:r>
      <w:r w:rsidR="001B3837" w:rsidRPr="00925A91">
        <w:rPr>
          <w:rStyle w:val="Chare"/>
          <w:b w:val="0"/>
          <w:bCs w:val="0"/>
          <w:rtl/>
        </w:rPr>
        <w:t xml:space="preserve"> </w:t>
      </w:r>
      <w:r w:rsidR="001B3837" w:rsidRPr="00925A91">
        <w:rPr>
          <w:rStyle w:val="Chare"/>
          <w:rFonts w:eastAsia="SimSun"/>
          <w:b w:val="0"/>
          <w:bCs w:val="0"/>
          <w:rtl/>
        </w:rPr>
        <w:t>م</w:t>
      </w:r>
      <w:r w:rsidR="006667ED" w:rsidRPr="00925A91">
        <w:rPr>
          <w:rStyle w:val="Chare"/>
          <w:rFonts w:eastAsia="SimSun"/>
          <w:b w:val="0"/>
          <w:bCs w:val="0"/>
          <w:rtl/>
        </w:rPr>
        <w:t>ی</w:t>
      </w:r>
      <w:r w:rsidR="001B3837" w:rsidRPr="00925A91">
        <w:rPr>
          <w:rStyle w:val="Chare"/>
          <w:rFonts w:eastAsia="SimSun"/>
          <w:b w:val="0"/>
          <w:bCs w:val="0"/>
          <w:rtl/>
        </w:rPr>
        <w:t>‌كنم‌، خدا را در نظر داشته‌ باش</w:t>
      </w:r>
      <w:r w:rsidR="006667ED" w:rsidRPr="00925A91">
        <w:rPr>
          <w:rStyle w:val="Chare"/>
          <w:rFonts w:eastAsia="SimSun"/>
          <w:b w:val="0"/>
          <w:bCs w:val="0"/>
          <w:rtl/>
        </w:rPr>
        <w:t>ی</w:t>
      </w:r>
      <w:r w:rsidR="001B3837" w:rsidRPr="00925A91">
        <w:rPr>
          <w:rStyle w:val="Chare"/>
          <w:rFonts w:eastAsia="SimSun"/>
          <w:b w:val="0"/>
          <w:bCs w:val="0"/>
          <w:rtl/>
        </w:rPr>
        <w:t>د</w:t>
      </w:r>
      <w:r>
        <w:rPr>
          <w:rStyle w:val="Char4"/>
          <w:rFonts w:eastAsia="SimSun" w:cs="Traditional Arabic" w:hint="cs"/>
          <w:rtl/>
          <w:lang w:bidi="fa-IR"/>
        </w:rPr>
        <w:t>»</w:t>
      </w:r>
      <w:r w:rsidR="001B3837" w:rsidRPr="006667ED">
        <w:rPr>
          <w:rStyle w:val="Char4"/>
          <w:rtl/>
          <w:lang w:bidi="fa-IR"/>
        </w:rPr>
        <w:t>.</w:t>
      </w:r>
    </w:p>
    <w:p w:rsidR="001B3837" w:rsidRPr="0021142A" w:rsidRDefault="001B3837" w:rsidP="00925A91">
      <w:pPr>
        <w:pStyle w:val="a7"/>
        <w:rPr>
          <w:rStyle w:val="Char4"/>
          <w:spacing w:val="-2"/>
          <w:rtl/>
        </w:rPr>
      </w:pPr>
      <w:r w:rsidRPr="0021142A">
        <w:rPr>
          <w:rStyle w:val="Char8"/>
          <w:spacing w:val="-2"/>
          <w:rtl/>
        </w:rPr>
        <w:t>«</w:t>
      </w:r>
      <w:r w:rsidR="00925A91" w:rsidRPr="0021142A">
        <w:rPr>
          <w:rStyle w:val="Char3"/>
          <w:rFonts w:hint="eastAsia"/>
          <w:spacing w:val="-2"/>
          <w:rtl/>
        </w:rPr>
        <w:t>إِنِّى</w:t>
      </w:r>
      <w:r w:rsidR="00925A91" w:rsidRPr="0021142A">
        <w:rPr>
          <w:rStyle w:val="Char3"/>
          <w:spacing w:val="-2"/>
          <w:rtl/>
        </w:rPr>
        <w:t xml:space="preserve"> </w:t>
      </w:r>
      <w:r w:rsidR="00925A91" w:rsidRPr="0021142A">
        <w:rPr>
          <w:rStyle w:val="Char3"/>
          <w:rFonts w:hint="eastAsia"/>
          <w:spacing w:val="-2"/>
          <w:rtl/>
        </w:rPr>
        <w:t>قَدْ</w:t>
      </w:r>
      <w:r w:rsidR="00925A91" w:rsidRPr="0021142A">
        <w:rPr>
          <w:rStyle w:val="Char3"/>
          <w:spacing w:val="-2"/>
          <w:rtl/>
        </w:rPr>
        <w:t xml:space="preserve"> </w:t>
      </w:r>
      <w:r w:rsidR="00925A91" w:rsidRPr="0021142A">
        <w:rPr>
          <w:rStyle w:val="Char3"/>
          <w:rFonts w:hint="eastAsia"/>
          <w:spacing w:val="-2"/>
          <w:rtl/>
        </w:rPr>
        <w:t>تَرَكْتُ</w:t>
      </w:r>
      <w:r w:rsidR="00925A91" w:rsidRPr="0021142A">
        <w:rPr>
          <w:rStyle w:val="Char3"/>
          <w:spacing w:val="-2"/>
          <w:rtl/>
        </w:rPr>
        <w:t xml:space="preserve"> </w:t>
      </w:r>
      <w:r w:rsidR="00925A91" w:rsidRPr="0021142A">
        <w:rPr>
          <w:rStyle w:val="Char3"/>
          <w:rFonts w:hint="eastAsia"/>
          <w:spacing w:val="-2"/>
          <w:rtl/>
        </w:rPr>
        <w:t>فِيكُمُ</w:t>
      </w:r>
      <w:r w:rsidR="00925A91" w:rsidRPr="0021142A">
        <w:rPr>
          <w:rStyle w:val="Char3"/>
          <w:spacing w:val="-2"/>
          <w:rtl/>
        </w:rPr>
        <w:t xml:space="preserve"> </w:t>
      </w:r>
      <w:r w:rsidR="00925A91" w:rsidRPr="0021142A">
        <w:rPr>
          <w:rStyle w:val="Char3"/>
          <w:rFonts w:hint="eastAsia"/>
          <w:spacing w:val="-2"/>
          <w:rtl/>
        </w:rPr>
        <w:t>الثَّقَلَيْنِ</w:t>
      </w:r>
      <w:r w:rsidR="00925A91" w:rsidRPr="0021142A">
        <w:rPr>
          <w:rStyle w:val="Char3"/>
          <w:spacing w:val="-2"/>
          <w:rtl/>
        </w:rPr>
        <w:t xml:space="preserve"> </w:t>
      </w:r>
      <w:r w:rsidR="00925A91" w:rsidRPr="0021142A">
        <w:rPr>
          <w:rStyle w:val="Char3"/>
          <w:rFonts w:hint="eastAsia"/>
          <w:spacing w:val="-2"/>
          <w:rtl/>
        </w:rPr>
        <w:t>أَحَدُهُمَا</w:t>
      </w:r>
      <w:r w:rsidR="00925A91" w:rsidRPr="0021142A">
        <w:rPr>
          <w:rStyle w:val="Char3"/>
          <w:spacing w:val="-2"/>
          <w:rtl/>
        </w:rPr>
        <w:t xml:space="preserve"> </w:t>
      </w:r>
      <w:r w:rsidR="00925A91" w:rsidRPr="0021142A">
        <w:rPr>
          <w:rStyle w:val="Char3"/>
          <w:rFonts w:hint="eastAsia"/>
          <w:spacing w:val="-2"/>
          <w:rtl/>
        </w:rPr>
        <w:t>أَكْبَرُ</w:t>
      </w:r>
      <w:r w:rsidR="00925A91" w:rsidRPr="0021142A">
        <w:rPr>
          <w:rStyle w:val="Char3"/>
          <w:spacing w:val="-2"/>
          <w:rtl/>
        </w:rPr>
        <w:t xml:space="preserve"> </w:t>
      </w:r>
      <w:r w:rsidR="00925A91" w:rsidRPr="0021142A">
        <w:rPr>
          <w:rStyle w:val="Char3"/>
          <w:rFonts w:hint="eastAsia"/>
          <w:spacing w:val="-2"/>
          <w:rtl/>
        </w:rPr>
        <w:t>مِنَ</w:t>
      </w:r>
      <w:r w:rsidR="00925A91" w:rsidRPr="0021142A">
        <w:rPr>
          <w:rStyle w:val="Char3"/>
          <w:spacing w:val="-2"/>
          <w:rtl/>
        </w:rPr>
        <w:t xml:space="preserve"> </w:t>
      </w:r>
      <w:r w:rsidR="00925A91" w:rsidRPr="0021142A">
        <w:rPr>
          <w:rStyle w:val="Char3"/>
          <w:rFonts w:hint="eastAsia"/>
          <w:spacing w:val="-2"/>
          <w:rtl/>
        </w:rPr>
        <w:t>الآخَرِ</w:t>
      </w:r>
      <w:r w:rsidR="00925A91" w:rsidRPr="0021142A">
        <w:rPr>
          <w:rStyle w:val="Char3"/>
          <w:spacing w:val="-2"/>
          <w:rtl/>
        </w:rPr>
        <w:t xml:space="preserve"> </w:t>
      </w:r>
      <w:r w:rsidR="00925A91" w:rsidRPr="0021142A">
        <w:rPr>
          <w:rStyle w:val="Char3"/>
          <w:rFonts w:hint="eastAsia"/>
          <w:spacing w:val="-2"/>
          <w:rtl/>
        </w:rPr>
        <w:t>كِتَابُ</w:t>
      </w:r>
      <w:r w:rsidR="00925A91" w:rsidRPr="0021142A">
        <w:rPr>
          <w:rStyle w:val="Char3"/>
          <w:spacing w:val="-2"/>
          <w:rtl/>
        </w:rPr>
        <w:t xml:space="preserve"> </w:t>
      </w:r>
      <w:r w:rsidR="00925A91" w:rsidRPr="0021142A">
        <w:rPr>
          <w:rStyle w:val="Char3"/>
          <w:rFonts w:hint="eastAsia"/>
          <w:spacing w:val="-2"/>
          <w:rtl/>
        </w:rPr>
        <w:t>اللَّهِ</w:t>
      </w:r>
      <w:r w:rsidR="00925A91" w:rsidRPr="0021142A">
        <w:rPr>
          <w:rStyle w:val="Char3"/>
          <w:spacing w:val="-2"/>
          <w:rtl/>
        </w:rPr>
        <w:t xml:space="preserve"> </w:t>
      </w:r>
      <w:r w:rsidR="00925A91" w:rsidRPr="0021142A">
        <w:rPr>
          <w:rStyle w:val="Char3"/>
          <w:rFonts w:hint="eastAsia"/>
          <w:spacing w:val="-2"/>
          <w:rtl/>
        </w:rPr>
        <w:t>عَزَّ</w:t>
      </w:r>
      <w:r w:rsidR="00925A91" w:rsidRPr="0021142A">
        <w:rPr>
          <w:rStyle w:val="Char3"/>
          <w:spacing w:val="-2"/>
          <w:rtl/>
        </w:rPr>
        <w:t xml:space="preserve"> </w:t>
      </w:r>
      <w:r w:rsidR="00925A91" w:rsidRPr="0021142A">
        <w:rPr>
          <w:rStyle w:val="Char3"/>
          <w:rFonts w:hint="eastAsia"/>
          <w:spacing w:val="-2"/>
          <w:rtl/>
        </w:rPr>
        <w:t>وَجَلَّ</w:t>
      </w:r>
      <w:r w:rsidR="00925A91" w:rsidRPr="0021142A">
        <w:rPr>
          <w:rStyle w:val="Char3"/>
          <w:spacing w:val="-2"/>
          <w:rtl/>
        </w:rPr>
        <w:t xml:space="preserve"> </w:t>
      </w:r>
      <w:r w:rsidR="00925A91" w:rsidRPr="0021142A">
        <w:rPr>
          <w:rStyle w:val="Char3"/>
          <w:rFonts w:hint="eastAsia"/>
          <w:spacing w:val="-2"/>
          <w:rtl/>
        </w:rPr>
        <w:t>حَبْلٌ</w:t>
      </w:r>
      <w:r w:rsidR="00925A91" w:rsidRPr="0021142A">
        <w:rPr>
          <w:rStyle w:val="Char3"/>
          <w:spacing w:val="-2"/>
          <w:rtl/>
        </w:rPr>
        <w:t xml:space="preserve"> </w:t>
      </w:r>
      <w:r w:rsidR="00925A91" w:rsidRPr="0021142A">
        <w:rPr>
          <w:rStyle w:val="Char3"/>
          <w:rFonts w:hint="eastAsia"/>
          <w:spacing w:val="-2"/>
          <w:rtl/>
        </w:rPr>
        <w:t>مَمْدُودٌ</w:t>
      </w:r>
      <w:r w:rsidR="00925A91" w:rsidRPr="0021142A">
        <w:rPr>
          <w:rStyle w:val="Char3"/>
          <w:spacing w:val="-2"/>
          <w:rtl/>
        </w:rPr>
        <w:t xml:space="preserve"> </w:t>
      </w:r>
      <w:r w:rsidR="00925A91" w:rsidRPr="0021142A">
        <w:rPr>
          <w:rStyle w:val="Char3"/>
          <w:rFonts w:hint="eastAsia"/>
          <w:spacing w:val="-2"/>
          <w:rtl/>
        </w:rPr>
        <w:t>مِنَ</w:t>
      </w:r>
      <w:r w:rsidR="00925A91" w:rsidRPr="0021142A">
        <w:rPr>
          <w:rStyle w:val="Char3"/>
          <w:spacing w:val="-2"/>
          <w:rtl/>
        </w:rPr>
        <w:t xml:space="preserve"> </w:t>
      </w:r>
      <w:r w:rsidR="00925A91" w:rsidRPr="0021142A">
        <w:rPr>
          <w:rStyle w:val="Char3"/>
          <w:rFonts w:hint="eastAsia"/>
          <w:spacing w:val="-2"/>
          <w:rtl/>
        </w:rPr>
        <w:t>السَّمَاءِ</w:t>
      </w:r>
      <w:r w:rsidR="00925A91" w:rsidRPr="0021142A">
        <w:rPr>
          <w:rStyle w:val="Char3"/>
          <w:spacing w:val="-2"/>
          <w:rtl/>
        </w:rPr>
        <w:t xml:space="preserve"> </w:t>
      </w:r>
      <w:r w:rsidR="00925A91" w:rsidRPr="0021142A">
        <w:rPr>
          <w:rStyle w:val="Char3"/>
          <w:rFonts w:hint="eastAsia"/>
          <w:spacing w:val="-2"/>
          <w:rtl/>
        </w:rPr>
        <w:t>إِلَى</w:t>
      </w:r>
      <w:r w:rsidR="00925A91" w:rsidRPr="0021142A">
        <w:rPr>
          <w:rStyle w:val="Char3"/>
          <w:spacing w:val="-2"/>
          <w:rtl/>
        </w:rPr>
        <w:t xml:space="preserve"> </w:t>
      </w:r>
      <w:r w:rsidR="00925A91" w:rsidRPr="0021142A">
        <w:rPr>
          <w:rStyle w:val="Char3"/>
          <w:rFonts w:hint="eastAsia"/>
          <w:spacing w:val="-2"/>
          <w:rtl/>
        </w:rPr>
        <w:t>الأَرْضِ</w:t>
      </w:r>
      <w:r w:rsidR="00925A91" w:rsidRPr="0021142A">
        <w:rPr>
          <w:rStyle w:val="Char3"/>
          <w:spacing w:val="-2"/>
          <w:rtl/>
        </w:rPr>
        <w:t xml:space="preserve"> </w:t>
      </w:r>
      <w:r w:rsidR="00925A91" w:rsidRPr="0021142A">
        <w:rPr>
          <w:rStyle w:val="Char3"/>
          <w:rFonts w:hint="eastAsia"/>
          <w:spacing w:val="-2"/>
          <w:rtl/>
        </w:rPr>
        <w:t>وَعِتْرَتِى</w:t>
      </w:r>
      <w:r w:rsidR="00925A91" w:rsidRPr="0021142A">
        <w:rPr>
          <w:rStyle w:val="Char3"/>
          <w:spacing w:val="-2"/>
          <w:rtl/>
        </w:rPr>
        <w:t xml:space="preserve"> </w:t>
      </w:r>
      <w:r w:rsidR="00925A91" w:rsidRPr="0021142A">
        <w:rPr>
          <w:rStyle w:val="Char3"/>
          <w:rFonts w:hint="eastAsia"/>
          <w:spacing w:val="-2"/>
          <w:rtl/>
        </w:rPr>
        <w:t>أَهْلُ</w:t>
      </w:r>
      <w:r w:rsidR="00925A91" w:rsidRPr="0021142A">
        <w:rPr>
          <w:rStyle w:val="Char3"/>
          <w:spacing w:val="-2"/>
          <w:rtl/>
        </w:rPr>
        <w:t xml:space="preserve"> </w:t>
      </w:r>
      <w:r w:rsidR="00925A91" w:rsidRPr="0021142A">
        <w:rPr>
          <w:rStyle w:val="Char3"/>
          <w:rFonts w:hint="eastAsia"/>
          <w:spacing w:val="-2"/>
          <w:rtl/>
        </w:rPr>
        <w:t>بَيْتِى</w:t>
      </w:r>
      <w:r w:rsidR="00925A91" w:rsidRPr="0021142A">
        <w:rPr>
          <w:rStyle w:val="Char3"/>
          <w:spacing w:val="-2"/>
          <w:rtl/>
        </w:rPr>
        <w:t xml:space="preserve"> </w:t>
      </w:r>
      <w:r w:rsidR="00925A91" w:rsidRPr="0021142A">
        <w:rPr>
          <w:rStyle w:val="Char3"/>
          <w:rFonts w:hint="eastAsia"/>
          <w:spacing w:val="-2"/>
          <w:rtl/>
        </w:rPr>
        <w:t>أَلاَ</w:t>
      </w:r>
      <w:r w:rsidR="00925A91" w:rsidRPr="0021142A">
        <w:rPr>
          <w:rStyle w:val="Char3"/>
          <w:spacing w:val="-2"/>
          <w:rtl/>
        </w:rPr>
        <w:t xml:space="preserve"> </w:t>
      </w:r>
      <w:r w:rsidR="00925A91" w:rsidRPr="0021142A">
        <w:rPr>
          <w:rStyle w:val="Char3"/>
          <w:rFonts w:hint="eastAsia"/>
          <w:spacing w:val="-2"/>
          <w:rtl/>
        </w:rPr>
        <w:t>إِنَّهُمَا</w:t>
      </w:r>
      <w:r w:rsidR="00925A91" w:rsidRPr="0021142A">
        <w:rPr>
          <w:rStyle w:val="Char3"/>
          <w:spacing w:val="-2"/>
          <w:rtl/>
        </w:rPr>
        <w:t xml:space="preserve"> </w:t>
      </w:r>
      <w:r w:rsidR="00925A91" w:rsidRPr="0021142A">
        <w:rPr>
          <w:rStyle w:val="Char3"/>
          <w:rFonts w:hint="eastAsia"/>
          <w:spacing w:val="-2"/>
          <w:rtl/>
        </w:rPr>
        <w:t>لَنْ</w:t>
      </w:r>
      <w:r w:rsidR="00925A91" w:rsidRPr="0021142A">
        <w:rPr>
          <w:rStyle w:val="Char3"/>
          <w:spacing w:val="-2"/>
          <w:rtl/>
        </w:rPr>
        <w:t xml:space="preserve"> </w:t>
      </w:r>
      <w:r w:rsidR="00925A91" w:rsidRPr="0021142A">
        <w:rPr>
          <w:rStyle w:val="Char3"/>
          <w:rFonts w:hint="eastAsia"/>
          <w:spacing w:val="-2"/>
          <w:rtl/>
        </w:rPr>
        <w:t>يَفْتَرِقَا</w:t>
      </w:r>
      <w:r w:rsidR="00925A91" w:rsidRPr="0021142A">
        <w:rPr>
          <w:rStyle w:val="Char3"/>
          <w:spacing w:val="-2"/>
          <w:rtl/>
        </w:rPr>
        <w:t xml:space="preserve"> </w:t>
      </w:r>
      <w:r w:rsidR="00925A91" w:rsidRPr="0021142A">
        <w:rPr>
          <w:rStyle w:val="Char3"/>
          <w:rFonts w:hint="eastAsia"/>
          <w:spacing w:val="-2"/>
          <w:rtl/>
        </w:rPr>
        <w:t>حَتَّى</w:t>
      </w:r>
      <w:r w:rsidR="00925A91" w:rsidRPr="0021142A">
        <w:rPr>
          <w:rStyle w:val="Char3"/>
          <w:spacing w:val="-2"/>
          <w:rtl/>
        </w:rPr>
        <w:t xml:space="preserve"> </w:t>
      </w:r>
      <w:r w:rsidR="00925A91" w:rsidRPr="0021142A">
        <w:rPr>
          <w:rStyle w:val="Char3"/>
          <w:rFonts w:hint="eastAsia"/>
          <w:spacing w:val="-2"/>
          <w:rtl/>
        </w:rPr>
        <w:t>يَرِدَا</w:t>
      </w:r>
      <w:r w:rsidR="00925A91" w:rsidRPr="0021142A">
        <w:rPr>
          <w:rStyle w:val="Char3"/>
          <w:spacing w:val="-2"/>
          <w:rtl/>
        </w:rPr>
        <w:t xml:space="preserve"> </w:t>
      </w:r>
      <w:r w:rsidR="00925A91" w:rsidRPr="0021142A">
        <w:rPr>
          <w:rStyle w:val="Char3"/>
          <w:rFonts w:hint="eastAsia"/>
          <w:spacing w:val="-2"/>
          <w:rtl/>
        </w:rPr>
        <w:t>عَلَىَّ</w:t>
      </w:r>
      <w:r w:rsidR="00925A91" w:rsidRPr="0021142A">
        <w:rPr>
          <w:rStyle w:val="Char3"/>
          <w:spacing w:val="-2"/>
          <w:rtl/>
        </w:rPr>
        <w:t xml:space="preserve"> </w:t>
      </w:r>
      <w:r w:rsidR="00925A91" w:rsidRPr="0021142A">
        <w:rPr>
          <w:rStyle w:val="Char3"/>
          <w:rFonts w:hint="eastAsia"/>
          <w:spacing w:val="-2"/>
          <w:rtl/>
        </w:rPr>
        <w:t>الْحَوْضَ</w:t>
      </w:r>
      <w:r w:rsidRPr="0021142A">
        <w:rPr>
          <w:rStyle w:val="f5"/>
          <w:rFonts w:ascii="Traditional Arabic" w:hAnsi="Traditional Arabic" w:cs="Traditional Arabic" w:hint="default"/>
          <w:b w:val="0"/>
          <w:bCs w:val="0"/>
          <w:spacing w:val="-2"/>
          <w:sz w:val="32"/>
          <w:szCs w:val="28"/>
          <w:rtl/>
        </w:rPr>
        <w:t>»</w:t>
      </w:r>
      <w:r w:rsidRPr="0021142A">
        <w:rPr>
          <w:spacing w:val="-2"/>
          <w:vertAlign w:val="superscript"/>
          <w:rtl/>
        </w:rPr>
        <w:t>(</w:t>
      </w:r>
      <w:r w:rsidRPr="0021142A">
        <w:rPr>
          <w:spacing w:val="-2"/>
          <w:vertAlign w:val="superscript"/>
          <w:rtl/>
        </w:rPr>
        <w:footnoteReference w:id="56"/>
      </w:r>
      <w:r w:rsidRPr="0021142A">
        <w:rPr>
          <w:spacing w:val="-2"/>
          <w:vertAlign w:val="superscript"/>
          <w:rtl/>
        </w:rPr>
        <w:t>)</w:t>
      </w:r>
      <w:r w:rsidRPr="0021142A">
        <w:rPr>
          <w:rStyle w:val="f5"/>
          <w:rFonts w:ascii="Lotus Linotype" w:hAnsi="Lotus Linotype" w:cs="Lotus Linotype" w:hint="default"/>
          <w:spacing w:val="-2"/>
          <w:sz w:val="32"/>
          <w:szCs w:val="32"/>
          <w:rtl/>
        </w:rPr>
        <w:t>.</w:t>
      </w:r>
      <w:r w:rsidR="00925A91" w:rsidRPr="0021142A">
        <w:rPr>
          <w:rStyle w:val="Char4"/>
          <w:rFonts w:eastAsia="SimSun" w:hint="cs"/>
          <w:spacing w:val="-2"/>
          <w:rtl/>
        </w:rPr>
        <w:t xml:space="preserve"> </w:t>
      </w:r>
      <w:r w:rsidR="00925A91" w:rsidRPr="0021142A">
        <w:rPr>
          <w:rStyle w:val="Char4"/>
          <w:rFonts w:eastAsia="SimSun" w:cs="Traditional Arabic" w:hint="cs"/>
          <w:spacing w:val="-2"/>
          <w:rtl/>
        </w:rPr>
        <w:t>«</w:t>
      </w:r>
      <w:r w:rsidRPr="0021142A">
        <w:rPr>
          <w:rStyle w:val="Chare"/>
          <w:rFonts w:eastAsia="SimSun"/>
          <w:b w:val="0"/>
          <w:bCs w:val="0"/>
          <w:spacing w:val="-2"/>
          <w:rtl/>
        </w:rPr>
        <w:t>من‌ در م</w:t>
      </w:r>
      <w:r w:rsidR="006667ED" w:rsidRPr="0021142A">
        <w:rPr>
          <w:rStyle w:val="Chare"/>
          <w:rFonts w:eastAsia="SimSun"/>
          <w:b w:val="0"/>
          <w:bCs w:val="0"/>
          <w:spacing w:val="-2"/>
          <w:rtl/>
        </w:rPr>
        <w:t>ی</w:t>
      </w:r>
      <w:r w:rsidRPr="0021142A">
        <w:rPr>
          <w:rStyle w:val="Chare"/>
          <w:rFonts w:eastAsia="SimSun"/>
          <w:b w:val="0"/>
          <w:bCs w:val="0"/>
          <w:spacing w:val="-2"/>
          <w:rtl/>
        </w:rPr>
        <w:t>ان‌ شما دو چ</w:t>
      </w:r>
      <w:r w:rsidR="006667ED" w:rsidRPr="0021142A">
        <w:rPr>
          <w:rStyle w:val="Chare"/>
          <w:rFonts w:eastAsia="SimSun"/>
          <w:b w:val="0"/>
          <w:bCs w:val="0"/>
          <w:spacing w:val="-2"/>
          <w:rtl/>
        </w:rPr>
        <w:t>ی</w:t>
      </w:r>
      <w:r w:rsidRPr="0021142A">
        <w:rPr>
          <w:rStyle w:val="Chare"/>
          <w:rFonts w:eastAsia="SimSun"/>
          <w:b w:val="0"/>
          <w:bCs w:val="0"/>
          <w:spacing w:val="-2"/>
          <w:rtl/>
        </w:rPr>
        <w:t xml:space="preserve">ز گران‌قدر كه‌ </w:t>
      </w:r>
      <w:r w:rsidR="006667ED" w:rsidRPr="0021142A">
        <w:rPr>
          <w:rStyle w:val="Chare"/>
          <w:rFonts w:eastAsia="SimSun"/>
          <w:b w:val="0"/>
          <w:bCs w:val="0"/>
          <w:spacing w:val="-2"/>
          <w:rtl/>
        </w:rPr>
        <w:t>ی</w:t>
      </w:r>
      <w:r w:rsidRPr="0021142A">
        <w:rPr>
          <w:rStyle w:val="Chare"/>
          <w:rFonts w:eastAsia="SimSun"/>
          <w:b w:val="0"/>
          <w:bCs w:val="0"/>
          <w:spacing w:val="-2"/>
          <w:rtl/>
        </w:rPr>
        <w:t>ك</w:t>
      </w:r>
      <w:r w:rsidR="006667ED" w:rsidRPr="0021142A">
        <w:rPr>
          <w:rStyle w:val="Chare"/>
          <w:rFonts w:eastAsia="SimSun"/>
          <w:b w:val="0"/>
          <w:bCs w:val="0"/>
          <w:spacing w:val="-2"/>
          <w:rtl/>
        </w:rPr>
        <w:t>ی</w:t>
      </w:r>
      <w:r w:rsidRPr="0021142A">
        <w:rPr>
          <w:rStyle w:val="Chare"/>
          <w:rFonts w:eastAsia="SimSun"/>
          <w:b w:val="0"/>
          <w:bCs w:val="0"/>
          <w:spacing w:val="-2"/>
          <w:rtl/>
        </w:rPr>
        <w:t>‌ از د</w:t>
      </w:r>
      <w:r w:rsidR="006667ED" w:rsidRPr="0021142A">
        <w:rPr>
          <w:rStyle w:val="Chare"/>
          <w:rFonts w:eastAsia="SimSun"/>
          <w:b w:val="0"/>
          <w:bCs w:val="0"/>
          <w:spacing w:val="-2"/>
          <w:rtl/>
        </w:rPr>
        <w:t>ی</w:t>
      </w:r>
      <w:r w:rsidRPr="0021142A">
        <w:rPr>
          <w:rStyle w:val="Chare"/>
          <w:rFonts w:eastAsia="SimSun"/>
          <w:b w:val="0"/>
          <w:bCs w:val="0"/>
          <w:spacing w:val="-2"/>
          <w:rtl/>
        </w:rPr>
        <w:t>گر</w:t>
      </w:r>
      <w:r w:rsidR="006667ED" w:rsidRPr="0021142A">
        <w:rPr>
          <w:rStyle w:val="Chare"/>
          <w:rFonts w:eastAsia="SimSun"/>
          <w:b w:val="0"/>
          <w:bCs w:val="0"/>
          <w:spacing w:val="-2"/>
          <w:rtl/>
        </w:rPr>
        <w:t>ی</w:t>
      </w:r>
      <w:r w:rsidRPr="0021142A">
        <w:rPr>
          <w:rStyle w:val="Chare"/>
          <w:rFonts w:eastAsia="SimSun"/>
          <w:b w:val="0"/>
          <w:bCs w:val="0"/>
          <w:spacing w:val="-2"/>
          <w:rtl/>
        </w:rPr>
        <w:t>‌ بزرگ‌تر است‌ گذاشتم‌؛ كتاب‌</w:t>
      </w:r>
      <w:r w:rsidRPr="0021142A">
        <w:rPr>
          <w:rStyle w:val="Chare"/>
          <w:b w:val="0"/>
          <w:bCs w:val="0"/>
          <w:spacing w:val="-2"/>
          <w:rtl/>
        </w:rPr>
        <w:t xml:space="preserve"> </w:t>
      </w:r>
      <w:r w:rsidRPr="0021142A">
        <w:rPr>
          <w:rStyle w:val="Chare"/>
          <w:rFonts w:eastAsia="SimSun"/>
          <w:b w:val="0"/>
          <w:bCs w:val="0"/>
          <w:spacing w:val="-2"/>
          <w:rtl/>
        </w:rPr>
        <w:t>الله و خاندانم‌ اهل‌ ب</w:t>
      </w:r>
      <w:r w:rsidR="006667ED" w:rsidRPr="0021142A">
        <w:rPr>
          <w:rStyle w:val="Chare"/>
          <w:rFonts w:eastAsia="SimSun"/>
          <w:b w:val="0"/>
          <w:bCs w:val="0"/>
          <w:spacing w:val="-2"/>
          <w:rtl/>
        </w:rPr>
        <w:t>ی</w:t>
      </w:r>
      <w:r w:rsidRPr="0021142A">
        <w:rPr>
          <w:rStyle w:val="Chare"/>
          <w:rFonts w:eastAsia="SimSun"/>
          <w:b w:val="0"/>
          <w:bCs w:val="0"/>
          <w:spacing w:val="-2"/>
          <w:rtl/>
        </w:rPr>
        <w:t>ت‌ من‌، اكنون‌ بب</w:t>
      </w:r>
      <w:r w:rsidR="006667ED" w:rsidRPr="0021142A">
        <w:rPr>
          <w:rStyle w:val="Chare"/>
          <w:rFonts w:eastAsia="SimSun"/>
          <w:b w:val="0"/>
          <w:bCs w:val="0"/>
          <w:spacing w:val="-2"/>
          <w:rtl/>
        </w:rPr>
        <w:t>ی</w:t>
      </w:r>
      <w:r w:rsidRPr="0021142A">
        <w:rPr>
          <w:rStyle w:val="Chare"/>
          <w:rFonts w:eastAsia="SimSun"/>
          <w:b w:val="0"/>
          <w:bCs w:val="0"/>
          <w:spacing w:val="-2"/>
          <w:rtl/>
        </w:rPr>
        <w:t>ن</w:t>
      </w:r>
      <w:r w:rsidR="006667ED" w:rsidRPr="0021142A">
        <w:rPr>
          <w:rStyle w:val="Chare"/>
          <w:rFonts w:eastAsia="SimSun"/>
          <w:b w:val="0"/>
          <w:bCs w:val="0"/>
          <w:spacing w:val="-2"/>
          <w:rtl/>
        </w:rPr>
        <w:t>ی</w:t>
      </w:r>
      <w:r w:rsidRPr="0021142A">
        <w:rPr>
          <w:rStyle w:val="Chare"/>
          <w:rFonts w:eastAsia="SimSun"/>
          <w:b w:val="0"/>
          <w:bCs w:val="0"/>
          <w:spacing w:val="-2"/>
          <w:rtl/>
        </w:rPr>
        <w:t>د پس‌ از من‌، شما با آنان‌ چگونه‌ رفتار</w:t>
      </w:r>
      <w:r w:rsidRPr="0021142A">
        <w:rPr>
          <w:rStyle w:val="Chare"/>
          <w:b w:val="0"/>
          <w:bCs w:val="0"/>
          <w:spacing w:val="-2"/>
          <w:rtl/>
        </w:rPr>
        <w:t xml:space="preserve"> </w:t>
      </w:r>
      <w:r w:rsidRPr="0021142A">
        <w:rPr>
          <w:rStyle w:val="Chare"/>
          <w:rFonts w:eastAsia="SimSun"/>
          <w:b w:val="0"/>
          <w:bCs w:val="0"/>
          <w:spacing w:val="-2"/>
          <w:rtl/>
        </w:rPr>
        <w:t>م</w:t>
      </w:r>
      <w:r w:rsidR="006667ED" w:rsidRPr="0021142A">
        <w:rPr>
          <w:rStyle w:val="Chare"/>
          <w:rFonts w:eastAsia="SimSun"/>
          <w:b w:val="0"/>
          <w:bCs w:val="0"/>
          <w:spacing w:val="-2"/>
          <w:rtl/>
        </w:rPr>
        <w:t>ی</w:t>
      </w:r>
      <w:r w:rsidRPr="0021142A">
        <w:rPr>
          <w:rStyle w:val="Chare"/>
          <w:rFonts w:eastAsia="SimSun"/>
          <w:b w:val="0"/>
          <w:bCs w:val="0"/>
          <w:spacing w:val="-2"/>
          <w:rtl/>
        </w:rPr>
        <w:t>‌كن</w:t>
      </w:r>
      <w:r w:rsidR="006667ED" w:rsidRPr="0021142A">
        <w:rPr>
          <w:rStyle w:val="Chare"/>
          <w:rFonts w:eastAsia="SimSun"/>
          <w:b w:val="0"/>
          <w:bCs w:val="0"/>
          <w:spacing w:val="-2"/>
          <w:rtl/>
        </w:rPr>
        <w:t>ی</w:t>
      </w:r>
      <w:r w:rsidRPr="0021142A">
        <w:rPr>
          <w:rStyle w:val="Chare"/>
          <w:rFonts w:eastAsia="SimSun"/>
          <w:b w:val="0"/>
          <w:bCs w:val="0"/>
          <w:spacing w:val="-2"/>
          <w:rtl/>
        </w:rPr>
        <w:t>د؟ چراكه‌ ا</w:t>
      </w:r>
      <w:r w:rsidR="006667ED" w:rsidRPr="0021142A">
        <w:rPr>
          <w:rStyle w:val="Chare"/>
          <w:rFonts w:eastAsia="SimSun"/>
          <w:b w:val="0"/>
          <w:bCs w:val="0"/>
          <w:spacing w:val="-2"/>
          <w:rtl/>
        </w:rPr>
        <w:t>ی</w:t>
      </w:r>
      <w:r w:rsidRPr="0021142A">
        <w:rPr>
          <w:rStyle w:val="Chare"/>
          <w:rFonts w:eastAsia="SimSun"/>
          <w:b w:val="0"/>
          <w:bCs w:val="0"/>
          <w:spacing w:val="-2"/>
          <w:rtl/>
        </w:rPr>
        <w:t>ن‌ دو از هم‌ جدا نم</w:t>
      </w:r>
      <w:r w:rsidR="006667ED" w:rsidRPr="0021142A">
        <w:rPr>
          <w:rStyle w:val="Chare"/>
          <w:rFonts w:eastAsia="SimSun"/>
          <w:b w:val="0"/>
          <w:bCs w:val="0"/>
          <w:spacing w:val="-2"/>
          <w:rtl/>
        </w:rPr>
        <w:t>ی</w:t>
      </w:r>
      <w:r w:rsidRPr="0021142A">
        <w:rPr>
          <w:rStyle w:val="Chare"/>
          <w:rFonts w:eastAsia="SimSun"/>
          <w:b w:val="0"/>
          <w:bCs w:val="0"/>
          <w:spacing w:val="-2"/>
          <w:rtl/>
        </w:rPr>
        <w:t>‌شوند تا ا</w:t>
      </w:r>
      <w:r w:rsidR="006667ED" w:rsidRPr="0021142A">
        <w:rPr>
          <w:rStyle w:val="Chare"/>
          <w:rFonts w:eastAsia="SimSun"/>
          <w:b w:val="0"/>
          <w:bCs w:val="0"/>
          <w:spacing w:val="-2"/>
          <w:rtl/>
        </w:rPr>
        <w:t>ی</w:t>
      </w:r>
      <w:r w:rsidRPr="0021142A">
        <w:rPr>
          <w:rStyle w:val="Chare"/>
          <w:rFonts w:eastAsia="SimSun"/>
          <w:b w:val="0"/>
          <w:bCs w:val="0"/>
          <w:spacing w:val="-2"/>
          <w:rtl/>
        </w:rPr>
        <w:t>ن‌كه‌ در حوض‌ كوثر نزد من‌ ب</w:t>
      </w:r>
      <w:r w:rsidR="006667ED" w:rsidRPr="0021142A">
        <w:rPr>
          <w:rStyle w:val="Chare"/>
          <w:rFonts w:eastAsia="SimSun"/>
          <w:b w:val="0"/>
          <w:bCs w:val="0"/>
          <w:spacing w:val="-2"/>
          <w:rtl/>
        </w:rPr>
        <w:t>ی</w:t>
      </w:r>
      <w:r w:rsidRPr="0021142A">
        <w:rPr>
          <w:rStyle w:val="Chare"/>
          <w:rFonts w:eastAsia="SimSun"/>
          <w:b w:val="0"/>
          <w:bCs w:val="0"/>
          <w:spacing w:val="-2"/>
          <w:rtl/>
        </w:rPr>
        <w:t>ا</w:t>
      </w:r>
      <w:r w:rsidR="006667ED" w:rsidRPr="0021142A">
        <w:rPr>
          <w:rStyle w:val="Chare"/>
          <w:rFonts w:eastAsia="SimSun"/>
          <w:b w:val="0"/>
          <w:bCs w:val="0"/>
          <w:spacing w:val="-2"/>
          <w:rtl/>
        </w:rPr>
        <w:t>ی</w:t>
      </w:r>
      <w:r w:rsidRPr="0021142A">
        <w:rPr>
          <w:rStyle w:val="Chare"/>
          <w:rFonts w:eastAsia="SimSun"/>
          <w:b w:val="0"/>
          <w:bCs w:val="0"/>
          <w:spacing w:val="-2"/>
          <w:rtl/>
        </w:rPr>
        <w:t>ند</w:t>
      </w:r>
      <w:r w:rsidR="00925A91" w:rsidRPr="0021142A">
        <w:rPr>
          <w:rStyle w:val="Char4"/>
          <w:rFonts w:eastAsia="SimSun" w:cs="Traditional Arabic" w:hint="cs"/>
          <w:spacing w:val="-2"/>
          <w:rtl/>
        </w:rPr>
        <w:t>»</w:t>
      </w:r>
      <w:r w:rsidRPr="0021142A">
        <w:rPr>
          <w:rStyle w:val="Char4"/>
          <w:rFonts w:eastAsia="SimSun"/>
          <w:spacing w:val="-2"/>
          <w:rtl/>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حد</w:t>
      </w:r>
      <w:r w:rsidR="006667ED">
        <w:rPr>
          <w:rStyle w:val="Char4"/>
          <w:rtl/>
          <w:lang w:bidi="fa-IR"/>
        </w:rPr>
        <w:t>ی</w:t>
      </w:r>
      <w:r w:rsidRPr="006667ED">
        <w:rPr>
          <w:rStyle w:val="Char4"/>
          <w:rtl/>
          <w:lang w:bidi="fa-IR"/>
        </w:rPr>
        <w:t>ث‌ ثقل</w:t>
      </w:r>
      <w:r w:rsidR="006667ED">
        <w:rPr>
          <w:rStyle w:val="Char4"/>
          <w:rtl/>
          <w:lang w:bidi="fa-IR"/>
        </w:rPr>
        <w:t>ی</w:t>
      </w:r>
      <w:r w:rsidRPr="006667ED">
        <w:rPr>
          <w:rStyle w:val="Char4"/>
          <w:rtl/>
          <w:lang w:bidi="fa-IR"/>
        </w:rPr>
        <w:t>ن‌ و ترجمه‌</w:t>
      </w:r>
      <w:r w:rsidR="006667ED">
        <w:rPr>
          <w:rStyle w:val="Char4"/>
          <w:rtl/>
          <w:lang w:bidi="fa-IR"/>
        </w:rPr>
        <w:t>ی</w:t>
      </w:r>
      <w:r w:rsidRPr="006667ED">
        <w:rPr>
          <w:rStyle w:val="Char4"/>
          <w:rtl/>
          <w:lang w:bidi="fa-IR"/>
        </w:rPr>
        <w:t>‌ آن‌ تقد</w:t>
      </w:r>
      <w:r w:rsidR="006667ED">
        <w:rPr>
          <w:rStyle w:val="Char4"/>
          <w:rtl/>
          <w:lang w:bidi="fa-IR"/>
        </w:rPr>
        <w:t>ی</w:t>
      </w:r>
      <w:r w:rsidRPr="006667ED">
        <w:rPr>
          <w:rStyle w:val="Char4"/>
          <w:rtl/>
          <w:lang w:bidi="fa-IR"/>
        </w:rPr>
        <w:t xml:space="preserve">م‌ شد؛ رسول‌الله </w:t>
      </w:r>
      <w:r w:rsidRPr="006667ED">
        <w:rPr>
          <w:rStyle w:val="Char4"/>
          <w:rFonts w:eastAsia="SimSun"/>
          <w:rtl/>
          <w:lang w:bidi="fa-IR"/>
        </w:rPr>
        <w:sym w:font="AGA Arabesque" w:char="F072"/>
      </w:r>
      <w:r w:rsidRPr="006667ED">
        <w:rPr>
          <w:rStyle w:val="Char4"/>
          <w:rtl/>
          <w:lang w:bidi="fa-IR"/>
        </w:rPr>
        <w:t xml:space="preserve"> در ا</w:t>
      </w:r>
      <w:r w:rsidR="006667ED">
        <w:rPr>
          <w:rStyle w:val="Char4"/>
          <w:rtl/>
          <w:lang w:bidi="fa-IR"/>
        </w:rPr>
        <w:t>ی</w:t>
      </w:r>
      <w:r w:rsidRPr="006667ED">
        <w:rPr>
          <w:rStyle w:val="Char4"/>
          <w:rtl/>
          <w:lang w:bidi="fa-IR"/>
        </w:rPr>
        <w:t xml:space="preserve">ن‌ خطبه‌اش‌، </w:t>
      </w:r>
      <w:r w:rsidRPr="004814E5">
        <w:rPr>
          <w:rStyle w:val="Char5"/>
          <w:rtl/>
          <w:lang w:bidi="fa-IR"/>
        </w:rPr>
        <w:t>«ثقل</w:t>
      </w:r>
      <w:r w:rsidR="006667ED">
        <w:rPr>
          <w:rStyle w:val="Char5"/>
          <w:rtl/>
          <w:lang w:bidi="fa-IR"/>
        </w:rPr>
        <w:t>ی</w:t>
      </w:r>
      <w:r w:rsidRPr="004814E5">
        <w:rPr>
          <w:rStyle w:val="Char5"/>
          <w:rtl/>
          <w:lang w:bidi="fa-IR"/>
        </w:rPr>
        <w:t>ن‌»</w:t>
      </w:r>
      <w:r w:rsidRPr="006667ED">
        <w:rPr>
          <w:rStyle w:val="Char4"/>
          <w:rtl/>
          <w:lang w:bidi="fa-IR"/>
        </w:rPr>
        <w:t xml:space="preserve"> </w:t>
      </w:r>
      <w:r w:rsidR="006667ED">
        <w:rPr>
          <w:rStyle w:val="Char4"/>
          <w:rtl/>
          <w:lang w:bidi="fa-IR"/>
        </w:rPr>
        <w:t>ی</w:t>
      </w:r>
      <w:r w:rsidRPr="006667ED">
        <w:rPr>
          <w:rStyle w:val="Char4"/>
          <w:rtl/>
          <w:lang w:bidi="fa-IR"/>
        </w:rPr>
        <w:t>عن</w:t>
      </w:r>
      <w:r w:rsidR="006667ED">
        <w:rPr>
          <w:rStyle w:val="Char4"/>
          <w:rtl/>
          <w:lang w:bidi="fa-IR"/>
        </w:rPr>
        <w:t>ی</w:t>
      </w:r>
      <w:r w:rsidRPr="006667ED">
        <w:rPr>
          <w:rStyle w:val="Char4"/>
          <w:rtl/>
          <w:lang w:bidi="fa-IR"/>
        </w:rPr>
        <w:t>‌ دو چ</w:t>
      </w:r>
      <w:r w:rsidR="006667ED">
        <w:rPr>
          <w:rStyle w:val="Char4"/>
          <w:rtl/>
          <w:lang w:bidi="fa-IR"/>
        </w:rPr>
        <w:t>ی</w:t>
      </w:r>
      <w:r w:rsidRPr="006667ED">
        <w:rPr>
          <w:rStyle w:val="Char4"/>
          <w:rtl/>
          <w:lang w:bidi="fa-IR"/>
        </w:rPr>
        <w:t>ز گران‌بها را ذكر فرمودند و خاطر نشان‌ ساختند كه‌ من‌ دو چ</w:t>
      </w:r>
      <w:r w:rsidR="006667ED">
        <w:rPr>
          <w:rStyle w:val="Char4"/>
          <w:rtl/>
          <w:lang w:bidi="fa-IR"/>
        </w:rPr>
        <w:t>ی</w:t>
      </w:r>
      <w:r w:rsidRPr="006667ED">
        <w:rPr>
          <w:rStyle w:val="Char4"/>
          <w:rtl/>
          <w:lang w:bidi="fa-IR"/>
        </w:rPr>
        <w:t>ز را گذاشته‌ و م</w:t>
      </w:r>
      <w:r w:rsidR="006667ED">
        <w:rPr>
          <w:rStyle w:val="Char4"/>
          <w:rtl/>
          <w:lang w:bidi="fa-IR"/>
        </w:rPr>
        <w:t>ی</w:t>
      </w:r>
      <w:r w:rsidRPr="006667ED">
        <w:rPr>
          <w:rStyle w:val="Char4"/>
          <w:rtl/>
          <w:lang w:bidi="fa-IR"/>
        </w:rPr>
        <w:t>‌روم‌، اوّل</w:t>
      </w:r>
      <w:r w:rsidR="006667ED">
        <w:rPr>
          <w:rStyle w:val="Char4"/>
          <w:rtl/>
          <w:lang w:bidi="fa-IR"/>
        </w:rPr>
        <w:t>ی</w:t>
      </w:r>
      <w:r w:rsidRPr="006667ED">
        <w:rPr>
          <w:rStyle w:val="Char4"/>
          <w:rtl/>
          <w:lang w:bidi="fa-IR"/>
        </w:rPr>
        <w:t xml:space="preserve">‌ </w:t>
      </w:r>
      <w:r w:rsidRPr="004814E5">
        <w:rPr>
          <w:rStyle w:val="Char5"/>
          <w:rtl/>
          <w:lang w:bidi="fa-IR"/>
        </w:rPr>
        <w:t>«كتاب‌الله»؛</w:t>
      </w:r>
      <w:r w:rsidRPr="006667ED">
        <w:rPr>
          <w:rStyle w:val="Char4"/>
          <w:rtl/>
          <w:lang w:bidi="fa-IR"/>
        </w:rPr>
        <w:t xml:space="preserve"> آن‌گاه‌ توجه‌ مردم‌ را به‌ چنگ‌ زدن‌ به‌ </w:t>
      </w:r>
      <w:r w:rsidRPr="004814E5">
        <w:rPr>
          <w:rStyle w:val="Char5"/>
          <w:rtl/>
          <w:lang w:bidi="fa-IR"/>
        </w:rPr>
        <w:t>«كتاب‌الله»</w:t>
      </w:r>
      <w:r w:rsidRPr="006667ED">
        <w:rPr>
          <w:rStyle w:val="Char4"/>
          <w:rtl/>
          <w:lang w:bidi="fa-IR"/>
        </w:rPr>
        <w:t xml:space="preserve"> و عمل‌ بر آن‌ مبذول‌ داشتند و فرمودند: مقام‌ </w:t>
      </w:r>
      <w:r w:rsidRPr="004814E5">
        <w:rPr>
          <w:rStyle w:val="Char5"/>
          <w:rtl/>
          <w:lang w:bidi="fa-IR"/>
        </w:rPr>
        <w:t xml:space="preserve">«كتاب‌الله» </w:t>
      </w:r>
      <w:r w:rsidRPr="006667ED">
        <w:rPr>
          <w:rStyle w:val="Char4"/>
          <w:rtl/>
          <w:lang w:bidi="fa-IR"/>
        </w:rPr>
        <w:t>والاتر از هر چ</w:t>
      </w:r>
      <w:r w:rsidR="006667ED">
        <w:rPr>
          <w:rStyle w:val="Char4"/>
          <w:rtl/>
          <w:lang w:bidi="fa-IR"/>
        </w:rPr>
        <w:t>ی</w:t>
      </w:r>
      <w:r w:rsidRPr="006667ED">
        <w:rPr>
          <w:rStyle w:val="Char4"/>
          <w:rtl/>
          <w:lang w:bidi="fa-IR"/>
        </w:rPr>
        <w:t>ز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است‌. پس‌ از ب</w:t>
      </w:r>
      <w:r w:rsidR="006667ED">
        <w:rPr>
          <w:rStyle w:val="Char4"/>
          <w:rtl/>
          <w:lang w:bidi="fa-IR"/>
        </w:rPr>
        <w:t>ی</w:t>
      </w:r>
      <w:r w:rsidRPr="006667ED">
        <w:rPr>
          <w:rStyle w:val="Char4"/>
          <w:rtl/>
          <w:lang w:bidi="fa-IR"/>
        </w:rPr>
        <w:t>ان‌ فضا</w:t>
      </w:r>
      <w:r w:rsidR="006667ED">
        <w:rPr>
          <w:rStyle w:val="Char4"/>
          <w:rtl/>
          <w:lang w:bidi="fa-IR"/>
        </w:rPr>
        <w:t>ی</w:t>
      </w:r>
      <w:r w:rsidRPr="006667ED">
        <w:rPr>
          <w:rStyle w:val="Char4"/>
          <w:rtl/>
          <w:lang w:bidi="fa-IR"/>
        </w:rPr>
        <w:t xml:space="preserve">ل‌ </w:t>
      </w:r>
      <w:r w:rsidRPr="004814E5">
        <w:rPr>
          <w:rStyle w:val="Char5"/>
          <w:rtl/>
          <w:lang w:bidi="fa-IR"/>
        </w:rPr>
        <w:t>«كتاب‌الله»</w:t>
      </w:r>
      <w:r w:rsidRPr="006667ED">
        <w:rPr>
          <w:rStyle w:val="Char4"/>
          <w:rtl/>
          <w:lang w:bidi="fa-IR"/>
        </w:rPr>
        <w:t xml:space="preserve">، از </w:t>
      </w:r>
      <w:r w:rsidRPr="004814E5">
        <w:rPr>
          <w:rStyle w:val="Char5"/>
          <w:rtl/>
          <w:lang w:bidi="fa-IR"/>
        </w:rPr>
        <w:t>«اهل‌ب</w:t>
      </w:r>
      <w:r w:rsidR="006667ED">
        <w:rPr>
          <w:rStyle w:val="Char5"/>
          <w:rtl/>
          <w:lang w:bidi="fa-IR"/>
        </w:rPr>
        <w:t>ی</w:t>
      </w:r>
      <w:r w:rsidRPr="004814E5">
        <w:rPr>
          <w:rStyle w:val="Char5"/>
          <w:rtl/>
          <w:lang w:bidi="fa-IR"/>
        </w:rPr>
        <w:t>ت‌»</w:t>
      </w:r>
      <w:r w:rsidRPr="006667ED">
        <w:rPr>
          <w:rStyle w:val="Char4"/>
          <w:rtl/>
          <w:lang w:bidi="fa-IR"/>
        </w:rPr>
        <w:t xml:space="preserve"> نام‌ برده‌ و فرمودند: درباره‌</w:t>
      </w:r>
      <w:r w:rsidR="006667ED">
        <w:rPr>
          <w:rStyle w:val="Char4"/>
          <w:rtl/>
          <w:lang w:bidi="fa-IR"/>
        </w:rPr>
        <w:t>ی</w:t>
      </w:r>
      <w:r w:rsidRPr="006667ED">
        <w:rPr>
          <w:rStyle w:val="Char4"/>
          <w:rtl/>
          <w:lang w:bidi="fa-IR"/>
        </w:rPr>
        <w:t xml:space="preserve">‌ </w:t>
      </w:r>
      <w:r w:rsidRPr="004814E5">
        <w:rPr>
          <w:rStyle w:val="Char5"/>
          <w:rtl/>
          <w:lang w:bidi="fa-IR"/>
        </w:rPr>
        <w:t>«اهل‌ ب</w:t>
      </w:r>
      <w:r w:rsidR="006667ED">
        <w:rPr>
          <w:rStyle w:val="Char5"/>
          <w:rtl/>
          <w:lang w:bidi="fa-IR"/>
        </w:rPr>
        <w:t>ی</w:t>
      </w:r>
      <w:r w:rsidRPr="004814E5">
        <w:rPr>
          <w:rStyle w:val="Char5"/>
          <w:rtl/>
          <w:lang w:bidi="fa-IR"/>
        </w:rPr>
        <w:t>تم‌»</w:t>
      </w:r>
      <w:r w:rsidRPr="006667ED">
        <w:rPr>
          <w:rStyle w:val="Char4"/>
          <w:rtl/>
          <w:lang w:bidi="fa-IR"/>
        </w:rPr>
        <w:t xml:space="preserve"> شما را متوجه‌ پروردگار م</w:t>
      </w:r>
      <w:r w:rsidR="006667ED">
        <w:rPr>
          <w:rStyle w:val="Char4"/>
          <w:rtl/>
          <w:lang w:bidi="fa-IR"/>
        </w:rPr>
        <w:t>ی</w:t>
      </w:r>
      <w:r w:rsidRPr="006667ED">
        <w:rPr>
          <w:rStyle w:val="Char4"/>
          <w:rtl/>
          <w:lang w:bidi="fa-IR"/>
        </w:rPr>
        <w:t>‌كنم‌.</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تنها چ</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كه‌ از روا</w:t>
      </w:r>
      <w:r w:rsidR="006667ED">
        <w:rPr>
          <w:rStyle w:val="Char4"/>
          <w:rtl/>
          <w:lang w:bidi="fa-IR"/>
        </w:rPr>
        <w:t>ی</w:t>
      </w:r>
      <w:r w:rsidRPr="006667ED">
        <w:rPr>
          <w:rStyle w:val="Char4"/>
          <w:rtl/>
          <w:lang w:bidi="fa-IR"/>
        </w:rPr>
        <w:t>ت‌ مسلم‌ معلوم‌ م</w:t>
      </w:r>
      <w:r w:rsidR="006667ED">
        <w:rPr>
          <w:rStyle w:val="Char4"/>
          <w:rtl/>
          <w:lang w:bidi="fa-IR"/>
        </w:rPr>
        <w:t>ی</w:t>
      </w:r>
      <w:r w:rsidRPr="006667ED">
        <w:rPr>
          <w:rStyle w:val="Char4"/>
          <w:rtl/>
          <w:lang w:bidi="fa-IR"/>
        </w:rPr>
        <w:t>‌شود ا</w:t>
      </w:r>
      <w:r w:rsidR="006667ED">
        <w:rPr>
          <w:rStyle w:val="Char4"/>
          <w:rtl/>
          <w:lang w:bidi="fa-IR"/>
        </w:rPr>
        <w:t>ی</w:t>
      </w:r>
      <w:r w:rsidRPr="006667ED">
        <w:rPr>
          <w:rStyle w:val="Char4"/>
          <w:rtl/>
          <w:lang w:bidi="fa-IR"/>
        </w:rPr>
        <w:t xml:space="preserve">ن‌ است‌ كه‌ هدف‌ از ذكر </w:t>
      </w:r>
      <w:r w:rsidRPr="004814E5">
        <w:rPr>
          <w:rStyle w:val="Char5"/>
          <w:rtl/>
          <w:lang w:bidi="fa-IR"/>
        </w:rPr>
        <w:t>«اهل‌ب</w:t>
      </w:r>
      <w:r w:rsidR="006667ED">
        <w:rPr>
          <w:rStyle w:val="Char5"/>
          <w:rtl/>
          <w:lang w:bidi="fa-IR"/>
        </w:rPr>
        <w:t>ی</w:t>
      </w:r>
      <w:r w:rsidRPr="004814E5">
        <w:rPr>
          <w:rStyle w:val="Char5"/>
          <w:rtl/>
          <w:lang w:bidi="fa-IR"/>
        </w:rPr>
        <w:t>ت‌»،</w:t>
      </w:r>
      <w:r w:rsidRPr="006667ED">
        <w:rPr>
          <w:rStyle w:val="Char4"/>
          <w:rtl/>
          <w:lang w:bidi="fa-IR"/>
        </w:rPr>
        <w:t xml:space="preserve"> معرف</w:t>
      </w:r>
      <w:r w:rsidR="006667ED">
        <w:rPr>
          <w:rStyle w:val="Char4"/>
          <w:rtl/>
          <w:lang w:bidi="fa-IR"/>
        </w:rPr>
        <w:t>ی</w:t>
      </w:r>
      <w:r w:rsidRPr="006667ED">
        <w:rPr>
          <w:rStyle w:val="Char4"/>
          <w:rtl/>
          <w:lang w:bidi="fa-IR"/>
        </w:rPr>
        <w:t xml:space="preserve">‌ كردن‌ حقوق‌ </w:t>
      </w:r>
      <w:r w:rsidRPr="004814E5">
        <w:rPr>
          <w:rStyle w:val="Char5"/>
          <w:rtl/>
          <w:lang w:bidi="fa-IR"/>
        </w:rPr>
        <w:t>«اهل‌ب</w:t>
      </w:r>
      <w:r w:rsidR="006667ED">
        <w:rPr>
          <w:rStyle w:val="Char5"/>
          <w:rtl/>
          <w:lang w:bidi="fa-IR"/>
        </w:rPr>
        <w:t>ی</w:t>
      </w:r>
      <w:r w:rsidRPr="004814E5">
        <w:rPr>
          <w:rStyle w:val="Char5"/>
          <w:rtl/>
          <w:lang w:bidi="fa-IR"/>
        </w:rPr>
        <w:t>ت‌»</w:t>
      </w:r>
      <w:r w:rsidRPr="006667ED">
        <w:rPr>
          <w:rStyle w:val="Char4"/>
          <w:rtl/>
          <w:lang w:bidi="fa-IR"/>
        </w:rPr>
        <w:t xml:space="preserve"> و خوش‌رفتار</w:t>
      </w:r>
      <w:r w:rsidR="006667ED">
        <w:rPr>
          <w:rStyle w:val="Char4"/>
          <w:rtl/>
          <w:lang w:bidi="fa-IR"/>
        </w:rPr>
        <w:t>ی</w:t>
      </w:r>
      <w:r w:rsidRPr="006667ED">
        <w:rPr>
          <w:rStyle w:val="Char4"/>
          <w:rtl/>
          <w:lang w:bidi="fa-IR"/>
        </w:rPr>
        <w:t>‌ مردم‌ با آنهاست‌، به‌ هم</w:t>
      </w:r>
      <w:r w:rsidR="006667ED">
        <w:rPr>
          <w:rStyle w:val="Char4"/>
          <w:rtl/>
          <w:lang w:bidi="fa-IR"/>
        </w:rPr>
        <w:t>ی</w:t>
      </w:r>
      <w:r w:rsidRPr="006667ED">
        <w:rPr>
          <w:rStyle w:val="Char4"/>
          <w:rtl/>
          <w:lang w:bidi="fa-IR"/>
        </w:rPr>
        <w:t>ن‌ خاطر، ا</w:t>
      </w:r>
      <w:r w:rsidR="006667ED">
        <w:rPr>
          <w:rStyle w:val="Char4"/>
          <w:rtl/>
          <w:lang w:bidi="fa-IR"/>
        </w:rPr>
        <w:t>ی</w:t>
      </w:r>
      <w:r w:rsidRPr="006667ED">
        <w:rPr>
          <w:rStyle w:val="Char4"/>
          <w:rtl/>
          <w:lang w:bidi="fa-IR"/>
        </w:rPr>
        <w:t>شان‌ (طبق‌ روا</w:t>
      </w:r>
      <w:r w:rsidR="006667ED">
        <w:rPr>
          <w:rStyle w:val="Char4"/>
          <w:rtl/>
          <w:lang w:bidi="fa-IR"/>
        </w:rPr>
        <w:t>ی</w:t>
      </w:r>
      <w:r w:rsidRPr="006667ED">
        <w:rPr>
          <w:rStyle w:val="Char4"/>
          <w:rtl/>
          <w:lang w:bidi="fa-IR"/>
        </w:rPr>
        <w:t>ت‌ مسلم‌) درباره‌</w:t>
      </w:r>
      <w:r w:rsidR="006667ED">
        <w:rPr>
          <w:rStyle w:val="Char4"/>
          <w:rtl/>
          <w:lang w:bidi="fa-IR"/>
        </w:rPr>
        <w:t>ی</w:t>
      </w:r>
      <w:r w:rsidRPr="006667ED">
        <w:rPr>
          <w:rStyle w:val="Char4"/>
          <w:rtl/>
          <w:lang w:bidi="fa-IR"/>
        </w:rPr>
        <w:t>‌ آنها فرمودند: درباره‌</w:t>
      </w:r>
      <w:r w:rsidR="006667ED">
        <w:rPr>
          <w:rStyle w:val="Char4"/>
          <w:rtl/>
          <w:lang w:bidi="fa-IR"/>
        </w:rPr>
        <w:t>ی</w:t>
      </w:r>
      <w:r w:rsidRPr="006667ED">
        <w:rPr>
          <w:rStyle w:val="Char4"/>
          <w:rtl/>
          <w:lang w:bidi="fa-IR"/>
        </w:rPr>
        <w:t>‌ اهل‌ ب</w:t>
      </w:r>
      <w:r w:rsidR="006667ED">
        <w:rPr>
          <w:rStyle w:val="Char4"/>
          <w:rtl/>
          <w:lang w:bidi="fa-IR"/>
        </w:rPr>
        <w:t>ی</w:t>
      </w:r>
      <w:r w:rsidRPr="006667ED">
        <w:rPr>
          <w:rStyle w:val="Char4"/>
          <w:rtl/>
          <w:lang w:bidi="fa-IR"/>
        </w:rPr>
        <w:t xml:space="preserve">تم‌ خدا را </w:t>
      </w:r>
      <w:r w:rsidR="006667ED">
        <w:rPr>
          <w:rStyle w:val="Char4"/>
          <w:rtl/>
          <w:lang w:bidi="fa-IR"/>
        </w:rPr>
        <w:t>ی</w:t>
      </w:r>
      <w:r w:rsidRPr="006667ED">
        <w:rPr>
          <w:rStyle w:val="Char4"/>
          <w:rtl/>
          <w:lang w:bidi="fa-IR"/>
        </w:rPr>
        <w:t>ادآور</w:t>
      </w:r>
      <w:r w:rsidR="006667ED">
        <w:rPr>
          <w:rStyle w:val="Char4"/>
          <w:rtl/>
          <w:lang w:bidi="fa-IR"/>
        </w:rPr>
        <w:t>ی</w:t>
      </w:r>
      <w:r w:rsidRPr="006667ED">
        <w:rPr>
          <w:rStyle w:val="Char4"/>
          <w:rtl/>
          <w:lang w:bidi="fa-IR"/>
        </w:rPr>
        <w:t>تان‌ م</w:t>
      </w:r>
      <w:r w:rsidR="006667ED">
        <w:rPr>
          <w:rStyle w:val="Char4"/>
          <w:rtl/>
          <w:lang w:bidi="fa-IR"/>
        </w:rPr>
        <w:t>ی</w:t>
      </w:r>
      <w:r w:rsidRPr="006667ED">
        <w:rPr>
          <w:rStyle w:val="Char4"/>
          <w:rtl/>
          <w:lang w:bidi="fa-IR"/>
        </w:rPr>
        <w:t>‌كنم‌، امّا روا</w:t>
      </w:r>
      <w:r w:rsidR="006667ED">
        <w:rPr>
          <w:rStyle w:val="Char4"/>
          <w:rtl/>
          <w:lang w:bidi="fa-IR"/>
        </w:rPr>
        <w:t>ی</w:t>
      </w:r>
      <w:r w:rsidRPr="006667ED">
        <w:rPr>
          <w:rStyle w:val="Char4"/>
          <w:rtl/>
          <w:lang w:bidi="fa-IR"/>
        </w:rPr>
        <w:t>ت‌ نسا</w:t>
      </w:r>
      <w:r w:rsidR="006667ED">
        <w:rPr>
          <w:rStyle w:val="Char4"/>
          <w:rtl/>
          <w:lang w:bidi="fa-IR"/>
        </w:rPr>
        <w:t>یی</w:t>
      </w:r>
      <w:r w:rsidRPr="006667ED">
        <w:rPr>
          <w:rStyle w:val="Char4"/>
          <w:rtl/>
          <w:lang w:bidi="fa-IR"/>
        </w:rPr>
        <w:t>‌ و مسند احمد، آشكارا نشان‌ م</w:t>
      </w:r>
      <w:r w:rsidR="006667ED">
        <w:rPr>
          <w:rStyle w:val="Char4"/>
          <w:rtl/>
          <w:lang w:bidi="fa-IR"/>
        </w:rPr>
        <w:t>ی</w:t>
      </w:r>
      <w:r w:rsidRPr="006667ED">
        <w:rPr>
          <w:rStyle w:val="Char4"/>
          <w:rtl/>
          <w:lang w:bidi="fa-IR"/>
        </w:rPr>
        <w:t xml:space="preserve">‌دهد كه‌ ذكر </w:t>
      </w:r>
      <w:r w:rsidRPr="004814E5">
        <w:rPr>
          <w:rStyle w:val="Char5"/>
          <w:rtl/>
          <w:lang w:bidi="fa-IR"/>
        </w:rPr>
        <w:t>«اهل‌ب</w:t>
      </w:r>
      <w:r w:rsidR="006667ED">
        <w:rPr>
          <w:rStyle w:val="Char5"/>
          <w:rtl/>
          <w:lang w:bidi="fa-IR"/>
        </w:rPr>
        <w:t>ی</w:t>
      </w:r>
      <w:r w:rsidRPr="004814E5">
        <w:rPr>
          <w:rStyle w:val="Char5"/>
          <w:rtl/>
          <w:lang w:bidi="fa-IR"/>
        </w:rPr>
        <w:t>ت‌»</w:t>
      </w:r>
      <w:r w:rsidRPr="006667ED">
        <w:rPr>
          <w:rStyle w:val="Char4"/>
          <w:rtl/>
          <w:lang w:bidi="fa-IR"/>
        </w:rPr>
        <w:t xml:space="preserve"> به‌ عنوان‌ دوم</w:t>
      </w:r>
      <w:r w:rsidR="006667ED">
        <w:rPr>
          <w:rStyle w:val="Char4"/>
          <w:rtl/>
          <w:lang w:bidi="fa-IR"/>
        </w:rPr>
        <w:t>ی</w:t>
      </w:r>
      <w:r w:rsidRPr="006667ED">
        <w:rPr>
          <w:rStyle w:val="Char4"/>
          <w:rtl/>
          <w:lang w:bidi="fa-IR"/>
        </w:rPr>
        <w:t>ن‌ چ</w:t>
      </w:r>
      <w:r w:rsidR="006667ED">
        <w:rPr>
          <w:rStyle w:val="Char4"/>
          <w:rtl/>
          <w:lang w:bidi="fa-IR"/>
        </w:rPr>
        <w:t>ی</w:t>
      </w:r>
      <w:r w:rsidRPr="006667ED">
        <w:rPr>
          <w:rStyle w:val="Char4"/>
          <w:rtl/>
          <w:lang w:bidi="fa-IR"/>
        </w:rPr>
        <w:t xml:space="preserve">ز گران‌بها از </w:t>
      </w:r>
      <w:r w:rsidRPr="004814E5">
        <w:rPr>
          <w:rStyle w:val="Char5"/>
          <w:rtl/>
          <w:lang w:bidi="fa-IR"/>
        </w:rPr>
        <w:t>«ثقل</w:t>
      </w:r>
      <w:r w:rsidR="006667ED">
        <w:rPr>
          <w:rStyle w:val="Char5"/>
          <w:rtl/>
          <w:lang w:bidi="fa-IR"/>
        </w:rPr>
        <w:t>ی</w:t>
      </w:r>
      <w:r w:rsidRPr="004814E5">
        <w:rPr>
          <w:rStyle w:val="Char5"/>
          <w:rtl/>
          <w:lang w:bidi="fa-IR"/>
        </w:rPr>
        <w:t>ن‌»</w:t>
      </w:r>
      <w:r w:rsidRPr="006667ED">
        <w:rPr>
          <w:rStyle w:val="Char4"/>
          <w:rtl/>
          <w:lang w:bidi="fa-IR"/>
        </w:rPr>
        <w:t xml:space="preserve"> م</w:t>
      </w:r>
      <w:r w:rsidR="006667ED">
        <w:rPr>
          <w:rStyle w:val="Char4"/>
          <w:rtl/>
          <w:lang w:bidi="fa-IR"/>
        </w:rPr>
        <w:t>ی</w:t>
      </w:r>
      <w:r w:rsidRPr="006667ED">
        <w:rPr>
          <w:rStyle w:val="Char4"/>
          <w:rtl/>
          <w:lang w:bidi="fa-IR"/>
        </w:rPr>
        <w:t>‌باشد. بنابرا</w:t>
      </w:r>
      <w:r w:rsidR="006667ED">
        <w:rPr>
          <w:rStyle w:val="Char4"/>
          <w:rtl/>
          <w:lang w:bidi="fa-IR"/>
        </w:rPr>
        <w:t>ی</w:t>
      </w:r>
      <w:r w:rsidRPr="006667ED">
        <w:rPr>
          <w:rStyle w:val="Char4"/>
          <w:rtl/>
          <w:lang w:bidi="fa-IR"/>
        </w:rPr>
        <w:t>ن‌، اول</w:t>
      </w:r>
      <w:r w:rsidR="006667ED">
        <w:rPr>
          <w:rStyle w:val="Char4"/>
          <w:rtl/>
          <w:lang w:bidi="fa-IR"/>
        </w:rPr>
        <w:t>ی</w:t>
      </w:r>
      <w:r w:rsidRPr="006667ED">
        <w:rPr>
          <w:rStyle w:val="Char4"/>
          <w:rtl/>
          <w:lang w:bidi="fa-IR"/>
        </w:rPr>
        <w:t xml:space="preserve">‌ </w:t>
      </w:r>
      <w:r w:rsidRPr="004814E5">
        <w:rPr>
          <w:rStyle w:val="Char5"/>
          <w:rtl/>
          <w:lang w:bidi="fa-IR"/>
        </w:rPr>
        <w:t>«كتاب‌الله»</w:t>
      </w:r>
      <w:r w:rsidRPr="006667ED">
        <w:rPr>
          <w:rStyle w:val="Char4"/>
          <w:rtl/>
          <w:lang w:bidi="fa-IR"/>
        </w:rPr>
        <w:t xml:space="preserve"> و دوم</w:t>
      </w:r>
      <w:r w:rsidR="006667ED">
        <w:rPr>
          <w:rStyle w:val="Char4"/>
          <w:rtl/>
          <w:lang w:bidi="fa-IR"/>
        </w:rPr>
        <w:t>ی</w:t>
      </w:r>
      <w:r w:rsidRPr="006667ED">
        <w:rPr>
          <w:rStyle w:val="Char4"/>
          <w:rtl/>
          <w:lang w:bidi="fa-IR"/>
        </w:rPr>
        <w:t xml:space="preserve">‌ </w:t>
      </w:r>
      <w:r w:rsidRPr="004814E5">
        <w:rPr>
          <w:rStyle w:val="Char5"/>
          <w:rtl/>
          <w:lang w:bidi="fa-IR"/>
        </w:rPr>
        <w:t>«اهل‌ب</w:t>
      </w:r>
      <w:r w:rsidR="006667ED">
        <w:rPr>
          <w:rStyle w:val="Char5"/>
          <w:rtl/>
          <w:lang w:bidi="fa-IR"/>
        </w:rPr>
        <w:t>ی</w:t>
      </w:r>
      <w:r w:rsidRPr="004814E5">
        <w:rPr>
          <w:rStyle w:val="Char5"/>
          <w:rtl/>
          <w:lang w:bidi="fa-IR"/>
        </w:rPr>
        <w:t>ت‌»</w:t>
      </w:r>
      <w:r w:rsidRPr="006667ED">
        <w:rPr>
          <w:rStyle w:val="Char4"/>
          <w:rtl/>
          <w:lang w:bidi="fa-IR"/>
        </w:rPr>
        <w:t xml:space="preserve"> م</w:t>
      </w:r>
      <w:r w:rsidR="006667ED">
        <w:rPr>
          <w:rStyle w:val="Char4"/>
          <w:rtl/>
          <w:lang w:bidi="fa-IR"/>
        </w:rPr>
        <w:t>ی</w:t>
      </w:r>
      <w:r w:rsidRPr="006667ED">
        <w:rPr>
          <w:rStyle w:val="Char4"/>
          <w:rtl/>
          <w:lang w:bidi="fa-IR"/>
        </w:rPr>
        <w:t>‌باشد.</w:t>
      </w:r>
    </w:p>
    <w:p w:rsidR="001B3837" w:rsidRPr="006667ED" w:rsidRDefault="001B3837" w:rsidP="00925A91">
      <w:pPr>
        <w:ind w:firstLine="312"/>
        <w:jc w:val="lowKashida"/>
        <w:rPr>
          <w:rStyle w:val="Char4"/>
          <w:rtl/>
          <w:lang w:bidi="fa-IR"/>
        </w:rPr>
      </w:pPr>
      <w:r w:rsidRPr="006667ED">
        <w:rPr>
          <w:rStyle w:val="Char4"/>
          <w:rtl/>
          <w:lang w:bidi="fa-IR"/>
        </w:rPr>
        <w:t>در ا</w:t>
      </w:r>
      <w:r w:rsidR="006667ED">
        <w:rPr>
          <w:rStyle w:val="Char4"/>
          <w:rtl/>
          <w:lang w:bidi="fa-IR"/>
        </w:rPr>
        <w:t>ی</w:t>
      </w:r>
      <w:r w:rsidRPr="006667ED">
        <w:rPr>
          <w:rStyle w:val="Char4"/>
          <w:rtl/>
          <w:lang w:bidi="fa-IR"/>
        </w:rPr>
        <w:t>نجا ممكن‌ است‌ در ذهن‌ خواننده‌</w:t>
      </w:r>
      <w:r w:rsidR="006667ED">
        <w:rPr>
          <w:rStyle w:val="Char4"/>
          <w:rtl/>
          <w:lang w:bidi="fa-IR"/>
        </w:rPr>
        <w:t>ی</w:t>
      </w:r>
      <w:r w:rsidRPr="006667ED">
        <w:rPr>
          <w:rStyle w:val="Char4"/>
          <w:rtl/>
          <w:lang w:bidi="fa-IR"/>
        </w:rPr>
        <w:t>‌ گرام</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اشكال‌ پ</w:t>
      </w:r>
      <w:r w:rsidR="006667ED">
        <w:rPr>
          <w:rStyle w:val="Char4"/>
          <w:rtl/>
          <w:lang w:bidi="fa-IR"/>
        </w:rPr>
        <w:t>ی</w:t>
      </w:r>
      <w:r w:rsidRPr="006667ED">
        <w:rPr>
          <w:rStyle w:val="Char4"/>
          <w:rtl/>
          <w:lang w:bidi="fa-IR"/>
        </w:rPr>
        <w:t>دا شود كه‌ از آ</w:t>
      </w:r>
      <w:r w:rsidR="006667ED">
        <w:rPr>
          <w:rStyle w:val="Char4"/>
          <w:rtl/>
          <w:lang w:bidi="fa-IR"/>
        </w:rPr>
        <w:t>ی</w:t>
      </w:r>
      <w:r w:rsidRPr="006667ED">
        <w:rPr>
          <w:rStyle w:val="Char4"/>
          <w:rtl/>
          <w:lang w:bidi="fa-IR"/>
        </w:rPr>
        <w:t>ات‌ ب</w:t>
      </w:r>
      <w:r w:rsidR="006667ED">
        <w:rPr>
          <w:rStyle w:val="Char4"/>
          <w:rtl/>
          <w:lang w:bidi="fa-IR"/>
        </w:rPr>
        <w:t>ی</w:t>
      </w:r>
      <w:r w:rsidRPr="006667ED">
        <w:rPr>
          <w:rStyle w:val="Char4"/>
          <w:rtl/>
          <w:lang w:bidi="fa-IR"/>
        </w:rPr>
        <w:t>‌شمار كتاب‌ الله و از احاد</w:t>
      </w:r>
      <w:r w:rsidR="006667ED">
        <w:rPr>
          <w:rStyle w:val="Char4"/>
          <w:rtl/>
          <w:lang w:bidi="fa-IR"/>
        </w:rPr>
        <w:t>ی</w:t>
      </w:r>
      <w:r w:rsidRPr="006667ED">
        <w:rPr>
          <w:rStyle w:val="Char4"/>
          <w:rtl/>
          <w:lang w:bidi="fa-IR"/>
        </w:rPr>
        <w:t>ث‌ ط</w:t>
      </w:r>
      <w:r w:rsidR="006667ED">
        <w:rPr>
          <w:rStyle w:val="Char4"/>
          <w:rtl/>
          <w:lang w:bidi="fa-IR"/>
        </w:rPr>
        <w:t>ی</w:t>
      </w:r>
      <w:r w:rsidRPr="006667ED">
        <w:rPr>
          <w:rStyle w:val="Char4"/>
          <w:rtl/>
          <w:lang w:bidi="fa-IR"/>
        </w:rPr>
        <w:t>به‌، چن</w:t>
      </w:r>
      <w:r w:rsidR="006667ED">
        <w:rPr>
          <w:rStyle w:val="Char4"/>
          <w:rtl/>
          <w:lang w:bidi="fa-IR"/>
        </w:rPr>
        <w:t>ی</w:t>
      </w:r>
      <w:r w:rsidRPr="006667ED">
        <w:rPr>
          <w:rStyle w:val="Char4"/>
          <w:rtl/>
          <w:lang w:bidi="fa-IR"/>
        </w:rPr>
        <w:t>ن‌ معلوم‌ م</w:t>
      </w:r>
      <w:r w:rsidR="006667ED">
        <w:rPr>
          <w:rStyle w:val="Char4"/>
          <w:rtl/>
          <w:lang w:bidi="fa-IR"/>
        </w:rPr>
        <w:t>ی</w:t>
      </w:r>
      <w:r w:rsidRPr="006667ED">
        <w:rPr>
          <w:rStyle w:val="Char4"/>
          <w:rtl/>
          <w:lang w:bidi="fa-IR"/>
        </w:rPr>
        <w:t xml:space="preserve">‌شود كه‌ بعد از </w:t>
      </w:r>
      <w:r w:rsidRPr="004814E5">
        <w:rPr>
          <w:rStyle w:val="Char5"/>
          <w:rtl/>
          <w:lang w:bidi="fa-IR"/>
        </w:rPr>
        <w:t>كتاب‌الله،</w:t>
      </w:r>
      <w:r w:rsidRPr="006667ED">
        <w:rPr>
          <w:rStyle w:val="Char4"/>
          <w:rtl/>
          <w:lang w:bidi="fa-IR"/>
        </w:rPr>
        <w:t xml:space="preserve"> مقام‌ دوم‌ از آن‌ </w:t>
      </w:r>
      <w:r w:rsidRPr="004814E5">
        <w:rPr>
          <w:rStyle w:val="Char5"/>
          <w:rtl/>
          <w:lang w:bidi="fa-IR"/>
        </w:rPr>
        <w:t>«سنّت‌»</w:t>
      </w:r>
      <w:r w:rsidRPr="006667ED">
        <w:rPr>
          <w:rStyle w:val="Char4"/>
          <w:rtl/>
          <w:lang w:bidi="fa-IR"/>
        </w:rPr>
        <w:t xml:space="preserve"> رسول‌الله </w:t>
      </w:r>
      <w:r w:rsidRPr="006667ED">
        <w:rPr>
          <w:rStyle w:val="Char4"/>
          <w:rFonts w:eastAsia="SimSun"/>
          <w:rtl/>
          <w:lang w:bidi="fa-IR"/>
        </w:rPr>
        <w:sym w:font="AGA Arabesque" w:char="F072"/>
      </w:r>
      <w:r w:rsidRPr="006667ED">
        <w:rPr>
          <w:rStyle w:val="Char4"/>
          <w:rtl/>
          <w:lang w:bidi="fa-IR"/>
        </w:rPr>
        <w:t xml:space="preserve"> است‌، برا</w:t>
      </w:r>
      <w:r w:rsidR="006667ED">
        <w:rPr>
          <w:rStyle w:val="Char4"/>
          <w:rtl/>
          <w:lang w:bidi="fa-IR"/>
        </w:rPr>
        <w:t>ی</w:t>
      </w:r>
      <w:r w:rsidRPr="006667ED">
        <w:rPr>
          <w:rStyle w:val="Char4"/>
          <w:rtl/>
          <w:lang w:bidi="fa-IR"/>
        </w:rPr>
        <w:t>‌ هم</w:t>
      </w:r>
      <w:r w:rsidR="006667ED">
        <w:rPr>
          <w:rStyle w:val="Char4"/>
          <w:rtl/>
          <w:lang w:bidi="fa-IR"/>
        </w:rPr>
        <w:t>ی</w:t>
      </w:r>
      <w:r w:rsidRPr="006667ED">
        <w:rPr>
          <w:rStyle w:val="Char4"/>
          <w:rtl/>
          <w:lang w:bidi="fa-IR"/>
        </w:rPr>
        <w:t>ن‌ است‌ كه‌ در جاها</w:t>
      </w:r>
      <w:r w:rsidR="006667ED">
        <w:rPr>
          <w:rStyle w:val="Char4"/>
          <w:rtl/>
          <w:lang w:bidi="fa-IR"/>
        </w:rPr>
        <w:t>ی</w:t>
      </w:r>
      <w:r w:rsidRPr="006667ED">
        <w:rPr>
          <w:rStyle w:val="Char4"/>
          <w:rtl/>
          <w:lang w:bidi="fa-IR"/>
        </w:rPr>
        <w:t>‌ متعدد با تعب</w:t>
      </w:r>
      <w:r w:rsidR="006667ED">
        <w:rPr>
          <w:rStyle w:val="Char4"/>
          <w:rtl/>
          <w:lang w:bidi="fa-IR"/>
        </w:rPr>
        <w:t>ی</w:t>
      </w:r>
      <w:r w:rsidRPr="006667ED">
        <w:rPr>
          <w:rStyle w:val="Char4"/>
          <w:rtl/>
          <w:lang w:bidi="fa-IR"/>
        </w:rPr>
        <w:t>رات‌ مختلف‌ ا</w:t>
      </w:r>
      <w:r w:rsidR="006667ED">
        <w:rPr>
          <w:rStyle w:val="Char4"/>
          <w:rtl/>
          <w:lang w:bidi="fa-IR"/>
        </w:rPr>
        <w:t>ی</w:t>
      </w:r>
      <w:r w:rsidRPr="006667ED">
        <w:rPr>
          <w:rStyle w:val="Char4"/>
          <w:rtl/>
          <w:lang w:bidi="fa-IR"/>
        </w:rPr>
        <w:t>ن‌ مطلب‌ عنوان‌ شده‌ است‌:</w:t>
      </w:r>
      <w:r w:rsidR="00925A91">
        <w:rPr>
          <w:rStyle w:val="Char4"/>
          <w:rFonts w:hint="cs"/>
          <w:rtl/>
          <w:lang w:bidi="fa-IR"/>
        </w:rPr>
        <w:t xml:space="preserve"> </w:t>
      </w:r>
      <w:r w:rsidR="00925A91">
        <w:rPr>
          <w:rStyle w:val="Char4"/>
          <w:rFonts w:cs="Traditional Arabic" w:hint="cs"/>
          <w:rtl/>
          <w:lang w:bidi="fa-IR"/>
        </w:rPr>
        <w:t>﴿</w:t>
      </w:r>
      <w:r w:rsidR="00925A91" w:rsidRPr="00925A91">
        <w:rPr>
          <w:rStyle w:val="Chard"/>
          <w:rFonts w:hint="eastAsia"/>
          <w:rtl/>
        </w:rPr>
        <w:t>أَطِيعُواْ</w:t>
      </w:r>
      <w:r w:rsidR="00925A91" w:rsidRPr="00925A91">
        <w:rPr>
          <w:rStyle w:val="Chard"/>
          <w:rtl/>
        </w:rPr>
        <w:t xml:space="preserve"> </w:t>
      </w:r>
      <w:r w:rsidR="00925A91" w:rsidRPr="00925A91">
        <w:rPr>
          <w:rStyle w:val="Chard"/>
          <w:rFonts w:hint="cs"/>
          <w:rtl/>
        </w:rPr>
        <w:t>ٱ</w:t>
      </w:r>
      <w:r w:rsidR="00925A91" w:rsidRPr="00925A91">
        <w:rPr>
          <w:rStyle w:val="Chard"/>
          <w:rFonts w:hint="eastAsia"/>
          <w:rtl/>
        </w:rPr>
        <w:t>للَّهَ</w:t>
      </w:r>
      <w:r w:rsidR="00925A91" w:rsidRPr="00925A91">
        <w:rPr>
          <w:rStyle w:val="Chard"/>
          <w:rtl/>
        </w:rPr>
        <w:t xml:space="preserve"> </w:t>
      </w:r>
      <w:r w:rsidR="00925A91" w:rsidRPr="00925A91">
        <w:rPr>
          <w:rStyle w:val="Chard"/>
          <w:rFonts w:hint="eastAsia"/>
          <w:rtl/>
        </w:rPr>
        <w:t>وَأَطِيعُواْ</w:t>
      </w:r>
      <w:r w:rsidR="00925A91" w:rsidRPr="00925A91">
        <w:rPr>
          <w:rStyle w:val="Chard"/>
          <w:rtl/>
        </w:rPr>
        <w:t xml:space="preserve"> </w:t>
      </w:r>
      <w:r w:rsidR="00925A91" w:rsidRPr="00925A91">
        <w:rPr>
          <w:rStyle w:val="Chard"/>
          <w:rFonts w:hint="cs"/>
          <w:rtl/>
        </w:rPr>
        <w:t>ٱ</w:t>
      </w:r>
      <w:r w:rsidR="00925A91" w:rsidRPr="00925A91">
        <w:rPr>
          <w:rStyle w:val="Chard"/>
          <w:rFonts w:hint="eastAsia"/>
          <w:rtl/>
        </w:rPr>
        <w:t>لرَّسُولَ</w:t>
      </w:r>
      <w:r w:rsidR="00925A91">
        <w:rPr>
          <w:rStyle w:val="Char4"/>
          <w:rFonts w:cs="Traditional Arabic" w:hint="cs"/>
          <w:rtl/>
          <w:lang w:bidi="fa-IR"/>
        </w:rPr>
        <w:t>﴾</w:t>
      </w:r>
      <w:r w:rsidRPr="00925A91">
        <w:rPr>
          <w:rStyle w:val="Char4"/>
          <w:rtl/>
        </w:rPr>
        <w:t>،</w:t>
      </w:r>
      <w:r w:rsidRPr="004814E5">
        <w:rPr>
          <w:rStyle w:val="Char5"/>
          <w:rtl/>
          <w:lang w:bidi="fa-IR"/>
        </w:rPr>
        <w:t xml:space="preserve"> </w:t>
      </w:r>
      <w:r w:rsidR="00925A91" w:rsidRPr="00925A91">
        <w:rPr>
          <w:rStyle w:val="Char8"/>
          <w:rFonts w:hint="cs"/>
          <w:rtl/>
        </w:rPr>
        <w:t>﴿</w:t>
      </w:r>
      <w:r w:rsidR="00925A91" w:rsidRPr="00925A91">
        <w:rPr>
          <w:rStyle w:val="Chard"/>
          <w:rFonts w:hint="eastAsia"/>
          <w:rtl/>
        </w:rPr>
        <w:t>ءَامِنُواْ</w:t>
      </w:r>
      <w:r w:rsidR="00925A91" w:rsidRPr="00925A91">
        <w:rPr>
          <w:rStyle w:val="Chard"/>
          <w:rtl/>
        </w:rPr>
        <w:t xml:space="preserve"> </w:t>
      </w:r>
      <w:r w:rsidR="00925A91" w:rsidRPr="00925A91">
        <w:rPr>
          <w:rStyle w:val="Chard"/>
          <w:rFonts w:hint="eastAsia"/>
          <w:rtl/>
        </w:rPr>
        <w:t>بِ</w:t>
      </w:r>
      <w:r w:rsidR="00925A91" w:rsidRPr="00925A91">
        <w:rPr>
          <w:rStyle w:val="Chard"/>
          <w:rFonts w:hint="cs"/>
          <w:rtl/>
        </w:rPr>
        <w:t>ٱ</w:t>
      </w:r>
      <w:r w:rsidR="00925A91" w:rsidRPr="00925A91">
        <w:rPr>
          <w:rStyle w:val="Chard"/>
          <w:rFonts w:hint="eastAsia"/>
          <w:rtl/>
        </w:rPr>
        <w:t>للَّهِ</w:t>
      </w:r>
      <w:r w:rsidR="00925A91" w:rsidRPr="00925A91">
        <w:rPr>
          <w:rStyle w:val="Chard"/>
          <w:rtl/>
        </w:rPr>
        <w:t xml:space="preserve"> </w:t>
      </w:r>
      <w:r w:rsidR="00925A91" w:rsidRPr="00925A91">
        <w:rPr>
          <w:rStyle w:val="Chard"/>
          <w:rFonts w:hint="eastAsia"/>
          <w:rtl/>
        </w:rPr>
        <w:t>وَرَسُولِهِ</w:t>
      </w:r>
      <w:r w:rsidR="00925A91" w:rsidRPr="00925A91">
        <w:rPr>
          <w:rStyle w:val="Chard"/>
          <w:rFonts w:hint="cs"/>
          <w:rtl/>
        </w:rPr>
        <w:t>ۦ</w:t>
      </w:r>
      <w:r w:rsidR="00925A91" w:rsidRPr="00925A91">
        <w:rPr>
          <w:rStyle w:val="Char8"/>
          <w:rFonts w:hint="cs"/>
          <w:rtl/>
        </w:rPr>
        <w:t>﴾</w:t>
      </w:r>
      <w:r w:rsidR="00925A91">
        <w:rPr>
          <w:rStyle w:val="Char5"/>
          <w:rFonts w:hint="cs"/>
          <w:rtl/>
          <w:lang w:bidi="fa-IR"/>
        </w:rPr>
        <w:t xml:space="preserve"> </w:t>
      </w:r>
      <w:r w:rsidR="00925A91">
        <w:rPr>
          <w:rStyle w:val="f10"/>
          <w:rFonts w:ascii="Traditional Arabic" w:hAnsi="Traditional Arabic" w:cs="Traditional Arabic" w:hint="cs"/>
          <w:sz w:val="32"/>
          <w:szCs w:val="28"/>
          <w:rtl/>
          <w:lang w:bidi="fa-IR"/>
        </w:rPr>
        <w:t>﴿</w:t>
      </w:r>
      <w:r w:rsidR="00925A91" w:rsidRPr="00925A91">
        <w:rPr>
          <w:rStyle w:val="Chard"/>
          <w:rFonts w:hint="eastAsia"/>
          <w:rtl/>
        </w:rPr>
        <w:t>وَمَن</w:t>
      </w:r>
      <w:r w:rsidR="00925A91" w:rsidRPr="00925A91">
        <w:rPr>
          <w:rStyle w:val="Chard"/>
          <w:rtl/>
        </w:rPr>
        <w:t xml:space="preserve"> </w:t>
      </w:r>
      <w:r w:rsidR="00925A91" w:rsidRPr="00925A91">
        <w:rPr>
          <w:rStyle w:val="Chard"/>
          <w:rFonts w:hint="eastAsia"/>
          <w:rtl/>
        </w:rPr>
        <w:t>يَع</w:t>
      </w:r>
      <w:r w:rsidR="00925A91" w:rsidRPr="00925A91">
        <w:rPr>
          <w:rStyle w:val="Chard"/>
          <w:rFonts w:hint="cs"/>
          <w:rtl/>
        </w:rPr>
        <w:t>ۡ</w:t>
      </w:r>
      <w:r w:rsidR="00925A91" w:rsidRPr="00925A91">
        <w:rPr>
          <w:rStyle w:val="Chard"/>
          <w:rFonts w:hint="eastAsia"/>
          <w:rtl/>
        </w:rPr>
        <w:t>صِ</w:t>
      </w:r>
      <w:r w:rsidR="00925A91" w:rsidRPr="00925A91">
        <w:rPr>
          <w:rStyle w:val="Chard"/>
          <w:rtl/>
        </w:rPr>
        <w:t xml:space="preserve"> </w:t>
      </w:r>
      <w:r w:rsidR="00925A91" w:rsidRPr="00925A91">
        <w:rPr>
          <w:rStyle w:val="Chard"/>
          <w:rFonts w:hint="cs"/>
          <w:rtl/>
        </w:rPr>
        <w:t>ٱ</w:t>
      </w:r>
      <w:r w:rsidR="00925A91" w:rsidRPr="00925A91">
        <w:rPr>
          <w:rStyle w:val="Chard"/>
          <w:rFonts w:hint="eastAsia"/>
          <w:rtl/>
        </w:rPr>
        <w:t>للَّهَ</w:t>
      </w:r>
      <w:r w:rsidR="00925A91" w:rsidRPr="00925A91">
        <w:rPr>
          <w:rStyle w:val="Chard"/>
          <w:rtl/>
        </w:rPr>
        <w:t xml:space="preserve"> </w:t>
      </w:r>
      <w:r w:rsidR="00925A91" w:rsidRPr="00925A91">
        <w:rPr>
          <w:rStyle w:val="Chard"/>
          <w:rFonts w:hint="eastAsia"/>
          <w:rtl/>
        </w:rPr>
        <w:t>وَرَسُولَهُ</w:t>
      </w:r>
      <w:r w:rsidR="00925A91" w:rsidRPr="00925A91">
        <w:rPr>
          <w:rStyle w:val="Chard"/>
          <w:rFonts w:hint="cs"/>
          <w:rtl/>
        </w:rPr>
        <w:t>ۥ</w:t>
      </w:r>
      <w:r w:rsidR="00925A91">
        <w:rPr>
          <w:rStyle w:val="f10"/>
          <w:rFonts w:ascii="Traditional Arabic" w:hAnsi="Traditional Arabic" w:cs="Traditional Arabic" w:hint="cs"/>
          <w:sz w:val="32"/>
          <w:szCs w:val="28"/>
          <w:rtl/>
          <w:lang w:bidi="fa-IR"/>
        </w:rPr>
        <w:t xml:space="preserve">﴾ </w:t>
      </w:r>
      <w:r w:rsidRPr="006667ED">
        <w:rPr>
          <w:rStyle w:val="Char4"/>
          <w:rtl/>
          <w:lang w:bidi="fa-IR"/>
        </w:rPr>
        <w:t>و در ا</w:t>
      </w:r>
      <w:r w:rsidR="006667ED">
        <w:rPr>
          <w:rStyle w:val="Char4"/>
          <w:rtl/>
          <w:lang w:bidi="fa-IR"/>
        </w:rPr>
        <w:t>ی</w:t>
      </w:r>
      <w:r w:rsidRPr="006667ED">
        <w:rPr>
          <w:rStyle w:val="Char4"/>
          <w:rtl/>
          <w:lang w:bidi="fa-IR"/>
        </w:rPr>
        <w:t xml:space="preserve">نجا پس‌ از </w:t>
      </w:r>
      <w:r w:rsidRPr="004814E5">
        <w:rPr>
          <w:rStyle w:val="Char5"/>
          <w:rtl/>
          <w:lang w:bidi="fa-IR"/>
        </w:rPr>
        <w:t>«كتاب‌الله»، «اهل‌ب</w:t>
      </w:r>
      <w:r w:rsidR="006667ED">
        <w:rPr>
          <w:rStyle w:val="Char5"/>
          <w:rtl/>
          <w:lang w:bidi="fa-IR"/>
        </w:rPr>
        <w:t>ی</w:t>
      </w:r>
      <w:r w:rsidRPr="004814E5">
        <w:rPr>
          <w:rStyle w:val="Char5"/>
          <w:rtl/>
          <w:lang w:bidi="fa-IR"/>
        </w:rPr>
        <w:t>ت‌»</w:t>
      </w:r>
      <w:r w:rsidRPr="006667ED">
        <w:rPr>
          <w:rStyle w:val="Char4"/>
          <w:rtl/>
          <w:lang w:bidi="fa-IR"/>
        </w:rPr>
        <w:t xml:space="preserve"> مطرح‌ شده‌ است‌، پاسخ‌ چ</w:t>
      </w:r>
      <w:r w:rsidR="006667ED">
        <w:rPr>
          <w:rStyle w:val="Char4"/>
          <w:rtl/>
          <w:lang w:bidi="fa-IR"/>
        </w:rPr>
        <w:t>ی</w:t>
      </w:r>
      <w:r w:rsidRPr="006667ED">
        <w:rPr>
          <w:rStyle w:val="Char4"/>
          <w:rtl/>
          <w:lang w:bidi="fa-IR"/>
        </w:rPr>
        <w:t>ست‌؟</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بدون‌ ترد</w:t>
      </w:r>
      <w:r w:rsidR="006667ED">
        <w:rPr>
          <w:rStyle w:val="Char4"/>
          <w:rtl/>
          <w:lang w:bidi="fa-IR"/>
        </w:rPr>
        <w:t>ی</w:t>
      </w:r>
      <w:r w:rsidRPr="006667ED">
        <w:rPr>
          <w:rStyle w:val="Char4"/>
          <w:rtl/>
          <w:lang w:bidi="fa-IR"/>
        </w:rPr>
        <w:t>د، گران‌بهاتر</w:t>
      </w:r>
      <w:r w:rsidR="006667ED">
        <w:rPr>
          <w:rStyle w:val="Char4"/>
          <w:rtl/>
          <w:lang w:bidi="fa-IR"/>
        </w:rPr>
        <w:t>ی</w:t>
      </w:r>
      <w:r w:rsidRPr="006667ED">
        <w:rPr>
          <w:rStyle w:val="Char4"/>
          <w:rtl/>
          <w:lang w:bidi="fa-IR"/>
        </w:rPr>
        <w:t>ن‌ چ</w:t>
      </w:r>
      <w:r w:rsidR="006667ED">
        <w:rPr>
          <w:rStyle w:val="Char4"/>
          <w:rtl/>
          <w:lang w:bidi="fa-IR"/>
        </w:rPr>
        <w:t>ی</w:t>
      </w:r>
      <w:r w:rsidRPr="006667ED">
        <w:rPr>
          <w:rStyle w:val="Char4"/>
          <w:rtl/>
          <w:lang w:bidi="fa-IR"/>
        </w:rPr>
        <w:t xml:space="preserve">ز بعد از </w:t>
      </w:r>
      <w:r w:rsidRPr="004814E5">
        <w:rPr>
          <w:rStyle w:val="Char5"/>
          <w:rtl/>
          <w:lang w:bidi="fa-IR"/>
        </w:rPr>
        <w:t>«كتاب‌الله»، «سنّت‌»</w:t>
      </w:r>
      <w:r w:rsidRPr="006667ED">
        <w:rPr>
          <w:rStyle w:val="Char4"/>
          <w:rtl/>
          <w:lang w:bidi="fa-IR"/>
        </w:rPr>
        <w:t xml:space="preserve"> رسول‌ الله </w:t>
      </w:r>
      <w:r w:rsidRPr="006667ED">
        <w:rPr>
          <w:rStyle w:val="Char4"/>
          <w:rFonts w:eastAsia="SimSun"/>
          <w:rtl/>
          <w:lang w:bidi="fa-IR"/>
        </w:rPr>
        <w:sym w:font="AGA Arabesque" w:char="F072"/>
      </w:r>
      <w:r w:rsidRPr="006667ED">
        <w:rPr>
          <w:rStyle w:val="Char4"/>
          <w:rtl/>
          <w:lang w:bidi="fa-IR"/>
        </w:rPr>
        <w:t xml:space="preserve"> م</w:t>
      </w:r>
      <w:r w:rsidR="006667ED">
        <w:rPr>
          <w:rStyle w:val="Char4"/>
          <w:rtl/>
          <w:lang w:bidi="fa-IR"/>
        </w:rPr>
        <w:t>ی</w:t>
      </w:r>
      <w:r w:rsidRPr="006667ED">
        <w:rPr>
          <w:rStyle w:val="Char4"/>
          <w:rtl/>
          <w:lang w:bidi="fa-IR"/>
        </w:rPr>
        <w:t>‌باشد. در ا</w:t>
      </w:r>
      <w:r w:rsidR="006667ED">
        <w:rPr>
          <w:rStyle w:val="Char4"/>
          <w:rtl/>
          <w:lang w:bidi="fa-IR"/>
        </w:rPr>
        <w:t>ی</w:t>
      </w:r>
      <w:r w:rsidRPr="006667ED">
        <w:rPr>
          <w:rStyle w:val="Char4"/>
          <w:rtl/>
          <w:lang w:bidi="fa-IR"/>
        </w:rPr>
        <w:t>ن‌ مسئله‌، جا</w:t>
      </w:r>
      <w:r w:rsidR="006667ED">
        <w:rPr>
          <w:rStyle w:val="Char4"/>
          <w:rtl/>
          <w:lang w:bidi="fa-IR"/>
        </w:rPr>
        <w:t>ی</w:t>
      </w:r>
      <w:r w:rsidRPr="006667ED">
        <w:rPr>
          <w:rStyle w:val="Char4"/>
          <w:rtl/>
          <w:lang w:bidi="fa-IR"/>
        </w:rPr>
        <w:t>‌ ه</w:t>
      </w:r>
      <w:r w:rsidR="006667ED">
        <w:rPr>
          <w:rStyle w:val="Char4"/>
          <w:rtl/>
          <w:lang w:bidi="fa-IR"/>
        </w:rPr>
        <w:t>ی</w:t>
      </w:r>
      <w:r w:rsidRPr="006667ED">
        <w:rPr>
          <w:rStyle w:val="Char4"/>
          <w:rtl/>
          <w:lang w:bidi="fa-IR"/>
        </w:rPr>
        <w:t>چ‌گونه‌ شك</w:t>
      </w:r>
      <w:r w:rsidR="006667ED">
        <w:rPr>
          <w:rStyle w:val="Char4"/>
          <w:rtl/>
          <w:lang w:bidi="fa-IR"/>
        </w:rPr>
        <w:t>ی</w:t>
      </w:r>
      <w:r w:rsidRPr="006667ED">
        <w:rPr>
          <w:rStyle w:val="Char4"/>
          <w:rtl/>
          <w:lang w:bidi="fa-IR"/>
        </w:rPr>
        <w:t>‌ وجود ندارد. اهل‌ اسلام‌ ن</w:t>
      </w:r>
      <w:r w:rsidR="006667ED">
        <w:rPr>
          <w:rStyle w:val="Char4"/>
          <w:rtl/>
          <w:lang w:bidi="fa-IR"/>
        </w:rPr>
        <w:t>ی</w:t>
      </w:r>
      <w:r w:rsidRPr="006667ED">
        <w:rPr>
          <w:rStyle w:val="Char4"/>
          <w:rtl/>
          <w:lang w:bidi="fa-IR"/>
        </w:rPr>
        <w:t>ز در ا</w:t>
      </w:r>
      <w:r w:rsidR="006667ED">
        <w:rPr>
          <w:rStyle w:val="Char4"/>
          <w:rtl/>
          <w:lang w:bidi="fa-IR"/>
        </w:rPr>
        <w:t>ی</w:t>
      </w:r>
      <w:r w:rsidRPr="006667ED">
        <w:rPr>
          <w:rStyle w:val="Char4"/>
          <w:rtl/>
          <w:lang w:bidi="fa-IR"/>
        </w:rPr>
        <w:t>ن‌باره‌ اختلاف‌ نظر ندارند كه‌ مقام‌ دوم‌ پس‌ از كتاب‌الله به‌ چه‌ چ</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xml:space="preserve">‌ اختصاص‌ دارد. منظور از ذكر </w:t>
      </w:r>
      <w:r w:rsidRPr="004814E5">
        <w:rPr>
          <w:rStyle w:val="Char5"/>
          <w:rtl/>
          <w:lang w:bidi="fa-IR"/>
        </w:rPr>
        <w:t>«اهل‌ب</w:t>
      </w:r>
      <w:r w:rsidR="006667ED">
        <w:rPr>
          <w:rStyle w:val="Char5"/>
          <w:rtl/>
          <w:lang w:bidi="fa-IR"/>
        </w:rPr>
        <w:t>ی</w:t>
      </w:r>
      <w:r w:rsidRPr="004814E5">
        <w:rPr>
          <w:rStyle w:val="Char5"/>
          <w:rtl/>
          <w:lang w:bidi="fa-IR"/>
        </w:rPr>
        <w:t>ت‌»</w:t>
      </w:r>
      <w:r w:rsidRPr="006667ED">
        <w:rPr>
          <w:rStyle w:val="Char4"/>
          <w:rtl/>
          <w:lang w:bidi="fa-IR"/>
        </w:rPr>
        <w:t xml:space="preserve"> در حد</w:t>
      </w:r>
      <w:r w:rsidR="006667ED">
        <w:rPr>
          <w:rStyle w:val="Char4"/>
          <w:rtl/>
          <w:lang w:bidi="fa-IR"/>
        </w:rPr>
        <w:t>ی</w:t>
      </w:r>
      <w:r w:rsidRPr="006667ED">
        <w:rPr>
          <w:rStyle w:val="Char4"/>
          <w:rtl/>
          <w:lang w:bidi="fa-IR"/>
        </w:rPr>
        <w:t xml:space="preserve">ث‌ </w:t>
      </w:r>
      <w:r w:rsidRPr="004814E5">
        <w:rPr>
          <w:rStyle w:val="Char5"/>
          <w:rtl/>
          <w:lang w:bidi="fa-IR"/>
        </w:rPr>
        <w:t>«ثقل</w:t>
      </w:r>
      <w:r w:rsidR="006667ED">
        <w:rPr>
          <w:rStyle w:val="Char5"/>
          <w:rtl/>
          <w:lang w:bidi="fa-IR"/>
        </w:rPr>
        <w:t>ی</w:t>
      </w:r>
      <w:r w:rsidRPr="004814E5">
        <w:rPr>
          <w:rStyle w:val="Char5"/>
          <w:rtl/>
          <w:lang w:bidi="fa-IR"/>
        </w:rPr>
        <w:t>ن‌»، «سنّت‌»</w:t>
      </w:r>
      <w:r w:rsidRPr="006667ED">
        <w:rPr>
          <w:rStyle w:val="Char4"/>
          <w:rtl/>
          <w:lang w:bidi="fa-IR"/>
        </w:rPr>
        <w:t xml:space="preserve"> رسول‌ الله </w:t>
      </w:r>
      <w:r w:rsidRPr="006667ED">
        <w:rPr>
          <w:rStyle w:val="Char4"/>
          <w:rFonts w:eastAsia="SimSun"/>
          <w:rtl/>
          <w:lang w:bidi="fa-IR"/>
        </w:rPr>
        <w:sym w:font="AGA Arabesque" w:char="F072"/>
      </w:r>
      <w:r w:rsidRPr="006667ED">
        <w:rPr>
          <w:rStyle w:val="Char4"/>
          <w:rFonts w:eastAsia="SimSun"/>
          <w:rtl/>
          <w:lang w:bidi="fa-IR"/>
        </w:rPr>
        <w:t xml:space="preserve"> </w:t>
      </w:r>
      <w:r w:rsidRPr="006667ED">
        <w:rPr>
          <w:rStyle w:val="Char4"/>
          <w:rtl/>
          <w:lang w:bidi="fa-IR"/>
        </w:rPr>
        <w:t>م</w:t>
      </w:r>
      <w:r w:rsidR="006667ED">
        <w:rPr>
          <w:rStyle w:val="Char4"/>
          <w:rtl/>
          <w:lang w:bidi="fa-IR"/>
        </w:rPr>
        <w:t>ی</w:t>
      </w:r>
      <w:r w:rsidRPr="006667ED">
        <w:rPr>
          <w:rStyle w:val="Char4"/>
          <w:rtl/>
          <w:lang w:bidi="fa-IR"/>
        </w:rPr>
        <w:t>‌باشد، سخن‌ هم</w:t>
      </w:r>
      <w:r w:rsidR="006667ED">
        <w:rPr>
          <w:rStyle w:val="Char4"/>
          <w:rtl/>
          <w:lang w:bidi="fa-IR"/>
        </w:rPr>
        <w:t>ی</w:t>
      </w:r>
      <w:r w:rsidRPr="006667ED">
        <w:rPr>
          <w:rStyle w:val="Char4"/>
          <w:rtl/>
          <w:lang w:bidi="fa-IR"/>
        </w:rPr>
        <w:t>ن‌ است‌ و بس‌. برا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 xml:space="preserve">ن‌كه‌ </w:t>
      </w:r>
      <w:r w:rsidRPr="004814E5">
        <w:rPr>
          <w:rStyle w:val="Char5"/>
          <w:rtl/>
          <w:lang w:bidi="fa-IR"/>
        </w:rPr>
        <w:t>«اهل‌ب</w:t>
      </w:r>
      <w:r w:rsidR="006667ED">
        <w:rPr>
          <w:rStyle w:val="Char5"/>
          <w:rtl/>
          <w:lang w:bidi="fa-IR"/>
        </w:rPr>
        <w:t>ی</w:t>
      </w:r>
      <w:r w:rsidRPr="004814E5">
        <w:rPr>
          <w:rStyle w:val="Char5"/>
          <w:rtl/>
          <w:lang w:bidi="fa-IR"/>
        </w:rPr>
        <w:t>ت‌»</w:t>
      </w:r>
      <w:r w:rsidRPr="006667ED">
        <w:rPr>
          <w:rStyle w:val="Char4"/>
          <w:rtl/>
          <w:lang w:bidi="fa-IR"/>
        </w:rPr>
        <w:t>، عاشقان‌ راست</w:t>
      </w:r>
      <w:r w:rsidR="006667ED">
        <w:rPr>
          <w:rStyle w:val="Char4"/>
          <w:rtl/>
          <w:lang w:bidi="fa-IR"/>
        </w:rPr>
        <w:t>ی</w:t>
      </w:r>
      <w:r w:rsidRPr="006667ED">
        <w:rPr>
          <w:rStyle w:val="Char4"/>
          <w:rtl/>
          <w:lang w:bidi="fa-IR"/>
        </w:rPr>
        <w:t>ن‌ سنّت‌ نبو</w:t>
      </w:r>
      <w:r w:rsidR="006667ED">
        <w:rPr>
          <w:rStyle w:val="Char4"/>
          <w:rtl/>
          <w:lang w:bidi="fa-IR"/>
        </w:rPr>
        <w:t>ی</w:t>
      </w:r>
      <w:r w:rsidRPr="006667ED">
        <w:rPr>
          <w:rStyle w:val="Char4"/>
          <w:rtl/>
          <w:lang w:bidi="fa-IR"/>
        </w:rPr>
        <w:t>‌ بودند، هم</w:t>
      </w:r>
      <w:r w:rsidR="006667ED">
        <w:rPr>
          <w:rStyle w:val="Char4"/>
          <w:rtl/>
          <w:lang w:bidi="fa-IR"/>
        </w:rPr>
        <w:t>ی</w:t>
      </w:r>
      <w:r w:rsidRPr="006667ED">
        <w:rPr>
          <w:rStyle w:val="Char4"/>
          <w:rtl/>
          <w:lang w:bidi="fa-IR"/>
        </w:rPr>
        <w:t>ن‌ها بودند كه‌ با صدق‌ دل‌ بر آن‌ عمل‌ م</w:t>
      </w:r>
      <w:r w:rsidR="006667ED">
        <w:rPr>
          <w:rStyle w:val="Char4"/>
          <w:rtl/>
          <w:lang w:bidi="fa-IR"/>
        </w:rPr>
        <w:t>ی</w:t>
      </w:r>
      <w:r w:rsidRPr="006667ED">
        <w:rPr>
          <w:rStyle w:val="Char4"/>
          <w:rtl/>
          <w:lang w:bidi="fa-IR"/>
        </w:rPr>
        <w:t>‌كردند. بنابرا</w:t>
      </w:r>
      <w:r w:rsidR="006667ED">
        <w:rPr>
          <w:rStyle w:val="Char4"/>
          <w:rtl/>
          <w:lang w:bidi="fa-IR"/>
        </w:rPr>
        <w:t>ی</w:t>
      </w:r>
      <w:r w:rsidRPr="006667ED">
        <w:rPr>
          <w:rStyle w:val="Char4"/>
          <w:rtl/>
          <w:lang w:bidi="fa-IR"/>
        </w:rPr>
        <w:t xml:space="preserve">ن‌، ذكر </w:t>
      </w:r>
      <w:r w:rsidRPr="004814E5">
        <w:rPr>
          <w:rStyle w:val="Char5"/>
          <w:rtl/>
          <w:lang w:bidi="fa-IR"/>
        </w:rPr>
        <w:t>«اهل‌ب</w:t>
      </w:r>
      <w:r w:rsidR="006667ED">
        <w:rPr>
          <w:rStyle w:val="Char5"/>
          <w:rtl/>
          <w:lang w:bidi="fa-IR"/>
        </w:rPr>
        <w:t>ی</w:t>
      </w:r>
      <w:r w:rsidRPr="004814E5">
        <w:rPr>
          <w:rStyle w:val="Char5"/>
          <w:rtl/>
          <w:lang w:bidi="fa-IR"/>
        </w:rPr>
        <w:t>ت‌»</w:t>
      </w:r>
      <w:r w:rsidRPr="006667ED">
        <w:rPr>
          <w:rStyle w:val="Char4"/>
          <w:rtl/>
          <w:lang w:bidi="fa-IR"/>
        </w:rPr>
        <w:t xml:space="preserve"> در واقع‌، قا</w:t>
      </w:r>
      <w:r w:rsidR="006667ED">
        <w:rPr>
          <w:rStyle w:val="Char4"/>
          <w:rtl/>
          <w:lang w:bidi="fa-IR"/>
        </w:rPr>
        <w:t>ی</w:t>
      </w:r>
      <w:r w:rsidRPr="006667ED">
        <w:rPr>
          <w:rStyle w:val="Char4"/>
          <w:rtl/>
          <w:lang w:bidi="fa-IR"/>
        </w:rPr>
        <w:t xml:space="preserve">م‌ مقام‌ ذكر </w:t>
      </w:r>
      <w:r w:rsidRPr="004814E5">
        <w:rPr>
          <w:rStyle w:val="Char5"/>
          <w:rtl/>
          <w:lang w:bidi="fa-IR"/>
        </w:rPr>
        <w:t>«سنّت‌نبو</w:t>
      </w:r>
      <w:r w:rsidR="006667ED">
        <w:rPr>
          <w:rStyle w:val="Char5"/>
          <w:rtl/>
          <w:lang w:bidi="fa-IR"/>
        </w:rPr>
        <w:t>ی</w:t>
      </w:r>
      <w:r w:rsidRPr="004814E5">
        <w:rPr>
          <w:rStyle w:val="Char5"/>
          <w:rtl/>
          <w:lang w:bidi="fa-IR"/>
        </w:rPr>
        <w:t>‌»</w:t>
      </w:r>
      <w:r w:rsidRPr="006667ED">
        <w:rPr>
          <w:rStyle w:val="Char4"/>
          <w:rtl/>
          <w:lang w:bidi="fa-IR"/>
        </w:rPr>
        <w:t xml:space="preserve"> است‌.</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روا</w:t>
      </w:r>
      <w:r w:rsidR="006667ED">
        <w:rPr>
          <w:rStyle w:val="Char4"/>
          <w:rtl/>
          <w:lang w:bidi="fa-IR"/>
        </w:rPr>
        <w:t>ی</w:t>
      </w:r>
      <w:r w:rsidRPr="006667ED">
        <w:rPr>
          <w:rStyle w:val="Char4"/>
          <w:rtl/>
          <w:lang w:bidi="fa-IR"/>
        </w:rPr>
        <w:t>ات‌ موطا</w:t>
      </w:r>
      <w:r w:rsidR="006667ED">
        <w:rPr>
          <w:rStyle w:val="Char4"/>
          <w:rtl/>
          <w:lang w:bidi="fa-IR"/>
        </w:rPr>
        <w:t>ی</w:t>
      </w:r>
      <w:r w:rsidRPr="006667ED">
        <w:rPr>
          <w:rStyle w:val="Char4"/>
          <w:rtl/>
          <w:lang w:bidi="fa-IR"/>
        </w:rPr>
        <w:t>‌ امام‌ مال</w:t>
      </w:r>
      <w:r w:rsidR="006667ED">
        <w:rPr>
          <w:rStyle w:val="Char4"/>
          <w:rtl/>
          <w:lang w:bidi="fa-IR"/>
        </w:rPr>
        <w:t xml:space="preserve">ک </w:t>
      </w:r>
      <w:r w:rsidRPr="006667ED">
        <w:rPr>
          <w:rStyle w:val="Char4"/>
          <w:rtl/>
          <w:lang w:bidi="fa-IR"/>
        </w:rPr>
        <w:t>در مستدر</w:t>
      </w:r>
      <w:r w:rsidR="006667ED">
        <w:rPr>
          <w:rStyle w:val="Char4"/>
          <w:rtl/>
          <w:lang w:bidi="fa-IR"/>
        </w:rPr>
        <w:t xml:space="preserve">ک </w:t>
      </w:r>
      <w:r w:rsidRPr="006667ED">
        <w:rPr>
          <w:rStyle w:val="Char4"/>
          <w:rtl/>
          <w:lang w:bidi="fa-IR"/>
        </w:rPr>
        <w:t>حاكم‌ ن</w:t>
      </w:r>
      <w:r w:rsidR="006667ED">
        <w:rPr>
          <w:rStyle w:val="Char4"/>
          <w:rtl/>
          <w:lang w:bidi="fa-IR"/>
        </w:rPr>
        <w:t>ی</w:t>
      </w:r>
      <w:r w:rsidRPr="006667ED">
        <w:rPr>
          <w:rStyle w:val="Char4"/>
          <w:rtl/>
          <w:lang w:bidi="fa-IR"/>
        </w:rPr>
        <w:t>ز، ا</w:t>
      </w:r>
      <w:r w:rsidR="006667ED">
        <w:rPr>
          <w:rStyle w:val="Char4"/>
          <w:rtl/>
          <w:lang w:bidi="fa-IR"/>
        </w:rPr>
        <w:t>ی</w:t>
      </w:r>
      <w:r w:rsidRPr="006667ED">
        <w:rPr>
          <w:rStyle w:val="Char4"/>
          <w:rtl/>
          <w:lang w:bidi="fa-IR"/>
        </w:rPr>
        <w:t>ن‌ مطلب‌ را تأ</w:t>
      </w:r>
      <w:r w:rsidR="006667ED">
        <w:rPr>
          <w:rStyle w:val="Char4"/>
          <w:rtl/>
          <w:lang w:bidi="fa-IR"/>
        </w:rPr>
        <w:t>یی</w:t>
      </w:r>
      <w:r w:rsidRPr="006667ED">
        <w:rPr>
          <w:rStyle w:val="Char4"/>
          <w:rtl/>
          <w:lang w:bidi="fa-IR"/>
        </w:rPr>
        <w:t>د م</w:t>
      </w:r>
      <w:r w:rsidR="006667ED">
        <w:rPr>
          <w:rStyle w:val="Char4"/>
          <w:rtl/>
          <w:lang w:bidi="fa-IR"/>
        </w:rPr>
        <w:t>ی</w:t>
      </w:r>
      <w:r w:rsidRPr="006667ED">
        <w:rPr>
          <w:rStyle w:val="Char4"/>
          <w:rtl/>
          <w:lang w:bidi="fa-IR"/>
        </w:rPr>
        <w:t>‌كنند.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در موطا</w:t>
      </w:r>
      <w:r w:rsidR="006667ED">
        <w:rPr>
          <w:rStyle w:val="Char4"/>
          <w:rtl/>
          <w:lang w:bidi="fa-IR"/>
        </w:rPr>
        <w:t>ی</w:t>
      </w:r>
      <w:r w:rsidRPr="006667ED">
        <w:rPr>
          <w:rStyle w:val="Char4"/>
          <w:rtl/>
          <w:lang w:bidi="fa-IR"/>
        </w:rPr>
        <w:t>‌ امام‌ مال</w:t>
      </w:r>
      <w:r w:rsidR="006667ED">
        <w:rPr>
          <w:rStyle w:val="Char4"/>
          <w:rtl/>
          <w:lang w:bidi="fa-IR"/>
        </w:rPr>
        <w:t xml:space="preserve">ک </w:t>
      </w:r>
      <w:r w:rsidRPr="00925A91">
        <w:rPr>
          <w:rStyle w:val="f4"/>
          <w:rFonts w:eastAsia="SimSun" w:cs="CTraditional Arabic" w:hint="default"/>
          <w:sz w:val="28"/>
          <w:szCs w:val="28"/>
          <w:rtl/>
          <w:lang w:bidi="fa-IR"/>
        </w:rPr>
        <w:t>:</w:t>
      </w:r>
      <w:r w:rsidRPr="006667ED">
        <w:rPr>
          <w:rStyle w:val="Char4"/>
          <w:rtl/>
          <w:lang w:bidi="fa-IR"/>
        </w:rPr>
        <w:t xml:space="preserve"> چن</w:t>
      </w:r>
      <w:r w:rsidR="006667ED">
        <w:rPr>
          <w:rStyle w:val="Char4"/>
          <w:rtl/>
          <w:lang w:bidi="fa-IR"/>
        </w:rPr>
        <w:t>ی</w:t>
      </w:r>
      <w:r w:rsidRPr="006667ED">
        <w:rPr>
          <w:rStyle w:val="Char4"/>
          <w:rtl/>
          <w:lang w:bidi="fa-IR"/>
        </w:rPr>
        <w:t>ن‌ آمده‌ است‌:</w:t>
      </w:r>
    </w:p>
    <w:p w:rsidR="001B3837" w:rsidRPr="006667ED" w:rsidRDefault="001B3837" w:rsidP="0021142A">
      <w:pPr>
        <w:widowControl w:val="0"/>
        <w:ind w:firstLine="312"/>
        <w:jc w:val="both"/>
        <w:rPr>
          <w:rStyle w:val="Char4"/>
          <w:rtl/>
          <w:lang w:bidi="fa-IR"/>
        </w:rPr>
      </w:pPr>
      <w:r w:rsidRPr="00925A91">
        <w:rPr>
          <w:rStyle w:val="Char8"/>
          <w:rtl/>
        </w:rPr>
        <w:t>«</w:t>
      </w:r>
      <w:r w:rsidR="0021142A" w:rsidRPr="0021142A">
        <w:rPr>
          <w:rStyle w:val="Char3"/>
          <w:rFonts w:hint="eastAsia"/>
          <w:rtl/>
        </w:rPr>
        <w:t>مَالِكٍ</w:t>
      </w:r>
      <w:r w:rsidR="0021142A" w:rsidRPr="0021142A">
        <w:rPr>
          <w:rStyle w:val="Char3"/>
          <w:rtl/>
        </w:rPr>
        <w:t xml:space="preserve"> </w:t>
      </w:r>
      <w:r w:rsidR="0021142A" w:rsidRPr="0021142A">
        <w:rPr>
          <w:rStyle w:val="Char3"/>
          <w:rFonts w:hint="eastAsia"/>
          <w:rtl/>
        </w:rPr>
        <w:t>أَنَّهُ</w:t>
      </w:r>
      <w:r w:rsidR="0021142A" w:rsidRPr="0021142A">
        <w:rPr>
          <w:rStyle w:val="Char3"/>
          <w:rtl/>
        </w:rPr>
        <w:t xml:space="preserve"> </w:t>
      </w:r>
      <w:r w:rsidR="0021142A" w:rsidRPr="0021142A">
        <w:rPr>
          <w:rStyle w:val="Char3"/>
          <w:rFonts w:hint="eastAsia"/>
          <w:rtl/>
        </w:rPr>
        <w:t>بَلَغَهُ</w:t>
      </w:r>
      <w:r w:rsidR="0021142A" w:rsidRPr="0021142A">
        <w:rPr>
          <w:rStyle w:val="Char3"/>
          <w:rtl/>
        </w:rPr>
        <w:t xml:space="preserve"> </w:t>
      </w:r>
      <w:r w:rsidR="0021142A" w:rsidRPr="0021142A">
        <w:rPr>
          <w:rStyle w:val="Char3"/>
          <w:rFonts w:hint="eastAsia"/>
          <w:rtl/>
        </w:rPr>
        <w:t>أَنَّ</w:t>
      </w:r>
      <w:r w:rsidR="0021142A" w:rsidRPr="0021142A">
        <w:rPr>
          <w:rStyle w:val="Char3"/>
          <w:rtl/>
        </w:rPr>
        <w:t xml:space="preserve"> </w:t>
      </w:r>
      <w:r w:rsidR="0021142A" w:rsidRPr="0021142A">
        <w:rPr>
          <w:rStyle w:val="Char3"/>
          <w:rFonts w:hint="eastAsia"/>
          <w:rtl/>
        </w:rPr>
        <w:t>رَسُولَ</w:t>
      </w:r>
      <w:r w:rsidR="0021142A" w:rsidRPr="0021142A">
        <w:rPr>
          <w:rStyle w:val="Char3"/>
          <w:rtl/>
        </w:rPr>
        <w:t xml:space="preserve"> </w:t>
      </w:r>
      <w:r w:rsidR="0021142A" w:rsidRPr="0021142A">
        <w:rPr>
          <w:rStyle w:val="Char3"/>
          <w:rFonts w:hint="eastAsia"/>
          <w:rtl/>
        </w:rPr>
        <w:t>اللَّهِ</w:t>
      </w:r>
      <w:r w:rsidR="0021142A" w:rsidRPr="0021142A">
        <w:rPr>
          <w:rStyle w:val="Char3"/>
          <w:rtl/>
        </w:rPr>
        <w:t xml:space="preserve"> </w:t>
      </w:r>
      <w:r w:rsidR="0021142A">
        <w:rPr>
          <w:rStyle w:val="Char3"/>
        </w:rPr>
        <w:sym w:font="AGA Arabesque" w:char="F072"/>
      </w:r>
      <w:r w:rsidR="0021142A" w:rsidRPr="0021142A">
        <w:rPr>
          <w:rStyle w:val="Char3"/>
          <w:rtl/>
        </w:rPr>
        <w:t xml:space="preserve"> </w:t>
      </w:r>
      <w:r w:rsidR="0021142A" w:rsidRPr="0021142A">
        <w:rPr>
          <w:rStyle w:val="Char3"/>
          <w:rFonts w:hint="eastAsia"/>
          <w:rtl/>
        </w:rPr>
        <w:t>قَالَ</w:t>
      </w:r>
      <w:r w:rsidR="0021142A">
        <w:rPr>
          <w:rStyle w:val="Char3"/>
          <w:rFonts w:hint="cs"/>
          <w:rtl/>
        </w:rPr>
        <w:t>:</w:t>
      </w:r>
      <w:r w:rsidR="0021142A" w:rsidRPr="0021142A">
        <w:rPr>
          <w:rStyle w:val="Char3"/>
          <w:rtl/>
        </w:rPr>
        <w:t xml:space="preserve"> </w:t>
      </w:r>
      <w:r w:rsidR="0021142A" w:rsidRPr="0021142A">
        <w:rPr>
          <w:rStyle w:val="Char3"/>
          <w:rFonts w:hint="eastAsia"/>
          <w:rtl/>
        </w:rPr>
        <w:t>تَرَكْتُ</w:t>
      </w:r>
      <w:r w:rsidR="0021142A" w:rsidRPr="0021142A">
        <w:rPr>
          <w:rStyle w:val="Char3"/>
          <w:rtl/>
        </w:rPr>
        <w:t xml:space="preserve"> </w:t>
      </w:r>
      <w:r w:rsidR="0021142A" w:rsidRPr="0021142A">
        <w:rPr>
          <w:rStyle w:val="Char3"/>
          <w:rFonts w:hint="eastAsia"/>
          <w:rtl/>
        </w:rPr>
        <w:t>فِيكُمْ</w:t>
      </w:r>
      <w:r w:rsidR="0021142A" w:rsidRPr="0021142A">
        <w:rPr>
          <w:rStyle w:val="Char3"/>
          <w:rtl/>
        </w:rPr>
        <w:t xml:space="preserve"> </w:t>
      </w:r>
      <w:r w:rsidR="0021142A" w:rsidRPr="0021142A">
        <w:rPr>
          <w:rStyle w:val="Char3"/>
          <w:rFonts w:hint="eastAsia"/>
          <w:rtl/>
        </w:rPr>
        <w:t>أَمْرَيْنِ</w:t>
      </w:r>
      <w:r w:rsidR="0021142A" w:rsidRPr="0021142A">
        <w:rPr>
          <w:rStyle w:val="Char3"/>
          <w:rtl/>
        </w:rPr>
        <w:t xml:space="preserve"> </w:t>
      </w:r>
      <w:r w:rsidR="0021142A" w:rsidRPr="0021142A">
        <w:rPr>
          <w:rStyle w:val="Char3"/>
          <w:rFonts w:hint="eastAsia"/>
          <w:rtl/>
        </w:rPr>
        <w:t>لَنْ</w:t>
      </w:r>
      <w:r w:rsidR="0021142A" w:rsidRPr="0021142A">
        <w:rPr>
          <w:rStyle w:val="Char3"/>
          <w:rtl/>
        </w:rPr>
        <w:t xml:space="preserve"> </w:t>
      </w:r>
      <w:r w:rsidR="0021142A" w:rsidRPr="0021142A">
        <w:rPr>
          <w:rStyle w:val="Char3"/>
          <w:rFonts w:hint="eastAsia"/>
          <w:rtl/>
        </w:rPr>
        <w:t>تَضِلُّوا</w:t>
      </w:r>
      <w:r w:rsidR="0021142A" w:rsidRPr="0021142A">
        <w:rPr>
          <w:rStyle w:val="Char3"/>
          <w:rtl/>
        </w:rPr>
        <w:t xml:space="preserve"> </w:t>
      </w:r>
      <w:r w:rsidR="0021142A" w:rsidRPr="0021142A">
        <w:rPr>
          <w:rStyle w:val="Char3"/>
          <w:rFonts w:hint="eastAsia"/>
          <w:rtl/>
        </w:rPr>
        <w:t>مَا</w:t>
      </w:r>
      <w:r w:rsidR="0021142A" w:rsidRPr="0021142A">
        <w:rPr>
          <w:rStyle w:val="Char3"/>
          <w:rtl/>
        </w:rPr>
        <w:t xml:space="preserve"> </w:t>
      </w:r>
      <w:r w:rsidR="0021142A" w:rsidRPr="0021142A">
        <w:rPr>
          <w:rStyle w:val="Char3"/>
          <w:rFonts w:hint="eastAsia"/>
          <w:rtl/>
        </w:rPr>
        <w:t>تَمَسَّكْتُمْ</w:t>
      </w:r>
      <w:r w:rsidR="0021142A" w:rsidRPr="0021142A">
        <w:rPr>
          <w:rStyle w:val="Char3"/>
          <w:rtl/>
        </w:rPr>
        <w:t xml:space="preserve"> </w:t>
      </w:r>
      <w:r w:rsidR="0021142A" w:rsidRPr="0021142A">
        <w:rPr>
          <w:rStyle w:val="Char3"/>
          <w:rFonts w:hint="eastAsia"/>
          <w:rtl/>
        </w:rPr>
        <w:t>بِهِمَا</w:t>
      </w:r>
      <w:r w:rsidR="0021142A" w:rsidRPr="0021142A">
        <w:rPr>
          <w:rStyle w:val="Char3"/>
          <w:rtl/>
        </w:rPr>
        <w:t xml:space="preserve"> </w:t>
      </w:r>
      <w:r w:rsidR="0021142A" w:rsidRPr="0021142A">
        <w:rPr>
          <w:rStyle w:val="Char3"/>
          <w:rFonts w:hint="eastAsia"/>
          <w:rtl/>
        </w:rPr>
        <w:t>كِتَابَ</w:t>
      </w:r>
      <w:r w:rsidR="0021142A" w:rsidRPr="0021142A">
        <w:rPr>
          <w:rStyle w:val="Char3"/>
          <w:rtl/>
        </w:rPr>
        <w:t xml:space="preserve"> </w:t>
      </w:r>
      <w:r w:rsidR="0021142A" w:rsidRPr="0021142A">
        <w:rPr>
          <w:rStyle w:val="Char3"/>
          <w:rFonts w:hint="eastAsia"/>
          <w:rtl/>
        </w:rPr>
        <w:t>اللَّهِ</w:t>
      </w:r>
      <w:r w:rsidR="0021142A" w:rsidRPr="0021142A">
        <w:rPr>
          <w:rStyle w:val="Char3"/>
          <w:rtl/>
        </w:rPr>
        <w:t xml:space="preserve"> </w:t>
      </w:r>
      <w:r w:rsidR="0021142A" w:rsidRPr="0021142A">
        <w:rPr>
          <w:rStyle w:val="Char3"/>
          <w:rFonts w:hint="eastAsia"/>
          <w:rtl/>
        </w:rPr>
        <w:t>وَسُنَّةَ</w:t>
      </w:r>
      <w:r w:rsidR="0021142A" w:rsidRPr="0021142A">
        <w:rPr>
          <w:rStyle w:val="Char3"/>
          <w:rtl/>
        </w:rPr>
        <w:t xml:space="preserve"> </w:t>
      </w:r>
      <w:r w:rsidR="0021142A" w:rsidRPr="0021142A">
        <w:rPr>
          <w:rStyle w:val="Char3"/>
          <w:rFonts w:hint="eastAsia"/>
          <w:rtl/>
        </w:rPr>
        <w:t>نَبِيِّهِ</w:t>
      </w:r>
      <w:r w:rsidRPr="00925A91">
        <w:rPr>
          <w:rStyle w:val="Char8"/>
          <w:rtl/>
        </w:rPr>
        <w:t>»</w:t>
      </w:r>
      <w:r w:rsidRPr="002E72C1">
        <w:rPr>
          <w:rStyle w:val="f1"/>
          <w:rFonts w:ascii="Lotus Linotype" w:hAnsi="Lotus Linotype" w:cs="Lotus Linotype" w:hint="default"/>
          <w:rtl/>
          <w:lang w:bidi="fa-IR"/>
        </w:rPr>
        <w:t>.</w:t>
      </w:r>
      <w:r w:rsidR="0021142A">
        <w:rPr>
          <w:rStyle w:val="Char4"/>
          <w:rFonts w:eastAsia="SimSun" w:hint="cs"/>
          <w:rtl/>
          <w:lang w:bidi="fa-IR"/>
        </w:rPr>
        <w:t xml:space="preserve"> </w:t>
      </w:r>
      <w:r w:rsidR="0021142A">
        <w:rPr>
          <w:rStyle w:val="Char4"/>
          <w:rFonts w:eastAsia="SimSun" w:cs="Traditional Arabic" w:hint="cs"/>
          <w:rtl/>
          <w:lang w:bidi="fa-IR"/>
        </w:rPr>
        <w:t>«</w:t>
      </w:r>
      <w:r w:rsidRPr="0021142A">
        <w:rPr>
          <w:rStyle w:val="Chare"/>
          <w:rFonts w:eastAsia="SimSun"/>
          <w:b w:val="0"/>
          <w:bCs w:val="0"/>
          <w:rtl/>
        </w:rPr>
        <w:t>به‌ امام‌ مالك‌، ا</w:t>
      </w:r>
      <w:r w:rsidR="006667ED" w:rsidRPr="0021142A">
        <w:rPr>
          <w:rStyle w:val="Chare"/>
          <w:rFonts w:eastAsia="SimSun"/>
          <w:b w:val="0"/>
          <w:bCs w:val="0"/>
          <w:rtl/>
        </w:rPr>
        <w:t>ی</w:t>
      </w:r>
      <w:r w:rsidRPr="0021142A">
        <w:rPr>
          <w:rStyle w:val="Chare"/>
          <w:rFonts w:eastAsia="SimSun"/>
          <w:b w:val="0"/>
          <w:bCs w:val="0"/>
          <w:rtl/>
        </w:rPr>
        <w:t>ن‌ روا</w:t>
      </w:r>
      <w:r w:rsidR="006667ED" w:rsidRPr="0021142A">
        <w:rPr>
          <w:rStyle w:val="Chare"/>
          <w:rFonts w:eastAsia="SimSun"/>
          <w:b w:val="0"/>
          <w:bCs w:val="0"/>
          <w:rtl/>
        </w:rPr>
        <w:t>ی</w:t>
      </w:r>
      <w:r w:rsidRPr="0021142A">
        <w:rPr>
          <w:rStyle w:val="Chare"/>
          <w:rFonts w:eastAsia="SimSun"/>
          <w:b w:val="0"/>
          <w:bCs w:val="0"/>
          <w:rtl/>
        </w:rPr>
        <w:t>ت‌ رس</w:t>
      </w:r>
      <w:r w:rsidR="006667ED" w:rsidRPr="0021142A">
        <w:rPr>
          <w:rStyle w:val="Chare"/>
          <w:rFonts w:eastAsia="SimSun"/>
          <w:b w:val="0"/>
          <w:bCs w:val="0"/>
          <w:rtl/>
        </w:rPr>
        <w:t>ی</w:t>
      </w:r>
      <w:r w:rsidRPr="0021142A">
        <w:rPr>
          <w:rStyle w:val="Chare"/>
          <w:rFonts w:eastAsia="SimSun"/>
          <w:b w:val="0"/>
          <w:bCs w:val="0"/>
          <w:rtl/>
        </w:rPr>
        <w:t xml:space="preserve">ده‌ است‌ كه‌ رسول‌ الله </w:t>
      </w:r>
      <w:r w:rsidRPr="0021142A">
        <w:rPr>
          <w:rStyle w:val="Chare"/>
          <w:rFonts w:eastAsia="SimSun"/>
          <w:b w:val="0"/>
          <w:bCs w:val="0"/>
          <w:rtl/>
        </w:rPr>
        <w:sym w:font="AGA Arabesque" w:char="F072"/>
      </w:r>
      <w:r w:rsidRPr="0021142A">
        <w:rPr>
          <w:rStyle w:val="Chare"/>
          <w:rFonts w:eastAsia="SimSun"/>
          <w:b w:val="0"/>
          <w:bCs w:val="0"/>
          <w:rtl/>
        </w:rPr>
        <w:t xml:space="preserve"> فرمودند: من‌ در م</w:t>
      </w:r>
      <w:r w:rsidR="006667ED" w:rsidRPr="0021142A">
        <w:rPr>
          <w:rStyle w:val="Chare"/>
          <w:rFonts w:eastAsia="SimSun"/>
          <w:b w:val="0"/>
          <w:bCs w:val="0"/>
          <w:rtl/>
        </w:rPr>
        <w:t>ی</w:t>
      </w:r>
      <w:r w:rsidRPr="0021142A">
        <w:rPr>
          <w:rStyle w:val="Chare"/>
          <w:rFonts w:eastAsia="SimSun"/>
          <w:b w:val="0"/>
          <w:bCs w:val="0"/>
          <w:rtl/>
        </w:rPr>
        <w:t>ان‌</w:t>
      </w:r>
      <w:r w:rsidRPr="0021142A">
        <w:rPr>
          <w:rStyle w:val="Chare"/>
          <w:b w:val="0"/>
          <w:bCs w:val="0"/>
          <w:rtl/>
        </w:rPr>
        <w:t xml:space="preserve"> </w:t>
      </w:r>
      <w:r w:rsidRPr="0021142A">
        <w:rPr>
          <w:rStyle w:val="Chare"/>
          <w:rFonts w:eastAsia="SimSun"/>
          <w:b w:val="0"/>
          <w:bCs w:val="0"/>
          <w:rtl/>
        </w:rPr>
        <w:t>شما دو چ</w:t>
      </w:r>
      <w:r w:rsidR="006667ED" w:rsidRPr="0021142A">
        <w:rPr>
          <w:rStyle w:val="Chare"/>
          <w:rFonts w:eastAsia="SimSun"/>
          <w:b w:val="0"/>
          <w:bCs w:val="0"/>
          <w:rtl/>
        </w:rPr>
        <w:t>ی</w:t>
      </w:r>
      <w:r w:rsidRPr="0021142A">
        <w:rPr>
          <w:rStyle w:val="Chare"/>
          <w:rFonts w:eastAsia="SimSun"/>
          <w:b w:val="0"/>
          <w:bCs w:val="0"/>
          <w:rtl/>
        </w:rPr>
        <w:t>ز م</w:t>
      </w:r>
      <w:r w:rsidR="006667ED" w:rsidRPr="0021142A">
        <w:rPr>
          <w:rStyle w:val="Chare"/>
          <w:rFonts w:eastAsia="SimSun"/>
          <w:b w:val="0"/>
          <w:bCs w:val="0"/>
          <w:rtl/>
        </w:rPr>
        <w:t>ی</w:t>
      </w:r>
      <w:r w:rsidRPr="0021142A">
        <w:rPr>
          <w:rStyle w:val="Chare"/>
          <w:rFonts w:eastAsia="SimSun"/>
          <w:b w:val="0"/>
          <w:bCs w:val="0"/>
          <w:rtl/>
        </w:rPr>
        <w:t>‌گذارم‌ تا زمان</w:t>
      </w:r>
      <w:r w:rsidR="006667ED" w:rsidRPr="0021142A">
        <w:rPr>
          <w:rStyle w:val="Chare"/>
          <w:rFonts w:eastAsia="SimSun"/>
          <w:b w:val="0"/>
          <w:bCs w:val="0"/>
          <w:rtl/>
        </w:rPr>
        <w:t>ی</w:t>
      </w:r>
      <w:r w:rsidRPr="0021142A">
        <w:rPr>
          <w:rStyle w:val="Chare"/>
          <w:rFonts w:eastAsia="SimSun"/>
          <w:b w:val="0"/>
          <w:bCs w:val="0"/>
          <w:rtl/>
        </w:rPr>
        <w:t>‌ كه‌ به‌ آن‌ چنگ‌ زن</w:t>
      </w:r>
      <w:r w:rsidR="006667ED" w:rsidRPr="0021142A">
        <w:rPr>
          <w:rStyle w:val="Chare"/>
          <w:rFonts w:eastAsia="SimSun"/>
          <w:b w:val="0"/>
          <w:bCs w:val="0"/>
          <w:rtl/>
        </w:rPr>
        <w:t>ی</w:t>
      </w:r>
      <w:r w:rsidRPr="0021142A">
        <w:rPr>
          <w:rStyle w:val="Chare"/>
          <w:rFonts w:eastAsia="SimSun"/>
          <w:b w:val="0"/>
          <w:bCs w:val="0"/>
          <w:rtl/>
        </w:rPr>
        <w:t>د هرگز گمراه‌ نخواه</w:t>
      </w:r>
      <w:r w:rsidR="006667ED" w:rsidRPr="0021142A">
        <w:rPr>
          <w:rStyle w:val="Chare"/>
          <w:rFonts w:eastAsia="SimSun"/>
          <w:b w:val="0"/>
          <w:bCs w:val="0"/>
          <w:rtl/>
        </w:rPr>
        <w:t>ی</w:t>
      </w:r>
      <w:r w:rsidRPr="0021142A">
        <w:rPr>
          <w:rStyle w:val="Chare"/>
          <w:rFonts w:eastAsia="SimSun"/>
          <w:b w:val="0"/>
          <w:bCs w:val="0"/>
          <w:rtl/>
        </w:rPr>
        <w:t>د شد؛</w:t>
      </w:r>
      <w:r w:rsidRPr="0021142A">
        <w:rPr>
          <w:rStyle w:val="Chare"/>
          <w:b w:val="0"/>
          <w:bCs w:val="0"/>
          <w:rtl/>
        </w:rPr>
        <w:t xml:space="preserve"> «كتاب‌الله» و «سنّت‌ پ</w:t>
      </w:r>
      <w:r w:rsidR="006667ED" w:rsidRPr="0021142A">
        <w:rPr>
          <w:rStyle w:val="Chare"/>
          <w:b w:val="0"/>
          <w:bCs w:val="0"/>
          <w:rtl/>
        </w:rPr>
        <w:t>ی</w:t>
      </w:r>
      <w:r w:rsidRPr="0021142A">
        <w:rPr>
          <w:rStyle w:val="Chare"/>
          <w:b w:val="0"/>
          <w:bCs w:val="0"/>
          <w:rtl/>
        </w:rPr>
        <w:t>امبرش‌»</w:t>
      </w:r>
      <w:r w:rsidR="0021142A">
        <w:rPr>
          <w:rStyle w:val="Char4"/>
          <w:rFonts w:cs="Traditional Arabic" w:hint="cs"/>
          <w:rtl/>
        </w:rPr>
        <w:t>»</w:t>
      </w:r>
      <w:r w:rsidRPr="0021142A">
        <w:rPr>
          <w:rStyle w:val="Char4"/>
          <w:vertAlign w:val="superscript"/>
          <w:rtl/>
          <w:lang w:bidi="fa-IR"/>
        </w:rPr>
        <w:t>(</w:t>
      </w:r>
      <w:r w:rsidRPr="0021142A">
        <w:rPr>
          <w:rStyle w:val="Char4"/>
          <w:vertAlign w:val="superscript"/>
          <w:rtl/>
          <w:lang w:bidi="fa-IR"/>
        </w:rPr>
        <w:footnoteReference w:id="57"/>
      </w:r>
      <w:r w:rsidRPr="0021142A">
        <w:rPr>
          <w:rStyle w:val="Char4"/>
          <w:vertAlign w:val="superscript"/>
          <w:rtl/>
          <w:lang w:bidi="fa-IR"/>
        </w:rPr>
        <w:t>)</w:t>
      </w:r>
      <w:r w:rsidRPr="004814E5">
        <w:rPr>
          <w:rStyle w:val="Char5"/>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در مستدر</w:t>
      </w:r>
      <w:r w:rsidR="006667ED">
        <w:rPr>
          <w:rStyle w:val="Char4"/>
          <w:rtl/>
          <w:lang w:bidi="fa-IR"/>
        </w:rPr>
        <w:t xml:space="preserve">ک </w:t>
      </w:r>
      <w:r w:rsidRPr="006667ED">
        <w:rPr>
          <w:rStyle w:val="Char4"/>
          <w:rtl/>
          <w:lang w:bidi="fa-IR"/>
        </w:rPr>
        <w:t>حاكم‌، روا</w:t>
      </w:r>
      <w:r w:rsidR="006667ED">
        <w:rPr>
          <w:rStyle w:val="Char4"/>
          <w:rtl/>
          <w:lang w:bidi="fa-IR"/>
        </w:rPr>
        <w:t>ی</w:t>
      </w:r>
      <w:r w:rsidRPr="006667ED">
        <w:rPr>
          <w:rStyle w:val="Char4"/>
          <w:rtl/>
          <w:lang w:bidi="fa-IR"/>
        </w:rPr>
        <w:t>ت</w:t>
      </w:r>
      <w:r w:rsidR="006667ED">
        <w:rPr>
          <w:rStyle w:val="Char4"/>
          <w:rtl/>
          <w:lang w:bidi="fa-IR"/>
        </w:rPr>
        <w:t>ی</w:t>
      </w:r>
      <w:r w:rsidRPr="006667ED">
        <w:rPr>
          <w:rStyle w:val="Char4"/>
          <w:rtl/>
          <w:lang w:bidi="fa-IR"/>
        </w:rPr>
        <w:t>‌ از حضرت‌ ابوهر</w:t>
      </w:r>
      <w:r w:rsidR="006667ED">
        <w:rPr>
          <w:rStyle w:val="Char4"/>
          <w:rtl/>
          <w:lang w:bidi="fa-IR"/>
        </w:rPr>
        <w:t>ی</w:t>
      </w:r>
      <w:r w:rsidRPr="006667ED">
        <w:rPr>
          <w:rStyle w:val="Char4"/>
          <w:rtl/>
          <w:lang w:bidi="fa-IR"/>
        </w:rPr>
        <w:t xml:space="preserve">ره‌ </w:t>
      </w:r>
      <w:r w:rsidRPr="006667ED">
        <w:rPr>
          <w:rStyle w:val="Char4"/>
          <w:rFonts w:eastAsia="SimSun"/>
          <w:rtl/>
          <w:lang w:bidi="fa-IR"/>
        </w:rPr>
        <w:sym w:font="AGA Arabesque" w:char="F074"/>
      </w:r>
      <w:r w:rsidRPr="006667ED">
        <w:rPr>
          <w:rStyle w:val="Char4"/>
          <w:rtl/>
          <w:lang w:bidi="fa-IR"/>
        </w:rPr>
        <w:t xml:space="preserve"> نقل‌ شده‌ كه‌ رسول‌الله </w:t>
      </w:r>
      <w:r w:rsidRPr="006667ED">
        <w:rPr>
          <w:rStyle w:val="Char4"/>
          <w:rFonts w:eastAsia="SimSun"/>
          <w:rtl/>
          <w:lang w:bidi="fa-IR"/>
        </w:rPr>
        <w:sym w:font="AGA Arabesque" w:char="F072"/>
      </w:r>
      <w:r w:rsidRPr="006667ED">
        <w:rPr>
          <w:rStyle w:val="Char4"/>
          <w:rtl/>
          <w:lang w:bidi="fa-IR"/>
        </w:rPr>
        <w:t xml:space="preserve"> در «</w:t>
      </w:r>
      <w:r w:rsidRPr="0021142A">
        <w:rPr>
          <w:rStyle w:val="Char5"/>
          <w:rtl/>
        </w:rPr>
        <w:t>حجةالوداع‌</w:t>
      </w:r>
      <w:r w:rsidRPr="006667ED">
        <w:rPr>
          <w:rStyle w:val="Char4"/>
          <w:rtl/>
          <w:lang w:bidi="fa-IR"/>
        </w:rPr>
        <w:t>» فرمودند:</w:t>
      </w:r>
    </w:p>
    <w:p w:rsidR="001B3837" w:rsidRPr="006667ED" w:rsidRDefault="001B3837" w:rsidP="0021142A">
      <w:pPr>
        <w:spacing w:line="250" w:lineRule="auto"/>
        <w:ind w:firstLine="312"/>
        <w:jc w:val="lowKashida"/>
        <w:rPr>
          <w:rStyle w:val="Char4"/>
          <w:rtl/>
          <w:lang w:bidi="fa-IR"/>
        </w:rPr>
      </w:pPr>
      <w:r w:rsidRPr="0021142A">
        <w:rPr>
          <w:rStyle w:val="Char8"/>
          <w:rtl/>
        </w:rPr>
        <w:t>«</w:t>
      </w:r>
      <w:r w:rsidRPr="0021142A">
        <w:rPr>
          <w:rStyle w:val="Char3"/>
          <w:rtl/>
        </w:rPr>
        <w:t>إني‌ قد تركت‌ فيكم‌ شيئين: لن‌ تضلوا بعدهما، كتاب‌ الله وسنتي‌، ولن‌ يتفرقا حتى‌ يردا علي‌َّ الحوض</w:t>
      </w:r>
      <w:r w:rsidRPr="0021142A">
        <w:rPr>
          <w:rStyle w:val="Char8"/>
          <w:rtl/>
        </w:rPr>
        <w:t>»</w:t>
      </w:r>
      <w:r w:rsidRPr="0021142A">
        <w:rPr>
          <w:rStyle w:val="Char4"/>
          <w:vertAlign w:val="superscript"/>
          <w:rtl/>
          <w:lang w:bidi="fa-IR"/>
        </w:rPr>
        <w:t>(</w:t>
      </w:r>
      <w:r w:rsidRPr="0021142A">
        <w:rPr>
          <w:rStyle w:val="Char4"/>
          <w:vertAlign w:val="superscript"/>
          <w:rtl/>
          <w:lang w:bidi="fa-IR"/>
        </w:rPr>
        <w:footnoteReference w:id="58"/>
      </w:r>
      <w:r w:rsidRPr="0021142A">
        <w:rPr>
          <w:rStyle w:val="Char4"/>
          <w:vertAlign w:val="superscript"/>
          <w:rtl/>
          <w:lang w:bidi="fa-IR"/>
        </w:rPr>
        <w:t>)</w:t>
      </w:r>
      <w:r w:rsidRPr="006667ED">
        <w:rPr>
          <w:rStyle w:val="Char4"/>
          <w:rtl/>
          <w:lang w:bidi="fa-IR"/>
        </w:rPr>
        <w:t xml:space="preserve">. </w:t>
      </w:r>
      <w:r w:rsidR="0021142A">
        <w:rPr>
          <w:rStyle w:val="Char4"/>
          <w:rFonts w:eastAsia="SimSun" w:cs="Traditional Arabic" w:hint="cs"/>
          <w:rtl/>
          <w:lang w:bidi="fa-IR"/>
        </w:rPr>
        <w:t>«</w:t>
      </w:r>
      <w:r w:rsidRPr="0021142A">
        <w:rPr>
          <w:rStyle w:val="Chare"/>
          <w:rFonts w:eastAsia="SimSun"/>
          <w:b w:val="0"/>
          <w:bCs w:val="0"/>
          <w:rtl/>
        </w:rPr>
        <w:t>همانا من‌ در م</w:t>
      </w:r>
      <w:r w:rsidR="006667ED" w:rsidRPr="0021142A">
        <w:rPr>
          <w:rStyle w:val="Chare"/>
          <w:rFonts w:eastAsia="SimSun"/>
          <w:b w:val="0"/>
          <w:bCs w:val="0"/>
          <w:rtl/>
        </w:rPr>
        <w:t>ی</w:t>
      </w:r>
      <w:r w:rsidRPr="0021142A">
        <w:rPr>
          <w:rStyle w:val="Chare"/>
          <w:rFonts w:eastAsia="SimSun"/>
          <w:b w:val="0"/>
          <w:bCs w:val="0"/>
          <w:rtl/>
        </w:rPr>
        <w:t>ان‌ شما دو چ</w:t>
      </w:r>
      <w:r w:rsidR="006667ED" w:rsidRPr="0021142A">
        <w:rPr>
          <w:rStyle w:val="Chare"/>
          <w:rFonts w:eastAsia="SimSun"/>
          <w:b w:val="0"/>
          <w:bCs w:val="0"/>
          <w:rtl/>
        </w:rPr>
        <w:t>ی</w:t>
      </w:r>
      <w:r w:rsidRPr="0021142A">
        <w:rPr>
          <w:rStyle w:val="Chare"/>
          <w:rFonts w:eastAsia="SimSun"/>
          <w:b w:val="0"/>
          <w:bCs w:val="0"/>
          <w:rtl/>
        </w:rPr>
        <w:t>ز گذاشته‌ام‌ كه‌ با وجود آن‌ دو، هرگز گمراه‌ نخواه</w:t>
      </w:r>
      <w:r w:rsidR="006667ED" w:rsidRPr="0021142A">
        <w:rPr>
          <w:rStyle w:val="Chare"/>
          <w:rFonts w:eastAsia="SimSun"/>
          <w:b w:val="0"/>
          <w:bCs w:val="0"/>
          <w:rtl/>
        </w:rPr>
        <w:t>ی</w:t>
      </w:r>
      <w:r w:rsidRPr="0021142A">
        <w:rPr>
          <w:rStyle w:val="Chare"/>
          <w:rFonts w:eastAsia="SimSun"/>
          <w:b w:val="0"/>
          <w:bCs w:val="0"/>
          <w:rtl/>
        </w:rPr>
        <w:t>د</w:t>
      </w:r>
      <w:r w:rsidRPr="0021142A">
        <w:rPr>
          <w:rStyle w:val="Chare"/>
          <w:b w:val="0"/>
          <w:bCs w:val="0"/>
          <w:rtl/>
        </w:rPr>
        <w:t xml:space="preserve"> </w:t>
      </w:r>
      <w:r w:rsidRPr="0021142A">
        <w:rPr>
          <w:rStyle w:val="Chare"/>
          <w:rFonts w:eastAsia="SimSun"/>
          <w:b w:val="0"/>
          <w:bCs w:val="0"/>
          <w:rtl/>
        </w:rPr>
        <w:t xml:space="preserve">شد؛ </w:t>
      </w:r>
      <w:r w:rsidRPr="0021142A">
        <w:rPr>
          <w:rStyle w:val="Chare"/>
          <w:b w:val="0"/>
          <w:bCs w:val="0"/>
          <w:rtl/>
        </w:rPr>
        <w:t>«</w:t>
      </w:r>
      <w:r w:rsidRPr="0021142A">
        <w:rPr>
          <w:rStyle w:val="Chare"/>
          <w:rtl/>
        </w:rPr>
        <w:t>كتاب‌الله و سنّت‌ام‌</w:t>
      </w:r>
      <w:r w:rsidRPr="0021142A">
        <w:rPr>
          <w:rStyle w:val="Chare"/>
          <w:b w:val="0"/>
          <w:bCs w:val="0"/>
          <w:rtl/>
        </w:rPr>
        <w:t>»</w:t>
      </w:r>
      <w:r w:rsidRPr="0021142A">
        <w:rPr>
          <w:rStyle w:val="Chare"/>
          <w:rFonts w:eastAsia="SimSun"/>
          <w:b w:val="0"/>
          <w:bCs w:val="0"/>
          <w:rtl/>
        </w:rPr>
        <w:t>، و آن‌ دو</w:t>
      </w:r>
      <w:r w:rsidRPr="0021142A">
        <w:rPr>
          <w:rStyle w:val="Chare"/>
          <w:b w:val="0"/>
          <w:bCs w:val="0"/>
          <w:rtl/>
        </w:rPr>
        <w:t xml:space="preserve"> </w:t>
      </w:r>
      <w:r w:rsidRPr="0021142A">
        <w:rPr>
          <w:rStyle w:val="Chare"/>
          <w:rFonts w:eastAsia="SimSun"/>
          <w:b w:val="0"/>
          <w:bCs w:val="0"/>
          <w:rtl/>
        </w:rPr>
        <w:t xml:space="preserve">هرگز از </w:t>
      </w:r>
      <w:r w:rsidR="006667ED" w:rsidRPr="0021142A">
        <w:rPr>
          <w:rStyle w:val="Chare"/>
          <w:rFonts w:eastAsia="SimSun"/>
          <w:b w:val="0"/>
          <w:bCs w:val="0"/>
          <w:rtl/>
        </w:rPr>
        <w:t>ی</w:t>
      </w:r>
      <w:r w:rsidRPr="0021142A">
        <w:rPr>
          <w:rStyle w:val="Chare"/>
          <w:rFonts w:eastAsia="SimSun"/>
          <w:b w:val="0"/>
          <w:bCs w:val="0"/>
          <w:rtl/>
        </w:rPr>
        <w:t>كد</w:t>
      </w:r>
      <w:r w:rsidR="006667ED" w:rsidRPr="0021142A">
        <w:rPr>
          <w:rStyle w:val="Chare"/>
          <w:rFonts w:eastAsia="SimSun"/>
          <w:b w:val="0"/>
          <w:bCs w:val="0"/>
          <w:rtl/>
        </w:rPr>
        <w:t>ی</w:t>
      </w:r>
      <w:r w:rsidRPr="0021142A">
        <w:rPr>
          <w:rStyle w:val="Chare"/>
          <w:rFonts w:eastAsia="SimSun"/>
          <w:b w:val="0"/>
          <w:bCs w:val="0"/>
          <w:rtl/>
        </w:rPr>
        <w:t>گر جدا نخواهند شد تا</w:t>
      </w:r>
      <w:r w:rsidRPr="0021142A">
        <w:rPr>
          <w:rStyle w:val="Chare"/>
          <w:b w:val="0"/>
          <w:bCs w:val="0"/>
          <w:rtl/>
        </w:rPr>
        <w:t xml:space="preserve"> </w:t>
      </w:r>
      <w:r w:rsidRPr="0021142A">
        <w:rPr>
          <w:rStyle w:val="Chare"/>
          <w:rFonts w:eastAsia="SimSun"/>
          <w:b w:val="0"/>
          <w:bCs w:val="0"/>
          <w:rtl/>
        </w:rPr>
        <w:t>ا</w:t>
      </w:r>
      <w:r w:rsidR="006667ED" w:rsidRPr="0021142A">
        <w:rPr>
          <w:rStyle w:val="Chare"/>
          <w:rFonts w:eastAsia="SimSun"/>
          <w:b w:val="0"/>
          <w:bCs w:val="0"/>
          <w:rtl/>
        </w:rPr>
        <w:t>ی</w:t>
      </w:r>
      <w:r w:rsidRPr="0021142A">
        <w:rPr>
          <w:rStyle w:val="Chare"/>
          <w:rFonts w:eastAsia="SimSun"/>
          <w:b w:val="0"/>
          <w:bCs w:val="0"/>
          <w:rtl/>
        </w:rPr>
        <w:t>ن‌كه‌ در حوض‌ كوثر نزد من‌ ب</w:t>
      </w:r>
      <w:r w:rsidR="006667ED" w:rsidRPr="0021142A">
        <w:rPr>
          <w:rStyle w:val="Chare"/>
          <w:rFonts w:eastAsia="SimSun"/>
          <w:b w:val="0"/>
          <w:bCs w:val="0"/>
          <w:rtl/>
        </w:rPr>
        <w:t>ی</w:t>
      </w:r>
      <w:r w:rsidRPr="0021142A">
        <w:rPr>
          <w:rStyle w:val="Chare"/>
          <w:rFonts w:eastAsia="SimSun"/>
          <w:b w:val="0"/>
          <w:bCs w:val="0"/>
          <w:rtl/>
        </w:rPr>
        <w:t>ا</w:t>
      </w:r>
      <w:r w:rsidR="006667ED" w:rsidRPr="0021142A">
        <w:rPr>
          <w:rStyle w:val="Chare"/>
          <w:rFonts w:eastAsia="SimSun"/>
          <w:b w:val="0"/>
          <w:bCs w:val="0"/>
          <w:rtl/>
        </w:rPr>
        <w:t>ی</w:t>
      </w:r>
      <w:r w:rsidRPr="0021142A">
        <w:rPr>
          <w:rStyle w:val="Chare"/>
          <w:rFonts w:eastAsia="SimSun"/>
          <w:b w:val="0"/>
          <w:bCs w:val="0"/>
          <w:rtl/>
        </w:rPr>
        <w:t>ند</w:t>
      </w:r>
      <w:r w:rsidR="0021142A">
        <w:rPr>
          <w:rStyle w:val="Char4"/>
          <w:rFonts w:eastAsia="SimSun" w:cs="Traditional Arabic" w:hint="cs"/>
          <w:rtl/>
          <w:lang w:bidi="fa-IR"/>
        </w:rPr>
        <w:t>»</w:t>
      </w:r>
      <w:r w:rsidRPr="006667ED">
        <w:rPr>
          <w:rStyle w:val="Char4"/>
          <w:rFonts w:eastAsia="SimSun"/>
          <w:rtl/>
          <w:lang w:bidi="fa-IR"/>
        </w:rPr>
        <w:t>.</w:t>
      </w:r>
    </w:p>
    <w:p w:rsidR="008E506A" w:rsidRDefault="001B3837" w:rsidP="00AC3DFC">
      <w:pPr>
        <w:spacing w:line="250" w:lineRule="auto"/>
        <w:ind w:firstLine="312"/>
        <w:jc w:val="lowKashida"/>
        <w:rPr>
          <w:rStyle w:val="Char4"/>
          <w:rtl/>
          <w:lang w:bidi="fa-IR"/>
        </w:rPr>
      </w:pPr>
      <w:r w:rsidRPr="006667ED">
        <w:rPr>
          <w:rStyle w:val="Char4"/>
          <w:rtl/>
          <w:lang w:bidi="fa-IR"/>
        </w:rPr>
        <w:t>بس</w:t>
      </w:r>
      <w:r w:rsidR="006667ED">
        <w:rPr>
          <w:rStyle w:val="Char4"/>
          <w:rtl/>
          <w:lang w:bidi="fa-IR"/>
        </w:rPr>
        <w:t>ی</w:t>
      </w:r>
      <w:r w:rsidRPr="006667ED">
        <w:rPr>
          <w:rStyle w:val="Char4"/>
          <w:rtl/>
          <w:lang w:bidi="fa-IR"/>
        </w:rPr>
        <w:t>ار</w:t>
      </w:r>
      <w:r w:rsidR="006667ED">
        <w:rPr>
          <w:rStyle w:val="Char4"/>
          <w:rtl/>
          <w:lang w:bidi="fa-IR"/>
        </w:rPr>
        <w:t>ی</w:t>
      </w:r>
      <w:r w:rsidRPr="006667ED">
        <w:rPr>
          <w:rStyle w:val="Char4"/>
          <w:rtl/>
          <w:lang w:bidi="fa-IR"/>
        </w:rPr>
        <w:t>‌ از آ</w:t>
      </w:r>
      <w:r w:rsidR="006667ED">
        <w:rPr>
          <w:rStyle w:val="Char4"/>
          <w:rtl/>
          <w:lang w:bidi="fa-IR"/>
        </w:rPr>
        <w:t>ی</w:t>
      </w:r>
      <w:r w:rsidRPr="006667ED">
        <w:rPr>
          <w:rStyle w:val="Char4"/>
          <w:rtl/>
          <w:lang w:bidi="fa-IR"/>
        </w:rPr>
        <w:t>ات‌ و احاد</w:t>
      </w:r>
      <w:r w:rsidR="006667ED">
        <w:rPr>
          <w:rStyle w:val="Char4"/>
          <w:rtl/>
          <w:lang w:bidi="fa-IR"/>
        </w:rPr>
        <w:t>ی</w:t>
      </w:r>
      <w:r w:rsidRPr="006667ED">
        <w:rPr>
          <w:rStyle w:val="Char4"/>
          <w:rtl/>
          <w:lang w:bidi="fa-IR"/>
        </w:rPr>
        <w:t xml:space="preserve">ث‌ كه‌ در آنها نام‌ </w:t>
      </w:r>
      <w:r w:rsidRPr="004814E5">
        <w:rPr>
          <w:rStyle w:val="Char5"/>
          <w:rtl/>
          <w:lang w:bidi="fa-IR"/>
        </w:rPr>
        <w:t>«كتاب‌ و سنّت‌»</w:t>
      </w:r>
      <w:r w:rsidRPr="006667ED">
        <w:rPr>
          <w:rStyle w:val="Char4"/>
          <w:rtl/>
          <w:lang w:bidi="fa-IR"/>
        </w:rPr>
        <w:t>، با هم‌ ذكر شده‌اند و ا</w:t>
      </w:r>
      <w:r w:rsidR="006667ED">
        <w:rPr>
          <w:rStyle w:val="Char4"/>
          <w:rtl/>
          <w:lang w:bidi="fa-IR"/>
        </w:rPr>
        <w:t>ی</w:t>
      </w:r>
      <w:r w:rsidRPr="006667ED">
        <w:rPr>
          <w:rStyle w:val="Char4"/>
          <w:rtl/>
          <w:lang w:bidi="fa-IR"/>
        </w:rPr>
        <w:t>ن‌ دو روا</w:t>
      </w:r>
      <w:r w:rsidR="006667ED">
        <w:rPr>
          <w:rStyle w:val="Char4"/>
          <w:rtl/>
          <w:lang w:bidi="fa-IR"/>
        </w:rPr>
        <w:t>ی</w:t>
      </w:r>
      <w:r w:rsidRPr="006667ED">
        <w:rPr>
          <w:rStyle w:val="Char4"/>
          <w:rtl/>
          <w:lang w:bidi="fa-IR"/>
        </w:rPr>
        <w:t>ت‌ كه‌ نقل‌ كرد</w:t>
      </w:r>
      <w:r w:rsidR="006667ED">
        <w:rPr>
          <w:rStyle w:val="Char4"/>
          <w:rtl/>
          <w:lang w:bidi="fa-IR"/>
        </w:rPr>
        <w:t>ی</w:t>
      </w:r>
      <w:r w:rsidRPr="006667ED">
        <w:rPr>
          <w:rStyle w:val="Char4"/>
          <w:rtl/>
          <w:lang w:bidi="fa-IR"/>
        </w:rPr>
        <w:t>م‌ را نم</w:t>
      </w:r>
      <w:r w:rsidR="006667ED">
        <w:rPr>
          <w:rStyle w:val="Char4"/>
          <w:rtl/>
          <w:lang w:bidi="fa-IR"/>
        </w:rPr>
        <w:t>ی</w:t>
      </w:r>
      <w:r w:rsidRPr="006667ED">
        <w:rPr>
          <w:rStyle w:val="Char4"/>
          <w:rtl/>
          <w:lang w:bidi="fa-IR"/>
        </w:rPr>
        <w:t>‌توان‌ ناد</w:t>
      </w:r>
      <w:r w:rsidR="006667ED">
        <w:rPr>
          <w:rStyle w:val="Char4"/>
          <w:rtl/>
          <w:lang w:bidi="fa-IR"/>
        </w:rPr>
        <w:t>ی</w:t>
      </w:r>
      <w:r w:rsidRPr="006667ED">
        <w:rPr>
          <w:rStyle w:val="Char4"/>
          <w:rtl/>
          <w:lang w:bidi="fa-IR"/>
        </w:rPr>
        <w:t>ده‌ گرفت‌، پس‌ با</w:t>
      </w:r>
      <w:r w:rsidR="006667ED">
        <w:rPr>
          <w:rStyle w:val="Char4"/>
          <w:rtl/>
          <w:lang w:bidi="fa-IR"/>
        </w:rPr>
        <w:t>ی</w:t>
      </w:r>
      <w:r w:rsidRPr="006667ED">
        <w:rPr>
          <w:rStyle w:val="Char4"/>
          <w:rtl/>
          <w:lang w:bidi="fa-IR"/>
        </w:rPr>
        <w:t>د قبول‌ كن</w:t>
      </w:r>
      <w:r w:rsidR="006667ED">
        <w:rPr>
          <w:rStyle w:val="Char4"/>
          <w:rtl/>
          <w:lang w:bidi="fa-IR"/>
        </w:rPr>
        <w:t>ی</w:t>
      </w:r>
      <w:r w:rsidRPr="006667ED">
        <w:rPr>
          <w:rStyle w:val="Char4"/>
          <w:rtl/>
          <w:lang w:bidi="fa-IR"/>
        </w:rPr>
        <w:t xml:space="preserve">م‌ كه‌ ذكر </w:t>
      </w:r>
      <w:r w:rsidRPr="004814E5">
        <w:rPr>
          <w:rStyle w:val="Char5"/>
          <w:rtl/>
          <w:lang w:bidi="fa-IR"/>
        </w:rPr>
        <w:t>«اهل‌ ب</w:t>
      </w:r>
      <w:r w:rsidR="006667ED">
        <w:rPr>
          <w:rStyle w:val="Char5"/>
          <w:rtl/>
          <w:lang w:bidi="fa-IR"/>
        </w:rPr>
        <w:t>ی</w:t>
      </w:r>
      <w:r w:rsidRPr="004814E5">
        <w:rPr>
          <w:rStyle w:val="Char5"/>
          <w:rtl/>
          <w:lang w:bidi="fa-IR"/>
        </w:rPr>
        <w:t>ت‌»</w:t>
      </w:r>
      <w:r w:rsidRPr="006667ED">
        <w:rPr>
          <w:rStyle w:val="Char4"/>
          <w:rtl/>
          <w:lang w:bidi="fa-IR"/>
        </w:rPr>
        <w:t xml:space="preserve"> در </w:t>
      </w:r>
      <w:r w:rsidRPr="004814E5">
        <w:rPr>
          <w:rStyle w:val="Char5"/>
          <w:rtl/>
          <w:lang w:bidi="fa-IR"/>
        </w:rPr>
        <w:t>«حد</w:t>
      </w:r>
      <w:r w:rsidR="006667ED">
        <w:rPr>
          <w:rStyle w:val="Char5"/>
          <w:rtl/>
          <w:lang w:bidi="fa-IR"/>
        </w:rPr>
        <w:t>ی</w:t>
      </w:r>
      <w:r w:rsidRPr="004814E5">
        <w:rPr>
          <w:rStyle w:val="Char5"/>
          <w:rtl/>
          <w:lang w:bidi="fa-IR"/>
        </w:rPr>
        <w:t>ث‌ ثقل</w:t>
      </w:r>
      <w:r w:rsidR="006667ED">
        <w:rPr>
          <w:rStyle w:val="Char5"/>
          <w:rtl/>
          <w:lang w:bidi="fa-IR"/>
        </w:rPr>
        <w:t>ی</w:t>
      </w:r>
      <w:r w:rsidRPr="004814E5">
        <w:rPr>
          <w:rStyle w:val="Char5"/>
          <w:rtl/>
          <w:lang w:bidi="fa-IR"/>
        </w:rPr>
        <w:t>ن‌»</w:t>
      </w:r>
      <w:r w:rsidRPr="006667ED">
        <w:rPr>
          <w:rStyle w:val="Char4"/>
          <w:rtl/>
          <w:lang w:bidi="fa-IR"/>
        </w:rPr>
        <w:t>، قا</w:t>
      </w:r>
      <w:r w:rsidR="006667ED">
        <w:rPr>
          <w:rStyle w:val="Char4"/>
          <w:rtl/>
          <w:lang w:bidi="fa-IR"/>
        </w:rPr>
        <w:t>ی</w:t>
      </w:r>
      <w:r w:rsidRPr="006667ED">
        <w:rPr>
          <w:rStyle w:val="Char4"/>
          <w:rtl/>
          <w:lang w:bidi="fa-IR"/>
        </w:rPr>
        <w:t xml:space="preserve">م‌ مقام‌ </w:t>
      </w:r>
      <w:r w:rsidRPr="004814E5">
        <w:rPr>
          <w:rStyle w:val="Char5"/>
          <w:rtl/>
          <w:lang w:bidi="fa-IR"/>
        </w:rPr>
        <w:t>«سنّت‌</w:t>
      </w:r>
      <w:r w:rsidRPr="006667ED">
        <w:rPr>
          <w:rStyle w:val="Char4"/>
          <w:rtl/>
          <w:lang w:bidi="fa-IR"/>
        </w:rPr>
        <w:t xml:space="preserve"> </w:t>
      </w:r>
      <w:r w:rsidRPr="004814E5">
        <w:rPr>
          <w:rStyle w:val="Char5"/>
          <w:rtl/>
          <w:lang w:bidi="fa-IR"/>
        </w:rPr>
        <w:t>نبو</w:t>
      </w:r>
      <w:r w:rsidR="006667ED">
        <w:rPr>
          <w:rStyle w:val="Char5"/>
          <w:rtl/>
          <w:lang w:bidi="fa-IR"/>
        </w:rPr>
        <w:t>ی</w:t>
      </w:r>
      <w:r w:rsidRPr="004814E5">
        <w:rPr>
          <w:rStyle w:val="Char5"/>
          <w:rtl/>
          <w:lang w:bidi="fa-IR"/>
        </w:rPr>
        <w:t>‌»</w:t>
      </w:r>
      <w:r w:rsidRPr="006667ED">
        <w:rPr>
          <w:rStyle w:val="Char4"/>
          <w:rtl/>
          <w:lang w:bidi="fa-IR"/>
        </w:rPr>
        <w:t xml:space="preserve"> است‌. مراد بودن‌ </w:t>
      </w:r>
      <w:r w:rsidRPr="004814E5">
        <w:rPr>
          <w:rStyle w:val="Char5"/>
          <w:rtl/>
          <w:lang w:bidi="fa-IR"/>
        </w:rPr>
        <w:t>«سنّت‌ نبو</w:t>
      </w:r>
      <w:r w:rsidR="006667ED">
        <w:rPr>
          <w:rStyle w:val="Char5"/>
          <w:rtl/>
          <w:lang w:bidi="fa-IR"/>
        </w:rPr>
        <w:t>ی</w:t>
      </w:r>
      <w:r w:rsidRPr="004814E5">
        <w:rPr>
          <w:rStyle w:val="Char5"/>
          <w:rtl/>
          <w:lang w:bidi="fa-IR"/>
        </w:rPr>
        <w:t>‌»</w:t>
      </w:r>
      <w:r w:rsidRPr="006667ED">
        <w:rPr>
          <w:rStyle w:val="Char4"/>
          <w:rtl/>
          <w:lang w:bidi="fa-IR"/>
        </w:rPr>
        <w:t xml:space="preserve"> از </w:t>
      </w:r>
      <w:r w:rsidRPr="004814E5">
        <w:rPr>
          <w:rStyle w:val="Char5"/>
          <w:rtl/>
          <w:lang w:bidi="fa-IR"/>
        </w:rPr>
        <w:t>«اهل‌ب</w:t>
      </w:r>
      <w:r w:rsidR="006667ED">
        <w:rPr>
          <w:rStyle w:val="Char5"/>
          <w:rtl/>
          <w:lang w:bidi="fa-IR"/>
        </w:rPr>
        <w:t>ی</w:t>
      </w:r>
      <w:r w:rsidRPr="004814E5">
        <w:rPr>
          <w:rStyle w:val="Char5"/>
          <w:rtl/>
          <w:lang w:bidi="fa-IR"/>
        </w:rPr>
        <w:t>ت‌»</w:t>
      </w:r>
      <w:r w:rsidRPr="006667ED">
        <w:rPr>
          <w:rStyle w:val="Char4"/>
          <w:rtl/>
          <w:lang w:bidi="fa-IR"/>
        </w:rPr>
        <w:t xml:space="preserve"> در ا</w:t>
      </w:r>
      <w:r w:rsidR="006667ED">
        <w:rPr>
          <w:rStyle w:val="Char4"/>
          <w:rtl/>
          <w:lang w:bidi="fa-IR"/>
        </w:rPr>
        <w:t>ی</w:t>
      </w:r>
      <w:r w:rsidRPr="006667ED">
        <w:rPr>
          <w:rStyle w:val="Char4"/>
          <w:rtl/>
          <w:lang w:bidi="fa-IR"/>
        </w:rPr>
        <w:t>نجا، چنان‌ است‌ كه‌ در حد</w:t>
      </w:r>
      <w:r w:rsidR="006667ED">
        <w:rPr>
          <w:rStyle w:val="Char4"/>
          <w:rtl/>
          <w:lang w:bidi="fa-IR"/>
        </w:rPr>
        <w:t>ی</w:t>
      </w:r>
      <w:r w:rsidRPr="006667ED">
        <w:rPr>
          <w:rStyle w:val="Char4"/>
          <w:rtl/>
          <w:lang w:bidi="fa-IR"/>
        </w:rPr>
        <w:t>ث</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 xml:space="preserve">گر، حضرت‌ رسول‌ اكرم‌ </w:t>
      </w:r>
      <w:r w:rsidRPr="006667ED">
        <w:rPr>
          <w:rStyle w:val="Char4"/>
          <w:rFonts w:eastAsia="SimSun"/>
          <w:rtl/>
          <w:lang w:bidi="fa-IR"/>
        </w:rPr>
        <w:sym w:font="AGA Arabesque" w:char="F072"/>
      </w:r>
      <w:r w:rsidRPr="006667ED">
        <w:rPr>
          <w:rStyle w:val="Char4"/>
          <w:rtl/>
          <w:lang w:bidi="fa-IR"/>
        </w:rPr>
        <w:t xml:space="preserve"> صر</w:t>
      </w:r>
      <w:r w:rsidR="006667ED">
        <w:rPr>
          <w:rStyle w:val="Char4"/>
          <w:rtl/>
          <w:lang w:bidi="fa-IR"/>
        </w:rPr>
        <w:t>ی</w:t>
      </w:r>
      <w:r w:rsidRPr="006667ED">
        <w:rPr>
          <w:rStyle w:val="Char4"/>
          <w:rtl/>
          <w:lang w:bidi="fa-IR"/>
        </w:rPr>
        <w:t>حاً حكم‌ داده‌ است‌ كه‌ به‌ سنّت‌ خلفا</w:t>
      </w:r>
      <w:r w:rsidR="006667ED">
        <w:rPr>
          <w:rStyle w:val="Char4"/>
          <w:rtl/>
          <w:lang w:bidi="fa-IR"/>
        </w:rPr>
        <w:t>ی</w:t>
      </w:r>
      <w:r w:rsidRPr="006667ED">
        <w:rPr>
          <w:rStyle w:val="Char4"/>
          <w:rtl/>
          <w:lang w:bidi="fa-IR"/>
        </w:rPr>
        <w:t>‌ راشد</w:t>
      </w:r>
      <w:r w:rsidR="006667ED">
        <w:rPr>
          <w:rStyle w:val="Char4"/>
          <w:rtl/>
          <w:lang w:bidi="fa-IR"/>
        </w:rPr>
        <w:t>ی</w:t>
      </w:r>
      <w:r w:rsidRPr="006667ED">
        <w:rPr>
          <w:rStyle w:val="Char4"/>
          <w:rtl/>
          <w:lang w:bidi="fa-IR"/>
        </w:rPr>
        <w:t xml:space="preserve">ن‌ </w:t>
      </w:r>
      <w:r w:rsidRPr="006667ED">
        <w:rPr>
          <w:rStyle w:val="Char4"/>
          <w:rFonts w:eastAsia="SimSun"/>
          <w:rtl/>
          <w:lang w:bidi="fa-IR"/>
        </w:rPr>
        <w:sym w:font="AGA Arabesque" w:char="F079"/>
      </w:r>
      <w:r w:rsidRPr="006667ED">
        <w:rPr>
          <w:rStyle w:val="Char4"/>
          <w:rtl/>
          <w:lang w:bidi="fa-IR"/>
        </w:rPr>
        <w:t xml:space="preserve"> چنگ‌ زن</w:t>
      </w:r>
      <w:r w:rsidR="006667ED">
        <w:rPr>
          <w:rStyle w:val="Char4"/>
          <w:rtl/>
          <w:lang w:bidi="fa-IR"/>
        </w:rPr>
        <w:t>ی</w:t>
      </w:r>
      <w:r w:rsidRPr="006667ED">
        <w:rPr>
          <w:rStyle w:val="Char4"/>
          <w:rtl/>
          <w:lang w:bidi="fa-IR"/>
        </w:rPr>
        <w:t>د.</w:t>
      </w:r>
    </w:p>
    <w:p w:rsidR="001B3837" w:rsidRPr="008E506A" w:rsidRDefault="008E506A" w:rsidP="008E506A">
      <w:pPr>
        <w:tabs>
          <w:tab w:val="left" w:pos="1666"/>
        </w:tabs>
        <w:rPr>
          <w:rFonts w:ascii="IRLotus" w:hAnsi="IRLotus" w:cs="IRLotus"/>
          <w:rtl/>
          <w:lang w:bidi="fa-IR"/>
        </w:rPr>
      </w:pPr>
      <w:r>
        <w:rPr>
          <w:rFonts w:ascii="IRLotus" w:hAnsi="IRLotus" w:cs="IRLotus"/>
          <w:rtl/>
          <w:lang w:bidi="fa-IR"/>
        </w:rPr>
        <w:tab/>
      </w:r>
    </w:p>
    <w:p w:rsidR="001B3837" w:rsidRPr="006667ED" w:rsidRDefault="001B3837" w:rsidP="0021142A">
      <w:pPr>
        <w:ind w:firstLine="312"/>
        <w:jc w:val="lowKashida"/>
        <w:rPr>
          <w:rStyle w:val="Char4"/>
          <w:rtl/>
          <w:lang w:bidi="fa-IR"/>
        </w:rPr>
      </w:pPr>
      <w:r w:rsidRPr="0021142A">
        <w:rPr>
          <w:rStyle w:val="Char8"/>
          <w:rtl/>
        </w:rPr>
        <w:t>«</w:t>
      </w:r>
      <w:r w:rsidR="0021142A" w:rsidRPr="0021142A">
        <w:rPr>
          <w:rStyle w:val="Char3"/>
          <w:rFonts w:hint="eastAsia"/>
          <w:rtl/>
        </w:rPr>
        <w:t>عَلَيْكُمْ</w:t>
      </w:r>
      <w:r w:rsidR="0021142A" w:rsidRPr="0021142A">
        <w:rPr>
          <w:rStyle w:val="Char3"/>
          <w:rtl/>
        </w:rPr>
        <w:t xml:space="preserve"> </w:t>
      </w:r>
      <w:r w:rsidR="0021142A" w:rsidRPr="0021142A">
        <w:rPr>
          <w:rStyle w:val="Char3"/>
          <w:rFonts w:hint="eastAsia"/>
          <w:rtl/>
        </w:rPr>
        <w:t>بِسُنَّتِي</w:t>
      </w:r>
      <w:r w:rsidR="0021142A" w:rsidRPr="0021142A">
        <w:rPr>
          <w:rStyle w:val="Char3"/>
          <w:rtl/>
        </w:rPr>
        <w:t xml:space="preserve"> </w:t>
      </w:r>
      <w:r w:rsidR="0021142A" w:rsidRPr="0021142A">
        <w:rPr>
          <w:rStyle w:val="Char3"/>
          <w:rFonts w:hint="eastAsia"/>
          <w:rtl/>
        </w:rPr>
        <w:t>وَسُنَّةِ</w:t>
      </w:r>
      <w:r w:rsidR="0021142A" w:rsidRPr="0021142A">
        <w:rPr>
          <w:rStyle w:val="Char3"/>
          <w:rtl/>
        </w:rPr>
        <w:t xml:space="preserve"> </w:t>
      </w:r>
      <w:r w:rsidR="0021142A" w:rsidRPr="0021142A">
        <w:rPr>
          <w:rStyle w:val="Char3"/>
          <w:rFonts w:hint="eastAsia"/>
          <w:rtl/>
        </w:rPr>
        <w:t>الْخُلَفَاءِ</w:t>
      </w:r>
      <w:r w:rsidR="0021142A" w:rsidRPr="0021142A">
        <w:rPr>
          <w:rStyle w:val="Char3"/>
          <w:rtl/>
        </w:rPr>
        <w:t xml:space="preserve"> </w:t>
      </w:r>
      <w:r w:rsidR="0021142A" w:rsidRPr="0021142A">
        <w:rPr>
          <w:rStyle w:val="Char2"/>
          <w:rFonts w:hint="eastAsia"/>
          <w:rtl/>
        </w:rPr>
        <w:t>الرَّاشِدِينَ</w:t>
      </w:r>
      <w:r w:rsidR="0021142A" w:rsidRPr="0021142A">
        <w:rPr>
          <w:rStyle w:val="Char2"/>
          <w:rtl/>
        </w:rPr>
        <w:t xml:space="preserve"> ال</w:t>
      </w:r>
      <w:r w:rsidR="0021142A">
        <w:rPr>
          <w:rStyle w:val="Char2"/>
          <w:rFonts w:hint="cs"/>
          <w:rtl/>
        </w:rPr>
        <w:t>ـ</w:t>
      </w:r>
      <w:r w:rsidR="0021142A" w:rsidRPr="0021142A">
        <w:rPr>
          <w:rStyle w:val="Char2"/>
          <w:rtl/>
        </w:rPr>
        <w:t>مهديين</w:t>
      </w:r>
      <w:r w:rsidR="0021142A" w:rsidRPr="0021142A">
        <w:rPr>
          <w:rStyle w:val="Char2"/>
        </w:rPr>
        <w:t>‌</w:t>
      </w:r>
      <w:r w:rsidR="0021142A" w:rsidRPr="0021142A">
        <w:rPr>
          <w:rStyle w:val="Char2"/>
          <w:rtl/>
        </w:rPr>
        <w:t xml:space="preserve"> من</w:t>
      </w:r>
      <w:r w:rsidR="0021142A">
        <w:rPr>
          <w:rStyle w:val="Char2"/>
          <w:rFonts w:hint="cs"/>
          <w:rtl/>
        </w:rPr>
        <w:t xml:space="preserve"> </w:t>
      </w:r>
      <w:r w:rsidR="0021142A" w:rsidRPr="0021142A">
        <w:rPr>
          <w:rStyle w:val="Char2"/>
        </w:rPr>
        <w:t>‌</w:t>
      </w:r>
      <w:r w:rsidR="0021142A" w:rsidRPr="0021142A">
        <w:rPr>
          <w:rStyle w:val="Char2"/>
          <w:rFonts w:hint="eastAsia"/>
          <w:rtl/>
        </w:rPr>
        <w:t>بَعْدِي</w:t>
      </w:r>
      <w:r w:rsidR="0021142A" w:rsidRPr="0021142A">
        <w:rPr>
          <w:rStyle w:val="Char2"/>
          <w:rtl/>
        </w:rPr>
        <w:t xml:space="preserve"> </w:t>
      </w:r>
      <w:r w:rsidR="0021142A" w:rsidRPr="0021142A">
        <w:rPr>
          <w:rStyle w:val="Char2"/>
          <w:rFonts w:hint="eastAsia"/>
          <w:rtl/>
        </w:rPr>
        <w:t>تَمَسَّكُوا</w:t>
      </w:r>
      <w:r w:rsidR="0021142A" w:rsidRPr="0021142A">
        <w:rPr>
          <w:rStyle w:val="Char3"/>
          <w:rtl/>
        </w:rPr>
        <w:t xml:space="preserve"> </w:t>
      </w:r>
      <w:r w:rsidR="0021142A" w:rsidRPr="0021142A">
        <w:rPr>
          <w:rStyle w:val="Char3"/>
          <w:rFonts w:hint="eastAsia"/>
          <w:rtl/>
        </w:rPr>
        <w:t>بِهَا</w:t>
      </w:r>
      <w:r w:rsidR="0021142A" w:rsidRPr="0021142A">
        <w:rPr>
          <w:rStyle w:val="Char3"/>
          <w:rtl/>
        </w:rPr>
        <w:t xml:space="preserve"> </w:t>
      </w:r>
      <w:r w:rsidR="0021142A" w:rsidRPr="0021142A">
        <w:rPr>
          <w:rStyle w:val="Char3"/>
          <w:rFonts w:hint="eastAsia"/>
          <w:rtl/>
        </w:rPr>
        <w:t>وَعَضُّوا</w:t>
      </w:r>
      <w:r w:rsidR="0021142A" w:rsidRPr="0021142A">
        <w:rPr>
          <w:rStyle w:val="Char3"/>
          <w:rtl/>
        </w:rPr>
        <w:t xml:space="preserve"> </w:t>
      </w:r>
      <w:r w:rsidR="0021142A" w:rsidRPr="0021142A">
        <w:rPr>
          <w:rStyle w:val="Char3"/>
          <w:rFonts w:hint="eastAsia"/>
          <w:rtl/>
        </w:rPr>
        <w:t>عَلَيْهَا</w:t>
      </w:r>
      <w:r w:rsidR="0021142A" w:rsidRPr="0021142A">
        <w:rPr>
          <w:rStyle w:val="Char3"/>
          <w:rtl/>
        </w:rPr>
        <w:t xml:space="preserve"> </w:t>
      </w:r>
      <w:r w:rsidR="0021142A" w:rsidRPr="0021142A">
        <w:rPr>
          <w:rStyle w:val="Char3"/>
          <w:rFonts w:hint="eastAsia"/>
          <w:rtl/>
        </w:rPr>
        <w:t>بِالنَّوَاجِذِ</w:t>
      </w:r>
      <w:r w:rsidR="0021142A" w:rsidRPr="0021142A">
        <w:rPr>
          <w:rStyle w:val="Char8"/>
          <w:rFonts w:hint="cs"/>
          <w:rtl/>
        </w:rPr>
        <w:t>»</w:t>
      </w:r>
      <w:r w:rsidRPr="0021142A">
        <w:rPr>
          <w:rStyle w:val="Char4"/>
          <w:vertAlign w:val="superscript"/>
          <w:rtl/>
          <w:lang w:bidi="fa-IR"/>
        </w:rPr>
        <w:t>(</w:t>
      </w:r>
      <w:r w:rsidRPr="0021142A">
        <w:rPr>
          <w:rStyle w:val="Char4"/>
          <w:vertAlign w:val="superscript"/>
          <w:rtl/>
          <w:lang w:bidi="fa-IR"/>
        </w:rPr>
        <w:footnoteReference w:id="59"/>
      </w:r>
      <w:r w:rsidRPr="0021142A">
        <w:rPr>
          <w:rStyle w:val="Char4"/>
          <w:vertAlign w:val="superscript"/>
          <w:rtl/>
          <w:lang w:bidi="fa-IR"/>
        </w:rPr>
        <w:t>)</w:t>
      </w:r>
      <w:r w:rsidRPr="006667ED">
        <w:rPr>
          <w:rStyle w:val="Char4"/>
          <w:rtl/>
          <w:lang w:bidi="fa-IR"/>
        </w:rPr>
        <w:t>.</w:t>
      </w:r>
      <w:r w:rsidR="0021142A">
        <w:rPr>
          <w:rStyle w:val="f4"/>
          <w:rFonts w:ascii="Traditional Arabic" w:eastAsia="SimSun" w:hAnsi="Traditional Arabic" w:cs="Traditional Arabic" w:hint="default"/>
          <w:sz w:val="32"/>
          <w:szCs w:val="28"/>
          <w:rtl/>
          <w:lang w:bidi="fa-IR"/>
        </w:rPr>
        <w:t xml:space="preserve"> </w:t>
      </w:r>
      <w:r w:rsidRPr="006667ED">
        <w:rPr>
          <w:rStyle w:val="f4"/>
          <w:rFonts w:ascii="Traditional Arabic" w:eastAsia="SimSun" w:hAnsi="Traditional Arabic" w:cs="Traditional Arabic" w:hint="default"/>
          <w:sz w:val="32"/>
          <w:szCs w:val="28"/>
          <w:rtl/>
          <w:lang w:bidi="fa-IR"/>
        </w:rPr>
        <w:t>«</w:t>
      </w:r>
      <w:r w:rsidRPr="0021142A">
        <w:rPr>
          <w:rStyle w:val="Chare"/>
          <w:rFonts w:eastAsia="SimSun"/>
          <w:b w:val="0"/>
          <w:bCs w:val="0"/>
          <w:rtl/>
        </w:rPr>
        <w:t>بر شماست‌ كه‌ به‌ سنت‌ من‌ و سنت‌ خلفا</w:t>
      </w:r>
      <w:r w:rsidR="006667ED" w:rsidRPr="0021142A">
        <w:rPr>
          <w:rStyle w:val="Chare"/>
          <w:rFonts w:eastAsia="SimSun"/>
          <w:b w:val="0"/>
          <w:bCs w:val="0"/>
          <w:rtl/>
        </w:rPr>
        <w:t>ی</w:t>
      </w:r>
      <w:r w:rsidRPr="0021142A">
        <w:rPr>
          <w:rStyle w:val="Chare"/>
          <w:rFonts w:eastAsia="SimSun"/>
          <w:b w:val="0"/>
          <w:bCs w:val="0"/>
          <w:rtl/>
        </w:rPr>
        <w:t>‌ راشد</w:t>
      </w:r>
      <w:r w:rsidR="006667ED" w:rsidRPr="0021142A">
        <w:rPr>
          <w:rStyle w:val="Chare"/>
          <w:rFonts w:eastAsia="SimSun"/>
          <w:b w:val="0"/>
          <w:bCs w:val="0"/>
          <w:rtl/>
        </w:rPr>
        <w:t>ی</w:t>
      </w:r>
      <w:r w:rsidRPr="0021142A">
        <w:rPr>
          <w:rStyle w:val="Chare"/>
          <w:rFonts w:eastAsia="SimSun"/>
          <w:b w:val="0"/>
          <w:bCs w:val="0"/>
          <w:rtl/>
        </w:rPr>
        <w:t>ن‌ هدا</w:t>
      </w:r>
      <w:r w:rsidR="006667ED" w:rsidRPr="0021142A">
        <w:rPr>
          <w:rStyle w:val="Chare"/>
          <w:rFonts w:eastAsia="SimSun"/>
          <w:b w:val="0"/>
          <w:bCs w:val="0"/>
          <w:rtl/>
        </w:rPr>
        <w:t>ی</w:t>
      </w:r>
      <w:r w:rsidRPr="0021142A">
        <w:rPr>
          <w:rStyle w:val="Chare"/>
          <w:rFonts w:eastAsia="SimSun"/>
          <w:b w:val="0"/>
          <w:bCs w:val="0"/>
          <w:rtl/>
        </w:rPr>
        <w:t xml:space="preserve">ت‌ </w:t>
      </w:r>
      <w:r w:rsidR="006667ED" w:rsidRPr="0021142A">
        <w:rPr>
          <w:rStyle w:val="Chare"/>
          <w:rFonts w:eastAsia="SimSun"/>
          <w:b w:val="0"/>
          <w:bCs w:val="0"/>
          <w:rtl/>
        </w:rPr>
        <w:t>ی</w:t>
      </w:r>
      <w:r w:rsidRPr="0021142A">
        <w:rPr>
          <w:rStyle w:val="Chare"/>
          <w:rFonts w:eastAsia="SimSun"/>
          <w:b w:val="0"/>
          <w:bCs w:val="0"/>
          <w:rtl/>
        </w:rPr>
        <w:t>افتگان‌ پس‌ از من‌ عمل‌</w:t>
      </w:r>
      <w:r w:rsidRPr="0021142A">
        <w:rPr>
          <w:rStyle w:val="Chare"/>
          <w:b w:val="0"/>
          <w:bCs w:val="0"/>
          <w:rtl/>
        </w:rPr>
        <w:t xml:space="preserve"> </w:t>
      </w:r>
      <w:r w:rsidRPr="0021142A">
        <w:rPr>
          <w:rStyle w:val="Chare"/>
          <w:rFonts w:eastAsia="SimSun"/>
          <w:b w:val="0"/>
          <w:bCs w:val="0"/>
          <w:rtl/>
        </w:rPr>
        <w:t>كن</w:t>
      </w:r>
      <w:r w:rsidR="006667ED" w:rsidRPr="0021142A">
        <w:rPr>
          <w:rStyle w:val="Chare"/>
          <w:rFonts w:eastAsia="SimSun"/>
          <w:b w:val="0"/>
          <w:bCs w:val="0"/>
          <w:rtl/>
        </w:rPr>
        <w:t>ی</w:t>
      </w:r>
      <w:r w:rsidRPr="0021142A">
        <w:rPr>
          <w:rStyle w:val="Chare"/>
          <w:rFonts w:eastAsia="SimSun"/>
          <w:b w:val="0"/>
          <w:bCs w:val="0"/>
          <w:rtl/>
        </w:rPr>
        <w:t>د، بر آن‌ چنگ‌ زن</w:t>
      </w:r>
      <w:r w:rsidR="006667ED" w:rsidRPr="0021142A">
        <w:rPr>
          <w:rStyle w:val="Chare"/>
          <w:rFonts w:eastAsia="SimSun"/>
          <w:b w:val="0"/>
          <w:bCs w:val="0"/>
          <w:rtl/>
        </w:rPr>
        <w:t>ی</w:t>
      </w:r>
      <w:r w:rsidRPr="0021142A">
        <w:rPr>
          <w:rStyle w:val="Chare"/>
          <w:rFonts w:eastAsia="SimSun"/>
          <w:b w:val="0"/>
          <w:bCs w:val="0"/>
          <w:rtl/>
        </w:rPr>
        <w:t>د و با دندان‌ محكم‌ بگ</w:t>
      </w:r>
      <w:r w:rsidR="006667ED" w:rsidRPr="0021142A">
        <w:rPr>
          <w:rStyle w:val="Chare"/>
          <w:rFonts w:eastAsia="SimSun"/>
          <w:b w:val="0"/>
          <w:bCs w:val="0"/>
          <w:rtl/>
        </w:rPr>
        <w:t>ی</w:t>
      </w:r>
      <w:r w:rsidRPr="0021142A">
        <w:rPr>
          <w:rStyle w:val="Chare"/>
          <w:rFonts w:eastAsia="SimSun"/>
          <w:b w:val="0"/>
          <w:bCs w:val="0"/>
          <w:rtl/>
        </w:rPr>
        <w:t>ر</w:t>
      </w:r>
      <w:r w:rsidR="006667ED" w:rsidRPr="0021142A">
        <w:rPr>
          <w:rStyle w:val="Chare"/>
          <w:rFonts w:eastAsia="SimSun"/>
          <w:b w:val="0"/>
          <w:bCs w:val="0"/>
          <w:rtl/>
        </w:rPr>
        <w:t>ی</w:t>
      </w:r>
      <w:r w:rsidRPr="0021142A">
        <w:rPr>
          <w:rStyle w:val="Chare"/>
          <w:rFonts w:eastAsia="SimSun"/>
          <w:b w:val="0"/>
          <w:bCs w:val="0"/>
          <w:rtl/>
        </w:rPr>
        <w:t>د</w:t>
      </w:r>
      <w:r w:rsidRPr="006667ED">
        <w:rPr>
          <w:rStyle w:val="f4"/>
          <w:rFonts w:ascii="Traditional Arabic" w:eastAsia="SimSun" w:hAnsi="Traditional Arabic" w:cs="Traditional Arabic" w:hint="default"/>
          <w:sz w:val="32"/>
          <w:szCs w:val="28"/>
          <w:rtl/>
          <w:lang w:bidi="fa-IR"/>
        </w:rPr>
        <w:t>»</w:t>
      </w:r>
      <w:r w:rsidRPr="006667ED">
        <w:rPr>
          <w:rStyle w:val="Char4"/>
          <w:rFonts w:eastAsia="SimSun"/>
          <w:rtl/>
          <w:lang w:bidi="fa-IR"/>
        </w:rPr>
        <w:t>.</w:t>
      </w:r>
    </w:p>
    <w:p w:rsidR="001B3837" w:rsidRPr="006667ED" w:rsidRDefault="001B3837" w:rsidP="0021142A">
      <w:pPr>
        <w:spacing w:line="245" w:lineRule="auto"/>
        <w:ind w:firstLine="312"/>
        <w:jc w:val="lowKashida"/>
        <w:rPr>
          <w:rStyle w:val="Char4"/>
          <w:rtl/>
          <w:lang w:bidi="fa-IR"/>
        </w:rPr>
      </w:pPr>
      <w:r w:rsidRPr="006667ED">
        <w:rPr>
          <w:rStyle w:val="Char4"/>
          <w:rtl/>
          <w:lang w:bidi="fa-IR"/>
        </w:rPr>
        <w:t>مقصود اصل</w:t>
      </w:r>
      <w:r w:rsidR="006667ED">
        <w:rPr>
          <w:rStyle w:val="Char4"/>
          <w:rtl/>
          <w:lang w:bidi="fa-IR"/>
        </w:rPr>
        <w:t>ی</w:t>
      </w:r>
      <w:r w:rsidRPr="006667ED">
        <w:rPr>
          <w:rStyle w:val="Char4"/>
          <w:rtl/>
          <w:lang w:bidi="fa-IR"/>
        </w:rPr>
        <w:t xml:space="preserve">‌، سنّت‌ رسول‌ الله </w:t>
      </w:r>
      <w:r w:rsidRPr="006667ED">
        <w:rPr>
          <w:rStyle w:val="Char4"/>
          <w:rFonts w:eastAsia="SimSun"/>
          <w:rtl/>
          <w:lang w:bidi="fa-IR"/>
        </w:rPr>
        <w:sym w:font="AGA Arabesque" w:char="F072"/>
      </w:r>
      <w:r w:rsidRPr="006667ED">
        <w:rPr>
          <w:rStyle w:val="Char4"/>
          <w:rtl/>
          <w:lang w:bidi="fa-IR"/>
        </w:rPr>
        <w:t xml:space="preserve"> است‌، آشنا</w:t>
      </w:r>
      <w:r w:rsidR="006667ED">
        <w:rPr>
          <w:rStyle w:val="Char4"/>
          <w:rtl/>
          <w:lang w:bidi="fa-IR"/>
        </w:rPr>
        <w:t>یی</w:t>
      </w:r>
      <w:r w:rsidRPr="006667ED">
        <w:rPr>
          <w:rStyle w:val="Char4"/>
          <w:rtl/>
          <w:lang w:bidi="fa-IR"/>
        </w:rPr>
        <w:t>‌ و شناخت‌ ا</w:t>
      </w:r>
      <w:r w:rsidR="006667ED">
        <w:rPr>
          <w:rStyle w:val="Char4"/>
          <w:rtl/>
          <w:lang w:bidi="fa-IR"/>
        </w:rPr>
        <w:t>ی</w:t>
      </w:r>
      <w:r w:rsidRPr="006667ED">
        <w:rPr>
          <w:rStyle w:val="Char4"/>
          <w:rtl/>
          <w:lang w:bidi="fa-IR"/>
        </w:rPr>
        <w:t xml:space="preserve">ن‌ </w:t>
      </w:r>
      <w:r w:rsidRPr="004814E5">
        <w:rPr>
          <w:rStyle w:val="Char5"/>
          <w:rtl/>
          <w:lang w:bidi="fa-IR"/>
        </w:rPr>
        <w:t>«سنّت‌»</w:t>
      </w:r>
      <w:r w:rsidRPr="006667ED">
        <w:rPr>
          <w:rStyle w:val="Char4"/>
          <w:rtl/>
          <w:lang w:bidi="fa-IR"/>
        </w:rPr>
        <w:t>، از طر</w:t>
      </w:r>
      <w:r w:rsidR="006667ED">
        <w:rPr>
          <w:rStyle w:val="Char4"/>
          <w:rtl/>
          <w:lang w:bidi="fa-IR"/>
        </w:rPr>
        <w:t>ی</w:t>
      </w:r>
      <w:r w:rsidRPr="006667ED">
        <w:rPr>
          <w:rStyle w:val="Char4"/>
          <w:rtl/>
          <w:lang w:bidi="fa-IR"/>
        </w:rPr>
        <w:t>ق‌ آشنا</w:t>
      </w:r>
      <w:r w:rsidR="006667ED">
        <w:rPr>
          <w:rStyle w:val="Char4"/>
          <w:rtl/>
          <w:lang w:bidi="fa-IR"/>
        </w:rPr>
        <w:t>یی</w:t>
      </w:r>
      <w:r w:rsidRPr="006667ED">
        <w:rPr>
          <w:rStyle w:val="Char4"/>
          <w:rtl/>
          <w:lang w:bidi="fa-IR"/>
        </w:rPr>
        <w:t>‌ با سنّت‌ خلفا</w:t>
      </w:r>
      <w:r w:rsidR="006667ED">
        <w:rPr>
          <w:rStyle w:val="Char4"/>
          <w:rtl/>
          <w:lang w:bidi="fa-IR"/>
        </w:rPr>
        <w:t>ی</w:t>
      </w:r>
      <w:r w:rsidRPr="006667ED">
        <w:rPr>
          <w:rStyle w:val="Char4"/>
          <w:rtl/>
          <w:lang w:bidi="fa-IR"/>
        </w:rPr>
        <w:t>‌ راشد</w:t>
      </w:r>
      <w:r w:rsidR="006667ED">
        <w:rPr>
          <w:rStyle w:val="Char4"/>
          <w:rtl/>
          <w:lang w:bidi="fa-IR"/>
        </w:rPr>
        <w:t>ی</w:t>
      </w:r>
      <w:r w:rsidRPr="006667ED">
        <w:rPr>
          <w:rStyle w:val="Char4"/>
          <w:rtl/>
          <w:lang w:bidi="fa-IR"/>
        </w:rPr>
        <w:t>ن‌ و اهل‌ب</w:t>
      </w:r>
      <w:r w:rsidR="006667ED">
        <w:rPr>
          <w:rStyle w:val="Char4"/>
          <w:rtl/>
          <w:lang w:bidi="fa-IR"/>
        </w:rPr>
        <w:t>ی</w:t>
      </w:r>
      <w:r w:rsidRPr="006667ED">
        <w:rPr>
          <w:rStyle w:val="Char4"/>
          <w:rtl/>
          <w:lang w:bidi="fa-IR"/>
        </w:rPr>
        <w:t>ت‌ م</w:t>
      </w:r>
      <w:r w:rsidR="006667ED">
        <w:rPr>
          <w:rStyle w:val="Char4"/>
          <w:rtl/>
          <w:lang w:bidi="fa-IR"/>
        </w:rPr>
        <w:t>ی</w:t>
      </w:r>
      <w:r w:rsidRPr="006667ED">
        <w:rPr>
          <w:rStyle w:val="Char4"/>
          <w:rtl/>
          <w:lang w:bidi="fa-IR"/>
        </w:rPr>
        <w:t>سر م</w:t>
      </w:r>
      <w:r w:rsidR="006667ED">
        <w:rPr>
          <w:rStyle w:val="Char4"/>
          <w:rtl/>
          <w:lang w:bidi="fa-IR"/>
        </w:rPr>
        <w:t>ی</w:t>
      </w:r>
      <w:r w:rsidRPr="006667ED">
        <w:rPr>
          <w:rStyle w:val="Char4"/>
          <w:rtl/>
          <w:lang w:bidi="fa-IR"/>
        </w:rPr>
        <w:t>‌گردد و عمل‌ بر سنّت‌ ا</w:t>
      </w:r>
      <w:r w:rsidR="006667ED">
        <w:rPr>
          <w:rStyle w:val="Char4"/>
          <w:rtl/>
          <w:lang w:bidi="fa-IR"/>
        </w:rPr>
        <w:t>ی</w:t>
      </w:r>
      <w:r w:rsidRPr="006667ED">
        <w:rPr>
          <w:rStyle w:val="Char4"/>
          <w:rtl/>
          <w:lang w:bidi="fa-IR"/>
        </w:rPr>
        <w:t xml:space="preserve">نان‌، عمل‌ بر سنت‌ آن‌ حضرت‌ </w:t>
      </w:r>
      <w:r w:rsidRPr="006667ED">
        <w:rPr>
          <w:rStyle w:val="Char4"/>
          <w:rFonts w:eastAsia="SimSun"/>
          <w:rtl/>
          <w:lang w:bidi="fa-IR"/>
        </w:rPr>
        <w:sym w:font="AGA Arabesque" w:char="F072"/>
      </w:r>
      <w:r w:rsidRPr="006667ED">
        <w:rPr>
          <w:rStyle w:val="Char4"/>
          <w:rtl/>
          <w:lang w:bidi="fa-IR"/>
        </w:rPr>
        <w:t xml:space="preserve"> به‌ شمار م</w:t>
      </w:r>
      <w:r w:rsidR="006667ED">
        <w:rPr>
          <w:rStyle w:val="Char4"/>
          <w:rtl/>
          <w:lang w:bidi="fa-IR"/>
        </w:rPr>
        <w:t>ی</w:t>
      </w:r>
      <w:r w:rsidRPr="006667ED">
        <w:rPr>
          <w:rStyle w:val="Char4"/>
          <w:rtl/>
          <w:lang w:bidi="fa-IR"/>
        </w:rPr>
        <w:t>‌آ</w:t>
      </w:r>
      <w:r w:rsidR="006667ED">
        <w:rPr>
          <w:rStyle w:val="Char4"/>
          <w:rtl/>
          <w:lang w:bidi="fa-IR"/>
        </w:rPr>
        <w:t>ی</w:t>
      </w:r>
      <w:r w:rsidRPr="006667ED">
        <w:rPr>
          <w:rStyle w:val="Char4"/>
          <w:rtl/>
          <w:lang w:bidi="fa-IR"/>
        </w:rPr>
        <w:t>د؛ چراكه‌ خلفا</w:t>
      </w:r>
      <w:r w:rsidR="006667ED">
        <w:rPr>
          <w:rStyle w:val="Char4"/>
          <w:rtl/>
          <w:lang w:bidi="fa-IR"/>
        </w:rPr>
        <w:t>ی</w:t>
      </w:r>
      <w:r w:rsidRPr="006667ED">
        <w:rPr>
          <w:rStyle w:val="Char4"/>
          <w:rtl/>
          <w:lang w:bidi="fa-IR"/>
        </w:rPr>
        <w:t>‌ راشد</w:t>
      </w:r>
      <w:r w:rsidR="006667ED">
        <w:rPr>
          <w:rStyle w:val="Char4"/>
          <w:rtl/>
          <w:lang w:bidi="fa-IR"/>
        </w:rPr>
        <w:t>ی</w:t>
      </w:r>
      <w:r w:rsidRPr="006667ED">
        <w:rPr>
          <w:rStyle w:val="Char4"/>
          <w:rtl/>
          <w:lang w:bidi="fa-IR"/>
        </w:rPr>
        <w:t>ن‌ و اهل‌ ب</w:t>
      </w:r>
      <w:r w:rsidR="006667ED">
        <w:rPr>
          <w:rStyle w:val="Char4"/>
          <w:rtl/>
          <w:lang w:bidi="fa-IR"/>
        </w:rPr>
        <w:t>ی</w:t>
      </w:r>
      <w:r w:rsidRPr="006667ED">
        <w:rPr>
          <w:rStyle w:val="Char4"/>
          <w:rtl/>
          <w:lang w:bidi="fa-IR"/>
        </w:rPr>
        <w:t>ت‌ از م</w:t>
      </w:r>
      <w:r w:rsidR="006667ED">
        <w:rPr>
          <w:rStyle w:val="Char4"/>
          <w:rtl/>
          <w:lang w:bidi="fa-IR"/>
        </w:rPr>
        <w:t>ی</w:t>
      </w:r>
      <w:r w:rsidRPr="006667ED">
        <w:rPr>
          <w:rStyle w:val="Char4"/>
          <w:rtl/>
          <w:lang w:bidi="fa-IR"/>
        </w:rPr>
        <w:t>ان‌ جمع‌ صحابه‌</w:t>
      </w:r>
      <w:r w:rsidR="006667ED">
        <w:rPr>
          <w:rStyle w:val="Char4"/>
          <w:rtl/>
          <w:lang w:bidi="fa-IR"/>
        </w:rPr>
        <w:t>ی</w:t>
      </w:r>
      <w:r w:rsidRPr="006667ED">
        <w:rPr>
          <w:rStyle w:val="Char4"/>
          <w:rtl/>
          <w:lang w:bidi="fa-IR"/>
        </w:rPr>
        <w:t xml:space="preserve">‌ كرام‌ </w:t>
      </w:r>
      <w:r w:rsidRPr="006667ED">
        <w:rPr>
          <w:rStyle w:val="Char4"/>
          <w:rFonts w:eastAsia="SimSun"/>
          <w:rtl/>
          <w:lang w:bidi="fa-IR"/>
        </w:rPr>
        <w:sym w:font="AGA Arabesque" w:char="F079"/>
      </w:r>
      <w:r w:rsidRPr="006667ED">
        <w:rPr>
          <w:rStyle w:val="Char4"/>
          <w:rtl/>
          <w:lang w:bidi="fa-IR"/>
        </w:rPr>
        <w:t xml:space="preserve"> به‌ علت‌ دارا بودن‌ امت</w:t>
      </w:r>
      <w:r w:rsidR="006667ED">
        <w:rPr>
          <w:rStyle w:val="Char4"/>
          <w:rtl/>
          <w:lang w:bidi="fa-IR"/>
        </w:rPr>
        <w:t>ی</w:t>
      </w:r>
      <w:r w:rsidRPr="006667ED">
        <w:rPr>
          <w:rStyle w:val="Char4"/>
          <w:rtl/>
          <w:lang w:bidi="fa-IR"/>
        </w:rPr>
        <w:t>ازات‌ نما</w:t>
      </w:r>
      <w:r w:rsidR="006667ED">
        <w:rPr>
          <w:rStyle w:val="Char4"/>
          <w:rtl/>
          <w:lang w:bidi="fa-IR"/>
        </w:rPr>
        <w:t>ی</w:t>
      </w:r>
      <w:r w:rsidRPr="006667ED">
        <w:rPr>
          <w:rStyle w:val="Char4"/>
          <w:rtl/>
          <w:lang w:bidi="fa-IR"/>
        </w:rPr>
        <w:t>ان</w:t>
      </w:r>
      <w:r w:rsidR="006667ED">
        <w:rPr>
          <w:rStyle w:val="Char4"/>
          <w:rtl/>
          <w:lang w:bidi="fa-IR"/>
        </w:rPr>
        <w:t>ی</w:t>
      </w:r>
      <w:r w:rsidRPr="006667ED">
        <w:rPr>
          <w:rStyle w:val="Char4"/>
          <w:rtl/>
          <w:lang w:bidi="fa-IR"/>
        </w:rPr>
        <w:t>‌، ملا</w:t>
      </w:r>
      <w:r w:rsidR="006667ED">
        <w:rPr>
          <w:rStyle w:val="Char4"/>
          <w:rtl/>
          <w:lang w:bidi="fa-IR"/>
        </w:rPr>
        <w:t xml:space="preserve">ک </w:t>
      </w:r>
      <w:r w:rsidRPr="006667ED">
        <w:rPr>
          <w:rStyle w:val="Char4"/>
          <w:rtl/>
          <w:lang w:bidi="fa-IR"/>
        </w:rPr>
        <w:t>و مع</w:t>
      </w:r>
      <w:r w:rsidR="006667ED">
        <w:rPr>
          <w:rStyle w:val="Char4"/>
          <w:rtl/>
          <w:lang w:bidi="fa-IR"/>
        </w:rPr>
        <w:t>ی</w:t>
      </w:r>
      <w:r w:rsidRPr="006667ED">
        <w:rPr>
          <w:rStyle w:val="Char4"/>
          <w:rtl/>
          <w:lang w:bidi="fa-IR"/>
        </w:rPr>
        <w:t>ار</w:t>
      </w:r>
      <w:r w:rsidR="006667ED">
        <w:rPr>
          <w:rStyle w:val="Char4"/>
          <w:rtl/>
          <w:lang w:bidi="fa-IR"/>
        </w:rPr>
        <w:t>ی</w:t>
      </w:r>
      <w:r w:rsidRPr="006667ED">
        <w:rPr>
          <w:rStyle w:val="Char4"/>
          <w:rtl/>
          <w:lang w:bidi="fa-IR"/>
        </w:rPr>
        <w:t>‌ برا</w:t>
      </w:r>
      <w:r w:rsidR="006667ED">
        <w:rPr>
          <w:rStyle w:val="Char4"/>
          <w:rtl/>
          <w:lang w:bidi="fa-IR"/>
        </w:rPr>
        <w:t>ی</w:t>
      </w:r>
      <w:r w:rsidRPr="006667ED">
        <w:rPr>
          <w:rStyle w:val="Char4"/>
          <w:rtl/>
          <w:lang w:bidi="fa-IR"/>
        </w:rPr>
        <w:t xml:space="preserve">‌ عمل‌ بر سنّت‌ آن‌ حضرت‌ </w:t>
      </w:r>
      <w:r w:rsidRPr="006667ED">
        <w:rPr>
          <w:rStyle w:val="Char4"/>
          <w:rFonts w:eastAsia="SimSun"/>
          <w:rtl/>
          <w:lang w:bidi="fa-IR"/>
        </w:rPr>
        <w:sym w:font="AGA Arabesque" w:char="F072"/>
      </w:r>
      <w:r w:rsidRPr="006667ED">
        <w:rPr>
          <w:rStyle w:val="Char4"/>
          <w:rFonts w:eastAsia="SimSun"/>
          <w:rtl/>
          <w:lang w:bidi="fa-IR"/>
        </w:rPr>
        <w:t xml:space="preserve"> </w:t>
      </w:r>
      <w:r w:rsidRPr="006667ED">
        <w:rPr>
          <w:rStyle w:val="Char4"/>
          <w:rtl/>
          <w:lang w:bidi="fa-IR"/>
        </w:rPr>
        <w:t>م</w:t>
      </w:r>
      <w:r w:rsidR="006667ED">
        <w:rPr>
          <w:rStyle w:val="Char4"/>
          <w:rtl/>
          <w:lang w:bidi="fa-IR"/>
        </w:rPr>
        <w:t>ی</w:t>
      </w:r>
      <w:r w:rsidRPr="006667ED">
        <w:rPr>
          <w:rStyle w:val="Char4"/>
          <w:rtl/>
          <w:lang w:bidi="fa-IR"/>
        </w:rPr>
        <w:t>‌باشند.</w:t>
      </w:r>
    </w:p>
    <w:p w:rsidR="001B3837" w:rsidRPr="006667ED" w:rsidRDefault="001B3837" w:rsidP="0021142A">
      <w:pPr>
        <w:spacing w:line="245" w:lineRule="auto"/>
        <w:ind w:firstLine="312"/>
        <w:jc w:val="lowKashida"/>
        <w:rPr>
          <w:rStyle w:val="Char4"/>
          <w:rtl/>
          <w:lang w:bidi="fa-IR"/>
        </w:rPr>
      </w:pPr>
      <w:r w:rsidRPr="006667ED">
        <w:rPr>
          <w:rStyle w:val="Char4"/>
          <w:rtl/>
          <w:lang w:bidi="fa-IR"/>
        </w:rPr>
        <w:t xml:space="preserve">به‌ هر حال‌؛ حضرت‌ رسول‌ اكرم‌ </w:t>
      </w:r>
      <w:r w:rsidRPr="006667ED">
        <w:rPr>
          <w:rStyle w:val="Char4"/>
          <w:rFonts w:eastAsia="SimSun"/>
          <w:rtl/>
          <w:lang w:bidi="fa-IR"/>
        </w:rPr>
        <w:sym w:font="AGA Arabesque" w:char="F072"/>
      </w:r>
      <w:r w:rsidRPr="006667ED">
        <w:rPr>
          <w:rStyle w:val="Char4"/>
          <w:rtl/>
          <w:lang w:bidi="fa-IR"/>
        </w:rPr>
        <w:t xml:space="preserve"> در ا</w:t>
      </w:r>
      <w:r w:rsidR="006667ED">
        <w:rPr>
          <w:rStyle w:val="Char4"/>
          <w:rtl/>
          <w:lang w:bidi="fa-IR"/>
        </w:rPr>
        <w:t>ی</w:t>
      </w:r>
      <w:r w:rsidRPr="006667ED">
        <w:rPr>
          <w:rStyle w:val="Char4"/>
          <w:rtl/>
          <w:lang w:bidi="fa-IR"/>
        </w:rPr>
        <w:t>ن‌ بخش‌ از خطبه‌</w:t>
      </w:r>
      <w:r w:rsidR="006667ED">
        <w:rPr>
          <w:rStyle w:val="Char4"/>
          <w:rtl/>
          <w:lang w:bidi="fa-IR"/>
        </w:rPr>
        <w:t>ی</w:t>
      </w:r>
      <w:r w:rsidRPr="006667ED">
        <w:rPr>
          <w:rStyle w:val="Char4"/>
          <w:rtl/>
          <w:lang w:bidi="fa-IR"/>
        </w:rPr>
        <w:t>‌ خود (حد</w:t>
      </w:r>
      <w:r w:rsidR="006667ED">
        <w:rPr>
          <w:rStyle w:val="Char4"/>
          <w:rtl/>
          <w:lang w:bidi="fa-IR"/>
        </w:rPr>
        <w:t>ی</w:t>
      </w:r>
      <w:r w:rsidRPr="006667ED">
        <w:rPr>
          <w:rStyle w:val="Char4"/>
          <w:rtl/>
          <w:lang w:bidi="fa-IR"/>
        </w:rPr>
        <w:t>ث‌ ثقل</w:t>
      </w:r>
      <w:r w:rsidR="006667ED">
        <w:rPr>
          <w:rStyle w:val="Char4"/>
          <w:rtl/>
          <w:lang w:bidi="fa-IR"/>
        </w:rPr>
        <w:t>ی</w:t>
      </w:r>
      <w:r w:rsidRPr="006667ED">
        <w:rPr>
          <w:rStyle w:val="Char4"/>
          <w:rtl/>
          <w:lang w:bidi="fa-IR"/>
        </w:rPr>
        <w:t>ن‌)، امت‌ را به‌ چنگ‌ زدن‌ به‌ قرآن‌، تعظ</w:t>
      </w:r>
      <w:r w:rsidR="006667ED">
        <w:rPr>
          <w:rStyle w:val="Char4"/>
          <w:rtl/>
          <w:lang w:bidi="fa-IR"/>
        </w:rPr>
        <w:t>ی</w:t>
      </w:r>
      <w:r w:rsidRPr="006667ED">
        <w:rPr>
          <w:rStyle w:val="Char4"/>
          <w:rtl/>
          <w:lang w:bidi="fa-IR"/>
        </w:rPr>
        <w:t>م‌ و بزرگداشت‌ اهل‌ ب</w:t>
      </w:r>
      <w:r w:rsidR="006667ED">
        <w:rPr>
          <w:rStyle w:val="Char4"/>
          <w:rtl/>
          <w:lang w:bidi="fa-IR"/>
        </w:rPr>
        <w:t>ی</w:t>
      </w:r>
      <w:r w:rsidRPr="006667ED">
        <w:rPr>
          <w:rStyle w:val="Char4"/>
          <w:rtl/>
          <w:lang w:bidi="fa-IR"/>
        </w:rPr>
        <w:t>ت‌ و پ</w:t>
      </w:r>
      <w:r w:rsidR="006667ED">
        <w:rPr>
          <w:rStyle w:val="Char4"/>
          <w:rtl/>
          <w:lang w:bidi="fa-IR"/>
        </w:rPr>
        <w:t>ی</w:t>
      </w:r>
      <w:r w:rsidRPr="006667ED">
        <w:rPr>
          <w:rStyle w:val="Char4"/>
          <w:rtl/>
          <w:lang w:bidi="fa-IR"/>
        </w:rPr>
        <w:t>رو</w:t>
      </w:r>
      <w:r w:rsidR="006667ED">
        <w:rPr>
          <w:rStyle w:val="Char4"/>
          <w:rtl/>
          <w:lang w:bidi="fa-IR"/>
        </w:rPr>
        <w:t>ی</w:t>
      </w:r>
      <w:r w:rsidRPr="006667ED">
        <w:rPr>
          <w:rStyle w:val="Char4"/>
          <w:rtl/>
          <w:lang w:bidi="fa-IR"/>
        </w:rPr>
        <w:t>‌ از اسوه‌</w:t>
      </w:r>
      <w:r w:rsidR="006667ED">
        <w:rPr>
          <w:rStyle w:val="Char4"/>
          <w:rtl/>
          <w:lang w:bidi="fa-IR"/>
        </w:rPr>
        <w:t>ی</w:t>
      </w:r>
      <w:r w:rsidRPr="006667ED">
        <w:rPr>
          <w:rStyle w:val="Char4"/>
          <w:rtl/>
          <w:lang w:bidi="fa-IR"/>
        </w:rPr>
        <w:t>‌ حسنه‌</w:t>
      </w:r>
      <w:r w:rsidR="006667ED">
        <w:rPr>
          <w:rStyle w:val="Char4"/>
          <w:rtl/>
          <w:lang w:bidi="fa-IR"/>
        </w:rPr>
        <w:t>ی</w:t>
      </w:r>
      <w:r w:rsidRPr="006667ED">
        <w:rPr>
          <w:rStyle w:val="Char4"/>
          <w:rtl/>
          <w:lang w:bidi="fa-IR"/>
        </w:rPr>
        <w:t>‌ آنان‌ رهنمود كردند و فضا</w:t>
      </w:r>
      <w:r w:rsidR="006667ED">
        <w:rPr>
          <w:rStyle w:val="Char4"/>
          <w:rtl/>
          <w:lang w:bidi="fa-IR"/>
        </w:rPr>
        <w:t>ی</w:t>
      </w:r>
      <w:r w:rsidRPr="006667ED">
        <w:rPr>
          <w:rStyle w:val="Char4"/>
          <w:rtl/>
          <w:lang w:bidi="fa-IR"/>
        </w:rPr>
        <w:t>ل‌ اهل‌ ب</w:t>
      </w:r>
      <w:r w:rsidR="006667ED">
        <w:rPr>
          <w:rStyle w:val="Char4"/>
          <w:rtl/>
          <w:lang w:bidi="fa-IR"/>
        </w:rPr>
        <w:t>ی</w:t>
      </w:r>
      <w:r w:rsidRPr="006667ED">
        <w:rPr>
          <w:rStyle w:val="Char4"/>
          <w:rtl/>
          <w:lang w:bidi="fa-IR"/>
        </w:rPr>
        <w:t>ت‌ را برشمردند.</w:t>
      </w:r>
    </w:p>
    <w:p w:rsidR="001B3837" w:rsidRPr="008E506A" w:rsidRDefault="001B3837" w:rsidP="0021142A">
      <w:pPr>
        <w:spacing w:line="245" w:lineRule="auto"/>
        <w:ind w:firstLine="312"/>
        <w:jc w:val="lowKashida"/>
        <w:rPr>
          <w:rStyle w:val="Char4"/>
          <w:spacing w:val="-2"/>
          <w:rtl/>
          <w:lang w:bidi="fa-IR"/>
        </w:rPr>
      </w:pPr>
      <w:r w:rsidRPr="008E506A">
        <w:rPr>
          <w:rStyle w:val="Char4"/>
          <w:spacing w:val="-2"/>
          <w:rtl/>
          <w:lang w:bidi="fa-IR"/>
        </w:rPr>
        <w:t>ترجمه‌</w:t>
      </w:r>
      <w:r w:rsidR="006667ED" w:rsidRPr="008E506A">
        <w:rPr>
          <w:rStyle w:val="Char4"/>
          <w:spacing w:val="-2"/>
          <w:rtl/>
          <w:lang w:bidi="fa-IR"/>
        </w:rPr>
        <w:t>ی</w:t>
      </w:r>
      <w:r w:rsidRPr="008E506A">
        <w:rPr>
          <w:rStyle w:val="Char4"/>
          <w:spacing w:val="-2"/>
          <w:rtl/>
          <w:lang w:bidi="fa-IR"/>
        </w:rPr>
        <w:t>‌ حد</w:t>
      </w:r>
      <w:r w:rsidR="006667ED" w:rsidRPr="008E506A">
        <w:rPr>
          <w:rStyle w:val="Char4"/>
          <w:spacing w:val="-2"/>
          <w:rtl/>
          <w:lang w:bidi="fa-IR"/>
        </w:rPr>
        <w:t>ی</w:t>
      </w:r>
      <w:r w:rsidRPr="008E506A">
        <w:rPr>
          <w:rStyle w:val="Char4"/>
          <w:spacing w:val="-2"/>
          <w:rtl/>
          <w:lang w:bidi="fa-IR"/>
        </w:rPr>
        <w:t>ث‌ ثقل</w:t>
      </w:r>
      <w:r w:rsidR="006667ED" w:rsidRPr="008E506A">
        <w:rPr>
          <w:rStyle w:val="Char4"/>
          <w:spacing w:val="-2"/>
          <w:rtl/>
          <w:lang w:bidi="fa-IR"/>
        </w:rPr>
        <w:t>ی</w:t>
      </w:r>
      <w:r w:rsidRPr="008E506A">
        <w:rPr>
          <w:rStyle w:val="Char4"/>
          <w:spacing w:val="-2"/>
          <w:rtl/>
          <w:lang w:bidi="fa-IR"/>
        </w:rPr>
        <w:t>ن‌ و آنچه‌ ما در تشر</w:t>
      </w:r>
      <w:r w:rsidR="006667ED" w:rsidRPr="008E506A">
        <w:rPr>
          <w:rStyle w:val="Char4"/>
          <w:spacing w:val="-2"/>
          <w:rtl/>
          <w:lang w:bidi="fa-IR"/>
        </w:rPr>
        <w:t>ی</w:t>
      </w:r>
      <w:r w:rsidRPr="008E506A">
        <w:rPr>
          <w:rStyle w:val="Char4"/>
          <w:spacing w:val="-2"/>
          <w:rtl/>
          <w:lang w:bidi="fa-IR"/>
        </w:rPr>
        <w:t>ح‌ مفهوم‌ آن‌ گفت</w:t>
      </w:r>
      <w:r w:rsidR="006667ED" w:rsidRPr="008E506A">
        <w:rPr>
          <w:rStyle w:val="Char4"/>
          <w:spacing w:val="-2"/>
          <w:rtl/>
          <w:lang w:bidi="fa-IR"/>
        </w:rPr>
        <w:t>ی</w:t>
      </w:r>
      <w:r w:rsidRPr="008E506A">
        <w:rPr>
          <w:rStyle w:val="Char4"/>
          <w:spacing w:val="-2"/>
          <w:rtl/>
          <w:lang w:bidi="fa-IR"/>
        </w:rPr>
        <w:t>م‌ بس</w:t>
      </w:r>
      <w:r w:rsidR="006667ED" w:rsidRPr="008E506A">
        <w:rPr>
          <w:rStyle w:val="Char4"/>
          <w:spacing w:val="-2"/>
          <w:rtl/>
          <w:lang w:bidi="fa-IR"/>
        </w:rPr>
        <w:t>ی</w:t>
      </w:r>
      <w:r w:rsidRPr="008E506A">
        <w:rPr>
          <w:rStyle w:val="Char4"/>
          <w:spacing w:val="-2"/>
          <w:rtl/>
          <w:lang w:bidi="fa-IR"/>
        </w:rPr>
        <w:t>ار واضح‌ است‌، هر خواننده‌</w:t>
      </w:r>
      <w:r w:rsidR="006667ED" w:rsidRPr="008E506A">
        <w:rPr>
          <w:rStyle w:val="Char4"/>
          <w:spacing w:val="-2"/>
          <w:rtl/>
          <w:lang w:bidi="fa-IR"/>
        </w:rPr>
        <w:t>ی</w:t>
      </w:r>
      <w:r w:rsidRPr="008E506A">
        <w:rPr>
          <w:rStyle w:val="Char4"/>
          <w:spacing w:val="-2"/>
          <w:rtl/>
          <w:lang w:bidi="fa-IR"/>
        </w:rPr>
        <w:t>‌ منصف‌ بدون‌ جانبدار</w:t>
      </w:r>
      <w:r w:rsidR="006667ED" w:rsidRPr="008E506A">
        <w:rPr>
          <w:rStyle w:val="Char4"/>
          <w:spacing w:val="-2"/>
          <w:rtl/>
          <w:lang w:bidi="fa-IR"/>
        </w:rPr>
        <w:t>ی</w:t>
      </w:r>
      <w:r w:rsidRPr="008E506A">
        <w:rPr>
          <w:rStyle w:val="Char4"/>
          <w:spacing w:val="-2"/>
          <w:rtl/>
          <w:lang w:bidi="fa-IR"/>
        </w:rPr>
        <w:t>‌ (از فرقه‌ا</w:t>
      </w:r>
      <w:r w:rsidR="006667ED" w:rsidRPr="008E506A">
        <w:rPr>
          <w:rStyle w:val="Char4"/>
          <w:spacing w:val="-2"/>
          <w:rtl/>
          <w:lang w:bidi="fa-IR"/>
        </w:rPr>
        <w:t>ی</w:t>
      </w:r>
      <w:r w:rsidRPr="008E506A">
        <w:rPr>
          <w:rStyle w:val="Char4"/>
          <w:spacing w:val="-2"/>
          <w:rtl/>
          <w:lang w:bidi="fa-IR"/>
        </w:rPr>
        <w:t>‌)، با خواندن‌ آن‌ به‌ هم</w:t>
      </w:r>
      <w:r w:rsidR="006667ED" w:rsidRPr="008E506A">
        <w:rPr>
          <w:rStyle w:val="Char4"/>
          <w:spacing w:val="-2"/>
          <w:rtl/>
          <w:lang w:bidi="fa-IR"/>
        </w:rPr>
        <w:t>ی</w:t>
      </w:r>
      <w:r w:rsidRPr="008E506A">
        <w:rPr>
          <w:rStyle w:val="Char4"/>
          <w:spacing w:val="-2"/>
          <w:rtl/>
          <w:lang w:bidi="fa-IR"/>
        </w:rPr>
        <w:t>ن‌ نت</w:t>
      </w:r>
      <w:r w:rsidR="006667ED" w:rsidRPr="008E506A">
        <w:rPr>
          <w:rStyle w:val="Char4"/>
          <w:spacing w:val="-2"/>
          <w:rtl/>
          <w:lang w:bidi="fa-IR"/>
        </w:rPr>
        <w:t>ی</w:t>
      </w:r>
      <w:r w:rsidRPr="008E506A">
        <w:rPr>
          <w:rStyle w:val="Char4"/>
          <w:spacing w:val="-2"/>
          <w:rtl/>
          <w:lang w:bidi="fa-IR"/>
        </w:rPr>
        <w:t>جه‌ خواهد رس</w:t>
      </w:r>
      <w:r w:rsidR="006667ED" w:rsidRPr="008E506A">
        <w:rPr>
          <w:rStyle w:val="Char4"/>
          <w:spacing w:val="-2"/>
          <w:rtl/>
          <w:lang w:bidi="fa-IR"/>
        </w:rPr>
        <w:t>ی</w:t>
      </w:r>
      <w:r w:rsidRPr="008E506A">
        <w:rPr>
          <w:rStyle w:val="Char4"/>
          <w:spacing w:val="-2"/>
          <w:rtl/>
          <w:lang w:bidi="fa-IR"/>
        </w:rPr>
        <w:t>د، امّا اهل‌ تش</w:t>
      </w:r>
      <w:r w:rsidR="006667ED" w:rsidRPr="008E506A">
        <w:rPr>
          <w:rStyle w:val="Char4"/>
          <w:spacing w:val="-2"/>
          <w:rtl/>
          <w:lang w:bidi="fa-IR"/>
        </w:rPr>
        <w:t>ی</w:t>
      </w:r>
      <w:r w:rsidRPr="008E506A">
        <w:rPr>
          <w:rStyle w:val="Char4"/>
          <w:spacing w:val="-2"/>
          <w:rtl/>
          <w:lang w:bidi="fa-IR"/>
        </w:rPr>
        <w:t>ع‌ معتقدند كه‌ از حد</w:t>
      </w:r>
      <w:r w:rsidR="006667ED" w:rsidRPr="008E506A">
        <w:rPr>
          <w:rStyle w:val="Char4"/>
          <w:spacing w:val="-2"/>
          <w:rtl/>
          <w:lang w:bidi="fa-IR"/>
        </w:rPr>
        <w:t>ی</w:t>
      </w:r>
      <w:r w:rsidRPr="008E506A">
        <w:rPr>
          <w:rStyle w:val="Char4"/>
          <w:spacing w:val="-2"/>
          <w:rtl/>
          <w:lang w:bidi="fa-IR"/>
        </w:rPr>
        <w:t>ث‌ ثقل</w:t>
      </w:r>
      <w:r w:rsidR="006667ED" w:rsidRPr="008E506A">
        <w:rPr>
          <w:rStyle w:val="Char4"/>
          <w:spacing w:val="-2"/>
          <w:rtl/>
          <w:lang w:bidi="fa-IR"/>
        </w:rPr>
        <w:t>ی</w:t>
      </w:r>
      <w:r w:rsidRPr="008E506A">
        <w:rPr>
          <w:rStyle w:val="Char4"/>
          <w:spacing w:val="-2"/>
          <w:rtl/>
          <w:lang w:bidi="fa-IR"/>
        </w:rPr>
        <w:t>ن‌، مسئله‌</w:t>
      </w:r>
      <w:r w:rsidR="006667ED" w:rsidRPr="008E506A">
        <w:rPr>
          <w:rStyle w:val="Char4"/>
          <w:spacing w:val="-2"/>
          <w:rtl/>
          <w:lang w:bidi="fa-IR"/>
        </w:rPr>
        <w:t>ی</w:t>
      </w:r>
      <w:r w:rsidRPr="008E506A">
        <w:rPr>
          <w:rStyle w:val="Char4"/>
          <w:spacing w:val="-2"/>
          <w:rtl/>
          <w:lang w:bidi="fa-IR"/>
        </w:rPr>
        <w:t>‌ امامت‌ و خلافت‌ اهل‌ب</w:t>
      </w:r>
      <w:r w:rsidR="006667ED" w:rsidRPr="008E506A">
        <w:rPr>
          <w:rStyle w:val="Char4"/>
          <w:spacing w:val="-2"/>
          <w:rtl/>
          <w:lang w:bidi="fa-IR"/>
        </w:rPr>
        <w:t>ی</w:t>
      </w:r>
      <w:r w:rsidRPr="008E506A">
        <w:rPr>
          <w:rStyle w:val="Char4"/>
          <w:spacing w:val="-2"/>
          <w:rtl/>
          <w:lang w:bidi="fa-IR"/>
        </w:rPr>
        <w:t>ت‌ به‌ ثبوت‌ م</w:t>
      </w:r>
      <w:r w:rsidR="006667ED" w:rsidRPr="008E506A">
        <w:rPr>
          <w:rStyle w:val="Char4"/>
          <w:spacing w:val="-2"/>
          <w:rtl/>
          <w:lang w:bidi="fa-IR"/>
        </w:rPr>
        <w:t>ی</w:t>
      </w:r>
      <w:r w:rsidRPr="008E506A">
        <w:rPr>
          <w:rStyle w:val="Char4"/>
          <w:spacing w:val="-2"/>
          <w:rtl/>
          <w:lang w:bidi="fa-IR"/>
        </w:rPr>
        <w:t>‌رسد. و نت</w:t>
      </w:r>
      <w:r w:rsidR="006667ED" w:rsidRPr="008E506A">
        <w:rPr>
          <w:rStyle w:val="Char4"/>
          <w:spacing w:val="-2"/>
          <w:rtl/>
          <w:lang w:bidi="fa-IR"/>
        </w:rPr>
        <w:t>ی</w:t>
      </w:r>
      <w:r w:rsidRPr="008E506A">
        <w:rPr>
          <w:rStyle w:val="Char4"/>
          <w:spacing w:val="-2"/>
          <w:rtl/>
          <w:lang w:bidi="fa-IR"/>
        </w:rPr>
        <w:t>جه‌ م</w:t>
      </w:r>
      <w:r w:rsidR="006667ED" w:rsidRPr="008E506A">
        <w:rPr>
          <w:rStyle w:val="Char4"/>
          <w:spacing w:val="-2"/>
          <w:rtl/>
          <w:lang w:bidi="fa-IR"/>
        </w:rPr>
        <w:t>ی</w:t>
      </w:r>
      <w:r w:rsidRPr="008E506A">
        <w:rPr>
          <w:rStyle w:val="Char4"/>
          <w:spacing w:val="-2"/>
          <w:rtl/>
          <w:lang w:bidi="fa-IR"/>
        </w:rPr>
        <w:t>‌گ</w:t>
      </w:r>
      <w:r w:rsidR="006667ED" w:rsidRPr="008E506A">
        <w:rPr>
          <w:rStyle w:val="Char4"/>
          <w:spacing w:val="-2"/>
          <w:rtl/>
          <w:lang w:bidi="fa-IR"/>
        </w:rPr>
        <w:t>ی</w:t>
      </w:r>
      <w:r w:rsidRPr="008E506A">
        <w:rPr>
          <w:rStyle w:val="Char4"/>
          <w:spacing w:val="-2"/>
          <w:rtl/>
          <w:lang w:bidi="fa-IR"/>
        </w:rPr>
        <w:t>رند كه‌ حق‌ امامت‌ و خلافت‌، تنها و تنها از آن‌ اهل‌ ب</w:t>
      </w:r>
      <w:r w:rsidR="006667ED" w:rsidRPr="008E506A">
        <w:rPr>
          <w:rStyle w:val="Char4"/>
          <w:spacing w:val="-2"/>
          <w:rtl/>
          <w:lang w:bidi="fa-IR"/>
        </w:rPr>
        <w:t>ی</w:t>
      </w:r>
      <w:r w:rsidRPr="008E506A">
        <w:rPr>
          <w:rStyle w:val="Char4"/>
          <w:spacing w:val="-2"/>
          <w:rtl/>
          <w:lang w:bidi="fa-IR"/>
        </w:rPr>
        <w:t>ت‌ م</w:t>
      </w:r>
      <w:r w:rsidR="006667ED" w:rsidRPr="008E506A">
        <w:rPr>
          <w:rStyle w:val="Char4"/>
          <w:spacing w:val="-2"/>
          <w:rtl/>
          <w:lang w:bidi="fa-IR"/>
        </w:rPr>
        <w:t>ی</w:t>
      </w:r>
      <w:r w:rsidRPr="008E506A">
        <w:rPr>
          <w:rStyle w:val="Char4"/>
          <w:spacing w:val="-2"/>
          <w:rtl/>
          <w:lang w:bidi="fa-IR"/>
        </w:rPr>
        <w:t>‌باشد. در حال</w:t>
      </w:r>
      <w:r w:rsidR="006667ED" w:rsidRPr="008E506A">
        <w:rPr>
          <w:rStyle w:val="Char4"/>
          <w:spacing w:val="-2"/>
          <w:rtl/>
          <w:lang w:bidi="fa-IR"/>
        </w:rPr>
        <w:t>ی</w:t>
      </w:r>
      <w:r w:rsidRPr="008E506A">
        <w:rPr>
          <w:rStyle w:val="Char4"/>
          <w:spacing w:val="-2"/>
          <w:rtl/>
          <w:lang w:bidi="fa-IR"/>
        </w:rPr>
        <w:t>‌ كه‌ (براساس‌ د</w:t>
      </w:r>
      <w:r w:rsidR="006667ED" w:rsidRPr="008E506A">
        <w:rPr>
          <w:rStyle w:val="Char4"/>
          <w:spacing w:val="-2"/>
          <w:rtl/>
          <w:lang w:bidi="fa-IR"/>
        </w:rPr>
        <w:t>ی</w:t>
      </w:r>
      <w:r w:rsidRPr="008E506A">
        <w:rPr>
          <w:rStyle w:val="Char4"/>
          <w:spacing w:val="-2"/>
          <w:rtl/>
          <w:lang w:bidi="fa-IR"/>
        </w:rPr>
        <w:t>دگاه‌ اهل‌ سنّت‌) ا</w:t>
      </w:r>
      <w:r w:rsidR="006667ED" w:rsidRPr="008E506A">
        <w:rPr>
          <w:rStyle w:val="Char4"/>
          <w:spacing w:val="-2"/>
          <w:rtl/>
          <w:lang w:bidi="fa-IR"/>
        </w:rPr>
        <w:t>ی</w:t>
      </w:r>
      <w:r w:rsidRPr="008E506A">
        <w:rPr>
          <w:rStyle w:val="Char4"/>
          <w:spacing w:val="-2"/>
          <w:rtl/>
          <w:lang w:bidi="fa-IR"/>
        </w:rPr>
        <w:t>ن‌ مفهوم‌ و برداشت‌ نه‌ در حد</w:t>
      </w:r>
      <w:r w:rsidR="006667ED" w:rsidRPr="008E506A">
        <w:rPr>
          <w:rStyle w:val="Char4"/>
          <w:spacing w:val="-2"/>
          <w:rtl/>
          <w:lang w:bidi="fa-IR"/>
        </w:rPr>
        <w:t>ی</w:t>
      </w:r>
      <w:r w:rsidRPr="008E506A">
        <w:rPr>
          <w:rStyle w:val="Char4"/>
          <w:spacing w:val="-2"/>
          <w:rtl/>
          <w:lang w:bidi="fa-IR"/>
        </w:rPr>
        <w:t>ث‌ ب</w:t>
      </w:r>
      <w:r w:rsidR="006667ED" w:rsidRPr="008E506A">
        <w:rPr>
          <w:rStyle w:val="Char4"/>
          <w:spacing w:val="-2"/>
          <w:rtl/>
          <w:lang w:bidi="fa-IR"/>
        </w:rPr>
        <w:t>ی</w:t>
      </w:r>
      <w:r w:rsidRPr="008E506A">
        <w:rPr>
          <w:rStyle w:val="Char4"/>
          <w:spacing w:val="-2"/>
          <w:rtl/>
          <w:lang w:bidi="fa-IR"/>
        </w:rPr>
        <w:t>ان‌ شده‌ و نه‌ م</w:t>
      </w:r>
      <w:r w:rsidR="006667ED" w:rsidRPr="008E506A">
        <w:rPr>
          <w:rStyle w:val="Char4"/>
          <w:spacing w:val="-2"/>
          <w:rtl/>
          <w:lang w:bidi="fa-IR"/>
        </w:rPr>
        <w:t>ی</w:t>
      </w:r>
      <w:r w:rsidRPr="008E506A">
        <w:rPr>
          <w:rStyle w:val="Char4"/>
          <w:spacing w:val="-2"/>
          <w:rtl/>
          <w:lang w:bidi="fa-IR"/>
        </w:rPr>
        <w:t>‌توان‌ از الفاظ‌ حد</w:t>
      </w:r>
      <w:r w:rsidR="006667ED" w:rsidRPr="008E506A">
        <w:rPr>
          <w:rStyle w:val="Char4"/>
          <w:spacing w:val="-2"/>
          <w:rtl/>
          <w:lang w:bidi="fa-IR"/>
        </w:rPr>
        <w:t>ی</w:t>
      </w:r>
      <w:r w:rsidRPr="008E506A">
        <w:rPr>
          <w:rStyle w:val="Char4"/>
          <w:spacing w:val="-2"/>
          <w:rtl/>
          <w:lang w:bidi="fa-IR"/>
        </w:rPr>
        <w:t>ث‌، آن‌ را به‌ اثبات‌ رسان</w:t>
      </w:r>
      <w:r w:rsidR="006667ED" w:rsidRPr="008E506A">
        <w:rPr>
          <w:rStyle w:val="Char4"/>
          <w:spacing w:val="-2"/>
          <w:rtl/>
          <w:lang w:bidi="fa-IR"/>
        </w:rPr>
        <w:t>ی</w:t>
      </w:r>
      <w:r w:rsidRPr="008E506A">
        <w:rPr>
          <w:rStyle w:val="Char4"/>
          <w:spacing w:val="-2"/>
          <w:rtl/>
          <w:lang w:bidi="fa-IR"/>
        </w:rPr>
        <w:t>د. بس</w:t>
      </w:r>
      <w:r w:rsidR="006667ED" w:rsidRPr="008E506A">
        <w:rPr>
          <w:rStyle w:val="Char4"/>
          <w:spacing w:val="-2"/>
          <w:rtl/>
          <w:lang w:bidi="fa-IR"/>
        </w:rPr>
        <w:t>ی</w:t>
      </w:r>
      <w:r w:rsidRPr="008E506A">
        <w:rPr>
          <w:rStyle w:val="Char4"/>
          <w:spacing w:val="-2"/>
          <w:rtl/>
          <w:lang w:bidi="fa-IR"/>
        </w:rPr>
        <w:t>ار آشكار است‌ كه‌ در الفاظ‌ حد</w:t>
      </w:r>
      <w:r w:rsidR="006667ED" w:rsidRPr="008E506A">
        <w:rPr>
          <w:rStyle w:val="Char4"/>
          <w:spacing w:val="-2"/>
          <w:rtl/>
          <w:lang w:bidi="fa-IR"/>
        </w:rPr>
        <w:t>ی</w:t>
      </w:r>
      <w:r w:rsidRPr="008E506A">
        <w:rPr>
          <w:rStyle w:val="Char4"/>
          <w:spacing w:val="-2"/>
          <w:rtl/>
          <w:lang w:bidi="fa-IR"/>
        </w:rPr>
        <w:t>ث‌ نه‌ ذكر</w:t>
      </w:r>
      <w:r w:rsidR="006667ED" w:rsidRPr="008E506A">
        <w:rPr>
          <w:rStyle w:val="Char4"/>
          <w:spacing w:val="-2"/>
          <w:rtl/>
          <w:lang w:bidi="fa-IR"/>
        </w:rPr>
        <w:t>ی</w:t>
      </w:r>
      <w:r w:rsidRPr="008E506A">
        <w:rPr>
          <w:rStyle w:val="Char4"/>
          <w:spacing w:val="-2"/>
          <w:rtl/>
          <w:lang w:bidi="fa-IR"/>
        </w:rPr>
        <w:t>‌ از ائمه‌ به‌ م</w:t>
      </w:r>
      <w:r w:rsidR="006667ED" w:rsidRPr="008E506A">
        <w:rPr>
          <w:rStyle w:val="Char4"/>
          <w:spacing w:val="-2"/>
          <w:rtl/>
          <w:lang w:bidi="fa-IR"/>
        </w:rPr>
        <w:t>ی</w:t>
      </w:r>
      <w:r w:rsidRPr="008E506A">
        <w:rPr>
          <w:rStyle w:val="Char4"/>
          <w:spacing w:val="-2"/>
          <w:rtl/>
          <w:lang w:bidi="fa-IR"/>
        </w:rPr>
        <w:t xml:space="preserve">ان‌ آمده‌ و نه‌ از امام‌ و نه‌ از خلافت‌ و امامت‌، اگر حضرت‌ رسول‌الله </w:t>
      </w:r>
      <w:r w:rsidRPr="008E506A">
        <w:rPr>
          <w:rStyle w:val="Char4"/>
          <w:rFonts w:eastAsia="SimSun"/>
          <w:spacing w:val="-2"/>
          <w:rtl/>
          <w:lang w:bidi="fa-IR"/>
        </w:rPr>
        <w:sym w:font="AGA Arabesque" w:char="F072"/>
      </w:r>
      <w:r w:rsidRPr="008E506A">
        <w:rPr>
          <w:rStyle w:val="Char4"/>
          <w:spacing w:val="-2"/>
          <w:rtl/>
          <w:lang w:bidi="fa-IR"/>
        </w:rPr>
        <w:t xml:space="preserve"> واقعاً م</w:t>
      </w:r>
      <w:r w:rsidR="006667ED" w:rsidRPr="008E506A">
        <w:rPr>
          <w:rStyle w:val="Char4"/>
          <w:spacing w:val="-2"/>
          <w:rtl/>
          <w:lang w:bidi="fa-IR"/>
        </w:rPr>
        <w:t>ی</w:t>
      </w:r>
      <w:r w:rsidRPr="008E506A">
        <w:rPr>
          <w:rStyle w:val="Char4"/>
          <w:spacing w:val="-2"/>
          <w:rtl/>
          <w:lang w:bidi="fa-IR"/>
        </w:rPr>
        <w:t xml:space="preserve">‌خواستند اعلام‌ كنند كه‌ خلافت‌ و امامت‌، فقط‌ و فقط‌ در انحصار </w:t>
      </w:r>
      <w:r w:rsidRPr="008E506A">
        <w:rPr>
          <w:rStyle w:val="Char5"/>
          <w:spacing w:val="-2"/>
          <w:rtl/>
          <w:lang w:bidi="fa-IR"/>
        </w:rPr>
        <w:t>«اهل‌ب</w:t>
      </w:r>
      <w:r w:rsidR="006667ED" w:rsidRPr="008E506A">
        <w:rPr>
          <w:rStyle w:val="Char5"/>
          <w:spacing w:val="-2"/>
          <w:rtl/>
          <w:lang w:bidi="fa-IR"/>
        </w:rPr>
        <w:t>ی</w:t>
      </w:r>
      <w:r w:rsidRPr="008E506A">
        <w:rPr>
          <w:rStyle w:val="Char5"/>
          <w:spacing w:val="-2"/>
          <w:rtl/>
          <w:lang w:bidi="fa-IR"/>
        </w:rPr>
        <w:t>ت‌»</w:t>
      </w:r>
      <w:r w:rsidRPr="008E506A">
        <w:rPr>
          <w:rStyle w:val="Char4"/>
          <w:spacing w:val="-2"/>
          <w:rtl/>
          <w:lang w:bidi="fa-IR"/>
        </w:rPr>
        <w:t xml:space="preserve"> است‌، ه</w:t>
      </w:r>
      <w:r w:rsidR="006667ED" w:rsidRPr="008E506A">
        <w:rPr>
          <w:rStyle w:val="Char4"/>
          <w:spacing w:val="-2"/>
          <w:rtl/>
          <w:lang w:bidi="fa-IR"/>
        </w:rPr>
        <w:t>ی</w:t>
      </w:r>
      <w:r w:rsidRPr="008E506A">
        <w:rPr>
          <w:rStyle w:val="Char4"/>
          <w:spacing w:val="-2"/>
          <w:rtl/>
          <w:lang w:bidi="fa-IR"/>
        </w:rPr>
        <w:t>چ‌ ن</w:t>
      </w:r>
      <w:r w:rsidR="006667ED" w:rsidRPr="008E506A">
        <w:rPr>
          <w:rStyle w:val="Char4"/>
          <w:spacing w:val="-2"/>
          <w:rtl/>
          <w:lang w:bidi="fa-IR"/>
        </w:rPr>
        <w:t>ی</w:t>
      </w:r>
      <w:r w:rsidRPr="008E506A">
        <w:rPr>
          <w:rStyle w:val="Char4"/>
          <w:spacing w:val="-2"/>
          <w:rtl/>
          <w:lang w:bidi="fa-IR"/>
        </w:rPr>
        <w:t>رو</w:t>
      </w:r>
      <w:r w:rsidR="006667ED" w:rsidRPr="008E506A">
        <w:rPr>
          <w:rStyle w:val="Char4"/>
          <w:spacing w:val="-2"/>
          <w:rtl/>
          <w:lang w:bidi="fa-IR"/>
        </w:rPr>
        <w:t>یی</w:t>
      </w:r>
      <w:r w:rsidRPr="008E506A">
        <w:rPr>
          <w:rStyle w:val="Char4"/>
          <w:spacing w:val="-2"/>
          <w:rtl/>
          <w:lang w:bidi="fa-IR"/>
        </w:rPr>
        <w:t>‌ نم</w:t>
      </w:r>
      <w:r w:rsidR="006667ED" w:rsidRPr="008E506A">
        <w:rPr>
          <w:rStyle w:val="Char4"/>
          <w:spacing w:val="-2"/>
          <w:rtl/>
          <w:lang w:bidi="fa-IR"/>
        </w:rPr>
        <w:t>ی</w:t>
      </w:r>
      <w:r w:rsidRPr="008E506A">
        <w:rPr>
          <w:rStyle w:val="Char4"/>
          <w:spacing w:val="-2"/>
          <w:rtl/>
          <w:lang w:bidi="fa-IR"/>
        </w:rPr>
        <w:t>‌توانست‌ ا</w:t>
      </w:r>
      <w:r w:rsidR="006667ED" w:rsidRPr="008E506A">
        <w:rPr>
          <w:rStyle w:val="Char4"/>
          <w:spacing w:val="-2"/>
          <w:rtl/>
          <w:lang w:bidi="fa-IR"/>
        </w:rPr>
        <w:t>ی</w:t>
      </w:r>
      <w:r w:rsidRPr="008E506A">
        <w:rPr>
          <w:rStyle w:val="Char4"/>
          <w:spacing w:val="-2"/>
          <w:rtl/>
          <w:lang w:bidi="fa-IR"/>
        </w:rPr>
        <w:t>شان‌ را از ا</w:t>
      </w:r>
      <w:r w:rsidR="006667ED" w:rsidRPr="008E506A">
        <w:rPr>
          <w:rStyle w:val="Char4"/>
          <w:spacing w:val="-2"/>
          <w:rtl/>
          <w:lang w:bidi="fa-IR"/>
        </w:rPr>
        <w:t>ی</w:t>
      </w:r>
      <w:r w:rsidRPr="008E506A">
        <w:rPr>
          <w:rStyle w:val="Char4"/>
          <w:spacing w:val="-2"/>
          <w:rtl/>
          <w:lang w:bidi="fa-IR"/>
        </w:rPr>
        <w:t>ن‌ كار باز دارد، ول</w:t>
      </w:r>
      <w:r w:rsidR="006667ED" w:rsidRPr="008E506A">
        <w:rPr>
          <w:rStyle w:val="Char4"/>
          <w:spacing w:val="-2"/>
          <w:rtl/>
          <w:lang w:bidi="fa-IR"/>
        </w:rPr>
        <w:t>ی</w:t>
      </w:r>
      <w:r w:rsidRPr="008E506A">
        <w:rPr>
          <w:rStyle w:val="Char4"/>
          <w:spacing w:val="-2"/>
          <w:rtl/>
          <w:lang w:bidi="fa-IR"/>
        </w:rPr>
        <w:t>‌ هدف‌ ا</w:t>
      </w:r>
      <w:r w:rsidR="006667ED" w:rsidRPr="008E506A">
        <w:rPr>
          <w:rStyle w:val="Char4"/>
          <w:spacing w:val="-2"/>
          <w:rtl/>
          <w:lang w:bidi="fa-IR"/>
        </w:rPr>
        <w:t>ی</w:t>
      </w:r>
      <w:r w:rsidRPr="008E506A">
        <w:rPr>
          <w:rStyle w:val="Char4"/>
          <w:spacing w:val="-2"/>
          <w:rtl/>
          <w:lang w:bidi="fa-IR"/>
        </w:rPr>
        <w:t>شان‌ نه‌ اعلام‌ ا</w:t>
      </w:r>
      <w:r w:rsidR="006667ED" w:rsidRPr="008E506A">
        <w:rPr>
          <w:rStyle w:val="Char4"/>
          <w:spacing w:val="-2"/>
          <w:rtl/>
          <w:lang w:bidi="fa-IR"/>
        </w:rPr>
        <w:t>ی</w:t>
      </w:r>
      <w:r w:rsidRPr="008E506A">
        <w:rPr>
          <w:rStyle w:val="Char4"/>
          <w:spacing w:val="-2"/>
          <w:rtl/>
          <w:lang w:bidi="fa-IR"/>
        </w:rPr>
        <w:t>ن‌ مطلب‌ بود و نه‌ ب</w:t>
      </w:r>
      <w:r w:rsidR="006667ED" w:rsidRPr="008E506A">
        <w:rPr>
          <w:rStyle w:val="Char4"/>
          <w:spacing w:val="-2"/>
          <w:rtl/>
          <w:lang w:bidi="fa-IR"/>
        </w:rPr>
        <w:t>ی</w:t>
      </w:r>
      <w:r w:rsidRPr="008E506A">
        <w:rPr>
          <w:rStyle w:val="Char4"/>
          <w:spacing w:val="-2"/>
          <w:rtl/>
          <w:lang w:bidi="fa-IR"/>
        </w:rPr>
        <w:t xml:space="preserve">ان‌ آن‌. بلكه‌ آن‌حضرت‌ </w:t>
      </w:r>
      <w:r w:rsidRPr="008E506A">
        <w:rPr>
          <w:rStyle w:val="Char4"/>
          <w:rFonts w:eastAsia="SimSun"/>
          <w:spacing w:val="-2"/>
          <w:rtl/>
          <w:lang w:bidi="fa-IR"/>
        </w:rPr>
        <w:sym w:font="AGA Arabesque" w:char="F072"/>
      </w:r>
      <w:r w:rsidRPr="008E506A">
        <w:rPr>
          <w:rStyle w:val="Char4"/>
          <w:spacing w:val="-2"/>
          <w:rtl/>
          <w:lang w:bidi="fa-IR"/>
        </w:rPr>
        <w:t xml:space="preserve"> م</w:t>
      </w:r>
      <w:r w:rsidR="006667ED" w:rsidRPr="008E506A">
        <w:rPr>
          <w:rStyle w:val="Char4"/>
          <w:spacing w:val="-2"/>
          <w:rtl/>
          <w:lang w:bidi="fa-IR"/>
        </w:rPr>
        <w:t>ی</w:t>
      </w:r>
      <w:r w:rsidRPr="008E506A">
        <w:rPr>
          <w:rStyle w:val="Char4"/>
          <w:spacing w:val="-2"/>
          <w:rtl/>
          <w:lang w:bidi="fa-IR"/>
        </w:rPr>
        <w:t xml:space="preserve">‌خواستند به‌ طور واضح‌ امت‌ را به‌ محبّت‌ و اكرام‌ </w:t>
      </w:r>
      <w:r w:rsidRPr="008E506A">
        <w:rPr>
          <w:rStyle w:val="Char5"/>
          <w:spacing w:val="-2"/>
          <w:rtl/>
          <w:lang w:bidi="fa-IR"/>
        </w:rPr>
        <w:t>«اهل‌ب</w:t>
      </w:r>
      <w:r w:rsidR="006667ED" w:rsidRPr="008E506A">
        <w:rPr>
          <w:rStyle w:val="Char5"/>
          <w:spacing w:val="-2"/>
          <w:rtl/>
          <w:lang w:bidi="fa-IR"/>
        </w:rPr>
        <w:t>ی</w:t>
      </w:r>
      <w:r w:rsidRPr="008E506A">
        <w:rPr>
          <w:rStyle w:val="Char5"/>
          <w:spacing w:val="-2"/>
          <w:rtl/>
          <w:lang w:bidi="fa-IR"/>
        </w:rPr>
        <w:t xml:space="preserve">ت‌» </w:t>
      </w:r>
      <w:r w:rsidRPr="008E506A">
        <w:rPr>
          <w:rStyle w:val="Char4"/>
          <w:spacing w:val="-2"/>
          <w:rtl/>
          <w:lang w:bidi="fa-IR"/>
        </w:rPr>
        <w:t>متوجه‌ گردانند و هم</w:t>
      </w:r>
      <w:r w:rsidR="006667ED" w:rsidRPr="008E506A">
        <w:rPr>
          <w:rStyle w:val="Char4"/>
          <w:spacing w:val="-2"/>
          <w:rtl/>
          <w:lang w:bidi="fa-IR"/>
        </w:rPr>
        <w:t>ی</w:t>
      </w:r>
      <w:r w:rsidRPr="008E506A">
        <w:rPr>
          <w:rStyle w:val="Char4"/>
          <w:spacing w:val="-2"/>
          <w:rtl/>
          <w:lang w:bidi="fa-IR"/>
        </w:rPr>
        <w:t>ن‌ مطلب‌ را در خطبه‌</w:t>
      </w:r>
      <w:r w:rsidR="006667ED" w:rsidRPr="008E506A">
        <w:rPr>
          <w:rStyle w:val="Char4"/>
          <w:spacing w:val="-2"/>
          <w:rtl/>
          <w:lang w:bidi="fa-IR"/>
        </w:rPr>
        <w:t>ی</w:t>
      </w:r>
      <w:r w:rsidRPr="008E506A">
        <w:rPr>
          <w:rStyle w:val="Char4"/>
          <w:spacing w:val="-2"/>
          <w:rtl/>
          <w:lang w:bidi="fa-IR"/>
        </w:rPr>
        <w:t>‌ خو</w:t>
      </w:r>
      <w:r w:rsidR="006667ED" w:rsidRPr="008E506A">
        <w:rPr>
          <w:rStyle w:val="Char4"/>
          <w:spacing w:val="-2"/>
          <w:rtl/>
          <w:lang w:bidi="fa-IR"/>
        </w:rPr>
        <w:t>ی</w:t>
      </w:r>
      <w:r w:rsidRPr="008E506A">
        <w:rPr>
          <w:rStyle w:val="Char4"/>
          <w:spacing w:val="-2"/>
          <w:rtl/>
          <w:lang w:bidi="fa-IR"/>
        </w:rPr>
        <w:t>ش‌ اظهار داشتند، در حال</w:t>
      </w:r>
      <w:r w:rsidR="006667ED" w:rsidRPr="008E506A">
        <w:rPr>
          <w:rStyle w:val="Char4"/>
          <w:spacing w:val="-2"/>
          <w:rtl/>
          <w:lang w:bidi="fa-IR"/>
        </w:rPr>
        <w:t>ی</w:t>
      </w:r>
      <w:r w:rsidRPr="008E506A">
        <w:rPr>
          <w:rStyle w:val="Char4"/>
          <w:spacing w:val="-2"/>
          <w:rtl/>
          <w:lang w:bidi="fa-IR"/>
        </w:rPr>
        <w:t>‌ كه‌ مردم‌ را از خدا م</w:t>
      </w:r>
      <w:r w:rsidR="006667ED" w:rsidRPr="008E506A">
        <w:rPr>
          <w:rStyle w:val="Char4"/>
          <w:spacing w:val="-2"/>
          <w:rtl/>
          <w:lang w:bidi="fa-IR"/>
        </w:rPr>
        <w:t>ی</w:t>
      </w:r>
      <w:r w:rsidRPr="008E506A">
        <w:rPr>
          <w:rStyle w:val="Char4"/>
          <w:spacing w:val="-2"/>
          <w:rtl/>
          <w:lang w:bidi="fa-IR"/>
        </w:rPr>
        <w:t>‌ترسان</w:t>
      </w:r>
      <w:r w:rsidR="006667ED" w:rsidRPr="008E506A">
        <w:rPr>
          <w:rStyle w:val="Char4"/>
          <w:spacing w:val="-2"/>
          <w:rtl/>
          <w:lang w:bidi="fa-IR"/>
        </w:rPr>
        <w:t>ی</w:t>
      </w:r>
      <w:r w:rsidRPr="008E506A">
        <w:rPr>
          <w:rStyle w:val="Char4"/>
          <w:spacing w:val="-2"/>
          <w:rtl/>
          <w:lang w:bidi="fa-IR"/>
        </w:rPr>
        <w:t xml:space="preserve">دند آنان‌ را به‌ محبّت‌ با </w:t>
      </w:r>
      <w:r w:rsidRPr="008E506A">
        <w:rPr>
          <w:rStyle w:val="Char5"/>
          <w:spacing w:val="-2"/>
          <w:rtl/>
          <w:lang w:bidi="fa-IR"/>
        </w:rPr>
        <w:t>«اهل‌ب</w:t>
      </w:r>
      <w:r w:rsidR="006667ED" w:rsidRPr="008E506A">
        <w:rPr>
          <w:rStyle w:val="Char5"/>
          <w:spacing w:val="-2"/>
          <w:rtl/>
          <w:lang w:bidi="fa-IR"/>
        </w:rPr>
        <w:t>ی</w:t>
      </w:r>
      <w:r w:rsidRPr="008E506A">
        <w:rPr>
          <w:rStyle w:val="Char5"/>
          <w:spacing w:val="-2"/>
          <w:rtl/>
          <w:lang w:bidi="fa-IR"/>
        </w:rPr>
        <w:t xml:space="preserve">ت‌» </w:t>
      </w:r>
      <w:r w:rsidRPr="008E506A">
        <w:rPr>
          <w:rStyle w:val="Char4"/>
          <w:spacing w:val="-2"/>
          <w:rtl/>
          <w:lang w:bidi="fa-IR"/>
        </w:rPr>
        <w:t>تشو</w:t>
      </w:r>
      <w:r w:rsidR="006667ED" w:rsidRPr="008E506A">
        <w:rPr>
          <w:rStyle w:val="Char4"/>
          <w:spacing w:val="-2"/>
          <w:rtl/>
          <w:lang w:bidi="fa-IR"/>
        </w:rPr>
        <w:t>ی</w:t>
      </w:r>
      <w:r w:rsidRPr="008E506A">
        <w:rPr>
          <w:rStyle w:val="Char4"/>
          <w:spacing w:val="-2"/>
          <w:rtl/>
          <w:lang w:bidi="fa-IR"/>
        </w:rPr>
        <w:t>ق‌ نمودند. بنابر هم</w:t>
      </w:r>
      <w:r w:rsidR="006667ED" w:rsidRPr="008E506A">
        <w:rPr>
          <w:rStyle w:val="Char4"/>
          <w:spacing w:val="-2"/>
          <w:rtl/>
          <w:lang w:bidi="fa-IR"/>
        </w:rPr>
        <w:t>ی</w:t>
      </w:r>
      <w:r w:rsidRPr="008E506A">
        <w:rPr>
          <w:rStyle w:val="Char4"/>
          <w:spacing w:val="-2"/>
          <w:rtl/>
          <w:lang w:bidi="fa-IR"/>
        </w:rPr>
        <w:t>ن‌، امت‌ اسلام</w:t>
      </w:r>
      <w:r w:rsidR="006667ED" w:rsidRPr="008E506A">
        <w:rPr>
          <w:rStyle w:val="Char4"/>
          <w:spacing w:val="-2"/>
          <w:rtl/>
          <w:lang w:bidi="fa-IR"/>
        </w:rPr>
        <w:t>ی</w:t>
      </w:r>
      <w:r w:rsidRPr="008E506A">
        <w:rPr>
          <w:rStyle w:val="Char4"/>
          <w:spacing w:val="-2"/>
          <w:rtl/>
          <w:lang w:bidi="fa-IR"/>
        </w:rPr>
        <w:t xml:space="preserve">‌، محبّت‌ با </w:t>
      </w:r>
      <w:r w:rsidRPr="008E506A">
        <w:rPr>
          <w:rStyle w:val="Char5"/>
          <w:spacing w:val="-2"/>
          <w:rtl/>
          <w:lang w:bidi="fa-IR"/>
        </w:rPr>
        <w:t>«اهل‌ ب</w:t>
      </w:r>
      <w:r w:rsidR="006667ED" w:rsidRPr="008E506A">
        <w:rPr>
          <w:rStyle w:val="Char5"/>
          <w:spacing w:val="-2"/>
          <w:rtl/>
          <w:lang w:bidi="fa-IR"/>
        </w:rPr>
        <w:t>ی</w:t>
      </w:r>
      <w:r w:rsidRPr="008E506A">
        <w:rPr>
          <w:rStyle w:val="Char5"/>
          <w:spacing w:val="-2"/>
          <w:rtl/>
          <w:lang w:bidi="fa-IR"/>
        </w:rPr>
        <w:t>ت‌»</w:t>
      </w:r>
      <w:r w:rsidRPr="008E506A">
        <w:rPr>
          <w:rStyle w:val="Char4"/>
          <w:spacing w:val="-2"/>
          <w:rtl/>
          <w:lang w:bidi="fa-IR"/>
        </w:rPr>
        <w:t xml:space="preserve"> را جز</w:t>
      </w:r>
      <w:r w:rsidR="006667ED" w:rsidRPr="008E506A">
        <w:rPr>
          <w:rStyle w:val="Char4"/>
          <w:spacing w:val="-2"/>
          <w:rtl/>
          <w:lang w:bidi="fa-IR"/>
        </w:rPr>
        <w:t>یی</w:t>
      </w:r>
      <w:r w:rsidRPr="008E506A">
        <w:rPr>
          <w:rStyle w:val="Char4"/>
          <w:spacing w:val="-2"/>
          <w:rtl/>
          <w:lang w:bidi="fa-IR"/>
        </w:rPr>
        <w:t>‌ از ا</w:t>
      </w:r>
      <w:r w:rsidR="006667ED" w:rsidRPr="008E506A">
        <w:rPr>
          <w:rStyle w:val="Char4"/>
          <w:spacing w:val="-2"/>
          <w:rtl/>
          <w:lang w:bidi="fa-IR"/>
        </w:rPr>
        <w:t>ی</w:t>
      </w:r>
      <w:r w:rsidRPr="008E506A">
        <w:rPr>
          <w:rStyle w:val="Char4"/>
          <w:spacing w:val="-2"/>
          <w:rtl/>
          <w:lang w:bidi="fa-IR"/>
        </w:rPr>
        <w:t>مان‌ و وس</w:t>
      </w:r>
      <w:r w:rsidR="006667ED" w:rsidRPr="008E506A">
        <w:rPr>
          <w:rStyle w:val="Char4"/>
          <w:spacing w:val="-2"/>
          <w:rtl/>
          <w:lang w:bidi="fa-IR"/>
        </w:rPr>
        <w:t>ی</w:t>
      </w:r>
      <w:r w:rsidRPr="008E506A">
        <w:rPr>
          <w:rStyle w:val="Char4"/>
          <w:spacing w:val="-2"/>
          <w:rtl/>
          <w:lang w:bidi="fa-IR"/>
        </w:rPr>
        <w:t>له‌</w:t>
      </w:r>
      <w:r w:rsidR="006667ED" w:rsidRPr="008E506A">
        <w:rPr>
          <w:rStyle w:val="Char4"/>
          <w:spacing w:val="-2"/>
          <w:rtl/>
          <w:lang w:bidi="fa-IR"/>
        </w:rPr>
        <w:t>ی</w:t>
      </w:r>
      <w:r w:rsidRPr="008E506A">
        <w:rPr>
          <w:rStyle w:val="Char4"/>
          <w:spacing w:val="-2"/>
          <w:rtl/>
          <w:lang w:bidi="fa-IR"/>
        </w:rPr>
        <w:t>‌ نجات‌ خود م</w:t>
      </w:r>
      <w:r w:rsidR="006667ED" w:rsidRPr="008E506A">
        <w:rPr>
          <w:rStyle w:val="Char4"/>
          <w:spacing w:val="-2"/>
          <w:rtl/>
          <w:lang w:bidi="fa-IR"/>
        </w:rPr>
        <w:t>ی</w:t>
      </w:r>
      <w:r w:rsidRPr="008E506A">
        <w:rPr>
          <w:rStyle w:val="Char4"/>
          <w:spacing w:val="-2"/>
          <w:rtl/>
          <w:lang w:bidi="fa-IR"/>
        </w:rPr>
        <w:t>‌داند.</w:t>
      </w:r>
    </w:p>
    <w:p w:rsidR="001B3837" w:rsidRPr="00510D29" w:rsidRDefault="001B3837" w:rsidP="00510D29">
      <w:pPr>
        <w:pStyle w:val="a1"/>
        <w:rPr>
          <w:rtl/>
        </w:rPr>
      </w:pPr>
      <w:bookmarkStart w:id="37" w:name="_Toc238552980"/>
      <w:r w:rsidRPr="00510D29">
        <w:rPr>
          <w:rStyle w:val="f8"/>
          <w:rFonts w:hint="default"/>
          <w:b/>
          <w:bCs/>
          <w:sz w:val="32"/>
          <w:szCs w:val="24"/>
          <w:rtl/>
        </w:rPr>
        <w:t>* نكته‌هايي‌ در مورد حديث‌ ثقلين‌</w:t>
      </w:r>
      <w:bookmarkEnd w:id="37"/>
    </w:p>
    <w:p w:rsidR="001B3837" w:rsidRPr="006667ED" w:rsidRDefault="001B3837" w:rsidP="0021142A">
      <w:pPr>
        <w:spacing w:line="250" w:lineRule="auto"/>
        <w:jc w:val="lowKashida"/>
        <w:rPr>
          <w:rStyle w:val="Char4"/>
          <w:rtl/>
          <w:lang w:bidi="fa-IR"/>
        </w:rPr>
      </w:pPr>
      <w:r w:rsidRPr="006667ED">
        <w:rPr>
          <w:rStyle w:val="Char4"/>
          <w:rtl/>
          <w:lang w:bidi="fa-IR"/>
        </w:rPr>
        <w:t>1</w:t>
      </w:r>
      <w:r w:rsidR="0021142A">
        <w:rPr>
          <w:rStyle w:val="Char4"/>
          <w:rFonts w:hint="cs"/>
          <w:rtl/>
          <w:lang w:bidi="fa-IR"/>
        </w:rPr>
        <w:t>-</w:t>
      </w:r>
      <w:r w:rsidRPr="006667ED">
        <w:rPr>
          <w:rStyle w:val="Char4"/>
          <w:rtl/>
          <w:lang w:bidi="fa-IR"/>
        </w:rPr>
        <w:t xml:space="preserve"> اوّل</w:t>
      </w:r>
      <w:r w:rsidR="006667ED">
        <w:rPr>
          <w:rStyle w:val="Char4"/>
          <w:rtl/>
          <w:lang w:bidi="fa-IR"/>
        </w:rPr>
        <w:t>ی</w:t>
      </w:r>
      <w:r w:rsidRPr="006667ED">
        <w:rPr>
          <w:rStyle w:val="Char4"/>
          <w:rtl/>
          <w:lang w:bidi="fa-IR"/>
        </w:rPr>
        <w:t>ن‌ نكته‌ا</w:t>
      </w:r>
      <w:r w:rsidR="006667ED">
        <w:rPr>
          <w:rStyle w:val="Char4"/>
          <w:rtl/>
          <w:lang w:bidi="fa-IR"/>
        </w:rPr>
        <w:t>ی</w:t>
      </w:r>
      <w:r w:rsidRPr="006667ED">
        <w:rPr>
          <w:rStyle w:val="Char4"/>
          <w:rtl/>
          <w:lang w:bidi="fa-IR"/>
        </w:rPr>
        <w:t xml:space="preserve">‌ كه‌ از </w:t>
      </w:r>
      <w:r w:rsidRPr="004814E5">
        <w:rPr>
          <w:rStyle w:val="Char5"/>
          <w:rtl/>
          <w:lang w:bidi="fa-IR"/>
        </w:rPr>
        <w:t>«حد</w:t>
      </w:r>
      <w:r w:rsidR="006667ED">
        <w:rPr>
          <w:rStyle w:val="Char5"/>
          <w:rtl/>
          <w:lang w:bidi="fa-IR"/>
        </w:rPr>
        <w:t>ی</w:t>
      </w:r>
      <w:r w:rsidRPr="004814E5">
        <w:rPr>
          <w:rStyle w:val="Char5"/>
          <w:rtl/>
          <w:lang w:bidi="fa-IR"/>
        </w:rPr>
        <w:t>ث‌ ثقل</w:t>
      </w:r>
      <w:r w:rsidR="006667ED">
        <w:rPr>
          <w:rStyle w:val="Char5"/>
          <w:rtl/>
          <w:lang w:bidi="fa-IR"/>
        </w:rPr>
        <w:t>ی</w:t>
      </w:r>
      <w:r w:rsidRPr="004814E5">
        <w:rPr>
          <w:rStyle w:val="Char5"/>
          <w:rtl/>
          <w:lang w:bidi="fa-IR"/>
        </w:rPr>
        <w:t>ن‌»</w:t>
      </w:r>
      <w:r w:rsidRPr="006667ED">
        <w:rPr>
          <w:rStyle w:val="Char4"/>
          <w:rtl/>
          <w:lang w:bidi="fa-IR"/>
        </w:rPr>
        <w:t xml:space="preserve"> به‌ دست‌ م</w:t>
      </w:r>
      <w:r w:rsidR="006667ED">
        <w:rPr>
          <w:rStyle w:val="Char4"/>
          <w:rtl/>
          <w:lang w:bidi="fa-IR"/>
        </w:rPr>
        <w:t>ی</w:t>
      </w:r>
      <w:r w:rsidRPr="006667ED">
        <w:rPr>
          <w:rStyle w:val="Char4"/>
          <w:rtl/>
          <w:lang w:bidi="fa-IR"/>
        </w:rPr>
        <w:t>‌آ</w:t>
      </w:r>
      <w:r w:rsidR="006667ED">
        <w:rPr>
          <w:rStyle w:val="Char4"/>
          <w:rtl/>
          <w:lang w:bidi="fa-IR"/>
        </w:rPr>
        <w:t>ی</w:t>
      </w:r>
      <w:r w:rsidRPr="006667ED">
        <w:rPr>
          <w:rStyle w:val="Char4"/>
          <w:rtl/>
          <w:lang w:bidi="fa-IR"/>
        </w:rPr>
        <w:t>د ا</w:t>
      </w:r>
      <w:r w:rsidR="006667ED">
        <w:rPr>
          <w:rStyle w:val="Char4"/>
          <w:rtl/>
          <w:lang w:bidi="fa-IR"/>
        </w:rPr>
        <w:t>ی</w:t>
      </w:r>
      <w:r w:rsidRPr="006667ED">
        <w:rPr>
          <w:rStyle w:val="Char4"/>
          <w:rtl/>
          <w:lang w:bidi="fa-IR"/>
        </w:rPr>
        <w:t xml:space="preserve">ن‌ است‌ كه‌ تنها </w:t>
      </w:r>
      <w:r w:rsidRPr="004814E5">
        <w:rPr>
          <w:rStyle w:val="Char5"/>
          <w:rtl/>
          <w:lang w:bidi="fa-IR"/>
        </w:rPr>
        <w:t>«كتاب‌»</w:t>
      </w:r>
      <w:r w:rsidRPr="006667ED">
        <w:rPr>
          <w:rStyle w:val="Char4"/>
          <w:rtl/>
          <w:lang w:bidi="fa-IR"/>
        </w:rPr>
        <w:t xml:space="preserve"> برا</w:t>
      </w:r>
      <w:r w:rsidR="006667ED">
        <w:rPr>
          <w:rStyle w:val="Char4"/>
          <w:rtl/>
          <w:lang w:bidi="fa-IR"/>
        </w:rPr>
        <w:t>ی</w:t>
      </w:r>
      <w:r w:rsidRPr="006667ED">
        <w:rPr>
          <w:rStyle w:val="Char4"/>
          <w:rtl/>
          <w:lang w:bidi="fa-IR"/>
        </w:rPr>
        <w:t>‌ ارشاد و رهنما</w:t>
      </w:r>
      <w:r w:rsidR="006667ED">
        <w:rPr>
          <w:rStyle w:val="Char4"/>
          <w:rtl/>
          <w:lang w:bidi="fa-IR"/>
        </w:rPr>
        <w:t>یی</w:t>
      </w:r>
      <w:r w:rsidRPr="006667ED">
        <w:rPr>
          <w:rStyle w:val="Char4"/>
          <w:rtl/>
          <w:lang w:bidi="fa-IR"/>
        </w:rPr>
        <w:t>‌ انسان‌ كاف</w:t>
      </w:r>
      <w:r w:rsidR="006667ED">
        <w:rPr>
          <w:rStyle w:val="Char4"/>
          <w:rtl/>
          <w:lang w:bidi="fa-IR"/>
        </w:rPr>
        <w:t>ی</w:t>
      </w:r>
      <w:r w:rsidRPr="006667ED">
        <w:rPr>
          <w:rStyle w:val="Char4"/>
          <w:rtl/>
          <w:lang w:bidi="fa-IR"/>
        </w:rPr>
        <w:t>‌ ن</w:t>
      </w:r>
      <w:r w:rsidR="006667ED">
        <w:rPr>
          <w:rStyle w:val="Char4"/>
          <w:rtl/>
          <w:lang w:bidi="fa-IR"/>
        </w:rPr>
        <w:t>ی</w:t>
      </w:r>
      <w:r w:rsidRPr="006667ED">
        <w:rPr>
          <w:rStyle w:val="Char4"/>
          <w:rtl/>
          <w:lang w:bidi="fa-IR"/>
        </w:rPr>
        <w:t>ست‌، بلكه‌ همراه‌ كتاب‌، فرد</w:t>
      </w:r>
      <w:r w:rsidR="006667ED">
        <w:rPr>
          <w:rStyle w:val="Char4"/>
          <w:rtl/>
          <w:lang w:bidi="fa-IR"/>
        </w:rPr>
        <w:t>ی</w:t>
      </w:r>
      <w:r w:rsidRPr="006667ED">
        <w:rPr>
          <w:rStyle w:val="Char4"/>
          <w:rtl/>
          <w:lang w:bidi="fa-IR"/>
        </w:rPr>
        <w:t>‌ ن</w:t>
      </w:r>
      <w:r w:rsidR="006667ED">
        <w:rPr>
          <w:rStyle w:val="Char4"/>
          <w:rtl/>
          <w:lang w:bidi="fa-IR"/>
        </w:rPr>
        <w:t>ی</w:t>
      </w:r>
      <w:r w:rsidRPr="006667ED">
        <w:rPr>
          <w:rStyle w:val="Char4"/>
          <w:rtl/>
          <w:lang w:bidi="fa-IR"/>
        </w:rPr>
        <w:t>از است‌ تا امر هدا</w:t>
      </w:r>
      <w:r w:rsidR="006667ED">
        <w:rPr>
          <w:rStyle w:val="Char4"/>
          <w:rtl/>
          <w:lang w:bidi="fa-IR"/>
        </w:rPr>
        <w:t>ی</w:t>
      </w:r>
      <w:r w:rsidRPr="006667ED">
        <w:rPr>
          <w:rStyle w:val="Char4"/>
          <w:rtl/>
          <w:lang w:bidi="fa-IR"/>
        </w:rPr>
        <w:t>ت‌ به‌ دست‌ آ</w:t>
      </w:r>
      <w:r w:rsidR="006667ED">
        <w:rPr>
          <w:rStyle w:val="Char4"/>
          <w:rtl/>
          <w:lang w:bidi="fa-IR"/>
        </w:rPr>
        <w:t>ی</w:t>
      </w:r>
      <w:r w:rsidRPr="006667ED">
        <w:rPr>
          <w:rStyle w:val="Char4"/>
          <w:rtl/>
          <w:lang w:bidi="fa-IR"/>
        </w:rPr>
        <w:t>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بالاتر از قرآن‌ مج</w:t>
      </w:r>
      <w:r w:rsidR="006667ED">
        <w:rPr>
          <w:rStyle w:val="Char4"/>
          <w:rtl/>
          <w:lang w:bidi="fa-IR"/>
        </w:rPr>
        <w:t>ی</w:t>
      </w:r>
      <w:r w:rsidRPr="006667ED">
        <w:rPr>
          <w:rStyle w:val="Char4"/>
          <w:rtl/>
          <w:lang w:bidi="fa-IR"/>
        </w:rPr>
        <w:t>د، چه‌ چ</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‌تواند سرچشمه‌</w:t>
      </w:r>
      <w:r w:rsidR="006667ED">
        <w:rPr>
          <w:rStyle w:val="Char4"/>
          <w:rtl/>
          <w:lang w:bidi="fa-IR"/>
        </w:rPr>
        <w:t>ی</w:t>
      </w:r>
      <w:r w:rsidRPr="006667ED">
        <w:rPr>
          <w:rStyle w:val="Char4"/>
          <w:rtl/>
          <w:lang w:bidi="fa-IR"/>
        </w:rPr>
        <w:t>‌ نور و هدا</w:t>
      </w:r>
      <w:r w:rsidR="006667ED">
        <w:rPr>
          <w:rStyle w:val="Char4"/>
          <w:rtl/>
          <w:lang w:bidi="fa-IR"/>
        </w:rPr>
        <w:t>ی</w:t>
      </w:r>
      <w:r w:rsidRPr="006667ED">
        <w:rPr>
          <w:rStyle w:val="Char4"/>
          <w:rtl/>
          <w:lang w:bidi="fa-IR"/>
        </w:rPr>
        <w:t>ت‌، واقع‌ شود؟ امّا همراه‌ هم</w:t>
      </w:r>
      <w:r w:rsidR="006667ED">
        <w:rPr>
          <w:rStyle w:val="Char4"/>
          <w:rtl/>
          <w:lang w:bidi="fa-IR"/>
        </w:rPr>
        <w:t>ی</w:t>
      </w:r>
      <w:r w:rsidRPr="006667ED">
        <w:rPr>
          <w:rStyle w:val="Char4"/>
          <w:rtl/>
          <w:lang w:bidi="fa-IR"/>
        </w:rPr>
        <w:t>ن‌ قرآن‌ مج</w:t>
      </w:r>
      <w:r w:rsidR="006667ED">
        <w:rPr>
          <w:rStyle w:val="Char4"/>
          <w:rtl/>
          <w:lang w:bidi="fa-IR"/>
        </w:rPr>
        <w:t>ی</w:t>
      </w:r>
      <w:r w:rsidRPr="006667ED">
        <w:rPr>
          <w:rStyle w:val="Char4"/>
          <w:rtl/>
          <w:lang w:bidi="fa-IR"/>
        </w:rPr>
        <w:t>د كه‌ دولت‌ تلاوت‌ و سرما</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كتاب‌ و حكمت‌ از آن‌، نص</w:t>
      </w:r>
      <w:r w:rsidR="006667ED">
        <w:rPr>
          <w:rStyle w:val="Char4"/>
          <w:rtl/>
          <w:lang w:bidi="fa-IR"/>
        </w:rPr>
        <w:t>ی</w:t>
      </w:r>
      <w:r w:rsidRPr="006667ED">
        <w:rPr>
          <w:rStyle w:val="Char4"/>
          <w:rtl/>
          <w:lang w:bidi="fa-IR"/>
        </w:rPr>
        <w:t>ب‌ آدم</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‌گردد، وجود انسان‌ها</w:t>
      </w:r>
      <w:r w:rsidR="006667ED">
        <w:rPr>
          <w:rStyle w:val="Char4"/>
          <w:rtl/>
          <w:lang w:bidi="fa-IR"/>
        </w:rPr>
        <w:t>ی</w:t>
      </w:r>
      <w:r w:rsidRPr="006667ED">
        <w:rPr>
          <w:rStyle w:val="Char4"/>
          <w:rtl/>
          <w:lang w:bidi="fa-IR"/>
        </w:rPr>
        <w:t>‌ متّق</w:t>
      </w:r>
      <w:r w:rsidR="006667ED">
        <w:rPr>
          <w:rStyle w:val="Char4"/>
          <w:rtl/>
          <w:lang w:bidi="fa-IR"/>
        </w:rPr>
        <w:t>ی</w:t>
      </w:r>
      <w:r w:rsidRPr="006667ED">
        <w:rPr>
          <w:rStyle w:val="Char4"/>
          <w:rtl/>
          <w:lang w:bidi="fa-IR"/>
        </w:rPr>
        <w:t>‌ و به‌ حد تكامل‌ رس</w:t>
      </w:r>
      <w:r w:rsidR="006667ED">
        <w:rPr>
          <w:rStyle w:val="Char4"/>
          <w:rtl/>
          <w:lang w:bidi="fa-IR"/>
        </w:rPr>
        <w:t>ی</w:t>
      </w:r>
      <w:r w:rsidRPr="006667ED">
        <w:rPr>
          <w:rStyle w:val="Char4"/>
          <w:rtl/>
          <w:lang w:bidi="fa-IR"/>
        </w:rPr>
        <w:t>ده‌ از لحاظ‌ ظاهر و باطن‌، قطع</w:t>
      </w:r>
      <w:r w:rsidR="006667ED">
        <w:rPr>
          <w:rStyle w:val="Char4"/>
          <w:rtl/>
          <w:lang w:bidi="fa-IR"/>
        </w:rPr>
        <w:t>ی</w:t>
      </w:r>
      <w:r w:rsidRPr="006667ED">
        <w:rPr>
          <w:rStyle w:val="Char4"/>
          <w:rtl/>
          <w:lang w:bidi="fa-IR"/>
        </w:rPr>
        <w:t xml:space="preserve">‌ است‌ تا بتوانند به‌ هدف‌ بزرگ‌ </w:t>
      </w:r>
      <w:r w:rsidRPr="004814E5">
        <w:rPr>
          <w:rStyle w:val="Char5"/>
          <w:rtl/>
          <w:lang w:bidi="fa-IR"/>
        </w:rPr>
        <w:t>«تزك</w:t>
      </w:r>
      <w:r w:rsidR="006667ED">
        <w:rPr>
          <w:rStyle w:val="Char5"/>
          <w:rtl/>
          <w:lang w:bidi="fa-IR"/>
        </w:rPr>
        <w:t>ی</w:t>
      </w:r>
      <w:r w:rsidRPr="004814E5">
        <w:rPr>
          <w:rStyle w:val="Char5"/>
          <w:rtl/>
          <w:lang w:bidi="fa-IR"/>
        </w:rPr>
        <w:t>ه‌»</w:t>
      </w:r>
      <w:r w:rsidRPr="006667ED">
        <w:rPr>
          <w:rStyle w:val="Char4"/>
          <w:rtl/>
          <w:lang w:bidi="fa-IR"/>
        </w:rPr>
        <w:t xml:space="preserve"> نا</w:t>
      </w:r>
      <w:r w:rsidR="006667ED">
        <w:rPr>
          <w:rStyle w:val="Char4"/>
          <w:rtl/>
          <w:lang w:bidi="fa-IR"/>
        </w:rPr>
        <w:t>ی</w:t>
      </w:r>
      <w:r w:rsidRPr="006667ED">
        <w:rPr>
          <w:rStyle w:val="Char4"/>
          <w:rtl/>
          <w:lang w:bidi="fa-IR"/>
        </w:rPr>
        <w:t>ل‌ آ</w:t>
      </w:r>
      <w:r w:rsidR="006667ED">
        <w:rPr>
          <w:rStyle w:val="Char4"/>
          <w:rtl/>
          <w:lang w:bidi="fa-IR"/>
        </w:rPr>
        <w:t>ی</w:t>
      </w:r>
      <w:r w:rsidR="0021142A">
        <w:rPr>
          <w:rStyle w:val="Char4"/>
          <w:rtl/>
          <w:lang w:bidi="fa-IR"/>
        </w:rPr>
        <w:t>ند</w:t>
      </w:r>
      <w:r w:rsidRPr="0021142A">
        <w:rPr>
          <w:rStyle w:val="Char4"/>
          <w:vertAlign w:val="superscript"/>
          <w:rtl/>
          <w:lang w:bidi="fa-IR"/>
        </w:rPr>
        <w:t>(</w:t>
      </w:r>
      <w:r w:rsidRPr="0021142A">
        <w:rPr>
          <w:rStyle w:val="Char4"/>
          <w:vertAlign w:val="superscript"/>
          <w:rtl/>
          <w:lang w:bidi="fa-IR"/>
        </w:rPr>
        <w:footnoteReference w:id="60"/>
      </w:r>
      <w:r w:rsidRPr="0021142A">
        <w:rPr>
          <w:rStyle w:val="Char4"/>
          <w:vertAlign w:val="superscript"/>
          <w:rtl/>
          <w:lang w:bidi="fa-IR"/>
        </w:rPr>
        <w:t>)</w:t>
      </w:r>
      <w:r w:rsidRPr="006667ED">
        <w:rPr>
          <w:rStyle w:val="Char4"/>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به‌ عبارت‌ د</w:t>
      </w:r>
      <w:r w:rsidR="006667ED">
        <w:rPr>
          <w:rStyle w:val="Char4"/>
          <w:rtl/>
          <w:lang w:bidi="fa-IR"/>
        </w:rPr>
        <w:t>ی</w:t>
      </w:r>
      <w:r w:rsidRPr="006667ED">
        <w:rPr>
          <w:rStyle w:val="Char4"/>
          <w:rtl/>
          <w:lang w:bidi="fa-IR"/>
        </w:rPr>
        <w:t>گر، برا</w:t>
      </w:r>
      <w:r w:rsidR="006667ED">
        <w:rPr>
          <w:rStyle w:val="Char4"/>
          <w:rtl/>
          <w:lang w:bidi="fa-IR"/>
        </w:rPr>
        <w:t>ی</w:t>
      </w:r>
      <w:r w:rsidRPr="006667ED">
        <w:rPr>
          <w:rStyle w:val="Char4"/>
          <w:rtl/>
          <w:lang w:bidi="fa-IR"/>
        </w:rPr>
        <w:t>‌ گام‌ نهادن‌ در مس</w:t>
      </w:r>
      <w:r w:rsidR="006667ED">
        <w:rPr>
          <w:rStyle w:val="Char4"/>
          <w:rtl/>
          <w:lang w:bidi="fa-IR"/>
        </w:rPr>
        <w:t>ی</w:t>
      </w:r>
      <w:r w:rsidRPr="006667ED">
        <w:rPr>
          <w:rStyle w:val="Char4"/>
          <w:rtl/>
          <w:lang w:bidi="fa-IR"/>
        </w:rPr>
        <w:t>ر هدا</w:t>
      </w:r>
      <w:r w:rsidR="006667ED">
        <w:rPr>
          <w:rStyle w:val="Char4"/>
          <w:rtl/>
          <w:lang w:bidi="fa-IR"/>
        </w:rPr>
        <w:t>ی</w:t>
      </w:r>
      <w:r w:rsidRPr="006667ED">
        <w:rPr>
          <w:rStyle w:val="Char4"/>
          <w:rtl/>
          <w:lang w:bidi="fa-IR"/>
        </w:rPr>
        <w:t xml:space="preserve">ت‌، لازم‌ است‌ همراه‌ </w:t>
      </w:r>
      <w:r w:rsidRPr="004814E5">
        <w:rPr>
          <w:rStyle w:val="Char5"/>
          <w:rtl/>
          <w:lang w:bidi="fa-IR"/>
        </w:rPr>
        <w:t>«كتاب‌الله»، «رجال‌الله»</w:t>
      </w:r>
      <w:r w:rsidRPr="006667ED">
        <w:rPr>
          <w:rStyle w:val="Char4"/>
          <w:rtl/>
          <w:lang w:bidi="fa-IR"/>
        </w:rPr>
        <w:t xml:space="preserve"> ن</w:t>
      </w:r>
      <w:r w:rsidR="006667ED">
        <w:rPr>
          <w:rStyle w:val="Char4"/>
          <w:rtl/>
          <w:lang w:bidi="fa-IR"/>
        </w:rPr>
        <w:t>ی</w:t>
      </w:r>
      <w:r w:rsidRPr="006667ED">
        <w:rPr>
          <w:rStyle w:val="Char4"/>
          <w:rtl/>
          <w:lang w:bidi="fa-IR"/>
        </w:rPr>
        <w:t>ز موجود باشند. اوّل</w:t>
      </w:r>
      <w:r w:rsidR="006667ED">
        <w:rPr>
          <w:rStyle w:val="Char4"/>
          <w:rtl/>
          <w:lang w:bidi="fa-IR"/>
        </w:rPr>
        <w:t>ی</w:t>
      </w:r>
      <w:r w:rsidRPr="006667ED">
        <w:rPr>
          <w:rStyle w:val="Char4"/>
          <w:rtl/>
          <w:lang w:bidi="fa-IR"/>
        </w:rPr>
        <w:t>ن‌ كس</w:t>
      </w:r>
      <w:r w:rsidR="006667ED">
        <w:rPr>
          <w:rStyle w:val="Char4"/>
          <w:rtl/>
          <w:lang w:bidi="fa-IR"/>
        </w:rPr>
        <w:t>ی</w:t>
      </w:r>
      <w:r w:rsidRPr="006667ED">
        <w:rPr>
          <w:rStyle w:val="Char4"/>
          <w:rtl/>
          <w:lang w:bidi="fa-IR"/>
        </w:rPr>
        <w:t xml:space="preserve">‌ كه‌ كار مهم‌ </w:t>
      </w:r>
      <w:r w:rsidRPr="004814E5">
        <w:rPr>
          <w:rStyle w:val="Char5"/>
          <w:rtl/>
          <w:lang w:bidi="fa-IR"/>
        </w:rPr>
        <w:t>«تزك</w:t>
      </w:r>
      <w:r w:rsidR="006667ED">
        <w:rPr>
          <w:rStyle w:val="Char5"/>
          <w:rtl/>
          <w:lang w:bidi="fa-IR"/>
        </w:rPr>
        <w:t>ی</w:t>
      </w:r>
      <w:r w:rsidRPr="004814E5">
        <w:rPr>
          <w:rStyle w:val="Char5"/>
          <w:rtl/>
          <w:lang w:bidi="fa-IR"/>
        </w:rPr>
        <w:t>ه‌»</w:t>
      </w:r>
      <w:r w:rsidRPr="006667ED">
        <w:rPr>
          <w:rStyle w:val="Char4"/>
          <w:rtl/>
          <w:lang w:bidi="fa-IR"/>
        </w:rPr>
        <w:t xml:space="preserve"> را به‌ انجام‌ رسان</w:t>
      </w:r>
      <w:r w:rsidR="006667ED">
        <w:rPr>
          <w:rStyle w:val="Char4"/>
          <w:rtl/>
          <w:lang w:bidi="fa-IR"/>
        </w:rPr>
        <w:t>ی</w:t>
      </w:r>
      <w:r w:rsidRPr="006667ED">
        <w:rPr>
          <w:rStyle w:val="Char4"/>
          <w:rtl/>
          <w:lang w:bidi="fa-IR"/>
        </w:rPr>
        <w:t xml:space="preserve">د، حضرت‌ رسول‌ اكرم‌ </w:t>
      </w:r>
      <w:r w:rsidRPr="006667ED">
        <w:rPr>
          <w:rStyle w:val="Char4"/>
          <w:rFonts w:eastAsia="SimSun"/>
          <w:rtl/>
          <w:lang w:bidi="fa-IR"/>
        </w:rPr>
        <w:sym w:font="AGA Arabesque" w:char="F072"/>
      </w:r>
      <w:r w:rsidRPr="006667ED">
        <w:rPr>
          <w:rStyle w:val="Char4"/>
          <w:rtl/>
          <w:lang w:bidi="fa-IR"/>
        </w:rPr>
        <w:t xml:space="preserve"> بودند. آن‌حضرت‌ </w:t>
      </w:r>
      <w:r w:rsidRPr="006667ED">
        <w:rPr>
          <w:rStyle w:val="Char4"/>
          <w:rFonts w:eastAsia="SimSun"/>
          <w:rtl/>
          <w:lang w:bidi="fa-IR"/>
        </w:rPr>
        <w:sym w:font="AGA Arabesque" w:char="F072"/>
      </w:r>
      <w:r w:rsidRPr="006667ED">
        <w:rPr>
          <w:rStyle w:val="Char4"/>
          <w:rtl/>
          <w:lang w:bidi="fa-IR"/>
        </w:rPr>
        <w:t xml:space="preserve"> از صحابه‌</w:t>
      </w:r>
      <w:r w:rsidR="006667ED">
        <w:rPr>
          <w:rStyle w:val="Char4"/>
          <w:rtl/>
          <w:lang w:bidi="fa-IR"/>
        </w:rPr>
        <w:t>ی</w:t>
      </w:r>
      <w:r w:rsidRPr="006667ED">
        <w:rPr>
          <w:rStyle w:val="Char4"/>
          <w:rtl/>
          <w:lang w:bidi="fa-IR"/>
        </w:rPr>
        <w:t>‌ كرام‌ ـ كه‌ اهل‌ب</w:t>
      </w:r>
      <w:r w:rsidR="006667ED">
        <w:rPr>
          <w:rStyle w:val="Char4"/>
          <w:rtl/>
          <w:lang w:bidi="fa-IR"/>
        </w:rPr>
        <w:t>ی</w:t>
      </w:r>
      <w:r w:rsidRPr="006667ED">
        <w:rPr>
          <w:rStyle w:val="Char4"/>
          <w:rtl/>
          <w:lang w:bidi="fa-IR"/>
        </w:rPr>
        <w:t>ت‌ را ن</w:t>
      </w:r>
      <w:r w:rsidR="006667ED">
        <w:rPr>
          <w:rStyle w:val="Char4"/>
          <w:rtl/>
          <w:lang w:bidi="fa-IR"/>
        </w:rPr>
        <w:t>ی</w:t>
      </w:r>
      <w:r w:rsidRPr="006667ED">
        <w:rPr>
          <w:rStyle w:val="Char4"/>
          <w:rtl/>
          <w:lang w:bidi="fa-IR"/>
        </w:rPr>
        <w:t>ز شامل‌ م</w:t>
      </w:r>
      <w:r w:rsidR="006667ED">
        <w:rPr>
          <w:rStyle w:val="Char4"/>
          <w:rtl/>
          <w:lang w:bidi="fa-IR"/>
        </w:rPr>
        <w:t>ی</w:t>
      </w:r>
      <w:r w:rsidR="0021142A">
        <w:rPr>
          <w:rStyle w:val="Char4"/>
          <w:rtl/>
          <w:lang w:bidi="fa-IR"/>
        </w:rPr>
        <w:t>‌شود</w:t>
      </w:r>
      <w:r w:rsidRPr="0021142A">
        <w:rPr>
          <w:rStyle w:val="Char4"/>
          <w:vertAlign w:val="superscript"/>
          <w:rtl/>
          <w:lang w:bidi="fa-IR"/>
        </w:rPr>
        <w:t>(</w:t>
      </w:r>
      <w:r w:rsidRPr="0021142A">
        <w:rPr>
          <w:rStyle w:val="Char4"/>
          <w:vertAlign w:val="superscript"/>
          <w:rtl/>
          <w:lang w:bidi="fa-IR"/>
        </w:rPr>
        <w:footnoteReference w:id="61"/>
      </w:r>
      <w:r w:rsidRPr="0021142A">
        <w:rPr>
          <w:rStyle w:val="Char4"/>
          <w:vertAlign w:val="superscript"/>
          <w:rtl/>
          <w:lang w:bidi="fa-IR"/>
        </w:rPr>
        <w:t>)</w:t>
      </w:r>
      <w:r w:rsidR="0021142A">
        <w:rPr>
          <w:rStyle w:val="Char4"/>
          <w:rFonts w:hint="cs"/>
          <w:vertAlign w:val="superscript"/>
          <w:rtl/>
          <w:lang w:bidi="fa-IR"/>
        </w:rPr>
        <w:t xml:space="preserve"> </w:t>
      </w:r>
      <w:r w:rsidRPr="006667ED">
        <w:rPr>
          <w:rStyle w:val="Char4"/>
          <w:rtl/>
          <w:lang w:bidi="fa-IR"/>
        </w:rPr>
        <w:t>ـ چنان‌ افراد</w:t>
      </w:r>
      <w:r w:rsidR="006667ED">
        <w:rPr>
          <w:rStyle w:val="Char4"/>
          <w:rtl/>
          <w:lang w:bidi="fa-IR"/>
        </w:rPr>
        <w:t>ی</w:t>
      </w:r>
      <w:r w:rsidRPr="006667ED">
        <w:rPr>
          <w:rStyle w:val="Char4"/>
          <w:rtl/>
          <w:lang w:bidi="fa-IR"/>
        </w:rPr>
        <w:t>‌ ترب</w:t>
      </w:r>
      <w:r w:rsidR="006667ED">
        <w:rPr>
          <w:rStyle w:val="Char4"/>
          <w:rtl/>
          <w:lang w:bidi="fa-IR"/>
        </w:rPr>
        <w:t>ی</w:t>
      </w:r>
      <w:r w:rsidRPr="006667ED">
        <w:rPr>
          <w:rStyle w:val="Char4"/>
          <w:rtl/>
          <w:lang w:bidi="fa-IR"/>
        </w:rPr>
        <w:t>ت‌ كردند كه‌ با استفاده‌ از تعل</w:t>
      </w:r>
      <w:r w:rsidR="006667ED">
        <w:rPr>
          <w:rStyle w:val="Char4"/>
          <w:rtl/>
          <w:lang w:bidi="fa-IR"/>
        </w:rPr>
        <w:t>ی</w:t>
      </w:r>
      <w:r w:rsidRPr="006667ED">
        <w:rPr>
          <w:rStyle w:val="Char4"/>
          <w:rtl/>
          <w:lang w:bidi="fa-IR"/>
        </w:rPr>
        <w:t>م‌ و روش‌ تزك</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 xml:space="preserve">شان‌ </w:t>
      </w:r>
      <w:r w:rsidRPr="006667ED">
        <w:rPr>
          <w:rStyle w:val="Char4"/>
          <w:rFonts w:eastAsia="SimSun"/>
          <w:rtl/>
          <w:lang w:bidi="fa-IR"/>
        </w:rPr>
        <w:sym w:font="AGA Arabesque" w:char="F072"/>
      </w:r>
      <w:r w:rsidRPr="006667ED">
        <w:rPr>
          <w:rStyle w:val="Char4"/>
          <w:rtl/>
          <w:lang w:bidi="fa-IR"/>
        </w:rPr>
        <w:t xml:space="preserve"> درون‌ و برون‌ خو</w:t>
      </w:r>
      <w:r w:rsidR="006667ED">
        <w:rPr>
          <w:rStyle w:val="Char4"/>
          <w:rtl/>
          <w:lang w:bidi="fa-IR"/>
        </w:rPr>
        <w:t>ی</w:t>
      </w:r>
      <w:r w:rsidRPr="006667ED">
        <w:rPr>
          <w:rStyle w:val="Char4"/>
          <w:rtl/>
          <w:lang w:bidi="fa-IR"/>
        </w:rPr>
        <w:t>ش‌ را نوران</w:t>
      </w:r>
      <w:r w:rsidR="006667ED">
        <w:rPr>
          <w:rStyle w:val="Char4"/>
          <w:rtl/>
          <w:lang w:bidi="fa-IR"/>
        </w:rPr>
        <w:t>ی</w:t>
      </w:r>
      <w:r w:rsidRPr="006667ED">
        <w:rPr>
          <w:rStyle w:val="Char4"/>
          <w:rtl/>
          <w:lang w:bidi="fa-IR"/>
        </w:rPr>
        <w:t>‌ و مز</w:t>
      </w:r>
      <w:r w:rsidR="006667ED">
        <w:rPr>
          <w:rStyle w:val="Char4"/>
          <w:rtl/>
          <w:lang w:bidi="fa-IR"/>
        </w:rPr>
        <w:t>ی</w:t>
      </w:r>
      <w:r w:rsidRPr="006667ED">
        <w:rPr>
          <w:rStyle w:val="Char4"/>
          <w:rtl/>
          <w:lang w:bidi="fa-IR"/>
        </w:rPr>
        <w:t xml:space="preserve">ن‌ ساختند. و پس‌ از رحلت‌ حضرت‌ رسول‌ اكرم‌ </w:t>
      </w:r>
      <w:r w:rsidRPr="006667ED">
        <w:rPr>
          <w:rStyle w:val="Char4"/>
          <w:rFonts w:eastAsia="SimSun"/>
          <w:rtl/>
          <w:lang w:bidi="fa-IR"/>
        </w:rPr>
        <w:sym w:font="AGA Arabesque" w:char="F072"/>
      </w:r>
      <w:r w:rsidRPr="006667ED">
        <w:rPr>
          <w:rStyle w:val="Char4"/>
          <w:rtl/>
          <w:lang w:bidi="fa-IR"/>
        </w:rPr>
        <w:t xml:space="preserve"> برا</w:t>
      </w:r>
      <w:r w:rsidR="006667ED">
        <w:rPr>
          <w:rStyle w:val="Char4"/>
          <w:rtl/>
          <w:lang w:bidi="fa-IR"/>
        </w:rPr>
        <w:t>ی</w:t>
      </w:r>
      <w:r w:rsidRPr="006667ED">
        <w:rPr>
          <w:rStyle w:val="Char4"/>
          <w:rtl/>
          <w:lang w:bidi="fa-IR"/>
        </w:rPr>
        <w:t>‌ رساندن‌ آن‌ نور به‌ سرتاسر دن</w:t>
      </w:r>
      <w:r w:rsidR="006667ED">
        <w:rPr>
          <w:rStyle w:val="Char4"/>
          <w:rtl/>
          <w:lang w:bidi="fa-IR"/>
        </w:rPr>
        <w:t>ی</w:t>
      </w:r>
      <w:r w:rsidRPr="006667ED">
        <w:rPr>
          <w:rStyle w:val="Char4"/>
          <w:rtl/>
          <w:lang w:bidi="fa-IR"/>
        </w:rPr>
        <w:t>ا، ق</w:t>
      </w:r>
      <w:r w:rsidR="006667ED">
        <w:rPr>
          <w:rStyle w:val="Char4"/>
          <w:rtl/>
          <w:lang w:bidi="fa-IR"/>
        </w:rPr>
        <w:t>ی</w:t>
      </w:r>
      <w:r w:rsidRPr="006667ED">
        <w:rPr>
          <w:rStyle w:val="Char4"/>
          <w:rtl/>
          <w:lang w:bidi="fa-IR"/>
        </w:rPr>
        <w:t>ام‌ كردند. در نت</w:t>
      </w:r>
      <w:r w:rsidR="006667ED">
        <w:rPr>
          <w:rStyle w:val="Char4"/>
          <w:rtl/>
          <w:lang w:bidi="fa-IR"/>
        </w:rPr>
        <w:t>ی</w:t>
      </w:r>
      <w:r w:rsidRPr="006667ED">
        <w:rPr>
          <w:rStyle w:val="Char4"/>
          <w:rtl/>
          <w:lang w:bidi="fa-IR"/>
        </w:rPr>
        <w:t>جه‌</w:t>
      </w:r>
      <w:r w:rsidR="006667ED">
        <w:rPr>
          <w:rStyle w:val="Char4"/>
          <w:rtl/>
          <w:lang w:bidi="fa-IR"/>
        </w:rPr>
        <w:t>ی</w:t>
      </w:r>
      <w:r w:rsidRPr="006667ED">
        <w:rPr>
          <w:rStyle w:val="Char4"/>
          <w:rtl/>
          <w:lang w:bidi="fa-IR"/>
        </w:rPr>
        <w:t>‌ كوشش‌ها</w:t>
      </w:r>
      <w:r w:rsidR="006667ED">
        <w:rPr>
          <w:rStyle w:val="Char4"/>
          <w:rtl/>
          <w:lang w:bidi="fa-IR"/>
        </w:rPr>
        <w:t>ی</w:t>
      </w:r>
      <w:r w:rsidRPr="006667ED">
        <w:rPr>
          <w:rStyle w:val="Char4"/>
          <w:rtl/>
          <w:lang w:bidi="fa-IR"/>
        </w:rPr>
        <w:t>‌ ب</w:t>
      </w:r>
      <w:r w:rsidR="006667ED">
        <w:rPr>
          <w:rStyle w:val="Char4"/>
          <w:rtl/>
          <w:lang w:bidi="fa-IR"/>
        </w:rPr>
        <w:t>ی</w:t>
      </w:r>
      <w:r w:rsidRPr="006667ED">
        <w:rPr>
          <w:rStyle w:val="Char4"/>
          <w:rtl/>
          <w:lang w:bidi="fa-IR"/>
        </w:rPr>
        <w:t>‌در</w:t>
      </w:r>
      <w:r w:rsidR="006667ED">
        <w:rPr>
          <w:rStyle w:val="Char4"/>
          <w:rtl/>
          <w:lang w:bidi="fa-IR"/>
        </w:rPr>
        <w:t>ی</w:t>
      </w:r>
      <w:r w:rsidRPr="006667ED">
        <w:rPr>
          <w:rStyle w:val="Char4"/>
          <w:rtl/>
          <w:lang w:bidi="fa-IR"/>
        </w:rPr>
        <w:t>غ‌ آنان‌، سر تا سر دن</w:t>
      </w:r>
      <w:r w:rsidR="006667ED">
        <w:rPr>
          <w:rStyle w:val="Char4"/>
          <w:rtl/>
          <w:lang w:bidi="fa-IR"/>
        </w:rPr>
        <w:t>ی</w:t>
      </w:r>
      <w:r w:rsidRPr="006667ED">
        <w:rPr>
          <w:rStyle w:val="Char4"/>
          <w:rtl/>
          <w:lang w:bidi="fa-IR"/>
        </w:rPr>
        <w:t>ا از انوار د</w:t>
      </w:r>
      <w:r w:rsidR="006667ED">
        <w:rPr>
          <w:rStyle w:val="Char4"/>
          <w:rtl/>
          <w:lang w:bidi="fa-IR"/>
        </w:rPr>
        <w:t>ی</w:t>
      </w:r>
      <w:r w:rsidRPr="006667ED">
        <w:rPr>
          <w:rStyle w:val="Char4"/>
          <w:rtl/>
          <w:lang w:bidi="fa-IR"/>
        </w:rPr>
        <w:t>ن‌، روشن‌ گشت‌.</w:t>
      </w:r>
    </w:p>
    <w:p w:rsidR="001B3837" w:rsidRPr="006667ED" w:rsidRDefault="001B3837" w:rsidP="008E506A">
      <w:pPr>
        <w:ind w:firstLine="312"/>
        <w:jc w:val="lowKashida"/>
        <w:rPr>
          <w:rStyle w:val="Char4"/>
          <w:rtl/>
          <w:lang w:bidi="fa-IR"/>
        </w:rPr>
      </w:pPr>
      <w:r w:rsidRPr="006667ED">
        <w:rPr>
          <w:rStyle w:val="Char4"/>
          <w:rtl/>
          <w:lang w:bidi="fa-IR"/>
        </w:rPr>
        <w:t xml:space="preserve">البته‌ پس‌ از رحلت‌ حضرت‌ رسول‌ اكرم‌ </w:t>
      </w:r>
      <w:r w:rsidRPr="006667ED">
        <w:rPr>
          <w:rStyle w:val="Char4"/>
          <w:rFonts w:eastAsia="SimSun"/>
          <w:rtl/>
          <w:lang w:bidi="fa-IR"/>
        </w:rPr>
        <w:sym w:font="AGA Arabesque" w:char="F072"/>
      </w:r>
      <w:r w:rsidRPr="006667ED">
        <w:rPr>
          <w:rStyle w:val="Char4"/>
          <w:rtl/>
          <w:lang w:bidi="fa-IR"/>
        </w:rPr>
        <w:t xml:space="preserve"> صحابه‌</w:t>
      </w:r>
      <w:r w:rsidR="006667ED">
        <w:rPr>
          <w:rStyle w:val="Char4"/>
          <w:rtl/>
          <w:lang w:bidi="fa-IR"/>
        </w:rPr>
        <w:t>ی</w:t>
      </w:r>
      <w:r w:rsidRPr="006667ED">
        <w:rPr>
          <w:rStyle w:val="Char4"/>
          <w:rtl/>
          <w:lang w:bidi="fa-IR"/>
        </w:rPr>
        <w:t>‌ كرام‌ و اهل‌ ب</w:t>
      </w:r>
      <w:r w:rsidR="006667ED">
        <w:rPr>
          <w:rStyle w:val="Char4"/>
          <w:rtl/>
          <w:lang w:bidi="fa-IR"/>
        </w:rPr>
        <w:t>ی</w:t>
      </w:r>
      <w:r w:rsidRPr="006667ED">
        <w:rPr>
          <w:rStyle w:val="Char4"/>
          <w:rtl/>
          <w:lang w:bidi="fa-IR"/>
        </w:rPr>
        <w:t xml:space="preserve">ت‌ (هر </w:t>
      </w:r>
      <w:r w:rsidR="006667ED">
        <w:rPr>
          <w:rStyle w:val="Char4"/>
          <w:rtl/>
          <w:lang w:bidi="fa-IR"/>
        </w:rPr>
        <w:t xml:space="preserve">یک </w:t>
      </w:r>
      <w:r w:rsidRPr="006667ED">
        <w:rPr>
          <w:rStyle w:val="Char4"/>
          <w:rtl/>
          <w:lang w:bidi="fa-IR"/>
        </w:rPr>
        <w:t>با استقامت‌ تمام‌ بر تمام</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ن‌ در زندگان</w:t>
      </w:r>
      <w:r w:rsidR="006667ED">
        <w:rPr>
          <w:rStyle w:val="Char4"/>
          <w:rtl/>
          <w:lang w:bidi="fa-IR"/>
        </w:rPr>
        <w:t>ی</w:t>
      </w:r>
      <w:r w:rsidRPr="006667ED">
        <w:rPr>
          <w:rStyle w:val="Char4"/>
          <w:rtl/>
          <w:lang w:bidi="fa-IR"/>
        </w:rPr>
        <w:t>‌ خو</w:t>
      </w:r>
      <w:r w:rsidR="006667ED">
        <w:rPr>
          <w:rStyle w:val="Char4"/>
          <w:rtl/>
          <w:lang w:bidi="fa-IR"/>
        </w:rPr>
        <w:t>ی</w:t>
      </w:r>
      <w:r w:rsidRPr="006667ED">
        <w:rPr>
          <w:rStyle w:val="Char4"/>
          <w:rtl/>
          <w:lang w:bidi="fa-IR"/>
        </w:rPr>
        <w:t>ش‌) در راه‌ نشر و ترو</w:t>
      </w:r>
      <w:r w:rsidR="006667ED">
        <w:rPr>
          <w:rStyle w:val="Char4"/>
          <w:rtl/>
          <w:lang w:bidi="fa-IR"/>
        </w:rPr>
        <w:t>ی</w:t>
      </w:r>
      <w:r w:rsidRPr="006667ED">
        <w:rPr>
          <w:rStyle w:val="Char4"/>
          <w:rtl/>
          <w:lang w:bidi="fa-IR"/>
        </w:rPr>
        <w:t>ج‌ د</w:t>
      </w:r>
      <w:r w:rsidR="006667ED">
        <w:rPr>
          <w:rStyle w:val="Char4"/>
          <w:rtl/>
          <w:lang w:bidi="fa-IR"/>
        </w:rPr>
        <w:t>ی</w:t>
      </w:r>
      <w:r w:rsidRPr="006667ED">
        <w:rPr>
          <w:rStyle w:val="Char4"/>
          <w:rtl/>
          <w:lang w:bidi="fa-IR"/>
        </w:rPr>
        <w:t>ن‌ و فرهنگ‌ اسلام</w:t>
      </w:r>
      <w:r w:rsidR="006667ED">
        <w:rPr>
          <w:rStyle w:val="Char4"/>
          <w:rtl/>
          <w:lang w:bidi="fa-IR"/>
        </w:rPr>
        <w:t>ی</w:t>
      </w:r>
      <w:r w:rsidRPr="006667ED">
        <w:rPr>
          <w:rStyle w:val="Char4"/>
          <w:rtl/>
          <w:lang w:bidi="fa-IR"/>
        </w:rPr>
        <w:t>‌ در ابعاد و شعبه‌ها</w:t>
      </w:r>
      <w:r w:rsidR="006667ED">
        <w:rPr>
          <w:rStyle w:val="Char4"/>
          <w:rtl/>
          <w:lang w:bidi="fa-IR"/>
        </w:rPr>
        <w:t>ی</w:t>
      </w:r>
      <w:r w:rsidRPr="006667ED">
        <w:rPr>
          <w:rStyle w:val="Char4"/>
          <w:rtl/>
          <w:lang w:bidi="fa-IR"/>
        </w:rPr>
        <w:t xml:space="preserve">‌ مختلف‌، مشغول‌ به‌ كار شدند.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جهاد را برگز</w:t>
      </w:r>
      <w:r w:rsidR="006667ED">
        <w:rPr>
          <w:rStyle w:val="Char4"/>
          <w:rtl/>
          <w:lang w:bidi="fa-IR"/>
        </w:rPr>
        <w:t>ی</w:t>
      </w:r>
      <w:r w:rsidRPr="006667ED">
        <w:rPr>
          <w:rStyle w:val="Char4"/>
          <w:rtl/>
          <w:lang w:bidi="fa-IR"/>
        </w:rPr>
        <w:t xml:space="preserve">د،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راه‌ تبل</w:t>
      </w:r>
      <w:r w:rsidR="006667ED">
        <w:rPr>
          <w:rStyle w:val="Char4"/>
          <w:rtl/>
          <w:lang w:bidi="fa-IR"/>
        </w:rPr>
        <w:t>ی</w:t>
      </w:r>
      <w:r w:rsidRPr="006667ED">
        <w:rPr>
          <w:rStyle w:val="Char4"/>
          <w:rtl/>
          <w:lang w:bidi="fa-IR"/>
        </w:rPr>
        <w:t xml:space="preserve">غ‌ را،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روا</w:t>
      </w:r>
      <w:r w:rsidR="006667ED">
        <w:rPr>
          <w:rStyle w:val="Char4"/>
          <w:rtl/>
          <w:lang w:bidi="fa-IR"/>
        </w:rPr>
        <w:t>ی</w:t>
      </w:r>
      <w:r w:rsidRPr="006667ED">
        <w:rPr>
          <w:rStyle w:val="Char4"/>
          <w:rtl/>
          <w:lang w:bidi="fa-IR"/>
        </w:rPr>
        <w:t>ت‌ حد</w:t>
      </w:r>
      <w:r w:rsidR="006667ED">
        <w:rPr>
          <w:rStyle w:val="Char4"/>
          <w:rtl/>
          <w:lang w:bidi="fa-IR"/>
        </w:rPr>
        <w:t>ی</w:t>
      </w:r>
      <w:r w:rsidRPr="006667ED">
        <w:rPr>
          <w:rStyle w:val="Char4"/>
          <w:rtl/>
          <w:lang w:bidi="fa-IR"/>
        </w:rPr>
        <w:t>ث‌ را م</w:t>
      </w:r>
      <w:r w:rsidR="006667ED">
        <w:rPr>
          <w:rStyle w:val="Char4"/>
          <w:rtl/>
          <w:lang w:bidi="fa-IR"/>
        </w:rPr>
        <w:t>ی</w:t>
      </w:r>
      <w:r w:rsidRPr="006667ED">
        <w:rPr>
          <w:rStyle w:val="Char4"/>
          <w:rtl/>
          <w:lang w:bidi="fa-IR"/>
        </w:rPr>
        <w:t>‌پسند</w:t>
      </w:r>
      <w:r w:rsidR="006667ED">
        <w:rPr>
          <w:rStyle w:val="Char4"/>
          <w:rtl/>
          <w:lang w:bidi="fa-IR"/>
        </w:rPr>
        <w:t>ی</w:t>
      </w:r>
      <w:r w:rsidRPr="006667ED">
        <w:rPr>
          <w:rStyle w:val="Char4"/>
          <w:rtl/>
          <w:lang w:bidi="fa-IR"/>
        </w:rPr>
        <w:t>د و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xml:space="preserve">‌ تفقه‌ را،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به‌ امور خلافت‌ اشتغال‌ داشت‌ و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به‌ امر تزك</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xml:space="preserve">‌ قلب‌،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ظاهر امت‌ را درست‌ م</w:t>
      </w:r>
      <w:r w:rsidR="006667ED">
        <w:rPr>
          <w:rStyle w:val="Char4"/>
          <w:rtl/>
          <w:lang w:bidi="fa-IR"/>
        </w:rPr>
        <w:t>ی</w:t>
      </w:r>
      <w:r w:rsidRPr="006667ED">
        <w:rPr>
          <w:rStyle w:val="Char4"/>
          <w:rtl/>
          <w:lang w:bidi="fa-IR"/>
        </w:rPr>
        <w:t>‌كرد و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xml:space="preserve">‌ باطن‌ امت‌ را. </w:t>
      </w:r>
    </w:p>
    <w:p w:rsidR="001B3837" w:rsidRPr="006667ED" w:rsidRDefault="001B3837" w:rsidP="008E506A">
      <w:pPr>
        <w:ind w:firstLine="312"/>
        <w:jc w:val="lowKashida"/>
        <w:rPr>
          <w:rStyle w:val="Char4"/>
          <w:rtl/>
          <w:lang w:bidi="fa-IR"/>
        </w:rPr>
      </w:pPr>
      <w:r w:rsidRPr="006667ED">
        <w:rPr>
          <w:rStyle w:val="Char4"/>
          <w:rtl/>
          <w:lang w:bidi="fa-IR"/>
        </w:rPr>
        <w:t xml:space="preserve">چون‌ </w:t>
      </w:r>
      <w:r w:rsidRPr="004814E5">
        <w:rPr>
          <w:rStyle w:val="Char5"/>
          <w:rtl/>
          <w:lang w:bidi="fa-IR"/>
        </w:rPr>
        <w:t>«اهل‌ب</w:t>
      </w:r>
      <w:r w:rsidR="006667ED">
        <w:rPr>
          <w:rStyle w:val="Char5"/>
          <w:rtl/>
          <w:lang w:bidi="fa-IR"/>
        </w:rPr>
        <w:t>ی</w:t>
      </w:r>
      <w:r w:rsidRPr="004814E5">
        <w:rPr>
          <w:rStyle w:val="Char5"/>
          <w:rtl/>
          <w:lang w:bidi="fa-IR"/>
        </w:rPr>
        <w:t>ت‌»</w:t>
      </w:r>
      <w:r w:rsidRPr="006667ED">
        <w:rPr>
          <w:rStyle w:val="Char4"/>
          <w:rtl/>
          <w:lang w:bidi="fa-IR"/>
        </w:rPr>
        <w:t xml:space="preserve"> عموماً از خلافت‌ فاصله‌ داشتند </w:t>
      </w:r>
      <w:r w:rsidR="006667ED">
        <w:rPr>
          <w:rStyle w:val="Char4"/>
          <w:rtl/>
          <w:lang w:bidi="fa-IR"/>
        </w:rPr>
        <w:t>ی</w:t>
      </w:r>
      <w:r w:rsidRPr="006667ED">
        <w:rPr>
          <w:rStyle w:val="Char4"/>
          <w:rtl/>
          <w:lang w:bidi="fa-IR"/>
        </w:rPr>
        <w:t>ا از جانب‌ پروردگار در ا</w:t>
      </w:r>
      <w:r w:rsidR="006667ED">
        <w:rPr>
          <w:rStyle w:val="Char4"/>
          <w:rtl/>
          <w:lang w:bidi="fa-IR"/>
        </w:rPr>
        <w:t>ی</w:t>
      </w:r>
      <w:r w:rsidRPr="006667ED">
        <w:rPr>
          <w:rStyle w:val="Char4"/>
          <w:rtl/>
          <w:lang w:bidi="fa-IR"/>
        </w:rPr>
        <w:t>ن‌ زم</w:t>
      </w:r>
      <w:r w:rsidR="006667ED">
        <w:rPr>
          <w:rStyle w:val="Char4"/>
          <w:rtl/>
          <w:lang w:bidi="fa-IR"/>
        </w:rPr>
        <w:t>ی</w:t>
      </w:r>
      <w:r w:rsidRPr="006667ED">
        <w:rPr>
          <w:rStyle w:val="Char4"/>
          <w:rtl/>
          <w:lang w:bidi="fa-IR"/>
        </w:rPr>
        <w:t>نه‌، كار گرفتن‌ از ا</w:t>
      </w:r>
      <w:r w:rsidR="006667ED">
        <w:rPr>
          <w:rStyle w:val="Char4"/>
          <w:rtl/>
          <w:lang w:bidi="fa-IR"/>
        </w:rPr>
        <w:t>ی</w:t>
      </w:r>
      <w:r w:rsidRPr="006667ED">
        <w:rPr>
          <w:rStyle w:val="Char4"/>
          <w:rtl/>
          <w:lang w:bidi="fa-IR"/>
        </w:rPr>
        <w:t>شان‌ مقدر نبود (كه‌ مبادا نبوّت‌ تبد</w:t>
      </w:r>
      <w:r w:rsidR="006667ED">
        <w:rPr>
          <w:rStyle w:val="Char4"/>
          <w:rtl/>
          <w:lang w:bidi="fa-IR"/>
        </w:rPr>
        <w:t>ی</w:t>
      </w:r>
      <w:r w:rsidRPr="006667ED">
        <w:rPr>
          <w:rStyle w:val="Char4"/>
          <w:rtl/>
          <w:lang w:bidi="fa-IR"/>
        </w:rPr>
        <w:t>ل‌ به‌ سلطنت‌ وراثت</w:t>
      </w:r>
      <w:r w:rsidR="006667ED">
        <w:rPr>
          <w:rStyle w:val="Char4"/>
          <w:rtl/>
          <w:lang w:bidi="fa-IR"/>
        </w:rPr>
        <w:t>ی</w:t>
      </w:r>
      <w:r w:rsidRPr="006667ED">
        <w:rPr>
          <w:rStyle w:val="Char4"/>
          <w:rtl/>
          <w:lang w:bidi="fa-IR"/>
        </w:rPr>
        <w:t>‌ شود) ب</w:t>
      </w:r>
      <w:r w:rsidR="006667ED">
        <w:rPr>
          <w:rStyle w:val="Char4"/>
          <w:rtl/>
          <w:lang w:bidi="fa-IR"/>
        </w:rPr>
        <w:t>ی</w:t>
      </w:r>
      <w:r w:rsidRPr="006667ED">
        <w:rPr>
          <w:rStyle w:val="Char4"/>
          <w:rtl/>
          <w:lang w:bidi="fa-IR"/>
        </w:rPr>
        <w:t>شتر به‌ تفقه‌ ف</w:t>
      </w:r>
      <w:r w:rsidR="006667ED">
        <w:rPr>
          <w:rStyle w:val="Char4"/>
          <w:rtl/>
          <w:lang w:bidi="fa-IR"/>
        </w:rPr>
        <w:t>ی</w:t>
      </w:r>
      <w:r w:rsidRPr="006667ED">
        <w:rPr>
          <w:rStyle w:val="Char4"/>
          <w:rtl/>
          <w:lang w:bidi="fa-IR"/>
        </w:rPr>
        <w:t>‌الد</w:t>
      </w:r>
      <w:r w:rsidR="006667ED">
        <w:rPr>
          <w:rStyle w:val="Char4"/>
          <w:rtl/>
          <w:lang w:bidi="fa-IR"/>
        </w:rPr>
        <w:t>ی</w:t>
      </w:r>
      <w:r w:rsidRPr="006667ED">
        <w:rPr>
          <w:rStyle w:val="Char4"/>
          <w:rtl/>
          <w:lang w:bidi="fa-IR"/>
        </w:rPr>
        <w:t>ن‌، حكمت‌ ربّان</w:t>
      </w:r>
      <w:r w:rsidR="006667ED">
        <w:rPr>
          <w:rStyle w:val="Char4"/>
          <w:rtl/>
          <w:lang w:bidi="fa-IR"/>
        </w:rPr>
        <w:t>ی</w:t>
      </w:r>
      <w:r w:rsidRPr="006667ED">
        <w:rPr>
          <w:rStyle w:val="Char4"/>
          <w:rtl/>
          <w:lang w:bidi="fa-IR"/>
        </w:rPr>
        <w:t>‌ و تزك</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نفس‌ پرداختند، و در ا</w:t>
      </w:r>
      <w:r w:rsidR="006667ED">
        <w:rPr>
          <w:rStyle w:val="Char4"/>
          <w:rtl/>
          <w:lang w:bidi="fa-IR"/>
        </w:rPr>
        <w:t>ی</w:t>
      </w:r>
      <w:r w:rsidRPr="006667ED">
        <w:rPr>
          <w:rStyle w:val="Char4"/>
          <w:rtl/>
          <w:lang w:bidi="fa-IR"/>
        </w:rPr>
        <w:t>ن‌ زم</w:t>
      </w:r>
      <w:r w:rsidR="006667ED">
        <w:rPr>
          <w:rStyle w:val="Char4"/>
          <w:rtl/>
          <w:lang w:bidi="fa-IR"/>
        </w:rPr>
        <w:t>ی</w:t>
      </w:r>
      <w:r w:rsidRPr="006667ED">
        <w:rPr>
          <w:rStyle w:val="Char4"/>
          <w:rtl/>
          <w:lang w:bidi="fa-IR"/>
        </w:rPr>
        <w:t>نه‌ها بدون‌ ترد</w:t>
      </w:r>
      <w:r w:rsidR="006667ED">
        <w:rPr>
          <w:rStyle w:val="Char4"/>
          <w:rtl/>
          <w:lang w:bidi="fa-IR"/>
        </w:rPr>
        <w:t>ی</w:t>
      </w:r>
      <w:r w:rsidRPr="006667ED">
        <w:rPr>
          <w:rStyle w:val="Char4"/>
          <w:rtl/>
          <w:lang w:bidi="fa-IR"/>
        </w:rPr>
        <w:t>د، آنان‌ به‌ امت</w:t>
      </w:r>
      <w:r w:rsidR="006667ED">
        <w:rPr>
          <w:rStyle w:val="Char4"/>
          <w:rtl/>
          <w:lang w:bidi="fa-IR"/>
        </w:rPr>
        <w:t>ی</w:t>
      </w:r>
      <w:r w:rsidRPr="006667ED">
        <w:rPr>
          <w:rStyle w:val="Char4"/>
          <w:rtl/>
          <w:lang w:bidi="fa-IR"/>
        </w:rPr>
        <w:t>ازات‌ و و</w:t>
      </w:r>
      <w:r w:rsidR="006667ED">
        <w:rPr>
          <w:rStyle w:val="Char4"/>
          <w:rtl/>
          <w:lang w:bidi="fa-IR"/>
        </w:rPr>
        <w:t>ی</w:t>
      </w:r>
      <w:r w:rsidRPr="006667ED">
        <w:rPr>
          <w:rStyle w:val="Char4"/>
          <w:rtl/>
          <w:lang w:bidi="fa-IR"/>
        </w:rPr>
        <w:t>ژگ</w:t>
      </w:r>
      <w:r w:rsidR="006667ED">
        <w:rPr>
          <w:rStyle w:val="Char4"/>
          <w:rtl/>
          <w:lang w:bidi="fa-IR"/>
        </w:rPr>
        <w:t>ی</w:t>
      </w:r>
      <w:r w:rsidRPr="006667ED">
        <w:rPr>
          <w:rStyle w:val="Char4"/>
          <w:rtl/>
          <w:lang w:bidi="fa-IR"/>
        </w:rPr>
        <w:t>‌ها</w:t>
      </w:r>
      <w:r w:rsidR="006667ED">
        <w:rPr>
          <w:rStyle w:val="Char4"/>
          <w:rtl/>
          <w:lang w:bidi="fa-IR"/>
        </w:rPr>
        <w:t>ی</w:t>
      </w:r>
      <w:r w:rsidRPr="006667ED">
        <w:rPr>
          <w:rStyle w:val="Char4"/>
          <w:rtl/>
          <w:lang w:bidi="fa-IR"/>
        </w:rPr>
        <w:t>‌ بخصوص</w:t>
      </w:r>
      <w:r w:rsidR="006667ED">
        <w:rPr>
          <w:rStyle w:val="Char4"/>
          <w:rtl/>
          <w:lang w:bidi="fa-IR"/>
        </w:rPr>
        <w:t>ی</w:t>
      </w:r>
      <w:r w:rsidRPr="006667ED">
        <w:rPr>
          <w:rStyle w:val="Char4"/>
          <w:rtl/>
          <w:lang w:bidi="fa-IR"/>
        </w:rPr>
        <w:t xml:space="preserve">‌ دست‌ </w:t>
      </w:r>
      <w:r w:rsidR="006667ED">
        <w:rPr>
          <w:rStyle w:val="Char4"/>
          <w:rtl/>
          <w:lang w:bidi="fa-IR"/>
        </w:rPr>
        <w:t>ی</w:t>
      </w:r>
      <w:r w:rsidRPr="006667ED">
        <w:rPr>
          <w:rStyle w:val="Char4"/>
          <w:rtl/>
          <w:lang w:bidi="fa-IR"/>
        </w:rPr>
        <w:t>افتند.</w:t>
      </w:r>
      <w:r w:rsidRPr="004814E5">
        <w:rPr>
          <w:rStyle w:val="Char5"/>
          <w:rtl/>
          <w:lang w:bidi="fa-IR"/>
        </w:rPr>
        <w:t xml:space="preserve"> </w:t>
      </w:r>
      <w:r w:rsidRPr="008E506A">
        <w:rPr>
          <w:rStyle w:val="Char1"/>
          <w:rtl/>
        </w:rPr>
        <w:t>رضي</w:t>
      </w:r>
      <w:r w:rsidRPr="008E506A">
        <w:rPr>
          <w:rStyle w:val="Char1"/>
        </w:rPr>
        <w:t>‌</w:t>
      </w:r>
      <w:r w:rsidRPr="008E506A">
        <w:rPr>
          <w:rStyle w:val="Char1"/>
          <w:rtl/>
        </w:rPr>
        <w:t xml:space="preserve"> الله عنهم</w:t>
      </w:r>
      <w:r w:rsidRPr="008E506A">
        <w:rPr>
          <w:rStyle w:val="Char1"/>
        </w:rPr>
        <w:t>‌</w:t>
      </w:r>
      <w:r w:rsidRPr="008E506A">
        <w:rPr>
          <w:rStyle w:val="Char1"/>
          <w:rtl/>
        </w:rPr>
        <w:t xml:space="preserve"> عن</w:t>
      </w:r>
      <w:r w:rsidRPr="008E506A">
        <w:rPr>
          <w:rStyle w:val="Char1"/>
        </w:rPr>
        <w:t>‌</w:t>
      </w:r>
      <w:r w:rsidRPr="008E506A">
        <w:rPr>
          <w:rStyle w:val="Char1"/>
          <w:rtl/>
        </w:rPr>
        <w:t xml:space="preserve"> جميع</w:t>
      </w:r>
      <w:r w:rsidRPr="008E506A">
        <w:rPr>
          <w:rStyle w:val="Char1"/>
        </w:rPr>
        <w:t>‌</w:t>
      </w:r>
      <w:r w:rsidRPr="008E506A">
        <w:rPr>
          <w:rStyle w:val="Char1"/>
          <w:rtl/>
        </w:rPr>
        <w:t xml:space="preserve"> الصحابة وجزاهم</w:t>
      </w:r>
      <w:r w:rsidRPr="008E506A">
        <w:rPr>
          <w:rStyle w:val="Char1"/>
        </w:rPr>
        <w:t>‌</w:t>
      </w:r>
      <w:r w:rsidRPr="008E506A">
        <w:rPr>
          <w:rStyle w:val="Char1"/>
          <w:rtl/>
        </w:rPr>
        <w:t xml:space="preserve"> الله عن</w:t>
      </w:r>
      <w:r w:rsidRPr="008E506A">
        <w:rPr>
          <w:rStyle w:val="Char1"/>
        </w:rPr>
        <w:t>‌</w:t>
      </w:r>
      <w:r w:rsidRPr="008E506A">
        <w:rPr>
          <w:rStyle w:val="Char1"/>
          <w:rtl/>
        </w:rPr>
        <w:t xml:space="preserve"> الأمة خير الجزاء</w:t>
      </w:r>
      <w:r w:rsidRPr="006667ED">
        <w:rPr>
          <w:rStyle w:val="Char4"/>
          <w:rtl/>
          <w:lang w:bidi="fa-IR"/>
        </w:rPr>
        <w:t>.</w:t>
      </w:r>
    </w:p>
    <w:p w:rsidR="001B3837" w:rsidRPr="006667ED" w:rsidRDefault="001B3837" w:rsidP="008E506A">
      <w:pPr>
        <w:spacing w:line="250" w:lineRule="auto"/>
        <w:ind w:firstLine="312"/>
        <w:jc w:val="lowKashida"/>
        <w:rPr>
          <w:rStyle w:val="Char4"/>
          <w:rtl/>
          <w:lang w:bidi="fa-IR"/>
        </w:rPr>
      </w:pPr>
      <w:r w:rsidRPr="006667ED">
        <w:rPr>
          <w:rStyle w:val="Char4"/>
          <w:rtl/>
          <w:lang w:bidi="fa-IR"/>
        </w:rPr>
        <w:t>2ـ نكته‌</w:t>
      </w:r>
      <w:r w:rsidR="006667ED">
        <w:rPr>
          <w:rStyle w:val="Char4"/>
          <w:rtl/>
          <w:lang w:bidi="fa-IR"/>
        </w:rPr>
        <w:t>ی</w:t>
      </w:r>
      <w:r w:rsidRPr="006667ED">
        <w:rPr>
          <w:rStyle w:val="Char4"/>
          <w:rtl/>
          <w:lang w:bidi="fa-IR"/>
        </w:rPr>
        <w:t>‌ دوم</w:t>
      </w:r>
      <w:r w:rsidR="006667ED">
        <w:rPr>
          <w:rStyle w:val="Char4"/>
          <w:rtl/>
          <w:lang w:bidi="fa-IR"/>
        </w:rPr>
        <w:t>ی</w:t>
      </w:r>
      <w:r w:rsidRPr="006667ED">
        <w:rPr>
          <w:rStyle w:val="Char4"/>
          <w:rtl/>
          <w:lang w:bidi="fa-IR"/>
        </w:rPr>
        <w:t>‌ كه‌ از حد</w:t>
      </w:r>
      <w:r w:rsidR="006667ED">
        <w:rPr>
          <w:rStyle w:val="Char4"/>
          <w:rtl/>
          <w:lang w:bidi="fa-IR"/>
        </w:rPr>
        <w:t>ی</w:t>
      </w:r>
      <w:r w:rsidRPr="006667ED">
        <w:rPr>
          <w:rStyle w:val="Char4"/>
          <w:rtl/>
          <w:lang w:bidi="fa-IR"/>
        </w:rPr>
        <w:t>ث‌ ثقل</w:t>
      </w:r>
      <w:r w:rsidR="006667ED">
        <w:rPr>
          <w:rStyle w:val="Char4"/>
          <w:rtl/>
          <w:lang w:bidi="fa-IR"/>
        </w:rPr>
        <w:t>ی</w:t>
      </w:r>
      <w:r w:rsidRPr="006667ED">
        <w:rPr>
          <w:rStyle w:val="Char4"/>
          <w:rtl/>
          <w:lang w:bidi="fa-IR"/>
        </w:rPr>
        <w:t>ن‌، ثابت‌ م</w:t>
      </w:r>
      <w:r w:rsidR="006667ED">
        <w:rPr>
          <w:rStyle w:val="Char4"/>
          <w:rtl/>
          <w:lang w:bidi="fa-IR"/>
        </w:rPr>
        <w:t>ی</w:t>
      </w:r>
      <w:r w:rsidRPr="006667ED">
        <w:rPr>
          <w:rStyle w:val="Char4"/>
          <w:rtl/>
          <w:lang w:bidi="fa-IR"/>
        </w:rPr>
        <w:t>‌شود ا</w:t>
      </w:r>
      <w:r w:rsidR="006667ED">
        <w:rPr>
          <w:rStyle w:val="Char4"/>
          <w:rtl/>
          <w:lang w:bidi="fa-IR"/>
        </w:rPr>
        <w:t>ی</w:t>
      </w:r>
      <w:r w:rsidRPr="006667ED">
        <w:rPr>
          <w:rStyle w:val="Char4"/>
          <w:rtl/>
          <w:lang w:bidi="fa-IR"/>
        </w:rPr>
        <w:t xml:space="preserve">ن‌ است‌ كه‌ پس‌ از ارتحال‌ حضرت‌ رسول‌ اكرم‌ </w:t>
      </w:r>
      <w:r w:rsidRPr="006667ED">
        <w:rPr>
          <w:rStyle w:val="Char4"/>
          <w:rFonts w:eastAsia="SimSun"/>
          <w:rtl/>
          <w:lang w:bidi="fa-IR"/>
        </w:rPr>
        <w:sym w:font="AGA Arabesque" w:char="F072"/>
      </w:r>
      <w:r w:rsidRPr="006667ED">
        <w:rPr>
          <w:rStyle w:val="Char4"/>
          <w:rtl/>
          <w:lang w:bidi="fa-IR"/>
        </w:rPr>
        <w:t xml:space="preserve"> همچنان‌كه‌ برا</w:t>
      </w:r>
      <w:r w:rsidR="006667ED">
        <w:rPr>
          <w:rStyle w:val="Char4"/>
          <w:rtl/>
          <w:lang w:bidi="fa-IR"/>
        </w:rPr>
        <w:t>ی</w:t>
      </w:r>
      <w:r w:rsidRPr="006667ED">
        <w:rPr>
          <w:rStyle w:val="Char4"/>
          <w:rtl/>
          <w:lang w:bidi="fa-IR"/>
        </w:rPr>
        <w:t>‌ ارشاد و هدا</w:t>
      </w:r>
      <w:r w:rsidR="006667ED">
        <w:rPr>
          <w:rStyle w:val="Char4"/>
          <w:rtl/>
          <w:lang w:bidi="fa-IR"/>
        </w:rPr>
        <w:t>ی</w:t>
      </w:r>
      <w:r w:rsidRPr="006667ED">
        <w:rPr>
          <w:rStyle w:val="Char4"/>
          <w:rtl/>
          <w:lang w:bidi="fa-IR"/>
        </w:rPr>
        <w:t xml:space="preserve">ت‌، چنگ‌ زدن‌ به‌ </w:t>
      </w:r>
      <w:r w:rsidRPr="004814E5">
        <w:rPr>
          <w:rStyle w:val="Char5"/>
          <w:rtl/>
          <w:lang w:bidi="fa-IR"/>
        </w:rPr>
        <w:t>«كتاب‌الله»</w:t>
      </w:r>
      <w:r w:rsidRPr="006667ED">
        <w:rPr>
          <w:rStyle w:val="Char4"/>
          <w:rtl/>
          <w:lang w:bidi="fa-IR"/>
        </w:rPr>
        <w:t xml:space="preserve"> ضرور</w:t>
      </w:r>
      <w:r w:rsidR="006667ED">
        <w:rPr>
          <w:rStyle w:val="Char4"/>
          <w:rtl/>
          <w:lang w:bidi="fa-IR"/>
        </w:rPr>
        <w:t>ی</w:t>
      </w:r>
      <w:r w:rsidRPr="006667ED">
        <w:rPr>
          <w:rStyle w:val="Char4"/>
          <w:rtl/>
          <w:lang w:bidi="fa-IR"/>
        </w:rPr>
        <w:t xml:space="preserve">‌ است‌، محبّت‌ با </w:t>
      </w:r>
      <w:r w:rsidRPr="004814E5">
        <w:rPr>
          <w:rStyle w:val="Char5"/>
          <w:rtl/>
          <w:lang w:bidi="fa-IR"/>
        </w:rPr>
        <w:t>«اهل‌ب</w:t>
      </w:r>
      <w:r w:rsidR="006667ED">
        <w:rPr>
          <w:rStyle w:val="Char5"/>
          <w:rtl/>
          <w:lang w:bidi="fa-IR"/>
        </w:rPr>
        <w:t>ی</w:t>
      </w:r>
      <w:r w:rsidRPr="004814E5">
        <w:rPr>
          <w:rStyle w:val="Char5"/>
          <w:rtl/>
          <w:lang w:bidi="fa-IR"/>
        </w:rPr>
        <w:t>ت‌»،</w:t>
      </w:r>
      <w:r w:rsidRPr="006667ED">
        <w:rPr>
          <w:rStyle w:val="Char4"/>
          <w:rtl/>
          <w:lang w:bidi="fa-IR"/>
        </w:rPr>
        <w:t xml:space="preserve"> تكر</w:t>
      </w:r>
      <w:r w:rsidR="006667ED">
        <w:rPr>
          <w:rStyle w:val="Char4"/>
          <w:rtl/>
          <w:lang w:bidi="fa-IR"/>
        </w:rPr>
        <w:t>ی</w:t>
      </w:r>
      <w:r w:rsidRPr="006667ED">
        <w:rPr>
          <w:rStyle w:val="Char4"/>
          <w:rtl/>
          <w:lang w:bidi="fa-IR"/>
        </w:rPr>
        <w:t>م‌ و بزرگداشت‌ آنان‌ ن</w:t>
      </w:r>
      <w:r w:rsidR="006667ED">
        <w:rPr>
          <w:rStyle w:val="Char4"/>
          <w:rtl/>
          <w:lang w:bidi="fa-IR"/>
        </w:rPr>
        <w:t>ی</w:t>
      </w:r>
      <w:r w:rsidRPr="006667ED">
        <w:rPr>
          <w:rStyle w:val="Char4"/>
          <w:rtl/>
          <w:lang w:bidi="fa-IR"/>
        </w:rPr>
        <w:t>ز جهت‌ هدا</w:t>
      </w:r>
      <w:r w:rsidR="006667ED">
        <w:rPr>
          <w:rStyle w:val="Char4"/>
          <w:rtl/>
          <w:lang w:bidi="fa-IR"/>
        </w:rPr>
        <w:t>ی</w:t>
      </w:r>
      <w:r w:rsidRPr="006667ED">
        <w:rPr>
          <w:rStyle w:val="Char4"/>
          <w:rtl/>
          <w:lang w:bidi="fa-IR"/>
        </w:rPr>
        <w:t xml:space="preserve">ت‌ </w:t>
      </w:r>
      <w:r w:rsidR="006667ED">
        <w:rPr>
          <w:rStyle w:val="Char4"/>
          <w:rtl/>
          <w:lang w:bidi="fa-IR"/>
        </w:rPr>
        <w:t>ی</w:t>
      </w:r>
      <w:r w:rsidRPr="006667ED">
        <w:rPr>
          <w:rStyle w:val="Char4"/>
          <w:rtl/>
          <w:lang w:bidi="fa-IR"/>
        </w:rPr>
        <w:t>افتن‌ لازم‌ م</w:t>
      </w:r>
      <w:r w:rsidR="006667ED">
        <w:rPr>
          <w:rStyle w:val="Char4"/>
          <w:rtl/>
          <w:lang w:bidi="fa-IR"/>
        </w:rPr>
        <w:t>ی</w:t>
      </w:r>
      <w:r w:rsidRPr="006667ED">
        <w:rPr>
          <w:rStyle w:val="Char4"/>
          <w:rtl/>
          <w:lang w:bidi="fa-IR"/>
        </w:rPr>
        <w:t>‌باشد. در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اگر چه‌ ذكر</w:t>
      </w:r>
      <w:r w:rsidR="006667ED">
        <w:rPr>
          <w:rStyle w:val="Char4"/>
          <w:rtl/>
          <w:lang w:bidi="fa-IR"/>
        </w:rPr>
        <w:t>ی</w:t>
      </w:r>
      <w:r w:rsidRPr="006667ED">
        <w:rPr>
          <w:rStyle w:val="Char4"/>
          <w:rtl/>
          <w:lang w:bidi="fa-IR"/>
        </w:rPr>
        <w:t xml:space="preserve">‌ از </w:t>
      </w:r>
      <w:r w:rsidRPr="004814E5">
        <w:rPr>
          <w:rStyle w:val="Char5"/>
          <w:rtl/>
          <w:lang w:bidi="fa-IR"/>
        </w:rPr>
        <w:t>«سنّت‌»</w:t>
      </w:r>
      <w:r w:rsidRPr="006667ED">
        <w:rPr>
          <w:rStyle w:val="Char4"/>
          <w:rtl/>
          <w:lang w:bidi="fa-IR"/>
        </w:rPr>
        <w:t xml:space="preserve"> به‌ م</w:t>
      </w:r>
      <w:r w:rsidR="006667ED">
        <w:rPr>
          <w:rStyle w:val="Char4"/>
          <w:rtl/>
          <w:lang w:bidi="fa-IR"/>
        </w:rPr>
        <w:t>ی</w:t>
      </w:r>
      <w:r w:rsidRPr="006667ED">
        <w:rPr>
          <w:rStyle w:val="Char4"/>
          <w:rtl/>
          <w:lang w:bidi="fa-IR"/>
        </w:rPr>
        <w:t>ان‌ ن</w:t>
      </w:r>
      <w:r w:rsidR="006667ED">
        <w:rPr>
          <w:rStyle w:val="Char4"/>
          <w:rtl/>
          <w:lang w:bidi="fa-IR"/>
        </w:rPr>
        <w:t>ی</w:t>
      </w:r>
      <w:r w:rsidRPr="006667ED">
        <w:rPr>
          <w:rStyle w:val="Char4"/>
          <w:rtl/>
          <w:lang w:bidi="fa-IR"/>
        </w:rPr>
        <w:t>امده‌ ول</w:t>
      </w:r>
      <w:r w:rsidR="006667ED">
        <w:rPr>
          <w:rStyle w:val="Char4"/>
          <w:rtl/>
          <w:lang w:bidi="fa-IR"/>
        </w:rPr>
        <w:t>ی</w:t>
      </w:r>
      <w:r w:rsidRPr="006667ED">
        <w:rPr>
          <w:rStyle w:val="Char4"/>
          <w:rtl/>
          <w:lang w:bidi="fa-IR"/>
        </w:rPr>
        <w:t>‌ سنّت‌، چ</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xml:space="preserve">‌ جدا از </w:t>
      </w:r>
      <w:r w:rsidRPr="004814E5">
        <w:rPr>
          <w:rStyle w:val="Char5"/>
          <w:rtl/>
          <w:lang w:bidi="fa-IR"/>
        </w:rPr>
        <w:t>«كتاب‌الله»</w:t>
      </w:r>
      <w:r w:rsidRPr="006667ED">
        <w:rPr>
          <w:rStyle w:val="Char4"/>
          <w:rtl/>
          <w:lang w:bidi="fa-IR"/>
        </w:rPr>
        <w:t xml:space="preserve"> هم‌ ن</w:t>
      </w:r>
      <w:r w:rsidR="006667ED">
        <w:rPr>
          <w:rStyle w:val="Char4"/>
          <w:rtl/>
          <w:lang w:bidi="fa-IR"/>
        </w:rPr>
        <w:t>ی</w:t>
      </w:r>
      <w:r w:rsidRPr="006667ED">
        <w:rPr>
          <w:rStyle w:val="Char4"/>
          <w:rtl/>
          <w:lang w:bidi="fa-IR"/>
        </w:rPr>
        <w:t xml:space="preserve">ست‌؛ چراكه‌ از </w:t>
      </w:r>
      <w:r w:rsidR="006667ED">
        <w:rPr>
          <w:rStyle w:val="Char4"/>
          <w:rtl/>
          <w:lang w:bidi="fa-IR"/>
        </w:rPr>
        <w:t xml:space="preserve">یک </w:t>
      </w:r>
      <w:r w:rsidRPr="006667ED">
        <w:rPr>
          <w:rStyle w:val="Char4"/>
          <w:rtl/>
          <w:lang w:bidi="fa-IR"/>
        </w:rPr>
        <w:t>طرف‌ اگر سنّت‌، تفس</w:t>
      </w:r>
      <w:r w:rsidR="006667ED">
        <w:rPr>
          <w:rStyle w:val="Char4"/>
          <w:rtl/>
          <w:lang w:bidi="fa-IR"/>
        </w:rPr>
        <w:t>ی</w:t>
      </w:r>
      <w:r w:rsidRPr="006667ED">
        <w:rPr>
          <w:rStyle w:val="Char4"/>
          <w:rtl/>
          <w:lang w:bidi="fa-IR"/>
        </w:rPr>
        <w:t>ر اجمال</w:t>
      </w:r>
      <w:r w:rsidR="006667ED">
        <w:rPr>
          <w:rStyle w:val="Char4"/>
          <w:rtl/>
          <w:lang w:bidi="fa-IR"/>
        </w:rPr>
        <w:t>ی</w:t>
      </w:r>
      <w:r w:rsidRPr="006667ED">
        <w:rPr>
          <w:rStyle w:val="Char4"/>
          <w:rtl/>
          <w:lang w:bidi="fa-IR"/>
        </w:rPr>
        <w:t xml:space="preserve">‌ </w:t>
      </w:r>
      <w:r w:rsidRPr="004814E5">
        <w:rPr>
          <w:rStyle w:val="Char5"/>
          <w:rtl/>
          <w:lang w:bidi="fa-IR"/>
        </w:rPr>
        <w:t>«كتاب‌الله»</w:t>
      </w:r>
      <w:r w:rsidRPr="006667ED">
        <w:rPr>
          <w:rStyle w:val="Char4"/>
          <w:rtl/>
          <w:lang w:bidi="fa-IR"/>
        </w:rPr>
        <w:t xml:space="preserve"> و عبارت‌ از تنف</w:t>
      </w:r>
      <w:r w:rsidR="006667ED">
        <w:rPr>
          <w:rStyle w:val="Char4"/>
          <w:rtl/>
          <w:lang w:bidi="fa-IR"/>
        </w:rPr>
        <w:t>ی</w:t>
      </w:r>
      <w:r w:rsidRPr="006667ED">
        <w:rPr>
          <w:rStyle w:val="Char4"/>
          <w:rtl/>
          <w:lang w:bidi="fa-IR"/>
        </w:rPr>
        <w:t>ذ و اجرا</w:t>
      </w:r>
      <w:r w:rsidR="006667ED">
        <w:rPr>
          <w:rStyle w:val="Char4"/>
          <w:rtl/>
          <w:lang w:bidi="fa-IR"/>
        </w:rPr>
        <w:t>ی</w:t>
      </w:r>
      <w:r w:rsidRPr="006667ED">
        <w:rPr>
          <w:rStyle w:val="Char4"/>
          <w:rtl/>
          <w:lang w:bidi="fa-IR"/>
        </w:rPr>
        <w:t>‌ كتاب‌الله در زندگان</w:t>
      </w:r>
      <w:r w:rsidR="006667ED">
        <w:rPr>
          <w:rStyle w:val="Char4"/>
          <w:rtl/>
          <w:lang w:bidi="fa-IR"/>
        </w:rPr>
        <w:t>ی</w:t>
      </w:r>
      <w:r w:rsidRPr="006667ED">
        <w:rPr>
          <w:rStyle w:val="Char4"/>
          <w:rtl/>
          <w:lang w:bidi="fa-IR"/>
        </w:rPr>
        <w:t>‌ باشد، از طرف‌ د</w:t>
      </w:r>
      <w:r w:rsidR="006667ED">
        <w:rPr>
          <w:rStyle w:val="Char4"/>
          <w:rtl/>
          <w:lang w:bidi="fa-IR"/>
        </w:rPr>
        <w:t>ی</w:t>
      </w:r>
      <w:r w:rsidRPr="006667ED">
        <w:rPr>
          <w:rStyle w:val="Char4"/>
          <w:rtl/>
          <w:lang w:bidi="fa-IR"/>
        </w:rPr>
        <w:t>گر، قرآن‌ كر</w:t>
      </w:r>
      <w:r w:rsidR="006667ED">
        <w:rPr>
          <w:rStyle w:val="Char4"/>
          <w:rtl/>
          <w:lang w:bidi="fa-IR"/>
        </w:rPr>
        <w:t>ی</w:t>
      </w:r>
      <w:r w:rsidRPr="006667ED">
        <w:rPr>
          <w:rStyle w:val="Char4"/>
          <w:rtl/>
          <w:lang w:bidi="fa-IR"/>
        </w:rPr>
        <w:t xml:space="preserve">م‌ مملو از </w:t>
      </w:r>
      <w:r w:rsidR="008E506A">
        <w:rPr>
          <w:rStyle w:val="Char4"/>
          <w:rFonts w:cs="Traditional Arabic" w:hint="cs"/>
          <w:rtl/>
          <w:lang w:bidi="fa-IR"/>
        </w:rPr>
        <w:t>﴿</w:t>
      </w:r>
      <w:r w:rsidR="008E506A" w:rsidRPr="008E506A">
        <w:rPr>
          <w:rStyle w:val="Chard"/>
          <w:rFonts w:hint="eastAsia"/>
          <w:rtl/>
        </w:rPr>
        <w:t>أَطِيعُواْ</w:t>
      </w:r>
      <w:r w:rsidR="008E506A" w:rsidRPr="008E506A">
        <w:rPr>
          <w:rStyle w:val="Chard"/>
          <w:rtl/>
        </w:rPr>
        <w:t xml:space="preserve"> </w:t>
      </w:r>
      <w:r w:rsidR="008E506A" w:rsidRPr="008E506A">
        <w:rPr>
          <w:rStyle w:val="Chard"/>
          <w:rFonts w:hint="cs"/>
          <w:rtl/>
        </w:rPr>
        <w:t>ٱ</w:t>
      </w:r>
      <w:r w:rsidR="008E506A" w:rsidRPr="008E506A">
        <w:rPr>
          <w:rStyle w:val="Chard"/>
          <w:rFonts w:hint="eastAsia"/>
          <w:rtl/>
        </w:rPr>
        <w:t>للَّهَ</w:t>
      </w:r>
      <w:r w:rsidR="008E506A" w:rsidRPr="008E506A">
        <w:rPr>
          <w:rStyle w:val="Chard"/>
          <w:rtl/>
        </w:rPr>
        <w:t xml:space="preserve"> </w:t>
      </w:r>
      <w:r w:rsidR="008E506A" w:rsidRPr="008E506A">
        <w:rPr>
          <w:rStyle w:val="Chard"/>
          <w:rFonts w:hint="eastAsia"/>
          <w:rtl/>
        </w:rPr>
        <w:t>وَ</w:t>
      </w:r>
      <w:r w:rsidR="008E506A" w:rsidRPr="008E506A">
        <w:rPr>
          <w:rStyle w:val="Chard"/>
          <w:rFonts w:hint="cs"/>
          <w:rtl/>
        </w:rPr>
        <w:t>ٱ</w:t>
      </w:r>
      <w:r w:rsidR="008E506A" w:rsidRPr="008E506A">
        <w:rPr>
          <w:rStyle w:val="Chard"/>
          <w:rFonts w:hint="eastAsia"/>
          <w:rtl/>
        </w:rPr>
        <w:t>لرَّسُولَ</w:t>
      </w:r>
      <w:r w:rsidR="008E506A">
        <w:rPr>
          <w:rStyle w:val="Char4"/>
          <w:rFonts w:cs="Traditional Arabic" w:hint="cs"/>
          <w:rtl/>
          <w:lang w:bidi="fa-IR"/>
        </w:rPr>
        <w:t>﴾</w:t>
      </w:r>
      <w:r w:rsidRPr="006667ED">
        <w:rPr>
          <w:rStyle w:val="Char4"/>
          <w:rtl/>
          <w:lang w:bidi="fa-IR"/>
        </w:rPr>
        <w:t xml:space="preserve"> است‌. به‌ هم</w:t>
      </w:r>
      <w:r w:rsidR="006667ED">
        <w:rPr>
          <w:rStyle w:val="Char4"/>
          <w:rtl/>
          <w:lang w:bidi="fa-IR"/>
        </w:rPr>
        <w:t>ی</w:t>
      </w:r>
      <w:r w:rsidRPr="006667ED">
        <w:rPr>
          <w:rStyle w:val="Char4"/>
          <w:rtl/>
          <w:lang w:bidi="fa-IR"/>
        </w:rPr>
        <w:t>ن‌ دل</w:t>
      </w:r>
      <w:r w:rsidR="006667ED">
        <w:rPr>
          <w:rStyle w:val="Char4"/>
          <w:rtl/>
          <w:lang w:bidi="fa-IR"/>
        </w:rPr>
        <w:t>ی</w:t>
      </w:r>
      <w:r w:rsidRPr="006667ED">
        <w:rPr>
          <w:rStyle w:val="Char4"/>
          <w:rtl/>
          <w:lang w:bidi="fa-IR"/>
        </w:rPr>
        <w:t>ل‌، احت</w:t>
      </w:r>
      <w:r w:rsidR="006667ED">
        <w:rPr>
          <w:rStyle w:val="Char4"/>
          <w:rtl/>
          <w:lang w:bidi="fa-IR"/>
        </w:rPr>
        <w:t>ی</w:t>
      </w:r>
      <w:r w:rsidRPr="006667ED">
        <w:rPr>
          <w:rStyle w:val="Char4"/>
          <w:rtl/>
          <w:lang w:bidi="fa-IR"/>
        </w:rPr>
        <w:t>اج</w:t>
      </w:r>
      <w:r w:rsidR="006667ED">
        <w:rPr>
          <w:rStyle w:val="Char4"/>
          <w:rtl/>
          <w:lang w:bidi="fa-IR"/>
        </w:rPr>
        <w:t>ی</w:t>
      </w:r>
      <w:r w:rsidRPr="006667ED">
        <w:rPr>
          <w:rStyle w:val="Char4"/>
          <w:rtl/>
          <w:lang w:bidi="fa-IR"/>
        </w:rPr>
        <w:t xml:space="preserve">‌ به‌ اثبات‌ </w:t>
      </w:r>
      <w:r w:rsidRPr="004814E5">
        <w:rPr>
          <w:rStyle w:val="Char5"/>
          <w:rtl/>
          <w:lang w:bidi="fa-IR"/>
        </w:rPr>
        <w:t>«سنّت‌»</w:t>
      </w:r>
      <w:r w:rsidRPr="006667ED">
        <w:rPr>
          <w:rStyle w:val="Char4"/>
          <w:rtl/>
          <w:lang w:bidi="fa-IR"/>
        </w:rPr>
        <w:t xml:space="preserve"> وجود ندارد؛ چراكه‌ اهم</w:t>
      </w:r>
      <w:r w:rsidR="006667ED">
        <w:rPr>
          <w:rStyle w:val="Char4"/>
          <w:rtl/>
          <w:lang w:bidi="fa-IR"/>
        </w:rPr>
        <w:t>ی</w:t>
      </w:r>
      <w:r w:rsidRPr="006667ED">
        <w:rPr>
          <w:rStyle w:val="Char4"/>
          <w:rtl/>
          <w:lang w:bidi="fa-IR"/>
        </w:rPr>
        <w:t>ت‌ و حج</w:t>
      </w:r>
      <w:r w:rsidR="006667ED">
        <w:rPr>
          <w:rStyle w:val="Char4"/>
          <w:rtl/>
          <w:lang w:bidi="fa-IR"/>
        </w:rPr>
        <w:t>ی</w:t>
      </w:r>
      <w:r w:rsidRPr="006667ED">
        <w:rPr>
          <w:rStyle w:val="Char4"/>
          <w:rtl/>
          <w:lang w:bidi="fa-IR"/>
        </w:rPr>
        <w:t xml:space="preserve">ت‌ </w:t>
      </w:r>
      <w:r w:rsidRPr="004814E5">
        <w:rPr>
          <w:rStyle w:val="Char5"/>
          <w:rtl/>
          <w:lang w:bidi="fa-IR"/>
        </w:rPr>
        <w:t>«سنّت‌»،</w:t>
      </w:r>
      <w:r w:rsidRPr="006667ED">
        <w:rPr>
          <w:rStyle w:val="Char4"/>
          <w:rtl/>
          <w:lang w:bidi="fa-IR"/>
        </w:rPr>
        <w:t xml:space="preserve"> از خود </w:t>
      </w:r>
      <w:r w:rsidRPr="004814E5">
        <w:rPr>
          <w:rStyle w:val="Char5"/>
          <w:rtl/>
          <w:lang w:bidi="fa-IR"/>
        </w:rPr>
        <w:t>«كتاب‌الله»</w:t>
      </w:r>
      <w:r w:rsidRPr="006667ED">
        <w:rPr>
          <w:rStyle w:val="Char4"/>
          <w:rtl/>
          <w:lang w:bidi="fa-IR"/>
        </w:rPr>
        <w:t xml:space="preserve"> به‌ ثبوت‌ م</w:t>
      </w:r>
      <w:r w:rsidR="006667ED">
        <w:rPr>
          <w:rStyle w:val="Char4"/>
          <w:rtl/>
          <w:lang w:bidi="fa-IR"/>
        </w:rPr>
        <w:t>ی</w:t>
      </w:r>
      <w:r w:rsidRPr="006667ED">
        <w:rPr>
          <w:rStyle w:val="Char4"/>
          <w:rtl/>
          <w:lang w:bidi="fa-IR"/>
        </w:rPr>
        <w:t>‌رسد. بس</w:t>
      </w:r>
      <w:r w:rsidR="006667ED">
        <w:rPr>
          <w:rStyle w:val="Char4"/>
          <w:rtl/>
          <w:lang w:bidi="fa-IR"/>
        </w:rPr>
        <w:t>ی</w:t>
      </w:r>
      <w:r w:rsidRPr="006667ED">
        <w:rPr>
          <w:rStyle w:val="Char4"/>
          <w:rtl/>
          <w:lang w:bidi="fa-IR"/>
        </w:rPr>
        <w:t>ار</w:t>
      </w:r>
      <w:r w:rsidR="006667ED">
        <w:rPr>
          <w:rStyle w:val="Char4"/>
          <w:rtl/>
          <w:lang w:bidi="fa-IR"/>
        </w:rPr>
        <w:t>ی</w:t>
      </w:r>
      <w:r w:rsidRPr="006667ED">
        <w:rPr>
          <w:rStyle w:val="Char4"/>
          <w:rtl/>
          <w:lang w:bidi="fa-IR"/>
        </w:rPr>
        <w:t>‌ از آ</w:t>
      </w:r>
      <w:r w:rsidR="006667ED">
        <w:rPr>
          <w:rStyle w:val="Char4"/>
          <w:rtl/>
          <w:lang w:bidi="fa-IR"/>
        </w:rPr>
        <w:t>ی</w:t>
      </w:r>
      <w:r w:rsidRPr="006667ED">
        <w:rPr>
          <w:rStyle w:val="Char4"/>
          <w:rtl/>
          <w:lang w:bidi="fa-IR"/>
        </w:rPr>
        <w:t>ات‌ قرآن‌ كر</w:t>
      </w:r>
      <w:r w:rsidR="006667ED">
        <w:rPr>
          <w:rStyle w:val="Char4"/>
          <w:rtl/>
          <w:lang w:bidi="fa-IR"/>
        </w:rPr>
        <w:t>ی</w:t>
      </w:r>
      <w:r w:rsidRPr="006667ED">
        <w:rPr>
          <w:rStyle w:val="Char4"/>
          <w:rtl/>
          <w:lang w:bidi="fa-IR"/>
        </w:rPr>
        <w:t>م‌ و احاد</w:t>
      </w:r>
      <w:r w:rsidR="006667ED">
        <w:rPr>
          <w:rStyle w:val="Char4"/>
          <w:rtl/>
          <w:lang w:bidi="fa-IR"/>
        </w:rPr>
        <w:t>ی</w:t>
      </w:r>
      <w:r w:rsidRPr="006667ED">
        <w:rPr>
          <w:rStyle w:val="Char4"/>
          <w:rtl/>
          <w:lang w:bidi="fa-IR"/>
        </w:rPr>
        <w:t>ث‌، (همان‌ طور كه‌ قبلاً اشاره‌ كرد</w:t>
      </w:r>
      <w:r w:rsidR="006667ED">
        <w:rPr>
          <w:rStyle w:val="Char4"/>
          <w:rtl/>
          <w:lang w:bidi="fa-IR"/>
        </w:rPr>
        <w:t>ی</w:t>
      </w:r>
      <w:r w:rsidRPr="006667ED">
        <w:rPr>
          <w:rStyle w:val="Char4"/>
          <w:rtl/>
          <w:lang w:bidi="fa-IR"/>
        </w:rPr>
        <w:t>م‌) ب</w:t>
      </w:r>
      <w:r w:rsidR="006667ED">
        <w:rPr>
          <w:rStyle w:val="Char4"/>
          <w:rtl/>
          <w:lang w:bidi="fa-IR"/>
        </w:rPr>
        <w:t>ی</w:t>
      </w:r>
      <w:r w:rsidRPr="006667ED">
        <w:rPr>
          <w:rStyle w:val="Char4"/>
          <w:rtl/>
          <w:lang w:bidi="fa-IR"/>
        </w:rPr>
        <w:t>انگر هم</w:t>
      </w:r>
      <w:r w:rsidR="006667ED">
        <w:rPr>
          <w:rStyle w:val="Char4"/>
          <w:rtl/>
          <w:lang w:bidi="fa-IR"/>
        </w:rPr>
        <w:t>ی</w:t>
      </w:r>
      <w:r w:rsidRPr="006667ED">
        <w:rPr>
          <w:rStyle w:val="Char4"/>
          <w:rtl/>
          <w:lang w:bidi="fa-IR"/>
        </w:rPr>
        <w:t xml:space="preserve">ن‌ مطلب‌ هستند، البته‌ به‌ چند وجه‌، حضرت‌ رسول‌ اكرم‌ </w:t>
      </w:r>
      <w:r w:rsidRPr="006667ED">
        <w:rPr>
          <w:rStyle w:val="Char4"/>
          <w:rFonts w:eastAsia="SimSun"/>
          <w:rtl/>
          <w:lang w:bidi="fa-IR"/>
        </w:rPr>
        <w:sym w:font="AGA Arabesque" w:char="F072"/>
      </w:r>
      <w:r w:rsidRPr="006667ED">
        <w:rPr>
          <w:rStyle w:val="Char4"/>
          <w:rtl/>
          <w:lang w:bidi="fa-IR"/>
        </w:rPr>
        <w:t xml:space="preserve"> در ا</w:t>
      </w:r>
      <w:r w:rsidR="006667ED">
        <w:rPr>
          <w:rStyle w:val="Char4"/>
          <w:rtl/>
          <w:lang w:bidi="fa-IR"/>
        </w:rPr>
        <w:t>ی</w:t>
      </w:r>
      <w:r w:rsidRPr="006667ED">
        <w:rPr>
          <w:rStyle w:val="Char4"/>
          <w:rtl/>
          <w:lang w:bidi="fa-IR"/>
        </w:rPr>
        <w:t>ن‌ محل‌، محبّت‌ و تكر</w:t>
      </w:r>
      <w:r w:rsidR="006667ED">
        <w:rPr>
          <w:rStyle w:val="Char4"/>
          <w:rtl/>
          <w:lang w:bidi="fa-IR"/>
        </w:rPr>
        <w:t>ی</w:t>
      </w:r>
      <w:r w:rsidRPr="006667ED">
        <w:rPr>
          <w:rStyle w:val="Char4"/>
          <w:rtl/>
          <w:lang w:bidi="fa-IR"/>
        </w:rPr>
        <w:t xml:space="preserve">م‌ با </w:t>
      </w:r>
      <w:r w:rsidRPr="004814E5">
        <w:rPr>
          <w:rStyle w:val="Char5"/>
          <w:rtl/>
          <w:lang w:bidi="fa-IR"/>
        </w:rPr>
        <w:t>«اهل‌ ب</w:t>
      </w:r>
      <w:r w:rsidR="006667ED">
        <w:rPr>
          <w:rStyle w:val="Char5"/>
          <w:rtl/>
          <w:lang w:bidi="fa-IR"/>
        </w:rPr>
        <w:t>ی</w:t>
      </w:r>
      <w:r w:rsidRPr="004814E5">
        <w:rPr>
          <w:rStyle w:val="Char5"/>
          <w:rtl/>
          <w:lang w:bidi="fa-IR"/>
        </w:rPr>
        <w:t>ت‌»</w:t>
      </w:r>
      <w:r w:rsidRPr="006667ED">
        <w:rPr>
          <w:rStyle w:val="Char4"/>
          <w:rtl/>
          <w:lang w:bidi="fa-IR"/>
        </w:rPr>
        <w:t xml:space="preserve"> را به‌ طور خاص‌ واضح‌ فرمودند كه‌ ا</w:t>
      </w:r>
      <w:r w:rsidR="006667ED">
        <w:rPr>
          <w:rStyle w:val="Char4"/>
          <w:rtl/>
          <w:lang w:bidi="fa-IR"/>
        </w:rPr>
        <w:t>ی</w:t>
      </w:r>
      <w:r w:rsidRPr="006667ED">
        <w:rPr>
          <w:rStyle w:val="Char4"/>
          <w:rtl/>
          <w:lang w:bidi="fa-IR"/>
        </w:rPr>
        <w:t>ن</w:t>
      </w:r>
      <w:r w:rsidR="006667ED">
        <w:rPr>
          <w:rStyle w:val="Char4"/>
          <w:rtl/>
          <w:lang w:bidi="fa-IR"/>
        </w:rPr>
        <w:t xml:space="preserve">ک </w:t>
      </w:r>
      <w:r w:rsidRPr="006667ED">
        <w:rPr>
          <w:rStyle w:val="Char4"/>
          <w:rtl/>
          <w:lang w:bidi="fa-IR"/>
        </w:rPr>
        <w:t>به‌ ذكر آن‌ وجوه‌ م</w:t>
      </w:r>
      <w:r w:rsidR="006667ED">
        <w:rPr>
          <w:rStyle w:val="Char4"/>
          <w:rtl/>
          <w:lang w:bidi="fa-IR"/>
        </w:rPr>
        <w:t>ی</w:t>
      </w:r>
      <w:r w:rsidRPr="006667ED">
        <w:rPr>
          <w:rStyle w:val="Char4"/>
          <w:rtl/>
          <w:lang w:bidi="fa-IR"/>
        </w:rPr>
        <w:t>‌پرداز</w:t>
      </w:r>
      <w:r w:rsidR="006667ED">
        <w:rPr>
          <w:rStyle w:val="Char4"/>
          <w:rtl/>
          <w:lang w:bidi="fa-IR"/>
        </w:rPr>
        <w:t>ی</w:t>
      </w:r>
      <w:r w:rsidRPr="006667ED">
        <w:rPr>
          <w:rStyle w:val="Char4"/>
          <w:rtl/>
          <w:lang w:bidi="fa-IR"/>
        </w:rPr>
        <w:t>م‌:</w:t>
      </w:r>
    </w:p>
    <w:p w:rsidR="001B3837" w:rsidRPr="008E506A" w:rsidRDefault="001B3837" w:rsidP="008E506A">
      <w:pPr>
        <w:ind w:firstLine="312"/>
        <w:jc w:val="lowKashida"/>
        <w:rPr>
          <w:rStyle w:val="Char4"/>
          <w:spacing w:val="-2"/>
          <w:rtl/>
          <w:lang w:bidi="fa-IR"/>
        </w:rPr>
      </w:pPr>
      <w:r w:rsidRPr="008E506A">
        <w:rPr>
          <w:rStyle w:val="Char5"/>
          <w:rtl/>
        </w:rPr>
        <w:t>الف‌)</w:t>
      </w:r>
      <w:r w:rsidRPr="008E506A">
        <w:rPr>
          <w:rStyle w:val="Char4"/>
          <w:spacing w:val="-2"/>
          <w:rtl/>
          <w:lang w:bidi="fa-IR"/>
        </w:rPr>
        <w:t xml:space="preserve"> درباره‌</w:t>
      </w:r>
      <w:r w:rsidR="006667ED" w:rsidRPr="008E506A">
        <w:rPr>
          <w:rStyle w:val="Char4"/>
          <w:spacing w:val="-2"/>
          <w:rtl/>
          <w:lang w:bidi="fa-IR"/>
        </w:rPr>
        <w:t>ی</w:t>
      </w:r>
      <w:r w:rsidRPr="008E506A">
        <w:rPr>
          <w:rStyle w:val="Char4"/>
          <w:spacing w:val="-2"/>
          <w:rtl/>
          <w:lang w:bidi="fa-IR"/>
        </w:rPr>
        <w:t>‌ محبّت‌ با اهل‌ ب</w:t>
      </w:r>
      <w:r w:rsidR="006667ED" w:rsidRPr="008E506A">
        <w:rPr>
          <w:rStyle w:val="Char4"/>
          <w:spacing w:val="-2"/>
          <w:rtl/>
          <w:lang w:bidi="fa-IR"/>
        </w:rPr>
        <w:t>ی</w:t>
      </w:r>
      <w:r w:rsidRPr="008E506A">
        <w:rPr>
          <w:rStyle w:val="Char4"/>
          <w:spacing w:val="-2"/>
          <w:rtl/>
          <w:lang w:bidi="fa-IR"/>
        </w:rPr>
        <w:t>ت‌ و اكرام‌ آنان‌، نص‌ّ صر</w:t>
      </w:r>
      <w:r w:rsidR="006667ED" w:rsidRPr="008E506A">
        <w:rPr>
          <w:rStyle w:val="Char4"/>
          <w:spacing w:val="-2"/>
          <w:rtl/>
          <w:lang w:bidi="fa-IR"/>
        </w:rPr>
        <w:t>ی</w:t>
      </w:r>
      <w:r w:rsidRPr="008E506A">
        <w:rPr>
          <w:rStyle w:val="Char4"/>
          <w:spacing w:val="-2"/>
          <w:rtl/>
          <w:lang w:bidi="fa-IR"/>
        </w:rPr>
        <w:t>ح‌ و واضح</w:t>
      </w:r>
      <w:r w:rsidR="006667ED" w:rsidRPr="008E506A">
        <w:rPr>
          <w:rStyle w:val="Char4"/>
          <w:spacing w:val="-2"/>
          <w:rtl/>
          <w:lang w:bidi="fa-IR"/>
        </w:rPr>
        <w:t>ی</w:t>
      </w:r>
      <w:r w:rsidRPr="008E506A">
        <w:rPr>
          <w:rStyle w:val="Char4"/>
          <w:spacing w:val="-2"/>
          <w:rtl/>
          <w:lang w:bidi="fa-IR"/>
        </w:rPr>
        <w:t>‌ در قرآن‌ مج</w:t>
      </w:r>
      <w:r w:rsidR="006667ED" w:rsidRPr="008E506A">
        <w:rPr>
          <w:rStyle w:val="Char4"/>
          <w:spacing w:val="-2"/>
          <w:rtl/>
          <w:lang w:bidi="fa-IR"/>
        </w:rPr>
        <w:t>ی</w:t>
      </w:r>
      <w:r w:rsidRPr="008E506A">
        <w:rPr>
          <w:rStyle w:val="Char4"/>
          <w:spacing w:val="-2"/>
          <w:rtl/>
          <w:lang w:bidi="fa-IR"/>
        </w:rPr>
        <w:t>د نازل‌ نشده‌ است</w:t>
      </w:r>
      <w:r w:rsidRPr="008E506A">
        <w:rPr>
          <w:rStyle w:val="Char4"/>
          <w:spacing w:val="-2"/>
          <w:vertAlign w:val="superscript"/>
          <w:rtl/>
        </w:rPr>
        <w:t>(</w:t>
      </w:r>
      <w:r w:rsidRPr="008E506A">
        <w:rPr>
          <w:rStyle w:val="Char4"/>
          <w:spacing w:val="-2"/>
          <w:vertAlign w:val="superscript"/>
          <w:rtl/>
        </w:rPr>
        <w:footnoteReference w:id="62"/>
      </w:r>
      <w:r w:rsidRPr="008E506A">
        <w:rPr>
          <w:rStyle w:val="Char4"/>
          <w:spacing w:val="-2"/>
          <w:vertAlign w:val="superscript"/>
          <w:rtl/>
        </w:rPr>
        <w:t>)</w:t>
      </w:r>
      <w:r w:rsidRPr="008E506A">
        <w:rPr>
          <w:rStyle w:val="Char4"/>
          <w:spacing w:val="-2"/>
          <w:rtl/>
          <w:lang w:bidi="fa-IR"/>
        </w:rPr>
        <w:t>. به‌ هم</w:t>
      </w:r>
      <w:r w:rsidR="006667ED" w:rsidRPr="008E506A">
        <w:rPr>
          <w:rStyle w:val="Char4"/>
          <w:spacing w:val="-2"/>
          <w:rtl/>
          <w:lang w:bidi="fa-IR"/>
        </w:rPr>
        <w:t>ی</w:t>
      </w:r>
      <w:r w:rsidRPr="008E506A">
        <w:rPr>
          <w:rStyle w:val="Char4"/>
          <w:spacing w:val="-2"/>
          <w:rtl/>
          <w:lang w:bidi="fa-IR"/>
        </w:rPr>
        <w:t xml:space="preserve">ن‌ علت‌، حضرت‌ رسول‌ اكرم‌ </w:t>
      </w:r>
      <w:r w:rsidRPr="008E506A">
        <w:rPr>
          <w:rStyle w:val="Char4"/>
          <w:rFonts w:eastAsia="SimSun"/>
          <w:spacing w:val="-2"/>
          <w:rtl/>
          <w:lang w:bidi="fa-IR"/>
        </w:rPr>
        <w:sym w:font="AGA Arabesque" w:char="F072"/>
      </w:r>
      <w:r w:rsidRPr="008E506A">
        <w:rPr>
          <w:rStyle w:val="Char4"/>
          <w:spacing w:val="-2"/>
          <w:rtl/>
          <w:lang w:bidi="fa-IR"/>
        </w:rPr>
        <w:t xml:space="preserve"> مطابق‌ با مقتضا</w:t>
      </w:r>
      <w:r w:rsidR="006667ED" w:rsidRPr="008E506A">
        <w:rPr>
          <w:rStyle w:val="Char4"/>
          <w:spacing w:val="-2"/>
          <w:rtl/>
          <w:lang w:bidi="fa-IR"/>
        </w:rPr>
        <w:t>ی</w:t>
      </w:r>
      <w:r w:rsidRPr="008E506A">
        <w:rPr>
          <w:rStyle w:val="Char4"/>
          <w:spacing w:val="-2"/>
          <w:rtl/>
          <w:lang w:bidi="fa-IR"/>
        </w:rPr>
        <w:t>‌ حال‌، مردم‌ را به‌ محبّت‌ با اهل‌ ب</w:t>
      </w:r>
      <w:r w:rsidR="006667ED" w:rsidRPr="008E506A">
        <w:rPr>
          <w:rStyle w:val="Char4"/>
          <w:spacing w:val="-2"/>
          <w:rtl/>
          <w:lang w:bidi="fa-IR"/>
        </w:rPr>
        <w:t>ی</w:t>
      </w:r>
      <w:r w:rsidRPr="008E506A">
        <w:rPr>
          <w:rStyle w:val="Char4"/>
          <w:spacing w:val="-2"/>
          <w:rtl/>
          <w:lang w:bidi="fa-IR"/>
        </w:rPr>
        <w:t>ت‌ و تكر</w:t>
      </w:r>
      <w:r w:rsidR="006667ED" w:rsidRPr="008E506A">
        <w:rPr>
          <w:rStyle w:val="Char4"/>
          <w:spacing w:val="-2"/>
          <w:rtl/>
          <w:lang w:bidi="fa-IR"/>
        </w:rPr>
        <w:t>ی</w:t>
      </w:r>
      <w:r w:rsidRPr="008E506A">
        <w:rPr>
          <w:rStyle w:val="Char4"/>
          <w:spacing w:val="-2"/>
          <w:rtl/>
          <w:lang w:bidi="fa-IR"/>
        </w:rPr>
        <w:t xml:space="preserve">م‌ آنان‌ متوجه‌ نموده‌ فرمودند: </w:t>
      </w:r>
      <w:r w:rsidRPr="008E506A">
        <w:rPr>
          <w:rStyle w:val="Char8"/>
          <w:spacing w:val="-2"/>
          <w:rtl/>
        </w:rPr>
        <w:t>«</w:t>
      </w:r>
      <w:r w:rsidRPr="008E506A">
        <w:rPr>
          <w:rStyle w:val="Char3"/>
          <w:spacing w:val="-2"/>
          <w:rtl/>
        </w:rPr>
        <w:t xml:space="preserve">أذكركم‌ الله </w:t>
      </w:r>
      <w:r w:rsidRPr="008E506A">
        <w:rPr>
          <w:rStyle w:val="Char3"/>
          <w:spacing w:val="-4"/>
          <w:rtl/>
        </w:rPr>
        <w:t>ف</w:t>
      </w:r>
      <w:r w:rsidR="006667ED" w:rsidRPr="008E506A">
        <w:rPr>
          <w:rStyle w:val="Char3"/>
          <w:spacing w:val="-4"/>
          <w:rtl/>
        </w:rPr>
        <w:t>ی</w:t>
      </w:r>
      <w:r w:rsidRPr="008E506A">
        <w:rPr>
          <w:rStyle w:val="Char3"/>
          <w:spacing w:val="-4"/>
          <w:rtl/>
        </w:rPr>
        <w:t>‌ أهل‌ ب</w:t>
      </w:r>
      <w:r w:rsidR="006667ED" w:rsidRPr="008E506A">
        <w:rPr>
          <w:rStyle w:val="Char3"/>
          <w:spacing w:val="-4"/>
          <w:rtl/>
        </w:rPr>
        <w:t>ی</w:t>
      </w:r>
      <w:r w:rsidRPr="008E506A">
        <w:rPr>
          <w:rStyle w:val="Char3"/>
          <w:spacing w:val="-4"/>
          <w:rtl/>
        </w:rPr>
        <w:t>ت</w:t>
      </w:r>
      <w:r w:rsidR="006667ED" w:rsidRPr="008E506A">
        <w:rPr>
          <w:rStyle w:val="Char3"/>
          <w:spacing w:val="-4"/>
          <w:rtl/>
        </w:rPr>
        <w:t>ی</w:t>
      </w:r>
      <w:r w:rsidRPr="008E506A">
        <w:rPr>
          <w:rStyle w:val="Char3"/>
          <w:spacing w:val="-4"/>
          <w:rtl/>
        </w:rPr>
        <w:t>‌</w:t>
      </w:r>
      <w:r w:rsidRPr="008E506A">
        <w:rPr>
          <w:rStyle w:val="Char8"/>
          <w:spacing w:val="-4"/>
          <w:rtl/>
        </w:rPr>
        <w:t>»</w:t>
      </w:r>
      <w:r w:rsidRPr="008E506A">
        <w:rPr>
          <w:rStyle w:val="Char4"/>
          <w:spacing w:val="-4"/>
          <w:rtl/>
          <w:lang w:bidi="fa-IR"/>
        </w:rPr>
        <w:t xml:space="preserve"> درباره‌</w:t>
      </w:r>
      <w:r w:rsidR="006667ED" w:rsidRPr="008E506A">
        <w:rPr>
          <w:rStyle w:val="Char4"/>
          <w:spacing w:val="-4"/>
          <w:rtl/>
          <w:lang w:bidi="fa-IR"/>
        </w:rPr>
        <w:t>ی</w:t>
      </w:r>
      <w:r w:rsidRPr="008E506A">
        <w:rPr>
          <w:rStyle w:val="Char4"/>
          <w:spacing w:val="-4"/>
          <w:rtl/>
          <w:lang w:bidi="fa-IR"/>
        </w:rPr>
        <w:t>‌ اهل‌ ب</w:t>
      </w:r>
      <w:r w:rsidR="006667ED" w:rsidRPr="008E506A">
        <w:rPr>
          <w:rStyle w:val="Char4"/>
          <w:spacing w:val="-4"/>
          <w:rtl/>
          <w:lang w:bidi="fa-IR"/>
        </w:rPr>
        <w:t>ی</w:t>
      </w:r>
      <w:r w:rsidRPr="008E506A">
        <w:rPr>
          <w:rStyle w:val="Char4"/>
          <w:spacing w:val="-4"/>
          <w:rtl/>
          <w:lang w:bidi="fa-IR"/>
        </w:rPr>
        <w:t>تم‌ شما را توص</w:t>
      </w:r>
      <w:r w:rsidR="006667ED" w:rsidRPr="008E506A">
        <w:rPr>
          <w:rStyle w:val="Char4"/>
          <w:spacing w:val="-4"/>
          <w:rtl/>
          <w:lang w:bidi="fa-IR"/>
        </w:rPr>
        <w:t>ی</w:t>
      </w:r>
      <w:r w:rsidRPr="008E506A">
        <w:rPr>
          <w:rStyle w:val="Char4"/>
          <w:spacing w:val="-4"/>
          <w:rtl/>
          <w:lang w:bidi="fa-IR"/>
        </w:rPr>
        <w:t>ه‌ م</w:t>
      </w:r>
      <w:r w:rsidR="006667ED" w:rsidRPr="008E506A">
        <w:rPr>
          <w:rStyle w:val="Char4"/>
          <w:spacing w:val="-4"/>
          <w:rtl/>
          <w:lang w:bidi="fa-IR"/>
        </w:rPr>
        <w:t>ی</w:t>
      </w:r>
      <w:r w:rsidRPr="008E506A">
        <w:rPr>
          <w:rStyle w:val="Char4"/>
          <w:spacing w:val="-4"/>
          <w:rtl/>
          <w:lang w:bidi="fa-IR"/>
        </w:rPr>
        <w:t>‌كنم‌ كه‌ خدا را در نظر داشته‌ باش</w:t>
      </w:r>
      <w:r w:rsidR="006667ED" w:rsidRPr="008E506A">
        <w:rPr>
          <w:rStyle w:val="Char4"/>
          <w:spacing w:val="-4"/>
          <w:rtl/>
          <w:lang w:bidi="fa-IR"/>
        </w:rPr>
        <w:t>ی</w:t>
      </w:r>
      <w:r w:rsidRPr="008E506A">
        <w:rPr>
          <w:rStyle w:val="Char4"/>
          <w:spacing w:val="-4"/>
          <w:rtl/>
          <w:lang w:bidi="fa-IR"/>
        </w:rPr>
        <w:t>د</w:t>
      </w:r>
      <w:r w:rsidRPr="008E506A">
        <w:rPr>
          <w:rStyle w:val="Char4"/>
          <w:spacing w:val="-4"/>
          <w:vertAlign w:val="superscript"/>
          <w:rtl/>
        </w:rPr>
        <w:t>(</w:t>
      </w:r>
      <w:r w:rsidRPr="008E506A">
        <w:rPr>
          <w:rStyle w:val="Char4"/>
          <w:spacing w:val="-4"/>
          <w:vertAlign w:val="superscript"/>
          <w:rtl/>
        </w:rPr>
        <w:footnoteReference w:id="63"/>
      </w:r>
      <w:r w:rsidRPr="008E506A">
        <w:rPr>
          <w:rStyle w:val="Char4"/>
          <w:spacing w:val="-4"/>
          <w:vertAlign w:val="superscript"/>
          <w:rtl/>
        </w:rPr>
        <w:t>)</w:t>
      </w:r>
      <w:r w:rsidRPr="008E506A">
        <w:rPr>
          <w:rStyle w:val="Char4"/>
          <w:spacing w:val="-4"/>
          <w:rtl/>
          <w:lang w:bidi="fa-IR"/>
        </w:rPr>
        <w:t>.</w:t>
      </w:r>
    </w:p>
    <w:p w:rsidR="001B3837" w:rsidRPr="006667ED" w:rsidRDefault="001B3837" w:rsidP="00AC3DFC">
      <w:pPr>
        <w:spacing w:line="250" w:lineRule="auto"/>
        <w:ind w:firstLine="312"/>
        <w:jc w:val="lowKashida"/>
        <w:rPr>
          <w:rStyle w:val="Char4"/>
          <w:rtl/>
          <w:lang w:bidi="fa-IR"/>
        </w:rPr>
      </w:pPr>
      <w:r w:rsidRPr="008E506A">
        <w:rPr>
          <w:rStyle w:val="Char5"/>
          <w:rtl/>
        </w:rPr>
        <w:t>ب‌)</w:t>
      </w:r>
      <w:r w:rsidRPr="006667ED">
        <w:rPr>
          <w:rStyle w:val="Char4"/>
          <w:rtl/>
          <w:lang w:bidi="fa-IR"/>
        </w:rPr>
        <w:t xml:space="preserve"> چون‌ عده‌ا</w:t>
      </w:r>
      <w:r w:rsidR="006667ED">
        <w:rPr>
          <w:rStyle w:val="Char4"/>
          <w:rtl/>
          <w:lang w:bidi="fa-IR"/>
        </w:rPr>
        <w:t>ی</w:t>
      </w:r>
      <w:r w:rsidRPr="006667ED">
        <w:rPr>
          <w:rStyle w:val="Char4"/>
          <w:rtl/>
          <w:lang w:bidi="fa-IR"/>
        </w:rPr>
        <w:t>‌ از صحابه‌</w:t>
      </w:r>
      <w:r w:rsidR="006667ED">
        <w:rPr>
          <w:rStyle w:val="Char4"/>
          <w:rtl/>
          <w:lang w:bidi="fa-IR"/>
        </w:rPr>
        <w:t>ی</w:t>
      </w:r>
      <w:r w:rsidRPr="006667ED">
        <w:rPr>
          <w:rStyle w:val="Char4"/>
          <w:rtl/>
          <w:lang w:bidi="fa-IR"/>
        </w:rPr>
        <w:t>‌ كرام‌ از دست‌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شكا</w:t>
      </w:r>
      <w:r w:rsidR="006667ED">
        <w:rPr>
          <w:rStyle w:val="Char4"/>
          <w:rtl/>
          <w:lang w:bidi="fa-IR"/>
        </w:rPr>
        <w:t>ی</w:t>
      </w:r>
      <w:r w:rsidRPr="006667ED">
        <w:rPr>
          <w:rStyle w:val="Char4"/>
          <w:rtl/>
          <w:lang w:bidi="fa-IR"/>
        </w:rPr>
        <w:t>ت‌ داشتند (در جر</w:t>
      </w:r>
      <w:r w:rsidR="006667ED">
        <w:rPr>
          <w:rStyle w:val="Char4"/>
          <w:rtl/>
          <w:lang w:bidi="fa-IR"/>
        </w:rPr>
        <w:t>ی</w:t>
      </w:r>
      <w:r w:rsidRPr="006667ED">
        <w:rPr>
          <w:rStyle w:val="Char4"/>
          <w:rtl/>
          <w:lang w:bidi="fa-IR"/>
        </w:rPr>
        <w:t xml:space="preserve">ان‌ سفر </w:t>
      </w:r>
      <w:r w:rsidR="006667ED">
        <w:rPr>
          <w:rStyle w:val="Char4"/>
          <w:rtl/>
          <w:lang w:bidi="fa-IR"/>
        </w:rPr>
        <w:t>ی</w:t>
      </w:r>
      <w:r w:rsidRPr="006667ED">
        <w:rPr>
          <w:rStyle w:val="Char4"/>
          <w:rtl/>
          <w:lang w:bidi="fa-IR"/>
        </w:rPr>
        <w:t>من‌) احتمال‌ داشت‌ امت‌ نسبت‌ به‌ ا</w:t>
      </w:r>
      <w:r w:rsidR="006667ED">
        <w:rPr>
          <w:rStyle w:val="Char4"/>
          <w:rtl/>
          <w:lang w:bidi="fa-IR"/>
        </w:rPr>
        <w:t>ی</w:t>
      </w:r>
      <w:r w:rsidRPr="006667ED">
        <w:rPr>
          <w:rStyle w:val="Char4"/>
          <w:rtl/>
          <w:lang w:bidi="fa-IR"/>
        </w:rPr>
        <w:t>ن‌ طبقه‌</w:t>
      </w:r>
      <w:r w:rsidR="006667ED">
        <w:rPr>
          <w:rStyle w:val="Char4"/>
          <w:rtl/>
          <w:lang w:bidi="fa-IR"/>
        </w:rPr>
        <w:t>ی</w:t>
      </w:r>
      <w:r w:rsidRPr="006667ED">
        <w:rPr>
          <w:rStyle w:val="Char4"/>
          <w:rtl/>
          <w:lang w:bidi="fa-IR"/>
        </w:rPr>
        <w:t>‌ قابل‌ احترام‌ از جماعت‌ مسلم</w:t>
      </w:r>
      <w:r w:rsidR="006667ED">
        <w:rPr>
          <w:rStyle w:val="Char4"/>
          <w:rtl/>
          <w:lang w:bidi="fa-IR"/>
        </w:rPr>
        <w:t>ی</w:t>
      </w:r>
      <w:r w:rsidRPr="006667ED">
        <w:rPr>
          <w:rStyle w:val="Char4"/>
          <w:rtl/>
          <w:lang w:bidi="fa-IR"/>
        </w:rPr>
        <w:t>ن‌، بد گمان‌ شود، به‌ هم</w:t>
      </w:r>
      <w:r w:rsidR="006667ED">
        <w:rPr>
          <w:rStyle w:val="Char4"/>
          <w:rtl/>
          <w:lang w:bidi="fa-IR"/>
        </w:rPr>
        <w:t>ی</w:t>
      </w:r>
      <w:r w:rsidRPr="006667ED">
        <w:rPr>
          <w:rStyle w:val="Char4"/>
          <w:rtl/>
          <w:lang w:bidi="fa-IR"/>
        </w:rPr>
        <w:t xml:space="preserve">ن‌ سبب‌ حضرت‌ رسول‌ اكرم‌ </w:t>
      </w:r>
      <w:r w:rsidRPr="006667ED">
        <w:rPr>
          <w:rStyle w:val="Char4"/>
          <w:rFonts w:eastAsia="SimSun"/>
          <w:rtl/>
          <w:lang w:bidi="fa-IR"/>
        </w:rPr>
        <w:sym w:font="AGA Arabesque" w:char="F072"/>
      </w:r>
      <w:r w:rsidRPr="006667ED">
        <w:rPr>
          <w:rStyle w:val="Char4"/>
          <w:rtl/>
          <w:lang w:bidi="fa-IR"/>
        </w:rPr>
        <w:t xml:space="preserve"> در ا</w:t>
      </w:r>
      <w:r w:rsidR="006667ED">
        <w:rPr>
          <w:rStyle w:val="Char4"/>
          <w:rtl/>
          <w:lang w:bidi="fa-IR"/>
        </w:rPr>
        <w:t>ی</w:t>
      </w:r>
      <w:r w:rsidRPr="006667ED">
        <w:rPr>
          <w:rStyle w:val="Char4"/>
          <w:rtl/>
          <w:lang w:bidi="fa-IR"/>
        </w:rPr>
        <w:t>ن‌ خطبه‌، امت‌ را متوجه‌</w:t>
      </w:r>
      <w:r w:rsidR="006667ED">
        <w:rPr>
          <w:rStyle w:val="Char4"/>
          <w:rtl/>
          <w:lang w:bidi="fa-IR"/>
        </w:rPr>
        <w:t>ی</w:t>
      </w:r>
      <w:r w:rsidRPr="006667ED">
        <w:rPr>
          <w:rStyle w:val="Char4"/>
          <w:rtl/>
          <w:lang w:bidi="fa-IR"/>
        </w:rPr>
        <w:t>‌ عظمت‌ و محبّت‌ اهل‌ ب</w:t>
      </w:r>
      <w:r w:rsidR="006667ED">
        <w:rPr>
          <w:rStyle w:val="Char4"/>
          <w:rtl/>
          <w:lang w:bidi="fa-IR"/>
        </w:rPr>
        <w:t>ی</w:t>
      </w:r>
      <w:r w:rsidRPr="006667ED">
        <w:rPr>
          <w:rStyle w:val="Char4"/>
          <w:rtl/>
          <w:lang w:bidi="fa-IR"/>
        </w:rPr>
        <w:t>ت‌ گردان</w:t>
      </w:r>
      <w:r w:rsidR="006667ED">
        <w:rPr>
          <w:rStyle w:val="Char4"/>
          <w:rtl/>
          <w:lang w:bidi="fa-IR"/>
        </w:rPr>
        <w:t>ی</w:t>
      </w:r>
      <w:r w:rsidRPr="006667ED">
        <w:rPr>
          <w:rStyle w:val="Char4"/>
          <w:rtl/>
          <w:lang w:bidi="fa-IR"/>
        </w:rPr>
        <w:t>دند.</w:t>
      </w:r>
    </w:p>
    <w:p w:rsidR="001B3837" w:rsidRPr="006667ED" w:rsidRDefault="001B3837" w:rsidP="00AC3DFC">
      <w:pPr>
        <w:spacing w:line="250" w:lineRule="auto"/>
        <w:ind w:firstLine="312"/>
        <w:jc w:val="lowKashida"/>
        <w:rPr>
          <w:rStyle w:val="Char4"/>
          <w:rtl/>
          <w:lang w:bidi="fa-IR"/>
        </w:rPr>
      </w:pPr>
      <w:r w:rsidRPr="008E506A">
        <w:rPr>
          <w:rStyle w:val="Char5"/>
          <w:spacing w:val="-4"/>
          <w:rtl/>
        </w:rPr>
        <w:t>ج‌)</w:t>
      </w:r>
      <w:r w:rsidRPr="008E506A">
        <w:rPr>
          <w:rStyle w:val="Char4"/>
          <w:spacing w:val="-4"/>
          <w:rtl/>
          <w:lang w:bidi="fa-IR"/>
        </w:rPr>
        <w:t xml:space="preserve"> اگر ا</w:t>
      </w:r>
      <w:r w:rsidR="006667ED" w:rsidRPr="008E506A">
        <w:rPr>
          <w:rStyle w:val="Char4"/>
          <w:spacing w:val="-4"/>
          <w:rtl/>
          <w:lang w:bidi="fa-IR"/>
        </w:rPr>
        <w:t>ی</w:t>
      </w:r>
      <w:r w:rsidRPr="008E506A">
        <w:rPr>
          <w:rStyle w:val="Char4"/>
          <w:spacing w:val="-4"/>
          <w:rtl/>
          <w:lang w:bidi="fa-IR"/>
        </w:rPr>
        <w:t>ن‌ مطلب‌ هم‌ در نظر گرفته‌ شود كه‌ پس‌ از ارتحال‌ حضرت‌ رسول‌ اكرم</w:t>
      </w:r>
      <w:r w:rsidR="008E506A">
        <w:rPr>
          <w:rStyle w:val="Char4"/>
          <w:rFonts w:hint="cs"/>
          <w:spacing w:val="-4"/>
          <w:rtl/>
          <w:lang w:bidi="fa-IR"/>
        </w:rPr>
        <w:t xml:space="preserve"> </w:t>
      </w:r>
      <w:r w:rsidRPr="008E506A">
        <w:rPr>
          <w:rStyle w:val="Char4"/>
          <w:spacing w:val="-4"/>
          <w:rtl/>
          <w:lang w:bidi="fa-IR"/>
        </w:rPr>
        <w:t xml:space="preserve">‌ </w:t>
      </w:r>
      <w:r w:rsidRPr="008E506A">
        <w:rPr>
          <w:rStyle w:val="Char4"/>
          <w:rFonts w:eastAsia="SimSun"/>
          <w:spacing w:val="-4"/>
          <w:rtl/>
          <w:lang w:bidi="fa-IR"/>
        </w:rPr>
        <w:sym w:font="AGA Arabesque" w:char="F072"/>
      </w:r>
      <w:r w:rsidRPr="006667ED">
        <w:rPr>
          <w:rStyle w:val="Char4"/>
          <w:rtl/>
          <w:lang w:bidi="fa-IR"/>
        </w:rPr>
        <w:t xml:space="preserve"> شرف‌ ق</w:t>
      </w:r>
      <w:r w:rsidR="006667ED">
        <w:rPr>
          <w:rStyle w:val="Char4"/>
          <w:rtl/>
          <w:lang w:bidi="fa-IR"/>
        </w:rPr>
        <w:t>ی</w:t>
      </w:r>
      <w:r w:rsidRPr="006667ED">
        <w:rPr>
          <w:rStyle w:val="Char4"/>
          <w:rtl/>
          <w:lang w:bidi="fa-IR"/>
        </w:rPr>
        <w:t>ادت‌ امت‌ بالاجماع‌، نص</w:t>
      </w:r>
      <w:r w:rsidR="006667ED">
        <w:rPr>
          <w:rStyle w:val="Char4"/>
          <w:rtl/>
          <w:lang w:bidi="fa-IR"/>
        </w:rPr>
        <w:t>ی</w:t>
      </w:r>
      <w:r w:rsidRPr="006667ED">
        <w:rPr>
          <w:rStyle w:val="Char4"/>
          <w:rtl/>
          <w:lang w:bidi="fa-IR"/>
        </w:rPr>
        <w:t>ب‌ حضرت‌ ابوبكر صد</w:t>
      </w:r>
      <w:r w:rsidR="006667ED">
        <w:rPr>
          <w:rStyle w:val="Char4"/>
          <w:rtl/>
          <w:lang w:bidi="fa-IR"/>
        </w:rPr>
        <w:t>ی</w:t>
      </w:r>
      <w:r w:rsidRPr="006667ED">
        <w:rPr>
          <w:rStyle w:val="Char4"/>
          <w:rtl/>
          <w:lang w:bidi="fa-IR"/>
        </w:rPr>
        <w:t xml:space="preserve">ق‌ </w:t>
      </w:r>
      <w:r w:rsidRPr="006667ED">
        <w:rPr>
          <w:rStyle w:val="Char4"/>
          <w:rFonts w:eastAsia="SimSun"/>
          <w:rtl/>
          <w:lang w:bidi="fa-IR"/>
        </w:rPr>
        <w:sym w:font="AGA Arabesque" w:char="F074"/>
      </w:r>
      <w:r w:rsidRPr="006667ED">
        <w:rPr>
          <w:rStyle w:val="Char4"/>
          <w:rtl/>
          <w:lang w:bidi="fa-IR"/>
        </w:rPr>
        <w:t xml:space="preserve">، حضرت‌ عمر فاروق‌ </w:t>
      </w:r>
      <w:r w:rsidRPr="006667ED">
        <w:rPr>
          <w:rStyle w:val="Char4"/>
          <w:rFonts w:eastAsia="SimSun"/>
          <w:rtl/>
          <w:lang w:bidi="fa-IR"/>
        </w:rPr>
        <w:sym w:font="AGA Arabesque" w:char="F074"/>
      </w:r>
      <w:r w:rsidRPr="006667ED">
        <w:rPr>
          <w:rStyle w:val="Char4"/>
          <w:rtl/>
          <w:lang w:bidi="fa-IR"/>
        </w:rPr>
        <w:t xml:space="preserve"> و حضرت‌ عثمان‌ غن</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خواهد شد و امت‌، د</w:t>
      </w:r>
      <w:r w:rsidR="006667ED">
        <w:rPr>
          <w:rStyle w:val="Char4"/>
          <w:rtl/>
          <w:lang w:bidi="fa-IR"/>
        </w:rPr>
        <w:t>ی</w:t>
      </w:r>
      <w:r w:rsidRPr="006667ED">
        <w:rPr>
          <w:rStyle w:val="Char4"/>
          <w:rtl/>
          <w:lang w:bidi="fa-IR"/>
        </w:rPr>
        <w:t>دگانش‌ را فرش‌ راه‌ ا</w:t>
      </w:r>
      <w:r w:rsidR="006667ED">
        <w:rPr>
          <w:rStyle w:val="Char4"/>
          <w:rtl/>
          <w:lang w:bidi="fa-IR"/>
        </w:rPr>
        <w:t>ی</w:t>
      </w:r>
      <w:r w:rsidRPr="006667ED">
        <w:rPr>
          <w:rStyle w:val="Char4"/>
          <w:rtl/>
          <w:lang w:bidi="fa-IR"/>
        </w:rPr>
        <w:t>ن‌ صحابه‌</w:t>
      </w:r>
      <w:r w:rsidR="006667ED">
        <w:rPr>
          <w:rStyle w:val="Char4"/>
          <w:rtl/>
          <w:lang w:bidi="fa-IR"/>
        </w:rPr>
        <w:t>ی</w:t>
      </w:r>
      <w:r w:rsidRPr="006667ED">
        <w:rPr>
          <w:rStyle w:val="Char4"/>
          <w:rtl/>
          <w:lang w:bidi="fa-IR"/>
        </w:rPr>
        <w:t>‌ كرام‌ خواهد كرد و ب</w:t>
      </w:r>
      <w:r w:rsidR="006667ED">
        <w:rPr>
          <w:rStyle w:val="Char4"/>
          <w:rtl/>
          <w:lang w:bidi="fa-IR"/>
        </w:rPr>
        <w:t>ی</w:t>
      </w:r>
      <w:r w:rsidRPr="006667ED">
        <w:rPr>
          <w:rStyle w:val="Char4"/>
          <w:rtl/>
          <w:lang w:bidi="fa-IR"/>
        </w:rPr>
        <w:t>‌پروا از ملامت‌ ملامت‌گر</w:t>
      </w:r>
      <w:r w:rsidR="006667ED">
        <w:rPr>
          <w:rStyle w:val="Char4"/>
          <w:rtl/>
          <w:lang w:bidi="fa-IR"/>
        </w:rPr>
        <w:t>ی</w:t>
      </w:r>
      <w:r w:rsidRPr="006667ED">
        <w:rPr>
          <w:rStyle w:val="Char4"/>
          <w:rtl/>
          <w:lang w:bidi="fa-IR"/>
        </w:rPr>
        <w:t>‌، به‌ طور كامل‌ و به‌ نحو احسن‌ بر ا</w:t>
      </w:r>
      <w:r w:rsidR="006667ED">
        <w:rPr>
          <w:rStyle w:val="Char4"/>
          <w:rtl/>
          <w:lang w:bidi="fa-IR"/>
        </w:rPr>
        <w:t>ی</w:t>
      </w:r>
      <w:r w:rsidRPr="006667ED">
        <w:rPr>
          <w:rStyle w:val="Char4"/>
          <w:rtl/>
          <w:lang w:bidi="fa-IR"/>
        </w:rPr>
        <w:t>ن‌ عمل‌ خواهد نمود، احتمال‌ ا</w:t>
      </w:r>
      <w:r w:rsidR="006667ED">
        <w:rPr>
          <w:rStyle w:val="Char4"/>
          <w:rtl/>
          <w:lang w:bidi="fa-IR"/>
        </w:rPr>
        <w:t>ی</w:t>
      </w:r>
      <w:r w:rsidRPr="006667ED">
        <w:rPr>
          <w:rStyle w:val="Char4"/>
          <w:rtl/>
          <w:lang w:bidi="fa-IR"/>
        </w:rPr>
        <w:t>ن‌ خطر وجود داشت‌ كه‌ با سخت‌كوش</w:t>
      </w:r>
      <w:r w:rsidR="006667ED">
        <w:rPr>
          <w:rStyle w:val="Char4"/>
          <w:rtl/>
          <w:lang w:bidi="fa-IR"/>
        </w:rPr>
        <w:t>ی</w:t>
      </w:r>
      <w:r w:rsidRPr="006667ED">
        <w:rPr>
          <w:rStyle w:val="Char4"/>
          <w:rtl/>
          <w:lang w:bidi="fa-IR"/>
        </w:rPr>
        <w:t>‌ در مقاصد عال</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ن‌؛ ا</w:t>
      </w:r>
      <w:r w:rsidR="006667ED">
        <w:rPr>
          <w:rStyle w:val="Char4"/>
          <w:rtl/>
          <w:lang w:bidi="fa-IR"/>
        </w:rPr>
        <w:t>ی</w:t>
      </w:r>
      <w:r w:rsidRPr="006667ED">
        <w:rPr>
          <w:rStyle w:val="Char4"/>
          <w:rtl/>
          <w:lang w:bidi="fa-IR"/>
        </w:rPr>
        <w:t>ن‌ امت‌، محبت‌ و اكرام‌ اهل‌ ب</w:t>
      </w:r>
      <w:r w:rsidR="006667ED">
        <w:rPr>
          <w:rStyle w:val="Char4"/>
          <w:rtl/>
          <w:lang w:bidi="fa-IR"/>
        </w:rPr>
        <w:t>ی</w:t>
      </w:r>
      <w:r w:rsidRPr="006667ED">
        <w:rPr>
          <w:rStyle w:val="Char4"/>
          <w:rtl/>
          <w:lang w:bidi="fa-IR"/>
        </w:rPr>
        <w:t>ت‌ را به‌ فراموش</w:t>
      </w:r>
      <w:r w:rsidR="006667ED">
        <w:rPr>
          <w:rStyle w:val="Char4"/>
          <w:rtl/>
          <w:lang w:bidi="fa-IR"/>
        </w:rPr>
        <w:t>ی</w:t>
      </w:r>
      <w:r w:rsidRPr="006667ED">
        <w:rPr>
          <w:rStyle w:val="Char4"/>
          <w:rtl/>
          <w:lang w:bidi="fa-IR"/>
        </w:rPr>
        <w:t>‌ بسپارد. به‌ هم</w:t>
      </w:r>
      <w:r w:rsidR="006667ED">
        <w:rPr>
          <w:rStyle w:val="Char4"/>
          <w:rtl/>
          <w:lang w:bidi="fa-IR"/>
        </w:rPr>
        <w:t>ی</w:t>
      </w:r>
      <w:r w:rsidRPr="006667ED">
        <w:rPr>
          <w:rStyle w:val="Char4"/>
          <w:rtl/>
          <w:lang w:bidi="fa-IR"/>
        </w:rPr>
        <w:t xml:space="preserve">ن‌ جهت‌، مناسب‌ بود كه‌ حضرت‌ رسول‌ اكرم‌ </w:t>
      </w:r>
      <w:r w:rsidRPr="006667ED">
        <w:rPr>
          <w:rStyle w:val="Char4"/>
          <w:rFonts w:eastAsia="SimSun"/>
          <w:rtl/>
          <w:lang w:bidi="fa-IR"/>
        </w:rPr>
        <w:sym w:font="AGA Arabesque" w:char="F072"/>
      </w:r>
      <w:r w:rsidRPr="006667ED">
        <w:rPr>
          <w:rStyle w:val="Char4"/>
          <w:rtl/>
          <w:lang w:bidi="fa-IR"/>
        </w:rPr>
        <w:t xml:space="preserve"> برا</w:t>
      </w:r>
      <w:r w:rsidR="006667ED">
        <w:rPr>
          <w:rStyle w:val="Char4"/>
          <w:rtl/>
          <w:lang w:bidi="fa-IR"/>
        </w:rPr>
        <w:t>ی</w:t>
      </w:r>
      <w:r w:rsidRPr="006667ED">
        <w:rPr>
          <w:rStyle w:val="Char4"/>
          <w:rtl/>
          <w:lang w:bidi="fa-IR"/>
        </w:rPr>
        <w:t>‌ آوردن‌ امت‌ خود به‌ جاده‌</w:t>
      </w:r>
      <w:r w:rsidR="006667ED">
        <w:rPr>
          <w:rStyle w:val="Char4"/>
          <w:rtl/>
          <w:lang w:bidi="fa-IR"/>
        </w:rPr>
        <w:t>ی</w:t>
      </w:r>
      <w:r w:rsidRPr="006667ED">
        <w:rPr>
          <w:rStyle w:val="Char4"/>
          <w:rtl/>
          <w:lang w:bidi="fa-IR"/>
        </w:rPr>
        <w:t>‌ اعتدال‌، آنان‌ را به‌ طرف‌ محبت‌ و اكرام‌ اهل‌ ب</w:t>
      </w:r>
      <w:r w:rsidR="006667ED">
        <w:rPr>
          <w:rStyle w:val="Char4"/>
          <w:rtl/>
          <w:lang w:bidi="fa-IR"/>
        </w:rPr>
        <w:t>ی</w:t>
      </w:r>
      <w:r w:rsidRPr="006667ED">
        <w:rPr>
          <w:rStyle w:val="Char4"/>
          <w:rtl/>
          <w:lang w:bidi="fa-IR"/>
        </w:rPr>
        <w:t>ت‌ سوق‌ دهد.</w:t>
      </w:r>
    </w:p>
    <w:p w:rsidR="001B3837" w:rsidRPr="006667ED" w:rsidRDefault="001B3837" w:rsidP="008E506A">
      <w:pPr>
        <w:spacing w:line="250" w:lineRule="auto"/>
        <w:ind w:firstLine="312"/>
        <w:jc w:val="lowKashida"/>
        <w:rPr>
          <w:rStyle w:val="Char4"/>
          <w:rtl/>
          <w:lang w:bidi="fa-IR"/>
        </w:rPr>
      </w:pPr>
      <w:r w:rsidRPr="008E506A">
        <w:rPr>
          <w:rStyle w:val="Char4"/>
          <w:spacing w:val="-4"/>
          <w:rtl/>
          <w:lang w:bidi="fa-IR"/>
        </w:rPr>
        <w:t>3</w:t>
      </w:r>
      <w:r w:rsidR="008E506A" w:rsidRPr="008E506A">
        <w:rPr>
          <w:rStyle w:val="Char4"/>
          <w:rFonts w:hint="cs"/>
          <w:spacing w:val="-4"/>
          <w:rtl/>
          <w:lang w:bidi="fa-IR"/>
        </w:rPr>
        <w:t>-</w:t>
      </w:r>
      <w:r w:rsidRPr="008E506A">
        <w:rPr>
          <w:rStyle w:val="Char4"/>
          <w:spacing w:val="-4"/>
          <w:rtl/>
          <w:lang w:bidi="fa-IR"/>
        </w:rPr>
        <w:t xml:space="preserve"> مطلب‌ سوم‌ كه‌ از حد</w:t>
      </w:r>
      <w:r w:rsidR="006667ED" w:rsidRPr="008E506A">
        <w:rPr>
          <w:rStyle w:val="Char4"/>
          <w:spacing w:val="-4"/>
          <w:rtl/>
          <w:lang w:bidi="fa-IR"/>
        </w:rPr>
        <w:t>ی</w:t>
      </w:r>
      <w:r w:rsidRPr="008E506A">
        <w:rPr>
          <w:rStyle w:val="Char4"/>
          <w:spacing w:val="-4"/>
          <w:rtl/>
          <w:lang w:bidi="fa-IR"/>
        </w:rPr>
        <w:t>ث‌ ثقل</w:t>
      </w:r>
      <w:r w:rsidR="006667ED" w:rsidRPr="008E506A">
        <w:rPr>
          <w:rStyle w:val="Char4"/>
          <w:spacing w:val="-4"/>
          <w:rtl/>
          <w:lang w:bidi="fa-IR"/>
        </w:rPr>
        <w:t>ی</w:t>
      </w:r>
      <w:r w:rsidRPr="008E506A">
        <w:rPr>
          <w:rStyle w:val="Char4"/>
          <w:spacing w:val="-4"/>
          <w:rtl/>
          <w:lang w:bidi="fa-IR"/>
        </w:rPr>
        <w:t>ن‌ به‌ اثبات‌ م</w:t>
      </w:r>
      <w:r w:rsidR="006667ED" w:rsidRPr="008E506A">
        <w:rPr>
          <w:rStyle w:val="Char4"/>
          <w:spacing w:val="-4"/>
          <w:rtl/>
          <w:lang w:bidi="fa-IR"/>
        </w:rPr>
        <w:t>ی</w:t>
      </w:r>
      <w:r w:rsidRPr="008E506A">
        <w:rPr>
          <w:rStyle w:val="Char4"/>
          <w:spacing w:val="-4"/>
          <w:rtl/>
          <w:lang w:bidi="fa-IR"/>
        </w:rPr>
        <w:t>‌رسد ا</w:t>
      </w:r>
      <w:r w:rsidR="006667ED" w:rsidRPr="008E506A">
        <w:rPr>
          <w:rStyle w:val="Char4"/>
          <w:spacing w:val="-4"/>
          <w:rtl/>
          <w:lang w:bidi="fa-IR"/>
        </w:rPr>
        <w:t>ی</w:t>
      </w:r>
      <w:r w:rsidRPr="008E506A">
        <w:rPr>
          <w:rStyle w:val="Char4"/>
          <w:spacing w:val="-4"/>
          <w:rtl/>
          <w:lang w:bidi="fa-IR"/>
        </w:rPr>
        <w:t xml:space="preserve">ن‌ است‌ كه‌ </w:t>
      </w:r>
      <w:r w:rsidRPr="008E506A">
        <w:rPr>
          <w:rStyle w:val="Char5"/>
          <w:spacing w:val="-4"/>
          <w:rtl/>
          <w:lang w:bidi="fa-IR"/>
        </w:rPr>
        <w:t xml:space="preserve">«قرآن‌ و </w:t>
      </w:r>
      <w:r w:rsidRPr="008E506A">
        <w:rPr>
          <w:rStyle w:val="Char5"/>
          <w:spacing w:val="-2"/>
          <w:rtl/>
          <w:lang w:bidi="fa-IR"/>
        </w:rPr>
        <w:t>سنّت‌»</w:t>
      </w:r>
      <w:r w:rsidRPr="008E506A">
        <w:rPr>
          <w:rStyle w:val="Char4"/>
          <w:spacing w:val="-2"/>
          <w:rtl/>
          <w:lang w:bidi="fa-IR"/>
        </w:rPr>
        <w:t xml:space="preserve"> </w:t>
      </w:r>
      <w:r w:rsidRPr="008E506A">
        <w:rPr>
          <w:rStyle w:val="Char4"/>
          <w:rtl/>
          <w:lang w:bidi="fa-IR"/>
        </w:rPr>
        <w:t>هم</w:t>
      </w:r>
      <w:r w:rsidR="006667ED" w:rsidRPr="008E506A">
        <w:rPr>
          <w:rStyle w:val="Char4"/>
          <w:rtl/>
          <w:lang w:bidi="fa-IR"/>
        </w:rPr>
        <w:t>ی</w:t>
      </w:r>
      <w:r w:rsidRPr="008E506A">
        <w:rPr>
          <w:rStyle w:val="Char4"/>
          <w:rtl/>
          <w:lang w:bidi="fa-IR"/>
        </w:rPr>
        <w:t>شه‌ با هم‌ هستند و ه</w:t>
      </w:r>
      <w:r w:rsidR="006667ED" w:rsidRPr="008E506A">
        <w:rPr>
          <w:rStyle w:val="Char4"/>
          <w:rtl/>
          <w:lang w:bidi="fa-IR"/>
        </w:rPr>
        <w:t>ی</w:t>
      </w:r>
      <w:r w:rsidRPr="008E506A">
        <w:rPr>
          <w:rStyle w:val="Char4"/>
          <w:rtl/>
          <w:lang w:bidi="fa-IR"/>
        </w:rPr>
        <w:t>چ‌گاه‌ از</w:t>
      </w:r>
      <w:r w:rsidRPr="008E506A">
        <w:rPr>
          <w:rStyle w:val="Char4"/>
          <w:spacing w:val="-2"/>
          <w:rtl/>
          <w:lang w:bidi="fa-IR"/>
        </w:rPr>
        <w:t xml:space="preserve"> </w:t>
      </w:r>
      <w:r w:rsidRPr="008E506A">
        <w:rPr>
          <w:rStyle w:val="Char4"/>
          <w:rtl/>
          <w:lang w:bidi="fa-IR"/>
        </w:rPr>
        <w:t>همد</w:t>
      </w:r>
      <w:r w:rsidR="006667ED" w:rsidRPr="008E506A">
        <w:rPr>
          <w:rStyle w:val="Char4"/>
          <w:rtl/>
          <w:lang w:bidi="fa-IR"/>
        </w:rPr>
        <w:t>ی</w:t>
      </w:r>
      <w:r w:rsidRPr="008E506A">
        <w:rPr>
          <w:rStyle w:val="Char4"/>
          <w:rtl/>
          <w:lang w:bidi="fa-IR"/>
        </w:rPr>
        <w:t>گر جدا نم</w:t>
      </w:r>
      <w:r w:rsidR="006667ED" w:rsidRPr="008E506A">
        <w:rPr>
          <w:rStyle w:val="Char4"/>
          <w:rtl/>
          <w:lang w:bidi="fa-IR"/>
        </w:rPr>
        <w:t>ی</w:t>
      </w:r>
      <w:r w:rsidRPr="008E506A">
        <w:rPr>
          <w:rStyle w:val="Char4"/>
          <w:rtl/>
          <w:lang w:bidi="fa-IR"/>
        </w:rPr>
        <w:t>‌شوند؛ چراكه‌ حضرت‌ رسول‌ اكرم</w:t>
      </w:r>
      <w:r w:rsidR="008E506A">
        <w:rPr>
          <w:rStyle w:val="Char4"/>
          <w:rFonts w:hint="cs"/>
          <w:spacing w:val="-2"/>
          <w:rtl/>
          <w:lang w:bidi="fa-IR"/>
        </w:rPr>
        <w:t xml:space="preserve"> </w:t>
      </w:r>
      <w:r w:rsidRPr="008E506A">
        <w:rPr>
          <w:rStyle w:val="Char4"/>
          <w:spacing w:val="-2"/>
          <w:rtl/>
          <w:lang w:bidi="fa-IR"/>
        </w:rPr>
        <w:t>‌</w:t>
      </w:r>
      <w:r w:rsidRPr="006667ED">
        <w:rPr>
          <w:rStyle w:val="Char4"/>
          <w:rFonts w:eastAsia="SimSun"/>
          <w:rtl/>
          <w:lang w:bidi="fa-IR"/>
        </w:rPr>
        <w:sym w:font="AGA Arabesque" w:char="F072"/>
      </w:r>
      <w:r w:rsidRPr="006667ED">
        <w:rPr>
          <w:rStyle w:val="Char4"/>
          <w:rtl/>
          <w:lang w:bidi="fa-IR"/>
        </w:rPr>
        <w:t xml:space="preserve"> </w:t>
      </w:r>
      <w:r w:rsidRPr="008E506A">
        <w:rPr>
          <w:rStyle w:val="Char4"/>
          <w:spacing w:val="-4"/>
          <w:rtl/>
          <w:lang w:bidi="fa-IR"/>
        </w:rPr>
        <w:t>در ا</w:t>
      </w:r>
      <w:r w:rsidR="006667ED" w:rsidRPr="008E506A">
        <w:rPr>
          <w:rStyle w:val="Char4"/>
          <w:spacing w:val="-4"/>
          <w:rtl/>
          <w:lang w:bidi="fa-IR"/>
        </w:rPr>
        <w:t>ی</w:t>
      </w:r>
      <w:r w:rsidRPr="008E506A">
        <w:rPr>
          <w:rStyle w:val="Char4"/>
          <w:spacing w:val="-4"/>
          <w:rtl/>
          <w:lang w:bidi="fa-IR"/>
        </w:rPr>
        <w:t>ن‌ خطبه‌ فرمود:</w:t>
      </w:r>
      <w:r w:rsidR="008E506A" w:rsidRPr="008E506A">
        <w:rPr>
          <w:rStyle w:val="Char8"/>
          <w:rFonts w:hint="cs"/>
          <w:spacing w:val="-4"/>
          <w:rtl/>
        </w:rPr>
        <w:t xml:space="preserve"> </w:t>
      </w:r>
      <w:r w:rsidRPr="008E506A">
        <w:rPr>
          <w:rStyle w:val="Char8"/>
          <w:spacing w:val="-4"/>
          <w:rtl/>
        </w:rPr>
        <w:t>«</w:t>
      </w:r>
      <w:r w:rsidRPr="008E506A">
        <w:rPr>
          <w:rStyle w:val="Char3"/>
          <w:spacing w:val="-4"/>
          <w:rtl/>
        </w:rPr>
        <w:t xml:space="preserve">إنَّهُما لَن‌ </w:t>
      </w:r>
      <w:r w:rsidR="006667ED" w:rsidRPr="008E506A">
        <w:rPr>
          <w:rStyle w:val="Char3"/>
          <w:spacing w:val="-4"/>
          <w:rtl/>
        </w:rPr>
        <w:t>ی</w:t>
      </w:r>
      <w:r w:rsidRPr="008E506A">
        <w:rPr>
          <w:rStyle w:val="Char3"/>
          <w:spacing w:val="-4"/>
          <w:rtl/>
        </w:rPr>
        <w:t>تفرَّقا حتَّ</w:t>
      </w:r>
      <w:r w:rsidR="006667ED" w:rsidRPr="008E506A">
        <w:rPr>
          <w:rStyle w:val="Char3"/>
          <w:spacing w:val="-4"/>
          <w:rtl/>
        </w:rPr>
        <w:t>ی</w:t>
      </w:r>
      <w:r w:rsidRPr="008E506A">
        <w:rPr>
          <w:rStyle w:val="Char3"/>
          <w:spacing w:val="-4"/>
          <w:rtl/>
        </w:rPr>
        <w:t xml:space="preserve">‌ </w:t>
      </w:r>
      <w:r w:rsidR="006667ED" w:rsidRPr="008E506A">
        <w:rPr>
          <w:rStyle w:val="Char3"/>
          <w:spacing w:val="-4"/>
          <w:rtl/>
        </w:rPr>
        <w:t>ی</w:t>
      </w:r>
      <w:r w:rsidRPr="008E506A">
        <w:rPr>
          <w:rStyle w:val="Char3"/>
          <w:spacing w:val="-4"/>
          <w:rtl/>
        </w:rPr>
        <w:t>ردا عل</w:t>
      </w:r>
      <w:r w:rsidR="006667ED" w:rsidRPr="008E506A">
        <w:rPr>
          <w:rStyle w:val="Char3"/>
          <w:spacing w:val="-4"/>
          <w:rtl/>
        </w:rPr>
        <w:t>ی</w:t>
      </w:r>
      <w:r w:rsidRPr="008E506A">
        <w:rPr>
          <w:rStyle w:val="Char3"/>
          <w:spacing w:val="-4"/>
          <w:rtl/>
        </w:rPr>
        <w:t>‌ الحوض‌</w:t>
      </w:r>
      <w:r w:rsidRPr="008E506A">
        <w:rPr>
          <w:rStyle w:val="Char8"/>
          <w:spacing w:val="-4"/>
          <w:rtl/>
        </w:rPr>
        <w:t>»</w:t>
      </w:r>
      <w:r w:rsidR="008E506A" w:rsidRPr="008E506A">
        <w:rPr>
          <w:rStyle w:val="Char4"/>
          <w:rFonts w:eastAsia="SimSun" w:hint="cs"/>
          <w:spacing w:val="-4"/>
          <w:rtl/>
          <w:lang w:bidi="fa-IR"/>
        </w:rPr>
        <w:t xml:space="preserve"> </w:t>
      </w:r>
      <w:r w:rsidR="008E506A" w:rsidRPr="008E506A">
        <w:rPr>
          <w:rStyle w:val="Char4"/>
          <w:rFonts w:eastAsia="SimSun" w:cs="Traditional Arabic" w:hint="cs"/>
          <w:spacing w:val="-4"/>
          <w:rtl/>
          <w:lang w:bidi="fa-IR"/>
        </w:rPr>
        <w:t>«</w:t>
      </w:r>
      <w:r w:rsidRPr="008E506A">
        <w:rPr>
          <w:rStyle w:val="Chare"/>
          <w:rFonts w:eastAsia="SimSun"/>
          <w:b w:val="0"/>
          <w:bCs w:val="0"/>
          <w:spacing w:val="-4"/>
          <w:rtl/>
        </w:rPr>
        <w:t>ا</w:t>
      </w:r>
      <w:r w:rsidR="006667ED" w:rsidRPr="008E506A">
        <w:rPr>
          <w:rStyle w:val="Chare"/>
          <w:rFonts w:eastAsia="SimSun"/>
          <w:b w:val="0"/>
          <w:bCs w:val="0"/>
          <w:spacing w:val="-4"/>
          <w:rtl/>
        </w:rPr>
        <w:t>ی</w:t>
      </w:r>
      <w:r w:rsidRPr="008E506A">
        <w:rPr>
          <w:rStyle w:val="Chare"/>
          <w:rFonts w:eastAsia="SimSun"/>
          <w:b w:val="0"/>
          <w:bCs w:val="0"/>
          <w:spacing w:val="-4"/>
          <w:rtl/>
        </w:rPr>
        <w:t>ن‌ دو (قرآن‌ و اهل‌ ب</w:t>
      </w:r>
      <w:r w:rsidR="006667ED" w:rsidRPr="008E506A">
        <w:rPr>
          <w:rStyle w:val="Chare"/>
          <w:rFonts w:eastAsia="SimSun"/>
          <w:b w:val="0"/>
          <w:bCs w:val="0"/>
          <w:spacing w:val="-4"/>
          <w:rtl/>
        </w:rPr>
        <w:t>ی</w:t>
      </w:r>
      <w:r w:rsidRPr="008E506A">
        <w:rPr>
          <w:rStyle w:val="Chare"/>
          <w:rFonts w:eastAsia="SimSun"/>
          <w:b w:val="0"/>
          <w:bCs w:val="0"/>
          <w:spacing w:val="-4"/>
          <w:rtl/>
        </w:rPr>
        <w:t>ت‌) هرگز از همد</w:t>
      </w:r>
      <w:r w:rsidR="006667ED" w:rsidRPr="008E506A">
        <w:rPr>
          <w:rStyle w:val="Chare"/>
          <w:rFonts w:eastAsia="SimSun"/>
          <w:b w:val="0"/>
          <w:bCs w:val="0"/>
          <w:spacing w:val="-4"/>
          <w:rtl/>
        </w:rPr>
        <w:t>ی</w:t>
      </w:r>
      <w:r w:rsidRPr="008E506A">
        <w:rPr>
          <w:rStyle w:val="Chare"/>
          <w:rFonts w:eastAsia="SimSun"/>
          <w:b w:val="0"/>
          <w:bCs w:val="0"/>
          <w:spacing w:val="-4"/>
          <w:rtl/>
        </w:rPr>
        <w:t>گر جدا نخواهند شد تا ا</w:t>
      </w:r>
      <w:r w:rsidR="006667ED" w:rsidRPr="008E506A">
        <w:rPr>
          <w:rStyle w:val="Chare"/>
          <w:rFonts w:eastAsia="SimSun"/>
          <w:b w:val="0"/>
          <w:bCs w:val="0"/>
          <w:spacing w:val="-4"/>
          <w:rtl/>
        </w:rPr>
        <w:t>ی</w:t>
      </w:r>
      <w:r w:rsidRPr="008E506A">
        <w:rPr>
          <w:rStyle w:val="Chare"/>
          <w:rFonts w:eastAsia="SimSun"/>
          <w:b w:val="0"/>
          <w:bCs w:val="0"/>
          <w:spacing w:val="-4"/>
          <w:rtl/>
        </w:rPr>
        <w:t>ن‌كه‌ در حوض‌</w:t>
      </w:r>
      <w:r w:rsidRPr="008E506A">
        <w:rPr>
          <w:rStyle w:val="Chare"/>
          <w:b w:val="0"/>
          <w:bCs w:val="0"/>
          <w:spacing w:val="-4"/>
          <w:rtl/>
        </w:rPr>
        <w:t xml:space="preserve"> </w:t>
      </w:r>
      <w:r w:rsidRPr="008E506A">
        <w:rPr>
          <w:rStyle w:val="Chare"/>
          <w:rFonts w:eastAsia="SimSun"/>
          <w:b w:val="0"/>
          <w:bCs w:val="0"/>
          <w:spacing w:val="-4"/>
          <w:rtl/>
        </w:rPr>
        <w:t>كوثر نزد من‌ ب</w:t>
      </w:r>
      <w:r w:rsidR="006667ED" w:rsidRPr="008E506A">
        <w:rPr>
          <w:rStyle w:val="Chare"/>
          <w:rFonts w:eastAsia="SimSun"/>
          <w:b w:val="0"/>
          <w:bCs w:val="0"/>
          <w:spacing w:val="-4"/>
          <w:rtl/>
        </w:rPr>
        <w:t>ی</w:t>
      </w:r>
      <w:r w:rsidRPr="008E506A">
        <w:rPr>
          <w:rStyle w:val="Chare"/>
          <w:rFonts w:eastAsia="SimSun"/>
          <w:b w:val="0"/>
          <w:bCs w:val="0"/>
          <w:spacing w:val="-4"/>
          <w:rtl/>
        </w:rPr>
        <w:t>ا</w:t>
      </w:r>
      <w:r w:rsidR="006667ED" w:rsidRPr="008E506A">
        <w:rPr>
          <w:rStyle w:val="Chare"/>
          <w:rFonts w:eastAsia="SimSun"/>
          <w:b w:val="0"/>
          <w:bCs w:val="0"/>
          <w:spacing w:val="-4"/>
          <w:rtl/>
        </w:rPr>
        <w:t>ی</w:t>
      </w:r>
      <w:r w:rsidRPr="008E506A">
        <w:rPr>
          <w:rStyle w:val="Chare"/>
          <w:rFonts w:eastAsia="SimSun"/>
          <w:b w:val="0"/>
          <w:bCs w:val="0"/>
          <w:spacing w:val="-4"/>
          <w:rtl/>
        </w:rPr>
        <w:t>ند</w:t>
      </w:r>
      <w:r w:rsidR="008E506A" w:rsidRPr="008E506A">
        <w:rPr>
          <w:rStyle w:val="Char4"/>
          <w:rFonts w:eastAsia="SimSun" w:cs="Traditional Arabic" w:hint="cs"/>
          <w:spacing w:val="-4"/>
          <w:rtl/>
          <w:lang w:bidi="fa-IR"/>
        </w:rPr>
        <w:t>»</w:t>
      </w:r>
      <w:r w:rsidRPr="008E506A">
        <w:rPr>
          <w:rStyle w:val="Char4"/>
          <w:rFonts w:eastAsia="SimSun"/>
          <w:spacing w:val="-4"/>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از ا</w:t>
      </w:r>
      <w:r w:rsidR="006667ED">
        <w:rPr>
          <w:rStyle w:val="Char4"/>
          <w:rtl/>
          <w:lang w:bidi="fa-IR"/>
        </w:rPr>
        <w:t>ی</w:t>
      </w:r>
      <w:r w:rsidRPr="006667ED">
        <w:rPr>
          <w:rStyle w:val="Char4"/>
          <w:rtl/>
          <w:lang w:bidi="fa-IR"/>
        </w:rPr>
        <w:t>ن‌ جمله‌، به‌ خوب</w:t>
      </w:r>
      <w:r w:rsidR="006667ED">
        <w:rPr>
          <w:rStyle w:val="Char4"/>
          <w:rtl/>
          <w:lang w:bidi="fa-IR"/>
        </w:rPr>
        <w:t>ی</w:t>
      </w:r>
      <w:r w:rsidRPr="006667ED">
        <w:rPr>
          <w:rStyle w:val="Char4"/>
          <w:rtl/>
          <w:lang w:bidi="fa-IR"/>
        </w:rPr>
        <w:t>‌ معلوم‌ م</w:t>
      </w:r>
      <w:r w:rsidR="006667ED">
        <w:rPr>
          <w:rStyle w:val="Char4"/>
          <w:rtl/>
          <w:lang w:bidi="fa-IR"/>
        </w:rPr>
        <w:t>ی</w:t>
      </w:r>
      <w:r w:rsidRPr="006667ED">
        <w:rPr>
          <w:rStyle w:val="Char4"/>
          <w:rtl/>
          <w:lang w:bidi="fa-IR"/>
        </w:rPr>
        <w:t>‌شود كه‌ اهل‌ حق‌، كسان</w:t>
      </w:r>
      <w:r w:rsidR="006667ED">
        <w:rPr>
          <w:rStyle w:val="Char4"/>
          <w:rtl/>
          <w:lang w:bidi="fa-IR"/>
        </w:rPr>
        <w:t>ی</w:t>
      </w:r>
      <w:r w:rsidRPr="006667ED">
        <w:rPr>
          <w:rStyle w:val="Char4"/>
          <w:rtl/>
          <w:lang w:bidi="fa-IR"/>
        </w:rPr>
        <w:t>‌ هستند كه‌ تا واپس</w:t>
      </w:r>
      <w:r w:rsidR="006667ED">
        <w:rPr>
          <w:rStyle w:val="Char4"/>
          <w:rtl/>
          <w:lang w:bidi="fa-IR"/>
        </w:rPr>
        <w:t>ی</w:t>
      </w:r>
      <w:r w:rsidRPr="006667ED">
        <w:rPr>
          <w:rStyle w:val="Char4"/>
          <w:rtl/>
          <w:lang w:bidi="fa-IR"/>
        </w:rPr>
        <w:t>ن‌ لحظات‌ زندگ</w:t>
      </w:r>
      <w:r w:rsidR="006667ED">
        <w:rPr>
          <w:rStyle w:val="Char4"/>
          <w:rtl/>
          <w:lang w:bidi="fa-IR"/>
        </w:rPr>
        <w:t>ی</w:t>
      </w:r>
      <w:r w:rsidRPr="006667ED">
        <w:rPr>
          <w:rStyle w:val="Char4"/>
          <w:rtl/>
          <w:lang w:bidi="fa-IR"/>
        </w:rPr>
        <w:t>‌، به‌ ا</w:t>
      </w:r>
      <w:r w:rsidR="006667ED">
        <w:rPr>
          <w:rStyle w:val="Char4"/>
          <w:rtl/>
          <w:lang w:bidi="fa-IR"/>
        </w:rPr>
        <w:t>ی</w:t>
      </w:r>
      <w:r w:rsidRPr="006667ED">
        <w:rPr>
          <w:rStyle w:val="Char4"/>
          <w:rtl/>
          <w:lang w:bidi="fa-IR"/>
        </w:rPr>
        <w:t>ن‌ هر دو چنگ‌ زنند و در ب</w:t>
      </w:r>
      <w:r w:rsidR="006667ED">
        <w:rPr>
          <w:rStyle w:val="Char4"/>
          <w:rtl/>
          <w:lang w:bidi="fa-IR"/>
        </w:rPr>
        <w:t>ی</w:t>
      </w:r>
      <w:r w:rsidRPr="006667ED">
        <w:rPr>
          <w:rStyle w:val="Char4"/>
          <w:rtl/>
          <w:lang w:bidi="fa-IR"/>
        </w:rPr>
        <w:t>ن‌ آن‌ دو، جدا</w:t>
      </w:r>
      <w:r w:rsidR="006667ED">
        <w:rPr>
          <w:rStyle w:val="Char4"/>
          <w:rtl/>
          <w:lang w:bidi="fa-IR"/>
        </w:rPr>
        <w:t>یی</w:t>
      </w:r>
      <w:r w:rsidRPr="006667ED">
        <w:rPr>
          <w:rStyle w:val="Char4"/>
          <w:rtl/>
          <w:lang w:bidi="fa-IR"/>
        </w:rPr>
        <w:t>‌ ن</w:t>
      </w:r>
      <w:r w:rsidR="006667ED">
        <w:rPr>
          <w:rStyle w:val="Char4"/>
          <w:rtl/>
          <w:lang w:bidi="fa-IR"/>
        </w:rPr>
        <w:t>ی</w:t>
      </w:r>
      <w:r w:rsidR="008E506A">
        <w:rPr>
          <w:rStyle w:val="Char4"/>
          <w:rtl/>
          <w:lang w:bidi="fa-IR"/>
        </w:rPr>
        <w:t>فكنند</w:t>
      </w:r>
      <w:r w:rsidRPr="008E506A">
        <w:rPr>
          <w:rStyle w:val="Char4"/>
          <w:vertAlign w:val="superscript"/>
          <w:rtl/>
          <w:lang w:bidi="fa-IR"/>
        </w:rPr>
        <w:t>(</w:t>
      </w:r>
      <w:r w:rsidRPr="008E506A">
        <w:rPr>
          <w:rStyle w:val="Char4"/>
          <w:vertAlign w:val="superscript"/>
          <w:rtl/>
          <w:lang w:bidi="fa-IR"/>
        </w:rPr>
        <w:footnoteReference w:id="64"/>
      </w:r>
      <w:r w:rsidRPr="008E506A">
        <w:rPr>
          <w:rStyle w:val="Char4"/>
          <w:vertAlign w:val="superscript"/>
          <w:rtl/>
          <w:lang w:bidi="fa-IR"/>
        </w:rPr>
        <w:t>)</w:t>
      </w:r>
      <w:r w:rsidRPr="006667ED">
        <w:rPr>
          <w:rStyle w:val="Char4"/>
          <w:rtl/>
          <w:lang w:bidi="fa-IR"/>
        </w:rPr>
        <w:t>.</w:t>
      </w:r>
    </w:p>
    <w:p w:rsidR="00510D29" w:rsidRPr="006667ED" w:rsidRDefault="001B3837" w:rsidP="00AC3DFC">
      <w:pPr>
        <w:spacing w:line="250" w:lineRule="auto"/>
        <w:ind w:firstLine="312"/>
        <w:jc w:val="lowKashida"/>
        <w:rPr>
          <w:rStyle w:val="Char4"/>
          <w:rtl/>
          <w:lang w:bidi="fa-IR"/>
        </w:rPr>
        <w:sectPr w:rsidR="00510D29" w:rsidRPr="006667ED" w:rsidSect="00BC681B">
          <w:footnotePr>
            <w:numRestart w:val="eachPage"/>
          </w:footnotePr>
          <w:pgSz w:w="7938" w:h="11907" w:code="9"/>
          <w:pgMar w:top="1021" w:right="851" w:bottom="737" w:left="851" w:header="454" w:footer="0" w:gutter="0"/>
          <w:cols w:space="708"/>
          <w:titlePg/>
          <w:bidi/>
          <w:rtlGutter/>
          <w:docGrid w:linePitch="381"/>
        </w:sectPr>
      </w:pPr>
      <w:r w:rsidRPr="006667ED">
        <w:rPr>
          <w:rStyle w:val="Char4"/>
          <w:rtl/>
          <w:lang w:bidi="fa-IR"/>
        </w:rPr>
        <w:t> </w:t>
      </w:r>
    </w:p>
    <w:p w:rsidR="001B3837" w:rsidRPr="00510D29" w:rsidRDefault="001B3837" w:rsidP="0074743A">
      <w:pPr>
        <w:pStyle w:val="a0"/>
        <w:rPr>
          <w:rtl/>
        </w:rPr>
      </w:pPr>
      <w:bookmarkStart w:id="38" w:name="_Toc238552981"/>
      <w:r w:rsidRPr="00510D29">
        <w:rPr>
          <w:rStyle w:val="f2"/>
          <w:rFonts w:cs="B Yagut" w:hint="default"/>
          <w:b/>
          <w:bCs/>
          <w:sz w:val="32"/>
          <w:szCs w:val="32"/>
          <w:rtl/>
        </w:rPr>
        <w:t>اهل‌ بيت‌ چه‌ كساني‌ هستند؟</w:t>
      </w:r>
      <w:bookmarkEnd w:id="38"/>
    </w:p>
    <w:p w:rsidR="001B3837" w:rsidRPr="006667ED" w:rsidRDefault="001B3837" w:rsidP="00EB5B89">
      <w:pPr>
        <w:spacing w:line="250" w:lineRule="auto"/>
        <w:ind w:firstLine="312"/>
        <w:jc w:val="lowKashida"/>
        <w:rPr>
          <w:rStyle w:val="Char4"/>
          <w:rtl/>
          <w:lang w:bidi="fa-IR"/>
        </w:rPr>
      </w:pPr>
      <w:r w:rsidRPr="006667ED">
        <w:rPr>
          <w:rStyle w:val="Char4"/>
          <w:rtl/>
          <w:lang w:bidi="fa-IR"/>
        </w:rPr>
        <w:t>4</w:t>
      </w:r>
      <w:r w:rsidR="008E506A">
        <w:rPr>
          <w:rStyle w:val="Char4"/>
          <w:rFonts w:hint="cs"/>
          <w:rtl/>
          <w:lang w:bidi="fa-IR"/>
        </w:rPr>
        <w:t>-</w:t>
      </w:r>
      <w:r w:rsidRPr="006667ED">
        <w:rPr>
          <w:rStyle w:val="Char4"/>
          <w:rtl/>
          <w:lang w:bidi="fa-IR"/>
        </w:rPr>
        <w:t xml:space="preserve"> چون‌ لفظ‌ اهل‌ب</w:t>
      </w:r>
      <w:r w:rsidR="006667ED">
        <w:rPr>
          <w:rStyle w:val="Char4"/>
          <w:rtl/>
          <w:lang w:bidi="fa-IR"/>
        </w:rPr>
        <w:t>ی</w:t>
      </w:r>
      <w:r w:rsidRPr="006667ED">
        <w:rPr>
          <w:rStyle w:val="Char4"/>
          <w:rtl/>
          <w:lang w:bidi="fa-IR"/>
        </w:rPr>
        <w:t>ت‌ در حد</w:t>
      </w:r>
      <w:r w:rsidR="006667ED">
        <w:rPr>
          <w:rStyle w:val="Char4"/>
          <w:rtl/>
          <w:lang w:bidi="fa-IR"/>
        </w:rPr>
        <w:t>ی</w:t>
      </w:r>
      <w:r w:rsidRPr="006667ED">
        <w:rPr>
          <w:rStyle w:val="Char4"/>
          <w:rtl/>
          <w:lang w:bidi="fa-IR"/>
        </w:rPr>
        <w:t>ث‌ ثقل</w:t>
      </w:r>
      <w:r w:rsidR="006667ED">
        <w:rPr>
          <w:rStyle w:val="Char4"/>
          <w:rtl/>
          <w:lang w:bidi="fa-IR"/>
        </w:rPr>
        <w:t>ی</w:t>
      </w:r>
      <w:r w:rsidRPr="006667ED">
        <w:rPr>
          <w:rStyle w:val="Char4"/>
          <w:rtl/>
          <w:lang w:bidi="fa-IR"/>
        </w:rPr>
        <w:t>ن‌، چند بار تكرار شده‌ مناسب‌ است‌ كه‌ در ا</w:t>
      </w:r>
      <w:r w:rsidR="006667ED">
        <w:rPr>
          <w:rStyle w:val="Char4"/>
          <w:rtl/>
          <w:lang w:bidi="fa-IR"/>
        </w:rPr>
        <w:t>ی</w:t>
      </w:r>
      <w:r w:rsidRPr="006667ED">
        <w:rPr>
          <w:rStyle w:val="Char4"/>
          <w:rtl/>
          <w:lang w:bidi="fa-IR"/>
        </w:rPr>
        <w:t>نجا ا</w:t>
      </w:r>
      <w:r w:rsidR="006667ED">
        <w:rPr>
          <w:rStyle w:val="Char4"/>
          <w:rtl/>
          <w:lang w:bidi="fa-IR"/>
        </w:rPr>
        <w:t>ی</w:t>
      </w:r>
      <w:r w:rsidRPr="006667ED">
        <w:rPr>
          <w:rStyle w:val="Char4"/>
          <w:rtl/>
          <w:lang w:bidi="fa-IR"/>
        </w:rPr>
        <w:t>ن‌ مطلب‌ هم‌ روشن‌ شود كه‌ منظور از اهل‌ ب</w:t>
      </w:r>
      <w:r w:rsidR="006667ED">
        <w:rPr>
          <w:rStyle w:val="Char4"/>
          <w:rtl/>
          <w:lang w:bidi="fa-IR"/>
        </w:rPr>
        <w:t>ی</w:t>
      </w:r>
      <w:r w:rsidRPr="006667ED">
        <w:rPr>
          <w:rStyle w:val="Char4"/>
          <w:rtl/>
          <w:lang w:bidi="fa-IR"/>
        </w:rPr>
        <w:t>ت‌ چ</w:t>
      </w:r>
      <w:r w:rsidR="006667ED">
        <w:rPr>
          <w:rStyle w:val="Char4"/>
          <w:rtl/>
          <w:lang w:bidi="fa-IR"/>
        </w:rPr>
        <w:t>ی</w:t>
      </w:r>
      <w:r w:rsidRPr="006667ED">
        <w:rPr>
          <w:rStyle w:val="Char4"/>
          <w:rtl/>
          <w:lang w:bidi="fa-IR"/>
        </w:rPr>
        <w:t>ست‌؟ و بر چه‌ افراد</w:t>
      </w:r>
      <w:r w:rsidR="006667ED">
        <w:rPr>
          <w:rStyle w:val="Char4"/>
          <w:rtl/>
          <w:lang w:bidi="fa-IR"/>
        </w:rPr>
        <w:t>ی</w:t>
      </w:r>
      <w:r w:rsidRPr="006667ED">
        <w:rPr>
          <w:rStyle w:val="Char4"/>
          <w:rtl/>
          <w:lang w:bidi="fa-IR"/>
        </w:rPr>
        <w:t>‌ صادق‌ م</w:t>
      </w:r>
      <w:r w:rsidR="006667ED">
        <w:rPr>
          <w:rStyle w:val="Char4"/>
          <w:rtl/>
          <w:lang w:bidi="fa-IR"/>
        </w:rPr>
        <w:t>ی</w:t>
      </w:r>
      <w:r w:rsidRPr="006667ED">
        <w:rPr>
          <w:rStyle w:val="Char4"/>
          <w:rtl/>
          <w:lang w:bidi="fa-IR"/>
        </w:rPr>
        <w:t>‌آ</w:t>
      </w:r>
      <w:r w:rsidR="006667ED">
        <w:rPr>
          <w:rStyle w:val="Char4"/>
          <w:rtl/>
          <w:lang w:bidi="fa-IR"/>
        </w:rPr>
        <w:t>ی</w:t>
      </w:r>
      <w:r w:rsidRPr="006667ED">
        <w:rPr>
          <w:rStyle w:val="Char4"/>
          <w:rtl/>
          <w:lang w:bidi="fa-IR"/>
        </w:rPr>
        <w:t>د؟</w:t>
      </w:r>
    </w:p>
    <w:p w:rsidR="001B3837" w:rsidRPr="006667ED" w:rsidRDefault="001B3837" w:rsidP="00EB5B89">
      <w:pPr>
        <w:spacing w:line="250" w:lineRule="auto"/>
        <w:ind w:firstLine="312"/>
        <w:jc w:val="lowKashida"/>
        <w:rPr>
          <w:rStyle w:val="Char4"/>
          <w:rtl/>
          <w:lang w:bidi="fa-IR"/>
        </w:rPr>
      </w:pPr>
      <w:r w:rsidRPr="006667ED">
        <w:rPr>
          <w:rStyle w:val="Char4"/>
          <w:rtl/>
          <w:lang w:bidi="fa-IR"/>
        </w:rPr>
        <w:t>در زبان‌ عرب</w:t>
      </w:r>
      <w:r w:rsidR="006667ED">
        <w:rPr>
          <w:rStyle w:val="Char4"/>
          <w:rtl/>
          <w:lang w:bidi="fa-IR"/>
        </w:rPr>
        <w:t>ی</w:t>
      </w:r>
      <w:r w:rsidRPr="006667ED">
        <w:rPr>
          <w:rStyle w:val="Char4"/>
          <w:rtl/>
          <w:lang w:bidi="fa-IR"/>
        </w:rPr>
        <w:t>‌، به‌ اهل‌ خانه‌، اهل‌ ب</w:t>
      </w:r>
      <w:r w:rsidR="006667ED">
        <w:rPr>
          <w:rStyle w:val="Char4"/>
          <w:rtl/>
          <w:lang w:bidi="fa-IR"/>
        </w:rPr>
        <w:t>ی</w:t>
      </w:r>
      <w:r w:rsidRPr="006667ED">
        <w:rPr>
          <w:rStyle w:val="Char4"/>
          <w:rtl/>
          <w:lang w:bidi="fa-IR"/>
        </w:rPr>
        <w:t>ت‌ گفته‌ م</w:t>
      </w:r>
      <w:r w:rsidR="006667ED">
        <w:rPr>
          <w:rStyle w:val="Char4"/>
          <w:rtl/>
          <w:lang w:bidi="fa-IR"/>
        </w:rPr>
        <w:t>ی</w:t>
      </w:r>
      <w:r w:rsidRPr="006667ED">
        <w:rPr>
          <w:rStyle w:val="Char4"/>
          <w:rtl/>
          <w:lang w:bidi="fa-IR"/>
        </w:rPr>
        <w:t xml:space="preserve">‌شود، </w:t>
      </w:r>
      <w:r w:rsidR="006667ED">
        <w:rPr>
          <w:rStyle w:val="Char4"/>
          <w:rtl/>
          <w:lang w:bidi="fa-IR"/>
        </w:rPr>
        <w:t>ی</w:t>
      </w:r>
      <w:r w:rsidRPr="006667ED">
        <w:rPr>
          <w:rStyle w:val="Char4"/>
          <w:rtl/>
          <w:lang w:bidi="fa-IR"/>
        </w:rPr>
        <w:t>عن</w:t>
      </w:r>
      <w:r w:rsidR="006667ED">
        <w:rPr>
          <w:rStyle w:val="Char4"/>
          <w:rtl/>
          <w:lang w:bidi="fa-IR"/>
        </w:rPr>
        <w:t>ی</w:t>
      </w:r>
      <w:r w:rsidRPr="006667ED">
        <w:rPr>
          <w:rStyle w:val="Char4"/>
          <w:rtl/>
          <w:lang w:bidi="fa-IR"/>
        </w:rPr>
        <w:t>‌ افراد</w:t>
      </w:r>
      <w:r w:rsidR="006667ED">
        <w:rPr>
          <w:rStyle w:val="Char4"/>
          <w:rtl/>
          <w:lang w:bidi="fa-IR"/>
        </w:rPr>
        <w:t>ی</w:t>
      </w:r>
      <w:r w:rsidRPr="006667ED">
        <w:rPr>
          <w:rStyle w:val="Char4"/>
          <w:rtl/>
          <w:lang w:bidi="fa-IR"/>
        </w:rPr>
        <w:t>‌ كه‌ به‌ طور مستقل‌ و دا</w:t>
      </w:r>
      <w:r w:rsidR="006667ED">
        <w:rPr>
          <w:rStyle w:val="Char4"/>
          <w:rtl/>
          <w:lang w:bidi="fa-IR"/>
        </w:rPr>
        <w:t>ی</w:t>
      </w:r>
      <w:r w:rsidRPr="006667ED">
        <w:rPr>
          <w:rStyle w:val="Char4"/>
          <w:rtl/>
          <w:lang w:bidi="fa-IR"/>
        </w:rPr>
        <w:t>م</w:t>
      </w:r>
      <w:r w:rsidR="006667ED">
        <w:rPr>
          <w:rStyle w:val="Char4"/>
          <w:rtl/>
          <w:lang w:bidi="fa-IR"/>
        </w:rPr>
        <w:t>ی</w:t>
      </w:r>
      <w:r w:rsidRPr="006667ED">
        <w:rPr>
          <w:rStyle w:val="Char4"/>
          <w:rtl/>
          <w:lang w:bidi="fa-IR"/>
        </w:rPr>
        <w:t>‌ در خانه‌ سكونت‌ دارند، چنان‌چه‌ در عرف‌ عام‌، وقت</w:t>
      </w:r>
      <w:r w:rsidR="006667ED">
        <w:rPr>
          <w:rStyle w:val="Char4"/>
          <w:rtl/>
          <w:lang w:bidi="fa-IR"/>
        </w:rPr>
        <w:t>ی</w:t>
      </w:r>
      <w:r w:rsidRPr="006667ED">
        <w:rPr>
          <w:rStyle w:val="Char4"/>
          <w:rtl/>
          <w:lang w:bidi="fa-IR"/>
        </w:rPr>
        <w:t>‌ اهل‌ خانه‌ گفته‌ م</w:t>
      </w:r>
      <w:r w:rsidR="006667ED">
        <w:rPr>
          <w:rStyle w:val="Char4"/>
          <w:rtl/>
          <w:lang w:bidi="fa-IR"/>
        </w:rPr>
        <w:t>ی</w:t>
      </w:r>
      <w:r w:rsidRPr="006667ED">
        <w:rPr>
          <w:rStyle w:val="Char4"/>
          <w:rtl/>
          <w:lang w:bidi="fa-IR"/>
        </w:rPr>
        <w:t>‌شود زن‌، فرزندان‌ نابالغ‌ و غ</w:t>
      </w:r>
      <w:r w:rsidR="006667ED">
        <w:rPr>
          <w:rStyle w:val="Char4"/>
          <w:rtl/>
          <w:lang w:bidi="fa-IR"/>
        </w:rPr>
        <w:t>ی</w:t>
      </w:r>
      <w:r w:rsidRPr="006667ED">
        <w:rPr>
          <w:rStyle w:val="Char4"/>
          <w:rtl/>
          <w:lang w:bidi="fa-IR"/>
        </w:rPr>
        <w:t>ره‌ را شامل‌ م</w:t>
      </w:r>
      <w:r w:rsidR="006667ED">
        <w:rPr>
          <w:rStyle w:val="Char4"/>
          <w:rtl/>
          <w:lang w:bidi="fa-IR"/>
        </w:rPr>
        <w:t>ی</w:t>
      </w:r>
      <w:r w:rsidRPr="006667ED">
        <w:rPr>
          <w:rStyle w:val="Char4"/>
          <w:rtl/>
          <w:lang w:bidi="fa-IR"/>
        </w:rPr>
        <w:t>‌شود، فرزندان</w:t>
      </w:r>
      <w:r w:rsidR="006667ED">
        <w:rPr>
          <w:rStyle w:val="Char4"/>
          <w:rtl/>
          <w:lang w:bidi="fa-IR"/>
        </w:rPr>
        <w:t>ی</w:t>
      </w:r>
      <w:r w:rsidRPr="006667ED">
        <w:rPr>
          <w:rStyle w:val="Char4"/>
          <w:rtl/>
          <w:lang w:bidi="fa-IR"/>
        </w:rPr>
        <w:t>‌ كه‌ ازدواج‌ كرده‌ در خانه‌ا</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سكونت‌ داشته‌ باشند، عموماً در اهل‌ خانه‌</w:t>
      </w:r>
      <w:r w:rsidR="006667ED">
        <w:rPr>
          <w:rStyle w:val="Char4"/>
          <w:rtl/>
          <w:lang w:bidi="fa-IR"/>
        </w:rPr>
        <w:t>ی</w:t>
      </w:r>
      <w:r w:rsidRPr="006667ED">
        <w:rPr>
          <w:rStyle w:val="Char4"/>
          <w:rtl/>
          <w:lang w:bidi="fa-IR"/>
        </w:rPr>
        <w:t>‌ خود به‌ شمار نم</w:t>
      </w:r>
      <w:r w:rsidR="006667ED">
        <w:rPr>
          <w:rStyle w:val="Char4"/>
          <w:rtl/>
          <w:lang w:bidi="fa-IR"/>
        </w:rPr>
        <w:t>ی</w:t>
      </w:r>
      <w:r w:rsidRPr="006667ED">
        <w:rPr>
          <w:rStyle w:val="Char4"/>
          <w:rtl/>
          <w:lang w:bidi="fa-IR"/>
        </w:rPr>
        <w:t>‌آ</w:t>
      </w:r>
      <w:r w:rsidR="006667ED">
        <w:rPr>
          <w:rStyle w:val="Char4"/>
          <w:rtl/>
          <w:lang w:bidi="fa-IR"/>
        </w:rPr>
        <w:t>ی</w:t>
      </w:r>
      <w:r w:rsidRPr="006667ED">
        <w:rPr>
          <w:rStyle w:val="Char4"/>
          <w:rtl/>
          <w:lang w:bidi="fa-IR"/>
        </w:rPr>
        <w:t>ند. منظور از اهل‌ب</w:t>
      </w:r>
      <w:r w:rsidR="006667ED">
        <w:rPr>
          <w:rStyle w:val="Char4"/>
          <w:rtl/>
          <w:lang w:bidi="fa-IR"/>
        </w:rPr>
        <w:t>ی</w:t>
      </w:r>
      <w:r w:rsidRPr="006667ED">
        <w:rPr>
          <w:rStyle w:val="Char4"/>
          <w:rtl/>
          <w:lang w:bidi="fa-IR"/>
        </w:rPr>
        <w:t>ت‌، در لغت‌ و عرف‌ عام‌ هم</w:t>
      </w:r>
      <w:r w:rsidR="006667ED">
        <w:rPr>
          <w:rStyle w:val="Char4"/>
          <w:rtl/>
          <w:lang w:bidi="fa-IR"/>
        </w:rPr>
        <w:t>ی</w:t>
      </w:r>
      <w:r w:rsidRPr="006667ED">
        <w:rPr>
          <w:rStyle w:val="Char4"/>
          <w:rtl/>
          <w:lang w:bidi="fa-IR"/>
        </w:rPr>
        <w:t>ن‌ است‌.</w:t>
      </w:r>
    </w:p>
    <w:p w:rsidR="001B3837" w:rsidRPr="006667ED" w:rsidRDefault="001B3837" w:rsidP="00EB5B89">
      <w:pPr>
        <w:spacing w:line="250" w:lineRule="auto"/>
        <w:ind w:firstLine="312"/>
        <w:jc w:val="lowKashida"/>
        <w:rPr>
          <w:rStyle w:val="Char4"/>
          <w:rtl/>
          <w:lang w:bidi="fa-IR"/>
        </w:rPr>
      </w:pPr>
      <w:r w:rsidRPr="006667ED">
        <w:rPr>
          <w:rStyle w:val="Char4"/>
          <w:rtl/>
          <w:lang w:bidi="fa-IR"/>
        </w:rPr>
        <w:t xml:space="preserve">و امّا با توجه‌ به‌ قرآن‌ و سنت‌، علاوه‌ از ازواج‌ مطهرات‌ رسول‌ الله </w:t>
      </w:r>
      <w:r w:rsidRPr="006667ED">
        <w:rPr>
          <w:rStyle w:val="Char4"/>
          <w:rFonts w:eastAsia="SimSun"/>
          <w:rtl/>
          <w:lang w:bidi="fa-IR"/>
        </w:rPr>
        <w:sym w:font="AGA Arabesque" w:char="F072"/>
      </w:r>
      <w:r w:rsidRPr="006667ED">
        <w:rPr>
          <w:rStyle w:val="Char4"/>
          <w:rtl/>
          <w:lang w:bidi="fa-IR"/>
        </w:rPr>
        <w:t>، در اهل‌ ب</w:t>
      </w:r>
      <w:r w:rsidR="006667ED">
        <w:rPr>
          <w:rStyle w:val="Char4"/>
          <w:rtl/>
          <w:lang w:bidi="fa-IR"/>
        </w:rPr>
        <w:t>ی</w:t>
      </w:r>
      <w:r w:rsidRPr="006667ED">
        <w:rPr>
          <w:rStyle w:val="Char4"/>
          <w:rtl/>
          <w:lang w:bidi="fa-IR"/>
        </w:rPr>
        <w:t>ت‌ و عترت‌، دختران‌ ا</w:t>
      </w:r>
      <w:r w:rsidR="006667ED">
        <w:rPr>
          <w:rStyle w:val="Char4"/>
          <w:rtl/>
          <w:lang w:bidi="fa-IR"/>
        </w:rPr>
        <w:t>ی</w:t>
      </w:r>
      <w:r w:rsidRPr="006667ED">
        <w:rPr>
          <w:rStyle w:val="Char4"/>
          <w:rtl/>
          <w:lang w:bidi="fa-IR"/>
        </w:rPr>
        <w:t>شان‌، داماد ا</w:t>
      </w:r>
      <w:r w:rsidR="006667ED">
        <w:rPr>
          <w:rStyle w:val="Char4"/>
          <w:rtl/>
          <w:lang w:bidi="fa-IR"/>
        </w:rPr>
        <w:t>ی</w:t>
      </w:r>
      <w:r w:rsidRPr="006667ED">
        <w:rPr>
          <w:rStyle w:val="Char4"/>
          <w:rtl/>
          <w:lang w:bidi="fa-IR"/>
        </w:rPr>
        <w:t>شان‌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نوه‌ها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 xml:space="preserve">شان‌ حضرت‌ حسن‌ </w:t>
      </w:r>
      <w:r w:rsidRPr="006667ED">
        <w:rPr>
          <w:rStyle w:val="Char4"/>
          <w:rFonts w:eastAsia="SimSun"/>
          <w:rtl/>
          <w:lang w:bidi="fa-IR"/>
        </w:rPr>
        <w:sym w:font="AGA Arabesque" w:char="F074"/>
      </w:r>
      <w:r w:rsidRPr="006667ED">
        <w:rPr>
          <w:rStyle w:val="Char4"/>
          <w:rtl/>
          <w:lang w:bidi="fa-IR"/>
        </w:rPr>
        <w:t xml:space="preserve"> و حضرت‌ حس</w:t>
      </w:r>
      <w:r w:rsidR="006667ED">
        <w:rPr>
          <w:rStyle w:val="Char4"/>
          <w:rtl/>
          <w:lang w:bidi="fa-IR"/>
        </w:rPr>
        <w:t>ی</w:t>
      </w:r>
      <w:r w:rsidRPr="006667ED">
        <w:rPr>
          <w:rStyle w:val="Char4"/>
          <w:rtl/>
          <w:lang w:bidi="fa-IR"/>
        </w:rPr>
        <w:t xml:space="preserve">ن‌ </w:t>
      </w:r>
      <w:r w:rsidRPr="006667ED">
        <w:rPr>
          <w:rStyle w:val="Char4"/>
          <w:rFonts w:eastAsia="SimSun"/>
          <w:rtl/>
          <w:lang w:bidi="fa-IR"/>
        </w:rPr>
        <w:sym w:font="AGA Arabesque" w:char="F074"/>
      </w:r>
      <w:r w:rsidRPr="006667ED">
        <w:rPr>
          <w:rStyle w:val="Char4"/>
          <w:rtl/>
          <w:lang w:bidi="fa-IR"/>
        </w:rPr>
        <w:t xml:space="preserve"> (و عمو</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 xml:space="preserve">شان‌ حضرت‌ عباس‌ </w:t>
      </w:r>
      <w:r w:rsidRPr="006667ED">
        <w:rPr>
          <w:rStyle w:val="Char4"/>
          <w:rFonts w:eastAsia="SimSun"/>
          <w:rtl/>
          <w:lang w:bidi="fa-IR"/>
        </w:rPr>
        <w:sym w:font="AGA Arabesque" w:char="F074"/>
      </w:r>
      <w:r w:rsidRPr="006667ED">
        <w:rPr>
          <w:rStyle w:val="Char4"/>
          <w:rtl/>
          <w:lang w:bidi="fa-IR"/>
        </w:rPr>
        <w:t xml:space="preserve"> و فرزندان‌ آنها و د</w:t>
      </w:r>
      <w:r w:rsidR="006667ED">
        <w:rPr>
          <w:rStyle w:val="Char4"/>
          <w:rtl/>
          <w:lang w:bidi="fa-IR"/>
        </w:rPr>
        <w:t>ی</w:t>
      </w:r>
      <w:r w:rsidRPr="006667ED">
        <w:rPr>
          <w:rStyle w:val="Char4"/>
          <w:rtl/>
          <w:lang w:bidi="fa-IR"/>
        </w:rPr>
        <w:t>گر بستگان‌) هم‌ داخل‌ هستند.</w:t>
      </w:r>
    </w:p>
    <w:p w:rsidR="001B3837" w:rsidRPr="006667ED" w:rsidRDefault="001B3837" w:rsidP="00EB5B89">
      <w:pPr>
        <w:spacing w:line="250" w:lineRule="auto"/>
        <w:ind w:firstLine="312"/>
        <w:jc w:val="lowKashida"/>
        <w:rPr>
          <w:rStyle w:val="Char4"/>
          <w:rtl/>
          <w:lang w:bidi="fa-IR"/>
        </w:rPr>
      </w:pPr>
      <w:r w:rsidRPr="006667ED">
        <w:rPr>
          <w:rStyle w:val="Char4"/>
          <w:rtl/>
          <w:lang w:bidi="fa-IR"/>
        </w:rPr>
        <w:t>در عُرف‌ جهان‌، همسران‌ و ازواج‌ از جمله‌</w:t>
      </w:r>
      <w:r w:rsidR="006667ED">
        <w:rPr>
          <w:rStyle w:val="Char4"/>
          <w:rtl/>
          <w:lang w:bidi="fa-IR"/>
        </w:rPr>
        <w:t>ی</w:t>
      </w:r>
      <w:r w:rsidRPr="006667ED">
        <w:rPr>
          <w:rStyle w:val="Char4"/>
          <w:rtl/>
          <w:lang w:bidi="fa-IR"/>
        </w:rPr>
        <w:t>‌ اهل‌ ب</w:t>
      </w:r>
      <w:r w:rsidR="006667ED">
        <w:rPr>
          <w:rStyle w:val="Char4"/>
          <w:rtl/>
          <w:lang w:bidi="fa-IR"/>
        </w:rPr>
        <w:t>ی</w:t>
      </w:r>
      <w:r w:rsidRPr="006667ED">
        <w:rPr>
          <w:rStyle w:val="Char4"/>
          <w:rtl/>
          <w:lang w:bidi="fa-IR"/>
        </w:rPr>
        <w:t>ت‌ (اهل‌ خانه‌) به‌ شمار م</w:t>
      </w:r>
      <w:r w:rsidR="006667ED">
        <w:rPr>
          <w:rStyle w:val="Char4"/>
          <w:rtl/>
          <w:lang w:bidi="fa-IR"/>
        </w:rPr>
        <w:t>ی</w:t>
      </w:r>
      <w:r w:rsidRPr="006667ED">
        <w:rPr>
          <w:rStyle w:val="Char4"/>
          <w:rtl/>
          <w:lang w:bidi="fa-IR"/>
        </w:rPr>
        <w:t>‌آ</w:t>
      </w:r>
      <w:r w:rsidR="006667ED">
        <w:rPr>
          <w:rStyle w:val="Char4"/>
          <w:rtl/>
          <w:lang w:bidi="fa-IR"/>
        </w:rPr>
        <w:t>ی</w:t>
      </w:r>
      <w:r w:rsidRPr="006667ED">
        <w:rPr>
          <w:rStyle w:val="Char4"/>
          <w:rtl/>
          <w:lang w:bidi="fa-IR"/>
        </w:rPr>
        <w:t>ند. همچن</w:t>
      </w:r>
      <w:r w:rsidR="006667ED">
        <w:rPr>
          <w:rStyle w:val="Char4"/>
          <w:rtl/>
          <w:lang w:bidi="fa-IR"/>
        </w:rPr>
        <w:t>ی</w:t>
      </w:r>
      <w:r w:rsidRPr="006667ED">
        <w:rPr>
          <w:rStyle w:val="Char4"/>
          <w:rtl/>
          <w:lang w:bidi="fa-IR"/>
        </w:rPr>
        <w:t>ن‌ شمول</w:t>
      </w:r>
      <w:r w:rsidR="006667ED">
        <w:rPr>
          <w:rStyle w:val="Char4"/>
          <w:rtl/>
          <w:lang w:bidi="fa-IR"/>
        </w:rPr>
        <w:t>ی</w:t>
      </w:r>
      <w:r w:rsidRPr="006667ED">
        <w:rPr>
          <w:rStyle w:val="Char4"/>
          <w:rtl/>
          <w:lang w:bidi="fa-IR"/>
        </w:rPr>
        <w:t>ت‌ ازواج‌ مطهرات‌ ـ رض</w:t>
      </w:r>
      <w:r w:rsidR="006667ED">
        <w:rPr>
          <w:rStyle w:val="Char4"/>
          <w:rtl/>
          <w:lang w:bidi="fa-IR"/>
        </w:rPr>
        <w:t>ی</w:t>
      </w:r>
      <w:r w:rsidRPr="006667ED">
        <w:rPr>
          <w:rStyle w:val="Char4"/>
          <w:rtl/>
          <w:lang w:bidi="fa-IR"/>
        </w:rPr>
        <w:t>‌ الله عنهن‌ ـ در اهل‌ ب</w:t>
      </w:r>
      <w:r w:rsidR="006667ED">
        <w:rPr>
          <w:rStyle w:val="Char4"/>
          <w:rtl/>
          <w:lang w:bidi="fa-IR"/>
        </w:rPr>
        <w:t>ی</w:t>
      </w:r>
      <w:r w:rsidRPr="006667ED">
        <w:rPr>
          <w:rStyle w:val="Char4"/>
          <w:rtl/>
          <w:lang w:bidi="fa-IR"/>
        </w:rPr>
        <w:t>ت‌، از نص‌َّ قطع</w:t>
      </w:r>
      <w:r w:rsidR="006667ED">
        <w:rPr>
          <w:rStyle w:val="Char4"/>
          <w:rtl/>
          <w:lang w:bidi="fa-IR"/>
        </w:rPr>
        <w:t>ی</w:t>
      </w:r>
      <w:r w:rsidRPr="006667ED">
        <w:rPr>
          <w:rStyle w:val="Char4"/>
          <w:rtl/>
          <w:lang w:bidi="fa-IR"/>
        </w:rPr>
        <w:t>‌ قرآن‌ كر</w:t>
      </w:r>
      <w:r w:rsidR="006667ED">
        <w:rPr>
          <w:rStyle w:val="Char4"/>
          <w:rtl/>
          <w:lang w:bidi="fa-IR"/>
        </w:rPr>
        <w:t>ی</w:t>
      </w:r>
      <w:r w:rsidRPr="006667ED">
        <w:rPr>
          <w:rStyle w:val="Char4"/>
          <w:rtl/>
          <w:lang w:bidi="fa-IR"/>
        </w:rPr>
        <w:t>م‌ به‌ اثبات‌ م</w:t>
      </w:r>
      <w:r w:rsidR="006667ED">
        <w:rPr>
          <w:rStyle w:val="Char4"/>
          <w:rtl/>
          <w:lang w:bidi="fa-IR"/>
        </w:rPr>
        <w:t>ی</w:t>
      </w:r>
      <w:r w:rsidRPr="006667ED">
        <w:rPr>
          <w:rStyle w:val="Char4"/>
          <w:rtl/>
          <w:lang w:bidi="fa-IR"/>
        </w:rPr>
        <w:t>‌رسد.</w:t>
      </w:r>
    </w:p>
    <w:p w:rsidR="001B3837" w:rsidRDefault="001B3837" w:rsidP="00EB5B89">
      <w:pPr>
        <w:widowControl w:val="0"/>
        <w:spacing w:line="250" w:lineRule="auto"/>
        <w:ind w:firstLine="312"/>
        <w:jc w:val="lowKashida"/>
        <w:rPr>
          <w:rStyle w:val="Char4"/>
          <w:rtl/>
          <w:lang w:bidi="fa-IR"/>
        </w:rPr>
      </w:pPr>
      <w:r w:rsidRPr="006667ED">
        <w:rPr>
          <w:rStyle w:val="Char4"/>
          <w:rtl/>
          <w:lang w:bidi="fa-IR"/>
        </w:rPr>
        <w:t>قرآن‌ كر</w:t>
      </w:r>
      <w:r w:rsidR="006667ED">
        <w:rPr>
          <w:rStyle w:val="Char4"/>
          <w:rtl/>
          <w:lang w:bidi="fa-IR"/>
        </w:rPr>
        <w:t>ی</w:t>
      </w:r>
      <w:r w:rsidRPr="006667ED">
        <w:rPr>
          <w:rStyle w:val="Char4"/>
          <w:rtl/>
          <w:lang w:bidi="fa-IR"/>
        </w:rPr>
        <w:t>م‌ با صراحت‌ م</w:t>
      </w:r>
      <w:r w:rsidR="006667ED">
        <w:rPr>
          <w:rStyle w:val="Char4"/>
          <w:rtl/>
          <w:lang w:bidi="fa-IR"/>
        </w:rPr>
        <w:t>ی</w:t>
      </w:r>
      <w:r w:rsidRPr="006667ED">
        <w:rPr>
          <w:rStyle w:val="Char4"/>
          <w:rtl/>
          <w:lang w:bidi="fa-IR"/>
        </w:rPr>
        <w:t>‌فرما</w:t>
      </w:r>
      <w:r w:rsidR="006667ED">
        <w:rPr>
          <w:rStyle w:val="Char4"/>
          <w:rtl/>
          <w:lang w:bidi="fa-IR"/>
        </w:rPr>
        <w:t>ی</w:t>
      </w:r>
      <w:r w:rsidRPr="006667ED">
        <w:rPr>
          <w:rStyle w:val="Char4"/>
          <w:rtl/>
          <w:lang w:bidi="fa-IR"/>
        </w:rPr>
        <w:t>د:</w:t>
      </w:r>
    </w:p>
    <w:p w:rsidR="001B3837" w:rsidRPr="00EB5B89" w:rsidRDefault="0074743A" w:rsidP="0074743A">
      <w:pPr>
        <w:pStyle w:val="af0"/>
        <w:widowControl w:val="0"/>
        <w:rPr>
          <w:rStyle w:val="Char4"/>
          <w:spacing w:val="-4"/>
          <w:rtl/>
        </w:rPr>
      </w:pPr>
      <w:r w:rsidRPr="00EB5B89">
        <w:rPr>
          <w:rStyle w:val="Char4"/>
          <w:rFonts w:cs="Traditional Arabic" w:hint="cs"/>
          <w:spacing w:val="-4"/>
          <w:rtl/>
        </w:rPr>
        <w:t>﴿</w:t>
      </w:r>
      <w:r w:rsidRPr="00EB5B89">
        <w:rPr>
          <w:rFonts w:hint="eastAsia"/>
          <w:spacing w:val="-4"/>
          <w:rtl/>
        </w:rPr>
        <w:t>وَقَر</w:t>
      </w:r>
      <w:r w:rsidRPr="00EB5B89">
        <w:rPr>
          <w:rFonts w:hint="cs"/>
          <w:spacing w:val="-4"/>
          <w:rtl/>
        </w:rPr>
        <w:t>ۡ</w:t>
      </w:r>
      <w:r w:rsidRPr="00EB5B89">
        <w:rPr>
          <w:rFonts w:hint="eastAsia"/>
          <w:spacing w:val="-4"/>
          <w:rtl/>
        </w:rPr>
        <w:t>نَ</w:t>
      </w:r>
      <w:r w:rsidRPr="00EB5B89">
        <w:rPr>
          <w:spacing w:val="-4"/>
          <w:rtl/>
        </w:rPr>
        <w:t xml:space="preserve"> </w:t>
      </w:r>
      <w:r w:rsidRPr="00EB5B89">
        <w:rPr>
          <w:rFonts w:hint="eastAsia"/>
          <w:spacing w:val="-4"/>
          <w:rtl/>
        </w:rPr>
        <w:t>فِي</w:t>
      </w:r>
      <w:r w:rsidRPr="00EB5B89">
        <w:rPr>
          <w:spacing w:val="-4"/>
          <w:rtl/>
        </w:rPr>
        <w:t xml:space="preserve"> </w:t>
      </w:r>
      <w:r w:rsidRPr="00EB5B89">
        <w:rPr>
          <w:rFonts w:hint="eastAsia"/>
          <w:spacing w:val="-4"/>
          <w:rtl/>
        </w:rPr>
        <w:t>بُيُوتِكُنَّ</w:t>
      </w:r>
      <w:r w:rsidRPr="00EB5B89">
        <w:rPr>
          <w:spacing w:val="-4"/>
          <w:rtl/>
        </w:rPr>
        <w:t xml:space="preserve"> </w:t>
      </w:r>
      <w:r w:rsidRPr="00EB5B89">
        <w:rPr>
          <w:rFonts w:hint="eastAsia"/>
          <w:spacing w:val="-4"/>
          <w:rtl/>
        </w:rPr>
        <w:t>وَلَا</w:t>
      </w:r>
      <w:r w:rsidRPr="00EB5B89">
        <w:rPr>
          <w:spacing w:val="-4"/>
          <w:rtl/>
        </w:rPr>
        <w:t xml:space="preserve"> </w:t>
      </w:r>
      <w:r w:rsidRPr="00EB5B89">
        <w:rPr>
          <w:rFonts w:hint="eastAsia"/>
          <w:spacing w:val="-4"/>
          <w:rtl/>
        </w:rPr>
        <w:t>تَبَرَّج</w:t>
      </w:r>
      <w:r w:rsidRPr="00EB5B89">
        <w:rPr>
          <w:rFonts w:hint="cs"/>
          <w:spacing w:val="-4"/>
          <w:rtl/>
        </w:rPr>
        <w:t>ۡ</w:t>
      </w:r>
      <w:r w:rsidRPr="00EB5B89">
        <w:rPr>
          <w:rFonts w:hint="eastAsia"/>
          <w:spacing w:val="-4"/>
          <w:rtl/>
        </w:rPr>
        <w:t>نَ</w:t>
      </w:r>
      <w:r w:rsidRPr="00EB5B89">
        <w:rPr>
          <w:spacing w:val="-4"/>
          <w:rtl/>
        </w:rPr>
        <w:t xml:space="preserve"> </w:t>
      </w:r>
      <w:r w:rsidRPr="00EB5B89">
        <w:rPr>
          <w:rFonts w:hint="eastAsia"/>
          <w:spacing w:val="-4"/>
          <w:rtl/>
        </w:rPr>
        <w:t>تَبَرُّجَ</w:t>
      </w:r>
      <w:r w:rsidRPr="00EB5B89">
        <w:rPr>
          <w:spacing w:val="-4"/>
          <w:rtl/>
        </w:rPr>
        <w:t xml:space="preserve"> </w:t>
      </w:r>
      <w:r w:rsidRPr="00EB5B89">
        <w:rPr>
          <w:rFonts w:hint="cs"/>
          <w:spacing w:val="-4"/>
          <w:rtl/>
        </w:rPr>
        <w:t>ٱ</w:t>
      </w:r>
      <w:r w:rsidRPr="00EB5B89">
        <w:rPr>
          <w:rFonts w:hint="eastAsia"/>
          <w:spacing w:val="-4"/>
          <w:rtl/>
        </w:rPr>
        <w:t>ل</w:t>
      </w:r>
      <w:r w:rsidRPr="00EB5B89">
        <w:rPr>
          <w:rFonts w:hint="cs"/>
          <w:spacing w:val="-4"/>
          <w:rtl/>
        </w:rPr>
        <w:t>ۡ</w:t>
      </w:r>
      <w:r w:rsidRPr="00EB5B89">
        <w:rPr>
          <w:rFonts w:hint="eastAsia"/>
          <w:spacing w:val="-4"/>
          <w:rtl/>
        </w:rPr>
        <w:t>جَ</w:t>
      </w:r>
      <w:r w:rsidRPr="00EB5B89">
        <w:rPr>
          <w:rFonts w:hint="cs"/>
          <w:spacing w:val="-4"/>
          <w:rtl/>
        </w:rPr>
        <w:t>ٰ</w:t>
      </w:r>
      <w:r w:rsidRPr="00EB5B89">
        <w:rPr>
          <w:rFonts w:hint="eastAsia"/>
          <w:spacing w:val="-4"/>
          <w:rtl/>
        </w:rPr>
        <w:t>هِلِيَّةِ</w:t>
      </w:r>
      <w:r w:rsidRPr="00EB5B89">
        <w:rPr>
          <w:spacing w:val="-4"/>
          <w:rtl/>
        </w:rPr>
        <w:t xml:space="preserve"> </w:t>
      </w:r>
      <w:r w:rsidRPr="00EB5B89">
        <w:rPr>
          <w:rFonts w:hint="cs"/>
          <w:spacing w:val="-4"/>
          <w:rtl/>
        </w:rPr>
        <w:t>ٱ</w:t>
      </w:r>
      <w:r w:rsidRPr="00EB5B89">
        <w:rPr>
          <w:rFonts w:hint="eastAsia"/>
          <w:spacing w:val="-4"/>
          <w:rtl/>
        </w:rPr>
        <w:t>ل</w:t>
      </w:r>
      <w:r w:rsidRPr="00EB5B89">
        <w:rPr>
          <w:rFonts w:hint="cs"/>
          <w:spacing w:val="-4"/>
          <w:rtl/>
        </w:rPr>
        <w:t>ۡ</w:t>
      </w:r>
      <w:r w:rsidRPr="00EB5B89">
        <w:rPr>
          <w:rFonts w:hint="eastAsia"/>
          <w:spacing w:val="-4"/>
          <w:rtl/>
        </w:rPr>
        <w:t>أُولَى</w:t>
      </w:r>
      <w:r w:rsidRPr="00EB5B89">
        <w:rPr>
          <w:rFonts w:hint="cs"/>
          <w:spacing w:val="-4"/>
          <w:rtl/>
        </w:rPr>
        <w:t>ٰۖ</w:t>
      </w:r>
      <w:r w:rsidRPr="00EB5B89">
        <w:rPr>
          <w:spacing w:val="-4"/>
          <w:rtl/>
        </w:rPr>
        <w:t xml:space="preserve"> </w:t>
      </w:r>
      <w:r w:rsidRPr="00EB5B89">
        <w:rPr>
          <w:rFonts w:hint="eastAsia"/>
          <w:spacing w:val="-4"/>
          <w:rtl/>
        </w:rPr>
        <w:t>وَأَقِم</w:t>
      </w:r>
      <w:r w:rsidRPr="00EB5B89">
        <w:rPr>
          <w:rFonts w:hint="cs"/>
          <w:spacing w:val="-4"/>
          <w:rtl/>
        </w:rPr>
        <w:t>ۡ</w:t>
      </w:r>
      <w:r w:rsidRPr="00EB5B89">
        <w:rPr>
          <w:rFonts w:hint="eastAsia"/>
          <w:spacing w:val="-4"/>
          <w:rtl/>
        </w:rPr>
        <w:t>نَ</w:t>
      </w:r>
      <w:r w:rsidRPr="00EB5B89">
        <w:rPr>
          <w:spacing w:val="-4"/>
          <w:rtl/>
        </w:rPr>
        <w:t xml:space="preserve"> </w:t>
      </w:r>
      <w:r w:rsidRPr="00EB5B89">
        <w:rPr>
          <w:rFonts w:hint="cs"/>
          <w:spacing w:val="-4"/>
          <w:rtl/>
        </w:rPr>
        <w:t>ٱ</w:t>
      </w:r>
      <w:r w:rsidRPr="00EB5B89">
        <w:rPr>
          <w:rFonts w:hint="eastAsia"/>
          <w:spacing w:val="-4"/>
          <w:rtl/>
        </w:rPr>
        <w:t>لصَّلَو</w:t>
      </w:r>
      <w:r w:rsidRPr="00EB5B89">
        <w:rPr>
          <w:rFonts w:hint="cs"/>
          <w:spacing w:val="-4"/>
          <w:rtl/>
        </w:rPr>
        <w:t>ٰ</w:t>
      </w:r>
      <w:r w:rsidRPr="00EB5B89">
        <w:rPr>
          <w:rFonts w:hint="eastAsia"/>
          <w:spacing w:val="-4"/>
          <w:rtl/>
        </w:rPr>
        <w:t>ةَ</w:t>
      </w:r>
      <w:r w:rsidRPr="00EB5B89">
        <w:rPr>
          <w:spacing w:val="-4"/>
          <w:rtl/>
        </w:rPr>
        <w:t xml:space="preserve"> </w:t>
      </w:r>
      <w:r w:rsidRPr="00EB5B89">
        <w:rPr>
          <w:rFonts w:hint="eastAsia"/>
          <w:spacing w:val="-4"/>
          <w:rtl/>
        </w:rPr>
        <w:t>وَءَاتِينَ</w:t>
      </w:r>
      <w:r w:rsidRPr="00EB5B89">
        <w:rPr>
          <w:spacing w:val="-4"/>
          <w:rtl/>
        </w:rPr>
        <w:t xml:space="preserve"> </w:t>
      </w:r>
      <w:r w:rsidRPr="00EB5B89">
        <w:rPr>
          <w:rFonts w:hint="cs"/>
          <w:spacing w:val="-4"/>
          <w:rtl/>
        </w:rPr>
        <w:t>ٱ</w:t>
      </w:r>
      <w:r w:rsidRPr="00EB5B89">
        <w:rPr>
          <w:rFonts w:hint="eastAsia"/>
          <w:spacing w:val="-4"/>
          <w:rtl/>
        </w:rPr>
        <w:t>لزَّكَو</w:t>
      </w:r>
      <w:r w:rsidRPr="00EB5B89">
        <w:rPr>
          <w:rFonts w:hint="cs"/>
          <w:spacing w:val="-4"/>
          <w:rtl/>
        </w:rPr>
        <w:t>ٰ</w:t>
      </w:r>
      <w:r w:rsidRPr="00EB5B89">
        <w:rPr>
          <w:rFonts w:hint="eastAsia"/>
          <w:spacing w:val="-4"/>
          <w:rtl/>
        </w:rPr>
        <w:t>ةَ</w:t>
      </w:r>
      <w:r w:rsidRPr="00EB5B89">
        <w:rPr>
          <w:spacing w:val="-4"/>
          <w:rtl/>
        </w:rPr>
        <w:t xml:space="preserve"> </w:t>
      </w:r>
      <w:r w:rsidRPr="00EB5B89">
        <w:rPr>
          <w:rFonts w:hint="eastAsia"/>
          <w:spacing w:val="-4"/>
          <w:rtl/>
        </w:rPr>
        <w:t>وَأَطِع</w:t>
      </w:r>
      <w:r w:rsidRPr="00EB5B89">
        <w:rPr>
          <w:rFonts w:hint="cs"/>
          <w:spacing w:val="-4"/>
          <w:rtl/>
        </w:rPr>
        <w:t>ۡ</w:t>
      </w:r>
      <w:r w:rsidRPr="00EB5B89">
        <w:rPr>
          <w:rFonts w:hint="eastAsia"/>
          <w:spacing w:val="-4"/>
          <w:rtl/>
        </w:rPr>
        <w:t>نَ</w:t>
      </w:r>
      <w:r w:rsidRPr="00EB5B89">
        <w:rPr>
          <w:spacing w:val="-4"/>
          <w:rtl/>
        </w:rPr>
        <w:t xml:space="preserve"> </w:t>
      </w:r>
      <w:r w:rsidRPr="00EB5B89">
        <w:rPr>
          <w:rFonts w:hint="cs"/>
          <w:spacing w:val="-4"/>
          <w:rtl/>
        </w:rPr>
        <w:t>ٱ</w:t>
      </w:r>
      <w:r w:rsidRPr="00EB5B89">
        <w:rPr>
          <w:rFonts w:hint="eastAsia"/>
          <w:spacing w:val="-4"/>
          <w:rtl/>
        </w:rPr>
        <w:t>للَّهَ</w:t>
      </w:r>
      <w:r w:rsidRPr="00EB5B89">
        <w:rPr>
          <w:spacing w:val="-4"/>
          <w:rtl/>
        </w:rPr>
        <w:t xml:space="preserve"> </w:t>
      </w:r>
      <w:r w:rsidRPr="00EB5B89">
        <w:rPr>
          <w:rFonts w:hint="eastAsia"/>
          <w:spacing w:val="-4"/>
          <w:rtl/>
        </w:rPr>
        <w:t>وَرَسُولَهُ</w:t>
      </w:r>
      <w:r w:rsidRPr="00EB5B89">
        <w:rPr>
          <w:rFonts w:hint="cs"/>
          <w:spacing w:val="-4"/>
          <w:rtl/>
        </w:rPr>
        <w:t>ۥٓۚ</w:t>
      </w:r>
      <w:r w:rsidRPr="00EB5B89">
        <w:rPr>
          <w:spacing w:val="-4"/>
          <w:rtl/>
        </w:rPr>
        <w:t xml:space="preserve"> </w:t>
      </w:r>
      <w:r w:rsidRPr="00EB5B89">
        <w:rPr>
          <w:rFonts w:hint="eastAsia"/>
          <w:spacing w:val="-4"/>
          <w:rtl/>
        </w:rPr>
        <w:t>إِنَّمَا</w:t>
      </w:r>
      <w:r w:rsidRPr="00EB5B89">
        <w:rPr>
          <w:spacing w:val="-4"/>
          <w:rtl/>
        </w:rPr>
        <w:t xml:space="preserve"> </w:t>
      </w:r>
      <w:r w:rsidRPr="00EB5B89">
        <w:rPr>
          <w:rFonts w:hint="eastAsia"/>
          <w:spacing w:val="-4"/>
          <w:rtl/>
        </w:rPr>
        <w:t>يُرِيدُ</w:t>
      </w:r>
      <w:r w:rsidRPr="00EB5B89">
        <w:rPr>
          <w:spacing w:val="-4"/>
          <w:rtl/>
        </w:rPr>
        <w:t xml:space="preserve"> </w:t>
      </w:r>
      <w:r w:rsidRPr="00EB5B89">
        <w:rPr>
          <w:rFonts w:hint="cs"/>
          <w:spacing w:val="-4"/>
          <w:rtl/>
        </w:rPr>
        <w:t>ٱ</w:t>
      </w:r>
      <w:r w:rsidRPr="00EB5B89">
        <w:rPr>
          <w:rFonts w:hint="eastAsia"/>
          <w:spacing w:val="-4"/>
          <w:rtl/>
        </w:rPr>
        <w:t>للَّهُ</w:t>
      </w:r>
      <w:r w:rsidRPr="00EB5B89">
        <w:rPr>
          <w:spacing w:val="-4"/>
          <w:rtl/>
        </w:rPr>
        <w:t xml:space="preserve"> </w:t>
      </w:r>
      <w:r w:rsidRPr="00EB5B89">
        <w:rPr>
          <w:rFonts w:hint="eastAsia"/>
          <w:spacing w:val="-4"/>
          <w:rtl/>
        </w:rPr>
        <w:t>لِيُذ</w:t>
      </w:r>
      <w:r w:rsidRPr="00EB5B89">
        <w:rPr>
          <w:rFonts w:hint="cs"/>
          <w:spacing w:val="-4"/>
          <w:rtl/>
        </w:rPr>
        <w:t>ۡ</w:t>
      </w:r>
      <w:r w:rsidRPr="00EB5B89">
        <w:rPr>
          <w:rFonts w:hint="eastAsia"/>
          <w:spacing w:val="-4"/>
          <w:rtl/>
        </w:rPr>
        <w:t>هِبَ</w:t>
      </w:r>
      <w:r w:rsidRPr="00EB5B89">
        <w:rPr>
          <w:spacing w:val="-4"/>
          <w:rtl/>
        </w:rPr>
        <w:t xml:space="preserve"> </w:t>
      </w:r>
      <w:r w:rsidRPr="00EB5B89">
        <w:rPr>
          <w:rFonts w:hint="eastAsia"/>
          <w:spacing w:val="-4"/>
          <w:rtl/>
        </w:rPr>
        <w:t>عَنكُمُ</w:t>
      </w:r>
      <w:r w:rsidRPr="00EB5B89">
        <w:rPr>
          <w:spacing w:val="-4"/>
          <w:rtl/>
        </w:rPr>
        <w:t xml:space="preserve"> </w:t>
      </w:r>
      <w:r w:rsidRPr="00EB5B89">
        <w:rPr>
          <w:rFonts w:hint="cs"/>
          <w:spacing w:val="-4"/>
          <w:rtl/>
        </w:rPr>
        <w:t>ٱ</w:t>
      </w:r>
      <w:r w:rsidRPr="00EB5B89">
        <w:rPr>
          <w:rFonts w:hint="eastAsia"/>
          <w:spacing w:val="-4"/>
          <w:rtl/>
        </w:rPr>
        <w:t>لرِّج</w:t>
      </w:r>
      <w:r w:rsidRPr="00EB5B89">
        <w:rPr>
          <w:rFonts w:hint="cs"/>
          <w:spacing w:val="-4"/>
          <w:rtl/>
        </w:rPr>
        <w:t>ۡ</w:t>
      </w:r>
      <w:r w:rsidRPr="00EB5B89">
        <w:rPr>
          <w:rFonts w:hint="eastAsia"/>
          <w:spacing w:val="-4"/>
          <w:rtl/>
        </w:rPr>
        <w:t>سَ</w:t>
      </w:r>
      <w:r w:rsidRPr="00EB5B89">
        <w:rPr>
          <w:spacing w:val="-4"/>
          <w:rtl/>
        </w:rPr>
        <w:t xml:space="preserve"> </w:t>
      </w:r>
      <w:r w:rsidRPr="00EB5B89">
        <w:rPr>
          <w:rFonts w:hint="eastAsia"/>
          <w:spacing w:val="-4"/>
          <w:rtl/>
        </w:rPr>
        <w:t>أَه</w:t>
      </w:r>
      <w:r w:rsidRPr="00EB5B89">
        <w:rPr>
          <w:rFonts w:hint="cs"/>
          <w:spacing w:val="-4"/>
          <w:rtl/>
        </w:rPr>
        <w:t>ۡ</w:t>
      </w:r>
      <w:r w:rsidRPr="00EB5B89">
        <w:rPr>
          <w:rFonts w:hint="eastAsia"/>
          <w:spacing w:val="-4"/>
          <w:rtl/>
        </w:rPr>
        <w:t>لَ</w:t>
      </w:r>
      <w:r w:rsidRPr="00EB5B89">
        <w:rPr>
          <w:spacing w:val="-4"/>
          <w:rtl/>
        </w:rPr>
        <w:t xml:space="preserve"> </w:t>
      </w:r>
      <w:r w:rsidRPr="00EB5B89">
        <w:rPr>
          <w:rFonts w:hint="cs"/>
          <w:spacing w:val="-4"/>
          <w:rtl/>
        </w:rPr>
        <w:t>ٱ</w:t>
      </w:r>
      <w:r w:rsidRPr="00EB5B89">
        <w:rPr>
          <w:rFonts w:hint="eastAsia"/>
          <w:spacing w:val="-4"/>
          <w:rtl/>
        </w:rPr>
        <w:t>ل</w:t>
      </w:r>
      <w:r w:rsidRPr="00EB5B89">
        <w:rPr>
          <w:rFonts w:hint="cs"/>
          <w:spacing w:val="-4"/>
          <w:rtl/>
        </w:rPr>
        <w:t>ۡ</w:t>
      </w:r>
      <w:r w:rsidRPr="00EB5B89">
        <w:rPr>
          <w:rFonts w:hint="eastAsia"/>
          <w:spacing w:val="-4"/>
          <w:rtl/>
        </w:rPr>
        <w:t>بَي</w:t>
      </w:r>
      <w:r w:rsidRPr="00EB5B89">
        <w:rPr>
          <w:rFonts w:hint="cs"/>
          <w:spacing w:val="-4"/>
          <w:rtl/>
        </w:rPr>
        <w:t>ۡ</w:t>
      </w:r>
      <w:r w:rsidRPr="00EB5B89">
        <w:rPr>
          <w:rFonts w:hint="eastAsia"/>
          <w:spacing w:val="-4"/>
          <w:rtl/>
        </w:rPr>
        <w:t>تِ</w:t>
      </w:r>
      <w:r w:rsidRPr="00EB5B89">
        <w:rPr>
          <w:spacing w:val="-4"/>
          <w:rtl/>
        </w:rPr>
        <w:t xml:space="preserve"> </w:t>
      </w:r>
      <w:r w:rsidRPr="00EB5B89">
        <w:rPr>
          <w:rFonts w:hint="eastAsia"/>
          <w:spacing w:val="-4"/>
          <w:rtl/>
        </w:rPr>
        <w:t>وَيُطَهِّرَكُم</w:t>
      </w:r>
      <w:r w:rsidRPr="00EB5B89">
        <w:rPr>
          <w:rFonts w:hint="cs"/>
          <w:spacing w:val="-4"/>
          <w:rtl/>
        </w:rPr>
        <w:t>ۡ</w:t>
      </w:r>
      <w:r w:rsidRPr="00EB5B89">
        <w:rPr>
          <w:spacing w:val="-4"/>
          <w:rtl/>
        </w:rPr>
        <w:t xml:space="preserve"> </w:t>
      </w:r>
      <w:r w:rsidRPr="00EB5B89">
        <w:rPr>
          <w:rFonts w:hint="eastAsia"/>
          <w:spacing w:val="-4"/>
          <w:rtl/>
        </w:rPr>
        <w:t>تَط</w:t>
      </w:r>
      <w:r w:rsidRPr="00EB5B89">
        <w:rPr>
          <w:rFonts w:hint="cs"/>
          <w:spacing w:val="-4"/>
          <w:rtl/>
        </w:rPr>
        <w:t>ۡ</w:t>
      </w:r>
      <w:r w:rsidRPr="00EB5B89">
        <w:rPr>
          <w:rFonts w:hint="eastAsia"/>
          <w:spacing w:val="-4"/>
          <w:rtl/>
        </w:rPr>
        <w:t>هِير</w:t>
      </w:r>
      <w:r w:rsidRPr="00EB5B89">
        <w:rPr>
          <w:rFonts w:hint="cs"/>
          <w:spacing w:val="-4"/>
          <w:rtl/>
        </w:rPr>
        <w:t>ٗ</w:t>
      </w:r>
      <w:r w:rsidRPr="00EB5B89">
        <w:rPr>
          <w:rFonts w:hint="eastAsia"/>
          <w:spacing w:val="-4"/>
          <w:rtl/>
        </w:rPr>
        <w:t>ا</w:t>
      </w:r>
      <w:r w:rsidRPr="00EB5B89">
        <w:rPr>
          <w:spacing w:val="-4"/>
          <w:rtl/>
        </w:rPr>
        <w:t xml:space="preserve"> </w:t>
      </w:r>
      <w:r w:rsidRPr="00EB5B89">
        <w:rPr>
          <w:rFonts w:hint="cs"/>
          <w:spacing w:val="-4"/>
          <w:rtl/>
        </w:rPr>
        <w:t>٣٣</w:t>
      </w:r>
      <w:r w:rsidRPr="00EB5B89">
        <w:rPr>
          <w:spacing w:val="-4"/>
          <w:rtl/>
        </w:rPr>
        <w:t xml:space="preserve"> </w:t>
      </w:r>
      <w:r w:rsidRPr="00EB5B89">
        <w:rPr>
          <w:rFonts w:hint="eastAsia"/>
          <w:spacing w:val="-4"/>
          <w:rtl/>
        </w:rPr>
        <w:t>وَ</w:t>
      </w:r>
      <w:r w:rsidRPr="00EB5B89">
        <w:rPr>
          <w:rFonts w:hint="cs"/>
          <w:spacing w:val="-4"/>
          <w:rtl/>
        </w:rPr>
        <w:t>ٱ</w:t>
      </w:r>
      <w:r w:rsidRPr="00EB5B89">
        <w:rPr>
          <w:rFonts w:hint="eastAsia"/>
          <w:spacing w:val="-4"/>
          <w:rtl/>
        </w:rPr>
        <w:t>ذ</w:t>
      </w:r>
      <w:r w:rsidRPr="00EB5B89">
        <w:rPr>
          <w:rFonts w:hint="cs"/>
          <w:spacing w:val="-4"/>
          <w:rtl/>
        </w:rPr>
        <w:t>ۡ</w:t>
      </w:r>
      <w:r w:rsidRPr="00EB5B89">
        <w:rPr>
          <w:rFonts w:hint="eastAsia"/>
          <w:spacing w:val="-4"/>
          <w:rtl/>
        </w:rPr>
        <w:t>كُر</w:t>
      </w:r>
      <w:r w:rsidRPr="00EB5B89">
        <w:rPr>
          <w:rFonts w:hint="cs"/>
          <w:spacing w:val="-4"/>
          <w:rtl/>
        </w:rPr>
        <w:t>ۡ</w:t>
      </w:r>
      <w:r w:rsidRPr="00EB5B89">
        <w:rPr>
          <w:rFonts w:hint="eastAsia"/>
          <w:spacing w:val="-4"/>
          <w:rtl/>
        </w:rPr>
        <w:t>نَ</w:t>
      </w:r>
      <w:r w:rsidRPr="00EB5B89">
        <w:rPr>
          <w:spacing w:val="-4"/>
          <w:rtl/>
        </w:rPr>
        <w:t xml:space="preserve"> </w:t>
      </w:r>
      <w:r w:rsidRPr="00EB5B89">
        <w:rPr>
          <w:rFonts w:hint="eastAsia"/>
          <w:spacing w:val="-4"/>
          <w:rtl/>
        </w:rPr>
        <w:t>مَا</w:t>
      </w:r>
      <w:r w:rsidRPr="00EB5B89">
        <w:rPr>
          <w:spacing w:val="-4"/>
          <w:rtl/>
        </w:rPr>
        <w:t xml:space="preserve"> </w:t>
      </w:r>
      <w:r w:rsidRPr="00EB5B89">
        <w:rPr>
          <w:rFonts w:hint="eastAsia"/>
          <w:spacing w:val="-4"/>
          <w:rtl/>
        </w:rPr>
        <w:t>يُت</w:t>
      </w:r>
      <w:r w:rsidRPr="00EB5B89">
        <w:rPr>
          <w:rFonts w:hint="cs"/>
          <w:spacing w:val="-4"/>
          <w:rtl/>
        </w:rPr>
        <w:t>ۡ</w:t>
      </w:r>
      <w:r w:rsidRPr="00EB5B89">
        <w:rPr>
          <w:rFonts w:hint="eastAsia"/>
          <w:spacing w:val="-4"/>
          <w:rtl/>
        </w:rPr>
        <w:t>لَى</w:t>
      </w:r>
      <w:r w:rsidRPr="00EB5B89">
        <w:rPr>
          <w:rFonts w:hint="cs"/>
          <w:spacing w:val="-4"/>
          <w:rtl/>
        </w:rPr>
        <w:t>ٰ</w:t>
      </w:r>
      <w:r w:rsidRPr="00EB5B89">
        <w:rPr>
          <w:spacing w:val="-4"/>
          <w:rtl/>
        </w:rPr>
        <w:t xml:space="preserve"> </w:t>
      </w:r>
      <w:r w:rsidRPr="00EB5B89">
        <w:rPr>
          <w:rFonts w:hint="eastAsia"/>
          <w:spacing w:val="-4"/>
          <w:rtl/>
        </w:rPr>
        <w:t>فِي</w:t>
      </w:r>
      <w:r w:rsidRPr="00EB5B89">
        <w:rPr>
          <w:spacing w:val="-4"/>
          <w:rtl/>
        </w:rPr>
        <w:t xml:space="preserve"> </w:t>
      </w:r>
      <w:r w:rsidRPr="00EB5B89">
        <w:rPr>
          <w:rFonts w:hint="eastAsia"/>
          <w:spacing w:val="-4"/>
          <w:rtl/>
        </w:rPr>
        <w:t>بُيُوتِكُنَّ</w:t>
      </w:r>
      <w:r w:rsidRPr="00EB5B89">
        <w:rPr>
          <w:spacing w:val="-4"/>
          <w:rtl/>
        </w:rPr>
        <w:t xml:space="preserve"> </w:t>
      </w:r>
      <w:r w:rsidRPr="00EB5B89">
        <w:rPr>
          <w:rFonts w:hint="eastAsia"/>
          <w:spacing w:val="-4"/>
          <w:rtl/>
        </w:rPr>
        <w:t>مِن</w:t>
      </w:r>
      <w:r w:rsidRPr="00EB5B89">
        <w:rPr>
          <w:rFonts w:hint="cs"/>
          <w:spacing w:val="-4"/>
          <w:rtl/>
        </w:rPr>
        <w:t>ۡ</w:t>
      </w:r>
      <w:r w:rsidRPr="00EB5B89">
        <w:rPr>
          <w:spacing w:val="-4"/>
          <w:rtl/>
        </w:rPr>
        <w:t xml:space="preserve"> </w:t>
      </w:r>
      <w:r w:rsidRPr="00EB5B89">
        <w:rPr>
          <w:rFonts w:hint="eastAsia"/>
          <w:spacing w:val="-4"/>
          <w:rtl/>
        </w:rPr>
        <w:t>ءَايَ</w:t>
      </w:r>
      <w:r w:rsidRPr="00EB5B89">
        <w:rPr>
          <w:rFonts w:hint="cs"/>
          <w:spacing w:val="-4"/>
          <w:rtl/>
        </w:rPr>
        <w:t>ٰ</w:t>
      </w:r>
      <w:r w:rsidRPr="00EB5B89">
        <w:rPr>
          <w:rFonts w:hint="eastAsia"/>
          <w:spacing w:val="-4"/>
          <w:rtl/>
        </w:rPr>
        <w:t>تِ</w:t>
      </w:r>
      <w:r w:rsidRPr="00EB5B89">
        <w:rPr>
          <w:spacing w:val="-4"/>
          <w:rtl/>
        </w:rPr>
        <w:t xml:space="preserve"> </w:t>
      </w:r>
      <w:r w:rsidRPr="00EB5B89">
        <w:rPr>
          <w:rFonts w:hint="cs"/>
          <w:spacing w:val="-4"/>
          <w:rtl/>
        </w:rPr>
        <w:t>ٱ</w:t>
      </w:r>
      <w:r w:rsidRPr="00EB5B89">
        <w:rPr>
          <w:rFonts w:hint="eastAsia"/>
          <w:spacing w:val="-4"/>
          <w:rtl/>
        </w:rPr>
        <w:t>للَّهِ</w:t>
      </w:r>
      <w:r w:rsidRPr="00EB5B89">
        <w:rPr>
          <w:spacing w:val="-4"/>
          <w:rtl/>
        </w:rPr>
        <w:t xml:space="preserve"> </w:t>
      </w:r>
      <w:r w:rsidRPr="00EB5B89">
        <w:rPr>
          <w:rFonts w:hint="eastAsia"/>
          <w:spacing w:val="-4"/>
          <w:rtl/>
        </w:rPr>
        <w:t>وَ</w:t>
      </w:r>
      <w:r w:rsidRPr="00EB5B89">
        <w:rPr>
          <w:rFonts w:hint="cs"/>
          <w:spacing w:val="-4"/>
          <w:rtl/>
        </w:rPr>
        <w:t>ٱ</w:t>
      </w:r>
      <w:r w:rsidRPr="00EB5B89">
        <w:rPr>
          <w:rFonts w:hint="eastAsia"/>
          <w:spacing w:val="-4"/>
          <w:rtl/>
        </w:rPr>
        <w:t>ل</w:t>
      </w:r>
      <w:r w:rsidRPr="00EB5B89">
        <w:rPr>
          <w:rFonts w:hint="cs"/>
          <w:spacing w:val="-4"/>
          <w:rtl/>
        </w:rPr>
        <w:t>ۡ</w:t>
      </w:r>
      <w:r w:rsidRPr="00EB5B89">
        <w:rPr>
          <w:rFonts w:hint="eastAsia"/>
          <w:spacing w:val="-4"/>
          <w:rtl/>
        </w:rPr>
        <w:t>حِك</w:t>
      </w:r>
      <w:r w:rsidRPr="00EB5B89">
        <w:rPr>
          <w:rFonts w:hint="cs"/>
          <w:spacing w:val="-4"/>
          <w:rtl/>
        </w:rPr>
        <w:t>ۡ</w:t>
      </w:r>
      <w:r w:rsidRPr="00EB5B89">
        <w:rPr>
          <w:rFonts w:hint="eastAsia"/>
          <w:spacing w:val="-4"/>
          <w:rtl/>
        </w:rPr>
        <w:t>مَةِ</w:t>
      </w:r>
      <w:r w:rsidRPr="00EB5B89">
        <w:rPr>
          <w:rFonts w:hint="cs"/>
          <w:spacing w:val="-4"/>
          <w:rtl/>
        </w:rPr>
        <w:t>ۚ</w:t>
      </w:r>
      <w:r w:rsidRPr="00EB5B89">
        <w:rPr>
          <w:spacing w:val="-4"/>
          <w:rtl/>
        </w:rPr>
        <w:t xml:space="preserve"> </w:t>
      </w:r>
      <w:r w:rsidRPr="00EB5B89">
        <w:rPr>
          <w:rFonts w:hint="eastAsia"/>
          <w:spacing w:val="-4"/>
          <w:rtl/>
        </w:rPr>
        <w:t>إِنَّ</w:t>
      </w:r>
      <w:r w:rsidRPr="00EB5B89">
        <w:rPr>
          <w:spacing w:val="-4"/>
          <w:rtl/>
        </w:rPr>
        <w:t xml:space="preserve"> </w:t>
      </w:r>
      <w:r w:rsidRPr="00EB5B89">
        <w:rPr>
          <w:rFonts w:hint="cs"/>
          <w:spacing w:val="-4"/>
          <w:rtl/>
        </w:rPr>
        <w:t>ٱ</w:t>
      </w:r>
      <w:r w:rsidRPr="00EB5B89">
        <w:rPr>
          <w:rFonts w:hint="eastAsia"/>
          <w:spacing w:val="-4"/>
          <w:rtl/>
        </w:rPr>
        <w:t>للَّهَ</w:t>
      </w:r>
      <w:r w:rsidRPr="00EB5B89">
        <w:rPr>
          <w:spacing w:val="-4"/>
          <w:rtl/>
        </w:rPr>
        <w:t xml:space="preserve"> </w:t>
      </w:r>
      <w:r w:rsidRPr="00EB5B89">
        <w:rPr>
          <w:rFonts w:hint="eastAsia"/>
          <w:spacing w:val="-4"/>
          <w:rtl/>
        </w:rPr>
        <w:t>كَانَ</w:t>
      </w:r>
      <w:r w:rsidRPr="00EB5B89">
        <w:rPr>
          <w:spacing w:val="-4"/>
          <w:rtl/>
        </w:rPr>
        <w:t xml:space="preserve"> </w:t>
      </w:r>
      <w:r w:rsidRPr="00EB5B89">
        <w:rPr>
          <w:rFonts w:hint="eastAsia"/>
          <w:spacing w:val="-4"/>
          <w:rtl/>
        </w:rPr>
        <w:t>لَطِيفًا</w:t>
      </w:r>
      <w:r w:rsidRPr="00EB5B89">
        <w:rPr>
          <w:spacing w:val="-4"/>
          <w:rtl/>
        </w:rPr>
        <w:t xml:space="preserve"> </w:t>
      </w:r>
      <w:r w:rsidRPr="00EB5B89">
        <w:rPr>
          <w:rFonts w:hint="eastAsia"/>
          <w:spacing w:val="-4"/>
          <w:rtl/>
        </w:rPr>
        <w:t>خَبِيرًا</w:t>
      </w:r>
      <w:r w:rsidRPr="00EB5B89">
        <w:rPr>
          <w:spacing w:val="-4"/>
          <w:rtl/>
        </w:rPr>
        <w:t xml:space="preserve"> </w:t>
      </w:r>
      <w:r w:rsidRPr="00EB5B89">
        <w:rPr>
          <w:rFonts w:hint="cs"/>
          <w:spacing w:val="-4"/>
          <w:rtl/>
        </w:rPr>
        <w:t>٣٤</w:t>
      </w:r>
      <w:r w:rsidRPr="00EB5B89">
        <w:rPr>
          <w:rStyle w:val="Char4"/>
          <w:rFonts w:cs="Traditional Arabic" w:hint="cs"/>
          <w:spacing w:val="-4"/>
          <w:rtl/>
        </w:rPr>
        <w:t>﴾</w:t>
      </w:r>
      <w:r w:rsidR="001B3837" w:rsidRPr="00EB5B89">
        <w:rPr>
          <w:rStyle w:val="Char4"/>
          <w:rFonts w:eastAsia="SimSun"/>
          <w:spacing w:val="-4"/>
          <w:rtl/>
        </w:rPr>
        <w:t xml:space="preserve"> </w:t>
      </w:r>
      <w:r w:rsidR="001B3837" w:rsidRPr="00EB5B89">
        <w:rPr>
          <w:rStyle w:val="Char6"/>
          <w:rFonts w:eastAsia="SimSun"/>
          <w:spacing w:val="-4"/>
          <w:rtl/>
        </w:rPr>
        <w:t>[ا</w:t>
      </w:r>
      <w:r w:rsidRPr="00EB5B89">
        <w:rPr>
          <w:rStyle w:val="Char6"/>
          <w:rFonts w:eastAsia="SimSun" w:hint="cs"/>
          <w:spacing w:val="-4"/>
          <w:rtl/>
        </w:rPr>
        <w:t>لأ</w:t>
      </w:r>
      <w:r w:rsidR="001B3837" w:rsidRPr="00EB5B89">
        <w:rPr>
          <w:rStyle w:val="Char6"/>
          <w:rFonts w:eastAsia="SimSun"/>
          <w:spacing w:val="-4"/>
          <w:rtl/>
        </w:rPr>
        <w:t>حزاب‌</w:t>
      </w:r>
      <w:r w:rsidRPr="00EB5B89">
        <w:rPr>
          <w:rStyle w:val="Char6"/>
          <w:rFonts w:eastAsia="SimSun" w:hint="cs"/>
          <w:spacing w:val="-4"/>
          <w:rtl/>
        </w:rPr>
        <w:t>:</w:t>
      </w:r>
      <w:r w:rsidR="001B3837" w:rsidRPr="00EB5B89">
        <w:rPr>
          <w:rStyle w:val="Char6"/>
          <w:rFonts w:eastAsia="SimSun"/>
          <w:spacing w:val="-4"/>
          <w:rtl/>
        </w:rPr>
        <w:t>‌ 33]</w:t>
      </w:r>
      <w:r w:rsidR="001B3837" w:rsidRPr="00EB5B89">
        <w:rPr>
          <w:rStyle w:val="Char4"/>
          <w:rFonts w:eastAsia="SimSun"/>
          <w:spacing w:val="-4"/>
          <w:rtl/>
        </w:rPr>
        <w:t>.</w:t>
      </w:r>
    </w:p>
    <w:p w:rsidR="001B3837" w:rsidRPr="006667ED" w:rsidRDefault="0074743A" w:rsidP="0074743A">
      <w:pPr>
        <w:pStyle w:val="aa"/>
        <w:rPr>
          <w:rStyle w:val="Char4"/>
          <w:rtl/>
        </w:rPr>
      </w:pPr>
      <w:r>
        <w:rPr>
          <w:rStyle w:val="Char4"/>
          <w:rFonts w:eastAsia="SimSun" w:cs="Traditional Arabic" w:hint="cs"/>
          <w:rtl/>
        </w:rPr>
        <w:t>«</w:t>
      </w:r>
      <w:r w:rsidR="001B3837" w:rsidRPr="0074743A">
        <w:rPr>
          <w:rFonts w:eastAsia="SimSun"/>
          <w:rtl/>
        </w:rPr>
        <w:t>و در خانه‌ها</w:t>
      </w:r>
      <w:r w:rsidR="006667ED" w:rsidRPr="0074743A">
        <w:rPr>
          <w:rFonts w:eastAsia="SimSun"/>
          <w:rtl/>
        </w:rPr>
        <w:t>ی</w:t>
      </w:r>
      <w:r w:rsidR="001B3837" w:rsidRPr="0074743A">
        <w:rPr>
          <w:rFonts w:eastAsia="SimSun"/>
          <w:rtl/>
        </w:rPr>
        <w:t>‌ خود بمان</w:t>
      </w:r>
      <w:r w:rsidR="006667ED" w:rsidRPr="0074743A">
        <w:rPr>
          <w:rFonts w:eastAsia="SimSun"/>
          <w:rtl/>
        </w:rPr>
        <w:t>ی</w:t>
      </w:r>
      <w:r w:rsidR="001B3837" w:rsidRPr="0074743A">
        <w:rPr>
          <w:rFonts w:eastAsia="SimSun"/>
          <w:rtl/>
        </w:rPr>
        <w:t>د (و جز برا</w:t>
      </w:r>
      <w:r w:rsidR="006667ED" w:rsidRPr="0074743A">
        <w:rPr>
          <w:rFonts w:eastAsia="SimSun"/>
          <w:rtl/>
        </w:rPr>
        <w:t>ی</w:t>
      </w:r>
      <w:r w:rsidR="001B3837" w:rsidRPr="0074743A">
        <w:rPr>
          <w:rFonts w:eastAsia="SimSun"/>
          <w:rtl/>
        </w:rPr>
        <w:t>‌ كارها</w:t>
      </w:r>
      <w:r w:rsidR="006667ED" w:rsidRPr="0074743A">
        <w:rPr>
          <w:rFonts w:eastAsia="SimSun"/>
          <w:rtl/>
        </w:rPr>
        <w:t>یی</w:t>
      </w:r>
      <w:r w:rsidR="001B3837" w:rsidRPr="0074743A">
        <w:rPr>
          <w:rFonts w:eastAsia="SimSun"/>
          <w:rtl/>
        </w:rPr>
        <w:t>‌ كه‌ خدا ب</w:t>
      </w:r>
      <w:r w:rsidR="006667ED" w:rsidRPr="0074743A">
        <w:rPr>
          <w:rFonts w:eastAsia="SimSun"/>
          <w:rtl/>
        </w:rPr>
        <w:t>ی</w:t>
      </w:r>
      <w:r w:rsidR="001B3837" w:rsidRPr="0074743A">
        <w:rPr>
          <w:rFonts w:eastAsia="SimSun"/>
          <w:rtl/>
        </w:rPr>
        <w:t>رون‌ رفتن‌ برا</w:t>
      </w:r>
      <w:r w:rsidR="006667ED" w:rsidRPr="0074743A">
        <w:rPr>
          <w:rFonts w:eastAsia="SimSun"/>
          <w:rtl/>
        </w:rPr>
        <w:t>ی</w:t>
      </w:r>
      <w:r w:rsidR="001B3837" w:rsidRPr="0074743A">
        <w:rPr>
          <w:rFonts w:eastAsia="SimSun"/>
          <w:rtl/>
        </w:rPr>
        <w:t>‌ انجام‌</w:t>
      </w:r>
      <w:r w:rsidR="001B3837" w:rsidRPr="0074743A">
        <w:rPr>
          <w:rtl/>
        </w:rPr>
        <w:t xml:space="preserve"> </w:t>
      </w:r>
      <w:r w:rsidR="001B3837" w:rsidRPr="0074743A">
        <w:rPr>
          <w:rFonts w:eastAsia="SimSun"/>
          <w:rtl/>
        </w:rPr>
        <w:t>آن‌ را اجازه‌ داده‌ است‌، از خانه‌ها</w:t>
      </w:r>
      <w:r w:rsidR="006667ED" w:rsidRPr="0074743A">
        <w:rPr>
          <w:rFonts w:eastAsia="SimSun"/>
          <w:rtl/>
        </w:rPr>
        <w:t>ی</w:t>
      </w:r>
      <w:r w:rsidR="001B3837" w:rsidRPr="0074743A">
        <w:rPr>
          <w:rFonts w:eastAsia="SimSun"/>
          <w:rtl/>
        </w:rPr>
        <w:t>تان‌ ب</w:t>
      </w:r>
      <w:r w:rsidR="006667ED" w:rsidRPr="0074743A">
        <w:rPr>
          <w:rFonts w:eastAsia="SimSun"/>
          <w:rtl/>
        </w:rPr>
        <w:t>ی</w:t>
      </w:r>
      <w:r w:rsidR="001B3837" w:rsidRPr="0074743A">
        <w:rPr>
          <w:rFonts w:eastAsia="SimSun"/>
          <w:rtl/>
        </w:rPr>
        <w:t>رون‌ نرو</w:t>
      </w:r>
      <w:r w:rsidR="006667ED" w:rsidRPr="0074743A">
        <w:rPr>
          <w:rFonts w:eastAsia="SimSun"/>
          <w:rtl/>
        </w:rPr>
        <w:t>ی</w:t>
      </w:r>
      <w:r w:rsidR="001B3837" w:rsidRPr="0074743A">
        <w:rPr>
          <w:rFonts w:eastAsia="SimSun"/>
          <w:rtl/>
        </w:rPr>
        <w:t>د) و همچون‌ جاهل</w:t>
      </w:r>
      <w:r w:rsidR="006667ED" w:rsidRPr="0074743A">
        <w:rPr>
          <w:rFonts w:eastAsia="SimSun"/>
          <w:rtl/>
        </w:rPr>
        <w:t>ی</w:t>
      </w:r>
      <w:r w:rsidR="001B3837" w:rsidRPr="0074743A">
        <w:rPr>
          <w:rFonts w:eastAsia="SimSun"/>
          <w:rtl/>
        </w:rPr>
        <w:t>ت‌ پ</w:t>
      </w:r>
      <w:r w:rsidR="006667ED" w:rsidRPr="0074743A">
        <w:rPr>
          <w:rFonts w:eastAsia="SimSun"/>
          <w:rtl/>
        </w:rPr>
        <w:t>ی</w:t>
      </w:r>
      <w:r w:rsidR="001B3837" w:rsidRPr="0074743A">
        <w:rPr>
          <w:rFonts w:eastAsia="SimSun"/>
          <w:rtl/>
        </w:rPr>
        <w:t>ش</w:t>
      </w:r>
      <w:r w:rsidR="006667ED" w:rsidRPr="0074743A">
        <w:rPr>
          <w:rFonts w:eastAsia="SimSun"/>
          <w:rtl/>
        </w:rPr>
        <w:t>ی</w:t>
      </w:r>
      <w:r w:rsidR="001B3837" w:rsidRPr="0074743A">
        <w:rPr>
          <w:rFonts w:eastAsia="SimSun"/>
          <w:rtl/>
        </w:rPr>
        <w:t>ن‌ در</w:t>
      </w:r>
      <w:r w:rsidR="001B3837" w:rsidRPr="0074743A">
        <w:rPr>
          <w:rtl/>
        </w:rPr>
        <w:t xml:space="preserve"> </w:t>
      </w:r>
      <w:r w:rsidR="001B3837" w:rsidRPr="0074743A">
        <w:rPr>
          <w:rFonts w:eastAsia="SimSun"/>
          <w:rtl/>
        </w:rPr>
        <w:t>م</w:t>
      </w:r>
      <w:r w:rsidR="006667ED" w:rsidRPr="0074743A">
        <w:rPr>
          <w:rFonts w:eastAsia="SimSun"/>
          <w:rtl/>
        </w:rPr>
        <w:t>ی</w:t>
      </w:r>
      <w:r w:rsidR="001B3837" w:rsidRPr="0074743A">
        <w:rPr>
          <w:rFonts w:eastAsia="SimSun"/>
          <w:rtl/>
        </w:rPr>
        <w:t>ان‌ مردم‌ ظاهر نشو</w:t>
      </w:r>
      <w:r w:rsidR="006667ED" w:rsidRPr="0074743A">
        <w:rPr>
          <w:rFonts w:eastAsia="SimSun"/>
          <w:rtl/>
        </w:rPr>
        <w:t>ی</w:t>
      </w:r>
      <w:r w:rsidR="001B3837" w:rsidRPr="0074743A">
        <w:rPr>
          <w:rFonts w:eastAsia="SimSun"/>
          <w:rtl/>
        </w:rPr>
        <w:t>د و خودنما</w:t>
      </w:r>
      <w:r w:rsidR="006667ED" w:rsidRPr="0074743A">
        <w:rPr>
          <w:rFonts w:eastAsia="SimSun"/>
          <w:rtl/>
        </w:rPr>
        <w:t>یی</w:t>
      </w:r>
      <w:r w:rsidR="001B3837" w:rsidRPr="0074743A">
        <w:rPr>
          <w:rFonts w:eastAsia="SimSun"/>
          <w:rtl/>
        </w:rPr>
        <w:t>‌ نكن</w:t>
      </w:r>
      <w:r w:rsidR="006667ED" w:rsidRPr="0074743A">
        <w:rPr>
          <w:rFonts w:eastAsia="SimSun"/>
          <w:rtl/>
        </w:rPr>
        <w:t>ی</w:t>
      </w:r>
      <w:r w:rsidR="001B3837" w:rsidRPr="0074743A">
        <w:rPr>
          <w:rFonts w:eastAsia="SimSun"/>
          <w:rtl/>
        </w:rPr>
        <w:t>د (و اندام‌ و وسا</w:t>
      </w:r>
      <w:r w:rsidR="006667ED" w:rsidRPr="0074743A">
        <w:rPr>
          <w:rFonts w:eastAsia="SimSun"/>
          <w:rtl/>
        </w:rPr>
        <w:t>ی</w:t>
      </w:r>
      <w:r w:rsidR="001B3837" w:rsidRPr="0074743A">
        <w:rPr>
          <w:rFonts w:eastAsia="SimSun"/>
          <w:rtl/>
        </w:rPr>
        <w:t>ل‌ ز</w:t>
      </w:r>
      <w:r w:rsidR="006667ED" w:rsidRPr="0074743A">
        <w:rPr>
          <w:rFonts w:eastAsia="SimSun"/>
          <w:rtl/>
        </w:rPr>
        <w:t>ی</w:t>
      </w:r>
      <w:r w:rsidR="001B3837" w:rsidRPr="0074743A">
        <w:rPr>
          <w:rFonts w:eastAsia="SimSun"/>
          <w:rtl/>
        </w:rPr>
        <w:t>نت‌ خود را در معرض‌</w:t>
      </w:r>
      <w:r w:rsidR="001B3837" w:rsidRPr="0074743A">
        <w:rPr>
          <w:rtl/>
        </w:rPr>
        <w:t xml:space="preserve"> </w:t>
      </w:r>
      <w:r w:rsidR="001B3837" w:rsidRPr="0074743A">
        <w:rPr>
          <w:rFonts w:eastAsia="SimSun"/>
          <w:rtl/>
        </w:rPr>
        <w:t>تماشا</w:t>
      </w:r>
      <w:r w:rsidR="006667ED" w:rsidRPr="0074743A">
        <w:rPr>
          <w:rFonts w:eastAsia="SimSun"/>
          <w:rtl/>
        </w:rPr>
        <w:t>ی</w:t>
      </w:r>
      <w:r w:rsidR="001B3837" w:rsidRPr="0074743A">
        <w:rPr>
          <w:rFonts w:eastAsia="SimSun"/>
          <w:rtl/>
        </w:rPr>
        <w:t>‌ د</w:t>
      </w:r>
      <w:r w:rsidR="006667ED" w:rsidRPr="0074743A">
        <w:rPr>
          <w:rFonts w:eastAsia="SimSun"/>
          <w:rtl/>
        </w:rPr>
        <w:t>ی</w:t>
      </w:r>
      <w:r w:rsidR="001B3837" w:rsidRPr="0074743A">
        <w:rPr>
          <w:rFonts w:eastAsia="SimSun"/>
          <w:rtl/>
        </w:rPr>
        <w:t>گران‌ قرار نده</w:t>
      </w:r>
      <w:r w:rsidR="006667ED" w:rsidRPr="0074743A">
        <w:rPr>
          <w:rFonts w:eastAsia="SimSun"/>
          <w:rtl/>
        </w:rPr>
        <w:t>ی</w:t>
      </w:r>
      <w:r w:rsidR="001B3837" w:rsidRPr="0074743A">
        <w:rPr>
          <w:rFonts w:eastAsia="SimSun"/>
          <w:rtl/>
        </w:rPr>
        <w:t>د) و نماز را برپا دار</w:t>
      </w:r>
      <w:r w:rsidR="006667ED" w:rsidRPr="0074743A">
        <w:rPr>
          <w:rFonts w:eastAsia="SimSun"/>
          <w:rtl/>
        </w:rPr>
        <w:t>ی</w:t>
      </w:r>
      <w:r w:rsidR="001B3837" w:rsidRPr="0074743A">
        <w:rPr>
          <w:rFonts w:eastAsia="SimSun"/>
          <w:rtl/>
        </w:rPr>
        <w:t>د و زكات‌ را بپرداز</w:t>
      </w:r>
      <w:r w:rsidR="006667ED" w:rsidRPr="0074743A">
        <w:rPr>
          <w:rFonts w:eastAsia="SimSun"/>
          <w:rtl/>
        </w:rPr>
        <w:t>ی</w:t>
      </w:r>
      <w:r w:rsidR="001B3837" w:rsidRPr="0074743A">
        <w:rPr>
          <w:rFonts w:eastAsia="SimSun"/>
          <w:rtl/>
        </w:rPr>
        <w:t>د و از خدا و</w:t>
      </w:r>
      <w:r w:rsidR="001B3837" w:rsidRPr="0074743A">
        <w:rPr>
          <w:rtl/>
        </w:rPr>
        <w:t xml:space="preserve"> </w:t>
      </w:r>
      <w:r w:rsidR="001B3837" w:rsidRPr="0074743A">
        <w:rPr>
          <w:rFonts w:eastAsia="SimSun"/>
          <w:rtl/>
        </w:rPr>
        <w:t>پ</w:t>
      </w:r>
      <w:r w:rsidR="006667ED" w:rsidRPr="0074743A">
        <w:rPr>
          <w:rFonts w:eastAsia="SimSun"/>
          <w:rtl/>
        </w:rPr>
        <w:t>ی</w:t>
      </w:r>
      <w:r w:rsidR="001B3837" w:rsidRPr="0074743A">
        <w:rPr>
          <w:rFonts w:eastAsia="SimSun"/>
          <w:rtl/>
        </w:rPr>
        <w:t>غمبرش‌ اطاعت‌ نما</w:t>
      </w:r>
      <w:r w:rsidR="006667ED" w:rsidRPr="0074743A">
        <w:rPr>
          <w:rFonts w:eastAsia="SimSun"/>
          <w:rtl/>
        </w:rPr>
        <w:t>یی</w:t>
      </w:r>
      <w:r w:rsidR="001B3837" w:rsidRPr="0074743A">
        <w:rPr>
          <w:rFonts w:eastAsia="SimSun"/>
          <w:rtl/>
        </w:rPr>
        <w:t>د، خداوند قطعاً م</w:t>
      </w:r>
      <w:r w:rsidR="006667ED" w:rsidRPr="0074743A">
        <w:rPr>
          <w:rFonts w:eastAsia="SimSun"/>
          <w:rtl/>
        </w:rPr>
        <w:t>ی</w:t>
      </w:r>
      <w:r w:rsidR="001B3837" w:rsidRPr="0074743A">
        <w:rPr>
          <w:rFonts w:eastAsia="SimSun"/>
          <w:rtl/>
        </w:rPr>
        <w:t>‌خواهد پل</w:t>
      </w:r>
      <w:r w:rsidR="006667ED" w:rsidRPr="0074743A">
        <w:rPr>
          <w:rFonts w:eastAsia="SimSun"/>
          <w:rtl/>
        </w:rPr>
        <w:t>ی</w:t>
      </w:r>
      <w:r w:rsidR="001B3837" w:rsidRPr="0074743A">
        <w:rPr>
          <w:rFonts w:eastAsia="SimSun"/>
          <w:rtl/>
        </w:rPr>
        <w:t>د</w:t>
      </w:r>
      <w:r w:rsidR="006667ED" w:rsidRPr="0074743A">
        <w:rPr>
          <w:rFonts w:eastAsia="SimSun"/>
          <w:rtl/>
        </w:rPr>
        <w:t>ی</w:t>
      </w:r>
      <w:r w:rsidR="001B3837" w:rsidRPr="0074743A">
        <w:rPr>
          <w:rFonts w:eastAsia="SimSun"/>
          <w:rtl/>
        </w:rPr>
        <w:t>‌ را از شما اهل‌ ب</w:t>
      </w:r>
      <w:r w:rsidR="006667ED" w:rsidRPr="0074743A">
        <w:rPr>
          <w:rFonts w:eastAsia="SimSun"/>
          <w:rtl/>
        </w:rPr>
        <w:t>ی</w:t>
      </w:r>
      <w:r w:rsidR="001B3837" w:rsidRPr="0074743A">
        <w:rPr>
          <w:rFonts w:eastAsia="SimSun"/>
          <w:rtl/>
        </w:rPr>
        <w:t>ت‌</w:t>
      </w:r>
      <w:r w:rsidR="001B3837" w:rsidRPr="0074743A">
        <w:rPr>
          <w:rtl/>
        </w:rPr>
        <w:t xml:space="preserve"> </w:t>
      </w:r>
      <w:r w:rsidR="001B3837" w:rsidRPr="0074743A">
        <w:rPr>
          <w:rFonts w:eastAsia="SimSun"/>
          <w:rtl/>
        </w:rPr>
        <w:t>(پ</w:t>
      </w:r>
      <w:r w:rsidR="006667ED" w:rsidRPr="0074743A">
        <w:rPr>
          <w:rFonts w:eastAsia="SimSun"/>
          <w:rtl/>
        </w:rPr>
        <w:t>ی</w:t>
      </w:r>
      <w:r w:rsidR="001B3837" w:rsidRPr="0074743A">
        <w:rPr>
          <w:rFonts w:eastAsia="SimSun"/>
          <w:rtl/>
        </w:rPr>
        <w:t>غمبر) دور كند و شما را كاملاً پا</w:t>
      </w:r>
      <w:r w:rsidR="006667ED" w:rsidRPr="0074743A">
        <w:rPr>
          <w:rFonts w:eastAsia="SimSun"/>
          <w:rtl/>
        </w:rPr>
        <w:t xml:space="preserve">ک </w:t>
      </w:r>
      <w:r w:rsidRPr="0074743A">
        <w:rPr>
          <w:rFonts w:eastAsia="SimSun"/>
          <w:rtl/>
        </w:rPr>
        <w:t>سازد</w:t>
      </w:r>
      <w:r>
        <w:rPr>
          <w:rStyle w:val="Char4"/>
          <w:rFonts w:eastAsia="SimSun" w:cs="Traditional Arabic" w:hint="cs"/>
          <w:rtl/>
        </w:rPr>
        <w:t>»</w:t>
      </w:r>
      <w:r w:rsidR="001B3837" w:rsidRPr="006667ED">
        <w:rPr>
          <w:rStyle w:val="Char4"/>
          <w:rFonts w:eastAsia="SimSun"/>
          <w:rtl/>
        </w:rPr>
        <w:t>.</w:t>
      </w:r>
    </w:p>
    <w:p w:rsidR="001B3837" w:rsidRPr="006667ED" w:rsidRDefault="001B3837" w:rsidP="00EB5B89">
      <w:pPr>
        <w:widowControl w:val="0"/>
        <w:ind w:firstLine="312"/>
        <w:jc w:val="lowKashida"/>
        <w:rPr>
          <w:rStyle w:val="Char4"/>
          <w:rtl/>
          <w:lang w:bidi="fa-IR"/>
        </w:rPr>
      </w:pPr>
      <w:r w:rsidRPr="006667ED">
        <w:rPr>
          <w:rStyle w:val="Char4"/>
          <w:rtl/>
          <w:lang w:bidi="fa-IR"/>
        </w:rPr>
        <w:t>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درباره‌</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ن‌كه‌ ازواج‌ مطهرات‌، از جمله‌</w:t>
      </w:r>
      <w:r w:rsidR="006667ED">
        <w:rPr>
          <w:rStyle w:val="Char4"/>
          <w:rtl/>
          <w:lang w:bidi="fa-IR"/>
        </w:rPr>
        <w:t>ی</w:t>
      </w:r>
      <w:r w:rsidRPr="006667ED">
        <w:rPr>
          <w:rStyle w:val="Char4"/>
          <w:rtl/>
          <w:lang w:bidi="fa-IR"/>
        </w:rPr>
        <w:t>‌ اهل‌ ب</w:t>
      </w:r>
      <w:r w:rsidR="006667ED">
        <w:rPr>
          <w:rStyle w:val="Char4"/>
          <w:rtl/>
          <w:lang w:bidi="fa-IR"/>
        </w:rPr>
        <w:t>ی</w:t>
      </w:r>
      <w:r w:rsidRPr="006667ED">
        <w:rPr>
          <w:rStyle w:val="Char4"/>
          <w:rtl/>
          <w:lang w:bidi="fa-IR"/>
        </w:rPr>
        <w:t>ت‌ محسوب‌ م</w:t>
      </w:r>
      <w:r w:rsidR="006667ED">
        <w:rPr>
          <w:rStyle w:val="Char4"/>
          <w:rtl/>
          <w:lang w:bidi="fa-IR"/>
        </w:rPr>
        <w:t>ی</w:t>
      </w:r>
      <w:r w:rsidRPr="006667ED">
        <w:rPr>
          <w:rStyle w:val="Char4"/>
          <w:rtl/>
          <w:lang w:bidi="fa-IR"/>
        </w:rPr>
        <w:t>‌شوند، صر</w:t>
      </w:r>
      <w:r w:rsidR="006667ED">
        <w:rPr>
          <w:rStyle w:val="Char4"/>
          <w:rtl/>
          <w:lang w:bidi="fa-IR"/>
        </w:rPr>
        <w:t>ی</w:t>
      </w:r>
      <w:r w:rsidRPr="006667ED">
        <w:rPr>
          <w:rStyle w:val="Char4"/>
          <w:rtl/>
          <w:lang w:bidi="fa-IR"/>
        </w:rPr>
        <w:t>ح‌ م</w:t>
      </w:r>
      <w:r w:rsidR="006667ED">
        <w:rPr>
          <w:rStyle w:val="Char4"/>
          <w:rtl/>
          <w:lang w:bidi="fa-IR"/>
        </w:rPr>
        <w:t>ی</w:t>
      </w:r>
      <w:r w:rsidRPr="006667ED">
        <w:rPr>
          <w:rStyle w:val="Char4"/>
          <w:rtl/>
          <w:lang w:bidi="fa-IR"/>
        </w:rPr>
        <w:t>‌باشد؛ چراكه‌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از آ</w:t>
      </w:r>
      <w:r w:rsidR="006667ED">
        <w:rPr>
          <w:rStyle w:val="Char4"/>
          <w:rtl/>
          <w:lang w:bidi="fa-IR"/>
        </w:rPr>
        <w:t>ی</w:t>
      </w:r>
      <w:r w:rsidRPr="006667ED">
        <w:rPr>
          <w:rStyle w:val="Char4"/>
          <w:rtl/>
          <w:lang w:bidi="fa-IR"/>
        </w:rPr>
        <w:t>ات‌ اخر</w:t>
      </w:r>
      <w:r w:rsidR="006667ED">
        <w:rPr>
          <w:rStyle w:val="Char4"/>
          <w:rtl/>
          <w:lang w:bidi="fa-IR"/>
        </w:rPr>
        <w:t>ی</w:t>
      </w:r>
      <w:r w:rsidRPr="006667ED">
        <w:rPr>
          <w:rStyle w:val="Char4"/>
          <w:rtl/>
          <w:lang w:bidi="fa-IR"/>
        </w:rPr>
        <w:t xml:space="preserve">‌ </w:t>
      </w:r>
      <w:r w:rsidR="006667ED">
        <w:rPr>
          <w:rStyle w:val="Char4"/>
          <w:rtl/>
          <w:lang w:bidi="fa-IR"/>
        </w:rPr>
        <w:t xml:space="preserve">یک </w:t>
      </w:r>
      <w:r w:rsidRPr="006667ED">
        <w:rPr>
          <w:rStyle w:val="Char4"/>
          <w:rtl/>
          <w:lang w:bidi="fa-IR"/>
        </w:rPr>
        <w:t>ركوع</w:t>
      </w:r>
      <w:r w:rsidRPr="0074743A">
        <w:rPr>
          <w:rStyle w:val="Char4"/>
          <w:vertAlign w:val="superscript"/>
          <w:rtl/>
          <w:lang w:bidi="fa-IR"/>
        </w:rPr>
        <w:t>(</w:t>
      </w:r>
      <w:r w:rsidRPr="0074743A">
        <w:rPr>
          <w:rStyle w:val="Char4"/>
          <w:vertAlign w:val="superscript"/>
          <w:rtl/>
          <w:lang w:bidi="fa-IR"/>
        </w:rPr>
        <w:footnoteReference w:id="65"/>
      </w:r>
      <w:r w:rsidRPr="0074743A">
        <w:rPr>
          <w:rStyle w:val="Char4"/>
          <w:vertAlign w:val="superscript"/>
          <w:rtl/>
          <w:lang w:bidi="fa-IR"/>
        </w:rPr>
        <w:t>)</w:t>
      </w:r>
      <w:r w:rsidRPr="006667ED">
        <w:rPr>
          <w:rStyle w:val="Char4"/>
          <w:rtl/>
          <w:lang w:bidi="fa-IR"/>
        </w:rPr>
        <w:t xml:space="preserve"> م</w:t>
      </w:r>
      <w:r w:rsidR="006667ED">
        <w:rPr>
          <w:rStyle w:val="Char4"/>
          <w:rtl/>
          <w:lang w:bidi="fa-IR"/>
        </w:rPr>
        <w:t>ی</w:t>
      </w:r>
      <w:r w:rsidRPr="006667ED">
        <w:rPr>
          <w:rStyle w:val="Char4"/>
          <w:rtl/>
          <w:lang w:bidi="fa-IR"/>
        </w:rPr>
        <w:t>‌باشد. ا</w:t>
      </w:r>
      <w:r w:rsidR="006667ED">
        <w:rPr>
          <w:rStyle w:val="Char4"/>
          <w:rtl/>
          <w:lang w:bidi="fa-IR"/>
        </w:rPr>
        <w:t>ی</w:t>
      </w:r>
      <w:r w:rsidRPr="006667ED">
        <w:rPr>
          <w:rStyle w:val="Char4"/>
          <w:rtl/>
          <w:lang w:bidi="fa-IR"/>
        </w:rPr>
        <w:t>ن‌ ركوع‌ از آ</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xml:space="preserve">‌ 28: </w:t>
      </w:r>
      <w:r w:rsidR="0074743A">
        <w:rPr>
          <w:rStyle w:val="Char4"/>
          <w:rFonts w:cs="Traditional Arabic" w:hint="cs"/>
          <w:rtl/>
          <w:lang w:bidi="fa-IR"/>
        </w:rPr>
        <w:t>﴿</w:t>
      </w:r>
      <w:r w:rsidR="0074743A" w:rsidRPr="0074743A">
        <w:rPr>
          <w:rStyle w:val="Chard"/>
          <w:rFonts w:hint="eastAsia"/>
          <w:rtl/>
        </w:rPr>
        <w:t>يَ</w:t>
      </w:r>
      <w:r w:rsidR="0074743A" w:rsidRPr="0074743A">
        <w:rPr>
          <w:rStyle w:val="Chard"/>
          <w:rFonts w:hint="cs"/>
          <w:rtl/>
        </w:rPr>
        <w:t>ٰٓ</w:t>
      </w:r>
      <w:r w:rsidR="0074743A" w:rsidRPr="0074743A">
        <w:rPr>
          <w:rStyle w:val="Chard"/>
          <w:rFonts w:hint="eastAsia"/>
          <w:rtl/>
        </w:rPr>
        <w:t>أَيُّهَا</w:t>
      </w:r>
      <w:r w:rsidR="0074743A" w:rsidRPr="0074743A">
        <w:rPr>
          <w:rStyle w:val="Chard"/>
          <w:rtl/>
        </w:rPr>
        <w:t xml:space="preserve"> </w:t>
      </w:r>
      <w:r w:rsidR="0074743A" w:rsidRPr="0074743A">
        <w:rPr>
          <w:rStyle w:val="Chard"/>
          <w:rFonts w:hint="cs"/>
          <w:rtl/>
        </w:rPr>
        <w:t>ٱ</w:t>
      </w:r>
      <w:r w:rsidR="0074743A" w:rsidRPr="0074743A">
        <w:rPr>
          <w:rStyle w:val="Chard"/>
          <w:rFonts w:hint="eastAsia"/>
          <w:rtl/>
        </w:rPr>
        <w:t>لنَّبِيُّ</w:t>
      </w:r>
      <w:r w:rsidR="0074743A" w:rsidRPr="0074743A">
        <w:rPr>
          <w:rStyle w:val="Chard"/>
          <w:rtl/>
        </w:rPr>
        <w:t xml:space="preserve"> </w:t>
      </w:r>
      <w:r w:rsidR="0074743A" w:rsidRPr="0074743A">
        <w:rPr>
          <w:rStyle w:val="Chard"/>
          <w:rFonts w:hint="eastAsia"/>
          <w:rtl/>
        </w:rPr>
        <w:t>قُل</w:t>
      </w:r>
      <w:r w:rsidR="0074743A" w:rsidRPr="0074743A">
        <w:rPr>
          <w:rStyle w:val="Chard"/>
          <w:rtl/>
        </w:rPr>
        <w:t xml:space="preserve"> </w:t>
      </w:r>
      <w:r w:rsidR="0074743A" w:rsidRPr="0074743A">
        <w:rPr>
          <w:rStyle w:val="Chard"/>
          <w:rFonts w:hint="eastAsia"/>
          <w:rtl/>
        </w:rPr>
        <w:t>لِّأَز</w:t>
      </w:r>
      <w:r w:rsidR="0074743A" w:rsidRPr="0074743A">
        <w:rPr>
          <w:rStyle w:val="Chard"/>
          <w:rFonts w:hint="cs"/>
          <w:rtl/>
        </w:rPr>
        <w:t>ۡ</w:t>
      </w:r>
      <w:r w:rsidR="0074743A" w:rsidRPr="0074743A">
        <w:rPr>
          <w:rStyle w:val="Chard"/>
          <w:rFonts w:hint="eastAsia"/>
          <w:rtl/>
        </w:rPr>
        <w:t>وَ</w:t>
      </w:r>
      <w:r w:rsidR="0074743A" w:rsidRPr="0074743A">
        <w:rPr>
          <w:rStyle w:val="Chard"/>
          <w:rFonts w:hint="cs"/>
          <w:rtl/>
        </w:rPr>
        <w:t>ٰ</w:t>
      </w:r>
      <w:r w:rsidR="0074743A" w:rsidRPr="0074743A">
        <w:rPr>
          <w:rStyle w:val="Chard"/>
          <w:rFonts w:hint="eastAsia"/>
          <w:rtl/>
        </w:rPr>
        <w:t>جِكَ</w:t>
      </w:r>
      <w:r w:rsidR="0074743A">
        <w:rPr>
          <w:rStyle w:val="Char4"/>
          <w:rFonts w:cs="Traditional Arabic" w:hint="cs"/>
          <w:rtl/>
          <w:lang w:bidi="fa-IR"/>
        </w:rPr>
        <w:t>﴾</w:t>
      </w:r>
      <w:r w:rsidR="0074743A">
        <w:rPr>
          <w:rStyle w:val="Char4"/>
          <w:rFonts w:hint="cs"/>
          <w:rtl/>
          <w:lang w:bidi="fa-IR"/>
        </w:rPr>
        <w:t xml:space="preserve"> </w:t>
      </w:r>
      <w:r w:rsidRPr="006667ED">
        <w:rPr>
          <w:rStyle w:val="Char4"/>
          <w:rtl/>
          <w:lang w:bidi="fa-IR"/>
        </w:rPr>
        <w:t>شروع‌ و در آ</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مذكور به‌ اتمام‌ رس</w:t>
      </w:r>
      <w:r w:rsidR="006667ED">
        <w:rPr>
          <w:rStyle w:val="Char4"/>
          <w:rtl/>
          <w:lang w:bidi="fa-IR"/>
        </w:rPr>
        <w:t>ی</w:t>
      </w:r>
      <w:r w:rsidRPr="006667ED">
        <w:rPr>
          <w:rStyle w:val="Char4"/>
          <w:rtl/>
          <w:lang w:bidi="fa-IR"/>
        </w:rPr>
        <w:t>ده‌ است‌. مخاطب‌ تمام‌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ات‌، ازواج‌ مطهرات‌ هستند. در ا</w:t>
      </w:r>
      <w:r w:rsidR="006667ED">
        <w:rPr>
          <w:rStyle w:val="Char4"/>
          <w:rtl/>
          <w:lang w:bidi="fa-IR"/>
        </w:rPr>
        <w:t>ی</w:t>
      </w:r>
      <w:r w:rsidRPr="006667ED">
        <w:rPr>
          <w:rStyle w:val="Char4"/>
          <w:rtl/>
          <w:lang w:bidi="fa-IR"/>
        </w:rPr>
        <w:t>ن‌ ركوع‌، از اول‌ گرفته‌ تا آخر ركوع‌، 26 ص</w:t>
      </w:r>
      <w:r w:rsidR="006667ED">
        <w:rPr>
          <w:rStyle w:val="Char4"/>
          <w:rtl/>
          <w:lang w:bidi="fa-IR"/>
        </w:rPr>
        <w:t>ی</w:t>
      </w:r>
      <w:r w:rsidRPr="006667ED">
        <w:rPr>
          <w:rStyle w:val="Char4"/>
          <w:rtl/>
          <w:lang w:bidi="fa-IR"/>
        </w:rPr>
        <w:t>غه‌ و ضم</w:t>
      </w:r>
      <w:r w:rsidR="006667ED">
        <w:rPr>
          <w:rStyle w:val="Char4"/>
          <w:rtl/>
          <w:lang w:bidi="fa-IR"/>
        </w:rPr>
        <w:t>ی</w:t>
      </w:r>
      <w:r w:rsidRPr="006667ED">
        <w:rPr>
          <w:rStyle w:val="Char4"/>
          <w:rtl/>
          <w:lang w:bidi="fa-IR"/>
        </w:rPr>
        <w:t>ر مؤنث‌ آورده‌ شده‌ است‌ كه‌ همگ</w:t>
      </w:r>
      <w:r w:rsidR="006667ED">
        <w:rPr>
          <w:rStyle w:val="Char4"/>
          <w:rtl/>
          <w:lang w:bidi="fa-IR"/>
        </w:rPr>
        <w:t>ی</w:t>
      </w:r>
      <w:r w:rsidRPr="006667ED">
        <w:rPr>
          <w:rStyle w:val="Char4"/>
          <w:rtl/>
          <w:lang w:bidi="fa-IR"/>
        </w:rPr>
        <w:t>‌ بدون‌ ش</w:t>
      </w:r>
      <w:r w:rsidR="006667ED">
        <w:rPr>
          <w:rStyle w:val="Char4"/>
          <w:rtl/>
          <w:lang w:bidi="fa-IR"/>
        </w:rPr>
        <w:t xml:space="preserve">ک </w:t>
      </w:r>
      <w:r w:rsidRPr="006667ED">
        <w:rPr>
          <w:rStyle w:val="Char4"/>
          <w:rtl/>
          <w:lang w:bidi="fa-IR"/>
        </w:rPr>
        <w:t>و ترد</w:t>
      </w:r>
      <w:r w:rsidR="006667ED">
        <w:rPr>
          <w:rStyle w:val="Char4"/>
          <w:rtl/>
          <w:lang w:bidi="fa-IR"/>
        </w:rPr>
        <w:t>ی</w:t>
      </w:r>
      <w:r w:rsidRPr="006667ED">
        <w:rPr>
          <w:rStyle w:val="Char4"/>
          <w:rtl/>
          <w:lang w:bidi="fa-IR"/>
        </w:rPr>
        <w:t>د راجع‌ به‌ طرف‌ ازواج‌ مطهرات‌ هستند</w:t>
      </w:r>
      <w:r w:rsidRPr="0074743A">
        <w:rPr>
          <w:rStyle w:val="Char4"/>
          <w:rFonts w:eastAsia="SimSun"/>
          <w:vertAlign w:val="superscript"/>
          <w:rtl/>
        </w:rPr>
        <w:t>(</w:t>
      </w:r>
      <w:r w:rsidRPr="0074743A">
        <w:rPr>
          <w:rStyle w:val="Char4"/>
          <w:rFonts w:eastAsia="SimSun"/>
          <w:vertAlign w:val="superscript"/>
          <w:rtl/>
        </w:rPr>
        <w:footnoteReference w:id="66"/>
      </w:r>
      <w:r w:rsidRPr="0074743A">
        <w:rPr>
          <w:rStyle w:val="Char4"/>
          <w:rFonts w:eastAsia="SimSun"/>
          <w:vertAlign w:val="superscript"/>
          <w:rtl/>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بنابرا</w:t>
      </w:r>
      <w:r w:rsidR="006667ED">
        <w:rPr>
          <w:rStyle w:val="Char4"/>
          <w:rtl/>
          <w:lang w:bidi="fa-IR"/>
        </w:rPr>
        <w:t>ی</w:t>
      </w:r>
      <w:r w:rsidRPr="006667ED">
        <w:rPr>
          <w:rStyle w:val="Char4"/>
          <w:rtl/>
          <w:lang w:bidi="fa-IR"/>
        </w:rPr>
        <w:t>ن‌، از ا</w:t>
      </w:r>
      <w:r w:rsidR="006667ED">
        <w:rPr>
          <w:rStyle w:val="Char4"/>
          <w:rtl/>
          <w:lang w:bidi="fa-IR"/>
        </w:rPr>
        <w:t>ی</w:t>
      </w:r>
      <w:r w:rsidRPr="006667ED">
        <w:rPr>
          <w:rStyle w:val="Char4"/>
          <w:rtl/>
          <w:lang w:bidi="fa-IR"/>
        </w:rPr>
        <w:t>ن‌ نص‌ّ قطع</w:t>
      </w:r>
      <w:r w:rsidR="006667ED">
        <w:rPr>
          <w:rStyle w:val="Char4"/>
          <w:rtl/>
          <w:lang w:bidi="fa-IR"/>
        </w:rPr>
        <w:t>ی</w:t>
      </w:r>
      <w:r w:rsidRPr="006667ED">
        <w:rPr>
          <w:rStyle w:val="Char4"/>
          <w:rtl/>
          <w:lang w:bidi="fa-IR"/>
        </w:rPr>
        <w:t>‌ قرآن‌ مج</w:t>
      </w:r>
      <w:r w:rsidR="006667ED">
        <w:rPr>
          <w:rStyle w:val="Char4"/>
          <w:rtl/>
          <w:lang w:bidi="fa-IR"/>
        </w:rPr>
        <w:t>ی</w:t>
      </w:r>
      <w:r w:rsidRPr="006667ED">
        <w:rPr>
          <w:rStyle w:val="Char4"/>
          <w:rtl/>
          <w:lang w:bidi="fa-IR"/>
        </w:rPr>
        <w:t>د به‌ ثبوت‌ رس</w:t>
      </w:r>
      <w:r w:rsidR="006667ED">
        <w:rPr>
          <w:rStyle w:val="Char4"/>
          <w:rtl/>
          <w:lang w:bidi="fa-IR"/>
        </w:rPr>
        <w:t>ی</w:t>
      </w:r>
      <w:r w:rsidRPr="006667ED">
        <w:rPr>
          <w:rStyle w:val="Char4"/>
          <w:rtl/>
          <w:lang w:bidi="fa-IR"/>
        </w:rPr>
        <w:t>د كه‌ ازواج‌ مطهرات‌ در اهل‌ ب</w:t>
      </w:r>
      <w:r w:rsidR="006667ED">
        <w:rPr>
          <w:rStyle w:val="Char4"/>
          <w:rtl/>
          <w:lang w:bidi="fa-IR"/>
        </w:rPr>
        <w:t>ی</w:t>
      </w:r>
      <w:r w:rsidRPr="006667ED">
        <w:rPr>
          <w:rStyle w:val="Char4"/>
          <w:rtl/>
          <w:lang w:bidi="fa-IR"/>
        </w:rPr>
        <w:t>ت‌ داخل‌ هستند.</w:t>
      </w:r>
    </w:p>
    <w:p w:rsidR="001B3837" w:rsidRDefault="001B3837" w:rsidP="00AC3DFC">
      <w:pPr>
        <w:spacing w:line="250" w:lineRule="auto"/>
        <w:ind w:firstLine="312"/>
        <w:jc w:val="lowKashida"/>
        <w:rPr>
          <w:rStyle w:val="Char4"/>
          <w:rtl/>
          <w:lang w:bidi="fa-IR"/>
        </w:rPr>
      </w:pPr>
      <w:r w:rsidRPr="006667ED">
        <w:rPr>
          <w:rStyle w:val="Char4"/>
          <w:rtl/>
          <w:lang w:bidi="fa-IR"/>
        </w:rPr>
        <w:t>امّا شامل‌ بودن‌ حضرت‌ عل</w:t>
      </w:r>
      <w:r w:rsidR="006667ED">
        <w:rPr>
          <w:rStyle w:val="Char4"/>
          <w:rtl/>
          <w:lang w:bidi="fa-IR"/>
        </w:rPr>
        <w:t>ی</w:t>
      </w:r>
      <w:r w:rsidRPr="006667ED">
        <w:rPr>
          <w:rStyle w:val="Char4"/>
          <w:rtl/>
          <w:lang w:bidi="fa-IR"/>
        </w:rPr>
        <w:t>‌، حضرت‌ فاطمه‌، حضرت‌ حسن‌ و حضرت‌ حس</w:t>
      </w:r>
      <w:r w:rsidR="006667ED">
        <w:rPr>
          <w:rStyle w:val="Char4"/>
          <w:rtl/>
          <w:lang w:bidi="fa-IR"/>
        </w:rPr>
        <w:t>ی</w:t>
      </w:r>
      <w:r w:rsidRPr="006667ED">
        <w:rPr>
          <w:rStyle w:val="Char4"/>
          <w:rtl/>
          <w:lang w:bidi="fa-IR"/>
        </w:rPr>
        <w:t>ن</w:t>
      </w:r>
      <w:r w:rsidRPr="006667ED">
        <w:rPr>
          <w:rStyle w:val="Char4"/>
          <w:rtl/>
          <w:lang w:bidi="fa-IR"/>
        </w:rPr>
        <w:sym w:font="AGA Arabesque" w:char="F079"/>
      </w:r>
      <w:r w:rsidRPr="006667ED">
        <w:rPr>
          <w:rStyle w:val="Char4"/>
          <w:rtl/>
          <w:lang w:bidi="fa-IR"/>
        </w:rPr>
        <w:t xml:space="preserve"> از احاد</w:t>
      </w:r>
      <w:r w:rsidR="006667ED">
        <w:rPr>
          <w:rStyle w:val="Char4"/>
          <w:rtl/>
          <w:lang w:bidi="fa-IR"/>
        </w:rPr>
        <w:t>ی</w:t>
      </w:r>
      <w:r w:rsidRPr="006667ED">
        <w:rPr>
          <w:rStyle w:val="Char4"/>
          <w:rtl/>
          <w:lang w:bidi="fa-IR"/>
        </w:rPr>
        <w:t>ث‌ صح</w:t>
      </w:r>
      <w:r w:rsidR="006667ED">
        <w:rPr>
          <w:rStyle w:val="Char4"/>
          <w:rtl/>
          <w:lang w:bidi="fa-IR"/>
        </w:rPr>
        <w:t>ی</w:t>
      </w:r>
      <w:r w:rsidRPr="006667ED">
        <w:rPr>
          <w:rStyle w:val="Char4"/>
          <w:rtl/>
          <w:lang w:bidi="fa-IR"/>
        </w:rPr>
        <w:t>ح‌ به‌ اثبات‌ م</w:t>
      </w:r>
      <w:r w:rsidR="006667ED">
        <w:rPr>
          <w:rStyle w:val="Char4"/>
          <w:rtl/>
          <w:lang w:bidi="fa-IR"/>
        </w:rPr>
        <w:t>ی</w:t>
      </w:r>
      <w:r w:rsidRPr="006667ED">
        <w:rPr>
          <w:rStyle w:val="Char4"/>
          <w:rtl/>
          <w:lang w:bidi="fa-IR"/>
        </w:rPr>
        <w:t>‌رسد. حد</w:t>
      </w:r>
      <w:r w:rsidR="006667ED">
        <w:rPr>
          <w:rStyle w:val="Char4"/>
          <w:rtl/>
          <w:lang w:bidi="fa-IR"/>
        </w:rPr>
        <w:t>ی</w:t>
      </w:r>
      <w:r w:rsidRPr="006667ED">
        <w:rPr>
          <w:rStyle w:val="Char4"/>
          <w:rtl/>
          <w:lang w:bidi="fa-IR"/>
        </w:rPr>
        <w:t>ث</w:t>
      </w:r>
      <w:r w:rsidR="006667ED">
        <w:rPr>
          <w:rStyle w:val="Char4"/>
          <w:rtl/>
          <w:lang w:bidi="fa-IR"/>
        </w:rPr>
        <w:t>ی</w:t>
      </w:r>
      <w:r w:rsidRPr="006667ED">
        <w:rPr>
          <w:rStyle w:val="Char4"/>
          <w:rtl/>
          <w:lang w:bidi="fa-IR"/>
        </w:rPr>
        <w:t>‌ در صح</w:t>
      </w:r>
      <w:r w:rsidR="006667ED">
        <w:rPr>
          <w:rStyle w:val="Char4"/>
          <w:rtl/>
          <w:lang w:bidi="fa-IR"/>
        </w:rPr>
        <w:t>ی</w:t>
      </w:r>
      <w:r w:rsidRPr="006667ED">
        <w:rPr>
          <w:rStyle w:val="Char4"/>
          <w:rtl/>
          <w:lang w:bidi="fa-IR"/>
        </w:rPr>
        <w:t>ح‌ مسلم‌ است‌:</w:t>
      </w:r>
    </w:p>
    <w:p w:rsidR="001B3837" w:rsidRPr="006667ED" w:rsidRDefault="0074743A" w:rsidP="00EB5B89">
      <w:pPr>
        <w:ind w:firstLine="312"/>
        <w:jc w:val="lowKashida"/>
        <w:rPr>
          <w:rStyle w:val="Char4"/>
          <w:rtl/>
          <w:lang w:bidi="fa-IR"/>
        </w:rPr>
      </w:pPr>
      <w:r>
        <w:rPr>
          <w:rStyle w:val="Char4"/>
          <w:rFonts w:cs="Traditional Arabic" w:hint="cs"/>
          <w:rtl/>
          <w:lang w:bidi="fa-IR"/>
        </w:rPr>
        <w:t>«</w:t>
      </w:r>
      <w:r w:rsidR="001B3837" w:rsidRPr="00EB5B89">
        <w:rPr>
          <w:rStyle w:val="Char3"/>
          <w:rtl/>
        </w:rPr>
        <w:t>عن</w:t>
      </w:r>
      <w:r w:rsidR="001B3837" w:rsidRPr="00EB5B89">
        <w:rPr>
          <w:rStyle w:val="Char3"/>
        </w:rPr>
        <w:t>‌</w:t>
      </w:r>
      <w:r w:rsidR="001B3837" w:rsidRPr="00EB5B89">
        <w:rPr>
          <w:rStyle w:val="Char3"/>
          <w:rtl/>
        </w:rPr>
        <w:t xml:space="preserve"> سعد بن</w:t>
      </w:r>
      <w:r w:rsidR="001B3837" w:rsidRPr="00EB5B89">
        <w:rPr>
          <w:rStyle w:val="Char3"/>
        </w:rPr>
        <w:t>‌</w:t>
      </w:r>
      <w:r w:rsidR="001B3837" w:rsidRPr="00EB5B89">
        <w:rPr>
          <w:rStyle w:val="Char3"/>
          <w:rtl/>
        </w:rPr>
        <w:t xml:space="preserve"> أبي</w:t>
      </w:r>
      <w:r w:rsidR="001B3837" w:rsidRPr="00EB5B89">
        <w:rPr>
          <w:rStyle w:val="Char3"/>
        </w:rPr>
        <w:t>‌</w:t>
      </w:r>
      <w:r w:rsidR="001B3837" w:rsidRPr="00EB5B89">
        <w:rPr>
          <w:rStyle w:val="Char3"/>
          <w:rtl/>
        </w:rPr>
        <w:t>وقاص</w:t>
      </w:r>
      <w:r w:rsidR="001B3837" w:rsidRPr="00EB5B89">
        <w:rPr>
          <w:rStyle w:val="Char3"/>
        </w:rPr>
        <w:t>‌</w:t>
      </w:r>
      <w:r w:rsidR="001B3837" w:rsidRPr="00EB5B89">
        <w:rPr>
          <w:rStyle w:val="Char3"/>
          <w:rtl/>
        </w:rPr>
        <w:t xml:space="preserve"> قال</w:t>
      </w:r>
      <w:r w:rsidR="001B3837" w:rsidRPr="00EB5B89">
        <w:rPr>
          <w:rStyle w:val="Char3"/>
        </w:rPr>
        <w:t>‌</w:t>
      </w:r>
      <w:r w:rsidR="001B3837" w:rsidRPr="00EB5B89">
        <w:rPr>
          <w:rStyle w:val="Char3"/>
          <w:rtl/>
        </w:rPr>
        <w:t>: لما أنزلت</w:t>
      </w:r>
      <w:r w:rsidR="001B3837" w:rsidRPr="00EB5B89">
        <w:rPr>
          <w:rStyle w:val="Char3"/>
        </w:rPr>
        <w:t>‌</w:t>
      </w:r>
      <w:r w:rsidR="001B3837" w:rsidRPr="00EB5B89">
        <w:rPr>
          <w:rStyle w:val="Char3"/>
          <w:rtl/>
        </w:rPr>
        <w:t xml:space="preserve"> هذه الآية</w:t>
      </w:r>
      <w:r w:rsidR="001B3837" w:rsidRPr="00C84030">
        <w:rPr>
          <w:rStyle w:val="f5"/>
          <w:rFonts w:ascii="Lotus Linotype" w:hAnsi="Lotus Linotype" w:cs="Lotus Linotype" w:hint="default"/>
          <w:sz w:val="32"/>
          <w:szCs w:val="32"/>
          <w:rtl/>
          <w:lang w:bidi="fa-IR"/>
        </w:rPr>
        <w:t xml:space="preserve"> </w:t>
      </w:r>
      <w:r w:rsidRPr="0074743A">
        <w:rPr>
          <w:rStyle w:val="f5"/>
          <w:rFonts w:ascii="Lotus Linotype" w:hAnsi="Lotus Linotype" w:cs="Traditional Arabic" w:hint="default"/>
          <w:b w:val="0"/>
          <w:bCs w:val="0"/>
          <w:sz w:val="28"/>
          <w:szCs w:val="28"/>
          <w:rtl/>
          <w:lang w:bidi="fa-IR"/>
        </w:rPr>
        <w:t>﴿</w:t>
      </w:r>
      <w:r w:rsidRPr="0074743A">
        <w:rPr>
          <w:rStyle w:val="Chard"/>
          <w:rFonts w:hint="eastAsia"/>
          <w:rtl/>
        </w:rPr>
        <w:t>نَد</w:t>
      </w:r>
      <w:r w:rsidRPr="0074743A">
        <w:rPr>
          <w:rStyle w:val="Chard"/>
          <w:rFonts w:hint="cs"/>
          <w:rtl/>
        </w:rPr>
        <w:t>ۡ</w:t>
      </w:r>
      <w:r w:rsidRPr="0074743A">
        <w:rPr>
          <w:rStyle w:val="Chard"/>
          <w:rFonts w:hint="eastAsia"/>
          <w:rtl/>
        </w:rPr>
        <w:t>عُ</w:t>
      </w:r>
      <w:r w:rsidRPr="0074743A">
        <w:rPr>
          <w:rStyle w:val="Chard"/>
          <w:rtl/>
        </w:rPr>
        <w:t xml:space="preserve"> </w:t>
      </w:r>
      <w:r w:rsidRPr="0074743A">
        <w:rPr>
          <w:rStyle w:val="Chard"/>
          <w:rFonts w:hint="eastAsia"/>
          <w:rtl/>
        </w:rPr>
        <w:t>أَب</w:t>
      </w:r>
      <w:r w:rsidRPr="0074743A">
        <w:rPr>
          <w:rStyle w:val="Chard"/>
          <w:rFonts w:hint="cs"/>
          <w:rtl/>
        </w:rPr>
        <w:t>ۡ</w:t>
      </w:r>
      <w:r w:rsidRPr="0074743A">
        <w:rPr>
          <w:rStyle w:val="Chard"/>
          <w:rFonts w:hint="eastAsia"/>
          <w:rtl/>
        </w:rPr>
        <w:t>نَا</w:t>
      </w:r>
      <w:r w:rsidRPr="0074743A">
        <w:rPr>
          <w:rStyle w:val="Chard"/>
          <w:rFonts w:hint="cs"/>
          <w:rtl/>
        </w:rPr>
        <w:t>ٓ</w:t>
      </w:r>
      <w:r w:rsidRPr="0074743A">
        <w:rPr>
          <w:rStyle w:val="Chard"/>
          <w:rFonts w:hint="eastAsia"/>
          <w:rtl/>
        </w:rPr>
        <w:t>ءَنَا</w:t>
      </w:r>
      <w:r w:rsidRPr="0074743A">
        <w:rPr>
          <w:rStyle w:val="Chard"/>
          <w:rtl/>
        </w:rPr>
        <w:t xml:space="preserve"> </w:t>
      </w:r>
      <w:r w:rsidRPr="0074743A">
        <w:rPr>
          <w:rStyle w:val="Chard"/>
          <w:rFonts w:hint="eastAsia"/>
          <w:rtl/>
        </w:rPr>
        <w:t>وَأَب</w:t>
      </w:r>
      <w:r w:rsidRPr="0074743A">
        <w:rPr>
          <w:rStyle w:val="Chard"/>
          <w:rFonts w:hint="cs"/>
          <w:rtl/>
        </w:rPr>
        <w:t>ۡ</w:t>
      </w:r>
      <w:r w:rsidRPr="0074743A">
        <w:rPr>
          <w:rStyle w:val="Chard"/>
          <w:rFonts w:hint="eastAsia"/>
          <w:rtl/>
        </w:rPr>
        <w:t>نَا</w:t>
      </w:r>
      <w:r w:rsidRPr="0074743A">
        <w:rPr>
          <w:rStyle w:val="Chard"/>
          <w:rFonts w:hint="cs"/>
          <w:rtl/>
        </w:rPr>
        <w:t>ٓ</w:t>
      </w:r>
      <w:r w:rsidRPr="0074743A">
        <w:rPr>
          <w:rStyle w:val="Chard"/>
          <w:rFonts w:hint="eastAsia"/>
          <w:rtl/>
        </w:rPr>
        <w:t>ءَكُم</w:t>
      </w:r>
      <w:r w:rsidRPr="0074743A">
        <w:rPr>
          <w:rStyle w:val="Chard"/>
          <w:rFonts w:hint="cs"/>
          <w:rtl/>
        </w:rPr>
        <w:t>ۡ</w:t>
      </w:r>
      <w:r w:rsidRPr="0074743A">
        <w:rPr>
          <w:rStyle w:val="f5"/>
          <w:rFonts w:ascii="Lotus Linotype" w:hAnsi="Lotus Linotype" w:cs="Traditional Arabic" w:hint="default"/>
          <w:b w:val="0"/>
          <w:bCs w:val="0"/>
          <w:sz w:val="28"/>
          <w:szCs w:val="28"/>
          <w:rtl/>
          <w:lang w:bidi="fa-IR"/>
        </w:rPr>
        <w:t>﴾</w:t>
      </w:r>
      <w:r>
        <w:rPr>
          <w:rStyle w:val="f5"/>
          <w:rFonts w:ascii="Lotus Linotype" w:hAnsi="Lotus Linotype" w:cs="Lotus Linotype" w:hint="default"/>
          <w:sz w:val="28"/>
          <w:szCs w:val="28"/>
          <w:rtl/>
          <w:lang w:bidi="fa-IR"/>
        </w:rPr>
        <w:t xml:space="preserve"> </w:t>
      </w:r>
      <w:r w:rsidR="001B3837" w:rsidRPr="00EB5B89">
        <w:rPr>
          <w:rStyle w:val="Char3"/>
          <w:rtl/>
        </w:rPr>
        <w:t>دعا رسول</w:t>
      </w:r>
      <w:r w:rsidR="001B3837" w:rsidRPr="00EB5B89">
        <w:rPr>
          <w:rStyle w:val="Char3"/>
        </w:rPr>
        <w:t>‌</w:t>
      </w:r>
      <w:r w:rsidR="001B3837" w:rsidRPr="00EB5B89">
        <w:rPr>
          <w:rStyle w:val="Char3"/>
          <w:rtl/>
        </w:rPr>
        <w:t xml:space="preserve"> الله </w:t>
      </w:r>
      <w:r w:rsidR="001B3837" w:rsidRPr="00EB5B89">
        <w:rPr>
          <w:rStyle w:val="Char3"/>
          <w:rFonts w:eastAsia="SimSun"/>
          <w:rtl/>
        </w:rPr>
        <w:sym w:font="AGA Arabesque" w:char="F072"/>
      </w:r>
      <w:r w:rsidR="001B3837" w:rsidRPr="00EB5B89">
        <w:rPr>
          <w:rStyle w:val="Char3"/>
          <w:rtl/>
        </w:rPr>
        <w:t xml:space="preserve"> علياً وفاطمة وحسناً وحسيناً فقال</w:t>
      </w:r>
      <w:r w:rsidR="001B3837" w:rsidRPr="00EB5B89">
        <w:rPr>
          <w:rStyle w:val="Char3"/>
        </w:rPr>
        <w:t>‌</w:t>
      </w:r>
      <w:r w:rsidR="001B3837" w:rsidRPr="00EB5B89">
        <w:rPr>
          <w:rStyle w:val="Char3"/>
          <w:rtl/>
        </w:rPr>
        <w:t>: اللهم</w:t>
      </w:r>
      <w:r w:rsidR="001B3837" w:rsidRPr="00EB5B89">
        <w:rPr>
          <w:rStyle w:val="Char3"/>
        </w:rPr>
        <w:t>‌</w:t>
      </w:r>
      <w:r w:rsidR="001B3837" w:rsidRPr="00EB5B89">
        <w:rPr>
          <w:rStyle w:val="Char3"/>
          <w:rtl/>
        </w:rPr>
        <w:t xml:space="preserve"> هؤلاء أهل</w:t>
      </w:r>
      <w:r w:rsidR="001B3837" w:rsidRPr="00EB5B89">
        <w:rPr>
          <w:rStyle w:val="Char3"/>
        </w:rPr>
        <w:t>‌</w:t>
      </w:r>
      <w:r w:rsidR="001B3837" w:rsidRPr="00EB5B89">
        <w:rPr>
          <w:rStyle w:val="Char3"/>
          <w:rtl/>
        </w:rPr>
        <w:t xml:space="preserve"> بيتي‌</w:t>
      </w:r>
      <w:r>
        <w:rPr>
          <w:rStyle w:val="Char4"/>
          <w:rFonts w:cs="Traditional Arabic" w:hint="cs"/>
          <w:rtl/>
          <w:lang w:bidi="fa-IR"/>
        </w:rPr>
        <w:t>»</w:t>
      </w:r>
      <w:r>
        <w:rPr>
          <w:rStyle w:val="Char4"/>
          <w:rFonts w:eastAsia="SimSun" w:hint="cs"/>
          <w:rtl/>
          <w:lang w:bidi="fa-IR"/>
        </w:rPr>
        <w:t xml:space="preserve"> </w:t>
      </w:r>
      <w:r w:rsidR="00EB5B89">
        <w:rPr>
          <w:rStyle w:val="Char4"/>
          <w:rFonts w:eastAsia="SimSun" w:cs="Traditional Arabic" w:hint="cs"/>
          <w:rtl/>
          <w:lang w:bidi="fa-IR"/>
        </w:rPr>
        <w:t>«</w:t>
      </w:r>
      <w:r w:rsidR="001B3837" w:rsidRPr="00EB5B89">
        <w:rPr>
          <w:rStyle w:val="Chare"/>
          <w:rFonts w:eastAsia="SimSun"/>
          <w:b w:val="0"/>
          <w:bCs w:val="0"/>
          <w:rtl/>
        </w:rPr>
        <w:t>از حضرت‌ سعد بن‌ اب</w:t>
      </w:r>
      <w:r w:rsidR="006667ED" w:rsidRPr="00EB5B89">
        <w:rPr>
          <w:rStyle w:val="Chare"/>
          <w:rFonts w:eastAsia="SimSun"/>
          <w:b w:val="0"/>
          <w:bCs w:val="0"/>
          <w:rtl/>
        </w:rPr>
        <w:t>ی</w:t>
      </w:r>
      <w:r w:rsidR="001B3837" w:rsidRPr="00EB5B89">
        <w:rPr>
          <w:rStyle w:val="Chare"/>
          <w:rFonts w:eastAsia="SimSun"/>
          <w:b w:val="0"/>
          <w:bCs w:val="0"/>
          <w:rtl/>
        </w:rPr>
        <w:t xml:space="preserve">‌وقاص‌ </w:t>
      </w:r>
      <w:r w:rsidR="001B3837" w:rsidRPr="00EB5B89">
        <w:rPr>
          <w:rStyle w:val="Chare"/>
          <w:rFonts w:eastAsia="SimSun"/>
          <w:b w:val="0"/>
          <w:bCs w:val="0"/>
          <w:rtl/>
        </w:rPr>
        <w:sym w:font="AGA Arabesque" w:char="F074"/>
      </w:r>
      <w:r w:rsidR="001B3837" w:rsidRPr="00EB5B89">
        <w:rPr>
          <w:rStyle w:val="Chare"/>
          <w:b w:val="0"/>
          <w:bCs w:val="0"/>
          <w:rtl/>
        </w:rPr>
        <w:t xml:space="preserve"> </w:t>
      </w:r>
      <w:r w:rsidR="001B3837" w:rsidRPr="00EB5B89">
        <w:rPr>
          <w:rStyle w:val="Chare"/>
          <w:rFonts w:eastAsia="SimSun"/>
          <w:b w:val="0"/>
          <w:bCs w:val="0"/>
          <w:rtl/>
        </w:rPr>
        <w:t>روا</w:t>
      </w:r>
      <w:r w:rsidR="006667ED" w:rsidRPr="00EB5B89">
        <w:rPr>
          <w:rStyle w:val="Chare"/>
          <w:rFonts w:eastAsia="SimSun"/>
          <w:b w:val="0"/>
          <w:bCs w:val="0"/>
          <w:rtl/>
        </w:rPr>
        <w:t>ی</w:t>
      </w:r>
      <w:r w:rsidR="001B3837" w:rsidRPr="00EB5B89">
        <w:rPr>
          <w:rStyle w:val="Chare"/>
          <w:rFonts w:eastAsia="SimSun"/>
          <w:b w:val="0"/>
          <w:bCs w:val="0"/>
          <w:rtl/>
        </w:rPr>
        <w:t>ت‌ است‌ كه‌ وقت</w:t>
      </w:r>
      <w:r w:rsidR="006667ED" w:rsidRPr="00EB5B89">
        <w:rPr>
          <w:rStyle w:val="Chare"/>
          <w:rFonts w:eastAsia="SimSun"/>
          <w:b w:val="0"/>
          <w:bCs w:val="0"/>
          <w:rtl/>
        </w:rPr>
        <w:t>ی</w:t>
      </w:r>
      <w:r w:rsidR="001B3837" w:rsidRPr="00EB5B89">
        <w:rPr>
          <w:rStyle w:val="Chare"/>
          <w:rFonts w:eastAsia="SimSun"/>
          <w:b w:val="0"/>
          <w:bCs w:val="0"/>
          <w:rtl/>
        </w:rPr>
        <w:t>‌ ا</w:t>
      </w:r>
      <w:r w:rsidR="006667ED" w:rsidRPr="00EB5B89">
        <w:rPr>
          <w:rStyle w:val="Chare"/>
          <w:rFonts w:eastAsia="SimSun"/>
          <w:b w:val="0"/>
          <w:bCs w:val="0"/>
          <w:rtl/>
        </w:rPr>
        <w:t>ی</w:t>
      </w:r>
      <w:r w:rsidR="001B3837" w:rsidRPr="00EB5B89">
        <w:rPr>
          <w:rStyle w:val="Chare"/>
          <w:rFonts w:eastAsia="SimSun"/>
          <w:b w:val="0"/>
          <w:bCs w:val="0"/>
          <w:rtl/>
        </w:rPr>
        <w:t>ن‌ آ</w:t>
      </w:r>
      <w:r w:rsidR="006667ED" w:rsidRPr="00EB5B89">
        <w:rPr>
          <w:rStyle w:val="Chare"/>
          <w:rFonts w:eastAsia="SimSun"/>
          <w:b w:val="0"/>
          <w:bCs w:val="0"/>
          <w:rtl/>
        </w:rPr>
        <w:t>ی</w:t>
      </w:r>
      <w:r w:rsidR="001B3837" w:rsidRPr="00EB5B89">
        <w:rPr>
          <w:rStyle w:val="Chare"/>
          <w:rFonts w:eastAsia="SimSun"/>
          <w:b w:val="0"/>
          <w:bCs w:val="0"/>
          <w:rtl/>
        </w:rPr>
        <w:t>ه‌</w:t>
      </w:r>
      <w:r w:rsidR="001B3837" w:rsidRPr="006667ED">
        <w:rPr>
          <w:rStyle w:val="Char4"/>
          <w:rFonts w:eastAsia="SimSun"/>
          <w:rtl/>
          <w:lang w:bidi="fa-IR"/>
        </w:rPr>
        <w:t xml:space="preserve"> </w:t>
      </w:r>
      <w:r w:rsidR="00EB5B89" w:rsidRPr="0074743A">
        <w:rPr>
          <w:rStyle w:val="f5"/>
          <w:rFonts w:ascii="Lotus Linotype" w:hAnsi="Lotus Linotype" w:cs="Traditional Arabic" w:hint="default"/>
          <w:b w:val="0"/>
          <w:bCs w:val="0"/>
          <w:sz w:val="28"/>
          <w:szCs w:val="28"/>
          <w:rtl/>
          <w:lang w:bidi="fa-IR"/>
        </w:rPr>
        <w:t>﴿</w:t>
      </w:r>
      <w:r w:rsidR="00EB5B89" w:rsidRPr="0074743A">
        <w:rPr>
          <w:rStyle w:val="Chard"/>
          <w:rFonts w:hint="eastAsia"/>
          <w:rtl/>
        </w:rPr>
        <w:t>نَد</w:t>
      </w:r>
      <w:r w:rsidR="00EB5B89" w:rsidRPr="0074743A">
        <w:rPr>
          <w:rStyle w:val="Chard"/>
          <w:rFonts w:hint="cs"/>
          <w:rtl/>
        </w:rPr>
        <w:t>ۡ</w:t>
      </w:r>
      <w:r w:rsidR="00EB5B89" w:rsidRPr="0074743A">
        <w:rPr>
          <w:rStyle w:val="Chard"/>
          <w:rFonts w:hint="eastAsia"/>
          <w:rtl/>
        </w:rPr>
        <w:t>عُ</w:t>
      </w:r>
      <w:r w:rsidR="00EB5B89" w:rsidRPr="0074743A">
        <w:rPr>
          <w:rStyle w:val="Chard"/>
          <w:rtl/>
        </w:rPr>
        <w:t xml:space="preserve"> </w:t>
      </w:r>
      <w:r w:rsidR="00EB5B89" w:rsidRPr="0074743A">
        <w:rPr>
          <w:rStyle w:val="Chard"/>
          <w:rFonts w:hint="eastAsia"/>
          <w:rtl/>
        </w:rPr>
        <w:t>أَب</w:t>
      </w:r>
      <w:r w:rsidR="00EB5B89" w:rsidRPr="0074743A">
        <w:rPr>
          <w:rStyle w:val="Chard"/>
          <w:rFonts w:hint="cs"/>
          <w:rtl/>
        </w:rPr>
        <w:t>ۡ</w:t>
      </w:r>
      <w:r w:rsidR="00EB5B89" w:rsidRPr="0074743A">
        <w:rPr>
          <w:rStyle w:val="Chard"/>
          <w:rFonts w:hint="eastAsia"/>
          <w:rtl/>
        </w:rPr>
        <w:t>نَا</w:t>
      </w:r>
      <w:r w:rsidR="00EB5B89" w:rsidRPr="0074743A">
        <w:rPr>
          <w:rStyle w:val="Chard"/>
          <w:rFonts w:hint="cs"/>
          <w:rtl/>
        </w:rPr>
        <w:t>ٓ</w:t>
      </w:r>
      <w:r w:rsidR="00EB5B89" w:rsidRPr="0074743A">
        <w:rPr>
          <w:rStyle w:val="Chard"/>
          <w:rFonts w:hint="eastAsia"/>
          <w:rtl/>
        </w:rPr>
        <w:t>ءَنَا</w:t>
      </w:r>
      <w:r w:rsidR="00EB5B89" w:rsidRPr="0074743A">
        <w:rPr>
          <w:rStyle w:val="Chard"/>
          <w:rtl/>
        </w:rPr>
        <w:t xml:space="preserve"> </w:t>
      </w:r>
      <w:r w:rsidR="00EB5B89" w:rsidRPr="0074743A">
        <w:rPr>
          <w:rStyle w:val="Chard"/>
          <w:rFonts w:hint="eastAsia"/>
          <w:rtl/>
        </w:rPr>
        <w:t>وَأَب</w:t>
      </w:r>
      <w:r w:rsidR="00EB5B89" w:rsidRPr="0074743A">
        <w:rPr>
          <w:rStyle w:val="Chard"/>
          <w:rFonts w:hint="cs"/>
          <w:rtl/>
        </w:rPr>
        <w:t>ۡ</w:t>
      </w:r>
      <w:r w:rsidR="00EB5B89" w:rsidRPr="0074743A">
        <w:rPr>
          <w:rStyle w:val="Chard"/>
          <w:rFonts w:hint="eastAsia"/>
          <w:rtl/>
        </w:rPr>
        <w:t>نَا</w:t>
      </w:r>
      <w:r w:rsidR="00EB5B89" w:rsidRPr="0074743A">
        <w:rPr>
          <w:rStyle w:val="Chard"/>
          <w:rFonts w:hint="cs"/>
          <w:rtl/>
        </w:rPr>
        <w:t>ٓ</w:t>
      </w:r>
      <w:r w:rsidR="00EB5B89" w:rsidRPr="0074743A">
        <w:rPr>
          <w:rStyle w:val="Chard"/>
          <w:rFonts w:hint="eastAsia"/>
          <w:rtl/>
        </w:rPr>
        <w:t>ءَكُم</w:t>
      </w:r>
      <w:r w:rsidR="00EB5B89" w:rsidRPr="0074743A">
        <w:rPr>
          <w:rStyle w:val="Chard"/>
          <w:rFonts w:hint="cs"/>
          <w:rtl/>
        </w:rPr>
        <w:t>ۡ</w:t>
      </w:r>
      <w:r w:rsidR="00EB5B89" w:rsidRPr="0074743A">
        <w:rPr>
          <w:rStyle w:val="f5"/>
          <w:rFonts w:ascii="Lotus Linotype" w:hAnsi="Lotus Linotype" w:cs="Traditional Arabic" w:hint="default"/>
          <w:b w:val="0"/>
          <w:bCs w:val="0"/>
          <w:sz w:val="28"/>
          <w:szCs w:val="28"/>
          <w:rtl/>
          <w:lang w:bidi="fa-IR"/>
        </w:rPr>
        <w:t>﴾</w:t>
      </w:r>
      <w:r w:rsidR="00EB5B89" w:rsidRPr="00EB5B89">
        <w:rPr>
          <w:rStyle w:val="Char6"/>
          <w:rtl/>
        </w:rPr>
        <w:t xml:space="preserve"> [آل</w:t>
      </w:r>
      <w:r w:rsidR="00EB5B89" w:rsidRPr="00EB5B89">
        <w:rPr>
          <w:rStyle w:val="Char6"/>
          <w:rFonts w:hint="cs"/>
          <w:rtl/>
        </w:rPr>
        <w:t>‌</w:t>
      </w:r>
      <w:r w:rsidR="001B3837" w:rsidRPr="00EB5B89">
        <w:rPr>
          <w:rStyle w:val="Char6"/>
          <w:rtl/>
        </w:rPr>
        <w:t>عمران</w:t>
      </w:r>
      <w:r w:rsidR="00EB5B89" w:rsidRPr="00EB5B89">
        <w:rPr>
          <w:rStyle w:val="Char6"/>
          <w:rFonts w:hint="cs"/>
          <w:rtl/>
        </w:rPr>
        <w:t>:</w:t>
      </w:r>
      <w:r w:rsidR="001B3837" w:rsidRPr="00EB5B89">
        <w:rPr>
          <w:rStyle w:val="Char6"/>
          <w:rtl/>
        </w:rPr>
        <w:t xml:space="preserve"> 61]</w:t>
      </w:r>
      <w:r w:rsidR="001B3837" w:rsidRPr="006667ED">
        <w:rPr>
          <w:rStyle w:val="Char4"/>
          <w:rtl/>
          <w:lang w:bidi="fa-IR"/>
        </w:rPr>
        <w:t xml:space="preserve"> </w:t>
      </w:r>
      <w:r w:rsidR="001B3837" w:rsidRPr="00EB5B89">
        <w:rPr>
          <w:rStyle w:val="Chare"/>
          <w:rFonts w:eastAsia="SimSun"/>
          <w:b w:val="0"/>
          <w:bCs w:val="0"/>
          <w:rtl/>
        </w:rPr>
        <w:t>حضرت‌ عل</w:t>
      </w:r>
      <w:r w:rsidR="006667ED" w:rsidRPr="00EB5B89">
        <w:rPr>
          <w:rStyle w:val="Chare"/>
          <w:rFonts w:eastAsia="SimSun"/>
          <w:b w:val="0"/>
          <w:bCs w:val="0"/>
          <w:rtl/>
        </w:rPr>
        <w:t>ی</w:t>
      </w:r>
      <w:r w:rsidR="001B3837" w:rsidRPr="00EB5B89">
        <w:rPr>
          <w:rStyle w:val="Chare"/>
          <w:rFonts w:eastAsia="SimSun"/>
          <w:b w:val="0"/>
          <w:bCs w:val="0"/>
          <w:rtl/>
        </w:rPr>
        <w:t>‌، حضرت فاطمه‌، حضرت‌ حسن‌ و حضرت‌ حس</w:t>
      </w:r>
      <w:r w:rsidR="006667ED" w:rsidRPr="00EB5B89">
        <w:rPr>
          <w:rStyle w:val="Chare"/>
          <w:rFonts w:eastAsia="SimSun"/>
          <w:b w:val="0"/>
          <w:bCs w:val="0"/>
          <w:rtl/>
        </w:rPr>
        <w:t>ی</w:t>
      </w:r>
      <w:r w:rsidR="001B3837" w:rsidRPr="00EB5B89">
        <w:rPr>
          <w:rStyle w:val="Chare"/>
          <w:rFonts w:eastAsia="SimSun"/>
          <w:b w:val="0"/>
          <w:bCs w:val="0"/>
          <w:rtl/>
        </w:rPr>
        <w:t>ن</w:t>
      </w:r>
      <w:r w:rsidR="001B3837" w:rsidRPr="00EB5B89">
        <w:rPr>
          <w:rStyle w:val="Chare"/>
          <w:rFonts w:eastAsia="SimSun"/>
          <w:b w:val="0"/>
          <w:bCs w:val="0"/>
          <w:rtl/>
        </w:rPr>
        <w:sym w:font="AGA Arabesque" w:char="F079"/>
      </w:r>
      <w:r w:rsidR="001B3837" w:rsidRPr="00EB5B89">
        <w:rPr>
          <w:rStyle w:val="Chare"/>
          <w:b w:val="0"/>
          <w:bCs w:val="0"/>
          <w:rtl/>
        </w:rPr>
        <w:t xml:space="preserve"> </w:t>
      </w:r>
      <w:r w:rsidR="001B3837" w:rsidRPr="00EB5B89">
        <w:rPr>
          <w:rStyle w:val="Chare"/>
          <w:rFonts w:eastAsia="SimSun"/>
          <w:b w:val="0"/>
          <w:bCs w:val="0"/>
          <w:rtl/>
        </w:rPr>
        <w:t>را فرا خوانده‌ فرمودند: الها! ا</w:t>
      </w:r>
      <w:r w:rsidR="006667ED" w:rsidRPr="00EB5B89">
        <w:rPr>
          <w:rStyle w:val="Chare"/>
          <w:rFonts w:eastAsia="SimSun"/>
          <w:b w:val="0"/>
          <w:bCs w:val="0"/>
          <w:rtl/>
        </w:rPr>
        <w:t>ی</w:t>
      </w:r>
      <w:r w:rsidR="001B3837" w:rsidRPr="00EB5B89">
        <w:rPr>
          <w:rStyle w:val="Chare"/>
          <w:rFonts w:eastAsia="SimSun"/>
          <w:b w:val="0"/>
          <w:bCs w:val="0"/>
          <w:rtl/>
        </w:rPr>
        <w:t>نها</w:t>
      </w:r>
      <w:r w:rsidR="001B3837" w:rsidRPr="00EB5B89">
        <w:rPr>
          <w:rStyle w:val="Chare"/>
          <w:b w:val="0"/>
          <w:bCs w:val="0"/>
          <w:rtl/>
        </w:rPr>
        <w:t xml:space="preserve"> </w:t>
      </w:r>
      <w:r w:rsidR="001B3837" w:rsidRPr="00EB5B89">
        <w:rPr>
          <w:rStyle w:val="Chare"/>
          <w:rFonts w:eastAsia="SimSun"/>
          <w:b w:val="0"/>
          <w:bCs w:val="0"/>
          <w:rtl/>
        </w:rPr>
        <w:t>اهل‌ ب</w:t>
      </w:r>
      <w:r w:rsidR="006667ED" w:rsidRPr="00EB5B89">
        <w:rPr>
          <w:rStyle w:val="Chare"/>
          <w:rFonts w:eastAsia="SimSun"/>
          <w:b w:val="0"/>
          <w:bCs w:val="0"/>
          <w:rtl/>
        </w:rPr>
        <w:t>ی</w:t>
      </w:r>
      <w:r w:rsidR="001B3837" w:rsidRPr="00EB5B89">
        <w:rPr>
          <w:rStyle w:val="Chare"/>
          <w:rFonts w:eastAsia="SimSun"/>
          <w:b w:val="0"/>
          <w:bCs w:val="0"/>
          <w:rtl/>
        </w:rPr>
        <w:t>ت‌ من‌ هستند</w:t>
      </w:r>
      <w:r w:rsidR="00EB5B89">
        <w:rPr>
          <w:rStyle w:val="Char4"/>
          <w:rFonts w:eastAsia="SimSun" w:cs="Traditional Arabic" w:hint="cs"/>
          <w:rtl/>
          <w:lang w:bidi="fa-IR"/>
        </w:rPr>
        <w:t>»</w:t>
      </w:r>
      <w:r w:rsidR="001B3837" w:rsidRPr="006667ED">
        <w:rPr>
          <w:rStyle w:val="Char4"/>
          <w:rFonts w:eastAsia="SimSun"/>
          <w:rtl/>
          <w:lang w:bidi="fa-IR"/>
        </w:rPr>
        <w:t>.</w:t>
      </w:r>
    </w:p>
    <w:p w:rsidR="001B3837" w:rsidRPr="00EB5B89" w:rsidRDefault="00EB5B89" w:rsidP="00EB5B89">
      <w:pPr>
        <w:widowControl w:val="0"/>
        <w:ind w:firstLine="312"/>
        <w:jc w:val="lowKashida"/>
        <w:rPr>
          <w:rStyle w:val="Char4"/>
          <w:spacing w:val="-2"/>
          <w:rtl/>
          <w:lang w:bidi="fa-IR"/>
        </w:rPr>
      </w:pPr>
      <w:r w:rsidRPr="00EB5B89">
        <w:rPr>
          <w:rStyle w:val="Char8"/>
          <w:spacing w:val="-2"/>
          <w:rtl/>
        </w:rPr>
        <w:t>«</w:t>
      </w:r>
      <w:r w:rsidR="001B3837" w:rsidRPr="00EB5B89">
        <w:rPr>
          <w:rStyle w:val="Char3"/>
          <w:spacing w:val="-2"/>
          <w:rtl/>
        </w:rPr>
        <w:t>وعن</w:t>
      </w:r>
      <w:r w:rsidR="001B3837" w:rsidRPr="00EB5B89">
        <w:rPr>
          <w:rStyle w:val="Char3"/>
          <w:spacing w:val="-2"/>
        </w:rPr>
        <w:t>‌</w:t>
      </w:r>
      <w:r w:rsidR="001B3837" w:rsidRPr="00EB5B89">
        <w:rPr>
          <w:rStyle w:val="Char3"/>
          <w:spacing w:val="-2"/>
          <w:rtl/>
        </w:rPr>
        <w:t xml:space="preserve"> عائشة </w:t>
      </w:r>
      <w:r w:rsidRPr="00EB5B89">
        <w:rPr>
          <w:rStyle w:val="Char3"/>
          <w:rFonts w:cs="CTraditional Arabic" w:hint="cs"/>
          <w:spacing w:val="-2"/>
          <w:rtl/>
        </w:rPr>
        <w:t>ل</w:t>
      </w:r>
      <w:r w:rsidR="001B3837" w:rsidRPr="00EB5B89">
        <w:rPr>
          <w:rStyle w:val="Char3"/>
          <w:spacing w:val="-2"/>
          <w:rtl/>
        </w:rPr>
        <w:t xml:space="preserve"> قالت</w:t>
      </w:r>
      <w:r w:rsidR="001B3837" w:rsidRPr="00EB5B89">
        <w:rPr>
          <w:rStyle w:val="Char3"/>
          <w:spacing w:val="-2"/>
        </w:rPr>
        <w:t>‌</w:t>
      </w:r>
      <w:r w:rsidR="001B3837" w:rsidRPr="00EB5B89">
        <w:rPr>
          <w:rStyle w:val="Char3"/>
          <w:spacing w:val="-2"/>
          <w:rtl/>
        </w:rPr>
        <w:t xml:space="preserve">: </w:t>
      </w:r>
      <w:r w:rsidRPr="00EB5B89">
        <w:rPr>
          <w:rStyle w:val="Char3"/>
          <w:rFonts w:hint="eastAsia"/>
          <w:spacing w:val="-2"/>
          <w:rtl/>
        </w:rPr>
        <w:t>خَرَجَ</w:t>
      </w:r>
      <w:r w:rsidRPr="00EB5B89">
        <w:rPr>
          <w:rStyle w:val="Char3"/>
          <w:spacing w:val="-2"/>
          <w:rtl/>
        </w:rPr>
        <w:t xml:space="preserve"> </w:t>
      </w:r>
      <w:r w:rsidRPr="00EB5B89">
        <w:rPr>
          <w:rStyle w:val="Char3"/>
          <w:rFonts w:hint="eastAsia"/>
          <w:spacing w:val="-2"/>
          <w:rtl/>
        </w:rPr>
        <w:t>النَّبِىُّ</w:t>
      </w:r>
      <w:r w:rsidRPr="00EB5B89">
        <w:rPr>
          <w:rStyle w:val="Char3"/>
          <w:spacing w:val="-2"/>
          <w:rtl/>
        </w:rPr>
        <w:t xml:space="preserve"> </w:t>
      </w:r>
      <w:r w:rsidRPr="00EB5B89">
        <w:rPr>
          <w:rStyle w:val="Char3"/>
          <w:spacing w:val="-2"/>
        </w:rPr>
        <w:sym w:font="AGA Arabesque" w:char="F072"/>
      </w:r>
      <w:r w:rsidRPr="00EB5B89">
        <w:rPr>
          <w:rStyle w:val="Char3"/>
          <w:spacing w:val="-2"/>
          <w:rtl/>
        </w:rPr>
        <w:t xml:space="preserve"> </w:t>
      </w:r>
      <w:r w:rsidRPr="00EB5B89">
        <w:rPr>
          <w:rStyle w:val="Char3"/>
          <w:rFonts w:hint="eastAsia"/>
          <w:spacing w:val="-2"/>
          <w:rtl/>
        </w:rPr>
        <w:t>غَدَاةً</w:t>
      </w:r>
      <w:r w:rsidRPr="00EB5B89">
        <w:rPr>
          <w:rStyle w:val="Char3"/>
          <w:spacing w:val="-2"/>
          <w:rtl/>
        </w:rPr>
        <w:t xml:space="preserve"> </w:t>
      </w:r>
      <w:r w:rsidRPr="00EB5B89">
        <w:rPr>
          <w:rStyle w:val="Char3"/>
          <w:rFonts w:hint="eastAsia"/>
          <w:spacing w:val="-2"/>
          <w:rtl/>
        </w:rPr>
        <w:t>وَعَلَيْهِ</w:t>
      </w:r>
      <w:r w:rsidRPr="00EB5B89">
        <w:rPr>
          <w:rStyle w:val="Char3"/>
          <w:spacing w:val="-2"/>
          <w:rtl/>
        </w:rPr>
        <w:t xml:space="preserve"> </w:t>
      </w:r>
      <w:r w:rsidRPr="00EB5B89">
        <w:rPr>
          <w:rStyle w:val="Char3"/>
          <w:rFonts w:hint="eastAsia"/>
          <w:spacing w:val="-2"/>
          <w:rtl/>
        </w:rPr>
        <w:t>مِرْطٌ</w:t>
      </w:r>
      <w:r w:rsidRPr="00EB5B89">
        <w:rPr>
          <w:rStyle w:val="Char3"/>
          <w:spacing w:val="-2"/>
          <w:rtl/>
        </w:rPr>
        <w:t xml:space="preserve"> </w:t>
      </w:r>
      <w:r w:rsidRPr="00EB5B89">
        <w:rPr>
          <w:rStyle w:val="Char3"/>
          <w:rFonts w:hint="eastAsia"/>
          <w:spacing w:val="-2"/>
          <w:rtl/>
        </w:rPr>
        <w:t>مُرَحَّلٌ</w:t>
      </w:r>
      <w:r w:rsidRPr="00EB5B89">
        <w:rPr>
          <w:rStyle w:val="Char3"/>
          <w:spacing w:val="-2"/>
          <w:rtl/>
        </w:rPr>
        <w:t xml:space="preserve"> </w:t>
      </w:r>
      <w:r w:rsidRPr="00EB5B89">
        <w:rPr>
          <w:rStyle w:val="Char3"/>
          <w:rFonts w:hint="eastAsia"/>
          <w:spacing w:val="-2"/>
          <w:rtl/>
        </w:rPr>
        <w:t>مِنْ</w:t>
      </w:r>
      <w:r w:rsidRPr="00EB5B89">
        <w:rPr>
          <w:rStyle w:val="Char3"/>
          <w:spacing w:val="-2"/>
          <w:rtl/>
        </w:rPr>
        <w:t xml:space="preserve"> </w:t>
      </w:r>
      <w:r w:rsidRPr="00EB5B89">
        <w:rPr>
          <w:rStyle w:val="Char3"/>
          <w:rFonts w:hint="eastAsia"/>
          <w:spacing w:val="-2"/>
          <w:rtl/>
        </w:rPr>
        <w:t>شَعْرٍ</w:t>
      </w:r>
      <w:r w:rsidRPr="00EB5B89">
        <w:rPr>
          <w:rStyle w:val="Char3"/>
          <w:spacing w:val="-2"/>
          <w:rtl/>
        </w:rPr>
        <w:t xml:space="preserve"> </w:t>
      </w:r>
      <w:r w:rsidRPr="00EB5B89">
        <w:rPr>
          <w:rStyle w:val="Char3"/>
          <w:rFonts w:hint="eastAsia"/>
          <w:spacing w:val="-2"/>
          <w:rtl/>
        </w:rPr>
        <w:t>أَسْوَدَ</w:t>
      </w:r>
      <w:r w:rsidRPr="00EB5B89">
        <w:rPr>
          <w:rStyle w:val="Char3"/>
          <w:spacing w:val="-2"/>
          <w:rtl/>
        </w:rPr>
        <w:t xml:space="preserve"> </w:t>
      </w:r>
      <w:r w:rsidRPr="00EB5B89">
        <w:rPr>
          <w:rStyle w:val="Char3"/>
          <w:rFonts w:hint="eastAsia"/>
          <w:spacing w:val="-2"/>
          <w:rtl/>
        </w:rPr>
        <w:t>فَجَاءَ</w:t>
      </w:r>
      <w:r w:rsidRPr="00EB5B89">
        <w:rPr>
          <w:rStyle w:val="Char3"/>
          <w:spacing w:val="-2"/>
          <w:rtl/>
        </w:rPr>
        <w:t xml:space="preserve"> </w:t>
      </w:r>
      <w:r w:rsidRPr="00EB5B89">
        <w:rPr>
          <w:rStyle w:val="Char3"/>
          <w:rFonts w:hint="eastAsia"/>
          <w:spacing w:val="-2"/>
          <w:rtl/>
        </w:rPr>
        <w:t>الْحَسَنُ</w:t>
      </w:r>
      <w:r w:rsidRPr="00EB5B89">
        <w:rPr>
          <w:rStyle w:val="Char3"/>
          <w:spacing w:val="-2"/>
          <w:rtl/>
        </w:rPr>
        <w:t xml:space="preserve"> </w:t>
      </w:r>
      <w:r w:rsidRPr="00EB5B89">
        <w:rPr>
          <w:rStyle w:val="Char3"/>
          <w:rFonts w:hint="eastAsia"/>
          <w:spacing w:val="-2"/>
          <w:rtl/>
        </w:rPr>
        <w:t>بْنُ</w:t>
      </w:r>
      <w:r w:rsidRPr="00EB5B89">
        <w:rPr>
          <w:rStyle w:val="Char3"/>
          <w:spacing w:val="-2"/>
          <w:rtl/>
        </w:rPr>
        <w:t xml:space="preserve"> </w:t>
      </w:r>
      <w:r w:rsidRPr="00EB5B89">
        <w:rPr>
          <w:rStyle w:val="Char3"/>
          <w:rFonts w:hint="eastAsia"/>
          <w:spacing w:val="-2"/>
          <w:rtl/>
        </w:rPr>
        <w:t>عَلِىٍّ</w:t>
      </w:r>
      <w:r w:rsidRPr="00EB5B89">
        <w:rPr>
          <w:rStyle w:val="Char3"/>
          <w:spacing w:val="-2"/>
          <w:rtl/>
        </w:rPr>
        <w:t xml:space="preserve"> </w:t>
      </w:r>
      <w:r w:rsidRPr="00EB5B89">
        <w:rPr>
          <w:rStyle w:val="Char3"/>
          <w:rFonts w:hint="eastAsia"/>
          <w:spacing w:val="-2"/>
          <w:rtl/>
        </w:rPr>
        <w:t>فَأَدْخَلَهُ</w:t>
      </w:r>
      <w:r w:rsidRPr="00EB5B89">
        <w:rPr>
          <w:rStyle w:val="Char3"/>
          <w:spacing w:val="-2"/>
          <w:rtl/>
        </w:rPr>
        <w:t xml:space="preserve"> </w:t>
      </w:r>
      <w:r w:rsidRPr="00EB5B89">
        <w:rPr>
          <w:rStyle w:val="Char3"/>
          <w:rFonts w:hint="eastAsia"/>
          <w:spacing w:val="-2"/>
          <w:rtl/>
        </w:rPr>
        <w:t>ثُمَّ</w:t>
      </w:r>
      <w:r w:rsidRPr="00EB5B89">
        <w:rPr>
          <w:rStyle w:val="Char3"/>
          <w:spacing w:val="-2"/>
          <w:rtl/>
        </w:rPr>
        <w:t xml:space="preserve"> </w:t>
      </w:r>
      <w:r w:rsidRPr="00EB5B89">
        <w:rPr>
          <w:rStyle w:val="Char3"/>
          <w:rFonts w:hint="eastAsia"/>
          <w:spacing w:val="-2"/>
          <w:rtl/>
        </w:rPr>
        <w:t>جَاءَ</w:t>
      </w:r>
      <w:r w:rsidRPr="00EB5B89">
        <w:rPr>
          <w:rStyle w:val="Char3"/>
          <w:spacing w:val="-2"/>
          <w:rtl/>
        </w:rPr>
        <w:t xml:space="preserve"> </w:t>
      </w:r>
      <w:r w:rsidRPr="00EB5B89">
        <w:rPr>
          <w:rStyle w:val="Char3"/>
          <w:rFonts w:hint="eastAsia"/>
          <w:spacing w:val="-2"/>
          <w:rtl/>
        </w:rPr>
        <w:t>الْحُسَيْنُ</w:t>
      </w:r>
      <w:r w:rsidRPr="00EB5B89">
        <w:rPr>
          <w:rStyle w:val="Char3"/>
          <w:spacing w:val="-2"/>
          <w:rtl/>
        </w:rPr>
        <w:t xml:space="preserve"> </w:t>
      </w:r>
      <w:r w:rsidRPr="00EB5B89">
        <w:rPr>
          <w:rStyle w:val="Char3"/>
          <w:rFonts w:hint="eastAsia"/>
          <w:spacing w:val="-2"/>
          <w:rtl/>
        </w:rPr>
        <w:t>فَدَخَلَ</w:t>
      </w:r>
      <w:r w:rsidRPr="00EB5B89">
        <w:rPr>
          <w:rStyle w:val="Char3"/>
          <w:spacing w:val="-2"/>
          <w:rtl/>
        </w:rPr>
        <w:t xml:space="preserve"> </w:t>
      </w:r>
      <w:r w:rsidRPr="00EB5B89">
        <w:rPr>
          <w:rStyle w:val="Char3"/>
          <w:rFonts w:hint="eastAsia"/>
          <w:spacing w:val="-2"/>
          <w:rtl/>
        </w:rPr>
        <w:t>مَعَهُ</w:t>
      </w:r>
      <w:r w:rsidRPr="00EB5B89">
        <w:rPr>
          <w:rStyle w:val="Char3"/>
          <w:spacing w:val="-2"/>
          <w:rtl/>
        </w:rPr>
        <w:t xml:space="preserve"> </w:t>
      </w:r>
      <w:r w:rsidRPr="00EB5B89">
        <w:rPr>
          <w:rStyle w:val="Char3"/>
          <w:rFonts w:hint="eastAsia"/>
          <w:spacing w:val="-2"/>
          <w:rtl/>
        </w:rPr>
        <w:t>ثُمَّ</w:t>
      </w:r>
      <w:r w:rsidRPr="00EB5B89">
        <w:rPr>
          <w:rStyle w:val="Char3"/>
          <w:spacing w:val="-2"/>
          <w:rtl/>
        </w:rPr>
        <w:t xml:space="preserve"> </w:t>
      </w:r>
      <w:r w:rsidRPr="00EB5B89">
        <w:rPr>
          <w:rStyle w:val="Char3"/>
          <w:rFonts w:hint="eastAsia"/>
          <w:spacing w:val="-2"/>
          <w:rtl/>
        </w:rPr>
        <w:t>جَاءَتْ</w:t>
      </w:r>
      <w:r w:rsidRPr="00EB5B89">
        <w:rPr>
          <w:rStyle w:val="Char3"/>
          <w:spacing w:val="-2"/>
          <w:rtl/>
        </w:rPr>
        <w:t xml:space="preserve"> </w:t>
      </w:r>
      <w:r w:rsidRPr="00EB5B89">
        <w:rPr>
          <w:rStyle w:val="Char3"/>
          <w:rFonts w:hint="eastAsia"/>
          <w:spacing w:val="-2"/>
          <w:rtl/>
        </w:rPr>
        <w:t>فَاطِمَةُ</w:t>
      </w:r>
      <w:r w:rsidRPr="00EB5B89">
        <w:rPr>
          <w:rStyle w:val="Char3"/>
          <w:spacing w:val="-2"/>
          <w:rtl/>
        </w:rPr>
        <w:t xml:space="preserve"> </w:t>
      </w:r>
      <w:r w:rsidRPr="00EB5B89">
        <w:rPr>
          <w:rStyle w:val="Char3"/>
          <w:rFonts w:hint="eastAsia"/>
          <w:spacing w:val="-2"/>
          <w:rtl/>
        </w:rPr>
        <w:t>فَأَدْخَلَهَا</w:t>
      </w:r>
      <w:r w:rsidRPr="00EB5B89">
        <w:rPr>
          <w:rStyle w:val="Char3"/>
          <w:spacing w:val="-2"/>
          <w:rtl/>
        </w:rPr>
        <w:t xml:space="preserve"> </w:t>
      </w:r>
      <w:r w:rsidRPr="00EB5B89">
        <w:rPr>
          <w:rStyle w:val="Char3"/>
          <w:rFonts w:hint="eastAsia"/>
          <w:spacing w:val="-2"/>
          <w:rtl/>
        </w:rPr>
        <w:t>ثُمَّ</w:t>
      </w:r>
      <w:r w:rsidRPr="00EB5B89">
        <w:rPr>
          <w:rStyle w:val="Char3"/>
          <w:spacing w:val="-2"/>
          <w:rtl/>
        </w:rPr>
        <w:t xml:space="preserve"> </w:t>
      </w:r>
      <w:r w:rsidRPr="00EB5B89">
        <w:rPr>
          <w:rStyle w:val="Char3"/>
          <w:rFonts w:hint="eastAsia"/>
          <w:spacing w:val="-2"/>
          <w:rtl/>
        </w:rPr>
        <w:t>جَاءَ</w:t>
      </w:r>
      <w:r w:rsidRPr="00EB5B89">
        <w:rPr>
          <w:rStyle w:val="Char3"/>
          <w:spacing w:val="-2"/>
          <w:rtl/>
        </w:rPr>
        <w:t xml:space="preserve"> </w:t>
      </w:r>
      <w:r w:rsidRPr="00EB5B89">
        <w:rPr>
          <w:rStyle w:val="Char3"/>
          <w:rFonts w:hint="eastAsia"/>
          <w:spacing w:val="-2"/>
          <w:rtl/>
        </w:rPr>
        <w:t>عَلِىٌّ</w:t>
      </w:r>
      <w:r w:rsidRPr="00EB5B89">
        <w:rPr>
          <w:rStyle w:val="Char3"/>
          <w:spacing w:val="-2"/>
          <w:rtl/>
        </w:rPr>
        <w:t xml:space="preserve"> </w:t>
      </w:r>
      <w:r w:rsidRPr="00EB5B89">
        <w:rPr>
          <w:rStyle w:val="Char3"/>
          <w:rFonts w:hint="eastAsia"/>
          <w:spacing w:val="-2"/>
          <w:rtl/>
        </w:rPr>
        <w:t>فَأَدْخَلَهُ</w:t>
      </w:r>
      <w:r w:rsidRPr="00EB5B89">
        <w:rPr>
          <w:rStyle w:val="Char3"/>
          <w:spacing w:val="-2"/>
          <w:rtl/>
        </w:rPr>
        <w:t xml:space="preserve"> </w:t>
      </w:r>
      <w:r w:rsidRPr="00EB5B89">
        <w:rPr>
          <w:rStyle w:val="Char3"/>
          <w:rFonts w:hint="eastAsia"/>
          <w:spacing w:val="-2"/>
          <w:rtl/>
        </w:rPr>
        <w:t>ثُمَّ</w:t>
      </w:r>
      <w:r w:rsidRPr="00EB5B89">
        <w:rPr>
          <w:rStyle w:val="Char3"/>
          <w:spacing w:val="-2"/>
          <w:rtl/>
        </w:rPr>
        <w:t xml:space="preserve"> </w:t>
      </w:r>
      <w:r w:rsidRPr="00EB5B89">
        <w:rPr>
          <w:rStyle w:val="Char3"/>
          <w:rFonts w:hint="eastAsia"/>
          <w:spacing w:val="-2"/>
          <w:rtl/>
        </w:rPr>
        <w:t>قَالَ</w:t>
      </w:r>
      <w:r w:rsidR="001B3837" w:rsidRPr="00EB5B89">
        <w:rPr>
          <w:rStyle w:val="Char3"/>
          <w:spacing w:val="-2"/>
          <w:rtl/>
        </w:rPr>
        <w:t>:</w:t>
      </w:r>
      <w:r w:rsidRPr="00EB5B89">
        <w:rPr>
          <w:rStyle w:val="Char3"/>
          <w:rFonts w:hint="cs"/>
          <w:spacing w:val="-2"/>
          <w:rtl/>
        </w:rPr>
        <w:t xml:space="preserve"> </w:t>
      </w:r>
      <w:r w:rsidRPr="00EB5B89">
        <w:rPr>
          <w:rStyle w:val="Char3"/>
          <w:rFonts w:cs="Traditional Arabic" w:hint="cs"/>
          <w:spacing w:val="-2"/>
          <w:rtl/>
        </w:rPr>
        <w:t>﴿</w:t>
      </w:r>
      <w:r w:rsidRPr="00EB5B89">
        <w:rPr>
          <w:rStyle w:val="Chard"/>
          <w:rFonts w:hint="eastAsia"/>
          <w:spacing w:val="-2"/>
          <w:rtl/>
        </w:rPr>
        <w:t>إِنَّمَا</w:t>
      </w:r>
      <w:r w:rsidRPr="00EB5B89">
        <w:rPr>
          <w:rStyle w:val="Chard"/>
          <w:spacing w:val="-2"/>
          <w:rtl/>
        </w:rPr>
        <w:t xml:space="preserve"> </w:t>
      </w:r>
      <w:r w:rsidRPr="00EB5B89">
        <w:rPr>
          <w:rStyle w:val="Chard"/>
          <w:rFonts w:hint="eastAsia"/>
          <w:spacing w:val="-2"/>
          <w:rtl/>
        </w:rPr>
        <w:t>يُرِيدُ</w:t>
      </w:r>
      <w:r w:rsidRPr="00EB5B89">
        <w:rPr>
          <w:rStyle w:val="Chard"/>
          <w:spacing w:val="-2"/>
          <w:rtl/>
        </w:rPr>
        <w:t xml:space="preserve"> </w:t>
      </w:r>
      <w:r w:rsidRPr="00EB5B89">
        <w:rPr>
          <w:rStyle w:val="Chard"/>
          <w:rFonts w:hint="cs"/>
          <w:spacing w:val="-2"/>
          <w:rtl/>
        </w:rPr>
        <w:t>ٱ</w:t>
      </w:r>
      <w:r w:rsidRPr="00EB5B89">
        <w:rPr>
          <w:rStyle w:val="Chard"/>
          <w:rFonts w:hint="eastAsia"/>
          <w:spacing w:val="-2"/>
          <w:rtl/>
        </w:rPr>
        <w:t>للَّهُ</w:t>
      </w:r>
      <w:r w:rsidRPr="00EB5B89">
        <w:rPr>
          <w:rStyle w:val="Chard"/>
          <w:spacing w:val="-2"/>
          <w:rtl/>
        </w:rPr>
        <w:t xml:space="preserve"> </w:t>
      </w:r>
      <w:r w:rsidRPr="00EB5B89">
        <w:rPr>
          <w:rStyle w:val="Chard"/>
          <w:rFonts w:hint="eastAsia"/>
          <w:spacing w:val="-2"/>
          <w:rtl/>
        </w:rPr>
        <w:t>لِيُذ</w:t>
      </w:r>
      <w:r w:rsidRPr="00EB5B89">
        <w:rPr>
          <w:rStyle w:val="Chard"/>
          <w:rFonts w:hint="cs"/>
          <w:spacing w:val="-2"/>
          <w:rtl/>
        </w:rPr>
        <w:t>ۡ</w:t>
      </w:r>
      <w:r w:rsidRPr="00EB5B89">
        <w:rPr>
          <w:rStyle w:val="Chard"/>
          <w:rFonts w:hint="eastAsia"/>
          <w:spacing w:val="-2"/>
          <w:rtl/>
        </w:rPr>
        <w:t>هِبَ</w:t>
      </w:r>
      <w:r w:rsidRPr="00EB5B89">
        <w:rPr>
          <w:rStyle w:val="Chard"/>
          <w:spacing w:val="-2"/>
          <w:rtl/>
        </w:rPr>
        <w:t xml:space="preserve"> </w:t>
      </w:r>
      <w:r w:rsidRPr="00EB5B89">
        <w:rPr>
          <w:rStyle w:val="Chard"/>
          <w:rFonts w:hint="eastAsia"/>
          <w:spacing w:val="-2"/>
          <w:rtl/>
        </w:rPr>
        <w:t>عَنكُمُ</w:t>
      </w:r>
      <w:r w:rsidRPr="00EB5B89">
        <w:rPr>
          <w:rStyle w:val="Chard"/>
          <w:spacing w:val="-2"/>
          <w:rtl/>
        </w:rPr>
        <w:t xml:space="preserve"> </w:t>
      </w:r>
      <w:r w:rsidRPr="00EB5B89">
        <w:rPr>
          <w:rStyle w:val="Chard"/>
          <w:rFonts w:hint="cs"/>
          <w:spacing w:val="-2"/>
          <w:rtl/>
        </w:rPr>
        <w:t>ٱ</w:t>
      </w:r>
      <w:r w:rsidRPr="00EB5B89">
        <w:rPr>
          <w:rStyle w:val="Chard"/>
          <w:rFonts w:hint="eastAsia"/>
          <w:spacing w:val="-2"/>
          <w:rtl/>
        </w:rPr>
        <w:t>لرِّج</w:t>
      </w:r>
      <w:r w:rsidRPr="00EB5B89">
        <w:rPr>
          <w:rStyle w:val="Chard"/>
          <w:rFonts w:hint="cs"/>
          <w:spacing w:val="-2"/>
          <w:rtl/>
        </w:rPr>
        <w:t>ۡ</w:t>
      </w:r>
      <w:r w:rsidRPr="00EB5B89">
        <w:rPr>
          <w:rStyle w:val="Chard"/>
          <w:rFonts w:hint="eastAsia"/>
          <w:spacing w:val="-2"/>
          <w:rtl/>
        </w:rPr>
        <w:t>سَ</w:t>
      </w:r>
      <w:r w:rsidRPr="00EB5B89">
        <w:rPr>
          <w:rStyle w:val="Chard"/>
          <w:spacing w:val="-2"/>
          <w:rtl/>
        </w:rPr>
        <w:t xml:space="preserve"> </w:t>
      </w:r>
      <w:r w:rsidRPr="00EB5B89">
        <w:rPr>
          <w:rStyle w:val="Chard"/>
          <w:rFonts w:hint="eastAsia"/>
          <w:spacing w:val="-2"/>
          <w:rtl/>
        </w:rPr>
        <w:t>أَه</w:t>
      </w:r>
      <w:r w:rsidRPr="00EB5B89">
        <w:rPr>
          <w:rStyle w:val="Chard"/>
          <w:rFonts w:hint="cs"/>
          <w:spacing w:val="-2"/>
          <w:rtl/>
        </w:rPr>
        <w:t>ۡ</w:t>
      </w:r>
      <w:r w:rsidRPr="00EB5B89">
        <w:rPr>
          <w:rStyle w:val="Chard"/>
          <w:rFonts w:hint="eastAsia"/>
          <w:spacing w:val="-2"/>
          <w:rtl/>
        </w:rPr>
        <w:t>لَ</w:t>
      </w:r>
      <w:r w:rsidRPr="00EB5B89">
        <w:rPr>
          <w:rStyle w:val="Chard"/>
          <w:spacing w:val="-2"/>
          <w:rtl/>
        </w:rPr>
        <w:t xml:space="preserve"> </w:t>
      </w:r>
      <w:r w:rsidRPr="00EB5B89">
        <w:rPr>
          <w:rStyle w:val="Chard"/>
          <w:rFonts w:hint="cs"/>
          <w:spacing w:val="-2"/>
          <w:rtl/>
        </w:rPr>
        <w:t>ٱ</w:t>
      </w:r>
      <w:r w:rsidRPr="00EB5B89">
        <w:rPr>
          <w:rStyle w:val="Chard"/>
          <w:rFonts w:hint="eastAsia"/>
          <w:spacing w:val="-2"/>
          <w:rtl/>
        </w:rPr>
        <w:t>ل</w:t>
      </w:r>
      <w:r w:rsidRPr="00EB5B89">
        <w:rPr>
          <w:rStyle w:val="Chard"/>
          <w:rFonts w:hint="cs"/>
          <w:spacing w:val="-2"/>
          <w:rtl/>
        </w:rPr>
        <w:t>ۡ</w:t>
      </w:r>
      <w:r w:rsidRPr="00EB5B89">
        <w:rPr>
          <w:rStyle w:val="Chard"/>
          <w:rFonts w:hint="eastAsia"/>
          <w:spacing w:val="-2"/>
          <w:rtl/>
        </w:rPr>
        <w:t>بَي</w:t>
      </w:r>
      <w:r w:rsidRPr="00EB5B89">
        <w:rPr>
          <w:rStyle w:val="Chard"/>
          <w:rFonts w:hint="cs"/>
          <w:spacing w:val="-2"/>
          <w:rtl/>
        </w:rPr>
        <w:t>ۡ</w:t>
      </w:r>
      <w:r w:rsidRPr="00EB5B89">
        <w:rPr>
          <w:rStyle w:val="Chard"/>
          <w:rFonts w:hint="eastAsia"/>
          <w:spacing w:val="-2"/>
          <w:rtl/>
        </w:rPr>
        <w:t>تِ</w:t>
      </w:r>
      <w:r w:rsidRPr="00EB5B89">
        <w:rPr>
          <w:rStyle w:val="Chard"/>
          <w:spacing w:val="-2"/>
          <w:rtl/>
        </w:rPr>
        <w:t xml:space="preserve"> </w:t>
      </w:r>
      <w:r w:rsidRPr="00EB5B89">
        <w:rPr>
          <w:rStyle w:val="Chard"/>
          <w:rFonts w:hint="eastAsia"/>
          <w:spacing w:val="-2"/>
          <w:rtl/>
        </w:rPr>
        <w:t>وَيُطَهِّرَكُم</w:t>
      </w:r>
      <w:r w:rsidRPr="00EB5B89">
        <w:rPr>
          <w:rStyle w:val="Chard"/>
          <w:rFonts w:hint="cs"/>
          <w:spacing w:val="-2"/>
          <w:rtl/>
        </w:rPr>
        <w:t>ۡ</w:t>
      </w:r>
      <w:r w:rsidRPr="00EB5B89">
        <w:rPr>
          <w:rStyle w:val="Chard"/>
          <w:spacing w:val="-2"/>
          <w:rtl/>
        </w:rPr>
        <w:t xml:space="preserve"> </w:t>
      </w:r>
      <w:r w:rsidRPr="00EB5B89">
        <w:rPr>
          <w:rStyle w:val="Chard"/>
          <w:rFonts w:hint="eastAsia"/>
          <w:spacing w:val="-2"/>
          <w:rtl/>
        </w:rPr>
        <w:t>تَط</w:t>
      </w:r>
      <w:r w:rsidRPr="00EB5B89">
        <w:rPr>
          <w:rStyle w:val="Chard"/>
          <w:rFonts w:hint="cs"/>
          <w:spacing w:val="-2"/>
          <w:rtl/>
        </w:rPr>
        <w:t>ۡ</w:t>
      </w:r>
      <w:r w:rsidRPr="00EB5B89">
        <w:rPr>
          <w:rStyle w:val="Chard"/>
          <w:rFonts w:hint="eastAsia"/>
          <w:spacing w:val="-2"/>
          <w:rtl/>
        </w:rPr>
        <w:t>هِير</w:t>
      </w:r>
      <w:r w:rsidRPr="00EB5B89">
        <w:rPr>
          <w:rStyle w:val="Chard"/>
          <w:rFonts w:hint="cs"/>
          <w:spacing w:val="-2"/>
          <w:rtl/>
        </w:rPr>
        <w:t>ٗ</w:t>
      </w:r>
      <w:r w:rsidRPr="00EB5B89">
        <w:rPr>
          <w:rStyle w:val="Chard"/>
          <w:rFonts w:hint="eastAsia"/>
          <w:spacing w:val="-2"/>
          <w:rtl/>
        </w:rPr>
        <w:t>ا</w:t>
      </w:r>
      <w:r w:rsidRPr="00EB5B89">
        <w:rPr>
          <w:rStyle w:val="Char3"/>
          <w:rFonts w:cs="Traditional Arabic" w:hint="cs"/>
          <w:spacing w:val="-2"/>
          <w:rtl/>
        </w:rPr>
        <w:t>﴾</w:t>
      </w:r>
      <w:r w:rsidR="001B3837" w:rsidRPr="00EB5B89">
        <w:rPr>
          <w:rStyle w:val="Char3"/>
          <w:spacing w:val="-2"/>
          <w:rtl/>
        </w:rPr>
        <w:t xml:space="preserve"> </w:t>
      </w:r>
      <w:r w:rsidRPr="00EB5B89">
        <w:rPr>
          <w:rStyle w:val="Char6"/>
          <w:spacing w:val="-2"/>
          <w:rtl/>
        </w:rPr>
        <w:t>[الأحزاب: 33]</w:t>
      </w:r>
      <w:r w:rsidR="001B3837" w:rsidRPr="00EB5B89">
        <w:rPr>
          <w:rStyle w:val="Char8"/>
          <w:spacing w:val="-2"/>
          <w:rtl/>
        </w:rPr>
        <w:t>»</w:t>
      </w:r>
      <w:r w:rsidR="001B3837" w:rsidRPr="00EB5B89">
        <w:rPr>
          <w:rStyle w:val="Char4"/>
          <w:spacing w:val="-2"/>
          <w:vertAlign w:val="superscript"/>
          <w:rtl/>
        </w:rPr>
        <w:t>(</w:t>
      </w:r>
      <w:r w:rsidR="001B3837" w:rsidRPr="00EB5B89">
        <w:rPr>
          <w:rStyle w:val="Char4"/>
          <w:spacing w:val="-2"/>
          <w:vertAlign w:val="superscript"/>
          <w:rtl/>
        </w:rPr>
        <w:footnoteReference w:id="67"/>
      </w:r>
      <w:r w:rsidR="001B3837" w:rsidRPr="00EB5B89">
        <w:rPr>
          <w:rStyle w:val="Char4"/>
          <w:spacing w:val="-2"/>
          <w:vertAlign w:val="superscript"/>
          <w:rtl/>
        </w:rPr>
        <w:t>)</w:t>
      </w:r>
      <w:r w:rsidR="001B3837" w:rsidRPr="00EB5B89">
        <w:rPr>
          <w:rStyle w:val="Char4"/>
          <w:spacing w:val="-2"/>
          <w:rtl/>
          <w:lang w:bidi="fa-IR"/>
        </w:rPr>
        <w:t xml:space="preserve">. </w:t>
      </w:r>
      <w:r w:rsidRPr="00EB5B89">
        <w:rPr>
          <w:rStyle w:val="Char4"/>
          <w:rFonts w:eastAsia="SimSun" w:cs="Traditional Arabic" w:hint="cs"/>
          <w:spacing w:val="-2"/>
          <w:rtl/>
          <w:lang w:bidi="fa-IR"/>
        </w:rPr>
        <w:t>«</w:t>
      </w:r>
      <w:r w:rsidR="001B3837" w:rsidRPr="00EB5B89">
        <w:rPr>
          <w:rStyle w:val="Chare"/>
          <w:rFonts w:eastAsia="SimSun"/>
          <w:b w:val="0"/>
          <w:bCs w:val="0"/>
          <w:spacing w:val="-2"/>
          <w:rtl/>
        </w:rPr>
        <w:t>حضرت‌ عا</w:t>
      </w:r>
      <w:r w:rsidR="006667ED" w:rsidRPr="00EB5B89">
        <w:rPr>
          <w:rStyle w:val="Chare"/>
          <w:rFonts w:eastAsia="SimSun"/>
          <w:b w:val="0"/>
          <w:bCs w:val="0"/>
          <w:spacing w:val="-2"/>
          <w:rtl/>
        </w:rPr>
        <w:t>ی</w:t>
      </w:r>
      <w:r w:rsidR="001B3837" w:rsidRPr="00EB5B89">
        <w:rPr>
          <w:rStyle w:val="Chare"/>
          <w:rFonts w:eastAsia="SimSun"/>
          <w:b w:val="0"/>
          <w:bCs w:val="0"/>
          <w:spacing w:val="-2"/>
          <w:rtl/>
        </w:rPr>
        <w:t xml:space="preserve">شه‌ </w:t>
      </w:r>
      <w:r w:rsidRPr="00EB5B89">
        <w:rPr>
          <w:rStyle w:val="Chare"/>
          <w:rFonts w:eastAsia="SimSun" w:cs="CTraditional Arabic" w:hint="cs"/>
          <w:b w:val="0"/>
          <w:bCs w:val="0"/>
          <w:spacing w:val="-2"/>
          <w:rtl/>
        </w:rPr>
        <w:t>ل</w:t>
      </w:r>
      <w:r w:rsidRPr="00EB5B89">
        <w:rPr>
          <w:rStyle w:val="Chare"/>
          <w:rFonts w:eastAsia="SimSun" w:hint="cs"/>
          <w:b w:val="0"/>
          <w:bCs w:val="0"/>
          <w:spacing w:val="-2"/>
          <w:rtl/>
        </w:rPr>
        <w:t xml:space="preserve"> </w:t>
      </w:r>
      <w:r w:rsidR="001B3837" w:rsidRPr="00EB5B89">
        <w:rPr>
          <w:rStyle w:val="Chare"/>
          <w:rFonts w:eastAsia="SimSun"/>
          <w:b w:val="0"/>
          <w:bCs w:val="0"/>
          <w:spacing w:val="-2"/>
          <w:rtl/>
        </w:rPr>
        <w:t>م</w:t>
      </w:r>
      <w:r w:rsidR="006667ED" w:rsidRPr="00EB5B89">
        <w:rPr>
          <w:rStyle w:val="Chare"/>
          <w:rFonts w:eastAsia="SimSun"/>
          <w:b w:val="0"/>
          <w:bCs w:val="0"/>
          <w:spacing w:val="-2"/>
          <w:rtl/>
        </w:rPr>
        <w:t>ی</w:t>
      </w:r>
      <w:r w:rsidR="001B3837" w:rsidRPr="00EB5B89">
        <w:rPr>
          <w:rStyle w:val="Chare"/>
          <w:rFonts w:eastAsia="SimSun"/>
          <w:b w:val="0"/>
          <w:bCs w:val="0"/>
          <w:spacing w:val="-2"/>
          <w:rtl/>
        </w:rPr>
        <w:t>‌فرما</w:t>
      </w:r>
      <w:r w:rsidR="006667ED" w:rsidRPr="00EB5B89">
        <w:rPr>
          <w:rStyle w:val="Chare"/>
          <w:rFonts w:eastAsia="SimSun"/>
          <w:b w:val="0"/>
          <w:bCs w:val="0"/>
          <w:spacing w:val="-2"/>
          <w:rtl/>
        </w:rPr>
        <w:t>ی</w:t>
      </w:r>
      <w:r w:rsidR="001B3837" w:rsidRPr="00EB5B89">
        <w:rPr>
          <w:rStyle w:val="Chare"/>
          <w:rFonts w:eastAsia="SimSun"/>
          <w:b w:val="0"/>
          <w:bCs w:val="0"/>
          <w:spacing w:val="-2"/>
          <w:rtl/>
        </w:rPr>
        <w:t>د: روز</w:t>
      </w:r>
      <w:r w:rsidR="006667ED" w:rsidRPr="00EB5B89">
        <w:rPr>
          <w:rStyle w:val="Chare"/>
          <w:rFonts w:eastAsia="SimSun"/>
          <w:b w:val="0"/>
          <w:bCs w:val="0"/>
          <w:spacing w:val="-2"/>
          <w:rtl/>
        </w:rPr>
        <w:t>ی</w:t>
      </w:r>
      <w:r w:rsidR="001B3837" w:rsidRPr="00EB5B89">
        <w:rPr>
          <w:rStyle w:val="Chare"/>
          <w:rFonts w:eastAsia="SimSun"/>
          <w:b w:val="0"/>
          <w:bCs w:val="0"/>
          <w:spacing w:val="-2"/>
          <w:rtl/>
        </w:rPr>
        <w:t>‌ صبح‌ هنگام‌، حضرت‌ رسول‌</w:t>
      </w:r>
      <w:r w:rsidR="001B3837" w:rsidRPr="00EB5B89">
        <w:rPr>
          <w:rStyle w:val="Chare"/>
          <w:b w:val="0"/>
          <w:bCs w:val="0"/>
          <w:spacing w:val="-2"/>
          <w:rtl/>
        </w:rPr>
        <w:t xml:space="preserve"> </w:t>
      </w:r>
      <w:r w:rsidR="001B3837" w:rsidRPr="00EB5B89">
        <w:rPr>
          <w:rStyle w:val="Chare"/>
          <w:rFonts w:eastAsia="SimSun"/>
          <w:b w:val="0"/>
          <w:bCs w:val="0"/>
          <w:spacing w:val="-2"/>
          <w:rtl/>
        </w:rPr>
        <w:t>اكرم</w:t>
      </w:r>
      <w:r w:rsidRPr="00EB5B89">
        <w:rPr>
          <w:rStyle w:val="Chare"/>
          <w:rFonts w:eastAsia="SimSun" w:hint="cs"/>
          <w:b w:val="0"/>
          <w:bCs w:val="0"/>
          <w:spacing w:val="-2"/>
          <w:rtl/>
        </w:rPr>
        <w:t xml:space="preserve"> </w:t>
      </w:r>
      <w:r w:rsidR="001B3837" w:rsidRPr="00EB5B89">
        <w:rPr>
          <w:rStyle w:val="Chare"/>
          <w:rFonts w:eastAsia="SimSun"/>
          <w:b w:val="0"/>
          <w:bCs w:val="0"/>
          <w:spacing w:val="-2"/>
          <w:rtl/>
        </w:rPr>
        <w:sym w:font="AGA Arabesque" w:char="F072"/>
      </w:r>
      <w:r w:rsidR="001B3837" w:rsidRPr="00EB5B89">
        <w:rPr>
          <w:rStyle w:val="Chare"/>
          <w:b w:val="0"/>
          <w:bCs w:val="0"/>
          <w:spacing w:val="-2"/>
          <w:rtl/>
        </w:rPr>
        <w:t xml:space="preserve"> </w:t>
      </w:r>
      <w:r w:rsidR="001B3837" w:rsidRPr="00EB5B89">
        <w:rPr>
          <w:rStyle w:val="Chare"/>
          <w:rFonts w:eastAsia="SimSun"/>
          <w:b w:val="0"/>
          <w:bCs w:val="0"/>
          <w:spacing w:val="-2"/>
          <w:rtl/>
        </w:rPr>
        <w:t>از خانه‌ ب</w:t>
      </w:r>
      <w:r w:rsidR="006667ED" w:rsidRPr="00EB5B89">
        <w:rPr>
          <w:rStyle w:val="Chare"/>
          <w:rFonts w:eastAsia="SimSun"/>
          <w:b w:val="0"/>
          <w:bCs w:val="0"/>
          <w:spacing w:val="-2"/>
          <w:rtl/>
        </w:rPr>
        <w:t>ی</w:t>
      </w:r>
      <w:r w:rsidR="001B3837" w:rsidRPr="00EB5B89">
        <w:rPr>
          <w:rStyle w:val="Chare"/>
          <w:rFonts w:eastAsia="SimSun"/>
          <w:b w:val="0"/>
          <w:bCs w:val="0"/>
          <w:spacing w:val="-2"/>
          <w:rtl/>
        </w:rPr>
        <w:t>رون‌ رفتند، چادر</w:t>
      </w:r>
      <w:r w:rsidR="006667ED" w:rsidRPr="00EB5B89">
        <w:rPr>
          <w:rStyle w:val="Chare"/>
          <w:rFonts w:eastAsia="SimSun"/>
          <w:b w:val="0"/>
          <w:bCs w:val="0"/>
          <w:spacing w:val="-2"/>
          <w:rtl/>
        </w:rPr>
        <w:t>ی</w:t>
      </w:r>
      <w:r w:rsidR="001B3837" w:rsidRPr="00EB5B89">
        <w:rPr>
          <w:rStyle w:val="Chare"/>
          <w:rFonts w:eastAsia="SimSun"/>
          <w:b w:val="0"/>
          <w:bCs w:val="0"/>
          <w:spacing w:val="-2"/>
          <w:rtl/>
        </w:rPr>
        <w:t>‌ رنگ</w:t>
      </w:r>
      <w:r w:rsidR="006667ED" w:rsidRPr="00EB5B89">
        <w:rPr>
          <w:rStyle w:val="Chare"/>
          <w:rFonts w:eastAsia="SimSun"/>
          <w:b w:val="0"/>
          <w:bCs w:val="0"/>
          <w:spacing w:val="-2"/>
          <w:rtl/>
        </w:rPr>
        <w:t>ی</w:t>
      </w:r>
      <w:r w:rsidR="001B3837" w:rsidRPr="00EB5B89">
        <w:rPr>
          <w:rStyle w:val="Chare"/>
          <w:rFonts w:eastAsia="SimSun"/>
          <w:b w:val="0"/>
          <w:bCs w:val="0"/>
          <w:spacing w:val="-2"/>
          <w:rtl/>
        </w:rPr>
        <w:t>ن‌ با تارها</w:t>
      </w:r>
      <w:r w:rsidR="006667ED" w:rsidRPr="00EB5B89">
        <w:rPr>
          <w:rStyle w:val="Chare"/>
          <w:rFonts w:eastAsia="SimSun"/>
          <w:b w:val="0"/>
          <w:bCs w:val="0"/>
          <w:spacing w:val="-2"/>
          <w:rtl/>
        </w:rPr>
        <w:t>ی</w:t>
      </w:r>
      <w:r w:rsidR="001B3837" w:rsidRPr="00EB5B89">
        <w:rPr>
          <w:rStyle w:val="Chare"/>
          <w:rFonts w:eastAsia="SimSun"/>
          <w:b w:val="0"/>
          <w:bCs w:val="0"/>
          <w:spacing w:val="-2"/>
          <w:rtl/>
        </w:rPr>
        <w:t>‌ س</w:t>
      </w:r>
      <w:r w:rsidR="006667ED" w:rsidRPr="00EB5B89">
        <w:rPr>
          <w:rStyle w:val="Chare"/>
          <w:rFonts w:eastAsia="SimSun"/>
          <w:b w:val="0"/>
          <w:bCs w:val="0"/>
          <w:spacing w:val="-2"/>
          <w:rtl/>
        </w:rPr>
        <w:t>ی</w:t>
      </w:r>
      <w:r w:rsidR="001B3837" w:rsidRPr="00EB5B89">
        <w:rPr>
          <w:rStyle w:val="Chare"/>
          <w:rFonts w:eastAsia="SimSun"/>
          <w:b w:val="0"/>
          <w:bCs w:val="0"/>
          <w:spacing w:val="-2"/>
          <w:rtl/>
        </w:rPr>
        <w:t>اه‌، رو</w:t>
      </w:r>
      <w:r w:rsidR="006667ED" w:rsidRPr="00EB5B89">
        <w:rPr>
          <w:rStyle w:val="Chare"/>
          <w:rFonts w:eastAsia="SimSun"/>
          <w:b w:val="0"/>
          <w:bCs w:val="0"/>
          <w:spacing w:val="-2"/>
          <w:rtl/>
        </w:rPr>
        <w:t>ی</w:t>
      </w:r>
      <w:r w:rsidR="001B3837" w:rsidRPr="00EB5B89">
        <w:rPr>
          <w:rStyle w:val="Chare"/>
          <w:rFonts w:eastAsia="SimSun"/>
          <w:b w:val="0"/>
          <w:bCs w:val="0"/>
          <w:spacing w:val="-2"/>
          <w:rtl/>
        </w:rPr>
        <w:t>‌ خود</w:t>
      </w:r>
      <w:r w:rsidR="001B3837" w:rsidRPr="00EB5B89">
        <w:rPr>
          <w:rStyle w:val="Chare"/>
          <w:b w:val="0"/>
          <w:bCs w:val="0"/>
          <w:spacing w:val="-2"/>
          <w:rtl/>
        </w:rPr>
        <w:t xml:space="preserve"> </w:t>
      </w:r>
      <w:r w:rsidR="001B3837" w:rsidRPr="00EB5B89">
        <w:rPr>
          <w:rStyle w:val="Chare"/>
          <w:rFonts w:eastAsia="SimSun"/>
          <w:b w:val="0"/>
          <w:bCs w:val="0"/>
          <w:spacing w:val="-2"/>
          <w:rtl/>
        </w:rPr>
        <w:t>انداخته‌ بودند. حسن‌ پسر عل</w:t>
      </w:r>
      <w:r w:rsidR="006667ED" w:rsidRPr="00EB5B89">
        <w:rPr>
          <w:rStyle w:val="Chare"/>
          <w:rFonts w:eastAsia="SimSun"/>
          <w:b w:val="0"/>
          <w:bCs w:val="0"/>
          <w:spacing w:val="-2"/>
          <w:rtl/>
        </w:rPr>
        <w:t>ی</w:t>
      </w:r>
      <w:r w:rsidR="001B3837" w:rsidRPr="00EB5B89">
        <w:rPr>
          <w:rStyle w:val="Chare"/>
          <w:rFonts w:eastAsia="SimSun"/>
          <w:b w:val="0"/>
          <w:bCs w:val="0"/>
          <w:spacing w:val="-2"/>
          <w:rtl/>
        </w:rPr>
        <w:t>‌ آمد، او را در چادر داخل‌ كردند، سپس‌ حس</w:t>
      </w:r>
      <w:r w:rsidR="006667ED" w:rsidRPr="00EB5B89">
        <w:rPr>
          <w:rStyle w:val="Chare"/>
          <w:rFonts w:eastAsia="SimSun"/>
          <w:b w:val="0"/>
          <w:bCs w:val="0"/>
          <w:spacing w:val="-2"/>
          <w:rtl/>
        </w:rPr>
        <w:t>ی</w:t>
      </w:r>
      <w:r w:rsidR="001B3837" w:rsidRPr="00EB5B89">
        <w:rPr>
          <w:rStyle w:val="Chare"/>
          <w:rFonts w:eastAsia="SimSun"/>
          <w:b w:val="0"/>
          <w:bCs w:val="0"/>
          <w:spacing w:val="-2"/>
          <w:rtl/>
        </w:rPr>
        <w:t>ن‌ آمد،</w:t>
      </w:r>
      <w:r w:rsidR="001B3837" w:rsidRPr="00EB5B89">
        <w:rPr>
          <w:rStyle w:val="Chare"/>
          <w:b w:val="0"/>
          <w:bCs w:val="0"/>
          <w:spacing w:val="-2"/>
          <w:rtl/>
        </w:rPr>
        <w:t xml:space="preserve"> </w:t>
      </w:r>
      <w:r w:rsidR="001B3837" w:rsidRPr="00EB5B89">
        <w:rPr>
          <w:rStyle w:val="Chare"/>
          <w:rFonts w:eastAsia="SimSun"/>
          <w:b w:val="0"/>
          <w:bCs w:val="0"/>
          <w:spacing w:val="-2"/>
          <w:rtl/>
        </w:rPr>
        <w:t>او را هم‌ داخل‌ چادر جا</w:t>
      </w:r>
      <w:r w:rsidR="006667ED" w:rsidRPr="00EB5B89">
        <w:rPr>
          <w:rStyle w:val="Chare"/>
          <w:rFonts w:eastAsia="SimSun"/>
          <w:b w:val="0"/>
          <w:bCs w:val="0"/>
          <w:spacing w:val="-2"/>
          <w:rtl/>
        </w:rPr>
        <w:t>ی</w:t>
      </w:r>
      <w:r w:rsidR="001B3837" w:rsidRPr="00EB5B89">
        <w:rPr>
          <w:rStyle w:val="Chare"/>
          <w:rFonts w:eastAsia="SimSun"/>
          <w:b w:val="0"/>
          <w:bCs w:val="0"/>
          <w:spacing w:val="-2"/>
          <w:rtl/>
        </w:rPr>
        <w:t>‌ دادند، سپس‌ فاطمه‌ آمد، او را ن</w:t>
      </w:r>
      <w:r w:rsidR="006667ED" w:rsidRPr="00EB5B89">
        <w:rPr>
          <w:rStyle w:val="Chare"/>
          <w:rFonts w:eastAsia="SimSun"/>
          <w:b w:val="0"/>
          <w:bCs w:val="0"/>
          <w:spacing w:val="-2"/>
          <w:rtl/>
        </w:rPr>
        <w:t>ی</w:t>
      </w:r>
      <w:r w:rsidR="001B3837" w:rsidRPr="00EB5B89">
        <w:rPr>
          <w:rStyle w:val="Chare"/>
          <w:rFonts w:eastAsia="SimSun"/>
          <w:b w:val="0"/>
          <w:bCs w:val="0"/>
          <w:spacing w:val="-2"/>
          <w:rtl/>
        </w:rPr>
        <w:t>ز داخل‌ كردند. اندك</w:t>
      </w:r>
      <w:r w:rsidR="006667ED" w:rsidRPr="00EB5B89">
        <w:rPr>
          <w:rStyle w:val="Chare"/>
          <w:rFonts w:eastAsia="SimSun"/>
          <w:b w:val="0"/>
          <w:bCs w:val="0"/>
          <w:spacing w:val="-2"/>
          <w:rtl/>
        </w:rPr>
        <w:t>ی</w:t>
      </w:r>
      <w:r w:rsidR="001B3837" w:rsidRPr="00EB5B89">
        <w:rPr>
          <w:rStyle w:val="Chare"/>
          <w:rFonts w:eastAsia="SimSun"/>
          <w:b w:val="0"/>
          <w:bCs w:val="0"/>
          <w:spacing w:val="-2"/>
          <w:rtl/>
        </w:rPr>
        <w:t>‌</w:t>
      </w:r>
      <w:r w:rsidR="001B3837" w:rsidRPr="00EB5B89">
        <w:rPr>
          <w:rStyle w:val="Chare"/>
          <w:b w:val="0"/>
          <w:bCs w:val="0"/>
          <w:spacing w:val="-2"/>
          <w:rtl/>
        </w:rPr>
        <w:t xml:space="preserve"> </w:t>
      </w:r>
      <w:r w:rsidR="001B3837" w:rsidRPr="00EB5B89">
        <w:rPr>
          <w:rStyle w:val="Chare"/>
          <w:rFonts w:eastAsia="SimSun"/>
          <w:b w:val="0"/>
          <w:bCs w:val="0"/>
          <w:spacing w:val="-2"/>
          <w:rtl/>
        </w:rPr>
        <w:t>بعد، عل</w:t>
      </w:r>
      <w:r w:rsidR="006667ED" w:rsidRPr="00EB5B89">
        <w:rPr>
          <w:rStyle w:val="Chare"/>
          <w:rFonts w:eastAsia="SimSun"/>
          <w:b w:val="0"/>
          <w:bCs w:val="0"/>
          <w:spacing w:val="-2"/>
          <w:rtl/>
        </w:rPr>
        <w:t>ی</w:t>
      </w:r>
      <w:r w:rsidR="001B3837" w:rsidRPr="00EB5B89">
        <w:rPr>
          <w:rStyle w:val="Chare"/>
          <w:rFonts w:eastAsia="SimSun"/>
          <w:b w:val="0"/>
          <w:bCs w:val="0"/>
          <w:spacing w:val="-2"/>
          <w:rtl/>
        </w:rPr>
        <w:t>‌ آمد، او را هم‌ داخل‌ چادر جا</w:t>
      </w:r>
      <w:r w:rsidR="006667ED" w:rsidRPr="00EB5B89">
        <w:rPr>
          <w:rStyle w:val="Chare"/>
          <w:rFonts w:eastAsia="SimSun"/>
          <w:b w:val="0"/>
          <w:bCs w:val="0"/>
          <w:spacing w:val="-2"/>
          <w:rtl/>
        </w:rPr>
        <w:t>ی</w:t>
      </w:r>
      <w:r w:rsidR="001B3837" w:rsidRPr="00EB5B89">
        <w:rPr>
          <w:rStyle w:val="Chare"/>
          <w:rFonts w:eastAsia="SimSun"/>
          <w:b w:val="0"/>
          <w:bCs w:val="0"/>
          <w:spacing w:val="-2"/>
          <w:rtl/>
        </w:rPr>
        <w:t>‌ دادند، سپس‌ ا</w:t>
      </w:r>
      <w:r w:rsidR="006667ED" w:rsidRPr="00EB5B89">
        <w:rPr>
          <w:rStyle w:val="Chare"/>
          <w:rFonts w:eastAsia="SimSun"/>
          <w:b w:val="0"/>
          <w:bCs w:val="0"/>
          <w:spacing w:val="-2"/>
          <w:rtl/>
        </w:rPr>
        <w:t>ی</w:t>
      </w:r>
      <w:r w:rsidR="001B3837" w:rsidRPr="00EB5B89">
        <w:rPr>
          <w:rStyle w:val="Chare"/>
          <w:rFonts w:eastAsia="SimSun"/>
          <w:b w:val="0"/>
          <w:bCs w:val="0"/>
          <w:spacing w:val="-2"/>
          <w:rtl/>
        </w:rPr>
        <w:t>ن‌ آ</w:t>
      </w:r>
      <w:r w:rsidR="006667ED" w:rsidRPr="00EB5B89">
        <w:rPr>
          <w:rStyle w:val="Chare"/>
          <w:rFonts w:eastAsia="SimSun"/>
          <w:b w:val="0"/>
          <w:bCs w:val="0"/>
          <w:spacing w:val="-2"/>
          <w:rtl/>
        </w:rPr>
        <w:t>ی</w:t>
      </w:r>
      <w:r w:rsidR="001B3837" w:rsidRPr="00EB5B89">
        <w:rPr>
          <w:rStyle w:val="Chare"/>
          <w:rFonts w:eastAsia="SimSun"/>
          <w:b w:val="0"/>
          <w:bCs w:val="0"/>
          <w:spacing w:val="-2"/>
          <w:rtl/>
        </w:rPr>
        <w:t>ه‌ را تلاوت‌ فرمودند:</w:t>
      </w:r>
      <w:r w:rsidRPr="00EB5B89">
        <w:rPr>
          <w:rStyle w:val="Chare"/>
          <w:rFonts w:eastAsia="SimSun" w:hint="cs"/>
          <w:b w:val="0"/>
          <w:bCs w:val="0"/>
          <w:spacing w:val="-2"/>
          <w:rtl/>
        </w:rPr>
        <w:t xml:space="preserve"> </w:t>
      </w:r>
      <w:r w:rsidRPr="00EB5B89">
        <w:rPr>
          <w:rStyle w:val="Char3"/>
          <w:rFonts w:cs="Traditional Arabic" w:hint="cs"/>
          <w:spacing w:val="-2"/>
          <w:rtl/>
        </w:rPr>
        <w:t>﴿</w:t>
      </w:r>
      <w:r w:rsidRPr="00EB5B89">
        <w:rPr>
          <w:rStyle w:val="Chard"/>
          <w:rFonts w:hint="eastAsia"/>
          <w:spacing w:val="-2"/>
          <w:rtl/>
        </w:rPr>
        <w:t>إِنَّمَا</w:t>
      </w:r>
      <w:r w:rsidRPr="00EB5B89">
        <w:rPr>
          <w:rStyle w:val="Chard"/>
          <w:spacing w:val="-2"/>
          <w:rtl/>
        </w:rPr>
        <w:t xml:space="preserve"> </w:t>
      </w:r>
      <w:r w:rsidRPr="00EB5B89">
        <w:rPr>
          <w:rStyle w:val="Chard"/>
          <w:rFonts w:hint="eastAsia"/>
          <w:spacing w:val="-2"/>
          <w:rtl/>
        </w:rPr>
        <w:t>يُرِيدُ</w:t>
      </w:r>
      <w:r w:rsidRPr="00EB5B89">
        <w:rPr>
          <w:rStyle w:val="Chard"/>
          <w:spacing w:val="-2"/>
          <w:rtl/>
        </w:rPr>
        <w:t xml:space="preserve"> </w:t>
      </w:r>
      <w:r w:rsidRPr="00EB5B89">
        <w:rPr>
          <w:rStyle w:val="Chard"/>
          <w:rFonts w:hint="cs"/>
          <w:spacing w:val="-2"/>
          <w:rtl/>
        </w:rPr>
        <w:t>ٱ</w:t>
      </w:r>
      <w:r w:rsidRPr="00EB5B89">
        <w:rPr>
          <w:rStyle w:val="Chard"/>
          <w:rFonts w:hint="eastAsia"/>
          <w:spacing w:val="-2"/>
          <w:rtl/>
        </w:rPr>
        <w:t>للَّهُ</w:t>
      </w:r>
      <w:r w:rsidRPr="00EB5B89">
        <w:rPr>
          <w:rStyle w:val="Chard"/>
          <w:spacing w:val="-2"/>
          <w:rtl/>
        </w:rPr>
        <w:t xml:space="preserve"> </w:t>
      </w:r>
      <w:r w:rsidRPr="00EB5B89">
        <w:rPr>
          <w:rStyle w:val="Chard"/>
          <w:rFonts w:hint="eastAsia"/>
          <w:spacing w:val="-2"/>
          <w:rtl/>
        </w:rPr>
        <w:t>لِيُذ</w:t>
      </w:r>
      <w:r w:rsidRPr="00EB5B89">
        <w:rPr>
          <w:rStyle w:val="Chard"/>
          <w:rFonts w:hint="cs"/>
          <w:spacing w:val="-2"/>
          <w:rtl/>
        </w:rPr>
        <w:t>ۡ</w:t>
      </w:r>
      <w:r w:rsidRPr="00EB5B89">
        <w:rPr>
          <w:rStyle w:val="Chard"/>
          <w:rFonts w:hint="eastAsia"/>
          <w:spacing w:val="-2"/>
          <w:rtl/>
        </w:rPr>
        <w:t>هِبَ</w:t>
      </w:r>
      <w:r w:rsidRPr="00EB5B89">
        <w:rPr>
          <w:rStyle w:val="Chard"/>
          <w:spacing w:val="-2"/>
          <w:rtl/>
        </w:rPr>
        <w:t xml:space="preserve"> </w:t>
      </w:r>
      <w:r w:rsidRPr="00EB5B89">
        <w:rPr>
          <w:rStyle w:val="Chard"/>
          <w:rFonts w:hint="eastAsia"/>
          <w:spacing w:val="-2"/>
          <w:rtl/>
        </w:rPr>
        <w:t>عَنكُمُ</w:t>
      </w:r>
      <w:r w:rsidRPr="00EB5B89">
        <w:rPr>
          <w:rStyle w:val="Chard"/>
          <w:spacing w:val="-2"/>
          <w:rtl/>
        </w:rPr>
        <w:t xml:space="preserve"> </w:t>
      </w:r>
      <w:r w:rsidRPr="00EB5B89">
        <w:rPr>
          <w:rStyle w:val="Chard"/>
          <w:rFonts w:hint="cs"/>
          <w:spacing w:val="-2"/>
          <w:rtl/>
        </w:rPr>
        <w:t>ٱ</w:t>
      </w:r>
      <w:r w:rsidRPr="00EB5B89">
        <w:rPr>
          <w:rStyle w:val="Chard"/>
          <w:rFonts w:hint="eastAsia"/>
          <w:spacing w:val="-2"/>
          <w:rtl/>
        </w:rPr>
        <w:t>لرِّج</w:t>
      </w:r>
      <w:r w:rsidRPr="00EB5B89">
        <w:rPr>
          <w:rStyle w:val="Chard"/>
          <w:rFonts w:hint="cs"/>
          <w:spacing w:val="-2"/>
          <w:rtl/>
        </w:rPr>
        <w:t>ۡ</w:t>
      </w:r>
      <w:r w:rsidRPr="00EB5B89">
        <w:rPr>
          <w:rStyle w:val="Chard"/>
          <w:rFonts w:hint="eastAsia"/>
          <w:spacing w:val="-2"/>
          <w:rtl/>
        </w:rPr>
        <w:t>سَ</w:t>
      </w:r>
      <w:r w:rsidRPr="00EB5B89">
        <w:rPr>
          <w:rStyle w:val="Chard"/>
          <w:spacing w:val="-2"/>
          <w:rtl/>
        </w:rPr>
        <w:t xml:space="preserve"> </w:t>
      </w:r>
      <w:r w:rsidRPr="00EB5B89">
        <w:rPr>
          <w:rStyle w:val="Chard"/>
          <w:rFonts w:hint="eastAsia"/>
          <w:spacing w:val="-2"/>
          <w:rtl/>
        </w:rPr>
        <w:t>أَه</w:t>
      </w:r>
      <w:r w:rsidRPr="00EB5B89">
        <w:rPr>
          <w:rStyle w:val="Chard"/>
          <w:rFonts w:hint="cs"/>
          <w:spacing w:val="-2"/>
          <w:rtl/>
        </w:rPr>
        <w:t>ۡ</w:t>
      </w:r>
      <w:r w:rsidRPr="00EB5B89">
        <w:rPr>
          <w:rStyle w:val="Chard"/>
          <w:rFonts w:hint="eastAsia"/>
          <w:spacing w:val="-2"/>
          <w:rtl/>
        </w:rPr>
        <w:t>لَ</w:t>
      </w:r>
      <w:r w:rsidRPr="00EB5B89">
        <w:rPr>
          <w:rStyle w:val="Chard"/>
          <w:spacing w:val="-2"/>
          <w:rtl/>
        </w:rPr>
        <w:t xml:space="preserve"> </w:t>
      </w:r>
      <w:r w:rsidRPr="00EB5B89">
        <w:rPr>
          <w:rStyle w:val="Chard"/>
          <w:rFonts w:hint="cs"/>
          <w:spacing w:val="-2"/>
          <w:rtl/>
        </w:rPr>
        <w:t>ٱ</w:t>
      </w:r>
      <w:r w:rsidRPr="00EB5B89">
        <w:rPr>
          <w:rStyle w:val="Chard"/>
          <w:rFonts w:hint="eastAsia"/>
          <w:spacing w:val="-2"/>
          <w:rtl/>
        </w:rPr>
        <w:t>ل</w:t>
      </w:r>
      <w:r w:rsidRPr="00EB5B89">
        <w:rPr>
          <w:rStyle w:val="Chard"/>
          <w:rFonts w:hint="cs"/>
          <w:spacing w:val="-2"/>
          <w:rtl/>
        </w:rPr>
        <w:t>ۡ</w:t>
      </w:r>
      <w:r w:rsidRPr="00EB5B89">
        <w:rPr>
          <w:rStyle w:val="Chard"/>
          <w:rFonts w:hint="eastAsia"/>
          <w:spacing w:val="-2"/>
          <w:rtl/>
        </w:rPr>
        <w:t>بَي</w:t>
      </w:r>
      <w:r w:rsidRPr="00EB5B89">
        <w:rPr>
          <w:rStyle w:val="Chard"/>
          <w:rFonts w:hint="cs"/>
          <w:spacing w:val="-2"/>
          <w:rtl/>
        </w:rPr>
        <w:t>ۡ</w:t>
      </w:r>
      <w:r w:rsidRPr="00EB5B89">
        <w:rPr>
          <w:rStyle w:val="Chard"/>
          <w:rFonts w:hint="eastAsia"/>
          <w:spacing w:val="-2"/>
          <w:rtl/>
        </w:rPr>
        <w:t>تِ</w:t>
      </w:r>
      <w:r w:rsidRPr="00EB5B89">
        <w:rPr>
          <w:rStyle w:val="Chard"/>
          <w:spacing w:val="-2"/>
          <w:rtl/>
        </w:rPr>
        <w:t xml:space="preserve"> </w:t>
      </w:r>
      <w:r w:rsidRPr="00EB5B89">
        <w:rPr>
          <w:rStyle w:val="Chard"/>
          <w:rFonts w:hint="eastAsia"/>
          <w:spacing w:val="-2"/>
          <w:rtl/>
        </w:rPr>
        <w:t>وَيُطَهِّرَكُم</w:t>
      </w:r>
      <w:r w:rsidRPr="00EB5B89">
        <w:rPr>
          <w:rStyle w:val="Chard"/>
          <w:rFonts w:hint="cs"/>
          <w:spacing w:val="-2"/>
          <w:rtl/>
        </w:rPr>
        <w:t>ۡ</w:t>
      </w:r>
      <w:r w:rsidRPr="00EB5B89">
        <w:rPr>
          <w:rStyle w:val="Chard"/>
          <w:spacing w:val="-2"/>
          <w:rtl/>
        </w:rPr>
        <w:t xml:space="preserve"> </w:t>
      </w:r>
      <w:r w:rsidRPr="00EB5B89">
        <w:rPr>
          <w:rStyle w:val="Chard"/>
          <w:rFonts w:hint="eastAsia"/>
          <w:spacing w:val="-2"/>
          <w:rtl/>
        </w:rPr>
        <w:t>تَط</w:t>
      </w:r>
      <w:r w:rsidRPr="00EB5B89">
        <w:rPr>
          <w:rStyle w:val="Chard"/>
          <w:rFonts w:hint="cs"/>
          <w:spacing w:val="-2"/>
          <w:rtl/>
        </w:rPr>
        <w:t>ۡ</w:t>
      </w:r>
      <w:r w:rsidRPr="00EB5B89">
        <w:rPr>
          <w:rStyle w:val="Chard"/>
          <w:rFonts w:hint="eastAsia"/>
          <w:spacing w:val="-2"/>
          <w:rtl/>
        </w:rPr>
        <w:t>هِير</w:t>
      </w:r>
      <w:r w:rsidRPr="00EB5B89">
        <w:rPr>
          <w:rStyle w:val="Chard"/>
          <w:rFonts w:hint="cs"/>
          <w:spacing w:val="-2"/>
          <w:rtl/>
        </w:rPr>
        <w:t>ٗ</w:t>
      </w:r>
      <w:r w:rsidRPr="00EB5B89">
        <w:rPr>
          <w:rStyle w:val="Chard"/>
          <w:rFonts w:hint="eastAsia"/>
          <w:spacing w:val="-2"/>
          <w:rtl/>
        </w:rPr>
        <w:t>ا</w:t>
      </w:r>
      <w:r w:rsidRPr="00EB5B89">
        <w:rPr>
          <w:rStyle w:val="Char3"/>
          <w:rFonts w:cs="Traditional Arabic" w:hint="cs"/>
          <w:spacing w:val="-2"/>
          <w:rtl/>
        </w:rPr>
        <w:t>﴾</w:t>
      </w:r>
      <w:r w:rsidRPr="00EB5B89">
        <w:rPr>
          <w:rStyle w:val="Char3"/>
          <w:spacing w:val="-2"/>
          <w:rtl/>
        </w:rPr>
        <w:t xml:space="preserve"> </w:t>
      </w:r>
      <w:r w:rsidRPr="00EB5B89">
        <w:rPr>
          <w:rStyle w:val="Char6"/>
          <w:spacing w:val="-2"/>
          <w:rtl/>
        </w:rPr>
        <w:t>[الأحزاب: 33]</w:t>
      </w:r>
      <w:r w:rsidR="001B3837" w:rsidRPr="00EB5B89">
        <w:rPr>
          <w:rStyle w:val="Char4"/>
          <w:spacing w:val="-2"/>
          <w:rtl/>
          <w:lang w:bidi="fa-IR"/>
        </w:rPr>
        <w:t xml:space="preserve"> </w:t>
      </w:r>
      <w:r w:rsidR="001B3837" w:rsidRPr="00EB5B89">
        <w:rPr>
          <w:rStyle w:val="Char7"/>
          <w:rFonts w:eastAsia="SimSun"/>
          <w:spacing w:val="-2"/>
          <w:rtl/>
        </w:rPr>
        <w:t>خداوند م</w:t>
      </w:r>
      <w:r w:rsidR="006667ED" w:rsidRPr="00EB5B89">
        <w:rPr>
          <w:rStyle w:val="Char7"/>
          <w:rFonts w:eastAsia="SimSun"/>
          <w:spacing w:val="-2"/>
          <w:rtl/>
        </w:rPr>
        <w:t>ی</w:t>
      </w:r>
      <w:r w:rsidR="001B3837" w:rsidRPr="00EB5B89">
        <w:rPr>
          <w:rStyle w:val="Char7"/>
          <w:rFonts w:eastAsia="SimSun"/>
          <w:spacing w:val="-2"/>
          <w:rtl/>
        </w:rPr>
        <w:t>‌خواهد پل</w:t>
      </w:r>
      <w:r w:rsidR="006667ED" w:rsidRPr="00EB5B89">
        <w:rPr>
          <w:rStyle w:val="Char7"/>
          <w:rFonts w:eastAsia="SimSun"/>
          <w:spacing w:val="-2"/>
          <w:rtl/>
        </w:rPr>
        <w:t>ی</w:t>
      </w:r>
      <w:r w:rsidR="001B3837" w:rsidRPr="00EB5B89">
        <w:rPr>
          <w:rStyle w:val="Char7"/>
          <w:rFonts w:eastAsia="SimSun"/>
          <w:spacing w:val="-2"/>
          <w:rtl/>
        </w:rPr>
        <w:t>د</w:t>
      </w:r>
      <w:r w:rsidR="006667ED" w:rsidRPr="00EB5B89">
        <w:rPr>
          <w:rStyle w:val="Char7"/>
          <w:rFonts w:eastAsia="SimSun"/>
          <w:spacing w:val="-2"/>
          <w:rtl/>
        </w:rPr>
        <w:t>ی</w:t>
      </w:r>
      <w:r w:rsidR="001B3837" w:rsidRPr="00EB5B89">
        <w:rPr>
          <w:rStyle w:val="Char7"/>
          <w:rFonts w:eastAsia="SimSun"/>
          <w:spacing w:val="-2"/>
          <w:rtl/>
        </w:rPr>
        <w:t>‌ را از شما دور گرداند و شما را پاك</w:t>
      </w:r>
      <w:r w:rsidR="006667ED" w:rsidRPr="00EB5B89">
        <w:rPr>
          <w:rStyle w:val="Char7"/>
          <w:rFonts w:eastAsia="SimSun"/>
          <w:spacing w:val="-2"/>
          <w:rtl/>
        </w:rPr>
        <w:t>ی</w:t>
      </w:r>
      <w:r w:rsidR="001B3837" w:rsidRPr="00EB5B89">
        <w:rPr>
          <w:rStyle w:val="Char7"/>
          <w:rFonts w:eastAsia="SimSun"/>
          <w:spacing w:val="-2"/>
          <w:rtl/>
        </w:rPr>
        <w:t>زه‌ نگه‌ دارد</w:t>
      </w:r>
      <w:r w:rsidRPr="00EB5B89">
        <w:rPr>
          <w:rStyle w:val="Char8"/>
          <w:rFonts w:eastAsia="SimSun"/>
          <w:spacing w:val="-2"/>
          <w:rtl/>
        </w:rPr>
        <w:t>»</w:t>
      </w:r>
      <w:r w:rsidR="001B3837" w:rsidRPr="00EB5B89">
        <w:rPr>
          <w:rStyle w:val="Char4"/>
          <w:rFonts w:eastAsia="SimSun"/>
          <w:spacing w:val="-2"/>
          <w:vertAlign w:val="superscript"/>
          <w:rtl/>
        </w:rPr>
        <w:t>(</w:t>
      </w:r>
      <w:r w:rsidR="001B3837" w:rsidRPr="00EB5B89">
        <w:rPr>
          <w:rStyle w:val="Char4"/>
          <w:rFonts w:eastAsia="SimSun"/>
          <w:spacing w:val="-2"/>
          <w:vertAlign w:val="superscript"/>
          <w:rtl/>
        </w:rPr>
        <w:footnoteReference w:id="68"/>
      </w:r>
      <w:r w:rsidR="001B3837" w:rsidRPr="00EB5B89">
        <w:rPr>
          <w:rStyle w:val="Char4"/>
          <w:rFonts w:eastAsia="SimSun"/>
          <w:spacing w:val="-2"/>
          <w:vertAlign w:val="superscript"/>
          <w:rtl/>
        </w:rPr>
        <w:t>)</w:t>
      </w:r>
      <w:r w:rsidR="001B3837" w:rsidRPr="00EB5B89">
        <w:rPr>
          <w:rStyle w:val="Char4"/>
          <w:spacing w:val="-2"/>
          <w:rtl/>
          <w:lang w:bidi="fa-IR"/>
        </w:rPr>
        <w:t xml:space="preserve">. </w:t>
      </w:r>
    </w:p>
    <w:p w:rsidR="001B3837" w:rsidRPr="006667ED" w:rsidRDefault="001B3837" w:rsidP="009B20F5">
      <w:pPr>
        <w:ind w:firstLine="312"/>
        <w:jc w:val="lowKashida"/>
        <w:rPr>
          <w:rStyle w:val="Char4"/>
          <w:rtl/>
          <w:lang w:bidi="fa-IR"/>
        </w:rPr>
      </w:pPr>
      <w:r w:rsidRPr="006667ED">
        <w:rPr>
          <w:rStyle w:val="Char4"/>
          <w:rtl/>
          <w:lang w:bidi="fa-IR"/>
        </w:rPr>
        <w:t>از ا</w:t>
      </w:r>
      <w:r w:rsidR="006667ED">
        <w:rPr>
          <w:rStyle w:val="Char4"/>
          <w:rtl/>
          <w:lang w:bidi="fa-IR"/>
        </w:rPr>
        <w:t>ی</w:t>
      </w:r>
      <w:r w:rsidRPr="006667ED">
        <w:rPr>
          <w:rStyle w:val="Char4"/>
          <w:rtl/>
          <w:lang w:bidi="fa-IR"/>
        </w:rPr>
        <w:t>ن‌ احاد</w:t>
      </w:r>
      <w:r w:rsidR="006667ED">
        <w:rPr>
          <w:rStyle w:val="Char4"/>
          <w:rtl/>
          <w:lang w:bidi="fa-IR"/>
        </w:rPr>
        <w:t>ی</w:t>
      </w:r>
      <w:r w:rsidRPr="006667ED">
        <w:rPr>
          <w:rStyle w:val="Char4"/>
          <w:rtl/>
          <w:lang w:bidi="fa-IR"/>
        </w:rPr>
        <w:t>ث‌ صح</w:t>
      </w:r>
      <w:r w:rsidR="006667ED">
        <w:rPr>
          <w:rStyle w:val="Char4"/>
          <w:rtl/>
          <w:lang w:bidi="fa-IR"/>
        </w:rPr>
        <w:t>ی</w:t>
      </w:r>
      <w:r w:rsidRPr="006667ED">
        <w:rPr>
          <w:rStyle w:val="Char4"/>
          <w:rtl/>
          <w:lang w:bidi="fa-IR"/>
        </w:rPr>
        <w:t>حه‌، واضح‌ شد كه‌ در اهل‌ب</w:t>
      </w:r>
      <w:r w:rsidR="006667ED">
        <w:rPr>
          <w:rStyle w:val="Char4"/>
          <w:rtl/>
          <w:lang w:bidi="fa-IR"/>
        </w:rPr>
        <w:t>ی</w:t>
      </w:r>
      <w:r w:rsidRPr="006667ED">
        <w:rPr>
          <w:rStyle w:val="Char4"/>
          <w:rtl/>
          <w:lang w:bidi="fa-IR"/>
        </w:rPr>
        <w:t>ت‌، نه‌ تنها ازواج‌ مطهرات‌، بلكه‌ حضرت‌ عل</w:t>
      </w:r>
      <w:r w:rsidR="006667ED">
        <w:rPr>
          <w:rStyle w:val="Char4"/>
          <w:rtl/>
          <w:lang w:bidi="fa-IR"/>
        </w:rPr>
        <w:t>ی</w:t>
      </w:r>
      <w:r w:rsidRPr="006667ED">
        <w:rPr>
          <w:rStyle w:val="Char4"/>
          <w:rtl/>
          <w:lang w:bidi="fa-IR"/>
        </w:rPr>
        <w:t>‌، حضرت‌ فاطمه‌، حضرت‌ حسن‌ و حضرت‌ حس</w:t>
      </w:r>
      <w:r w:rsidR="006667ED">
        <w:rPr>
          <w:rStyle w:val="Char4"/>
          <w:rtl/>
          <w:lang w:bidi="fa-IR"/>
        </w:rPr>
        <w:t>ی</w:t>
      </w:r>
      <w:r w:rsidRPr="006667ED">
        <w:rPr>
          <w:rStyle w:val="Char4"/>
          <w:rtl/>
          <w:lang w:bidi="fa-IR"/>
        </w:rPr>
        <w:t xml:space="preserve">ن‌ </w:t>
      </w:r>
      <w:r w:rsidRPr="006667ED">
        <w:rPr>
          <w:rStyle w:val="Char4"/>
          <w:rtl/>
          <w:lang w:bidi="fa-IR"/>
        </w:rPr>
        <w:sym w:font="AGA Arabesque" w:char="F079"/>
      </w:r>
      <w:r w:rsidRPr="006667ED">
        <w:rPr>
          <w:rStyle w:val="Char4"/>
          <w:rtl/>
          <w:lang w:bidi="fa-IR"/>
        </w:rPr>
        <w:t xml:space="preserve"> هم‌ داخل‌ م</w:t>
      </w:r>
      <w:r w:rsidR="006667ED">
        <w:rPr>
          <w:rStyle w:val="Char4"/>
          <w:rtl/>
          <w:lang w:bidi="fa-IR"/>
        </w:rPr>
        <w:t>ی</w:t>
      </w:r>
      <w:r w:rsidRPr="006667ED">
        <w:rPr>
          <w:rStyle w:val="Char4"/>
          <w:rtl/>
          <w:lang w:bidi="fa-IR"/>
        </w:rPr>
        <w:t>‌باشند؛ (چراكه‌ تصر</w:t>
      </w:r>
      <w:r w:rsidR="006667ED">
        <w:rPr>
          <w:rStyle w:val="Char4"/>
          <w:rtl/>
          <w:lang w:bidi="fa-IR"/>
        </w:rPr>
        <w:t>ی</w:t>
      </w:r>
      <w:r w:rsidRPr="006667ED">
        <w:rPr>
          <w:rStyle w:val="Char4"/>
          <w:rtl/>
          <w:lang w:bidi="fa-IR"/>
        </w:rPr>
        <w:t>ح‌ آن‌ در احاد</w:t>
      </w:r>
      <w:r w:rsidR="006667ED">
        <w:rPr>
          <w:rStyle w:val="Char4"/>
          <w:rtl/>
          <w:lang w:bidi="fa-IR"/>
        </w:rPr>
        <w:t>ی</w:t>
      </w:r>
      <w:r w:rsidRPr="006667ED">
        <w:rPr>
          <w:rStyle w:val="Char4"/>
          <w:rtl/>
          <w:lang w:bidi="fa-IR"/>
        </w:rPr>
        <w:t>ث‌ صح</w:t>
      </w:r>
      <w:r w:rsidR="006667ED">
        <w:rPr>
          <w:rStyle w:val="Char4"/>
          <w:rtl/>
          <w:lang w:bidi="fa-IR"/>
        </w:rPr>
        <w:t>ی</w:t>
      </w:r>
      <w:r w:rsidRPr="006667ED">
        <w:rPr>
          <w:rStyle w:val="Char4"/>
          <w:rtl/>
          <w:lang w:bidi="fa-IR"/>
        </w:rPr>
        <w:t>حه‌ آمده‌ است‌)، بلكه‌ فراتر از ا</w:t>
      </w:r>
      <w:r w:rsidR="006667ED">
        <w:rPr>
          <w:rStyle w:val="Char4"/>
          <w:rtl/>
          <w:lang w:bidi="fa-IR"/>
        </w:rPr>
        <w:t>ی</w:t>
      </w:r>
      <w:r w:rsidRPr="006667ED">
        <w:rPr>
          <w:rStyle w:val="Char4"/>
          <w:rtl/>
          <w:lang w:bidi="fa-IR"/>
        </w:rPr>
        <w:t>ن‌ د</w:t>
      </w:r>
      <w:r w:rsidR="006667ED">
        <w:rPr>
          <w:rStyle w:val="Char4"/>
          <w:rtl/>
          <w:lang w:bidi="fa-IR"/>
        </w:rPr>
        <w:t>ی</w:t>
      </w:r>
      <w:r w:rsidRPr="006667ED">
        <w:rPr>
          <w:rStyle w:val="Char4"/>
          <w:rtl/>
          <w:lang w:bidi="fa-IR"/>
        </w:rPr>
        <w:t>گر بستگان‌ نزد</w:t>
      </w:r>
      <w:r w:rsidR="006667ED">
        <w:rPr>
          <w:rStyle w:val="Char4"/>
          <w:rtl/>
          <w:lang w:bidi="fa-IR"/>
        </w:rPr>
        <w:t xml:space="preserve">یک </w:t>
      </w:r>
      <w:r w:rsidRPr="006667ED">
        <w:rPr>
          <w:rStyle w:val="Char4"/>
          <w:rtl/>
          <w:lang w:bidi="fa-IR"/>
        </w:rPr>
        <w:t xml:space="preserve">حضرت‌ رسول‌ اكرم‌ </w:t>
      </w:r>
      <w:r w:rsidRPr="006667ED">
        <w:rPr>
          <w:rStyle w:val="Char4"/>
          <w:rFonts w:eastAsia="SimSun"/>
          <w:rtl/>
          <w:lang w:bidi="fa-IR"/>
        </w:rPr>
        <w:sym w:font="AGA Arabesque" w:char="F072"/>
      </w:r>
      <w:r w:rsidRPr="006667ED">
        <w:rPr>
          <w:rStyle w:val="Char4"/>
          <w:rtl/>
          <w:lang w:bidi="fa-IR"/>
        </w:rPr>
        <w:t xml:space="preserve"> </w:t>
      </w:r>
      <w:r w:rsidR="006667ED">
        <w:rPr>
          <w:rStyle w:val="Char4"/>
          <w:rtl/>
          <w:lang w:bidi="fa-IR"/>
        </w:rPr>
        <w:t>ی</w:t>
      </w:r>
      <w:r w:rsidRPr="006667ED">
        <w:rPr>
          <w:rStyle w:val="Char4"/>
          <w:rtl/>
          <w:lang w:bidi="fa-IR"/>
        </w:rPr>
        <w:t>عن</w:t>
      </w:r>
      <w:r w:rsidR="006667ED">
        <w:rPr>
          <w:rStyle w:val="Char4"/>
          <w:rtl/>
          <w:lang w:bidi="fa-IR"/>
        </w:rPr>
        <w:t>ی</w:t>
      </w:r>
      <w:r w:rsidRPr="006667ED">
        <w:rPr>
          <w:rStyle w:val="Char4"/>
          <w:rtl/>
          <w:lang w:bidi="fa-IR"/>
        </w:rPr>
        <w:t>‌: عمو</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شان‌ حضرت‌ عباس</w:t>
      </w:r>
      <w:r w:rsidRPr="006667ED">
        <w:rPr>
          <w:rStyle w:val="Char4"/>
          <w:rtl/>
          <w:lang w:bidi="fa-IR"/>
        </w:rPr>
        <w:sym w:font="AGA Arabesque" w:char="F074"/>
      </w:r>
      <w:r w:rsidRPr="006667ED">
        <w:rPr>
          <w:rStyle w:val="Char4"/>
          <w:rtl/>
          <w:lang w:bidi="fa-IR"/>
        </w:rPr>
        <w:t xml:space="preserve"> و فرزندانش‌ و د</w:t>
      </w:r>
      <w:r w:rsidR="006667ED">
        <w:rPr>
          <w:rStyle w:val="Char4"/>
          <w:rtl/>
          <w:lang w:bidi="fa-IR"/>
        </w:rPr>
        <w:t>ی</w:t>
      </w:r>
      <w:r w:rsidRPr="006667ED">
        <w:rPr>
          <w:rStyle w:val="Char4"/>
          <w:rtl/>
          <w:lang w:bidi="fa-IR"/>
        </w:rPr>
        <w:t>گر پسر عموها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شان‌، در اهل‌ ب</w:t>
      </w:r>
      <w:r w:rsidR="006667ED">
        <w:rPr>
          <w:rStyle w:val="Char4"/>
          <w:rtl/>
          <w:lang w:bidi="fa-IR"/>
        </w:rPr>
        <w:t>ی</w:t>
      </w:r>
      <w:r w:rsidRPr="006667ED">
        <w:rPr>
          <w:rStyle w:val="Char4"/>
          <w:rtl/>
          <w:lang w:bidi="fa-IR"/>
        </w:rPr>
        <w:t>ت</w:t>
      </w:r>
      <w:r w:rsidR="006667ED">
        <w:rPr>
          <w:rStyle w:val="Char4"/>
          <w:rtl/>
          <w:lang w:bidi="fa-IR"/>
        </w:rPr>
        <w:t>ی</w:t>
      </w:r>
      <w:r w:rsidRPr="006667ED">
        <w:rPr>
          <w:rStyle w:val="Char4"/>
          <w:rtl/>
          <w:lang w:bidi="fa-IR"/>
        </w:rPr>
        <w:t>‌ كه‌ حكم‌ به‌ تكر</w:t>
      </w:r>
      <w:r w:rsidR="006667ED">
        <w:rPr>
          <w:rStyle w:val="Char4"/>
          <w:rtl/>
          <w:lang w:bidi="fa-IR"/>
        </w:rPr>
        <w:t>ی</w:t>
      </w:r>
      <w:r w:rsidRPr="006667ED">
        <w:rPr>
          <w:rStyle w:val="Char4"/>
          <w:rtl/>
          <w:lang w:bidi="fa-IR"/>
        </w:rPr>
        <w:t>م‌ و احترام‌ آنها داده‌ شده‌، (براساس‌ درجات‌شان‌) داخل‌ هستند. ا</w:t>
      </w:r>
      <w:r w:rsidR="006667ED">
        <w:rPr>
          <w:rStyle w:val="Char4"/>
          <w:rtl/>
          <w:lang w:bidi="fa-IR"/>
        </w:rPr>
        <w:t>ی</w:t>
      </w:r>
      <w:r w:rsidRPr="006667ED">
        <w:rPr>
          <w:rStyle w:val="Char4"/>
          <w:rtl/>
          <w:lang w:bidi="fa-IR"/>
        </w:rPr>
        <w:t xml:space="preserve">نان‌ را </w:t>
      </w:r>
      <w:r w:rsidRPr="004814E5">
        <w:rPr>
          <w:rStyle w:val="Char5"/>
          <w:rtl/>
          <w:lang w:bidi="fa-IR"/>
        </w:rPr>
        <w:t>«بنوهاشم‌»</w:t>
      </w:r>
      <w:r w:rsidRPr="006667ED">
        <w:rPr>
          <w:rStyle w:val="Char4"/>
          <w:rtl/>
          <w:lang w:bidi="fa-IR"/>
        </w:rPr>
        <w:t xml:space="preserve"> م</w:t>
      </w:r>
      <w:r w:rsidR="006667ED">
        <w:rPr>
          <w:rStyle w:val="Char4"/>
          <w:rtl/>
          <w:lang w:bidi="fa-IR"/>
        </w:rPr>
        <w:t>ی</w:t>
      </w:r>
      <w:r w:rsidRPr="006667ED">
        <w:rPr>
          <w:rStyle w:val="Char4"/>
          <w:rtl/>
          <w:lang w:bidi="fa-IR"/>
        </w:rPr>
        <w:t>‌گو</w:t>
      </w:r>
      <w:r w:rsidR="006667ED">
        <w:rPr>
          <w:rStyle w:val="Char4"/>
          <w:rtl/>
          <w:lang w:bidi="fa-IR"/>
        </w:rPr>
        <w:t>ی</w:t>
      </w:r>
      <w:r w:rsidRPr="006667ED">
        <w:rPr>
          <w:rStyle w:val="Char4"/>
          <w:rtl/>
          <w:lang w:bidi="fa-IR"/>
        </w:rPr>
        <w:t>ند و استفاده‌ از مال‌ زكات‌ برا</w:t>
      </w:r>
      <w:r w:rsidR="006667ED">
        <w:rPr>
          <w:rStyle w:val="Char4"/>
          <w:rtl/>
          <w:lang w:bidi="fa-IR"/>
        </w:rPr>
        <w:t>ی</w:t>
      </w:r>
      <w:r w:rsidRPr="006667ED">
        <w:rPr>
          <w:rStyle w:val="Char4"/>
          <w:rtl/>
          <w:lang w:bidi="fa-IR"/>
        </w:rPr>
        <w:t>‌ آنها شرعاً ناجا</w:t>
      </w:r>
      <w:r w:rsidR="006667ED">
        <w:rPr>
          <w:rStyle w:val="Char4"/>
          <w:rtl/>
          <w:lang w:bidi="fa-IR"/>
        </w:rPr>
        <w:t>ی</w:t>
      </w:r>
      <w:r w:rsidRPr="006667ED">
        <w:rPr>
          <w:rStyle w:val="Char4"/>
          <w:rtl/>
          <w:lang w:bidi="fa-IR"/>
        </w:rPr>
        <w:t xml:space="preserve">ز است‌. </w:t>
      </w:r>
    </w:p>
    <w:p w:rsidR="001B3837" w:rsidRDefault="001B3837" w:rsidP="009B20F5">
      <w:pPr>
        <w:ind w:firstLine="312"/>
        <w:jc w:val="lowKashida"/>
        <w:rPr>
          <w:rStyle w:val="Char4"/>
          <w:rtl/>
          <w:lang w:bidi="fa-IR"/>
        </w:rPr>
      </w:pPr>
      <w:r w:rsidRPr="006667ED">
        <w:rPr>
          <w:rStyle w:val="Char4"/>
          <w:rtl/>
          <w:lang w:bidi="fa-IR"/>
        </w:rPr>
        <w:t>از حضرت‌ ز</w:t>
      </w:r>
      <w:r w:rsidR="006667ED">
        <w:rPr>
          <w:rStyle w:val="Char4"/>
          <w:rtl/>
          <w:lang w:bidi="fa-IR"/>
        </w:rPr>
        <w:t>ی</w:t>
      </w:r>
      <w:r w:rsidRPr="006667ED">
        <w:rPr>
          <w:rStyle w:val="Char4"/>
          <w:rtl/>
          <w:lang w:bidi="fa-IR"/>
        </w:rPr>
        <w:t>دبن‌ ارقم‌ كه‌ راو</w:t>
      </w:r>
      <w:r w:rsidR="006667ED">
        <w:rPr>
          <w:rStyle w:val="Char4"/>
          <w:rtl/>
          <w:lang w:bidi="fa-IR"/>
        </w:rPr>
        <w:t>ی</w:t>
      </w:r>
      <w:r w:rsidRPr="006667ED">
        <w:rPr>
          <w:rStyle w:val="Char4"/>
          <w:rtl/>
          <w:lang w:bidi="fa-IR"/>
        </w:rPr>
        <w:t>‌ حد</w:t>
      </w:r>
      <w:r w:rsidR="006667ED">
        <w:rPr>
          <w:rStyle w:val="Char4"/>
          <w:rtl/>
          <w:lang w:bidi="fa-IR"/>
        </w:rPr>
        <w:t>ی</w:t>
      </w:r>
      <w:r w:rsidRPr="006667ED">
        <w:rPr>
          <w:rStyle w:val="Char4"/>
          <w:rtl/>
          <w:lang w:bidi="fa-IR"/>
        </w:rPr>
        <w:t>ث‌ ثقل</w:t>
      </w:r>
      <w:r w:rsidR="006667ED">
        <w:rPr>
          <w:rStyle w:val="Char4"/>
          <w:rtl/>
          <w:lang w:bidi="fa-IR"/>
        </w:rPr>
        <w:t>ی</w:t>
      </w:r>
      <w:r w:rsidRPr="006667ED">
        <w:rPr>
          <w:rStyle w:val="Char4"/>
          <w:rtl/>
          <w:lang w:bidi="fa-IR"/>
        </w:rPr>
        <w:t>ن‌ م</w:t>
      </w:r>
      <w:r w:rsidR="006667ED">
        <w:rPr>
          <w:rStyle w:val="Char4"/>
          <w:rtl/>
          <w:lang w:bidi="fa-IR"/>
        </w:rPr>
        <w:t>ی</w:t>
      </w:r>
      <w:r w:rsidRPr="006667ED">
        <w:rPr>
          <w:rStyle w:val="Char4"/>
          <w:rtl/>
          <w:lang w:bidi="fa-IR"/>
        </w:rPr>
        <w:t>‌باشد، پرس</w:t>
      </w:r>
      <w:r w:rsidR="006667ED">
        <w:rPr>
          <w:rStyle w:val="Char4"/>
          <w:rtl/>
          <w:lang w:bidi="fa-IR"/>
        </w:rPr>
        <w:t>ی</w:t>
      </w:r>
      <w:r w:rsidRPr="006667ED">
        <w:rPr>
          <w:rStyle w:val="Char4"/>
          <w:rtl/>
          <w:lang w:bidi="fa-IR"/>
        </w:rPr>
        <w:t>ده‌ شد: آ</w:t>
      </w:r>
      <w:r w:rsidR="006667ED">
        <w:rPr>
          <w:rStyle w:val="Char4"/>
          <w:rtl/>
          <w:lang w:bidi="fa-IR"/>
        </w:rPr>
        <w:t>ی</w:t>
      </w:r>
      <w:r w:rsidRPr="006667ED">
        <w:rPr>
          <w:rStyle w:val="Char4"/>
          <w:rtl/>
          <w:lang w:bidi="fa-IR"/>
        </w:rPr>
        <w:t>ا ازواج‌ مطهرات‌ در اهل‌ ب</w:t>
      </w:r>
      <w:r w:rsidR="006667ED">
        <w:rPr>
          <w:rStyle w:val="Char4"/>
          <w:rtl/>
          <w:lang w:bidi="fa-IR"/>
        </w:rPr>
        <w:t>ی</w:t>
      </w:r>
      <w:r w:rsidRPr="006667ED">
        <w:rPr>
          <w:rStyle w:val="Char4"/>
          <w:rtl/>
          <w:lang w:bidi="fa-IR"/>
        </w:rPr>
        <w:t xml:space="preserve">ت‌ رسول‌ اكرم‌ </w:t>
      </w:r>
      <w:r w:rsidRPr="006667ED">
        <w:rPr>
          <w:rStyle w:val="Char4"/>
          <w:rFonts w:eastAsia="SimSun"/>
          <w:rtl/>
          <w:lang w:bidi="fa-IR"/>
        </w:rPr>
        <w:sym w:font="AGA Arabesque" w:char="F072"/>
      </w:r>
      <w:r w:rsidRPr="006667ED">
        <w:rPr>
          <w:rStyle w:val="Char4"/>
          <w:rtl/>
          <w:lang w:bidi="fa-IR"/>
        </w:rPr>
        <w:t xml:space="preserve"> داخل‌ ن</w:t>
      </w:r>
      <w:r w:rsidR="006667ED">
        <w:rPr>
          <w:rStyle w:val="Char4"/>
          <w:rtl/>
          <w:lang w:bidi="fa-IR"/>
        </w:rPr>
        <w:t>ی</w:t>
      </w:r>
      <w:r w:rsidRPr="006667ED">
        <w:rPr>
          <w:rStyle w:val="Char4"/>
          <w:rtl/>
          <w:lang w:bidi="fa-IR"/>
        </w:rPr>
        <w:t>ستند؟ حضرت‌ ز</w:t>
      </w:r>
      <w:r w:rsidR="006667ED">
        <w:rPr>
          <w:rStyle w:val="Char4"/>
          <w:rtl/>
          <w:lang w:bidi="fa-IR"/>
        </w:rPr>
        <w:t>ی</w:t>
      </w:r>
      <w:r w:rsidRPr="006667ED">
        <w:rPr>
          <w:rStyle w:val="Char4"/>
          <w:rtl/>
          <w:lang w:bidi="fa-IR"/>
        </w:rPr>
        <w:t>دبن‌ ارقم‌ فرمود:</w:t>
      </w:r>
    </w:p>
    <w:p w:rsidR="001B3837" w:rsidRDefault="00EB5B89" w:rsidP="009B20F5">
      <w:pPr>
        <w:ind w:firstLine="312"/>
        <w:jc w:val="lowKashida"/>
        <w:rPr>
          <w:rStyle w:val="Char4"/>
          <w:rtl/>
          <w:lang w:bidi="fa-IR"/>
        </w:rPr>
      </w:pPr>
      <w:r>
        <w:rPr>
          <w:rStyle w:val="Char4"/>
          <w:rFonts w:cs="Traditional Arabic" w:hint="cs"/>
          <w:rtl/>
          <w:lang w:bidi="fa-IR"/>
        </w:rPr>
        <w:t>«</w:t>
      </w:r>
      <w:r w:rsidR="009B20F5" w:rsidRPr="009B20F5">
        <w:rPr>
          <w:rStyle w:val="Char3"/>
          <w:rFonts w:hint="eastAsia"/>
          <w:rtl/>
        </w:rPr>
        <w:t>نِسَاؤُهُ</w:t>
      </w:r>
      <w:r w:rsidR="009B20F5" w:rsidRPr="009B20F5">
        <w:rPr>
          <w:rStyle w:val="Char3"/>
          <w:rtl/>
        </w:rPr>
        <w:t xml:space="preserve"> </w:t>
      </w:r>
      <w:r w:rsidR="009B20F5" w:rsidRPr="009B20F5">
        <w:rPr>
          <w:rStyle w:val="Char3"/>
          <w:rFonts w:hint="eastAsia"/>
          <w:rtl/>
        </w:rPr>
        <w:t>مِنْ</w:t>
      </w:r>
      <w:r w:rsidR="009B20F5" w:rsidRPr="009B20F5">
        <w:rPr>
          <w:rStyle w:val="Char3"/>
          <w:rtl/>
        </w:rPr>
        <w:t xml:space="preserve"> </w:t>
      </w:r>
      <w:r w:rsidR="009B20F5" w:rsidRPr="009B20F5">
        <w:rPr>
          <w:rStyle w:val="Char3"/>
          <w:rFonts w:hint="eastAsia"/>
          <w:rtl/>
        </w:rPr>
        <w:t>أَهْلِ</w:t>
      </w:r>
      <w:r w:rsidR="009B20F5" w:rsidRPr="009B20F5">
        <w:rPr>
          <w:rStyle w:val="Char3"/>
          <w:rtl/>
        </w:rPr>
        <w:t xml:space="preserve"> </w:t>
      </w:r>
      <w:r w:rsidR="009B20F5" w:rsidRPr="009B20F5">
        <w:rPr>
          <w:rStyle w:val="Char3"/>
          <w:rFonts w:hint="eastAsia"/>
          <w:rtl/>
        </w:rPr>
        <w:t>بَيْتِهِ</w:t>
      </w:r>
      <w:r w:rsidR="009B20F5" w:rsidRPr="009B20F5">
        <w:rPr>
          <w:rStyle w:val="Char3"/>
          <w:rtl/>
        </w:rPr>
        <w:t xml:space="preserve"> </w:t>
      </w:r>
      <w:r w:rsidR="009B20F5" w:rsidRPr="009B20F5">
        <w:rPr>
          <w:rStyle w:val="Char3"/>
          <w:rFonts w:hint="eastAsia"/>
          <w:rtl/>
        </w:rPr>
        <w:t>قَالَ</w:t>
      </w:r>
      <w:r w:rsidR="009B20F5" w:rsidRPr="009B20F5">
        <w:rPr>
          <w:rStyle w:val="Char3"/>
          <w:rtl/>
        </w:rPr>
        <w:t xml:space="preserve"> </w:t>
      </w:r>
      <w:r w:rsidR="009B20F5" w:rsidRPr="009B20F5">
        <w:rPr>
          <w:rStyle w:val="Char3"/>
          <w:rFonts w:hint="eastAsia"/>
          <w:rtl/>
        </w:rPr>
        <w:t>نِسَاؤُهُ</w:t>
      </w:r>
      <w:r w:rsidR="009B20F5" w:rsidRPr="009B20F5">
        <w:rPr>
          <w:rStyle w:val="Char3"/>
          <w:rtl/>
        </w:rPr>
        <w:t xml:space="preserve"> </w:t>
      </w:r>
      <w:r w:rsidR="009B20F5" w:rsidRPr="009B20F5">
        <w:rPr>
          <w:rStyle w:val="Char3"/>
          <w:rFonts w:hint="eastAsia"/>
          <w:rtl/>
        </w:rPr>
        <w:t>مِنْ</w:t>
      </w:r>
      <w:r w:rsidR="009B20F5" w:rsidRPr="009B20F5">
        <w:rPr>
          <w:rStyle w:val="Char3"/>
          <w:rtl/>
        </w:rPr>
        <w:t xml:space="preserve"> </w:t>
      </w:r>
      <w:r w:rsidR="009B20F5" w:rsidRPr="009B20F5">
        <w:rPr>
          <w:rStyle w:val="Char3"/>
          <w:rFonts w:hint="eastAsia"/>
          <w:rtl/>
        </w:rPr>
        <w:t>أَهْلِ</w:t>
      </w:r>
      <w:r w:rsidR="009B20F5" w:rsidRPr="009B20F5">
        <w:rPr>
          <w:rStyle w:val="Char3"/>
          <w:rtl/>
        </w:rPr>
        <w:t xml:space="preserve"> </w:t>
      </w:r>
      <w:r w:rsidR="009B20F5" w:rsidRPr="009B20F5">
        <w:rPr>
          <w:rStyle w:val="Char3"/>
          <w:rFonts w:hint="eastAsia"/>
          <w:rtl/>
        </w:rPr>
        <w:t>بَيْتِهِ</w:t>
      </w:r>
      <w:r w:rsidR="009B20F5" w:rsidRPr="009B20F5">
        <w:rPr>
          <w:rStyle w:val="Char3"/>
          <w:rtl/>
        </w:rPr>
        <w:t xml:space="preserve"> </w:t>
      </w:r>
      <w:r w:rsidR="009B20F5" w:rsidRPr="009B20F5">
        <w:rPr>
          <w:rStyle w:val="Char3"/>
          <w:rFonts w:hint="eastAsia"/>
          <w:rtl/>
        </w:rPr>
        <w:t>وَلَكِنْ</w:t>
      </w:r>
      <w:r w:rsidR="009B20F5" w:rsidRPr="009B20F5">
        <w:rPr>
          <w:rStyle w:val="Char3"/>
          <w:rtl/>
        </w:rPr>
        <w:t xml:space="preserve"> </w:t>
      </w:r>
      <w:r w:rsidR="009B20F5" w:rsidRPr="009B20F5">
        <w:rPr>
          <w:rStyle w:val="Char3"/>
          <w:rFonts w:hint="eastAsia"/>
          <w:rtl/>
        </w:rPr>
        <w:t>أَهْلُ</w:t>
      </w:r>
      <w:r w:rsidR="009B20F5" w:rsidRPr="009B20F5">
        <w:rPr>
          <w:rStyle w:val="Char3"/>
          <w:rtl/>
        </w:rPr>
        <w:t xml:space="preserve"> </w:t>
      </w:r>
      <w:r w:rsidR="009B20F5" w:rsidRPr="009B20F5">
        <w:rPr>
          <w:rStyle w:val="Char3"/>
          <w:rFonts w:hint="eastAsia"/>
          <w:rtl/>
        </w:rPr>
        <w:t>بَيْتِهِ</w:t>
      </w:r>
      <w:r w:rsidR="009B20F5" w:rsidRPr="009B20F5">
        <w:rPr>
          <w:rStyle w:val="Char3"/>
          <w:rtl/>
        </w:rPr>
        <w:t xml:space="preserve"> </w:t>
      </w:r>
      <w:r w:rsidR="009B20F5" w:rsidRPr="009B20F5">
        <w:rPr>
          <w:rStyle w:val="Char3"/>
          <w:rFonts w:hint="eastAsia"/>
          <w:rtl/>
        </w:rPr>
        <w:t>مَنْ</w:t>
      </w:r>
      <w:r w:rsidR="009B20F5" w:rsidRPr="009B20F5">
        <w:rPr>
          <w:rStyle w:val="Char3"/>
          <w:rtl/>
        </w:rPr>
        <w:t xml:space="preserve"> </w:t>
      </w:r>
      <w:r w:rsidR="009B20F5" w:rsidRPr="009B20F5">
        <w:rPr>
          <w:rStyle w:val="Char3"/>
          <w:rFonts w:hint="eastAsia"/>
          <w:rtl/>
        </w:rPr>
        <w:t>حُرِمَ</w:t>
      </w:r>
      <w:r w:rsidR="009B20F5" w:rsidRPr="009B20F5">
        <w:rPr>
          <w:rStyle w:val="Char3"/>
          <w:rtl/>
        </w:rPr>
        <w:t xml:space="preserve"> </w:t>
      </w:r>
      <w:r w:rsidR="009B20F5" w:rsidRPr="009B20F5">
        <w:rPr>
          <w:rStyle w:val="Char3"/>
          <w:rFonts w:hint="eastAsia"/>
          <w:rtl/>
        </w:rPr>
        <w:t>الصَّدَقَةَ</w:t>
      </w:r>
      <w:r w:rsidR="009B20F5" w:rsidRPr="009B20F5">
        <w:rPr>
          <w:rStyle w:val="Char3"/>
          <w:rtl/>
        </w:rPr>
        <w:t xml:space="preserve"> </w:t>
      </w:r>
      <w:r w:rsidR="009B20F5" w:rsidRPr="009B20F5">
        <w:rPr>
          <w:rStyle w:val="Char3"/>
          <w:rFonts w:hint="eastAsia"/>
          <w:rtl/>
        </w:rPr>
        <w:t>بَعْدَهُ</w:t>
      </w:r>
      <w:r w:rsidR="009B20F5" w:rsidRPr="009B20F5">
        <w:rPr>
          <w:rStyle w:val="Char3"/>
          <w:rtl/>
        </w:rPr>
        <w:t xml:space="preserve">. </w:t>
      </w:r>
      <w:r w:rsidR="009B20F5" w:rsidRPr="009B20F5">
        <w:rPr>
          <w:rStyle w:val="Char3"/>
          <w:rFonts w:hint="eastAsia"/>
          <w:rtl/>
        </w:rPr>
        <w:t>قَالَ</w:t>
      </w:r>
      <w:r w:rsidR="009B20F5" w:rsidRPr="009B20F5">
        <w:rPr>
          <w:rStyle w:val="Char3"/>
          <w:rtl/>
        </w:rPr>
        <w:t xml:space="preserve"> </w:t>
      </w:r>
      <w:r w:rsidR="009B20F5" w:rsidRPr="009B20F5">
        <w:rPr>
          <w:rStyle w:val="Char3"/>
          <w:rFonts w:hint="eastAsia"/>
          <w:rtl/>
        </w:rPr>
        <w:t>وَمَنْ</w:t>
      </w:r>
      <w:r w:rsidR="009B20F5" w:rsidRPr="009B20F5">
        <w:rPr>
          <w:rStyle w:val="Char3"/>
          <w:rtl/>
        </w:rPr>
        <w:t xml:space="preserve"> </w:t>
      </w:r>
      <w:r w:rsidR="009B20F5" w:rsidRPr="009B20F5">
        <w:rPr>
          <w:rStyle w:val="Char3"/>
          <w:rFonts w:hint="eastAsia"/>
          <w:rtl/>
        </w:rPr>
        <w:t>هُمْ</w:t>
      </w:r>
      <w:r w:rsidR="009B20F5" w:rsidRPr="009B20F5">
        <w:rPr>
          <w:rStyle w:val="Char3"/>
          <w:rtl/>
        </w:rPr>
        <w:t xml:space="preserve"> </w:t>
      </w:r>
      <w:r w:rsidR="009B20F5" w:rsidRPr="009B20F5">
        <w:rPr>
          <w:rStyle w:val="Char3"/>
          <w:rFonts w:hint="eastAsia"/>
          <w:rtl/>
        </w:rPr>
        <w:t>قَالَ</w:t>
      </w:r>
      <w:r w:rsidR="009B20F5" w:rsidRPr="009B20F5">
        <w:rPr>
          <w:rStyle w:val="Char3"/>
          <w:rtl/>
        </w:rPr>
        <w:t xml:space="preserve"> </w:t>
      </w:r>
      <w:r w:rsidR="009B20F5" w:rsidRPr="009B20F5">
        <w:rPr>
          <w:rStyle w:val="Char3"/>
          <w:rFonts w:hint="eastAsia"/>
          <w:rtl/>
        </w:rPr>
        <w:t>هُمْ</w:t>
      </w:r>
      <w:r w:rsidR="009B20F5" w:rsidRPr="009B20F5">
        <w:rPr>
          <w:rStyle w:val="Char3"/>
          <w:rtl/>
        </w:rPr>
        <w:t xml:space="preserve"> </w:t>
      </w:r>
      <w:r w:rsidR="009B20F5" w:rsidRPr="009B20F5">
        <w:rPr>
          <w:rStyle w:val="Char3"/>
          <w:rFonts w:hint="eastAsia"/>
          <w:rtl/>
        </w:rPr>
        <w:t>آلُ</w:t>
      </w:r>
      <w:r w:rsidR="009B20F5" w:rsidRPr="009B20F5">
        <w:rPr>
          <w:rStyle w:val="Char3"/>
          <w:rtl/>
        </w:rPr>
        <w:t xml:space="preserve"> </w:t>
      </w:r>
      <w:r w:rsidR="009B20F5" w:rsidRPr="009B20F5">
        <w:rPr>
          <w:rStyle w:val="Char3"/>
          <w:rFonts w:hint="eastAsia"/>
          <w:rtl/>
        </w:rPr>
        <w:t>عَلِىٍّ</w:t>
      </w:r>
      <w:r w:rsidR="009B20F5" w:rsidRPr="009B20F5">
        <w:rPr>
          <w:rStyle w:val="Char3"/>
          <w:rtl/>
        </w:rPr>
        <w:t xml:space="preserve"> </w:t>
      </w:r>
      <w:r w:rsidR="009B20F5" w:rsidRPr="009B20F5">
        <w:rPr>
          <w:rStyle w:val="Char3"/>
          <w:rFonts w:hint="eastAsia"/>
          <w:rtl/>
        </w:rPr>
        <w:t>وَآلُ</w:t>
      </w:r>
      <w:r w:rsidR="009B20F5" w:rsidRPr="009B20F5">
        <w:rPr>
          <w:rStyle w:val="Char3"/>
          <w:rtl/>
        </w:rPr>
        <w:t xml:space="preserve"> </w:t>
      </w:r>
      <w:r w:rsidR="009B20F5" w:rsidRPr="009B20F5">
        <w:rPr>
          <w:rStyle w:val="Char3"/>
          <w:rFonts w:hint="eastAsia"/>
          <w:rtl/>
        </w:rPr>
        <w:t>عَقِيلٍ</w:t>
      </w:r>
      <w:r w:rsidR="009B20F5" w:rsidRPr="009B20F5">
        <w:rPr>
          <w:rStyle w:val="Char3"/>
          <w:rtl/>
        </w:rPr>
        <w:t xml:space="preserve"> </w:t>
      </w:r>
      <w:r w:rsidR="009B20F5" w:rsidRPr="009B20F5">
        <w:rPr>
          <w:rStyle w:val="Char3"/>
          <w:rFonts w:hint="eastAsia"/>
          <w:rtl/>
        </w:rPr>
        <w:t>وَآلُ</w:t>
      </w:r>
      <w:r w:rsidR="009B20F5" w:rsidRPr="009B20F5">
        <w:rPr>
          <w:rStyle w:val="Char3"/>
          <w:rtl/>
        </w:rPr>
        <w:t xml:space="preserve"> </w:t>
      </w:r>
      <w:r w:rsidR="009B20F5" w:rsidRPr="009B20F5">
        <w:rPr>
          <w:rStyle w:val="Char3"/>
          <w:rFonts w:hint="eastAsia"/>
          <w:rtl/>
        </w:rPr>
        <w:t>جَعْفَرٍ</w:t>
      </w:r>
      <w:r w:rsidR="009B20F5" w:rsidRPr="009B20F5">
        <w:rPr>
          <w:rStyle w:val="Char3"/>
          <w:rtl/>
        </w:rPr>
        <w:t xml:space="preserve"> </w:t>
      </w:r>
      <w:r w:rsidR="009B20F5" w:rsidRPr="009B20F5">
        <w:rPr>
          <w:rStyle w:val="Char3"/>
          <w:rFonts w:hint="eastAsia"/>
          <w:rtl/>
        </w:rPr>
        <w:t>وَآلُ</w:t>
      </w:r>
      <w:r w:rsidR="009B20F5" w:rsidRPr="009B20F5">
        <w:rPr>
          <w:rStyle w:val="Char3"/>
          <w:rtl/>
        </w:rPr>
        <w:t xml:space="preserve"> </w:t>
      </w:r>
      <w:r w:rsidR="009B20F5" w:rsidRPr="009B20F5">
        <w:rPr>
          <w:rStyle w:val="Char3"/>
          <w:rFonts w:hint="eastAsia"/>
          <w:rtl/>
        </w:rPr>
        <w:t>عَبَّاسٍ</w:t>
      </w:r>
      <w:r w:rsidR="009B20F5" w:rsidRPr="009B20F5">
        <w:rPr>
          <w:rStyle w:val="Char3"/>
          <w:rtl/>
        </w:rPr>
        <w:t xml:space="preserve"> . </w:t>
      </w:r>
      <w:r w:rsidR="009B20F5" w:rsidRPr="009B20F5">
        <w:rPr>
          <w:rStyle w:val="Char3"/>
          <w:rFonts w:hint="eastAsia"/>
          <w:rtl/>
        </w:rPr>
        <w:t>قَالَ</w:t>
      </w:r>
      <w:r w:rsidR="009B20F5" w:rsidRPr="009B20F5">
        <w:rPr>
          <w:rStyle w:val="Char3"/>
          <w:rtl/>
        </w:rPr>
        <w:t xml:space="preserve"> </w:t>
      </w:r>
      <w:r w:rsidR="009B20F5" w:rsidRPr="009B20F5">
        <w:rPr>
          <w:rStyle w:val="Char3"/>
          <w:rFonts w:hint="eastAsia"/>
          <w:rtl/>
        </w:rPr>
        <w:t>كُلُّ</w:t>
      </w:r>
      <w:r w:rsidR="009B20F5" w:rsidRPr="009B20F5">
        <w:rPr>
          <w:rStyle w:val="Char3"/>
          <w:rtl/>
        </w:rPr>
        <w:t xml:space="preserve"> </w:t>
      </w:r>
      <w:r w:rsidR="009B20F5" w:rsidRPr="009B20F5">
        <w:rPr>
          <w:rStyle w:val="Char3"/>
          <w:rFonts w:hint="eastAsia"/>
          <w:rtl/>
        </w:rPr>
        <w:t>هَؤُلاَءِ</w:t>
      </w:r>
      <w:r w:rsidR="009B20F5" w:rsidRPr="009B20F5">
        <w:rPr>
          <w:rStyle w:val="Char3"/>
          <w:rtl/>
        </w:rPr>
        <w:t xml:space="preserve"> </w:t>
      </w:r>
      <w:r w:rsidR="009B20F5" w:rsidRPr="009B20F5">
        <w:rPr>
          <w:rStyle w:val="Char3"/>
          <w:rFonts w:hint="eastAsia"/>
          <w:rtl/>
        </w:rPr>
        <w:t>حُرِمَ</w:t>
      </w:r>
      <w:r w:rsidR="009B20F5" w:rsidRPr="009B20F5">
        <w:rPr>
          <w:rStyle w:val="Char3"/>
          <w:rtl/>
        </w:rPr>
        <w:t xml:space="preserve"> </w:t>
      </w:r>
      <w:r w:rsidR="009B20F5" w:rsidRPr="009B20F5">
        <w:rPr>
          <w:rStyle w:val="Char3"/>
          <w:rFonts w:hint="eastAsia"/>
          <w:rtl/>
        </w:rPr>
        <w:t>الصَّدَقَةَ</w:t>
      </w:r>
      <w:r w:rsidR="009B20F5" w:rsidRPr="009B20F5">
        <w:rPr>
          <w:rStyle w:val="Char3"/>
          <w:rtl/>
        </w:rPr>
        <w:t xml:space="preserve"> </w:t>
      </w:r>
      <w:r w:rsidR="009B20F5" w:rsidRPr="009B20F5">
        <w:rPr>
          <w:rStyle w:val="Char3"/>
          <w:rFonts w:hint="eastAsia"/>
          <w:rtl/>
        </w:rPr>
        <w:t>قَالَ</w:t>
      </w:r>
      <w:r w:rsidR="009B20F5" w:rsidRPr="009B20F5">
        <w:rPr>
          <w:rStyle w:val="Char3"/>
          <w:rtl/>
        </w:rPr>
        <w:t xml:space="preserve"> </w:t>
      </w:r>
      <w:r w:rsidR="009B20F5" w:rsidRPr="009B20F5">
        <w:rPr>
          <w:rStyle w:val="Char3"/>
          <w:rFonts w:hint="eastAsia"/>
          <w:rtl/>
        </w:rPr>
        <w:t>نَعَمْ</w:t>
      </w:r>
      <w:r>
        <w:rPr>
          <w:rStyle w:val="Char4"/>
          <w:rFonts w:cs="Traditional Arabic" w:hint="cs"/>
          <w:rtl/>
          <w:lang w:bidi="fa-IR"/>
        </w:rPr>
        <w:t>»</w:t>
      </w:r>
      <w:r>
        <w:rPr>
          <w:rStyle w:val="Char4"/>
          <w:rFonts w:hint="cs"/>
          <w:rtl/>
          <w:lang w:bidi="fa-IR"/>
        </w:rPr>
        <w:t>.</w:t>
      </w:r>
      <w:r w:rsidR="001B3837" w:rsidRPr="00BF3B03">
        <w:rPr>
          <w:rStyle w:val="f5"/>
          <w:rFonts w:hint="default"/>
          <w:sz w:val="32"/>
          <w:szCs w:val="32"/>
          <w:rtl/>
          <w:lang w:bidi="fa-IR"/>
        </w:rPr>
        <w:t xml:space="preserve"> </w:t>
      </w:r>
      <w:r w:rsidR="001B3837" w:rsidRPr="009B20F5">
        <w:rPr>
          <w:rStyle w:val="Char4"/>
          <w:rtl/>
        </w:rPr>
        <w:t>(مسلم‌)</w:t>
      </w:r>
      <w:r w:rsidR="009B20F5">
        <w:rPr>
          <w:rStyle w:val="Char4"/>
          <w:rFonts w:eastAsia="SimSun" w:hint="cs"/>
          <w:rtl/>
          <w:lang w:bidi="fa-IR"/>
        </w:rPr>
        <w:t xml:space="preserve"> </w:t>
      </w:r>
      <w:r w:rsidR="009B20F5">
        <w:rPr>
          <w:rStyle w:val="Char4"/>
          <w:rFonts w:eastAsia="SimSun" w:cs="Traditional Arabic" w:hint="cs"/>
          <w:rtl/>
          <w:lang w:bidi="fa-IR"/>
        </w:rPr>
        <w:t>«</w:t>
      </w:r>
      <w:r w:rsidR="001B3837" w:rsidRPr="009B20F5">
        <w:rPr>
          <w:rStyle w:val="Chare"/>
          <w:rFonts w:eastAsia="SimSun"/>
          <w:b w:val="0"/>
          <w:bCs w:val="0"/>
          <w:rtl/>
        </w:rPr>
        <w:t>ازواج‌ مطهرات‌ از اهل‌ ب</w:t>
      </w:r>
      <w:r w:rsidR="006667ED" w:rsidRPr="009B20F5">
        <w:rPr>
          <w:rStyle w:val="Chare"/>
          <w:rFonts w:eastAsia="SimSun"/>
          <w:b w:val="0"/>
          <w:bCs w:val="0"/>
          <w:rtl/>
        </w:rPr>
        <w:t>ی</w:t>
      </w:r>
      <w:r w:rsidR="001B3837" w:rsidRPr="009B20F5">
        <w:rPr>
          <w:rStyle w:val="Chare"/>
          <w:rFonts w:eastAsia="SimSun"/>
          <w:b w:val="0"/>
          <w:bCs w:val="0"/>
          <w:rtl/>
        </w:rPr>
        <w:t>ت‌ ا</w:t>
      </w:r>
      <w:r w:rsidR="006667ED" w:rsidRPr="009B20F5">
        <w:rPr>
          <w:rStyle w:val="Chare"/>
          <w:rFonts w:eastAsia="SimSun"/>
          <w:b w:val="0"/>
          <w:bCs w:val="0"/>
          <w:rtl/>
        </w:rPr>
        <w:t>ی</w:t>
      </w:r>
      <w:r w:rsidR="001B3837" w:rsidRPr="009B20F5">
        <w:rPr>
          <w:rStyle w:val="Chare"/>
          <w:rFonts w:eastAsia="SimSun"/>
          <w:b w:val="0"/>
          <w:bCs w:val="0"/>
          <w:rtl/>
        </w:rPr>
        <w:t>شان‌ هستند ول</w:t>
      </w:r>
      <w:r w:rsidR="006667ED" w:rsidRPr="009B20F5">
        <w:rPr>
          <w:rStyle w:val="Chare"/>
          <w:rFonts w:eastAsia="SimSun"/>
          <w:b w:val="0"/>
          <w:bCs w:val="0"/>
          <w:rtl/>
        </w:rPr>
        <w:t>ی</w:t>
      </w:r>
      <w:r w:rsidR="001B3837" w:rsidRPr="009B20F5">
        <w:rPr>
          <w:rStyle w:val="Chare"/>
          <w:rFonts w:eastAsia="SimSun"/>
          <w:b w:val="0"/>
          <w:bCs w:val="0"/>
          <w:rtl/>
        </w:rPr>
        <w:t>‌ در ا</w:t>
      </w:r>
      <w:r w:rsidR="006667ED" w:rsidRPr="009B20F5">
        <w:rPr>
          <w:rStyle w:val="Chare"/>
          <w:rFonts w:eastAsia="SimSun"/>
          <w:b w:val="0"/>
          <w:bCs w:val="0"/>
          <w:rtl/>
        </w:rPr>
        <w:t>ی</w:t>
      </w:r>
      <w:r w:rsidR="001B3837" w:rsidRPr="009B20F5">
        <w:rPr>
          <w:rStyle w:val="Chare"/>
          <w:rFonts w:eastAsia="SimSun"/>
          <w:b w:val="0"/>
          <w:bCs w:val="0"/>
          <w:rtl/>
        </w:rPr>
        <w:t>نجا مراد از اهل‌ ب</w:t>
      </w:r>
      <w:r w:rsidR="006667ED" w:rsidRPr="009B20F5">
        <w:rPr>
          <w:rStyle w:val="Chare"/>
          <w:rFonts w:eastAsia="SimSun"/>
          <w:b w:val="0"/>
          <w:bCs w:val="0"/>
          <w:rtl/>
        </w:rPr>
        <w:t>ی</w:t>
      </w:r>
      <w:r w:rsidR="001B3837" w:rsidRPr="009B20F5">
        <w:rPr>
          <w:rStyle w:val="Chare"/>
          <w:rFonts w:eastAsia="SimSun"/>
          <w:b w:val="0"/>
          <w:bCs w:val="0"/>
          <w:rtl/>
        </w:rPr>
        <w:t>ت‌ (كه‌ دستور</w:t>
      </w:r>
      <w:r w:rsidR="001B3837" w:rsidRPr="009B20F5">
        <w:rPr>
          <w:rStyle w:val="Chare"/>
          <w:b w:val="0"/>
          <w:bCs w:val="0"/>
          <w:rtl/>
        </w:rPr>
        <w:t xml:space="preserve"> </w:t>
      </w:r>
      <w:r w:rsidR="001B3837" w:rsidRPr="009B20F5">
        <w:rPr>
          <w:rStyle w:val="Chare"/>
          <w:rFonts w:eastAsia="SimSun"/>
          <w:b w:val="0"/>
          <w:bCs w:val="0"/>
          <w:rtl/>
        </w:rPr>
        <w:t>به‌ اكرام‌ آنها داده‌ م</w:t>
      </w:r>
      <w:r w:rsidR="006667ED" w:rsidRPr="009B20F5">
        <w:rPr>
          <w:rStyle w:val="Chare"/>
          <w:rFonts w:eastAsia="SimSun"/>
          <w:b w:val="0"/>
          <w:bCs w:val="0"/>
          <w:rtl/>
        </w:rPr>
        <w:t>ی</w:t>
      </w:r>
      <w:r w:rsidR="001B3837" w:rsidRPr="009B20F5">
        <w:rPr>
          <w:rStyle w:val="Chare"/>
          <w:rFonts w:eastAsia="SimSun"/>
          <w:b w:val="0"/>
          <w:bCs w:val="0"/>
          <w:rtl/>
        </w:rPr>
        <w:t>‌شود) كسان</w:t>
      </w:r>
      <w:r w:rsidR="006667ED" w:rsidRPr="009B20F5">
        <w:rPr>
          <w:rStyle w:val="Chare"/>
          <w:rFonts w:eastAsia="SimSun"/>
          <w:b w:val="0"/>
          <w:bCs w:val="0"/>
          <w:rtl/>
        </w:rPr>
        <w:t>ی</w:t>
      </w:r>
      <w:r w:rsidR="001B3837" w:rsidRPr="009B20F5">
        <w:rPr>
          <w:rStyle w:val="Chare"/>
          <w:rFonts w:eastAsia="SimSun"/>
          <w:b w:val="0"/>
          <w:bCs w:val="0"/>
          <w:rtl/>
        </w:rPr>
        <w:t>‌ هستند كه‌ گرفتن‌ صدقه‌ (زكات‌) بر آنان‌ حرام‌</w:t>
      </w:r>
      <w:r w:rsidR="001B3837" w:rsidRPr="009B20F5">
        <w:rPr>
          <w:rStyle w:val="Chare"/>
          <w:b w:val="0"/>
          <w:bCs w:val="0"/>
          <w:rtl/>
        </w:rPr>
        <w:t xml:space="preserve"> </w:t>
      </w:r>
      <w:r w:rsidR="001B3837" w:rsidRPr="009B20F5">
        <w:rPr>
          <w:rStyle w:val="Chare"/>
          <w:rFonts w:eastAsia="SimSun"/>
          <w:b w:val="0"/>
          <w:bCs w:val="0"/>
          <w:rtl/>
        </w:rPr>
        <w:t>است‌ و آنها: آل‌ عل</w:t>
      </w:r>
      <w:r w:rsidR="006667ED" w:rsidRPr="009B20F5">
        <w:rPr>
          <w:rStyle w:val="Chare"/>
          <w:rFonts w:eastAsia="SimSun"/>
          <w:b w:val="0"/>
          <w:bCs w:val="0"/>
          <w:rtl/>
        </w:rPr>
        <w:t>ی</w:t>
      </w:r>
      <w:r w:rsidR="001B3837" w:rsidRPr="009B20F5">
        <w:rPr>
          <w:rStyle w:val="Chare"/>
          <w:rFonts w:eastAsia="SimSun"/>
          <w:b w:val="0"/>
          <w:bCs w:val="0"/>
          <w:rtl/>
        </w:rPr>
        <w:t>‌، آل‌ عق</w:t>
      </w:r>
      <w:r w:rsidR="006667ED" w:rsidRPr="009B20F5">
        <w:rPr>
          <w:rStyle w:val="Chare"/>
          <w:rFonts w:eastAsia="SimSun"/>
          <w:b w:val="0"/>
          <w:bCs w:val="0"/>
          <w:rtl/>
        </w:rPr>
        <w:t>ی</w:t>
      </w:r>
      <w:r w:rsidR="001B3837" w:rsidRPr="009B20F5">
        <w:rPr>
          <w:rStyle w:val="Chare"/>
          <w:rFonts w:eastAsia="SimSun"/>
          <w:b w:val="0"/>
          <w:bCs w:val="0"/>
          <w:rtl/>
        </w:rPr>
        <w:t>ل‌، آل‌ جعفر و آل‌ عباس‌ م</w:t>
      </w:r>
      <w:r w:rsidR="006667ED" w:rsidRPr="009B20F5">
        <w:rPr>
          <w:rStyle w:val="Chare"/>
          <w:rFonts w:eastAsia="SimSun"/>
          <w:b w:val="0"/>
          <w:bCs w:val="0"/>
          <w:rtl/>
        </w:rPr>
        <w:t>ی</w:t>
      </w:r>
      <w:r w:rsidR="001B3837" w:rsidRPr="009B20F5">
        <w:rPr>
          <w:rStyle w:val="Chare"/>
          <w:rFonts w:eastAsia="SimSun"/>
          <w:b w:val="0"/>
          <w:bCs w:val="0"/>
          <w:rtl/>
        </w:rPr>
        <w:t>‌باشند</w:t>
      </w:r>
      <w:r w:rsidR="009B20F5">
        <w:rPr>
          <w:rStyle w:val="Char4"/>
          <w:rFonts w:eastAsia="SimSun" w:cs="Traditional Arabic" w:hint="cs"/>
          <w:rtl/>
          <w:lang w:bidi="fa-IR"/>
        </w:rPr>
        <w:t>»</w:t>
      </w:r>
      <w:r w:rsidR="001B3837" w:rsidRPr="006667ED">
        <w:rPr>
          <w:rStyle w:val="Char4"/>
          <w:rFonts w:eastAsia="SimSun"/>
          <w:rtl/>
          <w:lang w:bidi="fa-IR"/>
        </w:rPr>
        <w:t>.</w:t>
      </w:r>
    </w:p>
    <w:p w:rsidR="001B3837" w:rsidRPr="006667ED" w:rsidRDefault="009B20F5" w:rsidP="009B20F5">
      <w:pPr>
        <w:ind w:firstLine="312"/>
        <w:jc w:val="lowKashida"/>
        <w:rPr>
          <w:rStyle w:val="Char4"/>
          <w:rtl/>
          <w:lang w:bidi="fa-IR"/>
        </w:rPr>
      </w:pPr>
      <w:r>
        <w:rPr>
          <w:rStyle w:val="Char4"/>
          <w:rFonts w:cs="Traditional Arabic" w:hint="cs"/>
          <w:rtl/>
          <w:lang w:bidi="fa-IR"/>
        </w:rPr>
        <w:t>«</w:t>
      </w:r>
      <w:r w:rsidRPr="009B20F5">
        <w:rPr>
          <w:rStyle w:val="f5"/>
          <w:rFonts w:ascii="Lotus Linotype" w:hAnsi="Lotus Linotype" w:cs="Lotus Linotype" w:hint="default"/>
          <w:sz w:val="32"/>
          <w:szCs w:val="32"/>
          <w:rtl/>
          <w:lang w:bidi="fa-IR"/>
        </w:rPr>
        <w:t xml:space="preserve"> </w:t>
      </w:r>
      <w:r w:rsidRPr="009B20F5">
        <w:rPr>
          <w:rStyle w:val="Char1"/>
          <w:rtl/>
        </w:rPr>
        <w:t>وفي</w:t>
      </w:r>
      <w:r w:rsidRPr="009B20F5">
        <w:rPr>
          <w:rStyle w:val="Char1"/>
          <w:rFonts w:ascii="Times New Roman" w:hAnsi="Times New Roman" w:cs="Times New Roman" w:hint="cs"/>
          <w:rtl/>
        </w:rPr>
        <w:t>‌</w:t>
      </w:r>
      <w:r w:rsidRPr="009B20F5">
        <w:rPr>
          <w:rStyle w:val="Char1"/>
          <w:rtl/>
        </w:rPr>
        <w:t xml:space="preserve"> الاكمال</w:t>
      </w:r>
      <w:r w:rsidRPr="009B20F5">
        <w:rPr>
          <w:rStyle w:val="Char1"/>
          <w:rFonts w:ascii="Times New Roman" w:hAnsi="Times New Roman" w:cs="Times New Roman" w:hint="cs"/>
          <w:rtl/>
        </w:rPr>
        <w:t>‌</w:t>
      </w:r>
      <w:r w:rsidRPr="009B20F5">
        <w:rPr>
          <w:rStyle w:val="Char1"/>
          <w:rtl/>
        </w:rPr>
        <w:t xml:space="preserve"> شرح</w:t>
      </w:r>
      <w:r w:rsidRPr="009B20F5">
        <w:rPr>
          <w:rStyle w:val="Char1"/>
          <w:rFonts w:ascii="Times New Roman" w:hAnsi="Times New Roman" w:cs="Times New Roman" w:hint="cs"/>
          <w:rtl/>
        </w:rPr>
        <w:t>‌</w:t>
      </w:r>
      <w:r w:rsidRPr="009B20F5">
        <w:rPr>
          <w:rStyle w:val="Char1"/>
          <w:rtl/>
        </w:rPr>
        <w:t xml:space="preserve"> مسلم</w:t>
      </w:r>
      <w:r w:rsidRPr="009B20F5">
        <w:rPr>
          <w:rStyle w:val="Char1"/>
          <w:rFonts w:ascii="Times New Roman" w:hAnsi="Times New Roman" w:cs="Times New Roman" w:hint="cs"/>
          <w:rtl/>
        </w:rPr>
        <w:t>‌</w:t>
      </w:r>
      <w:r w:rsidRPr="009B20F5">
        <w:rPr>
          <w:rStyle w:val="Char1"/>
          <w:rtl/>
        </w:rPr>
        <w:t>: قد جاء ذلك</w:t>
      </w:r>
      <w:r w:rsidRPr="009B20F5">
        <w:rPr>
          <w:rStyle w:val="Char1"/>
          <w:rFonts w:ascii="Times New Roman" w:hAnsi="Times New Roman" w:cs="Times New Roman" w:hint="cs"/>
          <w:rtl/>
        </w:rPr>
        <w:t>‌</w:t>
      </w:r>
      <w:r w:rsidRPr="009B20F5">
        <w:rPr>
          <w:rStyle w:val="Char1"/>
          <w:rtl/>
        </w:rPr>
        <w:t xml:space="preserve"> عن</w:t>
      </w:r>
      <w:r w:rsidRPr="009B20F5">
        <w:rPr>
          <w:rStyle w:val="Char1"/>
          <w:rFonts w:ascii="Times New Roman" w:hAnsi="Times New Roman" w:cs="Times New Roman" w:hint="cs"/>
          <w:rtl/>
        </w:rPr>
        <w:t>‌</w:t>
      </w:r>
      <w:r w:rsidRPr="009B20F5">
        <w:rPr>
          <w:rStyle w:val="Char1"/>
          <w:rtl/>
        </w:rPr>
        <w:t xml:space="preserve"> زيد مفسراً في</w:t>
      </w:r>
      <w:r w:rsidRPr="009B20F5">
        <w:rPr>
          <w:rStyle w:val="Char1"/>
          <w:rFonts w:ascii="Times New Roman" w:hAnsi="Times New Roman" w:cs="Times New Roman" w:hint="cs"/>
          <w:rtl/>
        </w:rPr>
        <w:t>‌</w:t>
      </w:r>
      <w:r w:rsidRPr="009B20F5">
        <w:rPr>
          <w:rStyle w:val="Char1"/>
          <w:rtl/>
        </w:rPr>
        <w:t xml:space="preserve"> غير هذا وقيل:</w:t>
      </w:r>
      <w:r w:rsidRPr="009B20F5">
        <w:rPr>
          <w:rStyle w:val="Char1"/>
          <w:rFonts w:ascii="Times New Roman" w:hAnsi="Times New Roman" w:cs="Times New Roman" w:hint="cs"/>
          <w:rtl/>
        </w:rPr>
        <w:t>‌</w:t>
      </w:r>
      <w:r w:rsidRPr="009B20F5">
        <w:rPr>
          <w:rStyle w:val="Char1"/>
          <w:rtl/>
        </w:rPr>
        <w:t xml:space="preserve"> مَنْ</w:t>
      </w:r>
      <w:r w:rsidRPr="009B20F5">
        <w:rPr>
          <w:rStyle w:val="Char1"/>
          <w:rFonts w:ascii="Times New Roman" w:hAnsi="Times New Roman" w:cs="Times New Roman" w:hint="cs"/>
          <w:rtl/>
        </w:rPr>
        <w:t>‌</w:t>
      </w:r>
      <w:r w:rsidRPr="009B20F5">
        <w:rPr>
          <w:rStyle w:val="Char1"/>
          <w:rtl/>
        </w:rPr>
        <w:t xml:space="preserve"> آل</w:t>
      </w:r>
      <w:r w:rsidRPr="009B20F5">
        <w:rPr>
          <w:rStyle w:val="Char1"/>
          <w:rFonts w:ascii="Times New Roman" w:hAnsi="Times New Roman" w:cs="Times New Roman" w:hint="cs"/>
          <w:rtl/>
        </w:rPr>
        <w:t>‌</w:t>
      </w:r>
      <w:r w:rsidRPr="009B20F5">
        <w:rPr>
          <w:rStyle w:val="Char1"/>
          <w:rtl/>
        </w:rPr>
        <w:t xml:space="preserve"> محمد؟ قال</w:t>
      </w:r>
      <w:r w:rsidRPr="009B20F5">
        <w:rPr>
          <w:rStyle w:val="Char1"/>
          <w:rFonts w:ascii="Times New Roman" w:hAnsi="Times New Roman" w:cs="Times New Roman" w:hint="cs"/>
          <w:rtl/>
        </w:rPr>
        <w:t>‌</w:t>
      </w:r>
      <w:r w:rsidRPr="009B20F5">
        <w:rPr>
          <w:rStyle w:val="Char1"/>
          <w:rtl/>
        </w:rPr>
        <w:t>: الذين</w:t>
      </w:r>
      <w:r w:rsidRPr="009B20F5">
        <w:rPr>
          <w:rStyle w:val="Char1"/>
          <w:rFonts w:ascii="Times New Roman" w:hAnsi="Times New Roman" w:cs="Times New Roman" w:hint="cs"/>
          <w:rtl/>
        </w:rPr>
        <w:t>‌</w:t>
      </w:r>
      <w:r w:rsidRPr="009B20F5">
        <w:rPr>
          <w:rStyle w:val="Char1"/>
          <w:rtl/>
        </w:rPr>
        <w:t xml:space="preserve"> لا تحل</w:t>
      </w:r>
      <w:r w:rsidRPr="009B20F5">
        <w:rPr>
          <w:rStyle w:val="Char1"/>
          <w:rFonts w:ascii="Times New Roman" w:hAnsi="Times New Roman" w:cs="Times New Roman" w:hint="cs"/>
          <w:rtl/>
        </w:rPr>
        <w:t>‌</w:t>
      </w:r>
      <w:r w:rsidRPr="009B20F5">
        <w:rPr>
          <w:rStyle w:val="Char1"/>
          <w:rtl/>
        </w:rPr>
        <w:t xml:space="preserve"> لهم</w:t>
      </w:r>
      <w:r w:rsidRPr="009B20F5">
        <w:rPr>
          <w:rStyle w:val="Char1"/>
          <w:rFonts w:ascii="Times New Roman" w:hAnsi="Times New Roman" w:cs="Times New Roman" w:hint="cs"/>
          <w:rtl/>
        </w:rPr>
        <w:t>‌</w:t>
      </w:r>
      <w:r w:rsidRPr="009B20F5">
        <w:rPr>
          <w:rStyle w:val="Char1"/>
          <w:rtl/>
        </w:rPr>
        <w:t xml:space="preserve"> الصدقة... الخ</w:t>
      </w:r>
      <w:r w:rsidRPr="009B20F5">
        <w:rPr>
          <w:rStyle w:val="Char1"/>
          <w:rFonts w:ascii="Times New Roman" w:hAnsi="Times New Roman" w:cs="Times New Roman" w:hint="cs"/>
          <w:rtl/>
        </w:rPr>
        <w:t>‌</w:t>
      </w:r>
      <w:r w:rsidRPr="006667ED">
        <w:rPr>
          <w:rStyle w:val="Char4"/>
          <w:rtl/>
          <w:lang w:bidi="fa-IR"/>
        </w:rPr>
        <w:t xml:space="preserve"> </w:t>
      </w:r>
      <w:r>
        <w:rPr>
          <w:rStyle w:val="Char4"/>
          <w:rFonts w:cs="Traditional Arabic" w:hint="cs"/>
          <w:rtl/>
          <w:lang w:bidi="fa-IR"/>
        </w:rPr>
        <w:t>»</w:t>
      </w:r>
      <w:r>
        <w:rPr>
          <w:rStyle w:val="Char4"/>
          <w:rFonts w:hint="cs"/>
          <w:rtl/>
          <w:lang w:bidi="fa-IR"/>
        </w:rPr>
        <w:t xml:space="preserve"> </w:t>
      </w:r>
      <w:r w:rsidR="001B3837" w:rsidRPr="006667ED">
        <w:rPr>
          <w:rStyle w:val="Char4"/>
          <w:rtl/>
          <w:lang w:bidi="fa-IR"/>
        </w:rPr>
        <w:t>(</w:t>
      </w:r>
      <w:r w:rsidR="001B3837" w:rsidRPr="006667ED">
        <w:rPr>
          <w:rStyle w:val="Char4"/>
          <w:rtl/>
          <w:lang w:bidi="fa-IR"/>
        </w:rPr>
        <w:footnoteReference w:id="69"/>
      </w:r>
      <w:r w:rsidR="001B3837" w:rsidRPr="006667ED">
        <w:rPr>
          <w:rStyle w:val="Char4"/>
          <w:rtl/>
          <w:lang w:bidi="fa-IR"/>
        </w:rPr>
        <w:t>).</w:t>
      </w:r>
    </w:p>
    <w:p w:rsidR="001B3837" w:rsidRPr="006667ED" w:rsidRDefault="001B3837" w:rsidP="009B20F5">
      <w:pPr>
        <w:ind w:firstLine="312"/>
        <w:jc w:val="lowKashida"/>
        <w:rPr>
          <w:rStyle w:val="Char4"/>
          <w:rtl/>
          <w:lang w:bidi="fa-IR"/>
        </w:rPr>
      </w:pPr>
      <w:r w:rsidRPr="006667ED">
        <w:rPr>
          <w:rStyle w:val="Char4"/>
          <w:rtl/>
          <w:lang w:bidi="fa-IR"/>
        </w:rPr>
        <w:t>خلاصه‌ ا</w:t>
      </w:r>
      <w:r w:rsidR="006667ED">
        <w:rPr>
          <w:rStyle w:val="Char4"/>
          <w:rtl/>
          <w:lang w:bidi="fa-IR"/>
        </w:rPr>
        <w:t>ی</w:t>
      </w:r>
      <w:r w:rsidRPr="006667ED">
        <w:rPr>
          <w:rStyle w:val="Char4"/>
          <w:rtl/>
          <w:lang w:bidi="fa-IR"/>
        </w:rPr>
        <w:t xml:space="preserve">ن‌كه‌ در </w:t>
      </w:r>
      <w:r>
        <w:rPr>
          <w:rStyle w:val="f1"/>
          <w:rFonts w:ascii="Traditional Arabic" w:hAnsi="Traditional Arabic" w:cs="Traditional Arabic" w:hint="default"/>
          <w:rtl/>
          <w:lang w:bidi="fa-IR"/>
        </w:rPr>
        <w:t>«</w:t>
      </w:r>
      <w:r w:rsidRPr="006667ED">
        <w:rPr>
          <w:rStyle w:val="Char4"/>
          <w:rtl/>
          <w:lang w:bidi="fa-IR"/>
        </w:rPr>
        <w:t>اهل‌ ب</w:t>
      </w:r>
      <w:r w:rsidR="006667ED">
        <w:rPr>
          <w:rStyle w:val="Char4"/>
          <w:rtl/>
          <w:lang w:bidi="fa-IR"/>
        </w:rPr>
        <w:t>ی</w:t>
      </w:r>
      <w:r w:rsidRPr="006667ED">
        <w:rPr>
          <w:rStyle w:val="Char4"/>
          <w:rtl/>
          <w:lang w:bidi="fa-IR"/>
        </w:rPr>
        <w:t>ت</w:t>
      </w:r>
      <w:r w:rsidR="006667ED">
        <w:rPr>
          <w:rStyle w:val="Char4"/>
          <w:rtl/>
          <w:lang w:bidi="fa-IR"/>
        </w:rPr>
        <w:t>ی</w:t>
      </w:r>
      <w:r>
        <w:rPr>
          <w:rStyle w:val="f1"/>
          <w:rFonts w:ascii="Traditional Arabic" w:hAnsi="Traditional Arabic" w:cs="Traditional Arabic" w:hint="default"/>
          <w:rtl/>
          <w:lang w:bidi="fa-IR"/>
        </w:rPr>
        <w:t>»</w:t>
      </w:r>
      <w:r w:rsidRPr="006667ED">
        <w:rPr>
          <w:rStyle w:val="Char4"/>
          <w:lang w:bidi="fa-IR"/>
        </w:rPr>
        <w:t>‌</w:t>
      </w:r>
      <w:r w:rsidRPr="006667ED">
        <w:rPr>
          <w:rStyle w:val="Char4"/>
          <w:rtl/>
          <w:lang w:bidi="fa-IR"/>
        </w:rPr>
        <w:t xml:space="preserve"> كه‌ حقوقشان‌ در حد</w:t>
      </w:r>
      <w:r w:rsidR="006667ED">
        <w:rPr>
          <w:rStyle w:val="Char4"/>
          <w:rtl/>
          <w:lang w:bidi="fa-IR"/>
        </w:rPr>
        <w:t>ی</w:t>
      </w:r>
      <w:r w:rsidRPr="006667ED">
        <w:rPr>
          <w:rStyle w:val="Char4"/>
          <w:rtl/>
          <w:lang w:bidi="fa-IR"/>
        </w:rPr>
        <w:t>ث‌ ثقل</w:t>
      </w:r>
      <w:r w:rsidR="006667ED">
        <w:rPr>
          <w:rStyle w:val="Char4"/>
          <w:rtl/>
          <w:lang w:bidi="fa-IR"/>
        </w:rPr>
        <w:t>ی</w:t>
      </w:r>
      <w:r w:rsidRPr="006667ED">
        <w:rPr>
          <w:rStyle w:val="Char4"/>
          <w:rtl/>
          <w:lang w:bidi="fa-IR"/>
        </w:rPr>
        <w:t xml:space="preserve">ن‌ </w:t>
      </w:r>
      <w:r w:rsidR="006667ED">
        <w:rPr>
          <w:rStyle w:val="Char4"/>
          <w:rtl/>
          <w:lang w:bidi="fa-IR"/>
        </w:rPr>
        <w:t>ی</w:t>
      </w:r>
      <w:r w:rsidRPr="006667ED">
        <w:rPr>
          <w:rStyle w:val="Char4"/>
          <w:rtl/>
          <w:lang w:bidi="fa-IR"/>
        </w:rPr>
        <w:t>ادآور</w:t>
      </w:r>
      <w:r w:rsidR="006667ED">
        <w:rPr>
          <w:rStyle w:val="Char4"/>
          <w:rtl/>
          <w:lang w:bidi="fa-IR"/>
        </w:rPr>
        <w:t>ی</w:t>
      </w:r>
      <w:r w:rsidRPr="006667ED">
        <w:rPr>
          <w:rStyle w:val="Char4"/>
          <w:rtl/>
          <w:lang w:bidi="fa-IR"/>
        </w:rPr>
        <w:t xml:space="preserve">‌ شده‌ و محبت‌ و اكرام‌شان‌ بر امت‌ لازم‌ گشته‌، ازواج‌ مطهرات‌ رسول‌ الله </w:t>
      </w:r>
      <w:r w:rsidRPr="006667ED">
        <w:rPr>
          <w:rStyle w:val="Char4"/>
          <w:rFonts w:eastAsia="SimSun"/>
          <w:rtl/>
          <w:lang w:bidi="fa-IR"/>
        </w:rPr>
        <w:sym w:font="AGA Arabesque" w:char="F072"/>
      </w:r>
      <w:r w:rsidRPr="006667ED">
        <w:rPr>
          <w:rStyle w:val="Char4"/>
          <w:rtl/>
          <w:lang w:bidi="fa-IR"/>
        </w:rPr>
        <w:t>، دختران‌، داماد، نوه‌ها، عمو</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شان‌ و پسر عموها</w:t>
      </w:r>
      <w:r w:rsidR="006667ED">
        <w:rPr>
          <w:rStyle w:val="Char4"/>
          <w:rtl/>
          <w:lang w:bidi="fa-IR"/>
        </w:rPr>
        <w:t>ی</w:t>
      </w:r>
      <w:r w:rsidRPr="006667ED">
        <w:rPr>
          <w:rStyle w:val="Char4"/>
          <w:rtl/>
          <w:lang w:bidi="fa-IR"/>
        </w:rPr>
        <w:t>شان‌، مرتبه‌ به‌ مرتبه‌، داخل‌ هستند. اهل‌ ب</w:t>
      </w:r>
      <w:r w:rsidR="006667ED">
        <w:rPr>
          <w:rStyle w:val="Char4"/>
          <w:rtl/>
          <w:lang w:bidi="fa-IR"/>
        </w:rPr>
        <w:t>ی</w:t>
      </w:r>
      <w:r w:rsidRPr="006667ED">
        <w:rPr>
          <w:rStyle w:val="Char4"/>
          <w:rtl/>
          <w:lang w:bidi="fa-IR"/>
        </w:rPr>
        <w:t>ت</w:t>
      </w:r>
      <w:r w:rsidR="006667ED">
        <w:rPr>
          <w:rStyle w:val="Char4"/>
          <w:rtl/>
          <w:lang w:bidi="fa-IR"/>
        </w:rPr>
        <w:t>ی</w:t>
      </w:r>
      <w:r w:rsidRPr="006667ED">
        <w:rPr>
          <w:rStyle w:val="Char4"/>
          <w:rtl/>
          <w:lang w:bidi="fa-IR"/>
        </w:rPr>
        <w:t xml:space="preserve">‌ كه‌ هر </w:t>
      </w:r>
      <w:r w:rsidR="006667ED">
        <w:rPr>
          <w:rStyle w:val="Char4"/>
          <w:rtl/>
          <w:lang w:bidi="fa-IR"/>
        </w:rPr>
        <w:t xml:space="preserve">یک </w:t>
      </w:r>
      <w:r w:rsidRPr="006667ED">
        <w:rPr>
          <w:rStyle w:val="Char4"/>
          <w:rtl/>
          <w:lang w:bidi="fa-IR"/>
        </w:rPr>
        <w:t>بنابر فضا</w:t>
      </w:r>
      <w:r w:rsidR="006667ED">
        <w:rPr>
          <w:rStyle w:val="Char4"/>
          <w:rtl/>
          <w:lang w:bidi="fa-IR"/>
        </w:rPr>
        <w:t>ی</w:t>
      </w:r>
      <w:r w:rsidRPr="006667ED">
        <w:rPr>
          <w:rStyle w:val="Char4"/>
          <w:rtl/>
          <w:lang w:bidi="fa-IR"/>
        </w:rPr>
        <w:t>ل‌ مخصوص‌ خود استحقاق‌ اكرام‌، تعظ</w:t>
      </w:r>
      <w:r w:rsidR="006667ED">
        <w:rPr>
          <w:rStyle w:val="Char4"/>
          <w:rtl/>
          <w:lang w:bidi="fa-IR"/>
        </w:rPr>
        <w:t>ی</w:t>
      </w:r>
      <w:r w:rsidRPr="006667ED">
        <w:rPr>
          <w:rStyle w:val="Char4"/>
          <w:rtl/>
          <w:lang w:bidi="fa-IR"/>
        </w:rPr>
        <w:t>م‌، عظمت‌ و مرتبه‌ا</w:t>
      </w:r>
      <w:r w:rsidR="006667ED">
        <w:rPr>
          <w:rStyle w:val="Char4"/>
          <w:rtl/>
          <w:lang w:bidi="fa-IR"/>
        </w:rPr>
        <w:t>ی</w:t>
      </w:r>
      <w:r w:rsidRPr="006667ED">
        <w:rPr>
          <w:rStyle w:val="Char4"/>
          <w:rtl/>
          <w:lang w:bidi="fa-IR"/>
        </w:rPr>
        <w:t xml:space="preserve">‌ را داراست‌ كه‌ رسول‌ الله </w:t>
      </w:r>
      <w:r w:rsidRPr="006667ED">
        <w:rPr>
          <w:rStyle w:val="Char4"/>
          <w:rFonts w:eastAsia="SimSun"/>
          <w:rtl/>
          <w:lang w:bidi="fa-IR"/>
        </w:rPr>
        <w:sym w:font="AGA Arabesque" w:char="F072"/>
      </w:r>
      <w:r w:rsidRPr="006667ED">
        <w:rPr>
          <w:rStyle w:val="Char4"/>
          <w:rtl/>
          <w:lang w:bidi="fa-IR"/>
        </w:rPr>
        <w:t xml:space="preserve"> در احاد</w:t>
      </w:r>
      <w:r w:rsidR="006667ED">
        <w:rPr>
          <w:rStyle w:val="Char4"/>
          <w:rtl/>
          <w:lang w:bidi="fa-IR"/>
        </w:rPr>
        <w:t>ی</w:t>
      </w:r>
      <w:r w:rsidRPr="006667ED">
        <w:rPr>
          <w:rStyle w:val="Char4"/>
          <w:rtl/>
          <w:lang w:bidi="fa-IR"/>
        </w:rPr>
        <w:t>ث‌ صح</w:t>
      </w:r>
      <w:r w:rsidR="006667ED">
        <w:rPr>
          <w:rStyle w:val="Char4"/>
          <w:rtl/>
          <w:lang w:bidi="fa-IR"/>
        </w:rPr>
        <w:t>ی</w:t>
      </w:r>
      <w:r w:rsidRPr="006667ED">
        <w:rPr>
          <w:rStyle w:val="Char4"/>
          <w:rtl/>
          <w:lang w:bidi="fa-IR"/>
        </w:rPr>
        <w:t>ح‌ برا</w:t>
      </w:r>
      <w:r w:rsidR="006667ED">
        <w:rPr>
          <w:rStyle w:val="Char4"/>
          <w:rtl/>
          <w:lang w:bidi="fa-IR"/>
        </w:rPr>
        <w:t>ی</w:t>
      </w:r>
      <w:r w:rsidRPr="006667ED">
        <w:rPr>
          <w:rStyle w:val="Char4"/>
          <w:rtl/>
          <w:lang w:bidi="fa-IR"/>
        </w:rPr>
        <w:t>‌ آنان‌ ثابت‌ كرده‌ و به‌ آن‌ دستور داده‌ است‌.</w:t>
      </w:r>
    </w:p>
    <w:p w:rsidR="001B3837" w:rsidRPr="006667ED" w:rsidRDefault="001B3837" w:rsidP="009B20F5">
      <w:pPr>
        <w:ind w:firstLine="312"/>
        <w:jc w:val="lowKashida"/>
        <w:rPr>
          <w:rStyle w:val="Char4"/>
          <w:rtl/>
          <w:lang w:bidi="fa-IR"/>
        </w:rPr>
      </w:pPr>
      <w:r w:rsidRPr="006667ED">
        <w:rPr>
          <w:rStyle w:val="Char4"/>
          <w:rtl/>
          <w:lang w:bidi="fa-IR"/>
        </w:rPr>
        <w:t>البته‌ با</w:t>
      </w:r>
      <w:r w:rsidR="006667ED">
        <w:rPr>
          <w:rStyle w:val="Char4"/>
          <w:rtl/>
          <w:lang w:bidi="fa-IR"/>
        </w:rPr>
        <w:t>ی</w:t>
      </w:r>
      <w:r w:rsidRPr="006667ED">
        <w:rPr>
          <w:rStyle w:val="Char4"/>
          <w:rtl/>
          <w:lang w:bidi="fa-IR"/>
        </w:rPr>
        <w:t>د به‌ خاطر داشت‌ اگرچه‌ تمام‌ اهل‌ ب</w:t>
      </w:r>
      <w:r w:rsidR="006667ED">
        <w:rPr>
          <w:rStyle w:val="Char4"/>
          <w:rtl/>
          <w:lang w:bidi="fa-IR"/>
        </w:rPr>
        <w:t>ی</w:t>
      </w:r>
      <w:r w:rsidRPr="006667ED">
        <w:rPr>
          <w:rStyle w:val="Char4"/>
          <w:rtl/>
          <w:lang w:bidi="fa-IR"/>
        </w:rPr>
        <w:t>ت‌، ف</w:t>
      </w:r>
      <w:r w:rsidR="006667ED">
        <w:rPr>
          <w:rStyle w:val="Char4"/>
          <w:rtl/>
          <w:lang w:bidi="fa-IR"/>
        </w:rPr>
        <w:t>ی</w:t>
      </w:r>
      <w:r w:rsidRPr="006667ED">
        <w:rPr>
          <w:rStyle w:val="Char4"/>
          <w:rtl/>
          <w:lang w:bidi="fa-IR"/>
        </w:rPr>
        <w:t>‌الجمله‌ مستحق‌ اكرام‌، تعظ</w:t>
      </w:r>
      <w:r w:rsidR="006667ED">
        <w:rPr>
          <w:rStyle w:val="Char4"/>
          <w:rtl/>
          <w:lang w:bidi="fa-IR"/>
        </w:rPr>
        <w:t>ی</w:t>
      </w:r>
      <w:r w:rsidRPr="006667ED">
        <w:rPr>
          <w:rStyle w:val="Char4"/>
          <w:rtl/>
          <w:lang w:bidi="fa-IR"/>
        </w:rPr>
        <w:t>م‌ و محبّت‌ هستند، اما در م</w:t>
      </w:r>
      <w:r w:rsidR="006667ED">
        <w:rPr>
          <w:rStyle w:val="Char4"/>
          <w:rtl/>
          <w:lang w:bidi="fa-IR"/>
        </w:rPr>
        <w:t>ی</w:t>
      </w:r>
      <w:r w:rsidRPr="006667ED">
        <w:rPr>
          <w:rStyle w:val="Char4"/>
          <w:rtl/>
          <w:lang w:bidi="fa-IR"/>
        </w:rPr>
        <w:t>ان‌ آنها ن</w:t>
      </w:r>
      <w:r w:rsidR="006667ED">
        <w:rPr>
          <w:rStyle w:val="Char4"/>
          <w:rtl/>
          <w:lang w:bidi="fa-IR"/>
        </w:rPr>
        <w:t>ی</w:t>
      </w:r>
      <w:r w:rsidRPr="006667ED">
        <w:rPr>
          <w:rStyle w:val="Char4"/>
          <w:rtl/>
          <w:lang w:bidi="fa-IR"/>
        </w:rPr>
        <w:t>ز اختلاف‌ مراتب‌ وجود دارد و ا</w:t>
      </w:r>
      <w:r w:rsidR="006667ED">
        <w:rPr>
          <w:rStyle w:val="Char4"/>
          <w:rtl/>
          <w:lang w:bidi="fa-IR"/>
        </w:rPr>
        <w:t>ی</w:t>
      </w:r>
      <w:r w:rsidRPr="006667ED">
        <w:rPr>
          <w:rStyle w:val="Char4"/>
          <w:rtl/>
          <w:lang w:bidi="fa-IR"/>
        </w:rPr>
        <w:t>ن‌ اختلاف‌ مراتب‌ هم‌ فقط‌ از احاد</w:t>
      </w:r>
      <w:r w:rsidR="006667ED">
        <w:rPr>
          <w:rStyle w:val="Char4"/>
          <w:rtl/>
          <w:lang w:bidi="fa-IR"/>
        </w:rPr>
        <w:t>ی</w:t>
      </w:r>
      <w:r w:rsidRPr="006667ED">
        <w:rPr>
          <w:rStyle w:val="Char4"/>
          <w:rtl/>
          <w:lang w:bidi="fa-IR"/>
        </w:rPr>
        <w:t>ث‌ صح</w:t>
      </w:r>
      <w:r w:rsidR="006667ED">
        <w:rPr>
          <w:rStyle w:val="Char4"/>
          <w:rtl/>
          <w:lang w:bidi="fa-IR"/>
        </w:rPr>
        <w:t>ی</w:t>
      </w:r>
      <w:r w:rsidRPr="006667ED">
        <w:rPr>
          <w:rStyle w:val="Char4"/>
          <w:rtl/>
          <w:lang w:bidi="fa-IR"/>
        </w:rPr>
        <w:t>ح‌ ثابت‌ است‌. (ا</w:t>
      </w:r>
      <w:r w:rsidR="006667ED">
        <w:rPr>
          <w:rStyle w:val="Char4"/>
          <w:rtl/>
          <w:lang w:bidi="fa-IR"/>
        </w:rPr>
        <w:t>ی</w:t>
      </w:r>
      <w:r w:rsidRPr="006667ED">
        <w:rPr>
          <w:rStyle w:val="Char4"/>
          <w:rtl/>
          <w:lang w:bidi="fa-IR"/>
        </w:rPr>
        <w:t>نجا مجال‌ تفص</w:t>
      </w:r>
      <w:r w:rsidR="006667ED">
        <w:rPr>
          <w:rStyle w:val="Char4"/>
          <w:rtl/>
          <w:lang w:bidi="fa-IR"/>
        </w:rPr>
        <w:t>ی</w:t>
      </w:r>
      <w:r w:rsidRPr="006667ED">
        <w:rPr>
          <w:rStyle w:val="Char4"/>
          <w:rtl/>
          <w:lang w:bidi="fa-IR"/>
        </w:rPr>
        <w:t>ل‌ آن‌ ن</w:t>
      </w:r>
      <w:r w:rsidR="006667ED">
        <w:rPr>
          <w:rStyle w:val="Char4"/>
          <w:rtl/>
          <w:lang w:bidi="fa-IR"/>
        </w:rPr>
        <w:t>ی</w:t>
      </w:r>
      <w:r w:rsidRPr="006667ED">
        <w:rPr>
          <w:rStyle w:val="Char4"/>
          <w:rtl/>
          <w:lang w:bidi="fa-IR"/>
        </w:rPr>
        <w:t>ست‌) مثلاً برا</w:t>
      </w:r>
      <w:r w:rsidR="006667ED">
        <w:rPr>
          <w:rStyle w:val="Char4"/>
          <w:rtl/>
          <w:lang w:bidi="fa-IR"/>
        </w:rPr>
        <w:t>ی</w:t>
      </w:r>
      <w:r w:rsidRPr="006667ED">
        <w:rPr>
          <w:rStyle w:val="Char4"/>
          <w:rtl/>
          <w:lang w:bidi="fa-IR"/>
        </w:rPr>
        <w:t xml:space="preserve">‌ ما هر چهار دختر رسول‌ الله </w:t>
      </w:r>
      <w:r w:rsidRPr="006667ED">
        <w:rPr>
          <w:rStyle w:val="Char4"/>
          <w:rFonts w:eastAsia="SimSun"/>
          <w:rtl/>
          <w:lang w:bidi="fa-IR"/>
        </w:rPr>
        <w:sym w:font="AGA Arabesque" w:char="F072"/>
      </w:r>
      <w:r w:rsidRPr="006667ED">
        <w:rPr>
          <w:rStyle w:val="Char4"/>
          <w:rtl/>
          <w:lang w:bidi="fa-IR"/>
        </w:rPr>
        <w:t xml:space="preserve"> قابل‌ احترام‌، تعظ</w:t>
      </w:r>
      <w:r w:rsidR="006667ED">
        <w:rPr>
          <w:rStyle w:val="Char4"/>
          <w:rtl/>
          <w:lang w:bidi="fa-IR"/>
        </w:rPr>
        <w:t>ی</w:t>
      </w:r>
      <w:r w:rsidRPr="006667ED">
        <w:rPr>
          <w:rStyle w:val="Char4"/>
          <w:rtl/>
          <w:lang w:bidi="fa-IR"/>
        </w:rPr>
        <w:t>م‌ و اكرام‌ هستند، اما از م</w:t>
      </w:r>
      <w:r w:rsidR="006667ED">
        <w:rPr>
          <w:rStyle w:val="Char4"/>
          <w:rtl/>
          <w:lang w:bidi="fa-IR"/>
        </w:rPr>
        <w:t>ی</w:t>
      </w:r>
      <w:r w:rsidRPr="006667ED">
        <w:rPr>
          <w:rStyle w:val="Char4"/>
          <w:rtl/>
          <w:lang w:bidi="fa-IR"/>
        </w:rPr>
        <w:t>ان‌ آنان‌، مقام</w:t>
      </w:r>
      <w:r w:rsidR="006667ED">
        <w:rPr>
          <w:rStyle w:val="Char4"/>
          <w:rtl/>
          <w:lang w:bidi="fa-IR"/>
        </w:rPr>
        <w:t>ی</w:t>
      </w:r>
      <w:r w:rsidRPr="006667ED">
        <w:rPr>
          <w:rStyle w:val="Char4"/>
          <w:rtl/>
          <w:lang w:bidi="fa-IR"/>
        </w:rPr>
        <w:t>‌ كه‌ حضرت‌ س</w:t>
      </w:r>
      <w:r w:rsidR="006667ED">
        <w:rPr>
          <w:rStyle w:val="Char4"/>
          <w:rtl/>
          <w:lang w:bidi="fa-IR"/>
        </w:rPr>
        <w:t>ی</w:t>
      </w:r>
      <w:r w:rsidRPr="006667ED">
        <w:rPr>
          <w:rStyle w:val="Char4"/>
          <w:rtl/>
          <w:lang w:bidi="fa-IR"/>
        </w:rPr>
        <w:t xml:space="preserve">ده‌ فاطمه‌ </w:t>
      </w:r>
      <w:r w:rsidR="009B20F5">
        <w:rPr>
          <w:rStyle w:val="Char4"/>
          <w:rFonts w:cs="CTraditional Arabic" w:hint="cs"/>
          <w:rtl/>
          <w:lang w:bidi="fa-IR"/>
        </w:rPr>
        <w:t>ل</w:t>
      </w:r>
      <w:r w:rsidRPr="006667ED">
        <w:rPr>
          <w:rStyle w:val="Char4"/>
          <w:rtl/>
          <w:lang w:bidi="fa-IR"/>
        </w:rPr>
        <w:t xml:space="preserve"> دارد، بق</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خواهران‌ از آن‌ برخوردار ن</w:t>
      </w:r>
      <w:r w:rsidR="006667ED">
        <w:rPr>
          <w:rStyle w:val="Char4"/>
          <w:rtl/>
          <w:lang w:bidi="fa-IR"/>
        </w:rPr>
        <w:t>ی</w:t>
      </w:r>
      <w:r w:rsidRPr="006667ED">
        <w:rPr>
          <w:rStyle w:val="Char4"/>
          <w:rtl/>
          <w:lang w:bidi="fa-IR"/>
        </w:rPr>
        <w:t xml:space="preserve">ستند؛ چراكه‌ حضرت‌ رسول‌ اكرم‌ </w:t>
      </w:r>
      <w:r w:rsidRPr="006667ED">
        <w:rPr>
          <w:rStyle w:val="Char4"/>
          <w:rFonts w:eastAsia="SimSun"/>
          <w:rtl/>
          <w:lang w:bidi="fa-IR"/>
        </w:rPr>
        <w:sym w:font="AGA Arabesque" w:char="F072"/>
      </w:r>
      <w:r w:rsidRPr="006667ED">
        <w:rPr>
          <w:rStyle w:val="Char4"/>
          <w:rtl/>
          <w:lang w:bidi="fa-IR"/>
        </w:rPr>
        <w:t xml:space="preserve"> به‌ حضرت‌ فاطمه‌ </w:t>
      </w:r>
      <w:r w:rsidR="009B20F5">
        <w:rPr>
          <w:rStyle w:val="Char4"/>
          <w:rFonts w:cs="CTraditional Arabic" w:hint="cs"/>
          <w:rtl/>
          <w:lang w:bidi="fa-IR"/>
        </w:rPr>
        <w:t>ل</w:t>
      </w:r>
      <w:r w:rsidRPr="006667ED">
        <w:rPr>
          <w:rStyle w:val="Char4"/>
          <w:rtl/>
          <w:lang w:bidi="fa-IR"/>
        </w:rPr>
        <w:t xml:space="preserve"> لقب‌ </w:t>
      </w:r>
      <w:r w:rsidR="009B20F5">
        <w:rPr>
          <w:rStyle w:val="Char4"/>
          <w:rFonts w:cs="Traditional Arabic" w:hint="cs"/>
          <w:rtl/>
          <w:lang w:bidi="fa-IR"/>
        </w:rPr>
        <w:t>«</w:t>
      </w:r>
      <w:r w:rsidRPr="009B20F5">
        <w:rPr>
          <w:rStyle w:val="Char3"/>
          <w:rtl/>
        </w:rPr>
        <w:t>سيدة نساء أهل</w:t>
      </w:r>
      <w:r w:rsidRPr="009B20F5">
        <w:rPr>
          <w:rStyle w:val="Char3"/>
        </w:rPr>
        <w:t>‌</w:t>
      </w:r>
      <w:r w:rsidRPr="009B20F5">
        <w:rPr>
          <w:rStyle w:val="Char3"/>
          <w:rtl/>
        </w:rPr>
        <w:t xml:space="preserve"> الجنة</w:t>
      </w:r>
      <w:r w:rsidR="009B20F5">
        <w:rPr>
          <w:rStyle w:val="Char4"/>
          <w:rFonts w:cs="Traditional Arabic" w:hint="cs"/>
          <w:rtl/>
          <w:lang w:bidi="fa-IR"/>
        </w:rPr>
        <w:t>»</w:t>
      </w:r>
      <w:r w:rsidRPr="006667ED">
        <w:rPr>
          <w:rStyle w:val="Char4"/>
          <w:rtl/>
          <w:lang w:bidi="fa-IR"/>
        </w:rPr>
        <w:t xml:space="preserve"> </w:t>
      </w:r>
      <w:r w:rsidR="009B20F5">
        <w:rPr>
          <w:rStyle w:val="Char4"/>
          <w:rFonts w:cs="Traditional Arabic" w:hint="cs"/>
          <w:rtl/>
          <w:lang w:bidi="fa-IR"/>
        </w:rPr>
        <w:t>«</w:t>
      </w:r>
      <w:r w:rsidR="009B20F5" w:rsidRPr="009B20F5">
        <w:rPr>
          <w:rStyle w:val="Chare"/>
          <w:b w:val="0"/>
          <w:bCs w:val="0"/>
          <w:rtl/>
        </w:rPr>
        <w:t>(سرور زنان‌ بهشت‌) را دادند</w:t>
      </w:r>
      <w:r w:rsidR="009B20F5">
        <w:rPr>
          <w:rStyle w:val="Char4"/>
          <w:rFonts w:cs="Traditional Arabic" w:hint="cs"/>
          <w:rtl/>
          <w:lang w:bidi="fa-IR"/>
        </w:rPr>
        <w:t>»</w:t>
      </w:r>
      <w:r w:rsidRPr="009B20F5">
        <w:rPr>
          <w:rStyle w:val="Char4"/>
          <w:vertAlign w:val="superscript"/>
          <w:rtl/>
          <w:lang w:bidi="fa-IR"/>
        </w:rPr>
        <w:t>(</w:t>
      </w:r>
      <w:r w:rsidRPr="009B20F5">
        <w:rPr>
          <w:rStyle w:val="Char4"/>
          <w:vertAlign w:val="superscript"/>
          <w:rtl/>
          <w:lang w:bidi="fa-IR"/>
        </w:rPr>
        <w:footnoteReference w:id="70"/>
      </w:r>
      <w:r w:rsidRPr="009B20F5">
        <w:rPr>
          <w:rStyle w:val="Char4"/>
          <w:vertAlign w:val="superscript"/>
          <w:rtl/>
          <w:lang w:bidi="fa-IR"/>
        </w:rPr>
        <w:t>)</w:t>
      </w:r>
      <w:r w:rsidRPr="006667ED">
        <w:rPr>
          <w:rStyle w:val="Char4"/>
          <w:rtl/>
          <w:lang w:bidi="fa-IR"/>
        </w:rPr>
        <w:t>.</w:t>
      </w:r>
    </w:p>
    <w:p w:rsidR="001B3837" w:rsidRPr="009B20F5" w:rsidRDefault="001B3837" w:rsidP="009B20F5">
      <w:pPr>
        <w:spacing w:line="245" w:lineRule="auto"/>
        <w:ind w:firstLine="312"/>
        <w:jc w:val="lowKashida"/>
        <w:rPr>
          <w:rStyle w:val="Char4"/>
          <w:spacing w:val="-2"/>
          <w:rtl/>
          <w:lang w:bidi="fa-IR"/>
        </w:rPr>
      </w:pPr>
      <w:r w:rsidRPr="009B20F5">
        <w:rPr>
          <w:rStyle w:val="Char4"/>
          <w:spacing w:val="-2"/>
          <w:rtl/>
          <w:lang w:bidi="fa-IR"/>
        </w:rPr>
        <w:t>5</w:t>
      </w:r>
      <w:r w:rsidR="009B20F5" w:rsidRPr="009B20F5">
        <w:rPr>
          <w:rStyle w:val="Char4"/>
          <w:rFonts w:hint="cs"/>
          <w:spacing w:val="-4"/>
          <w:rtl/>
          <w:lang w:bidi="fa-IR"/>
        </w:rPr>
        <w:t>-</w:t>
      </w:r>
      <w:r w:rsidRPr="009B20F5">
        <w:rPr>
          <w:rStyle w:val="Char4"/>
          <w:spacing w:val="-4"/>
          <w:rtl/>
          <w:lang w:bidi="fa-IR"/>
        </w:rPr>
        <w:t xml:space="preserve"> در آخر ا</w:t>
      </w:r>
      <w:r w:rsidR="006667ED" w:rsidRPr="009B20F5">
        <w:rPr>
          <w:rStyle w:val="Char4"/>
          <w:spacing w:val="-4"/>
          <w:rtl/>
          <w:lang w:bidi="fa-IR"/>
        </w:rPr>
        <w:t>ی</w:t>
      </w:r>
      <w:r w:rsidRPr="009B20F5">
        <w:rPr>
          <w:rStyle w:val="Char4"/>
          <w:spacing w:val="-4"/>
          <w:rtl/>
          <w:lang w:bidi="fa-IR"/>
        </w:rPr>
        <w:t>ن‌ نكته‌ را ن</w:t>
      </w:r>
      <w:r w:rsidR="006667ED" w:rsidRPr="009B20F5">
        <w:rPr>
          <w:rStyle w:val="Char4"/>
          <w:spacing w:val="-4"/>
          <w:rtl/>
          <w:lang w:bidi="fa-IR"/>
        </w:rPr>
        <w:t>ی</w:t>
      </w:r>
      <w:r w:rsidRPr="009B20F5">
        <w:rPr>
          <w:rStyle w:val="Char4"/>
          <w:spacing w:val="-4"/>
          <w:rtl/>
          <w:lang w:bidi="fa-IR"/>
        </w:rPr>
        <w:t>ز با</w:t>
      </w:r>
      <w:r w:rsidR="006667ED" w:rsidRPr="009B20F5">
        <w:rPr>
          <w:rStyle w:val="Char4"/>
          <w:spacing w:val="-4"/>
          <w:rtl/>
          <w:lang w:bidi="fa-IR"/>
        </w:rPr>
        <w:t>ی</w:t>
      </w:r>
      <w:r w:rsidRPr="009B20F5">
        <w:rPr>
          <w:rStyle w:val="Char4"/>
          <w:spacing w:val="-4"/>
          <w:rtl/>
          <w:lang w:bidi="fa-IR"/>
        </w:rPr>
        <w:t>د متذكر شو</w:t>
      </w:r>
      <w:r w:rsidR="006667ED" w:rsidRPr="009B20F5">
        <w:rPr>
          <w:rStyle w:val="Char4"/>
          <w:spacing w:val="-4"/>
          <w:rtl/>
          <w:lang w:bidi="fa-IR"/>
        </w:rPr>
        <w:t>ی</w:t>
      </w:r>
      <w:r w:rsidRPr="009B20F5">
        <w:rPr>
          <w:rStyle w:val="Char4"/>
          <w:spacing w:val="-4"/>
          <w:rtl/>
          <w:lang w:bidi="fa-IR"/>
        </w:rPr>
        <w:t>م‌ كه‌ حكم‌ محبّت‌ و اكرام‌ اهل‌ ب</w:t>
      </w:r>
      <w:r w:rsidR="006667ED" w:rsidRPr="009B20F5">
        <w:rPr>
          <w:rStyle w:val="Char4"/>
          <w:spacing w:val="-4"/>
          <w:rtl/>
          <w:lang w:bidi="fa-IR"/>
        </w:rPr>
        <w:t>ی</w:t>
      </w:r>
      <w:r w:rsidRPr="009B20F5">
        <w:rPr>
          <w:rStyle w:val="Char4"/>
          <w:spacing w:val="-4"/>
          <w:rtl/>
          <w:lang w:bidi="fa-IR"/>
        </w:rPr>
        <w:t>ت‌ تنها به‌ دل</w:t>
      </w:r>
      <w:r w:rsidR="006667ED" w:rsidRPr="009B20F5">
        <w:rPr>
          <w:rStyle w:val="Char4"/>
          <w:spacing w:val="-4"/>
          <w:rtl/>
          <w:lang w:bidi="fa-IR"/>
        </w:rPr>
        <w:t>ی</w:t>
      </w:r>
      <w:r w:rsidRPr="009B20F5">
        <w:rPr>
          <w:rStyle w:val="Char4"/>
          <w:spacing w:val="-4"/>
          <w:rtl/>
          <w:lang w:bidi="fa-IR"/>
        </w:rPr>
        <w:t>ل‌ پ</w:t>
      </w:r>
      <w:r w:rsidR="006667ED" w:rsidRPr="009B20F5">
        <w:rPr>
          <w:rStyle w:val="Char4"/>
          <w:spacing w:val="-4"/>
          <w:rtl/>
          <w:lang w:bidi="fa-IR"/>
        </w:rPr>
        <w:t>ی</w:t>
      </w:r>
      <w:r w:rsidRPr="009B20F5">
        <w:rPr>
          <w:rStyle w:val="Char4"/>
          <w:spacing w:val="-4"/>
          <w:rtl/>
          <w:lang w:bidi="fa-IR"/>
        </w:rPr>
        <w:t>وند خو</w:t>
      </w:r>
      <w:r w:rsidR="006667ED" w:rsidRPr="009B20F5">
        <w:rPr>
          <w:rStyle w:val="Char4"/>
          <w:spacing w:val="-4"/>
          <w:rtl/>
          <w:lang w:bidi="fa-IR"/>
        </w:rPr>
        <w:t>ی</w:t>
      </w:r>
      <w:r w:rsidRPr="009B20F5">
        <w:rPr>
          <w:rStyle w:val="Char4"/>
          <w:spacing w:val="-4"/>
          <w:rtl/>
          <w:lang w:bidi="fa-IR"/>
        </w:rPr>
        <w:t>شاوند</w:t>
      </w:r>
      <w:r w:rsidR="006667ED" w:rsidRPr="009B20F5">
        <w:rPr>
          <w:rStyle w:val="Char4"/>
          <w:spacing w:val="-4"/>
          <w:rtl/>
          <w:lang w:bidi="fa-IR"/>
        </w:rPr>
        <w:t>ی</w:t>
      </w:r>
      <w:r w:rsidRPr="009B20F5">
        <w:rPr>
          <w:rStyle w:val="Char4"/>
          <w:spacing w:val="-4"/>
          <w:rtl/>
          <w:lang w:bidi="fa-IR"/>
        </w:rPr>
        <w:t>‌ ن</w:t>
      </w:r>
      <w:r w:rsidR="006667ED" w:rsidRPr="009B20F5">
        <w:rPr>
          <w:rStyle w:val="Char4"/>
          <w:spacing w:val="-4"/>
          <w:rtl/>
          <w:lang w:bidi="fa-IR"/>
        </w:rPr>
        <w:t>ی</w:t>
      </w:r>
      <w:r w:rsidRPr="009B20F5">
        <w:rPr>
          <w:rStyle w:val="Char4"/>
          <w:spacing w:val="-4"/>
          <w:rtl/>
          <w:lang w:bidi="fa-IR"/>
        </w:rPr>
        <w:t>ست‌ (وگرنه‌ ابولهب‌ و ابوجهل‌ ن</w:t>
      </w:r>
      <w:r w:rsidR="006667ED" w:rsidRPr="009B20F5">
        <w:rPr>
          <w:rStyle w:val="Char4"/>
          <w:spacing w:val="-4"/>
          <w:rtl/>
          <w:lang w:bidi="fa-IR"/>
        </w:rPr>
        <w:t>ی</w:t>
      </w:r>
      <w:r w:rsidRPr="009B20F5">
        <w:rPr>
          <w:rStyle w:val="Char4"/>
          <w:spacing w:val="-4"/>
          <w:rtl/>
          <w:lang w:bidi="fa-IR"/>
        </w:rPr>
        <w:t>ز از خو</w:t>
      </w:r>
      <w:r w:rsidR="006667ED" w:rsidRPr="009B20F5">
        <w:rPr>
          <w:rStyle w:val="Char4"/>
          <w:spacing w:val="-4"/>
          <w:rtl/>
          <w:lang w:bidi="fa-IR"/>
        </w:rPr>
        <w:t>ی</w:t>
      </w:r>
      <w:r w:rsidRPr="009B20F5">
        <w:rPr>
          <w:rStyle w:val="Char4"/>
          <w:spacing w:val="-4"/>
          <w:rtl/>
          <w:lang w:bidi="fa-IR"/>
        </w:rPr>
        <w:t>شاوندان‌ ا</w:t>
      </w:r>
      <w:r w:rsidR="006667ED" w:rsidRPr="009B20F5">
        <w:rPr>
          <w:rStyle w:val="Char4"/>
          <w:spacing w:val="-4"/>
          <w:rtl/>
          <w:lang w:bidi="fa-IR"/>
        </w:rPr>
        <w:t>ی</w:t>
      </w:r>
      <w:r w:rsidRPr="009B20F5">
        <w:rPr>
          <w:rStyle w:val="Char4"/>
          <w:spacing w:val="-4"/>
          <w:rtl/>
          <w:lang w:bidi="fa-IR"/>
        </w:rPr>
        <w:t>شان‌ بودند) بلكه‌ در كنار پ</w:t>
      </w:r>
      <w:r w:rsidR="006667ED" w:rsidRPr="009B20F5">
        <w:rPr>
          <w:rStyle w:val="Char4"/>
          <w:spacing w:val="-4"/>
          <w:rtl/>
          <w:lang w:bidi="fa-IR"/>
        </w:rPr>
        <w:t>ی</w:t>
      </w:r>
      <w:r w:rsidRPr="009B20F5">
        <w:rPr>
          <w:rStyle w:val="Char4"/>
          <w:spacing w:val="-4"/>
          <w:rtl/>
          <w:lang w:bidi="fa-IR"/>
        </w:rPr>
        <w:t>وند خو</w:t>
      </w:r>
      <w:r w:rsidR="006667ED" w:rsidRPr="009B20F5">
        <w:rPr>
          <w:rStyle w:val="Char4"/>
          <w:spacing w:val="-4"/>
          <w:rtl/>
          <w:lang w:bidi="fa-IR"/>
        </w:rPr>
        <w:t>ی</w:t>
      </w:r>
      <w:r w:rsidRPr="009B20F5">
        <w:rPr>
          <w:rStyle w:val="Char4"/>
          <w:spacing w:val="-4"/>
          <w:rtl/>
          <w:lang w:bidi="fa-IR"/>
        </w:rPr>
        <w:t>شاوند</w:t>
      </w:r>
      <w:r w:rsidR="006667ED" w:rsidRPr="009B20F5">
        <w:rPr>
          <w:rStyle w:val="Char4"/>
          <w:spacing w:val="-4"/>
          <w:rtl/>
          <w:lang w:bidi="fa-IR"/>
        </w:rPr>
        <w:t>ی</w:t>
      </w:r>
      <w:r w:rsidRPr="009B20F5">
        <w:rPr>
          <w:rStyle w:val="Char4"/>
          <w:spacing w:val="-4"/>
          <w:rtl/>
          <w:lang w:bidi="fa-IR"/>
        </w:rPr>
        <w:t>‌، دل</w:t>
      </w:r>
      <w:r w:rsidR="006667ED" w:rsidRPr="009B20F5">
        <w:rPr>
          <w:rStyle w:val="Char4"/>
          <w:spacing w:val="-4"/>
          <w:rtl/>
          <w:lang w:bidi="fa-IR"/>
        </w:rPr>
        <w:t>ی</w:t>
      </w:r>
      <w:r w:rsidRPr="009B20F5">
        <w:rPr>
          <w:rStyle w:val="Char4"/>
          <w:spacing w:val="-4"/>
          <w:rtl/>
          <w:lang w:bidi="fa-IR"/>
        </w:rPr>
        <w:t>ل‌ اصل</w:t>
      </w:r>
      <w:r w:rsidR="006667ED" w:rsidRPr="009B20F5">
        <w:rPr>
          <w:rStyle w:val="Char4"/>
          <w:spacing w:val="-4"/>
          <w:rtl/>
          <w:lang w:bidi="fa-IR"/>
        </w:rPr>
        <w:t>ی</w:t>
      </w:r>
      <w:r w:rsidRPr="009B20F5">
        <w:rPr>
          <w:rStyle w:val="Char4"/>
          <w:spacing w:val="-4"/>
          <w:rtl/>
          <w:lang w:bidi="fa-IR"/>
        </w:rPr>
        <w:t>‌ آن‌، سرما</w:t>
      </w:r>
      <w:r w:rsidR="006667ED" w:rsidRPr="009B20F5">
        <w:rPr>
          <w:rStyle w:val="Char4"/>
          <w:spacing w:val="-4"/>
          <w:rtl/>
          <w:lang w:bidi="fa-IR"/>
        </w:rPr>
        <w:t>ی</w:t>
      </w:r>
      <w:r w:rsidRPr="009B20F5">
        <w:rPr>
          <w:rStyle w:val="Char4"/>
          <w:spacing w:val="-4"/>
          <w:rtl/>
          <w:lang w:bidi="fa-IR"/>
        </w:rPr>
        <w:t>ه‌</w:t>
      </w:r>
      <w:r w:rsidR="006667ED" w:rsidRPr="009B20F5">
        <w:rPr>
          <w:rStyle w:val="Char4"/>
          <w:spacing w:val="-4"/>
          <w:rtl/>
          <w:lang w:bidi="fa-IR"/>
        </w:rPr>
        <w:t>ی</w:t>
      </w:r>
      <w:r w:rsidRPr="009B20F5">
        <w:rPr>
          <w:rStyle w:val="Char4"/>
          <w:spacing w:val="-4"/>
          <w:rtl/>
          <w:lang w:bidi="fa-IR"/>
        </w:rPr>
        <w:t xml:space="preserve">‌ </w:t>
      </w:r>
      <w:r w:rsidRPr="009B20F5">
        <w:rPr>
          <w:rStyle w:val="Char5"/>
          <w:spacing w:val="-4"/>
          <w:rtl/>
          <w:lang w:bidi="fa-IR"/>
        </w:rPr>
        <w:t>«ا</w:t>
      </w:r>
      <w:r w:rsidR="006667ED" w:rsidRPr="009B20F5">
        <w:rPr>
          <w:rStyle w:val="Char5"/>
          <w:spacing w:val="-4"/>
          <w:rtl/>
          <w:lang w:bidi="fa-IR"/>
        </w:rPr>
        <w:t>ی</w:t>
      </w:r>
      <w:r w:rsidRPr="009B20F5">
        <w:rPr>
          <w:rStyle w:val="Char5"/>
          <w:spacing w:val="-4"/>
          <w:rtl/>
          <w:lang w:bidi="fa-IR"/>
        </w:rPr>
        <w:t>مان‌»</w:t>
      </w:r>
      <w:r w:rsidRPr="009B20F5">
        <w:rPr>
          <w:rStyle w:val="Char4"/>
          <w:spacing w:val="-4"/>
          <w:rtl/>
          <w:lang w:bidi="fa-IR"/>
        </w:rPr>
        <w:t xml:space="preserve"> است‌ كه‌ در نت</w:t>
      </w:r>
      <w:r w:rsidR="006667ED" w:rsidRPr="009B20F5">
        <w:rPr>
          <w:rStyle w:val="Char4"/>
          <w:spacing w:val="-4"/>
          <w:rtl/>
          <w:lang w:bidi="fa-IR"/>
        </w:rPr>
        <w:t>ی</w:t>
      </w:r>
      <w:r w:rsidRPr="009B20F5">
        <w:rPr>
          <w:rStyle w:val="Char4"/>
          <w:spacing w:val="-4"/>
          <w:rtl/>
          <w:lang w:bidi="fa-IR"/>
        </w:rPr>
        <w:t>جه‌</w:t>
      </w:r>
      <w:r w:rsidR="006667ED" w:rsidRPr="009B20F5">
        <w:rPr>
          <w:rStyle w:val="Char4"/>
          <w:spacing w:val="-4"/>
          <w:rtl/>
          <w:lang w:bidi="fa-IR"/>
        </w:rPr>
        <w:t>ی</w:t>
      </w:r>
      <w:r w:rsidRPr="009B20F5">
        <w:rPr>
          <w:rStyle w:val="Char4"/>
          <w:spacing w:val="-4"/>
          <w:rtl/>
          <w:lang w:bidi="fa-IR"/>
        </w:rPr>
        <w:t xml:space="preserve">‌ محبت‌ و قربت‌ رسول‌ الله </w:t>
      </w:r>
      <w:r w:rsidRPr="009B20F5">
        <w:rPr>
          <w:rStyle w:val="Char4"/>
          <w:rFonts w:eastAsia="SimSun"/>
          <w:spacing w:val="-4"/>
          <w:rtl/>
          <w:lang w:bidi="fa-IR"/>
        </w:rPr>
        <w:sym w:font="AGA Arabesque" w:char="F072"/>
      </w:r>
      <w:r w:rsidRPr="009B20F5">
        <w:rPr>
          <w:rStyle w:val="Char4"/>
          <w:spacing w:val="-4"/>
          <w:rtl/>
          <w:lang w:bidi="fa-IR"/>
        </w:rPr>
        <w:t xml:space="preserve"> نص</w:t>
      </w:r>
      <w:r w:rsidR="006667ED" w:rsidRPr="009B20F5">
        <w:rPr>
          <w:rStyle w:val="Char4"/>
          <w:spacing w:val="-4"/>
          <w:rtl/>
          <w:lang w:bidi="fa-IR"/>
        </w:rPr>
        <w:t>ی</w:t>
      </w:r>
      <w:r w:rsidRPr="009B20F5">
        <w:rPr>
          <w:rStyle w:val="Char4"/>
          <w:spacing w:val="-4"/>
          <w:rtl/>
          <w:lang w:bidi="fa-IR"/>
        </w:rPr>
        <w:t>ب‌ اهل‌ب</w:t>
      </w:r>
      <w:r w:rsidR="006667ED" w:rsidRPr="009B20F5">
        <w:rPr>
          <w:rStyle w:val="Char4"/>
          <w:spacing w:val="-4"/>
          <w:rtl/>
          <w:lang w:bidi="fa-IR"/>
        </w:rPr>
        <w:t>ی</w:t>
      </w:r>
      <w:r w:rsidRPr="009B20F5">
        <w:rPr>
          <w:rStyle w:val="Char4"/>
          <w:spacing w:val="-4"/>
          <w:rtl/>
          <w:lang w:bidi="fa-IR"/>
        </w:rPr>
        <w:t>ت‌ شد. آنها به‌ دل</w:t>
      </w:r>
      <w:r w:rsidR="006667ED" w:rsidRPr="009B20F5">
        <w:rPr>
          <w:rStyle w:val="Char4"/>
          <w:spacing w:val="-4"/>
          <w:rtl/>
          <w:lang w:bidi="fa-IR"/>
        </w:rPr>
        <w:t>ی</w:t>
      </w:r>
      <w:r w:rsidRPr="009B20F5">
        <w:rPr>
          <w:rStyle w:val="Char4"/>
          <w:spacing w:val="-4"/>
          <w:rtl/>
          <w:lang w:bidi="fa-IR"/>
        </w:rPr>
        <w:t>ل‌ ا</w:t>
      </w:r>
      <w:r w:rsidR="006667ED" w:rsidRPr="009B20F5">
        <w:rPr>
          <w:rStyle w:val="Char4"/>
          <w:spacing w:val="-4"/>
          <w:rtl/>
          <w:lang w:bidi="fa-IR"/>
        </w:rPr>
        <w:t>ی</w:t>
      </w:r>
      <w:r w:rsidRPr="009B20F5">
        <w:rPr>
          <w:rStyle w:val="Char4"/>
          <w:spacing w:val="-4"/>
          <w:rtl/>
          <w:lang w:bidi="fa-IR"/>
        </w:rPr>
        <w:t>ن‌كه‌</w:t>
      </w:r>
      <w:r w:rsidRPr="009B20F5">
        <w:rPr>
          <w:rStyle w:val="Char4"/>
          <w:spacing w:val="-2"/>
          <w:rtl/>
          <w:lang w:bidi="fa-IR"/>
        </w:rPr>
        <w:t xml:space="preserve"> مستق</w:t>
      </w:r>
      <w:r w:rsidR="006667ED" w:rsidRPr="009B20F5">
        <w:rPr>
          <w:rStyle w:val="Char4"/>
          <w:spacing w:val="-2"/>
          <w:rtl/>
          <w:lang w:bidi="fa-IR"/>
        </w:rPr>
        <w:t>ی</w:t>
      </w:r>
      <w:r w:rsidRPr="009B20F5">
        <w:rPr>
          <w:rStyle w:val="Char4"/>
          <w:spacing w:val="-2"/>
          <w:rtl/>
          <w:lang w:bidi="fa-IR"/>
        </w:rPr>
        <w:t>ماً تحت‌ ترب</w:t>
      </w:r>
      <w:r w:rsidR="006667ED" w:rsidRPr="009B20F5">
        <w:rPr>
          <w:rStyle w:val="Char4"/>
          <w:spacing w:val="-2"/>
          <w:rtl/>
          <w:lang w:bidi="fa-IR"/>
        </w:rPr>
        <w:t>ی</w:t>
      </w:r>
      <w:r w:rsidRPr="009B20F5">
        <w:rPr>
          <w:rStyle w:val="Char4"/>
          <w:spacing w:val="-2"/>
          <w:rtl/>
          <w:lang w:bidi="fa-IR"/>
        </w:rPr>
        <w:t xml:space="preserve">ت‌ و مراقبت‌ رسول‌الله </w:t>
      </w:r>
      <w:r w:rsidRPr="009B20F5">
        <w:rPr>
          <w:rStyle w:val="Char4"/>
          <w:rFonts w:eastAsia="SimSun"/>
          <w:spacing w:val="-2"/>
          <w:rtl/>
          <w:lang w:bidi="fa-IR"/>
        </w:rPr>
        <w:sym w:font="AGA Arabesque" w:char="F072"/>
      </w:r>
      <w:r w:rsidRPr="009B20F5">
        <w:rPr>
          <w:rStyle w:val="Char4"/>
          <w:spacing w:val="-2"/>
          <w:rtl/>
          <w:lang w:bidi="fa-IR"/>
        </w:rPr>
        <w:t xml:space="preserve"> بودند در تزك</w:t>
      </w:r>
      <w:r w:rsidR="006667ED" w:rsidRPr="009B20F5">
        <w:rPr>
          <w:rStyle w:val="Char4"/>
          <w:spacing w:val="-2"/>
          <w:rtl/>
          <w:lang w:bidi="fa-IR"/>
        </w:rPr>
        <w:t>ی</w:t>
      </w:r>
      <w:r w:rsidRPr="009B20F5">
        <w:rPr>
          <w:rStyle w:val="Char4"/>
          <w:spacing w:val="-2"/>
          <w:rtl/>
          <w:lang w:bidi="fa-IR"/>
        </w:rPr>
        <w:t>ه‌</w:t>
      </w:r>
      <w:r w:rsidR="006667ED" w:rsidRPr="009B20F5">
        <w:rPr>
          <w:rStyle w:val="Char4"/>
          <w:spacing w:val="-2"/>
          <w:rtl/>
          <w:lang w:bidi="fa-IR"/>
        </w:rPr>
        <w:t>ی</w:t>
      </w:r>
      <w:r w:rsidRPr="009B20F5">
        <w:rPr>
          <w:rStyle w:val="Char4"/>
          <w:spacing w:val="-2"/>
          <w:rtl/>
          <w:lang w:bidi="fa-IR"/>
        </w:rPr>
        <w:t>‌ نفس‌، بهره‌ا</w:t>
      </w:r>
      <w:r w:rsidR="006667ED" w:rsidRPr="009B20F5">
        <w:rPr>
          <w:rStyle w:val="Char4"/>
          <w:spacing w:val="-2"/>
          <w:rtl/>
          <w:lang w:bidi="fa-IR"/>
        </w:rPr>
        <w:t>ی</w:t>
      </w:r>
      <w:r w:rsidR="009B20F5" w:rsidRPr="009B20F5">
        <w:rPr>
          <w:rStyle w:val="Char4"/>
          <w:spacing w:val="-2"/>
          <w:rtl/>
          <w:lang w:bidi="fa-IR"/>
        </w:rPr>
        <w:t>‌ وافر بردند</w:t>
      </w:r>
      <w:r w:rsidRPr="009B20F5">
        <w:rPr>
          <w:rStyle w:val="Char4"/>
          <w:spacing w:val="-2"/>
          <w:vertAlign w:val="superscript"/>
          <w:rtl/>
          <w:lang w:bidi="fa-IR"/>
        </w:rPr>
        <w:t>(</w:t>
      </w:r>
      <w:r w:rsidRPr="009B20F5">
        <w:rPr>
          <w:rStyle w:val="Char4"/>
          <w:spacing w:val="-2"/>
          <w:vertAlign w:val="superscript"/>
          <w:rtl/>
          <w:lang w:bidi="fa-IR"/>
        </w:rPr>
        <w:footnoteReference w:id="71"/>
      </w:r>
      <w:r w:rsidRPr="009B20F5">
        <w:rPr>
          <w:rStyle w:val="Char4"/>
          <w:spacing w:val="-2"/>
          <w:vertAlign w:val="superscript"/>
          <w:rtl/>
          <w:lang w:bidi="fa-IR"/>
        </w:rPr>
        <w:t>)</w:t>
      </w:r>
      <w:r w:rsidRPr="009B20F5">
        <w:rPr>
          <w:rStyle w:val="Char4"/>
          <w:spacing w:val="-2"/>
          <w:rtl/>
          <w:lang w:bidi="fa-IR"/>
        </w:rPr>
        <w:t>. و بد</w:t>
      </w:r>
      <w:r w:rsidR="006667ED" w:rsidRPr="009B20F5">
        <w:rPr>
          <w:rStyle w:val="Char4"/>
          <w:spacing w:val="-2"/>
          <w:rtl/>
          <w:lang w:bidi="fa-IR"/>
        </w:rPr>
        <w:t>ی</w:t>
      </w:r>
      <w:r w:rsidRPr="009B20F5">
        <w:rPr>
          <w:rStyle w:val="Char4"/>
          <w:spacing w:val="-2"/>
          <w:rtl/>
          <w:lang w:bidi="fa-IR"/>
        </w:rPr>
        <w:t>ن‌گونه‌ پ</w:t>
      </w:r>
      <w:r w:rsidR="006667ED" w:rsidRPr="009B20F5">
        <w:rPr>
          <w:rStyle w:val="Char4"/>
          <w:spacing w:val="-2"/>
          <w:rtl/>
          <w:lang w:bidi="fa-IR"/>
        </w:rPr>
        <w:t>ی</w:t>
      </w:r>
      <w:r w:rsidRPr="009B20F5">
        <w:rPr>
          <w:rStyle w:val="Char4"/>
          <w:spacing w:val="-2"/>
          <w:rtl/>
          <w:lang w:bidi="fa-IR"/>
        </w:rPr>
        <w:t>وند خو</w:t>
      </w:r>
      <w:r w:rsidR="006667ED" w:rsidRPr="009B20F5">
        <w:rPr>
          <w:rStyle w:val="Char4"/>
          <w:spacing w:val="-2"/>
          <w:rtl/>
          <w:lang w:bidi="fa-IR"/>
        </w:rPr>
        <w:t>ی</w:t>
      </w:r>
      <w:r w:rsidRPr="009B20F5">
        <w:rPr>
          <w:rStyle w:val="Char4"/>
          <w:spacing w:val="-2"/>
          <w:rtl/>
          <w:lang w:bidi="fa-IR"/>
        </w:rPr>
        <w:t>شاوند</w:t>
      </w:r>
      <w:r w:rsidR="006667ED" w:rsidRPr="009B20F5">
        <w:rPr>
          <w:rStyle w:val="Char4"/>
          <w:spacing w:val="-2"/>
          <w:rtl/>
          <w:lang w:bidi="fa-IR"/>
        </w:rPr>
        <w:t>ی</w:t>
      </w:r>
      <w:r w:rsidRPr="009B20F5">
        <w:rPr>
          <w:rStyle w:val="Char4"/>
          <w:spacing w:val="-2"/>
          <w:rtl/>
          <w:lang w:bidi="fa-IR"/>
        </w:rPr>
        <w:t>‌ به‌ همراه‌ سرما</w:t>
      </w:r>
      <w:r w:rsidR="006667ED" w:rsidRPr="009B20F5">
        <w:rPr>
          <w:rStyle w:val="Char4"/>
          <w:spacing w:val="-2"/>
          <w:rtl/>
          <w:lang w:bidi="fa-IR"/>
        </w:rPr>
        <w:t>ی</w:t>
      </w:r>
      <w:r w:rsidRPr="009B20F5">
        <w:rPr>
          <w:rStyle w:val="Char4"/>
          <w:spacing w:val="-2"/>
          <w:rtl/>
          <w:lang w:bidi="fa-IR"/>
        </w:rPr>
        <w:t>ه‌</w:t>
      </w:r>
      <w:r w:rsidR="006667ED" w:rsidRPr="009B20F5">
        <w:rPr>
          <w:rStyle w:val="Char4"/>
          <w:spacing w:val="-2"/>
          <w:rtl/>
          <w:lang w:bidi="fa-IR"/>
        </w:rPr>
        <w:t>ی</w:t>
      </w:r>
      <w:r w:rsidRPr="009B20F5">
        <w:rPr>
          <w:rStyle w:val="Char4"/>
          <w:spacing w:val="-2"/>
          <w:rtl/>
          <w:lang w:bidi="fa-IR"/>
        </w:rPr>
        <w:t>‌ ا</w:t>
      </w:r>
      <w:r w:rsidR="006667ED" w:rsidRPr="009B20F5">
        <w:rPr>
          <w:rStyle w:val="Char4"/>
          <w:spacing w:val="-2"/>
          <w:rtl/>
          <w:lang w:bidi="fa-IR"/>
        </w:rPr>
        <w:t>ی</w:t>
      </w:r>
      <w:r w:rsidRPr="009B20F5">
        <w:rPr>
          <w:rStyle w:val="Char4"/>
          <w:spacing w:val="-2"/>
          <w:rtl/>
          <w:lang w:bidi="fa-IR"/>
        </w:rPr>
        <w:t>مان</w:t>
      </w:r>
      <w:r w:rsidR="006667ED" w:rsidRPr="009B20F5">
        <w:rPr>
          <w:rStyle w:val="Char4"/>
          <w:spacing w:val="-2"/>
          <w:rtl/>
          <w:lang w:bidi="fa-IR"/>
        </w:rPr>
        <w:t>ی</w:t>
      </w:r>
      <w:r w:rsidRPr="009B20F5">
        <w:rPr>
          <w:rStyle w:val="Char4"/>
          <w:spacing w:val="-2"/>
          <w:rtl/>
          <w:lang w:bidi="fa-IR"/>
        </w:rPr>
        <w:t>‌ به‌ رونق‌ و درخشندگ</w:t>
      </w:r>
      <w:r w:rsidR="006667ED" w:rsidRPr="009B20F5">
        <w:rPr>
          <w:rStyle w:val="Char4"/>
          <w:spacing w:val="-2"/>
          <w:rtl/>
          <w:lang w:bidi="fa-IR"/>
        </w:rPr>
        <w:t>ی</w:t>
      </w:r>
      <w:r w:rsidRPr="009B20F5">
        <w:rPr>
          <w:rStyle w:val="Char4"/>
          <w:spacing w:val="-2"/>
          <w:rtl/>
          <w:lang w:bidi="fa-IR"/>
        </w:rPr>
        <w:t>‌ ا</w:t>
      </w:r>
      <w:r w:rsidR="006667ED" w:rsidRPr="009B20F5">
        <w:rPr>
          <w:rStyle w:val="Char4"/>
          <w:spacing w:val="-2"/>
          <w:rtl/>
          <w:lang w:bidi="fa-IR"/>
        </w:rPr>
        <w:t>ی</w:t>
      </w:r>
      <w:r w:rsidRPr="009B20F5">
        <w:rPr>
          <w:rStyle w:val="Char4"/>
          <w:spacing w:val="-2"/>
          <w:rtl/>
          <w:lang w:bidi="fa-IR"/>
        </w:rPr>
        <w:t>شان‌ افزوده‌ است‌. ا</w:t>
      </w:r>
      <w:r w:rsidR="006667ED" w:rsidRPr="009B20F5">
        <w:rPr>
          <w:rStyle w:val="Char4"/>
          <w:spacing w:val="-2"/>
          <w:rtl/>
          <w:lang w:bidi="fa-IR"/>
        </w:rPr>
        <w:t>ی</w:t>
      </w:r>
      <w:r w:rsidRPr="009B20F5">
        <w:rPr>
          <w:rStyle w:val="Char4"/>
          <w:spacing w:val="-2"/>
          <w:rtl/>
          <w:lang w:bidi="fa-IR"/>
        </w:rPr>
        <w:t>ن‌ واقع</w:t>
      </w:r>
      <w:r w:rsidR="006667ED" w:rsidRPr="009B20F5">
        <w:rPr>
          <w:rStyle w:val="Char4"/>
          <w:spacing w:val="-2"/>
          <w:rtl/>
          <w:lang w:bidi="fa-IR"/>
        </w:rPr>
        <w:t>ی</w:t>
      </w:r>
      <w:r w:rsidRPr="009B20F5">
        <w:rPr>
          <w:rStyle w:val="Char4"/>
          <w:spacing w:val="-2"/>
          <w:rtl/>
          <w:lang w:bidi="fa-IR"/>
        </w:rPr>
        <w:t xml:space="preserve">ت‌ را رسول‌ الله </w:t>
      </w:r>
      <w:r w:rsidRPr="009B20F5">
        <w:rPr>
          <w:rStyle w:val="Char4"/>
          <w:rFonts w:eastAsia="SimSun"/>
          <w:spacing w:val="-2"/>
          <w:rtl/>
          <w:lang w:bidi="fa-IR"/>
        </w:rPr>
        <w:sym w:font="AGA Arabesque" w:char="F072"/>
      </w:r>
      <w:r w:rsidRPr="009B20F5">
        <w:rPr>
          <w:rStyle w:val="f1"/>
          <w:rFonts w:cs="B Zar" w:hint="default"/>
          <w:spacing w:val="-2"/>
          <w:rtl/>
          <w:lang w:bidi="fa-IR"/>
        </w:rPr>
        <w:t xml:space="preserve"> </w:t>
      </w:r>
      <w:r w:rsidRPr="009B20F5">
        <w:rPr>
          <w:rStyle w:val="Char4"/>
          <w:spacing w:val="-2"/>
          <w:rtl/>
          <w:lang w:bidi="fa-IR"/>
        </w:rPr>
        <w:t xml:space="preserve">در </w:t>
      </w:r>
      <w:r w:rsidR="006667ED" w:rsidRPr="009B20F5">
        <w:rPr>
          <w:rStyle w:val="Char4"/>
          <w:spacing w:val="-2"/>
          <w:rtl/>
          <w:lang w:bidi="fa-IR"/>
        </w:rPr>
        <w:t xml:space="preserve">یک </w:t>
      </w:r>
      <w:r w:rsidRPr="009B20F5">
        <w:rPr>
          <w:rStyle w:val="Char4"/>
          <w:spacing w:val="-2"/>
          <w:rtl/>
          <w:lang w:bidi="fa-IR"/>
        </w:rPr>
        <w:t>حد</w:t>
      </w:r>
      <w:r w:rsidR="006667ED" w:rsidRPr="009B20F5">
        <w:rPr>
          <w:rStyle w:val="Char4"/>
          <w:spacing w:val="-2"/>
          <w:rtl/>
          <w:lang w:bidi="fa-IR"/>
        </w:rPr>
        <w:t>ی</w:t>
      </w:r>
      <w:r w:rsidRPr="009B20F5">
        <w:rPr>
          <w:rStyle w:val="Char4"/>
          <w:spacing w:val="-2"/>
          <w:rtl/>
          <w:lang w:bidi="fa-IR"/>
        </w:rPr>
        <w:t>ث‌ ب</w:t>
      </w:r>
      <w:r w:rsidR="006667ED" w:rsidRPr="009B20F5">
        <w:rPr>
          <w:rStyle w:val="Char4"/>
          <w:spacing w:val="-2"/>
          <w:rtl/>
          <w:lang w:bidi="fa-IR"/>
        </w:rPr>
        <w:t>ی</w:t>
      </w:r>
      <w:r w:rsidRPr="009B20F5">
        <w:rPr>
          <w:rStyle w:val="Char4"/>
          <w:spacing w:val="-2"/>
          <w:rtl/>
          <w:lang w:bidi="fa-IR"/>
        </w:rPr>
        <w:t>ان‌ فرموده‌اند:</w:t>
      </w:r>
    </w:p>
    <w:p w:rsidR="001B3837" w:rsidRPr="006667ED" w:rsidRDefault="009B20F5" w:rsidP="009B20F5">
      <w:pPr>
        <w:ind w:firstLine="312"/>
        <w:jc w:val="lowKashida"/>
        <w:rPr>
          <w:rStyle w:val="Char4"/>
          <w:rtl/>
          <w:lang w:bidi="fa-IR"/>
        </w:rPr>
      </w:pPr>
      <w:r>
        <w:rPr>
          <w:rStyle w:val="Char4"/>
          <w:rFonts w:cs="Traditional Arabic" w:hint="cs"/>
          <w:rtl/>
          <w:lang w:bidi="fa-IR"/>
        </w:rPr>
        <w:t>«</w:t>
      </w:r>
      <w:r w:rsidRPr="009B20F5">
        <w:rPr>
          <w:rStyle w:val="Char3"/>
          <w:rFonts w:hint="eastAsia"/>
          <w:rtl/>
        </w:rPr>
        <w:t>أَنَّ</w:t>
      </w:r>
      <w:r w:rsidRPr="009B20F5">
        <w:rPr>
          <w:rStyle w:val="Char3"/>
          <w:rtl/>
        </w:rPr>
        <w:t xml:space="preserve"> </w:t>
      </w:r>
      <w:r w:rsidRPr="009B20F5">
        <w:rPr>
          <w:rStyle w:val="Char3"/>
          <w:rFonts w:hint="eastAsia"/>
          <w:rtl/>
        </w:rPr>
        <w:t>عَمْرَو</w:t>
      </w:r>
      <w:r w:rsidRPr="009B20F5">
        <w:rPr>
          <w:rStyle w:val="Char3"/>
          <w:rtl/>
        </w:rPr>
        <w:t xml:space="preserve"> </w:t>
      </w:r>
      <w:r w:rsidRPr="009B20F5">
        <w:rPr>
          <w:rStyle w:val="Char3"/>
          <w:rFonts w:hint="eastAsia"/>
          <w:rtl/>
        </w:rPr>
        <w:t>بْنَ</w:t>
      </w:r>
      <w:r w:rsidRPr="009B20F5">
        <w:rPr>
          <w:rStyle w:val="Char3"/>
          <w:rtl/>
        </w:rPr>
        <w:t xml:space="preserve"> </w:t>
      </w:r>
      <w:r w:rsidRPr="009B20F5">
        <w:rPr>
          <w:rStyle w:val="Char3"/>
          <w:rFonts w:hint="eastAsia"/>
          <w:rtl/>
        </w:rPr>
        <w:t>الْعَاصِ</w:t>
      </w:r>
      <w:r w:rsidRPr="009B20F5">
        <w:rPr>
          <w:rStyle w:val="Char3"/>
          <w:rtl/>
        </w:rPr>
        <w:t xml:space="preserve"> </w:t>
      </w:r>
      <w:r w:rsidRPr="009B20F5">
        <w:rPr>
          <w:rStyle w:val="Char3"/>
          <w:rFonts w:hint="eastAsia"/>
          <w:rtl/>
        </w:rPr>
        <w:t>قَالَ</w:t>
      </w:r>
      <w:r w:rsidRPr="009B20F5">
        <w:rPr>
          <w:rStyle w:val="Char3"/>
          <w:rtl/>
        </w:rPr>
        <w:t xml:space="preserve"> </w:t>
      </w:r>
      <w:r w:rsidRPr="009B20F5">
        <w:rPr>
          <w:rStyle w:val="Char3"/>
          <w:rFonts w:hint="eastAsia"/>
          <w:rtl/>
        </w:rPr>
        <w:t>سَمِعْتُ</w:t>
      </w:r>
      <w:r w:rsidRPr="009B20F5">
        <w:rPr>
          <w:rStyle w:val="Char3"/>
          <w:rtl/>
        </w:rPr>
        <w:t xml:space="preserve"> </w:t>
      </w:r>
      <w:r w:rsidRPr="009B20F5">
        <w:rPr>
          <w:rStyle w:val="Char3"/>
          <w:rFonts w:hint="eastAsia"/>
          <w:rtl/>
        </w:rPr>
        <w:t>النَّبِىَّ</w:t>
      </w:r>
      <w:r w:rsidRPr="009B20F5">
        <w:rPr>
          <w:rStyle w:val="Char3"/>
          <w:rtl/>
        </w:rPr>
        <w:t xml:space="preserve"> </w:t>
      </w:r>
      <w:r>
        <w:rPr>
          <w:rStyle w:val="Char3"/>
        </w:rPr>
        <w:sym w:font="AGA Arabesque" w:char="F072"/>
      </w:r>
      <w:r>
        <w:rPr>
          <w:rStyle w:val="Char3"/>
          <w:rFonts w:hint="cs"/>
          <w:rtl/>
        </w:rPr>
        <w:t xml:space="preserve"> -</w:t>
      </w:r>
      <w:r w:rsidRPr="009B20F5">
        <w:rPr>
          <w:rStyle w:val="Char3"/>
          <w:rFonts w:hint="eastAsia"/>
          <w:rtl/>
        </w:rPr>
        <w:t>جِهَارًا</w:t>
      </w:r>
      <w:r w:rsidRPr="009B20F5">
        <w:rPr>
          <w:rStyle w:val="Char3"/>
          <w:rtl/>
        </w:rPr>
        <w:t xml:space="preserve"> </w:t>
      </w:r>
      <w:r w:rsidRPr="009B20F5">
        <w:rPr>
          <w:rStyle w:val="Char3"/>
          <w:rFonts w:hint="eastAsia"/>
          <w:rtl/>
        </w:rPr>
        <w:t>غَيْرَ</w:t>
      </w:r>
      <w:r w:rsidRPr="009B20F5">
        <w:rPr>
          <w:rStyle w:val="Char3"/>
          <w:rtl/>
        </w:rPr>
        <w:t xml:space="preserve"> </w:t>
      </w:r>
      <w:r w:rsidRPr="009B20F5">
        <w:rPr>
          <w:rStyle w:val="Char3"/>
          <w:rFonts w:hint="eastAsia"/>
          <w:rtl/>
        </w:rPr>
        <w:t>سِرٍّ</w:t>
      </w:r>
      <w:r>
        <w:rPr>
          <w:rStyle w:val="Char3"/>
          <w:rFonts w:hint="cs"/>
          <w:rtl/>
        </w:rPr>
        <w:t>-</w:t>
      </w:r>
      <w:r w:rsidRPr="009B20F5">
        <w:rPr>
          <w:rStyle w:val="Char3"/>
          <w:rtl/>
        </w:rPr>
        <w:t xml:space="preserve"> </w:t>
      </w:r>
      <w:r w:rsidRPr="009B20F5">
        <w:rPr>
          <w:rStyle w:val="Char3"/>
          <w:rFonts w:hint="eastAsia"/>
          <w:rtl/>
        </w:rPr>
        <w:t>يَقُولُ</w:t>
      </w:r>
      <w:r>
        <w:rPr>
          <w:rStyle w:val="Char3"/>
          <w:rFonts w:hint="cs"/>
          <w:rtl/>
        </w:rPr>
        <w:t>:</w:t>
      </w:r>
      <w:r w:rsidRPr="009B20F5">
        <w:rPr>
          <w:rStyle w:val="Char3"/>
          <w:rtl/>
        </w:rPr>
        <w:t xml:space="preserve"> </w:t>
      </w:r>
      <w:r w:rsidRPr="009B20F5">
        <w:rPr>
          <w:rStyle w:val="Char3"/>
          <w:rFonts w:hint="eastAsia"/>
          <w:rtl/>
        </w:rPr>
        <w:t>إِنَّ</w:t>
      </w:r>
      <w:r w:rsidRPr="009B20F5">
        <w:rPr>
          <w:rStyle w:val="Char3"/>
          <w:rtl/>
        </w:rPr>
        <w:t xml:space="preserve"> </w:t>
      </w:r>
      <w:r w:rsidRPr="009B20F5">
        <w:rPr>
          <w:rStyle w:val="Char3"/>
          <w:rFonts w:hint="eastAsia"/>
          <w:rtl/>
        </w:rPr>
        <w:t>آلَ</w:t>
      </w:r>
      <w:r w:rsidRPr="009B20F5">
        <w:rPr>
          <w:rStyle w:val="Char3"/>
          <w:rtl/>
        </w:rPr>
        <w:t xml:space="preserve"> </w:t>
      </w:r>
      <w:r w:rsidRPr="009B20F5">
        <w:rPr>
          <w:rStyle w:val="Char3"/>
          <w:rFonts w:hint="eastAsia"/>
          <w:rtl/>
        </w:rPr>
        <w:t>أَبِى</w:t>
      </w:r>
      <w:r w:rsidRPr="009B20F5">
        <w:rPr>
          <w:rStyle w:val="Char3"/>
          <w:rtl/>
        </w:rPr>
        <w:t xml:space="preserve"> </w:t>
      </w:r>
      <w:r>
        <w:rPr>
          <w:rStyle w:val="Char3"/>
          <w:rFonts w:hint="cs"/>
          <w:rtl/>
        </w:rPr>
        <w:t>فلان</w:t>
      </w:r>
      <w:r w:rsidRPr="009B20F5">
        <w:rPr>
          <w:rStyle w:val="Char3"/>
          <w:rtl/>
        </w:rPr>
        <w:t xml:space="preserve"> </w:t>
      </w:r>
      <w:r w:rsidRPr="009B20F5">
        <w:rPr>
          <w:rStyle w:val="Char3"/>
          <w:rFonts w:hint="eastAsia"/>
          <w:rtl/>
        </w:rPr>
        <w:t>لَيْسُوا</w:t>
      </w:r>
      <w:r w:rsidRPr="009B20F5">
        <w:rPr>
          <w:rStyle w:val="Char3"/>
          <w:rtl/>
        </w:rPr>
        <w:t xml:space="preserve"> </w:t>
      </w:r>
      <w:r w:rsidRPr="009B20F5">
        <w:rPr>
          <w:rStyle w:val="Char3"/>
          <w:rFonts w:hint="eastAsia"/>
          <w:rtl/>
        </w:rPr>
        <w:t>بِأَوْلِيَائِى،</w:t>
      </w:r>
      <w:r w:rsidRPr="009B20F5">
        <w:rPr>
          <w:rStyle w:val="Char3"/>
          <w:rtl/>
        </w:rPr>
        <w:t xml:space="preserve"> </w:t>
      </w:r>
      <w:r w:rsidRPr="009B20F5">
        <w:rPr>
          <w:rStyle w:val="Char3"/>
          <w:rFonts w:hint="eastAsia"/>
          <w:rtl/>
        </w:rPr>
        <w:t>إِنَّمَا</w:t>
      </w:r>
      <w:r w:rsidRPr="009B20F5">
        <w:rPr>
          <w:rStyle w:val="Char3"/>
          <w:rtl/>
        </w:rPr>
        <w:t xml:space="preserve"> </w:t>
      </w:r>
      <w:r w:rsidRPr="009B20F5">
        <w:rPr>
          <w:rStyle w:val="Char3"/>
          <w:rFonts w:hint="eastAsia"/>
          <w:rtl/>
        </w:rPr>
        <w:t>وَلِيِّىَ</w:t>
      </w:r>
      <w:r w:rsidRPr="009B20F5">
        <w:rPr>
          <w:rStyle w:val="Char3"/>
          <w:rtl/>
        </w:rPr>
        <w:t xml:space="preserve"> </w:t>
      </w:r>
      <w:r w:rsidRPr="009B20F5">
        <w:rPr>
          <w:rStyle w:val="Char3"/>
          <w:rFonts w:hint="eastAsia"/>
          <w:rtl/>
        </w:rPr>
        <w:t>اللَّهُ</w:t>
      </w:r>
      <w:r w:rsidRPr="009B20F5">
        <w:rPr>
          <w:rStyle w:val="Char3"/>
          <w:rtl/>
        </w:rPr>
        <w:t xml:space="preserve"> </w:t>
      </w:r>
      <w:r w:rsidRPr="009B20F5">
        <w:rPr>
          <w:rStyle w:val="Char3"/>
          <w:rFonts w:hint="eastAsia"/>
          <w:rtl/>
        </w:rPr>
        <w:t>وَصَالِحُ</w:t>
      </w:r>
      <w:r w:rsidRPr="009B20F5">
        <w:rPr>
          <w:rStyle w:val="Char3"/>
          <w:rtl/>
        </w:rPr>
        <w:t xml:space="preserve"> </w:t>
      </w:r>
      <w:r w:rsidRPr="009B20F5">
        <w:rPr>
          <w:rStyle w:val="Char3"/>
          <w:rFonts w:hint="eastAsia"/>
          <w:rtl/>
        </w:rPr>
        <w:t>الْمُؤْمِنِينَ</w:t>
      </w:r>
      <w:r>
        <w:rPr>
          <w:rStyle w:val="Char4"/>
          <w:rFonts w:cs="Traditional Arabic" w:hint="cs"/>
          <w:rtl/>
          <w:lang w:bidi="fa-IR"/>
        </w:rPr>
        <w:t>»</w:t>
      </w:r>
      <w:r>
        <w:rPr>
          <w:rStyle w:val="Char4"/>
          <w:rFonts w:hint="cs"/>
          <w:rtl/>
          <w:lang w:bidi="fa-IR"/>
        </w:rPr>
        <w:t>.</w:t>
      </w:r>
      <w:r w:rsidRPr="009B20F5">
        <w:rPr>
          <w:rStyle w:val="f5"/>
          <w:rFonts w:ascii="Lotus Linotype" w:hAnsi="Lotus Linotype" w:cs="Lotus Linotype" w:hint="default"/>
          <w:sz w:val="32"/>
          <w:szCs w:val="32"/>
          <w:rtl/>
          <w:lang w:bidi="fa-IR"/>
        </w:rPr>
        <w:t xml:space="preserve"> </w:t>
      </w:r>
      <w:r w:rsidRPr="009B20F5">
        <w:rPr>
          <w:rStyle w:val="Char1"/>
          <w:rtl/>
        </w:rPr>
        <w:t>وفي</w:t>
      </w:r>
      <w:r w:rsidRPr="009B20F5">
        <w:rPr>
          <w:rStyle w:val="Char1"/>
          <w:rFonts w:ascii="Times New Roman" w:hAnsi="Times New Roman" w:cs="Times New Roman" w:hint="cs"/>
          <w:rtl/>
        </w:rPr>
        <w:t>‌</w:t>
      </w:r>
      <w:r w:rsidRPr="009B20F5">
        <w:rPr>
          <w:rStyle w:val="Char1"/>
          <w:rtl/>
        </w:rPr>
        <w:t xml:space="preserve"> رواية</w:t>
      </w:r>
      <w:r w:rsidRPr="009B20F5">
        <w:rPr>
          <w:rStyle w:val="Char1"/>
          <w:rFonts w:hint="cs"/>
          <w:rtl/>
        </w:rPr>
        <w:t>:</w:t>
      </w:r>
      <w:r>
        <w:rPr>
          <w:rStyle w:val="Char4"/>
          <w:rFonts w:hint="cs"/>
          <w:rtl/>
          <w:lang w:bidi="fa-IR"/>
        </w:rPr>
        <w:t xml:space="preserve"> </w:t>
      </w:r>
      <w:r w:rsidRPr="009B20F5">
        <w:rPr>
          <w:rStyle w:val="Char8"/>
          <w:rFonts w:hint="cs"/>
          <w:rtl/>
        </w:rPr>
        <w:t>«</w:t>
      </w:r>
      <w:r w:rsidRPr="009B20F5">
        <w:rPr>
          <w:rStyle w:val="Char3"/>
          <w:rFonts w:hint="eastAsia"/>
          <w:rtl/>
        </w:rPr>
        <w:t>وَلَكِنْ</w:t>
      </w:r>
      <w:r w:rsidRPr="009B20F5">
        <w:rPr>
          <w:rStyle w:val="Char3"/>
          <w:rtl/>
        </w:rPr>
        <w:t xml:space="preserve"> </w:t>
      </w:r>
      <w:r w:rsidRPr="009B20F5">
        <w:rPr>
          <w:rStyle w:val="Char3"/>
          <w:rFonts w:hint="eastAsia"/>
          <w:rtl/>
        </w:rPr>
        <w:t>لَهُمْ</w:t>
      </w:r>
      <w:r w:rsidRPr="009B20F5">
        <w:rPr>
          <w:rStyle w:val="Char3"/>
          <w:rtl/>
        </w:rPr>
        <w:t xml:space="preserve"> </w:t>
      </w:r>
      <w:r w:rsidRPr="009B20F5">
        <w:rPr>
          <w:rStyle w:val="Char3"/>
          <w:rFonts w:hint="eastAsia"/>
          <w:rtl/>
        </w:rPr>
        <w:t>رَحِمٌ</w:t>
      </w:r>
      <w:r w:rsidRPr="009B20F5">
        <w:rPr>
          <w:rStyle w:val="Char3"/>
          <w:rtl/>
        </w:rPr>
        <w:t xml:space="preserve"> </w:t>
      </w:r>
      <w:r w:rsidRPr="009B20F5">
        <w:rPr>
          <w:rStyle w:val="Char3"/>
          <w:rFonts w:hint="eastAsia"/>
          <w:rtl/>
        </w:rPr>
        <w:t>أَبُلُّهَا</w:t>
      </w:r>
      <w:r w:rsidRPr="009B20F5">
        <w:rPr>
          <w:rStyle w:val="Char3"/>
          <w:rtl/>
        </w:rPr>
        <w:t xml:space="preserve"> </w:t>
      </w:r>
      <w:r w:rsidRPr="009B20F5">
        <w:rPr>
          <w:rStyle w:val="Char3"/>
          <w:rFonts w:hint="eastAsia"/>
          <w:rtl/>
        </w:rPr>
        <w:t>بِبَلاَلِهَا</w:t>
      </w:r>
      <w:r w:rsidRPr="009B20F5">
        <w:rPr>
          <w:rStyle w:val="Char8"/>
          <w:rFonts w:hint="cs"/>
          <w:rtl/>
        </w:rPr>
        <w:t>»</w:t>
      </w:r>
      <w:r w:rsidR="001B3837" w:rsidRPr="009B20F5">
        <w:rPr>
          <w:rStyle w:val="Char4"/>
          <w:vertAlign w:val="superscript"/>
          <w:rtl/>
          <w:lang w:bidi="fa-IR"/>
        </w:rPr>
        <w:t>(</w:t>
      </w:r>
      <w:r w:rsidR="001B3837" w:rsidRPr="009B20F5">
        <w:rPr>
          <w:rStyle w:val="Char4"/>
          <w:vertAlign w:val="superscript"/>
          <w:rtl/>
          <w:lang w:bidi="fa-IR"/>
        </w:rPr>
        <w:footnoteReference w:id="72"/>
      </w:r>
      <w:r w:rsidR="001B3837" w:rsidRPr="009B20F5">
        <w:rPr>
          <w:rStyle w:val="Char4"/>
          <w:vertAlign w:val="superscript"/>
          <w:rtl/>
          <w:lang w:bidi="fa-IR"/>
        </w:rPr>
        <w:t>)</w:t>
      </w:r>
      <w:r w:rsidR="001B3837" w:rsidRPr="006667ED">
        <w:rPr>
          <w:rStyle w:val="Char4"/>
          <w:rtl/>
          <w:lang w:bidi="fa-IR"/>
        </w:rPr>
        <w:t>.</w:t>
      </w:r>
      <w:r w:rsidR="001B3837" w:rsidRPr="006667ED">
        <w:rPr>
          <w:rStyle w:val="Char4"/>
          <w:rFonts w:eastAsia="SimSun"/>
          <w:rtl/>
          <w:lang w:bidi="fa-IR"/>
        </w:rPr>
        <w:t xml:space="preserve"> </w:t>
      </w:r>
      <w:r>
        <w:rPr>
          <w:rStyle w:val="Char4"/>
          <w:rFonts w:eastAsia="SimSun" w:cs="Traditional Arabic" w:hint="cs"/>
          <w:rtl/>
          <w:lang w:bidi="fa-IR"/>
        </w:rPr>
        <w:t>«</w:t>
      </w:r>
      <w:r w:rsidR="001B3837" w:rsidRPr="009B20F5">
        <w:rPr>
          <w:rStyle w:val="Chare"/>
          <w:rFonts w:eastAsia="SimSun"/>
          <w:b w:val="0"/>
          <w:bCs w:val="0"/>
          <w:rtl/>
        </w:rPr>
        <w:t xml:space="preserve">حضرت‌ عمرو بن‌ العاص‌ </w:t>
      </w:r>
      <w:r w:rsidR="001B3837" w:rsidRPr="009B20F5">
        <w:rPr>
          <w:rStyle w:val="Chare"/>
          <w:rFonts w:eastAsia="SimSun"/>
          <w:b w:val="0"/>
          <w:bCs w:val="0"/>
          <w:rtl/>
        </w:rPr>
        <w:sym w:font="AGA Arabesque" w:char="F074"/>
      </w:r>
      <w:r w:rsidR="001B3837" w:rsidRPr="009B20F5">
        <w:rPr>
          <w:rStyle w:val="Chare"/>
          <w:b w:val="0"/>
          <w:bCs w:val="0"/>
          <w:rtl/>
        </w:rPr>
        <w:t xml:space="preserve"> </w:t>
      </w:r>
      <w:r w:rsidR="001B3837" w:rsidRPr="009B20F5">
        <w:rPr>
          <w:rStyle w:val="Chare"/>
          <w:rFonts w:eastAsia="SimSun"/>
          <w:b w:val="0"/>
          <w:bCs w:val="0"/>
          <w:rtl/>
        </w:rPr>
        <w:t>م</w:t>
      </w:r>
      <w:r w:rsidR="006667ED" w:rsidRPr="009B20F5">
        <w:rPr>
          <w:rStyle w:val="Chare"/>
          <w:rFonts w:eastAsia="SimSun"/>
          <w:b w:val="0"/>
          <w:bCs w:val="0"/>
          <w:rtl/>
        </w:rPr>
        <w:t>ی</w:t>
      </w:r>
      <w:r w:rsidR="001B3837" w:rsidRPr="009B20F5">
        <w:rPr>
          <w:rStyle w:val="Chare"/>
          <w:rFonts w:eastAsia="SimSun"/>
          <w:b w:val="0"/>
          <w:bCs w:val="0"/>
          <w:rtl/>
        </w:rPr>
        <w:t>‌فرما</w:t>
      </w:r>
      <w:r w:rsidR="006667ED" w:rsidRPr="009B20F5">
        <w:rPr>
          <w:rStyle w:val="Chare"/>
          <w:rFonts w:eastAsia="SimSun"/>
          <w:b w:val="0"/>
          <w:bCs w:val="0"/>
          <w:rtl/>
        </w:rPr>
        <w:t>ی</w:t>
      </w:r>
      <w:r w:rsidR="001B3837" w:rsidRPr="009B20F5">
        <w:rPr>
          <w:rStyle w:val="Chare"/>
          <w:rFonts w:eastAsia="SimSun"/>
          <w:b w:val="0"/>
          <w:bCs w:val="0"/>
          <w:rtl/>
        </w:rPr>
        <w:t>د: از حضرت‌ رسول‌اكرم‌</w:t>
      </w:r>
      <w:r w:rsidR="001B3837" w:rsidRPr="009B20F5">
        <w:rPr>
          <w:rStyle w:val="Chare"/>
          <w:b w:val="0"/>
          <w:bCs w:val="0"/>
          <w:rtl/>
        </w:rPr>
        <w:t xml:space="preserve"> </w:t>
      </w:r>
      <w:r w:rsidR="001B3837" w:rsidRPr="009B20F5">
        <w:rPr>
          <w:rStyle w:val="Chare"/>
          <w:rFonts w:eastAsia="SimSun"/>
          <w:b w:val="0"/>
          <w:bCs w:val="0"/>
          <w:rtl/>
        </w:rPr>
        <w:sym w:font="AGA Arabesque" w:char="F072"/>
      </w:r>
      <w:r w:rsidR="001B3837" w:rsidRPr="009B20F5">
        <w:rPr>
          <w:rStyle w:val="Chare"/>
          <w:rFonts w:eastAsia="SimSun"/>
          <w:b w:val="0"/>
          <w:bCs w:val="0"/>
          <w:rtl/>
        </w:rPr>
        <w:t xml:space="preserve"> در</w:t>
      </w:r>
      <w:r w:rsidR="001B3837" w:rsidRPr="009B20F5">
        <w:rPr>
          <w:rStyle w:val="Chare"/>
          <w:b w:val="0"/>
          <w:bCs w:val="0"/>
          <w:rtl/>
        </w:rPr>
        <w:t xml:space="preserve"> </w:t>
      </w:r>
      <w:r w:rsidR="001B3837" w:rsidRPr="009B20F5">
        <w:rPr>
          <w:rStyle w:val="Chare"/>
          <w:rFonts w:eastAsia="SimSun"/>
          <w:b w:val="0"/>
          <w:bCs w:val="0"/>
          <w:rtl/>
        </w:rPr>
        <w:t>حال</w:t>
      </w:r>
      <w:r w:rsidR="006667ED" w:rsidRPr="009B20F5">
        <w:rPr>
          <w:rStyle w:val="Chare"/>
          <w:rFonts w:eastAsia="SimSun"/>
          <w:b w:val="0"/>
          <w:bCs w:val="0"/>
          <w:rtl/>
        </w:rPr>
        <w:t>ی</w:t>
      </w:r>
      <w:r w:rsidR="001B3837" w:rsidRPr="009B20F5">
        <w:rPr>
          <w:rStyle w:val="Chare"/>
          <w:rFonts w:eastAsia="SimSun"/>
          <w:b w:val="0"/>
          <w:bCs w:val="0"/>
          <w:rtl/>
        </w:rPr>
        <w:t>‌ كه‌ ـ با صدا</w:t>
      </w:r>
      <w:r w:rsidR="006667ED" w:rsidRPr="009B20F5">
        <w:rPr>
          <w:rStyle w:val="Chare"/>
          <w:rFonts w:eastAsia="SimSun"/>
          <w:b w:val="0"/>
          <w:bCs w:val="0"/>
          <w:rtl/>
        </w:rPr>
        <w:t>ی</w:t>
      </w:r>
      <w:r w:rsidR="001B3837" w:rsidRPr="009B20F5">
        <w:rPr>
          <w:rStyle w:val="Chare"/>
          <w:rFonts w:eastAsia="SimSun"/>
          <w:b w:val="0"/>
          <w:bCs w:val="0"/>
          <w:rtl/>
        </w:rPr>
        <w:t>‌ بلند نه‌ آهسته‌ ـ م</w:t>
      </w:r>
      <w:r w:rsidR="006667ED" w:rsidRPr="009B20F5">
        <w:rPr>
          <w:rStyle w:val="Chare"/>
          <w:rFonts w:eastAsia="SimSun"/>
          <w:b w:val="0"/>
          <w:bCs w:val="0"/>
          <w:rtl/>
        </w:rPr>
        <w:t>ی</w:t>
      </w:r>
      <w:r w:rsidR="001B3837" w:rsidRPr="009B20F5">
        <w:rPr>
          <w:rStyle w:val="Chare"/>
          <w:rFonts w:eastAsia="SimSun"/>
          <w:b w:val="0"/>
          <w:bCs w:val="0"/>
          <w:rtl/>
        </w:rPr>
        <w:t>‌فرمودند شن</w:t>
      </w:r>
      <w:r w:rsidR="006667ED" w:rsidRPr="009B20F5">
        <w:rPr>
          <w:rStyle w:val="Chare"/>
          <w:rFonts w:eastAsia="SimSun"/>
          <w:b w:val="0"/>
          <w:bCs w:val="0"/>
          <w:rtl/>
        </w:rPr>
        <w:t>ی</w:t>
      </w:r>
      <w:r w:rsidR="001B3837" w:rsidRPr="009B20F5">
        <w:rPr>
          <w:rStyle w:val="Chare"/>
          <w:rFonts w:eastAsia="SimSun"/>
          <w:b w:val="0"/>
          <w:bCs w:val="0"/>
          <w:rtl/>
        </w:rPr>
        <w:t>دم‌: خانواده‌</w:t>
      </w:r>
      <w:r w:rsidR="006667ED" w:rsidRPr="009B20F5">
        <w:rPr>
          <w:rStyle w:val="Chare"/>
          <w:rFonts w:eastAsia="SimSun"/>
          <w:b w:val="0"/>
          <w:bCs w:val="0"/>
          <w:rtl/>
        </w:rPr>
        <w:t>ی</w:t>
      </w:r>
      <w:r w:rsidR="001B3837" w:rsidRPr="009B20F5">
        <w:rPr>
          <w:rStyle w:val="Chare"/>
          <w:rFonts w:eastAsia="SimSun"/>
          <w:b w:val="0"/>
          <w:bCs w:val="0"/>
          <w:rtl/>
        </w:rPr>
        <w:t>‌ اب</w:t>
      </w:r>
      <w:r w:rsidR="006667ED" w:rsidRPr="009B20F5">
        <w:rPr>
          <w:rStyle w:val="Chare"/>
          <w:rFonts w:eastAsia="SimSun"/>
          <w:b w:val="0"/>
          <w:bCs w:val="0"/>
          <w:rtl/>
        </w:rPr>
        <w:t>ی</w:t>
      </w:r>
      <w:r w:rsidR="001B3837" w:rsidRPr="009B20F5">
        <w:rPr>
          <w:rStyle w:val="Chare"/>
          <w:rFonts w:eastAsia="SimSun"/>
          <w:b w:val="0"/>
          <w:bCs w:val="0"/>
          <w:rtl/>
        </w:rPr>
        <w:t>‌ فلان‌، ول</w:t>
      </w:r>
      <w:r w:rsidR="006667ED" w:rsidRPr="009B20F5">
        <w:rPr>
          <w:rStyle w:val="Chare"/>
          <w:rFonts w:eastAsia="SimSun"/>
          <w:b w:val="0"/>
          <w:bCs w:val="0"/>
          <w:rtl/>
        </w:rPr>
        <w:t>ی</w:t>
      </w:r>
      <w:r w:rsidR="001B3837" w:rsidRPr="009B20F5">
        <w:rPr>
          <w:rStyle w:val="Chare"/>
          <w:rFonts w:eastAsia="SimSun"/>
          <w:b w:val="0"/>
          <w:bCs w:val="0"/>
          <w:rtl/>
        </w:rPr>
        <w:t>‌ّ</w:t>
      </w:r>
      <w:r w:rsidR="001B3837" w:rsidRPr="009B20F5">
        <w:rPr>
          <w:rStyle w:val="Chare"/>
          <w:b w:val="0"/>
          <w:bCs w:val="0"/>
          <w:rtl/>
        </w:rPr>
        <w:t xml:space="preserve"> </w:t>
      </w:r>
      <w:r w:rsidR="001B3837" w:rsidRPr="009B20F5">
        <w:rPr>
          <w:rStyle w:val="Chare"/>
          <w:rFonts w:eastAsia="SimSun"/>
          <w:b w:val="0"/>
          <w:bCs w:val="0"/>
          <w:rtl/>
        </w:rPr>
        <w:t>(محبوب‌) من‌ ن</w:t>
      </w:r>
      <w:r w:rsidR="006667ED" w:rsidRPr="009B20F5">
        <w:rPr>
          <w:rStyle w:val="Chare"/>
          <w:rFonts w:eastAsia="SimSun"/>
          <w:b w:val="0"/>
          <w:bCs w:val="0"/>
          <w:rtl/>
        </w:rPr>
        <w:t>ی</w:t>
      </w:r>
      <w:r w:rsidR="001B3837" w:rsidRPr="009B20F5">
        <w:rPr>
          <w:rStyle w:val="Chare"/>
          <w:rFonts w:eastAsia="SimSun"/>
          <w:b w:val="0"/>
          <w:bCs w:val="0"/>
          <w:rtl/>
        </w:rPr>
        <w:t>ستند؛ ول</w:t>
      </w:r>
      <w:r w:rsidR="006667ED" w:rsidRPr="009B20F5">
        <w:rPr>
          <w:rStyle w:val="Chare"/>
          <w:rFonts w:eastAsia="SimSun"/>
          <w:b w:val="0"/>
          <w:bCs w:val="0"/>
          <w:rtl/>
        </w:rPr>
        <w:t>ی</w:t>
      </w:r>
      <w:r w:rsidR="001B3837" w:rsidRPr="009B20F5">
        <w:rPr>
          <w:rStyle w:val="Chare"/>
          <w:rFonts w:eastAsia="SimSun"/>
          <w:b w:val="0"/>
          <w:bCs w:val="0"/>
          <w:rtl/>
        </w:rPr>
        <w:t xml:space="preserve">‌ّ (محبوب‌، </w:t>
      </w:r>
      <w:r w:rsidR="006667ED" w:rsidRPr="009B20F5">
        <w:rPr>
          <w:rStyle w:val="Chare"/>
          <w:rFonts w:eastAsia="SimSun"/>
          <w:b w:val="0"/>
          <w:bCs w:val="0"/>
          <w:rtl/>
        </w:rPr>
        <w:t>ی</w:t>
      </w:r>
      <w:r w:rsidR="001B3837" w:rsidRPr="009B20F5">
        <w:rPr>
          <w:rStyle w:val="Chare"/>
          <w:rFonts w:eastAsia="SimSun"/>
          <w:b w:val="0"/>
          <w:bCs w:val="0"/>
          <w:rtl/>
        </w:rPr>
        <w:t xml:space="preserve">ار، </w:t>
      </w:r>
      <w:r w:rsidR="006667ED" w:rsidRPr="009B20F5">
        <w:rPr>
          <w:rStyle w:val="Chare"/>
          <w:rFonts w:eastAsia="SimSun"/>
          <w:b w:val="0"/>
          <w:bCs w:val="0"/>
          <w:rtl/>
        </w:rPr>
        <w:t>ی</w:t>
      </w:r>
      <w:r w:rsidR="001B3837" w:rsidRPr="009B20F5">
        <w:rPr>
          <w:rStyle w:val="Chare"/>
          <w:rFonts w:eastAsia="SimSun"/>
          <w:b w:val="0"/>
          <w:bCs w:val="0"/>
          <w:rtl/>
        </w:rPr>
        <w:t>اور و دوست‌) من‌، خداوند و مؤمن</w:t>
      </w:r>
      <w:r w:rsidR="006667ED" w:rsidRPr="009B20F5">
        <w:rPr>
          <w:rStyle w:val="Chare"/>
          <w:rFonts w:eastAsia="SimSun"/>
          <w:b w:val="0"/>
          <w:bCs w:val="0"/>
          <w:rtl/>
        </w:rPr>
        <w:t>ی</w:t>
      </w:r>
      <w:r w:rsidR="001B3837" w:rsidRPr="009B20F5">
        <w:rPr>
          <w:rStyle w:val="Chare"/>
          <w:rFonts w:eastAsia="SimSun"/>
          <w:b w:val="0"/>
          <w:bCs w:val="0"/>
          <w:rtl/>
        </w:rPr>
        <w:t>ن‌</w:t>
      </w:r>
      <w:r w:rsidR="001B3837" w:rsidRPr="009B20F5">
        <w:rPr>
          <w:rStyle w:val="Chare"/>
          <w:b w:val="0"/>
          <w:bCs w:val="0"/>
          <w:rtl/>
        </w:rPr>
        <w:t xml:space="preserve"> </w:t>
      </w:r>
      <w:r w:rsidR="001B3837" w:rsidRPr="009B20F5">
        <w:rPr>
          <w:rStyle w:val="Chare"/>
          <w:rFonts w:eastAsia="SimSun"/>
          <w:b w:val="0"/>
          <w:bCs w:val="0"/>
          <w:rtl/>
        </w:rPr>
        <w:t>ن</w:t>
      </w:r>
      <w:r w:rsidR="006667ED" w:rsidRPr="009B20F5">
        <w:rPr>
          <w:rStyle w:val="Chare"/>
          <w:rFonts w:eastAsia="SimSun"/>
          <w:b w:val="0"/>
          <w:bCs w:val="0"/>
          <w:rtl/>
        </w:rPr>
        <w:t>ی</w:t>
      </w:r>
      <w:r w:rsidR="001B3837" w:rsidRPr="009B20F5">
        <w:rPr>
          <w:rStyle w:val="Chare"/>
          <w:rFonts w:eastAsia="SimSun"/>
          <w:b w:val="0"/>
          <w:bCs w:val="0"/>
          <w:rtl/>
        </w:rPr>
        <w:t>كوكار هستند</w:t>
      </w:r>
      <w:r>
        <w:rPr>
          <w:rStyle w:val="Char4"/>
          <w:rFonts w:eastAsia="SimSun" w:cs="Traditional Arabic" w:hint="cs"/>
          <w:rtl/>
          <w:lang w:bidi="fa-IR"/>
        </w:rPr>
        <w:t>»</w:t>
      </w:r>
      <w:r>
        <w:rPr>
          <w:rStyle w:val="Char4"/>
          <w:rFonts w:eastAsia="SimSun"/>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همان‌ طور كه‌ مرتبه‌</w:t>
      </w:r>
      <w:r w:rsidR="006667ED">
        <w:rPr>
          <w:rStyle w:val="Char4"/>
          <w:rtl/>
          <w:lang w:bidi="fa-IR"/>
        </w:rPr>
        <w:t>ی</w:t>
      </w:r>
      <w:r w:rsidRPr="006667ED">
        <w:rPr>
          <w:rStyle w:val="Char4"/>
          <w:rtl/>
          <w:lang w:bidi="fa-IR"/>
        </w:rPr>
        <w:t>‌ خو</w:t>
      </w:r>
      <w:r w:rsidR="006667ED">
        <w:rPr>
          <w:rStyle w:val="Char4"/>
          <w:rtl/>
          <w:lang w:bidi="fa-IR"/>
        </w:rPr>
        <w:t>ی</w:t>
      </w:r>
      <w:r w:rsidRPr="006667ED">
        <w:rPr>
          <w:rStyle w:val="Char4"/>
          <w:rtl/>
          <w:lang w:bidi="fa-IR"/>
        </w:rPr>
        <w:t>شاوند</w:t>
      </w:r>
      <w:r w:rsidR="006667ED">
        <w:rPr>
          <w:rStyle w:val="Char4"/>
          <w:rtl/>
          <w:lang w:bidi="fa-IR"/>
        </w:rPr>
        <w:t>ی</w:t>
      </w:r>
      <w:r w:rsidRPr="006667ED">
        <w:rPr>
          <w:rStyle w:val="Char4"/>
          <w:rtl/>
          <w:lang w:bidi="fa-IR"/>
        </w:rPr>
        <w:t>‌ را واضح‌ م</w:t>
      </w:r>
      <w:r w:rsidR="006667ED">
        <w:rPr>
          <w:rStyle w:val="Char4"/>
          <w:rtl/>
          <w:lang w:bidi="fa-IR"/>
        </w:rPr>
        <w:t>ی</w:t>
      </w:r>
      <w:r w:rsidRPr="006667ED">
        <w:rPr>
          <w:rStyle w:val="Char4"/>
          <w:rtl/>
          <w:lang w:bidi="fa-IR"/>
        </w:rPr>
        <w:t xml:space="preserve">‌گرداند، در فهم‌ ترجمه‌ و مفهوم‌ لفظ‌ </w:t>
      </w:r>
      <w:r w:rsidRPr="004814E5">
        <w:rPr>
          <w:rStyle w:val="Char5"/>
          <w:rtl/>
          <w:lang w:bidi="fa-IR"/>
        </w:rPr>
        <w:t>«ول</w:t>
      </w:r>
      <w:r w:rsidR="006667ED">
        <w:rPr>
          <w:rStyle w:val="Char5"/>
          <w:rtl/>
          <w:lang w:bidi="fa-IR"/>
        </w:rPr>
        <w:t>ی</w:t>
      </w:r>
      <w:r w:rsidRPr="004814E5">
        <w:rPr>
          <w:rStyle w:val="Char5"/>
          <w:rtl/>
          <w:lang w:bidi="fa-IR"/>
        </w:rPr>
        <w:t>‌»</w:t>
      </w:r>
      <w:r w:rsidRPr="006667ED">
        <w:rPr>
          <w:rStyle w:val="Char4"/>
          <w:rtl/>
          <w:lang w:bidi="fa-IR"/>
        </w:rPr>
        <w:t xml:space="preserve"> ن</w:t>
      </w:r>
      <w:r w:rsidR="006667ED">
        <w:rPr>
          <w:rStyle w:val="Char4"/>
          <w:rtl/>
          <w:lang w:bidi="fa-IR"/>
        </w:rPr>
        <w:t>ی</w:t>
      </w:r>
      <w:r w:rsidRPr="006667ED">
        <w:rPr>
          <w:rStyle w:val="Char4"/>
          <w:rtl/>
          <w:lang w:bidi="fa-IR"/>
        </w:rPr>
        <w:t xml:space="preserve">ز ما را </w:t>
      </w:r>
      <w:r w:rsidR="006667ED">
        <w:rPr>
          <w:rStyle w:val="Char4"/>
          <w:rtl/>
          <w:lang w:bidi="fa-IR"/>
        </w:rPr>
        <w:t>ی</w:t>
      </w:r>
      <w:r w:rsidRPr="006667ED">
        <w:rPr>
          <w:rStyle w:val="Char4"/>
          <w:rtl/>
          <w:lang w:bidi="fa-IR"/>
        </w:rPr>
        <w:t>ار</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‌رساند؛ چراكه‌ هم</w:t>
      </w:r>
      <w:r w:rsidR="006667ED">
        <w:rPr>
          <w:rStyle w:val="Char4"/>
          <w:rtl/>
          <w:lang w:bidi="fa-IR"/>
        </w:rPr>
        <w:t>ی</w:t>
      </w:r>
      <w:r w:rsidRPr="006667ED">
        <w:rPr>
          <w:rStyle w:val="Char4"/>
          <w:rtl/>
          <w:lang w:bidi="fa-IR"/>
        </w:rPr>
        <w:t>ن‌ لفظ‌ در قسمت‌ دوم‌ خطبه‌</w:t>
      </w:r>
      <w:r w:rsidR="006667ED">
        <w:rPr>
          <w:rStyle w:val="Char4"/>
          <w:rtl/>
          <w:lang w:bidi="fa-IR"/>
        </w:rPr>
        <w:t>ی</w:t>
      </w:r>
      <w:r w:rsidRPr="006667ED">
        <w:rPr>
          <w:rStyle w:val="Char4"/>
          <w:rtl/>
          <w:lang w:bidi="fa-IR"/>
        </w:rPr>
        <w:t xml:space="preserve">‌ </w:t>
      </w:r>
      <w:r w:rsidRPr="004814E5">
        <w:rPr>
          <w:rStyle w:val="Char5"/>
          <w:rtl/>
          <w:lang w:bidi="fa-IR"/>
        </w:rPr>
        <w:t>«غد</w:t>
      </w:r>
      <w:r w:rsidR="006667ED">
        <w:rPr>
          <w:rStyle w:val="Char5"/>
          <w:rtl/>
          <w:lang w:bidi="fa-IR"/>
        </w:rPr>
        <w:t>ی</w:t>
      </w:r>
      <w:r w:rsidRPr="004814E5">
        <w:rPr>
          <w:rStyle w:val="Char5"/>
          <w:rtl/>
          <w:lang w:bidi="fa-IR"/>
        </w:rPr>
        <w:t>ر خم‌» «موالات‌ عل</w:t>
      </w:r>
      <w:r w:rsidR="006667ED">
        <w:rPr>
          <w:rStyle w:val="Char5"/>
          <w:rtl/>
          <w:lang w:bidi="fa-IR"/>
        </w:rPr>
        <w:t>ی</w:t>
      </w:r>
      <w:r w:rsidRPr="004814E5">
        <w:rPr>
          <w:rStyle w:val="Char5"/>
          <w:rtl/>
          <w:lang w:bidi="fa-IR"/>
        </w:rPr>
        <w:t>‌»</w:t>
      </w:r>
      <w:r w:rsidRPr="006667ED">
        <w:rPr>
          <w:rStyle w:val="Char4"/>
          <w:rtl/>
          <w:lang w:bidi="fa-IR"/>
        </w:rPr>
        <w:t xml:space="preserve"> هم‌ ذكر شده‌ است‌.</w:t>
      </w:r>
    </w:p>
    <w:p w:rsidR="00510D29" w:rsidRPr="006667ED" w:rsidRDefault="001B3837" w:rsidP="00AC3DFC">
      <w:pPr>
        <w:spacing w:line="250" w:lineRule="auto"/>
        <w:ind w:firstLine="312"/>
        <w:jc w:val="lowKashida"/>
        <w:rPr>
          <w:rStyle w:val="Char4"/>
          <w:rtl/>
          <w:lang w:bidi="fa-IR"/>
        </w:rPr>
        <w:sectPr w:rsidR="00510D29" w:rsidRPr="006667ED" w:rsidSect="00BC681B">
          <w:footnotePr>
            <w:numRestart w:val="eachPage"/>
          </w:footnotePr>
          <w:pgSz w:w="7938" w:h="11907" w:code="9"/>
          <w:pgMar w:top="1021" w:right="851" w:bottom="737" w:left="851" w:header="454" w:footer="0" w:gutter="0"/>
          <w:cols w:space="708"/>
          <w:titlePg/>
          <w:bidi/>
          <w:rtlGutter/>
          <w:docGrid w:linePitch="381"/>
        </w:sectPr>
      </w:pPr>
      <w:r w:rsidRPr="006667ED">
        <w:rPr>
          <w:rStyle w:val="Char4"/>
          <w:rtl/>
          <w:lang w:bidi="fa-IR"/>
        </w:rPr>
        <w:t> </w:t>
      </w:r>
    </w:p>
    <w:p w:rsidR="001B3837" w:rsidRPr="00510D29" w:rsidRDefault="001B3837" w:rsidP="009B20F5">
      <w:pPr>
        <w:pStyle w:val="a0"/>
        <w:rPr>
          <w:rtl/>
        </w:rPr>
      </w:pPr>
      <w:bookmarkStart w:id="39" w:name="_Toc238552982"/>
      <w:r w:rsidRPr="00510D29">
        <w:rPr>
          <w:rStyle w:val="f2"/>
          <w:rFonts w:cs="B Yagut" w:hint="default"/>
          <w:b/>
          <w:bCs/>
          <w:sz w:val="32"/>
          <w:szCs w:val="32"/>
          <w:rtl/>
        </w:rPr>
        <w:t>«حديث‌ غدير خُم‌» يا «حديث‌ موالات‌»</w:t>
      </w:r>
      <w:bookmarkEnd w:id="39"/>
    </w:p>
    <w:p w:rsidR="001B3837" w:rsidRPr="006667ED" w:rsidRDefault="001B3837" w:rsidP="009B20F5">
      <w:pPr>
        <w:ind w:firstLine="312"/>
        <w:jc w:val="lowKashida"/>
        <w:rPr>
          <w:rStyle w:val="Char4"/>
          <w:rtl/>
          <w:lang w:bidi="fa-IR"/>
        </w:rPr>
      </w:pPr>
      <w:r w:rsidRPr="006667ED">
        <w:rPr>
          <w:rStyle w:val="Char4"/>
          <w:rtl/>
          <w:lang w:bidi="fa-IR"/>
        </w:rPr>
        <w:t>سخن</w:t>
      </w:r>
      <w:r w:rsidR="006667ED">
        <w:rPr>
          <w:rStyle w:val="Char4"/>
          <w:rtl/>
          <w:lang w:bidi="fa-IR"/>
        </w:rPr>
        <w:t>ی</w:t>
      </w:r>
      <w:r w:rsidRPr="006667ED">
        <w:rPr>
          <w:rStyle w:val="Char4"/>
          <w:rtl/>
          <w:lang w:bidi="fa-IR"/>
        </w:rPr>
        <w:t>‌ كه‌ در آن‌ مكان‌ ا</w:t>
      </w:r>
      <w:r w:rsidR="006667ED">
        <w:rPr>
          <w:rStyle w:val="Char4"/>
          <w:rtl/>
          <w:lang w:bidi="fa-IR"/>
        </w:rPr>
        <w:t>ی</w:t>
      </w:r>
      <w:r w:rsidRPr="006667ED">
        <w:rPr>
          <w:rStyle w:val="Char4"/>
          <w:rtl/>
          <w:lang w:bidi="fa-IR"/>
        </w:rPr>
        <w:t>راد گرد</w:t>
      </w:r>
      <w:r w:rsidR="006667ED">
        <w:rPr>
          <w:rStyle w:val="Char4"/>
          <w:rtl/>
          <w:lang w:bidi="fa-IR"/>
        </w:rPr>
        <w:t>ی</w:t>
      </w:r>
      <w:r w:rsidRPr="006667ED">
        <w:rPr>
          <w:rStyle w:val="Char4"/>
          <w:rtl/>
          <w:lang w:bidi="fa-IR"/>
        </w:rPr>
        <w:t xml:space="preserve">د، به‌ دو نام‌ شهرت‌ دارد: </w:t>
      </w:r>
      <w:r w:rsidRPr="004814E5">
        <w:rPr>
          <w:rStyle w:val="Char5"/>
          <w:rtl/>
          <w:lang w:bidi="fa-IR"/>
        </w:rPr>
        <w:t>«حد</w:t>
      </w:r>
      <w:r w:rsidR="006667ED">
        <w:rPr>
          <w:rStyle w:val="Char5"/>
          <w:rtl/>
          <w:lang w:bidi="fa-IR"/>
        </w:rPr>
        <w:t>ی</w:t>
      </w:r>
      <w:r w:rsidRPr="004814E5">
        <w:rPr>
          <w:rStyle w:val="Char5"/>
          <w:rtl/>
          <w:lang w:bidi="fa-IR"/>
        </w:rPr>
        <w:t>ث‌</w:t>
      </w:r>
      <w:r w:rsidRPr="006667ED">
        <w:rPr>
          <w:rStyle w:val="Char4"/>
          <w:rtl/>
          <w:lang w:bidi="fa-IR"/>
        </w:rPr>
        <w:t xml:space="preserve">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چون‌ در نقطه‌ا</w:t>
      </w:r>
      <w:r w:rsidR="006667ED">
        <w:rPr>
          <w:rStyle w:val="Char4"/>
          <w:rtl/>
          <w:lang w:bidi="fa-IR"/>
        </w:rPr>
        <w:t>ی</w:t>
      </w:r>
      <w:r w:rsidRPr="006667ED">
        <w:rPr>
          <w:rStyle w:val="Char4"/>
          <w:rtl/>
          <w:lang w:bidi="fa-IR"/>
        </w:rPr>
        <w:t>‌ به‌ هم</w:t>
      </w:r>
      <w:r w:rsidR="006667ED">
        <w:rPr>
          <w:rStyle w:val="Char4"/>
          <w:rtl/>
          <w:lang w:bidi="fa-IR"/>
        </w:rPr>
        <w:t>ی</w:t>
      </w:r>
      <w:r w:rsidRPr="006667ED">
        <w:rPr>
          <w:rStyle w:val="Char4"/>
          <w:rtl/>
          <w:lang w:bidi="fa-IR"/>
        </w:rPr>
        <w:t>ن‌ نام‌ ا</w:t>
      </w:r>
      <w:r w:rsidR="006667ED">
        <w:rPr>
          <w:rStyle w:val="Char4"/>
          <w:rtl/>
          <w:lang w:bidi="fa-IR"/>
        </w:rPr>
        <w:t>ی</w:t>
      </w:r>
      <w:r w:rsidRPr="006667ED">
        <w:rPr>
          <w:rStyle w:val="Char4"/>
          <w:rtl/>
          <w:lang w:bidi="fa-IR"/>
        </w:rPr>
        <w:t xml:space="preserve">راد شد و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چون‌ در آن‌، ب</w:t>
      </w:r>
      <w:r w:rsidR="006667ED">
        <w:rPr>
          <w:rStyle w:val="Char4"/>
          <w:rtl/>
          <w:lang w:bidi="fa-IR"/>
        </w:rPr>
        <w:t>ی</w:t>
      </w:r>
      <w:r w:rsidRPr="006667ED">
        <w:rPr>
          <w:rStyle w:val="Char4"/>
          <w:rtl/>
          <w:lang w:bidi="fa-IR"/>
        </w:rPr>
        <w:t>ان‌ لزوم‌ موالات‌ و محبّت‌ با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است‌.</w:t>
      </w:r>
    </w:p>
    <w:p w:rsidR="001B3837" w:rsidRPr="006667ED" w:rsidRDefault="001B3837" w:rsidP="009B20F5">
      <w:pPr>
        <w:ind w:firstLine="312"/>
        <w:jc w:val="lowKashida"/>
        <w:rPr>
          <w:rStyle w:val="Char4"/>
          <w:rtl/>
          <w:lang w:bidi="fa-IR"/>
        </w:rPr>
      </w:pPr>
      <w:r w:rsidRPr="006667ED">
        <w:rPr>
          <w:rStyle w:val="Char4"/>
          <w:rtl/>
          <w:lang w:bidi="fa-IR"/>
        </w:rPr>
        <w:t>ابوطف</w:t>
      </w:r>
      <w:r w:rsidR="006667ED">
        <w:rPr>
          <w:rStyle w:val="Char4"/>
          <w:rtl/>
          <w:lang w:bidi="fa-IR"/>
        </w:rPr>
        <w:t>ی</w:t>
      </w:r>
      <w:r w:rsidRPr="006667ED">
        <w:rPr>
          <w:rStyle w:val="Char4"/>
          <w:rtl/>
          <w:lang w:bidi="fa-IR"/>
        </w:rPr>
        <w:t>ل‌ حد</w:t>
      </w:r>
      <w:r w:rsidR="006667ED">
        <w:rPr>
          <w:rStyle w:val="Char4"/>
          <w:rtl/>
          <w:lang w:bidi="fa-IR"/>
        </w:rPr>
        <w:t>ی</w:t>
      </w:r>
      <w:r w:rsidRPr="006667ED">
        <w:rPr>
          <w:rStyle w:val="Char4"/>
          <w:rtl/>
          <w:lang w:bidi="fa-IR"/>
        </w:rPr>
        <w:t>ث‌ را از ز</w:t>
      </w:r>
      <w:r w:rsidR="006667ED">
        <w:rPr>
          <w:rStyle w:val="Char4"/>
          <w:rtl/>
          <w:lang w:bidi="fa-IR"/>
        </w:rPr>
        <w:t>ی</w:t>
      </w:r>
      <w:r w:rsidRPr="006667ED">
        <w:rPr>
          <w:rStyle w:val="Char4"/>
          <w:rtl/>
          <w:lang w:bidi="fa-IR"/>
        </w:rPr>
        <w:t xml:space="preserve">د بن‌ ارقم‌ </w:t>
      </w:r>
      <w:r w:rsidRPr="006667ED">
        <w:rPr>
          <w:rStyle w:val="Char4"/>
          <w:rFonts w:eastAsia="SimSun"/>
          <w:rtl/>
          <w:lang w:bidi="fa-IR"/>
        </w:rPr>
        <w:sym w:font="AGA Arabesque" w:char="F074"/>
      </w:r>
      <w:r w:rsidRPr="006667ED">
        <w:rPr>
          <w:rStyle w:val="Char4"/>
          <w:rtl/>
          <w:lang w:bidi="fa-IR"/>
        </w:rPr>
        <w:t xml:space="preserve"> ا</w:t>
      </w:r>
      <w:r w:rsidR="006667ED">
        <w:rPr>
          <w:rStyle w:val="Char4"/>
          <w:rtl/>
          <w:lang w:bidi="fa-IR"/>
        </w:rPr>
        <w:t>ی</w:t>
      </w:r>
      <w:r w:rsidRPr="006667ED">
        <w:rPr>
          <w:rStyle w:val="Char4"/>
          <w:rtl/>
          <w:lang w:bidi="fa-IR"/>
        </w:rPr>
        <w:t>ن‌گونه‌ روا</w:t>
      </w:r>
      <w:r w:rsidR="006667ED">
        <w:rPr>
          <w:rStyle w:val="Char4"/>
          <w:rtl/>
          <w:lang w:bidi="fa-IR"/>
        </w:rPr>
        <w:t>ی</w:t>
      </w:r>
      <w:r w:rsidRPr="006667ED">
        <w:rPr>
          <w:rStyle w:val="Char4"/>
          <w:rtl/>
          <w:lang w:bidi="fa-IR"/>
        </w:rPr>
        <w:t>ت‌ كرده‌ است‌:</w:t>
      </w:r>
    </w:p>
    <w:p w:rsidR="001B3837" w:rsidRPr="006667ED" w:rsidRDefault="001B3837" w:rsidP="009B20F5">
      <w:pPr>
        <w:ind w:firstLine="312"/>
        <w:jc w:val="lowKashida"/>
        <w:rPr>
          <w:rStyle w:val="Char4"/>
          <w:rtl/>
          <w:lang w:bidi="fa-IR"/>
        </w:rPr>
      </w:pPr>
      <w:r w:rsidRPr="006667ED">
        <w:rPr>
          <w:rStyle w:val="Chare"/>
          <w:rtl/>
          <w:lang w:bidi="fa-IR"/>
        </w:rPr>
        <w:t>«زمان</w:t>
      </w:r>
      <w:r w:rsidR="006667ED">
        <w:rPr>
          <w:rStyle w:val="Chare"/>
          <w:rtl/>
          <w:lang w:bidi="fa-IR"/>
        </w:rPr>
        <w:t>ی</w:t>
      </w:r>
      <w:r w:rsidRPr="006667ED">
        <w:rPr>
          <w:rStyle w:val="Chare"/>
          <w:rtl/>
          <w:lang w:bidi="fa-IR"/>
        </w:rPr>
        <w:t xml:space="preserve">‌ كه‌ رسول‌ خدا </w:t>
      </w:r>
      <w:r w:rsidRPr="006667ED">
        <w:rPr>
          <w:rStyle w:val="Char4"/>
          <w:rFonts w:eastAsia="SimSun"/>
          <w:rtl/>
          <w:lang w:bidi="fa-IR"/>
        </w:rPr>
        <w:sym w:font="AGA Arabesque" w:char="F072"/>
      </w:r>
      <w:r w:rsidRPr="006667ED">
        <w:rPr>
          <w:rStyle w:val="Chare"/>
          <w:rtl/>
          <w:lang w:bidi="fa-IR"/>
        </w:rPr>
        <w:t xml:space="preserve"> از </w:t>
      </w:r>
      <w:r w:rsidRPr="009B20F5">
        <w:rPr>
          <w:rStyle w:val="Char5"/>
          <w:rtl/>
        </w:rPr>
        <w:t>حجّةالوداع‌</w:t>
      </w:r>
      <w:r w:rsidRPr="006667ED">
        <w:rPr>
          <w:rStyle w:val="Chare"/>
          <w:rtl/>
          <w:lang w:bidi="fa-IR"/>
        </w:rPr>
        <w:t xml:space="preserve"> برگشت‌ و در غد</w:t>
      </w:r>
      <w:r w:rsidR="006667ED">
        <w:rPr>
          <w:rStyle w:val="Chare"/>
          <w:rtl/>
          <w:lang w:bidi="fa-IR"/>
        </w:rPr>
        <w:t>ی</w:t>
      </w:r>
      <w:r w:rsidRPr="006667ED">
        <w:rPr>
          <w:rStyle w:val="Chare"/>
          <w:rtl/>
          <w:lang w:bidi="fa-IR"/>
        </w:rPr>
        <w:t>رخُم‌ توقف‌ نمود،</w:t>
      </w:r>
      <w:r w:rsidRPr="006667ED">
        <w:rPr>
          <w:rStyle w:val="Char4"/>
          <w:rtl/>
          <w:lang w:bidi="fa-IR"/>
        </w:rPr>
        <w:t xml:space="preserve"> </w:t>
      </w:r>
      <w:r w:rsidRPr="009B20F5">
        <w:rPr>
          <w:rStyle w:val="Chare"/>
          <w:spacing w:val="-4"/>
          <w:rtl/>
          <w:lang w:bidi="fa-IR"/>
        </w:rPr>
        <w:t>دستور داد ز</w:t>
      </w:r>
      <w:r w:rsidR="006667ED" w:rsidRPr="009B20F5">
        <w:rPr>
          <w:rStyle w:val="Chare"/>
          <w:spacing w:val="-4"/>
          <w:rtl/>
          <w:lang w:bidi="fa-IR"/>
        </w:rPr>
        <w:t>ی</w:t>
      </w:r>
      <w:r w:rsidRPr="009B20F5">
        <w:rPr>
          <w:rStyle w:val="Chare"/>
          <w:spacing w:val="-4"/>
          <w:rtl/>
          <w:lang w:bidi="fa-IR"/>
        </w:rPr>
        <w:t>ر درختان</w:t>
      </w:r>
      <w:r w:rsidR="006667ED" w:rsidRPr="009B20F5">
        <w:rPr>
          <w:rStyle w:val="Chare"/>
          <w:spacing w:val="-4"/>
          <w:rtl/>
          <w:lang w:bidi="fa-IR"/>
        </w:rPr>
        <w:t>ی</w:t>
      </w:r>
      <w:r w:rsidRPr="009B20F5">
        <w:rPr>
          <w:rStyle w:val="Chare"/>
          <w:spacing w:val="-4"/>
          <w:rtl/>
          <w:lang w:bidi="fa-IR"/>
        </w:rPr>
        <w:t>‌ كه‌ در آن‌ حدود وجود داشت‌ پا</w:t>
      </w:r>
      <w:r w:rsidR="006667ED" w:rsidRPr="009B20F5">
        <w:rPr>
          <w:rStyle w:val="Chare"/>
          <w:spacing w:val="-4"/>
          <w:rtl/>
          <w:lang w:bidi="fa-IR"/>
        </w:rPr>
        <w:t xml:space="preserve">ک </w:t>
      </w:r>
      <w:r w:rsidRPr="009B20F5">
        <w:rPr>
          <w:rStyle w:val="Chare"/>
          <w:spacing w:val="-4"/>
          <w:rtl/>
          <w:lang w:bidi="fa-IR"/>
        </w:rPr>
        <w:t>و صاف‌ شود. سپس‌ فرمود:</w:t>
      </w:r>
    </w:p>
    <w:p w:rsidR="001B3837" w:rsidRPr="006667ED" w:rsidRDefault="001B3837" w:rsidP="009B20F5">
      <w:pPr>
        <w:ind w:firstLine="312"/>
        <w:jc w:val="lowKashida"/>
        <w:rPr>
          <w:rStyle w:val="Char4"/>
          <w:rtl/>
          <w:lang w:bidi="fa-IR"/>
        </w:rPr>
      </w:pPr>
      <w:r w:rsidRPr="006667ED">
        <w:rPr>
          <w:rStyle w:val="Chare"/>
          <w:rtl/>
          <w:lang w:bidi="fa-IR"/>
        </w:rPr>
        <w:t>احساس‌ م</w:t>
      </w:r>
      <w:r w:rsidR="006667ED">
        <w:rPr>
          <w:rStyle w:val="Chare"/>
          <w:rtl/>
          <w:lang w:bidi="fa-IR"/>
        </w:rPr>
        <w:t>ی</w:t>
      </w:r>
      <w:r w:rsidRPr="006667ED">
        <w:rPr>
          <w:rStyle w:val="Chare"/>
          <w:rtl/>
          <w:lang w:bidi="fa-IR"/>
        </w:rPr>
        <w:t>‌كنم‌ اجلم‌ نزد</w:t>
      </w:r>
      <w:r w:rsidR="006667ED">
        <w:rPr>
          <w:rStyle w:val="Chare"/>
          <w:rtl/>
          <w:lang w:bidi="fa-IR"/>
        </w:rPr>
        <w:t xml:space="preserve">یک </w:t>
      </w:r>
      <w:r w:rsidRPr="006667ED">
        <w:rPr>
          <w:rStyle w:val="Chare"/>
          <w:rtl/>
          <w:lang w:bidi="fa-IR"/>
        </w:rPr>
        <w:t>آمده‌ و من‌ دعوتش‌ را لب</w:t>
      </w:r>
      <w:r w:rsidR="006667ED">
        <w:rPr>
          <w:rStyle w:val="Chare"/>
          <w:rtl/>
          <w:lang w:bidi="fa-IR"/>
        </w:rPr>
        <w:t xml:space="preserve">یک </w:t>
      </w:r>
      <w:r w:rsidRPr="006667ED">
        <w:rPr>
          <w:rStyle w:val="Chare"/>
          <w:rtl/>
          <w:lang w:bidi="fa-IR"/>
        </w:rPr>
        <w:t>گفته‌ام‌. من‌ در م</w:t>
      </w:r>
      <w:r w:rsidR="006667ED">
        <w:rPr>
          <w:rStyle w:val="Chare"/>
          <w:rtl/>
          <w:lang w:bidi="fa-IR"/>
        </w:rPr>
        <w:t>ی</w:t>
      </w:r>
      <w:r w:rsidRPr="006667ED">
        <w:rPr>
          <w:rStyle w:val="Chare"/>
          <w:rtl/>
          <w:lang w:bidi="fa-IR"/>
        </w:rPr>
        <w:t>ان‌ شما</w:t>
      </w:r>
      <w:r w:rsidRPr="006667ED">
        <w:rPr>
          <w:rStyle w:val="Char4"/>
          <w:rtl/>
          <w:lang w:bidi="fa-IR"/>
        </w:rPr>
        <w:t xml:space="preserve"> </w:t>
      </w:r>
      <w:r w:rsidRPr="006667ED">
        <w:rPr>
          <w:rStyle w:val="Chare"/>
          <w:rtl/>
          <w:lang w:bidi="fa-IR"/>
        </w:rPr>
        <w:t>دو چ</w:t>
      </w:r>
      <w:r w:rsidR="006667ED">
        <w:rPr>
          <w:rStyle w:val="Chare"/>
          <w:rtl/>
          <w:lang w:bidi="fa-IR"/>
        </w:rPr>
        <w:t>ی</w:t>
      </w:r>
      <w:r w:rsidRPr="006667ED">
        <w:rPr>
          <w:rStyle w:val="Chare"/>
          <w:rtl/>
          <w:lang w:bidi="fa-IR"/>
        </w:rPr>
        <w:t>ز گران‌سنگ‌ باق</w:t>
      </w:r>
      <w:r w:rsidR="006667ED">
        <w:rPr>
          <w:rStyle w:val="Chare"/>
          <w:rtl/>
          <w:lang w:bidi="fa-IR"/>
        </w:rPr>
        <w:t>ی</w:t>
      </w:r>
      <w:r w:rsidRPr="006667ED">
        <w:rPr>
          <w:rStyle w:val="Chare"/>
          <w:rtl/>
          <w:lang w:bidi="fa-IR"/>
        </w:rPr>
        <w:t>‌ گذاشته‌ام‌: كتاب‌ خدا و عترتم‌؛ اهل‌ ب</w:t>
      </w:r>
      <w:r w:rsidR="006667ED">
        <w:rPr>
          <w:rStyle w:val="Chare"/>
          <w:rtl/>
          <w:lang w:bidi="fa-IR"/>
        </w:rPr>
        <w:t>ی</w:t>
      </w:r>
      <w:r w:rsidRPr="006667ED">
        <w:rPr>
          <w:rStyle w:val="Chare"/>
          <w:rtl/>
          <w:lang w:bidi="fa-IR"/>
        </w:rPr>
        <w:t>تم‌ را. خوب‌ بنگر</w:t>
      </w:r>
      <w:r w:rsidR="006667ED">
        <w:rPr>
          <w:rStyle w:val="Chare"/>
          <w:rtl/>
          <w:lang w:bidi="fa-IR"/>
        </w:rPr>
        <w:t>ی</w:t>
      </w:r>
      <w:r w:rsidRPr="006667ED">
        <w:rPr>
          <w:rStyle w:val="Chare"/>
          <w:rtl/>
          <w:lang w:bidi="fa-IR"/>
        </w:rPr>
        <w:t>د كه‌</w:t>
      </w:r>
      <w:r w:rsidRPr="006667ED">
        <w:rPr>
          <w:rStyle w:val="Char4"/>
          <w:rtl/>
          <w:lang w:bidi="fa-IR"/>
        </w:rPr>
        <w:t xml:space="preserve"> </w:t>
      </w:r>
      <w:r w:rsidRPr="006667ED">
        <w:rPr>
          <w:rStyle w:val="Chare"/>
          <w:rtl/>
          <w:lang w:bidi="fa-IR"/>
        </w:rPr>
        <w:t>پس‌ از من‌ با ا</w:t>
      </w:r>
      <w:r w:rsidR="006667ED">
        <w:rPr>
          <w:rStyle w:val="Chare"/>
          <w:rtl/>
          <w:lang w:bidi="fa-IR"/>
        </w:rPr>
        <w:t>ی</w:t>
      </w:r>
      <w:r w:rsidRPr="006667ED">
        <w:rPr>
          <w:rStyle w:val="Chare"/>
          <w:rtl/>
          <w:lang w:bidi="fa-IR"/>
        </w:rPr>
        <w:t>ن‌ دو، چگونه‌ رفتار م</w:t>
      </w:r>
      <w:r w:rsidR="006667ED">
        <w:rPr>
          <w:rStyle w:val="Chare"/>
          <w:rtl/>
          <w:lang w:bidi="fa-IR"/>
        </w:rPr>
        <w:t>ی</w:t>
      </w:r>
      <w:r w:rsidRPr="006667ED">
        <w:rPr>
          <w:rStyle w:val="Chare"/>
          <w:rtl/>
          <w:lang w:bidi="fa-IR"/>
        </w:rPr>
        <w:t>‌كن</w:t>
      </w:r>
      <w:r w:rsidR="006667ED">
        <w:rPr>
          <w:rStyle w:val="Chare"/>
          <w:rtl/>
          <w:lang w:bidi="fa-IR"/>
        </w:rPr>
        <w:t>ی</w:t>
      </w:r>
      <w:r w:rsidRPr="006667ED">
        <w:rPr>
          <w:rStyle w:val="Chare"/>
          <w:rtl/>
          <w:lang w:bidi="fa-IR"/>
        </w:rPr>
        <w:t>د. چون‌ ا</w:t>
      </w:r>
      <w:r w:rsidR="006667ED">
        <w:rPr>
          <w:rStyle w:val="Chare"/>
          <w:rtl/>
          <w:lang w:bidi="fa-IR"/>
        </w:rPr>
        <w:t>ی</w:t>
      </w:r>
      <w:r w:rsidRPr="006667ED">
        <w:rPr>
          <w:rStyle w:val="Chare"/>
          <w:rtl/>
          <w:lang w:bidi="fa-IR"/>
        </w:rPr>
        <w:t>ن‌ دو، هرگز از هم‌ جدا نم</w:t>
      </w:r>
      <w:r w:rsidR="006667ED">
        <w:rPr>
          <w:rStyle w:val="Chare"/>
          <w:rtl/>
          <w:lang w:bidi="fa-IR"/>
        </w:rPr>
        <w:t>ی</w:t>
      </w:r>
      <w:r w:rsidRPr="006667ED">
        <w:rPr>
          <w:rStyle w:val="Chare"/>
          <w:rtl/>
          <w:lang w:bidi="fa-IR"/>
        </w:rPr>
        <w:t>‌شوند</w:t>
      </w:r>
      <w:r w:rsidRPr="006667ED">
        <w:rPr>
          <w:rStyle w:val="Char4"/>
          <w:rtl/>
          <w:lang w:bidi="fa-IR"/>
        </w:rPr>
        <w:t xml:space="preserve"> </w:t>
      </w:r>
      <w:r w:rsidRPr="006667ED">
        <w:rPr>
          <w:rStyle w:val="Chare"/>
          <w:rtl/>
          <w:lang w:bidi="fa-IR"/>
        </w:rPr>
        <w:t>تا ا</w:t>
      </w:r>
      <w:r w:rsidR="006667ED">
        <w:rPr>
          <w:rStyle w:val="Chare"/>
          <w:rtl/>
          <w:lang w:bidi="fa-IR"/>
        </w:rPr>
        <w:t>ی</w:t>
      </w:r>
      <w:r w:rsidRPr="006667ED">
        <w:rPr>
          <w:rStyle w:val="Chare"/>
          <w:rtl/>
          <w:lang w:bidi="fa-IR"/>
        </w:rPr>
        <w:t>ن‌كه‌ در حوض‌ بر من‌ وارد شوند. پس‌ از آن‌ فرمود: خداوند مولا</w:t>
      </w:r>
      <w:r w:rsidR="006667ED">
        <w:rPr>
          <w:rStyle w:val="Chare"/>
          <w:rtl/>
          <w:lang w:bidi="fa-IR"/>
        </w:rPr>
        <w:t>ی</w:t>
      </w:r>
      <w:r w:rsidRPr="006667ED">
        <w:rPr>
          <w:rStyle w:val="Chare"/>
          <w:rtl/>
          <w:lang w:bidi="fa-IR"/>
        </w:rPr>
        <w:t>‌ من‌ است‌ و من‌</w:t>
      </w:r>
      <w:r w:rsidRPr="006667ED">
        <w:rPr>
          <w:rStyle w:val="Char4"/>
          <w:rtl/>
          <w:lang w:bidi="fa-IR"/>
        </w:rPr>
        <w:t xml:space="preserve"> </w:t>
      </w:r>
      <w:r w:rsidRPr="006667ED">
        <w:rPr>
          <w:rStyle w:val="Chare"/>
          <w:rtl/>
          <w:lang w:bidi="fa-IR"/>
        </w:rPr>
        <w:t>مولا</w:t>
      </w:r>
      <w:r w:rsidR="006667ED">
        <w:rPr>
          <w:rStyle w:val="Chare"/>
          <w:rtl/>
          <w:lang w:bidi="fa-IR"/>
        </w:rPr>
        <w:t>ی</w:t>
      </w:r>
      <w:r w:rsidRPr="006667ED">
        <w:rPr>
          <w:rStyle w:val="Chare"/>
          <w:rtl/>
          <w:lang w:bidi="fa-IR"/>
        </w:rPr>
        <w:t>‌ هر مؤمن</w:t>
      </w:r>
      <w:r w:rsidR="006667ED">
        <w:rPr>
          <w:rStyle w:val="Chare"/>
          <w:rtl/>
          <w:lang w:bidi="fa-IR"/>
        </w:rPr>
        <w:t>ی</w:t>
      </w:r>
      <w:r w:rsidRPr="006667ED">
        <w:rPr>
          <w:rStyle w:val="Chare"/>
          <w:rtl/>
          <w:lang w:bidi="fa-IR"/>
        </w:rPr>
        <w:t>‌. سپس‌ دست‌ عل</w:t>
      </w:r>
      <w:r w:rsidR="006667ED">
        <w:rPr>
          <w:rStyle w:val="Chare"/>
          <w:rtl/>
          <w:lang w:bidi="fa-IR"/>
        </w:rPr>
        <w:t>ی</w:t>
      </w:r>
      <w:r w:rsidRPr="006667ED">
        <w:rPr>
          <w:rStyle w:val="Chare"/>
          <w:rtl/>
          <w:lang w:bidi="fa-IR"/>
        </w:rPr>
        <w:t>‌ را گرفت‌ و فرمود:</w:t>
      </w:r>
      <w:r w:rsidR="009B20F5">
        <w:rPr>
          <w:rStyle w:val="Char5"/>
          <w:rFonts w:hint="cs"/>
          <w:rtl/>
          <w:lang w:bidi="fa-IR"/>
        </w:rPr>
        <w:t xml:space="preserve"> </w:t>
      </w:r>
      <w:r w:rsidRPr="004814E5">
        <w:rPr>
          <w:rStyle w:val="Char5"/>
          <w:rtl/>
          <w:lang w:bidi="fa-IR"/>
        </w:rPr>
        <w:t>«</w:t>
      </w:r>
      <w:r w:rsidR="009B20F5">
        <w:rPr>
          <w:rStyle w:val="Char3"/>
          <w:rtl/>
        </w:rPr>
        <w:t>مَن‌ْ كُنْت‌ُ مولاه</w:t>
      </w:r>
      <w:r w:rsidRPr="009B20F5">
        <w:rPr>
          <w:rStyle w:val="Char3"/>
          <w:rtl/>
        </w:rPr>
        <w:t>ُ فهذا ول</w:t>
      </w:r>
      <w:r w:rsidR="006667ED" w:rsidRPr="009B20F5">
        <w:rPr>
          <w:rStyle w:val="Char3"/>
          <w:rtl/>
        </w:rPr>
        <w:t>ی</w:t>
      </w:r>
      <w:r w:rsidR="009B20F5">
        <w:rPr>
          <w:rStyle w:val="Char3"/>
          <w:rtl/>
        </w:rPr>
        <w:t>ه</w:t>
      </w:r>
      <w:r w:rsidRPr="009B20F5">
        <w:rPr>
          <w:rStyle w:val="Char3"/>
          <w:rtl/>
        </w:rPr>
        <w:t>ُ</w:t>
      </w:r>
      <w:r w:rsidR="009B20F5" w:rsidRPr="009B20F5">
        <w:rPr>
          <w:rStyle w:val="Char8"/>
          <w:rFonts w:hint="cs"/>
          <w:rtl/>
        </w:rPr>
        <w:t>»</w:t>
      </w:r>
      <w:r w:rsidRPr="009B20F5">
        <w:rPr>
          <w:rStyle w:val="Char4"/>
          <w:rtl/>
        </w:rPr>
        <w:t>.</w:t>
      </w:r>
      <w:r w:rsidR="009B20F5">
        <w:rPr>
          <w:rStyle w:val="Chare"/>
          <w:rFonts w:hint="cs"/>
          <w:rtl/>
          <w:lang w:bidi="fa-IR"/>
        </w:rPr>
        <w:t xml:space="preserve"> </w:t>
      </w:r>
      <w:r w:rsidRPr="006667ED">
        <w:rPr>
          <w:rStyle w:val="Chare"/>
          <w:rtl/>
          <w:lang w:bidi="fa-IR"/>
        </w:rPr>
        <w:t>سپس‌ دعا كرد:</w:t>
      </w:r>
      <w:r w:rsidRPr="004814E5">
        <w:rPr>
          <w:rStyle w:val="Char5"/>
          <w:rtl/>
          <w:lang w:bidi="fa-IR"/>
        </w:rPr>
        <w:t xml:space="preserve"> </w:t>
      </w:r>
      <w:r w:rsidR="009B20F5" w:rsidRPr="009B20F5">
        <w:rPr>
          <w:rStyle w:val="Char8"/>
          <w:rFonts w:hint="cs"/>
          <w:rtl/>
        </w:rPr>
        <w:t>«</w:t>
      </w:r>
      <w:r w:rsidR="009B20F5">
        <w:rPr>
          <w:rStyle w:val="Char3"/>
          <w:rtl/>
        </w:rPr>
        <w:t>اللّهُمِّ وال‌ مَن‌ْ وَالاه</w:t>
      </w:r>
      <w:r w:rsidRPr="009B20F5">
        <w:rPr>
          <w:rStyle w:val="Char3"/>
          <w:rtl/>
        </w:rPr>
        <w:t>ُ وَعاد مَن‌ عَادَاه‌</w:t>
      </w:r>
      <w:r w:rsidR="009B20F5" w:rsidRPr="009B20F5">
        <w:rPr>
          <w:rStyle w:val="Char8"/>
          <w:rFonts w:hint="cs"/>
          <w:rtl/>
        </w:rPr>
        <w:t>»</w:t>
      </w:r>
      <w:r w:rsidRPr="006667ED">
        <w:rPr>
          <w:rStyle w:val="Char4"/>
          <w:rtl/>
          <w:lang w:bidi="fa-IR"/>
        </w:rPr>
        <w:t>.</w:t>
      </w:r>
    </w:p>
    <w:p w:rsidR="001B3837" w:rsidRPr="006667ED" w:rsidRDefault="001B3837" w:rsidP="009B20F5">
      <w:pPr>
        <w:ind w:firstLine="312"/>
        <w:jc w:val="lowKashida"/>
        <w:rPr>
          <w:rStyle w:val="Char4"/>
          <w:rtl/>
          <w:lang w:bidi="fa-IR"/>
        </w:rPr>
      </w:pPr>
      <w:r w:rsidRPr="009B20F5">
        <w:rPr>
          <w:rStyle w:val="Char4"/>
          <w:spacing w:val="-4"/>
          <w:rtl/>
          <w:lang w:bidi="fa-IR"/>
        </w:rPr>
        <w:t>ابوطف</w:t>
      </w:r>
      <w:r w:rsidR="006667ED" w:rsidRPr="009B20F5">
        <w:rPr>
          <w:rStyle w:val="Char4"/>
          <w:spacing w:val="-4"/>
          <w:rtl/>
          <w:lang w:bidi="fa-IR"/>
        </w:rPr>
        <w:t>ی</w:t>
      </w:r>
      <w:r w:rsidRPr="009B20F5">
        <w:rPr>
          <w:rStyle w:val="Char4"/>
          <w:spacing w:val="-4"/>
          <w:rtl/>
          <w:lang w:bidi="fa-IR"/>
        </w:rPr>
        <w:t>ل‌ گو</w:t>
      </w:r>
      <w:r w:rsidR="006667ED" w:rsidRPr="009B20F5">
        <w:rPr>
          <w:rStyle w:val="Char4"/>
          <w:spacing w:val="-4"/>
          <w:rtl/>
          <w:lang w:bidi="fa-IR"/>
        </w:rPr>
        <w:t>ی</w:t>
      </w:r>
      <w:r w:rsidRPr="009B20F5">
        <w:rPr>
          <w:rStyle w:val="Char4"/>
          <w:spacing w:val="-4"/>
          <w:rtl/>
          <w:lang w:bidi="fa-IR"/>
        </w:rPr>
        <w:t xml:space="preserve">د: </w:t>
      </w:r>
      <w:r w:rsidRPr="009B20F5">
        <w:rPr>
          <w:rStyle w:val="Chare"/>
          <w:spacing w:val="-4"/>
          <w:rtl/>
          <w:lang w:bidi="fa-IR"/>
        </w:rPr>
        <w:t>«من‌ از ز</w:t>
      </w:r>
      <w:r w:rsidR="006667ED" w:rsidRPr="009B20F5">
        <w:rPr>
          <w:rStyle w:val="Chare"/>
          <w:spacing w:val="-4"/>
          <w:rtl/>
          <w:lang w:bidi="fa-IR"/>
        </w:rPr>
        <w:t>ی</w:t>
      </w:r>
      <w:r w:rsidRPr="009B20F5">
        <w:rPr>
          <w:rStyle w:val="Chare"/>
          <w:spacing w:val="-4"/>
          <w:rtl/>
          <w:lang w:bidi="fa-IR"/>
        </w:rPr>
        <w:t xml:space="preserve">د </w:t>
      </w:r>
      <w:r w:rsidRPr="009B20F5">
        <w:rPr>
          <w:rStyle w:val="Char4"/>
          <w:rFonts w:eastAsia="SimSun"/>
          <w:spacing w:val="-4"/>
          <w:rtl/>
          <w:lang w:bidi="fa-IR"/>
        </w:rPr>
        <w:sym w:font="AGA Arabesque" w:char="F074"/>
      </w:r>
      <w:r w:rsidRPr="009B20F5">
        <w:rPr>
          <w:rStyle w:val="Char4"/>
          <w:spacing w:val="-4"/>
          <w:rtl/>
          <w:lang w:bidi="fa-IR"/>
        </w:rPr>
        <w:t xml:space="preserve"> </w:t>
      </w:r>
      <w:r w:rsidRPr="009B20F5">
        <w:rPr>
          <w:rStyle w:val="Chare"/>
          <w:spacing w:val="-4"/>
          <w:rtl/>
          <w:lang w:bidi="fa-IR"/>
        </w:rPr>
        <w:t>پرس</w:t>
      </w:r>
      <w:r w:rsidR="006667ED" w:rsidRPr="009B20F5">
        <w:rPr>
          <w:rStyle w:val="Chare"/>
          <w:spacing w:val="-4"/>
          <w:rtl/>
          <w:lang w:bidi="fa-IR"/>
        </w:rPr>
        <w:t>ی</w:t>
      </w:r>
      <w:r w:rsidRPr="009B20F5">
        <w:rPr>
          <w:rStyle w:val="Chare"/>
          <w:spacing w:val="-4"/>
          <w:rtl/>
          <w:lang w:bidi="fa-IR"/>
        </w:rPr>
        <w:t>دم‌: آ</w:t>
      </w:r>
      <w:r w:rsidR="006667ED" w:rsidRPr="009B20F5">
        <w:rPr>
          <w:rStyle w:val="Chare"/>
          <w:spacing w:val="-4"/>
          <w:rtl/>
          <w:lang w:bidi="fa-IR"/>
        </w:rPr>
        <w:t>ی</w:t>
      </w:r>
      <w:r w:rsidRPr="009B20F5">
        <w:rPr>
          <w:rStyle w:val="Chare"/>
          <w:spacing w:val="-4"/>
          <w:rtl/>
          <w:lang w:bidi="fa-IR"/>
        </w:rPr>
        <w:t>ا تو خود ا</w:t>
      </w:r>
      <w:r w:rsidR="006667ED" w:rsidRPr="009B20F5">
        <w:rPr>
          <w:rStyle w:val="Chare"/>
          <w:spacing w:val="-4"/>
          <w:rtl/>
          <w:lang w:bidi="fa-IR"/>
        </w:rPr>
        <w:t>ی</w:t>
      </w:r>
      <w:r w:rsidRPr="009B20F5">
        <w:rPr>
          <w:rStyle w:val="Chare"/>
          <w:spacing w:val="-4"/>
          <w:rtl/>
          <w:lang w:bidi="fa-IR"/>
        </w:rPr>
        <w:t xml:space="preserve">ن‌ سخن‌ را از رسول‌ خدا </w:t>
      </w:r>
      <w:r w:rsidRPr="009B20F5">
        <w:rPr>
          <w:rStyle w:val="Char4"/>
          <w:rFonts w:eastAsia="SimSun"/>
          <w:spacing w:val="-4"/>
          <w:rtl/>
          <w:lang w:bidi="fa-IR"/>
        </w:rPr>
        <w:sym w:font="AGA Arabesque" w:char="F072"/>
      </w:r>
      <w:r w:rsidRPr="009B20F5">
        <w:rPr>
          <w:rStyle w:val="Char4"/>
          <w:spacing w:val="-4"/>
          <w:rtl/>
          <w:lang w:bidi="fa-IR"/>
        </w:rPr>
        <w:t xml:space="preserve"> </w:t>
      </w:r>
      <w:r w:rsidRPr="006667ED">
        <w:rPr>
          <w:rStyle w:val="Chare"/>
          <w:rtl/>
          <w:lang w:bidi="fa-IR"/>
        </w:rPr>
        <w:t>شن</w:t>
      </w:r>
      <w:r w:rsidR="006667ED">
        <w:rPr>
          <w:rStyle w:val="Chare"/>
          <w:rtl/>
          <w:lang w:bidi="fa-IR"/>
        </w:rPr>
        <w:t>ی</w:t>
      </w:r>
      <w:r w:rsidRPr="006667ED">
        <w:rPr>
          <w:rStyle w:val="Chare"/>
          <w:rtl/>
          <w:lang w:bidi="fa-IR"/>
        </w:rPr>
        <w:t>د</w:t>
      </w:r>
      <w:r w:rsidR="006667ED">
        <w:rPr>
          <w:rStyle w:val="Chare"/>
          <w:rtl/>
          <w:lang w:bidi="fa-IR"/>
        </w:rPr>
        <w:t>ی</w:t>
      </w:r>
      <w:r w:rsidRPr="006667ED">
        <w:rPr>
          <w:rStyle w:val="Chare"/>
          <w:rtl/>
          <w:lang w:bidi="fa-IR"/>
        </w:rPr>
        <w:t>‌؟ گفت‌: نه‌ تنها من‌، بلكه‌ هر كس‌ كه‌ در آن‌ مكان‌ حضور داشت‌ با چشمان‌ خود</w:t>
      </w:r>
      <w:r w:rsidRPr="006667ED">
        <w:rPr>
          <w:rStyle w:val="Char4"/>
          <w:rtl/>
          <w:lang w:bidi="fa-IR"/>
        </w:rPr>
        <w:t xml:space="preserve"> </w:t>
      </w:r>
      <w:r w:rsidRPr="006667ED">
        <w:rPr>
          <w:rStyle w:val="Chare"/>
          <w:rtl/>
          <w:lang w:bidi="fa-IR"/>
        </w:rPr>
        <w:t>د</w:t>
      </w:r>
      <w:r w:rsidR="006667ED">
        <w:rPr>
          <w:rStyle w:val="Chare"/>
          <w:rtl/>
          <w:lang w:bidi="fa-IR"/>
        </w:rPr>
        <w:t>ی</w:t>
      </w:r>
      <w:r w:rsidRPr="006667ED">
        <w:rPr>
          <w:rStyle w:val="Chare"/>
          <w:rtl/>
          <w:lang w:bidi="fa-IR"/>
        </w:rPr>
        <w:t>د و با گوش‌ها</w:t>
      </w:r>
      <w:r w:rsidR="006667ED">
        <w:rPr>
          <w:rStyle w:val="Chare"/>
          <w:rtl/>
          <w:lang w:bidi="fa-IR"/>
        </w:rPr>
        <w:t>ی</w:t>
      </w:r>
      <w:r w:rsidRPr="006667ED">
        <w:rPr>
          <w:rStyle w:val="Chare"/>
          <w:rtl/>
          <w:lang w:bidi="fa-IR"/>
        </w:rPr>
        <w:t>‌ خود شن</w:t>
      </w:r>
      <w:r w:rsidR="006667ED">
        <w:rPr>
          <w:rStyle w:val="Chare"/>
          <w:rtl/>
          <w:lang w:bidi="fa-IR"/>
        </w:rPr>
        <w:t>ی</w:t>
      </w:r>
      <w:r w:rsidRPr="006667ED">
        <w:rPr>
          <w:rStyle w:val="Chare"/>
          <w:rtl/>
          <w:lang w:bidi="fa-IR"/>
        </w:rPr>
        <w:t>د»</w:t>
      </w:r>
      <w:r w:rsidRPr="009B20F5">
        <w:rPr>
          <w:rStyle w:val="Char4"/>
          <w:vertAlign w:val="superscript"/>
          <w:rtl/>
          <w:lang w:bidi="fa-IR"/>
        </w:rPr>
        <w:t>(</w:t>
      </w:r>
      <w:r w:rsidRPr="009B20F5">
        <w:rPr>
          <w:rStyle w:val="Char4"/>
          <w:vertAlign w:val="superscript"/>
          <w:rtl/>
          <w:lang w:bidi="fa-IR"/>
        </w:rPr>
        <w:footnoteReference w:id="73"/>
      </w:r>
      <w:r w:rsidRPr="009B20F5">
        <w:rPr>
          <w:rStyle w:val="Char4"/>
          <w:vertAlign w:val="superscript"/>
          <w:rtl/>
          <w:lang w:bidi="fa-IR"/>
        </w:rPr>
        <w:t>)</w:t>
      </w:r>
      <w:r w:rsidRPr="006667ED">
        <w:rPr>
          <w:rStyle w:val="Chare"/>
          <w:rtl/>
          <w:lang w:bidi="fa-IR"/>
        </w:rPr>
        <w:t xml:space="preserve"> .. سخن‌ به‌ اتمام‌ رس</w:t>
      </w:r>
      <w:r w:rsidR="006667ED">
        <w:rPr>
          <w:rStyle w:val="Chare"/>
          <w:rtl/>
          <w:lang w:bidi="fa-IR"/>
        </w:rPr>
        <w:t>ی</w:t>
      </w:r>
      <w:r w:rsidRPr="006667ED">
        <w:rPr>
          <w:rStyle w:val="Chare"/>
          <w:rtl/>
          <w:lang w:bidi="fa-IR"/>
        </w:rPr>
        <w:t>د و مقصود برآورده‌ شد!</w:t>
      </w:r>
      <w:r w:rsidR="009B20F5">
        <w:rPr>
          <w:rStyle w:val="Chare"/>
          <w:rFonts w:hint="cs"/>
          <w:rtl/>
          <w:lang w:bidi="fa-IR"/>
        </w:rPr>
        <w:t>.</w:t>
      </w:r>
    </w:p>
    <w:p w:rsidR="001B3837" w:rsidRPr="006667ED" w:rsidRDefault="001B3837" w:rsidP="009B20F5">
      <w:pPr>
        <w:ind w:firstLine="312"/>
        <w:jc w:val="lowKashida"/>
        <w:rPr>
          <w:rStyle w:val="Char4"/>
          <w:rtl/>
          <w:lang w:bidi="fa-IR"/>
        </w:rPr>
      </w:pPr>
      <w:r w:rsidRPr="006667ED">
        <w:rPr>
          <w:rStyle w:val="Char4"/>
          <w:rtl/>
          <w:lang w:bidi="fa-IR"/>
        </w:rPr>
        <w:t>وقا</w:t>
      </w:r>
      <w:r w:rsidR="006667ED">
        <w:rPr>
          <w:rStyle w:val="Char4"/>
          <w:rtl/>
          <w:lang w:bidi="fa-IR"/>
        </w:rPr>
        <w:t>ی</w:t>
      </w:r>
      <w:r w:rsidRPr="006667ED">
        <w:rPr>
          <w:rStyle w:val="Char4"/>
          <w:rtl/>
          <w:lang w:bidi="fa-IR"/>
        </w:rPr>
        <w:t>ع‌ مهم‌ سفر حجّة الوداع‌ با هم</w:t>
      </w:r>
      <w:r w:rsidR="006667ED">
        <w:rPr>
          <w:rStyle w:val="Char4"/>
          <w:rtl/>
          <w:lang w:bidi="fa-IR"/>
        </w:rPr>
        <w:t>ی</w:t>
      </w:r>
      <w:r w:rsidRPr="006667ED">
        <w:rPr>
          <w:rStyle w:val="Char4"/>
          <w:rtl/>
          <w:lang w:bidi="fa-IR"/>
        </w:rPr>
        <w:t>ن‌ مورد به‌ پا</w:t>
      </w:r>
      <w:r w:rsidR="006667ED">
        <w:rPr>
          <w:rStyle w:val="Char4"/>
          <w:rtl/>
          <w:lang w:bidi="fa-IR"/>
        </w:rPr>
        <w:t>ی</w:t>
      </w:r>
      <w:r w:rsidRPr="006667ED">
        <w:rPr>
          <w:rStyle w:val="Char4"/>
          <w:rtl/>
          <w:lang w:bidi="fa-IR"/>
        </w:rPr>
        <w:t>ان‌ رس</w:t>
      </w:r>
      <w:r w:rsidR="006667ED">
        <w:rPr>
          <w:rStyle w:val="Char4"/>
          <w:rtl/>
          <w:lang w:bidi="fa-IR"/>
        </w:rPr>
        <w:t>ی</w:t>
      </w:r>
      <w:r w:rsidRPr="006667ED">
        <w:rPr>
          <w:rStyle w:val="Char4"/>
          <w:rtl/>
          <w:lang w:bidi="fa-IR"/>
        </w:rPr>
        <w:t>د و جمع</w:t>
      </w:r>
      <w:r w:rsidR="006667ED">
        <w:rPr>
          <w:rStyle w:val="Char4"/>
          <w:rtl/>
          <w:lang w:bidi="fa-IR"/>
        </w:rPr>
        <w:t>ی</w:t>
      </w:r>
      <w:r w:rsidRPr="006667ED">
        <w:rPr>
          <w:rStyle w:val="Char4"/>
          <w:rtl/>
          <w:lang w:bidi="fa-IR"/>
        </w:rPr>
        <w:t xml:space="preserve">ت‌ همراه‌ رسول‌ خدا </w:t>
      </w:r>
      <w:r w:rsidRPr="006667ED">
        <w:rPr>
          <w:rStyle w:val="Char4"/>
          <w:rFonts w:eastAsia="SimSun"/>
          <w:rtl/>
          <w:lang w:bidi="fa-IR"/>
        </w:rPr>
        <w:sym w:font="AGA Arabesque" w:char="F072"/>
      </w:r>
      <w:r w:rsidRPr="006667ED">
        <w:rPr>
          <w:rStyle w:val="Char4"/>
          <w:rtl/>
          <w:lang w:bidi="fa-IR"/>
        </w:rPr>
        <w:t xml:space="preserve"> با قلب</w:t>
      </w:r>
      <w:r w:rsidR="006667ED">
        <w:rPr>
          <w:rStyle w:val="Char4"/>
          <w:rtl/>
          <w:lang w:bidi="fa-IR"/>
        </w:rPr>
        <w:t>ی</w:t>
      </w:r>
      <w:r w:rsidRPr="006667ED">
        <w:rPr>
          <w:rStyle w:val="Char4"/>
          <w:rtl/>
          <w:lang w:bidi="fa-IR"/>
        </w:rPr>
        <w:t xml:space="preserve">‌ صاف‌ و همه‌ </w:t>
      </w:r>
      <w:r w:rsidR="006667ED">
        <w:rPr>
          <w:rStyle w:val="Char4"/>
          <w:rtl/>
          <w:lang w:bidi="fa-IR"/>
        </w:rPr>
        <w:t xml:space="preserve">یک </w:t>
      </w:r>
      <w:r w:rsidRPr="006667ED">
        <w:rPr>
          <w:rStyle w:val="Char4"/>
          <w:rtl/>
          <w:lang w:bidi="fa-IR"/>
        </w:rPr>
        <w:t xml:space="preserve">دل‌ و </w:t>
      </w:r>
      <w:r w:rsidR="006667ED">
        <w:rPr>
          <w:rStyle w:val="Char4"/>
          <w:rtl/>
          <w:lang w:bidi="fa-IR"/>
        </w:rPr>
        <w:t>ی</w:t>
      </w:r>
      <w:r w:rsidRPr="006667ED">
        <w:rPr>
          <w:rStyle w:val="Char4"/>
          <w:rtl/>
          <w:lang w:bidi="fa-IR"/>
        </w:rPr>
        <w:t>ك‌رنگ‌ برادروار به‌ سو</w:t>
      </w:r>
      <w:r w:rsidR="006667ED">
        <w:rPr>
          <w:rStyle w:val="Char4"/>
          <w:rtl/>
          <w:lang w:bidi="fa-IR"/>
        </w:rPr>
        <w:t>ی</w:t>
      </w:r>
      <w:r w:rsidRPr="006667ED">
        <w:rPr>
          <w:rStyle w:val="Char4"/>
          <w:rtl/>
          <w:lang w:bidi="fa-IR"/>
        </w:rPr>
        <w:t xml:space="preserve">‌ مركز اسلام‌ </w:t>
      </w:r>
      <w:r w:rsidR="009B20F5">
        <w:rPr>
          <w:rStyle w:val="Char4"/>
          <w:rFonts w:hint="cs"/>
          <w:rtl/>
          <w:lang w:bidi="fa-IR"/>
        </w:rPr>
        <w:t>-</w:t>
      </w:r>
      <w:r w:rsidRPr="006667ED">
        <w:rPr>
          <w:rStyle w:val="Char4"/>
          <w:rtl/>
          <w:lang w:bidi="fa-IR"/>
        </w:rPr>
        <w:t>مد</w:t>
      </w:r>
      <w:r w:rsidR="006667ED">
        <w:rPr>
          <w:rStyle w:val="Char4"/>
          <w:rtl/>
          <w:lang w:bidi="fa-IR"/>
        </w:rPr>
        <w:t>ی</w:t>
      </w:r>
      <w:r w:rsidRPr="006667ED">
        <w:rPr>
          <w:rStyle w:val="Char4"/>
          <w:rtl/>
          <w:lang w:bidi="fa-IR"/>
        </w:rPr>
        <w:t>نه</w:t>
      </w:r>
      <w:r w:rsidR="009B20F5">
        <w:rPr>
          <w:rStyle w:val="Char4"/>
          <w:rFonts w:hint="cs"/>
          <w:rtl/>
          <w:lang w:bidi="fa-IR"/>
        </w:rPr>
        <w:t>-</w:t>
      </w:r>
      <w:r w:rsidRPr="006667ED">
        <w:rPr>
          <w:rStyle w:val="Char4"/>
          <w:rtl/>
          <w:lang w:bidi="fa-IR"/>
        </w:rPr>
        <w:t>‌ گام‌ نهادند.</w:t>
      </w:r>
    </w:p>
    <w:p w:rsidR="001B3837" w:rsidRPr="006667ED" w:rsidRDefault="001B3837" w:rsidP="009B20F5">
      <w:pPr>
        <w:ind w:firstLine="312"/>
        <w:jc w:val="lowKashida"/>
        <w:rPr>
          <w:rStyle w:val="Char4"/>
          <w:rtl/>
          <w:lang w:bidi="fa-IR"/>
        </w:rPr>
      </w:pPr>
      <w:r w:rsidRPr="006667ED">
        <w:rPr>
          <w:rStyle w:val="Char4"/>
          <w:rtl/>
          <w:lang w:bidi="fa-IR"/>
        </w:rPr>
        <w:t>چنان‌كه‌ پ</w:t>
      </w:r>
      <w:r w:rsidR="006667ED">
        <w:rPr>
          <w:rStyle w:val="Char4"/>
          <w:rtl/>
          <w:lang w:bidi="fa-IR"/>
        </w:rPr>
        <w:t>ی</w:t>
      </w:r>
      <w:r w:rsidRPr="006667ED">
        <w:rPr>
          <w:rStyle w:val="Char4"/>
          <w:rtl/>
          <w:lang w:bidi="fa-IR"/>
        </w:rPr>
        <w:t xml:space="preserve">داست‌ </w:t>
      </w:r>
      <w:r w:rsidRPr="004814E5">
        <w:rPr>
          <w:rStyle w:val="Char5"/>
          <w:rtl/>
          <w:lang w:bidi="fa-IR"/>
        </w:rPr>
        <w:t>«حد</w:t>
      </w:r>
      <w:r w:rsidR="006667ED">
        <w:rPr>
          <w:rStyle w:val="Char5"/>
          <w:rtl/>
          <w:lang w:bidi="fa-IR"/>
        </w:rPr>
        <w:t>ی</w:t>
      </w:r>
      <w:r w:rsidRPr="004814E5">
        <w:rPr>
          <w:rStyle w:val="Char5"/>
          <w:rtl/>
          <w:lang w:bidi="fa-IR"/>
        </w:rPr>
        <w:t>ث‌ غد</w:t>
      </w:r>
      <w:r w:rsidR="006667ED">
        <w:rPr>
          <w:rStyle w:val="Char5"/>
          <w:rtl/>
          <w:lang w:bidi="fa-IR"/>
        </w:rPr>
        <w:t>ی</w:t>
      </w:r>
      <w:r w:rsidRPr="004814E5">
        <w:rPr>
          <w:rStyle w:val="Char5"/>
          <w:rtl/>
          <w:lang w:bidi="fa-IR"/>
        </w:rPr>
        <w:t>ر»</w:t>
      </w:r>
      <w:r w:rsidRPr="006667ED">
        <w:rPr>
          <w:rStyle w:val="Char4"/>
          <w:rtl/>
          <w:lang w:bidi="fa-IR"/>
        </w:rPr>
        <w:t xml:space="preserve"> دارا</w:t>
      </w:r>
      <w:r w:rsidR="006667ED">
        <w:rPr>
          <w:rStyle w:val="Char4"/>
          <w:rtl/>
          <w:lang w:bidi="fa-IR"/>
        </w:rPr>
        <w:t>ی</w:t>
      </w:r>
      <w:r w:rsidRPr="006667ED">
        <w:rPr>
          <w:rStyle w:val="Char4"/>
          <w:rtl/>
          <w:lang w:bidi="fa-IR"/>
        </w:rPr>
        <w:t>‌ دو قسمت‌ مشخص‌ است‌: قسمت‌ اول‌،</w:t>
      </w:r>
      <w:r w:rsidRPr="004814E5">
        <w:rPr>
          <w:rStyle w:val="Char5"/>
          <w:rtl/>
          <w:lang w:bidi="fa-IR"/>
        </w:rPr>
        <w:t xml:space="preserve"> در ب</w:t>
      </w:r>
      <w:r w:rsidR="006667ED">
        <w:rPr>
          <w:rStyle w:val="Char5"/>
          <w:rtl/>
          <w:lang w:bidi="fa-IR"/>
        </w:rPr>
        <w:t>ی</w:t>
      </w:r>
      <w:r w:rsidRPr="004814E5">
        <w:rPr>
          <w:rStyle w:val="Char5"/>
          <w:rtl/>
          <w:lang w:bidi="fa-IR"/>
        </w:rPr>
        <w:t>ان‌ اهم</w:t>
      </w:r>
      <w:r w:rsidR="006667ED">
        <w:rPr>
          <w:rStyle w:val="Char5"/>
          <w:rtl/>
          <w:lang w:bidi="fa-IR"/>
        </w:rPr>
        <w:t>ی</w:t>
      </w:r>
      <w:r w:rsidRPr="004814E5">
        <w:rPr>
          <w:rStyle w:val="Char5"/>
          <w:rtl/>
          <w:lang w:bidi="fa-IR"/>
        </w:rPr>
        <w:t>ت‌ قرآن‌ و اهل‌ ب</w:t>
      </w:r>
      <w:r w:rsidR="006667ED">
        <w:rPr>
          <w:rStyle w:val="Char5"/>
          <w:rtl/>
          <w:lang w:bidi="fa-IR"/>
        </w:rPr>
        <w:t>ی</w:t>
      </w:r>
      <w:r w:rsidRPr="004814E5">
        <w:rPr>
          <w:rStyle w:val="Char5"/>
          <w:rtl/>
          <w:lang w:bidi="fa-IR"/>
        </w:rPr>
        <w:t>ت‌ نب</w:t>
      </w:r>
      <w:r w:rsidR="006667ED">
        <w:rPr>
          <w:rStyle w:val="Char5"/>
          <w:rtl/>
          <w:lang w:bidi="fa-IR"/>
        </w:rPr>
        <w:t>ی</w:t>
      </w:r>
      <w:r w:rsidRPr="004814E5">
        <w:rPr>
          <w:rStyle w:val="Char5"/>
          <w:rtl/>
          <w:lang w:bidi="fa-IR"/>
        </w:rPr>
        <w:t>‌</w:t>
      </w:r>
      <w:r w:rsidRPr="006667ED">
        <w:rPr>
          <w:rStyle w:val="Char4"/>
          <w:rtl/>
          <w:lang w:bidi="fa-IR"/>
        </w:rPr>
        <w:t xml:space="preserve"> </w:t>
      </w:r>
      <w:r w:rsidRPr="006667ED">
        <w:rPr>
          <w:rStyle w:val="Char4"/>
          <w:rFonts w:eastAsia="SimSun"/>
          <w:rtl/>
          <w:lang w:bidi="fa-IR"/>
        </w:rPr>
        <w:sym w:font="AGA Arabesque" w:char="F072"/>
      </w:r>
      <w:r w:rsidRPr="006667ED">
        <w:rPr>
          <w:rStyle w:val="Char4"/>
          <w:rtl/>
          <w:lang w:bidi="fa-IR"/>
        </w:rPr>
        <w:t xml:space="preserve"> ـ و به‌ روا</w:t>
      </w:r>
      <w:r w:rsidR="006667ED">
        <w:rPr>
          <w:rStyle w:val="Char4"/>
          <w:rtl/>
          <w:lang w:bidi="fa-IR"/>
        </w:rPr>
        <w:t>ی</w:t>
      </w:r>
      <w:r w:rsidRPr="006667ED">
        <w:rPr>
          <w:rStyle w:val="Char4"/>
          <w:rtl/>
          <w:lang w:bidi="fa-IR"/>
        </w:rPr>
        <w:t>ت</w:t>
      </w:r>
      <w:r w:rsidR="006667ED">
        <w:rPr>
          <w:rStyle w:val="Char4"/>
          <w:rtl/>
          <w:lang w:bidi="fa-IR"/>
        </w:rPr>
        <w:t>ی</w:t>
      </w:r>
      <w:r w:rsidR="009B20F5">
        <w:rPr>
          <w:rStyle w:val="Char4"/>
          <w:rtl/>
          <w:lang w:bidi="fa-IR"/>
        </w:rPr>
        <w:t>‌ سنّت‌ او</w:t>
      </w:r>
      <w:r w:rsidRPr="009B20F5">
        <w:rPr>
          <w:rStyle w:val="Char4"/>
          <w:vertAlign w:val="superscript"/>
          <w:rtl/>
          <w:lang w:bidi="fa-IR"/>
        </w:rPr>
        <w:t>(</w:t>
      </w:r>
      <w:r w:rsidRPr="009B20F5">
        <w:rPr>
          <w:rStyle w:val="Char4"/>
          <w:vertAlign w:val="superscript"/>
          <w:rtl/>
          <w:lang w:bidi="fa-IR"/>
        </w:rPr>
        <w:footnoteReference w:id="74"/>
      </w:r>
      <w:r w:rsidRPr="009B20F5">
        <w:rPr>
          <w:rStyle w:val="Char4"/>
          <w:vertAlign w:val="superscript"/>
          <w:rtl/>
          <w:lang w:bidi="fa-IR"/>
        </w:rPr>
        <w:t>)</w:t>
      </w:r>
      <w:r w:rsidRPr="006667ED">
        <w:rPr>
          <w:rStyle w:val="Char4"/>
          <w:rtl/>
          <w:lang w:bidi="fa-IR"/>
        </w:rPr>
        <w:t xml:space="preserve"> ـ م</w:t>
      </w:r>
      <w:r w:rsidR="006667ED">
        <w:rPr>
          <w:rStyle w:val="Char4"/>
          <w:rtl/>
          <w:lang w:bidi="fa-IR"/>
        </w:rPr>
        <w:t>ی</w:t>
      </w:r>
      <w:r w:rsidRPr="006667ED">
        <w:rPr>
          <w:rStyle w:val="Char4"/>
          <w:rtl/>
          <w:lang w:bidi="fa-IR"/>
        </w:rPr>
        <w:t xml:space="preserve">‌باشد كه‌ مستقلاً به‌ آن‌ </w:t>
      </w:r>
      <w:r w:rsidRPr="004814E5">
        <w:rPr>
          <w:rStyle w:val="Char5"/>
          <w:rtl/>
          <w:lang w:bidi="fa-IR"/>
        </w:rPr>
        <w:t>«حد</w:t>
      </w:r>
      <w:r w:rsidR="006667ED">
        <w:rPr>
          <w:rStyle w:val="Char5"/>
          <w:rtl/>
          <w:lang w:bidi="fa-IR"/>
        </w:rPr>
        <w:t>ی</w:t>
      </w:r>
      <w:r w:rsidRPr="004814E5">
        <w:rPr>
          <w:rStyle w:val="Char5"/>
          <w:rtl/>
          <w:lang w:bidi="fa-IR"/>
        </w:rPr>
        <w:t>ث‌ ثقل</w:t>
      </w:r>
      <w:r w:rsidR="006667ED">
        <w:rPr>
          <w:rStyle w:val="Char5"/>
          <w:rtl/>
          <w:lang w:bidi="fa-IR"/>
        </w:rPr>
        <w:t>ی</w:t>
      </w:r>
      <w:r w:rsidRPr="004814E5">
        <w:rPr>
          <w:rStyle w:val="Char5"/>
          <w:rtl/>
          <w:lang w:bidi="fa-IR"/>
        </w:rPr>
        <w:t xml:space="preserve">ن‌» </w:t>
      </w:r>
      <w:r w:rsidRPr="006667ED">
        <w:rPr>
          <w:rStyle w:val="Char4"/>
          <w:rtl/>
          <w:lang w:bidi="fa-IR"/>
        </w:rPr>
        <w:t>م</w:t>
      </w:r>
      <w:r w:rsidR="006667ED">
        <w:rPr>
          <w:rStyle w:val="Char4"/>
          <w:rtl/>
          <w:lang w:bidi="fa-IR"/>
        </w:rPr>
        <w:t>ی</w:t>
      </w:r>
      <w:r w:rsidRPr="006667ED">
        <w:rPr>
          <w:rStyle w:val="Char4"/>
          <w:rtl/>
          <w:lang w:bidi="fa-IR"/>
        </w:rPr>
        <w:t>‌گو</w:t>
      </w:r>
      <w:r w:rsidR="006667ED">
        <w:rPr>
          <w:rStyle w:val="Char4"/>
          <w:rtl/>
          <w:lang w:bidi="fa-IR"/>
        </w:rPr>
        <w:t>ی</w:t>
      </w:r>
      <w:r w:rsidR="009B20F5">
        <w:rPr>
          <w:rStyle w:val="Char4"/>
          <w:rtl/>
          <w:lang w:bidi="fa-IR"/>
        </w:rPr>
        <w:t>ند</w:t>
      </w:r>
      <w:r w:rsidRPr="009B20F5">
        <w:rPr>
          <w:rStyle w:val="Char4"/>
          <w:vertAlign w:val="superscript"/>
          <w:rtl/>
          <w:lang w:bidi="fa-IR"/>
        </w:rPr>
        <w:t>(</w:t>
      </w:r>
      <w:r w:rsidRPr="009B20F5">
        <w:rPr>
          <w:rStyle w:val="Char4"/>
          <w:vertAlign w:val="superscript"/>
          <w:rtl/>
          <w:lang w:bidi="fa-IR"/>
        </w:rPr>
        <w:footnoteReference w:id="75"/>
      </w:r>
      <w:r w:rsidRPr="009B20F5">
        <w:rPr>
          <w:rStyle w:val="Char4"/>
          <w:vertAlign w:val="superscript"/>
          <w:rtl/>
          <w:lang w:bidi="fa-IR"/>
        </w:rPr>
        <w:t>)</w:t>
      </w:r>
      <w:r w:rsidRPr="006667ED">
        <w:rPr>
          <w:rStyle w:val="Char4"/>
          <w:rtl/>
          <w:lang w:bidi="fa-IR"/>
        </w:rPr>
        <w:t xml:space="preserve">. و قسمت‌ دوم‌، </w:t>
      </w:r>
      <w:r w:rsidRPr="004814E5">
        <w:rPr>
          <w:rStyle w:val="Char5"/>
          <w:rtl/>
          <w:lang w:bidi="fa-IR"/>
        </w:rPr>
        <w:t>درباره‌</w:t>
      </w:r>
      <w:r w:rsidR="006667ED">
        <w:rPr>
          <w:rStyle w:val="Char5"/>
          <w:rtl/>
          <w:lang w:bidi="fa-IR"/>
        </w:rPr>
        <w:t>ی</w:t>
      </w:r>
      <w:r w:rsidRPr="004814E5">
        <w:rPr>
          <w:rStyle w:val="Char5"/>
          <w:rtl/>
          <w:lang w:bidi="fa-IR"/>
        </w:rPr>
        <w:t>‌ موالات‌ با حضرت‌ عل</w:t>
      </w:r>
      <w:r w:rsidR="006667ED">
        <w:rPr>
          <w:rStyle w:val="Char5"/>
          <w:rtl/>
          <w:lang w:bidi="fa-IR"/>
        </w:rPr>
        <w:t>ی</w:t>
      </w:r>
      <w:r w:rsidRPr="004814E5">
        <w:rPr>
          <w:rStyle w:val="Char5"/>
          <w:rtl/>
          <w:lang w:bidi="fa-IR"/>
        </w:rPr>
        <w:t xml:space="preserve">‌ </w:t>
      </w:r>
      <w:r w:rsidRPr="006667ED">
        <w:rPr>
          <w:rStyle w:val="Char4"/>
          <w:rFonts w:eastAsia="SimSun"/>
          <w:rtl/>
          <w:lang w:bidi="fa-IR"/>
        </w:rPr>
        <w:sym w:font="AGA Arabesque" w:char="F074"/>
      </w:r>
      <w:r>
        <w:rPr>
          <w:rStyle w:val="f1"/>
          <w:rFonts w:cs="B Zar" w:hint="default"/>
          <w:rtl/>
          <w:lang w:bidi="fa-IR"/>
        </w:rPr>
        <w:t xml:space="preserve"> </w:t>
      </w:r>
      <w:r w:rsidRPr="006667ED">
        <w:rPr>
          <w:rStyle w:val="Char4"/>
          <w:rtl/>
          <w:lang w:bidi="fa-IR"/>
        </w:rPr>
        <w:t>است‌ و مقصود اصل</w:t>
      </w:r>
      <w:r w:rsidR="006667ED">
        <w:rPr>
          <w:rStyle w:val="Char4"/>
          <w:rtl/>
          <w:lang w:bidi="fa-IR"/>
        </w:rPr>
        <w:t>ی</w:t>
      </w:r>
      <w:r w:rsidRPr="006667ED">
        <w:rPr>
          <w:rStyle w:val="Char4"/>
          <w:rtl/>
          <w:lang w:bidi="fa-IR"/>
        </w:rPr>
        <w:t>‌ در آن‌ روز هم</w:t>
      </w:r>
      <w:r w:rsidR="006667ED">
        <w:rPr>
          <w:rStyle w:val="Char4"/>
          <w:rtl/>
          <w:lang w:bidi="fa-IR"/>
        </w:rPr>
        <w:t>ی</w:t>
      </w:r>
      <w:r w:rsidRPr="006667ED">
        <w:rPr>
          <w:rStyle w:val="Char4"/>
          <w:rtl/>
          <w:lang w:bidi="fa-IR"/>
        </w:rPr>
        <w:t xml:space="preserve">ن‌ مطلب‌ بود.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به‌ طور مستقل‌ به‌ هم</w:t>
      </w:r>
      <w:r w:rsidR="006667ED">
        <w:rPr>
          <w:rStyle w:val="Char4"/>
          <w:rtl/>
          <w:lang w:bidi="fa-IR"/>
        </w:rPr>
        <w:t>ی</w:t>
      </w:r>
      <w:r w:rsidRPr="006667ED">
        <w:rPr>
          <w:rStyle w:val="Char4"/>
          <w:rtl/>
          <w:lang w:bidi="fa-IR"/>
        </w:rPr>
        <w:t>ن‌ قسمت‌ از حد</w:t>
      </w:r>
      <w:r w:rsidR="006667ED">
        <w:rPr>
          <w:rStyle w:val="Char4"/>
          <w:rtl/>
          <w:lang w:bidi="fa-IR"/>
        </w:rPr>
        <w:t>ی</w:t>
      </w:r>
      <w:r w:rsidRPr="006667ED">
        <w:rPr>
          <w:rStyle w:val="Char4"/>
          <w:rtl/>
          <w:lang w:bidi="fa-IR"/>
        </w:rPr>
        <w:t>ث‌ م</w:t>
      </w:r>
      <w:r w:rsidR="006667ED">
        <w:rPr>
          <w:rStyle w:val="Char4"/>
          <w:rtl/>
          <w:lang w:bidi="fa-IR"/>
        </w:rPr>
        <w:t>ی</w:t>
      </w:r>
      <w:r w:rsidRPr="006667ED">
        <w:rPr>
          <w:rStyle w:val="Char4"/>
          <w:rtl/>
          <w:lang w:bidi="fa-IR"/>
        </w:rPr>
        <w:t>‌گو</w:t>
      </w:r>
      <w:r w:rsidR="006667ED">
        <w:rPr>
          <w:rStyle w:val="Char4"/>
          <w:rtl/>
          <w:lang w:bidi="fa-IR"/>
        </w:rPr>
        <w:t>ی</w:t>
      </w:r>
      <w:r w:rsidRPr="006667ED">
        <w:rPr>
          <w:rStyle w:val="Char4"/>
          <w:rtl/>
          <w:lang w:bidi="fa-IR"/>
        </w:rPr>
        <w:t>ند.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به‌ طُرُق‌ د</w:t>
      </w:r>
      <w:r w:rsidR="006667ED">
        <w:rPr>
          <w:rStyle w:val="Char4"/>
          <w:rtl/>
          <w:lang w:bidi="fa-IR"/>
        </w:rPr>
        <w:t>ی</w:t>
      </w:r>
      <w:r w:rsidRPr="006667ED">
        <w:rPr>
          <w:rStyle w:val="Char4"/>
          <w:rtl/>
          <w:lang w:bidi="fa-IR"/>
        </w:rPr>
        <w:t>گر ن</w:t>
      </w:r>
      <w:r w:rsidR="006667ED">
        <w:rPr>
          <w:rStyle w:val="Char4"/>
          <w:rtl/>
          <w:lang w:bidi="fa-IR"/>
        </w:rPr>
        <w:t>ی</w:t>
      </w:r>
      <w:r w:rsidRPr="006667ED">
        <w:rPr>
          <w:rStyle w:val="Char4"/>
          <w:rtl/>
          <w:lang w:bidi="fa-IR"/>
        </w:rPr>
        <w:t>ز با الفاظ‌ كماب</w:t>
      </w:r>
      <w:r w:rsidR="006667ED">
        <w:rPr>
          <w:rStyle w:val="Char4"/>
          <w:rtl/>
          <w:lang w:bidi="fa-IR"/>
        </w:rPr>
        <w:t>ی</w:t>
      </w:r>
      <w:r w:rsidRPr="006667ED">
        <w:rPr>
          <w:rStyle w:val="Char4"/>
          <w:rtl/>
          <w:lang w:bidi="fa-IR"/>
        </w:rPr>
        <w:t xml:space="preserve">ش‌ </w:t>
      </w:r>
      <w:r w:rsidR="006667ED">
        <w:rPr>
          <w:rStyle w:val="Char4"/>
          <w:rtl/>
          <w:lang w:bidi="fa-IR"/>
        </w:rPr>
        <w:t>ی</w:t>
      </w:r>
      <w:r w:rsidRPr="006667ED">
        <w:rPr>
          <w:rStyle w:val="Char4"/>
          <w:rtl/>
          <w:lang w:bidi="fa-IR"/>
        </w:rPr>
        <w:t>كسان‌ از راو</w:t>
      </w:r>
      <w:r w:rsidR="006667ED">
        <w:rPr>
          <w:rStyle w:val="Char4"/>
          <w:rtl/>
          <w:lang w:bidi="fa-IR"/>
        </w:rPr>
        <w:t>ی</w:t>
      </w:r>
      <w:r w:rsidRPr="006667ED">
        <w:rPr>
          <w:rStyle w:val="Char4"/>
          <w:rtl/>
          <w:lang w:bidi="fa-IR"/>
        </w:rPr>
        <w:t>ان‌ د</w:t>
      </w:r>
      <w:r w:rsidR="006667ED">
        <w:rPr>
          <w:rStyle w:val="Char4"/>
          <w:rtl/>
          <w:lang w:bidi="fa-IR"/>
        </w:rPr>
        <w:t>ی</w:t>
      </w:r>
      <w:r w:rsidRPr="006667ED">
        <w:rPr>
          <w:rStyle w:val="Char4"/>
          <w:rtl/>
          <w:lang w:bidi="fa-IR"/>
        </w:rPr>
        <w:t>گر مرو</w:t>
      </w:r>
      <w:r w:rsidR="006667ED">
        <w:rPr>
          <w:rStyle w:val="Char4"/>
          <w:rtl/>
          <w:lang w:bidi="fa-IR"/>
        </w:rPr>
        <w:t>ی</w:t>
      </w:r>
      <w:r w:rsidRPr="006667ED">
        <w:rPr>
          <w:rStyle w:val="Char4"/>
          <w:rtl/>
          <w:lang w:bidi="fa-IR"/>
        </w:rPr>
        <w:t xml:space="preserve">‌ است‌. </w:t>
      </w:r>
    </w:p>
    <w:p w:rsidR="001B3837" w:rsidRPr="009B20F5" w:rsidRDefault="001B3837" w:rsidP="009B20F5">
      <w:pPr>
        <w:ind w:firstLine="312"/>
        <w:jc w:val="lowKashida"/>
        <w:rPr>
          <w:rStyle w:val="Char4"/>
          <w:spacing w:val="-4"/>
          <w:rtl/>
          <w:lang w:bidi="fa-IR"/>
        </w:rPr>
      </w:pPr>
      <w:r w:rsidRPr="009B20F5">
        <w:rPr>
          <w:rStyle w:val="Char4"/>
          <w:spacing w:val="-4"/>
          <w:rtl/>
          <w:lang w:bidi="fa-IR"/>
        </w:rPr>
        <w:t>«مجموع‌ ا</w:t>
      </w:r>
      <w:r w:rsidR="006667ED" w:rsidRPr="009B20F5">
        <w:rPr>
          <w:rStyle w:val="Char4"/>
          <w:spacing w:val="-4"/>
          <w:rtl/>
          <w:lang w:bidi="fa-IR"/>
        </w:rPr>
        <w:t>ی</w:t>
      </w:r>
      <w:r w:rsidRPr="009B20F5">
        <w:rPr>
          <w:rStyle w:val="Char4"/>
          <w:spacing w:val="-4"/>
          <w:rtl/>
          <w:lang w:bidi="fa-IR"/>
        </w:rPr>
        <w:t>ن‌ روا</w:t>
      </w:r>
      <w:r w:rsidR="006667ED" w:rsidRPr="009B20F5">
        <w:rPr>
          <w:rStyle w:val="Char4"/>
          <w:spacing w:val="-4"/>
          <w:rtl/>
          <w:lang w:bidi="fa-IR"/>
        </w:rPr>
        <w:t>ی</w:t>
      </w:r>
      <w:r w:rsidRPr="009B20F5">
        <w:rPr>
          <w:rStyle w:val="Char4"/>
          <w:spacing w:val="-4"/>
          <w:rtl/>
          <w:lang w:bidi="fa-IR"/>
        </w:rPr>
        <w:t>ات‌ شامل‌ احاد</w:t>
      </w:r>
      <w:r w:rsidR="006667ED" w:rsidRPr="009B20F5">
        <w:rPr>
          <w:rStyle w:val="Char4"/>
          <w:spacing w:val="-4"/>
          <w:rtl/>
          <w:lang w:bidi="fa-IR"/>
        </w:rPr>
        <w:t>ی</w:t>
      </w:r>
      <w:r w:rsidRPr="009B20F5">
        <w:rPr>
          <w:rStyle w:val="Char4"/>
          <w:spacing w:val="-4"/>
          <w:rtl/>
          <w:lang w:bidi="fa-IR"/>
        </w:rPr>
        <w:t>ث‌ صح</w:t>
      </w:r>
      <w:r w:rsidR="006667ED" w:rsidRPr="009B20F5">
        <w:rPr>
          <w:rStyle w:val="Char4"/>
          <w:spacing w:val="-4"/>
          <w:rtl/>
          <w:lang w:bidi="fa-IR"/>
        </w:rPr>
        <w:t>ی</w:t>
      </w:r>
      <w:r w:rsidRPr="009B20F5">
        <w:rPr>
          <w:rStyle w:val="Char4"/>
          <w:spacing w:val="-4"/>
          <w:rtl/>
          <w:lang w:bidi="fa-IR"/>
        </w:rPr>
        <w:t>ح‌ غد</w:t>
      </w:r>
      <w:r w:rsidR="006667ED" w:rsidRPr="009B20F5">
        <w:rPr>
          <w:rStyle w:val="Char4"/>
          <w:spacing w:val="-4"/>
          <w:rtl/>
          <w:lang w:bidi="fa-IR"/>
        </w:rPr>
        <w:t>ی</w:t>
      </w:r>
      <w:r w:rsidRPr="009B20F5">
        <w:rPr>
          <w:rStyle w:val="Char4"/>
          <w:spacing w:val="-4"/>
          <w:rtl/>
          <w:lang w:bidi="fa-IR"/>
        </w:rPr>
        <w:t>ر به‌ طور كل</w:t>
      </w:r>
      <w:r w:rsidR="006667ED" w:rsidRPr="009B20F5">
        <w:rPr>
          <w:rStyle w:val="Char4"/>
          <w:spacing w:val="-4"/>
          <w:rtl/>
          <w:lang w:bidi="fa-IR"/>
        </w:rPr>
        <w:t>ی</w:t>
      </w:r>
      <w:r w:rsidRPr="009B20F5">
        <w:rPr>
          <w:rStyle w:val="Char4"/>
          <w:spacing w:val="-4"/>
          <w:rtl/>
          <w:lang w:bidi="fa-IR"/>
        </w:rPr>
        <w:t>‌ به‌ ترت</w:t>
      </w:r>
      <w:r w:rsidR="006667ED" w:rsidRPr="009B20F5">
        <w:rPr>
          <w:rStyle w:val="Char4"/>
          <w:spacing w:val="-4"/>
          <w:rtl/>
          <w:lang w:bidi="fa-IR"/>
        </w:rPr>
        <w:t>ی</w:t>
      </w:r>
      <w:r w:rsidRPr="009B20F5">
        <w:rPr>
          <w:rStyle w:val="Char4"/>
          <w:spacing w:val="-4"/>
          <w:rtl/>
          <w:lang w:bidi="fa-IR"/>
        </w:rPr>
        <w:t>ب‌ ذ</w:t>
      </w:r>
      <w:r w:rsidR="006667ED" w:rsidRPr="009B20F5">
        <w:rPr>
          <w:rStyle w:val="Char4"/>
          <w:spacing w:val="-4"/>
          <w:rtl/>
          <w:lang w:bidi="fa-IR"/>
        </w:rPr>
        <w:t>ی</w:t>
      </w:r>
      <w:r w:rsidRPr="009B20F5">
        <w:rPr>
          <w:rStyle w:val="Char4"/>
          <w:spacing w:val="-4"/>
          <w:rtl/>
          <w:lang w:bidi="fa-IR"/>
        </w:rPr>
        <w:t>ل‌ م</w:t>
      </w:r>
      <w:r w:rsidR="006667ED" w:rsidRPr="009B20F5">
        <w:rPr>
          <w:rStyle w:val="Char4"/>
          <w:spacing w:val="-4"/>
          <w:rtl/>
          <w:lang w:bidi="fa-IR"/>
        </w:rPr>
        <w:t>ی</w:t>
      </w:r>
      <w:r w:rsidRPr="009B20F5">
        <w:rPr>
          <w:rStyle w:val="Char4"/>
          <w:spacing w:val="-4"/>
          <w:rtl/>
          <w:lang w:bidi="fa-IR"/>
        </w:rPr>
        <w:t>‌باشند:</w:t>
      </w:r>
    </w:p>
    <w:p w:rsidR="001B3837" w:rsidRPr="006667ED" w:rsidRDefault="001B3837" w:rsidP="009B20F5">
      <w:pPr>
        <w:ind w:firstLine="312"/>
        <w:jc w:val="lowKashida"/>
        <w:rPr>
          <w:rStyle w:val="Char4"/>
          <w:rtl/>
          <w:lang w:bidi="fa-IR"/>
        </w:rPr>
      </w:pPr>
      <w:r w:rsidRPr="004814E5">
        <w:rPr>
          <w:rStyle w:val="Char5"/>
          <w:rtl/>
          <w:lang w:bidi="fa-IR"/>
        </w:rPr>
        <w:t>1) «</w:t>
      </w:r>
      <w:r w:rsidRPr="009B20F5">
        <w:rPr>
          <w:rStyle w:val="Char3"/>
          <w:rtl/>
        </w:rPr>
        <w:t>إن</w:t>
      </w:r>
      <w:r w:rsidR="009B20F5">
        <w:rPr>
          <w:rStyle w:val="Char3"/>
          <w:rFonts w:hint="cs"/>
          <w:rtl/>
        </w:rPr>
        <w:t>َّ</w:t>
      </w:r>
      <w:r w:rsidRPr="009B20F5">
        <w:rPr>
          <w:rStyle w:val="Char3"/>
          <w:rtl/>
        </w:rPr>
        <w:t xml:space="preserve"> عَليّاً منِّي</w:t>
      </w:r>
      <w:r w:rsidRPr="009B20F5">
        <w:rPr>
          <w:rStyle w:val="Char3"/>
        </w:rPr>
        <w:t>‌</w:t>
      </w:r>
      <w:r w:rsidRPr="009B20F5">
        <w:rPr>
          <w:rStyle w:val="Char3"/>
          <w:rtl/>
        </w:rPr>
        <w:t xml:space="preserve"> وَأَنَا منه</w:t>
      </w:r>
      <w:r w:rsidRPr="009B20F5">
        <w:rPr>
          <w:rStyle w:val="Char3"/>
        </w:rPr>
        <w:t>‌</w:t>
      </w:r>
      <w:r w:rsidRPr="009B20F5">
        <w:rPr>
          <w:rStyle w:val="Char3"/>
          <w:rtl/>
        </w:rPr>
        <w:t>، وهو ولي</w:t>
      </w:r>
      <w:r w:rsidRPr="009B20F5">
        <w:rPr>
          <w:rStyle w:val="Char3"/>
        </w:rPr>
        <w:t>‌</w:t>
      </w:r>
      <w:r w:rsidRPr="009B20F5">
        <w:rPr>
          <w:rStyle w:val="Char3"/>
          <w:rtl/>
        </w:rPr>
        <w:t xml:space="preserve"> كل</w:t>
      </w:r>
      <w:r w:rsidRPr="009B20F5">
        <w:rPr>
          <w:rStyle w:val="Char3"/>
        </w:rPr>
        <w:t>‌</w:t>
      </w:r>
      <w:r w:rsidRPr="009B20F5">
        <w:rPr>
          <w:rStyle w:val="Char3"/>
          <w:rtl/>
        </w:rPr>
        <w:t xml:space="preserve"> مؤمن</w:t>
      </w:r>
      <w:r w:rsidRPr="009B20F5">
        <w:rPr>
          <w:rStyle w:val="Char3"/>
        </w:rPr>
        <w:t>‌</w:t>
      </w:r>
      <w:r w:rsidRPr="009B20F5">
        <w:rPr>
          <w:rStyle w:val="Char3"/>
          <w:rtl/>
        </w:rPr>
        <w:t xml:space="preserve"> بعدي‌</w:t>
      </w:r>
      <w:r w:rsidR="009B20F5" w:rsidRPr="009B20F5">
        <w:rPr>
          <w:rStyle w:val="Char8"/>
          <w:rFonts w:hint="cs"/>
          <w:rtl/>
        </w:rPr>
        <w:t>»</w:t>
      </w:r>
      <w:r w:rsidRPr="009B20F5">
        <w:rPr>
          <w:rStyle w:val="Char4"/>
          <w:vertAlign w:val="superscript"/>
          <w:rtl/>
          <w:lang w:bidi="fa-IR"/>
        </w:rPr>
        <w:t>(</w:t>
      </w:r>
      <w:r w:rsidRPr="009B20F5">
        <w:rPr>
          <w:rStyle w:val="Char4"/>
          <w:vertAlign w:val="superscript"/>
          <w:rtl/>
          <w:lang w:bidi="fa-IR"/>
        </w:rPr>
        <w:footnoteReference w:id="76"/>
      </w:r>
      <w:r w:rsidRPr="009B20F5">
        <w:rPr>
          <w:rStyle w:val="Char4"/>
          <w:vertAlign w:val="superscript"/>
          <w:rtl/>
          <w:lang w:bidi="fa-IR"/>
        </w:rPr>
        <w:t>)</w:t>
      </w:r>
      <w:r w:rsidRPr="004814E5">
        <w:rPr>
          <w:rStyle w:val="Char5"/>
          <w:rtl/>
          <w:lang w:bidi="fa-IR"/>
        </w:rPr>
        <w:t xml:space="preserve">. </w:t>
      </w:r>
    </w:p>
    <w:p w:rsidR="001B3837" w:rsidRPr="006667ED" w:rsidRDefault="001B3837" w:rsidP="009B20F5">
      <w:pPr>
        <w:ind w:firstLine="312"/>
        <w:jc w:val="lowKashida"/>
        <w:rPr>
          <w:rStyle w:val="Char4"/>
          <w:rtl/>
          <w:lang w:bidi="fa-IR"/>
        </w:rPr>
      </w:pPr>
      <w:r w:rsidRPr="004814E5">
        <w:rPr>
          <w:rStyle w:val="Char5"/>
          <w:rtl/>
          <w:lang w:bidi="fa-IR"/>
        </w:rPr>
        <w:t xml:space="preserve">2) </w:t>
      </w:r>
      <w:r w:rsidRPr="009B20F5">
        <w:rPr>
          <w:rStyle w:val="Char8"/>
          <w:rtl/>
        </w:rPr>
        <w:t>«</w:t>
      </w:r>
      <w:r w:rsidR="009B20F5">
        <w:rPr>
          <w:rStyle w:val="Char3"/>
          <w:rtl/>
        </w:rPr>
        <w:t>مَن‌ْ كُنْت‌</w:t>
      </w:r>
      <w:r w:rsidRPr="009B20F5">
        <w:rPr>
          <w:rStyle w:val="Char3"/>
          <w:rtl/>
        </w:rPr>
        <w:t xml:space="preserve"> مولاه‌ فعلي‌ّ مولاه</w:t>
      </w:r>
      <w:r w:rsidRPr="009B44D0">
        <w:rPr>
          <w:rStyle w:val="f5"/>
          <w:rFonts w:ascii="Lotus Linotype" w:hAnsi="Lotus Linotype" w:cs="Lotus Linotype" w:hint="default"/>
          <w:sz w:val="32"/>
          <w:szCs w:val="32"/>
          <w:rtl/>
          <w:lang w:bidi="fa-IR"/>
        </w:rPr>
        <w:t>‌</w:t>
      </w:r>
      <w:r w:rsidRPr="009B20F5">
        <w:rPr>
          <w:rStyle w:val="Char8"/>
          <w:rtl/>
        </w:rPr>
        <w:t>»</w:t>
      </w:r>
      <w:r w:rsidRPr="009B20F5">
        <w:rPr>
          <w:rStyle w:val="Char4"/>
          <w:vertAlign w:val="superscript"/>
          <w:rtl/>
          <w:lang w:bidi="fa-IR"/>
        </w:rPr>
        <w:t>(</w:t>
      </w:r>
      <w:r w:rsidRPr="009B20F5">
        <w:rPr>
          <w:rStyle w:val="Char4"/>
          <w:vertAlign w:val="superscript"/>
          <w:rtl/>
          <w:lang w:bidi="fa-IR"/>
        </w:rPr>
        <w:footnoteReference w:id="77"/>
      </w:r>
      <w:r w:rsidRPr="009B20F5">
        <w:rPr>
          <w:rStyle w:val="Char4"/>
          <w:vertAlign w:val="superscript"/>
          <w:rtl/>
          <w:lang w:bidi="fa-IR"/>
        </w:rPr>
        <w:t>)</w:t>
      </w:r>
      <w:r w:rsidRPr="004814E5">
        <w:rPr>
          <w:rStyle w:val="Char5"/>
          <w:rtl/>
          <w:lang w:bidi="fa-IR"/>
        </w:rPr>
        <w:t>.</w:t>
      </w:r>
    </w:p>
    <w:p w:rsidR="001B3837" w:rsidRPr="006667ED" w:rsidRDefault="001B3837" w:rsidP="009B20F5">
      <w:pPr>
        <w:ind w:firstLine="312"/>
        <w:jc w:val="lowKashida"/>
        <w:rPr>
          <w:rStyle w:val="Char4"/>
          <w:rtl/>
          <w:lang w:bidi="fa-IR"/>
        </w:rPr>
      </w:pPr>
      <w:r w:rsidRPr="004814E5">
        <w:rPr>
          <w:rStyle w:val="Char5"/>
          <w:rtl/>
          <w:lang w:bidi="fa-IR"/>
        </w:rPr>
        <w:t xml:space="preserve">3) </w:t>
      </w:r>
      <w:r w:rsidRPr="009B20F5">
        <w:rPr>
          <w:rStyle w:val="Char8"/>
          <w:rtl/>
        </w:rPr>
        <w:t>«</w:t>
      </w:r>
      <w:r w:rsidR="009B20F5">
        <w:rPr>
          <w:rFonts w:ascii="Traditional Arabic" w:cs="Traditional Arabic"/>
          <w:b/>
          <w:bCs/>
          <w:color w:val="000000"/>
          <w:sz w:val="44"/>
          <w:szCs w:val="44"/>
          <w:rtl/>
        </w:rPr>
        <w:t xml:space="preserve"> </w:t>
      </w:r>
      <w:r w:rsidR="009B20F5" w:rsidRPr="009B20F5">
        <w:rPr>
          <w:rStyle w:val="Char3"/>
          <w:rFonts w:hint="eastAsia"/>
          <w:rtl/>
        </w:rPr>
        <w:t>أَلَسْتُ</w:t>
      </w:r>
      <w:r w:rsidR="009B20F5" w:rsidRPr="009B20F5">
        <w:rPr>
          <w:rStyle w:val="Char3"/>
          <w:rtl/>
        </w:rPr>
        <w:t xml:space="preserve"> </w:t>
      </w:r>
      <w:r w:rsidR="009B20F5" w:rsidRPr="009B20F5">
        <w:rPr>
          <w:rStyle w:val="Char3"/>
          <w:rFonts w:hint="eastAsia"/>
          <w:rtl/>
        </w:rPr>
        <w:t>أَوْلَى</w:t>
      </w:r>
      <w:r w:rsidR="009B20F5" w:rsidRPr="009B20F5">
        <w:rPr>
          <w:rStyle w:val="Char3"/>
          <w:rtl/>
        </w:rPr>
        <w:t xml:space="preserve"> </w:t>
      </w:r>
      <w:r w:rsidR="009B20F5" w:rsidRPr="009B20F5">
        <w:rPr>
          <w:rStyle w:val="Char3"/>
          <w:rFonts w:hint="eastAsia"/>
          <w:rtl/>
        </w:rPr>
        <w:t>بِالْمُؤْمِنِينَ</w:t>
      </w:r>
      <w:r w:rsidR="009B20F5" w:rsidRPr="009B20F5">
        <w:rPr>
          <w:rStyle w:val="Char3"/>
          <w:rtl/>
        </w:rPr>
        <w:t xml:space="preserve"> </w:t>
      </w:r>
      <w:r w:rsidR="009B20F5" w:rsidRPr="009B20F5">
        <w:rPr>
          <w:rStyle w:val="Char3"/>
          <w:rFonts w:hint="eastAsia"/>
          <w:rtl/>
        </w:rPr>
        <w:t>مِنْ</w:t>
      </w:r>
      <w:r w:rsidR="009B20F5" w:rsidRPr="009B20F5">
        <w:rPr>
          <w:rStyle w:val="Char3"/>
          <w:rtl/>
        </w:rPr>
        <w:t xml:space="preserve"> </w:t>
      </w:r>
      <w:r w:rsidR="009B20F5" w:rsidRPr="009B20F5">
        <w:rPr>
          <w:rStyle w:val="Char3"/>
          <w:rFonts w:hint="eastAsia"/>
          <w:rtl/>
        </w:rPr>
        <w:t>أَنْفُسِهِمْ</w:t>
      </w:r>
      <w:r w:rsidR="009B20F5">
        <w:rPr>
          <w:rStyle w:val="Char3"/>
          <w:rFonts w:hint="cs"/>
          <w:rtl/>
        </w:rPr>
        <w:t>؟</w:t>
      </w:r>
      <w:r w:rsidR="009B20F5" w:rsidRPr="009B20F5">
        <w:rPr>
          <w:rStyle w:val="Char3"/>
          <w:rtl/>
        </w:rPr>
        <w:t xml:space="preserve">. </w:t>
      </w:r>
      <w:r w:rsidR="009B20F5" w:rsidRPr="009B20F5">
        <w:rPr>
          <w:rStyle w:val="Char3"/>
          <w:rFonts w:hint="eastAsia"/>
          <w:rtl/>
        </w:rPr>
        <w:t>قَالُوا</w:t>
      </w:r>
      <w:r w:rsidR="009B20F5" w:rsidRPr="009B20F5">
        <w:rPr>
          <w:rStyle w:val="Char3"/>
          <w:rtl/>
        </w:rPr>
        <w:t xml:space="preserve"> </w:t>
      </w:r>
      <w:r w:rsidR="009B20F5" w:rsidRPr="009B20F5">
        <w:rPr>
          <w:rStyle w:val="Char3"/>
          <w:rFonts w:hint="eastAsia"/>
          <w:rtl/>
        </w:rPr>
        <w:t>بَلَى</w:t>
      </w:r>
      <w:r w:rsidR="009B20F5" w:rsidRPr="009B20F5">
        <w:rPr>
          <w:rStyle w:val="Char3"/>
          <w:rtl/>
        </w:rPr>
        <w:t xml:space="preserve">. </w:t>
      </w:r>
      <w:r w:rsidR="009B20F5" w:rsidRPr="009B20F5">
        <w:rPr>
          <w:rStyle w:val="Char3"/>
          <w:rFonts w:hint="eastAsia"/>
          <w:rtl/>
        </w:rPr>
        <w:t>قَالَ</w:t>
      </w:r>
      <w:r w:rsidR="009B20F5" w:rsidRPr="009B20F5">
        <w:rPr>
          <w:rStyle w:val="Char3"/>
          <w:rFonts w:hint="cs"/>
          <w:rtl/>
        </w:rPr>
        <w:t xml:space="preserve"> </w:t>
      </w:r>
      <w:r w:rsidR="009B20F5" w:rsidRPr="009B20F5">
        <w:rPr>
          <w:rStyle w:val="Char3"/>
          <w:rFonts w:hint="eastAsia"/>
          <w:rtl/>
        </w:rPr>
        <w:t>أَلَسْتُ</w:t>
      </w:r>
      <w:r w:rsidR="009B20F5" w:rsidRPr="009B20F5">
        <w:rPr>
          <w:rStyle w:val="Char3"/>
          <w:rtl/>
        </w:rPr>
        <w:t xml:space="preserve"> </w:t>
      </w:r>
      <w:r w:rsidR="009B20F5" w:rsidRPr="009B20F5">
        <w:rPr>
          <w:rStyle w:val="Char3"/>
          <w:rFonts w:hint="eastAsia"/>
          <w:rtl/>
        </w:rPr>
        <w:t>أَوْلَى</w:t>
      </w:r>
      <w:r w:rsidR="009B20F5" w:rsidRPr="009B20F5">
        <w:rPr>
          <w:rStyle w:val="Char3"/>
          <w:rtl/>
        </w:rPr>
        <w:t xml:space="preserve"> </w:t>
      </w:r>
      <w:r w:rsidR="009B20F5" w:rsidRPr="009B20F5">
        <w:rPr>
          <w:rStyle w:val="Char3"/>
          <w:rFonts w:hint="eastAsia"/>
          <w:rtl/>
        </w:rPr>
        <w:t>بِكُلِّ</w:t>
      </w:r>
      <w:r w:rsidR="009B20F5" w:rsidRPr="009B20F5">
        <w:rPr>
          <w:rStyle w:val="Char3"/>
          <w:rtl/>
        </w:rPr>
        <w:t xml:space="preserve"> </w:t>
      </w:r>
      <w:r w:rsidR="009B20F5" w:rsidRPr="009B20F5">
        <w:rPr>
          <w:rStyle w:val="Char3"/>
          <w:rFonts w:hint="eastAsia"/>
          <w:rtl/>
        </w:rPr>
        <w:t>مُؤْمِنٍ</w:t>
      </w:r>
      <w:r w:rsidR="009B20F5" w:rsidRPr="009B20F5">
        <w:rPr>
          <w:rStyle w:val="Char3"/>
          <w:rtl/>
        </w:rPr>
        <w:t xml:space="preserve"> </w:t>
      </w:r>
      <w:r w:rsidR="009B20F5" w:rsidRPr="009B20F5">
        <w:rPr>
          <w:rStyle w:val="Char3"/>
          <w:rFonts w:hint="eastAsia"/>
          <w:rtl/>
        </w:rPr>
        <w:t>مِنْ</w:t>
      </w:r>
      <w:r w:rsidR="009B20F5" w:rsidRPr="009B20F5">
        <w:rPr>
          <w:rStyle w:val="Char3"/>
          <w:rtl/>
        </w:rPr>
        <w:t xml:space="preserve"> </w:t>
      </w:r>
      <w:r w:rsidR="009B20F5" w:rsidRPr="009B20F5">
        <w:rPr>
          <w:rStyle w:val="Char3"/>
          <w:rFonts w:hint="eastAsia"/>
          <w:rtl/>
        </w:rPr>
        <w:t>نَفْسِهِ</w:t>
      </w:r>
      <w:r w:rsidR="009B20F5">
        <w:rPr>
          <w:rStyle w:val="Char3"/>
          <w:rFonts w:hint="cs"/>
          <w:rtl/>
        </w:rPr>
        <w:t>؟</w:t>
      </w:r>
      <w:r w:rsidR="009B20F5" w:rsidRPr="009B20F5">
        <w:rPr>
          <w:rStyle w:val="Char3"/>
          <w:rtl/>
        </w:rPr>
        <w:t xml:space="preserve">. </w:t>
      </w:r>
      <w:r w:rsidR="009B20F5" w:rsidRPr="009B20F5">
        <w:rPr>
          <w:rStyle w:val="Char3"/>
          <w:rFonts w:hint="eastAsia"/>
          <w:rtl/>
        </w:rPr>
        <w:t>قَالُوا</w:t>
      </w:r>
      <w:r w:rsidR="009B20F5" w:rsidRPr="009B20F5">
        <w:rPr>
          <w:rStyle w:val="Char3"/>
          <w:rtl/>
        </w:rPr>
        <w:t xml:space="preserve"> </w:t>
      </w:r>
      <w:r w:rsidR="009B20F5" w:rsidRPr="009B20F5">
        <w:rPr>
          <w:rStyle w:val="Char3"/>
          <w:rFonts w:hint="eastAsia"/>
          <w:rtl/>
        </w:rPr>
        <w:t>بَلَى</w:t>
      </w:r>
      <w:r w:rsidR="009B20F5" w:rsidRPr="009B20F5">
        <w:rPr>
          <w:rStyle w:val="Char3"/>
          <w:rtl/>
        </w:rPr>
        <w:t xml:space="preserve">. </w:t>
      </w:r>
      <w:r w:rsidR="009B20F5" w:rsidRPr="009B20F5">
        <w:rPr>
          <w:rStyle w:val="Char3"/>
          <w:rFonts w:hint="eastAsia"/>
          <w:rtl/>
        </w:rPr>
        <w:t>قَالَ</w:t>
      </w:r>
      <w:r w:rsidR="009B20F5">
        <w:rPr>
          <w:rStyle w:val="Char3"/>
          <w:rFonts w:hint="cs"/>
          <w:rtl/>
        </w:rPr>
        <w:t>:</w:t>
      </w:r>
      <w:r w:rsidR="009B20F5" w:rsidRPr="009B20F5">
        <w:rPr>
          <w:rStyle w:val="Char3"/>
          <w:rtl/>
        </w:rPr>
        <w:t xml:space="preserve"> </w:t>
      </w:r>
      <w:r w:rsidR="009B20F5" w:rsidRPr="009B20F5">
        <w:rPr>
          <w:rStyle w:val="Char3"/>
          <w:rFonts w:hint="eastAsia"/>
          <w:rtl/>
        </w:rPr>
        <w:t>فَهَذَا</w:t>
      </w:r>
      <w:r w:rsidR="009B20F5" w:rsidRPr="009B20F5">
        <w:rPr>
          <w:rStyle w:val="Char3"/>
          <w:rtl/>
        </w:rPr>
        <w:t xml:space="preserve"> </w:t>
      </w:r>
      <w:r w:rsidR="009B20F5" w:rsidRPr="009B20F5">
        <w:rPr>
          <w:rStyle w:val="Char3"/>
          <w:rFonts w:hint="eastAsia"/>
          <w:rtl/>
        </w:rPr>
        <w:t>وَلِىُّ</w:t>
      </w:r>
      <w:r w:rsidR="009B20F5" w:rsidRPr="009B20F5">
        <w:rPr>
          <w:rStyle w:val="Char3"/>
          <w:rtl/>
        </w:rPr>
        <w:t xml:space="preserve"> </w:t>
      </w:r>
      <w:r w:rsidR="009B20F5" w:rsidRPr="009B20F5">
        <w:rPr>
          <w:rStyle w:val="Char3"/>
          <w:rFonts w:hint="eastAsia"/>
          <w:rtl/>
        </w:rPr>
        <w:t>مَنْ</w:t>
      </w:r>
      <w:r w:rsidR="009B20F5" w:rsidRPr="009B20F5">
        <w:rPr>
          <w:rStyle w:val="Char3"/>
          <w:rtl/>
        </w:rPr>
        <w:t xml:space="preserve"> </w:t>
      </w:r>
      <w:r w:rsidR="009B20F5" w:rsidRPr="009B20F5">
        <w:rPr>
          <w:rStyle w:val="Char3"/>
          <w:rFonts w:hint="eastAsia"/>
          <w:rtl/>
        </w:rPr>
        <w:t>أَنَا</w:t>
      </w:r>
      <w:r w:rsidR="009B20F5" w:rsidRPr="009B20F5">
        <w:rPr>
          <w:rStyle w:val="Char3"/>
          <w:rtl/>
        </w:rPr>
        <w:t xml:space="preserve"> </w:t>
      </w:r>
      <w:r w:rsidR="009B20F5" w:rsidRPr="009B20F5">
        <w:rPr>
          <w:rStyle w:val="Char3"/>
          <w:rFonts w:hint="eastAsia"/>
          <w:rtl/>
        </w:rPr>
        <w:t>مَوْلاَهُ</w:t>
      </w:r>
      <w:r w:rsidR="009B20F5" w:rsidRPr="009B20F5">
        <w:rPr>
          <w:rStyle w:val="Char3"/>
          <w:rtl/>
        </w:rPr>
        <w:t xml:space="preserve"> </w:t>
      </w:r>
      <w:r w:rsidR="009B20F5" w:rsidRPr="009B20F5">
        <w:rPr>
          <w:rStyle w:val="Char3"/>
          <w:rFonts w:hint="eastAsia"/>
          <w:rtl/>
        </w:rPr>
        <w:t>اللَّهُمَّ</w:t>
      </w:r>
      <w:r w:rsidR="009B20F5" w:rsidRPr="009B20F5">
        <w:rPr>
          <w:rStyle w:val="Char3"/>
          <w:rtl/>
        </w:rPr>
        <w:t xml:space="preserve"> </w:t>
      </w:r>
      <w:r w:rsidR="009B20F5" w:rsidRPr="009B20F5">
        <w:rPr>
          <w:rStyle w:val="Char3"/>
          <w:rFonts w:hint="eastAsia"/>
          <w:rtl/>
        </w:rPr>
        <w:t>وَالِ</w:t>
      </w:r>
      <w:r w:rsidR="009B20F5" w:rsidRPr="009B20F5">
        <w:rPr>
          <w:rStyle w:val="Char3"/>
          <w:rtl/>
        </w:rPr>
        <w:t xml:space="preserve"> </w:t>
      </w:r>
      <w:r w:rsidR="009B20F5" w:rsidRPr="009B20F5">
        <w:rPr>
          <w:rStyle w:val="Char3"/>
          <w:rFonts w:hint="eastAsia"/>
          <w:rtl/>
        </w:rPr>
        <w:t>مَنْ</w:t>
      </w:r>
      <w:r w:rsidR="009B20F5" w:rsidRPr="009B20F5">
        <w:rPr>
          <w:rStyle w:val="Char3"/>
          <w:rtl/>
        </w:rPr>
        <w:t xml:space="preserve"> </w:t>
      </w:r>
      <w:r w:rsidR="009B20F5" w:rsidRPr="009B20F5">
        <w:rPr>
          <w:rStyle w:val="Char3"/>
          <w:rFonts w:hint="eastAsia"/>
          <w:rtl/>
        </w:rPr>
        <w:t>وَالاَهُ</w:t>
      </w:r>
      <w:r w:rsidR="009B20F5" w:rsidRPr="009B20F5">
        <w:rPr>
          <w:rStyle w:val="Char3"/>
          <w:rtl/>
        </w:rPr>
        <w:t xml:space="preserve"> </w:t>
      </w:r>
      <w:r w:rsidR="009B20F5" w:rsidRPr="009B20F5">
        <w:rPr>
          <w:rStyle w:val="Char3"/>
          <w:rFonts w:hint="eastAsia"/>
          <w:rtl/>
        </w:rPr>
        <w:t>اللَّهُمَّ</w:t>
      </w:r>
      <w:r w:rsidR="009B20F5" w:rsidRPr="009B20F5">
        <w:rPr>
          <w:rStyle w:val="Char3"/>
          <w:rtl/>
        </w:rPr>
        <w:t xml:space="preserve"> </w:t>
      </w:r>
      <w:r w:rsidR="009B20F5" w:rsidRPr="009B20F5">
        <w:rPr>
          <w:rStyle w:val="Char3"/>
          <w:rFonts w:hint="eastAsia"/>
          <w:rtl/>
        </w:rPr>
        <w:t>عَادِ</w:t>
      </w:r>
      <w:r w:rsidR="009B20F5" w:rsidRPr="009B20F5">
        <w:rPr>
          <w:rStyle w:val="Char3"/>
          <w:rtl/>
        </w:rPr>
        <w:t xml:space="preserve"> </w:t>
      </w:r>
      <w:r w:rsidR="009B20F5" w:rsidRPr="009B20F5">
        <w:rPr>
          <w:rStyle w:val="Char3"/>
          <w:rFonts w:hint="eastAsia"/>
          <w:rtl/>
        </w:rPr>
        <w:t>مَنْ</w:t>
      </w:r>
      <w:r w:rsidR="009B20F5" w:rsidRPr="009B20F5">
        <w:rPr>
          <w:rStyle w:val="Char3"/>
          <w:rtl/>
        </w:rPr>
        <w:t xml:space="preserve"> </w:t>
      </w:r>
      <w:r w:rsidR="009B20F5" w:rsidRPr="009B20F5">
        <w:rPr>
          <w:rStyle w:val="Char3"/>
          <w:rFonts w:hint="eastAsia"/>
          <w:rtl/>
        </w:rPr>
        <w:t>عَادَاهُ</w:t>
      </w:r>
      <w:r w:rsidR="009B20F5" w:rsidRPr="009B20F5">
        <w:rPr>
          <w:rStyle w:val="Char8"/>
          <w:rFonts w:hint="cs"/>
          <w:rtl/>
        </w:rPr>
        <w:t>»</w:t>
      </w:r>
      <w:r w:rsidRPr="009B20F5">
        <w:rPr>
          <w:rStyle w:val="Char4"/>
          <w:vertAlign w:val="superscript"/>
          <w:rtl/>
          <w:lang w:bidi="fa-IR"/>
        </w:rPr>
        <w:t>(</w:t>
      </w:r>
      <w:r w:rsidRPr="009B20F5">
        <w:rPr>
          <w:rStyle w:val="Char4"/>
          <w:vertAlign w:val="superscript"/>
          <w:rtl/>
          <w:lang w:bidi="fa-IR"/>
        </w:rPr>
        <w:footnoteReference w:id="78"/>
      </w:r>
      <w:r w:rsidRPr="009B20F5">
        <w:rPr>
          <w:rStyle w:val="Char4"/>
          <w:vertAlign w:val="superscript"/>
          <w:rtl/>
          <w:lang w:bidi="fa-IR"/>
        </w:rPr>
        <w:t>)</w:t>
      </w:r>
      <w:r w:rsidRPr="004814E5">
        <w:rPr>
          <w:rStyle w:val="Char5"/>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 xml:space="preserve">4) </w:t>
      </w:r>
      <w:r w:rsidRPr="009B20F5">
        <w:rPr>
          <w:rStyle w:val="Char8"/>
          <w:rtl/>
        </w:rPr>
        <w:t>«</w:t>
      </w:r>
      <w:r w:rsidRPr="009B20F5">
        <w:rPr>
          <w:rStyle w:val="Char3"/>
          <w:rtl/>
        </w:rPr>
        <w:t>من</w:t>
      </w:r>
      <w:r w:rsidRPr="009B20F5">
        <w:rPr>
          <w:rStyle w:val="Char3"/>
        </w:rPr>
        <w:t>‌</w:t>
      </w:r>
      <w:r w:rsidRPr="009B20F5">
        <w:rPr>
          <w:rStyle w:val="Char3"/>
          <w:rtl/>
        </w:rPr>
        <w:t xml:space="preserve"> كنت</w:t>
      </w:r>
      <w:r w:rsidRPr="009B20F5">
        <w:rPr>
          <w:rStyle w:val="Char3"/>
        </w:rPr>
        <w:t>‌</w:t>
      </w:r>
      <w:r w:rsidRPr="009B20F5">
        <w:rPr>
          <w:rStyle w:val="Char3"/>
          <w:rtl/>
        </w:rPr>
        <w:t xml:space="preserve"> وليه</w:t>
      </w:r>
      <w:r w:rsidRPr="009B20F5">
        <w:rPr>
          <w:rStyle w:val="Char3"/>
        </w:rPr>
        <w:t>‌</w:t>
      </w:r>
      <w:r w:rsidRPr="009B20F5">
        <w:rPr>
          <w:rStyle w:val="Char3"/>
          <w:rtl/>
        </w:rPr>
        <w:t xml:space="preserve"> فعلي‌ٌّ وليه‌</w:t>
      </w:r>
      <w:r w:rsidRPr="009B20F5">
        <w:rPr>
          <w:rStyle w:val="Char8"/>
          <w:rtl/>
        </w:rPr>
        <w:t>»</w:t>
      </w:r>
      <w:r w:rsidRPr="009B20F5">
        <w:rPr>
          <w:rStyle w:val="Char4"/>
          <w:vertAlign w:val="superscript"/>
          <w:rtl/>
          <w:lang w:bidi="fa-IR"/>
        </w:rPr>
        <w:t>(</w:t>
      </w:r>
      <w:r w:rsidRPr="009B20F5">
        <w:rPr>
          <w:rStyle w:val="Char4"/>
          <w:vertAlign w:val="superscript"/>
          <w:rtl/>
          <w:lang w:bidi="fa-IR"/>
        </w:rPr>
        <w:footnoteReference w:id="79"/>
      </w:r>
      <w:r w:rsidRPr="009B20F5">
        <w:rPr>
          <w:rStyle w:val="Char4"/>
          <w:vertAlign w:val="superscript"/>
          <w:rtl/>
          <w:lang w:bidi="fa-IR"/>
        </w:rPr>
        <w:t>)</w:t>
      </w:r>
      <w:r>
        <w:rPr>
          <w:rStyle w:val="f5"/>
          <w:rFonts w:hint="default"/>
          <w:sz w:val="32"/>
          <w:szCs w:val="32"/>
          <w:rtl/>
          <w:lang w:bidi="fa-IR"/>
        </w:rPr>
        <w:t xml:space="preserve">. </w:t>
      </w:r>
    </w:p>
    <w:p w:rsidR="001B3837" w:rsidRPr="006667ED" w:rsidRDefault="001B3837" w:rsidP="00AC3DFC">
      <w:pPr>
        <w:spacing w:line="250" w:lineRule="auto"/>
        <w:ind w:firstLine="312"/>
        <w:jc w:val="lowKashida"/>
        <w:rPr>
          <w:rStyle w:val="Char4"/>
          <w:rtl/>
          <w:lang w:bidi="fa-IR"/>
        </w:rPr>
      </w:pPr>
      <w:r>
        <w:rPr>
          <w:rStyle w:val="f5"/>
          <w:rFonts w:hint="default"/>
          <w:sz w:val="32"/>
          <w:szCs w:val="32"/>
          <w:rtl/>
          <w:lang w:bidi="fa-IR"/>
        </w:rPr>
        <w:t>5) «</w:t>
      </w:r>
      <w:r w:rsidRPr="009B20F5">
        <w:rPr>
          <w:rStyle w:val="Char3"/>
          <w:rtl/>
        </w:rPr>
        <w:t>إنّ الله مولاي‌، و أنا وليّ كلّ مؤمن‌ ثم‌ أخذ بيد علي‌ فقال‌: مَن‌ كنتُ وليّه‌ فهذا وليّه‌. اللهم‌ وال‌ من‌ والاه‌ وعاد من‌ عاداه‌</w:t>
      </w:r>
      <w:r w:rsidR="009B20F5" w:rsidRPr="009B20F5">
        <w:rPr>
          <w:rStyle w:val="Char8"/>
          <w:rtl/>
        </w:rPr>
        <w:t>»</w:t>
      </w:r>
      <w:r w:rsidRPr="009B20F5">
        <w:rPr>
          <w:rStyle w:val="Char4"/>
          <w:vertAlign w:val="superscript"/>
          <w:rtl/>
          <w:lang w:bidi="fa-IR"/>
        </w:rPr>
        <w:t>(</w:t>
      </w:r>
      <w:r w:rsidRPr="009B20F5">
        <w:rPr>
          <w:rStyle w:val="Char4"/>
          <w:vertAlign w:val="superscript"/>
          <w:rtl/>
          <w:lang w:bidi="fa-IR"/>
        </w:rPr>
        <w:footnoteReference w:id="80"/>
      </w:r>
      <w:r w:rsidRPr="009B20F5">
        <w:rPr>
          <w:rStyle w:val="Char4"/>
          <w:vertAlign w:val="superscript"/>
          <w:rtl/>
          <w:lang w:bidi="fa-IR"/>
        </w:rPr>
        <w:t>)</w:t>
      </w:r>
      <w:r>
        <w:rPr>
          <w:rStyle w:val="f5"/>
          <w:rFonts w:hint="default"/>
          <w:sz w:val="32"/>
          <w:szCs w:val="32"/>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با مقدار</w:t>
      </w:r>
      <w:r w:rsidR="006667ED">
        <w:rPr>
          <w:rStyle w:val="Char4"/>
          <w:rtl/>
          <w:lang w:bidi="fa-IR"/>
        </w:rPr>
        <w:t>ی</w:t>
      </w:r>
      <w:r w:rsidRPr="006667ED">
        <w:rPr>
          <w:rStyle w:val="Char4"/>
          <w:rtl/>
          <w:lang w:bidi="fa-IR"/>
        </w:rPr>
        <w:t>‌ توجه‌ خواه</w:t>
      </w:r>
      <w:r w:rsidR="006667ED">
        <w:rPr>
          <w:rStyle w:val="Char4"/>
          <w:rtl/>
          <w:lang w:bidi="fa-IR"/>
        </w:rPr>
        <w:t>ی</w:t>
      </w:r>
      <w:r w:rsidRPr="006667ED">
        <w:rPr>
          <w:rStyle w:val="Char4"/>
          <w:rtl/>
          <w:lang w:bidi="fa-IR"/>
        </w:rPr>
        <w:t>م‌ فهم</w:t>
      </w:r>
      <w:r w:rsidR="006667ED">
        <w:rPr>
          <w:rStyle w:val="Char4"/>
          <w:rtl/>
          <w:lang w:bidi="fa-IR"/>
        </w:rPr>
        <w:t>ی</w:t>
      </w:r>
      <w:r w:rsidRPr="006667ED">
        <w:rPr>
          <w:rStyle w:val="Char4"/>
          <w:rtl/>
          <w:lang w:bidi="fa-IR"/>
        </w:rPr>
        <w:t>د كه‌ در ا</w:t>
      </w:r>
      <w:r w:rsidR="006667ED">
        <w:rPr>
          <w:rStyle w:val="Char4"/>
          <w:rtl/>
          <w:lang w:bidi="fa-IR"/>
        </w:rPr>
        <w:t>ی</w:t>
      </w:r>
      <w:r w:rsidRPr="006667ED">
        <w:rPr>
          <w:rStyle w:val="Char4"/>
          <w:rtl/>
          <w:lang w:bidi="fa-IR"/>
        </w:rPr>
        <w:t>ن‌ روا</w:t>
      </w:r>
      <w:r w:rsidR="006667ED">
        <w:rPr>
          <w:rStyle w:val="Char4"/>
          <w:rtl/>
          <w:lang w:bidi="fa-IR"/>
        </w:rPr>
        <w:t>ی</w:t>
      </w:r>
      <w:r w:rsidRPr="006667ED">
        <w:rPr>
          <w:rStyle w:val="Char4"/>
          <w:rtl/>
          <w:lang w:bidi="fa-IR"/>
        </w:rPr>
        <w:t xml:space="preserve">ات‌، پنج‌ لفظ‌ بارها تكرار شده‌اند: </w:t>
      </w:r>
      <w:r w:rsidRPr="004814E5">
        <w:rPr>
          <w:rStyle w:val="Char5"/>
          <w:rtl/>
          <w:lang w:bidi="fa-IR"/>
        </w:rPr>
        <w:t>1) ول</w:t>
      </w:r>
      <w:r w:rsidR="006667ED">
        <w:rPr>
          <w:rStyle w:val="Char5"/>
          <w:rtl/>
          <w:lang w:bidi="fa-IR"/>
        </w:rPr>
        <w:t>ی</w:t>
      </w:r>
      <w:r w:rsidRPr="004814E5">
        <w:rPr>
          <w:rStyle w:val="Char5"/>
          <w:rtl/>
          <w:lang w:bidi="fa-IR"/>
        </w:rPr>
        <w:t>‌. 2) مول</w:t>
      </w:r>
      <w:r w:rsidR="006667ED">
        <w:rPr>
          <w:rStyle w:val="Char5"/>
          <w:rtl/>
          <w:lang w:bidi="fa-IR"/>
        </w:rPr>
        <w:t>ی</w:t>
      </w:r>
      <w:r w:rsidRPr="004814E5">
        <w:rPr>
          <w:rStyle w:val="Char5"/>
          <w:rtl/>
          <w:lang w:bidi="fa-IR"/>
        </w:rPr>
        <w:t>‌. 3) أول</w:t>
      </w:r>
      <w:r w:rsidR="006667ED">
        <w:rPr>
          <w:rStyle w:val="Char5"/>
          <w:rtl/>
          <w:lang w:bidi="fa-IR"/>
        </w:rPr>
        <w:t>ی</w:t>
      </w:r>
      <w:r w:rsidRPr="004814E5">
        <w:rPr>
          <w:rStyle w:val="Char5"/>
          <w:rtl/>
          <w:lang w:bidi="fa-IR"/>
        </w:rPr>
        <w:t xml:space="preserve">‌ </w:t>
      </w:r>
      <w:r w:rsidRPr="006667ED">
        <w:rPr>
          <w:rStyle w:val="Char4"/>
          <w:rtl/>
          <w:lang w:bidi="fa-IR"/>
        </w:rPr>
        <w:t>(كه‌ ترجمه‌</w:t>
      </w:r>
      <w:r w:rsidR="006667ED">
        <w:rPr>
          <w:rStyle w:val="Char4"/>
          <w:rtl/>
          <w:lang w:bidi="fa-IR"/>
        </w:rPr>
        <w:t>ی</w:t>
      </w:r>
      <w:r w:rsidRPr="006667ED">
        <w:rPr>
          <w:rStyle w:val="Char4"/>
          <w:rtl/>
          <w:lang w:bidi="fa-IR"/>
        </w:rPr>
        <w:t xml:space="preserve">‌ هر سه‌ لفظ‌: محبوب‌، دوست‌، </w:t>
      </w:r>
      <w:r w:rsidR="006667ED">
        <w:rPr>
          <w:rStyle w:val="Char4"/>
          <w:rtl/>
          <w:lang w:bidi="fa-IR"/>
        </w:rPr>
        <w:t>ی</w:t>
      </w:r>
      <w:r w:rsidRPr="006667ED">
        <w:rPr>
          <w:rStyle w:val="Char4"/>
          <w:rtl/>
          <w:lang w:bidi="fa-IR"/>
        </w:rPr>
        <w:t>اور و مددكار م</w:t>
      </w:r>
      <w:r w:rsidR="006667ED">
        <w:rPr>
          <w:rStyle w:val="Char4"/>
          <w:rtl/>
          <w:lang w:bidi="fa-IR"/>
        </w:rPr>
        <w:t>ی</w:t>
      </w:r>
      <w:r w:rsidRPr="006667ED">
        <w:rPr>
          <w:rStyle w:val="Char4"/>
          <w:rtl/>
          <w:lang w:bidi="fa-IR"/>
        </w:rPr>
        <w:t xml:space="preserve">‌باشد). </w:t>
      </w:r>
      <w:r w:rsidRPr="004814E5">
        <w:rPr>
          <w:rStyle w:val="Char5"/>
          <w:rtl/>
          <w:lang w:bidi="fa-IR"/>
        </w:rPr>
        <w:t xml:space="preserve">4) موالات‌ </w:t>
      </w:r>
      <w:r w:rsidRPr="006667ED">
        <w:rPr>
          <w:rStyle w:val="Char4"/>
          <w:rtl/>
          <w:lang w:bidi="fa-IR"/>
        </w:rPr>
        <w:t>(كه‌ ترجمه‌</w:t>
      </w:r>
      <w:r w:rsidR="006667ED">
        <w:rPr>
          <w:rStyle w:val="Char4"/>
          <w:rtl/>
          <w:lang w:bidi="fa-IR"/>
        </w:rPr>
        <w:t>ی</w:t>
      </w:r>
      <w:r w:rsidRPr="006667ED">
        <w:rPr>
          <w:rStyle w:val="Char4"/>
          <w:rtl/>
          <w:lang w:bidi="fa-IR"/>
        </w:rPr>
        <w:t>‌ آن‌: محبّت‌ و دوست</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 xml:space="preserve">‌باشد). </w:t>
      </w:r>
      <w:r w:rsidRPr="004814E5">
        <w:rPr>
          <w:rStyle w:val="Char5"/>
          <w:rtl/>
          <w:lang w:bidi="fa-IR"/>
        </w:rPr>
        <w:t xml:space="preserve">5) معادات‌ </w:t>
      </w:r>
      <w:r w:rsidRPr="006667ED">
        <w:rPr>
          <w:rStyle w:val="Char4"/>
          <w:rtl/>
          <w:lang w:bidi="fa-IR"/>
        </w:rPr>
        <w:t>(كه‌ ترجمه‌</w:t>
      </w:r>
      <w:r w:rsidR="006667ED">
        <w:rPr>
          <w:rStyle w:val="Char4"/>
          <w:rtl/>
          <w:lang w:bidi="fa-IR"/>
        </w:rPr>
        <w:t>ی</w:t>
      </w:r>
      <w:r w:rsidRPr="006667ED">
        <w:rPr>
          <w:rStyle w:val="Char4"/>
          <w:rtl/>
          <w:lang w:bidi="fa-IR"/>
        </w:rPr>
        <w:t>‌ آن‌ دشمن</w:t>
      </w:r>
      <w:r w:rsidR="006667ED">
        <w:rPr>
          <w:rStyle w:val="Char4"/>
          <w:rtl/>
          <w:lang w:bidi="fa-IR"/>
        </w:rPr>
        <w:t>ی</w:t>
      </w:r>
      <w:r w:rsidRPr="006667ED">
        <w:rPr>
          <w:rStyle w:val="Char4"/>
          <w:rtl/>
          <w:lang w:bidi="fa-IR"/>
        </w:rPr>
        <w:t>‌ و نفرت‌ م</w:t>
      </w:r>
      <w:r w:rsidR="006667ED">
        <w:rPr>
          <w:rStyle w:val="Char4"/>
          <w:rtl/>
          <w:lang w:bidi="fa-IR"/>
        </w:rPr>
        <w:t>ی</w:t>
      </w:r>
      <w:r w:rsidRPr="006667ED">
        <w:rPr>
          <w:rStyle w:val="Char4"/>
          <w:rtl/>
          <w:lang w:bidi="fa-IR"/>
        </w:rPr>
        <w:t>‌باشد).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جهت‌ رعا</w:t>
      </w:r>
      <w:r w:rsidR="006667ED">
        <w:rPr>
          <w:rStyle w:val="Char4"/>
          <w:rtl/>
          <w:lang w:bidi="fa-IR"/>
        </w:rPr>
        <w:t>ی</w:t>
      </w:r>
      <w:r w:rsidRPr="006667ED">
        <w:rPr>
          <w:rStyle w:val="Char4"/>
          <w:rtl/>
          <w:lang w:bidi="fa-IR"/>
        </w:rPr>
        <w:t>ت‌ تسلسل‌ كلام‌ برا</w:t>
      </w:r>
      <w:r w:rsidR="006667ED">
        <w:rPr>
          <w:rStyle w:val="Char4"/>
          <w:rtl/>
          <w:lang w:bidi="fa-IR"/>
        </w:rPr>
        <w:t>ی</w:t>
      </w:r>
      <w:r w:rsidRPr="006667ED">
        <w:rPr>
          <w:rStyle w:val="Char4"/>
          <w:rtl/>
          <w:lang w:bidi="fa-IR"/>
        </w:rPr>
        <w:t>‌ مترجم‌ بهتر است‌ كه‌ به‌ ترت</w:t>
      </w:r>
      <w:r w:rsidR="006667ED">
        <w:rPr>
          <w:rStyle w:val="Char4"/>
          <w:rtl/>
          <w:lang w:bidi="fa-IR"/>
        </w:rPr>
        <w:t>ی</w:t>
      </w:r>
      <w:r w:rsidRPr="006667ED">
        <w:rPr>
          <w:rStyle w:val="Char4"/>
          <w:rtl/>
          <w:lang w:bidi="fa-IR"/>
        </w:rPr>
        <w:t xml:space="preserve">ب‌؛ </w:t>
      </w:r>
      <w:r w:rsidRPr="004814E5">
        <w:rPr>
          <w:rStyle w:val="Char5"/>
          <w:rtl/>
          <w:lang w:bidi="fa-IR"/>
        </w:rPr>
        <w:t>«محبوب‌»، «محبت‌» و نفرت‌</w:t>
      </w:r>
      <w:r w:rsidRPr="006667ED">
        <w:rPr>
          <w:rStyle w:val="Char4"/>
          <w:rtl/>
          <w:lang w:bidi="fa-IR"/>
        </w:rPr>
        <w:t xml:space="preserve"> را به‌ كار ببرد و </w:t>
      </w:r>
      <w:r w:rsidR="006667ED">
        <w:rPr>
          <w:rStyle w:val="Char4"/>
          <w:rtl/>
          <w:lang w:bidi="fa-IR"/>
        </w:rPr>
        <w:t>ی</w:t>
      </w:r>
      <w:r w:rsidRPr="006667ED">
        <w:rPr>
          <w:rStyle w:val="Char4"/>
          <w:rtl/>
          <w:lang w:bidi="fa-IR"/>
        </w:rPr>
        <w:t xml:space="preserve">ا </w:t>
      </w:r>
      <w:r w:rsidRPr="004814E5">
        <w:rPr>
          <w:rStyle w:val="Char5"/>
          <w:rtl/>
          <w:lang w:bidi="fa-IR"/>
        </w:rPr>
        <w:t>«دوست‌»، «دوست</w:t>
      </w:r>
      <w:r w:rsidR="006667ED">
        <w:rPr>
          <w:rStyle w:val="Char5"/>
          <w:rtl/>
          <w:lang w:bidi="fa-IR"/>
        </w:rPr>
        <w:t>ی</w:t>
      </w:r>
      <w:r w:rsidRPr="004814E5">
        <w:rPr>
          <w:rStyle w:val="Char5"/>
          <w:rtl/>
          <w:lang w:bidi="fa-IR"/>
        </w:rPr>
        <w:t>‌» و</w:t>
      </w:r>
      <w:r w:rsidRPr="006667ED">
        <w:rPr>
          <w:rStyle w:val="Char4"/>
          <w:rtl/>
          <w:lang w:bidi="fa-IR"/>
        </w:rPr>
        <w:t xml:space="preserve"> </w:t>
      </w:r>
      <w:r w:rsidRPr="004814E5">
        <w:rPr>
          <w:rStyle w:val="Char5"/>
          <w:rtl/>
          <w:lang w:bidi="fa-IR"/>
        </w:rPr>
        <w:t>«دشمن</w:t>
      </w:r>
      <w:r w:rsidR="006667ED">
        <w:rPr>
          <w:rStyle w:val="Char5"/>
          <w:rtl/>
          <w:lang w:bidi="fa-IR"/>
        </w:rPr>
        <w:t>ی</w:t>
      </w:r>
      <w:r w:rsidRPr="004814E5">
        <w:rPr>
          <w:rStyle w:val="Char5"/>
          <w:rtl/>
          <w:lang w:bidi="fa-IR"/>
        </w:rPr>
        <w:t>‌»</w:t>
      </w:r>
      <w:r w:rsidRPr="006667ED">
        <w:rPr>
          <w:rStyle w:val="Char4"/>
          <w:rtl/>
          <w:lang w:bidi="fa-IR"/>
        </w:rPr>
        <w:t xml:space="preserve"> را به‌ كار گ</w:t>
      </w:r>
      <w:r w:rsidR="006667ED">
        <w:rPr>
          <w:rStyle w:val="Char4"/>
          <w:rtl/>
          <w:lang w:bidi="fa-IR"/>
        </w:rPr>
        <w:t>ی</w:t>
      </w:r>
      <w:r w:rsidRPr="006667ED">
        <w:rPr>
          <w:rStyle w:val="Char4"/>
          <w:rtl/>
          <w:lang w:bidi="fa-IR"/>
        </w:rPr>
        <w:t>رد وگرنه‌ در</w:t>
      </w:r>
      <w:r w:rsidR="009B20F5">
        <w:rPr>
          <w:rStyle w:val="Char4"/>
          <w:rtl/>
          <w:lang w:bidi="fa-IR"/>
        </w:rPr>
        <w:t xml:space="preserve"> كلام‌، توازن‌ برقرار نخواهد شد</w:t>
      </w:r>
      <w:r w:rsidRPr="009B20F5">
        <w:rPr>
          <w:rStyle w:val="Char4"/>
          <w:vertAlign w:val="superscript"/>
          <w:rtl/>
          <w:lang w:bidi="fa-IR"/>
        </w:rPr>
        <w:t>(</w:t>
      </w:r>
      <w:r w:rsidRPr="009B20F5">
        <w:rPr>
          <w:rStyle w:val="Char4"/>
          <w:vertAlign w:val="superscript"/>
          <w:rtl/>
          <w:lang w:bidi="fa-IR"/>
        </w:rPr>
        <w:footnoteReference w:id="81"/>
      </w:r>
      <w:r w:rsidRPr="009B20F5">
        <w:rPr>
          <w:rStyle w:val="Char4"/>
          <w:vertAlign w:val="superscript"/>
          <w:rtl/>
          <w:lang w:bidi="fa-IR"/>
        </w:rPr>
        <w:t>)</w:t>
      </w:r>
      <w:r w:rsidRPr="006667ED">
        <w:rPr>
          <w:rStyle w:val="Char4"/>
          <w:rtl/>
          <w:lang w:bidi="fa-IR"/>
        </w:rPr>
        <w:t>.</w:t>
      </w:r>
    </w:p>
    <w:p w:rsidR="00510D29" w:rsidRPr="006667ED" w:rsidRDefault="001B3837" w:rsidP="00AC3DFC">
      <w:pPr>
        <w:spacing w:line="250" w:lineRule="auto"/>
        <w:ind w:firstLine="312"/>
        <w:jc w:val="lowKashida"/>
        <w:rPr>
          <w:rStyle w:val="Char4"/>
          <w:rtl/>
          <w:lang w:bidi="fa-IR"/>
        </w:rPr>
        <w:sectPr w:rsidR="00510D29" w:rsidRPr="006667ED" w:rsidSect="00BC681B">
          <w:footnotePr>
            <w:numRestart w:val="eachPage"/>
          </w:footnotePr>
          <w:pgSz w:w="7938" w:h="11907" w:code="9"/>
          <w:pgMar w:top="1021" w:right="851" w:bottom="737" w:left="851" w:header="454" w:footer="0" w:gutter="0"/>
          <w:cols w:space="708"/>
          <w:titlePg/>
          <w:bidi/>
          <w:rtlGutter/>
          <w:docGrid w:linePitch="381"/>
        </w:sectPr>
      </w:pPr>
      <w:r w:rsidRPr="006667ED">
        <w:rPr>
          <w:rStyle w:val="Char4"/>
          <w:rtl/>
          <w:lang w:bidi="fa-IR"/>
        </w:rPr>
        <w:t> </w:t>
      </w:r>
    </w:p>
    <w:p w:rsidR="001B3837" w:rsidRPr="00510D29" w:rsidRDefault="001B3837" w:rsidP="00510D29">
      <w:pPr>
        <w:pStyle w:val="a0"/>
        <w:rPr>
          <w:rtl/>
        </w:rPr>
      </w:pPr>
      <w:bookmarkStart w:id="40" w:name="_Toc238552983"/>
      <w:r w:rsidRPr="00510D29">
        <w:rPr>
          <w:rStyle w:val="f2"/>
          <w:rFonts w:cs="B Yagut" w:hint="default"/>
          <w:b/>
          <w:bCs/>
          <w:sz w:val="32"/>
          <w:szCs w:val="32"/>
          <w:rtl/>
        </w:rPr>
        <w:t>حديث‌ غدير از دو ديدگاه‌</w:t>
      </w:r>
      <w:bookmarkEnd w:id="40"/>
    </w:p>
    <w:p w:rsidR="001B3837" w:rsidRPr="009B20F5" w:rsidRDefault="001B3837" w:rsidP="009B20F5">
      <w:pPr>
        <w:spacing w:line="245" w:lineRule="auto"/>
        <w:ind w:firstLine="312"/>
        <w:jc w:val="lowKashida"/>
        <w:rPr>
          <w:rStyle w:val="Char4"/>
          <w:spacing w:val="-2"/>
          <w:rtl/>
          <w:lang w:bidi="fa-IR"/>
        </w:rPr>
      </w:pPr>
      <w:r w:rsidRPr="009B20F5">
        <w:rPr>
          <w:rStyle w:val="Char4"/>
          <w:spacing w:val="-2"/>
          <w:rtl/>
          <w:lang w:bidi="fa-IR"/>
        </w:rPr>
        <w:t xml:space="preserve">از </w:t>
      </w:r>
      <w:r w:rsidRPr="009B20F5">
        <w:rPr>
          <w:rStyle w:val="Char5"/>
          <w:spacing w:val="-2"/>
          <w:rtl/>
          <w:lang w:bidi="fa-IR"/>
        </w:rPr>
        <w:t>«حد</w:t>
      </w:r>
      <w:r w:rsidR="006667ED" w:rsidRPr="009B20F5">
        <w:rPr>
          <w:rStyle w:val="Char5"/>
          <w:spacing w:val="-2"/>
          <w:rtl/>
          <w:lang w:bidi="fa-IR"/>
        </w:rPr>
        <w:t>ی</w:t>
      </w:r>
      <w:r w:rsidRPr="009B20F5">
        <w:rPr>
          <w:rStyle w:val="Char5"/>
          <w:spacing w:val="-2"/>
          <w:rtl/>
          <w:lang w:bidi="fa-IR"/>
        </w:rPr>
        <w:t>ث‌ غد</w:t>
      </w:r>
      <w:r w:rsidR="006667ED" w:rsidRPr="009B20F5">
        <w:rPr>
          <w:rStyle w:val="Char5"/>
          <w:spacing w:val="-2"/>
          <w:rtl/>
          <w:lang w:bidi="fa-IR"/>
        </w:rPr>
        <w:t>ی</w:t>
      </w:r>
      <w:r w:rsidRPr="009B20F5">
        <w:rPr>
          <w:rStyle w:val="Char5"/>
          <w:spacing w:val="-2"/>
          <w:rtl/>
          <w:lang w:bidi="fa-IR"/>
        </w:rPr>
        <w:t>ر»</w:t>
      </w:r>
      <w:r w:rsidRPr="009B20F5">
        <w:rPr>
          <w:rStyle w:val="Char4"/>
          <w:spacing w:val="-2"/>
          <w:rtl/>
          <w:lang w:bidi="fa-IR"/>
        </w:rPr>
        <w:t xml:space="preserve"> دو برداشت‌ متفاوت‌ شده‌ است‌. ا</w:t>
      </w:r>
      <w:r w:rsidR="006667ED" w:rsidRPr="009B20F5">
        <w:rPr>
          <w:rStyle w:val="Char4"/>
          <w:spacing w:val="-2"/>
          <w:rtl/>
          <w:lang w:bidi="fa-IR"/>
        </w:rPr>
        <w:t>ی</w:t>
      </w:r>
      <w:r w:rsidRPr="009B20F5">
        <w:rPr>
          <w:rStyle w:val="Char4"/>
          <w:spacing w:val="-2"/>
          <w:rtl/>
          <w:lang w:bidi="fa-IR"/>
        </w:rPr>
        <w:t>ن‌ برداشت‌ها در واقع‌ ر</w:t>
      </w:r>
      <w:r w:rsidR="006667ED" w:rsidRPr="009B20F5">
        <w:rPr>
          <w:rStyle w:val="Char4"/>
          <w:spacing w:val="-2"/>
          <w:rtl/>
          <w:lang w:bidi="fa-IR"/>
        </w:rPr>
        <w:t>ی</w:t>
      </w:r>
      <w:r w:rsidRPr="009B20F5">
        <w:rPr>
          <w:rStyle w:val="Char4"/>
          <w:spacing w:val="-2"/>
          <w:rtl/>
          <w:lang w:bidi="fa-IR"/>
        </w:rPr>
        <w:t>شه‌</w:t>
      </w:r>
      <w:r w:rsidR="006667ED" w:rsidRPr="009B20F5">
        <w:rPr>
          <w:rStyle w:val="Char4"/>
          <w:spacing w:val="-2"/>
          <w:rtl/>
          <w:lang w:bidi="fa-IR"/>
        </w:rPr>
        <w:t>ی</w:t>
      </w:r>
      <w:r w:rsidRPr="009B20F5">
        <w:rPr>
          <w:rStyle w:val="Char4"/>
          <w:spacing w:val="-2"/>
          <w:rtl/>
          <w:lang w:bidi="fa-IR"/>
        </w:rPr>
        <w:t>‌ اختلاف‌ دو د</w:t>
      </w:r>
      <w:r w:rsidR="006667ED" w:rsidRPr="009B20F5">
        <w:rPr>
          <w:rStyle w:val="Char4"/>
          <w:spacing w:val="-2"/>
          <w:rtl/>
          <w:lang w:bidi="fa-IR"/>
        </w:rPr>
        <w:t>ی</w:t>
      </w:r>
      <w:r w:rsidRPr="009B20F5">
        <w:rPr>
          <w:rStyle w:val="Char4"/>
          <w:spacing w:val="-2"/>
          <w:rtl/>
          <w:lang w:bidi="fa-IR"/>
        </w:rPr>
        <w:t>دگاه‌ در مورد زمان‌ خلافت‌ حضرت‌ عل</w:t>
      </w:r>
      <w:r w:rsidR="006667ED" w:rsidRPr="009B20F5">
        <w:rPr>
          <w:rStyle w:val="Char4"/>
          <w:spacing w:val="-2"/>
          <w:rtl/>
          <w:lang w:bidi="fa-IR"/>
        </w:rPr>
        <w:t>ی</w:t>
      </w:r>
      <w:r w:rsidRPr="009B20F5">
        <w:rPr>
          <w:rStyle w:val="Char4"/>
          <w:spacing w:val="-2"/>
          <w:rtl/>
          <w:lang w:bidi="fa-IR"/>
        </w:rPr>
        <w:t xml:space="preserve">‌ </w:t>
      </w:r>
      <w:r w:rsidRPr="009B20F5">
        <w:rPr>
          <w:rStyle w:val="Char4"/>
          <w:rFonts w:eastAsia="SimSun"/>
          <w:spacing w:val="-2"/>
          <w:rtl/>
          <w:lang w:bidi="fa-IR"/>
        </w:rPr>
        <w:sym w:font="AGA Arabesque" w:char="F074"/>
      </w:r>
      <w:r w:rsidRPr="009B20F5">
        <w:rPr>
          <w:rStyle w:val="Char4"/>
          <w:spacing w:val="-2"/>
          <w:rtl/>
          <w:lang w:bidi="fa-IR"/>
        </w:rPr>
        <w:t xml:space="preserve"> به‌ حساب‌ م</w:t>
      </w:r>
      <w:r w:rsidR="006667ED" w:rsidRPr="009B20F5">
        <w:rPr>
          <w:rStyle w:val="Char4"/>
          <w:spacing w:val="-2"/>
          <w:rtl/>
          <w:lang w:bidi="fa-IR"/>
        </w:rPr>
        <w:t>ی</w:t>
      </w:r>
      <w:r w:rsidRPr="009B20F5">
        <w:rPr>
          <w:rStyle w:val="Char4"/>
          <w:spacing w:val="-2"/>
          <w:rtl/>
          <w:lang w:bidi="fa-IR"/>
        </w:rPr>
        <w:t>‌آ</w:t>
      </w:r>
      <w:r w:rsidR="006667ED" w:rsidRPr="009B20F5">
        <w:rPr>
          <w:rStyle w:val="Char4"/>
          <w:spacing w:val="-2"/>
          <w:rtl/>
          <w:lang w:bidi="fa-IR"/>
        </w:rPr>
        <w:t>ی</w:t>
      </w:r>
      <w:r w:rsidRPr="009B20F5">
        <w:rPr>
          <w:rStyle w:val="Char4"/>
          <w:spacing w:val="-2"/>
          <w:rtl/>
          <w:lang w:bidi="fa-IR"/>
        </w:rPr>
        <w:t>ند.</w:t>
      </w:r>
    </w:p>
    <w:p w:rsidR="001B3837" w:rsidRPr="006667ED" w:rsidRDefault="006667ED" w:rsidP="009B20F5">
      <w:pPr>
        <w:spacing w:line="245" w:lineRule="auto"/>
        <w:ind w:firstLine="312"/>
        <w:jc w:val="lowKashida"/>
        <w:rPr>
          <w:rStyle w:val="Char4"/>
          <w:rtl/>
          <w:lang w:bidi="fa-IR"/>
        </w:rPr>
      </w:pPr>
      <w:r>
        <w:rPr>
          <w:rStyle w:val="Char4"/>
          <w:rtl/>
          <w:lang w:bidi="fa-IR"/>
        </w:rPr>
        <w:t xml:space="preserve">یک </w:t>
      </w:r>
      <w:r w:rsidR="001B3837" w:rsidRPr="006667ED">
        <w:rPr>
          <w:rStyle w:val="Char4"/>
          <w:rtl/>
          <w:lang w:bidi="fa-IR"/>
        </w:rPr>
        <w:t>استنباط‌ (اهل‌ تش</w:t>
      </w:r>
      <w:r>
        <w:rPr>
          <w:rStyle w:val="Char4"/>
          <w:rtl/>
          <w:lang w:bidi="fa-IR"/>
        </w:rPr>
        <w:t>ی</w:t>
      </w:r>
      <w:r w:rsidR="001B3837" w:rsidRPr="006667ED">
        <w:rPr>
          <w:rStyle w:val="Char4"/>
          <w:rtl/>
          <w:lang w:bidi="fa-IR"/>
        </w:rPr>
        <w:t>ع‌)، حد</w:t>
      </w:r>
      <w:r>
        <w:rPr>
          <w:rStyle w:val="Char4"/>
          <w:rtl/>
          <w:lang w:bidi="fa-IR"/>
        </w:rPr>
        <w:t>ی</w:t>
      </w:r>
      <w:r w:rsidR="001B3837" w:rsidRPr="006667ED">
        <w:rPr>
          <w:rStyle w:val="Char4"/>
          <w:rtl/>
          <w:lang w:bidi="fa-IR"/>
        </w:rPr>
        <w:t>ث‌ را سند</w:t>
      </w:r>
      <w:r>
        <w:rPr>
          <w:rStyle w:val="Char4"/>
          <w:rtl/>
          <w:lang w:bidi="fa-IR"/>
        </w:rPr>
        <w:t>ی</w:t>
      </w:r>
      <w:r w:rsidR="001B3837" w:rsidRPr="006667ED">
        <w:rPr>
          <w:rStyle w:val="Char4"/>
          <w:rtl/>
          <w:lang w:bidi="fa-IR"/>
        </w:rPr>
        <w:t>‌ بر خلافت‌ حضرت‌ عل</w:t>
      </w:r>
      <w:r>
        <w:rPr>
          <w:rStyle w:val="Char4"/>
          <w:rtl/>
          <w:lang w:bidi="fa-IR"/>
        </w:rPr>
        <w:t>ی</w:t>
      </w:r>
      <w:r w:rsidR="001B3837" w:rsidRPr="006667ED">
        <w:rPr>
          <w:rStyle w:val="Char4"/>
          <w:rtl/>
          <w:lang w:bidi="fa-IR"/>
        </w:rPr>
        <w:t xml:space="preserve">‌ </w:t>
      </w:r>
      <w:r w:rsidR="001B3837" w:rsidRPr="006667ED">
        <w:rPr>
          <w:rStyle w:val="Char4"/>
          <w:rFonts w:eastAsia="SimSun"/>
          <w:rtl/>
          <w:lang w:bidi="fa-IR"/>
        </w:rPr>
        <w:sym w:font="AGA Arabesque" w:char="F074"/>
      </w:r>
      <w:r w:rsidR="001B3837" w:rsidRPr="006667ED">
        <w:rPr>
          <w:rStyle w:val="Char4"/>
          <w:rtl/>
          <w:lang w:bidi="fa-IR"/>
        </w:rPr>
        <w:t xml:space="preserve"> ـ بلافاصله‌ پس‌ از رسول‌الله </w:t>
      </w:r>
      <w:r w:rsidR="001B3837" w:rsidRPr="006667ED">
        <w:rPr>
          <w:rStyle w:val="Char4"/>
          <w:rFonts w:eastAsia="SimSun"/>
          <w:rtl/>
          <w:lang w:bidi="fa-IR"/>
        </w:rPr>
        <w:sym w:font="AGA Arabesque" w:char="F072"/>
      </w:r>
      <w:r w:rsidR="001B3837" w:rsidRPr="006667ED">
        <w:rPr>
          <w:rStyle w:val="Char4"/>
          <w:rtl/>
          <w:lang w:bidi="fa-IR"/>
        </w:rPr>
        <w:t xml:space="preserve"> ـ م</w:t>
      </w:r>
      <w:r>
        <w:rPr>
          <w:rStyle w:val="Char4"/>
          <w:rtl/>
          <w:lang w:bidi="fa-IR"/>
        </w:rPr>
        <w:t>ی</w:t>
      </w:r>
      <w:r w:rsidR="001B3837" w:rsidRPr="006667ED">
        <w:rPr>
          <w:rStyle w:val="Char4"/>
          <w:rtl/>
          <w:lang w:bidi="fa-IR"/>
        </w:rPr>
        <w:t>‌داند. در ا</w:t>
      </w:r>
      <w:r>
        <w:rPr>
          <w:rStyle w:val="Char4"/>
          <w:rtl/>
          <w:lang w:bidi="fa-IR"/>
        </w:rPr>
        <w:t>ی</w:t>
      </w:r>
      <w:r w:rsidR="001B3837" w:rsidRPr="006667ED">
        <w:rPr>
          <w:rStyle w:val="Char4"/>
          <w:rtl/>
          <w:lang w:bidi="fa-IR"/>
        </w:rPr>
        <w:t xml:space="preserve">ن‌ استنباط‌، لفظ‌ </w:t>
      </w:r>
      <w:r w:rsidR="001B3837" w:rsidRPr="004814E5">
        <w:rPr>
          <w:rStyle w:val="Char5"/>
          <w:rtl/>
          <w:lang w:bidi="fa-IR"/>
        </w:rPr>
        <w:t>«ول</w:t>
      </w:r>
      <w:r>
        <w:rPr>
          <w:rStyle w:val="Char5"/>
          <w:rtl/>
          <w:lang w:bidi="fa-IR"/>
        </w:rPr>
        <w:t>ی</w:t>
      </w:r>
      <w:r w:rsidR="001B3837" w:rsidRPr="004814E5">
        <w:rPr>
          <w:rStyle w:val="Char5"/>
          <w:rtl/>
          <w:lang w:bidi="fa-IR"/>
        </w:rPr>
        <w:t>‌»</w:t>
      </w:r>
      <w:r w:rsidR="001B3837" w:rsidRPr="006667ED">
        <w:rPr>
          <w:rStyle w:val="Char4"/>
          <w:rtl/>
          <w:lang w:bidi="fa-IR"/>
        </w:rPr>
        <w:t xml:space="preserve"> و </w:t>
      </w:r>
      <w:r w:rsidR="001B3837" w:rsidRPr="004814E5">
        <w:rPr>
          <w:rStyle w:val="Char5"/>
          <w:rtl/>
          <w:lang w:bidi="fa-IR"/>
        </w:rPr>
        <w:t>«مول</w:t>
      </w:r>
      <w:r>
        <w:rPr>
          <w:rStyle w:val="Char5"/>
          <w:rtl/>
          <w:lang w:bidi="fa-IR"/>
        </w:rPr>
        <w:t>ی</w:t>
      </w:r>
      <w:r w:rsidR="001B3837" w:rsidRPr="004814E5">
        <w:rPr>
          <w:rStyle w:val="Char5"/>
          <w:rtl/>
          <w:lang w:bidi="fa-IR"/>
        </w:rPr>
        <w:t>‌»</w:t>
      </w:r>
      <w:r w:rsidR="001B3837" w:rsidRPr="006667ED">
        <w:rPr>
          <w:rStyle w:val="Char4"/>
          <w:rtl/>
          <w:lang w:bidi="fa-IR"/>
        </w:rPr>
        <w:t xml:space="preserve"> كه‌ در حد</w:t>
      </w:r>
      <w:r>
        <w:rPr>
          <w:rStyle w:val="Char4"/>
          <w:rtl/>
          <w:lang w:bidi="fa-IR"/>
        </w:rPr>
        <w:t>ی</w:t>
      </w:r>
      <w:r w:rsidR="001B3837" w:rsidRPr="006667ED">
        <w:rPr>
          <w:rStyle w:val="Char4"/>
          <w:rtl/>
          <w:lang w:bidi="fa-IR"/>
        </w:rPr>
        <w:t>ث‌ به‌ كار رفته‌ به‌ معن</w:t>
      </w:r>
      <w:r>
        <w:rPr>
          <w:rStyle w:val="Char4"/>
          <w:rtl/>
          <w:lang w:bidi="fa-IR"/>
        </w:rPr>
        <w:t>ی</w:t>
      </w:r>
      <w:r w:rsidR="001B3837" w:rsidRPr="006667ED">
        <w:rPr>
          <w:rStyle w:val="Char4"/>
          <w:rtl/>
          <w:lang w:bidi="fa-IR"/>
        </w:rPr>
        <w:t xml:space="preserve">‌ </w:t>
      </w:r>
      <w:r w:rsidR="001B3837" w:rsidRPr="004814E5">
        <w:rPr>
          <w:rStyle w:val="Char5"/>
          <w:rtl/>
          <w:lang w:bidi="fa-IR"/>
        </w:rPr>
        <w:t>متصرَّف‌ در امور (وال</w:t>
      </w:r>
      <w:r>
        <w:rPr>
          <w:rStyle w:val="Char5"/>
          <w:rtl/>
          <w:lang w:bidi="fa-IR"/>
        </w:rPr>
        <w:t>ی</w:t>
      </w:r>
      <w:r w:rsidR="001B3837" w:rsidRPr="004814E5">
        <w:rPr>
          <w:rStyle w:val="Char5"/>
          <w:rtl/>
          <w:lang w:bidi="fa-IR"/>
        </w:rPr>
        <w:t>‌، امام‌، ام</w:t>
      </w:r>
      <w:r>
        <w:rPr>
          <w:rStyle w:val="Char5"/>
          <w:rtl/>
          <w:lang w:bidi="fa-IR"/>
        </w:rPr>
        <w:t>ی</w:t>
      </w:r>
      <w:r w:rsidR="001B3837" w:rsidRPr="004814E5">
        <w:rPr>
          <w:rStyle w:val="Char5"/>
          <w:rtl/>
          <w:lang w:bidi="fa-IR"/>
        </w:rPr>
        <w:t>ر و...)</w:t>
      </w:r>
      <w:r w:rsidR="001B3837" w:rsidRPr="006667ED">
        <w:rPr>
          <w:rStyle w:val="Char4"/>
          <w:rtl/>
          <w:lang w:bidi="fa-IR"/>
        </w:rPr>
        <w:t xml:space="preserve"> گفته‌ شده‌ است‌. طبق‌ ا</w:t>
      </w:r>
      <w:r>
        <w:rPr>
          <w:rStyle w:val="Char4"/>
          <w:rtl/>
          <w:lang w:bidi="fa-IR"/>
        </w:rPr>
        <w:t>ی</w:t>
      </w:r>
      <w:r w:rsidR="001B3837" w:rsidRPr="006667ED">
        <w:rPr>
          <w:rStyle w:val="Char4"/>
          <w:rtl/>
          <w:lang w:bidi="fa-IR"/>
        </w:rPr>
        <w:t xml:space="preserve">ن‌ نظر، رسول‌ خدا </w:t>
      </w:r>
      <w:r w:rsidR="001B3837" w:rsidRPr="006667ED">
        <w:rPr>
          <w:rStyle w:val="Char4"/>
          <w:rFonts w:eastAsia="SimSun"/>
          <w:rtl/>
          <w:lang w:bidi="fa-IR"/>
        </w:rPr>
        <w:sym w:font="AGA Arabesque" w:char="F072"/>
      </w:r>
      <w:r w:rsidR="001B3837" w:rsidRPr="006667ED">
        <w:rPr>
          <w:rStyle w:val="Char4"/>
          <w:rtl/>
          <w:lang w:bidi="fa-IR"/>
        </w:rPr>
        <w:t xml:space="preserve"> در ا</w:t>
      </w:r>
      <w:r>
        <w:rPr>
          <w:rStyle w:val="Char4"/>
          <w:rtl/>
          <w:lang w:bidi="fa-IR"/>
        </w:rPr>
        <w:t>ی</w:t>
      </w:r>
      <w:r w:rsidR="001B3837" w:rsidRPr="006667ED">
        <w:rPr>
          <w:rStyle w:val="Char4"/>
          <w:rtl/>
          <w:lang w:bidi="fa-IR"/>
        </w:rPr>
        <w:t>ن‌ سخن‌ خواست‌ هم</w:t>
      </w:r>
      <w:r>
        <w:rPr>
          <w:rStyle w:val="Char4"/>
          <w:rtl/>
          <w:lang w:bidi="fa-IR"/>
        </w:rPr>
        <w:t>ی</w:t>
      </w:r>
      <w:r w:rsidR="001B3837" w:rsidRPr="006667ED">
        <w:rPr>
          <w:rStyle w:val="Char4"/>
          <w:rtl/>
          <w:lang w:bidi="fa-IR"/>
        </w:rPr>
        <w:t>ن‌ معنا را در حق‌ حضرت‌ عل</w:t>
      </w:r>
      <w:r>
        <w:rPr>
          <w:rStyle w:val="Char4"/>
          <w:rtl/>
          <w:lang w:bidi="fa-IR"/>
        </w:rPr>
        <w:t>ی</w:t>
      </w:r>
      <w:r w:rsidR="001B3837" w:rsidRPr="006667ED">
        <w:rPr>
          <w:rStyle w:val="Char4"/>
          <w:rtl/>
          <w:lang w:bidi="fa-IR"/>
        </w:rPr>
        <w:t xml:space="preserve">‌ </w:t>
      </w:r>
      <w:r w:rsidR="001B3837" w:rsidRPr="006667ED">
        <w:rPr>
          <w:rStyle w:val="Char4"/>
          <w:rFonts w:eastAsia="SimSun"/>
          <w:rtl/>
          <w:lang w:bidi="fa-IR"/>
        </w:rPr>
        <w:sym w:font="AGA Arabesque" w:char="F074"/>
      </w:r>
      <w:r w:rsidR="001B3837" w:rsidRPr="006667ED">
        <w:rPr>
          <w:rStyle w:val="Char4"/>
          <w:rtl/>
          <w:lang w:bidi="fa-IR"/>
        </w:rPr>
        <w:t xml:space="preserve"> برا</w:t>
      </w:r>
      <w:r>
        <w:rPr>
          <w:rStyle w:val="Char4"/>
          <w:rtl/>
          <w:lang w:bidi="fa-IR"/>
        </w:rPr>
        <w:t>ی</w:t>
      </w:r>
      <w:r w:rsidR="001B3837" w:rsidRPr="006667ED">
        <w:rPr>
          <w:rStyle w:val="Char4"/>
          <w:rtl/>
          <w:lang w:bidi="fa-IR"/>
        </w:rPr>
        <w:t>‌ د</w:t>
      </w:r>
      <w:r>
        <w:rPr>
          <w:rStyle w:val="Char4"/>
          <w:rtl/>
          <w:lang w:bidi="fa-IR"/>
        </w:rPr>
        <w:t>ی</w:t>
      </w:r>
      <w:r w:rsidR="001B3837" w:rsidRPr="006667ED">
        <w:rPr>
          <w:rStyle w:val="Char4"/>
          <w:rtl/>
          <w:lang w:bidi="fa-IR"/>
        </w:rPr>
        <w:t>گران‌ اعلام‌ فرما</w:t>
      </w:r>
      <w:r>
        <w:rPr>
          <w:rStyle w:val="Char4"/>
          <w:rtl/>
          <w:lang w:bidi="fa-IR"/>
        </w:rPr>
        <w:t>ی</w:t>
      </w:r>
      <w:r w:rsidR="001B3837" w:rsidRPr="006667ED">
        <w:rPr>
          <w:rStyle w:val="Char4"/>
          <w:rtl/>
          <w:lang w:bidi="fa-IR"/>
        </w:rPr>
        <w:t>د تا همه‌ ا</w:t>
      </w:r>
      <w:r>
        <w:rPr>
          <w:rStyle w:val="Char4"/>
          <w:rtl/>
          <w:lang w:bidi="fa-IR"/>
        </w:rPr>
        <w:t>ی</w:t>
      </w:r>
      <w:r w:rsidR="001B3837" w:rsidRPr="006667ED">
        <w:rPr>
          <w:rStyle w:val="Char4"/>
          <w:rtl/>
          <w:lang w:bidi="fa-IR"/>
        </w:rPr>
        <w:t>ن‌ حق</w:t>
      </w:r>
      <w:r>
        <w:rPr>
          <w:rStyle w:val="Char4"/>
          <w:rtl/>
          <w:lang w:bidi="fa-IR"/>
        </w:rPr>
        <w:t>ی</w:t>
      </w:r>
      <w:r w:rsidR="001B3837" w:rsidRPr="006667ED">
        <w:rPr>
          <w:rStyle w:val="Char4"/>
          <w:rtl/>
          <w:lang w:bidi="fa-IR"/>
        </w:rPr>
        <w:t>قت‌ را از قبل‌ بدانند و ه</w:t>
      </w:r>
      <w:r>
        <w:rPr>
          <w:rStyle w:val="Char4"/>
          <w:rtl/>
          <w:lang w:bidi="fa-IR"/>
        </w:rPr>
        <w:t>ی</w:t>
      </w:r>
      <w:r w:rsidR="001B3837" w:rsidRPr="006667ED">
        <w:rPr>
          <w:rStyle w:val="Char4"/>
          <w:rtl/>
          <w:lang w:bidi="fa-IR"/>
        </w:rPr>
        <w:t>چ‌ كس‌ د</w:t>
      </w:r>
      <w:r>
        <w:rPr>
          <w:rStyle w:val="Char4"/>
          <w:rtl/>
          <w:lang w:bidi="fa-IR"/>
        </w:rPr>
        <w:t>ی</w:t>
      </w:r>
      <w:r w:rsidR="001B3837" w:rsidRPr="006667ED">
        <w:rPr>
          <w:rStyle w:val="Char4"/>
          <w:rtl/>
          <w:lang w:bidi="fa-IR"/>
        </w:rPr>
        <w:t>گر برا</w:t>
      </w:r>
      <w:r>
        <w:rPr>
          <w:rStyle w:val="Char4"/>
          <w:rtl/>
          <w:lang w:bidi="fa-IR"/>
        </w:rPr>
        <w:t>ی</w:t>
      </w:r>
      <w:r w:rsidR="001B3837" w:rsidRPr="006667ED">
        <w:rPr>
          <w:rStyle w:val="Char4"/>
          <w:rtl/>
          <w:lang w:bidi="fa-IR"/>
        </w:rPr>
        <w:t>‌ تصدّ</w:t>
      </w:r>
      <w:r>
        <w:rPr>
          <w:rStyle w:val="Char4"/>
          <w:rtl/>
          <w:lang w:bidi="fa-IR"/>
        </w:rPr>
        <w:t>ی</w:t>
      </w:r>
      <w:r w:rsidR="001B3837" w:rsidRPr="006667ED">
        <w:rPr>
          <w:rStyle w:val="Char4"/>
          <w:rtl/>
          <w:lang w:bidi="fa-IR"/>
        </w:rPr>
        <w:t>‌ ا</w:t>
      </w:r>
      <w:r>
        <w:rPr>
          <w:rStyle w:val="Char4"/>
          <w:rtl/>
          <w:lang w:bidi="fa-IR"/>
        </w:rPr>
        <w:t>ی</w:t>
      </w:r>
      <w:r w:rsidR="001B3837" w:rsidRPr="006667ED">
        <w:rPr>
          <w:rStyle w:val="Char4"/>
          <w:rtl/>
          <w:lang w:bidi="fa-IR"/>
        </w:rPr>
        <w:t>ن‌ مقام‌ پس‌ از و</w:t>
      </w:r>
      <w:r>
        <w:rPr>
          <w:rStyle w:val="Char4"/>
          <w:rtl/>
          <w:lang w:bidi="fa-IR"/>
        </w:rPr>
        <w:t>ی</w:t>
      </w:r>
      <w:r w:rsidR="001B3837" w:rsidRPr="006667ED">
        <w:rPr>
          <w:rStyle w:val="Char4"/>
          <w:rtl/>
          <w:lang w:bidi="fa-IR"/>
        </w:rPr>
        <w:t>‌ كوشش‌ نكند و طمع‌ نداشته‌ باشد. اما بنا به‌ دلا</w:t>
      </w:r>
      <w:r>
        <w:rPr>
          <w:rStyle w:val="Char4"/>
          <w:rtl/>
          <w:lang w:bidi="fa-IR"/>
        </w:rPr>
        <w:t>ی</w:t>
      </w:r>
      <w:r w:rsidR="001B3837" w:rsidRPr="006667ED">
        <w:rPr>
          <w:rStyle w:val="Char4"/>
          <w:rtl/>
          <w:lang w:bidi="fa-IR"/>
        </w:rPr>
        <w:t>ل</w:t>
      </w:r>
      <w:r>
        <w:rPr>
          <w:rStyle w:val="Char4"/>
          <w:rtl/>
          <w:lang w:bidi="fa-IR"/>
        </w:rPr>
        <w:t>ی</w:t>
      </w:r>
      <w:r w:rsidR="001B3837" w:rsidRPr="006667ED">
        <w:rPr>
          <w:rStyle w:val="Char4"/>
          <w:rtl/>
          <w:lang w:bidi="fa-IR"/>
        </w:rPr>
        <w:t>‌ و موانع</w:t>
      </w:r>
      <w:r>
        <w:rPr>
          <w:rStyle w:val="Char4"/>
          <w:rtl/>
          <w:lang w:bidi="fa-IR"/>
        </w:rPr>
        <w:t>ی</w:t>
      </w:r>
      <w:r w:rsidR="001B3837" w:rsidRPr="006667ED">
        <w:rPr>
          <w:rStyle w:val="Char4"/>
          <w:rtl/>
          <w:lang w:bidi="fa-IR"/>
        </w:rPr>
        <w:t>‌ و بدون‌ ا</w:t>
      </w:r>
      <w:r>
        <w:rPr>
          <w:rStyle w:val="Char4"/>
          <w:rtl/>
          <w:lang w:bidi="fa-IR"/>
        </w:rPr>
        <w:t>ی</w:t>
      </w:r>
      <w:r w:rsidR="001B3837" w:rsidRPr="006667ED">
        <w:rPr>
          <w:rStyle w:val="Char4"/>
          <w:rtl/>
          <w:lang w:bidi="fa-IR"/>
        </w:rPr>
        <w:t>ن‌كه‌ عل</w:t>
      </w:r>
      <w:r>
        <w:rPr>
          <w:rStyle w:val="Char4"/>
          <w:rtl/>
          <w:lang w:bidi="fa-IR"/>
        </w:rPr>
        <w:t>ی</w:t>
      </w:r>
      <w:r w:rsidR="001B3837" w:rsidRPr="006667ED">
        <w:rPr>
          <w:rStyle w:val="Char4"/>
          <w:rtl/>
          <w:lang w:bidi="fa-IR"/>
        </w:rPr>
        <w:t xml:space="preserve">‌ </w:t>
      </w:r>
      <w:r w:rsidR="001B3837" w:rsidRPr="006667ED">
        <w:rPr>
          <w:rStyle w:val="Char4"/>
          <w:rFonts w:eastAsia="SimSun"/>
          <w:rtl/>
          <w:lang w:bidi="fa-IR"/>
        </w:rPr>
        <w:sym w:font="AGA Arabesque" w:char="F074"/>
      </w:r>
      <w:r w:rsidR="001B3837" w:rsidRPr="006667ED">
        <w:rPr>
          <w:rStyle w:val="Char4"/>
          <w:rFonts w:eastAsia="SimSun"/>
          <w:rtl/>
          <w:lang w:bidi="fa-IR"/>
        </w:rPr>
        <w:t xml:space="preserve"> </w:t>
      </w:r>
      <w:r w:rsidR="001B3837" w:rsidRPr="006667ED">
        <w:rPr>
          <w:rStyle w:val="Char4"/>
          <w:rtl/>
          <w:lang w:bidi="fa-IR"/>
        </w:rPr>
        <w:t>راض</w:t>
      </w:r>
      <w:r>
        <w:rPr>
          <w:rStyle w:val="Char4"/>
          <w:rtl/>
          <w:lang w:bidi="fa-IR"/>
        </w:rPr>
        <w:t>ی</w:t>
      </w:r>
      <w:r w:rsidR="001B3837" w:rsidRPr="006667ED">
        <w:rPr>
          <w:rStyle w:val="Char4"/>
          <w:rtl/>
          <w:lang w:bidi="fa-IR"/>
        </w:rPr>
        <w:t xml:space="preserve">‌ باشد، پس‌ از رسول‌ خدا </w:t>
      </w:r>
      <w:r w:rsidR="001B3837" w:rsidRPr="006667ED">
        <w:rPr>
          <w:rStyle w:val="Char4"/>
          <w:rFonts w:eastAsia="SimSun"/>
          <w:rtl/>
          <w:lang w:bidi="fa-IR"/>
        </w:rPr>
        <w:sym w:font="AGA Arabesque" w:char="F072"/>
      </w:r>
      <w:r w:rsidR="001B3837" w:rsidRPr="006667ED">
        <w:rPr>
          <w:rStyle w:val="Char4"/>
          <w:rtl/>
          <w:lang w:bidi="fa-IR"/>
        </w:rPr>
        <w:t xml:space="preserve"> ا</w:t>
      </w:r>
      <w:r>
        <w:rPr>
          <w:rStyle w:val="Char4"/>
          <w:rtl/>
          <w:lang w:bidi="fa-IR"/>
        </w:rPr>
        <w:t>ی</w:t>
      </w:r>
      <w:r w:rsidR="001B3837" w:rsidRPr="006667ED">
        <w:rPr>
          <w:rStyle w:val="Char4"/>
          <w:rtl/>
          <w:lang w:bidi="fa-IR"/>
        </w:rPr>
        <w:t>ن‌ مقام‌ به‌ و</w:t>
      </w:r>
      <w:r>
        <w:rPr>
          <w:rStyle w:val="Char4"/>
          <w:rtl/>
          <w:lang w:bidi="fa-IR"/>
        </w:rPr>
        <w:t>ی</w:t>
      </w:r>
      <w:r w:rsidR="001B3837" w:rsidRPr="006667ED">
        <w:rPr>
          <w:rStyle w:val="Char4"/>
          <w:rtl/>
          <w:lang w:bidi="fa-IR"/>
        </w:rPr>
        <w:t>‌ نرس</w:t>
      </w:r>
      <w:r>
        <w:rPr>
          <w:rStyle w:val="Char4"/>
          <w:rtl/>
          <w:lang w:bidi="fa-IR"/>
        </w:rPr>
        <w:t>ی</w:t>
      </w:r>
      <w:r w:rsidR="001B3837" w:rsidRPr="006667ED">
        <w:rPr>
          <w:rStyle w:val="Char4"/>
          <w:rtl/>
          <w:lang w:bidi="fa-IR"/>
        </w:rPr>
        <w:t>د و او پس‌ از ط</w:t>
      </w:r>
      <w:r>
        <w:rPr>
          <w:rStyle w:val="Char4"/>
          <w:rtl/>
          <w:lang w:bidi="fa-IR"/>
        </w:rPr>
        <w:t>ی</w:t>
      </w:r>
      <w:r w:rsidR="001B3837" w:rsidRPr="006667ED">
        <w:rPr>
          <w:rStyle w:val="Char4"/>
          <w:rtl/>
          <w:lang w:bidi="fa-IR"/>
        </w:rPr>
        <w:t>‌ دوران‌ خلافت‌ سه‌ خل</w:t>
      </w:r>
      <w:r>
        <w:rPr>
          <w:rStyle w:val="Char4"/>
          <w:rtl/>
          <w:lang w:bidi="fa-IR"/>
        </w:rPr>
        <w:t>ی</w:t>
      </w:r>
      <w:r w:rsidR="001B3837" w:rsidRPr="006667ED">
        <w:rPr>
          <w:rStyle w:val="Char4"/>
          <w:rtl/>
          <w:lang w:bidi="fa-IR"/>
        </w:rPr>
        <w:t>فه‌، به‌ عنوان‌ خل</w:t>
      </w:r>
      <w:r>
        <w:rPr>
          <w:rStyle w:val="Char4"/>
          <w:rtl/>
          <w:lang w:bidi="fa-IR"/>
        </w:rPr>
        <w:t>ی</w:t>
      </w:r>
      <w:r w:rsidR="001B3837" w:rsidRPr="006667ED">
        <w:rPr>
          <w:rStyle w:val="Char4"/>
          <w:rtl/>
          <w:lang w:bidi="fa-IR"/>
        </w:rPr>
        <w:t>فه‌</w:t>
      </w:r>
      <w:r>
        <w:rPr>
          <w:rStyle w:val="Char4"/>
          <w:rtl/>
          <w:lang w:bidi="fa-IR"/>
        </w:rPr>
        <w:t>ی</w:t>
      </w:r>
      <w:r w:rsidR="001B3837" w:rsidRPr="006667ED">
        <w:rPr>
          <w:rStyle w:val="Char4"/>
          <w:rtl/>
          <w:lang w:bidi="fa-IR"/>
        </w:rPr>
        <w:t>‌ چهارم‌ بر ا</w:t>
      </w:r>
      <w:r>
        <w:rPr>
          <w:rStyle w:val="Char4"/>
          <w:rtl/>
          <w:lang w:bidi="fa-IR"/>
        </w:rPr>
        <w:t>ی</w:t>
      </w:r>
      <w:r w:rsidR="001B3837" w:rsidRPr="006667ED">
        <w:rPr>
          <w:rStyle w:val="Char4"/>
          <w:rtl/>
          <w:lang w:bidi="fa-IR"/>
        </w:rPr>
        <w:t>ن‌ مقام‌ نشست‌.</w:t>
      </w:r>
    </w:p>
    <w:p w:rsidR="001B3837" w:rsidRPr="006667ED" w:rsidRDefault="001B3837" w:rsidP="009B20F5">
      <w:pPr>
        <w:spacing w:line="245" w:lineRule="auto"/>
        <w:ind w:firstLine="312"/>
        <w:jc w:val="lowKashida"/>
        <w:rPr>
          <w:rStyle w:val="Char4"/>
          <w:rtl/>
          <w:lang w:bidi="fa-IR"/>
        </w:rPr>
      </w:pPr>
      <w:r w:rsidRPr="006667ED">
        <w:rPr>
          <w:rStyle w:val="Char4"/>
          <w:rtl/>
          <w:lang w:bidi="fa-IR"/>
        </w:rPr>
        <w:t>طبق‌ استنباط‌ و برداشت</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(اهل‌ سنّت‌)، حد</w:t>
      </w:r>
      <w:r w:rsidR="006667ED">
        <w:rPr>
          <w:rStyle w:val="Char4"/>
          <w:rtl/>
          <w:lang w:bidi="fa-IR"/>
        </w:rPr>
        <w:t>ی</w:t>
      </w:r>
      <w:r w:rsidRPr="006667ED">
        <w:rPr>
          <w:rStyle w:val="Char4"/>
          <w:rtl/>
          <w:lang w:bidi="fa-IR"/>
        </w:rPr>
        <w:t>ث‌ از ب</w:t>
      </w:r>
      <w:r w:rsidR="006667ED">
        <w:rPr>
          <w:rStyle w:val="Char4"/>
          <w:rtl/>
          <w:lang w:bidi="fa-IR"/>
        </w:rPr>
        <w:t>ی</w:t>
      </w:r>
      <w:r w:rsidRPr="006667ED">
        <w:rPr>
          <w:rStyle w:val="Char4"/>
          <w:rtl/>
          <w:lang w:bidi="fa-IR"/>
        </w:rPr>
        <w:t>ان‌ خلافت‌ و امامت‌ ساكت‌ و عار</w:t>
      </w:r>
      <w:r w:rsidR="006667ED">
        <w:rPr>
          <w:rStyle w:val="Char4"/>
          <w:rtl/>
          <w:lang w:bidi="fa-IR"/>
        </w:rPr>
        <w:t>ی</w:t>
      </w:r>
      <w:r w:rsidRPr="006667ED">
        <w:rPr>
          <w:rStyle w:val="Char4"/>
          <w:rtl/>
          <w:lang w:bidi="fa-IR"/>
        </w:rPr>
        <w:t>‌ است‌. طبق‌ ا</w:t>
      </w:r>
      <w:r w:rsidR="006667ED">
        <w:rPr>
          <w:rStyle w:val="Char4"/>
          <w:rtl/>
          <w:lang w:bidi="fa-IR"/>
        </w:rPr>
        <w:t>ی</w:t>
      </w:r>
      <w:r w:rsidRPr="006667ED">
        <w:rPr>
          <w:rStyle w:val="Char4"/>
          <w:rtl/>
          <w:lang w:bidi="fa-IR"/>
        </w:rPr>
        <w:t xml:space="preserve">ن‌ برداشت‌، </w:t>
      </w:r>
      <w:r w:rsidRPr="004814E5">
        <w:rPr>
          <w:rStyle w:val="Char5"/>
          <w:rtl/>
          <w:lang w:bidi="fa-IR"/>
        </w:rPr>
        <w:t>«ول</w:t>
      </w:r>
      <w:r w:rsidR="006667ED">
        <w:rPr>
          <w:rStyle w:val="Char5"/>
          <w:rtl/>
          <w:lang w:bidi="fa-IR"/>
        </w:rPr>
        <w:t>ی</w:t>
      </w:r>
      <w:r w:rsidRPr="004814E5">
        <w:rPr>
          <w:rStyle w:val="Char5"/>
          <w:rtl/>
          <w:lang w:bidi="fa-IR"/>
        </w:rPr>
        <w:t>‌»</w:t>
      </w:r>
      <w:r w:rsidRPr="006667ED">
        <w:rPr>
          <w:rStyle w:val="Char4"/>
          <w:rtl/>
          <w:lang w:bidi="fa-IR"/>
        </w:rPr>
        <w:t xml:space="preserve"> و </w:t>
      </w:r>
      <w:r w:rsidRPr="004814E5">
        <w:rPr>
          <w:rStyle w:val="Char5"/>
          <w:rtl/>
          <w:lang w:bidi="fa-IR"/>
        </w:rPr>
        <w:t>«مول</w:t>
      </w:r>
      <w:r w:rsidR="006667ED">
        <w:rPr>
          <w:rStyle w:val="Char5"/>
          <w:rtl/>
          <w:lang w:bidi="fa-IR"/>
        </w:rPr>
        <w:t>ی</w:t>
      </w:r>
      <w:r w:rsidRPr="004814E5">
        <w:rPr>
          <w:rStyle w:val="Char5"/>
          <w:rtl/>
          <w:lang w:bidi="fa-IR"/>
        </w:rPr>
        <w:t>‌»</w:t>
      </w:r>
      <w:r w:rsidRPr="006667ED">
        <w:rPr>
          <w:rStyle w:val="Char4"/>
          <w:rtl/>
          <w:lang w:bidi="fa-IR"/>
        </w:rPr>
        <w:t xml:space="preserve"> در حد</w:t>
      </w:r>
      <w:r w:rsidR="006667ED">
        <w:rPr>
          <w:rStyle w:val="Char4"/>
          <w:rtl/>
          <w:lang w:bidi="fa-IR"/>
        </w:rPr>
        <w:t>ی</w:t>
      </w:r>
      <w:r w:rsidRPr="006667ED">
        <w:rPr>
          <w:rStyle w:val="Char4"/>
          <w:rtl/>
          <w:lang w:bidi="fa-IR"/>
        </w:rPr>
        <w:t>ث‌ به‌ معن</w:t>
      </w:r>
      <w:r w:rsidR="006667ED">
        <w:rPr>
          <w:rStyle w:val="Char4"/>
          <w:rtl/>
          <w:lang w:bidi="fa-IR"/>
        </w:rPr>
        <w:t>ی</w:t>
      </w:r>
      <w:r w:rsidRPr="006667ED">
        <w:rPr>
          <w:rStyle w:val="Char4"/>
          <w:rtl/>
          <w:lang w:bidi="fa-IR"/>
        </w:rPr>
        <w:t xml:space="preserve">‌ </w:t>
      </w:r>
      <w:r w:rsidRPr="004814E5">
        <w:rPr>
          <w:rStyle w:val="Char5"/>
          <w:rtl/>
          <w:lang w:bidi="fa-IR"/>
        </w:rPr>
        <w:t xml:space="preserve">دوست‌ و </w:t>
      </w:r>
      <w:r w:rsidR="006667ED">
        <w:rPr>
          <w:rStyle w:val="Char5"/>
          <w:rtl/>
          <w:lang w:bidi="fa-IR"/>
        </w:rPr>
        <w:t>ی</w:t>
      </w:r>
      <w:r w:rsidRPr="004814E5">
        <w:rPr>
          <w:rStyle w:val="Char5"/>
          <w:rtl/>
          <w:lang w:bidi="fa-IR"/>
        </w:rPr>
        <w:t>اور و سرور</w:t>
      </w:r>
      <w:r w:rsidRPr="006667ED">
        <w:rPr>
          <w:rStyle w:val="Char4"/>
          <w:rtl/>
          <w:lang w:bidi="fa-IR"/>
        </w:rPr>
        <w:t xml:space="preserve"> است‌ و حد</w:t>
      </w:r>
      <w:r w:rsidR="006667ED">
        <w:rPr>
          <w:rStyle w:val="Char4"/>
          <w:rtl/>
          <w:lang w:bidi="fa-IR"/>
        </w:rPr>
        <w:t>ی</w:t>
      </w:r>
      <w:r w:rsidRPr="006667ED">
        <w:rPr>
          <w:rStyle w:val="Char4"/>
          <w:rtl/>
          <w:lang w:bidi="fa-IR"/>
        </w:rPr>
        <w:t>ث‌ از زمره‌</w:t>
      </w:r>
      <w:r w:rsidR="006667ED">
        <w:rPr>
          <w:rStyle w:val="Char4"/>
          <w:rtl/>
          <w:lang w:bidi="fa-IR"/>
        </w:rPr>
        <w:t>ی</w:t>
      </w:r>
      <w:r w:rsidRPr="006667ED">
        <w:rPr>
          <w:rStyle w:val="Char4"/>
          <w:rtl/>
          <w:lang w:bidi="fa-IR"/>
        </w:rPr>
        <w:t>‌ احاد</w:t>
      </w:r>
      <w:r w:rsidR="006667ED">
        <w:rPr>
          <w:rStyle w:val="Char4"/>
          <w:rtl/>
          <w:lang w:bidi="fa-IR"/>
        </w:rPr>
        <w:t>ی</w:t>
      </w:r>
      <w:r w:rsidRPr="006667ED">
        <w:rPr>
          <w:rStyle w:val="Char4"/>
          <w:rtl/>
          <w:lang w:bidi="fa-IR"/>
        </w:rPr>
        <w:t>ث‌ حاو</w:t>
      </w:r>
      <w:r w:rsidR="006667ED">
        <w:rPr>
          <w:rStyle w:val="Char4"/>
          <w:rtl/>
          <w:lang w:bidi="fa-IR"/>
        </w:rPr>
        <w:t>ی</w:t>
      </w:r>
      <w:r w:rsidRPr="006667ED">
        <w:rPr>
          <w:rStyle w:val="Char4"/>
          <w:rtl/>
          <w:lang w:bidi="fa-IR"/>
        </w:rPr>
        <w:t>‌ مناقب‌ و فضا</w:t>
      </w:r>
      <w:r w:rsidR="006667ED">
        <w:rPr>
          <w:rStyle w:val="Char4"/>
          <w:rtl/>
          <w:lang w:bidi="fa-IR"/>
        </w:rPr>
        <w:t>ی</w:t>
      </w:r>
      <w:r w:rsidRPr="006667ED">
        <w:rPr>
          <w:rStyle w:val="Char4"/>
          <w:rtl/>
          <w:lang w:bidi="fa-IR"/>
        </w:rPr>
        <w:t xml:space="preserve">ل‌ است‌ كه‌ رسول‌ خدا </w:t>
      </w:r>
      <w:r w:rsidRPr="006667ED">
        <w:rPr>
          <w:rStyle w:val="Char4"/>
          <w:rFonts w:eastAsia="SimSun"/>
          <w:rtl/>
          <w:lang w:bidi="fa-IR"/>
        </w:rPr>
        <w:sym w:font="AGA Arabesque" w:char="F072"/>
      </w:r>
      <w:r w:rsidRPr="006667ED">
        <w:rPr>
          <w:rStyle w:val="Char4"/>
          <w:rtl/>
          <w:lang w:bidi="fa-IR"/>
        </w:rPr>
        <w:t xml:space="preserve"> درباره‌</w:t>
      </w:r>
      <w:r w:rsidR="006667ED">
        <w:rPr>
          <w:rStyle w:val="Char4"/>
          <w:rtl/>
          <w:lang w:bidi="fa-IR"/>
        </w:rPr>
        <w:t>ی</w:t>
      </w:r>
      <w:r w:rsidRPr="006667ED">
        <w:rPr>
          <w:rStyle w:val="Char4"/>
          <w:rtl/>
          <w:lang w:bidi="fa-IR"/>
        </w:rPr>
        <w:t xml:space="preserve">‌ </w:t>
      </w:r>
      <w:r w:rsidR="006667ED">
        <w:rPr>
          <w:rStyle w:val="Char4"/>
          <w:rtl/>
          <w:lang w:bidi="fa-IR"/>
        </w:rPr>
        <w:t>ی</w:t>
      </w:r>
      <w:r w:rsidRPr="006667ED">
        <w:rPr>
          <w:rStyle w:val="Char4"/>
          <w:rtl/>
          <w:lang w:bidi="fa-IR"/>
        </w:rPr>
        <w:t>اران‌ خود، گاه‌ عموماً و گاه‌ خصوصاً ب</w:t>
      </w:r>
      <w:r w:rsidR="006667ED">
        <w:rPr>
          <w:rStyle w:val="Char4"/>
          <w:rtl/>
          <w:lang w:bidi="fa-IR"/>
        </w:rPr>
        <w:t>ی</w:t>
      </w:r>
      <w:r w:rsidRPr="006667ED">
        <w:rPr>
          <w:rStyle w:val="Char4"/>
          <w:rtl/>
          <w:lang w:bidi="fa-IR"/>
        </w:rPr>
        <w:t>ان‌ م</w:t>
      </w:r>
      <w:r w:rsidR="006667ED">
        <w:rPr>
          <w:rStyle w:val="Char4"/>
          <w:rtl/>
          <w:lang w:bidi="fa-IR"/>
        </w:rPr>
        <w:t>ی</w:t>
      </w:r>
      <w:r w:rsidRPr="006667ED">
        <w:rPr>
          <w:rStyle w:val="Char4"/>
          <w:rtl/>
          <w:lang w:bidi="fa-IR"/>
        </w:rPr>
        <w:t>‌فرمود و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حاو</w:t>
      </w:r>
      <w:r w:rsidR="006667ED">
        <w:rPr>
          <w:rStyle w:val="Char4"/>
          <w:rtl/>
          <w:lang w:bidi="fa-IR"/>
        </w:rPr>
        <w:t>ی</w:t>
      </w:r>
      <w:r w:rsidRPr="006667ED">
        <w:rPr>
          <w:rStyle w:val="Char4"/>
          <w:rtl/>
          <w:lang w:bidi="fa-IR"/>
        </w:rPr>
        <w:t>‌ منقبت‌ و فض</w:t>
      </w:r>
      <w:r w:rsidR="006667ED">
        <w:rPr>
          <w:rStyle w:val="Char4"/>
          <w:rtl/>
          <w:lang w:bidi="fa-IR"/>
        </w:rPr>
        <w:t>ی</w:t>
      </w:r>
      <w:r w:rsidRPr="006667ED">
        <w:rPr>
          <w:rStyle w:val="Char4"/>
          <w:rtl/>
          <w:lang w:bidi="fa-IR"/>
        </w:rPr>
        <w:t>لت‌ خصوص</w:t>
      </w:r>
      <w:r w:rsidR="006667ED">
        <w:rPr>
          <w:rStyle w:val="Char4"/>
          <w:rtl/>
          <w:lang w:bidi="fa-IR"/>
        </w:rPr>
        <w:t>ی</w:t>
      </w:r>
      <w:r w:rsidRPr="006667ED">
        <w:rPr>
          <w:rStyle w:val="Char4"/>
          <w:rtl/>
          <w:lang w:bidi="fa-IR"/>
        </w:rPr>
        <w:t>‌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م</w:t>
      </w:r>
      <w:r w:rsidR="006667ED">
        <w:rPr>
          <w:rStyle w:val="Char4"/>
          <w:rtl/>
          <w:lang w:bidi="fa-IR"/>
        </w:rPr>
        <w:t>ی</w:t>
      </w:r>
      <w:r w:rsidRPr="006667ED">
        <w:rPr>
          <w:rStyle w:val="Char4"/>
          <w:rtl/>
          <w:lang w:bidi="fa-IR"/>
        </w:rPr>
        <w:t>‌باشد و از آن‌ چ</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ب</w:t>
      </w:r>
      <w:r w:rsidR="006667ED">
        <w:rPr>
          <w:rStyle w:val="Char4"/>
          <w:rtl/>
          <w:lang w:bidi="fa-IR"/>
        </w:rPr>
        <w:t>ی</w:t>
      </w:r>
      <w:r w:rsidRPr="006667ED">
        <w:rPr>
          <w:rStyle w:val="Char4"/>
          <w:rtl/>
          <w:lang w:bidi="fa-IR"/>
        </w:rPr>
        <w:t>ش‌ از ا</w:t>
      </w:r>
      <w:r w:rsidR="006667ED">
        <w:rPr>
          <w:rStyle w:val="Char4"/>
          <w:rtl/>
          <w:lang w:bidi="fa-IR"/>
        </w:rPr>
        <w:t>ی</w:t>
      </w:r>
      <w:r w:rsidRPr="006667ED">
        <w:rPr>
          <w:rStyle w:val="Char4"/>
          <w:rtl/>
          <w:lang w:bidi="fa-IR"/>
        </w:rPr>
        <w:t>ن‌ فض</w:t>
      </w:r>
      <w:r w:rsidR="006667ED">
        <w:rPr>
          <w:rStyle w:val="Char4"/>
          <w:rtl/>
          <w:lang w:bidi="fa-IR"/>
        </w:rPr>
        <w:t>ی</w:t>
      </w:r>
      <w:r w:rsidRPr="006667ED">
        <w:rPr>
          <w:rStyle w:val="Char4"/>
          <w:rtl/>
          <w:lang w:bidi="fa-IR"/>
        </w:rPr>
        <w:t>لت‌ مستفاد نم</w:t>
      </w:r>
      <w:r w:rsidR="006667ED">
        <w:rPr>
          <w:rStyle w:val="Char4"/>
          <w:rtl/>
          <w:lang w:bidi="fa-IR"/>
        </w:rPr>
        <w:t>ی</w:t>
      </w:r>
      <w:r w:rsidRPr="006667ED">
        <w:rPr>
          <w:rStyle w:val="Char4"/>
          <w:rtl/>
          <w:lang w:bidi="fa-IR"/>
        </w:rPr>
        <w:t>‌گردد. معتقدان‌ به‌ ا</w:t>
      </w:r>
      <w:r w:rsidR="006667ED">
        <w:rPr>
          <w:rStyle w:val="Char4"/>
          <w:rtl/>
          <w:lang w:bidi="fa-IR"/>
        </w:rPr>
        <w:t>ی</w:t>
      </w:r>
      <w:r w:rsidRPr="006667ED">
        <w:rPr>
          <w:rStyle w:val="Char4"/>
          <w:rtl/>
          <w:lang w:bidi="fa-IR"/>
        </w:rPr>
        <w:t>ن‌ عق</w:t>
      </w:r>
      <w:r w:rsidR="006667ED">
        <w:rPr>
          <w:rStyle w:val="Char4"/>
          <w:rtl/>
          <w:lang w:bidi="fa-IR"/>
        </w:rPr>
        <w:t>ی</w:t>
      </w:r>
      <w:r w:rsidRPr="006667ED">
        <w:rPr>
          <w:rStyle w:val="Char4"/>
          <w:rtl/>
          <w:lang w:bidi="fa-IR"/>
        </w:rPr>
        <w:t>ده‌ كه‌ اهل‌ سنّت‌ و جماعت‌ ـ بدون‌ استثناء ـ هستند، عق</w:t>
      </w:r>
      <w:r w:rsidR="006667ED">
        <w:rPr>
          <w:rStyle w:val="Char4"/>
          <w:rtl/>
          <w:lang w:bidi="fa-IR"/>
        </w:rPr>
        <w:t>ی</w:t>
      </w:r>
      <w:r w:rsidRPr="006667ED">
        <w:rPr>
          <w:rStyle w:val="Char4"/>
          <w:rtl/>
          <w:lang w:bidi="fa-IR"/>
        </w:rPr>
        <w:t xml:space="preserve">ده‌ دارند كه‌ نه‌ منظور رسول‌ خدا </w:t>
      </w:r>
      <w:r w:rsidRPr="006667ED">
        <w:rPr>
          <w:rStyle w:val="Char4"/>
          <w:rFonts w:eastAsia="SimSun"/>
          <w:rtl/>
          <w:lang w:bidi="fa-IR"/>
        </w:rPr>
        <w:sym w:font="AGA Arabesque" w:char="F072"/>
      </w:r>
      <w:r w:rsidRPr="006667ED">
        <w:rPr>
          <w:rStyle w:val="Char4"/>
          <w:rtl/>
          <w:lang w:bidi="fa-IR"/>
        </w:rPr>
        <w:t xml:space="preserve"> ب</w:t>
      </w:r>
      <w:r w:rsidR="006667ED">
        <w:rPr>
          <w:rStyle w:val="Char4"/>
          <w:rtl/>
          <w:lang w:bidi="fa-IR"/>
        </w:rPr>
        <w:t>ی</w:t>
      </w:r>
      <w:r w:rsidRPr="006667ED">
        <w:rPr>
          <w:rStyle w:val="Char4"/>
          <w:rtl/>
          <w:lang w:bidi="fa-IR"/>
        </w:rPr>
        <w:t>ان‌ خلافت‌ و امامت‌ بلافصل‌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بود و نه‌ اصحاب‌ او كه‌ در عرب</w:t>
      </w:r>
      <w:r w:rsidR="006667ED">
        <w:rPr>
          <w:rStyle w:val="Char4"/>
          <w:rtl/>
          <w:lang w:bidi="fa-IR"/>
        </w:rPr>
        <w:t>ی</w:t>
      </w:r>
      <w:r w:rsidRPr="006667ED">
        <w:rPr>
          <w:rStyle w:val="Char4"/>
          <w:rtl/>
          <w:lang w:bidi="fa-IR"/>
        </w:rPr>
        <w:t>ت‌ كامل‌ و به‌ سخنان‌ و مقصود نبو</w:t>
      </w:r>
      <w:r w:rsidR="006667ED">
        <w:rPr>
          <w:rStyle w:val="Char4"/>
          <w:rtl/>
          <w:lang w:bidi="fa-IR"/>
        </w:rPr>
        <w:t>ی</w:t>
      </w:r>
      <w:r w:rsidRPr="006667ED">
        <w:rPr>
          <w:rStyle w:val="Char4"/>
          <w:rtl/>
          <w:lang w:bidi="fa-IR"/>
        </w:rPr>
        <w:t>‌ آشنا</w:t>
      </w:r>
      <w:r w:rsidR="006667ED">
        <w:rPr>
          <w:rStyle w:val="Char4"/>
          <w:rtl/>
          <w:lang w:bidi="fa-IR"/>
        </w:rPr>
        <w:t>یی</w:t>
      </w:r>
      <w:r w:rsidRPr="006667ED">
        <w:rPr>
          <w:rStyle w:val="Char4"/>
          <w:rtl/>
          <w:lang w:bidi="fa-IR"/>
        </w:rPr>
        <w:t>‌ صد درصد داشتند، ا</w:t>
      </w:r>
      <w:r w:rsidR="006667ED">
        <w:rPr>
          <w:rStyle w:val="Char4"/>
          <w:rtl/>
          <w:lang w:bidi="fa-IR"/>
        </w:rPr>
        <w:t>ی</w:t>
      </w:r>
      <w:r w:rsidRPr="006667ED">
        <w:rPr>
          <w:rStyle w:val="Char4"/>
          <w:rtl/>
          <w:lang w:bidi="fa-IR"/>
        </w:rPr>
        <w:t>ن‌ معنا در ذهن‌شان‌ متبادر شد. حت</w:t>
      </w:r>
      <w:r w:rsidR="006667ED">
        <w:rPr>
          <w:rStyle w:val="Char4"/>
          <w:rtl/>
          <w:lang w:bidi="fa-IR"/>
        </w:rPr>
        <w:t>ی</w:t>
      </w:r>
      <w:r w:rsidRPr="006667ED">
        <w:rPr>
          <w:rStyle w:val="Char4"/>
          <w:rtl/>
          <w:lang w:bidi="fa-IR"/>
        </w:rPr>
        <w:t>‌ خود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ن</w:t>
      </w:r>
      <w:r w:rsidR="006667ED">
        <w:rPr>
          <w:rStyle w:val="Char4"/>
          <w:rtl/>
          <w:lang w:bidi="fa-IR"/>
        </w:rPr>
        <w:t>ی</w:t>
      </w:r>
      <w:r w:rsidRPr="006667ED">
        <w:rPr>
          <w:rStyle w:val="Char4"/>
          <w:rtl/>
          <w:lang w:bidi="fa-IR"/>
        </w:rPr>
        <w:t>ز از آن‌ سخن‌، چن</w:t>
      </w:r>
      <w:r w:rsidR="006667ED">
        <w:rPr>
          <w:rStyle w:val="Char4"/>
          <w:rtl/>
          <w:lang w:bidi="fa-IR"/>
        </w:rPr>
        <w:t>ی</w:t>
      </w:r>
      <w:r w:rsidRPr="006667ED">
        <w:rPr>
          <w:rStyle w:val="Char4"/>
          <w:rtl/>
          <w:lang w:bidi="fa-IR"/>
        </w:rPr>
        <w:t>ن‌ چ</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استنباط‌ نكرد.</w:t>
      </w:r>
    </w:p>
    <w:p w:rsidR="001B3837" w:rsidRPr="00510D29" w:rsidRDefault="001B3837" w:rsidP="00510D29">
      <w:pPr>
        <w:pStyle w:val="a0"/>
        <w:rPr>
          <w:rtl/>
        </w:rPr>
      </w:pPr>
      <w:bookmarkStart w:id="41" w:name="_Toc238552984"/>
      <w:r w:rsidRPr="00510D29">
        <w:rPr>
          <w:rStyle w:val="f2"/>
          <w:rFonts w:cs="B Yagut" w:hint="default"/>
          <w:b/>
          <w:bCs/>
          <w:sz w:val="32"/>
          <w:szCs w:val="32"/>
          <w:rtl/>
        </w:rPr>
        <w:t>بينش‌ اهل‌ سنت‌</w:t>
      </w:r>
      <w:bookmarkEnd w:id="41"/>
    </w:p>
    <w:p w:rsidR="001B3837" w:rsidRPr="006667ED" w:rsidRDefault="001B3837" w:rsidP="00AC3DFC">
      <w:pPr>
        <w:spacing w:line="250" w:lineRule="auto"/>
        <w:ind w:firstLine="312"/>
        <w:jc w:val="lowKashida"/>
        <w:rPr>
          <w:rStyle w:val="Char4"/>
          <w:rtl/>
          <w:lang w:bidi="fa-IR"/>
        </w:rPr>
      </w:pPr>
      <w:r w:rsidRPr="006667ED">
        <w:rPr>
          <w:rStyle w:val="Char4"/>
          <w:rtl/>
          <w:lang w:bidi="fa-IR"/>
        </w:rPr>
        <w:t>اهل‌ سنّت‌ با قاطع</w:t>
      </w:r>
      <w:r w:rsidR="006667ED">
        <w:rPr>
          <w:rStyle w:val="Char4"/>
          <w:rtl/>
          <w:lang w:bidi="fa-IR"/>
        </w:rPr>
        <w:t>ی</w:t>
      </w:r>
      <w:r w:rsidRPr="006667ED">
        <w:rPr>
          <w:rStyle w:val="Char4"/>
          <w:rtl/>
          <w:lang w:bidi="fa-IR"/>
        </w:rPr>
        <w:t>ت‌ م</w:t>
      </w:r>
      <w:r w:rsidR="006667ED">
        <w:rPr>
          <w:rStyle w:val="Char4"/>
          <w:rtl/>
          <w:lang w:bidi="fa-IR"/>
        </w:rPr>
        <w:t>ی</w:t>
      </w:r>
      <w:r w:rsidRPr="006667ED">
        <w:rPr>
          <w:rStyle w:val="Char4"/>
          <w:rtl/>
          <w:lang w:bidi="fa-IR"/>
        </w:rPr>
        <w:t>‌گو</w:t>
      </w:r>
      <w:r w:rsidR="006667ED">
        <w:rPr>
          <w:rStyle w:val="Char4"/>
          <w:rtl/>
          <w:lang w:bidi="fa-IR"/>
        </w:rPr>
        <w:t>ی</w:t>
      </w:r>
      <w:r w:rsidRPr="006667ED">
        <w:rPr>
          <w:rStyle w:val="Char4"/>
          <w:rtl/>
          <w:lang w:bidi="fa-IR"/>
        </w:rPr>
        <w:t xml:space="preserve">ند: </w:t>
      </w:r>
      <w:r w:rsidRPr="004814E5">
        <w:rPr>
          <w:rStyle w:val="Char5"/>
          <w:rtl/>
          <w:lang w:bidi="fa-IR"/>
        </w:rPr>
        <w:t>«حد</w:t>
      </w:r>
      <w:r w:rsidR="006667ED">
        <w:rPr>
          <w:rStyle w:val="Char5"/>
          <w:rtl/>
          <w:lang w:bidi="fa-IR"/>
        </w:rPr>
        <w:t>ی</w:t>
      </w:r>
      <w:r w:rsidRPr="004814E5">
        <w:rPr>
          <w:rStyle w:val="Char5"/>
          <w:rtl/>
          <w:lang w:bidi="fa-IR"/>
        </w:rPr>
        <w:t>ث‌ غد</w:t>
      </w:r>
      <w:r w:rsidR="006667ED">
        <w:rPr>
          <w:rStyle w:val="Char5"/>
          <w:rtl/>
          <w:lang w:bidi="fa-IR"/>
        </w:rPr>
        <w:t>ی</w:t>
      </w:r>
      <w:r w:rsidRPr="004814E5">
        <w:rPr>
          <w:rStyle w:val="Char5"/>
          <w:rtl/>
          <w:lang w:bidi="fa-IR"/>
        </w:rPr>
        <w:t>ر»</w:t>
      </w:r>
      <w:r w:rsidRPr="006667ED">
        <w:rPr>
          <w:rStyle w:val="Char4"/>
          <w:rtl/>
          <w:lang w:bidi="fa-IR"/>
        </w:rPr>
        <w:t xml:space="preserve"> در ب</w:t>
      </w:r>
      <w:r w:rsidR="006667ED">
        <w:rPr>
          <w:rStyle w:val="Char4"/>
          <w:rtl/>
          <w:lang w:bidi="fa-IR"/>
        </w:rPr>
        <w:t>ی</w:t>
      </w:r>
      <w:r w:rsidRPr="006667ED">
        <w:rPr>
          <w:rStyle w:val="Char4"/>
          <w:rtl/>
          <w:lang w:bidi="fa-IR"/>
        </w:rPr>
        <w:t>ان‌ فض</w:t>
      </w:r>
      <w:r w:rsidR="006667ED">
        <w:rPr>
          <w:rStyle w:val="Char4"/>
          <w:rtl/>
          <w:lang w:bidi="fa-IR"/>
        </w:rPr>
        <w:t>ی</w:t>
      </w:r>
      <w:r w:rsidRPr="006667ED">
        <w:rPr>
          <w:rStyle w:val="Char4"/>
          <w:rtl/>
          <w:lang w:bidi="fa-IR"/>
        </w:rPr>
        <w:t>لت‌ حضرت‌ عل</w:t>
      </w:r>
      <w:r w:rsidR="006667ED">
        <w:rPr>
          <w:rStyle w:val="Char4"/>
          <w:rtl/>
          <w:lang w:bidi="fa-IR"/>
        </w:rPr>
        <w:t>ی</w:t>
      </w:r>
      <w:r w:rsidRPr="006667ED">
        <w:rPr>
          <w:rStyle w:val="Char4"/>
          <w:rtl/>
          <w:lang w:bidi="fa-IR"/>
        </w:rPr>
        <w:t>‌ مرتض</w:t>
      </w:r>
      <w:r w:rsidR="006667ED">
        <w:rPr>
          <w:rStyle w:val="Char4"/>
          <w:rtl/>
          <w:lang w:bidi="fa-IR"/>
        </w:rPr>
        <w:t>ی</w:t>
      </w:r>
      <w:r w:rsidRPr="006667ED">
        <w:rPr>
          <w:rStyle w:val="Char4"/>
          <w:rtl/>
          <w:lang w:bidi="fa-IR"/>
        </w:rPr>
        <w:t xml:space="preserve">‌ </w:t>
      </w:r>
      <w:r w:rsidRPr="006667ED">
        <w:rPr>
          <w:rStyle w:val="Char4"/>
          <w:rtl/>
          <w:lang w:bidi="fa-IR"/>
        </w:rPr>
        <w:sym w:font="AGA Arabesque" w:char="F074"/>
      </w:r>
      <w:r w:rsidRPr="006667ED">
        <w:rPr>
          <w:rStyle w:val="Char4"/>
          <w:rtl/>
          <w:lang w:bidi="fa-IR"/>
        </w:rPr>
        <w:t xml:space="preserve"> و تأك</w:t>
      </w:r>
      <w:r w:rsidR="006667ED">
        <w:rPr>
          <w:rStyle w:val="Char4"/>
          <w:rtl/>
          <w:lang w:bidi="fa-IR"/>
        </w:rPr>
        <w:t>ی</w:t>
      </w:r>
      <w:r w:rsidRPr="006667ED">
        <w:rPr>
          <w:rStyle w:val="Char4"/>
          <w:rtl/>
          <w:lang w:bidi="fa-IR"/>
        </w:rPr>
        <w:t>د بر محبّت‌ با ا</w:t>
      </w:r>
      <w:r w:rsidR="006667ED">
        <w:rPr>
          <w:rStyle w:val="Char4"/>
          <w:rtl/>
          <w:lang w:bidi="fa-IR"/>
        </w:rPr>
        <w:t>ی</w:t>
      </w:r>
      <w:r w:rsidRPr="006667ED">
        <w:rPr>
          <w:rStyle w:val="Char4"/>
          <w:rtl/>
          <w:lang w:bidi="fa-IR"/>
        </w:rPr>
        <w:t>شان‌ است‌ و مبنا</w:t>
      </w:r>
      <w:r w:rsidR="006667ED">
        <w:rPr>
          <w:rStyle w:val="Char4"/>
          <w:rtl/>
          <w:lang w:bidi="fa-IR"/>
        </w:rPr>
        <w:t>ی</w:t>
      </w:r>
      <w:r w:rsidRPr="006667ED">
        <w:rPr>
          <w:rStyle w:val="Char4"/>
          <w:rtl/>
          <w:lang w:bidi="fa-IR"/>
        </w:rPr>
        <w:t>‌ آن‌ كدورت‌ها و بغض‌ها و برداشت‌ها</w:t>
      </w:r>
      <w:r w:rsidR="006667ED">
        <w:rPr>
          <w:rStyle w:val="Char4"/>
          <w:rtl/>
          <w:lang w:bidi="fa-IR"/>
        </w:rPr>
        <w:t>ی</w:t>
      </w:r>
      <w:r w:rsidRPr="006667ED">
        <w:rPr>
          <w:rStyle w:val="Char4"/>
          <w:rtl/>
          <w:lang w:bidi="fa-IR"/>
        </w:rPr>
        <w:t>‌ نامناسب</w:t>
      </w:r>
      <w:r w:rsidR="006667ED">
        <w:rPr>
          <w:rStyle w:val="Char4"/>
          <w:rtl/>
          <w:lang w:bidi="fa-IR"/>
        </w:rPr>
        <w:t>ی</w:t>
      </w:r>
      <w:r w:rsidRPr="006667ED">
        <w:rPr>
          <w:rStyle w:val="Char4"/>
          <w:rtl/>
          <w:lang w:bidi="fa-IR"/>
        </w:rPr>
        <w:t>‌ بود كه‌ در آن‌ موقع‌ در ذهن‌ بعض</w:t>
      </w:r>
      <w:r w:rsidR="006667ED">
        <w:rPr>
          <w:rStyle w:val="Char4"/>
          <w:rtl/>
          <w:lang w:bidi="fa-IR"/>
        </w:rPr>
        <w:t>ی</w:t>
      </w:r>
      <w:r w:rsidRPr="006667ED">
        <w:rPr>
          <w:rStyle w:val="Char4"/>
          <w:rtl/>
          <w:lang w:bidi="fa-IR"/>
        </w:rPr>
        <w:t xml:space="preserve">‌ از </w:t>
      </w:r>
      <w:r w:rsidR="006667ED">
        <w:rPr>
          <w:rStyle w:val="Char4"/>
          <w:rtl/>
          <w:lang w:bidi="fa-IR"/>
        </w:rPr>
        <w:t>ی</w:t>
      </w:r>
      <w:r w:rsidRPr="006667ED">
        <w:rPr>
          <w:rStyle w:val="Char4"/>
          <w:rtl/>
          <w:lang w:bidi="fa-IR"/>
        </w:rPr>
        <w:t>اران‌ همسفر او وجود داشت‌.</w:t>
      </w:r>
    </w:p>
    <w:p w:rsidR="001B3837" w:rsidRPr="00510D29" w:rsidRDefault="001B3837" w:rsidP="00510D29">
      <w:pPr>
        <w:pStyle w:val="a1"/>
        <w:rPr>
          <w:rtl/>
        </w:rPr>
      </w:pPr>
      <w:bookmarkStart w:id="42" w:name="_Toc238552985"/>
      <w:r w:rsidRPr="00510D29">
        <w:rPr>
          <w:rStyle w:val="f8"/>
          <w:rFonts w:hint="default"/>
          <w:b/>
          <w:bCs/>
          <w:sz w:val="32"/>
          <w:szCs w:val="24"/>
          <w:rtl/>
        </w:rPr>
        <w:t>دلايل‌ اين‌ برداشت‌</w:t>
      </w:r>
      <w:bookmarkEnd w:id="42"/>
    </w:p>
    <w:p w:rsidR="001B3837" w:rsidRPr="006667ED" w:rsidRDefault="001B3837" w:rsidP="00307BE2">
      <w:pPr>
        <w:spacing w:line="250" w:lineRule="auto"/>
        <w:jc w:val="lowKashida"/>
        <w:rPr>
          <w:rStyle w:val="Char4"/>
          <w:rtl/>
          <w:lang w:bidi="fa-IR"/>
        </w:rPr>
      </w:pPr>
      <w:r w:rsidRPr="006667ED">
        <w:rPr>
          <w:rStyle w:val="Chare"/>
          <w:rtl/>
          <w:lang w:bidi="fa-IR"/>
        </w:rPr>
        <w:t xml:space="preserve">* اول‌: </w:t>
      </w:r>
      <w:r w:rsidRPr="006667ED">
        <w:rPr>
          <w:rStyle w:val="Char4"/>
          <w:rtl/>
          <w:lang w:bidi="fa-IR"/>
        </w:rPr>
        <w:t>علم‌ لغت‌ استخراج‌ معن</w:t>
      </w:r>
      <w:r w:rsidR="006667ED">
        <w:rPr>
          <w:rStyle w:val="Char4"/>
          <w:rtl/>
          <w:lang w:bidi="fa-IR"/>
        </w:rPr>
        <w:t>ی</w:t>
      </w:r>
      <w:r w:rsidRPr="006667ED">
        <w:rPr>
          <w:rStyle w:val="Char4"/>
          <w:rtl/>
          <w:lang w:bidi="fa-IR"/>
        </w:rPr>
        <w:t>‌ امامت‌ و خلافت‌ را از كلمه‌</w:t>
      </w:r>
      <w:r w:rsidR="006667ED">
        <w:rPr>
          <w:rStyle w:val="Char4"/>
          <w:rtl/>
          <w:lang w:bidi="fa-IR"/>
        </w:rPr>
        <w:t>ی</w:t>
      </w:r>
      <w:r w:rsidRPr="006667ED">
        <w:rPr>
          <w:rStyle w:val="Char4"/>
          <w:rtl/>
          <w:lang w:bidi="fa-IR"/>
        </w:rPr>
        <w:t xml:space="preserve">‌ </w:t>
      </w:r>
      <w:r w:rsidRPr="004814E5">
        <w:rPr>
          <w:rStyle w:val="Char5"/>
          <w:rtl/>
          <w:lang w:bidi="fa-IR"/>
        </w:rPr>
        <w:t>«ول</w:t>
      </w:r>
      <w:r w:rsidR="006667ED">
        <w:rPr>
          <w:rStyle w:val="Char5"/>
          <w:rtl/>
          <w:lang w:bidi="fa-IR"/>
        </w:rPr>
        <w:t>ی</w:t>
      </w:r>
      <w:r w:rsidRPr="004814E5">
        <w:rPr>
          <w:rStyle w:val="Char5"/>
          <w:rtl/>
          <w:lang w:bidi="fa-IR"/>
        </w:rPr>
        <w:t>‌»</w:t>
      </w:r>
      <w:r w:rsidRPr="006667ED">
        <w:rPr>
          <w:rStyle w:val="Char4"/>
          <w:rtl/>
          <w:lang w:bidi="fa-IR"/>
        </w:rPr>
        <w:t xml:space="preserve"> </w:t>
      </w:r>
      <w:r w:rsidRPr="004814E5">
        <w:rPr>
          <w:rStyle w:val="Char5"/>
          <w:rtl/>
          <w:lang w:bidi="fa-IR"/>
        </w:rPr>
        <w:t>و «مول</w:t>
      </w:r>
      <w:r w:rsidR="006667ED">
        <w:rPr>
          <w:rStyle w:val="Char5"/>
          <w:rtl/>
          <w:lang w:bidi="fa-IR"/>
        </w:rPr>
        <w:t>ی</w:t>
      </w:r>
      <w:r w:rsidRPr="004814E5">
        <w:rPr>
          <w:rStyle w:val="Char5"/>
          <w:rtl/>
          <w:lang w:bidi="fa-IR"/>
        </w:rPr>
        <w:t>‌»،</w:t>
      </w:r>
      <w:r w:rsidRPr="006667ED">
        <w:rPr>
          <w:rStyle w:val="Char4"/>
          <w:rtl/>
          <w:lang w:bidi="fa-IR"/>
        </w:rPr>
        <w:t xml:space="preserve"> به‌ ا</w:t>
      </w:r>
      <w:r w:rsidR="006667ED">
        <w:rPr>
          <w:rStyle w:val="Char4"/>
          <w:rtl/>
          <w:lang w:bidi="fa-IR"/>
        </w:rPr>
        <w:t>ی</w:t>
      </w:r>
      <w:r w:rsidRPr="006667ED">
        <w:rPr>
          <w:rStyle w:val="Char4"/>
          <w:rtl/>
          <w:lang w:bidi="fa-IR"/>
        </w:rPr>
        <w:t>ن‌ اطلاق‌ تأ</w:t>
      </w:r>
      <w:r w:rsidR="006667ED">
        <w:rPr>
          <w:rStyle w:val="Char4"/>
          <w:rtl/>
          <w:lang w:bidi="fa-IR"/>
        </w:rPr>
        <w:t>یی</w:t>
      </w:r>
      <w:r w:rsidRPr="006667ED">
        <w:rPr>
          <w:rStyle w:val="Char4"/>
          <w:rtl/>
          <w:lang w:bidi="fa-IR"/>
        </w:rPr>
        <w:t>د نم</w:t>
      </w:r>
      <w:r w:rsidR="006667ED">
        <w:rPr>
          <w:rStyle w:val="Char4"/>
          <w:rtl/>
          <w:lang w:bidi="fa-IR"/>
        </w:rPr>
        <w:t>ی</w:t>
      </w:r>
      <w:r w:rsidRPr="006667ED">
        <w:rPr>
          <w:rStyle w:val="Char4"/>
          <w:rtl/>
          <w:lang w:bidi="fa-IR"/>
        </w:rPr>
        <w:t>‌كند.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نبا</w:t>
      </w:r>
      <w:r w:rsidR="006667ED">
        <w:rPr>
          <w:rStyle w:val="Char4"/>
          <w:rtl/>
          <w:lang w:bidi="fa-IR"/>
        </w:rPr>
        <w:t>ی</w:t>
      </w:r>
      <w:r w:rsidRPr="006667ED">
        <w:rPr>
          <w:rStyle w:val="Char4"/>
          <w:rtl/>
          <w:lang w:bidi="fa-IR"/>
        </w:rPr>
        <w:t>د از نظر دور داشت‌ كه‌ نگر</w:t>
      </w:r>
      <w:r w:rsidR="006667ED">
        <w:rPr>
          <w:rStyle w:val="Char4"/>
          <w:rtl/>
          <w:lang w:bidi="fa-IR"/>
        </w:rPr>
        <w:t>ی</w:t>
      </w:r>
      <w:r w:rsidRPr="006667ED">
        <w:rPr>
          <w:rStyle w:val="Char4"/>
          <w:rtl/>
          <w:lang w:bidi="fa-IR"/>
        </w:rPr>
        <w:t>ستن‌ به‌ دلا</w:t>
      </w:r>
      <w:r w:rsidR="006667ED">
        <w:rPr>
          <w:rStyle w:val="Char4"/>
          <w:rtl/>
          <w:lang w:bidi="fa-IR"/>
        </w:rPr>
        <w:t>ی</w:t>
      </w:r>
      <w:r w:rsidRPr="006667ED">
        <w:rPr>
          <w:rStyle w:val="Char4"/>
          <w:rtl/>
          <w:lang w:bidi="fa-IR"/>
        </w:rPr>
        <w:t>ل‌ قول</w:t>
      </w:r>
      <w:r w:rsidR="006667ED">
        <w:rPr>
          <w:rStyle w:val="Char4"/>
          <w:rtl/>
          <w:lang w:bidi="fa-IR"/>
        </w:rPr>
        <w:t>ی</w:t>
      </w:r>
      <w:r w:rsidRPr="006667ED">
        <w:rPr>
          <w:rStyle w:val="Char4"/>
          <w:rtl/>
          <w:lang w:bidi="fa-IR"/>
        </w:rPr>
        <w:t>‌ در سخن‌ عرب‌ از در</w:t>
      </w:r>
      <w:r w:rsidR="006667ED">
        <w:rPr>
          <w:rStyle w:val="Char4"/>
          <w:rtl/>
          <w:lang w:bidi="fa-IR"/>
        </w:rPr>
        <w:t>ی</w:t>
      </w:r>
      <w:r w:rsidRPr="006667ED">
        <w:rPr>
          <w:rStyle w:val="Char4"/>
          <w:rtl/>
          <w:lang w:bidi="fa-IR"/>
        </w:rPr>
        <w:t>چه‌</w:t>
      </w:r>
      <w:r w:rsidR="006667ED">
        <w:rPr>
          <w:rStyle w:val="Char4"/>
          <w:rtl/>
          <w:lang w:bidi="fa-IR"/>
        </w:rPr>
        <w:t>ی</w:t>
      </w:r>
      <w:r w:rsidRPr="006667ED">
        <w:rPr>
          <w:rStyle w:val="Char4"/>
          <w:rtl/>
          <w:lang w:bidi="fa-IR"/>
        </w:rPr>
        <w:t>‌ لغت‌ و وضع‌، به‌ دو دل</w:t>
      </w:r>
      <w:r w:rsidR="006667ED">
        <w:rPr>
          <w:rStyle w:val="Char4"/>
          <w:rtl/>
          <w:lang w:bidi="fa-IR"/>
        </w:rPr>
        <w:t>ی</w:t>
      </w:r>
      <w:r w:rsidRPr="006667ED">
        <w:rPr>
          <w:rStyle w:val="Char4"/>
          <w:rtl/>
          <w:lang w:bidi="fa-IR"/>
        </w:rPr>
        <w:t>ل‌ مهم‌ و قطعاً ضرور</w:t>
      </w:r>
      <w:r w:rsidR="006667ED">
        <w:rPr>
          <w:rStyle w:val="Char4"/>
          <w:rtl/>
          <w:lang w:bidi="fa-IR"/>
        </w:rPr>
        <w:t>ی</w:t>
      </w:r>
      <w:r w:rsidRPr="006667ED">
        <w:rPr>
          <w:rStyle w:val="Char4"/>
          <w:rtl/>
          <w:lang w:bidi="fa-IR"/>
        </w:rPr>
        <w:t xml:space="preserve">‌ است‌: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ن‌كه‌ در سخنان‌ گو</w:t>
      </w:r>
      <w:r w:rsidR="006667ED">
        <w:rPr>
          <w:rStyle w:val="Char4"/>
          <w:rtl/>
          <w:lang w:bidi="fa-IR"/>
        </w:rPr>
        <w:t>ی</w:t>
      </w:r>
      <w:r w:rsidRPr="006667ED">
        <w:rPr>
          <w:rStyle w:val="Char4"/>
          <w:rtl/>
          <w:lang w:bidi="fa-IR"/>
        </w:rPr>
        <w:t>ندگان‌ فص</w:t>
      </w:r>
      <w:r w:rsidR="006667ED">
        <w:rPr>
          <w:rStyle w:val="Char4"/>
          <w:rtl/>
          <w:lang w:bidi="fa-IR"/>
        </w:rPr>
        <w:t>ی</w:t>
      </w:r>
      <w:r w:rsidRPr="006667ED">
        <w:rPr>
          <w:rStyle w:val="Char4"/>
          <w:rtl/>
          <w:lang w:bidi="fa-IR"/>
        </w:rPr>
        <w:t>ح‌ و بل</w:t>
      </w:r>
      <w:r w:rsidR="006667ED">
        <w:rPr>
          <w:rStyle w:val="Char4"/>
          <w:rtl/>
          <w:lang w:bidi="fa-IR"/>
        </w:rPr>
        <w:t>ی</w:t>
      </w:r>
      <w:r w:rsidRPr="006667ED">
        <w:rPr>
          <w:rStyle w:val="Char4"/>
          <w:rtl/>
          <w:lang w:bidi="fa-IR"/>
        </w:rPr>
        <w:t>غ‌ و بالأخص‌ آنان‌ كه‌ ماهرتر</w:t>
      </w:r>
      <w:r w:rsidR="006667ED">
        <w:rPr>
          <w:rStyle w:val="Char4"/>
          <w:rtl/>
          <w:lang w:bidi="fa-IR"/>
        </w:rPr>
        <w:t>ی</w:t>
      </w:r>
      <w:r w:rsidRPr="006667ED">
        <w:rPr>
          <w:rStyle w:val="Char4"/>
          <w:rtl/>
          <w:lang w:bidi="fa-IR"/>
        </w:rPr>
        <w:t>ن‌ هستند، الفاظ‌ و كلمات‌ هم</w:t>
      </w:r>
      <w:r w:rsidR="006667ED">
        <w:rPr>
          <w:rStyle w:val="Char4"/>
          <w:rtl/>
          <w:lang w:bidi="fa-IR"/>
        </w:rPr>
        <w:t>ی</w:t>
      </w:r>
      <w:r w:rsidRPr="006667ED">
        <w:rPr>
          <w:rStyle w:val="Char4"/>
          <w:rtl/>
          <w:lang w:bidi="fa-IR"/>
        </w:rPr>
        <w:t>شه‌ بر پا</w:t>
      </w:r>
      <w:r w:rsidR="006667ED">
        <w:rPr>
          <w:rStyle w:val="Char4"/>
          <w:rtl/>
          <w:lang w:bidi="fa-IR"/>
        </w:rPr>
        <w:t>ی</w:t>
      </w:r>
      <w:r w:rsidRPr="006667ED">
        <w:rPr>
          <w:rStyle w:val="Char4"/>
          <w:rtl/>
          <w:lang w:bidi="fa-IR"/>
        </w:rPr>
        <w:t>ه‌ها</w:t>
      </w:r>
      <w:r w:rsidR="006667ED">
        <w:rPr>
          <w:rStyle w:val="Char4"/>
          <w:rtl/>
          <w:lang w:bidi="fa-IR"/>
        </w:rPr>
        <w:t>ی</w:t>
      </w:r>
      <w:r w:rsidRPr="006667ED">
        <w:rPr>
          <w:rStyle w:val="Char4"/>
          <w:rtl/>
          <w:lang w:bidi="fa-IR"/>
        </w:rPr>
        <w:t>‌ دق</w:t>
      </w:r>
      <w:r w:rsidR="006667ED">
        <w:rPr>
          <w:rStyle w:val="Char4"/>
          <w:rtl/>
          <w:lang w:bidi="fa-IR"/>
        </w:rPr>
        <w:t>ی</w:t>
      </w:r>
      <w:r w:rsidRPr="006667ED">
        <w:rPr>
          <w:rStyle w:val="Char4"/>
          <w:rtl/>
          <w:lang w:bidi="fa-IR"/>
        </w:rPr>
        <w:t>ق‌ اصول‌ بلاغت‌ قرار دارند و كوچك‌تر</w:t>
      </w:r>
      <w:r w:rsidR="006667ED">
        <w:rPr>
          <w:rStyle w:val="Char4"/>
          <w:rtl/>
          <w:lang w:bidi="fa-IR"/>
        </w:rPr>
        <w:t>ی</w:t>
      </w:r>
      <w:r w:rsidRPr="006667ED">
        <w:rPr>
          <w:rStyle w:val="Char4"/>
          <w:rtl/>
          <w:lang w:bidi="fa-IR"/>
        </w:rPr>
        <w:t>ن‌ تغ</w:t>
      </w:r>
      <w:r w:rsidR="006667ED">
        <w:rPr>
          <w:rStyle w:val="Char4"/>
          <w:rtl/>
          <w:lang w:bidi="fa-IR"/>
        </w:rPr>
        <w:t>یی</w:t>
      </w:r>
      <w:r w:rsidRPr="006667ED">
        <w:rPr>
          <w:rStyle w:val="Char4"/>
          <w:rtl/>
          <w:lang w:bidi="fa-IR"/>
        </w:rPr>
        <w:t>ر</w:t>
      </w:r>
      <w:r w:rsidR="006667ED">
        <w:rPr>
          <w:rStyle w:val="Char4"/>
          <w:rtl/>
          <w:lang w:bidi="fa-IR"/>
        </w:rPr>
        <w:t>ی</w:t>
      </w:r>
      <w:r w:rsidRPr="006667ED">
        <w:rPr>
          <w:rStyle w:val="Char4"/>
          <w:rtl/>
          <w:lang w:bidi="fa-IR"/>
        </w:rPr>
        <w:t>‌ در آن‌، حامل‌ مفهوم</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خواهد بود و تا به‌ ا</w:t>
      </w:r>
      <w:r w:rsidR="006667ED">
        <w:rPr>
          <w:rStyle w:val="Char4"/>
          <w:rtl/>
          <w:lang w:bidi="fa-IR"/>
        </w:rPr>
        <w:t>ی</w:t>
      </w:r>
      <w:r w:rsidRPr="006667ED">
        <w:rPr>
          <w:rStyle w:val="Char4"/>
          <w:rtl/>
          <w:lang w:bidi="fa-IR"/>
        </w:rPr>
        <w:t>ن‌ اصول‌ توجه‌ نشود، مفهوم‌ اصل</w:t>
      </w:r>
      <w:r w:rsidR="006667ED">
        <w:rPr>
          <w:rStyle w:val="Char4"/>
          <w:rtl/>
          <w:lang w:bidi="fa-IR"/>
        </w:rPr>
        <w:t>ی</w:t>
      </w:r>
      <w:r w:rsidRPr="006667ED">
        <w:rPr>
          <w:rStyle w:val="Char4"/>
          <w:rtl/>
          <w:lang w:bidi="fa-IR"/>
        </w:rPr>
        <w:t>‌ كلام‌ در</w:t>
      </w:r>
      <w:r w:rsidR="006667ED">
        <w:rPr>
          <w:rStyle w:val="Char4"/>
          <w:rtl/>
          <w:lang w:bidi="fa-IR"/>
        </w:rPr>
        <w:t xml:space="preserve">ک </w:t>
      </w:r>
      <w:r w:rsidRPr="006667ED">
        <w:rPr>
          <w:rStyle w:val="Char4"/>
          <w:rtl/>
          <w:lang w:bidi="fa-IR"/>
        </w:rPr>
        <w:t>نم</w:t>
      </w:r>
      <w:r w:rsidR="006667ED">
        <w:rPr>
          <w:rStyle w:val="Char4"/>
          <w:rtl/>
          <w:lang w:bidi="fa-IR"/>
        </w:rPr>
        <w:t>ی</w:t>
      </w:r>
      <w:r w:rsidRPr="006667ED">
        <w:rPr>
          <w:rStyle w:val="Char4"/>
          <w:rtl/>
          <w:lang w:bidi="fa-IR"/>
        </w:rPr>
        <w:t>‌شود و د</w:t>
      </w:r>
      <w:r w:rsidR="006667ED">
        <w:rPr>
          <w:rStyle w:val="Char4"/>
          <w:rtl/>
          <w:lang w:bidi="fa-IR"/>
        </w:rPr>
        <w:t>ی</w:t>
      </w:r>
      <w:r w:rsidRPr="006667ED">
        <w:rPr>
          <w:rStyle w:val="Char4"/>
          <w:rtl/>
          <w:lang w:bidi="fa-IR"/>
        </w:rPr>
        <w:t>گر آن‌كه‌ در حد</w:t>
      </w:r>
      <w:r w:rsidR="006667ED">
        <w:rPr>
          <w:rStyle w:val="Char4"/>
          <w:rtl/>
          <w:lang w:bidi="fa-IR"/>
        </w:rPr>
        <w:t>ی</w:t>
      </w:r>
      <w:r w:rsidRPr="006667ED">
        <w:rPr>
          <w:rStyle w:val="Char4"/>
          <w:rtl/>
          <w:lang w:bidi="fa-IR"/>
        </w:rPr>
        <w:t>ث‌ مورد نظر ما، بحث‌ بر سر مطلب</w:t>
      </w:r>
      <w:r w:rsidR="006667ED">
        <w:rPr>
          <w:rStyle w:val="Char4"/>
          <w:rtl/>
          <w:lang w:bidi="fa-IR"/>
        </w:rPr>
        <w:t>ی</w:t>
      </w:r>
      <w:r w:rsidRPr="006667ED">
        <w:rPr>
          <w:rStyle w:val="Char4"/>
          <w:rtl/>
          <w:lang w:bidi="fa-IR"/>
        </w:rPr>
        <w:t xml:space="preserve">‌ است‌ كه‌ كاملاً مهم‌ و سرنوشت‌ساز است‌ و اگر مدار اثبات‌ </w:t>
      </w:r>
      <w:r w:rsidR="006667ED">
        <w:rPr>
          <w:rStyle w:val="Char4"/>
          <w:rtl/>
          <w:lang w:bidi="fa-IR"/>
        </w:rPr>
        <w:t>ی</w:t>
      </w:r>
      <w:r w:rsidRPr="006667ED">
        <w:rPr>
          <w:rStyle w:val="Char4"/>
          <w:rtl/>
          <w:lang w:bidi="fa-IR"/>
        </w:rPr>
        <w:t>ا نف</w:t>
      </w:r>
      <w:r w:rsidR="006667ED">
        <w:rPr>
          <w:rStyle w:val="Char4"/>
          <w:rtl/>
          <w:lang w:bidi="fa-IR"/>
        </w:rPr>
        <w:t>ی</w:t>
      </w:r>
      <w:r w:rsidRPr="006667ED">
        <w:rPr>
          <w:rStyle w:val="Char4"/>
          <w:rtl/>
          <w:lang w:bidi="fa-IR"/>
        </w:rPr>
        <w:t>‌ آن‌، هم</w:t>
      </w:r>
      <w:r w:rsidR="006667ED">
        <w:rPr>
          <w:rStyle w:val="Char4"/>
          <w:rtl/>
          <w:lang w:bidi="fa-IR"/>
        </w:rPr>
        <w:t>ی</w:t>
      </w:r>
      <w:r w:rsidRPr="006667ED">
        <w:rPr>
          <w:rStyle w:val="Char4"/>
          <w:rtl/>
          <w:lang w:bidi="fa-IR"/>
        </w:rPr>
        <w:t xml:space="preserve">ن‌ </w:t>
      </w:r>
      <w:r w:rsidR="006667ED">
        <w:rPr>
          <w:rStyle w:val="Char4"/>
          <w:rtl/>
          <w:lang w:bidi="fa-IR"/>
        </w:rPr>
        <w:t xml:space="preserve">یک </w:t>
      </w:r>
      <w:r w:rsidRPr="006667ED">
        <w:rPr>
          <w:rStyle w:val="Char4"/>
          <w:rtl/>
          <w:lang w:bidi="fa-IR"/>
        </w:rPr>
        <w:t>كلمه‌ باشد ـ كه‌ هست‌ ـ كنجكاو</w:t>
      </w:r>
      <w:r w:rsidR="006667ED">
        <w:rPr>
          <w:rStyle w:val="Char4"/>
          <w:rtl/>
          <w:lang w:bidi="fa-IR"/>
        </w:rPr>
        <w:t>ی</w:t>
      </w:r>
      <w:r w:rsidRPr="006667ED">
        <w:rPr>
          <w:rStyle w:val="Char4"/>
          <w:rtl/>
          <w:lang w:bidi="fa-IR"/>
        </w:rPr>
        <w:t>‌ لغو</w:t>
      </w:r>
      <w:r w:rsidR="006667ED">
        <w:rPr>
          <w:rStyle w:val="Char4"/>
          <w:rtl/>
          <w:lang w:bidi="fa-IR"/>
        </w:rPr>
        <w:t>ی</w:t>
      </w:r>
      <w:r w:rsidRPr="006667ED">
        <w:rPr>
          <w:rStyle w:val="Char4"/>
          <w:rtl/>
          <w:lang w:bidi="fa-IR"/>
        </w:rPr>
        <w:t>‌ در آن‌ ب</w:t>
      </w:r>
      <w:r w:rsidR="006667ED">
        <w:rPr>
          <w:rStyle w:val="Char4"/>
          <w:rtl/>
          <w:lang w:bidi="fa-IR"/>
        </w:rPr>
        <w:t>ی</w:t>
      </w:r>
      <w:r w:rsidRPr="006667ED">
        <w:rPr>
          <w:rStyle w:val="Char4"/>
          <w:rtl/>
          <w:lang w:bidi="fa-IR"/>
        </w:rPr>
        <w:t>‌ترد</w:t>
      </w:r>
      <w:r w:rsidR="006667ED">
        <w:rPr>
          <w:rStyle w:val="Char4"/>
          <w:rtl/>
          <w:lang w:bidi="fa-IR"/>
        </w:rPr>
        <w:t>ی</w:t>
      </w:r>
      <w:r w:rsidRPr="006667ED">
        <w:rPr>
          <w:rStyle w:val="Char4"/>
          <w:rtl/>
          <w:lang w:bidi="fa-IR"/>
        </w:rPr>
        <w:t>د ضرور</w:t>
      </w:r>
      <w:r w:rsidR="006667ED">
        <w:rPr>
          <w:rStyle w:val="Char4"/>
          <w:rtl/>
          <w:lang w:bidi="fa-IR"/>
        </w:rPr>
        <w:t>ی</w:t>
      </w:r>
      <w:r w:rsidRPr="006667ED">
        <w:rPr>
          <w:rStyle w:val="Char4"/>
          <w:rtl/>
          <w:lang w:bidi="fa-IR"/>
        </w:rPr>
        <w:t>‌ است‌.</w:t>
      </w:r>
    </w:p>
    <w:p w:rsidR="001B3837" w:rsidRPr="006667ED" w:rsidRDefault="001B3837" w:rsidP="002878FB">
      <w:pPr>
        <w:ind w:firstLine="312"/>
        <w:jc w:val="lowKashida"/>
        <w:rPr>
          <w:rStyle w:val="Char4"/>
          <w:rtl/>
          <w:lang w:bidi="fa-IR"/>
        </w:rPr>
      </w:pPr>
      <w:r w:rsidRPr="006667ED">
        <w:rPr>
          <w:rStyle w:val="Char4"/>
          <w:rtl/>
          <w:lang w:bidi="fa-IR"/>
        </w:rPr>
        <w:t>علم‌ لغت‌ ذخ</w:t>
      </w:r>
      <w:r w:rsidR="006667ED">
        <w:rPr>
          <w:rStyle w:val="Char4"/>
          <w:rtl/>
          <w:lang w:bidi="fa-IR"/>
        </w:rPr>
        <w:t>ی</w:t>
      </w:r>
      <w:r w:rsidRPr="006667ED">
        <w:rPr>
          <w:rStyle w:val="Char4"/>
          <w:rtl/>
          <w:lang w:bidi="fa-IR"/>
        </w:rPr>
        <w:t>ره‌ها</w:t>
      </w:r>
      <w:r w:rsidR="006667ED">
        <w:rPr>
          <w:rStyle w:val="Char4"/>
          <w:rtl/>
          <w:lang w:bidi="fa-IR"/>
        </w:rPr>
        <w:t>ی</w:t>
      </w:r>
      <w:r w:rsidRPr="006667ED">
        <w:rPr>
          <w:rStyle w:val="Char4"/>
          <w:rtl/>
          <w:lang w:bidi="fa-IR"/>
        </w:rPr>
        <w:t>‌ مطمئنش‌ را در ا</w:t>
      </w:r>
      <w:r w:rsidR="006667ED">
        <w:rPr>
          <w:rStyle w:val="Char4"/>
          <w:rtl/>
          <w:lang w:bidi="fa-IR"/>
        </w:rPr>
        <w:t>ی</w:t>
      </w:r>
      <w:r w:rsidRPr="006667ED">
        <w:rPr>
          <w:rStyle w:val="Char4"/>
          <w:rtl/>
          <w:lang w:bidi="fa-IR"/>
        </w:rPr>
        <w:t>ن‌ مورد به‌ طور اجمال‌ و خلاصه‌ ا</w:t>
      </w:r>
      <w:r w:rsidR="006667ED">
        <w:rPr>
          <w:rStyle w:val="Char4"/>
          <w:rtl/>
          <w:lang w:bidi="fa-IR"/>
        </w:rPr>
        <w:t>ی</w:t>
      </w:r>
      <w:r w:rsidRPr="006667ED">
        <w:rPr>
          <w:rStyle w:val="Char4"/>
          <w:rtl/>
          <w:lang w:bidi="fa-IR"/>
        </w:rPr>
        <w:t>ن‌گونه‌ به‌ ما ارا</w:t>
      </w:r>
      <w:r w:rsidR="006667ED">
        <w:rPr>
          <w:rStyle w:val="Char4"/>
          <w:rtl/>
          <w:lang w:bidi="fa-IR"/>
        </w:rPr>
        <w:t>ی</w:t>
      </w:r>
      <w:r w:rsidRPr="006667ED">
        <w:rPr>
          <w:rStyle w:val="Char4"/>
          <w:rtl/>
          <w:lang w:bidi="fa-IR"/>
        </w:rPr>
        <w:t>ه‌ م</w:t>
      </w:r>
      <w:r w:rsidR="006667ED">
        <w:rPr>
          <w:rStyle w:val="Char4"/>
          <w:rtl/>
          <w:lang w:bidi="fa-IR"/>
        </w:rPr>
        <w:t>ی</w:t>
      </w:r>
      <w:r w:rsidRPr="006667ED">
        <w:rPr>
          <w:rStyle w:val="Char4"/>
          <w:rtl/>
          <w:lang w:bidi="fa-IR"/>
        </w:rPr>
        <w:t>‌كند:</w:t>
      </w:r>
    </w:p>
    <w:p w:rsidR="001B3837" w:rsidRPr="006667ED" w:rsidRDefault="001B3837" w:rsidP="002878FB">
      <w:pPr>
        <w:ind w:firstLine="312"/>
        <w:jc w:val="lowKashida"/>
        <w:rPr>
          <w:rStyle w:val="Char4"/>
          <w:rtl/>
          <w:lang w:bidi="fa-IR"/>
        </w:rPr>
      </w:pPr>
      <w:r w:rsidRPr="004814E5">
        <w:rPr>
          <w:rStyle w:val="Char5"/>
          <w:rtl/>
          <w:lang w:bidi="fa-IR"/>
        </w:rPr>
        <w:t>«ول</w:t>
      </w:r>
      <w:r w:rsidR="006667ED">
        <w:rPr>
          <w:rStyle w:val="Char5"/>
          <w:rtl/>
          <w:lang w:bidi="fa-IR"/>
        </w:rPr>
        <w:t>ی</w:t>
      </w:r>
      <w:r w:rsidRPr="004814E5">
        <w:rPr>
          <w:rStyle w:val="Char5"/>
          <w:rtl/>
          <w:lang w:bidi="fa-IR"/>
        </w:rPr>
        <w:t>‌» و «مول</w:t>
      </w:r>
      <w:r w:rsidR="006667ED">
        <w:rPr>
          <w:rStyle w:val="Char5"/>
          <w:rtl/>
          <w:lang w:bidi="fa-IR"/>
        </w:rPr>
        <w:t>ی</w:t>
      </w:r>
      <w:r w:rsidRPr="004814E5">
        <w:rPr>
          <w:rStyle w:val="Char5"/>
          <w:rtl/>
          <w:lang w:bidi="fa-IR"/>
        </w:rPr>
        <w:t>‌» و «اول</w:t>
      </w:r>
      <w:r w:rsidR="006667ED">
        <w:rPr>
          <w:rStyle w:val="Char5"/>
          <w:rtl/>
          <w:lang w:bidi="fa-IR"/>
        </w:rPr>
        <w:t>ی</w:t>
      </w:r>
      <w:r w:rsidRPr="004814E5">
        <w:rPr>
          <w:rStyle w:val="Char5"/>
          <w:rtl/>
          <w:lang w:bidi="fa-IR"/>
        </w:rPr>
        <w:t>‌»</w:t>
      </w:r>
      <w:r w:rsidRPr="006667ED">
        <w:rPr>
          <w:rStyle w:val="Char4"/>
          <w:rtl/>
          <w:lang w:bidi="fa-IR"/>
        </w:rPr>
        <w:t xml:space="preserve"> هر سه‌ مشتق‌ از </w:t>
      </w:r>
      <w:r w:rsidRPr="004814E5">
        <w:rPr>
          <w:rStyle w:val="Char5"/>
          <w:rtl/>
          <w:lang w:bidi="fa-IR"/>
        </w:rPr>
        <w:t>«ولا</w:t>
      </w:r>
      <w:r w:rsidR="006667ED">
        <w:rPr>
          <w:rStyle w:val="Char5"/>
          <w:rtl/>
          <w:lang w:bidi="fa-IR"/>
        </w:rPr>
        <w:t>ی</w:t>
      </w:r>
      <w:r w:rsidRPr="004814E5">
        <w:rPr>
          <w:rStyle w:val="Char5"/>
          <w:rtl/>
          <w:lang w:bidi="fa-IR"/>
        </w:rPr>
        <w:t>ت‌»</w:t>
      </w:r>
      <w:r w:rsidRPr="006667ED">
        <w:rPr>
          <w:rStyle w:val="Char4"/>
          <w:rtl/>
          <w:lang w:bidi="fa-IR"/>
        </w:rPr>
        <w:t xml:space="preserve"> هستند كه‌ در لغت‌ عرب‌ در اصل‌ به‌ معن</w:t>
      </w:r>
      <w:r w:rsidR="006667ED">
        <w:rPr>
          <w:rStyle w:val="Char4"/>
          <w:rtl/>
          <w:lang w:bidi="fa-IR"/>
        </w:rPr>
        <w:t>ی</w:t>
      </w:r>
      <w:r w:rsidRPr="006667ED">
        <w:rPr>
          <w:rStyle w:val="Char4"/>
          <w:rtl/>
          <w:lang w:bidi="fa-IR"/>
        </w:rPr>
        <w:t>‌ نزد</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تعلق‌ و ارتباط‌ م</w:t>
      </w:r>
      <w:r w:rsidR="006667ED">
        <w:rPr>
          <w:rStyle w:val="Char4"/>
          <w:rtl/>
          <w:lang w:bidi="fa-IR"/>
        </w:rPr>
        <w:t>ی</w:t>
      </w:r>
      <w:r w:rsidRPr="006667ED">
        <w:rPr>
          <w:rStyle w:val="Char4"/>
          <w:rtl/>
          <w:lang w:bidi="fa-IR"/>
        </w:rPr>
        <w:t>ان‌ دو چ</w:t>
      </w:r>
      <w:r w:rsidR="006667ED">
        <w:rPr>
          <w:rStyle w:val="Char4"/>
          <w:rtl/>
          <w:lang w:bidi="fa-IR"/>
        </w:rPr>
        <w:t>ی</w:t>
      </w:r>
      <w:r w:rsidRPr="006667ED">
        <w:rPr>
          <w:rStyle w:val="Char4"/>
          <w:rtl/>
          <w:lang w:bidi="fa-IR"/>
        </w:rPr>
        <w:t xml:space="preserve">ز است‌، خواه‌ آن‌ قُرب‌ و تعلق‌ به‌ اعتبار مكان‌ باشد </w:t>
      </w:r>
      <w:r w:rsidR="006667ED">
        <w:rPr>
          <w:rStyle w:val="Char4"/>
          <w:rtl/>
          <w:lang w:bidi="fa-IR"/>
        </w:rPr>
        <w:t>ی</w:t>
      </w:r>
      <w:r w:rsidRPr="006667ED">
        <w:rPr>
          <w:rStyle w:val="Char4"/>
          <w:rtl/>
          <w:lang w:bidi="fa-IR"/>
        </w:rPr>
        <w:t xml:space="preserve">ا به‌ اعتبار نسبت‌ و </w:t>
      </w:r>
      <w:r w:rsidR="006667ED">
        <w:rPr>
          <w:rStyle w:val="Char4"/>
          <w:rtl/>
          <w:lang w:bidi="fa-IR"/>
        </w:rPr>
        <w:t>ی</w:t>
      </w:r>
      <w:r w:rsidRPr="006667ED">
        <w:rPr>
          <w:rStyle w:val="Char4"/>
          <w:rtl/>
          <w:lang w:bidi="fa-IR"/>
        </w:rPr>
        <w:t>ا به‌ اعتبار د</w:t>
      </w:r>
      <w:r w:rsidR="006667ED">
        <w:rPr>
          <w:rStyle w:val="Char4"/>
          <w:rtl/>
          <w:lang w:bidi="fa-IR"/>
        </w:rPr>
        <w:t>ی</w:t>
      </w:r>
      <w:r w:rsidRPr="006667ED">
        <w:rPr>
          <w:rStyle w:val="Char4"/>
          <w:rtl/>
          <w:lang w:bidi="fa-IR"/>
        </w:rPr>
        <w:t>ن‌»</w:t>
      </w:r>
      <w:r w:rsidRPr="009B20F5">
        <w:rPr>
          <w:rStyle w:val="Char4"/>
          <w:vertAlign w:val="superscript"/>
          <w:rtl/>
          <w:lang w:bidi="fa-IR"/>
        </w:rPr>
        <w:t>(</w:t>
      </w:r>
      <w:r w:rsidRPr="009B20F5">
        <w:rPr>
          <w:rStyle w:val="Char4"/>
          <w:vertAlign w:val="superscript"/>
          <w:rtl/>
          <w:lang w:bidi="fa-IR"/>
        </w:rPr>
        <w:footnoteReference w:id="82"/>
      </w:r>
      <w:r w:rsidRPr="009B20F5">
        <w:rPr>
          <w:rStyle w:val="Char4"/>
          <w:vertAlign w:val="superscript"/>
          <w:rtl/>
          <w:lang w:bidi="fa-IR"/>
        </w:rPr>
        <w:t>)</w:t>
      </w:r>
      <w:r w:rsidRPr="006667ED">
        <w:rPr>
          <w:rStyle w:val="Char4"/>
          <w:rtl/>
          <w:lang w:bidi="fa-IR"/>
        </w:rPr>
        <w:t>. ا</w:t>
      </w:r>
      <w:r w:rsidR="006667ED">
        <w:rPr>
          <w:rStyle w:val="Char4"/>
          <w:rtl/>
          <w:lang w:bidi="fa-IR"/>
        </w:rPr>
        <w:t>ی</w:t>
      </w:r>
      <w:r w:rsidRPr="006667ED">
        <w:rPr>
          <w:rStyle w:val="Char4"/>
          <w:rtl/>
          <w:lang w:bidi="fa-IR"/>
        </w:rPr>
        <w:t>ن‌ سه‌ كلمه‌ در اصطلاح‌ معان</w:t>
      </w:r>
      <w:r w:rsidR="006667ED">
        <w:rPr>
          <w:rStyle w:val="Char4"/>
          <w:rtl/>
          <w:lang w:bidi="fa-IR"/>
        </w:rPr>
        <w:t>ی</w:t>
      </w:r>
      <w:r w:rsidRPr="006667ED">
        <w:rPr>
          <w:rStyle w:val="Char4"/>
          <w:rtl/>
          <w:lang w:bidi="fa-IR"/>
        </w:rPr>
        <w:t>‌ اند</w:t>
      </w:r>
      <w:r w:rsidR="006667ED">
        <w:rPr>
          <w:rStyle w:val="Char4"/>
          <w:rtl/>
          <w:lang w:bidi="fa-IR"/>
        </w:rPr>
        <w:t xml:space="preserve">ک </w:t>
      </w:r>
      <w:r w:rsidRPr="006667ED">
        <w:rPr>
          <w:rStyle w:val="Char4"/>
          <w:rtl/>
          <w:lang w:bidi="fa-IR"/>
        </w:rPr>
        <w:t>تفاوت</w:t>
      </w:r>
      <w:r w:rsidR="006667ED">
        <w:rPr>
          <w:rStyle w:val="Char4"/>
          <w:rtl/>
          <w:lang w:bidi="fa-IR"/>
        </w:rPr>
        <w:t>ی</w:t>
      </w:r>
      <w:r w:rsidRPr="006667ED">
        <w:rPr>
          <w:rStyle w:val="Char4"/>
          <w:rtl/>
          <w:lang w:bidi="fa-IR"/>
        </w:rPr>
        <w:t>‌ به‌ خود م</w:t>
      </w:r>
      <w:r w:rsidR="006667ED">
        <w:rPr>
          <w:rStyle w:val="Char4"/>
          <w:rtl/>
          <w:lang w:bidi="fa-IR"/>
        </w:rPr>
        <w:t>ی</w:t>
      </w:r>
      <w:r w:rsidRPr="006667ED">
        <w:rPr>
          <w:rStyle w:val="Char4"/>
          <w:rtl/>
          <w:lang w:bidi="fa-IR"/>
        </w:rPr>
        <w:t>‌گ</w:t>
      </w:r>
      <w:r w:rsidR="006667ED">
        <w:rPr>
          <w:rStyle w:val="Char4"/>
          <w:rtl/>
          <w:lang w:bidi="fa-IR"/>
        </w:rPr>
        <w:t>ی</w:t>
      </w:r>
      <w:r w:rsidRPr="006667ED">
        <w:rPr>
          <w:rStyle w:val="Char4"/>
          <w:rtl/>
          <w:lang w:bidi="fa-IR"/>
        </w:rPr>
        <w:t>رند:</w:t>
      </w:r>
    </w:p>
    <w:p w:rsidR="001B3837" w:rsidRPr="006667ED" w:rsidRDefault="001B3837" w:rsidP="002878FB">
      <w:pPr>
        <w:ind w:firstLine="312"/>
        <w:jc w:val="lowKashida"/>
        <w:rPr>
          <w:rStyle w:val="Char4"/>
          <w:rtl/>
          <w:lang w:bidi="fa-IR"/>
        </w:rPr>
      </w:pPr>
      <w:r w:rsidRPr="004814E5">
        <w:rPr>
          <w:rStyle w:val="Char5"/>
          <w:rtl/>
          <w:lang w:bidi="fa-IR"/>
        </w:rPr>
        <w:t>«ول</w:t>
      </w:r>
      <w:r w:rsidR="006667ED">
        <w:rPr>
          <w:rStyle w:val="Char5"/>
          <w:rtl/>
          <w:lang w:bidi="fa-IR"/>
        </w:rPr>
        <w:t>ی</w:t>
      </w:r>
      <w:r w:rsidRPr="004814E5">
        <w:rPr>
          <w:rStyle w:val="Char5"/>
          <w:rtl/>
          <w:lang w:bidi="fa-IR"/>
        </w:rPr>
        <w:t>‌»</w:t>
      </w:r>
      <w:r w:rsidRPr="006667ED">
        <w:rPr>
          <w:rStyle w:val="Char4"/>
          <w:rtl/>
          <w:lang w:bidi="fa-IR"/>
        </w:rPr>
        <w:t xml:space="preserve"> به‌ دوست‌ و محبوب‌ و مددكار م</w:t>
      </w:r>
      <w:r w:rsidR="006667ED">
        <w:rPr>
          <w:rStyle w:val="Char4"/>
          <w:rtl/>
          <w:lang w:bidi="fa-IR"/>
        </w:rPr>
        <w:t>ی</w:t>
      </w:r>
      <w:r w:rsidRPr="006667ED">
        <w:rPr>
          <w:rStyle w:val="Char4"/>
          <w:rtl/>
          <w:lang w:bidi="fa-IR"/>
        </w:rPr>
        <w:t>‌گو</w:t>
      </w:r>
      <w:r w:rsidR="006667ED">
        <w:rPr>
          <w:rStyle w:val="Char4"/>
          <w:rtl/>
          <w:lang w:bidi="fa-IR"/>
        </w:rPr>
        <w:t>ی</w:t>
      </w:r>
      <w:r w:rsidR="009B20F5">
        <w:rPr>
          <w:rStyle w:val="Char4"/>
          <w:rtl/>
          <w:lang w:bidi="fa-IR"/>
        </w:rPr>
        <w:t>ند</w:t>
      </w:r>
      <w:r w:rsidRPr="009B20F5">
        <w:rPr>
          <w:rStyle w:val="Char4"/>
          <w:vertAlign w:val="superscript"/>
          <w:rtl/>
          <w:lang w:bidi="fa-IR"/>
        </w:rPr>
        <w:t>(</w:t>
      </w:r>
      <w:r w:rsidRPr="009B20F5">
        <w:rPr>
          <w:rStyle w:val="Char4"/>
          <w:vertAlign w:val="superscript"/>
          <w:rtl/>
          <w:lang w:bidi="fa-IR"/>
        </w:rPr>
        <w:footnoteReference w:id="83"/>
      </w:r>
      <w:r w:rsidRPr="009B20F5">
        <w:rPr>
          <w:rStyle w:val="Char4"/>
          <w:vertAlign w:val="superscript"/>
          <w:rtl/>
          <w:lang w:bidi="fa-IR"/>
        </w:rPr>
        <w:t>)</w:t>
      </w:r>
      <w:r w:rsidRPr="006667ED">
        <w:rPr>
          <w:rStyle w:val="Char4"/>
          <w:rtl/>
          <w:lang w:bidi="fa-IR"/>
        </w:rPr>
        <w:t xml:space="preserve"> و به‌ ص</w:t>
      </w:r>
      <w:r w:rsidR="006667ED">
        <w:rPr>
          <w:rStyle w:val="Char4"/>
          <w:rtl/>
          <w:lang w:bidi="fa-IR"/>
        </w:rPr>
        <w:t>ی</w:t>
      </w:r>
      <w:r w:rsidRPr="006667ED">
        <w:rPr>
          <w:rStyle w:val="Char4"/>
          <w:rtl/>
          <w:lang w:bidi="fa-IR"/>
        </w:rPr>
        <w:t>غه‌</w:t>
      </w:r>
      <w:r w:rsidR="006667ED">
        <w:rPr>
          <w:rStyle w:val="Char4"/>
          <w:rtl/>
          <w:lang w:bidi="fa-IR"/>
        </w:rPr>
        <w:t>ی</w:t>
      </w:r>
      <w:r w:rsidRPr="006667ED">
        <w:rPr>
          <w:rStyle w:val="Char4"/>
          <w:rtl/>
          <w:lang w:bidi="fa-IR"/>
        </w:rPr>
        <w:t xml:space="preserve">‌ </w:t>
      </w:r>
      <w:r w:rsidRPr="004814E5">
        <w:rPr>
          <w:rStyle w:val="Char5"/>
          <w:rtl/>
          <w:lang w:bidi="fa-IR"/>
        </w:rPr>
        <w:t>«اول</w:t>
      </w:r>
      <w:r w:rsidR="006667ED">
        <w:rPr>
          <w:rStyle w:val="Char5"/>
          <w:rtl/>
          <w:lang w:bidi="fa-IR"/>
        </w:rPr>
        <w:t>ی</w:t>
      </w:r>
      <w:r w:rsidRPr="004814E5">
        <w:rPr>
          <w:rStyle w:val="Char5"/>
          <w:rtl/>
          <w:lang w:bidi="fa-IR"/>
        </w:rPr>
        <w:t>اء»</w:t>
      </w:r>
      <w:r w:rsidRPr="009B20F5">
        <w:rPr>
          <w:rStyle w:val="Char4"/>
          <w:vertAlign w:val="superscript"/>
          <w:rtl/>
          <w:lang w:bidi="fa-IR"/>
        </w:rPr>
        <w:t>(</w:t>
      </w:r>
      <w:r w:rsidRPr="009B20F5">
        <w:rPr>
          <w:rStyle w:val="Char4"/>
          <w:vertAlign w:val="superscript"/>
          <w:rtl/>
          <w:lang w:bidi="fa-IR"/>
        </w:rPr>
        <w:footnoteReference w:id="84"/>
      </w:r>
      <w:r w:rsidRPr="009B20F5">
        <w:rPr>
          <w:rStyle w:val="Char4"/>
          <w:vertAlign w:val="superscript"/>
          <w:rtl/>
          <w:lang w:bidi="fa-IR"/>
        </w:rPr>
        <w:t>)</w:t>
      </w:r>
      <w:r w:rsidRPr="004814E5">
        <w:rPr>
          <w:rStyle w:val="Char5"/>
          <w:rtl/>
          <w:lang w:bidi="fa-IR"/>
        </w:rPr>
        <w:t xml:space="preserve">  </w:t>
      </w:r>
      <w:r w:rsidRPr="006667ED">
        <w:rPr>
          <w:rStyle w:val="Char4"/>
          <w:rtl/>
          <w:lang w:bidi="fa-IR"/>
        </w:rPr>
        <w:t>جمع‌ بسته‌ م</w:t>
      </w:r>
      <w:r w:rsidR="006667ED">
        <w:rPr>
          <w:rStyle w:val="Char4"/>
          <w:rtl/>
          <w:lang w:bidi="fa-IR"/>
        </w:rPr>
        <w:t>ی</w:t>
      </w:r>
      <w:r w:rsidRPr="006667ED">
        <w:rPr>
          <w:rStyle w:val="Char4"/>
          <w:rtl/>
          <w:lang w:bidi="fa-IR"/>
        </w:rPr>
        <w:t>‌شود. در قرآن‌ هر جا كه‌ ا</w:t>
      </w:r>
      <w:r w:rsidR="006667ED">
        <w:rPr>
          <w:rStyle w:val="Char4"/>
          <w:rtl/>
          <w:lang w:bidi="fa-IR"/>
        </w:rPr>
        <w:t>ی</w:t>
      </w:r>
      <w:r w:rsidRPr="006667ED">
        <w:rPr>
          <w:rStyle w:val="Char4"/>
          <w:rtl/>
          <w:lang w:bidi="fa-IR"/>
        </w:rPr>
        <w:t>ن‌ كلمه‌ به‌ كار رفته‌، به‌ هم</w:t>
      </w:r>
      <w:r w:rsidR="006667ED">
        <w:rPr>
          <w:rStyle w:val="Char4"/>
          <w:rtl/>
          <w:lang w:bidi="fa-IR"/>
        </w:rPr>
        <w:t>ی</w:t>
      </w:r>
      <w:r w:rsidRPr="006667ED">
        <w:rPr>
          <w:rStyle w:val="Char4"/>
          <w:rtl/>
          <w:lang w:bidi="fa-IR"/>
        </w:rPr>
        <w:t>ن‌ معناست‌ نه‌ چ</w:t>
      </w:r>
      <w:r w:rsidR="006667ED">
        <w:rPr>
          <w:rStyle w:val="Char4"/>
          <w:rtl/>
          <w:lang w:bidi="fa-IR"/>
        </w:rPr>
        <w:t>ی</w:t>
      </w:r>
      <w:r w:rsidR="009B20F5">
        <w:rPr>
          <w:rStyle w:val="Char4"/>
          <w:rtl/>
          <w:lang w:bidi="fa-IR"/>
        </w:rPr>
        <w:t>ز دگر</w:t>
      </w:r>
      <w:r w:rsidRPr="009B20F5">
        <w:rPr>
          <w:rStyle w:val="Char4"/>
          <w:vertAlign w:val="superscript"/>
          <w:rtl/>
          <w:lang w:bidi="fa-IR"/>
        </w:rPr>
        <w:t>(</w:t>
      </w:r>
      <w:r w:rsidRPr="009B20F5">
        <w:rPr>
          <w:rStyle w:val="Char4"/>
          <w:vertAlign w:val="superscript"/>
          <w:rtl/>
          <w:lang w:bidi="fa-IR"/>
        </w:rPr>
        <w:footnoteReference w:id="85"/>
      </w:r>
      <w:r w:rsidRPr="009B20F5">
        <w:rPr>
          <w:rStyle w:val="Char4"/>
          <w:vertAlign w:val="superscript"/>
          <w:rtl/>
          <w:lang w:bidi="fa-IR"/>
        </w:rPr>
        <w:t>)</w:t>
      </w:r>
      <w:r w:rsidRPr="006667ED">
        <w:rPr>
          <w:rStyle w:val="Char4"/>
          <w:rtl/>
          <w:lang w:bidi="fa-IR"/>
        </w:rPr>
        <w:t>. ا</w:t>
      </w:r>
      <w:r w:rsidR="006667ED">
        <w:rPr>
          <w:rStyle w:val="Char4"/>
          <w:rtl/>
          <w:lang w:bidi="fa-IR"/>
        </w:rPr>
        <w:t>ی</w:t>
      </w:r>
      <w:r w:rsidRPr="006667ED">
        <w:rPr>
          <w:rStyle w:val="Char4"/>
          <w:rtl/>
          <w:lang w:bidi="fa-IR"/>
        </w:rPr>
        <w:t>ن‌ كلمه‌ فقط‌ در صورت</w:t>
      </w:r>
      <w:r w:rsidR="006667ED">
        <w:rPr>
          <w:rStyle w:val="Char4"/>
          <w:rtl/>
          <w:lang w:bidi="fa-IR"/>
        </w:rPr>
        <w:t>ی</w:t>
      </w:r>
      <w:r w:rsidRPr="006667ED">
        <w:rPr>
          <w:rStyle w:val="Char4"/>
          <w:rtl/>
          <w:lang w:bidi="fa-IR"/>
        </w:rPr>
        <w:t xml:space="preserve">‌ كه‌ مضاف‌ به‌ «أمر» </w:t>
      </w:r>
      <w:r w:rsidR="006667ED">
        <w:rPr>
          <w:rStyle w:val="Char4"/>
          <w:rtl/>
          <w:lang w:bidi="fa-IR"/>
        </w:rPr>
        <w:t>ی</w:t>
      </w:r>
      <w:r w:rsidRPr="006667ED">
        <w:rPr>
          <w:rStyle w:val="Char4"/>
          <w:rtl/>
          <w:lang w:bidi="fa-IR"/>
        </w:rPr>
        <w:t>ا «عهد» (ول</w:t>
      </w:r>
      <w:r w:rsidR="006667ED">
        <w:rPr>
          <w:rStyle w:val="Char4"/>
          <w:rtl/>
          <w:lang w:bidi="fa-IR"/>
        </w:rPr>
        <w:t>ی</w:t>
      </w:r>
      <w:r w:rsidRPr="006667ED">
        <w:rPr>
          <w:rStyle w:val="Char4"/>
          <w:rtl/>
          <w:lang w:bidi="fa-IR"/>
        </w:rPr>
        <w:t>‌ أمر، ول</w:t>
      </w:r>
      <w:r w:rsidR="006667ED">
        <w:rPr>
          <w:rStyle w:val="Char4"/>
          <w:rtl/>
          <w:lang w:bidi="fa-IR"/>
        </w:rPr>
        <w:t>ی</w:t>
      </w:r>
      <w:r w:rsidRPr="006667ED">
        <w:rPr>
          <w:rStyle w:val="Char4"/>
          <w:rtl/>
          <w:lang w:bidi="fa-IR"/>
        </w:rPr>
        <w:t>‌ عهد) باشد، به‌ معن</w:t>
      </w:r>
      <w:r w:rsidR="006667ED">
        <w:rPr>
          <w:rStyle w:val="Char4"/>
          <w:rtl/>
          <w:lang w:bidi="fa-IR"/>
        </w:rPr>
        <w:t>ی</w:t>
      </w:r>
      <w:r w:rsidRPr="006667ED">
        <w:rPr>
          <w:rStyle w:val="Char4"/>
          <w:rtl/>
          <w:lang w:bidi="fa-IR"/>
        </w:rPr>
        <w:t>‌ امامت‌ و ق</w:t>
      </w:r>
      <w:r w:rsidR="006667ED">
        <w:rPr>
          <w:rStyle w:val="Char4"/>
          <w:rtl/>
          <w:lang w:bidi="fa-IR"/>
        </w:rPr>
        <w:t>ی</w:t>
      </w:r>
      <w:r w:rsidRPr="006667ED">
        <w:rPr>
          <w:rStyle w:val="Char4"/>
          <w:rtl/>
          <w:lang w:bidi="fa-IR"/>
        </w:rPr>
        <w:t>ادت‌ هم‌ م</w:t>
      </w:r>
      <w:r w:rsidR="006667ED">
        <w:rPr>
          <w:rStyle w:val="Char4"/>
          <w:rtl/>
          <w:lang w:bidi="fa-IR"/>
        </w:rPr>
        <w:t>ی</w:t>
      </w:r>
      <w:r w:rsidRPr="006667ED">
        <w:rPr>
          <w:rStyle w:val="Char4"/>
          <w:rtl/>
          <w:lang w:bidi="fa-IR"/>
        </w:rPr>
        <w:t>‌آ</w:t>
      </w:r>
      <w:r w:rsidR="006667ED">
        <w:rPr>
          <w:rStyle w:val="Char4"/>
          <w:rtl/>
          <w:lang w:bidi="fa-IR"/>
        </w:rPr>
        <w:t>ی</w:t>
      </w:r>
      <w:r w:rsidRPr="006667ED">
        <w:rPr>
          <w:rStyle w:val="Char4"/>
          <w:rtl/>
          <w:lang w:bidi="fa-IR"/>
        </w:rPr>
        <w:t>د.</w:t>
      </w:r>
    </w:p>
    <w:p w:rsidR="001B3837" w:rsidRPr="006667ED" w:rsidRDefault="001B3837" w:rsidP="002878FB">
      <w:pPr>
        <w:widowControl w:val="0"/>
        <w:ind w:firstLine="312"/>
        <w:jc w:val="lowKashida"/>
        <w:rPr>
          <w:rStyle w:val="Char4"/>
          <w:rtl/>
          <w:lang w:bidi="fa-IR"/>
        </w:rPr>
      </w:pPr>
      <w:r w:rsidRPr="004814E5">
        <w:rPr>
          <w:rStyle w:val="Char5"/>
          <w:rtl/>
          <w:lang w:bidi="fa-IR"/>
        </w:rPr>
        <w:t>«اول</w:t>
      </w:r>
      <w:r w:rsidR="006667ED">
        <w:rPr>
          <w:rStyle w:val="Char5"/>
          <w:rtl/>
          <w:lang w:bidi="fa-IR"/>
        </w:rPr>
        <w:t>ی</w:t>
      </w:r>
      <w:r w:rsidRPr="004814E5">
        <w:rPr>
          <w:rStyle w:val="Char5"/>
          <w:rtl/>
          <w:lang w:bidi="fa-IR"/>
        </w:rPr>
        <w:t>‌»</w:t>
      </w:r>
      <w:r w:rsidRPr="006667ED">
        <w:rPr>
          <w:rStyle w:val="Char4"/>
          <w:rtl/>
          <w:lang w:bidi="fa-IR"/>
        </w:rPr>
        <w:t xml:space="preserve"> ص</w:t>
      </w:r>
      <w:r w:rsidR="006667ED">
        <w:rPr>
          <w:rStyle w:val="Char4"/>
          <w:rtl/>
          <w:lang w:bidi="fa-IR"/>
        </w:rPr>
        <w:t>ی</w:t>
      </w:r>
      <w:r w:rsidRPr="006667ED">
        <w:rPr>
          <w:rStyle w:val="Char4"/>
          <w:rtl/>
          <w:lang w:bidi="fa-IR"/>
        </w:rPr>
        <w:t>غه‌</w:t>
      </w:r>
      <w:r w:rsidR="006667ED">
        <w:rPr>
          <w:rStyle w:val="Char4"/>
          <w:rtl/>
          <w:lang w:bidi="fa-IR"/>
        </w:rPr>
        <w:t>ی</w:t>
      </w:r>
      <w:r w:rsidRPr="006667ED">
        <w:rPr>
          <w:rStyle w:val="Char4"/>
          <w:rtl/>
          <w:lang w:bidi="fa-IR"/>
        </w:rPr>
        <w:t>‌ اسم‌ تفض</w:t>
      </w:r>
      <w:r w:rsidR="006667ED">
        <w:rPr>
          <w:rStyle w:val="Char4"/>
          <w:rtl/>
          <w:lang w:bidi="fa-IR"/>
        </w:rPr>
        <w:t>ی</w:t>
      </w:r>
      <w:r w:rsidRPr="006667ED">
        <w:rPr>
          <w:rStyle w:val="Char4"/>
          <w:rtl/>
          <w:lang w:bidi="fa-IR"/>
        </w:rPr>
        <w:t>ل‌ و در اصطلاح‌ هم‌ به‌ معن</w:t>
      </w:r>
      <w:r w:rsidR="006667ED">
        <w:rPr>
          <w:rStyle w:val="Char4"/>
          <w:rtl/>
          <w:lang w:bidi="fa-IR"/>
        </w:rPr>
        <w:t>ی</w:t>
      </w:r>
      <w:r w:rsidRPr="006667ED">
        <w:rPr>
          <w:rStyle w:val="Char4"/>
          <w:rtl/>
          <w:lang w:bidi="fa-IR"/>
        </w:rPr>
        <w:t>‌ اقرب‌ (نزد</w:t>
      </w:r>
      <w:r w:rsidR="006667ED">
        <w:rPr>
          <w:rStyle w:val="Char4"/>
          <w:rtl/>
          <w:lang w:bidi="fa-IR"/>
        </w:rPr>
        <w:t>ی</w:t>
      </w:r>
      <w:r w:rsidRPr="006667ED">
        <w:rPr>
          <w:rStyle w:val="Char4"/>
          <w:rtl/>
          <w:lang w:bidi="fa-IR"/>
        </w:rPr>
        <w:t>ك‌تر) و هم‌ به‌ معن</w:t>
      </w:r>
      <w:r w:rsidR="006667ED">
        <w:rPr>
          <w:rStyle w:val="Char4"/>
          <w:rtl/>
          <w:lang w:bidi="fa-IR"/>
        </w:rPr>
        <w:t>ی</w:t>
      </w:r>
      <w:r w:rsidRPr="006667ED">
        <w:rPr>
          <w:rStyle w:val="Char4"/>
          <w:rtl/>
          <w:lang w:bidi="fa-IR"/>
        </w:rPr>
        <w:t>‌ احق‌ّ (حق‌ دارتر و شا</w:t>
      </w:r>
      <w:r w:rsidR="006667ED">
        <w:rPr>
          <w:rStyle w:val="Char4"/>
          <w:rtl/>
          <w:lang w:bidi="fa-IR"/>
        </w:rPr>
        <w:t>ی</w:t>
      </w:r>
      <w:r w:rsidRPr="006667ED">
        <w:rPr>
          <w:rStyle w:val="Char4"/>
          <w:rtl/>
          <w:lang w:bidi="fa-IR"/>
        </w:rPr>
        <w:t>سته‌تر) به‌ كار رفته‌ است‌. در قرآن‌ و حد</w:t>
      </w:r>
      <w:r w:rsidR="006667ED">
        <w:rPr>
          <w:rStyle w:val="Char4"/>
          <w:rtl/>
          <w:lang w:bidi="fa-IR"/>
        </w:rPr>
        <w:t>ی</w:t>
      </w:r>
      <w:r w:rsidRPr="006667ED">
        <w:rPr>
          <w:rStyle w:val="Char4"/>
          <w:rtl/>
          <w:lang w:bidi="fa-IR"/>
        </w:rPr>
        <w:t>ث‌ ا</w:t>
      </w:r>
      <w:r w:rsidR="006667ED">
        <w:rPr>
          <w:rStyle w:val="Char4"/>
          <w:rtl/>
          <w:lang w:bidi="fa-IR"/>
        </w:rPr>
        <w:t>ی</w:t>
      </w:r>
      <w:r w:rsidRPr="006667ED">
        <w:rPr>
          <w:rStyle w:val="Char4"/>
          <w:rtl/>
          <w:lang w:bidi="fa-IR"/>
        </w:rPr>
        <w:t>ن‌ كلمه‌ ن</w:t>
      </w:r>
      <w:r w:rsidR="006667ED">
        <w:rPr>
          <w:rStyle w:val="Char4"/>
          <w:rtl/>
          <w:lang w:bidi="fa-IR"/>
        </w:rPr>
        <w:t>ی</w:t>
      </w:r>
      <w:r w:rsidRPr="006667ED">
        <w:rPr>
          <w:rStyle w:val="Char4"/>
          <w:rtl/>
          <w:lang w:bidi="fa-IR"/>
        </w:rPr>
        <w:t>ز به‌ معن</w:t>
      </w:r>
      <w:r w:rsidR="006667ED">
        <w:rPr>
          <w:rStyle w:val="Char4"/>
          <w:rtl/>
          <w:lang w:bidi="fa-IR"/>
        </w:rPr>
        <w:t>ی</w:t>
      </w:r>
      <w:r w:rsidRPr="006667ED">
        <w:rPr>
          <w:rStyle w:val="Char4"/>
          <w:rtl/>
          <w:lang w:bidi="fa-IR"/>
        </w:rPr>
        <w:t>‌ امام‌ و ام</w:t>
      </w:r>
      <w:r w:rsidR="006667ED">
        <w:rPr>
          <w:rStyle w:val="Char4"/>
          <w:rtl/>
          <w:lang w:bidi="fa-IR"/>
        </w:rPr>
        <w:t>ی</w:t>
      </w:r>
      <w:r w:rsidRPr="006667ED">
        <w:rPr>
          <w:rStyle w:val="Char4"/>
          <w:rtl/>
          <w:lang w:bidi="fa-IR"/>
        </w:rPr>
        <w:t>ر ن</w:t>
      </w:r>
      <w:r w:rsidR="006667ED">
        <w:rPr>
          <w:rStyle w:val="Char4"/>
          <w:rtl/>
          <w:lang w:bidi="fa-IR"/>
        </w:rPr>
        <w:t>ی</w:t>
      </w:r>
      <w:r w:rsidRPr="006667ED">
        <w:rPr>
          <w:rStyle w:val="Char4"/>
          <w:rtl/>
          <w:lang w:bidi="fa-IR"/>
        </w:rPr>
        <w:t>امده‌، چون‌ اصلاً در سخن‌ عرب‌ به‌ اطلاق‌ برا</w:t>
      </w:r>
      <w:r w:rsidR="006667ED">
        <w:rPr>
          <w:rStyle w:val="Char4"/>
          <w:rtl/>
          <w:lang w:bidi="fa-IR"/>
        </w:rPr>
        <w:t>ی</w:t>
      </w:r>
      <w:r w:rsidRPr="006667ED">
        <w:rPr>
          <w:rStyle w:val="Char4"/>
          <w:rtl/>
          <w:lang w:bidi="fa-IR"/>
        </w:rPr>
        <w:t>‌ چن</w:t>
      </w:r>
      <w:r w:rsidR="006667ED">
        <w:rPr>
          <w:rStyle w:val="Char4"/>
          <w:rtl/>
          <w:lang w:bidi="fa-IR"/>
        </w:rPr>
        <w:t>ی</w:t>
      </w:r>
      <w:r w:rsidRPr="006667ED">
        <w:rPr>
          <w:rStyle w:val="Char4"/>
          <w:rtl/>
          <w:lang w:bidi="fa-IR"/>
        </w:rPr>
        <w:t>ن‌ مفهوم</w:t>
      </w:r>
      <w:r w:rsidR="006667ED">
        <w:rPr>
          <w:rStyle w:val="Char4"/>
          <w:rtl/>
          <w:lang w:bidi="fa-IR"/>
        </w:rPr>
        <w:t>ی</w:t>
      </w:r>
      <w:r w:rsidRPr="006667ED">
        <w:rPr>
          <w:rStyle w:val="Char4"/>
          <w:rtl/>
          <w:lang w:bidi="fa-IR"/>
        </w:rPr>
        <w:t>‌ وضع‌ نشده‌ است‌.</w:t>
      </w:r>
    </w:p>
    <w:p w:rsidR="001B3837" w:rsidRPr="006667ED" w:rsidRDefault="001B3837" w:rsidP="002878FB">
      <w:pPr>
        <w:widowControl w:val="0"/>
        <w:ind w:firstLine="312"/>
        <w:jc w:val="lowKashida"/>
        <w:rPr>
          <w:rStyle w:val="Char4"/>
          <w:rtl/>
          <w:lang w:bidi="fa-IR"/>
        </w:rPr>
      </w:pPr>
      <w:r w:rsidRPr="006667ED">
        <w:rPr>
          <w:rStyle w:val="Char4"/>
          <w:rtl/>
          <w:lang w:bidi="fa-IR"/>
        </w:rPr>
        <w:t xml:space="preserve">و اما </w:t>
      </w:r>
      <w:r w:rsidRPr="004814E5">
        <w:rPr>
          <w:rStyle w:val="Char5"/>
          <w:rtl/>
          <w:lang w:bidi="fa-IR"/>
        </w:rPr>
        <w:t>«مول</w:t>
      </w:r>
      <w:r w:rsidR="006667ED">
        <w:rPr>
          <w:rStyle w:val="Char5"/>
          <w:rtl/>
          <w:lang w:bidi="fa-IR"/>
        </w:rPr>
        <w:t>ی</w:t>
      </w:r>
      <w:r w:rsidRPr="004814E5">
        <w:rPr>
          <w:rStyle w:val="Char5"/>
          <w:rtl/>
          <w:lang w:bidi="fa-IR"/>
        </w:rPr>
        <w:t>‌»</w:t>
      </w:r>
      <w:r w:rsidRPr="006667ED">
        <w:rPr>
          <w:rStyle w:val="Char4"/>
          <w:rtl/>
          <w:lang w:bidi="fa-IR"/>
        </w:rPr>
        <w:t xml:space="preserve"> از ماده‌</w:t>
      </w:r>
      <w:r w:rsidR="006667ED">
        <w:rPr>
          <w:rStyle w:val="Char4"/>
          <w:rtl/>
          <w:lang w:bidi="fa-IR"/>
        </w:rPr>
        <w:t>ی</w:t>
      </w:r>
      <w:r w:rsidRPr="006667ED">
        <w:rPr>
          <w:rStyle w:val="Char4"/>
          <w:rtl/>
          <w:lang w:bidi="fa-IR"/>
        </w:rPr>
        <w:t xml:space="preserve">‌ </w:t>
      </w:r>
      <w:r w:rsidRPr="004814E5">
        <w:rPr>
          <w:rStyle w:val="Char5"/>
          <w:rtl/>
          <w:lang w:bidi="fa-IR"/>
        </w:rPr>
        <w:t>«ولا</w:t>
      </w:r>
      <w:r w:rsidR="006667ED">
        <w:rPr>
          <w:rStyle w:val="Char5"/>
          <w:rtl/>
          <w:lang w:bidi="fa-IR"/>
        </w:rPr>
        <w:t>ی</w:t>
      </w:r>
      <w:r w:rsidRPr="004814E5">
        <w:rPr>
          <w:rStyle w:val="Char5"/>
          <w:rtl/>
          <w:lang w:bidi="fa-IR"/>
        </w:rPr>
        <w:t>ت‌»؛</w:t>
      </w:r>
      <w:r w:rsidRPr="006667ED">
        <w:rPr>
          <w:rStyle w:val="Char4"/>
          <w:rtl/>
          <w:lang w:bidi="fa-IR"/>
        </w:rPr>
        <w:t xml:space="preserve"> ا</w:t>
      </w:r>
      <w:r w:rsidR="006667ED">
        <w:rPr>
          <w:rStyle w:val="Char4"/>
          <w:rtl/>
          <w:lang w:bidi="fa-IR"/>
        </w:rPr>
        <w:t>ی</w:t>
      </w:r>
      <w:r w:rsidRPr="006667ED">
        <w:rPr>
          <w:rStyle w:val="Char4"/>
          <w:rtl/>
          <w:lang w:bidi="fa-IR"/>
        </w:rPr>
        <w:t>ن‌ تنها كلمه‌ا</w:t>
      </w:r>
      <w:r w:rsidR="006667ED">
        <w:rPr>
          <w:rStyle w:val="Char4"/>
          <w:rtl/>
          <w:lang w:bidi="fa-IR"/>
        </w:rPr>
        <w:t>ی</w:t>
      </w:r>
      <w:r w:rsidRPr="006667ED">
        <w:rPr>
          <w:rStyle w:val="Char4"/>
          <w:rtl/>
          <w:lang w:bidi="fa-IR"/>
        </w:rPr>
        <w:t>‌ است‌ كه‌ در اصطلاح‌، معان</w:t>
      </w:r>
      <w:r w:rsidR="006667ED">
        <w:rPr>
          <w:rStyle w:val="Char4"/>
          <w:rtl/>
          <w:lang w:bidi="fa-IR"/>
        </w:rPr>
        <w:t>ی</w:t>
      </w:r>
      <w:r w:rsidRPr="006667ED">
        <w:rPr>
          <w:rStyle w:val="Char4"/>
          <w:rtl/>
          <w:lang w:bidi="fa-IR"/>
        </w:rPr>
        <w:t>‌ متعدد</w:t>
      </w:r>
      <w:r w:rsidR="006667ED">
        <w:rPr>
          <w:rStyle w:val="Char4"/>
          <w:rtl/>
          <w:lang w:bidi="fa-IR"/>
        </w:rPr>
        <w:t>ی</w:t>
      </w:r>
      <w:r w:rsidRPr="006667ED">
        <w:rPr>
          <w:rStyle w:val="Char4"/>
          <w:rtl/>
          <w:lang w:bidi="fa-IR"/>
        </w:rPr>
        <w:t>‌ به‌ خود م</w:t>
      </w:r>
      <w:r w:rsidR="006667ED">
        <w:rPr>
          <w:rStyle w:val="Char4"/>
          <w:rtl/>
          <w:lang w:bidi="fa-IR"/>
        </w:rPr>
        <w:t>ی</w:t>
      </w:r>
      <w:r w:rsidRPr="006667ED">
        <w:rPr>
          <w:rStyle w:val="Char4"/>
          <w:rtl/>
          <w:lang w:bidi="fa-IR"/>
        </w:rPr>
        <w:t>‌گ</w:t>
      </w:r>
      <w:r w:rsidR="006667ED">
        <w:rPr>
          <w:rStyle w:val="Char4"/>
          <w:rtl/>
          <w:lang w:bidi="fa-IR"/>
        </w:rPr>
        <w:t>ی</w:t>
      </w:r>
      <w:r w:rsidRPr="006667ED">
        <w:rPr>
          <w:rStyle w:val="Char4"/>
          <w:rtl/>
          <w:lang w:bidi="fa-IR"/>
        </w:rPr>
        <w:t xml:space="preserve">رد.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ابن‌ أث</w:t>
      </w:r>
      <w:r w:rsidR="006667ED">
        <w:rPr>
          <w:rStyle w:val="Char4"/>
          <w:rtl/>
          <w:lang w:bidi="fa-IR"/>
        </w:rPr>
        <w:t>ی</w:t>
      </w:r>
      <w:r w:rsidRPr="006667ED">
        <w:rPr>
          <w:rStyle w:val="Char4"/>
          <w:rtl/>
          <w:lang w:bidi="fa-IR"/>
        </w:rPr>
        <w:t>ر جزر</w:t>
      </w:r>
      <w:r w:rsidR="006667ED">
        <w:rPr>
          <w:rStyle w:val="Char4"/>
          <w:rtl/>
          <w:lang w:bidi="fa-IR"/>
        </w:rPr>
        <w:t>ی</w:t>
      </w:r>
      <w:r w:rsidRPr="006667ED">
        <w:rPr>
          <w:rStyle w:val="Char4"/>
          <w:rtl/>
          <w:lang w:bidi="fa-IR"/>
        </w:rPr>
        <w:t>‌ برا</w:t>
      </w:r>
      <w:r w:rsidR="006667ED">
        <w:rPr>
          <w:rStyle w:val="Char4"/>
          <w:rtl/>
          <w:lang w:bidi="fa-IR"/>
        </w:rPr>
        <w:t>ی</w:t>
      </w:r>
      <w:r w:rsidRPr="006667ED">
        <w:rPr>
          <w:rStyle w:val="Char4"/>
          <w:rtl/>
          <w:lang w:bidi="fa-IR"/>
        </w:rPr>
        <w:t>‌ «مول</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معان</w:t>
      </w:r>
      <w:r w:rsidR="006667ED">
        <w:rPr>
          <w:rStyle w:val="Char4"/>
          <w:rtl/>
          <w:lang w:bidi="fa-IR"/>
        </w:rPr>
        <w:t>ی</w:t>
      </w:r>
      <w:r w:rsidRPr="006667ED">
        <w:rPr>
          <w:rStyle w:val="Char4"/>
          <w:rtl/>
          <w:lang w:bidi="fa-IR"/>
        </w:rPr>
        <w:t xml:space="preserve">‌ را </w:t>
      </w:r>
      <w:r w:rsidR="006667ED">
        <w:rPr>
          <w:rStyle w:val="Char4"/>
          <w:rtl/>
          <w:lang w:bidi="fa-IR"/>
        </w:rPr>
        <w:t>ی</w:t>
      </w:r>
      <w:r w:rsidRPr="006667ED">
        <w:rPr>
          <w:rStyle w:val="Char4"/>
          <w:rtl/>
          <w:lang w:bidi="fa-IR"/>
        </w:rPr>
        <w:t xml:space="preserve">ادآور شده‌ است‌: </w:t>
      </w:r>
    </w:p>
    <w:p w:rsidR="001B3837" w:rsidRPr="006667ED" w:rsidRDefault="002878FB" w:rsidP="00AC3DFC">
      <w:pPr>
        <w:spacing w:line="250" w:lineRule="auto"/>
        <w:ind w:firstLine="312"/>
        <w:jc w:val="lowKashida"/>
        <w:rPr>
          <w:rStyle w:val="Char4"/>
          <w:rtl/>
          <w:lang w:bidi="fa-IR"/>
        </w:rPr>
      </w:pPr>
      <w:r>
        <w:rPr>
          <w:rStyle w:val="Char4"/>
          <w:rFonts w:cs="Traditional Arabic" w:hint="cs"/>
          <w:rtl/>
        </w:rPr>
        <w:t>«</w:t>
      </w:r>
      <w:r w:rsidR="001B3837" w:rsidRPr="006667ED">
        <w:rPr>
          <w:rStyle w:val="Chare"/>
          <w:rtl/>
          <w:lang w:bidi="fa-IR"/>
        </w:rPr>
        <w:t>رب‌ّ (پرورنده‌، پروردگار)، مال</w:t>
      </w:r>
      <w:r w:rsidR="006667ED">
        <w:rPr>
          <w:rStyle w:val="Chare"/>
          <w:rtl/>
          <w:lang w:bidi="fa-IR"/>
        </w:rPr>
        <w:t xml:space="preserve">ک </w:t>
      </w:r>
      <w:r w:rsidR="001B3837" w:rsidRPr="006667ED">
        <w:rPr>
          <w:rStyle w:val="Chare"/>
          <w:rtl/>
          <w:lang w:bidi="fa-IR"/>
        </w:rPr>
        <w:t>(صاحب‌، صاحب‌ اخت</w:t>
      </w:r>
      <w:r w:rsidR="006667ED">
        <w:rPr>
          <w:rStyle w:val="Chare"/>
          <w:rtl/>
          <w:lang w:bidi="fa-IR"/>
        </w:rPr>
        <w:t>ی</w:t>
      </w:r>
      <w:r w:rsidR="001B3837" w:rsidRPr="006667ED">
        <w:rPr>
          <w:rStyle w:val="Chare"/>
          <w:rtl/>
          <w:lang w:bidi="fa-IR"/>
        </w:rPr>
        <w:t>ار)، س</w:t>
      </w:r>
      <w:r w:rsidR="006667ED">
        <w:rPr>
          <w:rStyle w:val="Chare"/>
          <w:rtl/>
          <w:lang w:bidi="fa-IR"/>
        </w:rPr>
        <w:t>ی</w:t>
      </w:r>
      <w:r w:rsidR="001B3837" w:rsidRPr="006667ED">
        <w:rPr>
          <w:rStyle w:val="Chare"/>
          <w:rtl/>
          <w:lang w:bidi="fa-IR"/>
        </w:rPr>
        <w:t>د (آقا)، منعم‌</w:t>
      </w:r>
      <w:r w:rsidR="001B3837" w:rsidRPr="006667ED">
        <w:rPr>
          <w:rStyle w:val="Char4"/>
          <w:rtl/>
          <w:lang w:bidi="fa-IR"/>
        </w:rPr>
        <w:t xml:space="preserve"> </w:t>
      </w:r>
      <w:r w:rsidR="001B3837" w:rsidRPr="006667ED">
        <w:rPr>
          <w:rStyle w:val="Chare"/>
          <w:rtl/>
          <w:lang w:bidi="fa-IR"/>
        </w:rPr>
        <w:t>(انعام‌كننده‌، نعمت‌دهنده‌)، معتق‌ (آزاد كننده‌)، ناصر (</w:t>
      </w:r>
      <w:r w:rsidR="006667ED">
        <w:rPr>
          <w:rStyle w:val="Chare"/>
          <w:rtl/>
          <w:lang w:bidi="fa-IR"/>
        </w:rPr>
        <w:t>ی</w:t>
      </w:r>
      <w:r w:rsidR="001B3837" w:rsidRPr="006667ED">
        <w:rPr>
          <w:rStyle w:val="Chare"/>
          <w:rtl/>
          <w:lang w:bidi="fa-IR"/>
        </w:rPr>
        <w:t>اور، كم</w:t>
      </w:r>
      <w:r w:rsidR="006667ED">
        <w:rPr>
          <w:rStyle w:val="Chare"/>
          <w:rtl/>
          <w:lang w:bidi="fa-IR"/>
        </w:rPr>
        <w:t xml:space="preserve">ک </w:t>
      </w:r>
      <w:r w:rsidR="001B3837" w:rsidRPr="006667ED">
        <w:rPr>
          <w:rStyle w:val="Chare"/>
          <w:rtl/>
          <w:lang w:bidi="fa-IR"/>
        </w:rPr>
        <w:t>كننده‌)، مُحب‌</w:t>
      </w:r>
      <w:r w:rsidR="001B3837" w:rsidRPr="006667ED">
        <w:rPr>
          <w:rStyle w:val="Char4"/>
          <w:rtl/>
          <w:lang w:bidi="fa-IR"/>
        </w:rPr>
        <w:t xml:space="preserve"> </w:t>
      </w:r>
      <w:r w:rsidR="001B3837" w:rsidRPr="006667ED">
        <w:rPr>
          <w:rStyle w:val="Chare"/>
          <w:rtl/>
          <w:lang w:bidi="fa-IR"/>
        </w:rPr>
        <w:t>(دوستدار)، تابع‌ (پ</w:t>
      </w:r>
      <w:r w:rsidR="006667ED">
        <w:rPr>
          <w:rStyle w:val="Chare"/>
          <w:rtl/>
          <w:lang w:bidi="fa-IR"/>
        </w:rPr>
        <w:t>ی</w:t>
      </w:r>
      <w:r w:rsidR="001B3837" w:rsidRPr="006667ED">
        <w:rPr>
          <w:rStyle w:val="Chare"/>
          <w:rtl/>
          <w:lang w:bidi="fa-IR"/>
        </w:rPr>
        <w:t>رو)، جار (همسا</w:t>
      </w:r>
      <w:r w:rsidR="006667ED">
        <w:rPr>
          <w:rStyle w:val="Chare"/>
          <w:rtl/>
          <w:lang w:bidi="fa-IR"/>
        </w:rPr>
        <w:t>ی</w:t>
      </w:r>
      <w:r w:rsidR="001B3837" w:rsidRPr="006667ED">
        <w:rPr>
          <w:rStyle w:val="Chare"/>
          <w:rtl/>
          <w:lang w:bidi="fa-IR"/>
        </w:rPr>
        <w:t>ه‌) پسر عمو، حل</w:t>
      </w:r>
      <w:r w:rsidR="006667ED">
        <w:rPr>
          <w:rStyle w:val="Chare"/>
          <w:rtl/>
          <w:lang w:bidi="fa-IR"/>
        </w:rPr>
        <w:t>ی</w:t>
      </w:r>
      <w:r w:rsidR="001B3837" w:rsidRPr="006667ED">
        <w:rPr>
          <w:rStyle w:val="Chare"/>
          <w:rtl/>
          <w:lang w:bidi="fa-IR"/>
        </w:rPr>
        <w:t>ف‌ (هم‌ پ</w:t>
      </w:r>
      <w:r w:rsidR="006667ED">
        <w:rPr>
          <w:rStyle w:val="Chare"/>
          <w:rtl/>
          <w:lang w:bidi="fa-IR"/>
        </w:rPr>
        <w:t>ی</w:t>
      </w:r>
      <w:r w:rsidR="001B3837" w:rsidRPr="006667ED">
        <w:rPr>
          <w:rStyle w:val="Chare"/>
          <w:rtl/>
          <w:lang w:bidi="fa-IR"/>
        </w:rPr>
        <w:t>مان‌)، عق</w:t>
      </w:r>
      <w:r w:rsidR="006667ED">
        <w:rPr>
          <w:rStyle w:val="Chare"/>
          <w:rtl/>
          <w:lang w:bidi="fa-IR"/>
        </w:rPr>
        <w:t>ی</w:t>
      </w:r>
      <w:r w:rsidR="001B3837" w:rsidRPr="006667ED">
        <w:rPr>
          <w:rStyle w:val="Chare"/>
          <w:rtl/>
          <w:lang w:bidi="fa-IR"/>
        </w:rPr>
        <w:t>د (هم‌</w:t>
      </w:r>
      <w:r w:rsidR="001B3837" w:rsidRPr="006667ED">
        <w:rPr>
          <w:rStyle w:val="Char4"/>
          <w:rtl/>
          <w:lang w:bidi="fa-IR"/>
        </w:rPr>
        <w:t xml:space="preserve"> </w:t>
      </w:r>
      <w:r w:rsidR="001B3837" w:rsidRPr="006667ED">
        <w:rPr>
          <w:rStyle w:val="Chare"/>
          <w:rtl/>
          <w:lang w:bidi="fa-IR"/>
        </w:rPr>
        <w:t>پ</w:t>
      </w:r>
      <w:r w:rsidR="006667ED">
        <w:rPr>
          <w:rStyle w:val="Chare"/>
          <w:rtl/>
          <w:lang w:bidi="fa-IR"/>
        </w:rPr>
        <w:t>ی</w:t>
      </w:r>
      <w:r w:rsidR="001B3837" w:rsidRPr="006667ED">
        <w:rPr>
          <w:rStyle w:val="Chare"/>
          <w:rtl/>
          <w:lang w:bidi="fa-IR"/>
        </w:rPr>
        <w:t>مان‌)، صهر (داماد)، عبد (غلام‌، برده‌)، معتَق‌ (آزاد شده‌)، و منعَم‌ عل</w:t>
      </w:r>
      <w:r w:rsidR="006667ED">
        <w:rPr>
          <w:rStyle w:val="Chare"/>
          <w:rtl/>
          <w:lang w:bidi="fa-IR"/>
        </w:rPr>
        <w:t>ی</w:t>
      </w:r>
      <w:r w:rsidR="001B3837" w:rsidRPr="006667ED">
        <w:rPr>
          <w:rStyle w:val="Chare"/>
          <w:rtl/>
          <w:lang w:bidi="fa-IR"/>
        </w:rPr>
        <w:t>ه‌ (كس</w:t>
      </w:r>
      <w:r w:rsidR="006667ED">
        <w:rPr>
          <w:rStyle w:val="Chare"/>
          <w:rtl/>
          <w:lang w:bidi="fa-IR"/>
        </w:rPr>
        <w:t>ی</w:t>
      </w:r>
      <w:r w:rsidR="001B3837" w:rsidRPr="006667ED">
        <w:rPr>
          <w:rStyle w:val="Chare"/>
          <w:rtl/>
          <w:lang w:bidi="fa-IR"/>
        </w:rPr>
        <w:t>‌ كه‌ بر</w:t>
      </w:r>
      <w:r w:rsidR="001B3837" w:rsidRPr="006667ED">
        <w:rPr>
          <w:rStyle w:val="Char4"/>
          <w:rtl/>
          <w:lang w:bidi="fa-IR"/>
        </w:rPr>
        <w:t xml:space="preserve"> </w:t>
      </w:r>
      <w:r w:rsidR="001B3837" w:rsidRPr="006667ED">
        <w:rPr>
          <w:rStyle w:val="Chare"/>
          <w:rtl/>
          <w:lang w:bidi="fa-IR"/>
        </w:rPr>
        <w:t>او انعام‌ شده‌)</w:t>
      </w:r>
      <w:r w:rsidRPr="002878FB">
        <w:rPr>
          <w:rStyle w:val="Char8"/>
          <w:rFonts w:hint="cs"/>
          <w:rtl/>
        </w:rPr>
        <w:t>»</w:t>
      </w:r>
      <w:r w:rsidR="001B3837" w:rsidRPr="002878FB">
        <w:rPr>
          <w:rStyle w:val="Char4"/>
          <w:vertAlign w:val="superscript"/>
          <w:rtl/>
          <w:lang w:bidi="fa-IR"/>
        </w:rPr>
        <w:t>(</w:t>
      </w:r>
      <w:r w:rsidR="001B3837" w:rsidRPr="002878FB">
        <w:rPr>
          <w:rStyle w:val="Char4"/>
          <w:vertAlign w:val="superscript"/>
          <w:rtl/>
          <w:lang w:bidi="fa-IR"/>
        </w:rPr>
        <w:footnoteReference w:id="86"/>
      </w:r>
      <w:r w:rsidR="001B3837" w:rsidRPr="002878FB">
        <w:rPr>
          <w:rStyle w:val="Char4"/>
          <w:vertAlign w:val="superscript"/>
          <w:rtl/>
          <w:lang w:bidi="fa-IR"/>
        </w:rPr>
        <w:t>)</w:t>
      </w:r>
      <w:r w:rsidR="001B3837" w:rsidRPr="006667ED">
        <w:rPr>
          <w:rStyle w:val="Chare"/>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w:t>
      </w:r>
      <w:r w:rsidR="006667ED">
        <w:rPr>
          <w:rStyle w:val="Char4"/>
          <w:rtl/>
          <w:lang w:bidi="fa-IR"/>
        </w:rPr>
        <w:t>ی</w:t>
      </w:r>
      <w:r w:rsidRPr="006667ED">
        <w:rPr>
          <w:rStyle w:val="Char4"/>
          <w:rtl/>
          <w:lang w:bidi="fa-IR"/>
        </w:rPr>
        <w:t>ن‌ معان</w:t>
      </w:r>
      <w:r w:rsidR="006667ED">
        <w:rPr>
          <w:rStyle w:val="Char4"/>
          <w:rtl/>
          <w:lang w:bidi="fa-IR"/>
        </w:rPr>
        <w:t>ی</w:t>
      </w:r>
      <w:r w:rsidRPr="006667ED">
        <w:rPr>
          <w:rStyle w:val="Char4"/>
          <w:rtl/>
          <w:lang w:bidi="fa-IR"/>
        </w:rPr>
        <w:t xml:space="preserve">‌ متعدد </w:t>
      </w:r>
      <w:r w:rsidRPr="004814E5">
        <w:rPr>
          <w:rStyle w:val="Char5"/>
          <w:rtl/>
          <w:lang w:bidi="fa-IR"/>
        </w:rPr>
        <w:t>«مول</w:t>
      </w:r>
      <w:r w:rsidR="006667ED">
        <w:rPr>
          <w:rStyle w:val="Char5"/>
          <w:rtl/>
          <w:lang w:bidi="fa-IR"/>
        </w:rPr>
        <w:t>ی</w:t>
      </w:r>
      <w:r w:rsidRPr="004814E5">
        <w:rPr>
          <w:rStyle w:val="Char5"/>
          <w:rtl/>
          <w:lang w:bidi="fa-IR"/>
        </w:rPr>
        <w:t>‌»</w:t>
      </w:r>
      <w:r w:rsidRPr="006667ED">
        <w:rPr>
          <w:rStyle w:val="Char4"/>
          <w:rtl/>
          <w:lang w:bidi="fa-IR"/>
        </w:rPr>
        <w:t xml:space="preserve"> را حاج‌ س</w:t>
      </w:r>
      <w:r w:rsidR="006667ED">
        <w:rPr>
          <w:rStyle w:val="Char4"/>
          <w:rtl/>
          <w:lang w:bidi="fa-IR"/>
        </w:rPr>
        <w:t>ی</w:t>
      </w:r>
      <w:r w:rsidRPr="006667ED">
        <w:rPr>
          <w:rStyle w:val="Char4"/>
          <w:rtl/>
          <w:lang w:bidi="fa-IR"/>
        </w:rPr>
        <w:t>د جواد مصطفو</w:t>
      </w:r>
      <w:r w:rsidR="006667ED">
        <w:rPr>
          <w:rStyle w:val="Char4"/>
          <w:rtl/>
          <w:lang w:bidi="fa-IR"/>
        </w:rPr>
        <w:t>ی</w:t>
      </w:r>
      <w:r w:rsidRPr="006667ED">
        <w:rPr>
          <w:rStyle w:val="Char4"/>
          <w:rtl/>
          <w:lang w:bidi="fa-IR"/>
        </w:rPr>
        <w:t>‌ ن</w:t>
      </w:r>
      <w:r w:rsidR="006667ED">
        <w:rPr>
          <w:rStyle w:val="Char4"/>
          <w:rtl/>
          <w:lang w:bidi="fa-IR"/>
        </w:rPr>
        <w:t>ی</w:t>
      </w:r>
      <w:r w:rsidRPr="006667ED">
        <w:rPr>
          <w:rStyle w:val="Char4"/>
          <w:rtl/>
          <w:lang w:bidi="fa-IR"/>
        </w:rPr>
        <w:t xml:space="preserve">ز در ترجمه‌ و شرح‌ </w:t>
      </w:r>
      <w:r w:rsidRPr="004814E5">
        <w:rPr>
          <w:rStyle w:val="Char5"/>
          <w:rtl/>
          <w:lang w:bidi="fa-IR"/>
        </w:rPr>
        <w:t>«اصول‌ كاف</w:t>
      </w:r>
      <w:r w:rsidR="006667ED">
        <w:rPr>
          <w:rStyle w:val="Char5"/>
          <w:rtl/>
          <w:lang w:bidi="fa-IR"/>
        </w:rPr>
        <w:t>ی</w:t>
      </w:r>
      <w:r w:rsidRPr="004814E5">
        <w:rPr>
          <w:rStyle w:val="Char5"/>
          <w:rtl/>
          <w:lang w:bidi="fa-IR"/>
        </w:rPr>
        <w:t>‌»</w:t>
      </w:r>
      <w:r w:rsidRPr="006667ED">
        <w:rPr>
          <w:rStyle w:val="Char4"/>
          <w:rtl/>
          <w:lang w:bidi="fa-IR"/>
        </w:rPr>
        <w:t xml:space="preserve"> با اضافه‌</w:t>
      </w:r>
      <w:r w:rsidR="006667ED">
        <w:rPr>
          <w:rStyle w:val="Char4"/>
          <w:rtl/>
          <w:lang w:bidi="fa-IR"/>
        </w:rPr>
        <w:t>ی</w:t>
      </w:r>
      <w:r w:rsidRPr="006667ED">
        <w:rPr>
          <w:rStyle w:val="Char4"/>
          <w:rtl/>
          <w:lang w:bidi="fa-IR"/>
        </w:rPr>
        <w:t>‌ معان</w:t>
      </w:r>
      <w:r w:rsidR="006667ED">
        <w:rPr>
          <w:rStyle w:val="Char4"/>
          <w:rtl/>
          <w:lang w:bidi="fa-IR"/>
        </w:rPr>
        <w:t>ی</w:t>
      </w:r>
      <w:r w:rsidRPr="006667ED">
        <w:rPr>
          <w:rStyle w:val="Char4"/>
          <w:rtl/>
          <w:lang w:bidi="fa-IR"/>
        </w:rPr>
        <w:t xml:space="preserve">‌ </w:t>
      </w:r>
      <w:r w:rsidRPr="004814E5">
        <w:rPr>
          <w:rStyle w:val="Char5"/>
          <w:rtl/>
          <w:lang w:bidi="fa-IR"/>
        </w:rPr>
        <w:t xml:space="preserve">«جلو» و «دنبال‌» </w:t>
      </w:r>
      <w:r w:rsidR="002878FB">
        <w:rPr>
          <w:rStyle w:val="Char4"/>
          <w:rtl/>
          <w:lang w:bidi="fa-IR"/>
        </w:rPr>
        <w:t>آورده‌ است‌</w:t>
      </w:r>
      <w:r w:rsidRPr="002878FB">
        <w:rPr>
          <w:rStyle w:val="Char4"/>
          <w:vertAlign w:val="superscript"/>
          <w:rtl/>
          <w:lang w:bidi="fa-IR"/>
        </w:rPr>
        <w:t>(</w:t>
      </w:r>
      <w:r w:rsidRPr="002878FB">
        <w:rPr>
          <w:rStyle w:val="Char4"/>
          <w:vertAlign w:val="superscript"/>
          <w:rtl/>
          <w:lang w:bidi="fa-IR"/>
        </w:rPr>
        <w:footnoteReference w:id="87"/>
      </w:r>
      <w:r w:rsidRPr="002878FB">
        <w:rPr>
          <w:rStyle w:val="Char4"/>
          <w:vertAlign w:val="superscript"/>
          <w:rtl/>
          <w:lang w:bidi="fa-IR"/>
        </w:rPr>
        <w:t>)</w:t>
      </w:r>
      <w:r w:rsidRPr="006667ED">
        <w:rPr>
          <w:rStyle w:val="Char4"/>
          <w:rtl/>
          <w:lang w:bidi="fa-IR"/>
        </w:rPr>
        <w:t>.</w:t>
      </w:r>
      <w:r w:rsidRPr="006667ED">
        <w:rPr>
          <w:rStyle w:val="Char4"/>
          <w:rFonts w:eastAsia="SimSun"/>
          <w:rtl/>
          <w:lang w:bidi="fa-IR"/>
        </w:rPr>
        <w:t xml:space="preserve"> </w:t>
      </w:r>
    </w:p>
    <w:p w:rsidR="001B3837" w:rsidRPr="006667ED" w:rsidRDefault="001B3837" w:rsidP="002878FB">
      <w:pPr>
        <w:spacing w:line="250" w:lineRule="auto"/>
        <w:ind w:firstLine="312"/>
        <w:jc w:val="lowKashida"/>
        <w:rPr>
          <w:rStyle w:val="Char4"/>
          <w:rtl/>
          <w:lang w:bidi="fa-IR"/>
        </w:rPr>
      </w:pPr>
      <w:r w:rsidRPr="006667ED">
        <w:rPr>
          <w:rStyle w:val="Char4"/>
          <w:rtl/>
          <w:lang w:bidi="fa-IR"/>
        </w:rPr>
        <w:t xml:space="preserve">جمع‌ </w:t>
      </w:r>
      <w:r w:rsidRPr="004814E5">
        <w:rPr>
          <w:rStyle w:val="Char5"/>
          <w:rtl/>
          <w:lang w:bidi="fa-IR"/>
        </w:rPr>
        <w:t>«مول</w:t>
      </w:r>
      <w:r w:rsidR="006667ED">
        <w:rPr>
          <w:rStyle w:val="Char5"/>
          <w:rtl/>
          <w:lang w:bidi="fa-IR"/>
        </w:rPr>
        <w:t>ی</w:t>
      </w:r>
      <w:r w:rsidRPr="004814E5">
        <w:rPr>
          <w:rStyle w:val="Char5"/>
          <w:rtl/>
          <w:lang w:bidi="fa-IR"/>
        </w:rPr>
        <w:t>‌»، «موال</w:t>
      </w:r>
      <w:r w:rsidR="006667ED">
        <w:rPr>
          <w:rStyle w:val="Char5"/>
          <w:rtl/>
          <w:lang w:bidi="fa-IR"/>
        </w:rPr>
        <w:t>ی</w:t>
      </w:r>
      <w:r w:rsidRPr="004814E5">
        <w:rPr>
          <w:rStyle w:val="Char5"/>
          <w:rtl/>
          <w:lang w:bidi="fa-IR"/>
        </w:rPr>
        <w:t>‌»</w:t>
      </w:r>
      <w:r w:rsidRPr="006667ED">
        <w:rPr>
          <w:rStyle w:val="Char4"/>
          <w:rtl/>
          <w:lang w:bidi="fa-IR"/>
        </w:rPr>
        <w:t xml:space="preserve"> م</w:t>
      </w:r>
      <w:r w:rsidR="006667ED">
        <w:rPr>
          <w:rStyle w:val="Char4"/>
          <w:rtl/>
          <w:lang w:bidi="fa-IR"/>
        </w:rPr>
        <w:t>ی</w:t>
      </w:r>
      <w:r w:rsidRPr="006667ED">
        <w:rPr>
          <w:rStyle w:val="Char4"/>
          <w:rtl/>
          <w:lang w:bidi="fa-IR"/>
        </w:rPr>
        <w:t>‌آ</w:t>
      </w:r>
      <w:r w:rsidR="006667ED">
        <w:rPr>
          <w:rStyle w:val="Char4"/>
          <w:rtl/>
          <w:lang w:bidi="fa-IR"/>
        </w:rPr>
        <w:t>ی</w:t>
      </w:r>
      <w:r w:rsidRPr="006667ED">
        <w:rPr>
          <w:rStyle w:val="Char4"/>
          <w:rtl/>
          <w:lang w:bidi="fa-IR"/>
        </w:rPr>
        <w:t>د و به‌ همه‌</w:t>
      </w:r>
      <w:r w:rsidR="006667ED">
        <w:rPr>
          <w:rStyle w:val="Char4"/>
          <w:rtl/>
          <w:lang w:bidi="fa-IR"/>
        </w:rPr>
        <w:t>ی</w:t>
      </w:r>
      <w:r w:rsidRPr="006667ED">
        <w:rPr>
          <w:rStyle w:val="Char4"/>
          <w:rtl/>
          <w:lang w:bidi="fa-IR"/>
        </w:rPr>
        <w:t>‌ معان</w:t>
      </w:r>
      <w:r w:rsidR="006667ED">
        <w:rPr>
          <w:rStyle w:val="Char4"/>
          <w:rtl/>
          <w:lang w:bidi="fa-IR"/>
        </w:rPr>
        <w:t>ی</w:t>
      </w:r>
      <w:r w:rsidRPr="006667ED">
        <w:rPr>
          <w:rStyle w:val="Char4"/>
          <w:rtl/>
          <w:lang w:bidi="fa-IR"/>
        </w:rPr>
        <w:t>‌ مذكور در حد</w:t>
      </w:r>
      <w:r w:rsidR="006667ED">
        <w:rPr>
          <w:rStyle w:val="Char4"/>
          <w:rtl/>
          <w:lang w:bidi="fa-IR"/>
        </w:rPr>
        <w:t>ی</w:t>
      </w:r>
      <w:r w:rsidRPr="006667ED">
        <w:rPr>
          <w:rStyle w:val="Char4"/>
          <w:rtl/>
          <w:lang w:bidi="fa-IR"/>
        </w:rPr>
        <w:t>ث‌ وارد شده‌ است‌، بد</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xml:space="preserve">‌ است‌ كه‌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از آن‌ همه‌ معان</w:t>
      </w:r>
      <w:r w:rsidR="006667ED">
        <w:rPr>
          <w:rStyle w:val="Char4"/>
          <w:rtl/>
          <w:lang w:bidi="fa-IR"/>
        </w:rPr>
        <w:t>ی</w:t>
      </w:r>
      <w:r w:rsidRPr="006667ED">
        <w:rPr>
          <w:rStyle w:val="Char4"/>
          <w:rtl/>
          <w:lang w:bidi="fa-IR"/>
        </w:rPr>
        <w:t>‌، فقط‌ با در نظر گرفتن‌ س</w:t>
      </w:r>
      <w:r w:rsidR="006667ED">
        <w:rPr>
          <w:rStyle w:val="Char4"/>
          <w:rtl/>
          <w:lang w:bidi="fa-IR"/>
        </w:rPr>
        <w:t>ی</w:t>
      </w:r>
      <w:r w:rsidRPr="006667ED">
        <w:rPr>
          <w:rStyle w:val="Char4"/>
          <w:rtl/>
          <w:lang w:bidi="fa-IR"/>
        </w:rPr>
        <w:t>اق‌ و سباق‌ كلام‌ و انگ</w:t>
      </w:r>
      <w:r w:rsidR="006667ED">
        <w:rPr>
          <w:rStyle w:val="Char4"/>
          <w:rtl/>
          <w:lang w:bidi="fa-IR"/>
        </w:rPr>
        <w:t>ی</w:t>
      </w:r>
      <w:r w:rsidRPr="006667ED">
        <w:rPr>
          <w:rStyle w:val="Char4"/>
          <w:rtl/>
          <w:lang w:bidi="fa-IR"/>
        </w:rPr>
        <w:t>زه‌ها و موضوع‌ ا</w:t>
      </w:r>
      <w:r w:rsidR="006667ED">
        <w:rPr>
          <w:rStyle w:val="Char4"/>
          <w:rtl/>
          <w:lang w:bidi="fa-IR"/>
        </w:rPr>
        <w:t>ی</w:t>
      </w:r>
      <w:r w:rsidRPr="006667ED">
        <w:rPr>
          <w:rStyle w:val="Char4"/>
          <w:rtl/>
          <w:lang w:bidi="fa-IR"/>
        </w:rPr>
        <w:t>راد آن‌ و گاه‌ شرا</w:t>
      </w:r>
      <w:r w:rsidR="006667ED">
        <w:rPr>
          <w:rStyle w:val="Char4"/>
          <w:rtl/>
          <w:lang w:bidi="fa-IR"/>
        </w:rPr>
        <w:t>ی</w:t>
      </w:r>
      <w:r w:rsidRPr="006667ED">
        <w:rPr>
          <w:rStyle w:val="Char4"/>
          <w:rtl/>
          <w:lang w:bidi="fa-IR"/>
        </w:rPr>
        <w:t>ط‌ زمان‌ و مكان‌، امكان‌پذ</w:t>
      </w:r>
      <w:r w:rsidR="006667ED">
        <w:rPr>
          <w:rStyle w:val="Char4"/>
          <w:rtl/>
          <w:lang w:bidi="fa-IR"/>
        </w:rPr>
        <w:t>ی</w:t>
      </w:r>
      <w:r w:rsidRPr="006667ED">
        <w:rPr>
          <w:rStyle w:val="Char4"/>
          <w:rtl/>
          <w:lang w:bidi="fa-IR"/>
        </w:rPr>
        <w:t>ر است‌. مثلاً وقت</w:t>
      </w:r>
      <w:r w:rsidR="006667ED">
        <w:rPr>
          <w:rStyle w:val="Char4"/>
          <w:rtl/>
          <w:lang w:bidi="fa-IR"/>
        </w:rPr>
        <w:t>ی</w:t>
      </w:r>
      <w:r w:rsidRPr="006667ED">
        <w:rPr>
          <w:rStyle w:val="Char4"/>
          <w:rtl/>
          <w:lang w:bidi="fa-IR"/>
        </w:rPr>
        <w:t>‌ در حد</w:t>
      </w:r>
      <w:r w:rsidR="006667ED">
        <w:rPr>
          <w:rStyle w:val="Char4"/>
          <w:rtl/>
          <w:lang w:bidi="fa-IR"/>
        </w:rPr>
        <w:t>ی</w:t>
      </w:r>
      <w:r w:rsidRPr="006667ED">
        <w:rPr>
          <w:rStyle w:val="Char4"/>
          <w:rtl/>
          <w:lang w:bidi="fa-IR"/>
        </w:rPr>
        <w:t>ث‌ م</w:t>
      </w:r>
      <w:r w:rsidR="006667ED">
        <w:rPr>
          <w:rStyle w:val="Char4"/>
          <w:rtl/>
          <w:lang w:bidi="fa-IR"/>
        </w:rPr>
        <w:t>ی</w:t>
      </w:r>
      <w:r w:rsidRPr="006667ED">
        <w:rPr>
          <w:rStyle w:val="Char4"/>
          <w:rtl/>
          <w:lang w:bidi="fa-IR"/>
        </w:rPr>
        <w:t>‌خوان</w:t>
      </w:r>
      <w:r w:rsidR="006667ED">
        <w:rPr>
          <w:rStyle w:val="Char4"/>
          <w:rtl/>
          <w:lang w:bidi="fa-IR"/>
        </w:rPr>
        <w:t>ی</w:t>
      </w:r>
      <w:r w:rsidRPr="006667ED">
        <w:rPr>
          <w:rStyle w:val="Char4"/>
          <w:rtl/>
          <w:lang w:bidi="fa-IR"/>
        </w:rPr>
        <w:t xml:space="preserve">م‌: </w:t>
      </w:r>
      <w:r w:rsidRPr="002878FB">
        <w:rPr>
          <w:rStyle w:val="Char8"/>
          <w:rtl/>
        </w:rPr>
        <w:t>«</w:t>
      </w:r>
      <w:r w:rsidR="002878FB" w:rsidRPr="002878FB">
        <w:rPr>
          <w:rStyle w:val="Char3"/>
          <w:rFonts w:hint="eastAsia"/>
          <w:rtl/>
        </w:rPr>
        <w:t>أَيُّمَا</w:t>
      </w:r>
      <w:r w:rsidR="002878FB" w:rsidRPr="002878FB">
        <w:rPr>
          <w:rStyle w:val="Char3"/>
          <w:rtl/>
        </w:rPr>
        <w:t xml:space="preserve"> </w:t>
      </w:r>
      <w:r w:rsidR="002878FB" w:rsidRPr="002878FB">
        <w:rPr>
          <w:rStyle w:val="Char3"/>
          <w:rFonts w:hint="eastAsia"/>
          <w:rtl/>
        </w:rPr>
        <w:t>امْرَأَةٍ</w:t>
      </w:r>
      <w:r w:rsidR="002878FB" w:rsidRPr="002878FB">
        <w:rPr>
          <w:rStyle w:val="Char3"/>
          <w:rtl/>
        </w:rPr>
        <w:t xml:space="preserve"> </w:t>
      </w:r>
      <w:r w:rsidR="002878FB" w:rsidRPr="002878FB">
        <w:rPr>
          <w:rStyle w:val="Char3"/>
          <w:rFonts w:hint="eastAsia"/>
          <w:rtl/>
        </w:rPr>
        <w:t>نُكِحَتْ</w:t>
      </w:r>
      <w:r w:rsidR="002878FB" w:rsidRPr="002878FB">
        <w:rPr>
          <w:rStyle w:val="Char3"/>
          <w:rtl/>
        </w:rPr>
        <w:t xml:space="preserve"> </w:t>
      </w:r>
      <w:r w:rsidR="002878FB" w:rsidRPr="002878FB">
        <w:rPr>
          <w:rStyle w:val="Char3"/>
          <w:rFonts w:hint="eastAsia"/>
          <w:rtl/>
        </w:rPr>
        <w:t>بِغَيْرِ</w:t>
      </w:r>
      <w:r w:rsidR="002878FB" w:rsidRPr="002878FB">
        <w:rPr>
          <w:rStyle w:val="Char3"/>
          <w:rtl/>
        </w:rPr>
        <w:t xml:space="preserve"> </w:t>
      </w:r>
      <w:r w:rsidR="002878FB" w:rsidRPr="002878FB">
        <w:rPr>
          <w:rStyle w:val="Char3"/>
          <w:rFonts w:hint="eastAsia"/>
          <w:rtl/>
        </w:rPr>
        <w:t>إِذْنِ</w:t>
      </w:r>
      <w:r w:rsidR="002878FB" w:rsidRPr="002878FB">
        <w:rPr>
          <w:rStyle w:val="Char3"/>
          <w:rtl/>
        </w:rPr>
        <w:t xml:space="preserve"> </w:t>
      </w:r>
      <w:r w:rsidR="002878FB" w:rsidRPr="002878FB">
        <w:rPr>
          <w:rStyle w:val="Char3"/>
          <w:rFonts w:hint="eastAsia"/>
          <w:rtl/>
        </w:rPr>
        <w:t>مَوْلاَهَا</w:t>
      </w:r>
      <w:r w:rsidR="002878FB" w:rsidRPr="002878FB">
        <w:rPr>
          <w:rStyle w:val="Char3"/>
          <w:rtl/>
        </w:rPr>
        <w:t xml:space="preserve"> </w:t>
      </w:r>
      <w:r w:rsidR="002878FB" w:rsidRPr="002878FB">
        <w:rPr>
          <w:rStyle w:val="Char3"/>
          <w:rFonts w:hint="eastAsia"/>
          <w:rtl/>
        </w:rPr>
        <w:t>فَنِكَاحُهَا</w:t>
      </w:r>
      <w:r w:rsidR="002878FB" w:rsidRPr="002878FB">
        <w:rPr>
          <w:rStyle w:val="Char3"/>
          <w:rtl/>
        </w:rPr>
        <w:t xml:space="preserve"> </w:t>
      </w:r>
      <w:r w:rsidR="002878FB" w:rsidRPr="002878FB">
        <w:rPr>
          <w:rStyle w:val="Char3"/>
          <w:rFonts w:hint="eastAsia"/>
          <w:rtl/>
        </w:rPr>
        <w:t>بَاطِلٌ</w:t>
      </w:r>
      <w:r w:rsidR="002878FB" w:rsidRPr="002878FB">
        <w:rPr>
          <w:rStyle w:val="Char8"/>
          <w:rFonts w:hint="cs"/>
          <w:rtl/>
        </w:rPr>
        <w:t>»</w:t>
      </w:r>
      <w:r w:rsidRPr="006667ED">
        <w:rPr>
          <w:rStyle w:val="Char4"/>
          <w:rtl/>
          <w:lang w:bidi="fa-IR"/>
        </w:rPr>
        <w:t>:</w:t>
      </w:r>
      <w:r w:rsidR="002878FB">
        <w:rPr>
          <w:rStyle w:val="Char4"/>
          <w:rFonts w:eastAsia="SimSun"/>
          <w:rtl/>
          <w:lang w:bidi="fa-IR"/>
        </w:rPr>
        <w:t xml:space="preserve"> </w:t>
      </w:r>
      <w:r w:rsidR="002878FB">
        <w:rPr>
          <w:rStyle w:val="Char4"/>
          <w:rFonts w:eastAsia="SimSun" w:cs="Traditional Arabic" w:hint="cs"/>
          <w:rtl/>
          <w:lang w:bidi="fa-IR"/>
        </w:rPr>
        <w:t>«</w:t>
      </w:r>
      <w:r w:rsidRPr="002878FB">
        <w:rPr>
          <w:rStyle w:val="Chare"/>
          <w:rFonts w:eastAsia="SimSun"/>
          <w:b w:val="0"/>
          <w:bCs w:val="0"/>
          <w:rtl/>
        </w:rPr>
        <w:t>نكاح‌ زن‌ بدون‌ اجازه‌</w:t>
      </w:r>
      <w:r w:rsidR="006667ED" w:rsidRPr="002878FB">
        <w:rPr>
          <w:rStyle w:val="Chare"/>
          <w:rFonts w:eastAsia="SimSun"/>
          <w:b w:val="0"/>
          <w:bCs w:val="0"/>
          <w:rtl/>
        </w:rPr>
        <w:t>ی</w:t>
      </w:r>
      <w:r w:rsidRPr="002878FB">
        <w:rPr>
          <w:rStyle w:val="Chare"/>
          <w:rFonts w:eastAsia="SimSun"/>
          <w:b w:val="0"/>
          <w:bCs w:val="0"/>
          <w:rtl/>
        </w:rPr>
        <w:t>‌</w:t>
      </w:r>
      <w:r w:rsidRPr="002878FB">
        <w:rPr>
          <w:rStyle w:val="Chare"/>
          <w:b w:val="0"/>
          <w:bCs w:val="0"/>
          <w:rtl/>
        </w:rPr>
        <w:t xml:space="preserve"> </w:t>
      </w:r>
      <w:r w:rsidRPr="002878FB">
        <w:rPr>
          <w:rStyle w:val="Chare"/>
          <w:rFonts w:eastAsia="SimSun"/>
          <w:b w:val="0"/>
          <w:bCs w:val="0"/>
          <w:rtl/>
        </w:rPr>
        <w:t>مولا</w:t>
      </w:r>
      <w:r w:rsidR="006667ED" w:rsidRPr="002878FB">
        <w:rPr>
          <w:rStyle w:val="Chare"/>
          <w:rFonts w:eastAsia="SimSun"/>
          <w:b w:val="0"/>
          <w:bCs w:val="0"/>
          <w:rtl/>
        </w:rPr>
        <w:t>ی</w:t>
      </w:r>
      <w:r w:rsidR="002878FB" w:rsidRPr="002878FB">
        <w:rPr>
          <w:rStyle w:val="Chare"/>
          <w:rFonts w:eastAsia="SimSun"/>
          <w:b w:val="0"/>
          <w:bCs w:val="0"/>
          <w:rtl/>
        </w:rPr>
        <w:t>ش‌ باطل‌ است‌</w:t>
      </w:r>
      <w:r w:rsidR="002878FB">
        <w:rPr>
          <w:rStyle w:val="Char4"/>
          <w:rFonts w:eastAsia="SimSun" w:cs="Traditional Arabic" w:hint="cs"/>
          <w:rtl/>
          <w:lang w:bidi="fa-IR"/>
        </w:rPr>
        <w:t>»</w:t>
      </w:r>
      <w:r w:rsidRPr="006667ED">
        <w:rPr>
          <w:rStyle w:val="Char4"/>
          <w:rtl/>
          <w:lang w:bidi="fa-IR"/>
        </w:rPr>
        <w:t>، در ا</w:t>
      </w:r>
      <w:r w:rsidR="006667ED">
        <w:rPr>
          <w:rStyle w:val="Char4"/>
          <w:rtl/>
          <w:lang w:bidi="fa-IR"/>
        </w:rPr>
        <w:t>ی</w:t>
      </w:r>
      <w:r w:rsidRPr="006667ED">
        <w:rPr>
          <w:rStyle w:val="Char4"/>
          <w:rtl/>
          <w:lang w:bidi="fa-IR"/>
        </w:rPr>
        <w:t xml:space="preserve">نجا </w:t>
      </w:r>
      <w:r w:rsidRPr="004814E5">
        <w:rPr>
          <w:rStyle w:val="Char5"/>
          <w:rtl/>
          <w:lang w:bidi="fa-IR"/>
        </w:rPr>
        <w:t>«مول</w:t>
      </w:r>
      <w:r w:rsidR="006667ED">
        <w:rPr>
          <w:rStyle w:val="Char5"/>
          <w:rtl/>
          <w:lang w:bidi="fa-IR"/>
        </w:rPr>
        <w:t>ی</w:t>
      </w:r>
      <w:r w:rsidRPr="004814E5">
        <w:rPr>
          <w:rStyle w:val="Char5"/>
          <w:rtl/>
          <w:lang w:bidi="fa-IR"/>
        </w:rPr>
        <w:t>‌»</w:t>
      </w:r>
      <w:r w:rsidRPr="006667ED">
        <w:rPr>
          <w:rStyle w:val="Char4"/>
          <w:rtl/>
          <w:lang w:bidi="fa-IR"/>
        </w:rPr>
        <w:t xml:space="preserve"> به‌ معن</w:t>
      </w:r>
      <w:r w:rsidR="006667ED">
        <w:rPr>
          <w:rStyle w:val="Char4"/>
          <w:rtl/>
          <w:lang w:bidi="fa-IR"/>
        </w:rPr>
        <w:t>ی</w:t>
      </w:r>
      <w:r w:rsidRPr="006667ED">
        <w:rPr>
          <w:rStyle w:val="Char4"/>
          <w:rtl/>
          <w:lang w:bidi="fa-IR"/>
        </w:rPr>
        <w:t>‌ سرپرست‌ زن‌ است‌ نه‌ به‌ معن</w:t>
      </w:r>
      <w:r w:rsidR="006667ED">
        <w:rPr>
          <w:rStyle w:val="Char4"/>
          <w:rtl/>
          <w:lang w:bidi="fa-IR"/>
        </w:rPr>
        <w:t>ی</w:t>
      </w:r>
      <w:r w:rsidRPr="006667ED">
        <w:rPr>
          <w:rStyle w:val="Char4"/>
          <w:rtl/>
          <w:lang w:bidi="fa-IR"/>
        </w:rPr>
        <w:t xml:space="preserve">‌ مُحب‌ </w:t>
      </w:r>
      <w:r w:rsidR="006667ED">
        <w:rPr>
          <w:rStyle w:val="Char4"/>
          <w:rtl/>
          <w:lang w:bidi="fa-IR"/>
        </w:rPr>
        <w:t>ی</w:t>
      </w:r>
      <w:r w:rsidRPr="006667ED">
        <w:rPr>
          <w:rStyle w:val="Char4"/>
          <w:rtl/>
          <w:lang w:bidi="fa-IR"/>
        </w:rPr>
        <w:t>ا همسا</w:t>
      </w:r>
      <w:r w:rsidR="006667ED">
        <w:rPr>
          <w:rStyle w:val="Char4"/>
          <w:rtl/>
          <w:lang w:bidi="fa-IR"/>
        </w:rPr>
        <w:t>ی</w:t>
      </w:r>
      <w:r w:rsidRPr="006667ED">
        <w:rPr>
          <w:rStyle w:val="Char4"/>
          <w:rtl/>
          <w:lang w:bidi="fa-IR"/>
        </w:rPr>
        <w:t xml:space="preserve">ه‌! </w:t>
      </w:r>
      <w:r w:rsidR="006667ED">
        <w:rPr>
          <w:rStyle w:val="Char4"/>
          <w:rtl/>
          <w:lang w:bidi="fa-IR"/>
        </w:rPr>
        <w:t>ی</w:t>
      </w:r>
      <w:r w:rsidRPr="006667ED">
        <w:rPr>
          <w:rStyle w:val="Char4"/>
          <w:rtl/>
          <w:lang w:bidi="fa-IR"/>
        </w:rPr>
        <w:t>ا وقت</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‌خوان</w:t>
      </w:r>
      <w:r w:rsidR="006667ED">
        <w:rPr>
          <w:rStyle w:val="Char4"/>
          <w:rtl/>
          <w:lang w:bidi="fa-IR"/>
        </w:rPr>
        <w:t>ی</w:t>
      </w:r>
      <w:r w:rsidRPr="006667ED">
        <w:rPr>
          <w:rStyle w:val="Char4"/>
          <w:rtl/>
          <w:lang w:bidi="fa-IR"/>
        </w:rPr>
        <w:t xml:space="preserve">م‌: </w:t>
      </w:r>
      <w:r w:rsidR="002878FB" w:rsidRPr="002878FB">
        <w:rPr>
          <w:rStyle w:val="Char8"/>
          <w:rFonts w:hint="cs"/>
          <w:rtl/>
        </w:rPr>
        <w:t>«</w:t>
      </w:r>
      <w:r w:rsidRPr="002878FB">
        <w:rPr>
          <w:rStyle w:val="Char3"/>
          <w:rtl/>
        </w:rPr>
        <w:t>مُزَينة وجُهينة وأسلم</w:t>
      </w:r>
      <w:r w:rsidRPr="002878FB">
        <w:rPr>
          <w:rStyle w:val="Char3"/>
        </w:rPr>
        <w:t>‌</w:t>
      </w:r>
      <w:r w:rsidRPr="002878FB">
        <w:rPr>
          <w:rStyle w:val="Char3"/>
          <w:rtl/>
        </w:rPr>
        <w:t xml:space="preserve"> وغفار موالي</w:t>
      </w:r>
      <w:r w:rsidRPr="002878FB">
        <w:rPr>
          <w:rStyle w:val="Char3"/>
        </w:rPr>
        <w:t>‌</w:t>
      </w:r>
      <w:r w:rsidRPr="002878FB">
        <w:rPr>
          <w:rStyle w:val="Char3"/>
          <w:rtl/>
        </w:rPr>
        <w:t xml:space="preserve"> الله ورسوله‌</w:t>
      </w:r>
      <w:r w:rsidRPr="002878FB">
        <w:rPr>
          <w:rStyle w:val="Char8"/>
          <w:rtl/>
        </w:rPr>
        <w:t>»</w:t>
      </w:r>
      <w:r w:rsidR="002878FB">
        <w:rPr>
          <w:rStyle w:val="Char4"/>
          <w:rFonts w:eastAsia="SimSun"/>
          <w:rtl/>
          <w:lang w:bidi="fa-IR"/>
        </w:rPr>
        <w:t xml:space="preserve">: </w:t>
      </w:r>
      <w:r w:rsidR="002878FB">
        <w:rPr>
          <w:rStyle w:val="Char4"/>
          <w:rFonts w:eastAsia="SimSun" w:cs="Traditional Arabic" w:hint="cs"/>
          <w:rtl/>
          <w:lang w:bidi="fa-IR"/>
        </w:rPr>
        <w:t>«</w:t>
      </w:r>
      <w:r w:rsidRPr="002878FB">
        <w:rPr>
          <w:rStyle w:val="Chare"/>
          <w:rFonts w:eastAsia="SimSun"/>
          <w:b w:val="0"/>
          <w:bCs w:val="0"/>
          <w:rtl/>
        </w:rPr>
        <w:t>قبا</w:t>
      </w:r>
      <w:r w:rsidR="006667ED" w:rsidRPr="002878FB">
        <w:rPr>
          <w:rStyle w:val="Chare"/>
          <w:rFonts w:eastAsia="SimSun"/>
          <w:b w:val="0"/>
          <w:bCs w:val="0"/>
          <w:rtl/>
        </w:rPr>
        <w:t>ی</w:t>
      </w:r>
      <w:r w:rsidRPr="002878FB">
        <w:rPr>
          <w:rStyle w:val="Chare"/>
          <w:rFonts w:eastAsia="SimSun"/>
          <w:b w:val="0"/>
          <w:bCs w:val="0"/>
          <w:rtl/>
        </w:rPr>
        <w:t>ل‌ مز</w:t>
      </w:r>
      <w:r w:rsidR="006667ED" w:rsidRPr="002878FB">
        <w:rPr>
          <w:rStyle w:val="Chare"/>
          <w:rFonts w:eastAsia="SimSun"/>
          <w:b w:val="0"/>
          <w:bCs w:val="0"/>
          <w:rtl/>
        </w:rPr>
        <w:t>ی</w:t>
      </w:r>
      <w:r w:rsidRPr="002878FB">
        <w:rPr>
          <w:rStyle w:val="Chare"/>
          <w:rFonts w:eastAsia="SimSun"/>
          <w:b w:val="0"/>
          <w:bCs w:val="0"/>
          <w:rtl/>
        </w:rPr>
        <w:t>نه‌ و جه</w:t>
      </w:r>
      <w:r w:rsidR="006667ED" w:rsidRPr="002878FB">
        <w:rPr>
          <w:rStyle w:val="Chare"/>
          <w:rFonts w:eastAsia="SimSun"/>
          <w:b w:val="0"/>
          <w:bCs w:val="0"/>
          <w:rtl/>
        </w:rPr>
        <w:t>ی</w:t>
      </w:r>
      <w:r w:rsidRPr="002878FB">
        <w:rPr>
          <w:rStyle w:val="Chare"/>
          <w:rFonts w:eastAsia="SimSun"/>
          <w:b w:val="0"/>
          <w:bCs w:val="0"/>
          <w:rtl/>
        </w:rPr>
        <w:t>نه‌ و اسم‌ و غفار، مولا</w:t>
      </w:r>
      <w:r w:rsidR="006667ED" w:rsidRPr="002878FB">
        <w:rPr>
          <w:rStyle w:val="Chare"/>
          <w:rFonts w:eastAsia="SimSun"/>
          <w:b w:val="0"/>
          <w:bCs w:val="0"/>
          <w:rtl/>
        </w:rPr>
        <w:t>ی</w:t>
      </w:r>
      <w:r w:rsidRPr="002878FB">
        <w:rPr>
          <w:rStyle w:val="Chare"/>
          <w:rFonts w:eastAsia="SimSun"/>
          <w:b w:val="0"/>
          <w:bCs w:val="0"/>
          <w:rtl/>
        </w:rPr>
        <w:t>ان‌ خدا</w:t>
      </w:r>
      <w:r w:rsidR="006667ED" w:rsidRPr="002878FB">
        <w:rPr>
          <w:rStyle w:val="Chare"/>
          <w:rFonts w:eastAsia="SimSun"/>
          <w:b w:val="0"/>
          <w:bCs w:val="0"/>
          <w:rtl/>
        </w:rPr>
        <w:t>ی</w:t>
      </w:r>
      <w:r w:rsidRPr="002878FB">
        <w:rPr>
          <w:rStyle w:val="Chare"/>
          <w:rFonts w:eastAsia="SimSun"/>
          <w:b w:val="0"/>
          <w:bCs w:val="0"/>
          <w:rtl/>
        </w:rPr>
        <w:t>ند</w:t>
      </w:r>
      <w:r w:rsidR="002878FB">
        <w:rPr>
          <w:rStyle w:val="Char4"/>
          <w:rFonts w:eastAsia="SimSun" w:cs="Traditional Arabic" w:hint="cs"/>
          <w:rtl/>
          <w:lang w:bidi="fa-IR"/>
        </w:rPr>
        <w:t>»</w:t>
      </w:r>
      <w:r w:rsidRPr="006667ED">
        <w:rPr>
          <w:rStyle w:val="Char4"/>
          <w:rtl/>
          <w:lang w:bidi="fa-IR"/>
        </w:rPr>
        <w:t xml:space="preserve">، </w:t>
      </w:r>
      <w:r w:rsidRPr="004814E5">
        <w:rPr>
          <w:rStyle w:val="Char5"/>
          <w:rtl/>
          <w:lang w:bidi="fa-IR"/>
        </w:rPr>
        <w:t>«مول</w:t>
      </w:r>
      <w:r w:rsidR="006667ED">
        <w:rPr>
          <w:rStyle w:val="Char5"/>
          <w:rtl/>
          <w:lang w:bidi="fa-IR"/>
        </w:rPr>
        <w:t>ی</w:t>
      </w:r>
      <w:r w:rsidRPr="004814E5">
        <w:rPr>
          <w:rStyle w:val="Char5"/>
          <w:rtl/>
          <w:lang w:bidi="fa-IR"/>
        </w:rPr>
        <w:t>‌»</w:t>
      </w:r>
      <w:r w:rsidRPr="006667ED">
        <w:rPr>
          <w:rStyle w:val="Char4"/>
          <w:rtl/>
          <w:lang w:bidi="fa-IR"/>
        </w:rPr>
        <w:t xml:space="preserve"> در ا</w:t>
      </w:r>
      <w:r w:rsidR="006667ED">
        <w:rPr>
          <w:rStyle w:val="Char4"/>
          <w:rtl/>
          <w:lang w:bidi="fa-IR"/>
        </w:rPr>
        <w:t>ی</w:t>
      </w:r>
      <w:r w:rsidRPr="006667ED">
        <w:rPr>
          <w:rStyle w:val="Char4"/>
          <w:rtl/>
          <w:lang w:bidi="fa-IR"/>
        </w:rPr>
        <w:t>نجا به‌ معن</w:t>
      </w:r>
      <w:r w:rsidR="006667ED">
        <w:rPr>
          <w:rStyle w:val="Char4"/>
          <w:rtl/>
          <w:lang w:bidi="fa-IR"/>
        </w:rPr>
        <w:t>ی</w:t>
      </w:r>
      <w:r w:rsidRPr="006667ED">
        <w:rPr>
          <w:rStyle w:val="Char4"/>
          <w:rtl/>
          <w:lang w:bidi="fa-IR"/>
        </w:rPr>
        <w:t>‌ دوست‌ است‌ نه‌ رب‌ّ و مالك‌!</w:t>
      </w:r>
      <w:r w:rsidR="002878FB">
        <w:rPr>
          <w:rStyle w:val="Char4"/>
          <w:rFonts w:hint="cs"/>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با عنا</w:t>
      </w:r>
      <w:r w:rsidR="006667ED">
        <w:rPr>
          <w:rStyle w:val="Char4"/>
          <w:rtl/>
          <w:lang w:bidi="fa-IR"/>
        </w:rPr>
        <w:t>ی</w:t>
      </w:r>
      <w:r w:rsidRPr="006667ED">
        <w:rPr>
          <w:rStyle w:val="Char4"/>
          <w:rtl/>
          <w:lang w:bidi="fa-IR"/>
        </w:rPr>
        <w:t>ت‌ به‌ ا</w:t>
      </w:r>
      <w:r w:rsidR="006667ED">
        <w:rPr>
          <w:rStyle w:val="Char4"/>
          <w:rtl/>
          <w:lang w:bidi="fa-IR"/>
        </w:rPr>
        <w:t>ی</w:t>
      </w:r>
      <w:r w:rsidRPr="006667ED">
        <w:rPr>
          <w:rStyle w:val="Char4"/>
          <w:rtl/>
          <w:lang w:bidi="fa-IR"/>
        </w:rPr>
        <w:t>ن‌ داده‌ها</w:t>
      </w:r>
      <w:r w:rsidR="006667ED">
        <w:rPr>
          <w:rStyle w:val="Char4"/>
          <w:rtl/>
          <w:lang w:bidi="fa-IR"/>
        </w:rPr>
        <w:t>ی</w:t>
      </w:r>
      <w:r w:rsidRPr="006667ED">
        <w:rPr>
          <w:rStyle w:val="Char4"/>
          <w:rtl/>
          <w:lang w:bidi="fa-IR"/>
        </w:rPr>
        <w:t>‌ علم‌ لغت‌ به‌ سادگ</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‌توان‌ ا</w:t>
      </w:r>
      <w:r w:rsidR="006667ED">
        <w:rPr>
          <w:rStyle w:val="Char4"/>
          <w:rtl/>
          <w:lang w:bidi="fa-IR"/>
        </w:rPr>
        <w:t>ی</w:t>
      </w:r>
      <w:r w:rsidRPr="006667ED">
        <w:rPr>
          <w:rStyle w:val="Char4"/>
          <w:rtl/>
          <w:lang w:bidi="fa-IR"/>
        </w:rPr>
        <w:t>ن‌ نت</w:t>
      </w:r>
      <w:r w:rsidR="006667ED">
        <w:rPr>
          <w:rStyle w:val="Char4"/>
          <w:rtl/>
          <w:lang w:bidi="fa-IR"/>
        </w:rPr>
        <w:t>ی</w:t>
      </w:r>
      <w:r w:rsidRPr="006667ED">
        <w:rPr>
          <w:rStyle w:val="Char4"/>
          <w:rtl/>
          <w:lang w:bidi="fa-IR"/>
        </w:rPr>
        <w:t>جه‌ را اخذ كرد:</w:t>
      </w:r>
    </w:p>
    <w:p w:rsidR="001B3837" w:rsidRPr="006667ED" w:rsidRDefault="001B3837" w:rsidP="002878FB">
      <w:pPr>
        <w:ind w:firstLine="312"/>
        <w:jc w:val="lowKashida"/>
        <w:rPr>
          <w:rStyle w:val="Char4"/>
          <w:rtl/>
          <w:lang w:bidi="fa-IR"/>
        </w:rPr>
      </w:pPr>
      <w:r w:rsidRPr="006667ED">
        <w:rPr>
          <w:rStyle w:val="Char4"/>
          <w:rtl/>
          <w:lang w:bidi="fa-IR"/>
        </w:rPr>
        <w:t xml:space="preserve">از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استدلال‌ به‌ خلافت‌ و امامت‌ مطلقاً ـ بالفصل‌ </w:t>
      </w:r>
      <w:r w:rsidR="006667ED">
        <w:rPr>
          <w:rStyle w:val="Char4"/>
          <w:rtl/>
          <w:lang w:bidi="fa-IR"/>
        </w:rPr>
        <w:t>ی</w:t>
      </w:r>
      <w:r w:rsidRPr="006667ED">
        <w:rPr>
          <w:rStyle w:val="Char4"/>
          <w:rtl/>
          <w:lang w:bidi="fa-IR"/>
        </w:rPr>
        <w:t>ا بلافصل‌ ـ صح</w:t>
      </w:r>
      <w:r w:rsidR="006667ED">
        <w:rPr>
          <w:rStyle w:val="Char4"/>
          <w:rtl/>
          <w:lang w:bidi="fa-IR"/>
        </w:rPr>
        <w:t>ی</w:t>
      </w:r>
      <w:r w:rsidRPr="006667ED">
        <w:rPr>
          <w:rStyle w:val="Char4"/>
          <w:rtl/>
          <w:lang w:bidi="fa-IR"/>
        </w:rPr>
        <w:t>ح‌ ن</w:t>
      </w:r>
      <w:r w:rsidR="006667ED">
        <w:rPr>
          <w:rStyle w:val="Char4"/>
          <w:rtl/>
          <w:lang w:bidi="fa-IR"/>
        </w:rPr>
        <w:t>ی</w:t>
      </w:r>
      <w:r w:rsidRPr="006667ED">
        <w:rPr>
          <w:rStyle w:val="Char4"/>
          <w:rtl/>
          <w:lang w:bidi="fa-IR"/>
        </w:rPr>
        <w:t>ست‌. چون‌ اگر در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 xml:space="preserve">ث‌ كلمه‌ </w:t>
      </w:r>
      <w:r w:rsidRPr="004814E5">
        <w:rPr>
          <w:rStyle w:val="Char5"/>
          <w:rtl/>
          <w:lang w:bidi="fa-IR"/>
        </w:rPr>
        <w:t>«ول</w:t>
      </w:r>
      <w:r w:rsidR="006667ED">
        <w:rPr>
          <w:rStyle w:val="Char5"/>
          <w:rtl/>
          <w:lang w:bidi="fa-IR"/>
        </w:rPr>
        <w:t>ی</w:t>
      </w:r>
      <w:r w:rsidRPr="004814E5">
        <w:rPr>
          <w:rStyle w:val="Char5"/>
          <w:rtl/>
          <w:lang w:bidi="fa-IR"/>
        </w:rPr>
        <w:t>‌»</w:t>
      </w:r>
      <w:r w:rsidRPr="006667ED">
        <w:rPr>
          <w:rStyle w:val="Char4"/>
          <w:rtl/>
          <w:lang w:bidi="fa-IR"/>
        </w:rPr>
        <w:t xml:space="preserve"> </w:t>
      </w:r>
      <w:r w:rsidR="006667ED">
        <w:rPr>
          <w:rStyle w:val="Char4"/>
          <w:rtl/>
          <w:lang w:bidi="fa-IR"/>
        </w:rPr>
        <w:t>ی</w:t>
      </w:r>
      <w:r w:rsidRPr="006667ED">
        <w:rPr>
          <w:rStyle w:val="Char4"/>
          <w:rtl/>
          <w:lang w:bidi="fa-IR"/>
        </w:rPr>
        <w:t xml:space="preserve">ا </w:t>
      </w:r>
      <w:r w:rsidRPr="004814E5">
        <w:rPr>
          <w:rStyle w:val="Char5"/>
          <w:rtl/>
          <w:lang w:bidi="fa-IR"/>
        </w:rPr>
        <w:t>«اول</w:t>
      </w:r>
      <w:r w:rsidR="006667ED">
        <w:rPr>
          <w:rStyle w:val="Char5"/>
          <w:rtl/>
          <w:lang w:bidi="fa-IR"/>
        </w:rPr>
        <w:t>ی</w:t>
      </w:r>
      <w:r w:rsidRPr="004814E5">
        <w:rPr>
          <w:rStyle w:val="Char5"/>
          <w:rtl/>
          <w:lang w:bidi="fa-IR"/>
        </w:rPr>
        <w:t>‌»</w:t>
      </w:r>
      <w:r w:rsidRPr="006667ED">
        <w:rPr>
          <w:rStyle w:val="Char4"/>
          <w:rtl/>
          <w:lang w:bidi="fa-IR"/>
        </w:rPr>
        <w:t xml:space="preserve"> را مدنظر قرار ده</w:t>
      </w:r>
      <w:r w:rsidR="006667ED">
        <w:rPr>
          <w:rStyle w:val="Char4"/>
          <w:rtl/>
          <w:lang w:bidi="fa-IR"/>
        </w:rPr>
        <w:t>ی</w:t>
      </w:r>
      <w:r w:rsidRPr="006667ED">
        <w:rPr>
          <w:rStyle w:val="Char4"/>
          <w:rtl/>
          <w:lang w:bidi="fa-IR"/>
        </w:rPr>
        <w:t>م‌، ه</w:t>
      </w:r>
      <w:r w:rsidR="006667ED">
        <w:rPr>
          <w:rStyle w:val="Char4"/>
          <w:rtl/>
          <w:lang w:bidi="fa-IR"/>
        </w:rPr>
        <w:t>ی</w:t>
      </w:r>
      <w:r w:rsidRPr="006667ED">
        <w:rPr>
          <w:rStyle w:val="Char4"/>
          <w:rtl/>
          <w:lang w:bidi="fa-IR"/>
        </w:rPr>
        <w:t xml:space="preserve">چ‌ </w:t>
      </w:r>
      <w:r w:rsidR="006667ED">
        <w:rPr>
          <w:rStyle w:val="Char4"/>
          <w:rtl/>
          <w:lang w:bidi="fa-IR"/>
        </w:rPr>
        <w:t xml:space="preserve">یک </w:t>
      </w:r>
      <w:r w:rsidRPr="006667ED">
        <w:rPr>
          <w:rStyle w:val="Char4"/>
          <w:rtl/>
          <w:lang w:bidi="fa-IR"/>
        </w:rPr>
        <w:t>در عرب</w:t>
      </w:r>
      <w:r w:rsidR="006667ED">
        <w:rPr>
          <w:rStyle w:val="Char4"/>
          <w:rtl/>
          <w:lang w:bidi="fa-IR"/>
        </w:rPr>
        <w:t>ی</w:t>
      </w:r>
      <w:r w:rsidRPr="006667ED">
        <w:rPr>
          <w:rStyle w:val="Char4"/>
          <w:rtl/>
          <w:lang w:bidi="fa-IR"/>
        </w:rPr>
        <w:t>‌ مفهوم‌ امامت‌ و خلافت‌ را افاده‌ نم</w:t>
      </w:r>
      <w:r w:rsidR="006667ED">
        <w:rPr>
          <w:rStyle w:val="Char4"/>
          <w:rtl/>
          <w:lang w:bidi="fa-IR"/>
        </w:rPr>
        <w:t>ی</w:t>
      </w:r>
      <w:r w:rsidRPr="006667ED">
        <w:rPr>
          <w:rStyle w:val="Char4"/>
          <w:rtl/>
          <w:lang w:bidi="fa-IR"/>
        </w:rPr>
        <w:t>‌كند. معن</w:t>
      </w:r>
      <w:r w:rsidR="006667ED">
        <w:rPr>
          <w:rStyle w:val="Char4"/>
          <w:rtl/>
          <w:lang w:bidi="fa-IR"/>
        </w:rPr>
        <w:t>ی</w:t>
      </w:r>
      <w:r w:rsidRPr="006667ED">
        <w:rPr>
          <w:rStyle w:val="Char4"/>
          <w:rtl/>
          <w:lang w:bidi="fa-IR"/>
        </w:rPr>
        <w:t xml:space="preserve">‌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از ا</w:t>
      </w:r>
      <w:r w:rsidR="006667ED">
        <w:rPr>
          <w:rStyle w:val="Char4"/>
          <w:rtl/>
          <w:lang w:bidi="fa-IR"/>
        </w:rPr>
        <w:t>ی</w:t>
      </w:r>
      <w:r w:rsidRPr="006667ED">
        <w:rPr>
          <w:rStyle w:val="Char4"/>
          <w:rtl/>
          <w:lang w:bidi="fa-IR"/>
        </w:rPr>
        <w:t xml:space="preserve">ن‌ دو كلمه‌ محبوب‌ و دوست‌ و </w:t>
      </w:r>
      <w:r w:rsidR="006667ED">
        <w:rPr>
          <w:rStyle w:val="Char4"/>
          <w:rtl/>
          <w:lang w:bidi="fa-IR"/>
        </w:rPr>
        <w:t>ی</w:t>
      </w:r>
      <w:r w:rsidRPr="006667ED">
        <w:rPr>
          <w:rStyle w:val="Char4"/>
          <w:rtl/>
          <w:lang w:bidi="fa-IR"/>
        </w:rPr>
        <w:t>اور است‌ و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احق‌ّ و شا</w:t>
      </w:r>
      <w:r w:rsidR="006667ED">
        <w:rPr>
          <w:rStyle w:val="Char4"/>
          <w:rtl/>
          <w:lang w:bidi="fa-IR"/>
        </w:rPr>
        <w:t>ی</w:t>
      </w:r>
      <w:r w:rsidRPr="006667ED">
        <w:rPr>
          <w:rStyle w:val="Char4"/>
          <w:rtl/>
          <w:lang w:bidi="fa-IR"/>
        </w:rPr>
        <w:t>سته‌تر، نه‌ مال</w:t>
      </w:r>
      <w:r w:rsidR="006667ED">
        <w:rPr>
          <w:rStyle w:val="Char4"/>
          <w:rtl/>
          <w:lang w:bidi="fa-IR"/>
        </w:rPr>
        <w:t>ک ی</w:t>
      </w:r>
      <w:r w:rsidRPr="006667ED">
        <w:rPr>
          <w:rStyle w:val="Char4"/>
          <w:rtl/>
          <w:lang w:bidi="fa-IR"/>
        </w:rPr>
        <w:t xml:space="preserve">ا رب‌ّ </w:t>
      </w:r>
      <w:r w:rsidR="006667ED">
        <w:rPr>
          <w:rStyle w:val="Char4"/>
          <w:rtl/>
          <w:lang w:bidi="fa-IR"/>
        </w:rPr>
        <w:t>ی</w:t>
      </w:r>
      <w:r w:rsidRPr="006667ED">
        <w:rPr>
          <w:rStyle w:val="Char4"/>
          <w:rtl/>
          <w:lang w:bidi="fa-IR"/>
        </w:rPr>
        <w:t>ا معنا</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كه‌ مفهوم‌ تصرّف‌ در امور و امامت‌ و پ</w:t>
      </w:r>
      <w:r w:rsidR="006667ED">
        <w:rPr>
          <w:rStyle w:val="Char4"/>
          <w:rtl/>
          <w:lang w:bidi="fa-IR"/>
        </w:rPr>
        <w:t>ی</w:t>
      </w:r>
      <w:r w:rsidRPr="006667ED">
        <w:rPr>
          <w:rStyle w:val="Char4"/>
          <w:rtl/>
          <w:lang w:bidi="fa-IR"/>
        </w:rPr>
        <w:t>شوا</w:t>
      </w:r>
      <w:r w:rsidR="006667ED">
        <w:rPr>
          <w:rStyle w:val="Char4"/>
          <w:rtl/>
          <w:lang w:bidi="fa-IR"/>
        </w:rPr>
        <w:t>یی</w:t>
      </w:r>
      <w:r w:rsidRPr="006667ED">
        <w:rPr>
          <w:rStyle w:val="Char4"/>
          <w:rtl/>
          <w:lang w:bidi="fa-IR"/>
        </w:rPr>
        <w:t>‌ از آنها مستفاد گردد.</w:t>
      </w:r>
    </w:p>
    <w:p w:rsidR="001B3837" w:rsidRPr="006667ED" w:rsidRDefault="001B3837" w:rsidP="002878FB">
      <w:pPr>
        <w:ind w:firstLine="312"/>
        <w:jc w:val="lowKashida"/>
        <w:rPr>
          <w:rStyle w:val="Char4"/>
          <w:rtl/>
          <w:lang w:bidi="fa-IR"/>
        </w:rPr>
      </w:pPr>
      <w:r w:rsidRPr="006667ED">
        <w:rPr>
          <w:rStyle w:val="Char4"/>
          <w:rtl/>
          <w:lang w:bidi="fa-IR"/>
        </w:rPr>
        <w:t>اگر مدار استنباط‌، كلمه‌</w:t>
      </w:r>
      <w:r w:rsidR="006667ED">
        <w:rPr>
          <w:rStyle w:val="Char4"/>
          <w:rtl/>
          <w:lang w:bidi="fa-IR"/>
        </w:rPr>
        <w:t>ی</w:t>
      </w:r>
      <w:r w:rsidRPr="006667ED">
        <w:rPr>
          <w:rStyle w:val="Char4"/>
          <w:rtl/>
          <w:lang w:bidi="fa-IR"/>
        </w:rPr>
        <w:t xml:space="preserve">‌ </w:t>
      </w:r>
      <w:r w:rsidRPr="004814E5">
        <w:rPr>
          <w:rStyle w:val="Char5"/>
          <w:rtl/>
          <w:lang w:bidi="fa-IR"/>
        </w:rPr>
        <w:t>«مول</w:t>
      </w:r>
      <w:r w:rsidR="006667ED">
        <w:rPr>
          <w:rStyle w:val="Char5"/>
          <w:rtl/>
          <w:lang w:bidi="fa-IR"/>
        </w:rPr>
        <w:t>ی</w:t>
      </w:r>
      <w:r w:rsidRPr="004814E5">
        <w:rPr>
          <w:rStyle w:val="Char5"/>
          <w:rtl/>
          <w:lang w:bidi="fa-IR"/>
        </w:rPr>
        <w:t>‌»</w:t>
      </w:r>
      <w:r w:rsidRPr="006667ED">
        <w:rPr>
          <w:rStyle w:val="Char4"/>
          <w:rtl/>
          <w:lang w:bidi="fa-IR"/>
        </w:rPr>
        <w:t xml:space="preserve"> باشد، با انبوه‌ معان</w:t>
      </w:r>
      <w:r w:rsidR="006667ED">
        <w:rPr>
          <w:rStyle w:val="Char4"/>
          <w:rtl/>
          <w:lang w:bidi="fa-IR"/>
        </w:rPr>
        <w:t>ی</w:t>
      </w:r>
      <w:r w:rsidRPr="006667ED">
        <w:rPr>
          <w:rStyle w:val="Char4"/>
          <w:rtl/>
          <w:lang w:bidi="fa-IR"/>
        </w:rPr>
        <w:t>‌ آن‌ دچار م</w:t>
      </w:r>
      <w:r w:rsidR="006667ED">
        <w:rPr>
          <w:rStyle w:val="Char4"/>
          <w:rtl/>
          <w:lang w:bidi="fa-IR"/>
        </w:rPr>
        <w:t>ی</w:t>
      </w:r>
      <w:r w:rsidRPr="006667ED">
        <w:rPr>
          <w:rStyle w:val="Char4"/>
          <w:rtl/>
          <w:lang w:bidi="fa-IR"/>
        </w:rPr>
        <w:t>‌شو</w:t>
      </w:r>
      <w:r w:rsidR="006667ED">
        <w:rPr>
          <w:rStyle w:val="Char4"/>
          <w:rtl/>
          <w:lang w:bidi="fa-IR"/>
        </w:rPr>
        <w:t>ی</w:t>
      </w:r>
      <w:r w:rsidRPr="006667ED">
        <w:rPr>
          <w:rStyle w:val="Char4"/>
          <w:rtl/>
          <w:lang w:bidi="fa-IR"/>
        </w:rPr>
        <w:t>م‌ كه‌ اگر فقط‌ خود كلمه‌ را در نظر بگ</w:t>
      </w:r>
      <w:r w:rsidR="006667ED">
        <w:rPr>
          <w:rStyle w:val="Char4"/>
          <w:rtl/>
          <w:lang w:bidi="fa-IR"/>
        </w:rPr>
        <w:t>ی</w:t>
      </w:r>
      <w:r w:rsidRPr="006667ED">
        <w:rPr>
          <w:rStyle w:val="Char4"/>
          <w:rtl/>
          <w:lang w:bidi="fa-IR"/>
        </w:rPr>
        <w:t>ر</w:t>
      </w:r>
      <w:r w:rsidR="006667ED">
        <w:rPr>
          <w:rStyle w:val="Char4"/>
          <w:rtl/>
          <w:lang w:bidi="fa-IR"/>
        </w:rPr>
        <w:t>ی</w:t>
      </w:r>
      <w:r w:rsidRPr="006667ED">
        <w:rPr>
          <w:rStyle w:val="Char4"/>
          <w:rtl/>
          <w:lang w:bidi="fa-IR"/>
        </w:rPr>
        <w:t xml:space="preserve">م‌، قطعاً در انتخاب‌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از آن‌ معان</w:t>
      </w:r>
      <w:r w:rsidR="006667ED">
        <w:rPr>
          <w:rStyle w:val="Char4"/>
          <w:rtl/>
          <w:lang w:bidi="fa-IR"/>
        </w:rPr>
        <w:t>ی</w:t>
      </w:r>
      <w:r w:rsidRPr="006667ED">
        <w:rPr>
          <w:rStyle w:val="Char4"/>
          <w:rtl/>
          <w:lang w:bidi="fa-IR"/>
        </w:rPr>
        <w:t>‌ ناموفق‌ م</w:t>
      </w:r>
      <w:r w:rsidR="006667ED">
        <w:rPr>
          <w:rStyle w:val="Char4"/>
          <w:rtl/>
          <w:lang w:bidi="fa-IR"/>
        </w:rPr>
        <w:t>ی</w:t>
      </w:r>
      <w:r w:rsidRPr="006667ED">
        <w:rPr>
          <w:rStyle w:val="Char4"/>
          <w:rtl/>
          <w:lang w:bidi="fa-IR"/>
        </w:rPr>
        <w:t>‌مان</w:t>
      </w:r>
      <w:r w:rsidR="006667ED">
        <w:rPr>
          <w:rStyle w:val="Char4"/>
          <w:rtl/>
          <w:lang w:bidi="fa-IR"/>
        </w:rPr>
        <w:t>ی</w:t>
      </w:r>
      <w:r w:rsidRPr="006667ED">
        <w:rPr>
          <w:rStyle w:val="Char4"/>
          <w:rtl/>
          <w:lang w:bidi="fa-IR"/>
        </w:rPr>
        <w:t>م‌. بنابرا</w:t>
      </w:r>
      <w:r w:rsidR="006667ED">
        <w:rPr>
          <w:rStyle w:val="Char4"/>
          <w:rtl/>
          <w:lang w:bidi="fa-IR"/>
        </w:rPr>
        <w:t>ی</w:t>
      </w:r>
      <w:r w:rsidRPr="006667ED">
        <w:rPr>
          <w:rStyle w:val="Char4"/>
          <w:rtl/>
          <w:lang w:bidi="fa-IR"/>
        </w:rPr>
        <w:t>ن‌، چاره‌ا</w:t>
      </w:r>
      <w:r w:rsidR="006667ED">
        <w:rPr>
          <w:rStyle w:val="Char4"/>
          <w:rtl/>
          <w:lang w:bidi="fa-IR"/>
        </w:rPr>
        <w:t>ی</w:t>
      </w:r>
      <w:r w:rsidRPr="006667ED">
        <w:rPr>
          <w:rStyle w:val="Char4"/>
          <w:rtl/>
          <w:lang w:bidi="fa-IR"/>
        </w:rPr>
        <w:t>‌ جز بررس</w:t>
      </w:r>
      <w:r w:rsidR="006667ED">
        <w:rPr>
          <w:rStyle w:val="Char4"/>
          <w:rtl/>
          <w:lang w:bidi="fa-IR"/>
        </w:rPr>
        <w:t>ی</w:t>
      </w:r>
      <w:r w:rsidRPr="006667ED">
        <w:rPr>
          <w:rStyle w:val="Char4"/>
          <w:rtl/>
          <w:lang w:bidi="fa-IR"/>
        </w:rPr>
        <w:t>‌ موضوع‌ و عوامل‌ و انگ</w:t>
      </w:r>
      <w:r w:rsidR="006667ED">
        <w:rPr>
          <w:rStyle w:val="Char4"/>
          <w:rtl/>
          <w:lang w:bidi="fa-IR"/>
        </w:rPr>
        <w:t>ی</w:t>
      </w:r>
      <w:r w:rsidRPr="006667ED">
        <w:rPr>
          <w:rStyle w:val="Char4"/>
          <w:rtl/>
          <w:lang w:bidi="fa-IR"/>
        </w:rPr>
        <w:t>زه‌ها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راد حد</w:t>
      </w:r>
      <w:r w:rsidR="006667ED">
        <w:rPr>
          <w:rStyle w:val="Char4"/>
          <w:rtl/>
          <w:lang w:bidi="fa-IR"/>
        </w:rPr>
        <w:t>ی</w:t>
      </w:r>
      <w:r w:rsidRPr="006667ED">
        <w:rPr>
          <w:rStyle w:val="Char4"/>
          <w:rtl/>
          <w:lang w:bidi="fa-IR"/>
        </w:rPr>
        <w:t>ث‌ و س</w:t>
      </w:r>
      <w:r w:rsidR="006667ED">
        <w:rPr>
          <w:rStyle w:val="Char4"/>
          <w:rtl/>
          <w:lang w:bidi="fa-IR"/>
        </w:rPr>
        <w:t>ی</w:t>
      </w:r>
      <w:r w:rsidRPr="006667ED">
        <w:rPr>
          <w:rStyle w:val="Char4"/>
          <w:rtl/>
          <w:lang w:bidi="fa-IR"/>
        </w:rPr>
        <w:t>اق‌ و سباق‌ و كشف‌ قر</w:t>
      </w:r>
      <w:r w:rsidR="006667ED">
        <w:rPr>
          <w:rStyle w:val="Char4"/>
          <w:rtl/>
          <w:lang w:bidi="fa-IR"/>
        </w:rPr>
        <w:t>ی</w:t>
      </w:r>
      <w:r w:rsidRPr="006667ED">
        <w:rPr>
          <w:rStyle w:val="Char4"/>
          <w:rtl/>
          <w:lang w:bidi="fa-IR"/>
        </w:rPr>
        <w:t>نه‌ها ن</w:t>
      </w:r>
      <w:r w:rsidR="006667ED">
        <w:rPr>
          <w:rStyle w:val="Char4"/>
          <w:rtl/>
          <w:lang w:bidi="fa-IR"/>
        </w:rPr>
        <w:t>ی</w:t>
      </w:r>
      <w:r w:rsidRPr="006667ED">
        <w:rPr>
          <w:rStyle w:val="Char4"/>
          <w:rtl/>
          <w:lang w:bidi="fa-IR"/>
        </w:rPr>
        <w:t>ست‌. تار</w:t>
      </w:r>
      <w:r w:rsidR="006667ED">
        <w:rPr>
          <w:rStyle w:val="Char4"/>
          <w:rtl/>
          <w:lang w:bidi="fa-IR"/>
        </w:rPr>
        <w:t>ی</w:t>
      </w:r>
      <w:r w:rsidRPr="006667ED">
        <w:rPr>
          <w:rStyle w:val="Char4"/>
          <w:rtl/>
          <w:lang w:bidi="fa-IR"/>
        </w:rPr>
        <w:t>خ‌ روا</w:t>
      </w:r>
      <w:r w:rsidR="006667ED">
        <w:rPr>
          <w:rStyle w:val="Char4"/>
          <w:rtl/>
          <w:lang w:bidi="fa-IR"/>
        </w:rPr>
        <w:t>یی</w:t>
      </w:r>
      <w:r w:rsidRPr="006667ED">
        <w:rPr>
          <w:rStyle w:val="Char4"/>
          <w:rtl/>
          <w:lang w:bidi="fa-IR"/>
        </w:rPr>
        <w:t>‌ و موثق‌ ا</w:t>
      </w:r>
      <w:r w:rsidR="006667ED">
        <w:rPr>
          <w:rStyle w:val="Char4"/>
          <w:rtl/>
          <w:lang w:bidi="fa-IR"/>
        </w:rPr>
        <w:t>ی</w:t>
      </w:r>
      <w:r w:rsidRPr="006667ED">
        <w:rPr>
          <w:rStyle w:val="Char4"/>
          <w:rtl/>
          <w:lang w:bidi="fa-IR"/>
        </w:rPr>
        <w:t>ن‌ س</w:t>
      </w:r>
      <w:r w:rsidR="006667ED">
        <w:rPr>
          <w:rStyle w:val="Char4"/>
          <w:rtl/>
          <w:lang w:bidi="fa-IR"/>
        </w:rPr>
        <w:t>ی</w:t>
      </w:r>
      <w:r w:rsidRPr="006667ED">
        <w:rPr>
          <w:rStyle w:val="Char4"/>
          <w:rtl/>
          <w:lang w:bidi="fa-IR"/>
        </w:rPr>
        <w:t>اق‌ و سباق‌ را روشن‌ م</w:t>
      </w:r>
      <w:r w:rsidR="006667ED">
        <w:rPr>
          <w:rStyle w:val="Char4"/>
          <w:rtl/>
          <w:lang w:bidi="fa-IR"/>
        </w:rPr>
        <w:t>ی</w:t>
      </w:r>
      <w:r w:rsidRPr="006667ED">
        <w:rPr>
          <w:rStyle w:val="Char4"/>
          <w:rtl/>
          <w:lang w:bidi="fa-IR"/>
        </w:rPr>
        <w:t>‌سازد و ثابت‌ م</w:t>
      </w:r>
      <w:r w:rsidR="006667ED">
        <w:rPr>
          <w:rStyle w:val="Char4"/>
          <w:rtl/>
          <w:lang w:bidi="fa-IR"/>
        </w:rPr>
        <w:t>ی</w:t>
      </w:r>
      <w:r w:rsidRPr="006667ED">
        <w:rPr>
          <w:rStyle w:val="Char4"/>
          <w:rtl/>
          <w:lang w:bidi="fa-IR"/>
        </w:rPr>
        <w:t>‌كند كه‌ عامل‌ و انگ</w:t>
      </w:r>
      <w:r w:rsidR="006667ED">
        <w:rPr>
          <w:rStyle w:val="Char4"/>
          <w:rtl/>
          <w:lang w:bidi="fa-IR"/>
        </w:rPr>
        <w:t>ی</w:t>
      </w:r>
      <w:r w:rsidRPr="006667ED">
        <w:rPr>
          <w:rStyle w:val="Char4"/>
          <w:rtl/>
          <w:lang w:bidi="fa-IR"/>
        </w:rPr>
        <w:t>زه‌</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راد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جر</w:t>
      </w:r>
      <w:r w:rsidR="006667ED">
        <w:rPr>
          <w:rStyle w:val="Char4"/>
          <w:rtl/>
          <w:lang w:bidi="fa-IR"/>
        </w:rPr>
        <w:t>ی</w:t>
      </w:r>
      <w:r w:rsidRPr="006667ED">
        <w:rPr>
          <w:rStyle w:val="Char4"/>
          <w:rtl/>
          <w:lang w:bidi="fa-IR"/>
        </w:rPr>
        <w:t>ان</w:t>
      </w:r>
      <w:r w:rsidR="006667ED">
        <w:rPr>
          <w:rStyle w:val="Char4"/>
          <w:rtl/>
          <w:lang w:bidi="fa-IR"/>
        </w:rPr>
        <w:t>ی</w:t>
      </w:r>
      <w:r w:rsidRPr="006667ED">
        <w:rPr>
          <w:rStyle w:val="Char4"/>
          <w:rtl/>
          <w:lang w:bidi="fa-IR"/>
        </w:rPr>
        <w:t>‌ دارد كه‌ اندك</w:t>
      </w:r>
      <w:r w:rsidR="006667ED">
        <w:rPr>
          <w:rStyle w:val="Char4"/>
          <w:rtl/>
          <w:lang w:bidi="fa-IR"/>
        </w:rPr>
        <w:t>ی</w:t>
      </w:r>
      <w:r w:rsidRPr="006667ED">
        <w:rPr>
          <w:rStyle w:val="Char4"/>
          <w:rtl/>
          <w:lang w:bidi="fa-IR"/>
        </w:rPr>
        <w:t xml:space="preserve">‌ قبل‌ از روز </w:t>
      </w:r>
      <w:r w:rsidRPr="004814E5">
        <w:rPr>
          <w:rStyle w:val="Char5"/>
          <w:rtl/>
          <w:lang w:bidi="fa-IR"/>
        </w:rPr>
        <w:t>«غد</w:t>
      </w:r>
      <w:r w:rsidR="006667ED">
        <w:rPr>
          <w:rStyle w:val="Char5"/>
          <w:rtl/>
          <w:lang w:bidi="fa-IR"/>
        </w:rPr>
        <w:t>ی</w:t>
      </w:r>
      <w:r w:rsidRPr="004814E5">
        <w:rPr>
          <w:rStyle w:val="Char5"/>
          <w:rtl/>
          <w:lang w:bidi="fa-IR"/>
        </w:rPr>
        <w:t>رخُم‌»</w:t>
      </w:r>
      <w:r w:rsidRPr="006667ED">
        <w:rPr>
          <w:rStyle w:val="Char4"/>
          <w:rtl/>
          <w:lang w:bidi="fa-IR"/>
        </w:rPr>
        <w:t xml:space="preserve"> پ</w:t>
      </w:r>
      <w:r w:rsidR="006667ED">
        <w:rPr>
          <w:rStyle w:val="Char4"/>
          <w:rtl/>
          <w:lang w:bidi="fa-IR"/>
        </w:rPr>
        <w:t>ی</w:t>
      </w:r>
      <w:r w:rsidRPr="006667ED">
        <w:rPr>
          <w:rStyle w:val="Char4"/>
          <w:rtl/>
          <w:lang w:bidi="fa-IR"/>
        </w:rPr>
        <w:t>ش‌ آمد و آن‌ ناراحت</w:t>
      </w:r>
      <w:r w:rsidR="006667ED">
        <w:rPr>
          <w:rStyle w:val="Char4"/>
          <w:rtl/>
          <w:lang w:bidi="fa-IR"/>
        </w:rPr>
        <w:t>ی</w:t>
      </w:r>
      <w:r w:rsidRPr="006667ED">
        <w:rPr>
          <w:rStyle w:val="Char4"/>
          <w:rtl/>
          <w:lang w:bidi="fa-IR"/>
        </w:rPr>
        <w:t>‌ بعض</w:t>
      </w:r>
      <w:r w:rsidR="006667ED">
        <w:rPr>
          <w:rStyle w:val="Char4"/>
          <w:rtl/>
          <w:lang w:bidi="fa-IR"/>
        </w:rPr>
        <w:t>ی</w:t>
      </w:r>
      <w:r w:rsidRPr="006667ED">
        <w:rPr>
          <w:rStyle w:val="Char4"/>
          <w:rtl/>
          <w:lang w:bidi="fa-IR"/>
        </w:rPr>
        <w:t>‌ از همراهان‌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از او در سفر </w:t>
      </w:r>
      <w:r w:rsidR="006667ED">
        <w:rPr>
          <w:rStyle w:val="Char4"/>
          <w:rtl/>
          <w:lang w:bidi="fa-IR"/>
        </w:rPr>
        <w:t>ی</w:t>
      </w:r>
      <w:r w:rsidRPr="006667ED">
        <w:rPr>
          <w:rStyle w:val="Char4"/>
          <w:rtl/>
          <w:lang w:bidi="fa-IR"/>
        </w:rPr>
        <w:t xml:space="preserve">من‌ بود كه‌ رسول‌ الله </w:t>
      </w:r>
      <w:r w:rsidRPr="006667ED">
        <w:rPr>
          <w:rStyle w:val="Char4"/>
          <w:rFonts w:eastAsia="SimSun"/>
          <w:rtl/>
          <w:lang w:bidi="fa-IR"/>
        </w:rPr>
        <w:sym w:font="AGA Arabesque" w:char="F072"/>
      </w:r>
      <w:r w:rsidRPr="006667ED">
        <w:rPr>
          <w:rStyle w:val="Char4"/>
          <w:rtl/>
          <w:lang w:bidi="fa-IR"/>
        </w:rPr>
        <w:t xml:space="preserve"> ن</w:t>
      </w:r>
      <w:r w:rsidR="006667ED">
        <w:rPr>
          <w:rStyle w:val="Char4"/>
          <w:rtl/>
          <w:lang w:bidi="fa-IR"/>
        </w:rPr>
        <w:t>ی</w:t>
      </w:r>
      <w:r w:rsidRPr="006667ED">
        <w:rPr>
          <w:rStyle w:val="Char4"/>
          <w:rtl/>
          <w:lang w:bidi="fa-IR"/>
        </w:rPr>
        <w:t xml:space="preserve">ز از آن‌ اطلاع‌ </w:t>
      </w:r>
      <w:r w:rsidR="006667ED">
        <w:rPr>
          <w:rStyle w:val="Char4"/>
          <w:rtl/>
          <w:lang w:bidi="fa-IR"/>
        </w:rPr>
        <w:t>ی</w:t>
      </w:r>
      <w:r w:rsidRPr="006667ED">
        <w:rPr>
          <w:rStyle w:val="Char4"/>
          <w:rtl/>
          <w:lang w:bidi="fa-IR"/>
        </w:rPr>
        <w:t xml:space="preserve">افت‌. </w:t>
      </w:r>
    </w:p>
    <w:p w:rsidR="001B3837" w:rsidRDefault="001B3837" w:rsidP="002878FB">
      <w:pPr>
        <w:ind w:firstLine="312"/>
        <w:jc w:val="lowKashida"/>
        <w:rPr>
          <w:rStyle w:val="Char4"/>
          <w:rtl/>
          <w:lang w:bidi="fa-IR"/>
        </w:rPr>
      </w:pPr>
      <w:r w:rsidRPr="006667ED">
        <w:rPr>
          <w:rStyle w:val="Char4"/>
          <w:rtl/>
          <w:lang w:bidi="fa-IR"/>
        </w:rPr>
        <w:t xml:space="preserve">در </w:t>
      </w:r>
      <w:r w:rsidRPr="004814E5">
        <w:rPr>
          <w:rStyle w:val="Char5"/>
          <w:rtl/>
          <w:lang w:bidi="fa-IR"/>
        </w:rPr>
        <w:t>«غد</w:t>
      </w:r>
      <w:r w:rsidR="006667ED">
        <w:rPr>
          <w:rStyle w:val="Char5"/>
          <w:rtl/>
          <w:lang w:bidi="fa-IR"/>
        </w:rPr>
        <w:t>ی</w:t>
      </w:r>
      <w:r w:rsidRPr="004814E5">
        <w:rPr>
          <w:rStyle w:val="Char5"/>
          <w:rtl/>
          <w:lang w:bidi="fa-IR"/>
        </w:rPr>
        <w:t>رخم‌»</w:t>
      </w:r>
      <w:r w:rsidRPr="006667ED">
        <w:rPr>
          <w:rStyle w:val="Char4"/>
          <w:rtl/>
          <w:lang w:bidi="fa-IR"/>
        </w:rPr>
        <w:t xml:space="preserve"> آن‌حضرت‌ </w:t>
      </w:r>
      <w:r w:rsidRPr="006667ED">
        <w:rPr>
          <w:rStyle w:val="Char4"/>
          <w:rFonts w:eastAsia="SimSun"/>
          <w:rtl/>
          <w:lang w:bidi="fa-IR"/>
        </w:rPr>
        <w:sym w:font="AGA Arabesque" w:char="F072"/>
      </w:r>
      <w:r w:rsidRPr="006667ED">
        <w:rPr>
          <w:rStyle w:val="Char4"/>
          <w:rFonts w:eastAsia="SimSun"/>
          <w:rtl/>
          <w:lang w:bidi="fa-IR"/>
        </w:rPr>
        <w:t xml:space="preserve"> </w:t>
      </w:r>
      <w:r w:rsidRPr="006667ED">
        <w:rPr>
          <w:rStyle w:val="Char4"/>
          <w:rtl/>
          <w:lang w:bidi="fa-IR"/>
        </w:rPr>
        <w:t>خواست‌ با ب</w:t>
      </w:r>
      <w:r w:rsidR="006667ED">
        <w:rPr>
          <w:rStyle w:val="Char4"/>
          <w:rtl/>
          <w:lang w:bidi="fa-IR"/>
        </w:rPr>
        <w:t>ی</w:t>
      </w:r>
      <w:r w:rsidRPr="006667ED">
        <w:rPr>
          <w:rStyle w:val="Char4"/>
          <w:rtl/>
          <w:lang w:bidi="fa-IR"/>
        </w:rPr>
        <w:t>ان‌ شاف</w:t>
      </w:r>
      <w:r w:rsidR="006667ED">
        <w:rPr>
          <w:rStyle w:val="Char4"/>
          <w:rtl/>
          <w:lang w:bidi="fa-IR"/>
        </w:rPr>
        <w:t>ی</w:t>
      </w:r>
      <w:r w:rsidRPr="006667ED">
        <w:rPr>
          <w:rStyle w:val="Char4"/>
          <w:rtl/>
          <w:lang w:bidi="fa-IR"/>
        </w:rPr>
        <w:t>‌ و مؤكّد خود، ا</w:t>
      </w:r>
      <w:r w:rsidR="006667ED">
        <w:rPr>
          <w:rStyle w:val="Char4"/>
          <w:rtl/>
          <w:lang w:bidi="fa-IR"/>
        </w:rPr>
        <w:t>ی</w:t>
      </w:r>
      <w:r w:rsidRPr="006667ED">
        <w:rPr>
          <w:rStyle w:val="Char4"/>
          <w:rtl/>
          <w:lang w:bidi="fa-IR"/>
        </w:rPr>
        <w:t>ن‌ برداشت‌ها</w:t>
      </w:r>
      <w:r w:rsidR="006667ED">
        <w:rPr>
          <w:rStyle w:val="Char4"/>
          <w:rtl/>
          <w:lang w:bidi="fa-IR"/>
        </w:rPr>
        <w:t>ی</w:t>
      </w:r>
      <w:r w:rsidRPr="006667ED">
        <w:rPr>
          <w:rStyle w:val="Char4"/>
          <w:rtl/>
          <w:lang w:bidi="fa-IR"/>
        </w:rPr>
        <w:t>‌ سوء نسبت‌ به‌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را زا</w:t>
      </w:r>
      <w:r w:rsidR="006667ED">
        <w:rPr>
          <w:rStyle w:val="Char4"/>
          <w:rtl/>
          <w:lang w:bidi="fa-IR"/>
        </w:rPr>
        <w:t>ی</w:t>
      </w:r>
      <w:r w:rsidRPr="006667ED">
        <w:rPr>
          <w:rStyle w:val="Char4"/>
          <w:rtl/>
          <w:lang w:bidi="fa-IR"/>
        </w:rPr>
        <w:t>ل‌، و فضا</w:t>
      </w:r>
      <w:r w:rsidR="006667ED">
        <w:rPr>
          <w:rStyle w:val="Char4"/>
          <w:rtl/>
          <w:lang w:bidi="fa-IR"/>
        </w:rPr>
        <w:t>ی</w:t>
      </w:r>
      <w:r w:rsidRPr="006667ED">
        <w:rPr>
          <w:rStyle w:val="Char4"/>
          <w:rtl/>
          <w:lang w:bidi="fa-IR"/>
        </w:rPr>
        <w:t>ل‌ او را ب</w:t>
      </w:r>
      <w:r w:rsidR="006667ED">
        <w:rPr>
          <w:rStyle w:val="Char4"/>
          <w:rtl/>
          <w:lang w:bidi="fa-IR"/>
        </w:rPr>
        <w:t>ی</w:t>
      </w:r>
      <w:r w:rsidRPr="006667ED">
        <w:rPr>
          <w:rStyle w:val="Char4"/>
          <w:rtl/>
          <w:lang w:bidi="fa-IR"/>
        </w:rPr>
        <w:t>ان‌ دارد تا بغض‌ها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جاد شده‌ برطرف‌ گردد و به‌ جا</w:t>
      </w:r>
      <w:r w:rsidR="006667ED">
        <w:rPr>
          <w:rStyle w:val="Char4"/>
          <w:rtl/>
          <w:lang w:bidi="fa-IR"/>
        </w:rPr>
        <w:t>ی</w:t>
      </w:r>
      <w:r w:rsidRPr="006667ED">
        <w:rPr>
          <w:rStyle w:val="Char4"/>
          <w:rtl/>
          <w:lang w:bidi="fa-IR"/>
        </w:rPr>
        <w:t>‌ آن‌...، به‌ جا</w:t>
      </w:r>
      <w:r w:rsidR="006667ED">
        <w:rPr>
          <w:rStyle w:val="Char4"/>
          <w:rtl/>
          <w:lang w:bidi="fa-IR"/>
        </w:rPr>
        <w:t>ی</w:t>
      </w:r>
      <w:r w:rsidRPr="006667ED">
        <w:rPr>
          <w:rStyle w:val="Char4"/>
          <w:rtl/>
          <w:lang w:bidi="fa-IR"/>
        </w:rPr>
        <w:t>‌ بغض‌ چه‌ چ</w:t>
      </w:r>
      <w:r w:rsidR="006667ED">
        <w:rPr>
          <w:rStyle w:val="Char4"/>
          <w:rtl/>
          <w:lang w:bidi="fa-IR"/>
        </w:rPr>
        <w:t>ی</w:t>
      </w:r>
      <w:r w:rsidRPr="006667ED">
        <w:rPr>
          <w:rStyle w:val="Char4"/>
          <w:rtl/>
          <w:lang w:bidi="fa-IR"/>
        </w:rPr>
        <w:t>ز؟ ظاهر است‌: به‌ جا</w:t>
      </w:r>
      <w:r w:rsidR="006667ED">
        <w:rPr>
          <w:rStyle w:val="Char4"/>
          <w:rtl/>
          <w:lang w:bidi="fa-IR"/>
        </w:rPr>
        <w:t>ی</w:t>
      </w:r>
      <w:r w:rsidRPr="006667ED">
        <w:rPr>
          <w:rStyle w:val="Char4"/>
          <w:rtl/>
          <w:lang w:bidi="fa-IR"/>
        </w:rPr>
        <w:t xml:space="preserve">‌ </w:t>
      </w:r>
      <w:r w:rsidRPr="004814E5">
        <w:rPr>
          <w:rStyle w:val="Char5"/>
          <w:rtl/>
          <w:lang w:bidi="fa-IR"/>
        </w:rPr>
        <w:t>«بغض‌»</w:t>
      </w:r>
      <w:r w:rsidRPr="006667ED">
        <w:rPr>
          <w:rStyle w:val="Char4"/>
          <w:rtl/>
          <w:lang w:bidi="fa-IR"/>
        </w:rPr>
        <w:t>، هم</w:t>
      </w:r>
      <w:r w:rsidR="006667ED">
        <w:rPr>
          <w:rStyle w:val="Char4"/>
          <w:rtl/>
          <w:lang w:bidi="fa-IR"/>
        </w:rPr>
        <w:t>ی</w:t>
      </w:r>
      <w:r w:rsidRPr="006667ED">
        <w:rPr>
          <w:rStyle w:val="Char4"/>
          <w:rtl/>
          <w:lang w:bidi="fa-IR"/>
        </w:rPr>
        <w:t xml:space="preserve">شه‌ </w:t>
      </w:r>
      <w:r w:rsidRPr="004814E5">
        <w:rPr>
          <w:rStyle w:val="Char5"/>
          <w:rtl/>
          <w:lang w:bidi="fa-IR"/>
        </w:rPr>
        <w:t>«محبّت‌»</w:t>
      </w:r>
      <w:r w:rsidRPr="006667ED">
        <w:rPr>
          <w:rStyle w:val="Char4"/>
          <w:rtl/>
          <w:lang w:bidi="fa-IR"/>
        </w:rPr>
        <w:t xml:space="preserve"> م</w:t>
      </w:r>
      <w:r w:rsidR="006667ED">
        <w:rPr>
          <w:rStyle w:val="Char4"/>
          <w:rtl/>
          <w:lang w:bidi="fa-IR"/>
        </w:rPr>
        <w:t>ی</w:t>
      </w:r>
      <w:r w:rsidRPr="006667ED">
        <w:rPr>
          <w:rStyle w:val="Char4"/>
          <w:rtl/>
          <w:lang w:bidi="fa-IR"/>
        </w:rPr>
        <w:t>‌آ</w:t>
      </w:r>
      <w:r w:rsidR="006667ED">
        <w:rPr>
          <w:rStyle w:val="Char4"/>
          <w:rtl/>
          <w:lang w:bidi="fa-IR"/>
        </w:rPr>
        <w:t>ی</w:t>
      </w:r>
      <w:r w:rsidRPr="006667ED">
        <w:rPr>
          <w:rStyle w:val="Char4"/>
          <w:rtl/>
          <w:lang w:bidi="fa-IR"/>
        </w:rPr>
        <w:t>د. بنابرا</w:t>
      </w:r>
      <w:r w:rsidR="006667ED">
        <w:rPr>
          <w:rStyle w:val="Char4"/>
          <w:rtl/>
          <w:lang w:bidi="fa-IR"/>
        </w:rPr>
        <w:t>ی</w:t>
      </w:r>
      <w:r w:rsidRPr="006667ED">
        <w:rPr>
          <w:rStyle w:val="Char4"/>
          <w:rtl/>
          <w:lang w:bidi="fa-IR"/>
        </w:rPr>
        <w:t>ن،‌ در ا</w:t>
      </w:r>
      <w:r w:rsidR="006667ED">
        <w:rPr>
          <w:rStyle w:val="Char4"/>
          <w:rtl/>
          <w:lang w:bidi="fa-IR"/>
        </w:rPr>
        <w:t>ی</w:t>
      </w:r>
      <w:r w:rsidRPr="006667ED">
        <w:rPr>
          <w:rStyle w:val="Char4"/>
          <w:rtl/>
          <w:lang w:bidi="fa-IR"/>
        </w:rPr>
        <w:t xml:space="preserve">نجا منظور رسول‌ خدا </w:t>
      </w:r>
      <w:r w:rsidRPr="006667ED">
        <w:rPr>
          <w:rStyle w:val="Char4"/>
          <w:rFonts w:eastAsia="SimSun"/>
          <w:rtl/>
          <w:lang w:bidi="fa-IR"/>
        </w:rPr>
        <w:sym w:font="AGA Arabesque" w:char="F072"/>
      </w:r>
      <w:r w:rsidRPr="006667ED">
        <w:rPr>
          <w:rStyle w:val="Char4"/>
          <w:rtl/>
          <w:lang w:bidi="fa-IR"/>
        </w:rPr>
        <w:t xml:space="preserve"> از كلمه‌</w:t>
      </w:r>
      <w:r w:rsidR="006667ED">
        <w:rPr>
          <w:rStyle w:val="Char4"/>
          <w:rtl/>
          <w:lang w:bidi="fa-IR"/>
        </w:rPr>
        <w:t>ی</w:t>
      </w:r>
      <w:r w:rsidRPr="006667ED">
        <w:rPr>
          <w:rStyle w:val="Char4"/>
          <w:rtl/>
          <w:lang w:bidi="fa-IR"/>
        </w:rPr>
        <w:t xml:space="preserve">‌ </w:t>
      </w:r>
      <w:r w:rsidRPr="004814E5">
        <w:rPr>
          <w:rStyle w:val="Char5"/>
          <w:rtl/>
          <w:lang w:bidi="fa-IR"/>
        </w:rPr>
        <w:t>«مول</w:t>
      </w:r>
      <w:r w:rsidR="006667ED">
        <w:rPr>
          <w:rStyle w:val="Char5"/>
          <w:rtl/>
          <w:lang w:bidi="fa-IR"/>
        </w:rPr>
        <w:t>ی</w:t>
      </w:r>
      <w:r w:rsidRPr="004814E5">
        <w:rPr>
          <w:rStyle w:val="Char5"/>
          <w:rtl/>
          <w:lang w:bidi="fa-IR"/>
        </w:rPr>
        <w:t>‌»،</w:t>
      </w:r>
      <w:r w:rsidRPr="006667ED">
        <w:rPr>
          <w:rStyle w:val="Char4"/>
          <w:rtl/>
          <w:lang w:bidi="fa-IR"/>
        </w:rPr>
        <w:t xml:space="preserve"> </w:t>
      </w:r>
      <w:r w:rsidRPr="004814E5">
        <w:rPr>
          <w:rStyle w:val="Char5"/>
          <w:rtl/>
          <w:lang w:bidi="fa-IR"/>
        </w:rPr>
        <w:t>محبوب‌ و دوست‌</w:t>
      </w:r>
      <w:r w:rsidRPr="006667ED">
        <w:rPr>
          <w:rStyle w:val="Char4"/>
          <w:rtl/>
          <w:lang w:bidi="fa-IR"/>
        </w:rPr>
        <w:t xml:space="preserve"> است‌. همان‌طور كه‌ در قرآن‌ به‌ هم</w:t>
      </w:r>
      <w:r w:rsidR="006667ED">
        <w:rPr>
          <w:rStyle w:val="Char4"/>
          <w:rtl/>
          <w:lang w:bidi="fa-IR"/>
        </w:rPr>
        <w:t>ی</w:t>
      </w:r>
      <w:r w:rsidRPr="006667ED">
        <w:rPr>
          <w:rStyle w:val="Char4"/>
          <w:rtl/>
          <w:lang w:bidi="fa-IR"/>
        </w:rPr>
        <w:t xml:space="preserve">ن‌ معنا آمده‌ است‌: </w:t>
      </w:r>
    </w:p>
    <w:p w:rsidR="001B3837" w:rsidRPr="006667ED" w:rsidRDefault="002878FB" w:rsidP="002878FB">
      <w:pPr>
        <w:pStyle w:val="af0"/>
        <w:rPr>
          <w:rStyle w:val="Char4"/>
          <w:rtl/>
        </w:rPr>
      </w:pPr>
      <w:r>
        <w:rPr>
          <w:rStyle w:val="Char4"/>
          <w:rFonts w:cs="Traditional Arabic" w:hint="cs"/>
          <w:rtl/>
        </w:rPr>
        <w:t>﴿</w:t>
      </w:r>
      <w:r w:rsidRPr="002878FB">
        <w:rPr>
          <w:rFonts w:hint="eastAsia"/>
          <w:rtl/>
        </w:rPr>
        <w:t>فَإِنَّ</w:t>
      </w:r>
      <w:r w:rsidRPr="002878FB">
        <w:rPr>
          <w:rtl/>
        </w:rPr>
        <w:t xml:space="preserve"> </w:t>
      </w:r>
      <w:r w:rsidRPr="002878FB">
        <w:rPr>
          <w:rFonts w:hint="cs"/>
          <w:rtl/>
        </w:rPr>
        <w:t>ٱ</w:t>
      </w:r>
      <w:r w:rsidRPr="002878FB">
        <w:rPr>
          <w:rFonts w:hint="eastAsia"/>
          <w:rtl/>
        </w:rPr>
        <w:t>للَّهَ</w:t>
      </w:r>
      <w:r w:rsidRPr="002878FB">
        <w:rPr>
          <w:rtl/>
        </w:rPr>
        <w:t xml:space="preserve"> </w:t>
      </w:r>
      <w:r w:rsidRPr="002878FB">
        <w:rPr>
          <w:rFonts w:hint="eastAsia"/>
          <w:rtl/>
        </w:rPr>
        <w:t>هُوَ</w:t>
      </w:r>
      <w:r w:rsidRPr="002878FB">
        <w:rPr>
          <w:rtl/>
        </w:rPr>
        <w:t xml:space="preserve"> </w:t>
      </w:r>
      <w:r w:rsidRPr="002878FB">
        <w:rPr>
          <w:rFonts w:hint="eastAsia"/>
          <w:rtl/>
        </w:rPr>
        <w:t>مَو</w:t>
      </w:r>
      <w:r w:rsidRPr="002878FB">
        <w:rPr>
          <w:rFonts w:hint="cs"/>
          <w:rtl/>
        </w:rPr>
        <w:t>ۡ</w:t>
      </w:r>
      <w:r w:rsidRPr="002878FB">
        <w:rPr>
          <w:rFonts w:hint="eastAsia"/>
          <w:rtl/>
        </w:rPr>
        <w:t>لَى</w:t>
      </w:r>
      <w:r w:rsidRPr="002878FB">
        <w:rPr>
          <w:rFonts w:hint="cs"/>
          <w:rtl/>
        </w:rPr>
        <w:t>ٰ</w:t>
      </w:r>
      <w:r w:rsidRPr="002878FB">
        <w:rPr>
          <w:rFonts w:hint="eastAsia"/>
          <w:rtl/>
        </w:rPr>
        <w:t>هُ</w:t>
      </w:r>
      <w:r w:rsidRPr="002878FB">
        <w:rPr>
          <w:rtl/>
        </w:rPr>
        <w:t xml:space="preserve"> </w:t>
      </w:r>
      <w:r w:rsidRPr="002878FB">
        <w:rPr>
          <w:rFonts w:hint="eastAsia"/>
          <w:rtl/>
        </w:rPr>
        <w:t>وَجِب</w:t>
      </w:r>
      <w:r w:rsidRPr="002878FB">
        <w:rPr>
          <w:rFonts w:hint="cs"/>
          <w:rtl/>
        </w:rPr>
        <w:t>ۡ</w:t>
      </w:r>
      <w:r w:rsidRPr="002878FB">
        <w:rPr>
          <w:rFonts w:hint="eastAsia"/>
          <w:rtl/>
        </w:rPr>
        <w:t>رِيلُ</w:t>
      </w:r>
      <w:r w:rsidRPr="002878FB">
        <w:rPr>
          <w:rtl/>
        </w:rPr>
        <w:t xml:space="preserve"> </w:t>
      </w:r>
      <w:r w:rsidRPr="002878FB">
        <w:rPr>
          <w:rFonts w:hint="eastAsia"/>
          <w:rtl/>
        </w:rPr>
        <w:t>وَصَ</w:t>
      </w:r>
      <w:r w:rsidRPr="002878FB">
        <w:rPr>
          <w:rFonts w:hint="cs"/>
          <w:rtl/>
        </w:rPr>
        <w:t>ٰ</w:t>
      </w:r>
      <w:r w:rsidRPr="002878FB">
        <w:rPr>
          <w:rFonts w:hint="eastAsia"/>
          <w:rtl/>
        </w:rPr>
        <w:t>لِحُ</w:t>
      </w:r>
      <w:r w:rsidRPr="002878FB">
        <w:rPr>
          <w:rtl/>
        </w:rPr>
        <w:t xml:space="preserve"> </w:t>
      </w:r>
      <w:r w:rsidRPr="002878FB">
        <w:rPr>
          <w:rFonts w:hint="cs"/>
          <w:rtl/>
        </w:rPr>
        <w:t>ٱ</w:t>
      </w:r>
      <w:r w:rsidRPr="002878FB">
        <w:rPr>
          <w:rFonts w:hint="eastAsia"/>
          <w:rtl/>
        </w:rPr>
        <w:t>ل</w:t>
      </w:r>
      <w:r w:rsidRPr="002878FB">
        <w:rPr>
          <w:rFonts w:hint="cs"/>
          <w:rtl/>
        </w:rPr>
        <w:t>ۡ</w:t>
      </w:r>
      <w:r w:rsidRPr="002878FB">
        <w:rPr>
          <w:rFonts w:hint="eastAsia"/>
          <w:rtl/>
        </w:rPr>
        <w:t>مُؤ</w:t>
      </w:r>
      <w:r w:rsidRPr="002878FB">
        <w:rPr>
          <w:rFonts w:hint="cs"/>
          <w:rtl/>
        </w:rPr>
        <w:t>ۡ</w:t>
      </w:r>
      <w:r w:rsidRPr="002878FB">
        <w:rPr>
          <w:rFonts w:hint="eastAsia"/>
          <w:rtl/>
        </w:rPr>
        <w:t>مِنِينَ</w:t>
      </w:r>
      <w:r>
        <w:rPr>
          <w:rStyle w:val="Char4"/>
          <w:rFonts w:cs="Traditional Arabic" w:hint="cs"/>
          <w:rtl/>
        </w:rPr>
        <w:t>﴾</w:t>
      </w:r>
      <w:r w:rsidR="001B3837" w:rsidRPr="002878FB">
        <w:rPr>
          <w:rStyle w:val="Char6"/>
          <w:rtl/>
        </w:rPr>
        <w:t xml:space="preserve"> </w:t>
      </w:r>
      <w:r w:rsidR="001B3837" w:rsidRPr="002878FB">
        <w:rPr>
          <w:rStyle w:val="Char6"/>
          <w:rFonts w:eastAsia="SimSun"/>
          <w:rtl/>
        </w:rPr>
        <w:t>[</w:t>
      </w:r>
      <w:r w:rsidRPr="002878FB">
        <w:rPr>
          <w:rStyle w:val="Char6"/>
          <w:rFonts w:eastAsia="SimSun" w:hint="cs"/>
          <w:rtl/>
        </w:rPr>
        <w:t>ال</w:t>
      </w:r>
      <w:r w:rsidR="001B3837" w:rsidRPr="002878FB">
        <w:rPr>
          <w:rStyle w:val="Char6"/>
          <w:rFonts w:eastAsia="SimSun"/>
          <w:rtl/>
        </w:rPr>
        <w:t>تحر</w:t>
      </w:r>
      <w:r w:rsidR="006667ED" w:rsidRPr="002878FB">
        <w:rPr>
          <w:rStyle w:val="Char6"/>
          <w:rFonts w:eastAsia="SimSun"/>
          <w:rtl/>
        </w:rPr>
        <w:t>ی</w:t>
      </w:r>
      <w:r w:rsidRPr="002878FB">
        <w:rPr>
          <w:rStyle w:val="Char6"/>
          <w:rFonts w:eastAsia="SimSun"/>
          <w:rtl/>
        </w:rPr>
        <w:t>م‌</w:t>
      </w:r>
      <w:r w:rsidRPr="002878FB">
        <w:rPr>
          <w:rStyle w:val="Char6"/>
          <w:rFonts w:eastAsia="SimSun" w:hint="cs"/>
          <w:rtl/>
        </w:rPr>
        <w:t>:</w:t>
      </w:r>
      <w:r w:rsidR="001B3837" w:rsidRPr="002878FB">
        <w:rPr>
          <w:rStyle w:val="Char6"/>
          <w:rFonts w:eastAsia="SimSun"/>
          <w:rtl/>
        </w:rPr>
        <w:t xml:space="preserve"> 4].</w:t>
      </w:r>
    </w:p>
    <w:p w:rsidR="001B3837" w:rsidRPr="002878FB" w:rsidRDefault="001B3837" w:rsidP="002878FB">
      <w:pPr>
        <w:pStyle w:val="aa"/>
        <w:rPr>
          <w:rStyle w:val="Char4"/>
          <w:spacing w:val="-4"/>
          <w:rtl/>
        </w:rPr>
      </w:pPr>
      <w:r w:rsidRPr="002878FB">
        <w:rPr>
          <w:rStyle w:val="f4"/>
          <w:rFonts w:ascii="Traditional Arabic" w:eastAsia="SimSun" w:hAnsi="Traditional Arabic" w:cs="Traditional Arabic" w:hint="default"/>
          <w:spacing w:val="-4"/>
          <w:sz w:val="32"/>
          <w:szCs w:val="28"/>
          <w:rtl/>
        </w:rPr>
        <w:t>«</w:t>
      </w:r>
      <w:r w:rsidRPr="002878FB">
        <w:rPr>
          <w:rFonts w:eastAsia="SimSun"/>
          <w:spacing w:val="-4"/>
          <w:rtl/>
        </w:rPr>
        <w:t>پس‌، خدا دوست‌ و مددكار او (رسول‌) است‌ و همچن</w:t>
      </w:r>
      <w:r w:rsidR="006667ED" w:rsidRPr="002878FB">
        <w:rPr>
          <w:rFonts w:eastAsia="SimSun"/>
          <w:spacing w:val="-4"/>
          <w:rtl/>
        </w:rPr>
        <w:t>ی</w:t>
      </w:r>
      <w:r w:rsidRPr="002878FB">
        <w:rPr>
          <w:rFonts w:eastAsia="SimSun"/>
          <w:spacing w:val="-4"/>
          <w:rtl/>
        </w:rPr>
        <w:t>ن‌ جبر</w:t>
      </w:r>
      <w:r w:rsidR="006667ED" w:rsidRPr="002878FB">
        <w:rPr>
          <w:rFonts w:eastAsia="SimSun"/>
          <w:spacing w:val="-4"/>
          <w:rtl/>
        </w:rPr>
        <w:t>ی</w:t>
      </w:r>
      <w:r w:rsidRPr="002878FB">
        <w:rPr>
          <w:rFonts w:eastAsia="SimSun"/>
          <w:spacing w:val="-4"/>
          <w:rtl/>
        </w:rPr>
        <w:t>ل‌ و مؤمنان‌ صالح‌</w:t>
      </w:r>
      <w:r w:rsidRPr="002878FB">
        <w:rPr>
          <w:rStyle w:val="f4"/>
          <w:rFonts w:ascii="Traditional Arabic" w:eastAsia="SimSun" w:hAnsi="Traditional Arabic" w:cs="Traditional Arabic" w:hint="default"/>
          <w:spacing w:val="-4"/>
          <w:sz w:val="32"/>
          <w:szCs w:val="28"/>
          <w:rtl/>
        </w:rPr>
        <w:t>»</w:t>
      </w:r>
      <w:r w:rsidRPr="002878FB">
        <w:rPr>
          <w:rStyle w:val="Char4"/>
          <w:rFonts w:eastAsia="SimSun"/>
          <w:spacing w:val="-4"/>
          <w:rtl/>
        </w:rPr>
        <w:t>.</w:t>
      </w:r>
    </w:p>
    <w:p w:rsidR="001B3837" w:rsidRPr="006667ED" w:rsidRDefault="001B3837" w:rsidP="002878FB">
      <w:pPr>
        <w:ind w:firstLine="312"/>
        <w:jc w:val="lowKashida"/>
        <w:rPr>
          <w:rStyle w:val="Char4"/>
          <w:rtl/>
          <w:lang w:bidi="fa-IR"/>
        </w:rPr>
      </w:pPr>
      <w:r w:rsidRPr="006667ED">
        <w:rPr>
          <w:rStyle w:val="Chare"/>
          <w:rtl/>
          <w:lang w:bidi="fa-IR"/>
        </w:rPr>
        <w:t>* دوم‌:</w:t>
      </w:r>
      <w:r w:rsidRPr="006667ED">
        <w:rPr>
          <w:rStyle w:val="Char4"/>
          <w:rtl/>
          <w:lang w:bidi="fa-IR"/>
        </w:rPr>
        <w:t xml:space="preserve"> معروف‌تر</w:t>
      </w:r>
      <w:r w:rsidR="006667ED">
        <w:rPr>
          <w:rStyle w:val="Char4"/>
          <w:rtl/>
          <w:lang w:bidi="fa-IR"/>
        </w:rPr>
        <w:t>ی</w:t>
      </w:r>
      <w:r w:rsidRPr="006667ED">
        <w:rPr>
          <w:rStyle w:val="Char4"/>
          <w:rtl/>
          <w:lang w:bidi="fa-IR"/>
        </w:rPr>
        <w:t>ن‌ و را</w:t>
      </w:r>
      <w:r w:rsidR="006667ED">
        <w:rPr>
          <w:rStyle w:val="Char4"/>
          <w:rtl/>
          <w:lang w:bidi="fa-IR"/>
        </w:rPr>
        <w:t>ی</w:t>
      </w:r>
      <w:r w:rsidRPr="006667ED">
        <w:rPr>
          <w:rStyle w:val="Char4"/>
          <w:rtl/>
          <w:lang w:bidi="fa-IR"/>
        </w:rPr>
        <w:t>ج‌تر</w:t>
      </w:r>
      <w:r w:rsidR="006667ED">
        <w:rPr>
          <w:rStyle w:val="Char4"/>
          <w:rtl/>
          <w:lang w:bidi="fa-IR"/>
        </w:rPr>
        <w:t>ی</w:t>
      </w:r>
      <w:r w:rsidRPr="006667ED">
        <w:rPr>
          <w:rStyle w:val="Char4"/>
          <w:rtl/>
          <w:lang w:bidi="fa-IR"/>
        </w:rPr>
        <w:t>ن‌ معنا</w:t>
      </w:r>
      <w:r w:rsidR="006667ED">
        <w:rPr>
          <w:rStyle w:val="Char4"/>
          <w:rtl/>
          <w:lang w:bidi="fa-IR"/>
        </w:rPr>
        <w:t>ی</w:t>
      </w:r>
      <w:r w:rsidRPr="006667ED">
        <w:rPr>
          <w:rStyle w:val="Char4"/>
          <w:rtl/>
          <w:lang w:bidi="fa-IR"/>
        </w:rPr>
        <w:t>‌ اصطلاح</w:t>
      </w:r>
      <w:r w:rsidR="006667ED">
        <w:rPr>
          <w:rStyle w:val="Char4"/>
          <w:rtl/>
          <w:lang w:bidi="fa-IR"/>
        </w:rPr>
        <w:t>ی</w:t>
      </w:r>
      <w:r w:rsidRPr="006667ED">
        <w:rPr>
          <w:rStyle w:val="Char4"/>
          <w:rtl/>
          <w:lang w:bidi="fa-IR"/>
        </w:rPr>
        <w:t xml:space="preserve">‌ </w:t>
      </w:r>
      <w:r w:rsidRPr="004814E5">
        <w:rPr>
          <w:rStyle w:val="Char5"/>
          <w:rtl/>
          <w:lang w:bidi="fa-IR"/>
        </w:rPr>
        <w:t>«ول</w:t>
      </w:r>
      <w:r w:rsidR="006667ED">
        <w:rPr>
          <w:rStyle w:val="Char5"/>
          <w:rtl/>
          <w:lang w:bidi="fa-IR"/>
        </w:rPr>
        <w:t>ی</w:t>
      </w:r>
      <w:r w:rsidRPr="004814E5">
        <w:rPr>
          <w:rStyle w:val="Char5"/>
          <w:rtl/>
          <w:lang w:bidi="fa-IR"/>
        </w:rPr>
        <w:t>‌»</w:t>
      </w:r>
      <w:r w:rsidRPr="006667ED">
        <w:rPr>
          <w:rStyle w:val="Char4"/>
          <w:rtl/>
          <w:lang w:bidi="fa-IR"/>
        </w:rPr>
        <w:t xml:space="preserve"> </w:t>
      </w:r>
      <w:r w:rsidR="006667ED">
        <w:rPr>
          <w:rStyle w:val="Char4"/>
          <w:rtl/>
          <w:lang w:bidi="fa-IR"/>
        </w:rPr>
        <w:t>ی</w:t>
      </w:r>
      <w:r w:rsidRPr="006667ED">
        <w:rPr>
          <w:rStyle w:val="Char4"/>
          <w:rtl/>
          <w:lang w:bidi="fa-IR"/>
        </w:rPr>
        <w:t xml:space="preserve">ا </w:t>
      </w:r>
      <w:r w:rsidRPr="004814E5">
        <w:rPr>
          <w:rStyle w:val="Char5"/>
          <w:rtl/>
          <w:lang w:bidi="fa-IR"/>
        </w:rPr>
        <w:t>«مول</w:t>
      </w:r>
      <w:r w:rsidR="006667ED">
        <w:rPr>
          <w:rStyle w:val="Char5"/>
          <w:rtl/>
          <w:lang w:bidi="fa-IR"/>
        </w:rPr>
        <w:t>ی</w:t>
      </w:r>
      <w:r w:rsidRPr="004814E5">
        <w:rPr>
          <w:rStyle w:val="Char5"/>
          <w:rtl/>
          <w:lang w:bidi="fa-IR"/>
        </w:rPr>
        <w:t>‌»</w:t>
      </w:r>
      <w:r w:rsidRPr="006667ED">
        <w:rPr>
          <w:rStyle w:val="Char4"/>
          <w:rtl/>
          <w:lang w:bidi="fa-IR"/>
        </w:rPr>
        <w:t xml:space="preserve"> در كلام‌ عرب‌، </w:t>
      </w:r>
      <w:r w:rsidRPr="004814E5">
        <w:rPr>
          <w:rStyle w:val="Char5"/>
          <w:rtl/>
          <w:lang w:bidi="fa-IR"/>
        </w:rPr>
        <w:t xml:space="preserve">مُحب‌ّ </w:t>
      </w:r>
      <w:r w:rsidR="006667ED">
        <w:rPr>
          <w:rStyle w:val="Char5"/>
          <w:rtl/>
          <w:lang w:bidi="fa-IR"/>
        </w:rPr>
        <w:t>ی</w:t>
      </w:r>
      <w:r w:rsidRPr="004814E5">
        <w:rPr>
          <w:rStyle w:val="Char5"/>
          <w:rtl/>
          <w:lang w:bidi="fa-IR"/>
        </w:rPr>
        <w:t>ا محبوب‌</w:t>
      </w:r>
      <w:r w:rsidRPr="006667ED">
        <w:rPr>
          <w:rStyle w:val="Char4"/>
          <w:rtl/>
          <w:lang w:bidi="fa-IR"/>
        </w:rPr>
        <w:t xml:space="preserve"> است‌. به‌ طور</w:t>
      </w:r>
      <w:r w:rsidR="006667ED">
        <w:rPr>
          <w:rStyle w:val="Char4"/>
          <w:rtl/>
          <w:lang w:bidi="fa-IR"/>
        </w:rPr>
        <w:t>ی</w:t>
      </w:r>
      <w:r w:rsidRPr="006667ED">
        <w:rPr>
          <w:rStyle w:val="Char4"/>
          <w:rtl/>
          <w:lang w:bidi="fa-IR"/>
        </w:rPr>
        <w:t>‌ كه‌ تقر</w:t>
      </w:r>
      <w:r w:rsidR="006667ED">
        <w:rPr>
          <w:rStyle w:val="Char4"/>
          <w:rtl/>
          <w:lang w:bidi="fa-IR"/>
        </w:rPr>
        <w:t>ی</w:t>
      </w:r>
      <w:r w:rsidRPr="006667ED">
        <w:rPr>
          <w:rStyle w:val="Char4"/>
          <w:rtl/>
          <w:lang w:bidi="fa-IR"/>
        </w:rPr>
        <w:t>باً در تمام‌ قرآن‌ به‌ هم</w:t>
      </w:r>
      <w:r w:rsidR="006667ED">
        <w:rPr>
          <w:rStyle w:val="Char4"/>
          <w:rtl/>
          <w:lang w:bidi="fa-IR"/>
        </w:rPr>
        <w:t>ی</w:t>
      </w:r>
      <w:r w:rsidRPr="006667ED">
        <w:rPr>
          <w:rStyle w:val="Char4"/>
          <w:rtl/>
          <w:lang w:bidi="fa-IR"/>
        </w:rPr>
        <w:t>ن‌ معنا به‌ كار رفته‌ و در احاد</w:t>
      </w:r>
      <w:r w:rsidR="006667ED">
        <w:rPr>
          <w:rStyle w:val="Char4"/>
          <w:rtl/>
          <w:lang w:bidi="fa-IR"/>
        </w:rPr>
        <w:t>ی</w:t>
      </w:r>
      <w:r w:rsidRPr="006667ED">
        <w:rPr>
          <w:rStyle w:val="Char4"/>
          <w:rtl/>
          <w:lang w:bidi="fa-IR"/>
        </w:rPr>
        <w:t>ث‌ ن</w:t>
      </w:r>
      <w:r w:rsidR="006667ED">
        <w:rPr>
          <w:rStyle w:val="Char4"/>
          <w:rtl/>
          <w:lang w:bidi="fa-IR"/>
        </w:rPr>
        <w:t>ی</w:t>
      </w:r>
      <w:r w:rsidRPr="006667ED">
        <w:rPr>
          <w:rStyle w:val="Char4"/>
          <w:rtl/>
          <w:lang w:bidi="fa-IR"/>
        </w:rPr>
        <w:t>ز عل</w:t>
      </w:r>
      <w:r w:rsidR="006667ED">
        <w:rPr>
          <w:rStyle w:val="Char4"/>
          <w:rtl/>
          <w:lang w:bidi="fa-IR"/>
        </w:rPr>
        <w:t>ی</w:t>
      </w:r>
      <w:r w:rsidRPr="006667ED">
        <w:rPr>
          <w:rStyle w:val="Char4"/>
          <w:rtl/>
          <w:lang w:bidi="fa-IR"/>
        </w:rPr>
        <w:t>‌الاطلاق‌ هم</w:t>
      </w:r>
      <w:r w:rsidR="006667ED">
        <w:rPr>
          <w:rStyle w:val="Char4"/>
          <w:rtl/>
          <w:lang w:bidi="fa-IR"/>
        </w:rPr>
        <w:t>ی</w:t>
      </w:r>
      <w:r w:rsidRPr="006667ED">
        <w:rPr>
          <w:rStyle w:val="Char4"/>
          <w:rtl/>
          <w:lang w:bidi="fa-IR"/>
        </w:rPr>
        <w:t>ن‌ معنا مورد نظر است.‌ و ا</w:t>
      </w:r>
      <w:r w:rsidR="006667ED">
        <w:rPr>
          <w:rStyle w:val="Char4"/>
          <w:rtl/>
          <w:lang w:bidi="fa-IR"/>
        </w:rPr>
        <w:t>ی</w:t>
      </w:r>
      <w:r w:rsidRPr="006667ED">
        <w:rPr>
          <w:rStyle w:val="Char4"/>
          <w:rtl/>
          <w:lang w:bidi="fa-IR"/>
        </w:rPr>
        <w:t>ن‌ در اصطلاح‌، جا</w:t>
      </w:r>
      <w:r w:rsidR="006667ED">
        <w:rPr>
          <w:rStyle w:val="Char4"/>
          <w:rtl/>
          <w:lang w:bidi="fa-IR"/>
        </w:rPr>
        <w:t>ی</w:t>
      </w:r>
      <w:r w:rsidRPr="006667ED">
        <w:rPr>
          <w:rStyle w:val="Char4"/>
          <w:rtl/>
          <w:lang w:bidi="fa-IR"/>
        </w:rPr>
        <w:t>گز</w:t>
      </w:r>
      <w:r w:rsidR="006667ED">
        <w:rPr>
          <w:rStyle w:val="Char4"/>
          <w:rtl/>
          <w:lang w:bidi="fa-IR"/>
        </w:rPr>
        <w:t>ی</w:t>
      </w:r>
      <w:r w:rsidRPr="006667ED">
        <w:rPr>
          <w:rStyle w:val="Char4"/>
          <w:rtl/>
          <w:lang w:bidi="fa-IR"/>
        </w:rPr>
        <w:t>ن‌ معن</w:t>
      </w:r>
      <w:r w:rsidR="006667ED">
        <w:rPr>
          <w:rStyle w:val="Char4"/>
          <w:rtl/>
          <w:lang w:bidi="fa-IR"/>
        </w:rPr>
        <w:t>ی</w:t>
      </w:r>
      <w:r w:rsidRPr="006667ED">
        <w:rPr>
          <w:rStyle w:val="Char4"/>
          <w:rtl/>
          <w:lang w:bidi="fa-IR"/>
        </w:rPr>
        <w:t>‌ حق</w:t>
      </w:r>
      <w:r w:rsidR="006667ED">
        <w:rPr>
          <w:rStyle w:val="Char4"/>
          <w:rtl/>
          <w:lang w:bidi="fa-IR"/>
        </w:rPr>
        <w:t>ی</w:t>
      </w:r>
      <w:r w:rsidRPr="006667ED">
        <w:rPr>
          <w:rStyle w:val="Char4"/>
          <w:rtl/>
          <w:lang w:bidi="fa-IR"/>
        </w:rPr>
        <w:t>ق</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دو كلمه‌ م</w:t>
      </w:r>
      <w:r w:rsidR="006667ED">
        <w:rPr>
          <w:rStyle w:val="Char4"/>
          <w:rtl/>
          <w:lang w:bidi="fa-IR"/>
        </w:rPr>
        <w:t>ی</w:t>
      </w:r>
      <w:r w:rsidRPr="006667ED">
        <w:rPr>
          <w:rStyle w:val="Char4"/>
          <w:rtl/>
          <w:lang w:bidi="fa-IR"/>
        </w:rPr>
        <w:t>‌باشد. قاعده‌ و قانون‌ در تع</w:t>
      </w:r>
      <w:r w:rsidR="006667ED">
        <w:rPr>
          <w:rStyle w:val="Char4"/>
          <w:rtl/>
          <w:lang w:bidi="fa-IR"/>
        </w:rPr>
        <w:t>یی</w:t>
      </w:r>
      <w:r w:rsidRPr="006667ED">
        <w:rPr>
          <w:rStyle w:val="Char4"/>
          <w:rtl/>
          <w:lang w:bidi="fa-IR"/>
        </w:rPr>
        <w:t>ن‌ معان</w:t>
      </w:r>
      <w:r w:rsidR="006667ED">
        <w:rPr>
          <w:rStyle w:val="Char4"/>
          <w:rtl/>
          <w:lang w:bidi="fa-IR"/>
        </w:rPr>
        <w:t>ی</w:t>
      </w:r>
      <w:r w:rsidRPr="006667ED">
        <w:rPr>
          <w:rStyle w:val="Char4"/>
          <w:rtl/>
          <w:lang w:bidi="fa-IR"/>
        </w:rPr>
        <w:t>‌ كلمات‌ ا</w:t>
      </w:r>
      <w:r w:rsidR="006667ED">
        <w:rPr>
          <w:rStyle w:val="Char4"/>
          <w:rtl/>
          <w:lang w:bidi="fa-IR"/>
        </w:rPr>
        <w:t>ی</w:t>
      </w:r>
      <w:r w:rsidRPr="006667ED">
        <w:rPr>
          <w:rStyle w:val="Char4"/>
          <w:rtl/>
          <w:lang w:bidi="fa-IR"/>
        </w:rPr>
        <w:t>ن‌ است‌ كه‌ از آنها هم</w:t>
      </w:r>
      <w:r w:rsidR="006667ED">
        <w:rPr>
          <w:rStyle w:val="Char4"/>
          <w:rtl/>
          <w:lang w:bidi="fa-IR"/>
        </w:rPr>
        <w:t>ی</w:t>
      </w:r>
      <w:r w:rsidRPr="006667ED">
        <w:rPr>
          <w:rStyle w:val="Char4"/>
          <w:rtl/>
          <w:lang w:bidi="fa-IR"/>
        </w:rPr>
        <w:t>شه‌ با</w:t>
      </w:r>
      <w:r w:rsidR="006667ED">
        <w:rPr>
          <w:rStyle w:val="Char4"/>
          <w:rtl/>
          <w:lang w:bidi="fa-IR"/>
        </w:rPr>
        <w:t>ی</w:t>
      </w:r>
      <w:r w:rsidRPr="006667ED">
        <w:rPr>
          <w:rStyle w:val="Char4"/>
          <w:rtl/>
          <w:lang w:bidi="fa-IR"/>
        </w:rPr>
        <w:t>د معنا</w:t>
      </w:r>
      <w:r w:rsidR="006667ED">
        <w:rPr>
          <w:rStyle w:val="Char4"/>
          <w:rtl/>
          <w:lang w:bidi="fa-IR"/>
        </w:rPr>
        <w:t>ی</w:t>
      </w:r>
      <w:r w:rsidRPr="006667ED">
        <w:rPr>
          <w:rStyle w:val="Char4"/>
          <w:rtl/>
          <w:lang w:bidi="fa-IR"/>
        </w:rPr>
        <w:t>‌ حق</w:t>
      </w:r>
      <w:r w:rsidR="006667ED">
        <w:rPr>
          <w:rStyle w:val="Char4"/>
          <w:rtl/>
          <w:lang w:bidi="fa-IR"/>
        </w:rPr>
        <w:t>ی</w:t>
      </w:r>
      <w:r w:rsidRPr="006667ED">
        <w:rPr>
          <w:rStyle w:val="Char4"/>
          <w:rtl/>
          <w:lang w:bidi="fa-IR"/>
        </w:rPr>
        <w:t>ق</w:t>
      </w:r>
      <w:r w:rsidR="006667ED">
        <w:rPr>
          <w:rStyle w:val="Char4"/>
          <w:rtl/>
          <w:lang w:bidi="fa-IR"/>
        </w:rPr>
        <w:t>ی</w:t>
      </w:r>
      <w:r w:rsidRPr="006667ED">
        <w:rPr>
          <w:rStyle w:val="Char4"/>
          <w:rtl/>
          <w:lang w:bidi="fa-IR"/>
        </w:rPr>
        <w:t>‌شان‌ را مراد دانست‌، مگر ا</w:t>
      </w:r>
      <w:r w:rsidR="006667ED">
        <w:rPr>
          <w:rStyle w:val="Char4"/>
          <w:rtl/>
          <w:lang w:bidi="fa-IR"/>
        </w:rPr>
        <w:t>ی</w:t>
      </w:r>
      <w:r w:rsidRPr="006667ED">
        <w:rPr>
          <w:rStyle w:val="Char4"/>
          <w:rtl/>
          <w:lang w:bidi="fa-IR"/>
        </w:rPr>
        <w:t>ن‌كه‌ معنا</w:t>
      </w:r>
      <w:r w:rsidR="006667ED">
        <w:rPr>
          <w:rStyle w:val="Char4"/>
          <w:rtl/>
          <w:lang w:bidi="fa-IR"/>
        </w:rPr>
        <w:t>ی</w:t>
      </w:r>
      <w:r w:rsidRPr="006667ED">
        <w:rPr>
          <w:rStyle w:val="Char4"/>
          <w:rtl/>
          <w:lang w:bidi="fa-IR"/>
        </w:rPr>
        <w:t>‌ حق</w:t>
      </w:r>
      <w:r w:rsidR="006667ED">
        <w:rPr>
          <w:rStyle w:val="Char4"/>
          <w:rtl/>
          <w:lang w:bidi="fa-IR"/>
        </w:rPr>
        <w:t>ی</w:t>
      </w:r>
      <w:r w:rsidRPr="006667ED">
        <w:rPr>
          <w:rStyle w:val="Char4"/>
          <w:rtl/>
          <w:lang w:bidi="fa-IR"/>
        </w:rPr>
        <w:t>ق</w:t>
      </w:r>
      <w:r w:rsidR="006667ED">
        <w:rPr>
          <w:rStyle w:val="Char4"/>
          <w:rtl/>
          <w:lang w:bidi="fa-IR"/>
        </w:rPr>
        <w:t>ی</w:t>
      </w:r>
      <w:r w:rsidRPr="006667ED">
        <w:rPr>
          <w:rStyle w:val="Char4"/>
          <w:rtl/>
          <w:lang w:bidi="fa-IR"/>
        </w:rPr>
        <w:t xml:space="preserve">‌ متعذّر باشد </w:t>
      </w:r>
      <w:r w:rsidR="006667ED">
        <w:rPr>
          <w:rStyle w:val="Char4"/>
          <w:rtl/>
          <w:lang w:bidi="fa-IR"/>
        </w:rPr>
        <w:t>ی</w:t>
      </w:r>
      <w:r w:rsidRPr="006667ED">
        <w:rPr>
          <w:rStyle w:val="Char4"/>
          <w:rtl/>
          <w:lang w:bidi="fa-IR"/>
        </w:rPr>
        <w:t>ا قر</w:t>
      </w:r>
      <w:r w:rsidR="006667ED">
        <w:rPr>
          <w:rStyle w:val="Char4"/>
          <w:rtl/>
          <w:lang w:bidi="fa-IR"/>
        </w:rPr>
        <w:t>ی</w:t>
      </w:r>
      <w:r w:rsidRPr="006667ED">
        <w:rPr>
          <w:rStyle w:val="Char4"/>
          <w:rtl/>
          <w:lang w:bidi="fa-IR"/>
        </w:rPr>
        <w:t>نه‌ا</w:t>
      </w:r>
      <w:r w:rsidR="006667ED">
        <w:rPr>
          <w:rStyle w:val="Char4"/>
          <w:rtl/>
          <w:lang w:bidi="fa-IR"/>
        </w:rPr>
        <w:t>ی</w:t>
      </w:r>
      <w:r w:rsidRPr="006667ED">
        <w:rPr>
          <w:rStyle w:val="Char4"/>
          <w:rtl/>
          <w:lang w:bidi="fa-IR"/>
        </w:rPr>
        <w:t>‌ در كلام‌، معنا</w:t>
      </w:r>
      <w:r w:rsidR="006667ED">
        <w:rPr>
          <w:rStyle w:val="Char4"/>
          <w:rtl/>
          <w:lang w:bidi="fa-IR"/>
        </w:rPr>
        <w:t>ی</w:t>
      </w:r>
      <w:r w:rsidRPr="006667ED">
        <w:rPr>
          <w:rStyle w:val="Char4"/>
          <w:rtl/>
          <w:lang w:bidi="fa-IR"/>
        </w:rPr>
        <w:t>‌ مجاز</w:t>
      </w:r>
      <w:r w:rsidR="006667ED">
        <w:rPr>
          <w:rStyle w:val="Char4"/>
          <w:rtl/>
          <w:lang w:bidi="fa-IR"/>
        </w:rPr>
        <w:t>ی</w:t>
      </w:r>
      <w:r w:rsidRPr="006667ED">
        <w:rPr>
          <w:rStyle w:val="Char4"/>
          <w:rtl/>
          <w:lang w:bidi="fa-IR"/>
        </w:rPr>
        <w:t>‌ آن‌ را مع</w:t>
      </w:r>
      <w:r w:rsidR="006667ED">
        <w:rPr>
          <w:rStyle w:val="Char4"/>
          <w:rtl/>
          <w:lang w:bidi="fa-IR"/>
        </w:rPr>
        <w:t>ی</w:t>
      </w:r>
      <w:r w:rsidRPr="006667ED">
        <w:rPr>
          <w:rStyle w:val="Char4"/>
          <w:rtl/>
          <w:lang w:bidi="fa-IR"/>
        </w:rPr>
        <w:t>ن‌ كرده‌ باشد.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در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نه‌ استنباط‌ معن</w:t>
      </w:r>
      <w:r w:rsidR="006667ED">
        <w:rPr>
          <w:rStyle w:val="Char4"/>
          <w:rtl/>
          <w:lang w:bidi="fa-IR"/>
        </w:rPr>
        <w:t>ی</w:t>
      </w:r>
      <w:r w:rsidRPr="006667ED">
        <w:rPr>
          <w:rStyle w:val="Char4"/>
          <w:rtl/>
          <w:lang w:bidi="fa-IR"/>
        </w:rPr>
        <w:t>‌ حق</w:t>
      </w:r>
      <w:r w:rsidR="006667ED">
        <w:rPr>
          <w:rStyle w:val="Char4"/>
          <w:rtl/>
          <w:lang w:bidi="fa-IR"/>
        </w:rPr>
        <w:t>ی</w:t>
      </w:r>
      <w:r w:rsidRPr="006667ED">
        <w:rPr>
          <w:rStyle w:val="Char4"/>
          <w:rtl/>
          <w:lang w:bidi="fa-IR"/>
        </w:rPr>
        <w:t>ق</w:t>
      </w:r>
      <w:r w:rsidR="006667ED">
        <w:rPr>
          <w:rStyle w:val="Char4"/>
          <w:rtl/>
          <w:lang w:bidi="fa-IR"/>
        </w:rPr>
        <w:t>ی</w:t>
      </w:r>
      <w:r w:rsidRPr="006667ED">
        <w:rPr>
          <w:rStyle w:val="Char4"/>
          <w:rtl/>
          <w:lang w:bidi="fa-IR"/>
        </w:rPr>
        <w:t>‌ كه‌ همان‌ معنا</w:t>
      </w:r>
      <w:r w:rsidR="006667ED">
        <w:rPr>
          <w:rStyle w:val="Char4"/>
          <w:rtl/>
          <w:lang w:bidi="fa-IR"/>
        </w:rPr>
        <w:t>ی</w:t>
      </w:r>
      <w:r w:rsidRPr="006667ED">
        <w:rPr>
          <w:rStyle w:val="Char4"/>
          <w:rtl/>
          <w:lang w:bidi="fa-IR"/>
        </w:rPr>
        <w:t>‌ مصطلح‌تر و را</w:t>
      </w:r>
      <w:r w:rsidR="006667ED">
        <w:rPr>
          <w:rStyle w:val="Char4"/>
          <w:rtl/>
          <w:lang w:bidi="fa-IR"/>
        </w:rPr>
        <w:t>ی</w:t>
      </w:r>
      <w:r w:rsidRPr="006667ED">
        <w:rPr>
          <w:rStyle w:val="Char4"/>
          <w:rtl/>
          <w:lang w:bidi="fa-IR"/>
        </w:rPr>
        <w:t>ج‌تر كلمه‌</w:t>
      </w:r>
      <w:r w:rsidR="006667ED">
        <w:rPr>
          <w:rStyle w:val="Char4"/>
          <w:rtl/>
          <w:lang w:bidi="fa-IR"/>
        </w:rPr>
        <w:t>ی</w:t>
      </w:r>
      <w:r w:rsidRPr="006667ED">
        <w:rPr>
          <w:rStyle w:val="Char4"/>
          <w:rtl/>
          <w:lang w:bidi="fa-IR"/>
        </w:rPr>
        <w:t xml:space="preserve">‌ </w:t>
      </w:r>
      <w:r w:rsidRPr="004814E5">
        <w:rPr>
          <w:rStyle w:val="Char5"/>
          <w:rtl/>
          <w:lang w:bidi="fa-IR"/>
        </w:rPr>
        <w:t>«ول</w:t>
      </w:r>
      <w:r w:rsidR="006667ED">
        <w:rPr>
          <w:rStyle w:val="Char5"/>
          <w:rtl/>
          <w:lang w:bidi="fa-IR"/>
        </w:rPr>
        <w:t>ی</w:t>
      </w:r>
      <w:r w:rsidRPr="004814E5">
        <w:rPr>
          <w:rStyle w:val="Char5"/>
          <w:rtl/>
          <w:lang w:bidi="fa-IR"/>
        </w:rPr>
        <w:t>‌»</w:t>
      </w:r>
      <w:r w:rsidRPr="006667ED">
        <w:rPr>
          <w:rStyle w:val="Char4"/>
          <w:rtl/>
          <w:lang w:bidi="fa-IR"/>
        </w:rPr>
        <w:t xml:space="preserve"> و </w:t>
      </w:r>
      <w:r w:rsidRPr="004814E5">
        <w:rPr>
          <w:rStyle w:val="Char5"/>
          <w:rtl/>
          <w:lang w:bidi="fa-IR"/>
        </w:rPr>
        <w:t>«مول</w:t>
      </w:r>
      <w:r w:rsidR="006667ED">
        <w:rPr>
          <w:rStyle w:val="Char5"/>
          <w:rtl/>
          <w:lang w:bidi="fa-IR"/>
        </w:rPr>
        <w:t>ی</w:t>
      </w:r>
      <w:r w:rsidRPr="004814E5">
        <w:rPr>
          <w:rStyle w:val="Char5"/>
          <w:rtl/>
          <w:lang w:bidi="fa-IR"/>
        </w:rPr>
        <w:t>‌»</w:t>
      </w:r>
      <w:r w:rsidRPr="006667ED">
        <w:rPr>
          <w:rStyle w:val="Char4"/>
          <w:rtl/>
          <w:lang w:bidi="fa-IR"/>
        </w:rPr>
        <w:t xml:space="preserve"> است‌، متعذّر م</w:t>
      </w:r>
      <w:r w:rsidR="006667ED">
        <w:rPr>
          <w:rStyle w:val="Char4"/>
          <w:rtl/>
          <w:lang w:bidi="fa-IR"/>
        </w:rPr>
        <w:t>ی</w:t>
      </w:r>
      <w:r w:rsidRPr="006667ED">
        <w:rPr>
          <w:rStyle w:val="Char4"/>
          <w:rtl/>
          <w:lang w:bidi="fa-IR"/>
        </w:rPr>
        <w:t>‌باشد و نه‌ قر</w:t>
      </w:r>
      <w:r w:rsidR="006667ED">
        <w:rPr>
          <w:rStyle w:val="Char4"/>
          <w:rtl/>
          <w:lang w:bidi="fa-IR"/>
        </w:rPr>
        <w:t>ی</w:t>
      </w:r>
      <w:r w:rsidRPr="006667ED">
        <w:rPr>
          <w:rStyle w:val="Char4"/>
          <w:rtl/>
          <w:lang w:bidi="fa-IR"/>
        </w:rPr>
        <w:t>نه‌ا</w:t>
      </w:r>
      <w:r w:rsidR="006667ED">
        <w:rPr>
          <w:rStyle w:val="Char4"/>
          <w:rtl/>
          <w:lang w:bidi="fa-IR"/>
        </w:rPr>
        <w:t>ی</w:t>
      </w:r>
      <w:r w:rsidRPr="006667ED">
        <w:rPr>
          <w:rStyle w:val="Char4"/>
          <w:rtl/>
          <w:lang w:bidi="fa-IR"/>
        </w:rPr>
        <w:t xml:space="preserve">‌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از معان</w:t>
      </w:r>
      <w:r w:rsidR="006667ED">
        <w:rPr>
          <w:rStyle w:val="Char4"/>
          <w:rtl/>
          <w:lang w:bidi="fa-IR"/>
        </w:rPr>
        <w:t>ی</w:t>
      </w:r>
      <w:r w:rsidRPr="006667ED">
        <w:rPr>
          <w:rStyle w:val="Char4"/>
          <w:rtl/>
          <w:lang w:bidi="fa-IR"/>
        </w:rPr>
        <w:t>‌ مجاز</w:t>
      </w:r>
      <w:r w:rsidR="006667ED">
        <w:rPr>
          <w:rStyle w:val="Char4"/>
          <w:rtl/>
          <w:lang w:bidi="fa-IR"/>
        </w:rPr>
        <w:t>ی</w:t>
      </w:r>
      <w:r w:rsidRPr="006667ED">
        <w:rPr>
          <w:rStyle w:val="Char4"/>
          <w:rtl/>
          <w:lang w:bidi="fa-IR"/>
        </w:rPr>
        <w:t>‌ آن‌ را غالب‌ م</w:t>
      </w:r>
      <w:r w:rsidR="006667ED">
        <w:rPr>
          <w:rStyle w:val="Char4"/>
          <w:rtl/>
          <w:lang w:bidi="fa-IR"/>
        </w:rPr>
        <w:t>ی</w:t>
      </w:r>
      <w:r w:rsidRPr="006667ED">
        <w:rPr>
          <w:rStyle w:val="Char4"/>
          <w:rtl/>
          <w:lang w:bidi="fa-IR"/>
        </w:rPr>
        <w:t>‌سازد و بلكه‌ برعكس‌، علاوه‌ بر ب</w:t>
      </w:r>
      <w:r w:rsidR="006667ED">
        <w:rPr>
          <w:rStyle w:val="Char4"/>
          <w:rtl/>
          <w:lang w:bidi="fa-IR"/>
        </w:rPr>
        <w:t>ی</w:t>
      </w:r>
      <w:r w:rsidRPr="006667ED">
        <w:rPr>
          <w:rStyle w:val="Char4"/>
          <w:rtl/>
          <w:lang w:bidi="fa-IR"/>
        </w:rPr>
        <w:t>‌اشكال‌ بودن‌ معن</w:t>
      </w:r>
      <w:r w:rsidR="006667ED">
        <w:rPr>
          <w:rStyle w:val="Char4"/>
          <w:rtl/>
          <w:lang w:bidi="fa-IR"/>
        </w:rPr>
        <w:t>ی</w:t>
      </w:r>
      <w:r w:rsidRPr="006667ED">
        <w:rPr>
          <w:rStyle w:val="Char4"/>
          <w:rtl/>
          <w:lang w:bidi="fa-IR"/>
        </w:rPr>
        <w:t>‌ حق</w:t>
      </w:r>
      <w:r w:rsidR="006667ED">
        <w:rPr>
          <w:rStyle w:val="Char4"/>
          <w:rtl/>
          <w:lang w:bidi="fa-IR"/>
        </w:rPr>
        <w:t>ی</w:t>
      </w:r>
      <w:r w:rsidRPr="006667ED">
        <w:rPr>
          <w:rStyle w:val="Char4"/>
          <w:rtl/>
          <w:lang w:bidi="fa-IR"/>
        </w:rPr>
        <w:t>ق</w:t>
      </w:r>
      <w:r w:rsidR="006667ED">
        <w:rPr>
          <w:rStyle w:val="Char4"/>
          <w:rtl/>
          <w:lang w:bidi="fa-IR"/>
        </w:rPr>
        <w:t>ی</w:t>
      </w:r>
      <w:r w:rsidRPr="006667ED">
        <w:rPr>
          <w:rStyle w:val="Char4"/>
          <w:rtl/>
          <w:lang w:bidi="fa-IR"/>
        </w:rPr>
        <w:t>‌ و مصطلح‌تر، ماجرا</w:t>
      </w:r>
      <w:r w:rsidR="006667ED">
        <w:rPr>
          <w:rStyle w:val="Char4"/>
          <w:rtl/>
          <w:lang w:bidi="fa-IR"/>
        </w:rPr>
        <w:t>ی</w:t>
      </w:r>
      <w:r w:rsidRPr="006667ED">
        <w:rPr>
          <w:rStyle w:val="Char4"/>
          <w:rtl/>
          <w:lang w:bidi="fa-IR"/>
        </w:rPr>
        <w:t xml:space="preserve">‌ سفر </w:t>
      </w:r>
      <w:r w:rsidR="006667ED">
        <w:rPr>
          <w:rStyle w:val="Char4"/>
          <w:rtl/>
          <w:lang w:bidi="fa-IR"/>
        </w:rPr>
        <w:t>ی</w:t>
      </w:r>
      <w:r w:rsidRPr="006667ED">
        <w:rPr>
          <w:rStyle w:val="Char4"/>
          <w:rtl/>
          <w:lang w:bidi="fa-IR"/>
        </w:rPr>
        <w:t>من‌ و صدر و انتها</w:t>
      </w:r>
      <w:r w:rsidR="006667ED">
        <w:rPr>
          <w:rStyle w:val="Char4"/>
          <w:rtl/>
          <w:lang w:bidi="fa-IR"/>
        </w:rPr>
        <w:t>ی</w:t>
      </w:r>
      <w:r w:rsidRPr="006667ED">
        <w:rPr>
          <w:rStyle w:val="Char4"/>
          <w:rtl/>
          <w:lang w:bidi="fa-IR"/>
        </w:rPr>
        <w:t>‌ كلام‌، بر حتم</w:t>
      </w:r>
      <w:r w:rsidR="006667ED">
        <w:rPr>
          <w:rStyle w:val="Char4"/>
          <w:rtl/>
          <w:lang w:bidi="fa-IR"/>
        </w:rPr>
        <w:t>ی</w:t>
      </w:r>
      <w:r w:rsidRPr="006667ED">
        <w:rPr>
          <w:rStyle w:val="Char4"/>
          <w:rtl/>
          <w:lang w:bidi="fa-IR"/>
        </w:rPr>
        <w:t>‌ بودن‌ آن‌ معنا تأك</w:t>
      </w:r>
      <w:r w:rsidR="006667ED">
        <w:rPr>
          <w:rStyle w:val="Char4"/>
          <w:rtl/>
          <w:lang w:bidi="fa-IR"/>
        </w:rPr>
        <w:t>ی</w:t>
      </w:r>
      <w:r w:rsidRPr="006667ED">
        <w:rPr>
          <w:rStyle w:val="Char4"/>
          <w:rtl/>
          <w:lang w:bidi="fa-IR"/>
        </w:rPr>
        <w:t>د دارد.</w:t>
      </w:r>
    </w:p>
    <w:p w:rsidR="001B3837" w:rsidRPr="006667ED" w:rsidRDefault="001B3837" w:rsidP="002878FB">
      <w:pPr>
        <w:spacing w:line="250" w:lineRule="auto"/>
        <w:ind w:firstLine="312"/>
        <w:jc w:val="lowKashida"/>
        <w:rPr>
          <w:rStyle w:val="Char4"/>
          <w:rtl/>
          <w:lang w:bidi="fa-IR"/>
        </w:rPr>
      </w:pPr>
      <w:r w:rsidRPr="006667ED">
        <w:rPr>
          <w:rStyle w:val="Chare"/>
          <w:rtl/>
          <w:lang w:bidi="fa-IR"/>
        </w:rPr>
        <w:t>* سوّم‌:</w:t>
      </w:r>
      <w:r w:rsidRPr="006667ED">
        <w:rPr>
          <w:rStyle w:val="Char4"/>
          <w:rtl/>
          <w:lang w:bidi="fa-IR"/>
        </w:rPr>
        <w:t xml:space="preserve"> باب‌ </w:t>
      </w:r>
      <w:r w:rsidRPr="004814E5">
        <w:rPr>
          <w:rStyle w:val="Char5"/>
          <w:rtl/>
          <w:lang w:bidi="fa-IR"/>
        </w:rPr>
        <w:t>«ولا</w:t>
      </w:r>
      <w:r w:rsidR="006667ED">
        <w:rPr>
          <w:rStyle w:val="Char5"/>
          <w:rtl/>
          <w:lang w:bidi="fa-IR"/>
        </w:rPr>
        <w:t>ی</w:t>
      </w:r>
      <w:r w:rsidRPr="004814E5">
        <w:rPr>
          <w:rStyle w:val="Char5"/>
          <w:rtl/>
          <w:lang w:bidi="fa-IR"/>
        </w:rPr>
        <w:t>ت‌»</w:t>
      </w:r>
      <w:r w:rsidRPr="006667ED">
        <w:rPr>
          <w:rStyle w:val="Char4"/>
          <w:rtl/>
          <w:lang w:bidi="fa-IR"/>
        </w:rPr>
        <w:t xml:space="preserve"> كه‌ ضد </w:t>
      </w:r>
      <w:r w:rsidRPr="004814E5">
        <w:rPr>
          <w:rStyle w:val="Char5"/>
          <w:rtl/>
          <w:lang w:bidi="fa-IR"/>
        </w:rPr>
        <w:t>عداوت‌</w:t>
      </w:r>
      <w:r w:rsidRPr="006667ED">
        <w:rPr>
          <w:rStyle w:val="Char4"/>
          <w:rtl/>
          <w:lang w:bidi="fa-IR"/>
        </w:rPr>
        <w:t xml:space="preserve"> و به‌ معن</w:t>
      </w:r>
      <w:r w:rsidR="006667ED">
        <w:rPr>
          <w:rStyle w:val="Char4"/>
          <w:rtl/>
          <w:lang w:bidi="fa-IR"/>
        </w:rPr>
        <w:t>ی</w:t>
      </w:r>
      <w:r w:rsidRPr="006667ED">
        <w:rPr>
          <w:rStyle w:val="Char4"/>
          <w:rtl/>
          <w:lang w:bidi="fa-IR"/>
        </w:rPr>
        <w:t>‌ دوست</w:t>
      </w:r>
      <w:r w:rsidR="006667ED">
        <w:rPr>
          <w:rStyle w:val="Char4"/>
          <w:rtl/>
          <w:lang w:bidi="fa-IR"/>
        </w:rPr>
        <w:t>ی</w:t>
      </w:r>
      <w:r w:rsidRPr="006667ED">
        <w:rPr>
          <w:rStyle w:val="Char4"/>
          <w:rtl/>
          <w:lang w:bidi="fa-IR"/>
        </w:rPr>
        <w:t xml:space="preserve">‌ است‌، </w:t>
      </w:r>
      <w:r w:rsidR="006667ED">
        <w:rPr>
          <w:rStyle w:val="Char4"/>
          <w:rtl/>
          <w:lang w:bidi="fa-IR"/>
        </w:rPr>
        <w:t xml:space="preserve">یک </w:t>
      </w:r>
      <w:r w:rsidRPr="006667ED">
        <w:rPr>
          <w:rStyle w:val="Char4"/>
          <w:rtl/>
          <w:lang w:bidi="fa-IR"/>
        </w:rPr>
        <w:t>چ</w:t>
      </w:r>
      <w:r w:rsidR="006667ED">
        <w:rPr>
          <w:rStyle w:val="Char4"/>
          <w:rtl/>
          <w:lang w:bidi="fa-IR"/>
        </w:rPr>
        <w:t>ی</w:t>
      </w:r>
      <w:r w:rsidRPr="006667ED">
        <w:rPr>
          <w:rStyle w:val="Char4"/>
          <w:rtl/>
          <w:lang w:bidi="fa-IR"/>
        </w:rPr>
        <w:t xml:space="preserve">ز و باب‌ </w:t>
      </w:r>
      <w:r w:rsidRPr="004814E5">
        <w:rPr>
          <w:rStyle w:val="Char5"/>
          <w:rtl/>
          <w:lang w:bidi="fa-IR"/>
        </w:rPr>
        <w:t>«ولا</w:t>
      </w:r>
      <w:r w:rsidR="006667ED">
        <w:rPr>
          <w:rStyle w:val="Char5"/>
          <w:rtl/>
          <w:lang w:bidi="fa-IR"/>
        </w:rPr>
        <w:t>ی</w:t>
      </w:r>
      <w:r w:rsidRPr="004814E5">
        <w:rPr>
          <w:rStyle w:val="Char5"/>
          <w:rtl/>
          <w:lang w:bidi="fa-IR"/>
        </w:rPr>
        <w:t>ت‌»</w:t>
      </w:r>
      <w:r w:rsidRPr="006667ED">
        <w:rPr>
          <w:rStyle w:val="Char4"/>
          <w:rtl/>
          <w:lang w:bidi="fa-IR"/>
        </w:rPr>
        <w:t xml:space="preserve"> كه‌ به‌ معن</w:t>
      </w:r>
      <w:r w:rsidR="006667ED">
        <w:rPr>
          <w:rStyle w:val="Char4"/>
          <w:rtl/>
          <w:lang w:bidi="fa-IR"/>
        </w:rPr>
        <w:t>ی</w:t>
      </w:r>
      <w:r w:rsidRPr="006667ED">
        <w:rPr>
          <w:rStyle w:val="Char4"/>
          <w:rtl/>
          <w:lang w:bidi="fa-IR"/>
        </w:rPr>
        <w:t xml:space="preserve">‌ </w:t>
      </w:r>
      <w:r w:rsidRPr="004814E5">
        <w:rPr>
          <w:rStyle w:val="Char5"/>
          <w:rtl/>
          <w:lang w:bidi="fa-IR"/>
        </w:rPr>
        <w:t>امامت‌</w:t>
      </w:r>
      <w:r w:rsidRPr="006667ED">
        <w:rPr>
          <w:rStyle w:val="Char4"/>
          <w:rtl/>
          <w:lang w:bidi="fa-IR"/>
        </w:rPr>
        <w:t xml:space="preserve"> است‌ چ</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است‌. اگر منظور دوّم</w:t>
      </w:r>
      <w:r w:rsidR="006667ED">
        <w:rPr>
          <w:rStyle w:val="Char4"/>
          <w:rtl/>
          <w:lang w:bidi="fa-IR"/>
        </w:rPr>
        <w:t>ی</w:t>
      </w:r>
      <w:r w:rsidRPr="006667ED">
        <w:rPr>
          <w:rStyle w:val="Char4"/>
          <w:rtl/>
          <w:lang w:bidi="fa-IR"/>
        </w:rPr>
        <w:t>‌ باشد، آن‌گاه‌ كلمه‌</w:t>
      </w:r>
      <w:r w:rsidR="006667ED">
        <w:rPr>
          <w:rStyle w:val="Char4"/>
          <w:rtl/>
          <w:lang w:bidi="fa-IR"/>
        </w:rPr>
        <w:t>ی</w:t>
      </w:r>
      <w:r w:rsidRPr="006667ED">
        <w:rPr>
          <w:rStyle w:val="Char4"/>
          <w:rtl/>
          <w:lang w:bidi="fa-IR"/>
        </w:rPr>
        <w:t xml:space="preserve">‌ </w:t>
      </w:r>
      <w:r w:rsidRPr="004814E5">
        <w:rPr>
          <w:rStyle w:val="Char5"/>
          <w:rtl/>
          <w:lang w:bidi="fa-IR"/>
        </w:rPr>
        <w:t>«وال</w:t>
      </w:r>
      <w:r w:rsidR="006667ED">
        <w:rPr>
          <w:rStyle w:val="Char5"/>
          <w:rtl/>
          <w:lang w:bidi="fa-IR"/>
        </w:rPr>
        <w:t>ی</w:t>
      </w:r>
      <w:r w:rsidRPr="004814E5">
        <w:rPr>
          <w:rStyle w:val="Char5"/>
          <w:rtl/>
          <w:lang w:bidi="fa-IR"/>
        </w:rPr>
        <w:t>‌»</w:t>
      </w:r>
      <w:r w:rsidRPr="006667ED">
        <w:rPr>
          <w:rStyle w:val="Char4"/>
          <w:rtl/>
          <w:lang w:bidi="fa-IR"/>
        </w:rPr>
        <w:t xml:space="preserve"> آورده‌ م</w:t>
      </w:r>
      <w:r w:rsidR="006667ED">
        <w:rPr>
          <w:rStyle w:val="Char4"/>
          <w:rtl/>
          <w:lang w:bidi="fa-IR"/>
        </w:rPr>
        <w:t>ی</w:t>
      </w:r>
      <w:r w:rsidRPr="006667ED">
        <w:rPr>
          <w:rStyle w:val="Char4"/>
          <w:rtl/>
          <w:lang w:bidi="fa-IR"/>
        </w:rPr>
        <w:t xml:space="preserve">‌شود نه‌ </w:t>
      </w:r>
      <w:r w:rsidRPr="004814E5">
        <w:rPr>
          <w:rStyle w:val="Char5"/>
          <w:rtl/>
          <w:lang w:bidi="fa-IR"/>
        </w:rPr>
        <w:t>«ول</w:t>
      </w:r>
      <w:r w:rsidR="006667ED">
        <w:rPr>
          <w:rStyle w:val="Char5"/>
          <w:rtl/>
          <w:lang w:bidi="fa-IR"/>
        </w:rPr>
        <w:t>ی</w:t>
      </w:r>
      <w:r w:rsidRPr="004814E5">
        <w:rPr>
          <w:rStyle w:val="Char5"/>
          <w:rtl/>
          <w:lang w:bidi="fa-IR"/>
        </w:rPr>
        <w:t>‌»</w:t>
      </w:r>
      <w:r w:rsidRPr="006667ED">
        <w:rPr>
          <w:rStyle w:val="Char4"/>
          <w:rtl/>
          <w:lang w:bidi="fa-IR"/>
        </w:rPr>
        <w:t xml:space="preserve"> </w:t>
      </w:r>
      <w:r w:rsidR="006667ED">
        <w:rPr>
          <w:rStyle w:val="Char4"/>
          <w:rtl/>
          <w:lang w:bidi="fa-IR"/>
        </w:rPr>
        <w:t>ی</w:t>
      </w:r>
      <w:r w:rsidRPr="006667ED">
        <w:rPr>
          <w:rStyle w:val="Char4"/>
          <w:rtl/>
          <w:lang w:bidi="fa-IR"/>
        </w:rPr>
        <w:t xml:space="preserve">ا </w:t>
      </w:r>
      <w:r w:rsidRPr="004814E5">
        <w:rPr>
          <w:rStyle w:val="Char5"/>
          <w:rtl/>
          <w:lang w:bidi="fa-IR"/>
        </w:rPr>
        <w:t>«مول</w:t>
      </w:r>
      <w:r w:rsidR="006667ED">
        <w:rPr>
          <w:rStyle w:val="Char5"/>
          <w:rtl/>
          <w:lang w:bidi="fa-IR"/>
        </w:rPr>
        <w:t>ی</w:t>
      </w:r>
      <w:r w:rsidRPr="004814E5">
        <w:rPr>
          <w:rStyle w:val="Char5"/>
          <w:rtl/>
          <w:lang w:bidi="fa-IR"/>
        </w:rPr>
        <w:t>‌».</w:t>
      </w:r>
      <w:r w:rsidRPr="006667ED">
        <w:rPr>
          <w:rStyle w:val="Char4"/>
          <w:rtl/>
          <w:lang w:bidi="fa-IR"/>
        </w:rPr>
        <w:t xml:space="preserve"> كس</w:t>
      </w:r>
      <w:r w:rsidR="006667ED">
        <w:rPr>
          <w:rStyle w:val="Char4"/>
          <w:rtl/>
          <w:lang w:bidi="fa-IR"/>
        </w:rPr>
        <w:t>ی</w:t>
      </w:r>
      <w:r w:rsidRPr="006667ED">
        <w:rPr>
          <w:rStyle w:val="Char4"/>
          <w:rtl/>
          <w:lang w:bidi="fa-IR"/>
        </w:rPr>
        <w:t>‌ كه‌ وال</w:t>
      </w:r>
      <w:r w:rsidR="006667ED">
        <w:rPr>
          <w:rStyle w:val="Char4"/>
          <w:rtl/>
          <w:lang w:bidi="fa-IR"/>
        </w:rPr>
        <w:t>ی</w:t>
      </w:r>
      <w:r w:rsidRPr="006667ED">
        <w:rPr>
          <w:rStyle w:val="Char4"/>
          <w:rtl/>
          <w:lang w:bidi="fa-IR"/>
        </w:rPr>
        <w:t>‌ و امام‌ مردم‌ است‌، ولا</w:t>
      </w:r>
      <w:r w:rsidR="006667ED">
        <w:rPr>
          <w:rStyle w:val="Char4"/>
          <w:rtl/>
          <w:lang w:bidi="fa-IR"/>
        </w:rPr>
        <w:t>ی</w:t>
      </w:r>
      <w:r w:rsidRPr="006667ED">
        <w:rPr>
          <w:rStyle w:val="Char4"/>
          <w:rtl/>
          <w:lang w:bidi="fa-IR"/>
        </w:rPr>
        <w:t>ت‌ و امامت‌ فقط‌ از او ثابت‌ است‌. امّا برا</w:t>
      </w:r>
      <w:r w:rsidR="006667ED">
        <w:rPr>
          <w:rStyle w:val="Char4"/>
          <w:rtl/>
          <w:lang w:bidi="fa-IR"/>
        </w:rPr>
        <w:t>ی</w:t>
      </w:r>
      <w:r w:rsidRPr="006667ED">
        <w:rPr>
          <w:rStyle w:val="Char4"/>
          <w:rtl/>
          <w:lang w:bidi="fa-IR"/>
        </w:rPr>
        <w:t xml:space="preserve">‌ </w:t>
      </w:r>
      <w:r w:rsidRPr="004814E5">
        <w:rPr>
          <w:rStyle w:val="Char5"/>
          <w:rtl/>
          <w:lang w:bidi="fa-IR"/>
        </w:rPr>
        <w:t>«ول</w:t>
      </w:r>
      <w:r w:rsidR="006667ED">
        <w:rPr>
          <w:rStyle w:val="Char5"/>
          <w:rtl/>
          <w:lang w:bidi="fa-IR"/>
        </w:rPr>
        <w:t>ی</w:t>
      </w:r>
      <w:r w:rsidRPr="004814E5">
        <w:rPr>
          <w:rStyle w:val="Char5"/>
          <w:rtl/>
          <w:lang w:bidi="fa-IR"/>
        </w:rPr>
        <w:t xml:space="preserve">‌» </w:t>
      </w:r>
      <w:r w:rsidRPr="006667ED">
        <w:rPr>
          <w:rStyle w:val="Char4"/>
          <w:rtl/>
          <w:lang w:bidi="fa-IR"/>
        </w:rPr>
        <w:t>و</w:t>
      </w:r>
      <w:r w:rsidRPr="004814E5">
        <w:rPr>
          <w:rStyle w:val="Char5"/>
          <w:rtl/>
          <w:lang w:bidi="fa-IR"/>
        </w:rPr>
        <w:t xml:space="preserve"> «مول</w:t>
      </w:r>
      <w:r w:rsidR="006667ED">
        <w:rPr>
          <w:rStyle w:val="Char5"/>
          <w:rtl/>
          <w:lang w:bidi="fa-IR"/>
        </w:rPr>
        <w:t>ی</w:t>
      </w:r>
      <w:r w:rsidRPr="004814E5">
        <w:rPr>
          <w:rStyle w:val="Char5"/>
          <w:rtl/>
          <w:lang w:bidi="fa-IR"/>
        </w:rPr>
        <w:t>‌»</w:t>
      </w:r>
      <w:r w:rsidRPr="006667ED">
        <w:rPr>
          <w:rStyle w:val="Char4"/>
          <w:rtl/>
          <w:lang w:bidi="fa-IR"/>
        </w:rPr>
        <w:t xml:space="preserve"> بودن‌، ثبوت‌ از دو طرف‌ شرط‌ است‌. كس</w:t>
      </w:r>
      <w:r w:rsidR="006667ED">
        <w:rPr>
          <w:rStyle w:val="Char4"/>
          <w:rtl/>
          <w:lang w:bidi="fa-IR"/>
        </w:rPr>
        <w:t>ی</w:t>
      </w:r>
      <w:r w:rsidRPr="006667ED">
        <w:rPr>
          <w:rStyle w:val="Char4"/>
          <w:rtl/>
          <w:lang w:bidi="fa-IR"/>
        </w:rPr>
        <w:t xml:space="preserve">‌ كه‌ </w:t>
      </w:r>
      <w:r w:rsidRPr="004814E5">
        <w:rPr>
          <w:rStyle w:val="Char5"/>
          <w:rtl/>
          <w:lang w:bidi="fa-IR"/>
        </w:rPr>
        <w:t>«ول</w:t>
      </w:r>
      <w:r w:rsidR="006667ED">
        <w:rPr>
          <w:rStyle w:val="Char5"/>
          <w:rtl/>
          <w:lang w:bidi="fa-IR"/>
        </w:rPr>
        <w:t>ی</w:t>
      </w:r>
      <w:r w:rsidRPr="004814E5">
        <w:rPr>
          <w:rStyle w:val="Char5"/>
          <w:rtl/>
          <w:lang w:bidi="fa-IR"/>
        </w:rPr>
        <w:t>‌»</w:t>
      </w:r>
      <w:r w:rsidRPr="006667ED">
        <w:rPr>
          <w:rStyle w:val="Char4"/>
          <w:rtl/>
          <w:lang w:bidi="fa-IR"/>
        </w:rPr>
        <w:t xml:space="preserve"> </w:t>
      </w:r>
      <w:r w:rsidR="006667ED">
        <w:rPr>
          <w:rStyle w:val="Char4"/>
          <w:rtl/>
          <w:lang w:bidi="fa-IR"/>
        </w:rPr>
        <w:t>ی</w:t>
      </w:r>
      <w:r w:rsidRPr="006667ED">
        <w:rPr>
          <w:rStyle w:val="Char4"/>
          <w:rtl/>
          <w:lang w:bidi="fa-IR"/>
        </w:rPr>
        <w:t xml:space="preserve">ا </w:t>
      </w:r>
      <w:r w:rsidRPr="004814E5">
        <w:rPr>
          <w:rStyle w:val="Char5"/>
          <w:rtl/>
          <w:lang w:bidi="fa-IR"/>
        </w:rPr>
        <w:t>«مول</w:t>
      </w:r>
      <w:r w:rsidR="006667ED">
        <w:rPr>
          <w:rStyle w:val="Char5"/>
          <w:rtl/>
          <w:lang w:bidi="fa-IR"/>
        </w:rPr>
        <w:t>ی</w:t>
      </w:r>
      <w:r w:rsidRPr="004814E5">
        <w:rPr>
          <w:rStyle w:val="Char5"/>
          <w:rtl/>
          <w:lang w:bidi="fa-IR"/>
        </w:rPr>
        <w:t>‌»</w:t>
      </w:r>
      <w:r w:rsidRPr="006667ED">
        <w:rPr>
          <w:rStyle w:val="Char4"/>
          <w:rtl/>
          <w:lang w:bidi="fa-IR"/>
        </w:rPr>
        <w:t xml:space="preserve"> مردم‌ است‌، مردم‌ هم‌ متقابلاً </w:t>
      </w:r>
      <w:r w:rsidRPr="004814E5">
        <w:rPr>
          <w:rStyle w:val="Char5"/>
          <w:rtl/>
          <w:lang w:bidi="fa-IR"/>
        </w:rPr>
        <w:t>«ول</w:t>
      </w:r>
      <w:r w:rsidR="006667ED">
        <w:rPr>
          <w:rStyle w:val="Char5"/>
          <w:rtl/>
          <w:lang w:bidi="fa-IR"/>
        </w:rPr>
        <w:t>ی</w:t>
      </w:r>
      <w:r w:rsidRPr="004814E5">
        <w:rPr>
          <w:rStyle w:val="Char5"/>
          <w:rtl/>
          <w:lang w:bidi="fa-IR"/>
        </w:rPr>
        <w:t>‌»</w:t>
      </w:r>
      <w:r w:rsidRPr="006667ED">
        <w:rPr>
          <w:rStyle w:val="Char4"/>
          <w:rtl/>
          <w:lang w:bidi="fa-IR"/>
        </w:rPr>
        <w:t xml:space="preserve"> و </w:t>
      </w:r>
      <w:r w:rsidRPr="004814E5">
        <w:rPr>
          <w:rStyle w:val="Char5"/>
          <w:rtl/>
          <w:lang w:bidi="fa-IR"/>
        </w:rPr>
        <w:t>«مول</w:t>
      </w:r>
      <w:r w:rsidR="006667ED">
        <w:rPr>
          <w:rStyle w:val="Char5"/>
          <w:rtl/>
          <w:lang w:bidi="fa-IR"/>
        </w:rPr>
        <w:t>ی</w:t>
      </w:r>
      <w:r w:rsidRPr="004814E5">
        <w:rPr>
          <w:rStyle w:val="Char5"/>
          <w:rtl/>
          <w:lang w:bidi="fa-IR"/>
        </w:rPr>
        <w:t>‌»</w:t>
      </w:r>
      <w:r w:rsidRPr="006667ED">
        <w:rPr>
          <w:rStyle w:val="Char4"/>
          <w:rtl/>
          <w:lang w:bidi="fa-IR"/>
        </w:rPr>
        <w:t xml:space="preserve"> او هستند. در قرآن‌ در آ</w:t>
      </w:r>
      <w:r w:rsidR="006667ED">
        <w:rPr>
          <w:rStyle w:val="Char4"/>
          <w:rtl/>
          <w:lang w:bidi="fa-IR"/>
        </w:rPr>
        <w:t>ی</w:t>
      </w:r>
      <w:r w:rsidRPr="006667ED">
        <w:rPr>
          <w:rStyle w:val="Char4"/>
          <w:rtl/>
          <w:lang w:bidi="fa-IR"/>
        </w:rPr>
        <w:t>ه‌ها</w:t>
      </w:r>
      <w:r w:rsidR="006667ED">
        <w:rPr>
          <w:rStyle w:val="Char4"/>
          <w:rtl/>
          <w:lang w:bidi="fa-IR"/>
        </w:rPr>
        <w:t>ی</w:t>
      </w:r>
      <w:r w:rsidRPr="006667ED">
        <w:rPr>
          <w:rStyle w:val="Char4"/>
          <w:rtl/>
          <w:lang w:bidi="fa-IR"/>
        </w:rPr>
        <w:t>‌ ز</w:t>
      </w:r>
      <w:r w:rsidR="006667ED">
        <w:rPr>
          <w:rStyle w:val="Char4"/>
          <w:rtl/>
          <w:lang w:bidi="fa-IR"/>
        </w:rPr>
        <w:t>ی</w:t>
      </w:r>
      <w:r w:rsidRPr="006667ED">
        <w:rPr>
          <w:rStyle w:val="Char4"/>
          <w:rtl/>
          <w:lang w:bidi="fa-IR"/>
        </w:rPr>
        <w:t>اد</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‌خوان</w:t>
      </w:r>
      <w:r w:rsidR="006667ED">
        <w:rPr>
          <w:rStyle w:val="Char4"/>
          <w:rtl/>
          <w:lang w:bidi="fa-IR"/>
        </w:rPr>
        <w:t>ی</w:t>
      </w:r>
      <w:r w:rsidRPr="006667ED">
        <w:rPr>
          <w:rStyle w:val="Char4"/>
          <w:rtl/>
          <w:lang w:bidi="fa-IR"/>
        </w:rPr>
        <w:t>م‌ كه‌ بندگان‌ ن</w:t>
      </w:r>
      <w:r w:rsidR="006667ED">
        <w:rPr>
          <w:rStyle w:val="Char4"/>
          <w:rtl/>
          <w:lang w:bidi="fa-IR"/>
        </w:rPr>
        <w:t>ی</w:t>
      </w:r>
      <w:r w:rsidRPr="006667ED">
        <w:rPr>
          <w:rStyle w:val="Char4"/>
          <w:rtl/>
          <w:lang w:bidi="fa-IR"/>
        </w:rPr>
        <w:t>ك‌، اول</w:t>
      </w:r>
      <w:r w:rsidR="006667ED">
        <w:rPr>
          <w:rStyle w:val="Char4"/>
          <w:rtl/>
          <w:lang w:bidi="fa-IR"/>
        </w:rPr>
        <w:t>ی</w:t>
      </w:r>
      <w:r w:rsidRPr="006667ED">
        <w:rPr>
          <w:rStyle w:val="Char4"/>
          <w:rtl/>
          <w:lang w:bidi="fa-IR"/>
        </w:rPr>
        <w:t>ا</w:t>
      </w:r>
      <w:r w:rsidR="006667ED">
        <w:rPr>
          <w:rStyle w:val="Char4"/>
          <w:rtl/>
          <w:lang w:bidi="fa-IR"/>
        </w:rPr>
        <w:t>ی</w:t>
      </w:r>
      <w:r w:rsidRPr="006667ED">
        <w:rPr>
          <w:rStyle w:val="Char4"/>
          <w:rtl/>
          <w:lang w:bidi="fa-IR"/>
        </w:rPr>
        <w:t xml:space="preserve">‌ خداوند هستند و خداوند متعال‌ هم‌ </w:t>
      </w:r>
      <w:r w:rsidRPr="004814E5">
        <w:rPr>
          <w:rStyle w:val="Char5"/>
          <w:rtl/>
          <w:lang w:bidi="fa-IR"/>
        </w:rPr>
        <w:t>مول</w:t>
      </w:r>
      <w:r w:rsidR="006667ED">
        <w:rPr>
          <w:rStyle w:val="Char5"/>
          <w:rtl/>
          <w:lang w:bidi="fa-IR"/>
        </w:rPr>
        <w:t>ی</w:t>
      </w:r>
      <w:r w:rsidRPr="004814E5">
        <w:rPr>
          <w:rStyle w:val="Char5"/>
          <w:rtl/>
          <w:lang w:bidi="fa-IR"/>
        </w:rPr>
        <w:t>‌ و ول</w:t>
      </w:r>
      <w:r w:rsidR="006667ED">
        <w:rPr>
          <w:rStyle w:val="Char5"/>
          <w:rtl/>
          <w:lang w:bidi="fa-IR"/>
        </w:rPr>
        <w:t>ی</w:t>
      </w:r>
      <w:r w:rsidRPr="004814E5">
        <w:rPr>
          <w:rStyle w:val="Char5"/>
          <w:rtl/>
          <w:lang w:bidi="fa-IR"/>
        </w:rPr>
        <w:t>‌ّ</w:t>
      </w:r>
      <w:r w:rsidRPr="006667ED">
        <w:rPr>
          <w:rStyle w:val="Char4"/>
          <w:rtl/>
          <w:lang w:bidi="fa-IR"/>
        </w:rPr>
        <w:t xml:space="preserve"> آنان‌ است‌. مانند آ</w:t>
      </w:r>
      <w:r w:rsidR="006667ED">
        <w:rPr>
          <w:rStyle w:val="Char4"/>
          <w:rtl/>
          <w:lang w:bidi="fa-IR"/>
        </w:rPr>
        <w:t>ی</w:t>
      </w:r>
      <w:r w:rsidRPr="006667ED">
        <w:rPr>
          <w:rStyle w:val="Char4"/>
          <w:rtl/>
          <w:lang w:bidi="fa-IR"/>
        </w:rPr>
        <w:t>ه‌</w:t>
      </w:r>
      <w:r w:rsidR="006667ED">
        <w:rPr>
          <w:rStyle w:val="Char4"/>
          <w:rtl/>
          <w:lang w:bidi="fa-IR"/>
        </w:rPr>
        <w:t>ی</w:t>
      </w:r>
      <w:r w:rsidR="002878FB">
        <w:rPr>
          <w:rStyle w:val="Char4"/>
          <w:rFonts w:hint="cs"/>
          <w:rtl/>
          <w:lang w:bidi="fa-IR"/>
        </w:rPr>
        <w:t xml:space="preserve"> </w:t>
      </w:r>
      <w:r w:rsidR="002878FB">
        <w:rPr>
          <w:rStyle w:val="Char4"/>
          <w:rFonts w:cs="Traditional Arabic" w:hint="cs"/>
          <w:rtl/>
          <w:lang w:bidi="fa-IR"/>
        </w:rPr>
        <w:t>﴿</w:t>
      </w:r>
      <w:r w:rsidR="002878FB" w:rsidRPr="002878FB">
        <w:rPr>
          <w:rStyle w:val="Chard"/>
          <w:rFonts w:hint="eastAsia"/>
          <w:rtl/>
        </w:rPr>
        <w:t>إِنَّمَا</w:t>
      </w:r>
      <w:r w:rsidR="002878FB" w:rsidRPr="002878FB">
        <w:rPr>
          <w:rStyle w:val="Chard"/>
          <w:rtl/>
        </w:rPr>
        <w:t xml:space="preserve"> </w:t>
      </w:r>
      <w:r w:rsidR="002878FB" w:rsidRPr="002878FB">
        <w:rPr>
          <w:rStyle w:val="Chard"/>
          <w:rFonts w:hint="eastAsia"/>
          <w:rtl/>
        </w:rPr>
        <w:t>وَلِيُّكُمُ</w:t>
      </w:r>
      <w:r w:rsidR="002878FB" w:rsidRPr="002878FB">
        <w:rPr>
          <w:rStyle w:val="Chard"/>
          <w:rtl/>
        </w:rPr>
        <w:t xml:space="preserve"> </w:t>
      </w:r>
      <w:r w:rsidR="002878FB" w:rsidRPr="002878FB">
        <w:rPr>
          <w:rStyle w:val="Chard"/>
          <w:rFonts w:hint="cs"/>
          <w:rtl/>
        </w:rPr>
        <w:t>ٱ</w:t>
      </w:r>
      <w:r w:rsidR="002878FB" w:rsidRPr="002878FB">
        <w:rPr>
          <w:rStyle w:val="Chard"/>
          <w:rFonts w:hint="eastAsia"/>
          <w:rtl/>
        </w:rPr>
        <w:t>للَّهُ</w:t>
      </w:r>
      <w:r w:rsidR="002878FB" w:rsidRPr="002878FB">
        <w:rPr>
          <w:rStyle w:val="Chard"/>
          <w:rtl/>
        </w:rPr>
        <w:t xml:space="preserve"> </w:t>
      </w:r>
      <w:r w:rsidR="002878FB" w:rsidRPr="002878FB">
        <w:rPr>
          <w:rStyle w:val="Chard"/>
          <w:rFonts w:hint="eastAsia"/>
          <w:rtl/>
        </w:rPr>
        <w:t>وَرَسُولُهُ</w:t>
      </w:r>
      <w:r w:rsidR="002878FB" w:rsidRPr="002878FB">
        <w:rPr>
          <w:rStyle w:val="Chard"/>
          <w:rFonts w:hint="cs"/>
          <w:rtl/>
        </w:rPr>
        <w:t>ۥ</w:t>
      </w:r>
      <w:r w:rsidR="002878FB" w:rsidRPr="002878FB">
        <w:rPr>
          <w:rStyle w:val="Chard"/>
          <w:rtl/>
        </w:rPr>
        <w:t xml:space="preserve"> </w:t>
      </w:r>
      <w:r w:rsidR="002878FB" w:rsidRPr="002878FB">
        <w:rPr>
          <w:rStyle w:val="Chard"/>
          <w:rFonts w:hint="eastAsia"/>
          <w:rtl/>
        </w:rPr>
        <w:t>وَ</w:t>
      </w:r>
      <w:r w:rsidR="002878FB" w:rsidRPr="002878FB">
        <w:rPr>
          <w:rStyle w:val="Chard"/>
          <w:rFonts w:hint="cs"/>
          <w:rtl/>
        </w:rPr>
        <w:t>ٱ</w:t>
      </w:r>
      <w:r w:rsidR="002878FB" w:rsidRPr="002878FB">
        <w:rPr>
          <w:rStyle w:val="Chard"/>
          <w:rFonts w:hint="eastAsia"/>
          <w:rtl/>
        </w:rPr>
        <w:t>لَّذِينَ</w:t>
      </w:r>
      <w:r w:rsidR="002878FB" w:rsidRPr="002878FB">
        <w:rPr>
          <w:rStyle w:val="Chard"/>
          <w:rtl/>
        </w:rPr>
        <w:t xml:space="preserve"> </w:t>
      </w:r>
      <w:r w:rsidR="002878FB" w:rsidRPr="002878FB">
        <w:rPr>
          <w:rStyle w:val="Chard"/>
          <w:rFonts w:hint="eastAsia"/>
          <w:rtl/>
        </w:rPr>
        <w:t>ءَامَنُواْ</w:t>
      </w:r>
      <w:r w:rsidR="002878FB">
        <w:rPr>
          <w:rStyle w:val="Char4"/>
          <w:rFonts w:cs="Traditional Arabic" w:hint="cs"/>
          <w:rtl/>
          <w:lang w:bidi="fa-IR"/>
        </w:rPr>
        <w:t>﴾</w:t>
      </w:r>
      <w:r w:rsidRPr="006667ED">
        <w:rPr>
          <w:rStyle w:val="Char4"/>
          <w:rtl/>
          <w:lang w:bidi="fa-IR"/>
        </w:rPr>
        <w:t xml:space="preserve">‌ </w:t>
      </w:r>
      <w:r w:rsidRPr="002878FB">
        <w:rPr>
          <w:rStyle w:val="Char6"/>
          <w:rFonts w:eastAsia="SimSun"/>
          <w:rtl/>
        </w:rPr>
        <w:t>[</w:t>
      </w:r>
      <w:r w:rsidR="002878FB" w:rsidRPr="002878FB">
        <w:rPr>
          <w:rStyle w:val="Char6"/>
          <w:rFonts w:eastAsia="SimSun" w:hint="cs"/>
          <w:rtl/>
        </w:rPr>
        <w:t>ال</w:t>
      </w:r>
      <w:r w:rsidRPr="002878FB">
        <w:rPr>
          <w:rStyle w:val="Char6"/>
          <w:rFonts w:eastAsia="SimSun"/>
          <w:rtl/>
        </w:rPr>
        <w:t>مائد</w:t>
      </w:r>
      <w:r w:rsidR="002878FB" w:rsidRPr="002878FB">
        <w:rPr>
          <w:rStyle w:val="Char6"/>
          <w:rFonts w:eastAsia="SimSun" w:hint="cs"/>
          <w:rtl/>
        </w:rPr>
        <w:t xml:space="preserve">ة: </w:t>
      </w:r>
      <w:r w:rsidRPr="002878FB">
        <w:rPr>
          <w:rStyle w:val="Char6"/>
          <w:rFonts w:eastAsia="SimSun"/>
          <w:rtl/>
        </w:rPr>
        <w:t>55].</w:t>
      </w:r>
      <w:r w:rsidRPr="002878FB">
        <w:rPr>
          <w:rStyle w:val="Char6"/>
          <w:rtl/>
        </w:rPr>
        <w:t xml:space="preserve"> </w:t>
      </w:r>
      <w:r w:rsidRPr="006667ED">
        <w:rPr>
          <w:rStyle w:val="Char4"/>
          <w:rtl/>
          <w:lang w:bidi="fa-IR"/>
        </w:rPr>
        <w:t>و آ</w:t>
      </w:r>
      <w:r w:rsidR="006667ED">
        <w:rPr>
          <w:rStyle w:val="Char4"/>
          <w:rtl/>
          <w:lang w:bidi="fa-IR"/>
        </w:rPr>
        <w:t>ی</w:t>
      </w:r>
      <w:r w:rsidRPr="006667ED">
        <w:rPr>
          <w:rStyle w:val="Char4"/>
          <w:rtl/>
          <w:lang w:bidi="fa-IR"/>
        </w:rPr>
        <w:t>ه‌</w:t>
      </w:r>
      <w:r w:rsidR="006667ED">
        <w:rPr>
          <w:rStyle w:val="Char4"/>
          <w:rtl/>
          <w:lang w:bidi="fa-IR"/>
        </w:rPr>
        <w:t>ی</w:t>
      </w:r>
      <w:r w:rsidR="002878FB">
        <w:rPr>
          <w:rStyle w:val="Char4"/>
          <w:rFonts w:hint="cs"/>
          <w:rtl/>
          <w:lang w:bidi="fa-IR"/>
        </w:rPr>
        <w:t xml:space="preserve">: </w:t>
      </w:r>
      <w:r w:rsidR="002878FB">
        <w:rPr>
          <w:rStyle w:val="Char4"/>
          <w:rFonts w:cs="Traditional Arabic" w:hint="cs"/>
          <w:rtl/>
          <w:lang w:bidi="fa-IR"/>
        </w:rPr>
        <w:t>﴿</w:t>
      </w:r>
      <w:r w:rsidR="002878FB" w:rsidRPr="002878FB">
        <w:rPr>
          <w:rStyle w:val="Chard"/>
          <w:rFonts w:hint="eastAsia"/>
          <w:rtl/>
        </w:rPr>
        <w:t>فَإِنَّ</w:t>
      </w:r>
      <w:r w:rsidR="002878FB" w:rsidRPr="002878FB">
        <w:rPr>
          <w:rStyle w:val="Chard"/>
          <w:rtl/>
        </w:rPr>
        <w:t xml:space="preserve"> </w:t>
      </w:r>
      <w:r w:rsidR="002878FB" w:rsidRPr="002878FB">
        <w:rPr>
          <w:rStyle w:val="Chard"/>
          <w:rFonts w:hint="cs"/>
          <w:rtl/>
        </w:rPr>
        <w:t>ٱ</w:t>
      </w:r>
      <w:r w:rsidR="002878FB" w:rsidRPr="002878FB">
        <w:rPr>
          <w:rStyle w:val="Chard"/>
          <w:rFonts w:hint="eastAsia"/>
          <w:rtl/>
        </w:rPr>
        <w:t>للَّهَ</w:t>
      </w:r>
      <w:r w:rsidR="002878FB" w:rsidRPr="002878FB">
        <w:rPr>
          <w:rStyle w:val="Chard"/>
          <w:rtl/>
        </w:rPr>
        <w:t xml:space="preserve"> </w:t>
      </w:r>
      <w:r w:rsidR="002878FB" w:rsidRPr="002878FB">
        <w:rPr>
          <w:rStyle w:val="Chard"/>
          <w:rFonts w:hint="eastAsia"/>
          <w:rtl/>
        </w:rPr>
        <w:t>هُوَ</w:t>
      </w:r>
      <w:r w:rsidR="002878FB" w:rsidRPr="002878FB">
        <w:rPr>
          <w:rStyle w:val="Chard"/>
          <w:rtl/>
        </w:rPr>
        <w:t xml:space="preserve"> </w:t>
      </w:r>
      <w:r w:rsidR="002878FB" w:rsidRPr="002878FB">
        <w:rPr>
          <w:rStyle w:val="Chard"/>
          <w:rFonts w:hint="eastAsia"/>
          <w:rtl/>
        </w:rPr>
        <w:t>مَو</w:t>
      </w:r>
      <w:r w:rsidR="002878FB" w:rsidRPr="002878FB">
        <w:rPr>
          <w:rStyle w:val="Chard"/>
          <w:rFonts w:hint="cs"/>
          <w:rtl/>
        </w:rPr>
        <w:t>ۡ</w:t>
      </w:r>
      <w:r w:rsidR="002878FB" w:rsidRPr="002878FB">
        <w:rPr>
          <w:rStyle w:val="Chard"/>
          <w:rFonts w:hint="eastAsia"/>
          <w:rtl/>
        </w:rPr>
        <w:t>لَى</w:t>
      </w:r>
      <w:r w:rsidR="002878FB" w:rsidRPr="002878FB">
        <w:rPr>
          <w:rStyle w:val="Chard"/>
          <w:rFonts w:hint="cs"/>
          <w:rtl/>
        </w:rPr>
        <w:t>ٰ</w:t>
      </w:r>
      <w:r w:rsidR="002878FB" w:rsidRPr="002878FB">
        <w:rPr>
          <w:rStyle w:val="Chard"/>
          <w:rFonts w:hint="eastAsia"/>
          <w:rtl/>
        </w:rPr>
        <w:t>هُ</w:t>
      </w:r>
      <w:r w:rsidR="002878FB" w:rsidRPr="002878FB">
        <w:rPr>
          <w:rStyle w:val="Chard"/>
          <w:rtl/>
        </w:rPr>
        <w:t xml:space="preserve"> </w:t>
      </w:r>
      <w:r w:rsidR="002878FB" w:rsidRPr="002878FB">
        <w:rPr>
          <w:rStyle w:val="Chard"/>
          <w:rFonts w:hint="eastAsia"/>
          <w:rtl/>
        </w:rPr>
        <w:t>وَجِب</w:t>
      </w:r>
      <w:r w:rsidR="002878FB" w:rsidRPr="002878FB">
        <w:rPr>
          <w:rStyle w:val="Chard"/>
          <w:rFonts w:hint="cs"/>
          <w:rtl/>
        </w:rPr>
        <w:t>ۡ</w:t>
      </w:r>
      <w:r w:rsidR="002878FB" w:rsidRPr="002878FB">
        <w:rPr>
          <w:rStyle w:val="Chard"/>
          <w:rFonts w:hint="eastAsia"/>
          <w:rtl/>
        </w:rPr>
        <w:t>رِيلُ</w:t>
      </w:r>
      <w:r w:rsidR="002878FB" w:rsidRPr="002878FB">
        <w:rPr>
          <w:rStyle w:val="Chard"/>
          <w:rtl/>
        </w:rPr>
        <w:t xml:space="preserve"> </w:t>
      </w:r>
      <w:r w:rsidR="002878FB" w:rsidRPr="002878FB">
        <w:rPr>
          <w:rStyle w:val="Chard"/>
          <w:rFonts w:hint="eastAsia"/>
          <w:rtl/>
        </w:rPr>
        <w:t>وَصَ</w:t>
      </w:r>
      <w:r w:rsidR="002878FB" w:rsidRPr="002878FB">
        <w:rPr>
          <w:rStyle w:val="Chard"/>
          <w:rFonts w:hint="cs"/>
          <w:rtl/>
        </w:rPr>
        <w:t>ٰ</w:t>
      </w:r>
      <w:r w:rsidR="002878FB" w:rsidRPr="002878FB">
        <w:rPr>
          <w:rStyle w:val="Chard"/>
          <w:rFonts w:hint="eastAsia"/>
          <w:rtl/>
        </w:rPr>
        <w:t>لِحُ</w:t>
      </w:r>
      <w:r w:rsidR="002878FB" w:rsidRPr="002878FB">
        <w:rPr>
          <w:rStyle w:val="Chard"/>
          <w:rtl/>
        </w:rPr>
        <w:t xml:space="preserve"> </w:t>
      </w:r>
      <w:r w:rsidR="002878FB" w:rsidRPr="002878FB">
        <w:rPr>
          <w:rStyle w:val="Chard"/>
          <w:rFonts w:hint="cs"/>
          <w:rtl/>
        </w:rPr>
        <w:t>ٱ</w:t>
      </w:r>
      <w:r w:rsidR="002878FB" w:rsidRPr="002878FB">
        <w:rPr>
          <w:rStyle w:val="Chard"/>
          <w:rFonts w:hint="eastAsia"/>
          <w:rtl/>
        </w:rPr>
        <w:t>ل</w:t>
      </w:r>
      <w:r w:rsidR="002878FB" w:rsidRPr="002878FB">
        <w:rPr>
          <w:rStyle w:val="Chard"/>
          <w:rFonts w:hint="cs"/>
          <w:rtl/>
        </w:rPr>
        <w:t>ۡ</w:t>
      </w:r>
      <w:r w:rsidR="002878FB" w:rsidRPr="002878FB">
        <w:rPr>
          <w:rStyle w:val="Chard"/>
          <w:rFonts w:hint="eastAsia"/>
          <w:rtl/>
        </w:rPr>
        <w:t>مُؤ</w:t>
      </w:r>
      <w:r w:rsidR="002878FB" w:rsidRPr="002878FB">
        <w:rPr>
          <w:rStyle w:val="Chard"/>
          <w:rFonts w:hint="cs"/>
          <w:rtl/>
        </w:rPr>
        <w:t>ۡ</w:t>
      </w:r>
      <w:r w:rsidR="002878FB" w:rsidRPr="002878FB">
        <w:rPr>
          <w:rStyle w:val="Chard"/>
          <w:rFonts w:hint="eastAsia"/>
          <w:rtl/>
        </w:rPr>
        <w:t>مِنِينَ</w:t>
      </w:r>
      <w:r w:rsidR="002878FB">
        <w:rPr>
          <w:rStyle w:val="Char4"/>
          <w:rFonts w:cs="Traditional Arabic" w:hint="cs"/>
          <w:rtl/>
          <w:lang w:bidi="fa-IR"/>
        </w:rPr>
        <w:t>﴾</w:t>
      </w:r>
      <w:r w:rsidRPr="002878FB">
        <w:rPr>
          <w:rStyle w:val="Char6"/>
          <w:rtl/>
        </w:rPr>
        <w:t xml:space="preserve">‌ </w:t>
      </w:r>
      <w:r w:rsidR="002878FB" w:rsidRPr="002878FB">
        <w:rPr>
          <w:rStyle w:val="Char6"/>
          <w:rFonts w:hint="cs"/>
          <w:rtl/>
        </w:rPr>
        <w:t xml:space="preserve">[التحریم: 4] </w:t>
      </w:r>
      <w:r w:rsidRPr="006667ED">
        <w:rPr>
          <w:rStyle w:val="Char4"/>
          <w:rtl/>
          <w:lang w:bidi="fa-IR"/>
        </w:rPr>
        <w:t>و آ</w:t>
      </w:r>
      <w:r w:rsidR="006667ED">
        <w:rPr>
          <w:rStyle w:val="Char4"/>
          <w:rtl/>
          <w:lang w:bidi="fa-IR"/>
        </w:rPr>
        <w:t>ی</w:t>
      </w:r>
      <w:r w:rsidRPr="006667ED">
        <w:rPr>
          <w:rStyle w:val="Char4"/>
          <w:rtl/>
          <w:lang w:bidi="fa-IR"/>
        </w:rPr>
        <w:t>ه‌</w:t>
      </w:r>
      <w:r w:rsidR="006667ED">
        <w:rPr>
          <w:rStyle w:val="Char4"/>
          <w:rtl/>
          <w:lang w:bidi="fa-IR"/>
        </w:rPr>
        <w:t>ی</w:t>
      </w:r>
      <w:r w:rsidR="002878FB">
        <w:rPr>
          <w:rStyle w:val="Char4"/>
          <w:rFonts w:hint="cs"/>
          <w:rtl/>
          <w:lang w:bidi="fa-IR"/>
        </w:rPr>
        <w:t xml:space="preserve">: </w:t>
      </w:r>
      <w:r w:rsidR="002878FB">
        <w:rPr>
          <w:rStyle w:val="Char4"/>
          <w:rFonts w:cs="Traditional Arabic" w:hint="cs"/>
          <w:rtl/>
          <w:lang w:bidi="fa-IR"/>
        </w:rPr>
        <w:t>﴿</w:t>
      </w:r>
      <w:r w:rsidR="002878FB" w:rsidRPr="002878FB">
        <w:rPr>
          <w:rStyle w:val="Chard"/>
          <w:rFonts w:hint="eastAsia"/>
          <w:rtl/>
        </w:rPr>
        <w:t>إِنَّ</w:t>
      </w:r>
      <w:r w:rsidR="002878FB" w:rsidRPr="002878FB">
        <w:rPr>
          <w:rStyle w:val="Chard"/>
          <w:rtl/>
        </w:rPr>
        <w:t xml:space="preserve"> </w:t>
      </w:r>
      <w:r w:rsidR="002878FB" w:rsidRPr="002878FB">
        <w:rPr>
          <w:rStyle w:val="Chard"/>
          <w:rFonts w:hint="eastAsia"/>
          <w:rtl/>
        </w:rPr>
        <w:t>وَلِـ</w:t>
      </w:r>
      <w:r w:rsidR="002878FB" w:rsidRPr="002878FB">
        <w:rPr>
          <w:rStyle w:val="Chard"/>
          <w:rFonts w:hint="cs"/>
          <w:rtl/>
        </w:rPr>
        <w:t>ۧ</w:t>
      </w:r>
      <w:r w:rsidR="002878FB" w:rsidRPr="002878FB">
        <w:rPr>
          <w:rStyle w:val="Chard"/>
          <w:rFonts w:hint="eastAsia"/>
          <w:rtl/>
        </w:rPr>
        <w:t>ِّيَ</w:t>
      </w:r>
      <w:r w:rsidR="002878FB" w:rsidRPr="002878FB">
        <w:rPr>
          <w:rStyle w:val="Chard"/>
          <w:rtl/>
        </w:rPr>
        <w:t xml:space="preserve"> </w:t>
      </w:r>
      <w:r w:rsidR="002878FB" w:rsidRPr="002878FB">
        <w:rPr>
          <w:rStyle w:val="Chard"/>
          <w:rFonts w:hint="cs"/>
          <w:rtl/>
        </w:rPr>
        <w:t>ٱ</w:t>
      </w:r>
      <w:r w:rsidR="002878FB" w:rsidRPr="002878FB">
        <w:rPr>
          <w:rStyle w:val="Chard"/>
          <w:rFonts w:hint="eastAsia"/>
          <w:rtl/>
        </w:rPr>
        <w:t>للَّهُ</w:t>
      </w:r>
      <w:r w:rsidR="002878FB">
        <w:rPr>
          <w:rStyle w:val="Char4"/>
          <w:rFonts w:cs="Traditional Arabic" w:hint="cs"/>
          <w:rtl/>
          <w:lang w:bidi="fa-IR"/>
        </w:rPr>
        <w:t>﴾</w:t>
      </w:r>
      <w:r w:rsidRPr="002878FB">
        <w:rPr>
          <w:rStyle w:val="Char6"/>
          <w:rtl/>
        </w:rPr>
        <w:t>‌ [ا</w:t>
      </w:r>
      <w:r w:rsidR="002878FB" w:rsidRPr="002878FB">
        <w:rPr>
          <w:rStyle w:val="Char6"/>
          <w:rtl/>
        </w:rPr>
        <w:t>لأ</w:t>
      </w:r>
      <w:r w:rsidRPr="002878FB">
        <w:rPr>
          <w:rStyle w:val="Char6"/>
          <w:rtl/>
        </w:rPr>
        <w:t>عراف</w:t>
      </w:r>
      <w:r w:rsidR="002878FB" w:rsidRPr="002878FB">
        <w:rPr>
          <w:rStyle w:val="Char6"/>
          <w:rtl/>
        </w:rPr>
        <w:t>:</w:t>
      </w:r>
      <w:r w:rsidRPr="002878FB">
        <w:rPr>
          <w:rStyle w:val="Char6"/>
          <w:rtl/>
        </w:rPr>
        <w:t xml:space="preserve"> 19]</w:t>
      </w:r>
      <w:r w:rsidRPr="006667ED">
        <w:rPr>
          <w:rStyle w:val="Char4"/>
          <w:rtl/>
          <w:lang w:bidi="fa-IR"/>
        </w:rPr>
        <w:t xml:space="preserve"> و آ</w:t>
      </w:r>
      <w:r w:rsidR="006667ED">
        <w:rPr>
          <w:rStyle w:val="Char4"/>
          <w:rtl/>
          <w:lang w:bidi="fa-IR"/>
        </w:rPr>
        <w:t>ی</w:t>
      </w:r>
      <w:r w:rsidRPr="006667ED">
        <w:rPr>
          <w:rStyle w:val="Char4"/>
          <w:rtl/>
          <w:lang w:bidi="fa-IR"/>
        </w:rPr>
        <w:t>ه‌</w:t>
      </w:r>
      <w:r w:rsidR="006667ED">
        <w:rPr>
          <w:rStyle w:val="Char4"/>
          <w:rtl/>
          <w:lang w:bidi="fa-IR"/>
        </w:rPr>
        <w:t>ی</w:t>
      </w:r>
      <w:r w:rsidR="002878FB">
        <w:rPr>
          <w:rStyle w:val="Char4"/>
          <w:rFonts w:hint="cs"/>
          <w:rtl/>
          <w:lang w:bidi="fa-IR"/>
        </w:rPr>
        <w:t xml:space="preserve">: </w:t>
      </w:r>
      <w:r w:rsidR="002878FB">
        <w:rPr>
          <w:rStyle w:val="Char4"/>
          <w:rFonts w:cs="Traditional Arabic" w:hint="cs"/>
          <w:rtl/>
          <w:lang w:bidi="fa-IR"/>
        </w:rPr>
        <w:t>﴿</w:t>
      </w:r>
      <w:r w:rsidR="002878FB" w:rsidRPr="002878FB">
        <w:rPr>
          <w:rStyle w:val="Chard"/>
          <w:rFonts w:hint="eastAsia"/>
          <w:rtl/>
        </w:rPr>
        <w:t>أَلَا</w:t>
      </w:r>
      <w:r w:rsidR="002878FB" w:rsidRPr="002878FB">
        <w:rPr>
          <w:rStyle w:val="Chard"/>
          <w:rFonts w:hint="cs"/>
          <w:rtl/>
        </w:rPr>
        <w:t>ٓ</w:t>
      </w:r>
      <w:r w:rsidR="002878FB" w:rsidRPr="002878FB">
        <w:rPr>
          <w:rStyle w:val="Chard"/>
          <w:rtl/>
        </w:rPr>
        <w:t xml:space="preserve"> </w:t>
      </w:r>
      <w:r w:rsidR="002878FB" w:rsidRPr="002878FB">
        <w:rPr>
          <w:rStyle w:val="Chard"/>
          <w:rFonts w:hint="eastAsia"/>
          <w:rtl/>
        </w:rPr>
        <w:t>إِنَّ</w:t>
      </w:r>
      <w:r w:rsidR="002878FB" w:rsidRPr="002878FB">
        <w:rPr>
          <w:rStyle w:val="Chard"/>
          <w:rtl/>
        </w:rPr>
        <w:t xml:space="preserve"> </w:t>
      </w:r>
      <w:r w:rsidR="002878FB" w:rsidRPr="002878FB">
        <w:rPr>
          <w:rStyle w:val="Chard"/>
          <w:rFonts w:hint="eastAsia"/>
          <w:rtl/>
        </w:rPr>
        <w:t>أَو</w:t>
      </w:r>
      <w:r w:rsidR="002878FB" w:rsidRPr="002878FB">
        <w:rPr>
          <w:rStyle w:val="Chard"/>
          <w:rFonts w:hint="cs"/>
          <w:rtl/>
        </w:rPr>
        <w:t>ۡ</w:t>
      </w:r>
      <w:r w:rsidR="002878FB" w:rsidRPr="002878FB">
        <w:rPr>
          <w:rStyle w:val="Chard"/>
          <w:rFonts w:hint="eastAsia"/>
          <w:rtl/>
        </w:rPr>
        <w:t>لِيَا</w:t>
      </w:r>
      <w:r w:rsidR="002878FB" w:rsidRPr="002878FB">
        <w:rPr>
          <w:rStyle w:val="Chard"/>
          <w:rFonts w:hint="cs"/>
          <w:rtl/>
        </w:rPr>
        <w:t>ٓ</w:t>
      </w:r>
      <w:r w:rsidR="002878FB" w:rsidRPr="002878FB">
        <w:rPr>
          <w:rStyle w:val="Chard"/>
          <w:rFonts w:hint="eastAsia"/>
          <w:rtl/>
        </w:rPr>
        <w:t>ءَ</w:t>
      </w:r>
      <w:r w:rsidR="002878FB" w:rsidRPr="002878FB">
        <w:rPr>
          <w:rStyle w:val="Chard"/>
          <w:rtl/>
        </w:rPr>
        <w:t xml:space="preserve"> </w:t>
      </w:r>
      <w:r w:rsidR="002878FB" w:rsidRPr="002878FB">
        <w:rPr>
          <w:rStyle w:val="Chard"/>
          <w:rFonts w:hint="cs"/>
          <w:rtl/>
        </w:rPr>
        <w:t>ٱ</w:t>
      </w:r>
      <w:r w:rsidR="002878FB" w:rsidRPr="002878FB">
        <w:rPr>
          <w:rStyle w:val="Chard"/>
          <w:rFonts w:hint="eastAsia"/>
          <w:rtl/>
        </w:rPr>
        <w:t>للَّهِ</w:t>
      </w:r>
      <w:r w:rsidR="002878FB" w:rsidRPr="002878FB">
        <w:rPr>
          <w:rStyle w:val="Chard"/>
          <w:rtl/>
        </w:rPr>
        <w:t xml:space="preserve"> </w:t>
      </w:r>
      <w:r w:rsidR="002878FB" w:rsidRPr="002878FB">
        <w:rPr>
          <w:rStyle w:val="Chard"/>
          <w:rFonts w:hint="eastAsia"/>
          <w:rtl/>
        </w:rPr>
        <w:t>لَا</w:t>
      </w:r>
      <w:r w:rsidR="002878FB" w:rsidRPr="002878FB">
        <w:rPr>
          <w:rStyle w:val="Chard"/>
          <w:rtl/>
        </w:rPr>
        <w:t xml:space="preserve"> </w:t>
      </w:r>
      <w:r w:rsidR="002878FB" w:rsidRPr="002878FB">
        <w:rPr>
          <w:rStyle w:val="Chard"/>
          <w:rFonts w:hint="eastAsia"/>
          <w:rtl/>
        </w:rPr>
        <w:t>خَو</w:t>
      </w:r>
      <w:r w:rsidR="002878FB" w:rsidRPr="002878FB">
        <w:rPr>
          <w:rStyle w:val="Chard"/>
          <w:rFonts w:hint="cs"/>
          <w:rtl/>
        </w:rPr>
        <w:t>ۡ</w:t>
      </w:r>
      <w:r w:rsidR="002878FB" w:rsidRPr="002878FB">
        <w:rPr>
          <w:rStyle w:val="Chard"/>
          <w:rFonts w:hint="eastAsia"/>
          <w:rtl/>
        </w:rPr>
        <w:t>فٌ</w:t>
      </w:r>
      <w:r w:rsidR="002878FB" w:rsidRPr="002878FB">
        <w:rPr>
          <w:rStyle w:val="Chard"/>
          <w:rtl/>
        </w:rPr>
        <w:t xml:space="preserve"> </w:t>
      </w:r>
      <w:r w:rsidR="002878FB" w:rsidRPr="002878FB">
        <w:rPr>
          <w:rStyle w:val="Chard"/>
          <w:rFonts w:hint="eastAsia"/>
          <w:rtl/>
        </w:rPr>
        <w:t>عَلَي</w:t>
      </w:r>
      <w:r w:rsidR="002878FB" w:rsidRPr="002878FB">
        <w:rPr>
          <w:rStyle w:val="Chard"/>
          <w:rFonts w:hint="cs"/>
          <w:rtl/>
        </w:rPr>
        <w:t>ۡ</w:t>
      </w:r>
      <w:r w:rsidR="002878FB" w:rsidRPr="002878FB">
        <w:rPr>
          <w:rStyle w:val="Chard"/>
          <w:rFonts w:hint="eastAsia"/>
          <w:rtl/>
        </w:rPr>
        <w:t>هِم</w:t>
      </w:r>
      <w:r w:rsidR="002878FB" w:rsidRPr="002878FB">
        <w:rPr>
          <w:rStyle w:val="Chard"/>
          <w:rFonts w:hint="cs"/>
          <w:rtl/>
        </w:rPr>
        <w:t>ۡ</w:t>
      </w:r>
      <w:r w:rsidR="002878FB" w:rsidRPr="002878FB">
        <w:rPr>
          <w:rStyle w:val="Chard"/>
          <w:rtl/>
        </w:rPr>
        <w:t xml:space="preserve"> </w:t>
      </w:r>
      <w:r w:rsidR="002878FB" w:rsidRPr="002878FB">
        <w:rPr>
          <w:rStyle w:val="Chard"/>
          <w:rFonts w:hint="eastAsia"/>
          <w:rtl/>
        </w:rPr>
        <w:t>وَلَا</w:t>
      </w:r>
      <w:r w:rsidR="002878FB" w:rsidRPr="002878FB">
        <w:rPr>
          <w:rStyle w:val="Chard"/>
          <w:rtl/>
        </w:rPr>
        <w:t xml:space="preserve"> </w:t>
      </w:r>
      <w:r w:rsidR="002878FB" w:rsidRPr="002878FB">
        <w:rPr>
          <w:rStyle w:val="Chard"/>
          <w:rFonts w:hint="eastAsia"/>
          <w:rtl/>
        </w:rPr>
        <w:t>هُم</w:t>
      </w:r>
      <w:r w:rsidR="002878FB" w:rsidRPr="002878FB">
        <w:rPr>
          <w:rStyle w:val="Chard"/>
          <w:rFonts w:hint="cs"/>
          <w:rtl/>
        </w:rPr>
        <w:t>ۡ</w:t>
      </w:r>
      <w:r w:rsidR="002878FB" w:rsidRPr="002878FB">
        <w:rPr>
          <w:rStyle w:val="Chard"/>
          <w:rtl/>
        </w:rPr>
        <w:t xml:space="preserve"> </w:t>
      </w:r>
      <w:r w:rsidR="002878FB" w:rsidRPr="002878FB">
        <w:rPr>
          <w:rStyle w:val="Chard"/>
          <w:rFonts w:hint="eastAsia"/>
          <w:rtl/>
        </w:rPr>
        <w:t>يَح</w:t>
      </w:r>
      <w:r w:rsidR="002878FB" w:rsidRPr="002878FB">
        <w:rPr>
          <w:rStyle w:val="Chard"/>
          <w:rFonts w:hint="cs"/>
          <w:rtl/>
        </w:rPr>
        <w:t>ۡ</w:t>
      </w:r>
      <w:r w:rsidR="002878FB" w:rsidRPr="002878FB">
        <w:rPr>
          <w:rStyle w:val="Chard"/>
          <w:rFonts w:hint="eastAsia"/>
          <w:rtl/>
        </w:rPr>
        <w:t>زَنُونَ</w:t>
      </w:r>
      <w:r w:rsidR="002878FB" w:rsidRPr="002878FB">
        <w:rPr>
          <w:rStyle w:val="Chard"/>
          <w:rtl/>
        </w:rPr>
        <w:t xml:space="preserve"> </w:t>
      </w:r>
      <w:r w:rsidR="002878FB" w:rsidRPr="002878FB">
        <w:rPr>
          <w:rStyle w:val="Chard"/>
          <w:rFonts w:hint="cs"/>
          <w:rtl/>
        </w:rPr>
        <w:t>٦٢</w:t>
      </w:r>
      <w:r w:rsidR="002878FB">
        <w:rPr>
          <w:rStyle w:val="Char4"/>
          <w:rFonts w:cs="Traditional Arabic" w:hint="cs"/>
          <w:rtl/>
          <w:lang w:bidi="fa-IR"/>
        </w:rPr>
        <w:t>﴾</w:t>
      </w:r>
      <w:r w:rsidRPr="006667ED">
        <w:rPr>
          <w:rStyle w:val="Char4"/>
          <w:rtl/>
          <w:lang w:bidi="fa-IR"/>
        </w:rPr>
        <w:t xml:space="preserve">‌ </w:t>
      </w:r>
      <w:r w:rsidRPr="002878FB">
        <w:rPr>
          <w:rStyle w:val="Char6"/>
          <w:rtl/>
        </w:rPr>
        <w:t>[</w:t>
      </w:r>
      <w:r w:rsidR="006667ED" w:rsidRPr="002878FB">
        <w:rPr>
          <w:rStyle w:val="Char6"/>
          <w:rtl/>
        </w:rPr>
        <w:t>ی</w:t>
      </w:r>
      <w:r w:rsidRPr="002878FB">
        <w:rPr>
          <w:rStyle w:val="Char6"/>
          <w:rtl/>
        </w:rPr>
        <w:t>ونس</w:t>
      </w:r>
      <w:r w:rsidR="002878FB">
        <w:rPr>
          <w:rStyle w:val="Char6"/>
          <w:rFonts w:hint="cs"/>
          <w:rtl/>
        </w:rPr>
        <w:t>:</w:t>
      </w:r>
      <w:r w:rsidRPr="002878FB">
        <w:rPr>
          <w:rStyle w:val="Char6"/>
          <w:rtl/>
        </w:rPr>
        <w:t xml:space="preserve"> 62]</w:t>
      </w:r>
      <w:r w:rsidRPr="006667ED">
        <w:rPr>
          <w:rStyle w:val="Char4"/>
          <w:rtl/>
          <w:lang w:bidi="fa-IR"/>
        </w:rPr>
        <w:t xml:space="preserve"> و....</w:t>
      </w:r>
    </w:p>
    <w:p w:rsidR="001B3837" w:rsidRPr="002878FB" w:rsidRDefault="001B3837" w:rsidP="00AC3DFC">
      <w:pPr>
        <w:spacing w:line="250" w:lineRule="auto"/>
        <w:ind w:firstLine="312"/>
        <w:jc w:val="lowKashida"/>
        <w:rPr>
          <w:rStyle w:val="Char4"/>
          <w:spacing w:val="-2"/>
          <w:rtl/>
          <w:lang w:bidi="fa-IR"/>
        </w:rPr>
      </w:pPr>
      <w:r w:rsidRPr="002878FB">
        <w:rPr>
          <w:rStyle w:val="Char4"/>
          <w:spacing w:val="-2"/>
          <w:rtl/>
          <w:lang w:bidi="fa-IR"/>
        </w:rPr>
        <w:t xml:space="preserve">در </w:t>
      </w:r>
      <w:r w:rsidRPr="002878FB">
        <w:rPr>
          <w:rStyle w:val="Char5"/>
          <w:spacing w:val="-2"/>
          <w:rtl/>
          <w:lang w:bidi="fa-IR"/>
        </w:rPr>
        <w:t>«حد</w:t>
      </w:r>
      <w:r w:rsidR="006667ED" w:rsidRPr="002878FB">
        <w:rPr>
          <w:rStyle w:val="Char5"/>
          <w:spacing w:val="-2"/>
          <w:rtl/>
          <w:lang w:bidi="fa-IR"/>
        </w:rPr>
        <w:t>ی</w:t>
      </w:r>
      <w:r w:rsidRPr="002878FB">
        <w:rPr>
          <w:rStyle w:val="Char5"/>
          <w:spacing w:val="-2"/>
          <w:rtl/>
          <w:lang w:bidi="fa-IR"/>
        </w:rPr>
        <w:t>ث‌ موالات‌»</w:t>
      </w:r>
      <w:r w:rsidRPr="002878FB">
        <w:rPr>
          <w:rStyle w:val="Char4"/>
          <w:spacing w:val="-2"/>
          <w:rtl/>
          <w:lang w:bidi="fa-IR"/>
        </w:rPr>
        <w:t>، ضرورت‌ هم</w:t>
      </w:r>
      <w:r w:rsidR="006667ED" w:rsidRPr="002878FB">
        <w:rPr>
          <w:rStyle w:val="Char4"/>
          <w:spacing w:val="-2"/>
          <w:rtl/>
          <w:lang w:bidi="fa-IR"/>
        </w:rPr>
        <w:t>ی</w:t>
      </w:r>
      <w:r w:rsidRPr="002878FB">
        <w:rPr>
          <w:rStyle w:val="Char4"/>
          <w:spacing w:val="-2"/>
          <w:rtl/>
          <w:lang w:bidi="fa-IR"/>
        </w:rPr>
        <w:t>ن‌ دوست</w:t>
      </w:r>
      <w:r w:rsidR="006667ED" w:rsidRPr="002878FB">
        <w:rPr>
          <w:rStyle w:val="Char4"/>
          <w:spacing w:val="-2"/>
          <w:rtl/>
          <w:lang w:bidi="fa-IR"/>
        </w:rPr>
        <w:t>ی</w:t>
      </w:r>
      <w:r w:rsidRPr="002878FB">
        <w:rPr>
          <w:rStyle w:val="Char4"/>
          <w:spacing w:val="-2"/>
          <w:rtl/>
          <w:lang w:bidi="fa-IR"/>
        </w:rPr>
        <w:t>‌ دو طرفه‌ م</w:t>
      </w:r>
      <w:r w:rsidR="006667ED" w:rsidRPr="002878FB">
        <w:rPr>
          <w:rStyle w:val="Char4"/>
          <w:spacing w:val="-2"/>
          <w:rtl/>
          <w:lang w:bidi="fa-IR"/>
        </w:rPr>
        <w:t>ی</w:t>
      </w:r>
      <w:r w:rsidRPr="002878FB">
        <w:rPr>
          <w:rStyle w:val="Char4"/>
          <w:spacing w:val="-2"/>
          <w:rtl/>
          <w:lang w:bidi="fa-IR"/>
        </w:rPr>
        <w:t>ان‌ حضرت‌ عل</w:t>
      </w:r>
      <w:r w:rsidR="006667ED" w:rsidRPr="002878FB">
        <w:rPr>
          <w:rStyle w:val="Char4"/>
          <w:spacing w:val="-2"/>
          <w:rtl/>
          <w:lang w:bidi="fa-IR"/>
        </w:rPr>
        <w:t>ی</w:t>
      </w:r>
      <w:r w:rsidRPr="002878FB">
        <w:rPr>
          <w:rStyle w:val="Char4"/>
          <w:spacing w:val="-2"/>
          <w:rtl/>
          <w:lang w:bidi="fa-IR"/>
        </w:rPr>
        <w:t xml:space="preserve">‌ </w:t>
      </w:r>
      <w:r w:rsidRPr="002878FB">
        <w:rPr>
          <w:rStyle w:val="Char4"/>
          <w:rFonts w:eastAsia="SimSun"/>
          <w:spacing w:val="-2"/>
          <w:rtl/>
          <w:lang w:bidi="fa-IR"/>
        </w:rPr>
        <w:sym w:font="AGA Arabesque" w:char="F074"/>
      </w:r>
      <w:r w:rsidRPr="002878FB">
        <w:rPr>
          <w:rStyle w:val="Char4"/>
          <w:spacing w:val="-2"/>
          <w:rtl/>
          <w:lang w:bidi="fa-IR"/>
        </w:rPr>
        <w:t xml:space="preserve"> و سا</w:t>
      </w:r>
      <w:r w:rsidR="006667ED" w:rsidRPr="002878FB">
        <w:rPr>
          <w:rStyle w:val="Char4"/>
          <w:spacing w:val="-2"/>
          <w:rtl/>
          <w:lang w:bidi="fa-IR"/>
        </w:rPr>
        <w:t>ی</w:t>
      </w:r>
      <w:r w:rsidRPr="002878FB">
        <w:rPr>
          <w:rStyle w:val="Char4"/>
          <w:spacing w:val="-2"/>
          <w:rtl/>
          <w:lang w:bidi="fa-IR"/>
        </w:rPr>
        <w:t>ر مؤمنان‌ ب</w:t>
      </w:r>
      <w:r w:rsidR="006667ED" w:rsidRPr="002878FB">
        <w:rPr>
          <w:rStyle w:val="Char4"/>
          <w:spacing w:val="-2"/>
          <w:rtl/>
          <w:lang w:bidi="fa-IR"/>
        </w:rPr>
        <w:t>ی</w:t>
      </w:r>
      <w:r w:rsidRPr="002878FB">
        <w:rPr>
          <w:rStyle w:val="Char4"/>
          <w:spacing w:val="-2"/>
          <w:rtl/>
          <w:lang w:bidi="fa-IR"/>
        </w:rPr>
        <w:t>ان‌ شده‌ است‌، وگرنه‌ به‌ جا</w:t>
      </w:r>
      <w:r w:rsidR="006667ED" w:rsidRPr="002878FB">
        <w:rPr>
          <w:rStyle w:val="Char4"/>
          <w:spacing w:val="-2"/>
          <w:rtl/>
          <w:lang w:bidi="fa-IR"/>
        </w:rPr>
        <w:t>ی</w:t>
      </w:r>
      <w:r w:rsidRPr="002878FB">
        <w:rPr>
          <w:rStyle w:val="Char4"/>
          <w:spacing w:val="-2"/>
          <w:rtl/>
          <w:lang w:bidi="fa-IR"/>
        </w:rPr>
        <w:t xml:space="preserve">‌ </w:t>
      </w:r>
      <w:r w:rsidRPr="002878FB">
        <w:rPr>
          <w:rStyle w:val="Char5"/>
          <w:spacing w:val="-2"/>
          <w:rtl/>
          <w:lang w:bidi="fa-IR"/>
        </w:rPr>
        <w:t>«مول</w:t>
      </w:r>
      <w:r w:rsidR="006667ED" w:rsidRPr="002878FB">
        <w:rPr>
          <w:rStyle w:val="Char5"/>
          <w:spacing w:val="-2"/>
          <w:rtl/>
          <w:lang w:bidi="fa-IR"/>
        </w:rPr>
        <w:t>ی</w:t>
      </w:r>
      <w:r w:rsidRPr="002878FB">
        <w:rPr>
          <w:rStyle w:val="Char5"/>
          <w:spacing w:val="-2"/>
          <w:rtl/>
          <w:lang w:bidi="fa-IR"/>
        </w:rPr>
        <w:t>‌» و «ول</w:t>
      </w:r>
      <w:r w:rsidR="006667ED" w:rsidRPr="002878FB">
        <w:rPr>
          <w:rStyle w:val="Char5"/>
          <w:spacing w:val="-2"/>
          <w:rtl/>
          <w:lang w:bidi="fa-IR"/>
        </w:rPr>
        <w:t>ی</w:t>
      </w:r>
      <w:r w:rsidRPr="002878FB">
        <w:rPr>
          <w:rStyle w:val="Char5"/>
          <w:spacing w:val="-2"/>
          <w:rtl/>
          <w:lang w:bidi="fa-IR"/>
        </w:rPr>
        <w:t>‌»</w:t>
      </w:r>
      <w:r w:rsidRPr="002878FB">
        <w:rPr>
          <w:rStyle w:val="Char4"/>
          <w:spacing w:val="-2"/>
          <w:rtl/>
          <w:lang w:bidi="fa-IR"/>
        </w:rPr>
        <w:t xml:space="preserve">، حتماً </w:t>
      </w:r>
      <w:r w:rsidRPr="002878FB">
        <w:rPr>
          <w:rStyle w:val="Char5"/>
          <w:spacing w:val="-2"/>
          <w:rtl/>
          <w:lang w:bidi="fa-IR"/>
        </w:rPr>
        <w:t>«وال</w:t>
      </w:r>
      <w:r w:rsidR="006667ED" w:rsidRPr="002878FB">
        <w:rPr>
          <w:rStyle w:val="Char5"/>
          <w:spacing w:val="-2"/>
          <w:rtl/>
          <w:lang w:bidi="fa-IR"/>
        </w:rPr>
        <w:t>ی</w:t>
      </w:r>
      <w:r w:rsidRPr="002878FB">
        <w:rPr>
          <w:rStyle w:val="Char5"/>
          <w:spacing w:val="-2"/>
          <w:rtl/>
          <w:lang w:bidi="fa-IR"/>
        </w:rPr>
        <w:t>‌»</w:t>
      </w:r>
      <w:r w:rsidRPr="002878FB">
        <w:rPr>
          <w:rStyle w:val="Char4"/>
          <w:spacing w:val="-2"/>
          <w:rtl/>
          <w:lang w:bidi="fa-IR"/>
        </w:rPr>
        <w:t xml:space="preserve"> م</w:t>
      </w:r>
      <w:r w:rsidR="006667ED" w:rsidRPr="002878FB">
        <w:rPr>
          <w:rStyle w:val="Char4"/>
          <w:spacing w:val="-2"/>
          <w:rtl/>
          <w:lang w:bidi="fa-IR"/>
        </w:rPr>
        <w:t>ی</w:t>
      </w:r>
      <w:r w:rsidRPr="002878FB">
        <w:rPr>
          <w:rStyle w:val="Char4"/>
          <w:spacing w:val="-2"/>
          <w:rtl/>
          <w:lang w:bidi="fa-IR"/>
        </w:rPr>
        <w:t>‌آمد.</w:t>
      </w:r>
    </w:p>
    <w:p w:rsidR="001B3837" w:rsidRPr="002878FB" w:rsidRDefault="001B3837" w:rsidP="002878FB">
      <w:pPr>
        <w:ind w:firstLine="312"/>
        <w:jc w:val="lowKashida"/>
        <w:rPr>
          <w:rStyle w:val="Char4"/>
          <w:spacing w:val="-2"/>
          <w:rtl/>
          <w:lang w:bidi="fa-IR"/>
        </w:rPr>
      </w:pPr>
      <w:r w:rsidRPr="002878FB">
        <w:rPr>
          <w:rStyle w:val="Chare"/>
          <w:spacing w:val="-2"/>
          <w:rtl/>
          <w:lang w:bidi="fa-IR"/>
        </w:rPr>
        <w:t>* چهارم‌:</w:t>
      </w:r>
      <w:r w:rsidRPr="002878FB">
        <w:rPr>
          <w:rStyle w:val="Char4"/>
          <w:spacing w:val="-2"/>
          <w:rtl/>
          <w:lang w:bidi="fa-IR"/>
        </w:rPr>
        <w:t xml:space="preserve"> قسمت‌ آخر حد</w:t>
      </w:r>
      <w:r w:rsidR="006667ED" w:rsidRPr="002878FB">
        <w:rPr>
          <w:rStyle w:val="Char4"/>
          <w:spacing w:val="-2"/>
          <w:rtl/>
          <w:lang w:bidi="fa-IR"/>
        </w:rPr>
        <w:t>ی</w:t>
      </w:r>
      <w:r w:rsidRPr="002878FB">
        <w:rPr>
          <w:rStyle w:val="Char4"/>
          <w:spacing w:val="-2"/>
          <w:rtl/>
          <w:lang w:bidi="fa-IR"/>
        </w:rPr>
        <w:t xml:space="preserve">ث‌ كه‌ آمده‌ </w:t>
      </w:r>
      <w:r w:rsidRPr="002878FB">
        <w:rPr>
          <w:rStyle w:val="Char8"/>
          <w:spacing w:val="-2"/>
          <w:rtl/>
        </w:rPr>
        <w:t>«</w:t>
      </w:r>
      <w:r w:rsidR="002878FB" w:rsidRPr="002878FB">
        <w:rPr>
          <w:rStyle w:val="Char3"/>
          <w:rFonts w:hint="eastAsia"/>
          <w:spacing w:val="-2"/>
          <w:rtl/>
        </w:rPr>
        <w:t>اللَّهُمَّ</w:t>
      </w:r>
      <w:r w:rsidR="002878FB" w:rsidRPr="002878FB">
        <w:rPr>
          <w:rStyle w:val="Char3"/>
          <w:spacing w:val="-2"/>
          <w:rtl/>
        </w:rPr>
        <w:t xml:space="preserve"> </w:t>
      </w:r>
      <w:r w:rsidR="002878FB" w:rsidRPr="002878FB">
        <w:rPr>
          <w:rStyle w:val="Char3"/>
          <w:rFonts w:hint="eastAsia"/>
          <w:spacing w:val="-2"/>
          <w:rtl/>
        </w:rPr>
        <w:t>وَالِ</w:t>
      </w:r>
      <w:r w:rsidR="002878FB" w:rsidRPr="002878FB">
        <w:rPr>
          <w:rStyle w:val="Char3"/>
          <w:spacing w:val="-2"/>
          <w:rtl/>
        </w:rPr>
        <w:t xml:space="preserve"> </w:t>
      </w:r>
      <w:r w:rsidR="002878FB" w:rsidRPr="002878FB">
        <w:rPr>
          <w:rStyle w:val="Char3"/>
          <w:rFonts w:hint="eastAsia"/>
          <w:spacing w:val="-2"/>
          <w:rtl/>
        </w:rPr>
        <w:t>مَنْ</w:t>
      </w:r>
      <w:r w:rsidR="002878FB" w:rsidRPr="002878FB">
        <w:rPr>
          <w:rStyle w:val="Char3"/>
          <w:spacing w:val="-2"/>
          <w:rtl/>
        </w:rPr>
        <w:t xml:space="preserve"> </w:t>
      </w:r>
      <w:r w:rsidR="002878FB" w:rsidRPr="002878FB">
        <w:rPr>
          <w:rStyle w:val="Char3"/>
          <w:rFonts w:hint="eastAsia"/>
          <w:spacing w:val="-2"/>
          <w:rtl/>
        </w:rPr>
        <w:t>وَالاهُ</w:t>
      </w:r>
      <w:r w:rsidR="002878FB" w:rsidRPr="002878FB">
        <w:rPr>
          <w:rStyle w:val="Char3"/>
          <w:spacing w:val="-2"/>
          <w:rtl/>
        </w:rPr>
        <w:t xml:space="preserve"> </w:t>
      </w:r>
      <w:r w:rsidR="002878FB" w:rsidRPr="002878FB">
        <w:rPr>
          <w:rStyle w:val="Char3"/>
          <w:rFonts w:hint="eastAsia"/>
          <w:spacing w:val="-2"/>
          <w:rtl/>
        </w:rPr>
        <w:t>،</w:t>
      </w:r>
      <w:r w:rsidR="002878FB" w:rsidRPr="002878FB">
        <w:rPr>
          <w:rStyle w:val="Char3"/>
          <w:spacing w:val="-2"/>
          <w:rtl/>
        </w:rPr>
        <w:t xml:space="preserve"> </w:t>
      </w:r>
      <w:r w:rsidR="002878FB" w:rsidRPr="002878FB">
        <w:rPr>
          <w:rStyle w:val="Char3"/>
          <w:rFonts w:hint="eastAsia"/>
          <w:spacing w:val="-2"/>
          <w:rtl/>
        </w:rPr>
        <w:t>وَعَادِ</w:t>
      </w:r>
      <w:r w:rsidR="002878FB" w:rsidRPr="002878FB">
        <w:rPr>
          <w:rStyle w:val="Char3"/>
          <w:spacing w:val="-2"/>
          <w:rtl/>
        </w:rPr>
        <w:t xml:space="preserve"> </w:t>
      </w:r>
      <w:r w:rsidR="002878FB" w:rsidRPr="002878FB">
        <w:rPr>
          <w:rStyle w:val="Char3"/>
          <w:rFonts w:hint="eastAsia"/>
          <w:spacing w:val="-2"/>
          <w:rtl/>
        </w:rPr>
        <w:t>مَنْ</w:t>
      </w:r>
      <w:r w:rsidR="002878FB" w:rsidRPr="002878FB">
        <w:rPr>
          <w:rStyle w:val="Char3"/>
          <w:spacing w:val="-2"/>
          <w:rtl/>
        </w:rPr>
        <w:t xml:space="preserve"> </w:t>
      </w:r>
      <w:r w:rsidR="002878FB" w:rsidRPr="002878FB">
        <w:rPr>
          <w:rStyle w:val="Char3"/>
          <w:rFonts w:hint="eastAsia"/>
          <w:spacing w:val="-2"/>
          <w:rtl/>
        </w:rPr>
        <w:t>عَادَاهُ</w:t>
      </w:r>
      <w:r w:rsidRPr="002878FB">
        <w:rPr>
          <w:rStyle w:val="Char8"/>
          <w:spacing w:val="-2"/>
          <w:rtl/>
        </w:rPr>
        <w:t>»</w:t>
      </w:r>
      <w:r w:rsidRPr="002878FB">
        <w:rPr>
          <w:rStyle w:val="Char4"/>
          <w:spacing w:val="-2"/>
          <w:rtl/>
          <w:lang w:bidi="fa-IR"/>
        </w:rPr>
        <w:t xml:space="preserve"> معن</w:t>
      </w:r>
      <w:r w:rsidR="006667ED" w:rsidRPr="002878FB">
        <w:rPr>
          <w:rStyle w:val="Char4"/>
          <w:spacing w:val="-2"/>
          <w:rtl/>
          <w:lang w:bidi="fa-IR"/>
        </w:rPr>
        <w:t>ی</w:t>
      </w:r>
      <w:r w:rsidRPr="002878FB">
        <w:rPr>
          <w:rStyle w:val="Char4"/>
          <w:spacing w:val="-2"/>
          <w:rtl/>
          <w:lang w:bidi="fa-IR"/>
        </w:rPr>
        <w:t>‌ دوست</w:t>
      </w:r>
      <w:r w:rsidR="006667ED" w:rsidRPr="002878FB">
        <w:rPr>
          <w:rStyle w:val="Char4"/>
          <w:spacing w:val="-2"/>
          <w:rtl/>
          <w:lang w:bidi="fa-IR"/>
        </w:rPr>
        <w:t>ی</w:t>
      </w:r>
      <w:r w:rsidRPr="002878FB">
        <w:rPr>
          <w:rStyle w:val="Char4"/>
          <w:spacing w:val="-2"/>
          <w:rtl/>
          <w:lang w:bidi="fa-IR"/>
        </w:rPr>
        <w:t>‌ كه‌ ضد عداوت‌ است‌ را متع</w:t>
      </w:r>
      <w:r w:rsidR="006667ED" w:rsidRPr="002878FB">
        <w:rPr>
          <w:rStyle w:val="Char4"/>
          <w:spacing w:val="-2"/>
          <w:rtl/>
          <w:lang w:bidi="fa-IR"/>
        </w:rPr>
        <w:t>ی</w:t>
      </w:r>
      <w:r w:rsidRPr="002878FB">
        <w:rPr>
          <w:rStyle w:val="Char4"/>
          <w:spacing w:val="-2"/>
          <w:rtl/>
          <w:lang w:bidi="fa-IR"/>
        </w:rPr>
        <w:t>ن‌ م</w:t>
      </w:r>
      <w:r w:rsidR="006667ED" w:rsidRPr="002878FB">
        <w:rPr>
          <w:rStyle w:val="Char4"/>
          <w:spacing w:val="-2"/>
          <w:rtl/>
          <w:lang w:bidi="fa-IR"/>
        </w:rPr>
        <w:t>ی</w:t>
      </w:r>
      <w:r w:rsidRPr="002878FB">
        <w:rPr>
          <w:rStyle w:val="Char4"/>
          <w:spacing w:val="-2"/>
          <w:rtl/>
          <w:lang w:bidi="fa-IR"/>
        </w:rPr>
        <w:t xml:space="preserve">‌سازد. </w:t>
      </w:r>
      <w:r w:rsidRPr="002878FB">
        <w:rPr>
          <w:rStyle w:val="Char5"/>
          <w:spacing w:val="-2"/>
          <w:rtl/>
          <w:lang w:bidi="fa-IR"/>
        </w:rPr>
        <w:t>«وال‌»</w:t>
      </w:r>
      <w:r w:rsidRPr="002878FB">
        <w:rPr>
          <w:rStyle w:val="Char4"/>
          <w:spacing w:val="-2"/>
          <w:rtl/>
          <w:lang w:bidi="fa-IR"/>
        </w:rPr>
        <w:t xml:space="preserve"> هم‌ از ماده‌</w:t>
      </w:r>
      <w:r w:rsidR="006667ED" w:rsidRPr="002878FB">
        <w:rPr>
          <w:rStyle w:val="Char4"/>
          <w:spacing w:val="-2"/>
          <w:rtl/>
          <w:lang w:bidi="fa-IR"/>
        </w:rPr>
        <w:t>ی</w:t>
      </w:r>
      <w:r w:rsidRPr="002878FB">
        <w:rPr>
          <w:rStyle w:val="Char4"/>
          <w:spacing w:val="-2"/>
          <w:rtl/>
          <w:lang w:bidi="fa-IR"/>
        </w:rPr>
        <w:t xml:space="preserve">‌ </w:t>
      </w:r>
      <w:r w:rsidRPr="002878FB">
        <w:rPr>
          <w:rStyle w:val="Char5"/>
          <w:spacing w:val="-2"/>
          <w:rtl/>
          <w:lang w:bidi="fa-IR"/>
        </w:rPr>
        <w:t>«ولا</w:t>
      </w:r>
      <w:r w:rsidR="006667ED" w:rsidRPr="002878FB">
        <w:rPr>
          <w:rStyle w:val="Char5"/>
          <w:spacing w:val="-2"/>
          <w:rtl/>
          <w:lang w:bidi="fa-IR"/>
        </w:rPr>
        <w:t>ی</w:t>
      </w:r>
      <w:r w:rsidRPr="002878FB">
        <w:rPr>
          <w:rStyle w:val="Char5"/>
          <w:spacing w:val="-2"/>
          <w:rtl/>
          <w:lang w:bidi="fa-IR"/>
        </w:rPr>
        <w:t>ت‌»</w:t>
      </w:r>
      <w:r w:rsidRPr="002878FB">
        <w:rPr>
          <w:rStyle w:val="Char4"/>
          <w:spacing w:val="-2"/>
          <w:rtl/>
          <w:lang w:bidi="fa-IR"/>
        </w:rPr>
        <w:t xml:space="preserve"> و شكل‌ آمر ا</w:t>
      </w:r>
      <w:r w:rsidR="006667ED" w:rsidRPr="002878FB">
        <w:rPr>
          <w:rStyle w:val="Char4"/>
          <w:spacing w:val="-2"/>
          <w:rtl/>
          <w:lang w:bidi="fa-IR"/>
        </w:rPr>
        <w:t>ی</w:t>
      </w:r>
      <w:r w:rsidRPr="002878FB">
        <w:rPr>
          <w:rStyle w:val="Char4"/>
          <w:spacing w:val="-2"/>
          <w:rtl/>
          <w:lang w:bidi="fa-IR"/>
        </w:rPr>
        <w:t>ن‌ كلمه‌ است‌. معنا</w:t>
      </w:r>
      <w:r w:rsidR="006667ED" w:rsidRPr="002878FB">
        <w:rPr>
          <w:rStyle w:val="Char4"/>
          <w:spacing w:val="-2"/>
          <w:rtl/>
          <w:lang w:bidi="fa-IR"/>
        </w:rPr>
        <w:t>ی</w:t>
      </w:r>
      <w:r w:rsidRPr="002878FB">
        <w:rPr>
          <w:rStyle w:val="Char4"/>
          <w:spacing w:val="-2"/>
          <w:rtl/>
          <w:lang w:bidi="fa-IR"/>
        </w:rPr>
        <w:t>‌ ا</w:t>
      </w:r>
      <w:r w:rsidR="006667ED" w:rsidRPr="002878FB">
        <w:rPr>
          <w:rStyle w:val="Char4"/>
          <w:spacing w:val="-2"/>
          <w:rtl/>
          <w:lang w:bidi="fa-IR"/>
        </w:rPr>
        <w:t>ی</w:t>
      </w:r>
      <w:r w:rsidRPr="002878FB">
        <w:rPr>
          <w:rStyle w:val="Char4"/>
          <w:spacing w:val="-2"/>
          <w:rtl/>
          <w:lang w:bidi="fa-IR"/>
        </w:rPr>
        <w:t>ن‌ سخن‌ دعا</w:t>
      </w:r>
      <w:r w:rsidR="006667ED" w:rsidRPr="002878FB">
        <w:rPr>
          <w:rStyle w:val="Char4"/>
          <w:spacing w:val="-2"/>
          <w:rtl/>
          <w:lang w:bidi="fa-IR"/>
        </w:rPr>
        <w:t>یی</w:t>
      </w:r>
      <w:r w:rsidRPr="002878FB">
        <w:rPr>
          <w:rStyle w:val="Char4"/>
          <w:spacing w:val="-2"/>
          <w:rtl/>
          <w:lang w:bidi="fa-IR"/>
        </w:rPr>
        <w:t>‌ بدون‌ اختلاف‌ ا</w:t>
      </w:r>
      <w:r w:rsidR="006667ED" w:rsidRPr="002878FB">
        <w:rPr>
          <w:rStyle w:val="Char4"/>
          <w:spacing w:val="-2"/>
          <w:rtl/>
          <w:lang w:bidi="fa-IR"/>
        </w:rPr>
        <w:t>ی</w:t>
      </w:r>
      <w:r w:rsidRPr="002878FB">
        <w:rPr>
          <w:rStyle w:val="Char4"/>
          <w:spacing w:val="-2"/>
          <w:rtl/>
          <w:lang w:bidi="fa-IR"/>
        </w:rPr>
        <w:t>ن‌ است‌:</w:t>
      </w:r>
    </w:p>
    <w:p w:rsidR="001B3837" w:rsidRPr="006667ED" w:rsidRDefault="001B3837" w:rsidP="002878FB">
      <w:pPr>
        <w:ind w:firstLine="312"/>
        <w:jc w:val="lowKashida"/>
        <w:rPr>
          <w:rStyle w:val="Char4"/>
          <w:rtl/>
          <w:lang w:bidi="fa-IR"/>
        </w:rPr>
      </w:pPr>
      <w:r w:rsidRPr="006667ED">
        <w:rPr>
          <w:rStyle w:val="Chare"/>
          <w:rtl/>
          <w:lang w:bidi="fa-IR"/>
        </w:rPr>
        <w:t>خدا</w:t>
      </w:r>
      <w:r w:rsidR="006667ED">
        <w:rPr>
          <w:rStyle w:val="Chare"/>
          <w:rtl/>
          <w:lang w:bidi="fa-IR"/>
        </w:rPr>
        <w:t>ی</w:t>
      </w:r>
      <w:r w:rsidRPr="006667ED">
        <w:rPr>
          <w:rStyle w:val="Chare"/>
          <w:rtl/>
          <w:lang w:bidi="fa-IR"/>
        </w:rPr>
        <w:t>ا! دوست‌ دار كس</w:t>
      </w:r>
      <w:r w:rsidR="006667ED">
        <w:rPr>
          <w:rStyle w:val="Chare"/>
          <w:rtl/>
          <w:lang w:bidi="fa-IR"/>
        </w:rPr>
        <w:t>ی</w:t>
      </w:r>
      <w:r w:rsidRPr="006667ED">
        <w:rPr>
          <w:rStyle w:val="Chare"/>
          <w:rtl/>
          <w:lang w:bidi="fa-IR"/>
        </w:rPr>
        <w:t>‌ را كه‌ با او دوست</w:t>
      </w:r>
      <w:r w:rsidR="006667ED">
        <w:rPr>
          <w:rStyle w:val="Chare"/>
          <w:rtl/>
          <w:lang w:bidi="fa-IR"/>
        </w:rPr>
        <w:t>ی</w:t>
      </w:r>
      <w:r w:rsidRPr="006667ED">
        <w:rPr>
          <w:rStyle w:val="Chare"/>
          <w:rtl/>
          <w:lang w:bidi="fa-IR"/>
        </w:rPr>
        <w:t>‌ م</w:t>
      </w:r>
      <w:r w:rsidR="006667ED">
        <w:rPr>
          <w:rStyle w:val="Chare"/>
          <w:rtl/>
          <w:lang w:bidi="fa-IR"/>
        </w:rPr>
        <w:t>ی</w:t>
      </w:r>
      <w:r w:rsidRPr="006667ED">
        <w:rPr>
          <w:rStyle w:val="Chare"/>
          <w:rtl/>
          <w:lang w:bidi="fa-IR"/>
        </w:rPr>
        <w:t>‌كند و دشمن‌ دار كس</w:t>
      </w:r>
      <w:r w:rsidR="006667ED">
        <w:rPr>
          <w:rStyle w:val="Chare"/>
          <w:rtl/>
          <w:lang w:bidi="fa-IR"/>
        </w:rPr>
        <w:t>ی</w:t>
      </w:r>
      <w:r w:rsidRPr="006667ED">
        <w:rPr>
          <w:rStyle w:val="Chare"/>
          <w:rtl/>
          <w:lang w:bidi="fa-IR"/>
        </w:rPr>
        <w:t>‌ را كه‌ با او دشمن</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e"/>
          <w:rtl/>
          <w:lang w:bidi="fa-IR"/>
        </w:rPr>
        <w:t>م</w:t>
      </w:r>
      <w:r w:rsidR="006667ED">
        <w:rPr>
          <w:rStyle w:val="Chare"/>
          <w:rtl/>
          <w:lang w:bidi="fa-IR"/>
        </w:rPr>
        <w:t>ی</w:t>
      </w:r>
      <w:r w:rsidRPr="006667ED">
        <w:rPr>
          <w:rStyle w:val="Chare"/>
          <w:rtl/>
          <w:lang w:bidi="fa-IR"/>
        </w:rPr>
        <w:t>‌ورزد.</w:t>
      </w:r>
    </w:p>
    <w:p w:rsidR="001B3837" w:rsidRPr="006667ED" w:rsidRDefault="001B3837" w:rsidP="002878FB">
      <w:pPr>
        <w:ind w:firstLine="312"/>
        <w:jc w:val="lowKashida"/>
        <w:rPr>
          <w:rStyle w:val="Char4"/>
          <w:rtl/>
          <w:lang w:bidi="fa-IR"/>
        </w:rPr>
      </w:pPr>
      <w:r w:rsidRPr="006667ED">
        <w:rPr>
          <w:rStyle w:val="Char4"/>
          <w:rtl/>
          <w:lang w:bidi="fa-IR"/>
        </w:rPr>
        <w:t xml:space="preserve">اگر </w:t>
      </w:r>
      <w:r w:rsidRPr="004814E5">
        <w:rPr>
          <w:rStyle w:val="Char5"/>
          <w:rtl/>
          <w:lang w:bidi="fa-IR"/>
        </w:rPr>
        <w:t>«مول</w:t>
      </w:r>
      <w:r w:rsidR="006667ED">
        <w:rPr>
          <w:rStyle w:val="Char5"/>
          <w:rtl/>
          <w:lang w:bidi="fa-IR"/>
        </w:rPr>
        <w:t>ی</w:t>
      </w:r>
      <w:r w:rsidRPr="004814E5">
        <w:rPr>
          <w:rStyle w:val="Char5"/>
          <w:rtl/>
          <w:lang w:bidi="fa-IR"/>
        </w:rPr>
        <w:t>‌»</w:t>
      </w:r>
      <w:r w:rsidRPr="006667ED">
        <w:rPr>
          <w:rStyle w:val="Char4"/>
          <w:rtl/>
          <w:lang w:bidi="fa-IR"/>
        </w:rPr>
        <w:t xml:space="preserve"> </w:t>
      </w:r>
      <w:r w:rsidR="006667ED">
        <w:rPr>
          <w:rStyle w:val="Char4"/>
          <w:rtl/>
          <w:lang w:bidi="fa-IR"/>
        </w:rPr>
        <w:t>ی</w:t>
      </w:r>
      <w:r w:rsidRPr="006667ED">
        <w:rPr>
          <w:rStyle w:val="Char4"/>
          <w:rtl/>
          <w:lang w:bidi="fa-IR"/>
        </w:rPr>
        <w:t xml:space="preserve">ا </w:t>
      </w:r>
      <w:r w:rsidRPr="004814E5">
        <w:rPr>
          <w:rStyle w:val="Char5"/>
          <w:rtl/>
          <w:lang w:bidi="fa-IR"/>
        </w:rPr>
        <w:t>«ول</w:t>
      </w:r>
      <w:r w:rsidR="006667ED">
        <w:rPr>
          <w:rStyle w:val="Char5"/>
          <w:rtl/>
          <w:lang w:bidi="fa-IR"/>
        </w:rPr>
        <w:t>ی</w:t>
      </w:r>
      <w:r w:rsidRPr="004814E5">
        <w:rPr>
          <w:rStyle w:val="Char5"/>
          <w:rtl/>
          <w:lang w:bidi="fa-IR"/>
        </w:rPr>
        <w:t>‌»</w:t>
      </w:r>
      <w:r w:rsidRPr="006667ED">
        <w:rPr>
          <w:rStyle w:val="Char4"/>
          <w:rtl/>
          <w:lang w:bidi="fa-IR"/>
        </w:rPr>
        <w:t xml:space="preserve"> در جمله‌</w:t>
      </w:r>
      <w:r w:rsidR="006667ED">
        <w:rPr>
          <w:rStyle w:val="Char4"/>
          <w:rtl/>
          <w:lang w:bidi="fa-IR"/>
        </w:rPr>
        <w:t>ی</w:t>
      </w:r>
      <w:r w:rsidRPr="006667ED">
        <w:rPr>
          <w:rStyle w:val="Char4"/>
          <w:rtl/>
          <w:lang w:bidi="fa-IR"/>
        </w:rPr>
        <w:t>‌ اول‌ به‌ معن</w:t>
      </w:r>
      <w:r w:rsidR="006667ED">
        <w:rPr>
          <w:rStyle w:val="Char4"/>
          <w:rtl/>
          <w:lang w:bidi="fa-IR"/>
        </w:rPr>
        <w:t>ی</w:t>
      </w:r>
      <w:r w:rsidRPr="006667ED">
        <w:rPr>
          <w:rStyle w:val="Char4"/>
          <w:rtl/>
          <w:lang w:bidi="fa-IR"/>
        </w:rPr>
        <w:t>‌ امام‌ و خل</w:t>
      </w:r>
      <w:r w:rsidR="006667ED">
        <w:rPr>
          <w:rStyle w:val="Char4"/>
          <w:rtl/>
          <w:lang w:bidi="fa-IR"/>
        </w:rPr>
        <w:t>ی</w:t>
      </w:r>
      <w:r w:rsidRPr="006667ED">
        <w:rPr>
          <w:rStyle w:val="Char4"/>
          <w:rtl/>
          <w:lang w:bidi="fa-IR"/>
        </w:rPr>
        <w:t>فه‌ گرفته‌ شود، ا</w:t>
      </w:r>
      <w:r w:rsidR="006667ED">
        <w:rPr>
          <w:rStyle w:val="Char4"/>
          <w:rtl/>
          <w:lang w:bidi="fa-IR"/>
        </w:rPr>
        <w:t>ی</w:t>
      </w:r>
      <w:r w:rsidRPr="006667ED">
        <w:rPr>
          <w:rStyle w:val="Char4"/>
          <w:rtl/>
          <w:lang w:bidi="fa-IR"/>
        </w:rPr>
        <w:t>ن‌ جمله‌</w:t>
      </w:r>
      <w:r w:rsidR="006667ED">
        <w:rPr>
          <w:rStyle w:val="Char4"/>
          <w:rtl/>
          <w:lang w:bidi="fa-IR"/>
        </w:rPr>
        <w:t>ی</w:t>
      </w:r>
      <w:r w:rsidRPr="006667ED">
        <w:rPr>
          <w:rStyle w:val="Char4"/>
          <w:rtl/>
          <w:lang w:bidi="fa-IR"/>
        </w:rPr>
        <w:t>‌ دوم‌ را چگونه‌ با</w:t>
      </w:r>
      <w:r w:rsidR="006667ED">
        <w:rPr>
          <w:rStyle w:val="Char4"/>
          <w:rtl/>
          <w:lang w:bidi="fa-IR"/>
        </w:rPr>
        <w:t>ی</w:t>
      </w:r>
      <w:r w:rsidRPr="006667ED">
        <w:rPr>
          <w:rStyle w:val="Char4"/>
          <w:rtl/>
          <w:lang w:bidi="fa-IR"/>
        </w:rPr>
        <w:t>د ترجمه‌ كرد؟ چون‌ آن‌ وقت‌ به‌ مقتضا</w:t>
      </w:r>
      <w:r w:rsidR="006667ED">
        <w:rPr>
          <w:rStyle w:val="Char4"/>
          <w:rtl/>
          <w:lang w:bidi="fa-IR"/>
        </w:rPr>
        <w:t>ی</w:t>
      </w:r>
      <w:r w:rsidRPr="006667ED">
        <w:rPr>
          <w:rStyle w:val="Char4"/>
          <w:rtl/>
          <w:lang w:bidi="fa-IR"/>
        </w:rPr>
        <w:t>‌ صدر كلام‌ ترجمه‌ چن</w:t>
      </w:r>
      <w:r w:rsidR="006667ED">
        <w:rPr>
          <w:rStyle w:val="Char4"/>
          <w:rtl/>
          <w:lang w:bidi="fa-IR"/>
        </w:rPr>
        <w:t>ی</w:t>
      </w:r>
      <w:r w:rsidRPr="006667ED">
        <w:rPr>
          <w:rStyle w:val="Char4"/>
          <w:rtl/>
          <w:lang w:bidi="fa-IR"/>
        </w:rPr>
        <w:t>ن‌ م</w:t>
      </w:r>
      <w:r w:rsidR="006667ED">
        <w:rPr>
          <w:rStyle w:val="Char4"/>
          <w:rtl/>
          <w:lang w:bidi="fa-IR"/>
        </w:rPr>
        <w:t>ی</w:t>
      </w:r>
      <w:r w:rsidRPr="006667ED">
        <w:rPr>
          <w:rStyle w:val="Char4"/>
          <w:rtl/>
          <w:lang w:bidi="fa-IR"/>
        </w:rPr>
        <w:t xml:space="preserve">‌شود: </w:t>
      </w:r>
    </w:p>
    <w:p w:rsidR="001B3837" w:rsidRPr="006667ED" w:rsidRDefault="001B3837" w:rsidP="002878FB">
      <w:pPr>
        <w:ind w:firstLine="312"/>
        <w:jc w:val="lowKashida"/>
        <w:rPr>
          <w:rStyle w:val="Char4"/>
          <w:rtl/>
          <w:lang w:bidi="fa-IR"/>
        </w:rPr>
      </w:pPr>
      <w:r w:rsidRPr="006667ED">
        <w:rPr>
          <w:rStyle w:val="Chare"/>
          <w:rtl/>
          <w:lang w:bidi="fa-IR"/>
        </w:rPr>
        <w:t>«خدا</w:t>
      </w:r>
      <w:r w:rsidR="006667ED">
        <w:rPr>
          <w:rStyle w:val="Chare"/>
          <w:rtl/>
          <w:lang w:bidi="fa-IR"/>
        </w:rPr>
        <w:t>ی</w:t>
      </w:r>
      <w:r w:rsidRPr="006667ED">
        <w:rPr>
          <w:rStyle w:val="Chare"/>
          <w:rtl/>
          <w:lang w:bidi="fa-IR"/>
        </w:rPr>
        <w:t>ا! خل</w:t>
      </w:r>
      <w:r w:rsidR="006667ED">
        <w:rPr>
          <w:rStyle w:val="Chare"/>
          <w:rtl/>
          <w:lang w:bidi="fa-IR"/>
        </w:rPr>
        <w:t>ی</w:t>
      </w:r>
      <w:r w:rsidRPr="006667ED">
        <w:rPr>
          <w:rStyle w:val="Chare"/>
          <w:rtl/>
          <w:lang w:bidi="fa-IR"/>
        </w:rPr>
        <w:t xml:space="preserve">فه‌ ـ </w:t>
      </w:r>
      <w:r w:rsidR="006667ED">
        <w:rPr>
          <w:rStyle w:val="Chare"/>
          <w:rtl/>
          <w:lang w:bidi="fa-IR"/>
        </w:rPr>
        <w:t>ی</w:t>
      </w:r>
      <w:r w:rsidRPr="006667ED">
        <w:rPr>
          <w:rStyle w:val="Chare"/>
          <w:rtl/>
          <w:lang w:bidi="fa-IR"/>
        </w:rPr>
        <w:t>ا امام‌ ـ كن‌ كس</w:t>
      </w:r>
      <w:r w:rsidR="006667ED">
        <w:rPr>
          <w:rStyle w:val="Chare"/>
          <w:rtl/>
          <w:lang w:bidi="fa-IR"/>
        </w:rPr>
        <w:t>ی</w:t>
      </w:r>
      <w:r w:rsidRPr="006667ED">
        <w:rPr>
          <w:rStyle w:val="Chare"/>
          <w:rtl/>
          <w:lang w:bidi="fa-IR"/>
        </w:rPr>
        <w:t>‌ را كه‌ او را خل</w:t>
      </w:r>
      <w:r w:rsidR="006667ED">
        <w:rPr>
          <w:rStyle w:val="Chare"/>
          <w:rtl/>
          <w:lang w:bidi="fa-IR"/>
        </w:rPr>
        <w:t>ی</w:t>
      </w:r>
      <w:r w:rsidRPr="006667ED">
        <w:rPr>
          <w:rStyle w:val="Chare"/>
          <w:rtl/>
          <w:lang w:bidi="fa-IR"/>
        </w:rPr>
        <w:t xml:space="preserve">فه‌ </w:t>
      </w:r>
      <w:r w:rsidR="006667ED">
        <w:rPr>
          <w:rStyle w:val="Chare"/>
          <w:rtl/>
          <w:lang w:bidi="fa-IR"/>
        </w:rPr>
        <w:t>ی</w:t>
      </w:r>
      <w:r w:rsidRPr="006667ED">
        <w:rPr>
          <w:rStyle w:val="Chare"/>
          <w:rtl/>
          <w:lang w:bidi="fa-IR"/>
        </w:rPr>
        <w:t>ا امام‌ م</w:t>
      </w:r>
      <w:r w:rsidR="006667ED">
        <w:rPr>
          <w:rStyle w:val="Chare"/>
          <w:rtl/>
          <w:lang w:bidi="fa-IR"/>
        </w:rPr>
        <w:t>ی</w:t>
      </w:r>
      <w:r w:rsidRPr="006667ED">
        <w:rPr>
          <w:rStyle w:val="Chare"/>
          <w:rtl/>
          <w:lang w:bidi="fa-IR"/>
        </w:rPr>
        <w:t>‌كند و...!!!</w:t>
      </w:r>
    </w:p>
    <w:p w:rsidR="001B3837" w:rsidRPr="006667ED" w:rsidRDefault="001B3837" w:rsidP="002878FB">
      <w:pPr>
        <w:ind w:firstLine="312"/>
        <w:jc w:val="lowKashida"/>
        <w:rPr>
          <w:rStyle w:val="Char4"/>
          <w:rtl/>
          <w:lang w:bidi="fa-IR"/>
        </w:rPr>
      </w:pPr>
      <w:r w:rsidRPr="006667ED">
        <w:rPr>
          <w:rStyle w:val="Chare"/>
          <w:rtl/>
          <w:lang w:bidi="fa-IR"/>
        </w:rPr>
        <w:t>* پنجم‌:</w:t>
      </w:r>
      <w:r w:rsidRPr="006667ED">
        <w:rPr>
          <w:rStyle w:val="Char4"/>
          <w:rtl/>
          <w:lang w:bidi="fa-IR"/>
        </w:rPr>
        <w:t xml:space="preserve"> با در نظر آوردن‌ طر</w:t>
      </w:r>
      <w:r w:rsidR="006667ED">
        <w:rPr>
          <w:rStyle w:val="Char4"/>
          <w:rtl/>
          <w:lang w:bidi="fa-IR"/>
        </w:rPr>
        <w:t>ی</w:t>
      </w:r>
      <w:r w:rsidRPr="006667ED">
        <w:rPr>
          <w:rStyle w:val="Char4"/>
          <w:rtl/>
          <w:lang w:bidi="fa-IR"/>
        </w:rPr>
        <w:t>ق</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از روا</w:t>
      </w:r>
      <w:r w:rsidR="006667ED">
        <w:rPr>
          <w:rStyle w:val="Char4"/>
          <w:rtl/>
          <w:lang w:bidi="fa-IR"/>
        </w:rPr>
        <w:t>ی</w:t>
      </w:r>
      <w:r w:rsidRPr="006667ED">
        <w:rPr>
          <w:rStyle w:val="Char4"/>
          <w:rtl/>
          <w:lang w:bidi="fa-IR"/>
        </w:rPr>
        <w:t xml:space="preserve">ت‌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به‌ كار رفتن‌ لفظ‌ </w:t>
      </w:r>
      <w:r w:rsidRPr="004814E5">
        <w:rPr>
          <w:rStyle w:val="Char5"/>
          <w:rtl/>
          <w:lang w:bidi="fa-IR"/>
        </w:rPr>
        <w:t>«مول</w:t>
      </w:r>
      <w:r w:rsidR="006667ED">
        <w:rPr>
          <w:rStyle w:val="Char5"/>
          <w:rtl/>
          <w:lang w:bidi="fa-IR"/>
        </w:rPr>
        <w:t>ی</w:t>
      </w:r>
      <w:r w:rsidRPr="004814E5">
        <w:rPr>
          <w:rStyle w:val="Char5"/>
          <w:rtl/>
          <w:lang w:bidi="fa-IR"/>
        </w:rPr>
        <w:t>‌»</w:t>
      </w:r>
      <w:r w:rsidRPr="006667ED">
        <w:rPr>
          <w:rStyle w:val="Char4"/>
          <w:rtl/>
          <w:lang w:bidi="fa-IR"/>
        </w:rPr>
        <w:t xml:space="preserve"> </w:t>
      </w:r>
      <w:r w:rsidR="006667ED">
        <w:rPr>
          <w:rStyle w:val="Char4"/>
          <w:rtl/>
          <w:lang w:bidi="fa-IR"/>
        </w:rPr>
        <w:t>ی</w:t>
      </w:r>
      <w:r w:rsidRPr="006667ED">
        <w:rPr>
          <w:rStyle w:val="Char4"/>
          <w:rtl/>
          <w:lang w:bidi="fa-IR"/>
        </w:rPr>
        <w:t xml:space="preserve">ا </w:t>
      </w:r>
      <w:r w:rsidRPr="004814E5">
        <w:rPr>
          <w:rStyle w:val="Char5"/>
          <w:rtl/>
          <w:lang w:bidi="fa-IR"/>
        </w:rPr>
        <w:t>«ول</w:t>
      </w:r>
      <w:r w:rsidR="006667ED">
        <w:rPr>
          <w:rStyle w:val="Char5"/>
          <w:rtl/>
          <w:lang w:bidi="fa-IR"/>
        </w:rPr>
        <w:t>ی</w:t>
      </w:r>
      <w:r w:rsidRPr="004814E5">
        <w:rPr>
          <w:rStyle w:val="Char5"/>
          <w:rtl/>
          <w:lang w:bidi="fa-IR"/>
        </w:rPr>
        <w:t>‌»</w:t>
      </w:r>
      <w:r w:rsidRPr="006667ED">
        <w:rPr>
          <w:rStyle w:val="Char4"/>
          <w:rtl/>
          <w:lang w:bidi="fa-IR"/>
        </w:rPr>
        <w:t xml:space="preserve"> در جمله‌</w:t>
      </w:r>
      <w:r w:rsidR="006667ED">
        <w:rPr>
          <w:rStyle w:val="Char4"/>
          <w:rtl/>
          <w:lang w:bidi="fa-IR"/>
        </w:rPr>
        <w:t>ی</w:t>
      </w:r>
      <w:r w:rsidRPr="006667ED">
        <w:rPr>
          <w:rStyle w:val="Char4"/>
          <w:rtl/>
          <w:lang w:bidi="fa-IR"/>
        </w:rPr>
        <w:t xml:space="preserve">‌ </w:t>
      </w:r>
      <w:r w:rsidRPr="004814E5">
        <w:rPr>
          <w:rStyle w:val="Char5"/>
          <w:rtl/>
          <w:lang w:bidi="fa-IR"/>
        </w:rPr>
        <w:t>«من‌ كنت‌ُ مولاه‌...»</w:t>
      </w:r>
      <w:r w:rsidRPr="006667ED">
        <w:rPr>
          <w:rStyle w:val="Char4"/>
          <w:rtl/>
          <w:lang w:bidi="fa-IR"/>
        </w:rPr>
        <w:t xml:space="preserve"> قابل‌ توجه‌ است‌. چون‌ حد</w:t>
      </w:r>
      <w:r w:rsidR="006667ED">
        <w:rPr>
          <w:rStyle w:val="Char4"/>
          <w:rtl/>
          <w:lang w:bidi="fa-IR"/>
        </w:rPr>
        <w:t>ی</w:t>
      </w:r>
      <w:r w:rsidRPr="006667ED">
        <w:rPr>
          <w:rStyle w:val="Char4"/>
          <w:rtl/>
          <w:lang w:bidi="fa-IR"/>
        </w:rPr>
        <w:t>ث‌ در آن‌ طر</w:t>
      </w:r>
      <w:r w:rsidR="006667ED">
        <w:rPr>
          <w:rStyle w:val="Char4"/>
          <w:rtl/>
          <w:lang w:bidi="fa-IR"/>
        </w:rPr>
        <w:t>ی</w:t>
      </w:r>
      <w:r w:rsidRPr="006667ED">
        <w:rPr>
          <w:rStyle w:val="Char4"/>
          <w:rtl/>
          <w:lang w:bidi="fa-IR"/>
        </w:rPr>
        <w:t>ق‌ با ا</w:t>
      </w:r>
      <w:r w:rsidR="006667ED">
        <w:rPr>
          <w:rStyle w:val="Char4"/>
          <w:rtl/>
          <w:lang w:bidi="fa-IR"/>
        </w:rPr>
        <w:t>ی</w:t>
      </w:r>
      <w:r w:rsidRPr="006667ED">
        <w:rPr>
          <w:rStyle w:val="Char4"/>
          <w:rtl/>
          <w:lang w:bidi="fa-IR"/>
        </w:rPr>
        <w:t>ن‌ مقدمه‌ آغاز م</w:t>
      </w:r>
      <w:r w:rsidR="006667ED">
        <w:rPr>
          <w:rStyle w:val="Char4"/>
          <w:rtl/>
          <w:lang w:bidi="fa-IR"/>
        </w:rPr>
        <w:t>ی</w:t>
      </w:r>
      <w:r w:rsidRPr="006667ED">
        <w:rPr>
          <w:rStyle w:val="Char4"/>
          <w:rtl/>
          <w:lang w:bidi="fa-IR"/>
        </w:rPr>
        <w:t xml:space="preserve">‌شود: </w:t>
      </w:r>
      <w:r w:rsidRPr="002878FB">
        <w:rPr>
          <w:rStyle w:val="Char8"/>
          <w:rtl/>
        </w:rPr>
        <w:t>«</w:t>
      </w:r>
      <w:r w:rsidR="002878FB" w:rsidRPr="002878FB">
        <w:rPr>
          <w:rStyle w:val="Char3"/>
          <w:rFonts w:hint="eastAsia"/>
          <w:rtl/>
        </w:rPr>
        <w:t>أَلَسْتُ</w:t>
      </w:r>
      <w:r w:rsidR="002878FB" w:rsidRPr="002878FB">
        <w:rPr>
          <w:rStyle w:val="Char3"/>
          <w:rtl/>
        </w:rPr>
        <w:t xml:space="preserve"> </w:t>
      </w:r>
      <w:r w:rsidR="002878FB" w:rsidRPr="002878FB">
        <w:rPr>
          <w:rStyle w:val="Char3"/>
          <w:rFonts w:hint="eastAsia"/>
          <w:rtl/>
        </w:rPr>
        <w:t>أَوْلَى</w:t>
      </w:r>
      <w:r w:rsidR="002878FB" w:rsidRPr="002878FB">
        <w:rPr>
          <w:rStyle w:val="Char3"/>
          <w:rtl/>
        </w:rPr>
        <w:t xml:space="preserve"> </w:t>
      </w:r>
      <w:r w:rsidR="002878FB" w:rsidRPr="002878FB">
        <w:rPr>
          <w:rStyle w:val="Char3"/>
          <w:rFonts w:hint="eastAsia"/>
          <w:rtl/>
        </w:rPr>
        <w:t>بِالْمُؤْمِنِينَ</w:t>
      </w:r>
      <w:r w:rsidR="002878FB" w:rsidRPr="002878FB">
        <w:rPr>
          <w:rStyle w:val="Char3"/>
          <w:rtl/>
        </w:rPr>
        <w:t xml:space="preserve"> </w:t>
      </w:r>
      <w:r w:rsidR="002878FB" w:rsidRPr="002878FB">
        <w:rPr>
          <w:rStyle w:val="Char3"/>
          <w:rFonts w:hint="eastAsia"/>
          <w:rtl/>
        </w:rPr>
        <w:t>مِنْ</w:t>
      </w:r>
      <w:r w:rsidR="002878FB" w:rsidRPr="002878FB">
        <w:rPr>
          <w:rStyle w:val="Char3"/>
          <w:rtl/>
        </w:rPr>
        <w:t xml:space="preserve"> </w:t>
      </w:r>
      <w:r w:rsidR="002878FB" w:rsidRPr="002878FB">
        <w:rPr>
          <w:rStyle w:val="Char3"/>
          <w:rFonts w:hint="eastAsia"/>
          <w:rtl/>
        </w:rPr>
        <w:t>أَنْفُسِهِمْ</w:t>
      </w:r>
      <w:r w:rsidR="002878FB" w:rsidRPr="002878FB">
        <w:rPr>
          <w:rStyle w:val="Char3"/>
          <w:rtl/>
        </w:rPr>
        <w:t xml:space="preserve"> </w:t>
      </w:r>
      <w:r w:rsidRPr="002878FB">
        <w:rPr>
          <w:rStyle w:val="Char3"/>
          <w:rtl/>
        </w:rPr>
        <w:t>؟</w:t>
      </w:r>
      <w:r w:rsidR="002878FB" w:rsidRPr="002878FB">
        <w:rPr>
          <w:rStyle w:val="Char8"/>
          <w:rFonts w:hint="cs"/>
          <w:rtl/>
        </w:rPr>
        <w:t>»</w:t>
      </w:r>
      <w:r w:rsidRPr="002878FB">
        <w:rPr>
          <w:rStyle w:val="Char4"/>
          <w:vertAlign w:val="superscript"/>
          <w:rtl/>
          <w:lang w:bidi="fa-IR"/>
        </w:rPr>
        <w:t>(</w:t>
      </w:r>
      <w:r w:rsidRPr="002878FB">
        <w:rPr>
          <w:rStyle w:val="Char4"/>
          <w:vertAlign w:val="superscript"/>
          <w:rtl/>
          <w:lang w:bidi="fa-IR"/>
        </w:rPr>
        <w:footnoteReference w:id="88"/>
      </w:r>
      <w:r w:rsidRPr="002878FB">
        <w:rPr>
          <w:rStyle w:val="Char4"/>
          <w:vertAlign w:val="superscript"/>
          <w:rtl/>
          <w:lang w:bidi="fa-IR"/>
        </w:rPr>
        <w:t>)</w:t>
      </w:r>
      <w:r w:rsidRPr="006667ED">
        <w:rPr>
          <w:rStyle w:val="Char4"/>
          <w:rtl/>
          <w:lang w:bidi="fa-IR"/>
        </w:rPr>
        <w:t xml:space="preserve">. </w:t>
      </w:r>
      <w:r w:rsidRPr="006667ED">
        <w:rPr>
          <w:rStyle w:val="Char4"/>
          <w:rFonts w:eastAsia="SimSun"/>
          <w:rtl/>
          <w:lang w:bidi="fa-IR"/>
        </w:rPr>
        <w:t>(آ</w:t>
      </w:r>
      <w:r w:rsidR="006667ED">
        <w:rPr>
          <w:rStyle w:val="Char4"/>
          <w:rFonts w:eastAsia="SimSun"/>
          <w:rtl/>
          <w:lang w:bidi="fa-IR"/>
        </w:rPr>
        <w:t>ی</w:t>
      </w:r>
      <w:r w:rsidRPr="006667ED">
        <w:rPr>
          <w:rStyle w:val="Char4"/>
          <w:rFonts w:eastAsia="SimSun"/>
          <w:rtl/>
          <w:lang w:bidi="fa-IR"/>
        </w:rPr>
        <w:t>ا من‌ به‌ مؤمنان‌ از خودشان‌ هم‌</w:t>
      </w:r>
      <w:r w:rsidRPr="006667ED">
        <w:rPr>
          <w:rStyle w:val="Char4"/>
          <w:rtl/>
          <w:lang w:bidi="fa-IR"/>
        </w:rPr>
        <w:t xml:space="preserve"> </w:t>
      </w:r>
      <w:r w:rsidRPr="006667ED">
        <w:rPr>
          <w:rStyle w:val="Char4"/>
          <w:rFonts w:eastAsia="SimSun"/>
          <w:rtl/>
          <w:lang w:bidi="fa-IR"/>
        </w:rPr>
        <w:t>سزاوارتر ن</w:t>
      </w:r>
      <w:r w:rsidR="006667ED">
        <w:rPr>
          <w:rStyle w:val="Char4"/>
          <w:rFonts w:eastAsia="SimSun"/>
          <w:rtl/>
          <w:lang w:bidi="fa-IR"/>
        </w:rPr>
        <w:t>ی</w:t>
      </w:r>
      <w:r w:rsidRPr="006667ED">
        <w:rPr>
          <w:rStyle w:val="Char4"/>
          <w:rFonts w:eastAsia="SimSun"/>
          <w:rtl/>
          <w:lang w:bidi="fa-IR"/>
        </w:rPr>
        <w:t>ستم‌؟)</w:t>
      </w:r>
      <w:r w:rsidRPr="006667ED">
        <w:rPr>
          <w:rStyle w:val="Char4"/>
          <w:rtl/>
          <w:lang w:bidi="fa-IR"/>
        </w:rPr>
        <w:t xml:space="preserve"> صحابه‌ </w:t>
      </w:r>
      <w:r w:rsidR="002878FB">
        <w:rPr>
          <w:rStyle w:val="Char4"/>
          <w:lang w:bidi="fa-IR"/>
        </w:rPr>
        <w:sym w:font="AGA Arabesque" w:char="F079"/>
      </w:r>
      <w:r w:rsidRPr="006667ED">
        <w:rPr>
          <w:rStyle w:val="Char4"/>
          <w:rtl/>
          <w:lang w:bidi="fa-IR"/>
        </w:rPr>
        <w:t xml:space="preserve"> جواب‌ مثبت‌ دادند. پس‌ از آن‌ رسول‌ خدا </w:t>
      </w:r>
      <w:r w:rsidRPr="006667ED">
        <w:rPr>
          <w:rStyle w:val="Char4"/>
          <w:rFonts w:eastAsia="SimSun"/>
          <w:rtl/>
          <w:lang w:bidi="fa-IR"/>
        </w:rPr>
        <w:sym w:font="AGA Arabesque" w:char="F072"/>
      </w:r>
      <w:r w:rsidRPr="006667ED">
        <w:rPr>
          <w:rStyle w:val="Char4"/>
          <w:rtl/>
          <w:lang w:bidi="fa-IR"/>
        </w:rPr>
        <w:t xml:space="preserve"> فرمود: </w:t>
      </w:r>
      <w:r w:rsidRPr="006667ED">
        <w:rPr>
          <w:rStyle w:val="Chare"/>
          <w:rtl/>
          <w:lang w:bidi="fa-IR"/>
        </w:rPr>
        <w:t>«هر كه‌ من‌ مولا</w:t>
      </w:r>
      <w:r w:rsidR="006667ED">
        <w:rPr>
          <w:rStyle w:val="Chare"/>
          <w:rtl/>
          <w:lang w:bidi="fa-IR"/>
        </w:rPr>
        <w:t>ی</w:t>
      </w:r>
      <w:r w:rsidRPr="006667ED">
        <w:rPr>
          <w:rStyle w:val="Chare"/>
          <w:rtl/>
          <w:lang w:bidi="fa-IR"/>
        </w:rPr>
        <w:t>‌ او هستم‌، عل</w:t>
      </w:r>
      <w:r w:rsidR="006667ED">
        <w:rPr>
          <w:rStyle w:val="Chare"/>
          <w:rtl/>
          <w:lang w:bidi="fa-IR"/>
        </w:rPr>
        <w:t>ی</w:t>
      </w:r>
      <w:r w:rsidRPr="006667ED">
        <w:rPr>
          <w:rStyle w:val="Chare"/>
          <w:rtl/>
          <w:lang w:bidi="fa-IR"/>
        </w:rPr>
        <w:t>‌ هم‌ مولا</w:t>
      </w:r>
      <w:r w:rsidR="006667ED">
        <w:rPr>
          <w:rStyle w:val="Chare"/>
          <w:rtl/>
          <w:lang w:bidi="fa-IR"/>
        </w:rPr>
        <w:t>ی</w:t>
      </w:r>
      <w:r w:rsidRPr="006667ED">
        <w:rPr>
          <w:rStyle w:val="Chare"/>
          <w:rtl/>
          <w:lang w:bidi="fa-IR"/>
        </w:rPr>
        <w:t>‌ اوست‌».</w:t>
      </w:r>
    </w:p>
    <w:p w:rsidR="001B3837" w:rsidRPr="006667ED" w:rsidRDefault="001B3837" w:rsidP="002878FB">
      <w:pPr>
        <w:ind w:firstLine="312"/>
        <w:jc w:val="lowKashida"/>
        <w:rPr>
          <w:rStyle w:val="Char4"/>
          <w:rtl/>
          <w:lang w:bidi="fa-IR"/>
        </w:rPr>
      </w:pPr>
      <w:r w:rsidRPr="006667ED">
        <w:rPr>
          <w:rStyle w:val="Char4"/>
          <w:rtl/>
          <w:lang w:bidi="fa-IR"/>
        </w:rPr>
        <w:t>با</w:t>
      </w:r>
      <w:r w:rsidR="006667ED">
        <w:rPr>
          <w:rStyle w:val="Char4"/>
          <w:rtl/>
          <w:lang w:bidi="fa-IR"/>
        </w:rPr>
        <w:t>ی</w:t>
      </w:r>
      <w:r w:rsidRPr="006667ED">
        <w:rPr>
          <w:rStyle w:val="Char4"/>
          <w:rtl/>
          <w:lang w:bidi="fa-IR"/>
        </w:rPr>
        <w:t>د دانست‌ كه‌ آن‌ جمله‌</w:t>
      </w:r>
      <w:r w:rsidR="006667ED">
        <w:rPr>
          <w:rStyle w:val="Char4"/>
          <w:rtl/>
          <w:lang w:bidi="fa-IR"/>
        </w:rPr>
        <w:t>ی</w:t>
      </w:r>
      <w:r w:rsidRPr="006667ED">
        <w:rPr>
          <w:rStyle w:val="Char4"/>
          <w:rtl/>
          <w:lang w:bidi="fa-IR"/>
        </w:rPr>
        <w:t>‌ تمه</w:t>
      </w:r>
      <w:r w:rsidR="006667ED">
        <w:rPr>
          <w:rStyle w:val="Char4"/>
          <w:rtl/>
          <w:lang w:bidi="fa-IR"/>
        </w:rPr>
        <w:t>ی</w:t>
      </w:r>
      <w:r w:rsidRPr="006667ED">
        <w:rPr>
          <w:rStyle w:val="Char4"/>
          <w:rtl/>
          <w:lang w:bidi="fa-IR"/>
        </w:rPr>
        <w:t>د</w:t>
      </w:r>
      <w:r w:rsidR="006667ED">
        <w:rPr>
          <w:rStyle w:val="Char4"/>
          <w:rtl/>
          <w:lang w:bidi="fa-IR"/>
        </w:rPr>
        <w:t>ی</w:t>
      </w:r>
      <w:r w:rsidRPr="006667ED">
        <w:rPr>
          <w:rStyle w:val="Char4"/>
          <w:rtl/>
          <w:lang w:bidi="fa-IR"/>
        </w:rPr>
        <w:t>‌، استشهاد</w:t>
      </w:r>
      <w:r w:rsidR="006667ED">
        <w:rPr>
          <w:rStyle w:val="Char4"/>
          <w:rtl/>
          <w:lang w:bidi="fa-IR"/>
        </w:rPr>
        <w:t>ی</w:t>
      </w:r>
      <w:r w:rsidRPr="006667ED">
        <w:rPr>
          <w:rStyle w:val="Char4"/>
          <w:rtl/>
          <w:lang w:bidi="fa-IR"/>
        </w:rPr>
        <w:t>‌ از آ</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w:t>
      </w:r>
      <w:r w:rsidR="002878FB">
        <w:rPr>
          <w:rStyle w:val="Char4"/>
          <w:rFonts w:hint="cs"/>
          <w:rtl/>
          <w:lang w:bidi="fa-IR"/>
        </w:rPr>
        <w:t xml:space="preserve">: </w:t>
      </w:r>
      <w:r w:rsidR="002878FB">
        <w:rPr>
          <w:rStyle w:val="Char4"/>
          <w:rFonts w:cs="Traditional Arabic" w:hint="cs"/>
          <w:rtl/>
          <w:lang w:bidi="fa-IR"/>
        </w:rPr>
        <w:t>﴿</w:t>
      </w:r>
      <w:r w:rsidR="002878FB" w:rsidRPr="002878FB">
        <w:rPr>
          <w:rStyle w:val="Chard"/>
          <w:rFonts w:hint="cs"/>
          <w:rtl/>
        </w:rPr>
        <w:t>ٱ</w:t>
      </w:r>
      <w:r w:rsidR="002878FB" w:rsidRPr="002878FB">
        <w:rPr>
          <w:rStyle w:val="Chard"/>
          <w:rFonts w:hint="eastAsia"/>
          <w:rtl/>
        </w:rPr>
        <w:t>لنَّبِيُّ</w:t>
      </w:r>
      <w:r w:rsidR="002878FB" w:rsidRPr="002878FB">
        <w:rPr>
          <w:rStyle w:val="Chard"/>
          <w:rtl/>
        </w:rPr>
        <w:t xml:space="preserve"> </w:t>
      </w:r>
      <w:r w:rsidR="002878FB" w:rsidRPr="002878FB">
        <w:rPr>
          <w:rStyle w:val="Chard"/>
          <w:rFonts w:hint="eastAsia"/>
          <w:rtl/>
        </w:rPr>
        <w:t>أَو</w:t>
      </w:r>
      <w:r w:rsidR="002878FB" w:rsidRPr="002878FB">
        <w:rPr>
          <w:rStyle w:val="Chard"/>
          <w:rFonts w:hint="cs"/>
          <w:rtl/>
        </w:rPr>
        <w:t>ۡ</w:t>
      </w:r>
      <w:r w:rsidR="002878FB" w:rsidRPr="002878FB">
        <w:rPr>
          <w:rStyle w:val="Chard"/>
          <w:rFonts w:hint="eastAsia"/>
          <w:rtl/>
        </w:rPr>
        <w:t>لَى</w:t>
      </w:r>
      <w:r w:rsidR="002878FB" w:rsidRPr="002878FB">
        <w:rPr>
          <w:rStyle w:val="Chard"/>
          <w:rFonts w:hint="cs"/>
          <w:rtl/>
        </w:rPr>
        <w:t>ٰ</w:t>
      </w:r>
      <w:r w:rsidR="002878FB" w:rsidRPr="002878FB">
        <w:rPr>
          <w:rStyle w:val="Chard"/>
          <w:rtl/>
        </w:rPr>
        <w:t xml:space="preserve"> </w:t>
      </w:r>
      <w:r w:rsidR="002878FB" w:rsidRPr="002878FB">
        <w:rPr>
          <w:rStyle w:val="Chard"/>
          <w:rFonts w:hint="eastAsia"/>
          <w:rtl/>
        </w:rPr>
        <w:t>بِ</w:t>
      </w:r>
      <w:r w:rsidR="002878FB" w:rsidRPr="002878FB">
        <w:rPr>
          <w:rStyle w:val="Chard"/>
          <w:rFonts w:hint="cs"/>
          <w:rtl/>
        </w:rPr>
        <w:t>ٱ</w:t>
      </w:r>
      <w:r w:rsidR="002878FB" w:rsidRPr="002878FB">
        <w:rPr>
          <w:rStyle w:val="Chard"/>
          <w:rFonts w:hint="eastAsia"/>
          <w:rtl/>
        </w:rPr>
        <w:t>ل</w:t>
      </w:r>
      <w:r w:rsidR="002878FB" w:rsidRPr="002878FB">
        <w:rPr>
          <w:rStyle w:val="Chard"/>
          <w:rFonts w:hint="cs"/>
          <w:rtl/>
        </w:rPr>
        <w:t>ۡ</w:t>
      </w:r>
      <w:r w:rsidR="002878FB" w:rsidRPr="002878FB">
        <w:rPr>
          <w:rStyle w:val="Chard"/>
          <w:rFonts w:hint="eastAsia"/>
          <w:rtl/>
        </w:rPr>
        <w:t>مُؤ</w:t>
      </w:r>
      <w:r w:rsidR="002878FB" w:rsidRPr="002878FB">
        <w:rPr>
          <w:rStyle w:val="Chard"/>
          <w:rFonts w:hint="cs"/>
          <w:rtl/>
        </w:rPr>
        <w:t>ۡ</w:t>
      </w:r>
      <w:r w:rsidR="002878FB" w:rsidRPr="002878FB">
        <w:rPr>
          <w:rStyle w:val="Chard"/>
          <w:rFonts w:hint="eastAsia"/>
          <w:rtl/>
        </w:rPr>
        <w:t>مِنِينَ</w:t>
      </w:r>
      <w:r w:rsidR="002878FB" w:rsidRPr="002878FB">
        <w:rPr>
          <w:rStyle w:val="Chard"/>
          <w:rtl/>
        </w:rPr>
        <w:t xml:space="preserve"> </w:t>
      </w:r>
      <w:r w:rsidR="002878FB" w:rsidRPr="002878FB">
        <w:rPr>
          <w:rStyle w:val="Chard"/>
          <w:rFonts w:hint="eastAsia"/>
          <w:rtl/>
        </w:rPr>
        <w:t>مِن</w:t>
      </w:r>
      <w:r w:rsidR="002878FB" w:rsidRPr="002878FB">
        <w:rPr>
          <w:rStyle w:val="Chard"/>
          <w:rFonts w:hint="cs"/>
          <w:rtl/>
        </w:rPr>
        <w:t>ۡ</w:t>
      </w:r>
      <w:r w:rsidR="002878FB" w:rsidRPr="002878FB">
        <w:rPr>
          <w:rStyle w:val="Chard"/>
          <w:rtl/>
        </w:rPr>
        <w:t xml:space="preserve"> </w:t>
      </w:r>
      <w:r w:rsidR="002878FB" w:rsidRPr="002878FB">
        <w:rPr>
          <w:rStyle w:val="Chard"/>
          <w:rFonts w:hint="eastAsia"/>
          <w:rtl/>
        </w:rPr>
        <w:t>أَنفُسِهِم</w:t>
      </w:r>
      <w:r w:rsidR="002878FB" w:rsidRPr="002878FB">
        <w:rPr>
          <w:rStyle w:val="Chard"/>
          <w:rFonts w:hint="cs"/>
          <w:rtl/>
        </w:rPr>
        <w:t>ۡ</w:t>
      </w:r>
      <w:r w:rsidR="002878FB">
        <w:rPr>
          <w:rStyle w:val="Char4"/>
          <w:rFonts w:cs="Traditional Arabic" w:hint="cs"/>
          <w:rtl/>
          <w:lang w:bidi="fa-IR"/>
        </w:rPr>
        <w:t>﴾</w:t>
      </w:r>
      <w:r w:rsidRPr="006667ED">
        <w:rPr>
          <w:rStyle w:val="Char4"/>
          <w:rtl/>
          <w:lang w:bidi="fa-IR"/>
        </w:rPr>
        <w:t xml:space="preserve"> </w:t>
      </w:r>
      <w:r w:rsidR="002878FB" w:rsidRPr="002878FB">
        <w:rPr>
          <w:rStyle w:val="Char6"/>
          <w:rFonts w:hint="cs"/>
          <w:rtl/>
        </w:rPr>
        <w:t>[الأحزاب: 6]</w:t>
      </w:r>
      <w:r w:rsidRPr="002878FB">
        <w:rPr>
          <w:rStyle w:val="Char4"/>
          <w:vertAlign w:val="superscript"/>
          <w:rtl/>
          <w:lang w:bidi="fa-IR"/>
        </w:rPr>
        <w:t>(</w:t>
      </w:r>
      <w:r w:rsidRPr="002878FB">
        <w:rPr>
          <w:rStyle w:val="Char4"/>
          <w:vertAlign w:val="superscript"/>
          <w:rtl/>
          <w:lang w:bidi="fa-IR"/>
        </w:rPr>
        <w:footnoteReference w:id="89"/>
      </w:r>
      <w:r w:rsidRPr="002878FB">
        <w:rPr>
          <w:rStyle w:val="Char4"/>
          <w:vertAlign w:val="superscript"/>
          <w:rtl/>
          <w:lang w:bidi="fa-IR"/>
        </w:rPr>
        <w:t>)</w:t>
      </w:r>
      <w:r w:rsidRPr="006667ED">
        <w:rPr>
          <w:rStyle w:val="Char4"/>
          <w:rtl/>
          <w:lang w:bidi="fa-IR"/>
        </w:rPr>
        <w:t xml:space="preserve"> بود؛ بد</w:t>
      </w:r>
      <w:r w:rsidR="006667ED">
        <w:rPr>
          <w:rStyle w:val="Char4"/>
          <w:rtl/>
          <w:lang w:bidi="fa-IR"/>
        </w:rPr>
        <w:t>ی</w:t>
      </w:r>
      <w:r w:rsidRPr="006667ED">
        <w:rPr>
          <w:rStyle w:val="Char4"/>
          <w:rtl/>
          <w:lang w:bidi="fa-IR"/>
        </w:rPr>
        <w:t xml:space="preserve">ن‌ غرض‌ با متوجه‌ كردن‌ </w:t>
      </w:r>
      <w:r w:rsidRPr="006667ED">
        <w:rPr>
          <w:rStyle w:val="Char4"/>
          <w:rFonts w:eastAsia="SimSun"/>
          <w:rtl/>
          <w:lang w:bidi="fa-IR"/>
        </w:rPr>
        <w:t xml:space="preserve">- </w:t>
      </w:r>
    </w:p>
    <w:p w:rsidR="001B3837" w:rsidRPr="006667ED" w:rsidRDefault="001B3837" w:rsidP="002878FB">
      <w:pPr>
        <w:ind w:firstLine="312"/>
        <w:jc w:val="lowKashida"/>
        <w:rPr>
          <w:rStyle w:val="Char4"/>
          <w:rtl/>
          <w:lang w:bidi="fa-IR"/>
        </w:rPr>
      </w:pPr>
      <w:r w:rsidRPr="006667ED">
        <w:rPr>
          <w:rStyle w:val="Char4"/>
          <w:rtl/>
          <w:lang w:bidi="fa-IR"/>
        </w:rPr>
        <w:t>مسلمانان‌ به‌ آن‌ توص</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اله</w:t>
      </w:r>
      <w:r w:rsidR="006667ED">
        <w:rPr>
          <w:rStyle w:val="Char4"/>
          <w:rtl/>
          <w:lang w:bidi="fa-IR"/>
        </w:rPr>
        <w:t>ی</w:t>
      </w:r>
      <w:r w:rsidRPr="006667ED">
        <w:rPr>
          <w:rStyle w:val="Char4"/>
          <w:rtl/>
          <w:lang w:bidi="fa-IR"/>
        </w:rPr>
        <w:t>‌ در حق‌ خود، افكارشان‌ را جلب‌ نما</w:t>
      </w:r>
      <w:r w:rsidR="006667ED">
        <w:rPr>
          <w:rStyle w:val="Char4"/>
          <w:rtl/>
          <w:lang w:bidi="fa-IR"/>
        </w:rPr>
        <w:t>ی</w:t>
      </w:r>
      <w:r w:rsidRPr="006667ED">
        <w:rPr>
          <w:rStyle w:val="Char4"/>
          <w:rtl/>
          <w:lang w:bidi="fa-IR"/>
        </w:rPr>
        <w:t>د كه‌ تبعاً موعظه‌</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شان‌ را مؤثرتر و مهم‌تر م</w:t>
      </w:r>
      <w:r w:rsidR="006667ED">
        <w:rPr>
          <w:rStyle w:val="Char4"/>
          <w:rtl/>
          <w:lang w:bidi="fa-IR"/>
        </w:rPr>
        <w:t>ی</w:t>
      </w:r>
      <w:r w:rsidRPr="006667ED">
        <w:rPr>
          <w:rStyle w:val="Char4"/>
          <w:rtl/>
          <w:lang w:bidi="fa-IR"/>
        </w:rPr>
        <w:t>‌ساخت‌. و قطعاً به‌ معن</w:t>
      </w:r>
      <w:r w:rsidR="006667ED">
        <w:rPr>
          <w:rStyle w:val="Char4"/>
          <w:rtl/>
          <w:lang w:bidi="fa-IR"/>
        </w:rPr>
        <w:t>ی</w:t>
      </w:r>
      <w:r w:rsidRPr="006667ED">
        <w:rPr>
          <w:rStyle w:val="Char4"/>
          <w:rtl/>
          <w:lang w:bidi="fa-IR"/>
        </w:rPr>
        <w:t>‌ اثبات‌ خلافت‌ و امامت‌ كس</w:t>
      </w:r>
      <w:r w:rsidR="006667ED">
        <w:rPr>
          <w:rStyle w:val="Char4"/>
          <w:rtl/>
          <w:lang w:bidi="fa-IR"/>
        </w:rPr>
        <w:t>ی</w:t>
      </w:r>
      <w:r w:rsidRPr="006667ED">
        <w:rPr>
          <w:rStyle w:val="Char4"/>
          <w:rtl/>
          <w:lang w:bidi="fa-IR"/>
        </w:rPr>
        <w:t>‌ نبود. چون‌ آ</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xml:space="preserve">‌ </w:t>
      </w:r>
      <w:r w:rsidR="002878FB">
        <w:rPr>
          <w:rStyle w:val="Char4"/>
          <w:rFonts w:cs="Traditional Arabic" w:hint="cs"/>
          <w:rtl/>
          <w:lang w:bidi="fa-IR"/>
        </w:rPr>
        <w:t>﴿</w:t>
      </w:r>
      <w:r w:rsidR="002878FB" w:rsidRPr="002878FB">
        <w:rPr>
          <w:rStyle w:val="Chard"/>
          <w:rFonts w:hint="cs"/>
          <w:rtl/>
        </w:rPr>
        <w:t>ٱ</w:t>
      </w:r>
      <w:r w:rsidR="002878FB" w:rsidRPr="002878FB">
        <w:rPr>
          <w:rStyle w:val="Chard"/>
          <w:rFonts w:hint="eastAsia"/>
          <w:rtl/>
        </w:rPr>
        <w:t>لنَّبِيُّ</w:t>
      </w:r>
      <w:r w:rsidR="002878FB" w:rsidRPr="002878FB">
        <w:rPr>
          <w:rStyle w:val="Chard"/>
          <w:rtl/>
        </w:rPr>
        <w:t xml:space="preserve"> </w:t>
      </w:r>
      <w:r w:rsidR="002878FB" w:rsidRPr="002878FB">
        <w:rPr>
          <w:rStyle w:val="Chard"/>
          <w:rFonts w:hint="eastAsia"/>
          <w:rtl/>
        </w:rPr>
        <w:t>أَو</w:t>
      </w:r>
      <w:r w:rsidR="002878FB" w:rsidRPr="002878FB">
        <w:rPr>
          <w:rStyle w:val="Chard"/>
          <w:rFonts w:hint="cs"/>
          <w:rtl/>
        </w:rPr>
        <w:t>ۡ</w:t>
      </w:r>
      <w:r w:rsidR="002878FB" w:rsidRPr="002878FB">
        <w:rPr>
          <w:rStyle w:val="Chard"/>
          <w:rFonts w:hint="eastAsia"/>
          <w:rtl/>
        </w:rPr>
        <w:t>لَى</w:t>
      </w:r>
      <w:r w:rsidR="002878FB" w:rsidRPr="002878FB">
        <w:rPr>
          <w:rStyle w:val="Chard"/>
          <w:rFonts w:hint="cs"/>
          <w:rtl/>
        </w:rPr>
        <w:t>ٰ</w:t>
      </w:r>
      <w:r w:rsidR="002878FB" w:rsidRPr="002878FB">
        <w:rPr>
          <w:rStyle w:val="Chard"/>
          <w:rtl/>
        </w:rPr>
        <w:t xml:space="preserve"> </w:t>
      </w:r>
      <w:r w:rsidR="002878FB" w:rsidRPr="002878FB">
        <w:rPr>
          <w:rStyle w:val="Chard"/>
          <w:rFonts w:hint="eastAsia"/>
          <w:rtl/>
        </w:rPr>
        <w:t>بِ</w:t>
      </w:r>
      <w:r w:rsidR="002878FB" w:rsidRPr="002878FB">
        <w:rPr>
          <w:rStyle w:val="Chard"/>
          <w:rFonts w:hint="cs"/>
          <w:rtl/>
        </w:rPr>
        <w:t>ٱ</w:t>
      </w:r>
      <w:r w:rsidR="002878FB" w:rsidRPr="002878FB">
        <w:rPr>
          <w:rStyle w:val="Chard"/>
          <w:rFonts w:hint="eastAsia"/>
          <w:rtl/>
        </w:rPr>
        <w:t>ل</w:t>
      </w:r>
      <w:r w:rsidR="002878FB" w:rsidRPr="002878FB">
        <w:rPr>
          <w:rStyle w:val="Chard"/>
          <w:rFonts w:hint="cs"/>
          <w:rtl/>
        </w:rPr>
        <w:t>ۡ</w:t>
      </w:r>
      <w:r w:rsidR="002878FB" w:rsidRPr="002878FB">
        <w:rPr>
          <w:rStyle w:val="Chard"/>
          <w:rFonts w:hint="eastAsia"/>
          <w:rtl/>
        </w:rPr>
        <w:t>مُؤ</w:t>
      </w:r>
      <w:r w:rsidR="002878FB" w:rsidRPr="002878FB">
        <w:rPr>
          <w:rStyle w:val="Chard"/>
          <w:rFonts w:hint="cs"/>
          <w:rtl/>
        </w:rPr>
        <w:t>ۡ</w:t>
      </w:r>
      <w:r w:rsidR="002878FB" w:rsidRPr="002878FB">
        <w:rPr>
          <w:rStyle w:val="Chard"/>
          <w:rFonts w:hint="eastAsia"/>
          <w:rtl/>
        </w:rPr>
        <w:t>مِنِينَ</w:t>
      </w:r>
      <w:r w:rsidR="002878FB">
        <w:rPr>
          <w:rStyle w:val="Char4"/>
          <w:rFonts w:cs="Traditional Arabic" w:hint="cs"/>
          <w:rtl/>
          <w:lang w:bidi="fa-IR"/>
        </w:rPr>
        <w:t>﴾</w:t>
      </w:r>
      <w:r w:rsidRPr="006667ED">
        <w:rPr>
          <w:rStyle w:val="Char4"/>
          <w:rtl/>
          <w:lang w:bidi="fa-IR"/>
        </w:rPr>
        <w:t xml:space="preserve"> در ب</w:t>
      </w:r>
      <w:r w:rsidR="006667ED">
        <w:rPr>
          <w:rStyle w:val="Char4"/>
          <w:rtl/>
          <w:lang w:bidi="fa-IR"/>
        </w:rPr>
        <w:t>ی</w:t>
      </w:r>
      <w:r w:rsidRPr="006667ED">
        <w:rPr>
          <w:rStyle w:val="Char4"/>
          <w:rtl/>
          <w:lang w:bidi="fa-IR"/>
        </w:rPr>
        <w:t>ان‌ خصوص</w:t>
      </w:r>
      <w:r w:rsidR="006667ED">
        <w:rPr>
          <w:rStyle w:val="Char4"/>
          <w:rtl/>
          <w:lang w:bidi="fa-IR"/>
        </w:rPr>
        <w:t>ی</w:t>
      </w:r>
      <w:r w:rsidRPr="006667ED">
        <w:rPr>
          <w:rStyle w:val="Char4"/>
          <w:rtl/>
          <w:lang w:bidi="fa-IR"/>
        </w:rPr>
        <w:t>ات‌ منحصر به‌ فرد (اولو</w:t>
      </w:r>
      <w:r w:rsidR="006667ED">
        <w:rPr>
          <w:rStyle w:val="Char4"/>
          <w:rtl/>
          <w:lang w:bidi="fa-IR"/>
        </w:rPr>
        <w:t>ی</w:t>
      </w:r>
      <w:r w:rsidRPr="006667ED">
        <w:rPr>
          <w:rStyle w:val="Char4"/>
          <w:rtl/>
          <w:lang w:bidi="fa-IR"/>
        </w:rPr>
        <w:t>ت‌ها</w:t>
      </w:r>
      <w:r w:rsidR="006667ED">
        <w:rPr>
          <w:rStyle w:val="Char4"/>
          <w:rtl/>
          <w:lang w:bidi="fa-IR"/>
        </w:rPr>
        <w:t>ی</w:t>
      </w:r>
      <w:r w:rsidRPr="006667ED">
        <w:rPr>
          <w:rStyle w:val="Char4"/>
          <w:rtl/>
          <w:lang w:bidi="fa-IR"/>
        </w:rPr>
        <w:t>‌ همه‌ جانبه‌</w:t>
      </w:r>
      <w:r w:rsidR="006667ED">
        <w:rPr>
          <w:rStyle w:val="Char4"/>
          <w:rtl/>
          <w:lang w:bidi="fa-IR"/>
        </w:rPr>
        <w:t>ی</w:t>
      </w:r>
      <w:r w:rsidRPr="006667ED">
        <w:rPr>
          <w:rStyle w:val="Char4"/>
          <w:rtl/>
          <w:lang w:bidi="fa-IR"/>
        </w:rPr>
        <w:t xml:space="preserve">‌) رسول‌ خدا </w:t>
      </w:r>
      <w:r w:rsidRPr="006667ED">
        <w:rPr>
          <w:rStyle w:val="Char4"/>
          <w:rFonts w:eastAsia="SimSun"/>
          <w:rtl/>
          <w:lang w:bidi="fa-IR"/>
        </w:rPr>
        <w:sym w:font="AGA Arabesque" w:char="F072"/>
      </w:r>
      <w:r w:rsidRPr="006667ED">
        <w:rPr>
          <w:rStyle w:val="Char4"/>
          <w:rtl/>
          <w:lang w:bidi="fa-IR"/>
        </w:rPr>
        <w:t xml:space="preserve"> نازل‌ شده‌ است‌ كه‌ به‌ ه</w:t>
      </w:r>
      <w:r w:rsidR="006667ED">
        <w:rPr>
          <w:rStyle w:val="Char4"/>
          <w:rtl/>
          <w:lang w:bidi="fa-IR"/>
        </w:rPr>
        <w:t>ی</w:t>
      </w:r>
      <w:r w:rsidRPr="006667ED">
        <w:rPr>
          <w:rStyle w:val="Char4"/>
          <w:rtl/>
          <w:lang w:bidi="fa-IR"/>
        </w:rPr>
        <w:t>چ‌ وجه‌ بر د</w:t>
      </w:r>
      <w:r w:rsidR="006667ED">
        <w:rPr>
          <w:rStyle w:val="Char4"/>
          <w:rtl/>
          <w:lang w:bidi="fa-IR"/>
        </w:rPr>
        <w:t>ی</w:t>
      </w:r>
      <w:r w:rsidRPr="006667ED">
        <w:rPr>
          <w:rStyle w:val="Char4"/>
          <w:rtl/>
          <w:lang w:bidi="fa-IR"/>
        </w:rPr>
        <w:t>گران‌ صدق‌ نم</w:t>
      </w:r>
      <w:r w:rsidR="006667ED">
        <w:rPr>
          <w:rStyle w:val="Char4"/>
          <w:rtl/>
          <w:lang w:bidi="fa-IR"/>
        </w:rPr>
        <w:t>ی</w:t>
      </w:r>
      <w:r w:rsidRPr="006667ED">
        <w:rPr>
          <w:rStyle w:val="Char4"/>
          <w:rtl/>
          <w:lang w:bidi="fa-IR"/>
        </w:rPr>
        <w:t>‌كند. ملاحظه‌ شود كه‌ در آ</w:t>
      </w:r>
      <w:r w:rsidR="006667ED">
        <w:rPr>
          <w:rStyle w:val="Char4"/>
          <w:rtl/>
          <w:lang w:bidi="fa-IR"/>
        </w:rPr>
        <w:t>ی</w:t>
      </w:r>
      <w:r w:rsidRPr="006667ED">
        <w:rPr>
          <w:rStyle w:val="Char4"/>
          <w:rtl/>
          <w:lang w:bidi="fa-IR"/>
        </w:rPr>
        <w:t>ه‌ به‌ جا</w:t>
      </w:r>
      <w:r w:rsidR="006667ED">
        <w:rPr>
          <w:rStyle w:val="Char4"/>
          <w:rtl/>
          <w:lang w:bidi="fa-IR"/>
        </w:rPr>
        <w:t>ی</w:t>
      </w:r>
      <w:r w:rsidRPr="006667ED">
        <w:rPr>
          <w:rStyle w:val="Char4"/>
          <w:rtl/>
          <w:lang w:bidi="fa-IR"/>
        </w:rPr>
        <w:t>‌ اسم‌ گرام</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شان‌، لقب‌ و</w:t>
      </w:r>
      <w:r w:rsidR="006667ED">
        <w:rPr>
          <w:rStyle w:val="Char4"/>
          <w:rtl/>
          <w:lang w:bidi="fa-IR"/>
        </w:rPr>
        <w:t>ی</w:t>
      </w:r>
      <w:r w:rsidRPr="006667ED">
        <w:rPr>
          <w:rStyle w:val="Char4"/>
          <w:rtl/>
          <w:lang w:bidi="fa-IR"/>
        </w:rPr>
        <w:t xml:space="preserve">‌ </w:t>
      </w:r>
      <w:r w:rsidRPr="004814E5">
        <w:rPr>
          <w:rStyle w:val="Char5"/>
          <w:rtl/>
          <w:lang w:bidi="fa-IR"/>
        </w:rPr>
        <w:t>(نب</w:t>
      </w:r>
      <w:r w:rsidR="006667ED">
        <w:rPr>
          <w:rStyle w:val="Char5"/>
          <w:rtl/>
          <w:lang w:bidi="fa-IR"/>
        </w:rPr>
        <w:t>ی</w:t>
      </w:r>
      <w:r w:rsidRPr="004814E5">
        <w:rPr>
          <w:rStyle w:val="Char5"/>
          <w:rtl/>
          <w:lang w:bidi="fa-IR"/>
        </w:rPr>
        <w:t>‌)</w:t>
      </w:r>
      <w:r w:rsidRPr="006667ED">
        <w:rPr>
          <w:rStyle w:val="Char4"/>
          <w:rtl/>
          <w:lang w:bidi="fa-IR"/>
        </w:rPr>
        <w:t xml:space="preserve"> آورده‌ شده‌ است‌ و ا</w:t>
      </w:r>
      <w:r w:rsidR="006667ED">
        <w:rPr>
          <w:rStyle w:val="Char4"/>
          <w:rtl/>
          <w:lang w:bidi="fa-IR"/>
        </w:rPr>
        <w:t>ی</w:t>
      </w:r>
      <w:r w:rsidRPr="006667ED">
        <w:rPr>
          <w:rStyle w:val="Char4"/>
          <w:rtl/>
          <w:lang w:bidi="fa-IR"/>
        </w:rPr>
        <w:t>ن‌ دلالت‌ م</w:t>
      </w:r>
      <w:r w:rsidR="006667ED">
        <w:rPr>
          <w:rStyle w:val="Char4"/>
          <w:rtl/>
          <w:lang w:bidi="fa-IR"/>
        </w:rPr>
        <w:t>ی</w:t>
      </w:r>
      <w:r w:rsidRPr="006667ED">
        <w:rPr>
          <w:rStyle w:val="Char4"/>
          <w:rtl/>
          <w:lang w:bidi="fa-IR"/>
        </w:rPr>
        <w:t>‌كند كه‌ اول</w:t>
      </w:r>
      <w:r w:rsidR="006667ED">
        <w:rPr>
          <w:rStyle w:val="Char4"/>
          <w:rtl/>
          <w:lang w:bidi="fa-IR"/>
        </w:rPr>
        <w:t>ی</w:t>
      </w:r>
      <w:r w:rsidRPr="006667ED">
        <w:rPr>
          <w:rStyle w:val="Char4"/>
          <w:rtl/>
          <w:lang w:bidi="fa-IR"/>
        </w:rPr>
        <w:t>‌ بودن‌ ا</w:t>
      </w:r>
      <w:r w:rsidR="006667ED">
        <w:rPr>
          <w:rStyle w:val="Char4"/>
          <w:rtl/>
          <w:lang w:bidi="fa-IR"/>
        </w:rPr>
        <w:t>ی</w:t>
      </w:r>
      <w:r w:rsidRPr="006667ED">
        <w:rPr>
          <w:rStyle w:val="Char4"/>
          <w:rtl/>
          <w:lang w:bidi="fa-IR"/>
        </w:rPr>
        <w:t>شان‌، به‌ نبوت‌ اوست‌ كه‌ خاصّه‌</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شان‌ است‌ و ا</w:t>
      </w:r>
      <w:r w:rsidR="006667ED">
        <w:rPr>
          <w:rStyle w:val="Char4"/>
          <w:rtl/>
          <w:lang w:bidi="fa-IR"/>
        </w:rPr>
        <w:t>ی</w:t>
      </w:r>
      <w:r w:rsidRPr="006667ED">
        <w:rPr>
          <w:rStyle w:val="Char4"/>
          <w:rtl/>
          <w:lang w:bidi="fa-IR"/>
        </w:rPr>
        <w:t xml:space="preserve">ن‌ مسأله‌ را هم‌ متذكر شده‌ كه‌ </w:t>
      </w:r>
      <w:r w:rsidR="002878FB">
        <w:rPr>
          <w:rStyle w:val="f10"/>
          <w:rFonts w:ascii="Traditional Arabic" w:hAnsi="Traditional Arabic" w:cs="Traditional Arabic" w:hint="cs"/>
          <w:sz w:val="32"/>
          <w:szCs w:val="28"/>
          <w:rtl/>
          <w:lang w:bidi="fa-IR"/>
        </w:rPr>
        <w:t>﴿</w:t>
      </w:r>
      <w:r w:rsidR="002878FB" w:rsidRPr="002878FB">
        <w:rPr>
          <w:rStyle w:val="Chard"/>
          <w:rFonts w:hint="eastAsia"/>
          <w:rtl/>
        </w:rPr>
        <w:t>وَأَز</w:t>
      </w:r>
      <w:r w:rsidR="002878FB" w:rsidRPr="002878FB">
        <w:rPr>
          <w:rStyle w:val="Chard"/>
          <w:rFonts w:hint="cs"/>
          <w:rtl/>
        </w:rPr>
        <w:t>ۡ</w:t>
      </w:r>
      <w:r w:rsidR="002878FB" w:rsidRPr="002878FB">
        <w:rPr>
          <w:rStyle w:val="Chard"/>
          <w:rFonts w:hint="eastAsia"/>
          <w:rtl/>
        </w:rPr>
        <w:t>وَ</w:t>
      </w:r>
      <w:r w:rsidR="002878FB" w:rsidRPr="002878FB">
        <w:rPr>
          <w:rStyle w:val="Chard"/>
          <w:rFonts w:hint="cs"/>
          <w:rtl/>
        </w:rPr>
        <w:t>ٰ</w:t>
      </w:r>
      <w:r w:rsidR="002878FB" w:rsidRPr="002878FB">
        <w:rPr>
          <w:rStyle w:val="Chard"/>
          <w:rFonts w:hint="eastAsia"/>
          <w:rtl/>
        </w:rPr>
        <w:t>جُهُ</w:t>
      </w:r>
      <w:r w:rsidR="002878FB" w:rsidRPr="002878FB">
        <w:rPr>
          <w:rStyle w:val="Chard"/>
          <w:rFonts w:hint="cs"/>
          <w:rtl/>
        </w:rPr>
        <w:t>ۥٓ</w:t>
      </w:r>
      <w:r w:rsidR="002878FB" w:rsidRPr="002878FB">
        <w:rPr>
          <w:rStyle w:val="Chard"/>
          <w:rtl/>
        </w:rPr>
        <w:t xml:space="preserve"> </w:t>
      </w:r>
      <w:r w:rsidR="002878FB" w:rsidRPr="002878FB">
        <w:rPr>
          <w:rStyle w:val="Chard"/>
          <w:rFonts w:hint="eastAsia"/>
          <w:rtl/>
        </w:rPr>
        <w:t>أُمَّهَ</w:t>
      </w:r>
      <w:r w:rsidR="002878FB" w:rsidRPr="002878FB">
        <w:rPr>
          <w:rStyle w:val="Chard"/>
          <w:rFonts w:hint="cs"/>
          <w:rtl/>
        </w:rPr>
        <w:t>ٰ</w:t>
      </w:r>
      <w:r w:rsidR="002878FB" w:rsidRPr="002878FB">
        <w:rPr>
          <w:rStyle w:val="Chard"/>
          <w:rFonts w:hint="eastAsia"/>
          <w:rtl/>
        </w:rPr>
        <w:t>تُهُم</w:t>
      </w:r>
      <w:r w:rsidR="002878FB" w:rsidRPr="002878FB">
        <w:rPr>
          <w:rStyle w:val="Chard"/>
          <w:rFonts w:hint="cs"/>
          <w:rtl/>
        </w:rPr>
        <w:t>ۡ</w:t>
      </w:r>
      <w:r w:rsidR="002878FB">
        <w:rPr>
          <w:rStyle w:val="f10"/>
          <w:rFonts w:ascii="Traditional Arabic" w:hAnsi="Traditional Arabic" w:cs="Traditional Arabic" w:hint="cs"/>
          <w:sz w:val="32"/>
          <w:szCs w:val="28"/>
          <w:rtl/>
          <w:lang w:bidi="fa-IR"/>
        </w:rPr>
        <w:t>﴾</w:t>
      </w:r>
      <w:r w:rsidRPr="006667ED">
        <w:rPr>
          <w:rStyle w:val="Char4"/>
          <w:rtl/>
          <w:lang w:bidi="fa-IR"/>
        </w:rPr>
        <w:t xml:space="preserve">: </w:t>
      </w:r>
      <w:r w:rsidRPr="006667ED">
        <w:rPr>
          <w:rStyle w:val="Char4"/>
          <w:rFonts w:eastAsia="SimSun"/>
          <w:rtl/>
          <w:lang w:bidi="fa-IR"/>
        </w:rPr>
        <w:t>و همسرانش‌، مادران‌ شما هستند (هم‌ به‌</w:t>
      </w:r>
      <w:r w:rsidRPr="006667ED">
        <w:rPr>
          <w:rStyle w:val="Char4"/>
          <w:rtl/>
          <w:lang w:bidi="fa-IR"/>
        </w:rPr>
        <w:t xml:space="preserve"> </w:t>
      </w:r>
      <w:r w:rsidRPr="006667ED">
        <w:rPr>
          <w:rStyle w:val="Char4"/>
          <w:rFonts w:eastAsia="SimSun"/>
          <w:rtl/>
          <w:lang w:bidi="fa-IR"/>
        </w:rPr>
        <w:t>اعتبار احترام‌ و هم‌ به‌ اعتبار حرمت‌ نكاح‌ آنان‌)</w:t>
      </w:r>
      <w:r w:rsidRPr="006667ED">
        <w:rPr>
          <w:rStyle w:val="Char4"/>
          <w:rtl/>
          <w:lang w:bidi="fa-IR"/>
        </w:rPr>
        <w:t xml:space="preserve"> كه‌ ا</w:t>
      </w:r>
      <w:r w:rsidR="006667ED">
        <w:rPr>
          <w:rStyle w:val="Char4"/>
          <w:rtl/>
          <w:lang w:bidi="fa-IR"/>
        </w:rPr>
        <w:t>ی</w:t>
      </w:r>
      <w:r w:rsidRPr="006667ED">
        <w:rPr>
          <w:rStyle w:val="Char4"/>
          <w:rtl/>
          <w:lang w:bidi="fa-IR"/>
        </w:rPr>
        <w:t>ن‌ هم‌ خاصّه‌</w:t>
      </w:r>
      <w:r w:rsidR="006667ED">
        <w:rPr>
          <w:rStyle w:val="Char4"/>
          <w:rtl/>
          <w:lang w:bidi="fa-IR"/>
        </w:rPr>
        <w:t>ی</w:t>
      </w:r>
      <w:r w:rsidRPr="006667ED">
        <w:rPr>
          <w:rStyle w:val="Char4"/>
          <w:rtl/>
          <w:lang w:bidi="fa-IR"/>
        </w:rPr>
        <w:t xml:space="preserve">‌ آن‌حضرت‌ </w:t>
      </w:r>
      <w:r w:rsidRPr="006667ED">
        <w:rPr>
          <w:rStyle w:val="Char4"/>
          <w:rFonts w:eastAsia="SimSun"/>
          <w:rtl/>
          <w:lang w:bidi="fa-IR"/>
        </w:rPr>
        <w:sym w:font="AGA Arabesque" w:char="F072"/>
      </w:r>
      <w:r w:rsidRPr="006667ED">
        <w:rPr>
          <w:rStyle w:val="Char4"/>
          <w:rtl/>
          <w:lang w:bidi="fa-IR"/>
        </w:rPr>
        <w:t xml:space="preserve"> به‌ نبوت‌ اوست‌. </w:t>
      </w:r>
    </w:p>
    <w:p w:rsidR="001B3837" w:rsidRPr="002878FB" w:rsidRDefault="001B3837" w:rsidP="002878FB">
      <w:pPr>
        <w:ind w:firstLine="312"/>
        <w:jc w:val="lowKashida"/>
        <w:rPr>
          <w:rStyle w:val="Char4"/>
          <w:spacing w:val="-2"/>
          <w:rtl/>
          <w:lang w:bidi="fa-IR"/>
        </w:rPr>
      </w:pPr>
      <w:r w:rsidRPr="002878FB">
        <w:rPr>
          <w:rStyle w:val="Char4"/>
          <w:spacing w:val="-2"/>
          <w:rtl/>
          <w:lang w:bidi="fa-IR"/>
        </w:rPr>
        <w:t>خلاصه‌ در ا</w:t>
      </w:r>
      <w:r w:rsidR="006667ED" w:rsidRPr="002878FB">
        <w:rPr>
          <w:rStyle w:val="Char4"/>
          <w:spacing w:val="-2"/>
          <w:rtl/>
          <w:lang w:bidi="fa-IR"/>
        </w:rPr>
        <w:t>ی</w:t>
      </w:r>
      <w:r w:rsidRPr="002878FB">
        <w:rPr>
          <w:rStyle w:val="Char4"/>
          <w:spacing w:val="-2"/>
          <w:rtl/>
          <w:lang w:bidi="fa-IR"/>
        </w:rPr>
        <w:t>ن‌ اولو</w:t>
      </w:r>
      <w:r w:rsidR="006667ED" w:rsidRPr="002878FB">
        <w:rPr>
          <w:rStyle w:val="Char4"/>
          <w:spacing w:val="-2"/>
          <w:rtl/>
          <w:lang w:bidi="fa-IR"/>
        </w:rPr>
        <w:t>ی</w:t>
      </w:r>
      <w:r w:rsidRPr="002878FB">
        <w:rPr>
          <w:rStyle w:val="Char4"/>
          <w:spacing w:val="-2"/>
          <w:rtl/>
          <w:lang w:bidi="fa-IR"/>
        </w:rPr>
        <w:t>ت‌ ه</w:t>
      </w:r>
      <w:r w:rsidR="006667ED" w:rsidRPr="002878FB">
        <w:rPr>
          <w:rStyle w:val="Char4"/>
          <w:spacing w:val="-2"/>
          <w:rtl/>
          <w:lang w:bidi="fa-IR"/>
        </w:rPr>
        <w:t>ی</w:t>
      </w:r>
      <w:r w:rsidRPr="002878FB">
        <w:rPr>
          <w:rStyle w:val="Char4"/>
          <w:spacing w:val="-2"/>
          <w:rtl/>
          <w:lang w:bidi="fa-IR"/>
        </w:rPr>
        <w:t>چ‌ كس‌ شر</w:t>
      </w:r>
      <w:r w:rsidR="006667ED" w:rsidRPr="002878FB">
        <w:rPr>
          <w:rStyle w:val="Char4"/>
          <w:spacing w:val="-2"/>
          <w:rtl/>
          <w:lang w:bidi="fa-IR"/>
        </w:rPr>
        <w:t>یک ی</w:t>
      </w:r>
      <w:r w:rsidRPr="002878FB">
        <w:rPr>
          <w:rStyle w:val="Char4"/>
          <w:spacing w:val="-2"/>
          <w:rtl/>
          <w:lang w:bidi="fa-IR"/>
        </w:rPr>
        <w:t>ا مثل‌ او نخواهد شد. پس‌ آن‌حضرت‌</w:t>
      </w:r>
      <w:r w:rsidRPr="002878FB">
        <w:rPr>
          <w:rStyle w:val="Char4"/>
          <w:rFonts w:eastAsia="SimSun"/>
          <w:spacing w:val="-2"/>
          <w:rtl/>
          <w:lang w:bidi="fa-IR"/>
        </w:rPr>
        <w:sym w:font="AGA Arabesque" w:char="F072"/>
      </w:r>
      <w:r w:rsidRPr="002878FB">
        <w:rPr>
          <w:rStyle w:val="Char4"/>
          <w:spacing w:val="-2"/>
          <w:rtl/>
          <w:lang w:bidi="fa-IR"/>
        </w:rPr>
        <w:t xml:space="preserve"> با تذكر ا</w:t>
      </w:r>
      <w:r w:rsidR="006667ED" w:rsidRPr="002878FB">
        <w:rPr>
          <w:rStyle w:val="Char4"/>
          <w:spacing w:val="-2"/>
          <w:rtl/>
          <w:lang w:bidi="fa-IR"/>
        </w:rPr>
        <w:t>ی</w:t>
      </w:r>
      <w:r w:rsidRPr="002878FB">
        <w:rPr>
          <w:rStyle w:val="Char4"/>
          <w:spacing w:val="-2"/>
          <w:rtl/>
          <w:lang w:bidi="fa-IR"/>
        </w:rPr>
        <w:t>ن‌ آ</w:t>
      </w:r>
      <w:r w:rsidR="006667ED" w:rsidRPr="002878FB">
        <w:rPr>
          <w:rStyle w:val="Char4"/>
          <w:spacing w:val="-2"/>
          <w:rtl/>
          <w:lang w:bidi="fa-IR"/>
        </w:rPr>
        <w:t>ی</w:t>
      </w:r>
      <w:r w:rsidRPr="002878FB">
        <w:rPr>
          <w:rStyle w:val="Char4"/>
          <w:spacing w:val="-2"/>
          <w:rtl/>
          <w:lang w:bidi="fa-IR"/>
        </w:rPr>
        <w:t>ه‌، هرگز قصد اثبات‌ امامت‌ كس</w:t>
      </w:r>
      <w:r w:rsidR="006667ED" w:rsidRPr="002878FB">
        <w:rPr>
          <w:rStyle w:val="Char4"/>
          <w:spacing w:val="-2"/>
          <w:rtl/>
          <w:lang w:bidi="fa-IR"/>
        </w:rPr>
        <w:t>ی</w:t>
      </w:r>
      <w:r w:rsidRPr="002878FB">
        <w:rPr>
          <w:rStyle w:val="Char4"/>
          <w:spacing w:val="-2"/>
          <w:rtl/>
          <w:lang w:bidi="fa-IR"/>
        </w:rPr>
        <w:t xml:space="preserve">‌ را مثل‌ امامت‌ خود نداشت‌. فرضاً اگر منظور آن‌حضرت‌ </w:t>
      </w:r>
      <w:r w:rsidRPr="002878FB">
        <w:rPr>
          <w:rStyle w:val="Char4"/>
          <w:rFonts w:eastAsia="SimSun"/>
          <w:spacing w:val="-2"/>
          <w:rtl/>
          <w:lang w:bidi="fa-IR"/>
        </w:rPr>
        <w:sym w:font="AGA Arabesque" w:char="F072"/>
      </w:r>
      <w:r w:rsidRPr="002878FB">
        <w:rPr>
          <w:rStyle w:val="Char4"/>
          <w:spacing w:val="-2"/>
          <w:rtl/>
          <w:lang w:bidi="fa-IR"/>
        </w:rPr>
        <w:t xml:space="preserve"> ب</w:t>
      </w:r>
      <w:r w:rsidR="006667ED" w:rsidRPr="002878FB">
        <w:rPr>
          <w:rStyle w:val="Char4"/>
          <w:spacing w:val="-2"/>
          <w:rtl/>
          <w:lang w:bidi="fa-IR"/>
        </w:rPr>
        <w:t>ی</w:t>
      </w:r>
      <w:r w:rsidRPr="002878FB">
        <w:rPr>
          <w:rStyle w:val="Char4"/>
          <w:spacing w:val="-2"/>
          <w:rtl/>
          <w:lang w:bidi="fa-IR"/>
        </w:rPr>
        <w:t>ان‌ شا</w:t>
      </w:r>
      <w:r w:rsidR="006667ED" w:rsidRPr="002878FB">
        <w:rPr>
          <w:rStyle w:val="Char4"/>
          <w:spacing w:val="-2"/>
          <w:rtl/>
          <w:lang w:bidi="fa-IR"/>
        </w:rPr>
        <w:t>ی</w:t>
      </w:r>
      <w:r w:rsidRPr="002878FB">
        <w:rPr>
          <w:rStyle w:val="Char4"/>
          <w:spacing w:val="-2"/>
          <w:rtl/>
          <w:lang w:bidi="fa-IR"/>
        </w:rPr>
        <w:t>سته‌تر</w:t>
      </w:r>
      <w:r w:rsidR="006667ED" w:rsidRPr="002878FB">
        <w:rPr>
          <w:rStyle w:val="Char4"/>
          <w:spacing w:val="-2"/>
          <w:rtl/>
          <w:lang w:bidi="fa-IR"/>
        </w:rPr>
        <w:t>ی</w:t>
      </w:r>
      <w:r w:rsidRPr="002878FB">
        <w:rPr>
          <w:rStyle w:val="Char4"/>
          <w:spacing w:val="-2"/>
          <w:rtl/>
          <w:lang w:bidi="fa-IR"/>
        </w:rPr>
        <w:t>‌ حضرت‌ عل</w:t>
      </w:r>
      <w:r w:rsidR="006667ED" w:rsidRPr="002878FB">
        <w:rPr>
          <w:rStyle w:val="Char4"/>
          <w:spacing w:val="-2"/>
          <w:rtl/>
          <w:lang w:bidi="fa-IR"/>
        </w:rPr>
        <w:t>ی</w:t>
      </w:r>
      <w:r w:rsidRPr="002878FB">
        <w:rPr>
          <w:rStyle w:val="Char4"/>
          <w:spacing w:val="-2"/>
          <w:rtl/>
          <w:lang w:bidi="fa-IR"/>
        </w:rPr>
        <w:t xml:space="preserve">‌ </w:t>
      </w:r>
      <w:r w:rsidRPr="002878FB">
        <w:rPr>
          <w:rStyle w:val="Char4"/>
          <w:rFonts w:eastAsia="SimSun"/>
          <w:spacing w:val="-2"/>
          <w:rtl/>
          <w:lang w:bidi="fa-IR"/>
        </w:rPr>
        <w:sym w:font="AGA Arabesque" w:char="F074"/>
      </w:r>
      <w:r w:rsidRPr="002878FB">
        <w:rPr>
          <w:rStyle w:val="Char4"/>
          <w:spacing w:val="-2"/>
          <w:rtl/>
          <w:lang w:bidi="fa-IR"/>
        </w:rPr>
        <w:t xml:space="preserve"> به‌ خلافت‌ بود، برا</w:t>
      </w:r>
      <w:r w:rsidR="006667ED" w:rsidRPr="002878FB">
        <w:rPr>
          <w:rStyle w:val="Char4"/>
          <w:spacing w:val="-2"/>
          <w:rtl/>
          <w:lang w:bidi="fa-IR"/>
        </w:rPr>
        <w:t>ی</w:t>
      </w:r>
      <w:r w:rsidRPr="002878FB">
        <w:rPr>
          <w:rStyle w:val="Char4"/>
          <w:spacing w:val="-2"/>
          <w:rtl/>
          <w:lang w:bidi="fa-IR"/>
        </w:rPr>
        <w:t>‌ رعا</w:t>
      </w:r>
      <w:r w:rsidR="006667ED" w:rsidRPr="002878FB">
        <w:rPr>
          <w:rStyle w:val="Char4"/>
          <w:spacing w:val="-2"/>
          <w:rtl/>
          <w:lang w:bidi="fa-IR"/>
        </w:rPr>
        <w:t>ی</w:t>
      </w:r>
      <w:r w:rsidRPr="002878FB">
        <w:rPr>
          <w:rStyle w:val="Char4"/>
          <w:spacing w:val="-2"/>
          <w:rtl/>
          <w:lang w:bidi="fa-IR"/>
        </w:rPr>
        <w:t>ت‌ اصول‌ بلاغ</w:t>
      </w:r>
      <w:r w:rsidR="006667ED" w:rsidRPr="002878FB">
        <w:rPr>
          <w:rStyle w:val="Char4"/>
          <w:spacing w:val="-2"/>
          <w:rtl/>
          <w:lang w:bidi="fa-IR"/>
        </w:rPr>
        <w:t>ی</w:t>
      </w:r>
      <w:r w:rsidRPr="002878FB">
        <w:rPr>
          <w:rStyle w:val="Char4"/>
          <w:spacing w:val="-2"/>
          <w:rtl/>
          <w:lang w:bidi="fa-IR"/>
        </w:rPr>
        <w:t>‌ و تصر</w:t>
      </w:r>
      <w:r w:rsidR="006667ED" w:rsidRPr="002878FB">
        <w:rPr>
          <w:rStyle w:val="Char4"/>
          <w:spacing w:val="-2"/>
          <w:rtl/>
          <w:lang w:bidi="fa-IR"/>
        </w:rPr>
        <w:t>ی</w:t>
      </w:r>
      <w:r w:rsidRPr="002878FB">
        <w:rPr>
          <w:rStyle w:val="Char4"/>
          <w:spacing w:val="-2"/>
          <w:rtl/>
          <w:lang w:bidi="fa-IR"/>
        </w:rPr>
        <w:t>ح‌ ب</w:t>
      </w:r>
      <w:r w:rsidR="006667ED" w:rsidRPr="002878FB">
        <w:rPr>
          <w:rStyle w:val="Char4"/>
          <w:spacing w:val="-2"/>
          <w:rtl/>
          <w:lang w:bidi="fa-IR"/>
        </w:rPr>
        <w:t>ی</w:t>
      </w:r>
      <w:r w:rsidRPr="002878FB">
        <w:rPr>
          <w:rStyle w:val="Char4"/>
          <w:spacing w:val="-2"/>
          <w:rtl/>
          <w:lang w:bidi="fa-IR"/>
        </w:rPr>
        <w:t>شتر مقصود، ع</w:t>
      </w:r>
      <w:r w:rsidR="006667ED" w:rsidRPr="002878FB">
        <w:rPr>
          <w:rStyle w:val="Char4"/>
          <w:spacing w:val="-2"/>
          <w:rtl/>
          <w:lang w:bidi="fa-IR"/>
        </w:rPr>
        <w:t>ی</w:t>
      </w:r>
      <w:r w:rsidRPr="002878FB">
        <w:rPr>
          <w:rStyle w:val="Char4"/>
          <w:spacing w:val="-2"/>
          <w:rtl/>
          <w:lang w:bidi="fa-IR"/>
        </w:rPr>
        <w:t>ن‌ همان‌ الفاظ‌ را به‌ كار م</w:t>
      </w:r>
      <w:r w:rsidR="006667ED" w:rsidRPr="002878FB">
        <w:rPr>
          <w:rStyle w:val="Char4"/>
          <w:spacing w:val="-2"/>
          <w:rtl/>
          <w:lang w:bidi="fa-IR"/>
        </w:rPr>
        <w:t>ی</w:t>
      </w:r>
      <w:r w:rsidRPr="002878FB">
        <w:rPr>
          <w:rStyle w:val="Char4"/>
          <w:spacing w:val="-2"/>
          <w:rtl/>
          <w:lang w:bidi="fa-IR"/>
        </w:rPr>
        <w:t>‌برد و م</w:t>
      </w:r>
      <w:r w:rsidR="006667ED" w:rsidRPr="002878FB">
        <w:rPr>
          <w:rStyle w:val="Char4"/>
          <w:spacing w:val="-2"/>
          <w:rtl/>
          <w:lang w:bidi="fa-IR"/>
        </w:rPr>
        <w:t>ی</w:t>
      </w:r>
      <w:r w:rsidRPr="002878FB">
        <w:rPr>
          <w:rStyle w:val="Char4"/>
          <w:spacing w:val="-2"/>
          <w:rtl/>
          <w:lang w:bidi="fa-IR"/>
        </w:rPr>
        <w:t xml:space="preserve">‌فرمود: </w:t>
      </w:r>
      <w:r w:rsidRPr="002878FB">
        <w:rPr>
          <w:rStyle w:val="Char8"/>
          <w:spacing w:val="-2"/>
          <w:rtl/>
        </w:rPr>
        <w:t>«</w:t>
      </w:r>
      <w:r w:rsidRPr="002878FB">
        <w:rPr>
          <w:rStyle w:val="Char3"/>
          <w:spacing w:val="-2"/>
          <w:rtl/>
        </w:rPr>
        <w:t>فَمَن</w:t>
      </w:r>
      <w:r w:rsidRPr="002878FB">
        <w:rPr>
          <w:rStyle w:val="Char3"/>
          <w:spacing w:val="-2"/>
        </w:rPr>
        <w:t>‌</w:t>
      </w:r>
      <w:r w:rsidRPr="002878FB">
        <w:rPr>
          <w:rStyle w:val="Char3"/>
          <w:spacing w:val="-2"/>
          <w:rtl/>
        </w:rPr>
        <w:t xml:space="preserve"> كُنت</w:t>
      </w:r>
      <w:r w:rsidRPr="002878FB">
        <w:rPr>
          <w:rStyle w:val="Char3"/>
          <w:spacing w:val="-2"/>
        </w:rPr>
        <w:t>‌</w:t>
      </w:r>
      <w:r w:rsidRPr="002878FB">
        <w:rPr>
          <w:rStyle w:val="Char3"/>
          <w:spacing w:val="-2"/>
          <w:rtl/>
        </w:rPr>
        <w:t xml:space="preserve"> أولى به</w:t>
      </w:r>
      <w:r w:rsidRPr="002878FB">
        <w:rPr>
          <w:rStyle w:val="Char3"/>
          <w:spacing w:val="-2"/>
        </w:rPr>
        <w:t>‌</w:t>
      </w:r>
      <w:r w:rsidRPr="002878FB">
        <w:rPr>
          <w:rStyle w:val="Char3"/>
          <w:spacing w:val="-2"/>
          <w:rtl/>
        </w:rPr>
        <w:t xml:space="preserve"> مِنْ</w:t>
      </w:r>
      <w:r w:rsidRPr="002878FB">
        <w:rPr>
          <w:rStyle w:val="Char3"/>
          <w:spacing w:val="-2"/>
        </w:rPr>
        <w:t>‌</w:t>
      </w:r>
      <w:r w:rsidRPr="002878FB">
        <w:rPr>
          <w:rStyle w:val="Char3"/>
          <w:spacing w:val="-2"/>
          <w:rtl/>
        </w:rPr>
        <w:t xml:space="preserve"> نَفسه</w:t>
      </w:r>
      <w:r w:rsidRPr="002878FB">
        <w:rPr>
          <w:rStyle w:val="Char3"/>
          <w:spacing w:val="-2"/>
        </w:rPr>
        <w:t>‌</w:t>
      </w:r>
      <w:r w:rsidRPr="002878FB">
        <w:rPr>
          <w:rStyle w:val="Char3"/>
          <w:spacing w:val="-2"/>
          <w:rtl/>
        </w:rPr>
        <w:t>، فَعَلي</w:t>
      </w:r>
      <w:r w:rsidRPr="002878FB">
        <w:rPr>
          <w:rStyle w:val="Char3"/>
          <w:spacing w:val="-2"/>
        </w:rPr>
        <w:t>‌</w:t>
      </w:r>
      <w:r w:rsidRPr="002878FB">
        <w:rPr>
          <w:rStyle w:val="Char3"/>
          <w:spacing w:val="-2"/>
          <w:rtl/>
        </w:rPr>
        <w:t>ٌّ أولى به</w:t>
      </w:r>
      <w:r w:rsidRPr="002878FB">
        <w:rPr>
          <w:rStyle w:val="Char3"/>
          <w:spacing w:val="-2"/>
        </w:rPr>
        <w:t>‌</w:t>
      </w:r>
      <w:r w:rsidRPr="002878FB">
        <w:rPr>
          <w:rStyle w:val="Char3"/>
          <w:spacing w:val="-2"/>
          <w:rtl/>
        </w:rPr>
        <w:t xml:space="preserve"> مِن</w:t>
      </w:r>
      <w:r w:rsidRPr="002878FB">
        <w:rPr>
          <w:rStyle w:val="Char3"/>
          <w:spacing w:val="-2"/>
        </w:rPr>
        <w:t>‌</w:t>
      </w:r>
      <w:r w:rsidRPr="002878FB">
        <w:rPr>
          <w:rStyle w:val="Char3"/>
          <w:spacing w:val="-2"/>
          <w:rtl/>
        </w:rPr>
        <w:t>ْ نفسه‌</w:t>
      </w:r>
      <w:r w:rsidRPr="002878FB">
        <w:rPr>
          <w:rStyle w:val="Char8"/>
          <w:spacing w:val="-2"/>
          <w:rtl/>
        </w:rPr>
        <w:t>»</w:t>
      </w:r>
      <w:r w:rsidRPr="002878FB">
        <w:rPr>
          <w:rStyle w:val="Char4"/>
          <w:spacing w:val="-2"/>
          <w:rtl/>
          <w:lang w:bidi="fa-IR"/>
        </w:rPr>
        <w:t>.</w:t>
      </w:r>
    </w:p>
    <w:p w:rsidR="001B3837" w:rsidRPr="006667ED" w:rsidRDefault="001B3837" w:rsidP="002878FB">
      <w:pPr>
        <w:ind w:firstLine="312"/>
        <w:jc w:val="lowKashida"/>
        <w:rPr>
          <w:rStyle w:val="Char4"/>
          <w:rtl/>
          <w:lang w:bidi="fa-IR"/>
        </w:rPr>
      </w:pPr>
      <w:r w:rsidRPr="006667ED">
        <w:rPr>
          <w:rStyle w:val="Chare"/>
          <w:rtl/>
          <w:lang w:bidi="fa-IR"/>
        </w:rPr>
        <w:t>* ششم‌:</w:t>
      </w:r>
      <w:r w:rsidRPr="006667ED">
        <w:rPr>
          <w:rStyle w:val="Char4"/>
          <w:rtl/>
          <w:lang w:bidi="fa-IR"/>
        </w:rPr>
        <w:t xml:space="preserve"> اگر از همه‌</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توض</w:t>
      </w:r>
      <w:r w:rsidR="006667ED">
        <w:rPr>
          <w:rStyle w:val="Char4"/>
          <w:rtl/>
          <w:lang w:bidi="fa-IR"/>
        </w:rPr>
        <w:t>ی</w:t>
      </w:r>
      <w:r w:rsidRPr="006667ED">
        <w:rPr>
          <w:rStyle w:val="Char4"/>
          <w:rtl/>
          <w:lang w:bidi="fa-IR"/>
        </w:rPr>
        <w:t>حات‌ جانب</w:t>
      </w:r>
      <w:r w:rsidR="006667ED">
        <w:rPr>
          <w:rStyle w:val="Char4"/>
          <w:rtl/>
          <w:lang w:bidi="fa-IR"/>
        </w:rPr>
        <w:t>ی</w:t>
      </w:r>
      <w:r w:rsidRPr="006667ED">
        <w:rPr>
          <w:rStyle w:val="Char4"/>
          <w:rtl/>
          <w:lang w:bidi="fa-IR"/>
        </w:rPr>
        <w:t>‌ حد</w:t>
      </w:r>
      <w:r w:rsidR="006667ED">
        <w:rPr>
          <w:rStyle w:val="Char4"/>
          <w:rtl/>
          <w:lang w:bidi="fa-IR"/>
        </w:rPr>
        <w:t>ی</w:t>
      </w:r>
      <w:r w:rsidRPr="006667ED">
        <w:rPr>
          <w:rStyle w:val="Char4"/>
          <w:rtl/>
          <w:lang w:bidi="fa-IR"/>
        </w:rPr>
        <w:t>ث‌ صرف‌نظر نما</w:t>
      </w:r>
      <w:r w:rsidR="006667ED">
        <w:rPr>
          <w:rStyle w:val="Char4"/>
          <w:rtl/>
          <w:lang w:bidi="fa-IR"/>
        </w:rPr>
        <w:t>یی</w:t>
      </w:r>
      <w:r w:rsidRPr="006667ED">
        <w:rPr>
          <w:rStyle w:val="Char4"/>
          <w:rtl/>
          <w:lang w:bidi="fa-IR"/>
        </w:rPr>
        <w:t>م‌، باز هم‌ استدلال‌ از آن‌ به‌ امامت‌ درست‌ ن</w:t>
      </w:r>
      <w:r w:rsidR="006667ED">
        <w:rPr>
          <w:rStyle w:val="Char4"/>
          <w:rtl/>
          <w:lang w:bidi="fa-IR"/>
        </w:rPr>
        <w:t>ی</w:t>
      </w:r>
      <w:r w:rsidRPr="006667ED">
        <w:rPr>
          <w:rStyle w:val="Char4"/>
          <w:rtl/>
          <w:lang w:bidi="fa-IR"/>
        </w:rPr>
        <w:t>ست‌. چون‌ در آن‌ صورت‌ هم‌ با كلمه‌ا</w:t>
      </w:r>
      <w:r w:rsidR="006667ED">
        <w:rPr>
          <w:rStyle w:val="Char4"/>
          <w:rtl/>
          <w:lang w:bidi="fa-IR"/>
        </w:rPr>
        <w:t>ی</w:t>
      </w:r>
      <w:r w:rsidRPr="006667ED">
        <w:rPr>
          <w:rStyle w:val="Char4"/>
          <w:rtl/>
          <w:lang w:bidi="fa-IR"/>
        </w:rPr>
        <w:t>‌ به‌ احتمال‌ معان</w:t>
      </w:r>
      <w:r w:rsidR="006667ED">
        <w:rPr>
          <w:rStyle w:val="Char4"/>
          <w:rtl/>
          <w:lang w:bidi="fa-IR"/>
        </w:rPr>
        <w:t>ی</w:t>
      </w:r>
      <w:r w:rsidRPr="006667ED">
        <w:rPr>
          <w:rStyle w:val="Char4"/>
          <w:rtl/>
          <w:lang w:bidi="fa-IR"/>
        </w:rPr>
        <w:t>‌ ز</w:t>
      </w:r>
      <w:r w:rsidR="006667ED">
        <w:rPr>
          <w:rStyle w:val="Char4"/>
          <w:rtl/>
          <w:lang w:bidi="fa-IR"/>
        </w:rPr>
        <w:t>ی</w:t>
      </w:r>
      <w:r w:rsidRPr="006667ED">
        <w:rPr>
          <w:rStyle w:val="Char4"/>
          <w:rtl/>
          <w:lang w:bidi="fa-IR"/>
        </w:rPr>
        <w:t>اد سر و كار پ</w:t>
      </w:r>
      <w:r w:rsidR="006667ED">
        <w:rPr>
          <w:rStyle w:val="Char4"/>
          <w:rtl/>
          <w:lang w:bidi="fa-IR"/>
        </w:rPr>
        <w:t>ی</w:t>
      </w:r>
      <w:r w:rsidRPr="006667ED">
        <w:rPr>
          <w:rStyle w:val="Char4"/>
          <w:rtl/>
          <w:lang w:bidi="fa-IR"/>
        </w:rPr>
        <w:t>دا م</w:t>
      </w:r>
      <w:r w:rsidR="006667ED">
        <w:rPr>
          <w:rStyle w:val="Char4"/>
          <w:rtl/>
          <w:lang w:bidi="fa-IR"/>
        </w:rPr>
        <w:t>ی</w:t>
      </w:r>
      <w:r w:rsidRPr="006667ED">
        <w:rPr>
          <w:rStyle w:val="Char4"/>
          <w:rtl/>
          <w:lang w:bidi="fa-IR"/>
        </w:rPr>
        <w:t xml:space="preserve">‌شود كه‌ هرگاه‌ </w:t>
      </w:r>
      <w:r w:rsidR="006667ED">
        <w:rPr>
          <w:rStyle w:val="Char4"/>
          <w:rtl/>
          <w:lang w:bidi="fa-IR"/>
        </w:rPr>
        <w:t xml:space="preserve">یک </w:t>
      </w:r>
      <w:r w:rsidRPr="006667ED">
        <w:rPr>
          <w:rStyle w:val="Char4"/>
          <w:rtl/>
          <w:lang w:bidi="fa-IR"/>
        </w:rPr>
        <w:t>معنا</w:t>
      </w:r>
      <w:r w:rsidR="006667ED">
        <w:rPr>
          <w:rStyle w:val="Char4"/>
          <w:rtl/>
          <w:lang w:bidi="fa-IR"/>
        </w:rPr>
        <w:t>ی</w:t>
      </w:r>
      <w:r w:rsidRPr="006667ED">
        <w:rPr>
          <w:rStyle w:val="Char4"/>
          <w:rtl/>
          <w:lang w:bidi="fa-IR"/>
        </w:rPr>
        <w:t>‌ آن‌ انتخاب‌ شود، احتمال‌ معان</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در هر صورت‌ برقرار است‌. و قاعده‌ است‌ كه‌ برا</w:t>
      </w:r>
      <w:r w:rsidR="006667ED">
        <w:rPr>
          <w:rStyle w:val="Char4"/>
          <w:rtl/>
          <w:lang w:bidi="fa-IR"/>
        </w:rPr>
        <w:t>ی</w:t>
      </w:r>
      <w:r w:rsidRPr="006667ED">
        <w:rPr>
          <w:rStyle w:val="Char4"/>
          <w:rtl/>
          <w:lang w:bidi="fa-IR"/>
        </w:rPr>
        <w:t xml:space="preserve">‌ اثبات‌ </w:t>
      </w:r>
      <w:r w:rsidR="006667ED">
        <w:rPr>
          <w:rStyle w:val="Char4"/>
          <w:rtl/>
          <w:lang w:bidi="fa-IR"/>
        </w:rPr>
        <w:t xml:space="preserve">یک </w:t>
      </w:r>
      <w:r w:rsidRPr="006667ED">
        <w:rPr>
          <w:rStyle w:val="Char4"/>
          <w:rtl/>
          <w:lang w:bidi="fa-IR"/>
        </w:rPr>
        <w:t>مطلب‌ ـ آن‌ هم‌ مطلب</w:t>
      </w:r>
      <w:r w:rsidR="006667ED">
        <w:rPr>
          <w:rStyle w:val="Char4"/>
          <w:rtl/>
          <w:lang w:bidi="fa-IR"/>
        </w:rPr>
        <w:t>ی</w:t>
      </w:r>
      <w:r w:rsidRPr="006667ED">
        <w:rPr>
          <w:rStyle w:val="Char4"/>
          <w:rtl/>
          <w:lang w:bidi="fa-IR"/>
        </w:rPr>
        <w:t>‌ مهم‌ و ح</w:t>
      </w:r>
      <w:r w:rsidR="006667ED">
        <w:rPr>
          <w:rStyle w:val="Char4"/>
          <w:rtl/>
          <w:lang w:bidi="fa-IR"/>
        </w:rPr>
        <w:t>ی</w:t>
      </w:r>
      <w:r w:rsidRPr="006667ED">
        <w:rPr>
          <w:rStyle w:val="Char4"/>
          <w:rtl/>
          <w:lang w:bidi="fa-IR"/>
        </w:rPr>
        <w:t>ات</w:t>
      </w:r>
      <w:r w:rsidR="006667ED">
        <w:rPr>
          <w:rStyle w:val="Char4"/>
          <w:rtl/>
          <w:lang w:bidi="fa-IR"/>
        </w:rPr>
        <w:t>ی</w:t>
      </w:r>
      <w:r w:rsidRPr="006667ED">
        <w:rPr>
          <w:rStyle w:val="Char4"/>
          <w:rtl/>
          <w:lang w:bidi="fa-IR"/>
        </w:rPr>
        <w:t>‌ مانند امامت‌ ـ دلا</w:t>
      </w:r>
      <w:r w:rsidR="006667ED">
        <w:rPr>
          <w:rStyle w:val="Char4"/>
          <w:rtl/>
          <w:lang w:bidi="fa-IR"/>
        </w:rPr>
        <w:t>ی</w:t>
      </w:r>
      <w:r w:rsidRPr="006667ED">
        <w:rPr>
          <w:rStyle w:val="Char4"/>
          <w:rtl/>
          <w:lang w:bidi="fa-IR"/>
        </w:rPr>
        <w:t xml:space="preserve">ل‌ </w:t>
      </w:r>
      <w:r w:rsidR="006667ED">
        <w:rPr>
          <w:rStyle w:val="Char4"/>
          <w:rtl/>
          <w:lang w:bidi="fa-IR"/>
        </w:rPr>
        <w:t>ی</w:t>
      </w:r>
      <w:r w:rsidRPr="006667ED">
        <w:rPr>
          <w:rStyle w:val="Char4"/>
          <w:rtl/>
          <w:lang w:bidi="fa-IR"/>
        </w:rPr>
        <w:t>ا دل</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 با</w:t>
      </w:r>
      <w:r w:rsidR="006667ED">
        <w:rPr>
          <w:rStyle w:val="Char4"/>
          <w:rtl/>
          <w:lang w:bidi="fa-IR"/>
        </w:rPr>
        <w:t>ی</w:t>
      </w:r>
      <w:r w:rsidRPr="006667ED">
        <w:rPr>
          <w:rStyle w:val="Char4"/>
          <w:rtl/>
          <w:lang w:bidi="fa-IR"/>
        </w:rPr>
        <w:t>د عرضه‌ گردد كه‌ محتمل‌ چند</w:t>
      </w:r>
      <w:r w:rsidR="006667ED">
        <w:rPr>
          <w:rStyle w:val="Char4"/>
          <w:rtl/>
          <w:lang w:bidi="fa-IR"/>
        </w:rPr>
        <w:t>ی</w:t>
      </w:r>
      <w:r w:rsidRPr="006667ED">
        <w:rPr>
          <w:rStyle w:val="Char4"/>
          <w:rtl/>
          <w:lang w:bidi="fa-IR"/>
        </w:rPr>
        <w:t>ن‌ معنا و ذ</w:t>
      </w:r>
      <w:r w:rsidR="006667ED">
        <w:rPr>
          <w:rStyle w:val="Char4"/>
          <w:rtl/>
          <w:lang w:bidi="fa-IR"/>
        </w:rPr>
        <w:t>ی</w:t>
      </w:r>
      <w:r w:rsidRPr="006667ED">
        <w:rPr>
          <w:rStyle w:val="Char4"/>
          <w:rtl/>
          <w:lang w:bidi="fa-IR"/>
        </w:rPr>
        <w:t>‌وجوه‌ نباشد؛ ز</w:t>
      </w:r>
      <w:r w:rsidR="006667ED">
        <w:rPr>
          <w:rStyle w:val="Char4"/>
          <w:rtl/>
          <w:lang w:bidi="fa-IR"/>
        </w:rPr>
        <w:t>ی</w:t>
      </w:r>
      <w:r w:rsidRPr="006667ED">
        <w:rPr>
          <w:rStyle w:val="Char4"/>
          <w:rtl/>
          <w:lang w:bidi="fa-IR"/>
        </w:rPr>
        <w:t>را طبق‌ قاعده‌</w:t>
      </w:r>
      <w:r w:rsidR="006667ED">
        <w:rPr>
          <w:rStyle w:val="Char4"/>
          <w:rtl/>
          <w:lang w:bidi="fa-IR"/>
        </w:rPr>
        <w:t>ی</w:t>
      </w:r>
      <w:r w:rsidRPr="006667ED">
        <w:rPr>
          <w:rStyle w:val="Char4"/>
          <w:rtl/>
          <w:lang w:bidi="fa-IR"/>
        </w:rPr>
        <w:t xml:space="preserve">‌ محكم‌ در استدلال‌ و مناظرات‌: </w:t>
      </w:r>
      <w:r w:rsidRPr="004814E5">
        <w:rPr>
          <w:rStyle w:val="Char5"/>
          <w:rtl/>
          <w:lang w:bidi="fa-IR"/>
        </w:rPr>
        <w:t>«</w:t>
      </w:r>
      <w:r w:rsidRPr="002878FB">
        <w:rPr>
          <w:rStyle w:val="Char1"/>
          <w:rtl/>
        </w:rPr>
        <w:t>إذا جاء الاحتمال</w:t>
      </w:r>
      <w:r w:rsidRPr="002878FB">
        <w:rPr>
          <w:rStyle w:val="Char1"/>
        </w:rPr>
        <w:t>‌</w:t>
      </w:r>
      <w:r w:rsidRPr="002878FB">
        <w:rPr>
          <w:rStyle w:val="Char1"/>
          <w:rtl/>
        </w:rPr>
        <w:t>ُ، بطل</w:t>
      </w:r>
      <w:r w:rsidRPr="002878FB">
        <w:rPr>
          <w:rStyle w:val="Char1"/>
        </w:rPr>
        <w:t>‌</w:t>
      </w:r>
      <w:r w:rsidRPr="002878FB">
        <w:rPr>
          <w:rStyle w:val="Char1"/>
          <w:rtl/>
        </w:rPr>
        <w:t xml:space="preserve"> الاستدلال</w:t>
      </w:r>
      <w:r w:rsidRPr="002878FB">
        <w:rPr>
          <w:rStyle w:val="Char1"/>
        </w:rPr>
        <w:t>‌</w:t>
      </w:r>
      <w:r w:rsidRPr="002878FB">
        <w:rPr>
          <w:rStyle w:val="Char1"/>
          <w:rtl/>
        </w:rPr>
        <w:t>ُ</w:t>
      </w:r>
      <w:r w:rsidRPr="004814E5">
        <w:rPr>
          <w:rStyle w:val="Char5"/>
          <w:rtl/>
          <w:lang w:bidi="fa-IR"/>
        </w:rPr>
        <w:t>»</w:t>
      </w:r>
      <w:r w:rsidRPr="006667ED">
        <w:rPr>
          <w:rStyle w:val="Char4"/>
          <w:rFonts w:eastAsia="SimSun"/>
          <w:rtl/>
          <w:lang w:bidi="fa-IR"/>
        </w:rPr>
        <w:t>، وقت</w:t>
      </w:r>
      <w:r w:rsidR="006667ED">
        <w:rPr>
          <w:rStyle w:val="Char4"/>
          <w:rFonts w:eastAsia="SimSun"/>
          <w:rtl/>
          <w:lang w:bidi="fa-IR"/>
        </w:rPr>
        <w:t>ی</w:t>
      </w:r>
      <w:r w:rsidRPr="006667ED">
        <w:rPr>
          <w:rStyle w:val="Char4"/>
          <w:rFonts w:eastAsia="SimSun"/>
          <w:rtl/>
          <w:lang w:bidi="fa-IR"/>
        </w:rPr>
        <w:t>‌ پا</w:t>
      </w:r>
      <w:r w:rsidR="006667ED">
        <w:rPr>
          <w:rStyle w:val="Char4"/>
          <w:rFonts w:eastAsia="SimSun"/>
          <w:rtl/>
          <w:lang w:bidi="fa-IR"/>
        </w:rPr>
        <w:t>ی</w:t>
      </w:r>
      <w:r w:rsidRPr="006667ED">
        <w:rPr>
          <w:rStyle w:val="Char4"/>
          <w:rFonts w:eastAsia="SimSun"/>
          <w:rtl/>
          <w:lang w:bidi="fa-IR"/>
        </w:rPr>
        <w:t>‌</w:t>
      </w:r>
      <w:r w:rsidRPr="006667ED">
        <w:rPr>
          <w:rStyle w:val="Char4"/>
          <w:rtl/>
          <w:lang w:bidi="fa-IR"/>
        </w:rPr>
        <w:t xml:space="preserve"> </w:t>
      </w:r>
      <w:r w:rsidRPr="006667ED">
        <w:rPr>
          <w:rStyle w:val="Char4"/>
          <w:rFonts w:eastAsia="SimSun"/>
          <w:rtl/>
          <w:lang w:bidi="fa-IR"/>
        </w:rPr>
        <w:t>احتمال‌ در م</w:t>
      </w:r>
      <w:r w:rsidR="006667ED">
        <w:rPr>
          <w:rStyle w:val="Char4"/>
          <w:rFonts w:eastAsia="SimSun"/>
          <w:rtl/>
          <w:lang w:bidi="fa-IR"/>
        </w:rPr>
        <w:t>ی</w:t>
      </w:r>
      <w:r w:rsidRPr="006667ED">
        <w:rPr>
          <w:rStyle w:val="Char4"/>
          <w:rFonts w:eastAsia="SimSun"/>
          <w:rtl/>
          <w:lang w:bidi="fa-IR"/>
        </w:rPr>
        <w:t>ان‌ باشد بدون‌ ش</w:t>
      </w:r>
      <w:r w:rsidR="006667ED">
        <w:rPr>
          <w:rStyle w:val="Char4"/>
          <w:rFonts w:eastAsia="SimSun"/>
          <w:rtl/>
          <w:lang w:bidi="fa-IR"/>
        </w:rPr>
        <w:t xml:space="preserve">ک </w:t>
      </w:r>
      <w:r w:rsidRPr="006667ED">
        <w:rPr>
          <w:rStyle w:val="Char4"/>
          <w:rFonts w:eastAsia="SimSun"/>
          <w:rtl/>
          <w:lang w:bidi="fa-IR"/>
        </w:rPr>
        <w:t>استدلال‌ باطل‌ خواهد شد.</w:t>
      </w:r>
    </w:p>
    <w:p w:rsidR="001B3837" w:rsidRPr="006667ED" w:rsidRDefault="001B3837" w:rsidP="002878FB">
      <w:pPr>
        <w:widowControl w:val="0"/>
        <w:ind w:firstLine="312"/>
        <w:jc w:val="lowKashida"/>
        <w:rPr>
          <w:rStyle w:val="Char4"/>
          <w:rtl/>
          <w:lang w:bidi="fa-IR"/>
        </w:rPr>
      </w:pPr>
      <w:r w:rsidRPr="006667ED">
        <w:rPr>
          <w:rStyle w:val="Char4"/>
          <w:rtl/>
          <w:lang w:bidi="fa-IR"/>
        </w:rPr>
        <w:t xml:space="preserve">تنها </w:t>
      </w:r>
      <w:r w:rsidRPr="004814E5">
        <w:rPr>
          <w:rStyle w:val="Char5"/>
          <w:rtl/>
          <w:lang w:bidi="fa-IR"/>
        </w:rPr>
        <w:t>«محبّت‌»</w:t>
      </w:r>
      <w:r w:rsidRPr="006667ED">
        <w:rPr>
          <w:rStyle w:val="Char4"/>
          <w:rtl/>
          <w:lang w:bidi="fa-IR"/>
        </w:rPr>
        <w:t xml:space="preserve"> است‌ كه‌ وجود ا</w:t>
      </w:r>
      <w:r w:rsidR="006667ED">
        <w:rPr>
          <w:rStyle w:val="Char4"/>
          <w:rtl/>
          <w:lang w:bidi="fa-IR"/>
        </w:rPr>
        <w:t>ی</w:t>
      </w:r>
      <w:r w:rsidRPr="006667ED">
        <w:rPr>
          <w:rStyle w:val="Char4"/>
          <w:rtl/>
          <w:lang w:bidi="fa-IR"/>
        </w:rPr>
        <w:t>ن‌ احتمال‌، در اثبات‌ آن‌ خلل‌ وارد نم</w:t>
      </w:r>
      <w:r w:rsidR="006667ED">
        <w:rPr>
          <w:rStyle w:val="Char4"/>
          <w:rtl/>
          <w:lang w:bidi="fa-IR"/>
        </w:rPr>
        <w:t>ی</w:t>
      </w:r>
      <w:r w:rsidRPr="006667ED">
        <w:rPr>
          <w:rStyle w:val="Char4"/>
          <w:rtl/>
          <w:lang w:bidi="fa-IR"/>
        </w:rPr>
        <w:t>‌كند؛ ز</w:t>
      </w:r>
      <w:r w:rsidR="006667ED">
        <w:rPr>
          <w:rStyle w:val="Char4"/>
          <w:rtl/>
          <w:lang w:bidi="fa-IR"/>
        </w:rPr>
        <w:t>ی</w:t>
      </w:r>
      <w:r w:rsidRPr="006667ED">
        <w:rPr>
          <w:rStyle w:val="Char4"/>
          <w:rtl/>
          <w:lang w:bidi="fa-IR"/>
        </w:rPr>
        <w:t xml:space="preserve">را </w:t>
      </w:r>
      <w:r w:rsidRPr="004814E5">
        <w:rPr>
          <w:rStyle w:val="Char5"/>
          <w:rtl/>
          <w:lang w:bidi="fa-IR"/>
        </w:rPr>
        <w:t>«محبت‌»</w:t>
      </w:r>
      <w:r w:rsidRPr="006667ED">
        <w:rPr>
          <w:rStyle w:val="Char4"/>
          <w:rtl/>
          <w:lang w:bidi="fa-IR"/>
        </w:rPr>
        <w:t xml:space="preserve"> با تمام‌ معان</w:t>
      </w:r>
      <w:r w:rsidR="006667ED">
        <w:rPr>
          <w:rStyle w:val="Char4"/>
          <w:rtl/>
          <w:lang w:bidi="fa-IR"/>
        </w:rPr>
        <w:t>ی</w:t>
      </w:r>
      <w:r w:rsidRPr="006667ED">
        <w:rPr>
          <w:rStyle w:val="Char4"/>
          <w:rtl/>
          <w:lang w:bidi="fa-IR"/>
        </w:rPr>
        <w:t>‌ مذكور قابل‌ جمع‌ است‌.</w:t>
      </w:r>
    </w:p>
    <w:p w:rsidR="001B3837" w:rsidRPr="006667ED" w:rsidRDefault="001B3837" w:rsidP="002878FB">
      <w:pPr>
        <w:widowControl w:val="0"/>
        <w:ind w:firstLine="312"/>
        <w:jc w:val="lowKashida"/>
        <w:rPr>
          <w:rStyle w:val="Char4"/>
          <w:rtl/>
          <w:lang w:bidi="fa-IR"/>
        </w:rPr>
      </w:pPr>
      <w:r w:rsidRPr="006667ED">
        <w:rPr>
          <w:rStyle w:val="Chare"/>
          <w:rtl/>
          <w:lang w:bidi="fa-IR"/>
        </w:rPr>
        <w:t>* هفتم‌:</w:t>
      </w:r>
      <w:r w:rsidRPr="006667ED">
        <w:rPr>
          <w:rStyle w:val="Char4"/>
          <w:rtl/>
          <w:lang w:bidi="fa-IR"/>
        </w:rPr>
        <w:t xml:space="preserve"> از روا</w:t>
      </w:r>
      <w:r w:rsidR="006667ED">
        <w:rPr>
          <w:rStyle w:val="Char4"/>
          <w:rtl/>
          <w:lang w:bidi="fa-IR"/>
        </w:rPr>
        <w:t>ی</w:t>
      </w:r>
      <w:r w:rsidRPr="006667ED">
        <w:rPr>
          <w:rStyle w:val="Char4"/>
          <w:rtl/>
          <w:lang w:bidi="fa-IR"/>
        </w:rPr>
        <w:t>ات‌ برم</w:t>
      </w:r>
      <w:r w:rsidR="006667ED">
        <w:rPr>
          <w:rStyle w:val="Char4"/>
          <w:rtl/>
          <w:lang w:bidi="fa-IR"/>
        </w:rPr>
        <w:t>ی</w:t>
      </w:r>
      <w:r w:rsidRPr="006667ED">
        <w:rPr>
          <w:rStyle w:val="Char4"/>
          <w:rtl/>
          <w:lang w:bidi="fa-IR"/>
        </w:rPr>
        <w:t>‌آ</w:t>
      </w:r>
      <w:r w:rsidR="006667ED">
        <w:rPr>
          <w:rStyle w:val="Char4"/>
          <w:rtl/>
          <w:lang w:bidi="fa-IR"/>
        </w:rPr>
        <w:t>ی</w:t>
      </w:r>
      <w:r w:rsidRPr="006667ED">
        <w:rPr>
          <w:rStyle w:val="Char4"/>
          <w:rtl/>
          <w:lang w:bidi="fa-IR"/>
        </w:rPr>
        <w:t xml:space="preserve">د كه‌ رسول‌ خدا </w:t>
      </w:r>
      <w:r w:rsidRPr="006667ED">
        <w:rPr>
          <w:rStyle w:val="Char4"/>
          <w:rFonts w:eastAsia="SimSun"/>
          <w:rtl/>
          <w:lang w:bidi="fa-IR"/>
        </w:rPr>
        <w:sym w:font="AGA Arabesque" w:char="F072"/>
      </w:r>
      <w:r w:rsidRPr="006667ED">
        <w:rPr>
          <w:rStyle w:val="Char4"/>
          <w:rtl/>
          <w:lang w:bidi="fa-IR"/>
        </w:rPr>
        <w:t xml:space="preserve"> قبل‌ از نزول‌ در </w:t>
      </w:r>
      <w:r w:rsidRPr="004814E5">
        <w:rPr>
          <w:rStyle w:val="Char5"/>
          <w:rtl/>
          <w:lang w:bidi="fa-IR"/>
        </w:rPr>
        <w:t>«غد</w:t>
      </w:r>
      <w:r w:rsidR="006667ED">
        <w:rPr>
          <w:rStyle w:val="Char5"/>
          <w:rtl/>
          <w:lang w:bidi="fa-IR"/>
        </w:rPr>
        <w:t>ی</w:t>
      </w:r>
      <w:r w:rsidRPr="004814E5">
        <w:rPr>
          <w:rStyle w:val="Char5"/>
          <w:rtl/>
          <w:lang w:bidi="fa-IR"/>
        </w:rPr>
        <w:t>رخُم‌»</w:t>
      </w:r>
      <w:r w:rsidRPr="006667ED">
        <w:rPr>
          <w:rStyle w:val="Char4"/>
          <w:rtl/>
          <w:lang w:bidi="fa-IR"/>
        </w:rPr>
        <w:t xml:space="preserve"> جمله‌</w:t>
      </w:r>
      <w:r w:rsidR="006667ED">
        <w:rPr>
          <w:rStyle w:val="Char4"/>
          <w:rtl/>
          <w:lang w:bidi="fa-IR"/>
        </w:rPr>
        <w:t>ی</w:t>
      </w:r>
      <w:r w:rsidRPr="006667ED">
        <w:rPr>
          <w:rStyle w:val="Char4"/>
          <w:rtl/>
          <w:lang w:bidi="fa-IR"/>
        </w:rPr>
        <w:t xml:space="preserve">‌ </w:t>
      </w:r>
      <w:r w:rsidRPr="002878FB">
        <w:rPr>
          <w:rStyle w:val="Char8"/>
          <w:rtl/>
        </w:rPr>
        <w:t>«</w:t>
      </w:r>
      <w:r w:rsidRPr="002878FB">
        <w:rPr>
          <w:rStyle w:val="Char3"/>
          <w:rtl/>
        </w:rPr>
        <w:t>من</w:t>
      </w:r>
      <w:r w:rsidRPr="002878FB">
        <w:rPr>
          <w:rStyle w:val="Char3"/>
        </w:rPr>
        <w:t>‌</w:t>
      </w:r>
      <w:r w:rsidRPr="002878FB">
        <w:rPr>
          <w:rStyle w:val="Char3"/>
          <w:rtl/>
        </w:rPr>
        <w:t xml:space="preserve"> كنت</w:t>
      </w:r>
      <w:r w:rsidRPr="002878FB">
        <w:rPr>
          <w:rStyle w:val="Char3"/>
        </w:rPr>
        <w:t>‌</w:t>
      </w:r>
      <w:r w:rsidRPr="002878FB">
        <w:rPr>
          <w:rStyle w:val="Char3"/>
          <w:rtl/>
        </w:rPr>
        <w:t>ُ مولاه</w:t>
      </w:r>
      <w:r w:rsidRPr="002878FB">
        <w:rPr>
          <w:rStyle w:val="Char3"/>
        </w:rPr>
        <w:t>‌</w:t>
      </w:r>
      <w:r w:rsidRPr="002878FB">
        <w:rPr>
          <w:rStyle w:val="Char3"/>
          <w:rtl/>
        </w:rPr>
        <w:t xml:space="preserve"> فَعَلي</w:t>
      </w:r>
      <w:r w:rsidRPr="002878FB">
        <w:rPr>
          <w:rStyle w:val="Char3"/>
        </w:rPr>
        <w:t>‌</w:t>
      </w:r>
      <w:r w:rsidRPr="002878FB">
        <w:rPr>
          <w:rStyle w:val="Char3"/>
          <w:rtl/>
        </w:rPr>
        <w:t>ٌّ مولاه‌</w:t>
      </w:r>
      <w:r w:rsidRPr="002878FB">
        <w:rPr>
          <w:rStyle w:val="Char8"/>
          <w:rtl/>
        </w:rPr>
        <w:t>»</w:t>
      </w:r>
      <w:r w:rsidRPr="006667ED">
        <w:rPr>
          <w:rStyle w:val="Char4"/>
          <w:rtl/>
          <w:lang w:bidi="fa-IR"/>
        </w:rPr>
        <w:t xml:space="preserve"> را تنها به‌ بعض</w:t>
      </w:r>
      <w:r w:rsidR="006667ED">
        <w:rPr>
          <w:rStyle w:val="Char4"/>
          <w:rtl/>
          <w:lang w:bidi="fa-IR"/>
        </w:rPr>
        <w:t>ی</w:t>
      </w:r>
      <w:r w:rsidRPr="006667ED">
        <w:rPr>
          <w:rStyle w:val="Char4"/>
          <w:rtl/>
          <w:lang w:bidi="fa-IR"/>
        </w:rPr>
        <w:t>‌ از كسان</w:t>
      </w:r>
      <w:r w:rsidR="006667ED">
        <w:rPr>
          <w:rStyle w:val="Char4"/>
          <w:rtl/>
          <w:lang w:bidi="fa-IR"/>
        </w:rPr>
        <w:t>ی</w:t>
      </w:r>
      <w:r w:rsidRPr="006667ED">
        <w:rPr>
          <w:rStyle w:val="Char4"/>
          <w:rtl/>
          <w:lang w:bidi="fa-IR"/>
        </w:rPr>
        <w:t>‌ كه‌ نزد و</w:t>
      </w:r>
      <w:r w:rsidR="006667ED">
        <w:rPr>
          <w:rStyle w:val="Char4"/>
          <w:rtl/>
          <w:lang w:bidi="fa-IR"/>
        </w:rPr>
        <w:t>ی</w:t>
      </w:r>
      <w:r w:rsidRPr="006667ED">
        <w:rPr>
          <w:rStyle w:val="Char4"/>
          <w:rtl/>
          <w:lang w:bidi="fa-IR"/>
        </w:rPr>
        <w:t>‌ از عل</w:t>
      </w:r>
      <w:r w:rsidR="006667ED">
        <w:rPr>
          <w:rStyle w:val="Char4"/>
          <w:rtl/>
          <w:lang w:bidi="fa-IR"/>
        </w:rPr>
        <w:t>ی</w:t>
      </w:r>
      <w:r w:rsidR="002878FB">
        <w:rPr>
          <w:rStyle w:val="Char4"/>
          <w:rFonts w:hint="cs"/>
          <w:rtl/>
          <w:lang w:bidi="fa-IR"/>
        </w:rPr>
        <w:t xml:space="preserve"> </w:t>
      </w:r>
      <w:r w:rsidRPr="006667ED">
        <w:rPr>
          <w:rStyle w:val="Char4"/>
          <w:rtl/>
          <w:lang w:bidi="fa-IR"/>
        </w:rPr>
        <w:t>‌</w:t>
      </w:r>
      <w:r w:rsidRPr="006667ED">
        <w:rPr>
          <w:rStyle w:val="Char4"/>
          <w:rFonts w:eastAsia="SimSun"/>
          <w:rtl/>
          <w:lang w:bidi="fa-IR"/>
        </w:rPr>
        <w:sym w:font="AGA Arabesque" w:char="F074"/>
      </w:r>
      <w:r w:rsidRPr="006667ED">
        <w:rPr>
          <w:rStyle w:val="Char4"/>
          <w:rtl/>
          <w:lang w:bidi="fa-IR"/>
        </w:rPr>
        <w:t xml:space="preserve"> شكا</w:t>
      </w:r>
      <w:r w:rsidR="006667ED">
        <w:rPr>
          <w:rStyle w:val="Char4"/>
          <w:rtl/>
          <w:lang w:bidi="fa-IR"/>
        </w:rPr>
        <w:t>ی</w:t>
      </w:r>
      <w:r w:rsidRPr="006667ED">
        <w:rPr>
          <w:rStyle w:val="Char4"/>
          <w:rtl/>
          <w:lang w:bidi="fa-IR"/>
        </w:rPr>
        <w:t>ت‌ م</w:t>
      </w:r>
      <w:r w:rsidR="006667ED">
        <w:rPr>
          <w:rStyle w:val="Char4"/>
          <w:rtl/>
          <w:lang w:bidi="fa-IR"/>
        </w:rPr>
        <w:t>ی</w:t>
      </w:r>
      <w:r w:rsidR="002878FB">
        <w:rPr>
          <w:rStyle w:val="Char4"/>
          <w:rtl/>
          <w:lang w:bidi="fa-IR"/>
        </w:rPr>
        <w:t>‌كردند هم‌ گفته‌ بودند</w:t>
      </w:r>
      <w:r w:rsidRPr="002878FB">
        <w:rPr>
          <w:rStyle w:val="Char4"/>
          <w:vertAlign w:val="superscript"/>
          <w:rtl/>
          <w:lang w:bidi="fa-IR"/>
        </w:rPr>
        <w:t>(</w:t>
      </w:r>
      <w:r w:rsidRPr="002878FB">
        <w:rPr>
          <w:rStyle w:val="Char4"/>
          <w:vertAlign w:val="superscript"/>
          <w:rtl/>
          <w:lang w:bidi="fa-IR"/>
        </w:rPr>
        <w:footnoteReference w:id="90"/>
      </w:r>
      <w:r w:rsidRPr="002878FB">
        <w:rPr>
          <w:rStyle w:val="Char4"/>
          <w:vertAlign w:val="superscript"/>
          <w:rtl/>
          <w:lang w:bidi="fa-IR"/>
        </w:rPr>
        <w:t>)</w:t>
      </w:r>
      <w:r w:rsidRPr="006667ED">
        <w:rPr>
          <w:rStyle w:val="Char4"/>
          <w:rtl/>
          <w:lang w:bidi="fa-IR"/>
        </w:rPr>
        <w:t>.</w:t>
      </w:r>
    </w:p>
    <w:p w:rsidR="001B3837" w:rsidRPr="006667ED" w:rsidRDefault="001B3837" w:rsidP="002878FB">
      <w:pPr>
        <w:ind w:firstLine="312"/>
        <w:jc w:val="lowKashida"/>
        <w:rPr>
          <w:rStyle w:val="Char4"/>
          <w:rtl/>
          <w:lang w:bidi="fa-IR"/>
        </w:rPr>
      </w:pPr>
      <w:r w:rsidRPr="002878FB">
        <w:rPr>
          <w:rStyle w:val="Char4"/>
          <w:spacing w:val="-4"/>
          <w:rtl/>
          <w:lang w:bidi="fa-IR"/>
        </w:rPr>
        <w:t>ا</w:t>
      </w:r>
      <w:r w:rsidR="006667ED" w:rsidRPr="002878FB">
        <w:rPr>
          <w:rStyle w:val="Char4"/>
          <w:spacing w:val="-4"/>
          <w:rtl/>
          <w:lang w:bidi="fa-IR"/>
        </w:rPr>
        <w:t>ی</w:t>
      </w:r>
      <w:r w:rsidRPr="002878FB">
        <w:rPr>
          <w:rStyle w:val="Char4"/>
          <w:spacing w:val="-4"/>
          <w:rtl/>
          <w:lang w:bidi="fa-IR"/>
        </w:rPr>
        <w:t>ن‌ مسأله‌ م</w:t>
      </w:r>
      <w:r w:rsidR="006667ED" w:rsidRPr="002878FB">
        <w:rPr>
          <w:rStyle w:val="Char4"/>
          <w:spacing w:val="-4"/>
          <w:rtl/>
          <w:lang w:bidi="fa-IR"/>
        </w:rPr>
        <w:t>ی</w:t>
      </w:r>
      <w:r w:rsidRPr="002878FB">
        <w:rPr>
          <w:rStyle w:val="Char4"/>
          <w:spacing w:val="-4"/>
          <w:rtl/>
          <w:lang w:bidi="fa-IR"/>
        </w:rPr>
        <w:t xml:space="preserve">‌رساند كه‌ منظور آن‌حضرت‌ </w:t>
      </w:r>
      <w:r w:rsidRPr="002878FB">
        <w:rPr>
          <w:rStyle w:val="Char4"/>
          <w:rFonts w:eastAsia="SimSun"/>
          <w:spacing w:val="-4"/>
          <w:rtl/>
          <w:lang w:bidi="fa-IR"/>
        </w:rPr>
        <w:sym w:font="AGA Arabesque" w:char="F072"/>
      </w:r>
      <w:r w:rsidRPr="002878FB">
        <w:rPr>
          <w:rStyle w:val="Char4"/>
          <w:spacing w:val="-4"/>
          <w:rtl/>
          <w:lang w:bidi="fa-IR"/>
        </w:rPr>
        <w:t xml:space="preserve"> از ا</w:t>
      </w:r>
      <w:r w:rsidR="006667ED" w:rsidRPr="002878FB">
        <w:rPr>
          <w:rStyle w:val="Char4"/>
          <w:spacing w:val="-4"/>
          <w:rtl/>
          <w:lang w:bidi="fa-IR"/>
        </w:rPr>
        <w:t>ی</w:t>
      </w:r>
      <w:r w:rsidRPr="002878FB">
        <w:rPr>
          <w:rStyle w:val="Char4"/>
          <w:spacing w:val="-4"/>
          <w:rtl/>
          <w:lang w:bidi="fa-IR"/>
        </w:rPr>
        <w:t>ن‌ جمله‌، تلق</w:t>
      </w:r>
      <w:r w:rsidR="006667ED" w:rsidRPr="002878FB">
        <w:rPr>
          <w:rStyle w:val="Char4"/>
          <w:spacing w:val="-4"/>
          <w:rtl/>
          <w:lang w:bidi="fa-IR"/>
        </w:rPr>
        <w:t>ی</w:t>
      </w:r>
      <w:r w:rsidRPr="002878FB">
        <w:rPr>
          <w:rStyle w:val="Char4"/>
          <w:spacing w:val="-4"/>
          <w:rtl/>
          <w:lang w:bidi="fa-IR"/>
        </w:rPr>
        <w:t>ن‌ دوست</w:t>
      </w:r>
      <w:r w:rsidR="006667ED" w:rsidRPr="002878FB">
        <w:rPr>
          <w:rStyle w:val="Char4"/>
          <w:spacing w:val="-4"/>
          <w:rtl/>
          <w:lang w:bidi="fa-IR"/>
        </w:rPr>
        <w:t>ی</w:t>
      </w:r>
      <w:r w:rsidRPr="002878FB">
        <w:rPr>
          <w:rStyle w:val="Char4"/>
          <w:spacing w:val="-4"/>
          <w:rtl/>
          <w:lang w:bidi="fa-IR"/>
        </w:rPr>
        <w:t>‌ با عل</w:t>
      </w:r>
      <w:r w:rsidR="006667ED" w:rsidRPr="002878FB">
        <w:rPr>
          <w:rStyle w:val="Char4"/>
          <w:spacing w:val="-4"/>
          <w:rtl/>
          <w:lang w:bidi="fa-IR"/>
        </w:rPr>
        <w:t>ی</w:t>
      </w:r>
      <w:r w:rsidR="002878FB" w:rsidRPr="002878FB">
        <w:rPr>
          <w:rStyle w:val="Char4"/>
          <w:rFonts w:hint="cs"/>
          <w:spacing w:val="-4"/>
          <w:rtl/>
          <w:lang w:bidi="fa-IR"/>
        </w:rPr>
        <w:t xml:space="preserve"> </w:t>
      </w:r>
      <w:r w:rsidRPr="002878FB">
        <w:rPr>
          <w:rStyle w:val="Char4"/>
          <w:rFonts w:eastAsia="SimSun"/>
          <w:spacing w:val="-4"/>
          <w:rtl/>
          <w:lang w:bidi="fa-IR"/>
        </w:rPr>
        <w:sym w:font="AGA Arabesque" w:char="F074"/>
      </w:r>
      <w:r w:rsidRPr="002878FB">
        <w:rPr>
          <w:rStyle w:val="Char4"/>
          <w:spacing w:val="-4"/>
          <w:rtl/>
          <w:lang w:bidi="fa-IR"/>
        </w:rPr>
        <w:t xml:space="preserve"> </w:t>
      </w:r>
      <w:r w:rsidRPr="006667ED">
        <w:rPr>
          <w:rStyle w:val="Char4"/>
          <w:rtl/>
          <w:lang w:bidi="fa-IR"/>
        </w:rPr>
        <w:t>بوده‌ است‌. چون‌ اگر منظور، ب</w:t>
      </w:r>
      <w:r w:rsidR="006667ED">
        <w:rPr>
          <w:rStyle w:val="Char4"/>
          <w:rtl/>
          <w:lang w:bidi="fa-IR"/>
        </w:rPr>
        <w:t>ی</w:t>
      </w:r>
      <w:r w:rsidRPr="006667ED">
        <w:rPr>
          <w:rStyle w:val="Char4"/>
          <w:rtl/>
          <w:lang w:bidi="fa-IR"/>
        </w:rPr>
        <w:t>ان‌ امامت‌ او م</w:t>
      </w:r>
      <w:r w:rsidR="006667ED">
        <w:rPr>
          <w:rStyle w:val="Char4"/>
          <w:rtl/>
          <w:lang w:bidi="fa-IR"/>
        </w:rPr>
        <w:t>ی</w:t>
      </w:r>
      <w:r w:rsidRPr="006667ED">
        <w:rPr>
          <w:rStyle w:val="Char4"/>
          <w:rtl/>
          <w:lang w:bidi="fa-IR"/>
        </w:rPr>
        <w:t>‌بود، به‌ آن‌ ب</w:t>
      </w:r>
      <w:r w:rsidR="006667ED">
        <w:rPr>
          <w:rStyle w:val="Char4"/>
          <w:rtl/>
          <w:lang w:bidi="fa-IR"/>
        </w:rPr>
        <w:t>ی</w:t>
      </w:r>
      <w:r w:rsidRPr="006667ED">
        <w:rPr>
          <w:rStyle w:val="Char4"/>
          <w:rtl/>
          <w:lang w:bidi="fa-IR"/>
        </w:rPr>
        <w:t>ان‌ خصوص</w:t>
      </w:r>
      <w:r w:rsidR="006667ED">
        <w:rPr>
          <w:rStyle w:val="Char4"/>
          <w:rtl/>
          <w:lang w:bidi="fa-IR"/>
        </w:rPr>
        <w:t>ی</w:t>
      </w:r>
      <w:r w:rsidRPr="006667ED">
        <w:rPr>
          <w:rStyle w:val="Char4"/>
          <w:rtl/>
          <w:lang w:bidi="fa-IR"/>
        </w:rPr>
        <w:t>‌ مبادرت‌ نم</w:t>
      </w:r>
      <w:r w:rsidR="006667ED">
        <w:rPr>
          <w:rStyle w:val="Char4"/>
          <w:rtl/>
          <w:lang w:bidi="fa-IR"/>
        </w:rPr>
        <w:t>ی</w:t>
      </w:r>
      <w:r w:rsidRPr="006667ED">
        <w:rPr>
          <w:rStyle w:val="Char4"/>
          <w:rtl/>
          <w:lang w:bidi="fa-IR"/>
        </w:rPr>
        <w:t>‌ورز</w:t>
      </w:r>
      <w:r w:rsidR="006667ED">
        <w:rPr>
          <w:rStyle w:val="Char4"/>
          <w:rtl/>
          <w:lang w:bidi="fa-IR"/>
        </w:rPr>
        <w:t>ی</w:t>
      </w:r>
      <w:r w:rsidRPr="006667ED">
        <w:rPr>
          <w:rStyle w:val="Char4"/>
          <w:rtl/>
          <w:lang w:bidi="fa-IR"/>
        </w:rPr>
        <w:t>دند، بلكه‌ همان‌ وقت‌ در اجتماع‌ عظ</w:t>
      </w:r>
      <w:r w:rsidR="006667ED">
        <w:rPr>
          <w:rStyle w:val="Char4"/>
          <w:rtl/>
          <w:lang w:bidi="fa-IR"/>
        </w:rPr>
        <w:t>ی</w:t>
      </w:r>
      <w:r w:rsidRPr="006667ED">
        <w:rPr>
          <w:rStyle w:val="Char4"/>
          <w:rtl/>
          <w:lang w:bidi="fa-IR"/>
        </w:rPr>
        <w:t>م‌ حج‌، ا</w:t>
      </w:r>
      <w:r w:rsidR="006667ED">
        <w:rPr>
          <w:rStyle w:val="Char4"/>
          <w:rtl/>
          <w:lang w:bidi="fa-IR"/>
        </w:rPr>
        <w:t>ی</w:t>
      </w:r>
      <w:r w:rsidRPr="006667ED">
        <w:rPr>
          <w:rStyle w:val="Char4"/>
          <w:rtl/>
          <w:lang w:bidi="fa-IR"/>
        </w:rPr>
        <w:t>ن‌ سخن‌ را ب</w:t>
      </w:r>
      <w:r w:rsidR="006667ED">
        <w:rPr>
          <w:rStyle w:val="Char4"/>
          <w:rtl/>
          <w:lang w:bidi="fa-IR"/>
        </w:rPr>
        <w:t>ی</w:t>
      </w:r>
      <w:r w:rsidRPr="006667ED">
        <w:rPr>
          <w:rStyle w:val="Char4"/>
          <w:rtl/>
          <w:lang w:bidi="fa-IR"/>
        </w:rPr>
        <w:t>ان‌ م</w:t>
      </w:r>
      <w:r w:rsidR="006667ED">
        <w:rPr>
          <w:rStyle w:val="Char4"/>
          <w:rtl/>
          <w:lang w:bidi="fa-IR"/>
        </w:rPr>
        <w:t>ی</w:t>
      </w:r>
      <w:r w:rsidRPr="006667ED">
        <w:rPr>
          <w:rStyle w:val="Char4"/>
          <w:rtl/>
          <w:lang w:bidi="fa-IR"/>
        </w:rPr>
        <w:t>‌فرمودند. اما د</w:t>
      </w:r>
      <w:r w:rsidR="006667ED">
        <w:rPr>
          <w:rStyle w:val="Char4"/>
          <w:rtl/>
          <w:lang w:bidi="fa-IR"/>
        </w:rPr>
        <w:t>ی</w:t>
      </w:r>
      <w:r w:rsidRPr="006667ED">
        <w:rPr>
          <w:rStyle w:val="Char4"/>
          <w:rtl/>
          <w:lang w:bidi="fa-IR"/>
        </w:rPr>
        <w:t>د</w:t>
      </w:r>
      <w:r w:rsidR="006667ED">
        <w:rPr>
          <w:rStyle w:val="Char4"/>
          <w:rtl/>
          <w:lang w:bidi="fa-IR"/>
        </w:rPr>
        <w:t>ی</w:t>
      </w:r>
      <w:r w:rsidRPr="006667ED">
        <w:rPr>
          <w:rStyle w:val="Char4"/>
          <w:rtl/>
          <w:lang w:bidi="fa-IR"/>
        </w:rPr>
        <w:t>م‌ تنها زمان</w:t>
      </w:r>
      <w:r w:rsidR="006667ED">
        <w:rPr>
          <w:rStyle w:val="Char4"/>
          <w:rtl/>
          <w:lang w:bidi="fa-IR"/>
        </w:rPr>
        <w:t>ی</w:t>
      </w:r>
      <w:r w:rsidRPr="006667ED">
        <w:rPr>
          <w:rStyle w:val="Char4"/>
          <w:rtl/>
          <w:lang w:bidi="fa-IR"/>
        </w:rPr>
        <w:t>‌ تصم</w:t>
      </w:r>
      <w:r w:rsidR="006667ED">
        <w:rPr>
          <w:rStyle w:val="Char4"/>
          <w:rtl/>
          <w:lang w:bidi="fa-IR"/>
        </w:rPr>
        <w:t>ی</w:t>
      </w:r>
      <w:r w:rsidRPr="006667ED">
        <w:rPr>
          <w:rStyle w:val="Char4"/>
          <w:rtl/>
          <w:lang w:bidi="fa-IR"/>
        </w:rPr>
        <w:t>م‌ به‌ ب</w:t>
      </w:r>
      <w:r w:rsidR="006667ED">
        <w:rPr>
          <w:rStyle w:val="Char4"/>
          <w:rtl/>
          <w:lang w:bidi="fa-IR"/>
        </w:rPr>
        <w:t>ی</w:t>
      </w:r>
      <w:r w:rsidRPr="006667ED">
        <w:rPr>
          <w:rStyle w:val="Char4"/>
          <w:rtl/>
          <w:lang w:bidi="fa-IR"/>
        </w:rPr>
        <w:t>ان‌ عموم</w:t>
      </w:r>
      <w:r w:rsidR="006667ED">
        <w:rPr>
          <w:rStyle w:val="Char4"/>
          <w:rtl/>
          <w:lang w:bidi="fa-IR"/>
        </w:rPr>
        <w:t>ی</w:t>
      </w:r>
      <w:r w:rsidRPr="006667ED">
        <w:rPr>
          <w:rStyle w:val="Char4"/>
          <w:rtl/>
          <w:lang w:bidi="fa-IR"/>
        </w:rPr>
        <w:t>‌ آن‌ گرفتند كه‌ فهم</w:t>
      </w:r>
      <w:r w:rsidR="006667ED">
        <w:rPr>
          <w:rStyle w:val="Char4"/>
          <w:rtl/>
          <w:lang w:bidi="fa-IR"/>
        </w:rPr>
        <w:t>ی</w:t>
      </w:r>
      <w:r w:rsidRPr="006667ED">
        <w:rPr>
          <w:rStyle w:val="Char4"/>
          <w:rtl/>
          <w:lang w:bidi="fa-IR"/>
        </w:rPr>
        <w:t>دند شكا</w:t>
      </w:r>
      <w:r w:rsidR="006667ED">
        <w:rPr>
          <w:rStyle w:val="Char4"/>
          <w:rtl/>
          <w:lang w:bidi="fa-IR"/>
        </w:rPr>
        <w:t>ی</w:t>
      </w:r>
      <w:r w:rsidRPr="006667ED">
        <w:rPr>
          <w:rStyle w:val="Char4"/>
          <w:rtl/>
          <w:lang w:bidi="fa-IR"/>
        </w:rPr>
        <w:t>ت‌ تقر</w:t>
      </w:r>
      <w:r w:rsidR="006667ED">
        <w:rPr>
          <w:rStyle w:val="Char4"/>
          <w:rtl/>
          <w:lang w:bidi="fa-IR"/>
        </w:rPr>
        <w:t>ی</w:t>
      </w:r>
      <w:r w:rsidRPr="006667ED">
        <w:rPr>
          <w:rStyle w:val="Char4"/>
          <w:rtl/>
          <w:lang w:bidi="fa-IR"/>
        </w:rPr>
        <w:t>باً ب</w:t>
      </w:r>
      <w:r w:rsidR="006667ED">
        <w:rPr>
          <w:rStyle w:val="Char4"/>
          <w:rtl/>
          <w:lang w:bidi="fa-IR"/>
        </w:rPr>
        <w:t>ی</w:t>
      </w:r>
      <w:r w:rsidRPr="006667ED">
        <w:rPr>
          <w:rStyle w:val="Char4"/>
          <w:rtl/>
          <w:lang w:bidi="fa-IR"/>
        </w:rPr>
        <w:t>ن‌ همه‌ شا</w:t>
      </w:r>
      <w:r w:rsidR="006667ED">
        <w:rPr>
          <w:rStyle w:val="Char4"/>
          <w:rtl/>
          <w:lang w:bidi="fa-IR"/>
        </w:rPr>
        <w:t>ی</w:t>
      </w:r>
      <w:r w:rsidRPr="006667ED">
        <w:rPr>
          <w:rStyle w:val="Char4"/>
          <w:rtl/>
          <w:lang w:bidi="fa-IR"/>
        </w:rPr>
        <w:t>ع‌ شده‌ است‌.</w:t>
      </w:r>
    </w:p>
    <w:p w:rsidR="001B3837" w:rsidRPr="006667ED" w:rsidRDefault="001B3837" w:rsidP="00FE5A94">
      <w:pPr>
        <w:ind w:firstLine="312"/>
        <w:jc w:val="lowKashida"/>
        <w:rPr>
          <w:rStyle w:val="Char4"/>
          <w:rtl/>
          <w:lang w:bidi="fa-IR"/>
        </w:rPr>
      </w:pPr>
      <w:r w:rsidRPr="006667ED">
        <w:rPr>
          <w:rStyle w:val="Chare"/>
          <w:rtl/>
          <w:lang w:bidi="fa-IR"/>
        </w:rPr>
        <w:t>* هشتم‌:</w:t>
      </w:r>
      <w:r w:rsidRPr="006667ED">
        <w:rPr>
          <w:rStyle w:val="Char4"/>
          <w:rtl/>
          <w:lang w:bidi="fa-IR"/>
        </w:rPr>
        <w:t xml:space="preserve"> فرمودند: </w:t>
      </w:r>
      <w:r w:rsidR="002878FB" w:rsidRPr="002878FB">
        <w:rPr>
          <w:rStyle w:val="Char8"/>
          <w:rFonts w:hint="cs"/>
          <w:rtl/>
        </w:rPr>
        <w:t>«</w:t>
      </w:r>
      <w:r w:rsidRPr="002878FB">
        <w:rPr>
          <w:rStyle w:val="Char3"/>
          <w:rtl/>
        </w:rPr>
        <w:t>من</w:t>
      </w:r>
      <w:r w:rsidRPr="002878FB">
        <w:rPr>
          <w:rStyle w:val="Char3"/>
        </w:rPr>
        <w:t>‌</w:t>
      </w:r>
      <w:r w:rsidRPr="002878FB">
        <w:rPr>
          <w:rStyle w:val="Char3"/>
          <w:rtl/>
        </w:rPr>
        <w:t xml:space="preserve"> كنت</w:t>
      </w:r>
      <w:r w:rsidRPr="002878FB">
        <w:rPr>
          <w:rStyle w:val="Char3"/>
        </w:rPr>
        <w:t>‌</w:t>
      </w:r>
      <w:r w:rsidRPr="002878FB">
        <w:rPr>
          <w:rStyle w:val="Char3"/>
          <w:rtl/>
        </w:rPr>
        <w:t>ُ مولاه</w:t>
      </w:r>
      <w:r w:rsidRPr="002878FB">
        <w:rPr>
          <w:rStyle w:val="Char3"/>
        </w:rPr>
        <w:t>‌</w:t>
      </w:r>
      <w:r w:rsidRPr="002878FB">
        <w:rPr>
          <w:rStyle w:val="Char3"/>
          <w:rtl/>
        </w:rPr>
        <w:t xml:space="preserve"> فعلي</w:t>
      </w:r>
      <w:r w:rsidRPr="002878FB">
        <w:rPr>
          <w:rStyle w:val="Char3"/>
        </w:rPr>
        <w:t>‌</w:t>
      </w:r>
      <w:r w:rsidRPr="002878FB">
        <w:rPr>
          <w:rStyle w:val="Char3"/>
          <w:rtl/>
        </w:rPr>
        <w:t>ّ مولاه‌</w:t>
      </w:r>
      <w:r w:rsidRPr="002878FB">
        <w:rPr>
          <w:rStyle w:val="Char8"/>
          <w:rtl/>
        </w:rPr>
        <w:t>»</w:t>
      </w:r>
      <w:r w:rsidRPr="006667ED">
        <w:rPr>
          <w:rStyle w:val="Char4"/>
          <w:rtl/>
          <w:lang w:bidi="fa-IR"/>
        </w:rPr>
        <w:t xml:space="preserve"> </w:t>
      </w:r>
      <w:r w:rsidR="006667ED">
        <w:rPr>
          <w:rStyle w:val="Char4"/>
          <w:rtl/>
          <w:lang w:bidi="fa-IR"/>
        </w:rPr>
        <w:t>ی</w:t>
      </w:r>
      <w:r w:rsidRPr="006667ED">
        <w:rPr>
          <w:rStyle w:val="Char4"/>
          <w:rtl/>
          <w:lang w:bidi="fa-IR"/>
        </w:rPr>
        <w:t xml:space="preserve">ا </w:t>
      </w:r>
      <w:r w:rsidRPr="002878FB">
        <w:rPr>
          <w:rStyle w:val="Char8"/>
          <w:rtl/>
        </w:rPr>
        <w:t>«</w:t>
      </w:r>
      <w:r w:rsidRPr="002878FB">
        <w:rPr>
          <w:rStyle w:val="Char3"/>
          <w:rtl/>
        </w:rPr>
        <w:t>فعلي</w:t>
      </w:r>
      <w:r w:rsidRPr="002878FB">
        <w:rPr>
          <w:rStyle w:val="Char3"/>
        </w:rPr>
        <w:t>‌</w:t>
      </w:r>
      <w:r w:rsidRPr="002878FB">
        <w:rPr>
          <w:rStyle w:val="Char3"/>
          <w:rtl/>
        </w:rPr>
        <w:t>ّ وليُّه</w:t>
      </w:r>
      <w:r w:rsidRPr="002878FB">
        <w:rPr>
          <w:rStyle w:val="Char3"/>
        </w:rPr>
        <w:t>‌</w:t>
      </w:r>
      <w:r w:rsidRPr="002878FB">
        <w:rPr>
          <w:rStyle w:val="Char8"/>
          <w:rtl/>
        </w:rPr>
        <w:t>»</w:t>
      </w:r>
      <w:r w:rsidRPr="006667ED">
        <w:rPr>
          <w:rStyle w:val="Char4"/>
          <w:rtl/>
          <w:lang w:bidi="fa-IR"/>
        </w:rPr>
        <w:t>. ا</w:t>
      </w:r>
      <w:r w:rsidR="006667ED">
        <w:rPr>
          <w:rStyle w:val="Char4"/>
          <w:rtl/>
          <w:lang w:bidi="fa-IR"/>
        </w:rPr>
        <w:t>ی</w:t>
      </w:r>
      <w:r w:rsidRPr="006667ED">
        <w:rPr>
          <w:rStyle w:val="Char4"/>
          <w:rtl/>
          <w:lang w:bidi="fa-IR"/>
        </w:rPr>
        <w:t>ن‌ سخن‌ آن‌ وقت‌ راست‌ م</w:t>
      </w:r>
      <w:r w:rsidR="006667ED">
        <w:rPr>
          <w:rStyle w:val="Char4"/>
          <w:rtl/>
          <w:lang w:bidi="fa-IR"/>
        </w:rPr>
        <w:t>ی</w:t>
      </w:r>
      <w:r w:rsidRPr="006667ED">
        <w:rPr>
          <w:rStyle w:val="Char4"/>
          <w:rtl/>
          <w:lang w:bidi="fa-IR"/>
        </w:rPr>
        <w:t>‌آ</w:t>
      </w:r>
      <w:r w:rsidR="006667ED">
        <w:rPr>
          <w:rStyle w:val="Char4"/>
          <w:rtl/>
          <w:lang w:bidi="fa-IR"/>
        </w:rPr>
        <w:t>ی</w:t>
      </w:r>
      <w:r w:rsidRPr="006667ED">
        <w:rPr>
          <w:rStyle w:val="Char4"/>
          <w:rtl/>
          <w:lang w:bidi="fa-IR"/>
        </w:rPr>
        <w:t xml:space="preserve">د كه‌ </w:t>
      </w:r>
      <w:r w:rsidRPr="004814E5">
        <w:rPr>
          <w:rStyle w:val="Char5"/>
          <w:rtl/>
          <w:lang w:bidi="fa-IR"/>
        </w:rPr>
        <w:t>«مول</w:t>
      </w:r>
      <w:r w:rsidR="006667ED">
        <w:rPr>
          <w:rStyle w:val="Char5"/>
          <w:rtl/>
          <w:lang w:bidi="fa-IR"/>
        </w:rPr>
        <w:t>ی</w:t>
      </w:r>
      <w:r w:rsidRPr="004814E5">
        <w:rPr>
          <w:rStyle w:val="Char5"/>
          <w:rtl/>
          <w:lang w:bidi="fa-IR"/>
        </w:rPr>
        <w:t>‌»</w:t>
      </w:r>
      <w:r w:rsidRPr="006667ED">
        <w:rPr>
          <w:rStyle w:val="Char4"/>
          <w:rtl/>
          <w:lang w:bidi="fa-IR"/>
        </w:rPr>
        <w:t xml:space="preserve"> به‌ معن</w:t>
      </w:r>
      <w:r w:rsidR="006667ED">
        <w:rPr>
          <w:rStyle w:val="Char4"/>
          <w:rtl/>
          <w:lang w:bidi="fa-IR"/>
        </w:rPr>
        <w:t>ی</w:t>
      </w:r>
      <w:r w:rsidRPr="006667ED">
        <w:rPr>
          <w:rStyle w:val="Char4"/>
          <w:rtl/>
          <w:lang w:bidi="fa-IR"/>
        </w:rPr>
        <w:t xml:space="preserve">‌ دوست‌ و </w:t>
      </w:r>
      <w:r w:rsidR="006667ED">
        <w:rPr>
          <w:rStyle w:val="Char4"/>
          <w:rtl/>
          <w:lang w:bidi="fa-IR"/>
        </w:rPr>
        <w:t>ی</w:t>
      </w:r>
      <w:r w:rsidRPr="006667ED">
        <w:rPr>
          <w:rStyle w:val="Char4"/>
          <w:rtl/>
          <w:lang w:bidi="fa-IR"/>
        </w:rPr>
        <w:t>اور و سرور گرفته‌ شود؛ چون‌ در غ</w:t>
      </w:r>
      <w:r w:rsidR="006667ED">
        <w:rPr>
          <w:rStyle w:val="Char4"/>
          <w:rtl/>
          <w:lang w:bidi="fa-IR"/>
        </w:rPr>
        <w:t>ی</w:t>
      </w:r>
      <w:r w:rsidRPr="006667ED">
        <w:rPr>
          <w:rStyle w:val="Char4"/>
          <w:rtl/>
          <w:lang w:bidi="fa-IR"/>
        </w:rPr>
        <w:t>ر ا</w:t>
      </w:r>
      <w:r w:rsidR="006667ED">
        <w:rPr>
          <w:rStyle w:val="Char4"/>
          <w:rtl/>
          <w:lang w:bidi="fa-IR"/>
        </w:rPr>
        <w:t>ی</w:t>
      </w:r>
      <w:r w:rsidRPr="006667ED">
        <w:rPr>
          <w:rStyle w:val="Char4"/>
          <w:rtl/>
          <w:lang w:bidi="fa-IR"/>
        </w:rPr>
        <w:t>ن‌ صورت‌ ـ اگر به‌ معن</w:t>
      </w:r>
      <w:r w:rsidR="006667ED">
        <w:rPr>
          <w:rStyle w:val="Char4"/>
          <w:rtl/>
          <w:lang w:bidi="fa-IR"/>
        </w:rPr>
        <w:t>ی</w:t>
      </w:r>
      <w:r w:rsidRPr="006667ED">
        <w:rPr>
          <w:rStyle w:val="Char4"/>
          <w:rtl/>
          <w:lang w:bidi="fa-IR"/>
        </w:rPr>
        <w:t>‌ امام‌ باشد ـ ترجمه‌</w:t>
      </w:r>
      <w:r w:rsidR="006667ED">
        <w:rPr>
          <w:rStyle w:val="Char4"/>
          <w:rtl/>
          <w:lang w:bidi="fa-IR"/>
        </w:rPr>
        <w:t>ی</w:t>
      </w:r>
      <w:r w:rsidRPr="006667ED">
        <w:rPr>
          <w:rStyle w:val="Char4"/>
          <w:rtl/>
          <w:lang w:bidi="fa-IR"/>
        </w:rPr>
        <w:t>‌ حد</w:t>
      </w:r>
      <w:r w:rsidR="006667ED">
        <w:rPr>
          <w:rStyle w:val="Char4"/>
          <w:rtl/>
          <w:lang w:bidi="fa-IR"/>
        </w:rPr>
        <w:t>ی</w:t>
      </w:r>
      <w:r w:rsidRPr="006667ED">
        <w:rPr>
          <w:rStyle w:val="Char4"/>
          <w:rtl/>
          <w:lang w:bidi="fa-IR"/>
        </w:rPr>
        <w:t>ث‌ چن</w:t>
      </w:r>
      <w:r w:rsidR="006667ED">
        <w:rPr>
          <w:rStyle w:val="Char4"/>
          <w:rtl/>
          <w:lang w:bidi="fa-IR"/>
        </w:rPr>
        <w:t>ی</w:t>
      </w:r>
      <w:r w:rsidRPr="006667ED">
        <w:rPr>
          <w:rStyle w:val="Char4"/>
          <w:rtl/>
          <w:lang w:bidi="fa-IR"/>
        </w:rPr>
        <w:t>ن‌ م</w:t>
      </w:r>
      <w:r w:rsidR="006667ED">
        <w:rPr>
          <w:rStyle w:val="Char4"/>
          <w:rtl/>
          <w:lang w:bidi="fa-IR"/>
        </w:rPr>
        <w:t>ی</w:t>
      </w:r>
      <w:r w:rsidRPr="006667ED">
        <w:rPr>
          <w:rStyle w:val="Char4"/>
          <w:rtl/>
          <w:lang w:bidi="fa-IR"/>
        </w:rPr>
        <w:t xml:space="preserve">‌شود: </w:t>
      </w:r>
      <w:r w:rsidRPr="006667ED">
        <w:rPr>
          <w:rStyle w:val="Chare"/>
          <w:rtl/>
          <w:lang w:bidi="fa-IR"/>
        </w:rPr>
        <w:t>«هر كس‌ كه‌ من‌ ام</w:t>
      </w:r>
      <w:r w:rsidR="006667ED">
        <w:rPr>
          <w:rStyle w:val="Chare"/>
          <w:rtl/>
          <w:lang w:bidi="fa-IR"/>
        </w:rPr>
        <w:t>ی</w:t>
      </w:r>
      <w:r w:rsidRPr="006667ED">
        <w:rPr>
          <w:rStyle w:val="Chare"/>
          <w:rtl/>
          <w:lang w:bidi="fa-IR"/>
        </w:rPr>
        <w:t>ر و امام‌ او هستم‌، عل</w:t>
      </w:r>
      <w:r w:rsidR="006667ED">
        <w:rPr>
          <w:rStyle w:val="Chare"/>
          <w:rtl/>
          <w:lang w:bidi="fa-IR"/>
        </w:rPr>
        <w:t>ی</w:t>
      </w:r>
      <w:r w:rsidRPr="006667ED">
        <w:rPr>
          <w:rStyle w:val="Chare"/>
          <w:rtl/>
          <w:lang w:bidi="fa-IR"/>
        </w:rPr>
        <w:t>‌ هم‌</w:t>
      </w:r>
      <w:r w:rsidRPr="006667ED">
        <w:rPr>
          <w:rStyle w:val="Char4"/>
          <w:rtl/>
          <w:lang w:bidi="fa-IR"/>
        </w:rPr>
        <w:t xml:space="preserve"> </w:t>
      </w:r>
      <w:r w:rsidRPr="006667ED">
        <w:rPr>
          <w:rStyle w:val="Chare"/>
          <w:rtl/>
          <w:lang w:bidi="fa-IR"/>
        </w:rPr>
        <w:t>ام</w:t>
      </w:r>
      <w:r w:rsidR="006667ED">
        <w:rPr>
          <w:rStyle w:val="Chare"/>
          <w:rtl/>
          <w:lang w:bidi="fa-IR"/>
        </w:rPr>
        <w:t>ی</w:t>
      </w:r>
      <w:r w:rsidRPr="006667ED">
        <w:rPr>
          <w:rStyle w:val="Chare"/>
          <w:rtl/>
          <w:lang w:bidi="fa-IR"/>
        </w:rPr>
        <w:t>ر و امام‌ اوست‌»!</w:t>
      </w:r>
      <w:r w:rsidRPr="006667ED">
        <w:rPr>
          <w:rStyle w:val="Char4"/>
          <w:rtl/>
          <w:lang w:bidi="fa-IR"/>
        </w:rPr>
        <w:t xml:space="preserve"> در حال</w:t>
      </w:r>
      <w:r w:rsidR="006667ED">
        <w:rPr>
          <w:rStyle w:val="Char4"/>
          <w:rtl/>
          <w:lang w:bidi="fa-IR"/>
        </w:rPr>
        <w:t>ی</w:t>
      </w:r>
      <w:r w:rsidRPr="006667ED">
        <w:rPr>
          <w:rStyle w:val="Char4"/>
          <w:rtl/>
          <w:lang w:bidi="fa-IR"/>
        </w:rPr>
        <w:t>‌ كه‌ دو نفر به‌ طور همزمان‌ هرگز ام</w:t>
      </w:r>
      <w:r w:rsidR="006667ED">
        <w:rPr>
          <w:rStyle w:val="Char4"/>
          <w:rtl/>
          <w:lang w:bidi="fa-IR"/>
        </w:rPr>
        <w:t>ی</w:t>
      </w:r>
      <w:r w:rsidRPr="006667ED">
        <w:rPr>
          <w:rStyle w:val="Char4"/>
          <w:rtl/>
          <w:lang w:bidi="fa-IR"/>
        </w:rPr>
        <w:t>ر نم</w:t>
      </w:r>
      <w:r w:rsidR="006667ED">
        <w:rPr>
          <w:rStyle w:val="Char4"/>
          <w:rtl/>
          <w:lang w:bidi="fa-IR"/>
        </w:rPr>
        <w:t>ی</w:t>
      </w:r>
      <w:r w:rsidRPr="006667ED">
        <w:rPr>
          <w:rStyle w:val="Char4"/>
          <w:rtl/>
          <w:lang w:bidi="fa-IR"/>
        </w:rPr>
        <w:t>‌شوند؛ بالاخص‌ زمان</w:t>
      </w:r>
      <w:r w:rsidR="006667ED">
        <w:rPr>
          <w:rStyle w:val="Char4"/>
          <w:rtl/>
          <w:lang w:bidi="fa-IR"/>
        </w:rPr>
        <w:t>ی</w:t>
      </w:r>
      <w:r w:rsidRPr="006667ED">
        <w:rPr>
          <w:rStyle w:val="Char4"/>
          <w:rtl/>
          <w:lang w:bidi="fa-IR"/>
        </w:rPr>
        <w:t xml:space="preserve">‌ كه‌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از آن‌ دو ام</w:t>
      </w:r>
      <w:r w:rsidR="006667ED">
        <w:rPr>
          <w:rStyle w:val="Char4"/>
          <w:rtl/>
          <w:lang w:bidi="fa-IR"/>
        </w:rPr>
        <w:t>ی</w:t>
      </w:r>
      <w:r w:rsidRPr="006667ED">
        <w:rPr>
          <w:rStyle w:val="Char4"/>
          <w:rtl/>
          <w:lang w:bidi="fa-IR"/>
        </w:rPr>
        <w:t xml:space="preserve">ر، رسول‌ خداوند متعال‌ باشد. </w:t>
      </w:r>
      <w:r w:rsidRPr="004814E5">
        <w:rPr>
          <w:rStyle w:val="Char5"/>
          <w:rtl/>
          <w:lang w:bidi="fa-IR"/>
        </w:rPr>
        <w:t>اما معنا</w:t>
      </w:r>
      <w:r w:rsidR="006667ED">
        <w:rPr>
          <w:rStyle w:val="Char5"/>
          <w:rtl/>
          <w:lang w:bidi="fa-IR"/>
        </w:rPr>
        <w:t>ی</w:t>
      </w:r>
      <w:r w:rsidRPr="004814E5">
        <w:rPr>
          <w:rStyle w:val="Char5"/>
          <w:rtl/>
          <w:lang w:bidi="fa-IR"/>
        </w:rPr>
        <w:t>‌ دوست</w:t>
      </w:r>
      <w:r w:rsidR="006667ED">
        <w:rPr>
          <w:rStyle w:val="Char5"/>
          <w:rtl/>
          <w:lang w:bidi="fa-IR"/>
        </w:rPr>
        <w:t>ی</w:t>
      </w:r>
      <w:r w:rsidRPr="004814E5">
        <w:rPr>
          <w:rStyle w:val="Char5"/>
          <w:rtl/>
          <w:lang w:bidi="fa-IR"/>
        </w:rPr>
        <w:t>‌ و سرور</w:t>
      </w:r>
      <w:r w:rsidR="006667ED">
        <w:rPr>
          <w:rStyle w:val="Char5"/>
          <w:rtl/>
          <w:lang w:bidi="fa-IR"/>
        </w:rPr>
        <w:t>ی</w:t>
      </w:r>
      <w:r w:rsidRPr="004814E5">
        <w:rPr>
          <w:rStyle w:val="Char5"/>
          <w:rtl/>
          <w:lang w:bidi="fa-IR"/>
        </w:rPr>
        <w:t xml:space="preserve">‌ </w:t>
      </w:r>
      <w:r w:rsidR="006667ED">
        <w:rPr>
          <w:rStyle w:val="Char5"/>
          <w:rtl/>
          <w:lang w:bidi="fa-IR"/>
        </w:rPr>
        <w:t xml:space="preserve">یک </w:t>
      </w:r>
      <w:r w:rsidRPr="004814E5">
        <w:rPr>
          <w:rStyle w:val="Char5"/>
          <w:rtl/>
          <w:lang w:bidi="fa-IR"/>
        </w:rPr>
        <w:t>ترجمه‌</w:t>
      </w:r>
      <w:r w:rsidR="006667ED">
        <w:rPr>
          <w:rStyle w:val="Char5"/>
          <w:rtl/>
          <w:lang w:bidi="fa-IR"/>
        </w:rPr>
        <w:t>ی</w:t>
      </w:r>
      <w:r w:rsidRPr="004814E5">
        <w:rPr>
          <w:rStyle w:val="Char5"/>
          <w:rtl/>
          <w:lang w:bidi="fa-IR"/>
        </w:rPr>
        <w:t>‌ سالم‌ و ب</w:t>
      </w:r>
      <w:r w:rsidR="006667ED">
        <w:rPr>
          <w:rStyle w:val="Char5"/>
          <w:rtl/>
          <w:lang w:bidi="fa-IR"/>
        </w:rPr>
        <w:t>ی</w:t>
      </w:r>
      <w:r w:rsidRPr="004814E5">
        <w:rPr>
          <w:rStyle w:val="Char5"/>
          <w:rtl/>
          <w:lang w:bidi="fa-IR"/>
        </w:rPr>
        <w:t>‌نقص‌</w:t>
      </w:r>
      <w:r w:rsidRPr="006667ED">
        <w:rPr>
          <w:rStyle w:val="Char4"/>
          <w:rtl/>
          <w:lang w:bidi="fa-IR"/>
        </w:rPr>
        <w:t xml:space="preserve"> </w:t>
      </w:r>
      <w:r w:rsidRPr="002878FB">
        <w:rPr>
          <w:rStyle w:val="Char5"/>
          <w:spacing w:val="-4"/>
          <w:rtl/>
          <w:lang w:bidi="fa-IR"/>
        </w:rPr>
        <w:t>است‌. چون‌ دوست</w:t>
      </w:r>
      <w:r w:rsidR="006667ED" w:rsidRPr="002878FB">
        <w:rPr>
          <w:rStyle w:val="Char5"/>
          <w:spacing w:val="-4"/>
          <w:rtl/>
          <w:lang w:bidi="fa-IR"/>
        </w:rPr>
        <w:t>ی</w:t>
      </w:r>
      <w:r w:rsidRPr="002878FB">
        <w:rPr>
          <w:rStyle w:val="Char5"/>
          <w:spacing w:val="-4"/>
          <w:rtl/>
          <w:lang w:bidi="fa-IR"/>
        </w:rPr>
        <w:t>‌ عل</w:t>
      </w:r>
      <w:r w:rsidR="006667ED" w:rsidRPr="002878FB">
        <w:rPr>
          <w:rStyle w:val="Char5"/>
          <w:spacing w:val="-4"/>
          <w:rtl/>
          <w:lang w:bidi="fa-IR"/>
        </w:rPr>
        <w:t>ی</w:t>
      </w:r>
      <w:r w:rsidRPr="002878FB">
        <w:rPr>
          <w:rStyle w:val="Char5"/>
          <w:spacing w:val="-4"/>
          <w:rtl/>
          <w:lang w:bidi="fa-IR"/>
        </w:rPr>
        <w:t>‌</w:t>
      </w:r>
      <w:r w:rsidRPr="002878FB">
        <w:rPr>
          <w:rStyle w:val="Char4"/>
          <w:spacing w:val="-4"/>
          <w:rtl/>
          <w:lang w:bidi="fa-IR"/>
        </w:rPr>
        <w:t xml:space="preserve"> </w:t>
      </w:r>
      <w:r w:rsidRPr="002878FB">
        <w:rPr>
          <w:rStyle w:val="Char4"/>
          <w:rFonts w:eastAsia="SimSun"/>
          <w:spacing w:val="-4"/>
          <w:rtl/>
          <w:lang w:bidi="fa-IR"/>
        </w:rPr>
        <w:sym w:font="AGA Arabesque" w:char="F074"/>
      </w:r>
      <w:r w:rsidRPr="002878FB">
        <w:rPr>
          <w:rStyle w:val="Char4"/>
          <w:spacing w:val="-4"/>
          <w:rtl/>
          <w:lang w:bidi="fa-IR"/>
        </w:rPr>
        <w:t xml:space="preserve"> </w:t>
      </w:r>
      <w:r w:rsidRPr="002878FB">
        <w:rPr>
          <w:rStyle w:val="Char5"/>
          <w:spacing w:val="-4"/>
          <w:rtl/>
          <w:lang w:bidi="fa-IR"/>
        </w:rPr>
        <w:t>و بلكه‌ ت</w:t>
      </w:r>
      <w:r w:rsidR="00FE5A94">
        <w:rPr>
          <w:rStyle w:val="Char5"/>
          <w:rFonts w:hint="cs"/>
          <w:spacing w:val="-4"/>
          <w:rtl/>
          <w:lang w:bidi="fa-IR"/>
        </w:rPr>
        <w:t>ک</w:t>
      </w:r>
      <w:r w:rsidRPr="002878FB">
        <w:rPr>
          <w:rStyle w:val="Char5"/>
          <w:spacing w:val="-4"/>
          <w:rtl/>
          <w:lang w:bidi="fa-IR"/>
        </w:rPr>
        <w:t>‌ت</w:t>
      </w:r>
      <w:r w:rsidR="006667ED" w:rsidRPr="002878FB">
        <w:rPr>
          <w:rStyle w:val="Char5"/>
          <w:spacing w:val="-4"/>
          <w:rtl/>
          <w:lang w:bidi="fa-IR"/>
        </w:rPr>
        <w:t xml:space="preserve">ک </w:t>
      </w:r>
      <w:r w:rsidRPr="002878FB">
        <w:rPr>
          <w:rStyle w:val="Char5"/>
          <w:spacing w:val="-4"/>
          <w:rtl/>
          <w:lang w:bidi="fa-IR"/>
        </w:rPr>
        <w:t>صحابه‌</w:t>
      </w:r>
      <w:r w:rsidRPr="002878FB">
        <w:rPr>
          <w:rStyle w:val="Char4"/>
          <w:spacing w:val="-4"/>
          <w:rtl/>
          <w:lang w:bidi="fa-IR"/>
        </w:rPr>
        <w:t xml:space="preserve"> </w:t>
      </w:r>
      <w:r w:rsidRPr="002878FB">
        <w:rPr>
          <w:rStyle w:val="Char4"/>
          <w:rFonts w:eastAsia="SimSun"/>
          <w:spacing w:val="-4"/>
          <w:rtl/>
          <w:lang w:bidi="fa-IR"/>
        </w:rPr>
        <w:sym w:font="AGA Arabesque" w:char="F079"/>
      </w:r>
      <w:r w:rsidRPr="002878FB">
        <w:rPr>
          <w:rStyle w:val="Char4"/>
          <w:spacing w:val="-4"/>
          <w:rtl/>
          <w:lang w:bidi="fa-IR"/>
        </w:rPr>
        <w:t xml:space="preserve"> </w:t>
      </w:r>
      <w:r w:rsidRPr="002878FB">
        <w:rPr>
          <w:rStyle w:val="Char5"/>
          <w:spacing w:val="-4"/>
          <w:rtl/>
          <w:lang w:bidi="fa-IR"/>
        </w:rPr>
        <w:t>با</w:t>
      </w:r>
      <w:r w:rsidRPr="002878FB">
        <w:rPr>
          <w:rStyle w:val="Char4"/>
          <w:spacing w:val="-4"/>
          <w:rtl/>
          <w:lang w:bidi="fa-IR"/>
        </w:rPr>
        <w:t xml:space="preserve"> </w:t>
      </w:r>
      <w:r w:rsidRPr="002878FB">
        <w:rPr>
          <w:rStyle w:val="Char5"/>
          <w:spacing w:val="-4"/>
          <w:rtl/>
          <w:lang w:bidi="fa-IR"/>
        </w:rPr>
        <w:t>دوست</w:t>
      </w:r>
      <w:r w:rsidR="006667ED" w:rsidRPr="002878FB">
        <w:rPr>
          <w:rStyle w:val="Char5"/>
          <w:spacing w:val="-4"/>
          <w:rtl/>
          <w:lang w:bidi="fa-IR"/>
        </w:rPr>
        <w:t>ی</w:t>
      </w:r>
      <w:r w:rsidRPr="002878FB">
        <w:rPr>
          <w:rStyle w:val="Char5"/>
          <w:spacing w:val="-4"/>
          <w:rtl/>
          <w:lang w:bidi="fa-IR"/>
        </w:rPr>
        <w:t>‌ رسول‌ خدا</w:t>
      </w:r>
      <w:r w:rsidRPr="002878FB">
        <w:rPr>
          <w:rStyle w:val="Char4"/>
          <w:spacing w:val="-4"/>
          <w:rtl/>
          <w:lang w:bidi="fa-IR"/>
        </w:rPr>
        <w:t xml:space="preserve"> </w:t>
      </w:r>
      <w:r w:rsidRPr="002878FB">
        <w:rPr>
          <w:rStyle w:val="Char4"/>
          <w:rFonts w:eastAsia="SimSun"/>
          <w:spacing w:val="-4"/>
          <w:rtl/>
          <w:lang w:bidi="fa-IR"/>
        </w:rPr>
        <w:sym w:font="AGA Arabesque" w:char="F072"/>
      </w:r>
      <w:r w:rsidRPr="002878FB">
        <w:rPr>
          <w:rStyle w:val="Char4"/>
          <w:spacing w:val="-4"/>
          <w:rtl/>
          <w:lang w:bidi="fa-IR"/>
        </w:rPr>
        <w:t xml:space="preserve"> </w:t>
      </w:r>
      <w:r w:rsidRPr="002878FB">
        <w:rPr>
          <w:rStyle w:val="Char5"/>
          <w:rtl/>
        </w:rPr>
        <w:t>به‌</w:t>
      </w:r>
      <w:r w:rsidRPr="004814E5">
        <w:rPr>
          <w:rStyle w:val="Char5"/>
          <w:rtl/>
          <w:lang w:bidi="fa-IR"/>
        </w:rPr>
        <w:t xml:space="preserve"> طور همزمان‌ در </w:t>
      </w:r>
      <w:r w:rsidR="006667ED">
        <w:rPr>
          <w:rStyle w:val="Char5"/>
          <w:rtl/>
          <w:lang w:bidi="fa-IR"/>
        </w:rPr>
        <w:t xml:space="preserve">یک </w:t>
      </w:r>
      <w:r w:rsidRPr="004814E5">
        <w:rPr>
          <w:rStyle w:val="Char5"/>
          <w:rtl/>
          <w:lang w:bidi="fa-IR"/>
        </w:rPr>
        <w:t>قالب‌ نه‌ تنها</w:t>
      </w:r>
      <w:r w:rsidRPr="006667ED">
        <w:rPr>
          <w:rStyle w:val="Char4"/>
          <w:rtl/>
          <w:lang w:bidi="fa-IR"/>
        </w:rPr>
        <w:t xml:space="preserve"> </w:t>
      </w:r>
      <w:r w:rsidRPr="004814E5">
        <w:rPr>
          <w:rStyle w:val="Char5"/>
          <w:rtl/>
          <w:lang w:bidi="fa-IR"/>
        </w:rPr>
        <w:t>امكان‌پذ</w:t>
      </w:r>
      <w:r w:rsidR="006667ED">
        <w:rPr>
          <w:rStyle w:val="Char5"/>
          <w:rtl/>
          <w:lang w:bidi="fa-IR"/>
        </w:rPr>
        <w:t>ی</w:t>
      </w:r>
      <w:r w:rsidRPr="004814E5">
        <w:rPr>
          <w:rStyle w:val="Char5"/>
          <w:rtl/>
          <w:lang w:bidi="fa-IR"/>
        </w:rPr>
        <w:t>ر، بلكه‌ واجب‌ ضرور</w:t>
      </w:r>
      <w:r w:rsidR="006667ED">
        <w:rPr>
          <w:rStyle w:val="Char5"/>
          <w:rtl/>
          <w:lang w:bidi="fa-IR"/>
        </w:rPr>
        <w:t>ی</w:t>
      </w:r>
      <w:r w:rsidRPr="004814E5">
        <w:rPr>
          <w:rStyle w:val="Char5"/>
          <w:rtl/>
          <w:lang w:bidi="fa-IR"/>
        </w:rPr>
        <w:t>‌ است‌.</w:t>
      </w:r>
    </w:p>
    <w:p w:rsidR="001B3837" w:rsidRPr="006667ED" w:rsidRDefault="001B3837" w:rsidP="002878FB">
      <w:pPr>
        <w:ind w:firstLine="312"/>
        <w:jc w:val="lowKashida"/>
        <w:rPr>
          <w:rStyle w:val="Char4"/>
          <w:rtl/>
          <w:lang w:bidi="fa-IR"/>
        </w:rPr>
      </w:pPr>
      <w:r w:rsidRPr="006667ED">
        <w:rPr>
          <w:rStyle w:val="Char4"/>
          <w:rtl/>
          <w:lang w:bidi="fa-IR"/>
        </w:rPr>
        <w:t>خواننده‌</w:t>
      </w:r>
      <w:r w:rsidR="006667ED">
        <w:rPr>
          <w:rStyle w:val="Char4"/>
          <w:rtl/>
          <w:lang w:bidi="fa-IR"/>
        </w:rPr>
        <w:t>ی</w:t>
      </w:r>
      <w:r w:rsidRPr="006667ED">
        <w:rPr>
          <w:rStyle w:val="Char4"/>
          <w:rtl/>
          <w:lang w:bidi="fa-IR"/>
        </w:rPr>
        <w:t>‌ عز</w:t>
      </w:r>
      <w:r w:rsidR="006667ED">
        <w:rPr>
          <w:rStyle w:val="Char4"/>
          <w:rtl/>
          <w:lang w:bidi="fa-IR"/>
        </w:rPr>
        <w:t>ی</w:t>
      </w:r>
      <w:r w:rsidRPr="006667ED">
        <w:rPr>
          <w:rStyle w:val="Char4"/>
          <w:rtl/>
          <w:lang w:bidi="fa-IR"/>
        </w:rPr>
        <w:t>ز! در مقدمه‌ خواند</w:t>
      </w:r>
      <w:r w:rsidR="006667ED">
        <w:rPr>
          <w:rStyle w:val="Char4"/>
          <w:rtl/>
          <w:lang w:bidi="fa-IR"/>
        </w:rPr>
        <w:t>ی</w:t>
      </w:r>
      <w:r w:rsidRPr="006667ED">
        <w:rPr>
          <w:rStyle w:val="Char4"/>
          <w:rtl/>
          <w:lang w:bidi="fa-IR"/>
        </w:rPr>
        <w:t>د كه‌ در روا</w:t>
      </w:r>
      <w:r w:rsidR="006667ED">
        <w:rPr>
          <w:rStyle w:val="Char4"/>
          <w:rtl/>
          <w:lang w:bidi="fa-IR"/>
        </w:rPr>
        <w:t>ی</w:t>
      </w:r>
      <w:r w:rsidRPr="006667ED">
        <w:rPr>
          <w:rStyle w:val="Char4"/>
          <w:rtl/>
          <w:lang w:bidi="fa-IR"/>
        </w:rPr>
        <w:t>ت</w:t>
      </w:r>
      <w:r w:rsidR="006667ED">
        <w:rPr>
          <w:rStyle w:val="Char4"/>
          <w:rtl/>
          <w:lang w:bidi="fa-IR"/>
        </w:rPr>
        <w:t>ی</w:t>
      </w:r>
      <w:r w:rsidRPr="006667ED">
        <w:rPr>
          <w:rStyle w:val="Char4"/>
          <w:rtl/>
          <w:lang w:bidi="fa-IR"/>
        </w:rPr>
        <w:t xml:space="preserve">‌ آمده‌: </w:t>
      </w:r>
      <w:r w:rsidR="002878FB">
        <w:rPr>
          <w:rStyle w:val="Char8"/>
          <w:rFonts w:hint="cs"/>
          <w:rtl/>
        </w:rPr>
        <w:t>«</w:t>
      </w:r>
      <w:r w:rsidRPr="002878FB">
        <w:rPr>
          <w:rStyle w:val="Char3"/>
          <w:rtl/>
        </w:rPr>
        <w:t>... فعلي</w:t>
      </w:r>
      <w:r w:rsidRPr="002878FB">
        <w:rPr>
          <w:rStyle w:val="Char3"/>
        </w:rPr>
        <w:t>‌</w:t>
      </w:r>
      <w:r w:rsidRPr="002878FB">
        <w:rPr>
          <w:rStyle w:val="Char3"/>
          <w:rtl/>
        </w:rPr>
        <w:t>ّ ولي</w:t>
      </w:r>
      <w:r w:rsidRPr="002878FB">
        <w:rPr>
          <w:rStyle w:val="Char3"/>
        </w:rPr>
        <w:t>‌</w:t>
      </w:r>
      <w:r w:rsidRPr="002878FB">
        <w:rPr>
          <w:rStyle w:val="Char3"/>
          <w:rtl/>
        </w:rPr>
        <w:t>ّ كل</w:t>
      </w:r>
      <w:r w:rsidRPr="002878FB">
        <w:rPr>
          <w:rStyle w:val="Char3"/>
        </w:rPr>
        <w:t>‌</w:t>
      </w:r>
      <w:r w:rsidRPr="002878FB">
        <w:rPr>
          <w:rStyle w:val="Char3"/>
          <w:rtl/>
        </w:rPr>
        <w:t>ّ مؤمن</w:t>
      </w:r>
      <w:r w:rsidRPr="002878FB">
        <w:rPr>
          <w:rStyle w:val="Char3"/>
        </w:rPr>
        <w:t>‌</w:t>
      </w:r>
      <w:r w:rsidRPr="002878FB">
        <w:rPr>
          <w:rStyle w:val="Char3"/>
          <w:rtl/>
        </w:rPr>
        <w:t>ٍ بعدي‌</w:t>
      </w:r>
      <w:r w:rsidRPr="002878FB">
        <w:rPr>
          <w:rStyle w:val="Char8"/>
          <w:rtl/>
        </w:rPr>
        <w:t>»</w:t>
      </w:r>
      <w:r w:rsidRPr="002878FB">
        <w:rPr>
          <w:rStyle w:val="Char4"/>
          <w:vertAlign w:val="superscript"/>
          <w:rtl/>
        </w:rPr>
        <w:t>(</w:t>
      </w:r>
      <w:r w:rsidRPr="002878FB">
        <w:rPr>
          <w:rStyle w:val="Char4"/>
          <w:vertAlign w:val="superscript"/>
          <w:rtl/>
        </w:rPr>
        <w:footnoteReference w:id="91"/>
      </w:r>
      <w:r w:rsidRPr="002878FB">
        <w:rPr>
          <w:rStyle w:val="Char4"/>
          <w:vertAlign w:val="superscript"/>
          <w:rtl/>
        </w:rPr>
        <w:t>)</w:t>
      </w:r>
      <w:r w:rsidRPr="006667ED">
        <w:rPr>
          <w:rStyle w:val="Char4"/>
          <w:rtl/>
          <w:lang w:bidi="fa-IR"/>
        </w:rPr>
        <w:t>. شا</w:t>
      </w:r>
      <w:r w:rsidR="006667ED">
        <w:rPr>
          <w:rStyle w:val="Char4"/>
          <w:rtl/>
          <w:lang w:bidi="fa-IR"/>
        </w:rPr>
        <w:t>ی</w:t>
      </w:r>
      <w:r w:rsidRPr="006667ED">
        <w:rPr>
          <w:rStyle w:val="Char4"/>
          <w:rtl/>
          <w:lang w:bidi="fa-IR"/>
        </w:rPr>
        <w:t>د در ذهن‌ خواننده‌،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با مطلب‌ فوق‌ تناقض‌ داشته‌ باشد و ا</w:t>
      </w:r>
      <w:r w:rsidR="006667ED">
        <w:rPr>
          <w:rStyle w:val="Char4"/>
          <w:rtl/>
          <w:lang w:bidi="fa-IR"/>
        </w:rPr>
        <w:t>ی</w:t>
      </w:r>
      <w:r w:rsidRPr="006667ED">
        <w:rPr>
          <w:rStyle w:val="Char4"/>
          <w:rtl/>
          <w:lang w:bidi="fa-IR"/>
        </w:rPr>
        <w:t>ن‌ تصر</w:t>
      </w:r>
      <w:r w:rsidR="006667ED">
        <w:rPr>
          <w:rStyle w:val="Char4"/>
          <w:rtl/>
          <w:lang w:bidi="fa-IR"/>
        </w:rPr>
        <w:t>ی</w:t>
      </w:r>
      <w:r w:rsidRPr="006667ED">
        <w:rPr>
          <w:rStyle w:val="Char4"/>
          <w:rtl/>
          <w:lang w:bidi="fa-IR"/>
        </w:rPr>
        <w:t>ح‌ و تق</w:t>
      </w:r>
      <w:r w:rsidR="006667ED">
        <w:rPr>
          <w:rStyle w:val="Char4"/>
          <w:rtl/>
          <w:lang w:bidi="fa-IR"/>
        </w:rPr>
        <w:t>یی</w:t>
      </w:r>
      <w:r w:rsidRPr="006667ED">
        <w:rPr>
          <w:rStyle w:val="Char4"/>
          <w:rtl/>
          <w:lang w:bidi="fa-IR"/>
        </w:rPr>
        <w:t>د، در پندار آنان‌ دل</w:t>
      </w:r>
      <w:r w:rsidR="006667ED">
        <w:rPr>
          <w:rStyle w:val="Char4"/>
          <w:rtl/>
          <w:lang w:bidi="fa-IR"/>
        </w:rPr>
        <w:t>ی</w:t>
      </w:r>
      <w:r w:rsidRPr="006667ED">
        <w:rPr>
          <w:rStyle w:val="Char4"/>
          <w:rtl/>
          <w:lang w:bidi="fa-IR"/>
        </w:rPr>
        <w:t>ل‌ مزبور را سُست‌ نما</w:t>
      </w:r>
      <w:r w:rsidR="006667ED">
        <w:rPr>
          <w:rStyle w:val="Char4"/>
          <w:rtl/>
          <w:lang w:bidi="fa-IR"/>
        </w:rPr>
        <w:t>ی</w:t>
      </w:r>
      <w:r w:rsidRPr="006667ED">
        <w:rPr>
          <w:rStyle w:val="Char4"/>
          <w:rtl/>
          <w:lang w:bidi="fa-IR"/>
        </w:rPr>
        <w:t>د، اما ا</w:t>
      </w:r>
      <w:r w:rsidR="006667ED">
        <w:rPr>
          <w:rStyle w:val="Char4"/>
          <w:rtl/>
          <w:lang w:bidi="fa-IR"/>
        </w:rPr>
        <w:t>ی</w:t>
      </w:r>
      <w:r w:rsidRPr="006667ED">
        <w:rPr>
          <w:rStyle w:val="Char4"/>
          <w:rtl/>
          <w:lang w:bidi="fa-IR"/>
        </w:rPr>
        <w:t>ن‌ پندار درست‌ ن</w:t>
      </w:r>
      <w:r w:rsidR="006667ED">
        <w:rPr>
          <w:rStyle w:val="Char4"/>
          <w:rtl/>
          <w:lang w:bidi="fa-IR"/>
        </w:rPr>
        <w:t>ی</w:t>
      </w:r>
      <w:r w:rsidRPr="006667ED">
        <w:rPr>
          <w:rStyle w:val="Char4"/>
          <w:rtl/>
          <w:lang w:bidi="fa-IR"/>
        </w:rPr>
        <w:t>ست‌؛ ز</w:t>
      </w:r>
      <w:r w:rsidR="006667ED">
        <w:rPr>
          <w:rStyle w:val="Char4"/>
          <w:rtl/>
          <w:lang w:bidi="fa-IR"/>
        </w:rPr>
        <w:t>ی</w:t>
      </w:r>
      <w:r w:rsidRPr="006667ED">
        <w:rPr>
          <w:rStyle w:val="Char4"/>
          <w:rtl/>
          <w:lang w:bidi="fa-IR"/>
        </w:rPr>
        <w:t>را حد</w:t>
      </w:r>
      <w:r w:rsidR="006667ED">
        <w:rPr>
          <w:rStyle w:val="Char4"/>
          <w:rtl/>
          <w:lang w:bidi="fa-IR"/>
        </w:rPr>
        <w:t>ی</w:t>
      </w:r>
      <w:r w:rsidRPr="006667ED">
        <w:rPr>
          <w:rStyle w:val="Char4"/>
          <w:rtl/>
          <w:lang w:bidi="fa-IR"/>
        </w:rPr>
        <w:t>ث‌ مذكور از احاد</w:t>
      </w:r>
      <w:r w:rsidR="006667ED">
        <w:rPr>
          <w:rStyle w:val="Char4"/>
          <w:rtl/>
          <w:lang w:bidi="fa-IR"/>
        </w:rPr>
        <w:t>ی</w:t>
      </w:r>
      <w:r w:rsidRPr="006667ED">
        <w:rPr>
          <w:rStyle w:val="Char4"/>
          <w:rtl/>
          <w:lang w:bidi="fa-IR"/>
        </w:rPr>
        <w:t>ث‌ نامعقول‌ و غ</w:t>
      </w:r>
      <w:r w:rsidR="006667ED">
        <w:rPr>
          <w:rStyle w:val="Char4"/>
          <w:rtl/>
          <w:lang w:bidi="fa-IR"/>
        </w:rPr>
        <w:t>ی</w:t>
      </w:r>
      <w:r w:rsidRPr="006667ED">
        <w:rPr>
          <w:rStyle w:val="Char4"/>
          <w:rtl/>
          <w:lang w:bidi="fa-IR"/>
        </w:rPr>
        <w:t>رقابل‌ احتجاج‌ است‌. محققان‌ رجال‌، رو</w:t>
      </w:r>
      <w:r w:rsidR="006667ED">
        <w:rPr>
          <w:rStyle w:val="Char4"/>
          <w:rtl/>
          <w:lang w:bidi="fa-IR"/>
        </w:rPr>
        <w:t>ی</w:t>
      </w:r>
      <w:r w:rsidRPr="006667ED">
        <w:rPr>
          <w:rStyle w:val="Char4"/>
          <w:rtl/>
          <w:lang w:bidi="fa-IR"/>
        </w:rPr>
        <w:t>‌ سند آن‌ بحث‌ كرده‌ و بدون‌ اختلاف‌، ضع</w:t>
      </w:r>
      <w:r w:rsidR="006667ED">
        <w:rPr>
          <w:rStyle w:val="Char4"/>
          <w:rtl/>
          <w:lang w:bidi="fa-IR"/>
        </w:rPr>
        <w:t>ی</w:t>
      </w:r>
      <w:r w:rsidRPr="006667ED">
        <w:rPr>
          <w:rStyle w:val="Char4"/>
          <w:rtl/>
          <w:lang w:bidi="fa-IR"/>
        </w:rPr>
        <w:t>ف‌ قلمداد كرده‌اند</w:t>
      </w:r>
      <w:r w:rsidRPr="002878FB">
        <w:rPr>
          <w:rStyle w:val="Char4"/>
          <w:vertAlign w:val="superscript"/>
          <w:rtl/>
          <w:lang w:bidi="fa-IR"/>
        </w:rPr>
        <w:t>(</w:t>
      </w:r>
      <w:r w:rsidRPr="002878FB">
        <w:rPr>
          <w:rStyle w:val="Char4"/>
          <w:vertAlign w:val="superscript"/>
          <w:rtl/>
          <w:lang w:bidi="fa-IR"/>
        </w:rPr>
        <w:footnoteReference w:id="92"/>
      </w:r>
      <w:r w:rsidRPr="002878FB">
        <w:rPr>
          <w:rStyle w:val="Char4"/>
          <w:vertAlign w:val="superscript"/>
          <w:rtl/>
          <w:lang w:bidi="fa-IR"/>
        </w:rPr>
        <w:t>)</w:t>
      </w:r>
      <w:r w:rsidRPr="006667ED">
        <w:rPr>
          <w:rStyle w:val="Char4"/>
          <w:rtl/>
          <w:lang w:bidi="fa-IR"/>
        </w:rPr>
        <w:t>.</w:t>
      </w:r>
      <w:r w:rsidRPr="006667ED">
        <w:rPr>
          <w:rStyle w:val="Char4"/>
          <w:rFonts w:eastAsia="SimSun"/>
          <w:rtl/>
          <w:lang w:bidi="fa-IR"/>
        </w:rPr>
        <w:t xml:space="preserve"> </w:t>
      </w:r>
      <w:r w:rsidRPr="006667ED">
        <w:rPr>
          <w:rStyle w:val="Char4"/>
          <w:rtl/>
          <w:lang w:bidi="fa-IR"/>
        </w:rPr>
        <w:t>البته‌ پ</w:t>
      </w:r>
      <w:r w:rsidR="006667ED">
        <w:rPr>
          <w:rStyle w:val="Char4"/>
          <w:rtl/>
          <w:lang w:bidi="fa-IR"/>
        </w:rPr>
        <w:t>ی</w:t>
      </w:r>
      <w:r w:rsidRPr="006667ED">
        <w:rPr>
          <w:rStyle w:val="Char4"/>
          <w:rtl/>
          <w:lang w:bidi="fa-IR"/>
        </w:rPr>
        <w:t>ش‌تر گفت</w:t>
      </w:r>
      <w:r w:rsidR="006667ED">
        <w:rPr>
          <w:rStyle w:val="Char4"/>
          <w:rtl/>
          <w:lang w:bidi="fa-IR"/>
        </w:rPr>
        <w:t>ی</w:t>
      </w:r>
      <w:r w:rsidRPr="006667ED">
        <w:rPr>
          <w:rStyle w:val="Char4"/>
          <w:rtl/>
          <w:lang w:bidi="fa-IR"/>
        </w:rPr>
        <w:t>م‌ كه‌ اگر اصل‌ حد</w:t>
      </w:r>
      <w:r w:rsidR="006667ED">
        <w:rPr>
          <w:rStyle w:val="Char4"/>
          <w:rtl/>
          <w:lang w:bidi="fa-IR"/>
        </w:rPr>
        <w:t>ی</w:t>
      </w:r>
      <w:r w:rsidRPr="006667ED">
        <w:rPr>
          <w:rStyle w:val="Char4"/>
          <w:rtl/>
          <w:lang w:bidi="fa-IR"/>
        </w:rPr>
        <w:t>ث‌ ن</w:t>
      </w:r>
      <w:r w:rsidR="006667ED">
        <w:rPr>
          <w:rStyle w:val="Char4"/>
          <w:rtl/>
          <w:lang w:bidi="fa-IR"/>
        </w:rPr>
        <w:t>ی</w:t>
      </w:r>
      <w:r w:rsidRPr="006667ED">
        <w:rPr>
          <w:rStyle w:val="Char4"/>
          <w:rtl/>
          <w:lang w:bidi="fa-IR"/>
        </w:rPr>
        <w:t>ز صح</w:t>
      </w:r>
      <w:r w:rsidR="006667ED">
        <w:rPr>
          <w:rStyle w:val="Char4"/>
          <w:rtl/>
          <w:lang w:bidi="fa-IR"/>
        </w:rPr>
        <w:t>ی</w:t>
      </w:r>
      <w:r w:rsidRPr="006667ED">
        <w:rPr>
          <w:rStyle w:val="Char4"/>
          <w:rtl/>
          <w:lang w:bidi="fa-IR"/>
        </w:rPr>
        <w:t>ح‌ باشد، محققان‌ بر ا</w:t>
      </w:r>
      <w:r w:rsidR="006667ED">
        <w:rPr>
          <w:rStyle w:val="Char4"/>
          <w:rtl/>
          <w:lang w:bidi="fa-IR"/>
        </w:rPr>
        <w:t>ی</w:t>
      </w:r>
      <w:r w:rsidRPr="006667ED">
        <w:rPr>
          <w:rStyle w:val="Char4"/>
          <w:rtl/>
          <w:lang w:bidi="fa-IR"/>
        </w:rPr>
        <w:t>ن‌ باورند كه‌ از سو</w:t>
      </w:r>
      <w:r w:rsidR="006667ED">
        <w:rPr>
          <w:rStyle w:val="Char4"/>
          <w:rtl/>
          <w:lang w:bidi="fa-IR"/>
        </w:rPr>
        <w:t>ی</w:t>
      </w:r>
      <w:r w:rsidRPr="006667ED">
        <w:rPr>
          <w:rStyle w:val="Char4"/>
          <w:rtl/>
          <w:lang w:bidi="fa-IR"/>
        </w:rPr>
        <w:t>‌ افراد</w:t>
      </w:r>
      <w:r w:rsidR="006667ED">
        <w:rPr>
          <w:rStyle w:val="Char4"/>
          <w:rtl/>
          <w:lang w:bidi="fa-IR"/>
        </w:rPr>
        <w:t>ی</w:t>
      </w:r>
      <w:r w:rsidRPr="006667ED">
        <w:rPr>
          <w:rStyle w:val="Char4"/>
          <w:rtl/>
          <w:lang w:bidi="fa-IR"/>
        </w:rPr>
        <w:t xml:space="preserve">‌ لفظ‌ </w:t>
      </w:r>
      <w:r w:rsidR="002878FB">
        <w:rPr>
          <w:rStyle w:val="Char4"/>
          <w:rFonts w:hint="cs"/>
          <w:rtl/>
          <w:lang w:bidi="fa-IR"/>
        </w:rPr>
        <w:t>«</w:t>
      </w:r>
      <w:r w:rsidRPr="006667ED">
        <w:rPr>
          <w:rStyle w:val="Char4"/>
          <w:rtl/>
          <w:lang w:bidi="fa-IR"/>
        </w:rPr>
        <w:t>بعد</w:t>
      </w:r>
      <w:r w:rsidR="006667ED">
        <w:rPr>
          <w:rStyle w:val="Char4"/>
          <w:rtl/>
          <w:lang w:bidi="fa-IR"/>
        </w:rPr>
        <w:t>ی</w:t>
      </w:r>
      <w:r w:rsidRPr="006667ED">
        <w:rPr>
          <w:rStyle w:val="Char4"/>
          <w:rtl/>
          <w:lang w:bidi="fa-IR"/>
        </w:rPr>
        <w:t>‌» اضافه‌ شده‌ است‌.</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به‌ فرض‌ ا</w:t>
      </w:r>
      <w:r w:rsidR="006667ED">
        <w:rPr>
          <w:rStyle w:val="Char4"/>
          <w:rtl/>
          <w:lang w:bidi="fa-IR"/>
        </w:rPr>
        <w:t>ی</w:t>
      </w:r>
      <w:r w:rsidRPr="006667ED">
        <w:rPr>
          <w:rStyle w:val="Char4"/>
          <w:rtl/>
          <w:lang w:bidi="fa-IR"/>
        </w:rPr>
        <w:t>ن‌كه‌ صح</w:t>
      </w:r>
      <w:r w:rsidR="006667ED">
        <w:rPr>
          <w:rStyle w:val="Char4"/>
          <w:rtl/>
          <w:lang w:bidi="fa-IR"/>
        </w:rPr>
        <w:t>ی</w:t>
      </w:r>
      <w:r w:rsidRPr="006667ED">
        <w:rPr>
          <w:rStyle w:val="Char4"/>
          <w:rtl/>
          <w:lang w:bidi="fa-IR"/>
        </w:rPr>
        <w:t xml:space="preserve">ح‌ و لفظ‌ </w:t>
      </w:r>
      <w:r w:rsidRPr="004814E5">
        <w:rPr>
          <w:rStyle w:val="Char5"/>
          <w:rtl/>
          <w:lang w:bidi="fa-IR"/>
        </w:rPr>
        <w:t>«ول</w:t>
      </w:r>
      <w:r w:rsidR="006667ED">
        <w:rPr>
          <w:rStyle w:val="Char5"/>
          <w:rtl/>
          <w:lang w:bidi="fa-IR"/>
        </w:rPr>
        <w:t>ی</w:t>
      </w:r>
      <w:r w:rsidRPr="004814E5">
        <w:rPr>
          <w:rStyle w:val="Char5"/>
          <w:rtl/>
          <w:lang w:bidi="fa-IR"/>
        </w:rPr>
        <w:t>‌»</w:t>
      </w:r>
      <w:r w:rsidRPr="006667ED">
        <w:rPr>
          <w:rStyle w:val="Char4"/>
          <w:rtl/>
          <w:lang w:bidi="fa-IR"/>
        </w:rPr>
        <w:t xml:space="preserve"> به‌ معن</w:t>
      </w:r>
      <w:r w:rsidR="006667ED">
        <w:rPr>
          <w:rStyle w:val="Char4"/>
          <w:rtl/>
          <w:lang w:bidi="fa-IR"/>
        </w:rPr>
        <w:t>ی</w:t>
      </w:r>
      <w:r w:rsidRPr="006667ED">
        <w:rPr>
          <w:rStyle w:val="Char4"/>
          <w:rtl/>
          <w:lang w:bidi="fa-IR"/>
        </w:rPr>
        <w:t>‌ امام‌ و ام</w:t>
      </w:r>
      <w:r w:rsidR="006667ED">
        <w:rPr>
          <w:rStyle w:val="Char4"/>
          <w:rtl/>
          <w:lang w:bidi="fa-IR"/>
        </w:rPr>
        <w:t>ی</w:t>
      </w:r>
      <w:r w:rsidRPr="006667ED">
        <w:rPr>
          <w:rStyle w:val="Char4"/>
          <w:rtl/>
          <w:lang w:bidi="fa-IR"/>
        </w:rPr>
        <w:t>ر هم‌ گفته‌ شود، فقط‌ گو</w:t>
      </w:r>
      <w:r w:rsidR="006667ED">
        <w:rPr>
          <w:rStyle w:val="Char4"/>
          <w:rtl/>
          <w:lang w:bidi="fa-IR"/>
        </w:rPr>
        <w:t>ی</w:t>
      </w:r>
      <w:r w:rsidRPr="006667ED">
        <w:rPr>
          <w:rStyle w:val="Char4"/>
          <w:rtl/>
          <w:lang w:bidi="fa-IR"/>
        </w:rPr>
        <w:t>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مطلب‌ است‌ كه‌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پس‌ از رسول‌ خدا </w:t>
      </w:r>
      <w:r w:rsidRPr="006667ED">
        <w:rPr>
          <w:rStyle w:val="Char4"/>
          <w:rFonts w:eastAsia="SimSun"/>
          <w:rtl/>
          <w:lang w:bidi="fa-IR"/>
        </w:rPr>
        <w:sym w:font="AGA Arabesque" w:char="F072"/>
      </w:r>
      <w:r w:rsidRPr="006667ED">
        <w:rPr>
          <w:rStyle w:val="Char4"/>
          <w:rtl/>
          <w:lang w:bidi="fa-IR"/>
        </w:rPr>
        <w:t xml:space="preserve"> خل</w:t>
      </w:r>
      <w:r w:rsidR="006667ED">
        <w:rPr>
          <w:rStyle w:val="Char4"/>
          <w:rtl/>
          <w:lang w:bidi="fa-IR"/>
        </w:rPr>
        <w:t>ی</w:t>
      </w:r>
      <w:r w:rsidRPr="006667ED">
        <w:rPr>
          <w:rStyle w:val="Char4"/>
          <w:rtl/>
          <w:lang w:bidi="fa-IR"/>
        </w:rPr>
        <w:t>فه‌ م</w:t>
      </w:r>
      <w:r w:rsidR="006667ED">
        <w:rPr>
          <w:rStyle w:val="Char4"/>
          <w:rtl/>
          <w:lang w:bidi="fa-IR"/>
        </w:rPr>
        <w:t>ی</w:t>
      </w:r>
      <w:r w:rsidRPr="006667ED">
        <w:rPr>
          <w:rStyle w:val="Char4"/>
          <w:rtl/>
          <w:lang w:bidi="fa-IR"/>
        </w:rPr>
        <w:t>‌شود و در ا</w:t>
      </w:r>
      <w:r w:rsidR="006667ED">
        <w:rPr>
          <w:rStyle w:val="Char4"/>
          <w:rtl/>
          <w:lang w:bidi="fa-IR"/>
        </w:rPr>
        <w:t>ی</w:t>
      </w:r>
      <w:r w:rsidRPr="006667ED">
        <w:rPr>
          <w:rStyle w:val="Char4"/>
          <w:rtl/>
          <w:lang w:bidi="fa-IR"/>
        </w:rPr>
        <w:t>ن‌ مورد سخن</w:t>
      </w:r>
      <w:r w:rsidR="006667ED">
        <w:rPr>
          <w:rStyle w:val="Char4"/>
          <w:rtl/>
          <w:lang w:bidi="fa-IR"/>
        </w:rPr>
        <w:t>ی</w:t>
      </w:r>
      <w:r w:rsidRPr="006667ED">
        <w:rPr>
          <w:rStyle w:val="Char4"/>
          <w:rtl/>
          <w:lang w:bidi="fa-IR"/>
        </w:rPr>
        <w:t>‌ ن</w:t>
      </w:r>
      <w:r w:rsidR="006667ED">
        <w:rPr>
          <w:rStyle w:val="Char4"/>
          <w:rtl/>
          <w:lang w:bidi="fa-IR"/>
        </w:rPr>
        <w:t>ی</w:t>
      </w:r>
      <w:r w:rsidRPr="006667ED">
        <w:rPr>
          <w:rStyle w:val="Char4"/>
          <w:rtl/>
          <w:lang w:bidi="fa-IR"/>
        </w:rPr>
        <w:t>ست‌. چون‌ همان‌طور كه‌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گفته‌ بود، ا</w:t>
      </w:r>
      <w:r w:rsidR="006667ED">
        <w:rPr>
          <w:rStyle w:val="Char4"/>
          <w:rtl/>
          <w:lang w:bidi="fa-IR"/>
        </w:rPr>
        <w:t>ی</w:t>
      </w:r>
      <w:r w:rsidRPr="006667ED">
        <w:rPr>
          <w:rStyle w:val="Char4"/>
          <w:rtl/>
          <w:lang w:bidi="fa-IR"/>
        </w:rPr>
        <w:t xml:space="preserve">شان‌ بعد از رسول‌ خدا </w:t>
      </w:r>
      <w:r w:rsidRPr="006667ED">
        <w:rPr>
          <w:rStyle w:val="Char4"/>
          <w:rFonts w:eastAsia="SimSun"/>
          <w:rtl/>
          <w:lang w:bidi="fa-IR"/>
        </w:rPr>
        <w:sym w:font="AGA Arabesque" w:char="F072"/>
      </w:r>
      <w:r w:rsidRPr="006667ED">
        <w:rPr>
          <w:rStyle w:val="Char4"/>
          <w:rtl/>
          <w:lang w:bidi="fa-IR"/>
        </w:rPr>
        <w:t xml:space="preserve"> به‌ عنوان‌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چهارم‌ بر جا</w:t>
      </w:r>
      <w:r w:rsidR="006667ED">
        <w:rPr>
          <w:rStyle w:val="Char4"/>
          <w:rtl/>
          <w:lang w:bidi="fa-IR"/>
        </w:rPr>
        <w:t>ی</w:t>
      </w:r>
      <w:r w:rsidRPr="006667ED">
        <w:rPr>
          <w:rStyle w:val="Char4"/>
          <w:rtl/>
          <w:lang w:bidi="fa-IR"/>
        </w:rPr>
        <w:t>‌ و</w:t>
      </w:r>
      <w:r w:rsidR="006667ED">
        <w:rPr>
          <w:rStyle w:val="Char4"/>
          <w:rtl/>
          <w:lang w:bidi="fa-IR"/>
        </w:rPr>
        <w:t>ی</w:t>
      </w:r>
      <w:r w:rsidRPr="006667ED">
        <w:rPr>
          <w:rStyle w:val="Char4"/>
          <w:rtl/>
          <w:lang w:bidi="fa-IR"/>
        </w:rPr>
        <w:t>‌ نشست‌. دل</w:t>
      </w:r>
      <w:r w:rsidR="006667ED">
        <w:rPr>
          <w:rStyle w:val="Char4"/>
          <w:rtl/>
          <w:lang w:bidi="fa-IR"/>
        </w:rPr>
        <w:t>ی</w:t>
      </w:r>
      <w:r w:rsidRPr="006667ED">
        <w:rPr>
          <w:rStyle w:val="Char4"/>
          <w:rtl/>
          <w:lang w:bidi="fa-IR"/>
        </w:rPr>
        <w:t>ل‌ مزبور، آن‌گاه‌ سُست‌ و ناقص‌ م</w:t>
      </w:r>
      <w:r w:rsidR="006667ED">
        <w:rPr>
          <w:rStyle w:val="Char4"/>
          <w:rtl/>
          <w:lang w:bidi="fa-IR"/>
        </w:rPr>
        <w:t>ی</w:t>
      </w:r>
      <w:r w:rsidRPr="006667ED">
        <w:rPr>
          <w:rStyle w:val="Char4"/>
          <w:rtl/>
          <w:lang w:bidi="fa-IR"/>
        </w:rPr>
        <w:t>‌شد كه‌ در مقابل‌ آن‌ حد</w:t>
      </w:r>
      <w:r w:rsidR="006667ED">
        <w:rPr>
          <w:rStyle w:val="Char4"/>
          <w:rtl/>
          <w:lang w:bidi="fa-IR"/>
        </w:rPr>
        <w:t>ی</w:t>
      </w:r>
      <w:r w:rsidRPr="006667ED">
        <w:rPr>
          <w:rStyle w:val="Char4"/>
          <w:rtl/>
          <w:lang w:bidi="fa-IR"/>
        </w:rPr>
        <w:t>ث</w:t>
      </w:r>
      <w:r w:rsidR="006667ED">
        <w:rPr>
          <w:rStyle w:val="Char4"/>
          <w:rtl/>
          <w:lang w:bidi="fa-IR"/>
        </w:rPr>
        <w:t>ی</w:t>
      </w:r>
      <w:r w:rsidRPr="006667ED">
        <w:rPr>
          <w:rStyle w:val="Char4"/>
          <w:rtl/>
          <w:lang w:bidi="fa-IR"/>
        </w:rPr>
        <w:t>‌ وجود داشت‌ كه‌ اولاً قو</w:t>
      </w:r>
      <w:r w:rsidR="006667ED">
        <w:rPr>
          <w:rStyle w:val="Char4"/>
          <w:rtl/>
          <w:lang w:bidi="fa-IR"/>
        </w:rPr>
        <w:t>ی</w:t>
      </w:r>
      <w:r w:rsidRPr="006667ED">
        <w:rPr>
          <w:rStyle w:val="Char4"/>
          <w:rtl/>
          <w:lang w:bidi="fa-IR"/>
        </w:rPr>
        <w:t>‌السند و كاملاً صح</w:t>
      </w:r>
      <w:r w:rsidR="006667ED">
        <w:rPr>
          <w:rStyle w:val="Char4"/>
          <w:rtl/>
          <w:lang w:bidi="fa-IR"/>
        </w:rPr>
        <w:t>ی</w:t>
      </w:r>
      <w:r w:rsidRPr="006667ED">
        <w:rPr>
          <w:rStyle w:val="Char4"/>
          <w:rtl/>
          <w:lang w:bidi="fa-IR"/>
        </w:rPr>
        <w:t>ح‌ بود و ثان</w:t>
      </w:r>
      <w:r w:rsidR="006667ED">
        <w:rPr>
          <w:rStyle w:val="Char4"/>
          <w:rtl/>
          <w:lang w:bidi="fa-IR"/>
        </w:rPr>
        <w:t>ی</w:t>
      </w:r>
      <w:r w:rsidRPr="006667ED">
        <w:rPr>
          <w:rStyle w:val="Char4"/>
          <w:rtl/>
          <w:lang w:bidi="fa-IR"/>
        </w:rPr>
        <w:t>اً در آن‌ حد</w:t>
      </w:r>
      <w:r w:rsidR="006667ED">
        <w:rPr>
          <w:rStyle w:val="Char4"/>
          <w:rtl/>
          <w:lang w:bidi="fa-IR"/>
        </w:rPr>
        <w:t>ی</w:t>
      </w:r>
      <w:r w:rsidRPr="006667ED">
        <w:rPr>
          <w:rStyle w:val="Char4"/>
          <w:rtl/>
          <w:lang w:bidi="fa-IR"/>
        </w:rPr>
        <w:t>ث‌ فرض</w:t>
      </w:r>
      <w:r w:rsidR="006667ED">
        <w:rPr>
          <w:rStyle w:val="Char4"/>
          <w:rtl/>
          <w:lang w:bidi="fa-IR"/>
        </w:rPr>
        <w:t>ی</w:t>
      </w:r>
      <w:r w:rsidRPr="006667ED">
        <w:rPr>
          <w:rStyle w:val="Char4"/>
          <w:rtl/>
          <w:lang w:bidi="fa-IR"/>
        </w:rPr>
        <w:t>‌ به‌ صراحت‌ م</w:t>
      </w:r>
      <w:r w:rsidR="006667ED">
        <w:rPr>
          <w:rStyle w:val="Char4"/>
          <w:rtl/>
          <w:lang w:bidi="fa-IR"/>
        </w:rPr>
        <w:t>ی</w:t>
      </w:r>
      <w:r w:rsidRPr="006667ED">
        <w:rPr>
          <w:rStyle w:val="Char4"/>
          <w:rtl/>
          <w:lang w:bidi="fa-IR"/>
        </w:rPr>
        <w:t xml:space="preserve">‌آمد: </w:t>
      </w:r>
      <w:r w:rsidRPr="006667ED">
        <w:rPr>
          <w:rStyle w:val="Chare"/>
          <w:rtl/>
          <w:lang w:bidi="fa-IR"/>
        </w:rPr>
        <w:t>«عل</w:t>
      </w:r>
      <w:r w:rsidR="006667ED">
        <w:rPr>
          <w:rStyle w:val="Chare"/>
          <w:rtl/>
          <w:lang w:bidi="fa-IR"/>
        </w:rPr>
        <w:t>ی</w:t>
      </w:r>
      <w:r w:rsidRPr="006667ED">
        <w:rPr>
          <w:rStyle w:val="Chare"/>
          <w:rtl/>
          <w:lang w:bidi="fa-IR"/>
        </w:rPr>
        <w:t>‌ فوراً پس‌ از من‌</w:t>
      </w:r>
      <w:r w:rsidRPr="006667ED">
        <w:rPr>
          <w:rStyle w:val="Char4"/>
          <w:rtl/>
          <w:lang w:bidi="fa-IR"/>
        </w:rPr>
        <w:t xml:space="preserve"> </w:t>
      </w:r>
      <w:r w:rsidRPr="006667ED">
        <w:rPr>
          <w:rStyle w:val="Chare"/>
          <w:rtl/>
          <w:lang w:bidi="fa-IR"/>
        </w:rPr>
        <w:t xml:space="preserve">ـ </w:t>
      </w:r>
      <w:r w:rsidR="006667ED">
        <w:rPr>
          <w:rStyle w:val="Chare"/>
          <w:rtl/>
          <w:lang w:bidi="fa-IR"/>
        </w:rPr>
        <w:t>ی</w:t>
      </w:r>
      <w:r w:rsidRPr="006667ED">
        <w:rPr>
          <w:rStyle w:val="Chare"/>
          <w:rtl/>
          <w:lang w:bidi="fa-IR"/>
        </w:rPr>
        <w:t>ا متصلاً و بلافاصله‌ بعد از من‌ ـ ول</w:t>
      </w:r>
      <w:r w:rsidR="006667ED">
        <w:rPr>
          <w:rStyle w:val="Chare"/>
          <w:rtl/>
          <w:lang w:bidi="fa-IR"/>
        </w:rPr>
        <w:t>ی</w:t>
      </w:r>
      <w:r w:rsidRPr="006667ED">
        <w:rPr>
          <w:rStyle w:val="Chare"/>
          <w:rtl/>
          <w:lang w:bidi="fa-IR"/>
        </w:rPr>
        <w:t>‌ شماست‌».</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 نهم‌:</w:t>
      </w:r>
      <w:r w:rsidRPr="006667ED">
        <w:rPr>
          <w:rStyle w:val="Char4"/>
          <w:rtl/>
          <w:lang w:bidi="fa-IR"/>
        </w:rPr>
        <w:t xml:space="preserve"> خواند</w:t>
      </w:r>
      <w:r w:rsidR="006667ED">
        <w:rPr>
          <w:rStyle w:val="Char4"/>
          <w:rtl/>
          <w:lang w:bidi="fa-IR"/>
        </w:rPr>
        <w:t>ی</w:t>
      </w:r>
      <w:r w:rsidRPr="006667ED">
        <w:rPr>
          <w:rStyle w:val="Char4"/>
          <w:rtl/>
          <w:lang w:bidi="fa-IR"/>
        </w:rPr>
        <w:t>م‌ كه‌ وقت</w:t>
      </w:r>
      <w:r w:rsidR="006667ED">
        <w:rPr>
          <w:rStyle w:val="Char4"/>
          <w:rtl/>
          <w:lang w:bidi="fa-IR"/>
        </w:rPr>
        <w:t>ی</w:t>
      </w:r>
      <w:r w:rsidRPr="006667ED">
        <w:rPr>
          <w:rStyle w:val="Char4"/>
          <w:rtl/>
          <w:lang w:bidi="fa-IR"/>
        </w:rPr>
        <w:t>‌ حضرت‌ بُر</w:t>
      </w:r>
      <w:r w:rsidR="006667ED">
        <w:rPr>
          <w:rStyle w:val="Char4"/>
          <w:rtl/>
          <w:lang w:bidi="fa-IR"/>
        </w:rPr>
        <w:t>ی</w:t>
      </w:r>
      <w:r w:rsidRPr="006667ED">
        <w:rPr>
          <w:rStyle w:val="Char4"/>
          <w:rtl/>
          <w:lang w:bidi="fa-IR"/>
        </w:rPr>
        <w:t xml:space="preserve">ده‌ </w:t>
      </w:r>
      <w:r w:rsidRPr="006667ED">
        <w:rPr>
          <w:rStyle w:val="Char4"/>
          <w:rFonts w:eastAsia="SimSun"/>
          <w:rtl/>
          <w:lang w:bidi="fa-IR"/>
        </w:rPr>
        <w:sym w:font="AGA Arabesque" w:char="F074"/>
      </w:r>
      <w:r w:rsidRPr="006667ED">
        <w:rPr>
          <w:rStyle w:val="Char4"/>
          <w:rtl/>
          <w:lang w:bidi="fa-IR"/>
        </w:rPr>
        <w:t xml:space="preserve"> نزد رسول‌ خدا </w:t>
      </w:r>
      <w:r w:rsidRPr="006667ED">
        <w:rPr>
          <w:rStyle w:val="Char4"/>
          <w:rFonts w:eastAsia="SimSun"/>
          <w:rtl/>
          <w:lang w:bidi="fa-IR"/>
        </w:rPr>
        <w:sym w:font="AGA Arabesque" w:char="F072"/>
      </w:r>
      <w:r w:rsidRPr="006667ED">
        <w:rPr>
          <w:rStyle w:val="Char4"/>
          <w:rtl/>
          <w:lang w:bidi="fa-IR"/>
        </w:rPr>
        <w:t xml:space="preserve"> از حضرت‌ عل</w:t>
      </w:r>
      <w:r w:rsidR="006667ED">
        <w:rPr>
          <w:rStyle w:val="Char4"/>
          <w:rtl/>
          <w:lang w:bidi="fa-IR"/>
        </w:rPr>
        <w:t>ی</w:t>
      </w:r>
      <w:r w:rsidRPr="006667ED">
        <w:rPr>
          <w:rStyle w:val="Char4"/>
          <w:rtl/>
          <w:lang w:bidi="fa-IR"/>
        </w:rPr>
        <w:sym w:font="AGA Arabesque" w:char="F074"/>
      </w:r>
      <w:r w:rsidRPr="006667ED">
        <w:rPr>
          <w:rStyle w:val="Char4"/>
          <w:rtl/>
          <w:lang w:bidi="fa-IR"/>
        </w:rPr>
        <w:t xml:space="preserve"> شكا</w:t>
      </w:r>
      <w:r w:rsidR="006667ED">
        <w:rPr>
          <w:rStyle w:val="Char4"/>
          <w:rtl/>
          <w:lang w:bidi="fa-IR"/>
        </w:rPr>
        <w:t>ی</w:t>
      </w:r>
      <w:r w:rsidRPr="006667ED">
        <w:rPr>
          <w:rStyle w:val="Char4"/>
          <w:rtl/>
          <w:lang w:bidi="fa-IR"/>
        </w:rPr>
        <w:t xml:space="preserve">ت‌ نمود، آن‌ حضرت‌ </w:t>
      </w:r>
      <w:r w:rsidRPr="006667ED">
        <w:rPr>
          <w:rStyle w:val="Char4"/>
          <w:rFonts w:eastAsia="SimSun"/>
          <w:rtl/>
          <w:lang w:bidi="fa-IR"/>
        </w:rPr>
        <w:sym w:font="AGA Arabesque" w:char="F072"/>
      </w:r>
      <w:r w:rsidRPr="006667ED">
        <w:rPr>
          <w:rStyle w:val="Char4"/>
          <w:rtl/>
          <w:lang w:bidi="fa-IR"/>
        </w:rPr>
        <w:t xml:space="preserve"> او را از بغض‌ داشتن‌ نسبت‌ به‌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برحذر داشت‌ و بر</w:t>
      </w:r>
      <w:r w:rsidR="006667ED">
        <w:rPr>
          <w:rStyle w:val="Char4"/>
          <w:rtl/>
          <w:lang w:bidi="fa-IR"/>
        </w:rPr>
        <w:t>ی</w:t>
      </w:r>
      <w:r w:rsidRPr="006667ED">
        <w:rPr>
          <w:rStyle w:val="Char4"/>
          <w:rtl/>
          <w:lang w:bidi="fa-IR"/>
        </w:rPr>
        <w:t xml:space="preserve">ده‌ </w:t>
      </w:r>
      <w:r w:rsidRPr="006667ED">
        <w:rPr>
          <w:rStyle w:val="Char4"/>
          <w:rFonts w:eastAsia="SimSun"/>
          <w:rtl/>
          <w:lang w:bidi="fa-IR"/>
        </w:rPr>
        <w:sym w:font="AGA Arabesque" w:char="F074"/>
      </w:r>
      <w:r w:rsidRPr="006667ED">
        <w:rPr>
          <w:rStyle w:val="Char4"/>
          <w:rtl/>
          <w:lang w:bidi="fa-IR"/>
        </w:rPr>
        <w:t xml:space="preserve"> گفت‌: </w:t>
      </w:r>
      <w:r w:rsidRPr="006667ED">
        <w:rPr>
          <w:rStyle w:val="Chare"/>
          <w:rtl/>
          <w:lang w:bidi="fa-IR"/>
        </w:rPr>
        <w:t>پس‌ از آن‌ ه</w:t>
      </w:r>
      <w:r w:rsidR="006667ED">
        <w:rPr>
          <w:rStyle w:val="Chare"/>
          <w:rtl/>
          <w:lang w:bidi="fa-IR"/>
        </w:rPr>
        <w:t>ی</w:t>
      </w:r>
      <w:r w:rsidRPr="006667ED">
        <w:rPr>
          <w:rStyle w:val="Chare"/>
          <w:rtl/>
          <w:lang w:bidi="fa-IR"/>
        </w:rPr>
        <w:t>چ‌ كس‌ نزد من‌ محبوب‌تر از عل</w:t>
      </w:r>
      <w:r w:rsidR="006667ED">
        <w:rPr>
          <w:rStyle w:val="Chare"/>
          <w:rtl/>
          <w:lang w:bidi="fa-IR"/>
        </w:rPr>
        <w:t>ی</w:t>
      </w:r>
      <w:r w:rsidRPr="006667ED">
        <w:rPr>
          <w:rStyle w:val="Chare"/>
          <w:rtl/>
          <w:lang w:bidi="fa-IR"/>
        </w:rPr>
        <w:t>‌ نبود.</w:t>
      </w:r>
      <w:r w:rsidRPr="006667ED">
        <w:rPr>
          <w:rStyle w:val="Char4"/>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در روا</w:t>
      </w:r>
      <w:r w:rsidR="006667ED">
        <w:rPr>
          <w:rStyle w:val="Char4"/>
          <w:rtl/>
          <w:lang w:bidi="fa-IR"/>
        </w:rPr>
        <w:t>ی</w:t>
      </w:r>
      <w:r w:rsidRPr="006667ED">
        <w:rPr>
          <w:rStyle w:val="Char4"/>
          <w:rtl/>
          <w:lang w:bidi="fa-IR"/>
        </w:rPr>
        <w:t>ت‌ حضرت‌ ابو سع</w:t>
      </w:r>
      <w:r w:rsidR="006667ED">
        <w:rPr>
          <w:rStyle w:val="Char4"/>
          <w:rtl/>
          <w:lang w:bidi="fa-IR"/>
        </w:rPr>
        <w:t>ی</w:t>
      </w:r>
      <w:r w:rsidRPr="006667ED">
        <w:rPr>
          <w:rStyle w:val="Char4"/>
          <w:rtl/>
          <w:lang w:bidi="fa-IR"/>
        </w:rPr>
        <w:t xml:space="preserve">د </w:t>
      </w:r>
      <w:r w:rsidRPr="006667ED">
        <w:rPr>
          <w:rStyle w:val="Char4"/>
          <w:rFonts w:eastAsia="SimSun"/>
          <w:rtl/>
          <w:lang w:bidi="fa-IR"/>
        </w:rPr>
        <w:sym w:font="AGA Arabesque" w:char="F074"/>
      </w:r>
      <w:r w:rsidRPr="006667ED">
        <w:rPr>
          <w:rStyle w:val="Char4"/>
          <w:rtl/>
          <w:lang w:bidi="fa-IR"/>
        </w:rPr>
        <w:t xml:space="preserve"> ن</w:t>
      </w:r>
      <w:r w:rsidR="006667ED">
        <w:rPr>
          <w:rStyle w:val="Char4"/>
          <w:rtl/>
          <w:lang w:bidi="fa-IR"/>
        </w:rPr>
        <w:t>ی</w:t>
      </w:r>
      <w:r w:rsidRPr="006667ED">
        <w:rPr>
          <w:rStyle w:val="Char4"/>
          <w:rtl/>
          <w:lang w:bidi="fa-IR"/>
        </w:rPr>
        <w:t>ز چن</w:t>
      </w:r>
      <w:r w:rsidR="006667ED">
        <w:rPr>
          <w:rStyle w:val="Char4"/>
          <w:rtl/>
          <w:lang w:bidi="fa-IR"/>
        </w:rPr>
        <w:t>ی</w:t>
      </w:r>
      <w:r w:rsidRPr="006667ED">
        <w:rPr>
          <w:rStyle w:val="Char4"/>
          <w:rtl/>
          <w:lang w:bidi="fa-IR"/>
        </w:rPr>
        <w:t>ن‌ نت</w:t>
      </w:r>
      <w:r w:rsidR="006667ED">
        <w:rPr>
          <w:rStyle w:val="Char4"/>
          <w:rtl/>
          <w:lang w:bidi="fa-IR"/>
        </w:rPr>
        <w:t>ی</w:t>
      </w:r>
      <w:r w:rsidRPr="006667ED">
        <w:rPr>
          <w:rStyle w:val="Char4"/>
          <w:rtl/>
          <w:lang w:bidi="fa-IR"/>
        </w:rPr>
        <w:t>جه‌ا</w:t>
      </w:r>
      <w:r w:rsidR="006667ED">
        <w:rPr>
          <w:rStyle w:val="Char4"/>
          <w:rtl/>
          <w:lang w:bidi="fa-IR"/>
        </w:rPr>
        <w:t>ی</w:t>
      </w:r>
      <w:r w:rsidRPr="006667ED">
        <w:rPr>
          <w:rStyle w:val="Char4"/>
          <w:rtl/>
          <w:lang w:bidi="fa-IR"/>
        </w:rPr>
        <w:t xml:space="preserve">‌ ظاهر شد. او سوگند </w:t>
      </w:r>
      <w:r w:rsidR="006667ED">
        <w:rPr>
          <w:rStyle w:val="Char4"/>
          <w:rtl/>
          <w:lang w:bidi="fa-IR"/>
        </w:rPr>
        <w:t>ی</w:t>
      </w:r>
      <w:r w:rsidRPr="006667ED">
        <w:rPr>
          <w:rStyle w:val="Char4"/>
          <w:rtl/>
          <w:lang w:bidi="fa-IR"/>
        </w:rPr>
        <w:t>اد كرد كه‌ د</w:t>
      </w:r>
      <w:r w:rsidR="006667ED">
        <w:rPr>
          <w:rStyle w:val="Char4"/>
          <w:rtl/>
          <w:lang w:bidi="fa-IR"/>
        </w:rPr>
        <w:t>ی</w:t>
      </w:r>
      <w:r w:rsidRPr="006667ED">
        <w:rPr>
          <w:rStyle w:val="Char4"/>
          <w:rtl/>
          <w:lang w:bidi="fa-IR"/>
        </w:rPr>
        <w:t>گر ه</w:t>
      </w:r>
      <w:r w:rsidR="006667ED">
        <w:rPr>
          <w:rStyle w:val="Char4"/>
          <w:rtl/>
          <w:lang w:bidi="fa-IR"/>
        </w:rPr>
        <w:t>ی</w:t>
      </w:r>
      <w:r w:rsidRPr="006667ED">
        <w:rPr>
          <w:rStyle w:val="Char4"/>
          <w:rtl/>
          <w:lang w:bidi="fa-IR"/>
        </w:rPr>
        <w:t>چ‌گاه‌ از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به‌ بد</w:t>
      </w:r>
      <w:r w:rsidR="006667ED">
        <w:rPr>
          <w:rStyle w:val="Char4"/>
          <w:rtl/>
          <w:lang w:bidi="fa-IR"/>
        </w:rPr>
        <w:t>ی</w:t>
      </w:r>
      <w:r w:rsidRPr="006667ED">
        <w:rPr>
          <w:rStyle w:val="Char4"/>
          <w:rtl/>
          <w:lang w:bidi="fa-IR"/>
        </w:rPr>
        <w:t xml:space="preserve">‌ </w:t>
      </w:r>
      <w:r w:rsidR="006667ED">
        <w:rPr>
          <w:rStyle w:val="Char4"/>
          <w:rtl/>
          <w:lang w:bidi="fa-IR"/>
        </w:rPr>
        <w:t>ی</w:t>
      </w:r>
      <w:r w:rsidRPr="006667ED">
        <w:rPr>
          <w:rStyle w:val="Char4"/>
          <w:rtl/>
          <w:lang w:bidi="fa-IR"/>
        </w:rPr>
        <w:t>اد نكند.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آنچه‌ در </w:t>
      </w:r>
      <w:r w:rsidRPr="004814E5">
        <w:rPr>
          <w:rStyle w:val="Char5"/>
          <w:rtl/>
          <w:lang w:bidi="fa-IR"/>
        </w:rPr>
        <w:t>«غد</w:t>
      </w:r>
      <w:r w:rsidR="006667ED">
        <w:rPr>
          <w:rStyle w:val="Char5"/>
          <w:rtl/>
          <w:lang w:bidi="fa-IR"/>
        </w:rPr>
        <w:t>ی</w:t>
      </w:r>
      <w:r w:rsidRPr="004814E5">
        <w:rPr>
          <w:rStyle w:val="Char5"/>
          <w:rtl/>
          <w:lang w:bidi="fa-IR"/>
        </w:rPr>
        <w:t>رخُم‌»</w:t>
      </w:r>
      <w:r w:rsidRPr="006667ED">
        <w:rPr>
          <w:rStyle w:val="Char4"/>
          <w:rtl/>
          <w:lang w:bidi="fa-IR"/>
        </w:rPr>
        <w:t xml:space="preserve"> رسول‌ خدا </w:t>
      </w:r>
      <w:r w:rsidRPr="006667ED">
        <w:rPr>
          <w:rStyle w:val="Char4"/>
          <w:rFonts w:eastAsia="SimSun"/>
          <w:rtl/>
          <w:lang w:bidi="fa-IR"/>
        </w:rPr>
        <w:sym w:font="AGA Arabesque" w:char="F072"/>
      </w:r>
      <w:r w:rsidRPr="006667ED">
        <w:rPr>
          <w:rStyle w:val="Char4"/>
          <w:rtl/>
          <w:lang w:bidi="fa-IR"/>
        </w:rPr>
        <w:t xml:space="preserve"> را به‌ سخن‌ گفتن‌ درباره‌</w:t>
      </w:r>
      <w:r w:rsidR="006667ED">
        <w:rPr>
          <w:rStyle w:val="Char4"/>
          <w:rtl/>
          <w:lang w:bidi="fa-IR"/>
        </w:rPr>
        <w:t>ی</w:t>
      </w:r>
      <w:r w:rsidRPr="006667ED">
        <w:rPr>
          <w:rStyle w:val="Char4"/>
          <w:rtl/>
          <w:lang w:bidi="fa-IR"/>
        </w:rPr>
        <w:t>‌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واداشت‌، همان‌ انگ</w:t>
      </w:r>
      <w:r w:rsidR="006667ED">
        <w:rPr>
          <w:rStyle w:val="Char4"/>
          <w:rtl/>
          <w:lang w:bidi="fa-IR"/>
        </w:rPr>
        <w:t>ی</w:t>
      </w:r>
      <w:r w:rsidRPr="006667ED">
        <w:rPr>
          <w:rStyle w:val="Char4"/>
          <w:rtl/>
          <w:lang w:bidi="fa-IR"/>
        </w:rPr>
        <w:t>زه‌ بود. بنابرا</w:t>
      </w:r>
      <w:r w:rsidR="006667ED">
        <w:rPr>
          <w:rStyle w:val="Char4"/>
          <w:rtl/>
          <w:lang w:bidi="fa-IR"/>
        </w:rPr>
        <w:t>ی</w:t>
      </w:r>
      <w:r w:rsidRPr="006667ED">
        <w:rPr>
          <w:rStyle w:val="Char4"/>
          <w:rtl/>
          <w:lang w:bidi="fa-IR"/>
        </w:rPr>
        <w:t xml:space="preserve">ن،‌ </w:t>
      </w:r>
      <w:r w:rsidRPr="004814E5">
        <w:rPr>
          <w:rStyle w:val="Char5"/>
          <w:rtl/>
          <w:lang w:bidi="fa-IR"/>
        </w:rPr>
        <w:t>«حد</w:t>
      </w:r>
      <w:r w:rsidR="006667ED">
        <w:rPr>
          <w:rStyle w:val="Char5"/>
          <w:rtl/>
          <w:lang w:bidi="fa-IR"/>
        </w:rPr>
        <w:t>ی</w:t>
      </w:r>
      <w:r w:rsidRPr="004814E5">
        <w:rPr>
          <w:rStyle w:val="Char5"/>
          <w:rtl/>
          <w:lang w:bidi="fa-IR"/>
        </w:rPr>
        <w:t>ث‌موالات‌»</w:t>
      </w:r>
      <w:r w:rsidRPr="006667ED">
        <w:rPr>
          <w:rStyle w:val="Char4"/>
          <w:rtl/>
          <w:lang w:bidi="fa-IR"/>
        </w:rPr>
        <w:t xml:space="preserve"> در اصل‌ تكرار و تأك</w:t>
      </w:r>
      <w:r w:rsidR="006667ED">
        <w:rPr>
          <w:rStyle w:val="Char4"/>
          <w:rtl/>
          <w:lang w:bidi="fa-IR"/>
        </w:rPr>
        <w:t>ی</w:t>
      </w:r>
      <w:r w:rsidRPr="006667ED">
        <w:rPr>
          <w:rStyle w:val="Char4"/>
          <w:rtl/>
          <w:lang w:bidi="fa-IR"/>
        </w:rPr>
        <w:t>د همان‌ سخنان‌ خصوص</w:t>
      </w:r>
      <w:r w:rsidR="006667ED">
        <w:rPr>
          <w:rStyle w:val="Char4"/>
          <w:rtl/>
          <w:lang w:bidi="fa-IR"/>
        </w:rPr>
        <w:t>ی</w:t>
      </w:r>
      <w:r w:rsidRPr="006667ED">
        <w:rPr>
          <w:rStyle w:val="Char4"/>
          <w:rtl/>
          <w:lang w:bidi="fa-IR"/>
        </w:rPr>
        <w:t>‌ در مجمع‌ عام‌ بود، امّا در ا</w:t>
      </w:r>
      <w:r w:rsidR="006667ED">
        <w:rPr>
          <w:rStyle w:val="Char4"/>
          <w:rtl/>
          <w:lang w:bidi="fa-IR"/>
        </w:rPr>
        <w:t>ی</w:t>
      </w:r>
      <w:r w:rsidRPr="006667ED">
        <w:rPr>
          <w:rStyle w:val="Char4"/>
          <w:rtl/>
          <w:lang w:bidi="fa-IR"/>
        </w:rPr>
        <w:t>نجا با الفاظ</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 دهم‌:</w:t>
      </w:r>
      <w:r w:rsidRPr="006667ED">
        <w:rPr>
          <w:rStyle w:val="Char4"/>
          <w:rtl/>
          <w:lang w:bidi="fa-IR"/>
        </w:rPr>
        <w:t xml:space="preserve"> رسول‌ خدا </w:t>
      </w:r>
      <w:r w:rsidRPr="006667ED">
        <w:rPr>
          <w:rStyle w:val="Char4"/>
          <w:rFonts w:eastAsia="SimSun"/>
          <w:rtl/>
          <w:lang w:bidi="fa-IR"/>
        </w:rPr>
        <w:sym w:font="AGA Arabesque" w:char="F072"/>
      </w:r>
      <w:r w:rsidRPr="006667ED">
        <w:rPr>
          <w:rStyle w:val="Char4"/>
          <w:rtl/>
          <w:lang w:bidi="fa-IR"/>
        </w:rPr>
        <w:t xml:space="preserve"> فرمودند: </w:t>
      </w:r>
      <w:r w:rsidRPr="006667ED">
        <w:rPr>
          <w:rStyle w:val="Chare"/>
          <w:rtl/>
          <w:lang w:bidi="fa-IR"/>
        </w:rPr>
        <w:t>«خداوند امت‌ مرا بر گمراه</w:t>
      </w:r>
      <w:r w:rsidR="006667ED">
        <w:rPr>
          <w:rStyle w:val="Chare"/>
          <w:rtl/>
          <w:lang w:bidi="fa-IR"/>
        </w:rPr>
        <w:t>ی</w:t>
      </w:r>
      <w:r w:rsidRPr="006667ED">
        <w:rPr>
          <w:rStyle w:val="Chare"/>
          <w:rtl/>
          <w:lang w:bidi="fa-IR"/>
        </w:rPr>
        <w:t>‌ جمع‌</w:t>
      </w:r>
      <w:r w:rsidRPr="006667ED">
        <w:rPr>
          <w:rStyle w:val="Char4"/>
          <w:rtl/>
          <w:lang w:bidi="fa-IR"/>
        </w:rPr>
        <w:t xml:space="preserve"> </w:t>
      </w:r>
      <w:r w:rsidRPr="006667ED">
        <w:rPr>
          <w:rStyle w:val="Chare"/>
          <w:rtl/>
          <w:lang w:bidi="fa-IR"/>
        </w:rPr>
        <w:t>نم</w:t>
      </w:r>
      <w:r w:rsidR="006667ED">
        <w:rPr>
          <w:rStyle w:val="Chare"/>
          <w:rtl/>
          <w:lang w:bidi="fa-IR"/>
        </w:rPr>
        <w:t>ی</w:t>
      </w:r>
      <w:r w:rsidRPr="006667ED">
        <w:rPr>
          <w:rStyle w:val="Chare"/>
          <w:rtl/>
          <w:lang w:bidi="fa-IR"/>
        </w:rPr>
        <w:t>‌كند»</w:t>
      </w:r>
      <w:r w:rsidRPr="002878FB">
        <w:rPr>
          <w:rStyle w:val="Char4"/>
          <w:vertAlign w:val="superscript"/>
          <w:rtl/>
          <w:lang w:bidi="fa-IR"/>
        </w:rPr>
        <w:t>(</w:t>
      </w:r>
      <w:r w:rsidRPr="002878FB">
        <w:rPr>
          <w:rStyle w:val="Char4"/>
          <w:vertAlign w:val="superscript"/>
          <w:rtl/>
          <w:lang w:bidi="fa-IR"/>
        </w:rPr>
        <w:footnoteReference w:id="93"/>
      </w:r>
      <w:r w:rsidRPr="002878FB">
        <w:rPr>
          <w:rStyle w:val="Char4"/>
          <w:vertAlign w:val="superscript"/>
          <w:rtl/>
          <w:lang w:bidi="fa-IR"/>
        </w:rPr>
        <w:t>)</w:t>
      </w:r>
      <w:r w:rsidRPr="006667ED">
        <w:rPr>
          <w:rStyle w:val="Chare"/>
          <w:rtl/>
          <w:lang w:bidi="fa-IR"/>
        </w:rPr>
        <w:t>.</w:t>
      </w:r>
      <w:r w:rsidRPr="006667ED">
        <w:rPr>
          <w:rStyle w:val="Char4"/>
          <w:rtl/>
          <w:lang w:bidi="fa-IR"/>
        </w:rPr>
        <w:t xml:space="preserve"> ا</w:t>
      </w:r>
      <w:r w:rsidR="006667ED">
        <w:rPr>
          <w:rStyle w:val="Char4"/>
          <w:rtl/>
          <w:lang w:bidi="fa-IR"/>
        </w:rPr>
        <w:t>ی</w:t>
      </w:r>
      <w:r w:rsidRPr="006667ED">
        <w:rPr>
          <w:rStyle w:val="Char4"/>
          <w:rtl/>
          <w:lang w:bidi="fa-IR"/>
        </w:rPr>
        <w:t>ن‌ مطلب‌ از مولا</w:t>
      </w:r>
      <w:r w:rsidR="006667ED">
        <w:rPr>
          <w:rStyle w:val="Char4"/>
          <w:rtl/>
          <w:lang w:bidi="fa-IR"/>
        </w:rPr>
        <w:t>ی</w:t>
      </w:r>
      <w:r w:rsidRPr="006667ED">
        <w:rPr>
          <w:rStyle w:val="Char4"/>
          <w:rtl/>
          <w:lang w:bidi="fa-IR"/>
        </w:rPr>
        <w:t>‌ مؤمنان‌ در نهج‌البلاغه‌ (خطبه‌</w:t>
      </w:r>
      <w:r w:rsidR="006667ED">
        <w:rPr>
          <w:rStyle w:val="Char4"/>
          <w:rtl/>
          <w:lang w:bidi="fa-IR"/>
        </w:rPr>
        <w:t>ی</w:t>
      </w:r>
      <w:r w:rsidRPr="006667ED">
        <w:rPr>
          <w:rStyle w:val="Char4"/>
          <w:rtl/>
          <w:lang w:bidi="fa-IR"/>
        </w:rPr>
        <w:t xml:space="preserve">‌ 127) هم‌ نقل‌ شده‌ است‌. </w:t>
      </w:r>
      <w:r w:rsidR="006667ED">
        <w:rPr>
          <w:rStyle w:val="Char4"/>
          <w:rtl/>
          <w:lang w:bidi="fa-IR"/>
        </w:rPr>
        <w:t>ی</w:t>
      </w:r>
      <w:r w:rsidRPr="006667ED">
        <w:rPr>
          <w:rStyle w:val="Char4"/>
          <w:rtl/>
          <w:lang w:bidi="fa-IR"/>
        </w:rPr>
        <w:t>عن</w:t>
      </w:r>
      <w:r w:rsidR="006667ED">
        <w:rPr>
          <w:rStyle w:val="Char4"/>
          <w:rtl/>
          <w:lang w:bidi="fa-IR"/>
        </w:rPr>
        <w:t>ی</w:t>
      </w:r>
      <w:r w:rsidRPr="006667ED">
        <w:rPr>
          <w:rStyle w:val="Char4"/>
          <w:rtl/>
          <w:lang w:bidi="fa-IR"/>
        </w:rPr>
        <w:t>‌ چن</w:t>
      </w:r>
      <w:r w:rsidR="006667ED">
        <w:rPr>
          <w:rStyle w:val="Char4"/>
          <w:rtl/>
          <w:lang w:bidi="fa-IR"/>
        </w:rPr>
        <w:t>ی</w:t>
      </w:r>
      <w:r w:rsidRPr="006667ED">
        <w:rPr>
          <w:rStyle w:val="Char4"/>
          <w:rtl/>
          <w:lang w:bidi="fa-IR"/>
        </w:rPr>
        <w:t>ن‌ ن</w:t>
      </w:r>
      <w:r w:rsidR="006667ED">
        <w:rPr>
          <w:rStyle w:val="Char4"/>
          <w:rtl/>
          <w:lang w:bidi="fa-IR"/>
        </w:rPr>
        <w:t>ی</w:t>
      </w:r>
      <w:r w:rsidRPr="006667ED">
        <w:rPr>
          <w:rStyle w:val="Char4"/>
          <w:rtl/>
          <w:lang w:bidi="fa-IR"/>
        </w:rPr>
        <w:t xml:space="preserve">ست‌ كه‌ همه‌ </w:t>
      </w:r>
      <w:r w:rsidR="006667ED">
        <w:rPr>
          <w:rStyle w:val="Char4"/>
          <w:rtl/>
          <w:lang w:bidi="fa-IR"/>
        </w:rPr>
        <w:t>ی</w:t>
      </w:r>
      <w:r w:rsidRPr="006667ED">
        <w:rPr>
          <w:rStyle w:val="Char4"/>
          <w:rtl/>
          <w:lang w:bidi="fa-IR"/>
        </w:rPr>
        <w:t>ا اكثر افراد امّت‌ بر چ</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گردن‌ نهند كه‌ از حق</w:t>
      </w:r>
      <w:r w:rsidR="006667ED">
        <w:rPr>
          <w:rStyle w:val="Char4"/>
          <w:rtl/>
          <w:lang w:bidi="fa-IR"/>
        </w:rPr>
        <w:t>ی</w:t>
      </w:r>
      <w:r w:rsidRPr="006667ED">
        <w:rPr>
          <w:rStyle w:val="Char4"/>
          <w:rtl/>
          <w:lang w:bidi="fa-IR"/>
        </w:rPr>
        <w:t>قت‌ به‌ دور باشد. آنچه‌ آنان‌ به‌ طور اجتماع</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‌پسند</w:t>
      </w:r>
      <w:r w:rsidR="006667ED">
        <w:rPr>
          <w:rStyle w:val="Char4"/>
          <w:rtl/>
          <w:lang w:bidi="fa-IR"/>
        </w:rPr>
        <w:t>ی</w:t>
      </w:r>
      <w:r w:rsidRPr="006667ED">
        <w:rPr>
          <w:rStyle w:val="Char4"/>
          <w:rtl/>
          <w:lang w:bidi="fa-IR"/>
        </w:rPr>
        <w:t>دند، ع</w:t>
      </w:r>
      <w:r w:rsidR="006667ED">
        <w:rPr>
          <w:rStyle w:val="Char4"/>
          <w:rtl/>
          <w:lang w:bidi="fa-IR"/>
        </w:rPr>
        <w:t>ی</w:t>
      </w:r>
      <w:r w:rsidRPr="006667ED">
        <w:rPr>
          <w:rStyle w:val="Char4"/>
          <w:rtl/>
          <w:lang w:bidi="fa-IR"/>
        </w:rPr>
        <w:t>ن‌ حق</w:t>
      </w:r>
      <w:r w:rsidR="006667ED">
        <w:rPr>
          <w:rStyle w:val="Char4"/>
          <w:rtl/>
          <w:lang w:bidi="fa-IR"/>
        </w:rPr>
        <w:t>ی</w:t>
      </w:r>
      <w:r w:rsidRPr="006667ED">
        <w:rPr>
          <w:rStyle w:val="Char4"/>
          <w:rtl/>
          <w:lang w:bidi="fa-IR"/>
        </w:rPr>
        <w:t>قت‌ و ثمره‌ و نشانه‌</w:t>
      </w:r>
      <w:r w:rsidR="006667ED">
        <w:rPr>
          <w:rStyle w:val="Char4"/>
          <w:rtl/>
          <w:lang w:bidi="fa-IR"/>
        </w:rPr>
        <w:t>ی</w:t>
      </w:r>
      <w:r w:rsidRPr="006667ED">
        <w:rPr>
          <w:rStyle w:val="Char4"/>
          <w:rtl/>
          <w:lang w:bidi="fa-IR"/>
        </w:rPr>
        <w:t>‌ هدا</w:t>
      </w:r>
      <w:r w:rsidR="006667ED">
        <w:rPr>
          <w:rStyle w:val="Char4"/>
          <w:rtl/>
          <w:lang w:bidi="fa-IR"/>
        </w:rPr>
        <w:t>ی</w:t>
      </w:r>
      <w:r w:rsidRPr="006667ED">
        <w:rPr>
          <w:rStyle w:val="Char4"/>
          <w:rtl/>
          <w:lang w:bidi="fa-IR"/>
        </w:rPr>
        <w:t>ت‌ است‌.</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حضرت‌ عبدالله بن‌ مسعود ـ صحاب</w:t>
      </w:r>
      <w:r w:rsidR="006667ED">
        <w:rPr>
          <w:rStyle w:val="Char4"/>
          <w:rtl/>
          <w:lang w:bidi="fa-IR"/>
        </w:rPr>
        <w:t>ی</w:t>
      </w:r>
      <w:r w:rsidRPr="006667ED">
        <w:rPr>
          <w:rStyle w:val="Char4"/>
          <w:rtl/>
          <w:lang w:bidi="fa-IR"/>
        </w:rPr>
        <w:t>‌ معروف‌ و راو</w:t>
      </w:r>
      <w:r w:rsidR="006667ED">
        <w:rPr>
          <w:rStyle w:val="Char4"/>
          <w:rtl/>
          <w:lang w:bidi="fa-IR"/>
        </w:rPr>
        <w:t>ی</w:t>
      </w:r>
      <w:r w:rsidRPr="006667ED">
        <w:rPr>
          <w:rStyle w:val="Char4"/>
          <w:rtl/>
          <w:lang w:bidi="fa-IR"/>
        </w:rPr>
        <w:t>‌ بزرگ‌ احاد</w:t>
      </w:r>
      <w:r w:rsidR="006667ED">
        <w:rPr>
          <w:rStyle w:val="Char4"/>
          <w:rtl/>
          <w:lang w:bidi="fa-IR"/>
        </w:rPr>
        <w:t>ی</w:t>
      </w:r>
      <w:r w:rsidRPr="006667ED">
        <w:rPr>
          <w:rStyle w:val="Char4"/>
          <w:rtl/>
          <w:lang w:bidi="fa-IR"/>
        </w:rPr>
        <w:t>ث‌ نبو</w:t>
      </w:r>
      <w:r w:rsidR="006667ED">
        <w:rPr>
          <w:rStyle w:val="Char4"/>
          <w:rtl/>
          <w:lang w:bidi="fa-IR"/>
        </w:rPr>
        <w:t>ی</w:t>
      </w:r>
      <w:r w:rsidRPr="006667ED">
        <w:rPr>
          <w:rStyle w:val="Char4"/>
          <w:rtl/>
          <w:lang w:bidi="fa-IR"/>
        </w:rPr>
        <w:t>‌ ـ مرفوعاً ا</w:t>
      </w:r>
      <w:r w:rsidR="006667ED">
        <w:rPr>
          <w:rStyle w:val="Char4"/>
          <w:rtl/>
          <w:lang w:bidi="fa-IR"/>
        </w:rPr>
        <w:t>ی</w:t>
      </w:r>
      <w:r w:rsidRPr="006667ED">
        <w:rPr>
          <w:rStyle w:val="Char4"/>
          <w:rtl/>
          <w:lang w:bidi="fa-IR"/>
        </w:rPr>
        <w:t>ن‌ قاعده‌</w:t>
      </w:r>
      <w:r w:rsidR="006667ED">
        <w:rPr>
          <w:rStyle w:val="Char4"/>
          <w:rtl/>
          <w:lang w:bidi="fa-IR"/>
        </w:rPr>
        <w:t>ی</w:t>
      </w:r>
      <w:r w:rsidRPr="006667ED">
        <w:rPr>
          <w:rStyle w:val="Char4"/>
          <w:rtl/>
          <w:lang w:bidi="fa-IR"/>
        </w:rPr>
        <w:t>‌ كل</w:t>
      </w:r>
      <w:r w:rsidR="006667ED">
        <w:rPr>
          <w:rStyle w:val="Char4"/>
          <w:rtl/>
          <w:lang w:bidi="fa-IR"/>
        </w:rPr>
        <w:t>ی</w:t>
      </w:r>
      <w:r w:rsidRPr="006667ED">
        <w:rPr>
          <w:rStyle w:val="Char4"/>
          <w:rtl/>
          <w:lang w:bidi="fa-IR"/>
        </w:rPr>
        <w:t>‌ را متذكر شده‌ است‌:</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«آنچه‌ مسلمانان‌ پسند</w:t>
      </w:r>
      <w:r w:rsidR="006667ED">
        <w:rPr>
          <w:rStyle w:val="Chare"/>
          <w:rtl/>
          <w:lang w:bidi="fa-IR"/>
        </w:rPr>
        <w:t>ی</w:t>
      </w:r>
      <w:r w:rsidRPr="006667ED">
        <w:rPr>
          <w:rStyle w:val="Chare"/>
          <w:rtl/>
          <w:lang w:bidi="fa-IR"/>
        </w:rPr>
        <w:t>دند، نزد خدا هم‌ پسند</w:t>
      </w:r>
      <w:r w:rsidR="006667ED">
        <w:rPr>
          <w:rStyle w:val="Chare"/>
          <w:rtl/>
          <w:lang w:bidi="fa-IR"/>
        </w:rPr>
        <w:t>ی</w:t>
      </w:r>
      <w:r w:rsidRPr="006667ED">
        <w:rPr>
          <w:rStyle w:val="Chare"/>
          <w:rtl/>
          <w:lang w:bidi="fa-IR"/>
        </w:rPr>
        <w:t>ده‌ است‌ و آنچه‌ مسلمانان‌ بد</w:t>
      </w:r>
      <w:r w:rsidRPr="006667ED">
        <w:rPr>
          <w:rStyle w:val="Char4"/>
          <w:rtl/>
          <w:lang w:bidi="fa-IR"/>
        </w:rPr>
        <w:t xml:space="preserve"> </w:t>
      </w:r>
      <w:r w:rsidRPr="006667ED">
        <w:rPr>
          <w:rStyle w:val="Chare"/>
          <w:rtl/>
          <w:lang w:bidi="fa-IR"/>
        </w:rPr>
        <w:t xml:space="preserve">دانستند، نزد خدا هم‌ بد است‌ و مسلمانان‌ پس‌ از رسول‌ خدا </w:t>
      </w:r>
      <w:r w:rsidRPr="006667ED">
        <w:rPr>
          <w:rStyle w:val="Char4"/>
          <w:rFonts w:eastAsia="SimSun"/>
          <w:rtl/>
          <w:lang w:bidi="fa-IR"/>
        </w:rPr>
        <w:sym w:font="AGA Arabesque" w:char="F072"/>
      </w:r>
      <w:r w:rsidRPr="006667ED">
        <w:rPr>
          <w:rStyle w:val="Chare"/>
          <w:rtl/>
          <w:lang w:bidi="fa-IR"/>
        </w:rPr>
        <w:t xml:space="preserve"> ابوبكر </w:t>
      </w:r>
      <w:r w:rsidRPr="006667ED">
        <w:rPr>
          <w:rStyle w:val="Char4"/>
          <w:rFonts w:eastAsia="SimSun"/>
          <w:rtl/>
          <w:lang w:bidi="fa-IR"/>
        </w:rPr>
        <w:sym w:font="AGA Arabesque" w:char="F074"/>
      </w:r>
      <w:r w:rsidRPr="006667ED">
        <w:rPr>
          <w:rStyle w:val="Chare"/>
          <w:rtl/>
          <w:lang w:bidi="fa-IR"/>
        </w:rPr>
        <w:t xml:space="preserve"> را به‌ خلافت‌ برگز</w:t>
      </w:r>
      <w:r w:rsidR="006667ED">
        <w:rPr>
          <w:rStyle w:val="Chare"/>
          <w:rtl/>
          <w:lang w:bidi="fa-IR"/>
        </w:rPr>
        <w:t>ی</w:t>
      </w:r>
      <w:r w:rsidRPr="006667ED">
        <w:rPr>
          <w:rStyle w:val="Chare"/>
          <w:rtl/>
          <w:lang w:bidi="fa-IR"/>
        </w:rPr>
        <w:t>دند».</w:t>
      </w:r>
      <w:r w:rsidRPr="006667ED">
        <w:rPr>
          <w:rStyle w:val="Char4"/>
          <w:rtl/>
          <w:lang w:bidi="fa-IR"/>
        </w:rPr>
        <w:t xml:space="preserve"> (پس‌ ا</w:t>
      </w:r>
      <w:r w:rsidR="006667ED">
        <w:rPr>
          <w:rStyle w:val="Char4"/>
          <w:rtl/>
          <w:lang w:bidi="fa-IR"/>
        </w:rPr>
        <w:t>ی</w:t>
      </w:r>
      <w:r w:rsidRPr="006667ED">
        <w:rPr>
          <w:rStyle w:val="Char4"/>
          <w:rtl/>
          <w:lang w:bidi="fa-IR"/>
        </w:rPr>
        <w:t>ن‌ استخلاف‌ مورد رضا</w:t>
      </w:r>
      <w:r w:rsidR="006667ED">
        <w:rPr>
          <w:rStyle w:val="Char4"/>
          <w:rtl/>
          <w:lang w:bidi="fa-IR"/>
        </w:rPr>
        <w:t>ی</w:t>
      </w:r>
      <w:r w:rsidRPr="006667ED">
        <w:rPr>
          <w:rStyle w:val="Char4"/>
          <w:rtl/>
          <w:lang w:bidi="fa-IR"/>
        </w:rPr>
        <w:t>‌ خداوند متعال‌ است‌)</w:t>
      </w:r>
      <w:r w:rsidRPr="002878FB">
        <w:rPr>
          <w:rStyle w:val="Char4"/>
          <w:vertAlign w:val="superscript"/>
          <w:rtl/>
          <w:lang w:bidi="fa-IR"/>
        </w:rPr>
        <w:t>(</w:t>
      </w:r>
      <w:r w:rsidRPr="002878FB">
        <w:rPr>
          <w:rStyle w:val="Char4"/>
          <w:vertAlign w:val="superscript"/>
          <w:rtl/>
          <w:lang w:bidi="fa-IR"/>
        </w:rPr>
        <w:footnoteReference w:id="94"/>
      </w:r>
      <w:r w:rsidRPr="002878FB">
        <w:rPr>
          <w:rStyle w:val="Char4"/>
          <w:vertAlign w:val="superscript"/>
          <w:rtl/>
          <w:lang w:bidi="fa-IR"/>
        </w:rPr>
        <w:t>)</w:t>
      </w:r>
      <w:r w:rsidRPr="006667ED">
        <w:rPr>
          <w:rStyle w:val="Char4"/>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و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ن</w:t>
      </w:r>
      <w:r w:rsidR="006667ED">
        <w:rPr>
          <w:rStyle w:val="Char4"/>
          <w:rtl/>
          <w:lang w:bidi="fa-IR"/>
        </w:rPr>
        <w:t>ی</w:t>
      </w:r>
      <w:r w:rsidRPr="006667ED">
        <w:rPr>
          <w:rStyle w:val="Char4"/>
          <w:rtl/>
          <w:lang w:bidi="fa-IR"/>
        </w:rPr>
        <w:t xml:space="preserve">ز فرمود: </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«خداوند متعال‌ آنان‌ را پس‌ از پ</w:t>
      </w:r>
      <w:r w:rsidR="006667ED">
        <w:rPr>
          <w:rStyle w:val="Chare"/>
          <w:rtl/>
          <w:lang w:bidi="fa-IR"/>
        </w:rPr>
        <w:t>ی</w:t>
      </w:r>
      <w:r w:rsidRPr="006667ED">
        <w:rPr>
          <w:rStyle w:val="Chare"/>
          <w:rtl/>
          <w:lang w:bidi="fa-IR"/>
        </w:rPr>
        <w:t>امبرشان‌ بر بهتر</w:t>
      </w:r>
      <w:r w:rsidR="006667ED">
        <w:rPr>
          <w:rStyle w:val="Chare"/>
          <w:rtl/>
          <w:lang w:bidi="fa-IR"/>
        </w:rPr>
        <w:t>ی</w:t>
      </w:r>
      <w:r w:rsidRPr="006667ED">
        <w:rPr>
          <w:rStyle w:val="Chare"/>
          <w:rtl/>
          <w:lang w:bidi="fa-IR"/>
        </w:rPr>
        <w:t>ن‌شان‌ جمع‌ فرمودند»</w:t>
      </w:r>
      <w:r w:rsidRPr="002878FB">
        <w:rPr>
          <w:rStyle w:val="Char4"/>
          <w:vertAlign w:val="superscript"/>
          <w:rtl/>
          <w:lang w:bidi="fa-IR"/>
        </w:rPr>
        <w:t>(</w:t>
      </w:r>
      <w:r w:rsidRPr="002878FB">
        <w:rPr>
          <w:rStyle w:val="Char4"/>
          <w:vertAlign w:val="superscript"/>
          <w:rtl/>
          <w:lang w:bidi="fa-IR"/>
        </w:rPr>
        <w:footnoteReference w:id="95"/>
      </w:r>
      <w:r w:rsidRPr="002878FB">
        <w:rPr>
          <w:rStyle w:val="Char4"/>
          <w:vertAlign w:val="superscript"/>
          <w:rtl/>
          <w:lang w:bidi="fa-IR"/>
        </w:rPr>
        <w:t>)</w:t>
      </w:r>
      <w:r w:rsidRPr="006667ED">
        <w:rPr>
          <w:rStyle w:val="Chare"/>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 اگر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ب</w:t>
      </w:r>
      <w:r w:rsidR="006667ED">
        <w:rPr>
          <w:rStyle w:val="Char4"/>
          <w:rtl/>
          <w:lang w:bidi="fa-IR"/>
        </w:rPr>
        <w:t>ی</w:t>
      </w:r>
      <w:r w:rsidRPr="006667ED">
        <w:rPr>
          <w:rStyle w:val="Char4"/>
          <w:rtl/>
          <w:lang w:bidi="fa-IR"/>
        </w:rPr>
        <w:t>انگر خلافت‌ بلافصل‌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بود، طبق‌ آن‌ تضم</w:t>
      </w:r>
      <w:r w:rsidR="006667ED">
        <w:rPr>
          <w:rStyle w:val="Char4"/>
          <w:rtl/>
          <w:lang w:bidi="fa-IR"/>
        </w:rPr>
        <w:t>ی</w:t>
      </w:r>
      <w:r w:rsidRPr="006667ED">
        <w:rPr>
          <w:rStyle w:val="Char4"/>
          <w:rtl/>
          <w:lang w:bidi="fa-IR"/>
        </w:rPr>
        <w:t>ن‌ نبو</w:t>
      </w:r>
      <w:r w:rsidR="006667ED">
        <w:rPr>
          <w:rStyle w:val="Char4"/>
          <w:rtl/>
          <w:lang w:bidi="fa-IR"/>
        </w:rPr>
        <w:t>ی</w:t>
      </w:r>
      <w:r w:rsidRPr="006667ED">
        <w:rPr>
          <w:rStyle w:val="Char4"/>
          <w:rtl/>
          <w:lang w:bidi="fa-IR"/>
        </w:rPr>
        <w:t>‌، ه</w:t>
      </w:r>
      <w:r w:rsidR="006667ED">
        <w:rPr>
          <w:rStyle w:val="Char4"/>
          <w:rtl/>
          <w:lang w:bidi="fa-IR"/>
        </w:rPr>
        <w:t>ی</w:t>
      </w:r>
      <w:r w:rsidRPr="006667ED">
        <w:rPr>
          <w:rStyle w:val="Char4"/>
          <w:rtl/>
          <w:lang w:bidi="fa-IR"/>
        </w:rPr>
        <w:t xml:space="preserve">چ‌گاه‌ امت‌ بر خلافت‌ حضرت‌ ابوبكر </w:t>
      </w:r>
      <w:r w:rsidRPr="006667ED">
        <w:rPr>
          <w:rStyle w:val="Char4"/>
          <w:rFonts w:eastAsia="SimSun"/>
          <w:rtl/>
          <w:lang w:bidi="fa-IR"/>
        </w:rPr>
        <w:sym w:font="AGA Arabesque" w:char="F074"/>
      </w:r>
      <w:r w:rsidRPr="006667ED">
        <w:rPr>
          <w:rStyle w:val="Char4"/>
          <w:rFonts w:eastAsia="SimSun"/>
          <w:rtl/>
          <w:lang w:bidi="fa-IR"/>
        </w:rPr>
        <w:t xml:space="preserve"> </w:t>
      </w:r>
      <w:r w:rsidRPr="006667ED">
        <w:rPr>
          <w:rStyle w:val="Char4"/>
          <w:rtl/>
          <w:lang w:bidi="fa-IR"/>
        </w:rPr>
        <w:t>جمع‌ نم</w:t>
      </w:r>
      <w:r w:rsidR="006667ED">
        <w:rPr>
          <w:rStyle w:val="Char4"/>
          <w:rtl/>
          <w:lang w:bidi="fa-IR"/>
        </w:rPr>
        <w:t>ی</w:t>
      </w:r>
      <w:r w:rsidRPr="006667ED">
        <w:rPr>
          <w:rStyle w:val="Char4"/>
          <w:rtl/>
          <w:lang w:bidi="fa-IR"/>
        </w:rPr>
        <w:t>‌شد و بلكه‌ به‌ جا</w:t>
      </w:r>
      <w:r w:rsidR="006667ED">
        <w:rPr>
          <w:rStyle w:val="Char4"/>
          <w:rtl/>
          <w:lang w:bidi="fa-IR"/>
        </w:rPr>
        <w:t>ی</w:t>
      </w:r>
      <w:r w:rsidRPr="006667ED">
        <w:rPr>
          <w:rStyle w:val="Char4"/>
          <w:rtl/>
          <w:lang w:bidi="fa-IR"/>
        </w:rPr>
        <w:t>‌ و</w:t>
      </w:r>
      <w:r w:rsidR="006667ED">
        <w:rPr>
          <w:rStyle w:val="Char4"/>
          <w:rtl/>
          <w:lang w:bidi="fa-IR"/>
        </w:rPr>
        <w:t>ی</w:t>
      </w:r>
      <w:r w:rsidRPr="006667ED">
        <w:rPr>
          <w:rStyle w:val="Char4"/>
          <w:rtl/>
          <w:lang w:bidi="fa-IR"/>
        </w:rPr>
        <w:t>‌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را بر م</w:t>
      </w:r>
      <w:r w:rsidR="006667ED">
        <w:rPr>
          <w:rStyle w:val="Char4"/>
          <w:rtl/>
          <w:lang w:bidi="fa-IR"/>
        </w:rPr>
        <w:t>ی</w:t>
      </w:r>
      <w:r w:rsidRPr="006667ED">
        <w:rPr>
          <w:rStyle w:val="Char4"/>
          <w:rtl/>
          <w:lang w:bidi="fa-IR"/>
        </w:rPr>
        <w:t>‌گز</w:t>
      </w:r>
      <w:r w:rsidR="006667ED">
        <w:rPr>
          <w:rStyle w:val="Char4"/>
          <w:rtl/>
          <w:lang w:bidi="fa-IR"/>
        </w:rPr>
        <w:t>ی</w:t>
      </w:r>
      <w:r w:rsidRPr="006667ED">
        <w:rPr>
          <w:rStyle w:val="Char4"/>
          <w:rtl/>
          <w:lang w:bidi="fa-IR"/>
        </w:rPr>
        <w:t>د. چون‌ آن‌ كار اولاً، ضعف‌ در كلام‌ نبو</w:t>
      </w:r>
      <w:r w:rsidR="006667ED">
        <w:rPr>
          <w:rStyle w:val="Char4"/>
          <w:rtl/>
          <w:lang w:bidi="fa-IR"/>
        </w:rPr>
        <w:t>ی</w:t>
      </w:r>
      <w:r w:rsidRPr="006667ED">
        <w:rPr>
          <w:rStyle w:val="Char4"/>
          <w:rtl/>
          <w:lang w:bidi="fa-IR"/>
        </w:rPr>
        <w:t>‌ را ثابت‌ م</w:t>
      </w:r>
      <w:r w:rsidR="006667ED">
        <w:rPr>
          <w:rStyle w:val="Char4"/>
          <w:rtl/>
          <w:lang w:bidi="fa-IR"/>
        </w:rPr>
        <w:t>ی</w:t>
      </w:r>
      <w:r w:rsidRPr="006667ED">
        <w:rPr>
          <w:rStyle w:val="Char4"/>
          <w:rtl/>
          <w:lang w:bidi="fa-IR"/>
        </w:rPr>
        <w:t>‌كرد و ثان</w:t>
      </w:r>
      <w:r w:rsidR="006667ED">
        <w:rPr>
          <w:rStyle w:val="Char4"/>
          <w:rtl/>
          <w:lang w:bidi="fa-IR"/>
        </w:rPr>
        <w:t>ی</w:t>
      </w:r>
      <w:r w:rsidRPr="006667ED">
        <w:rPr>
          <w:rStyle w:val="Char4"/>
          <w:rtl/>
          <w:lang w:bidi="fa-IR"/>
        </w:rPr>
        <w:t>اً، مخالفت‌ صر</w:t>
      </w:r>
      <w:r w:rsidR="006667ED">
        <w:rPr>
          <w:rStyle w:val="Char4"/>
          <w:rtl/>
          <w:lang w:bidi="fa-IR"/>
        </w:rPr>
        <w:t>ی</w:t>
      </w:r>
      <w:r w:rsidRPr="006667ED">
        <w:rPr>
          <w:rStyle w:val="Char4"/>
          <w:rtl/>
          <w:lang w:bidi="fa-IR"/>
        </w:rPr>
        <w:t xml:space="preserve">ح‌ با دستور رسول‌ خدا </w:t>
      </w:r>
      <w:r w:rsidRPr="006667ED">
        <w:rPr>
          <w:rStyle w:val="Char4"/>
          <w:rFonts w:eastAsia="SimSun"/>
          <w:rtl/>
          <w:lang w:bidi="fa-IR"/>
        </w:rPr>
        <w:sym w:font="AGA Arabesque" w:char="F072"/>
      </w:r>
      <w:r w:rsidRPr="006667ED">
        <w:rPr>
          <w:rStyle w:val="Char4"/>
          <w:rtl/>
          <w:lang w:bidi="fa-IR"/>
        </w:rPr>
        <w:t xml:space="preserve"> و </w:t>
      </w:r>
      <w:r w:rsidR="006667ED">
        <w:rPr>
          <w:rStyle w:val="Char4"/>
          <w:rtl/>
          <w:lang w:bidi="fa-IR"/>
        </w:rPr>
        <w:t xml:space="preserve">یک </w:t>
      </w:r>
      <w:r w:rsidRPr="006667ED">
        <w:rPr>
          <w:rStyle w:val="Char4"/>
          <w:rtl/>
          <w:lang w:bidi="fa-IR"/>
        </w:rPr>
        <w:t>گمراه</w:t>
      </w:r>
      <w:r w:rsidR="006667ED">
        <w:rPr>
          <w:rStyle w:val="Char4"/>
          <w:rtl/>
          <w:lang w:bidi="fa-IR"/>
        </w:rPr>
        <w:t>ی</w:t>
      </w:r>
      <w:r w:rsidRPr="006667ED">
        <w:rPr>
          <w:rStyle w:val="Char4"/>
          <w:rtl/>
          <w:lang w:bidi="fa-IR"/>
        </w:rPr>
        <w:t>‌ آشكار و غ</w:t>
      </w:r>
      <w:r w:rsidR="006667ED">
        <w:rPr>
          <w:rStyle w:val="Char4"/>
          <w:rtl/>
          <w:lang w:bidi="fa-IR"/>
        </w:rPr>
        <w:t>ی</w:t>
      </w:r>
      <w:r w:rsidRPr="006667ED">
        <w:rPr>
          <w:rStyle w:val="Char4"/>
          <w:rtl/>
          <w:lang w:bidi="fa-IR"/>
        </w:rPr>
        <w:t>رقابل‌ توج</w:t>
      </w:r>
      <w:r w:rsidR="006667ED">
        <w:rPr>
          <w:rStyle w:val="Char4"/>
          <w:rtl/>
          <w:lang w:bidi="fa-IR"/>
        </w:rPr>
        <w:t>ی</w:t>
      </w:r>
      <w:r w:rsidRPr="006667ED">
        <w:rPr>
          <w:rStyle w:val="Char4"/>
          <w:rtl/>
          <w:lang w:bidi="fa-IR"/>
        </w:rPr>
        <w:t>ه‌ بود!</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 xml:space="preserve">* </w:t>
      </w:r>
      <w:r w:rsidR="006667ED">
        <w:rPr>
          <w:rStyle w:val="Chare"/>
          <w:rtl/>
          <w:lang w:bidi="fa-IR"/>
        </w:rPr>
        <w:t>ی</w:t>
      </w:r>
      <w:r w:rsidRPr="006667ED">
        <w:rPr>
          <w:rStyle w:val="Chare"/>
          <w:rtl/>
          <w:lang w:bidi="fa-IR"/>
        </w:rPr>
        <w:t>ازدهم‌:</w:t>
      </w:r>
      <w:r w:rsidRPr="006667ED">
        <w:rPr>
          <w:rStyle w:val="Char4"/>
          <w:rtl/>
          <w:lang w:bidi="fa-IR"/>
        </w:rPr>
        <w:t xml:space="preserve"> چنان‌چه‌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بر معنا</w:t>
      </w:r>
      <w:r w:rsidR="006667ED">
        <w:rPr>
          <w:rStyle w:val="Char4"/>
          <w:rtl/>
          <w:lang w:bidi="fa-IR"/>
        </w:rPr>
        <w:t>ی</w:t>
      </w:r>
      <w:r w:rsidRPr="006667ED">
        <w:rPr>
          <w:rStyle w:val="Char4"/>
          <w:rtl/>
          <w:lang w:bidi="fa-IR"/>
        </w:rPr>
        <w:t>‌ خلافت‌ بلافصل‌ حضرت‌ عل</w:t>
      </w:r>
      <w:r w:rsidR="006667ED">
        <w:rPr>
          <w:rStyle w:val="Char4"/>
          <w:rtl/>
          <w:lang w:bidi="fa-IR"/>
        </w:rPr>
        <w:t>ی</w:t>
      </w:r>
      <w:r w:rsidR="002878FB">
        <w:rPr>
          <w:rStyle w:val="Char4"/>
          <w:rtl/>
          <w:lang w:bidi="fa-IR"/>
        </w:rPr>
        <w:t>‌</w:t>
      </w:r>
      <w:r w:rsidRPr="006667ED">
        <w:rPr>
          <w:rStyle w:val="Char4"/>
          <w:rFonts w:eastAsia="SimSun"/>
          <w:rtl/>
          <w:lang w:bidi="fa-IR"/>
        </w:rPr>
        <w:sym w:font="AGA Arabesque" w:char="F074"/>
      </w:r>
      <w:r w:rsidRPr="006667ED">
        <w:rPr>
          <w:rStyle w:val="Char4"/>
          <w:rtl/>
          <w:lang w:bidi="fa-IR"/>
        </w:rPr>
        <w:t xml:space="preserve"> حمل‌ شود، با دل</w:t>
      </w:r>
      <w:r w:rsidR="006667ED">
        <w:rPr>
          <w:rStyle w:val="Char4"/>
          <w:rtl/>
          <w:lang w:bidi="fa-IR"/>
        </w:rPr>
        <w:t>ی</w:t>
      </w:r>
      <w:r w:rsidRPr="006667ED">
        <w:rPr>
          <w:rStyle w:val="Char4"/>
          <w:rtl/>
          <w:lang w:bidi="fa-IR"/>
        </w:rPr>
        <w:t>ل‌ قو</w:t>
      </w:r>
      <w:r w:rsidR="006667ED">
        <w:rPr>
          <w:rStyle w:val="Char4"/>
          <w:rtl/>
          <w:lang w:bidi="fa-IR"/>
        </w:rPr>
        <w:t>ی</w:t>
      </w:r>
      <w:r w:rsidRPr="006667ED">
        <w:rPr>
          <w:rStyle w:val="Char4"/>
          <w:rtl/>
          <w:lang w:bidi="fa-IR"/>
        </w:rPr>
        <w:t>‌تر</w:t>
      </w:r>
      <w:r w:rsidR="006667ED">
        <w:rPr>
          <w:rStyle w:val="Char4"/>
          <w:rtl/>
          <w:lang w:bidi="fa-IR"/>
        </w:rPr>
        <w:t>ی</w:t>
      </w:r>
      <w:r w:rsidRPr="006667ED">
        <w:rPr>
          <w:rStyle w:val="Char4"/>
          <w:rtl/>
          <w:lang w:bidi="fa-IR"/>
        </w:rPr>
        <w:t>‌ معارض‌ و از اعتبار ساقط‌ م</w:t>
      </w:r>
      <w:r w:rsidR="006667ED">
        <w:rPr>
          <w:rStyle w:val="Char4"/>
          <w:rtl/>
          <w:lang w:bidi="fa-IR"/>
        </w:rPr>
        <w:t>ی</w:t>
      </w:r>
      <w:r w:rsidRPr="006667ED">
        <w:rPr>
          <w:rStyle w:val="Char4"/>
          <w:rtl/>
          <w:lang w:bidi="fa-IR"/>
        </w:rPr>
        <w:t>‌گردد. آن‌ دل</w:t>
      </w:r>
      <w:r w:rsidR="006667ED">
        <w:rPr>
          <w:rStyle w:val="Char4"/>
          <w:rtl/>
          <w:lang w:bidi="fa-IR"/>
        </w:rPr>
        <w:t>ی</w:t>
      </w:r>
      <w:r w:rsidRPr="006667ED">
        <w:rPr>
          <w:rStyle w:val="Char4"/>
          <w:rtl/>
          <w:lang w:bidi="fa-IR"/>
        </w:rPr>
        <w:t xml:space="preserve">ل‌، </w:t>
      </w:r>
      <w:r w:rsidRPr="004814E5">
        <w:rPr>
          <w:rStyle w:val="Char5"/>
          <w:rtl/>
          <w:lang w:bidi="fa-IR"/>
        </w:rPr>
        <w:t>اجماع‌</w:t>
      </w:r>
      <w:r w:rsidRPr="006667ED">
        <w:rPr>
          <w:rStyle w:val="Char4"/>
          <w:rtl/>
          <w:lang w:bidi="fa-IR"/>
        </w:rPr>
        <w:t xml:space="preserve"> است‌؛ توض</w:t>
      </w:r>
      <w:r w:rsidR="006667ED">
        <w:rPr>
          <w:rStyle w:val="Char4"/>
          <w:rtl/>
          <w:lang w:bidi="fa-IR"/>
        </w:rPr>
        <w:t>ی</w:t>
      </w:r>
      <w:r w:rsidRPr="006667ED">
        <w:rPr>
          <w:rStyle w:val="Char4"/>
          <w:rtl/>
          <w:lang w:bidi="fa-IR"/>
        </w:rPr>
        <w:t xml:space="preserve">ح‌ آن‌كه‌: </w:t>
      </w:r>
      <w:r w:rsidRPr="004814E5">
        <w:rPr>
          <w:rStyle w:val="Char5"/>
          <w:rtl/>
          <w:lang w:bidi="fa-IR"/>
        </w:rPr>
        <w:t>«حد</w:t>
      </w:r>
      <w:r w:rsidR="006667ED">
        <w:rPr>
          <w:rStyle w:val="Char5"/>
          <w:rtl/>
          <w:lang w:bidi="fa-IR"/>
        </w:rPr>
        <w:t>ی</w:t>
      </w:r>
      <w:r w:rsidRPr="004814E5">
        <w:rPr>
          <w:rStyle w:val="Char5"/>
          <w:rtl/>
          <w:lang w:bidi="fa-IR"/>
        </w:rPr>
        <w:t>ث‌ غد</w:t>
      </w:r>
      <w:r w:rsidR="006667ED">
        <w:rPr>
          <w:rStyle w:val="Char5"/>
          <w:rtl/>
          <w:lang w:bidi="fa-IR"/>
        </w:rPr>
        <w:t>ی</w:t>
      </w:r>
      <w:r w:rsidRPr="004814E5">
        <w:rPr>
          <w:rStyle w:val="Char5"/>
          <w:rtl/>
          <w:lang w:bidi="fa-IR"/>
        </w:rPr>
        <w:t>ر»</w:t>
      </w:r>
      <w:r w:rsidRPr="006667ED">
        <w:rPr>
          <w:rStyle w:val="Char4"/>
          <w:rtl/>
          <w:lang w:bidi="fa-IR"/>
        </w:rPr>
        <w:t xml:space="preserve"> خبر واحد است‌ و حكم‌ مستفاد از آن‌ ظنّ</w:t>
      </w:r>
      <w:r w:rsidR="006667ED">
        <w:rPr>
          <w:rStyle w:val="Char4"/>
          <w:rtl/>
          <w:lang w:bidi="fa-IR"/>
        </w:rPr>
        <w:t>ی</w:t>
      </w:r>
      <w:r w:rsidRPr="006667ED">
        <w:rPr>
          <w:rStyle w:val="Char4"/>
          <w:rtl/>
          <w:lang w:bidi="fa-IR"/>
        </w:rPr>
        <w:t xml:space="preserve">‌، اما استخلاف‌ ابوبكر </w:t>
      </w:r>
      <w:r w:rsidRPr="006667ED">
        <w:rPr>
          <w:rStyle w:val="Char4"/>
          <w:rFonts w:eastAsia="SimSun"/>
          <w:rtl/>
          <w:lang w:bidi="fa-IR"/>
        </w:rPr>
        <w:sym w:font="AGA Arabesque" w:char="F074"/>
      </w:r>
      <w:r w:rsidRPr="006667ED">
        <w:rPr>
          <w:rStyle w:val="Char4"/>
          <w:rtl/>
          <w:lang w:bidi="fa-IR"/>
        </w:rPr>
        <w:t xml:space="preserve"> به‌ اجماع‌ بود و حكم‌ اجماع‌، قطع</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‌باشد كه‌ مخصوصاً در ا</w:t>
      </w:r>
      <w:r w:rsidR="006667ED">
        <w:rPr>
          <w:rStyle w:val="Char4"/>
          <w:rtl/>
          <w:lang w:bidi="fa-IR"/>
        </w:rPr>
        <w:t>ی</w:t>
      </w:r>
      <w:r w:rsidRPr="006667ED">
        <w:rPr>
          <w:rStyle w:val="Char4"/>
          <w:rtl/>
          <w:lang w:bidi="fa-IR"/>
        </w:rPr>
        <w:t>نجا با قو</w:t>
      </w:r>
      <w:r w:rsidR="006667ED">
        <w:rPr>
          <w:rStyle w:val="Char4"/>
          <w:rtl/>
          <w:lang w:bidi="fa-IR"/>
        </w:rPr>
        <w:t>ی</w:t>
      </w:r>
      <w:r w:rsidRPr="006667ED">
        <w:rPr>
          <w:rStyle w:val="Char4"/>
          <w:rtl/>
          <w:lang w:bidi="fa-IR"/>
        </w:rPr>
        <w:t>‌تر</w:t>
      </w:r>
      <w:r w:rsidR="006667ED">
        <w:rPr>
          <w:rStyle w:val="Char4"/>
          <w:rtl/>
          <w:lang w:bidi="fa-IR"/>
        </w:rPr>
        <w:t>ی</w:t>
      </w:r>
      <w:r w:rsidRPr="006667ED">
        <w:rPr>
          <w:rStyle w:val="Char4"/>
          <w:rtl/>
          <w:lang w:bidi="fa-IR"/>
        </w:rPr>
        <w:t xml:space="preserve">ن‌ نوع‌ آن‌ </w:t>
      </w:r>
      <w:r w:rsidR="006667ED">
        <w:rPr>
          <w:rStyle w:val="Char4"/>
          <w:rtl/>
          <w:lang w:bidi="fa-IR"/>
        </w:rPr>
        <w:t>ی</w:t>
      </w:r>
      <w:r w:rsidRPr="006667ED">
        <w:rPr>
          <w:rStyle w:val="Char4"/>
          <w:rtl/>
          <w:lang w:bidi="fa-IR"/>
        </w:rPr>
        <w:t>عن</w:t>
      </w:r>
      <w:r w:rsidR="006667ED">
        <w:rPr>
          <w:rStyle w:val="Char4"/>
          <w:rtl/>
          <w:lang w:bidi="fa-IR"/>
        </w:rPr>
        <w:t>ی</w:t>
      </w:r>
      <w:r w:rsidRPr="006667ED">
        <w:rPr>
          <w:rStyle w:val="Char4"/>
          <w:rtl/>
          <w:lang w:bidi="fa-IR"/>
        </w:rPr>
        <w:t>‌ اجماع‌ صحابه‌ و در رأس‌ همه‌</w:t>
      </w:r>
      <w:r w:rsidR="006667ED">
        <w:rPr>
          <w:rStyle w:val="Char4"/>
          <w:rtl/>
          <w:lang w:bidi="fa-IR"/>
        </w:rPr>
        <w:t>ی</w:t>
      </w:r>
      <w:r w:rsidRPr="006667ED">
        <w:rPr>
          <w:rStyle w:val="Char4"/>
          <w:rtl/>
          <w:lang w:bidi="fa-IR"/>
        </w:rPr>
        <w:t>‌ آنان‌ مهاجران‌ و انصار ـ رض</w:t>
      </w:r>
      <w:r w:rsidR="006667ED">
        <w:rPr>
          <w:rStyle w:val="Char4"/>
          <w:rtl/>
          <w:lang w:bidi="fa-IR"/>
        </w:rPr>
        <w:t>ی</w:t>
      </w:r>
      <w:r w:rsidRPr="006667ED">
        <w:rPr>
          <w:rStyle w:val="Char4"/>
          <w:rtl/>
          <w:lang w:bidi="fa-IR"/>
        </w:rPr>
        <w:t>‌الله عنهم‌ ـ سر و كار دار</w:t>
      </w:r>
      <w:r w:rsidR="006667ED">
        <w:rPr>
          <w:rStyle w:val="Char4"/>
          <w:rtl/>
          <w:lang w:bidi="fa-IR"/>
        </w:rPr>
        <w:t>ی</w:t>
      </w:r>
      <w:r w:rsidRPr="006667ED">
        <w:rPr>
          <w:rStyle w:val="Char4"/>
          <w:rtl/>
          <w:lang w:bidi="fa-IR"/>
        </w:rPr>
        <w:t>م‌.</w:t>
      </w:r>
    </w:p>
    <w:p w:rsidR="001B3837" w:rsidRPr="006667ED" w:rsidRDefault="001B3837" w:rsidP="002878FB">
      <w:pPr>
        <w:spacing w:line="250" w:lineRule="auto"/>
        <w:ind w:firstLine="312"/>
        <w:jc w:val="lowKashida"/>
        <w:rPr>
          <w:rStyle w:val="Char4"/>
          <w:rtl/>
          <w:lang w:bidi="fa-IR"/>
        </w:rPr>
      </w:pPr>
      <w:r w:rsidRPr="006667ED">
        <w:rPr>
          <w:rStyle w:val="Chare"/>
          <w:rtl/>
          <w:lang w:bidi="fa-IR"/>
        </w:rPr>
        <w:t>* دوازدهم‌:</w:t>
      </w:r>
      <w:r w:rsidRPr="006667ED">
        <w:rPr>
          <w:rStyle w:val="Char4"/>
          <w:rtl/>
          <w:lang w:bidi="fa-IR"/>
        </w:rPr>
        <w:t xml:space="preserve"> به‌ هر حال‌،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نبا</w:t>
      </w:r>
      <w:r w:rsidR="006667ED">
        <w:rPr>
          <w:rStyle w:val="Char4"/>
          <w:rtl/>
          <w:lang w:bidi="fa-IR"/>
        </w:rPr>
        <w:t>ی</w:t>
      </w:r>
      <w:r w:rsidRPr="006667ED">
        <w:rPr>
          <w:rStyle w:val="Char4"/>
          <w:rtl/>
          <w:lang w:bidi="fa-IR"/>
        </w:rPr>
        <w:t>د به‌ معن</w:t>
      </w:r>
      <w:r w:rsidR="006667ED">
        <w:rPr>
          <w:rStyle w:val="Char4"/>
          <w:rtl/>
          <w:lang w:bidi="fa-IR"/>
        </w:rPr>
        <w:t>ی</w:t>
      </w:r>
      <w:r w:rsidRPr="006667ED">
        <w:rPr>
          <w:rStyle w:val="Char4"/>
          <w:rtl/>
          <w:lang w:bidi="fa-IR"/>
        </w:rPr>
        <w:t>‌ خلافت‌ بلافصل‌ حمل‌ گردد؛ ز</w:t>
      </w:r>
      <w:r w:rsidR="006667ED">
        <w:rPr>
          <w:rStyle w:val="Char4"/>
          <w:rtl/>
          <w:lang w:bidi="fa-IR"/>
        </w:rPr>
        <w:t>ی</w:t>
      </w:r>
      <w:r w:rsidRPr="006667ED">
        <w:rPr>
          <w:rStyle w:val="Char4"/>
          <w:rtl/>
          <w:lang w:bidi="fa-IR"/>
        </w:rPr>
        <w:t>را با توجه‌ به‌ فضا</w:t>
      </w:r>
      <w:r w:rsidR="006667ED">
        <w:rPr>
          <w:rStyle w:val="Char4"/>
          <w:rtl/>
          <w:lang w:bidi="fa-IR"/>
        </w:rPr>
        <w:t>ی</w:t>
      </w:r>
      <w:r w:rsidRPr="006667ED">
        <w:rPr>
          <w:rStyle w:val="Char4"/>
          <w:rtl/>
          <w:lang w:bidi="fa-IR"/>
        </w:rPr>
        <w:t xml:space="preserve">ل‌ و شرف‌ صحابه‌ </w:t>
      </w:r>
      <w:r w:rsidR="002878FB">
        <w:rPr>
          <w:rStyle w:val="Char4"/>
          <w:lang w:bidi="fa-IR"/>
        </w:rPr>
        <w:sym w:font="AGA Arabesque" w:char="F079"/>
      </w:r>
      <w:r w:rsidRPr="006667ED">
        <w:rPr>
          <w:rStyle w:val="Char4"/>
          <w:rtl/>
          <w:lang w:bidi="fa-IR"/>
        </w:rPr>
        <w:t xml:space="preserve"> كه‌ در قرآن‌ و حد</w:t>
      </w:r>
      <w:r w:rsidR="006667ED">
        <w:rPr>
          <w:rStyle w:val="Char4"/>
          <w:rtl/>
          <w:lang w:bidi="fa-IR"/>
        </w:rPr>
        <w:t>ی</w:t>
      </w:r>
      <w:r w:rsidRPr="006667ED">
        <w:rPr>
          <w:rStyle w:val="Char4"/>
          <w:rtl/>
          <w:lang w:bidi="fa-IR"/>
        </w:rPr>
        <w:t xml:space="preserve">ث‌ مصرّح‌ شده‌، آنان‌ از هر نظر مورد اعتماد رسول‌ خدا </w:t>
      </w:r>
      <w:r w:rsidRPr="006667ED">
        <w:rPr>
          <w:rStyle w:val="Char4"/>
          <w:rFonts w:eastAsia="SimSun"/>
          <w:rtl/>
          <w:lang w:bidi="fa-IR"/>
        </w:rPr>
        <w:sym w:font="AGA Arabesque" w:char="F072"/>
      </w:r>
      <w:r w:rsidRPr="006667ED">
        <w:rPr>
          <w:rStyle w:val="Char4"/>
          <w:rtl/>
          <w:lang w:bidi="fa-IR"/>
        </w:rPr>
        <w:t xml:space="preserve"> بودند و آن‌حضرت</w:t>
      </w:r>
      <w:r w:rsidRPr="006667ED">
        <w:rPr>
          <w:rStyle w:val="Char4"/>
          <w:rFonts w:eastAsia="SimSun"/>
          <w:rtl/>
          <w:lang w:bidi="fa-IR"/>
        </w:rPr>
        <w:sym w:font="AGA Arabesque" w:char="F072"/>
      </w:r>
      <w:r>
        <w:rPr>
          <w:rStyle w:val="f1"/>
          <w:rFonts w:cs="B Zar" w:hint="default"/>
          <w:rtl/>
          <w:lang w:bidi="fa-IR"/>
        </w:rPr>
        <w:t xml:space="preserve"> </w:t>
      </w:r>
      <w:r w:rsidRPr="006667ED">
        <w:rPr>
          <w:rStyle w:val="Char4"/>
          <w:rtl/>
          <w:lang w:bidi="fa-IR"/>
        </w:rPr>
        <w:t>ا</w:t>
      </w:r>
      <w:r w:rsidR="006667ED">
        <w:rPr>
          <w:rStyle w:val="Char4"/>
          <w:rtl/>
          <w:lang w:bidi="fa-IR"/>
        </w:rPr>
        <w:t>ی</w:t>
      </w:r>
      <w:r w:rsidRPr="006667ED">
        <w:rPr>
          <w:rStyle w:val="Char4"/>
          <w:rtl/>
          <w:lang w:bidi="fa-IR"/>
        </w:rPr>
        <w:t>شان‌ را لا</w:t>
      </w:r>
      <w:r w:rsidR="006667ED">
        <w:rPr>
          <w:rStyle w:val="Char4"/>
          <w:rtl/>
          <w:lang w:bidi="fa-IR"/>
        </w:rPr>
        <w:t>ی</w:t>
      </w:r>
      <w:r w:rsidRPr="006667ED">
        <w:rPr>
          <w:rStyle w:val="Char4"/>
          <w:rtl/>
          <w:lang w:bidi="fa-IR"/>
        </w:rPr>
        <w:t>ق‌ تبل</w:t>
      </w:r>
      <w:r w:rsidR="006667ED">
        <w:rPr>
          <w:rStyle w:val="Char4"/>
          <w:rtl/>
          <w:lang w:bidi="fa-IR"/>
        </w:rPr>
        <w:t>ی</w:t>
      </w:r>
      <w:r w:rsidRPr="006667ED">
        <w:rPr>
          <w:rStyle w:val="Char4"/>
          <w:rtl/>
          <w:lang w:bidi="fa-IR"/>
        </w:rPr>
        <w:t>غ‌ و نشر احاد</w:t>
      </w:r>
      <w:r w:rsidR="006667ED">
        <w:rPr>
          <w:rStyle w:val="Char4"/>
          <w:rtl/>
          <w:lang w:bidi="fa-IR"/>
        </w:rPr>
        <w:t>ی</w:t>
      </w:r>
      <w:r w:rsidRPr="006667ED">
        <w:rPr>
          <w:rStyle w:val="Char4"/>
          <w:rtl/>
          <w:lang w:bidi="fa-IR"/>
        </w:rPr>
        <w:t>ث‌ و اجرا</w:t>
      </w:r>
      <w:r w:rsidR="006667ED">
        <w:rPr>
          <w:rStyle w:val="Char4"/>
          <w:rtl/>
          <w:lang w:bidi="fa-IR"/>
        </w:rPr>
        <w:t>ی</w:t>
      </w:r>
      <w:r w:rsidRPr="006667ED">
        <w:rPr>
          <w:rStyle w:val="Char4"/>
          <w:rtl/>
          <w:lang w:bidi="fa-IR"/>
        </w:rPr>
        <w:t>‌ اهداف‌ خو</w:t>
      </w:r>
      <w:r w:rsidR="006667ED">
        <w:rPr>
          <w:rStyle w:val="Char4"/>
          <w:rtl/>
          <w:lang w:bidi="fa-IR"/>
        </w:rPr>
        <w:t>ی</w:t>
      </w:r>
      <w:r w:rsidRPr="006667ED">
        <w:rPr>
          <w:rStyle w:val="Char4"/>
          <w:rtl/>
          <w:lang w:bidi="fa-IR"/>
        </w:rPr>
        <w:t>ش‌ تشخ</w:t>
      </w:r>
      <w:r w:rsidR="006667ED">
        <w:rPr>
          <w:rStyle w:val="Char4"/>
          <w:rtl/>
          <w:lang w:bidi="fa-IR"/>
        </w:rPr>
        <w:t>ی</w:t>
      </w:r>
      <w:r w:rsidRPr="006667ED">
        <w:rPr>
          <w:rStyle w:val="Char4"/>
          <w:rtl/>
          <w:lang w:bidi="fa-IR"/>
        </w:rPr>
        <w:t>ص‌ داده‌ بود. با ا</w:t>
      </w:r>
      <w:r w:rsidR="006667ED">
        <w:rPr>
          <w:rStyle w:val="Char4"/>
          <w:rtl/>
          <w:lang w:bidi="fa-IR"/>
        </w:rPr>
        <w:t>ی</w:t>
      </w:r>
      <w:r w:rsidRPr="006667ED">
        <w:rPr>
          <w:rStyle w:val="Char4"/>
          <w:rtl/>
          <w:lang w:bidi="fa-IR"/>
        </w:rPr>
        <w:t xml:space="preserve">ن‌ وصف‌ اگر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گو</w:t>
      </w:r>
      <w:r w:rsidR="006667ED">
        <w:rPr>
          <w:rStyle w:val="Char4"/>
          <w:rtl/>
          <w:lang w:bidi="fa-IR"/>
        </w:rPr>
        <w:t>ی</w:t>
      </w:r>
      <w:r w:rsidRPr="006667ED">
        <w:rPr>
          <w:rStyle w:val="Char4"/>
          <w:rtl/>
          <w:lang w:bidi="fa-IR"/>
        </w:rPr>
        <w:t>ا</w:t>
      </w:r>
      <w:r w:rsidR="006667ED">
        <w:rPr>
          <w:rStyle w:val="Char4"/>
          <w:rtl/>
          <w:lang w:bidi="fa-IR"/>
        </w:rPr>
        <w:t>ی</w:t>
      </w:r>
      <w:r w:rsidRPr="006667ED">
        <w:rPr>
          <w:rStyle w:val="Char4"/>
          <w:rtl/>
          <w:lang w:bidi="fa-IR"/>
        </w:rPr>
        <w:t>‌ خلافت‌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باشد، با</w:t>
      </w:r>
      <w:r w:rsidR="006667ED">
        <w:rPr>
          <w:rStyle w:val="Char4"/>
          <w:rtl/>
          <w:lang w:bidi="fa-IR"/>
        </w:rPr>
        <w:t>ی</w:t>
      </w:r>
      <w:r w:rsidRPr="006667ED">
        <w:rPr>
          <w:rStyle w:val="Char4"/>
          <w:rtl/>
          <w:lang w:bidi="fa-IR"/>
        </w:rPr>
        <w:t>د پذ</w:t>
      </w:r>
      <w:r w:rsidR="006667ED">
        <w:rPr>
          <w:rStyle w:val="Char4"/>
          <w:rtl/>
          <w:lang w:bidi="fa-IR"/>
        </w:rPr>
        <w:t>ی</w:t>
      </w:r>
      <w:r w:rsidRPr="006667ED">
        <w:rPr>
          <w:rStyle w:val="Char4"/>
          <w:rtl/>
          <w:lang w:bidi="fa-IR"/>
        </w:rPr>
        <w:t>رفت‌ صحابه‌ كه‌ آن‌ را شن</w:t>
      </w:r>
      <w:r w:rsidR="006667ED">
        <w:rPr>
          <w:rStyle w:val="Char4"/>
          <w:rtl/>
          <w:lang w:bidi="fa-IR"/>
        </w:rPr>
        <w:t>ی</w:t>
      </w:r>
      <w:r w:rsidRPr="006667ED">
        <w:rPr>
          <w:rStyle w:val="Char4"/>
          <w:rtl/>
          <w:lang w:bidi="fa-IR"/>
        </w:rPr>
        <w:t xml:space="preserve">ده‌ بودند، دستور رسول‌ خدا </w:t>
      </w:r>
      <w:r w:rsidRPr="006667ED">
        <w:rPr>
          <w:rStyle w:val="Char4"/>
          <w:rFonts w:eastAsia="SimSun"/>
          <w:rtl/>
          <w:lang w:bidi="fa-IR"/>
        </w:rPr>
        <w:sym w:font="AGA Arabesque" w:char="F072"/>
      </w:r>
      <w:r w:rsidRPr="006667ED">
        <w:rPr>
          <w:rStyle w:val="Char4"/>
          <w:rtl/>
          <w:lang w:bidi="fa-IR"/>
        </w:rPr>
        <w:t xml:space="preserve"> را اجرا نكردند و ـ معاذالله ـ مرتكب‌ خ</w:t>
      </w:r>
      <w:r w:rsidR="006667ED">
        <w:rPr>
          <w:rStyle w:val="Char4"/>
          <w:rtl/>
          <w:lang w:bidi="fa-IR"/>
        </w:rPr>
        <w:t>ی</w:t>
      </w:r>
      <w:r w:rsidRPr="006667ED">
        <w:rPr>
          <w:rStyle w:val="Char4"/>
          <w:rtl/>
          <w:lang w:bidi="fa-IR"/>
        </w:rPr>
        <w:t>انت‌ شدند. بد</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است‌ ا</w:t>
      </w:r>
      <w:r w:rsidR="006667ED">
        <w:rPr>
          <w:rStyle w:val="Char4"/>
          <w:rtl/>
          <w:lang w:bidi="fa-IR"/>
        </w:rPr>
        <w:t>ی</w:t>
      </w:r>
      <w:r w:rsidRPr="006667ED">
        <w:rPr>
          <w:rStyle w:val="Char4"/>
          <w:rtl/>
          <w:lang w:bidi="fa-IR"/>
        </w:rPr>
        <w:t>ن‌ موضوع‌ به‌ صورت‌ ع</w:t>
      </w:r>
      <w:r w:rsidR="006667ED">
        <w:rPr>
          <w:rStyle w:val="Char4"/>
          <w:rtl/>
          <w:lang w:bidi="fa-IR"/>
        </w:rPr>
        <w:t>ی</w:t>
      </w:r>
      <w:r w:rsidRPr="006667ED">
        <w:rPr>
          <w:rStyle w:val="Char4"/>
          <w:rtl/>
          <w:lang w:bidi="fa-IR"/>
        </w:rPr>
        <w:t>ب</w:t>
      </w:r>
      <w:r w:rsidR="006667ED">
        <w:rPr>
          <w:rStyle w:val="Char4"/>
          <w:rtl/>
          <w:lang w:bidi="fa-IR"/>
        </w:rPr>
        <w:t>ی</w:t>
      </w:r>
      <w:r w:rsidRPr="006667ED">
        <w:rPr>
          <w:rStyle w:val="Char4"/>
          <w:rtl/>
          <w:lang w:bidi="fa-IR"/>
        </w:rPr>
        <w:t>‌ بزرگ‌ بر اول</w:t>
      </w:r>
      <w:r w:rsidR="006667ED">
        <w:rPr>
          <w:rStyle w:val="Char4"/>
          <w:rtl/>
          <w:lang w:bidi="fa-IR"/>
        </w:rPr>
        <w:t>ی</w:t>
      </w:r>
      <w:r w:rsidRPr="006667ED">
        <w:rPr>
          <w:rStyle w:val="Char4"/>
          <w:rtl/>
          <w:lang w:bidi="fa-IR"/>
        </w:rPr>
        <w:t>ن‌ مبلّغان‌ اسلام‌ ثابت‌ م</w:t>
      </w:r>
      <w:r w:rsidR="006667ED">
        <w:rPr>
          <w:rStyle w:val="Char4"/>
          <w:rtl/>
          <w:lang w:bidi="fa-IR"/>
        </w:rPr>
        <w:t>ی</w:t>
      </w:r>
      <w:r w:rsidRPr="006667ED">
        <w:rPr>
          <w:rStyle w:val="Char4"/>
          <w:rtl/>
          <w:lang w:bidi="fa-IR"/>
        </w:rPr>
        <w:t>‌شد و همه‌</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ن‌ را كه‌ آورده‌</w:t>
      </w:r>
      <w:r w:rsidR="006667ED">
        <w:rPr>
          <w:rStyle w:val="Char4"/>
          <w:rtl/>
          <w:lang w:bidi="fa-IR"/>
        </w:rPr>
        <w:t>ی</w:t>
      </w:r>
      <w:r w:rsidRPr="006667ED">
        <w:rPr>
          <w:rStyle w:val="Char4"/>
          <w:rtl/>
          <w:lang w:bidi="fa-IR"/>
        </w:rPr>
        <w:t>‌ آنان‌ است‌، مشكو</w:t>
      </w:r>
      <w:r w:rsidR="006667ED">
        <w:rPr>
          <w:rStyle w:val="Char4"/>
          <w:rtl/>
          <w:lang w:bidi="fa-IR"/>
        </w:rPr>
        <w:t xml:space="preserve">ک </w:t>
      </w:r>
      <w:r w:rsidRPr="006667ED">
        <w:rPr>
          <w:rStyle w:val="Char4"/>
          <w:rtl/>
          <w:lang w:bidi="fa-IR"/>
        </w:rPr>
        <w:t>و غ</w:t>
      </w:r>
      <w:r w:rsidR="006667ED">
        <w:rPr>
          <w:rStyle w:val="Char4"/>
          <w:rtl/>
          <w:lang w:bidi="fa-IR"/>
        </w:rPr>
        <w:t>ی</w:t>
      </w:r>
      <w:r w:rsidRPr="006667ED">
        <w:rPr>
          <w:rStyle w:val="Char4"/>
          <w:rtl/>
          <w:lang w:bidi="fa-IR"/>
        </w:rPr>
        <w:t>رقابل‌ اعتماد م</w:t>
      </w:r>
      <w:r w:rsidR="006667ED">
        <w:rPr>
          <w:rStyle w:val="Char4"/>
          <w:rtl/>
          <w:lang w:bidi="fa-IR"/>
        </w:rPr>
        <w:t>ی</w:t>
      </w:r>
      <w:r w:rsidRPr="006667ED">
        <w:rPr>
          <w:rStyle w:val="Char4"/>
          <w:rtl/>
          <w:lang w:bidi="fa-IR"/>
        </w:rPr>
        <w:t>‌ساخت‌.</w:t>
      </w:r>
    </w:p>
    <w:p w:rsidR="002878FB" w:rsidRDefault="001B3837" w:rsidP="00AC3DFC">
      <w:pPr>
        <w:spacing w:line="250" w:lineRule="auto"/>
        <w:ind w:firstLine="312"/>
        <w:jc w:val="lowKashida"/>
        <w:rPr>
          <w:rStyle w:val="Char4"/>
          <w:rtl/>
          <w:lang w:bidi="fa-IR"/>
        </w:rPr>
        <w:sectPr w:rsidR="002878FB" w:rsidSect="00BC681B">
          <w:footnotePr>
            <w:numRestart w:val="eachPage"/>
          </w:footnotePr>
          <w:pgSz w:w="7938" w:h="11907" w:code="9"/>
          <w:pgMar w:top="1021" w:right="851" w:bottom="737" w:left="851" w:header="454" w:footer="0" w:gutter="0"/>
          <w:cols w:space="708"/>
          <w:titlePg/>
          <w:bidi/>
          <w:rtlGutter/>
          <w:docGrid w:linePitch="381"/>
        </w:sectPr>
      </w:pPr>
      <w:r w:rsidRPr="006667ED">
        <w:rPr>
          <w:rStyle w:val="Char4"/>
          <w:rtl/>
          <w:lang w:bidi="fa-IR"/>
        </w:rPr>
        <w:t> </w:t>
      </w:r>
    </w:p>
    <w:p w:rsidR="001B3837" w:rsidRPr="002878FB" w:rsidRDefault="001B3837" w:rsidP="002878FB">
      <w:pPr>
        <w:pStyle w:val="a0"/>
        <w:rPr>
          <w:rtl/>
        </w:rPr>
      </w:pPr>
      <w:bookmarkStart w:id="43" w:name="_Toc238552986"/>
      <w:r w:rsidRPr="002878FB">
        <w:rPr>
          <w:rStyle w:val="f2"/>
          <w:rFonts w:cs="B Yagut" w:hint="default"/>
          <w:b/>
          <w:bCs/>
          <w:sz w:val="32"/>
          <w:szCs w:val="32"/>
          <w:rtl/>
        </w:rPr>
        <w:t xml:space="preserve">حقايقي‌ كه‌ </w:t>
      </w:r>
      <w:r w:rsidR="002878FB" w:rsidRPr="002878FB">
        <w:rPr>
          <w:rStyle w:val="f2"/>
          <w:rFonts w:cs="B Yagut" w:hint="default"/>
          <w:b/>
          <w:bCs/>
          <w:sz w:val="32"/>
          <w:szCs w:val="32"/>
          <w:rtl/>
        </w:rPr>
        <w:t>«</w:t>
      </w:r>
      <w:r w:rsidRPr="002878FB">
        <w:rPr>
          <w:rStyle w:val="f2"/>
          <w:rFonts w:cs="B Yagut" w:hint="default"/>
          <w:b/>
          <w:bCs/>
          <w:sz w:val="32"/>
          <w:szCs w:val="32"/>
          <w:rtl/>
        </w:rPr>
        <w:t>چرا» به‌ وجود مي‌آورند</w:t>
      </w:r>
      <w:bookmarkEnd w:id="43"/>
    </w:p>
    <w:p w:rsidR="001B3837" w:rsidRPr="006667ED" w:rsidRDefault="001B3837" w:rsidP="002878FB">
      <w:pPr>
        <w:spacing w:line="242" w:lineRule="auto"/>
        <w:ind w:firstLine="312"/>
        <w:jc w:val="lowKashida"/>
        <w:rPr>
          <w:rStyle w:val="Char4"/>
          <w:rtl/>
          <w:lang w:bidi="fa-IR"/>
        </w:rPr>
      </w:pPr>
      <w:r w:rsidRPr="006667ED">
        <w:rPr>
          <w:rStyle w:val="Char4"/>
          <w:rtl/>
          <w:lang w:bidi="fa-IR"/>
        </w:rPr>
        <w:t>دلا</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 كه‌ گذشت‌ فقط‌ پ</w:t>
      </w:r>
      <w:r w:rsidR="006667ED">
        <w:rPr>
          <w:rStyle w:val="Char4"/>
          <w:rtl/>
          <w:lang w:bidi="fa-IR"/>
        </w:rPr>
        <w:t>ی</w:t>
      </w:r>
      <w:r w:rsidRPr="006667ED">
        <w:rPr>
          <w:rStyle w:val="Char4"/>
          <w:rtl/>
          <w:lang w:bidi="fa-IR"/>
        </w:rPr>
        <w:t>رامون‌ الفاظ‌ و مفهوم‌ خود حد</w:t>
      </w:r>
      <w:r w:rsidR="006667ED">
        <w:rPr>
          <w:rStyle w:val="Char4"/>
          <w:rtl/>
          <w:lang w:bidi="fa-IR"/>
        </w:rPr>
        <w:t>ی</w:t>
      </w:r>
      <w:r w:rsidRPr="006667ED">
        <w:rPr>
          <w:rStyle w:val="Char4"/>
          <w:rtl/>
          <w:lang w:bidi="fa-IR"/>
        </w:rPr>
        <w:t>ث‌ وجود داشت‌. در ا</w:t>
      </w:r>
      <w:r w:rsidR="006667ED">
        <w:rPr>
          <w:rStyle w:val="Char4"/>
          <w:rtl/>
          <w:lang w:bidi="fa-IR"/>
        </w:rPr>
        <w:t>ی</w:t>
      </w:r>
      <w:r w:rsidRPr="006667ED">
        <w:rPr>
          <w:rStyle w:val="Char4"/>
          <w:rtl/>
          <w:lang w:bidi="fa-IR"/>
        </w:rPr>
        <w:t>ن‌ زم</w:t>
      </w:r>
      <w:r w:rsidR="006667ED">
        <w:rPr>
          <w:rStyle w:val="Char4"/>
          <w:rtl/>
          <w:lang w:bidi="fa-IR"/>
        </w:rPr>
        <w:t>ی</w:t>
      </w:r>
      <w:r w:rsidRPr="006667ED">
        <w:rPr>
          <w:rStyle w:val="Char4"/>
          <w:rtl/>
          <w:lang w:bidi="fa-IR"/>
        </w:rPr>
        <w:t>نه‌ حقا</w:t>
      </w:r>
      <w:r w:rsidR="006667ED">
        <w:rPr>
          <w:rStyle w:val="Char4"/>
          <w:rtl/>
          <w:lang w:bidi="fa-IR"/>
        </w:rPr>
        <w:t>ی</w:t>
      </w:r>
      <w:r w:rsidRPr="006667ED">
        <w:rPr>
          <w:rStyle w:val="Char4"/>
          <w:rtl/>
          <w:lang w:bidi="fa-IR"/>
        </w:rPr>
        <w:t>ق‌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ن</w:t>
      </w:r>
      <w:r w:rsidR="006667ED">
        <w:rPr>
          <w:rStyle w:val="Char4"/>
          <w:rtl/>
          <w:lang w:bidi="fa-IR"/>
        </w:rPr>
        <w:t>ی</w:t>
      </w:r>
      <w:r w:rsidRPr="006667ED">
        <w:rPr>
          <w:rStyle w:val="Char4"/>
          <w:rtl/>
          <w:lang w:bidi="fa-IR"/>
        </w:rPr>
        <w:t xml:space="preserve">ز هست‌ كه‌ بر استدلال‌ به‌ امامت‌ از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w:t>
      </w:r>
      <w:r w:rsidRPr="004814E5">
        <w:rPr>
          <w:rStyle w:val="Char5"/>
          <w:rtl/>
          <w:lang w:bidi="fa-IR"/>
        </w:rPr>
        <w:t>«چرا»</w:t>
      </w:r>
      <w:r w:rsidRPr="006667ED">
        <w:rPr>
          <w:rStyle w:val="Char4"/>
          <w:rtl/>
          <w:lang w:bidi="fa-IR"/>
        </w:rPr>
        <w:t xml:space="preserve"> وارد م</w:t>
      </w:r>
      <w:r w:rsidR="006667ED">
        <w:rPr>
          <w:rStyle w:val="Char4"/>
          <w:rtl/>
          <w:lang w:bidi="fa-IR"/>
        </w:rPr>
        <w:t>ی</w:t>
      </w:r>
      <w:r w:rsidRPr="006667ED">
        <w:rPr>
          <w:rStyle w:val="Char4"/>
          <w:rtl/>
          <w:lang w:bidi="fa-IR"/>
        </w:rPr>
        <w:t>‌كند.</w:t>
      </w:r>
    </w:p>
    <w:p w:rsidR="001B3837" w:rsidRPr="006667ED" w:rsidRDefault="001B3837" w:rsidP="002878FB">
      <w:pPr>
        <w:spacing w:line="242" w:lineRule="auto"/>
        <w:ind w:firstLine="312"/>
        <w:jc w:val="lowKashida"/>
        <w:rPr>
          <w:rStyle w:val="Char4"/>
          <w:rtl/>
          <w:lang w:bidi="fa-IR"/>
        </w:rPr>
      </w:pPr>
      <w:r w:rsidRPr="006667ED">
        <w:rPr>
          <w:rStyle w:val="Char4"/>
          <w:rtl/>
          <w:lang w:bidi="fa-IR"/>
        </w:rPr>
        <w:t xml:space="preserve">ـ اگر مقصود رسول‌ خدا </w:t>
      </w:r>
      <w:r w:rsidRPr="006667ED">
        <w:rPr>
          <w:rStyle w:val="Char4"/>
          <w:rFonts w:eastAsia="SimSun"/>
          <w:rtl/>
          <w:lang w:bidi="fa-IR"/>
        </w:rPr>
        <w:sym w:font="AGA Arabesque" w:char="F072"/>
      </w:r>
      <w:r w:rsidRPr="006667ED">
        <w:rPr>
          <w:rStyle w:val="Char4"/>
          <w:rtl/>
          <w:lang w:bidi="fa-IR"/>
        </w:rPr>
        <w:t xml:space="preserve"> ب</w:t>
      </w:r>
      <w:r w:rsidR="006667ED">
        <w:rPr>
          <w:rStyle w:val="Char4"/>
          <w:rtl/>
          <w:lang w:bidi="fa-IR"/>
        </w:rPr>
        <w:t>ی</w:t>
      </w:r>
      <w:r w:rsidRPr="006667ED">
        <w:rPr>
          <w:rStyle w:val="Char4"/>
          <w:rtl/>
          <w:lang w:bidi="fa-IR"/>
        </w:rPr>
        <w:t>ان‌ امامت‌ بلافصل‌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بود، با</w:t>
      </w:r>
      <w:r w:rsidR="006667ED">
        <w:rPr>
          <w:rStyle w:val="Char4"/>
          <w:rtl/>
          <w:lang w:bidi="fa-IR"/>
        </w:rPr>
        <w:t>ی</w:t>
      </w:r>
      <w:r w:rsidRPr="006667ED">
        <w:rPr>
          <w:rStyle w:val="Char4"/>
          <w:rtl/>
          <w:lang w:bidi="fa-IR"/>
        </w:rPr>
        <w:t xml:space="preserve">د گفت‌ انتخاب‌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برا</w:t>
      </w:r>
      <w:r w:rsidR="006667ED">
        <w:rPr>
          <w:rStyle w:val="Char4"/>
          <w:rtl/>
          <w:lang w:bidi="fa-IR"/>
        </w:rPr>
        <w:t>ی</w:t>
      </w:r>
      <w:r w:rsidRPr="006667ED">
        <w:rPr>
          <w:rStyle w:val="Char4"/>
          <w:rtl/>
          <w:lang w:bidi="fa-IR"/>
        </w:rPr>
        <w:t>‌ ابلاغ‌ ا</w:t>
      </w:r>
      <w:r w:rsidR="006667ED">
        <w:rPr>
          <w:rStyle w:val="Char4"/>
          <w:rtl/>
          <w:lang w:bidi="fa-IR"/>
        </w:rPr>
        <w:t>ی</w:t>
      </w:r>
      <w:r w:rsidRPr="006667ED">
        <w:rPr>
          <w:rStyle w:val="Char4"/>
          <w:rtl/>
          <w:lang w:bidi="fa-IR"/>
        </w:rPr>
        <w:t>ن‌ حكم‌ مهم‌ اصلاً جا</w:t>
      </w:r>
      <w:r w:rsidR="006667ED">
        <w:rPr>
          <w:rStyle w:val="Char4"/>
          <w:rtl/>
          <w:lang w:bidi="fa-IR"/>
        </w:rPr>
        <w:t>ی</w:t>
      </w:r>
      <w:r w:rsidRPr="006667ED">
        <w:rPr>
          <w:rStyle w:val="Char4"/>
          <w:rtl/>
          <w:lang w:bidi="fa-IR"/>
        </w:rPr>
        <w:t>‌ مناسب</w:t>
      </w:r>
      <w:r w:rsidR="006667ED">
        <w:rPr>
          <w:rStyle w:val="Char4"/>
          <w:rtl/>
          <w:lang w:bidi="fa-IR"/>
        </w:rPr>
        <w:t>ی</w:t>
      </w:r>
      <w:r w:rsidRPr="006667ED">
        <w:rPr>
          <w:rStyle w:val="Char4"/>
          <w:rtl/>
          <w:lang w:bidi="fa-IR"/>
        </w:rPr>
        <w:t>‌ نبود؛ چون‌ در آنجا جز اهل‌ مد</w:t>
      </w:r>
      <w:r w:rsidR="006667ED">
        <w:rPr>
          <w:rStyle w:val="Char4"/>
          <w:rtl/>
          <w:lang w:bidi="fa-IR"/>
        </w:rPr>
        <w:t>ی</w:t>
      </w:r>
      <w:r w:rsidRPr="006667ED">
        <w:rPr>
          <w:rStyle w:val="Char4"/>
          <w:rtl/>
          <w:lang w:bidi="fa-IR"/>
        </w:rPr>
        <w:t>نه‌ و مردم‌ چند روستا</w:t>
      </w:r>
      <w:r w:rsidR="006667ED">
        <w:rPr>
          <w:rStyle w:val="Char4"/>
          <w:rtl/>
          <w:lang w:bidi="fa-IR"/>
        </w:rPr>
        <w:t>ی</w:t>
      </w:r>
      <w:r w:rsidRPr="006667ED">
        <w:rPr>
          <w:rStyle w:val="Char4"/>
          <w:rtl/>
          <w:lang w:bidi="fa-IR"/>
        </w:rPr>
        <w:t>‌ اطراف‌ مد</w:t>
      </w:r>
      <w:r w:rsidR="006667ED">
        <w:rPr>
          <w:rStyle w:val="Char4"/>
          <w:rtl/>
          <w:lang w:bidi="fa-IR"/>
        </w:rPr>
        <w:t>ی</w:t>
      </w:r>
      <w:r w:rsidRPr="006667ED">
        <w:rPr>
          <w:rStyle w:val="Char4"/>
          <w:rtl/>
          <w:lang w:bidi="fa-IR"/>
        </w:rPr>
        <w:t>نه‌، ه</w:t>
      </w:r>
      <w:r w:rsidR="006667ED">
        <w:rPr>
          <w:rStyle w:val="Char4"/>
          <w:rtl/>
          <w:lang w:bidi="fa-IR"/>
        </w:rPr>
        <w:t>ی</w:t>
      </w:r>
      <w:r w:rsidRPr="006667ED">
        <w:rPr>
          <w:rStyle w:val="Char4"/>
          <w:rtl/>
          <w:lang w:bidi="fa-IR"/>
        </w:rPr>
        <w:t>چ‌ كس‌ د</w:t>
      </w:r>
      <w:r w:rsidR="006667ED">
        <w:rPr>
          <w:rStyle w:val="Char4"/>
          <w:rtl/>
          <w:lang w:bidi="fa-IR"/>
        </w:rPr>
        <w:t>ی</w:t>
      </w:r>
      <w:r w:rsidRPr="006667ED">
        <w:rPr>
          <w:rStyle w:val="Char4"/>
          <w:rtl/>
          <w:lang w:bidi="fa-IR"/>
        </w:rPr>
        <w:t>گر از حاج</w:t>
      </w:r>
      <w:r w:rsidR="006667ED">
        <w:rPr>
          <w:rStyle w:val="Char4"/>
          <w:rtl/>
          <w:lang w:bidi="fa-IR"/>
        </w:rPr>
        <w:t>ی</w:t>
      </w:r>
      <w:r w:rsidRPr="006667ED">
        <w:rPr>
          <w:rStyle w:val="Char4"/>
          <w:rtl/>
          <w:lang w:bidi="fa-IR"/>
        </w:rPr>
        <w:t>ان‌ ب</w:t>
      </w:r>
      <w:r w:rsidR="006667ED">
        <w:rPr>
          <w:rStyle w:val="Char4"/>
          <w:rtl/>
          <w:lang w:bidi="fa-IR"/>
        </w:rPr>
        <w:t>ی</w:t>
      </w:r>
      <w:r w:rsidRPr="006667ED">
        <w:rPr>
          <w:rStyle w:val="Char4"/>
          <w:rtl/>
          <w:lang w:bidi="fa-IR"/>
        </w:rPr>
        <w:t>‌شمار در مكّه‌، حضور نداشت‌. اهل‌ مكّه‌ و د</w:t>
      </w:r>
      <w:r w:rsidR="006667ED">
        <w:rPr>
          <w:rStyle w:val="Char4"/>
          <w:rtl/>
          <w:lang w:bidi="fa-IR"/>
        </w:rPr>
        <w:t>ی</w:t>
      </w:r>
      <w:r w:rsidRPr="006667ED">
        <w:rPr>
          <w:rStyle w:val="Char4"/>
          <w:rtl/>
          <w:lang w:bidi="fa-IR"/>
        </w:rPr>
        <w:t>ه‌ها</w:t>
      </w:r>
      <w:r w:rsidR="006667ED">
        <w:rPr>
          <w:rStyle w:val="Char4"/>
          <w:rtl/>
          <w:lang w:bidi="fa-IR"/>
        </w:rPr>
        <w:t>ی</w:t>
      </w:r>
      <w:r w:rsidRPr="006667ED">
        <w:rPr>
          <w:rStyle w:val="Char4"/>
          <w:rtl/>
          <w:lang w:bidi="fa-IR"/>
        </w:rPr>
        <w:t>‌ اطراف‌ آن‌ همان‌جا ماندند، اهل‌ بواد</w:t>
      </w:r>
      <w:r w:rsidR="006667ED">
        <w:rPr>
          <w:rStyle w:val="Char4"/>
          <w:rtl/>
          <w:lang w:bidi="fa-IR"/>
        </w:rPr>
        <w:t>ی</w:t>
      </w:r>
      <w:r w:rsidRPr="006667ED">
        <w:rPr>
          <w:rStyle w:val="Char4"/>
          <w:rtl/>
          <w:lang w:bidi="fa-IR"/>
        </w:rPr>
        <w:t>‌ و سرزم</w:t>
      </w:r>
      <w:r w:rsidR="006667ED">
        <w:rPr>
          <w:rStyle w:val="Char4"/>
          <w:rtl/>
          <w:lang w:bidi="fa-IR"/>
        </w:rPr>
        <w:t>ی</w:t>
      </w:r>
      <w:r w:rsidRPr="006667ED">
        <w:rPr>
          <w:rStyle w:val="Char4"/>
          <w:rtl/>
          <w:lang w:bidi="fa-IR"/>
        </w:rPr>
        <w:t>ن‌ها</w:t>
      </w:r>
      <w:r w:rsidR="006667ED">
        <w:rPr>
          <w:rStyle w:val="Char4"/>
          <w:rtl/>
          <w:lang w:bidi="fa-IR"/>
        </w:rPr>
        <w:t>ی</w:t>
      </w:r>
      <w:r w:rsidRPr="006667ED">
        <w:rPr>
          <w:rStyle w:val="Char4"/>
          <w:rtl/>
          <w:lang w:bidi="fa-IR"/>
        </w:rPr>
        <w:t>‌ كم</w:t>
      </w:r>
      <w:r w:rsidR="006667ED">
        <w:rPr>
          <w:rStyle w:val="Char4"/>
          <w:rtl/>
          <w:lang w:bidi="fa-IR"/>
        </w:rPr>
        <w:t>ی</w:t>
      </w:r>
      <w:r w:rsidRPr="006667ED">
        <w:rPr>
          <w:rStyle w:val="Char4"/>
          <w:rtl/>
          <w:lang w:bidi="fa-IR"/>
        </w:rPr>
        <w:t xml:space="preserve">‌ دور به‌ اطراف‌ پراكنده‌ شدند، اهل‌ </w:t>
      </w:r>
      <w:r w:rsidR="006667ED">
        <w:rPr>
          <w:rStyle w:val="Char4"/>
          <w:rtl/>
          <w:lang w:bidi="fa-IR"/>
        </w:rPr>
        <w:t>ی</w:t>
      </w:r>
      <w:r w:rsidRPr="006667ED">
        <w:rPr>
          <w:rStyle w:val="Char4"/>
          <w:rtl/>
          <w:lang w:bidi="fa-IR"/>
        </w:rPr>
        <w:t>من‌، مس</w:t>
      </w:r>
      <w:r w:rsidR="006667ED">
        <w:rPr>
          <w:rStyle w:val="Char4"/>
          <w:rtl/>
          <w:lang w:bidi="fa-IR"/>
        </w:rPr>
        <w:t>ی</w:t>
      </w:r>
      <w:r w:rsidRPr="006667ED">
        <w:rPr>
          <w:rStyle w:val="Char4"/>
          <w:rtl/>
          <w:lang w:bidi="fa-IR"/>
        </w:rPr>
        <w:t xml:space="preserve">ر </w:t>
      </w:r>
      <w:r w:rsidR="006667ED">
        <w:rPr>
          <w:rStyle w:val="Char4"/>
          <w:rtl/>
          <w:lang w:bidi="fa-IR"/>
        </w:rPr>
        <w:t>ی</w:t>
      </w:r>
      <w:r w:rsidRPr="006667ED">
        <w:rPr>
          <w:rStyle w:val="Char4"/>
          <w:rtl/>
          <w:lang w:bidi="fa-IR"/>
        </w:rPr>
        <w:t>من‌ را در پ</w:t>
      </w:r>
      <w:r w:rsidR="006667ED">
        <w:rPr>
          <w:rStyle w:val="Char4"/>
          <w:rtl/>
          <w:lang w:bidi="fa-IR"/>
        </w:rPr>
        <w:t>ی</w:t>
      </w:r>
      <w:r w:rsidRPr="006667ED">
        <w:rPr>
          <w:rStyle w:val="Char4"/>
          <w:rtl/>
          <w:lang w:bidi="fa-IR"/>
        </w:rPr>
        <w:t>ش‌ گرفتند و بس</w:t>
      </w:r>
      <w:r w:rsidR="006667ED">
        <w:rPr>
          <w:rStyle w:val="Char4"/>
          <w:rtl/>
          <w:lang w:bidi="fa-IR"/>
        </w:rPr>
        <w:t>ی</w:t>
      </w:r>
      <w:r w:rsidRPr="006667ED">
        <w:rPr>
          <w:rStyle w:val="Char4"/>
          <w:rtl/>
          <w:lang w:bidi="fa-IR"/>
        </w:rPr>
        <w:t>ار</w:t>
      </w:r>
      <w:r w:rsidR="006667ED">
        <w:rPr>
          <w:rStyle w:val="Char4"/>
          <w:rtl/>
          <w:lang w:bidi="fa-IR"/>
        </w:rPr>
        <w:t>ی</w:t>
      </w:r>
      <w:r w:rsidRPr="006667ED">
        <w:rPr>
          <w:rStyle w:val="Char4"/>
          <w:rtl/>
          <w:lang w:bidi="fa-IR"/>
        </w:rPr>
        <w:t>‌ از قبا</w:t>
      </w:r>
      <w:r w:rsidR="006667ED">
        <w:rPr>
          <w:rStyle w:val="Char4"/>
          <w:rtl/>
          <w:lang w:bidi="fa-IR"/>
        </w:rPr>
        <w:t>ی</w:t>
      </w:r>
      <w:r w:rsidRPr="006667ED">
        <w:rPr>
          <w:rStyle w:val="Char4"/>
          <w:rtl/>
          <w:lang w:bidi="fa-IR"/>
        </w:rPr>
        <w:t xml:space="preserve">ل‌ همراه‌ رسول‌ خدا </w:t>
      </w:r>
      <w:r w:rsidRPr="006667ED">
        <w:rPr>
          <w:rStyle w:val="Char4"/>
          <w:rFonts w:eastAsia="SimSun"/>
          <w:rtl/>
          <w:lang w:bidi="fa-IR"/>
        </w:rPr>
        <w:sym w:font="AGA Arabesque" w:char="F072"/>
      </w:r>
      <w:r w:rsidRPr="006667ED">
        <w:rPr>
          <w:rStyle w:val="Char4"/>
          <w:rtl/>
          <w:lang w:bidi="fa-IR"/>
        </w:rPr>
        <w:t xml:space="preserve"> كه‌ تا مسافت‌ها</w:t>
      </w:r>
      <w:r w:rsidR="006667ED">
        <w:rPr>
          <w:rStyle w:val="Char4"/>
          <w:rtl/>
          <w:lang w:bidi="fa-IR"/>
        </w:rPr>
        <w:t>یی</w:t>
      </w:r>
      <w:r w:rsidRPr="006667ED">
        <w:rPr>
          <w:rStyle w:val="Char4"/>
          <w:rtl/>
          <w:lang w:bidi="fa-IR"/>
        </w:rPr>
        <w:t>‌ با اهل‌ مد</w:t>
      </w:r>
      <w:r w:rsidR="006667ED">
        <w:rPr>
          <w:rStyle w:val="Char4"/>
          <w:rtl/>
          <w:lang w:bidi="fa-IR"/>
        </w:rPr>
        <w:t>ی</w:t>
      </w:r>
      <w:r w:rsidRPr="006667ED">
        <w:rPr>
          <w:rStyle w:val="Char4"/>
          <w:rtl/>
          <w:lang w:bidi="fa-IR"/>
        </w:rPr>
        <w:t>نه‌ اشترا</w:t>
      </w:r>
      <w:r w:rsidR="006667ED">
        <w:rPr>
          <w:rStyle w:val="Char4"/>
          <w:rtl/>
          <w:lang w:bidi="fa-IR"/>
        </w:rPr>
        <w:t xml:space="preserve">ک </w:t>
      </w:r>
      <w:r w:rsidRPr="006667ED">
        <w:rPr>
          <w:rStyle w:val="Char4"/>
          <w:rtl/>
          <w:lang w:bidi="fa-IR"/>
        </w:rPr>
        <w:t>مس</w:t>
      </w:r>
      <w:r w:rsidR="006667ED">
        <w:rPr>
          <w:rStyle w:val="Char4"/>
          <w:rtl/>
          <w:lang w:bidi="fa-IR"/>
        </w:rPr>
        <w:t>ی</w:t>
      </w:r>
      <w:r w:rsidRPr="006667ED">
        <w:rPr>
          <w:rStyle w:val="Char4"/>
          <w:rtl/>
          <w:lang w:bidi="fa-IR"/>
        </w:rPr>
        <w:t>ر داشتند، قبل‌ از رس</w:t>
      </w:r>
      <w:r w:rsidR="006667ED">
        <w:rPr>
          <w:rStyle w:val="Char4"/>
          <w:rtl/>
          <w:lang w:bidi="fa-IR"/>
        </w:rPr>
        <w:t>ی</w:t>
      </w:r>
      <w:r w:rsidRPr="006667ED">
        <w:rPr>
          <w:rStyle w:val="Char4"/>
          <w:rtl/>
          <w:lang w:bidi="fa-IR"/>
        </w:rPr>
        <w:t xml:space="preserve">دن‌ به‌ </w:t>
      </w:r>
      <w:r w:rsidRPr="004814E5">
        <w:rPr>
          <w:rStyle w:val="Char5"/>
          <w:rtl/>
          <w:lang w:bidi="fa-IR"/>
        </w:rPr>
        <w:t>«جحفه‌»</w:t>
      </w:r>
      <w:r w:rsidRPr="006667ED">
        <w:rPr>
          <w:rStyle w:val="Char4"/>
          <w:rtl/>
          <w:lang w:bidi="fa-IR"/>
        </w:rPr>
        <w:t xml:space="preserve"> از آنان‌ جدا شده‌ بودند.</w:t>
      </w:r>
    </w:p>
    <w:p w:rsidR="001B3837" w:rsidRPr="006667ED" w:rsidRDefault="001B3837" w:rsidP="002878FB">
      <w:pPr>
        <w:spacing w:line="242" w:lineRule="auto"/>
        <w:ind w:firstLine="312"/>
        <w:jc w:val="lowKashida"/>
        <w:rPr>
          <w:rStyle w:val="Char4"/>
          <w:rtl/>
          <w:lang w:bidi="fa-IR"/>
        </w:rPr>
      </w:pPr>
      <w:r w:rsidRPr="006667ED">
        <w:rPr>
          <w:rStyle w:val="Chare"/>
          <w:rtl/>
          <w:lang w:bidi="fa-IR"/>
        </w:rPr>
        <w:t xml:space="preserve">* </w:t>
      </w:r>
      <w:r w:rsidRPr="006667ED">
        <w:rPr>
          <w:rStyle w:val="Char4"/>
          <w:rtl/>
          <w:lang w:bidi="fa-IR"/>
        </w:rPr>
        <w:t xml:space="preserve">چرا رسول‌ خدا </w:t>
      </w:r>
      <w:r w:rsidRPr="006667ED">
        <w:rPr>
          <w:rStyle w:val="Char4"/>
          <w:rFonts w:eastAsia="SimSun"/>
          <w:rtl/>
          <w:lang w:bidi="fa-IR"/>
        </w:rPr>
        <w:sym w:font="AGA Arabesque" w:char="F072"/>
      </w:r>
      <w:r w:rsidRPr="006667ED">
        <w:rPr>
          <w:rStyle w:val="Char4"/>
          <w:rtl/>
          <w:lang w:bidi="fa-IR"/>
        </w:rPr>
        <w:t xml:space="preserve"> ا</w:t>
      </w:r>
      <w:r w:rsidR="006667ED">
        <w:rPr>
          <w:rStyle w:val="Char4"/>
          <w:rtl/>
          <w:lang w:bidi="fa-IR"/>
        </w:rPr>
        <w:t>ی</w:t>
      </w:r>
      <w:r w:rsidRPr="006667ED">
        <w:rPr>
          <w:rStyle w:val="Char4"/>
          <w:rtl/>
          <w:lang w:bidi="fa-IR"/>
        </w:rPr>
        <w:t>ن‌ حكم‌ ضرور</w:t>
      </w:r>
      <w:r w:rsidR="006667ED">
        <w:rPr>
          <w:rStyle w:val="Char4"/>
          <w:rtl/>
          <w:lang w:bidi="fa-IR"/>
        </w:rPr>
        <w:t>ی</w:t>
      </w:r>
      <w:r w:rsidRPr="006667ED">
        <w:rPr>
          <w:rStyle w:val="Char4"/>
          <w:rtl/>
          <w:lang w:bidi="fa-IR"/>
        </w:rPr>
        <w:t xml:space="preserve">‌ را در موسم‌ حج‌ّ كه‌ اغلب‌ مسلمانان‌ حضور داشتند، بالاخص‌ در روز عرفه‌ </w:t>
      </w:r>
      <w:r w:rsidR="006667ED">
        <w:rPr>
          <w:rStyle w:val="Char4"/>
          <w:rtl/>
          <w:lang w:bidi="fa-IR"/>
        </w:rPr>
        <w:t>ی</w:t>
      </w:r>
      <w:r w:rsidRPr="006667ED">
        <w:rPr>
          <w:rStyle w:val="Char4"/>
          <w:rtl/>
          <w:lang w:bidi="fa-IR"/>
        </w:rPr>
        <w:t>ا دوم</w:t>
      </w:r>
      <w:r w:rsidR="006667ED">
        <w:rPr>
          <w:rStyle w:val="Char4"/>
          <w:rtl/>
          <w:lang w:bidi="fa-IR"/>
        </w:rPr>
        <w:t>ی</w:t>
      </w:r>
      <w:r w:rsidRPr="006667ED">
        <w:rPr>
          <w:rStyle w:val="Char4"/>
          <w:rtl/>
          <w:lang w:bidi="fa-IR"/>
        </w:rPr>
        <w:t>ن‌ روز من</w:t>
      </w:r>
      <w:r w:rsidR="006667ED">
        <w:rPr>
          <w:rStyle w:val="Char4"/>
          <w:rtl/>
          <w:lang w:bidi="fa-IR"/>
        </w:rPr>
        <w:t>ی</w:t>
      </w:r>
      <w:r w:rsidRPr="006667ED">
        <w:rPr>
          <w:rStyle w:val="Char4"/>
          <w:rtl/>
          <w:lang w:bidi="fa-IR"/>
        </w:rPr>
        <w:t>‌ كه‌ جمع</w:t>
      </w:r>
      <w:r w:rsidR="006667ED">
        <w:rPr>
          <w:rStyle w:val="Char4"/>
          <w:rtl/>
          <w:lang w:bidi="fa-IR"/>
        </w:rPr>
        <w:t>ی</w:t>
      </w:r>
      <w:r w:rsidRPr="006667ED">
        <w:rPr>
          <w:rStyle w:val="Char4"/>
          <w:rtl/>
          <w:lang w:bidi="fa-IR"/>
        </w:rPr>
        <w:t>ت</w:t>
      </w:r>
      <w:r w:rsidR="006667ED">
        <w:rPr>
          <w:rStyle w:val="Char4"/>
          <w:rtl/>
          <w:lang w:bidi="fa-IR"/>
        </w:rPr>
        <w:t>ی</w:t>
      </w:r>
      <w:r w:rsidRPr="006667ED">
        <w:rPr>
          <w:rStyle w:val="Char4"/>
          <w:rtl/>
          <w:lang w:bidi="fa-IR"/>
        </w:rPr>
        <w:t>‌ انبوه‌ در اطراف‌ ا</w:t>
      </w:r>
      <w:r w:rsidR="006667ED">
        <w:rPr>
          <w:rStyle w:val="Char4"/>
          <w:rtl/>
          <w:lang w:bidi="fa-IR"/>
        </w:rPr>
        <w:t>ی</w:t>
      </w:r>
      <w:r w:rsidRPr="006667ED">
        <w:rPr>
          <w:rStyle w:val="Char4"/>
          <w:rtl/>
          <w:lang w:bidi="fa-IR"/>
        </w:rPr>
        <w:t>شان‌ موج‌ م</w:t>
      </w:r>
      <w:r w:rsidR="006667ED">
        <w:rPr>
          <w:rStyle w:val="Char4"/>
          <w:rtl/>
          <w:lang w:bidi="fa-IR"/>
        </w:rPr>
        <w:t>ی</w:t>
      </w:r>
      <w:r w:rsidRPr="006667ED">
        <w:rPr>
          <w:rStyle w:val="Char4"/>
          <w:rtl/>
          <w:lang w:bidi="fa-IR"/>
        </w:rPr>
        <w:t>‌زد، ابلاغ‌ نفرمودند تا همه‌ بشنوند و برا</w:t>
      </w:r>
      <w:r w:rsidR="006667ED">
        <w:rPr>
          <w:rStyle w:val="Char4"/>
          <w:rtl/>
          <w:lang w:bidi="fa-IR"/>
        </w:rPr>
        <w:t>ی</w:t>
      </w:r>
      <w:r w:rsidRPr="006667ED">
        <w:rPr>
          <w:rStyle w:val="Char4"/>
          <w:rtl/>
          <w:lang w:bidi="fa-IR"/>
        </w:rPr>
        <w:t>‌ ه</w:t>
      </w:r>
      <w:r w:rsidR="006667ED">
        <w:rPr>
          <w:rStyle w:val="Char4"/>
          <w:rtl/>
          <w:lang w:bidi="fa-IR"/>
        </w:rPr>
        <w:t>ی</w:t>
      </w:r>
      <w:r w:rsidRPr="006667ED">
        <w:rPr>
          <w:rStyle w:val="Char4"/>
          <w:rtl/>
          <w:lang w:bidi="fa-IR"/>
        </w:rPr>
        <w:t>چ‌ كس‌ و ه</w:t>
      </w:r>
      <w:r w:rsidR="006667ED">
        <w:rPr>
          <w:rStyle w:val="Char4"/>
          <w:rtl/>
          <w:lang w:bidi="fa-IR"/>
        </w:rPr>
        <w:t>ی</w:t>
      </w:r>
      <w:r w:rsidRPr="006667ED">
        <w:rPr>
          <w:rStyle w:val="Char4"/>
          <w:rtl/>
          <w:lang w:bidi="fa-IR"/>
        </w:rPr>
        <w:t>چ‌ قب</w:t>
      </w:r>
      <w:r w:rsidR="006667ED">
        <w:rPr>
          <w:rStyle w:val="Char4"/>
          <w:rtl/>
          <w:lang w:bidi="fa-IR"/>
        </w:rPr>
        <w:t>ی</w:t>
      </w:r>
      <w:r w:rsidRPr="006667ED">
        <w:rPr>
          <w:rStyle w:val="Char4"/>
          <w:rtl/>
          <w:lang w:bidi="fa-IR"/>
        </w:rPr>
        <w:t>له‌ا</w:t>
      </w:r>
      <w:r w:rsidR="006667ED">
        <w:rPr>
          <w:rStyle w:val="Char4"/>
          <w:rtl/>
          <w:lang w:bidi="fa-IR"/>
        </w:rPr>
        <w:t>ی</w:t>
      </w:r>
      <w:r w:rsidRPr="006667ED">
        <w:rPr>
          <w:rStyle w:val="Char4"/>
          <w:rtl/>
          <w:lang w:bidi="fa-IR"/>
        </w:rPr>
        <w:t>‌ عذر</w:t>
      </w:r>
      <w:r w:rsidR="006667ED">
        <w:rPr>
          <w:rStyle w:val="Char4"/>
          <w:rtl/>
          <w:lang w:bidi="fa-IR"/>
        </w:rPr>
        <w:t>ی</w:t>
      </w:r>
      <w:r w:rsidRPr="006667ED">
        <w:rPr>
          <w:rStyle w:val="Char4"/>
          <w:rtl/>
          <w:lang w:bidi="fa-IR"/>
        </w:rPr>
        <w:t>‌ در نپذ</w:t>
      </w:r>
      <w:r w:rsidR="006667ED">
        <w:rPr>
          <w:rStyle w:val="Char4"/>
          <w:rtl/>
          <w:lang w:bidi="fa-IR"/>
        </w:rPr>
        <w:t>ی</w:t>
      </w:r>
      <w:r w:rsidRPr="006667ED">
        <w:rPr>
          <w:rStyle w:val="Char4"/>
          <w:rtl/>
          <w:lang w:bidi="fa-IR"/>
        </w:rPr>
        <w:t>رفتن‌ خلافت‌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باق</w:t>
      </w:r>
      <w:r w:rsidR="006667ED">
        <w:rPr>
          <w:rStyle w:val="Char4"/>
          <w:rtl/>
          <w:lang w:bidi="fa-IR"/>
        </w:rPr>
        <w:t>ی</w:t>
      </w:r>
      <w:r w:rsidRPr="006667ED">
        <w:rPr>
          <w:rStyle w:val="Char4"/>
          <w:rtl/>
          <w:lang w:bidi="fa-IR"/>
        </w:rPr>
        <w:t>‌ نماند و بلكه‌ همه‌ مبلِّغ‌ ا</w:t>
      </w:r>
      <w:r w:rsidR="006667ED">
        <w:rPr>
          <w:rStyle w:val="Char4"/>
          <w:rtl/>
          <w:lang w:bidi="fa-IR"/>
        </w:rPr>
        <w:t>ی</w:t>
      </w:r>
      <w:r w:rsidRPr="006667ED">
        <w:rPr>
          <w:rStyle w:val="Char4"/>
          <w:rtl/>
          <w:lang w:bidi="fa-IR"/>
        </w:rPr>
        <w:t>ن‌ حكم‌ به‌ د</w:t>
      </w:r>
      <w:r w:rsidR="006667ED">
        <w:rPr>
          <w:rStyle w:val="Char4"/>
          <w:rtl/>
          <w:lang w:bidi="fa-IR"/>
        </w:rPr>
        <w:t>ی</w:t>
      </w:r>
      <w:r w:rsidRPr="006667ED">
        <w:rPr>
          <w:rStyle w:val="Char4"/>
          <w:rtl/>
          <w:lang w:bidi="fa-IR"/>
        </w:rPr>
        <w:t>گران‌ در سرزم</w:t>
      </w:r>
      <w:r w:rsidR="006667ED">
        <w:rPr>
          <w:rStyle w:val="Char4"/>
          <w:rtl/>
          <w:lang w:bidi="fa-IR"/>
        </w:rPr>
        <w:t>ی</w:t>
      </w:r>
      <w:r w:rsidRPr="006667ED">
        <w:rPr>
          <w:rStyle w:val="Char4"/>
          <w:rtl/>
          <w:lang w:bidi="fa-IR"/>
        </w:rPr>
        <w:t>ن‌ها</w:t>
      </w:r>
      <w:r w:rsidR="006667ED">
        <w:rPr>
          <w:rStyle w:val="Char4"/>
          <w:rtl/>
          <w:lang w:bidi="fa-IR"/>
        </w:rPr>
        <w:t>ی</w:t>
      </w:r>
      <w:r w:rsidRPr="006667ED">
        <w:rPr>
          <w:rStyle w:val="Char4"/>
          <w:rtl/>
          <w:lang w:bidi="fa-IR"/>
        </w:rPr>
        <w:t>‌ دور دست‌ خودشان‌ باشند؟ خلافت‌ و امامت‌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فقط‌ برا</w:t>
      </w:r>
      <w:r w:rsidR="006667ED">
        <w:rPr>
          <w:rStyle w:val="Char4"/>
          <w:rtl/>
          <w:lang w:bidi="fa-IR"/>
        </w:rPr>
        <w:t>ی</w:t>
      </w:r>
      <w:r w:rsidRPr="006667ED">
        <w:rPr>
          <w:rStyle w:val="Char4"/>
          <w:rtl/>
          <w:lang w:bidi="fa-IR"/>
        </w:rPr>
        <w:t>‌ اهل‌ مد</w:t>
      </w:r>
      <w:r w:rsidR="006667ED">
        <w:rPr>
          <w:rStyle w:val="Char4"/>
          <w:rtl/>
          <w:lang w:bidi="fa-IR"/>
        </w:rPr>
        <w:t>ی</w:t>
      </w:r>
      <w:r w:rsidRPr="006667ED">
        <w:rPr>
          <w:rStyle w:val="Char4"/>
          <w:rtl/>
          <w:lang w:bidi="fa-IR"/>
        </w:rPr>
        <w:t>نه‌ كه‌ نبود؟!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ـ مسا</w:t>
      </w:r>
      <w:r w:rsidR="006667ED">
        <w:rPr>
          <w:rStyle w:val="Char4"/>
          <w:rtl/>
          <w:lang w:bidi="fa-IR"/>
        </w:rPr>
        <w:t>ی</w:t>
      </w:r>
      <w:r w:rsidRPr="006667ED">
        <w:rPr>
          <w:rStyle w:val="Char4"/>
          <w:rtl/>
          <w:lang w:bidi="fa-IR"/>
        </w:rPr>
        <w:t>ل‌ مهم‌ ضرورتاً در ب</w:t>
      </w:r>
      <w:r w:rsidR="006667ED">
        <w:rPr>
          <w:rStyle w:val="Char4"/>
          <w:rtl/>
          <w:lang w:bidi="fa-IR"/>
        </w:rPr>
        <w:t>ی</w:t>
      </w:r>
      <w:r w:rsidRPr="006667ED">
        <w:rPr>
          <w:rStyle w:val="Char4"/>
          <w:rtl/>
          <w:lang w:bidi="fa-IR"/>
        </w:rPr>
        <w:t>ان‌ها</w:t>
      </w:r>
      <w:r w:rsidR="006667ED">
        <w:rPr>
          <w:rStyle w:val="Char4"/>
          <w:rtl/>
          <w:lang w:bidi="fa-IR"/>
        </w:rPr>
        <w:t>ی</w:t>
      </w:r>
      <w:r w:rsidRPr="006667ED">
        <w:rPr>
          <w:rStyle w:val="Char4"/>
          <w:rtl/>
          <w:lang w:bidi="fa-IR"/>
        </w:rPr>
        <w:t>‌ مفصّل‌ و خ</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 واضح‌ مطرح‌ م</w:t>
      </w:r>
      <w:r w:rsidR="006667ED">
        <w:rPr>
          <w:rStyle w:val="Char4"/>
          <w:rtl/>
          <w:lang w:bidi="fa-IR"/>
        </w:rPr>
        <w:t>ی</w:t>
      </w:r>
      <w:r w:rsidRPr="006667ED">
        <w:rPr>
          <w:rStyle w:val="Char4"/>
          <w:rtl/>
          <w:lang w:bidi="fa-IR"/>
        </w:rPr>
        <w:t>‌شوند. امامت‌ و خلافت‌ از بزرگ‌تر</w:t>
      </w:r>
      <w:r w:rsidR="006667ED">
        <w:rPr>
          <w:rStyle w:val="Char4"/>
          <w:rtl/>
          <w:lang w:bidi="fa-IR"/>
        </w:rPr>
        <w:t>ی</w:t>
      </w:r>
      <w:r w:rsidRPr="006667ED">
        <w:rPr>
          <w:rStyle w:val="Char4"/>
          <w:rtl/>
          <w:lang w:bidi="fa-IR"/>
        </w:rPr>
        <w:t>ن‌ مسا</w:t>
      </w:r>
      <w:r w:rsidR="006667ED">
        <w:rPr>
          <w:rStyle w:val="Char4"/>
          <w:rtl/>
          <w:lang w:bidi="fa-IR"/>
        </w:rPr>
        <w:t>ی</w:t>
      </w:r>
      <w:r w:rsidRPr="006667ED">
        <w:rPr>
          <w:rStyle w:val="Char4"/>
          <w:rtl/>
          <w:lang w:bidi="fa-IR"/>
        </w:rPr>
        <w:t>ل‌ حكومت‌ اسلام</w:t>
      </w:r>
      <w:r w:rsidR="006667ED">
        <w:rPr>
          <w:rStyle w:val="Char4"/>
          <w:rtl/>
          <w:lang w:bidi="fa-IR"/>
        </w:rPr>
        <w:t>ی</w:t>
      </w:r>
      <w:r w:rsidRPr="006667ED">
        <w:rPr>
          <w:rStyle w:val="Char4"/>
          <w:rtl/>
          <w:lang w:bidi="fa-IR"/>
        </w:rPr>
        <w:t xml:space="preserve">‌ است‌. اگر رسول‌ خدا </w:t>
      </w:r>
      <w:r w:rsidRPr="006667ED">
        <w:rPr>
          <w:rStyle w:val="Char4"/>
          <w:rFonts w:eastAsia="SimSun"/>
          <w:rtl/>
          <w:lang w:bidi="fa-IR"/>
        </w:rPr>
        <w:sym w:font="AGA Arabesque" w:char="F072"/>
      </w:r>
      <w:r w:rsidRPr="006667ED">
        <w:rPr>
          <w:rStyle w:val="Char4"/>
          <w:rtl/>
          <w:lang w:bidi="fa-IR"/>
        </w:rPr>
        <w:t xml:space="preserve"> در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قصد داشت‌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t xml:space="preserve"> </w:t>
      </w:r>
      <w:r w:rsidRPr="006667ED">
        <w:rPr>
          <w:rStyle w:val="Char4"/>
          <w:rFonts w:eastAsia="SimSun"/>
          <w:rtl/>
          <w:lang w:bidi="fa-IR"/>
        </w:rPr>
        <w:sym w:font="AGA Arabesque" w:char="F074"/>
      </w:r>
      <w:r w:rsidRPr="006667ED">
        <w:rPr>
          <w:rStyle w:val="Char4"/>
          <w:rtl/>
          <w:lang w:bidi="fa-IR"/>
        </w:rPr>
        <w:t xml:space="preserve"> را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خود معرف</w:t>
      </w:r>
      <w:r w:rsidR="006667ED">
        <w:rPr>
          <w:rStyle w:val="Char4"/>
          <w:rtl/>
          <w:lang w:bidi="fa-IR"/>
        </w:rPr>
        <w:t>ی</w:t>
      </w:r>
      <w:r w:rsidRPr="006667ED">
        <w:rPr>
          <w:rStyle w:val="Char4"/>
          <w:rtl/>
          <w:lang w:bidi="fa-IR"/>
        </w:rPr>
        <w:t>‌ كند، قاعدتاً م</w:t>
      </w:r>
      <w:r w:rsidR="006667ED">
        <w:rPr>
          <w:rStyle w:val="Char4"/>
          <w:rtl/>
          <w:lang w:bidi="fa-IR"/>
        </w:rPr>
        <w:t>ی</w:t>
      </w:r>
      <w:r w:rsidRPr="006667ED">
        <w:rPr>
          <w:rStyle w:val="Char4"/>
          <w:rtl/>
          <w:lang w:bidi="fa-IR"/>
        </w:rPr>
        <w:t>‌با</w:t>
      </w:r>
      <w:r w:rsidR="006667ED">
        <w:rPr>
          <w:rStyle w:val="Char4"/>
          <w:rtl/>
          <w:lang w:bidi="fa-IR"/>
        </w:rPr>
        <w:t>ی</w:t>
      </w:r>
      <w:r w:rsidRPr="006667ED">
        <w:rPr>
          <w:rStyle w:val="Char4"/>
          <w:rtl/>
          <w:lang w:bidi="fa-IR"/>
        </w:rPr>
        <w:t>ست‌ پس‌ از مقدمه‌ا</w:t>
      </w:r>
      <w:r w:rsidR="006667ED">
        <w:rPr>
          <w:rStyle w:val="Char4"/>
          <w:rtl/>
          <w:lang w:bidi="fa-IR"/>
        </w:rPr>
        <w:t>ی</w:t>
      </w:r>
      <w:r w:rsidRPr="006667ED">
        <w:rPr>
          <w:rStyle w:val="Char4"/>
          <w:rtl/>
          <w:lang w:bidi="fa-IR"/>
        </w:rPr>
        <w:t>‌ مناسب‌ و تمه</w:t>
      </w:r>
      <w:r w:rsidR="006667ED">
        <w:rPr>
          <w:rStyle w:val="Char4"/>
          <w:rtl/>
          <w:lang w:bidi="fa-IR"/>
        </w:rPr>
        <w:t>ی</w:t>
      </w:r>
      <w:r w:rsidRPr="006667ED">
        <w:rPr>
          <w:rStyle w:val="Char4"/>
          <w:rtl/>
          <w:lang w:bidi="fa-IR"/>
        </w:rPr>
        <w:t>د</w:t>
      </w:r>
      <w:r w:rsidR="006667ED">
        <w:rPr>
          <w:rStyle w:val="Char4"/>
          <w:rtl/>
          <w:lang w:bidi="fa-IR"/>
        </w:rPr>
        <w:t>ی</w:t>
      </w:r>
      <w:r w:rsidRPr="006667ED">
        <w:rPr>
          <w:rStyle w:val="Char4"/>
          <w:rtl/>
          <w:lang w:bidi="fa-IR"/>
        </w:rPr>
        <w:t>‌ مفصل‌، همراه‌ با ب</w:t>
      </w:r>
      <w:r w:rsidR="006667ED">
        <w:rPr>
          <w:rStyle w:val="Char4"/>
          <w:rtl/>
          <w:lang w:bidi="fa-IR"/>
        </w:rPr>
        <w:t>ی</w:t>
      </w:r>
      <w:r w:rsidRPr="006667ED">
        <w:rPr>
          <w:rStyle w:val="Char4"/>
          <w:rtl/>
          <w:lang w:bidi="fa-IR"/>
        </w:rPr>
        <w:t>ان‌ ضرورت‌ و اهم</w:t>
      </w:r>
      <w:r w:rsidR="006667ED">
        <w:rPr>
          <w:rStyle w:val="Char4"/>
          <w:rtl/>
          <w:lang w:bidi="fa-IR"/>
        </w:rPr>
        <w:t>ی</w:t>
      </w:r>
      <w:r w:rsidRPr="006667ED">
        <w:rPr>
          <w:rStyle w:val="Char4"/>
          <w:rtl/>
          <w:lang w:bidi="fa-IR"/>
        </w:rPr>
        <w:t>ت‌ مسأله‌، اصل‌ سخن‌ را ابراز نما</w:t>
      </w:r>
      <w:r w:rsidR="006667ED">
        <w:rPr>
          <w:rStyle w:val="Char4"/>
          <w:rtl/>
          <w:lang w:bidi="fa-IR"/>
        </w:rPr>
        <w:t>ی</w:t>
      </w:r>
      <w:r w:rsidRPr="006667ED">
        <w:rPr>
          <w:rStyle w:val="Char4"/>
          <w:rtl/>
          <w:lang w:bidi="fa-IR"/>
        </w:rPr>
        <w:t>د، بالاخص‌ سخن</w:t>
      </w:r>
      <w:r w:rsidR="006667ED">
        <w:rPr>
          <w:rStyle w:val="Char4"/>
          <w:rtl/>
          <w:lang w:bidi="fa-IR"/>
        </w:rPr>
        <w:t>ی</w:t>
      </w:r>
      <w:r w:rsidRPr="006667ED">
        <w:rPr>
          <w:rStyle w:val="Char4"/>
          <w:rtl/>
          <w:lang w:bidi="fa-IR"/>
        </w:rPr>
        <w:t>‌ كه‌ قرار بود با كلمات‌ ذ</w:t>
      </w:r>
      <w:r w:rsidR="006667ED">
        <w:rPr>
          <w:rStyle w:val="Char4"/>
          <w:rtl/>
          <w:lang w:bidi="fa-IR"/>
        </w:rPr>
        <w:t>ی</w:t>
      </w:r>
      <w:r w:rsidRPr="006667ED">
        <w:rPr>
          <w:rStyle w:val="Char4"/>
          <w:rtl/>
          <w:lang w:bidi="fa-IR"/>
        </w:rPr>
        <w:t>‌معان</w:t>
      </w:r>
      <w:r w:rsidR="006667ED">
        <w:rPr>
          <w:rStyle w:val="Char4"/>
          <w:rtl/>
          <w:lang w:bidi="fa-IR"/>
        </w:rPr>
        <w:t>ی</w:t>
      </w:r>
      <w:r w:rsidRPr="006667ED">
        <w:rPr>
          <w:rStyle w:val="Char4"/>
          <w:rtl/>
          <w:lang w:bidi="fa-IR"/>
        </w:rPr>
        <w:t>‌ ابراز شود و به‌ تنها</w:t>
      </w:r>
      <w:r w:rsidR="006667ED">
        <w:rPr>
          <w:rStyle w:val="Char4"/>
          <w:rtl/>
          <w:lang w:bidi="fa-IR"/>
        </w:rPr>
        <w:t>یی</w:t>
      </w:r>
      <w:r w:rsidRPr="006667ED">
        <w:rPr>
          <w:rStyle w:val="Char4"/>
          <w:rtl/>
          <w:lang w:bidi="fa-IR"/>
        </w:rPr>
        <w:t>‌ مقصد را افاده‌ نم</w:t>
      </w:r>
      <w:r w:rsidR="006667ED">
        <w:rPr>
          <w:rStyle w:val="Char4"/>
          <w:rtl/>
          <w:lang w:bidi="fa-IR"/>
        </w:rPr>
        <w:t>ی</w:t>
      </w:r>
      <w:r w:rsidRPr="006667ED">
        <w:rPr>
          <w:rStyle w:val="Char4"/>
          <w:rtl/>
          <w:lang w:bidi="fa-IR"/>
        </w:rPr>
        <w:t>‌كرد. و بعد از آن‌ هم‌ م</w:t>
      </w:r>
      <w:r w:rsidR="006667ED">
        <w:rPr>
          <w:rStyle w:val="Char4"/>
          <w:rtl/>
          <w:lang w:bidi="fa-IR"/>
        </w:rPr>
        <w:t>ی</w:t>
      </w:r>
      <w:r w:rsidRPr="006667ED">
        <w:rPr>
          <w:rStyle w:val="Char4"/>
          <w:rtl/>
          <w:lang w:bidi="fa-IR"/>
        </w:rPr>
        <w:t>‌با</w:t>
      </w:r>
      <w:r w:rsidR="006667ED">
        <w:rPr>
          <w:rStyle w:val="Char4"/>
          <w:rtl/>
          <w:lang w:bidi="fa-IR"/>
        </w:rPr>
        <w:t>ی</w:t>
      </w:r>
      <w:r w:rsidRPr="006667ED">
        <w:rPr>
          <w:rStyle w:val="Char4"/>
          <w:rtl/>
          <w:lang w:bidi="fa-IR"/>
        </w:rPr>
        <w:t>ست‌ بلافاصله‌ مردم‌ را به‌ لزوم‌ تمسّ</w:t>
      </w:r>
      <w:r w:rsidR="006667ED">
        <w:rPr>
          <w:rStyle w:val="Char4"/>
          <w:rtl/>
          <w:lang w:bidi="fa-IR"/>
        </w:rPr>
        <w:t xml:space="preserve">ک </w:t>
      </w:r>
      <w:r w:rsidRPr="006667ED">
        <w:rPr>
          <w:rStyle w:val="Char4"/>
          <w:rtl/>
          <w:lang w:bidi="fa-IR"/>
        </w:rPr>
        <w:t>به‌ آن‌ و مضرّات‌ اختلاف‌ متوجه‌ نما</w:t>
      </w:r>
      <w:r w:rsidR="006667ED">
        <w:rPr>
          <w:rStyle w:val="Char4"/>
          <w:rtl/>
          <w:lang w:bidi="fa-IR"/>
        </w:rPr>
        <w:t>ی</w:t>
      </w:r>
      <w:r w:rsidRPr="006667ED">
        <w:rPr>
          <w:rStyle w:val="Char4"/>
          <w:rtl/>
          <w:lang w:bidi="fa-IR"/>
        </w:rPr>
        <w:t>د تا مسأله‌</w:t>
      </w:r>
      <w:r w:rsidR="006667ED">
        <w:rPr>
          <w:rStyle w:val="Char4"/>
          <w:rtl/>
          <w:lang w:bidi="fa-IR"/>
        </w:rPr>
        <w:t>ی</w:t>
      </w:r>
      <w:r w:rsidRPr="006667ED">
        <w:rPr>
          <w:rStyle w:val="Char4"/>
          <w:rtl/>
          <w:lang w:bidi="fa-IR"/>
        </w:rPr>
        <w:t>‌ استخلاف‌ از هر جنبه‌ روشن‌ و بد</w:t>
      </w:r>
      <w:r w:rsidR="006667ED">
        <w:rPr>
          <w:rStyle w:val="Char4"/>
          <w:rtl/>
          <w:lang w:bidi="fa-IR"/>
        </w:rPr>
        <w:t>ی</w:t>
      </w:r>
      <w:r w:rsidRPr="006667ED">
        <w:rPr>
          <w:rStyle w:val="Char4"/>
          <w:rtl/>
          <w:lang w:bidi="fa-IR"/>
        </w:rPr>
        <w:t>ن‌ طر</w:t>
      </w:r>
      <w:r w:rsidR="006667ED">
        <w:rPr>
          <w:rStyle w:val="Char4"/>
          <w:rtl/>
          <w:lang w:bidi="fa-IR"/>
        </w:rPr>
        <w:t>ی</w:t>
      </w:r>
      <w:r w:rsidRPr="006667ED">
        <w:rPr>
          <w:rStyle w:val="Char4"/>
          <w:rtl/>
          <w:lang w:bidi="fa-IR"/>
        </w:rPr>
        <w:t>ق‌ اتمام‌ حجّت‌ شود.</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 xml:space="preserve"> * </w:t>
      </w:r>
      <w:r w:rsidRPr="006667ED">
        <w:rPr>
          <w:rStyle w:val="Char4"/>
          <w:rtl/>
          <w:lang w:bidi="fa-IR"/>
        </w:rPr>
        <w:t xml:space="preserve">چرا رسول‌ خدا </w:t>
      </w:r>
      <w:r w:rsidRPr="006667ED">
        <w:rPr>
          <w:rStyle w:val="Char4"/>
          <w:rFonts w:eastAsia="SimSun"/>
          <w:rtl/>
          <w:lang w:bidi="fa-IR"/>
        </w:rPr>
        <w:sym w:font="AGA Arabesque" w:char="F072"/>
      </w:r>
      <w:r w:rsidRPr="006667ED">
        <w:rPr>
          <w:rStyle w:val="Char4"/>
          <w:rtl/>
          <w:lang w:bidi="fa-IR"/>
        </w:rPr>
        <w:t xml:space="preserve"> در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در </w:t>
      </w:r>
      <w:r w:rsidR="006667ED">
        <w:rPr>
          <w:rStyle w:val="Char4"/>
          <w:rtl/>
          <w:lang w:bidi="fa-IR"/>
        </w:rPr>
        <w:t xml:space="preserve">یک </w:t>
      </w:r>
      <w:r w:rsidRPr="006667ED">
        <w:rPr>
          <w:rStyle w:val="Char4"/>
          <w:rtl/>
          <w:lang w:bidi="fa-IR"/>
        </w:rPr>
        <w:t>سخن‌ كوتاه‌ با مقدّمه‌ا</w:t>
      </w:r>
      <w:r w:rsidR="006667ED">
        <w:rPr>
          <w:rStyle w:val="Char4"/>
          <w:rtl/>
          <w:lang w:bidi="fa-IR"/>
        </w:rPr>
        <w:t>ی</w:t>
      </w:r>
      <w:r w:rsidRPr="006667ED">
        <w:rPr>
          <w:rStyle w:val="Char4"/>
          <w:rtl/>
          <w:lang w:bidi="fa-IR"/>
        </w:rPr>
        <w:t>‌ چند كلمه‌ا</w:t>
      </w:r>
      <w:r w:rsidR="006667ED">
        <w:rPr>
          <w:rStyle w:val="Char4"/>
          <w:rtl/>
          <w:lang w:bidi="fa-IR"/>
        </w:rPr>
        <w:t>ی</w:t>
      </w:r>
      <w:r w:rsidRPr="006667ED">
        <w:rPr>
          <w:rStyle w:val="Char4"/>
          <w:rtl/>
          <w:lang w:bidi="fa-IR"/>
        </w:rPr>
        <w:t>‌ كه‌ ربط‌ واضح</w:t>
      </w:r>
      <w:r w:rsidR="006667ED">
        <w:rPr>
          <w:rStyle w:val="Char4"/>
          <w:rtl/>
          <w:lang w:bidi="fa-IR"/>
        </w:rPr>
        <w:t>ی</w:t>
      </w:r>
      <w:r w:rsidRPr="006667ED">
        <w:rPr>
          <w:rStyle w:val="Char4"/>
          <w:rtl/>
          <w:lang w:bidi="fa-IR"/>
        </w:rPr>
        <w:t>‌ هم‌ با مسأله‌</w:t>
      </w:r>
      <w:r w:rsidR="006667ED">
        <w:rPr>
          <w:rStyle w:val="Char4"/>
          <w:rtl/>
          <w:lang w:bidi="fa-IR"/>
        </w:rPr>
        <w:t>ی</w:t>
      </w:r>
      <w:r w:rsidRPr="006667ED">
        <w:rPr>
          <w:rStyle w:val="Char4"/>
          <w:rtl/>
          <w:lang w:bidi="fa-IR"/>
        </w:rPr>
        <w:t>‌ خلافت‌ نداشت‌، درباره‌</w:t>
      </w:r>
      <w:r w:rsidR="006667ED">
        <w:rPr>
          <w:rStyle w:val="Char4"/>
          <w:rtl/>
          <w:lang w:bidi="fa-IR"/>
        </w:rPr>
        <w:t>ی</w:t>
      </w:r>
      <w:r w:rsidRPr="006667ED">
        <w:rPr>
          <w:rStyle w:val="Char4"/>
          <w:rtl/>
          <w:lang w:bidi="fa-IR"/>
        </w:rPr>
        <w:t>‌ خلافت‌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با الفاظ</w:t>
      </w:r>
      <w:r w:rsidR="006667ED">
        <w:rPr>
          <w:rStyle w:val="Char4"/>
          <w:rtl/>
          <w:lang w:bidi="fa-IR"/>
        </w:rPr>
        <w:t>ی</w:t>
      </w:r>
      <w:r w:rsidRPr="006667ED">
        <w:rPr>
          <w:rStyle w:val="Char4"/>
          <w:rtl/>
          <w:lang w:bidi="fa-IR"/>
        </w:rPr>
        <w:t>‌ ذ</w:t>
      </w:r>
      <w:r w:rsidR="006667ED">
        <w:rPr>
          <w:rStyle w:val="Char4"/>
          <w:rtl/>
          <w:lang w:bidi="fa-IR"/>
        </w:rPr>
        <w:t>ی</w:t>
      </w:r>
      <w:r w:rsidRPr="006667ED">
        <w:rPr>
          <w:rStyle w:val="Char4"/>
          <w:rtl/>
          <w:lang w:bidi="fa-IR"/>
        </w:rPr>
        <w:t>‌وجوه‌ و محتمل‌ چند</w:t>
      </w:r>
      <w:r w:rsidR="006667ED">
        <w:rPr>
          <w:rStyle w:val="Char4"/>
          <w:rtl/>
          <w:lang w:bidi="fa-IR"/>
        </w:rPr>
        <w:t>ی</w:t>
      </w:r>
      <w:r w:rsidRPr="006667ED">
        <w:rPr>
          <w:rStyle w:val="Char4"/>
          <w:rtl/>
          <w:lang w:bidi="fa-IR"/>
        </w:rPr>
        <w:t>ن‌ معنا و مقصد، سخن‌ گفت‌ و پس‌ از آن‌ نه‌ تنها توض</w:t>
      </w:r>
      <w:r w:rsidR="006667ED">
        <w:rPr>
          <w:rStyle w:val="Char4"/>
          <w:rtl/>
          <w:lang w:bidi="fa-IR"/>
        </w:rPr>
        <w:t>ی</w:t>
      </w:r>
      <w:r w:rsidRPr="006667ED">
        <w:rPr>
          <w:rStyle w:val="Char4"/>
          <w:rtl/>
          <w:lang w:bidi="fa-IR"/>
        </w:rPr>
        <w:t>ح‌ ب</w:t>
      </w:r>
      <w:r w:rsidR="006667ED">
        <w:rPr>
          <w:rStyle w:val="Char4"/>
          <w:rtl/>
          <w:lang w:bidi="fa-IR"/>
        </w:rPr>
        <w:t>ی</w:t>
      </w:r>
      <w:r w:rsidRPr="006667ED">
        <w:rPr>
          <w:rStyle w:val="Char4"/>
          <w:rtl/>
          <w:lang w:bidi="fa-IR"/>
        </w:rPr>
        <w:t>شتر</w:t>
      </w:r>
      <w:r w:rsidR="006667ED">
        <w:rPr>
          <w:rStyle w:val="Char4"/>
          <w:rtl/>
          <w:lang w:bidi="fa-IR"/>
        </w:rPr>
        <w:t>ی</w:t>
      </w:r>
      <w:r w:rsidRPr="006667ED">
        <w:rPr>
          <w:rStyle w:val="Char4"/>
          <w:rtl/>
          <w:lang w:bidi="fa-IR"/>
        </w:rPr>
        <w:t>‌ ارا</w:t>
      </w:r>
      <w:r w:rsidR="006667ED">
        <w:rPr>
          <w:rStyle w:val="Char4"/>
          <w:rtl/>
          <w:lang w:bidi="fa-IR"/>
        </w:rPr>
        <w:t>ی</w:t>
      </w:r>
      <w:r w:rsidRPr="006667ED">
        <w:rPr>
          <w:rStyle w:val="Char4"/>
          <w:rtl/>
          <w:lang w:bidi="fa-IR"/>
        </w:rPr>
        <w:t>ه‌ نفرمود، بلكه‌ دعا</w:t>
      </w:r>
      <w:r w:rsidR="006667ED">
        <w:rPr>
          <w:rStyle w:val="Char4"/>
          <w:rtl/>
          <w:lang w:bidi="fa-IR"/>
        </w:rPr>
        <w:t>یی</w:t>
      </w:r>
      <w:r w:rsidRPr="006667ED">
        <w:rPr>
          <w:rStyle w:val="Char4"/>
          <w:rtl/>
          <w:lang w:bidi="fa-IR"/>
        </w:rPr>
        <w:t>‌ ا</w:t>
      </w:r>
      <w:r w:rsidR="006667ED">
        <w:rPr>
          <w:rStyle w:val="Char4"/>
          <w:rtl/>
          <w:lang w:bidi="fa-IR"/>
        </w:rPr>
        <w:t>ی</w:t>
      </w:r>
      <w:r w:rsidRPr="006667ED">
        <w:rPr>
          <w:rStyle w:val="Char4"/>
          <w:rtl/>
          <w:lang w:bidi="fa-IR"/>
        </w:rPr>
        <w:t>راد كرد كه‌ به‌ مفهوم‌ ضرورت‌ محبّت‌ و مودّت‌ با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بود؟ ا</w:t>
      </w:r>
      <w:r w:rsidR="006667ED">
        <w:rPr>
          <w:rStyle w:val="Char4"/>
          <w:rtl/>
          <w:lang w:bidi="fa-IR"/>
        </w:rPr>
        <w:t>ی</w:t>
      </w:r>
      <w:r w:rsidRPr="006667ED">
        <w:rPr>
          <w:rStyle w:val="Char4"/>
          <w:rtl/>
          <w:lang w:bidi="fa-IR"/>
        </w:rPr>
        <w:t>ن‌ در حال</w:t>
      </w:r>
      <w:r w:rsidR="006667ED">
        <w:rPr>
          <w:rStyle w:val="Char4"/>
          <w:rtl/>
          <w:lang w:bidi="fa-IR"/>
        </w:rPr>
        <w:t>ی</w:t>
      </w:r>
      <w:r w:rsidRPr="006667ED">
        <w:rPr>
          <w:rStyle w:val="Char4"/>
          <w:rtl/>
          <w:lang w:bidi="fa-IR"/>
        </w:rPr>
        <w:t xml:space="preserve">‌ بود كه‌ رسول‌ خدا </w:t>
      </w:r>
      <w:r w:rsidRPr="006667ED">
        <w:rPr>
          <w:rStyle w:val="Char4"/>
          <w:rFonts w:eastAsia="SimSun"/>
          <w:rtl/>
          <w:lang w:bidi="fa-IR"/>
        </w:rPr>
        <w:sym w:font="AGA Arabesque" w:char="F072"/>
      </w:r>
      <w:r w:rsidRPr="006667ED">
        <w:rPr>
          <w:rStyle w:val="Char4"/>
          <w:rtl/>
          <w:lang w:bidi="fa-IR"/>
        </w:rPr>
        <w:t xml:space="preserve"> توسط‌ وح</w:t>
      </w:r>
      <w:r w:rsidR="006667ED">
        <w:rPr>
          <w:rStyle w:val="Char4"/>
          <w:rtl/>
          <w:lang w:bidi="fa-IR"/>
        </w:rPr>
        <w:t>ی</w:t>
      </w:r>
      <w:r w:rsidRPr="006667ED">
        <w:rPr>
          <w:rStyle w:val="Char4"/>
          <w:rtl/>
          <w:lang w:bidi="fa-IR"/>
        </w:rPr>
        <w:t>‌، دورنما</w:t>
      </w:r>
      <w:r w:rsidR="006667ED">
        <w:rPr>
          <w:rStyle w:val="Char4"/>
          <w:rtl/>
          <w:lang w:bidi="fa-IR"/>
        </w:rPr>
        <w:t>ی</w:t>
      </w:r>
      <w:r w:rsidRPr="006667ED">
        <w:rPr>
          <w:rStyle w:val="Char4"/>
          <w:rtl/>
          <w:lang w:bidi="fa-IR"/>
        </w:rPr>
        <w:t>‌ آ</w:t>
      </w:r>
      <w:r w:rsidR="006667ED">
        <w:rPr>
          <w:rStyle w:val="Char4"/>
          <w:rtl/>
          <w:lang w:bidi="fa-IR"/>
        </w:rPr>
        <w:t>ی</w:t>
      </w:r>
      <w:r w:rsidRPr="006667ED">
        <w:rPr>
          <w:rStyle w:val="Char4"/>
          <w:rtl/>
          <w:lang w:bidi="fa-IR"/>
        </w:rPr>
        <w:t>نده‌</w:t>
      </w:r>
      <w:r w:rsidR="006667ED">
        <w:rPr>
          <w:rStyle w:val="Char4"/>
          <w:rtl/>
          <w:lang w:bidi="fa-IR"/>
        </w:rPr>
        <w:t>ی</w:t>
      </w:r>
      <w:r w:rsidRPr="006667ED">
        <w:rPr>
          <w:rStyle w:val="Char4"/>
          <w:rtl/>
          <w:lang w:bidi="fa-IR"/>
        </w:rPr>
        <w:t>‌ امت‌ به‌ و</w:t>
      </w:r>
      <w:r w:rsidR="006667ED">
        <w:rPr>
          <w:rStyle w:val="Char4"/>
          <w:rtl/>
          <w:lang w:bidi="fa-IR"/>
        </w:rPr>
        <w:t>ی</w:t>
      </w:r>
      <w:r w:rsidRPr="006667ED">
        <w:rPr>
          <w:rStyle w:val="Char4"/>
          <w:rtl/>
          <w:lang w:bidi="fa-IR"/>
        </w:rPr>
        <w:t>ژه‌ مشكلات</w:t>
      </w:r>
      <w:r w:rsidR="006667ED">
        <w:rPr>
          <w:rStyle w:val="Char4"/>
          <w:rtl/>
          <w:lang w:bidi="fa-IR"/>
        </w:rPr>
        <w:t>ی</w:t>
      </w:r>
      <w:r w:rsidRPr="006667ED">
        <w:rPr>
          <w:rStyle w:val="Char4"/>
          <w:rtl/>
          <w:lang w:bidi="fa-IR"/>
        </w:rPr>
        <w:t>‌ كه‌ با آن‌ مواجه‌ م</w:t>
      </w:r>
      <w:r w:rsidR="006667ED">
        <w:rPr>
          <w:rStyle w:val="Char4"/>
          <w:rtl/>
          <w:lang w:bidi="fa-IR"/>
        </w:rPr>
        <w:t>ی</w:t>
      </w:r>
      <w:r w:rsidRPr="006667ED">
        <w:rPr>
          <w:rStyle w:val="Char4"/>
          <w:rtl/>
          <w:lang w:bidi="fa-IR"/>
        </w:rPr>
        <w:t>‌شدند را به‌ خوب</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‌د</w:t>
      </w:r>
      <w:r w:rsidR="006667ED">
        <w:rPr>
          <w:rStyle w:val="Char4"/>
          <w:rtl/>
          <w:lang w:bidi="fa-IR"/>
        </w:rPr>
        <w:t>ی</w:t>
      </w:r>
      <w:r w:rsidRPr="006667ED">
        <w:rPr>
          <w:rStyle w:val="Char4"/>
          <w:rtl/>
          <w:lang w:bidi="fa-IR"/>
        </w:rPr>
        <w:t>د و ا</w:t>
      </w:r>
      <w:r w:rsidR="006667ED">
        <w:rPr>
          <w:rStyle w:val="Char4"/>
          <w:rtl/>
          <w:lang w:bidi="fa-IR"/>
        </w:rPr>
        <w:t>ی</w:t>
      </w:r>
      <w:r w:rsidRPr="006667ED">
        <w:rPr>
          <w:rStyle w:val="Char4"/>
          <w:rtl/>
          <w:lang w:bidi="fa-IR"/>
        </w:rPr>
        <w:t>ن‌ ا</w:t>
      </w:r>
      <w:r w:rsidR="006667ED">
        <w:rPr>
          <w:rStyle w:val="Char4"/>
          <w:rtl/>
          <w:lang w:bidi="fa-IR"/>
        </w:rPr>
        <w:t>ی</w:t>
      </w:r>
      <w:r w:rsidRPr="006667ED">
        <w:rPr>
          <w:rStyle w:val="Char4"/>
          <w:rtl/>
          <w:lang w:bidi="fa-IR"/>
        </w:rPr>
        <w:t>جاب‌ م</w:t>
      </w:r>
      <w:r w:rsidR="006667ED">
        <w:rPr>
          <w:rStyle w:val="Char4"/>
          <w:rtl/>
          <w:lang w:bidi="fa-IR"/>
        </w:rPr>
        <w:t>ی</w:t>
      </w:r>
      <w:r w:rsidRPr="006667ED">
        <w:rPr>
          <w:rStyle w:val="Char4"/>
          <w:rtl/>
          <w:lang w:bidi="fa-IR"/>
        </w:rPr>
        <w:t>‌كرد تع</w:t>
      </w:r>
      <w:r w:rsidR="006667ED">
        <w:rPr>
          <w:rStyle w:val="Char4"/>
          <w:rtl/>
          <w:lang w:bidi="fa-IR"/>
        </w:rPr>
        <w:t>یی</w:t>
      </w:r>
      <w:r w:rsidRPr="006667ED">
        <w:rPr>
          <w:rStyle w:val="Char4"/>
          <w:rtl/>
          <w:lang w:bidi="fa-IR"/>
        </w:rPr>
        <w:t>ن‌ خل</w:t>
      </w:r>
      <w:r w:rsidR="006667ED">
        <w:rPr>
          <w:rStyle w:val="Char4"/>
          <w:rtl/>
          <w:lang w:bidi="fa-IR"/>
        </w:rPr>
        <w:t>ی</w:t>
      </w:r>
      <w:r w:rsidRPr="006667ED">
        <w:rPr>
          <w:rStyle w:val="Char4"/>
          <w:rtl/>
          <w:lang w:bidi="fa-IR"/>
        </w:rPr>
        <w:t>فه‌ در آن‌ روز با ب</w:t>
      </w:r>
      <w:r w:rsidR="006667ED">
        <w:rPr>
          <w:rStyle w:val="Char4"/>
          <w:rtl/>
          <w:lang w:bidi="fa-IR"/>
        </w:rPr>
        <w:t>ی</w:t>
      </w:r>
      <w:r w:rsidRPr="006667ED">
        <w:rPr>
          <w:rStyle w:val="Char4"/>
          <w:rtl/>
          <w:lang w:bidi="fa-IR"/>
        </w:rPr>
        <w:t>ان</w:t>
      </w:r>
      <w:r w:rsidR="006667ED">
        <w:rPr>
          <w:rStyle w:val="Char4"/>
          <w:rtl/>
          <w:lang w:bidi="fa-IR"/>
        </w:rPr>
        <w:t>ی</w:t>
      </w:r>
      <w:r w:rsidRPr="006667ED">
        <w:rPr>
          <w:rStyle w:val="Char4"/>
          <w:rtl/>
          <w:lang w:bidi="fa-IR"/>
        </w:rPr>
        <w:t>‌ بس</w:t>
      </w:r>
      <w:r w:rsidR="006667ED">
        <w:rPr>
          <w:rStyle w:val="Char4"/>
          <w:rtl/>
          <w:lang w:bidi="fa-IR"/>
        </w:rPr>
        <w:t>ی</w:t>
      </w:r>
      <w:r w:rsidRPr="006667ED">
        <w:rPr>
          <w:rStyle w:val="Char4"/>
          <w:rtl/>
          <w:lang w:bidi="fa-IR"/>
        </w:rPr>
        <w:t>ار مفصل‌ و شاف</w:t>
      </w:r>
      <w:r w:rsidR="006667ED">
        <w:rPr>
          <w:rStyle w:val="Char4"/>
          <w:rtl/>
          <w:lang w:bidi="fa-IR"/>
        </w:rPr>
        <w:t>ی</w:t>
      </w:r>
      <w:r w:rsidRPr="006667ED">
        <w:rPr>
          <w:rStyle w:val="Char4"/>
          <w:rtl/>
          <w:lang w:bidi="fa-IR"/>
        </w:rPr>
        <w:t>‌ همراه‌ با تب</w:t>
      </w:r>
      <w:r w:rsidR="006667ED">
        <w:rPr>
          <w:rStyle w:val="Char4"/>
          <w:rtl/>
          <w:lang w:bidi="fa-IR"/>
        </w:rPr>
        <w:t>یی</w:t>
      </w:r>
      <w:r w:rsidRPr="006667ED">
        <w:rPr>
          <w:rStyle w:val="Char4"/>
          <w:rtl/>
          <w:lang w:bidi="fa-IR"/>
        </w:rPr>
        <w:t>ن‌ وظ</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امت‌ پس‌ از پ</w:t>
      </w:r>
      <w:r w:rsidR="006667ED">
        <w:rPr>
          <w:rStyle w:val="Char4"/>
          <w:rtl/>
          <w:lang w:bidi="fa-IR"/>
        </w:rPr>
        <w:t>ی</w:t>
      </w:r>
      <w:r w:rsidRPr="006667ED">
        <w:rPr>
          <w:rStyle w:val="Char4"/>
          <w:rtl/>
          <w:lang w:bidi="fa-IR"/>
        </w:rPr>
        <w:t>امبر، صورت‌ م</w:t>
      </w:r>
      <w:r w:rsidR="006667ED">
        <w:rPr>
          <w:rStyle w:val="Char4"/>
          <w:rtl/>
          <w:lang w:bidi="fa-IR"/>
        </w:rPr>
        <w:t>ی</w:t>
      </w:r>
      <w:r w:rsidR="00307BE2">
        <w:rPr>
          <w:rStyle w:val="Char4"/>
          <w:rtl/>
          <w:lang w:bidi="fa-IR"/>
        </w:rPr>
        <w:t>‌گرفت‌</w:t>
      </w:r>
      <w:r w:rsidRPr="00307BE2">
        <w:rPr>
          <w:rStyle w:val="Char4"/>
          <w:vertAlign w:val="superscript"/>
          <w:rtl/>
          <w:lang w:bidi="fa-IR"/>
        </w:rPr>
        <w:t>(</w:t>
      </w:r>
      <w:r w:rsidRPr="00307BE2">
        <w:rPr>
          <w:rStyle w:val="Char4"/>
          <w:vertAlign w:val="superscript"/>
          <w:rtl/>
          <w:lang w:bidi="fa-IR"/>
        </w:rPr>
        <w:footnoteReference w:id="96"/>
      </w:r>
      <w:r w:rsidRPr="00307BE2">
        <w:rPr>
          <w:rStyle w:val="Char4"/>
          <w:vertAlign w:val="superscript"/>
          <w:rtl/>
          <w:lang w:bidi="fa-IR"/>
        </w:rPr>
        <w:t>)</w:t>
      </w:r>
      <w:r w:rsidRPr="006667ED">
        <w:rPr>
          <w:rStyle w:val="Char4"/>
          <w:rtl/>
          <w:lang w:bidi="fa-IR"/>
        </w:rPr>
        <w:t>.</w:t>
      </w:r>
    </w:p>
    <w:p w:rsidR="001B3837" w:rsidRPr="006667ED" w:rsidRDefault="001B3837" w:rsidP="00307BE2">
      <w:pPr>
        <w:widowControl w:val="0"/>
        <w:ind w:firstLine="312"/>
        <w:jc w:val="lowKashida"/>
        <w:rPr>
          <w:rStyle w:val="Char4"/>
          <w:rtl/>
          <w:lang w:bidi="fa-IR"/>
        </w:rPr>
      </w:pPr>
      <w:r w:rsidRPr="006667ED">
        <w:rPr>
          <w:rStyle w:val="Char4"/>
          <w:rtl/>
          <w:lang w:bidi="fa-IR"/>
        </w:rPr>
        <w:t>خ</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 xml:space="preserve">‌ قبل‌ از سفر </w:t>
      </w:r>
      <w:r w:rsidRPr="004814E5">
        <w:rPr>
          <w:rStyle w:val="Char5"/>
          <w:rtl/>
          <w:lang w:bidi="fa-IR"/>
        </w:rPr>
        <w:t>حجة الوداع‌</w:t>
      </w:r>
      <w:r w:rsidRPr="006667ED">
        <w:rPr>
          <w:rStyle w:val="Char4"/>
          <w:rtl/>
          <w:lang w:bidi="fa-IR"/>
        </w:rPr>
        <w:t>، زمان</w:t>
      </w:r>
      <w:r w:rsidR="006667ED">
        <w:rPr>
          <w:rStyle w:val="Char4"/>
          <w:rtl/>
          <w:lang w:bidi="fa-IR"/>
        </w:rPr>
        <w:t>ی</w:t>
      </w:r>
      <w:r w:rsidRPr="006667ED">
        <w:rPr>
          <w:rStyle w:val="Char4"/>
          <w:rtl/>
          <w:lang w:bidi="fa-IR"/>
        </w:rPr>
        <w:t xml:space="preserve">‌ كه‌ رسول‌ خدا </w:t>
      </w:r>
      <w:r w:rsidRPr="006667ED">
        <w:rPr>
          <w:rStyle w:val="Char4"/>
          <w:rFonts w:eastAsia="SimSun"/>
          <w:rtl/>
          <w:lang w:bidi="fa-IR"/>
        </w:rPr>
        <w:sym w:font="AGA Arabesque" w:char="F072"/>
      </w:r>
      <w:r w:rsidRPr="006667ED">
        <w:rPr>
          <w:rStyle w:val="Char4"/>
          <w:rtl/>
          <w:lang w:bidi="fa-IR"/>
        </w:rPr>
        <w:t xml:space="preserve"> در مد</w:t>
      </w:r>
      <w:r w:rsidR="006667ED">
        <w:rPr>
          <w:rStyle w:val="Char4"/>
          <w:rtl/>
          <w:lang w:bidi="fa-IR"/>
        </w:rPr>
        <w:t>ی</w:t>
      </w:r>
      <w:r w:rsidRPr="006667ED">
        <w:rPr>
          <w:rStyle w:val="Char4"/>
          <w:rtl/>
          <w:lang w:bidi="fa-IR"/>
        </w:rPr>
        <w:t>نه‌ به‌ سر م</w:t>
      </w:r>
      <w:r w:rsidR="006667ED">
        <w:rPr>
          <w:rStyle w:val="Char4"/>
          <w:rtl/>
          <w:lang w:bidi="fa-IR"/>
        </w:rPr>
        <w:t>ی</w:t>
      </w:r>
      <w:r w:rsidRPr="006667ED">
        <w:rPr>
          <w:rStyle w:val="Char4"/>
          <w:rtl/>
          <w:lang w:bidi="fa-IR"/>
        </w:rPr>
        <w:t>‌برد و از حمله‌ها</w:t>
      </w:r>
      <w:r w:rsidR="006667ED">
        <w:rPr>
          <w:rStyle w:val="Char4"/>
          <w:rtl/>
          <w:lang w:bidi="fa-IR"/>
        </w:rPr>
        <w:t>ی</w:t>
      </w:r>
      <w:r w:rsidRPr="006667ED">
        <w:rPr>
          <w:rStyle w:val="Char4"/>
          <w:rtl/>
          <w:lang w:bidi="fa-IR"/>
        </w:rPr>
        <w:t>‌ ناگهان</w:t>
      </w:r>
      <w:r w:rsidR="006667ED">
        <w:rPr>
          <w:rStyle w:val="Char4"/>
          <w:rtl/>
          <w:lang w:bidi="fa-IR"/>
        </w:rPr>
        <w:t>ی</w:t>
      </w:r>
      <w:r w:rsidRPr="006667ED">
        <w:rPr>
          <w:rStyle w:val="Char4"/>
          <w:rtl/>
          <w:lang w:bidi="fa-IR"/>
        </w:rPr>
        <w:t>‌ كفّار بر خود اند</w:t>
      </w:r>
      <w:r w:rsidR="006667ED">
        <w:rPr>
          <w:rStyle w:val="Char4"/>
          <w:rtl/>
          <w:lang w:bidi="fa-IR"/>
        </w:rPr>
        <w:t>ی</w:t>
      </w:r>
      <w:r w:rsidRPr="006667ED">
        <w:rPr>
          <w:rStyle w:val="Char4"/>
          <w:rtl/>
          <w:lang w:bidi="fa-IR"/>
        </w:rPr>
        <w:t>شه‌ داشت‌ و كسان</w:t>
      </w:r>
      <w:r w:rsidR="006667ED">
        <w:rPr>
          <w:rStyle w:val="Char4"/>
          <w:rtl/>
          <w:lang w:bidi="fa-IR"/>
        </w:rPr>
        <w:t>ی</w:t>
      </w:r>
      <w:r w:rsidRPr="006667ED">
        <w:rPr>
          <w:rStyle w:val="Char4"/>
          <w:rtl/>
          <w:lang w:bidi="fa-IR"/>
        </w:rPr>
        <w:t>‌ از ا</w:t>
      </w:r>
      <w:r w:rsidR="006667ED">
        <w:rPr>
          <w:rStyle w:val="Char4"/>
          <w:rtl/>
          <w:lang w:bidi="fa-IR"/>
        </w:rPr>
        <w:t>ی</w:t>
      </w:r>
      <w:r w:rsidRPr="006667ED">
        <w:rPr>
          <w:rStyle w:val="Char4"/>
          <w:rtl/>
          <w:lang w:bidi="fa-IR"/>
        </w:rPr>
        <w:t>شان‌ محافظت‌ م</w:t>
      </w:r>
      <w:r w:rsidR="006667ED">
        <w:rPr>
          <w:rStyle w:val="Char4"/>
          <w:rtl/>
          <w:lang w:bidi="fa-IR"/>
        </w:rPr>
        <w:t>ی</w:t>
      </w:r>
      <w:r w:rsidRPr="006667ED">
        <w:rPr>
          <w:rStyle w:val="Char4"/>
          <w:rtl/>
          <w:lang w:bidi="fa-IR"/>
        </w:rPr>
        <w:t>‌كردند، خداوند متعال‌ آ</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عصمت‌ را بر و</w:t>
      </w:r>
      <w:r w:rsidR="006667ED">
        <w:rPr>
          <w:rStyle w:val="Char4"/>
          <w:rtl/>
          <w:lang w:bidi="fa-IR"/>
        </w:rPr>
        <w:t>ی</w:t>
      </w:r>
      <w:r w:rsidRPr="006667ED">
        <w:rPr>
          <w:rStyle w:val="Char4"/>
          <w:rtl/>
          <w:lang w:bidi="fa-IR"/>
        </w:rPr>
        <w:t>‌ نازل‌ و اعلام‌ كرد:</w:t>
      </w:r>
      <w:r w:rsidR="00307BE2">
        <w:rPr>
          <w:rStyle w:val="Char4"/>
          <w:rFonts w:cs="Traditional Arabic" w:hint="cs"/>
          <w:rtl/>
          <w:lang w:bidi="fa-IR"/>
        </w:rPr>
        <w:t xml:space="preserve"> ﴿</w:t>
      </w:r>
      <w:r w:rsidR="00307BE2" w:rsidRPr="00307BE2">
        <w:rPr>
          <w:rStyle w:val="Chard"/>
          <w:rFonts w:hint="eastAsia"/>
          <w:rtl/>
        </w:rPr>
        <w:t>يَ</w:t>
      </w:r>
      <w:r w:rsidR="00307BE2" w:rsidRPr="00307BE2">
        <w:rPr>
          <w:rStyle w:val="Chard"/>
          <w:rFonts w:hint="cs"/>
          <w:rtl/>
        </w:rPr>
        <w:t>ٰٓ</w:t>
      </w:r>
      <w:r w:rsidR="00307BE2" w:rsidRPr="00307BE2">
        <w:rPr>
          <w:rStyle w:val="Chard"/>
          <w:rFonts w:hint="eastAsia"/>
          <w:rtl/>
        </w:rPr>
        <w:t>أَيُّهَا</w:t>
      </w:r>
      <w:r w:rsidR="00307BE2" w:rsidRPr="00307BE2">
        <w:rPr>
          <w:rStyle w:val="Chard"/>
          <w:rtl/>
        </w:rPr>
        <w:t xml:space="preserve"> </w:t>
      </w:r>
      <w:r w:rsidR="00307BE2" w:rsidRPr="00307BE2">
        <w:rPr>
          <w:rStyle w:val="Chard"/>
          <w:rFonts w:hint="cs"/>
          <w:rtl/>
        </w:rPr>
        <w:t>ٱ</w:t>
      </w:r>
      <w:r w:rsidR="00307BE2" w:rsidRPr="00307BE2">
        <w:rPr>
          <w:rStyle w:val="Chard"/>
          <w:rFonts w:hint="eastAsia"/>
          <w:rtl/>
        </w:rPr>
        <w:t>لرَّسُولُ</w:t>
      </w:r>
      <w:r w:rsidR="00307BE2" w:rsidRPr="00307BE2">
        <w:rPr>
          <w:rStyle w:val="Chard"/>
          <w:rtl/>
        </w:rPr>
        <w:t xml:space="preserve"> </w:t>
      </w:r>
      <w:r w:rsidR="00307BE2" w:rsidRPr="00307BE2">
        <w:rPr>
          <w:rStyle w:val="Chard"/>
          <w:rFonts w:hint="eastAsia"/>
          <w:rtl/>
        </w:rPr>
        <w:t>بَلِّغ</w:t>
      </w:r>
      <w:r w:rsidR="00307BE2" w:rsidRPr="00307BE2">
        <w:rPr>
          <w:rStyle w:val="Chard"/>
          <w:rFonts w:hint="cs"/>
          <w:rtl/>
        </w:rPr>
        <w:t>ۡ</w:t>
      </w:r>
      <w:r w:rsidR="00307BE2" w:rsidRPr="00307BE2">
        <w:rPr>
          <w:rStyle w:val="Chard"/>
          <w:rtl/>
        </w:rPr>
        <w:t xml:space="preserve"> </w:t>
      </w:r>
      <w:r w:rsidR="00307BE2" w:rsidRPr="00307BE2">
        <w:rPr>
          <w:rStyle w:val="Chard"/>
          <w:rFonts w:hint="eastAsia"/>
          <w:rtl/>
        </w:rPr>
        <w:t>مَا</w:t>
      </w:r>
      <w:r w:rsidR="00307BE2" w:rsidRPr="00307BE2">
        <w:rPr>
          <w:rStyle w:val="Chard"/>
          <w:rFonts w:hint="cs"/>
          <w:rtl/>
        </w:rPr>
        <w:t>ٓ</w:t>
      </w:r>
      <w:r w:rsidR="00307BE2" w:rsidRPr="00307BE2">
        <w:rPr>
          <w:rStyle w:val="Chard"/>
          <w:rtl/>
        </w:rPr>
        <w:t xml:space="preserve"> </w:t>
      </w:r>
      <w:r w:rsidR="00307BE2" w:rsidRPr="00307BE2">
        <w:rPr>
          <w:rStyle w:val="Chard"/>
          <w:rFonts w:hint="eastAsia"/>
          <w:rtl/>
        </w:rPr>
        <w:t>أُنزِلَ</w:t>
      </w:r>
      <w:r w:rsidR="00307BE2" w:rsidRPr="00307BE2">
        <w:rPr>
          <w:rStyle w:val="Chard"/>
          <w:rtl/>
        </w:rPr>
        <w:t xml:space="preserve"> </w:t>
      </w:r>
      <w:r w:rsidR="00307BE2" w:rsidRPr="00307BE2">
        <w:rPr>
          <w:rStyle w:val="Chard"/>
          <w:rFonts w:hint="eastAsia"/>
          <w:rtl/>
        </w:rPr>
        <w:t>إِلَي</w:t>
      </w:r>
      <w:r w:rsidR="00307BE2" w:rsidRPr="00307BE2">
        <w:rPr>
          <w:rStyle w:val="Chard"/>
          <w:rFonts w:hint="cs"/>
          <w:rtl/>
        </w:rPr>
        <w:t>ۡ</w:t>
      </w:r>
      <w:r w:rsidR="00307BE2" w:rsidRPr="00307BE2">
        <w:rPr>
          <w:rStyle w:val="Chard"/>
          <w:rFonts w:hint="eastAsia"/>
          <w:rtl/>
        </w:rPr>
        <w:t>كَ</w:t>
      </w:r>
      <w:r w:rsidR="00307BE2" w:rsidRPr="00307BE2">
        <w:rPr>
          <w:rStyle w:val="Chard"/>
          <w:rtl/>
        </w:rPr>
        <w:t xml:space="preserve"> </w:t>
      </w:r>
      <w:r w:rsidR="00307BE2" w:rsidRPr="00307BE2">
        <w:rPr>
          <w:rStyle w:val="Chard"/>
          <w:rFonts w:hint="eastAsia"/>
          <w:rtl/>
        </w:rPr>
        <w:t>مِن</w:t>
      </w:r>
      <w:r w:rsidR="00307BE2" w:rsidRPr="00307BE2">
        <w:rPr>
          <w:rStyle w:val="Chard"/>
          <w:rtl/>
        </w:rPr>
        <w:t xml:space="preserve"> </w:t>
      </w:r>
      <w:r w:rsidR="00307BE2" w:rsidRPr="00307BE2">
        <w:rPr>
          <w:rStyle w:val="Chard"/>
          <w:rFonts w:hint="eastAsia"/>
          <w:rtl/>
        </w:rPr>
        <w:t>رَّبِّكَ</w:t>
      </w:r>
      <w:r w:rsidR="00307BE2" w:rsidRPr="00307BE2">
        <w:rPr>
          <w:rStyle w:val="Chard"/>
          <w:rFonts w:hint="cs"/>
          <w:rtl/>
        </w:rPr>
        <w:t>ۖ</w:t>
      </w:r>
      <w:r w:rsidR="00307BE2" w:rsidRPr="00307BE2">
        <w:rPr>
          <w:rStyle w:val="Chard"/>
          <w:rtl/>
        </w:rPr>
        <w:t xml:space="preserve"> </w:t>
      </w:r>
      <w:r w:rsidR="00307BE2" w:rsidRPr="00307BE2">
        <w:rPr>
          <w:rStyle w:val="Chard"/>
          <w:rFonts w:hint="eastAsia"/>
          <w:rtl/>
        </w:rPr>
        <w:t>وَإِن</w:t>
      </w:r>
      <w:r w:rsidR="00307BE2" w:rsidRPr="00307BE2">
        <w:rPr>
          <w:rStyle w:val="Chard"/>
          <w:rtl/>
        </w:rPr>
        <w:t xml:space="preserve"> </w:t>
      </w:r>
      <w:r w:rsidR="00307BE2" w:rsidRPr="00307BE2">
        <w:rPr>
          <w:rStyle w:val="Chard"/>
          <w:rFonts w:hint="eastAsia"/>
          <w:rtl/>
        </w:rPr>
        <w:t>لَّم</w:t>
      </w:r>
      <w:r w:rsidR="00307BE2" w:rsidRPr="00307BE2">
        <w:rPr>
          <w:rStyle w:val="Chard"/>
          <w:rFonts w:hint="cs"/>
          <w:rtl/>
        </w:rPr>
        <w:t>ۡ</w:t>
      </w:r>
      <w:r w:rsidR="00307BE2" w:rsidRPr="00307BE2">
        <w:rPr>
          <w:rStyle w:val="Chard"/>
          <w:rtl/>
        </w:rPr>
        <w:t xml:space="preserve"> </w:t>
      </w:r>
      <w:r w:rsidR="00307BE2" w:rsidRPr="00307BE2">
        <w:rPr>
          <w:rStyle w:val="Chard"/>
          <w:rFonts w:hint="eastAsia"/>
          <w:rtl/>
        </w:rPr>
        <w:t>تَف</w:t>
      </w:r>
      <w:r w:rsidR="00307BE2" w:rsidRPr="00307BE2">
        <w:rPr>
          <w:rStyle w:val="Chard"/>
          <w:rFonts w:hint="cs"/>
          <w:rtl/>
        </w:rPr>
        <w:t>ۡ</w:t>
      </w:r>
      <w:r w:rsidR="00307BE2" w:rsidRPr="00307BE2">
        <w:rPr>
          <w:rStyle w:val="Chard"/>
          <w:rFonts w:hint="eastAsia"/>
          <w:rtl/>
        </w:rPr>
        <w:t>عَل</w:t>
      </w:r>
      <w:r w:rsidR="00307BE2" w:rsidRPr="00307BE2">
        <w:rPr>
          <w:rStyle w:val="Chard"/>
          <w:rFonts w:hint="cs"/>
          <w:rtl/>
        </w:rPr>
        <w:t>ۡ</w:t>
      </w:r>
      <w:r w:rsidR="00307BE2" w:rsidRPr="00307BE2">
        <w:rPr>
          <w:rStyle w:val="Chard"/>
          <w:rtl/>
        </w:rPr>
        <w:t xml:space="preserve"> </w:t>
      </w:r>
      <w:r w:rsidR="00307BE2" w:rsidRPr="00307BE2">
        <w:rPr>
          <w:rStyle w:val="Chard"/>
          <w:rFonts w:hint="eastAsia"/>
          <w:rtl/>
        </w:rPr>
        <w:t>فَمَا</w:t>
      </w:r>
      <w:r w:rsidR="00307BE2" w:rsidRPr="00307BE2">
        <w:rPr>
          <w:rStyle w:val="Chard"/>
          <w:rtl/>
        </w:rPr>
        <w:t xml:space="preserve"> </w:t>
      </w:r>
      <w:r w:rsidR="00307BE2" w:rsidRPr="00307BE2">
        <w:rPr>
          <w:rStyle w:val="Chard"/>
          <w:rFonts w:hint="eastAsia"/>
          <w:rtl/>
        </w:rPr>
        <w:t>بَلَّغ</w:t>
      </w:r>
      <w:r w:rsidR="00307BE2" w:rsidRPr="00307BE2">
        <w:rPr>
          <w:rStyle w:val="Chard"/>
          <w:rFonts w:hint="cs"/>
          <w:rtl/>
        </w:rPr>
        <w:t>ۡ</w:t>
      </w:r>
      <w:r w:rsidR="00307BE2" w:rsidRPr="00307BE2">
        <w:rPr>
          <w:rStyle w:val="Chard"/>
          <w:rFonts w:hint="eastAsia"/>
          <w:rtl/>
        </w:rPr>
        <w:t>تَ</w:t>
      </w:r>
      <w:r w:rsidR="00307BE2" w:rsidRPr="00307BE2">
        <w:rPr>
          <w:rStyle w:val="Chard"/>
          <w:rtl/>
        </w:rPr>
        <w:t xml:space="preserve"> </w:t>
      </w:r>
      <w:r w:rsidR="00307BE2" w:rsidRPr="00307BE2">
        <w:rPr>
          <w:rStyle w:val="Chard"/>
          <w:rFonts w:hint="eastAsia"/>
          <w:rtl/>
        </w:rPr>
        <w:t>رِسَالَتَهُ</w:t>
      </w:r>
      <w:r w:rsidR="00307BE2" w:rsidRPr="00307BE2">
        <w:rPr>
          <w:rStyle w:val="Chard"/>
          <w:rFonts w:hint="cs"/>
          <w:rtl/>
        </w:rPr>
        <w:t>ۥۚ</w:t>
      </w:r>
      <w:r w:rsidR="00307BE2" w:rsidRPr="00307BE2">
        <w:rPr>
          <w:rStyle w:val="Chard"/>
          <w:rtl/>
        </w:rPr>
        <w:t xml:space="preserve"> </w:t>
      </w:r>
      <w:r w:rsidR="00307BE2" w:rsidRPr="00307BE2">
        <w:rPr>
          <w:rStyle w:val="Chard"/>
          <w:rFonts w:hint="eastAsia"/>
          <w:rtl/>
        </w:rPr>
        <w:t>وَ</w:t>
      </w:r>
      <w:r w:rsidR="00307BE2" w:rsidRPr="00307BE2">
        <w:rPr>
          <w:rStyle w:val="Chard"/>
          <w:rFonts w:hint="cs"/>
          <w:rtl/>
        </w:rPr>
        <w:t>ٱ</w:t>
      </w:r>
      <w:r w:rsidR="00307BE2" w:rsidRPr="00307BE2">
        <w:rPr>
          <w:rStyle w:val="Chard"/>
          <w:rFonts w:hint="eastAsia"/>
          <w:rtl/>
        </w:rPr>
        <w:t>للَّهُ</w:t>
      </w:r>
      <w:r w:rsidR="00307BE2" w:rsidRPr="00307BE2">
        <w:rPr>
          <w:rStyle w:val="Chard"/>
          <w:rtl/>
        </w:rPr>
        <w:t xml:space="preserve"> </w:t>
      </w:r>
      <w:r w:rsidR="00307BE2" w:rsidRPr="00307BE2">
        <w:rPr>
          <w:rStyle w:val="Chard"/>
          <w:rFonts w:hint="eastAsia"/>
          <w:rtl/>
        </w:rPr>
        <w:t>يَع</w:t>
      </w:r>
      <w:r w:rsidR="00307BE2" w:rsidRPr="00307BE2">
        <w:rPr>
          <w:rStyle w:val="Chard"/>
          <w:rFonts w:hint="cs"/>
          <w:rtl/>
        </w:rPr>
        <w:t>ۡ</w:t>
      </w:r>
      <w:r w:rsidR="00307BE2" w:rsidRPr="00307BE2">
        <w:rPr>
          <w:rStyle w:val="Chard"/>
          <w:rFonts w:hint="eastAsia"/>
          <w:rtl/>
        </w:rPr>
        <w:t>صِمُكَ</w:t>
      </w:r>
      <w:r w:rsidR="00307BE2" w:rsidRPr="00307BE2">
        <w:rPr>
          <w:rStyle w:val="Chard"/>
          <w:rtl/>
        </w:rPr>
        <w:t xml:space="preserve"> </w:t>
      </w:r>
      <w:r w:rsidR="00307BE2" w:rsidRPr="00307BE2">
        <w:rPr>
          <w:rStyle w:val="Chard"/>
          <w:rFonts w:hint="eastAsia"/>
          <w:rtl/>
        </w:rPr>
        <w:t>مِنَ</w:t>
      </w:r>
      <w:r w:rsidR="00307BE2" w:rsidRPr="00307BE2">
        <w:rPr>
          <w:rStyle w:val="Chard"/>
          <w:rtl/>
        </w:rPr>
        <w:t xml:space="preserve"> </w:t>
      </w:r>
      <w:r w:rsidR="00307BE2" w:rsidRPr="00307BE2">
        <w:rPr>
          <w:rStyle w:val="Chard"/>
          <w:rFonts w:hint="cs"/>
          <w:rtl/>
        </w:rPr>
        <w:t>ٱ</w:t>
      </w:r>
      <w:r w:rsidR="00307BE2" w:rsidRPr="00307BE2">
        <w:rPr>
          <w:rStyle w:val="Chard"/>
          <w:rFonts w:hint="eastAsia"/>
          <w:rtl/>
        </w:rPr>
        <w:t>لنَّاسِ</w:t>
      </w:r>
      <w:r w:rsidR="00307BE2">
        <w:rPr>
          <w:rStyle w:val="Char4"/>
          <w:rFonts w:cs="Traditional Arabic" w:hint="cs"/>
          <w:rtl/>
          <w:lang w:bidi="fa-IR"/>
        </w:rPr>
        <w:t>﴾</w:t>
      </w:r>
      <w:r w:rsidRPr="006667ED">
        <w:rPr>
          <w:rStyle w:val="Char4"/>
          <w:rFonts w:eastAsia="SimSun"/>
          <w:rtl/>
          <w:lang w:bidi="fa-IR"/>
        </w:rPr>
        <w:t xml:space="preserve"> </w:t>
      </w:r>
      <w:r w:rsidRPr="00307BE2">
        <w:rPr>
          <w:rStyle w:val="Char6"/>
          <w:rFonts w:eastAsia="SimSun"/>
          <w:rtl/>
        </w:rPr>
        <w:t>[</w:t>
      </w:r>
      <w:r w:rsidR="00307BE2" w:rsidRPr="00307BE2">
        <w:rPr>
          <w:rStyle w:val="Char6"/>
          <w:rFonts w:eastAsia="SimSun" w:hint="cs"/>
          <w:rtl/>
        </w:rPr>
        <w:t>ال</w:t>
      </w:r>
      <w:r w:rsidRPr="00307BE2">
        <w:rPr>
          <w:rStyle w:val="Char6"/>
          <w:rFonts w:eastAsia="SimSun"/>
          <w:rtl/>
        </w:rPr>
        <w:t>مائد</w:t>
      </w:r>
      <w:r w:rsidR="00307BE2" w:rsidRPr="00307BE2">
        <w:rPr>
          <w:rStyle w:val="Char6"/>
          <w:rFonts w:eastAsia="SimSun" w:hint="cs"/>
          <w:rtl/>
        </w:rPr>
        <w:t>ة</w:t>
      </w:r>
      <w:r w:rsidR="00307BE2" w:rsidRPr="00307BE2">
        <w:rPr>
          <w:rStyle w:val="Char6"/>
          <w:rFonts w:eastAsia="SimSun"/>
          <w:rtl/>
        </w:rPr>
        <w:t>‌:</w:t>
      </w:r>
      <w:r w:rsidRPr="00307BE2">
        <w:rPr>
          <w:rStyle w:val="Char6"/>
          <w:rFonts w:eastAsia="SimSun"/>
          <w:rtl/>
        </w:rPr>
        <w:t>‌ 68].</w:t>
      </w:r>
    </w:p>
    <w:p w:rsidR="001B3837" w:rsidRPr="006667ED" w:rsidRDefault="001B3837" w:rsidP="00307BE2">
      <w:pPr>
        <w:ind w:firstLine="312"/>
        <w:jc w:val="lowKashida"/>
        <w:rPr>
          <w:rStyle w:val="Char4"/>
          <w:rtl/>
          <w:lang w:bidi="fa-IR"/>
        </w:rPr>
      </w:pPr>
      <w:r w:rsidRPr="006667ED">
        <w:rPr>
          <w:rStyle w:val="Char4"/>
          <w:rtl/>
          <w:lang w:bidi="fa-IR"/>
        </w:rPr>
        <w:t>در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 دو چ</w:t>
      </w:r>
      <w:r w:rsidR="006667ED">
        <w:rPr>
          <w:rStyle w:val="Char4"/>
          <w:rtl/>
          <w:lang w:bidi="fa-IR"/>
        </w:rPr>
        <w:t>ی</w:t>
      </w:r>
      <w:r w:rsidRPr="006667ED">
        <w:rPr>
          <w:rStyle w:val="Char4"/>
          <w:rtl/>
          <w:lang w:bidi="fa-IR"/>
        </w:rPr>
        <w:t>ز با تأك</w:t>
      </w:r>
      <w:r w:rsidR="006667ED">
        <w:rPr>
          <w:rStyle w:val="Char4"/>
          <w:rtl/>
          <w:lang w:bidi="fa-IR"/>
        </w:rPr>
        <w:t>ی</w:t>
      </w:r>
      <w:r w:rsidRPr="006667ED">
        <w:rPr>
          <w:rStyle w:val="Char4"/>
          <w:rtl/>
          <w:lang w:bidi="fa-IR"/>
        </w:rPr>
        <w:t>د برا</w:t>
      </w:r>
      <w:r w:rsidR="006667ED">
        <w:rPr>
          <w:rStyle w:val="Char4"/>
          <w:rtl/>
          <w:lang w:bidi="fa-IR"/>
        </w:rPr>
        <w:t>ی</w:t>
      </w:r>
      <w:r w:rsidRPr="006667ED">
        <w:rPr>
          <w:rStyle w:val="Char4"/>
          <w:rtl/>
          <w:lang w:bidi="fa-IR"/>
        </w:rPr>
        <w:t xml:space="preserve">‌ رسول‌ خدا </w:t>
      </w:r>
      <w:r w:rsidRPr="006667ED">
        <w:rPr>
          <w:rStyle w:val="Char4"/>
          <w:rFonts w:eastAsia="SimSun"/>
          <w:rtl/>
          <w:lang w:bidi="fa-IR"/>
        </w:rPr>
        <w:sym w:font="AGA Arabesque" w:char="F072"/>
      </w:r>
      <w:r w:rsidRPr="006667ED">
        <w:rPr>
          <w:rStyle w:val="Char4"/>
          <w:rtl/>
          <w:lang w:bidi="fa-IR"/>
        </w:rPr>
        <w:t xml:space="preserve"> روشن‌ شد:</w:t>
      </w:r>
    </w:p>
    <w:p w:rsidR="00307BE2" w:rsidRPr="00307BE2" w:rsidRDefault="001B3837" w:rsidP="00307BE2">
      <w:pPr>
        <w:numPr>
          <w:ilvl w:val="0"/>
          <w:numId w:val="24"/>
        </w:numPr>
        <w:ind w:left="680" w:hanging="340"/>
        <w:jc w:val="lowKashida"/>
        <w:rPr>
          <w:rStyle w:val="Chare"/>
          <w:b w:val="0"/>
          <w:bCs w:val="0"/>
          <w:sz w:val="28"/>
          <w:szCs w:val="28"/>
          <w:lang w:bidi="fa-IR"/>
        </w:rPr>
      </w:pPr>
      <w:r w:rsidRPr="006667ED">
        <w:rPr>
          <w:rStyle w:val="Chare"/>
          <w:rtl/>
          <w:lang w:bidi="fa-IR"/>
        </w:rPr>
        <w:t>تبل</w:t>
      </w:r>
      <w:r w:rsidR="006667ED">
        <w:rPr>
          <w:rStyle w:val="Chare"/>
          <w:rtl/>
          <w:lang w:bidi="fa-IR"/>
        </w:rPr>
        <w:t>ی</w:t>
      </w:r>
      <w:r w:rsidRPr="006667ED">
        <w:rPr>
          <w:rStyle w:val="Chare"/>
          <w:rtl/>
          <w:lang w:bidi="fa-IR"/>
        </w:rPr>
        <w:t>غ‌ صر</w:t>
      </w:r>
      <w:r w:rsidR="006667ED">
        <w:rPr>
          <w:rStyle w:val="Chare"/>
          <w:rtl/>
          <w:lang w:bidi="fa-IR"/>
        </w:rPr>
        <w:t>ی</w:t>
      </w:r>
      <w:r w:rsidRPr="006667ED">
        <w:rPr>
          <w:rStyle w:val="Chare"/>
          <w:rtl/>
          <w:lang w:bidi="fa-IR"/>
        </w:rPr>
        <w:t>ح‌ و واضح‌ تمام‌ احكام‌ د</w:t>
      </w:r>
      <w:r w:rsidR="006667ED">
        <w:rPr>
          <w:rStyle w:val="Chare"/>
          <w:rtl/>
          <w:lang w:bidi="fa-IR"/>
        </w:rPr>
        <w:t>ی</w:t>
      </w:r>
      <w:r w:rsidRPr="006667ED">
        <w:rPr>
          <w:rStyle w:val="Chare"/>
          <w:rtl/>
          <w:lang w:bidi="fa-IR"/>
        </w:rPr>
        <w:t>ن‌؛ به‌ طور</w:t>
      </w:r>
      <w:r w:rsidR="006667ED">
        <w:rPr>
          <w:rStyle w:val="Chare"/>
          <w:rtl/>
          <w:lang w:bidi="fa-IR"/>
        </w:rPr>
        <w:t>ی</w:t>
      </w:r>
      <w:r w:rsidRPr="006667ED">
        <w:rPr>
          <w:rStyle w:val="Chare"/>
          <w:rtl/>
          <w:lang w:bidi="fa-IR"/>
        </w:rPr>
        <w:t>‌ كه‌ ـ به‌ فرض‌ محال‌ ـ اگر در</w:t>
      </w:r>
      <w:r w:rsidRPr="006667ED">
        <w:rPr>
          <w:rStyle w:val="Char4"/>
          <w:rtl/>
          <w:lang w:bidi="fa-IR"/>
        </w:rPr>
        <w:t xml:space="preserve"> </w:t>
      </w:r>
      <w:r w:rsidRPr="006667ED">
        <w:rPr>
          <w:rStyle w:val="Chare"/>
          <w:rtl/>
          <w:lang w:bidi="fa-IR"/>
        </w:rPr>
        <w:t>ا</w:t>
      </w:r>
      <w:r w:rsidR="006667ED">
        <w:rPr>
          <w:rStyle w:val="Chare"/>
          <w:rtl/>
          <w:lang w:bidi="fa-IR"/>
        </w:rPr>
        <w:t>ی</w:t>
      </w:r>
      <w:r w:rsidRPr="006667ED">
        <w:rPr>
          <w:rStyle w:val="Chare"/>
          <w:rtl/>
          <w:lang w:bidi="fa-IR"/>
        </w:rPr>
        <w:t>ن‌ كار كوتاه</w:t>
      </w:r>
      <w:r w:rsidR="006667ED">
        <w:rPr>
          <w:rStyle w:val="Chare"/>
          <w:rtl/>
          <w:lang w:bidi="fa-IR"/>
        </w:rPr>
        <w:t>ی</w:t>
      </w:r>
      <w:r w:rsidRPr="006667ED">
        <w:rPr>
          <w:rStyle w:val="Chare"/>
          <w:rtl/>
          <w:lang w:bidi="fa-IR"/>
        </w:rPr>
        <w:t>‌ م</w:t>
      </w:r>
      <w:r w:rsidR="006667ED">
        <w:rPr>
          <w:rStyle w:val="Chare"/>
          <w:rtl/>
          <w:lang w:bidi="fa-IR"/>
        </w:rPr>
        <w:t>ی</w:t>
      </w:r>
      <w:r w:rsidRPr="006667ED">
        <w:rPr>
          <w:rStyle w:val="Chare"/>
          <w:rtl/>
          <w:lang w:bidi="fa-IR"/>
        </w:rPr>
        <w:t>‌كرد، حق‌ رسالت‌ اله</w:t>
      </w:r>
      <w:r w:rsidR="006667ED">
        <w:rPr>
          <w:rStyle w:val="Chare"/>
          <w:rtl/>
          <w:lang w:bidi="fa-IR"/>
        </w:rPr>
        <w:t>ی</w:t>
      </w:r>
      <w:r w:rsidRPr="006667ED">
        <w:rPr>
          <w:rStyle w:val="Chare"/>
          <w:rtl/>
          <w:lang w:bidi="fa-IR"/>
        </w:rPr>
        <w:t>‌ را به‌ جا ن</w:t>
      </w:r>
      <w:r w:rsidR="006667ED">
        <w:rPr>
          <w:rStyle w:val="Chare"/>
          <w:rtl/>
          <w:lang w:bidi="fa-IR"/>
        </w:rPr>
        <w:t>ی</w:t>
      </w:r>
      <w:r w:rsidRPr="006667ED">
        <w:rPr>
          <w:rStyle w:val="Chare"/>
          <w:rtl/>
          <w:lang w:bidi="fa-IR"/>
        </w:rPr>
        <w:t>اورده‌ بود.</w:t>
      </w:r>
    </w:p>
    <w:p w:rsidR="001B3837" w:rsidRPr="006667ED" w:rsidRDefault="001B3837" w:rsidP="00307BE2">
      <w:pPr>
        <w:numPr>
          <w:ilvl w:val="0"/>
          <w:numId w:val="24"/>
        </w:numPr>
        <w:ind w:left="680" w:hanging="340"/>
        <w:jc w:val="lowKashida"/>
        <w:rPr>
          <w:rStyle w:val="Char4"/>
          <w:rtl/>
          <w:lang w:bidi="fa-IR"/>
        </w:rPr>
      </w:pPr>
      <w:r w:rsidRPr="006667ED">
        <w:rPr>
          <w:rStyle w:val="Chare"/>
          <w:rtl/>
          <w:lang w:bidi="fa-IR"/>
        </w:rPr>
        <w:t>محفوظ‌ و مصون‌ بودن‌ از شرّ مردم‌؛ كه‌ در كنف‌ عصمت‌ و محافظت‌ خداوند حف</w:t>
      </w:r>
      <w:r w:rsidR="006667ED">
        <w:rPr>
          <w:rStyle w:val="Chare"/>
          <w:rtl/>
          <w:lang w:bidi="fa-IR"/>
        </w:rPr>
        <w:t>ی</w:t>
      </w:r>
      <w:r w:rsidRPr="006667ED">
        <w:rPr>
          <w:rStyle w:val="Chare"/>
          <w:rtl/>
          <w:lang w:bidi="fa-IR"/>
        </w:rPr>
        <w:t>ظ‌</w:t>
      </w:r>
      <w:r w:rsidRPr="006667ED">
        <w:rPr>
          <w:rStyle w:val="Char4"/>
          <w:rtl/>
          <w:lang w:bidi="fa-IR"/>
        </w:rPr>
        <w:t xml:space="preserve"> </w:t>
      </w:r>
      <w:r w:rsidRPr="006667ED">
        <w:rPr>
          <w:rStyle w:val="Chare"/>
          <w:rtl/>
          <w:lang w:bidi="fa-IR"/>
        </w:rPr>
        <w:t xml:space="preserve">قرار دارد. </w:t>
      </w:r>
    </w:p>
    <w:p w:rsidR="001B3837" w:rsidRPr="006667ED" w:rsidRDefault="001B3837" w:rsidP="00307BE2">
      <w:pPr>
        <w:ind w:firstLine="312"/>
        <w:jc w:val="lowKashida"/>
        <w:rPr>
          <w:rStyle w:val="Char4"/>
          <w:rtl/>
          <w:lang w:bidi="fa-IR"/>
        </w:rPr>
      </w:pPr>
      <w:r w:rsidRPr="006667ED">
        <w:rPr>
          <w:rStyle w:val="Char4"/>
          <w:rtl/>
          <w:lang w:bidi="fa-IR"/>
        </w:rPr>
        <w:t>بر مبنا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فرمان‌ اله</w:t>
      </w:r>
      <w:r w:rsidR="006667ED">
        <w:rPr>
          <w:rStyle w:val="Char4"/>
          <w:rtl/>
          <w:lang w:bidi="fa-IR"/>
        </w:rPr>
        <w:t>ی</w:t>
      </w:r>
      <w:r w:rsidRPr="006667ED">
        <w:rPr>
          <w:rStyle w:val="Char4"/>
          <w:rtl/>
          <w:lang w:bidi="fa-IR"/>
        </w:rPr>
        <w:t>‌، عق</w:t>
      </w:r>
      <w:r w:rsidR="006667ED">
        <w:rPr>
          <w:rStyle w:val="Char4"/>
          <w:rtl/>
          <w:lang w:bidi="fa-IR"/>
        </w:rPr>
        <w:t>ی</w:t>
      </w:r>
      <w:r w:rsidRPr="006667ED">
        <w:rPr>
          <w:rStyle w:val="Char4"/>
          <w:rtl/>
          <w:lang w:bidi="fa-IR"/>
        </w:rPr>
        <w:t>ده‌ بر ا</w:t>
      </w:r>
      <w:r w:rsidR="006667ED">
        <w:rPr>
          <w:rStyle w:val="Char4"/>
          <w:rtl/>
          <w:lang w:bidi="fa-IR"/>
        </w:rPr>
        <w:t>ی</w:t>
      </w:r>
      <w:r w:rsidRPr="006667ED">
        <w:rPr>
          <w:rStyle w:val="Char4"/>
          <w:rtl/>
          <w:lang w:bidi="fa-IR"/>
        </w:rPr>
        <w:t>ن‌ است‌ كه‌ تب</w:t>
      </w:r>
      <w:r w:rsidR="006667ED">
        <w:rPr>
          <w:rStyle w:val="Char4"/>
          <w:rtl/>
          <w:lang w:bidi="fa-IR"/>
        </w:rPr>
        <w:t>یی</w:t>
      </w:r>
      <w:r w:rsidRPr="006667ED">
        <w:rPr>
          <w:rStyle w:val="Char4"/>
          <w:rtl/>
          <w:lang w:bidi="fa-IR"/>
        </w:rPr>
        <w:t>ن‌ احكام‌ مفروض‌ التبل</w:t>
      </w:r>
      <w:r w:rsidR="006667ED">
        <w:rPr>
          <w:rStyle w:val="Char4"/>
          <w:rtl/>
          <w:lang w:bidi="fa-IR"/>
        </w:rPr>
        <w:t>ی</w:t>
      </w:r>
      <w:r w:rsidRPr="006667ED">
        <w:rPr>
          <w:rStyle w:val="Char4"/>
          <w:rtl/>
          <w:lang w:bidi="fa-IR"/>
        </w:rPr>
        <w:t>غ‌ بر رسول‌ او فرض‌ بود و او در ا</w:t>
      </w:r>
      <w:r w:rsidR="006667ED">
        <w:rPr>
          <w:rStyle w:val="Char4"/>
          <w:rtl/>
          <w:lang w:bidi="fa-IR"/>
        </w:rPr>
        <w:t>ی</w:t>
      </w:r>
      <w:r w:rsidRPr="006667ED">
        <w:rPr>
          <w:rStyle w:val="Char4"/>
          <w:rtl/>
          <w:lang w:bidi="fa-IR"/>
        </w:rPr>
        <w:t>ن‌ راستا نم</w:t>
      </w:r>
      <w:r w:rsidR="006667ED">
        <w:rPr>
          <w:rStyle w:val="Char4"/>
          <w:rtl/>
          <w:lang w:bidi="fa-IR"/>
        </w:rPr>
        <w:t>ی</w:t>
      </w:r>
      <w:r w:rsidRPr="006667ED">
        <w:rPr>
          <w:rStyle w:val="Char4"/>
          <w:rtl/>
          <w:lang w:bidi="fa-IR"/>
        </w:rPr>
        <w:t>‌با</w:t>
      </w:r>
      <w:r w:rsidR="006667ED">
        <w:rPr>
          <w:rStyle w:val="Char4"/>
          <w:rtl/>
          <w:lang w:bidi="fa-IR"/>
        </w:rPr>
        <w:t>ی</w:t>
      </w:r>
      <w:r w:rsidRPr="006667ED">
        <w:rPr>
          <w:rStyle w:val="Char4"/>
          <w:rtl/>
          <w:lang w:bidi="fa-IR"/>
        </w:rPr>
        <w:t>ست‌ از كس</w:t>
      </w:r>
      <w:r w:rsidR="006667ED">
        <w:rPr>
          <w:rStyle w:val="Char4"/>
          <w:rtl/>
          <w:lang w:bidi="fa-IR"/>
        </w:rPr>
        <w:t>ی</w:t>
      </w:r>
      <w:r w:rsidRPr="006667ED">
        <w:rPr>
          <w:rStyle w:val="Char4"/>
          <w:rtl/>
          <w:lang w:bidi="fa-IR"/>
        </w:rPr>
        <w:t>‌ ترس‌ و واهمه‌ داشته‌ باشد. با</w:t>
      </w:r>
      <w:r w:rsidR="006667ED">
        <w:rPr>
          <w:rStyle w:val="Char4"/>
          <w:rtl/>
          <w:lang w:bidi="fa-IR"/>
        </w:rPr>
        <w:t>ی</w:t>
      </w:r>
      <w:r w:rsidRPr="006667ED">
        <w:rPr>
          <w:rStyle w:val="Char4"/>
          <w:rtl/>
          <w:lang w:bidi="fa-IR"/>
        </w:rPr>
        <w:t>د با جرأت‌ بگو</w:t>
      </w:r>
      <w:r w:rsidR="006667ED">
        <w:rPr>
          <w:rStyle w:val="Char4"/>
          <w:rtl/>
          <w:lang w:bidi="fa-IR"/>
        </w:rPr>
        <w:t>ی</w:t>
      </w:r>
      <w:r w:rsidRPr="006667ED">
        <w:rPr>
          <w:rStyle w:val="Char4"/>
          <w:rtl/>
          <w:lang w:bidi="fa-IR"/>
        </w:rPr>
        <w:t>د و همچن</w:t>
      </w:r>
      <w:r w:rsidR="006667ED">
        <w:rPr>
          <w:rStyle w:val="Char4"/>
          <w:rtl/>
          <w:lang w:bidi="fa-IR"/>
        </w:rPr>
        <w:t>ی</w:t>
      </w:r>
      <w:r w:rsidRPr="006667ED">
        <w:rPr>
          <w:rStyle w:val="Char4"/>
          <w:rtl/>
          <w:lang w:bidi="fa-IR"/>
        </w:rPr>
        <w:t>ن‌ شفاف‌ و واضح‌ تا جا</w:t>
      </w:r>
      <w:r w:rsidR="006667ED">
        <w:rPr>
          <w:rStyle w:val="Char4"/>
          <w:rtl/>
          <w:lang w:bidi="fa-IR"/>
        </w:rPr>
        <w:t>ی</w:t>
      </w:r>
      <w:r w:rsidRPr="006667ED">
        <w:rPr>
          <w:rStyle w:val="Char4"/>
          <w:rtl/>
          <w:lang w:bidi="fa-IR"/>
        </w:rPr>
        <w:t>‌ سؤال</w:t>
      </w:r>
      <w:r w:rsidR="006667ED">
        <w:rPr>
          <w:rStyle w:val="Char4"/>
          <w:rtl/>
          <w:lang w:bidi="fa-IR"/>
        </w:rPr>
        <w:t>ی</w:t>
      </w:r>
      <w:r w:rsidRPr="006667ED">
        <w:rPr>
          <w:rStyle w:val="Char4"/>
          <w:rtl/>
          <w:lang w:bidi="fa-IR"/>
        </w:rPr>
        <w:t>‌ برا</w:t>
      </w:r>
      <w:r w:rsidR="006667ED">
        <w:rPr>
          <w:rStyle w:val="Char4"/>
          <w:rtl/>
          <w:lang w:bidi="fa-IR"/>
        </w:rPr>
        <w:t>ی</w:t>
      </w:r>
      <w:r w:rsidRPr="006667ED">
        <w:rPr>
          <w:rStyle w:val="Char4"/>
          <w:rtl/>
          <w:lang w:bidi="fa-IR"/>
        </w:rPr>
        <w:t>‌ كس</w:t>
      </w:r>
      <w:r w:rsidR="006667ED">
        <w:rPr>
          <w:rStyle w:val="Char4"/>
          <w:rtl/>
          <w:lang w:bidi="fa-IR"/>
        </w:rPr>
        <w:t>ی</w:t>
      </w:r>
      <w:r w:rsidRPr="006667ED">
        <w:rPr>
          <w:rStyle w:val="Char4"/>
          <w:rtl/>
          <w:lang w:bidi="fa-IR"/>
        </w:rPr>
        <w:t>‌ باق</w:t>
      </w:r>
      <w:r w:rsidR="006667ED">
        <w:rPr>
          <w:rStyle w:val="Char4"/>
          <w:rtl/>
          <w:lang w:bidi="fa-IR"/>
        </w:rPr>
        <w:t>ی</w:t>
      </w:r>
      <w:r w:rsidRPr="006667ED">
        <w:rPr>
          <w:rStyle w:val="Char4"/>
          <w:rtl/>
          <w:lang w:bidi="fa-IR"/>
        </w:rPr>
        <w:t>‌ نماند. و بدون‌ ش</w:t>
      </w:r>
      <w:r w:rsidR="006667ED">
        <w:rPr>
          <w:rStyle w:val="Char4"/>
          <w:rtl/>
          <w:lang w:bidi="fa-IR"/>
        </w:rPr>
        <w:t xml:space="preserve">ک </w:t>
      </w:r>
      <w:r w:rsidRPr="006667ED">
        <w:rPr>
          <w:rStyle w:val="Char4"/>
          <w:rtl/>
          <w:lang w:bidi="fa-IR"/>
        </w:rPr>
        <w:t>ا</w:t>
      </w:r>
      <w:r w:rsidR="006667ED">
        <w:rPr>
          <w:rStyle w:val="Char4"/>
          <w:rtl/>
          <w:lang w:bidi="fa-IR"/>
        </w:rPr>
        <w:t>ی</w:t>
      </w:r>
      <w:r w:rsidRPr="006667ED">
        <w:rPr>
          <w:rStyle w:val="Char4"/>
          <w:rtl/>
          <w:lang w:bidi="fa-IR"/>
        </w:rPr>
        <w:t>شان‌ چن</w:t>
      </w:r>
      <w:r w:rsidR="006667ED">
        <w:rPr>
          <w:rStyle w:val="Char4"/>
          <w:rtl/>
          <w:lang w:bidi="fa-IR"/>
        </w:rPr>
        <w:t>ی</w:t>
      </w:r>
      <w:r w:rsidRPr="006667ED">
        <w:rPr>
          <w:rStyle w:val="Char4"/>
          <w:rtl/>
          <w:lang w:bidi="fa-IR"/>
        </w:rPr>
        <w:t>ن‌ بودند.</w:t>
      </w:r>
    </w:p>
    <w:p w:rsidR="001B3837" w:rsidRPr="006667ED" w:rsidRDefault="001B3837" w:rsidP="00307BE2">
      <w:pPr>
        <w:ind w:firstLine="312"/>
        <w:jc w:val="lowKashida"/>
        <w:rPr>
          <w:rStyle w:val="Char4"/>
          <w:rtl/>
          <w:lang w:bidi="fa-IR"/>
        </w:rPr>
      </w:pPr>
      <w:r w:rsidRPr="006667ED">
        <w:rPr>
          <w:rStyle w:val="Chare"/>
          <w:rtl/>
          <w:lang w:bidi="fa-IR"/>
        </w:rPr>
        <w:t xml:space="preserve"> * </w:t>
      </w:r>
      <w:r w:rsidRPr="006667ED">
        <w:rPr>
          <w:rStyle w:val="Char4"/>
          <w:rtl/>
          <w:lang w:bidi="fa-IR"/>
        </w:rPr>
        <w:t xml:space="preserve">چرا رسول‌ خدا </w:t>
      </w:r>
      <w:r w:rsidRPr="006667ED">
        <w:rPr>
          <w:rStyle w:val="Char4"/>
          <w:rFonts w:eastAsia="SimSun"/>
          <w:rtl/>
          <w:lang w:bidi="fa-IR"/>
        </w:rPr>
        <w:sym w:font="AGA Arabesque" w:char="F072"/>
      </w:r>
      <w:r w:rsidRPr="006667ED">
        <w:rPr>
          <w:rStyle w:val="Char4"/>
          <w:rtl/>
          <w:lang w:bidi="fa-IR"/>
        </w:rPr>
        <w:t xml:space="preserve"> حكم‌ مهم‌ استخلاف‌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را با الفاظ</w:t>
      </w:r>
      <w:r w:rsidR="006667ED">
        <w:rPr>
          <w:rStyle w:val="Char4"/>
          <w:rtl/>
          <w:lang w:bidi="fa-IR"/>
        </w:rPr>
        <w:t>ی</w:t>
      </w:r>
      <w:r w:rsidRPr="006667ED">
        <w:rPr>
          <w:rStyle w:val="Char4"/>
          <w:rtl/>
          <w:lang w:bidi="fa-IR"/>
        </w:rPr>
        <w:t>‌ ذ</w:t>
      </w:r>
      <w:r w:rsidR="006667ED">
        <w:rPr>
          <w:rStyle w:val="Char4"/>
          <w:rtl/>
          <w:lang w:bidi="fa-IR"/>
        </w:rPr>
        <w:t>ی</w:t>
      </w:r>
      <w:r w:rsidRPr="006667ED">
        <w:rPr>
          <w:rStyle w:val="Char4"/>
          <w:rtl/>
          <w:lang w:bidi="fa-IR"/>
        </w:rPr>
        <w:t>‌وجوه‌ و محتمل‌ معان</w:t>
      </w:r>
      <w:r w:rsidR="006667ED">
        <w:rPr>
          <w:rStyle w:val="Char4"/>
          <w:rtl/>
          <w:lang w:bidi="fa-IR"/>
        </w:rPr>
        <w:t>ی</w:t>
      </w:r>
      <w:r w:rsidRPr="006667ED">
        <w:rPr>
          <w:rStyle w:val="Char4"/>
          <w:rtl/>
          <w:lang w:bidi="fa-IR"/>
        </w:rPr>
        <w:t>‌ ز</w:t>
      </w:r>
      <w:r w:rsidR="006667ED">
        <w:rPr>
          <w:rStyle w:val="Char4"/>
          <w:rtl/>
          <w:lang w:bidi="fa-IR"/>
        </w:rPr>
        <w:t>ی</w:t>
      </w:r>
      <w:r w:rsidRPr="006667ED">
        <w:rPr>
          <w:rStyle w:val="Char4"/>
          <w:rtl/>
          <w:lang w:bidi="fa-IR"/>
        </w:rPr>
        <w:t>اد برا</w:t>
      </w:r>
      <w:r w:rsidR="006667ED">
        <w:rPr>
          <w:rStyle w:val="Char4"/>
          <w:rtl/>
          <w:lang w:bidi="fa-IR"/>
        </w:rPr>
        <w:t>ی</w:t>
      </w:r>
      <w:r w:rsidRPr="006667ED">
        <w:rPr>
          <w:rStyle w:val="Char4"/>
          <w:rtl/>
          <w:lang w:bidi="fa-IR"/>
        </w:rPr>
        <w:t>‌ مردم‌ ب</w:t>
      </w:r>
      <w:r w:rsidR="006667ED">
        <w:rPr>
          <w:rStyle w:val="Char4"/>
          <w:rtl/>
          <w:lang w:bidi="fa-IR"/>
        </w:rPr>
        <w:t>ی</w:t>
      </w:r>
      <w:r w:rsidRPr="006667ED">
        <w:rPr>
          <w:rStyle w:val="Char4"/>
          <w:rtl/>
          <w:lang w:bidi="fa-IR"/>
        </w:rPr>
        <w:t>ان‌ داشت‌ و به‌ جا</w:t>
      </w:r>
      <w:r w:rsidR="006667ED">
        <w:rPr>
          <w:rStyle w:val="Char4"/>
          <w:rtl/>
          <w:lang w:bidi="fa-IR"/>
        </w:rPr>
        <w:t>ی</w:t>
      </w:r>
      <w:r w:rsidRPr="006667ED">
        <w:rPr>
          <w:rStyle w:val="Char4"/>
          <w:rtl/>
          <w:lang w:bidi="fa-IR"/>
        </w:rPr>
        <w:t>‌ آن‌ از الفاظ‌ صر</w:t>
      </w:r>
      <w:r w:rsidR="006667ED">
        <w:rPr>
          <w:rStyle w:val="Char4"/>
          <w:rtl/>
          <w:lang w:bidi="fa-IR"/>
        </w:rPr>
        <w:t>ی</w:t>
      </w:r>
      <w:r w:rsidRPr="006667ED">
        <w:rPr>
          <w:rStyle w:val="Char4"/>
          <w:rtl/>
          <w:lang w:bidi="fa-IR"/>
        </w:rPr>
        <w:t>ح</w:t>
      </w:r>
      <w:r w:rsidR="006667ED">
        <w:rPr>
          <w:rStyle w:val="Char4"/>
          <w:rtl/>
          <w:lang w:bidi="fa-IR"/>
        </w:rPr>
        <w:t>ی</w:t>
      </w:r>
      <w:r w:rsidRPr="006667ED">
        <w:rPr>
          <w:rStyle w:val="Char4"/>
          <w:rtl/>
          <w:lang w:bidi="fa-IR"/>
        </w:rPr>
        <w:t>‌ مانند حاكم‌، ام</w:t>
      </w:r>
      <w:r w:rsidR="006667ED">
        <w:rPr>
          <w:rStyle w:val="Char4"/>
          <w:rtl/>
          <w:lang w:bidi="fa-IR"/>
        </w:rPr>
        <w:t>ی</w:t>
      </w:r>
      <w:r w:rsidRPr="006667ED">
        <w:rPr>
          <w:rStyle w:val="Char4"/>
          <w:rtl/>
          <w:lang w:bidi="fa-IR"/>
        </w:rPr>
        <w:t>ر، خل</w:t>
      </w:r>
      <w:r w:rsidR="006667ED">
        <w:rPr>
          <w:rStyle w:val="Char4"/>
          <w:rtl/>
          <w:lang w:bidi="fa-IR"/>
        </w:rPr>
        <w:t>ی</w:t>
      </w:r>
      <w:r w:rsidRPr="006667ED">
        <w:rPr>
          <w:rStyle w:val="Char4"/>
          <w:rtl/>
          <w:lang w:bidi="fa-IR"/>
        </w:rPr>
        <w:t>فه‌، وال</w:t>
      </w:r>
      <w:r w:rsidR="006667ED">
        <w:rPr>
          <w:rStyle w:val="Char4"/>
          <w:rtl/>
          <w:lang w:bidi="fa-IR"/>
        </w:rPr>
        <w:t>ی</w:t>
      </w:r>
      <w:r w:rsidRPr="006667ED">
        <w:rPr>
          <w:rStyle w:val="Char4"/>
          <w:rtl/>
          <w:lang w:bidi="fa-IR"/>
        </w:rPr>
        <w:t>‌ و... استفاده‌ نكرد تا بعد از ا</w:t>
      </w:r>
      <w:r w:rsidR="006667ED">
        <w:rPr>
          <w:rStyle w:val="Char4"/>
          <w:rtl/>
          <w:lang w:bidi="fa-IR"/>
        </w:rPr>
        <w:t>ی</w:t>
      </w:r>
      <w:r w:rsidRPr="006667ED">
        <w:rPr>
          <w:rStyle w:val="Char4"/>
          <w:rtl/>
          <w:lang w:bidi="fa-IR"/>
        </w:rPr>
        <w:t>شان‌ مخالفان</w:t>
      </w:r>
      <w:r w:rsidR="006667ED">
        <w:rPr>
          <w:rStyle w:val="Char4"/>
          <w:rtl/>
          <w:lang w:bidi="fa-IR"/>
        </w:rPr>
        <w:t>ی</w:t>
      </w:r>
      <w:r w:rsidRPr="006667ED">
        <w:rPr>
          <w:rStyle w:val="Char4"/>
          <w:rtl/>
          <w:lang w:bidi="fa-IR"/>
        </w:rPr>
        <w:t>‌، توج</w:t>
      </w:r>
      <w:r w:rsidR="006667ED">
        <w:rPr>
          <w:rStyle w:val="Char4"/>
          <w:rtl/>
          <w:lang w:bidi="fa-IR"/>
        </w:rPr>
        <w:t>ی</w:t>
      </w:r>
      <w:r w:rsidRPr="006667ED">
        <w:rPr>
          <w:rStyle w:val="Char4"/>
          <w:rtl/>
          <w:lang w:bidi="fa-IR"/>
        </w:rPr>
        <w:t>ه‌ نامقصود پ</w:t>
      </w:r>
      <w:r w:rsidR="006667ED">
        <w:rPr>
          <w:rStyle w:val="Char4"/>
          <w:rtl/>
          <w:lang w:bidi="fa-IR"/>
        </w:rPr>
        <w:t>ی</w:t>
      </w:r>
      <w:r w:rsidRPr="006667ED">
        <w:rPr>
          <w:rStyle w:val="Char4"/>
          <w:rtl/>
          <w:lang w:bidi="fa-IR"/>
        </w:rPr>
        <w:t>اده‌ نكنند؟ آ</w:t>
      </w:r>
      <w:r w:rsidR="006667ED">
        <w:rPr>
          <w:rStyle w:val="Char4"/>
          <w:rtl/>
          <w:lang w:bidi="fa-IR"/>
        </w:rPr>
        <w:t>ی</w:t>
      </w:r>
      <w:r w:rsidRPr="006667ED">
        <w:rPr>
          <w:rStyle w:val="Char4"/>
          <w:rtl/>
          <w:lang w:bidi="fa-IR"/>
        </w:rPr>
        <w:t>ا ا</w:t>
      </w:r>
      <w:r w:rsidR="006667ED">
        <w:rPr>
          <w:rStyle w:val="Char4"/>
          <w:rtl/>
          <w:lang w:bidi="fa-IR"/>
        </w:rPr>
        <w:t>ی</w:t>
      </w:r>
      <w:r w:rsidRPr="006667ED">
        <w:rPr>
          <w:rStyle w:val="Char4"/>
          <w:rtl/>
          <w:lang w:bidi="fa-IR"/>
        </w:rPr>
        <w:t>ن‌ خلاف‌ طر</w:t>
      </w:r>
      <w:r w:rsidR="006667ED">
        <w:rPr>
          <w:rStyle w:val="Char4"/>
          <w:rtl/>
          <w:lang w:bidi="fa-IR"/>
        </w:rPr>
        <w:t>ی</w:t>
      </w:r>
      <w:r w:rsidRPr="006667ED">
        <w:rPr>
          <w:rStyle w:val="Char4"/>
          <w:rtl/>
          <w:lang w:bidi="fa-IR"/>
        </w:rPr>
        <w:t>ق‌ ب</w:t>
      </w:r>
      <w:r w:rsidR="006667ED">
        <w:rPr>
          <w:rStyle w:val="Char4"/>
          <w:rtl/>
          <w:lang w:bidi="fa-IR"/>
        </w:rPr>
        <w:t>ی</w:t>
      </w:r>
      <w:r w:rsidRPr="006667ED">
        <w:rPr>
          <w:rStyle w:val="Char4"/>
          <w:rtl/>
          <w:lang w:bidi="fa-IR"/>
        </w:rPr>
        <w:t>ان‌ انب</w:t>
      </w:r>
      <w:r w:rsidR="006667ED">
        <w:rPr>
          <w:rStyle w:val="Char4"/>
          <w:rtl/>
          <w:lang w:bidi="fa-IR"/>
        </w:rPr>
        <w:t>ی</w:t>
      </w:r>
      <w:r w:rsidRPr="006667ED">
        <w:rPr>
          <w:rStyle w:val="Char4"/>
          <w:rtl/>
          <w:lang w:bidi="fa-IR"/>
        </w:rPr>
        <w:t xml:space="preserve">ا </w:t>
      </w:r>
      <w:r w:rsidR="00307BE2">
        <w:rPr>
          <w:rStyle w:val="Char4"/>
          <w:rFonts w:cs="CTraditional Arabic" w:hint="cs"/>
          <w:rtl/>
          <w:lang w:bidi="fa-IR"/>
        </w:rPr>
        <w:t>‡</w:t>
      </w:r>
      <w:r w:rsidR="00307BE2">
        <w:rPr>
          <w:rStyle w:val="Char4"/>
          <w:rFonts w:hint="cs"/>
          <w:rtl/>
          <w:lang w:bidi="fa-IR"/>
        </w:rPr>
        <w:t xml:space="preserve"> </w:t>
      </w:r>
      <w:r w:rsidRPr="006667ED">
        <w:rPr>
          <w:rStyle w:val="Char4"/>
          <w:rtl/>
          <w:lang w:bidi="fa-IR"/>
        </w:rPr>
        <w:t>كه‌ بلاغ‌ روشن‌ و مب</w:t>
      </w:r>
      <w:r w:rsidR="006667ED">
        <w:rPr>
          <w:rStyle w:val="Char4"/>
          <w:rtl/>
          <w:lang w:bidi="fa-IR"/>
        </w:rPr>
        <w:t>ی</w:t>
      </w:r>
      <w:r w:rsidRPr="006667ED">
        <w:rPr>
          <w:rStyle w:val="Char4"/>
          <w:rtl/>
          <w:lang w:bidi="fa-IR"/>
        </w:rPr>
        <w:t>ن‌ م</w:t>
      </w:r>
      <w:r w:rsidR="006667ED">
        <w:rPr>
          <w:rStyle w:val="Char4"/>
          <w:rtl/>
          <w:lang w:bidi="fa-IR"/>
        </w:rPr>
        <w:t>ی</w:t>
      </w:r>
      <w:r w:rsidRPr="006667ED">
        <w:rPr>
          <w:rStyle w:val="Char4"/>
          <w:rtl/>
          <w:lang w:bidi="fa-IR"/>
        </w:rPr>
        <w:t>‌باشد، ن</w:t>
      </w:r>
      <w:r w:rsidR="006667ED">
        <w:rPr>
          <w:rStyle w:val="Char4"/>
          <w:rtl/>
          <w:lang w:bidi="fa-IR"/>
        </w:rPr>
        <w:t>ی</w:t>
      </w:r>
      <w:r w:rsidRPr="006667ED">
        <w:rPr>
          <w:rStyle w:val="Char4"/>
          <w:rtl/>
          <w:lang w:bidi="fa-IR"/>
        </w:rPr>
        <w:t>ست‌ كه‌ در قرآن‌ چن</w:t>
      </w:r>
      <w:r w:rsidR="006667ED">
        <w:rPr>
          <w:rStyle w:val="Char4"/>
          <w:rtl/>
          <w:lang w:bidi="fa-IR"/>
        </w:rPr>
        <w:t>ی</w:t>
      </w:r>
      <w:r w:rsidRPr="006667ED">
        <w:rPr>
          <w:rStyle w:val="Char4"/>
          <w:rtl/>
          <w:lang w:bidi="fa-IR"/>
        </w:rPr>
        <w:t>ن‌ مطرح‌ شده‌:</w:t>
      </w:r>
      <w:r w:rsidR="00307BE2">
        <w:rPr>
          <w:rStyle w:val="Char4"/>
          <w:rFonts w:hint="cs"/>
          <w:rtl/>
          <w:lang w:bidi="fa-IR"/>
        </w:rPr>
        <w:t xml:space="preserve"> </w:t>
      </w:r>
      <w:r w:rsidR="00307BE2">
        <w:rPr>
          <w:rStyle w:val="Char4"/>
          <w:rFonts w:cs="Traditional Arabic" w:hint="cs"/>
          <w:rtl/>
          <w:lang w:bidi="fa-IR"/>
        </w:rPr>
        <w:t>﴿</w:t>
      </w:r>
      <w:r w:rsidR="00307BE2" w:rsidRPr="00307BE2">
        <w:rPr>
          <w:rStyle w:val="Chard"/>
          <w:rFonts w:hint="eastAsia"/>
          <w:rtl/>
        </w:rPr>
        <w:t>فَإِنَّمَا</w:t>
      </w:r>
      <w:r w:rsidR="00307BE2" w:rsidRPr="00307BE2">
        <w:rPr>
          <w:rStyle w:val="Chard"/>
          <w:rtl/>
        </w:rPr>
        <w:t xml:space="preserve"> </w:t>
      </w:r>
      <w:r w:rsidR="00307BE2" w:rsidRPr="00307BE2">
        <w:rPr>
          <w:rStyle w:val="Chard"/>
          <w:rFonts w:hint="eastAsia"/>
          <w:rtl/>
        </w:rPr>
        <w:t>عَلَى</w:t>
      </w:r>
      <w:r w:rsidR="00307BE2" w:rsidRPr="00307BE2">
        <w:rPr>
          <w:rStyle w:val="Chard"/>
          <w:rFonts w:hint="cs"/>
          <w:rtl/>
        </w:rPr>
        <w:t>ٰ</w:t>
      </w:r>
      <w:r w:rsidR="00307BE2" w:rsidRPr="00307BE2">
        <w:rPr>
          <w:rStyle w:val="Chard"/>
          <w:rtl/>
        </w:rPr>
        <w:t xml:space="preserve"> </w:t>
      </w:r>
      <w:r w:rsidR="00307BE2" w:rsidRPr="00307BE2">
        <w:rPr>
          <w:rStyle w:val="Chard"/>
          <w:rFonts w:hint="eastAsia"/>
          <w:rtl/>
        </w:rPr>
        <w:t>رَسُولِنَا</w:t>
      </w:r>
      <w:r w:rsidR="00307BE2" w:rsidRPr="00307BE2">
        <w:rPr>
          <w:rStyle w:val="Chard"/>
          <w:rtl/>
        </w:rPr>
        <w:t xml:space="preserve"> </w:t>
      </w:r>
      <w:r w:rsidR="00307BE2" w:rsidRPr="00307BE2">
        <w:rPr>
          <w:rStyle w:val="Chard"/>
          <w:rFonts w:hint="cs"/>
          <w:rtl/>
        </w:rPr>
        <w:t>ٱ</w:t>
      </w:r>
      <w:r w:rsidR="00307BE2" w:rsidRPr="00307BE2">
        <w:rPr>
          <w:rStyle w:val="Chard"/>
          <w:rFonts w:hint="eastAsia"/>
          <w:rtl/>
        </w:rPr>
        <w:t>ل</w:t>
      </w:r>
      <w:r w:rsidR="00307BE2" w:rsidRPr="00307BE2">
        <w:rPr>
          <w:rStyle w:val="Chard"/>
          <w:rFonts w:hint="cs"/>
          <w:rtl/>
        </w:rPr>
        <w:t>ۡ</w:t>
      </w:r>
      <w:r w:rsidR="00307BE2" w:rsidRPr="00307BE2">
        <w:rPr>
          <w:rStyle w:val="Chard"/>
          <w:rFonts w:hint="eastAsia"/>
          <w:rtl/>
        </w:rPr>
        <w:t>بَلَ</w:t>
      </w:r>
      <w:r w:rsidR="00307BE2" w:rsidRPr="00307BE2">
        <w:rPr>
          <w:rStyle w:val="Chard"/>
          <w:rFonts w:hint="cs"/>
          <w:rtl/>
        </w:rPr>
        <w:t>ٰ</w:t>
      </w:r>
      <w:r w:rsidR="00307BE2" w:rsidRPr="00307BE2">
        <w:rPr>
          <w:rStyle w:val="Chard"/>
          <w:rFonts w:hint="eastAsia"/>
          <w:rtl/>
        </w:rPr>
        <w:t>غُ</w:t>
      </w:r>
      <w:r w:rsidR="00307BE2" w:rsidRPr="00307BE2">
        <w:rPr>
          <w:rStyle w:val="Chard"/>
          <w:rtl/>
        </w:rPr>
        <w:t xml:space="preserve"> </w:t>
      </w:r>
      <w:r w:rsidR="00307BE2" w:rsidRPr="00307BE2">
        <w:rPr>
          <w:rStyle w:val="Chard"/>
          <w:rFonts w:hint="cs"/>
          <w:rtl/>
        </w:rPr>
        <w:t>ٱ</w:t>
      </w:r>
      <w:r w:rsidR="00307BE2" w:rsidRPr="00307BE2">
        <w:rPr>
          <w:rStyle w:val="Chard"/>
          <w:rFonts w:hint="eastAsia"/>
          <w:rtl/>
        </w:rPr>
        <w:t>ل</w:t>
      </w:r>
      <w:r w:rsidR="00307BE2" w:rsidRPr="00307BE2">
        <w:rPr>
          <w:rStyle w:val="Chard"/>
          <w:rFonts w:hint="cs"/>
          <w:rtl/>
        </w:rPr>
        <w:t>ۡ</w:t>
      </w:r>
      <w:r w:rsidR="00307BE2" w:rsidRPr="00307BE2">
        <w:rPr>
          <w:rStyle w:val="Chard"/>
          <w:rFonts w:hint="eastAsia"/>
          <w:rtl/>
        </w:rPr>
        <w:t>مُبِينُ</w:t>
      </w:r>
      <w:r w:rsidR="00307BE2">
        <w:rPr>
          <w:rStyle w:val="Char4"/>
          <w:rFonts w:cs="Traditional Arabic" w:hint="cs"/>
          <w:rtl/>
          <w:lang w:bidi="fa-IR"/>
        </w:rPr>
        <w:t>﴾</w:t>
      </w:r>
      <w:r w:rsidRPr="006667ED">
        <w:rPr>
          <w:rStyle w:val="Char4"/>
          <w:rtl/>
          <w:lang w:bidi="fa-IR"/>
        </w:rPr>
        <w:t xml:space="preserve"> </w:t>
      </w:r>
      <w:r w:rsidRPr="00307BE2">
        <w:rPr>
          <w:rStyle w:val="Char6"/>
          <w:rtl/>
        </w:rPr>
        <w:t>[</w:t>
      </w:r>
      <w:r w:rsidR="00307BE2" w:rsidRPr="00307BE2">
        <w:rPr>
          <w:rStyle w:val="Char6"/>
          <w:rFonts w:hint="cs"/>
          <w:rtl/>
        </w:rPr>
        <w:t>ال</w:t>
      </w:r>
      <w:r w:rsidRPr="00307BE2">
        <w:rPr>
          <w:rStyle w:val="Char6"/>
          <w:rtl/>
        </w:rPr>
        <w:t>تغابن</w:t>
      </w:r>
      <w:r w:rsidR="00307BE2" w:rsidRPr="00307BE2">
        <w:rPr>
          <w:rStyle w:val="Char6"/>
          <w:rFonts w:hint="cs"/>
          <w:rtl/>
        </w:rPr>
        <w:t>:</w:t>
      </w:r>
      <w:r w:rsidRPr="00307BE2">
        <w:rPr>
          <w:rStyle w:val="Char6"/>
          <w:rtl/>
        </w:rPr>
        <w:t xml:space="preserve"> 12] </w:t>
      </w:r>
      <w:r w:rsidRPr="00307BE2">
        <w:rPr>
          <w:rStyle w:val="Char8"/>
          <w:rtl/>
        </w:rPr>
        <w:t>«</w:t>
      </w:r>
      <w:r w:rsidRPr="00307BE2">
        <w:rPr>
          <w:rStyle w:val="Char7"/>
          <w:rtl/>
        </w:rPr>
        <w:t>بر عهده پ</w:t>
      </w:r>
      <w:r w:rsidR="006667ED" w:rsidRPr="00307BE2">
        <w:rPr>
          <w:rStyle w:val="Char7"/>
          <w:rtl/>
        </w:rPr>
        <w:t>ی</w:t>
      </w:r>
      <w:r w:rsidRPr="00307BE2">
        <w:rPr>
          <w:rStyle w:val="Char7"/>
          <w:rtl/>
        </w:rPr>
        <w:t>امبر فقط رساندن آشكار است</w:t>
      </w:r>
      <w:r w:rsidRPr="00307BE2">
        <w:rPr>
          <w:rStyle w:val="Char8"/>
          <w:rtl/>
        </w:rPr>
        <w:t>‏»</w:t>
      </w:r>
      <w:r w:rsidRPr="00307BE2">
        <w:rPr>
          <w:rStyle w:val="Char4"/>
          <w:rtl/>
        </w:rPr>
        <w:t>.</w:t>
      </w:r>
      <w:r w:rsidRPr="006667ED">
        <w:rPr>
          <w:rStyle w:val="Char4"/>
          <w:rtl/>
          <w:lang w:bidi="fa-IR"/>
        </w:rPr>
        <w:t xml:space="preserve"> آن‌ هم‌ درباره‌</w:t>
      </w:r>
      <w:r w:rsidR="006667ED">
        <w:rPr>
          <w:rStyle w:val="Char4"/>
          <w:rtl/>
          <w:lang w:bidi="fa-IR"/>
        </w:rPr>
        <w:t>ی</w:t>
      </w:r>
      <w:r w:rsidRPr="006667ED">
        <w:rPr>
          <w:rStyle w:val="Char4"/>
          <w:rtl/>
          <w:lang w:bidi="fa-IR"/>
        </w:rPr>
        <w:t>‌ موضوع</w:t>
      </w:r>
      <w:r w:rsidR="006667ED">
        <w:rPr>
          <w:rStyle w:val="Char4"/>
          <w:rtl/>
          <w:lang w:bidi="fa-IR"/>
        </w:rPr>
        <w:t>ی</w:t>
      </w:r>
      <w:r w:rsidRPr="006667ED">
        <w:rPr>
          <w:rStyle w:val="Char4"/>
          <w:rtl/>
          <w:lang w:bidi="fa-IR"/>
        </w:rPr>
        <w:t>‌ كه‌ به‌ مراتب‌ مهم‌تر از احكام</w:t>
      </w:r>
      <w:r w:rsidR="006667ED">
        <w:rPr>
          <w:rStyle w:val="Char4"/>
          <w:rtl/>
          <w:lang w:bidi="fa-IR"/>
        </w:rPr>
        <w:t>ی</w:t>
      </w:r>
      <w:r w:rsidRPr="006667ED">
        <w:rPr>
          <w:rStyle w:val="Char4"/>
          <w:rtl/>
          <w:lang w:bidi="fa-IR"/>
        </w:rPr>
        <w:t>‌ مانند ت</w:t>
      </w:r>
      <w:r w:rsidR="006667ED">
        <w:rPr>
          <w:rStyle w:val="Char4"/>
          <w:rtl/>
          <w:lang w:bidi="fa-IR"/>
        </w:rPr>
        <w:t>ی</w:t>
      </w:r>
      <w:r w:rsidRPr="006667ED">
        <w:rPr>
          <w:rStyle w:val="Char4"/>
          <w:rtl/>
          <w:lang w:bidi="fa-IR"/>
        </w:rPr>
        <w:t>مّم‌، مسح‌ موزه‌ و... است‌ كه‌ خ</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 صر</w:t>
      </w:r>
      <w:r w:rsidR="006667ED">
        <w:rPr>
          <w:rStyle w:val="Char4"/>
          <w:rtl/>
          <w:lang w:bidi="fa-IR"/>
        </w:rPr>
        <w:t>ی</w:t>
      </w:r>
      <w:r w:rsidRPr="006667ED">
        <w:rPr>
          <w:rStyle w:val="Char4"/>
          <w:rtl/>
          <w:lang w:bidi="fa-IR"/>
        </w:rPr>
        <w:t>ح‌ تب</w:t>
      </w:r>
      <w:r w:rsidR="006667ED">
        <w:rPr>
          <w:rStyle w:val="Char4"/>
          <w:rtl/>
          <w:lang w:bidi="fa-IR"/>
        </w:rPr>
        <w:t>یی</w:t>
      </w:r>
      <w:r w:rsidRPr="006667ED">
        <w:rPr>
          <w:rStyle w:val="Char4"/>
          <w:rtl/>
          <w:lang w:bidi="fa-IR"/>
        </w:rPr>
        <w:t xml:space="preserve">ن‌ شده‌اند. </w:t>
      </w:r>
      <w:r w:rsidR="006667ED">
        <w:rPr>
          <w:rStyle w:val="Char4"/>
          <w:rtl/>
          <w:lang w:bidi="fa-IR"/>
        </w:rPr>
        <w:t>ی</w:t>
      </w:r>
      <w:r w:rsidRPr="006667ED">
        <w:rPr>
          <w:rStyle w:val="Char4"/>
          <w:rtl/>
          <w:lang w:bidi="fa-IR"/>
        </w:rPr>
        <w:t>ق</w:t>
      </w:r>
      <w:r w:rsidR="006667ED">
        <w:rPr>
          <w:rStyle w:val="Char4"/>
          <w:rtl/>
          <w:lang w:bidi="fa-IR"/>
        </w:rPr>
        <w:t>ی</w:t>
      </w:r>
      <w:r w:rsidRPr="006667ED">
        <w:rPr>
          <w:rStyle w:val="Char4"/>
          <w:rtl/>
          <w:lang w:bidi="fa-IR"/>
        </w:rPr>
        <w:t>ناً كه‌ ا</w:t>
      </w:r>
      <w:r w:rsidR="006667ED">
        <w:rPr>
          <w:rStyle w:val="Char4"/>
          <w:rtl/>
          <w:lang w:bidi="fa-IR"/>
        </w:rPr>
        <w:t>ی</w:t>
      </w:r>
      <w:r w:rsidRPr="006667ED">
        <w:rPr>
          <w:rStyle w:val="Char4"/>
          <w:rtl/>
          <w:lang w:bidi="fa-IR"/>
        </w:rPr>
        <w:t>شان‌ از كس</w:t>
      </w:r>
      <w:r w:rsidR="006667ED">
        <w:rPr>
          <w:rStyle w:val="Char4"/>
          <w:rtl/>
          <w:lang w:bidi="fa-IR"/>
        </w:rPr>
        <w:t>ی</w:t>
      </w:r>
      <w:r w:rsidRPr="006667ED">
        <w:rPr>
          <w:rStyle w:val="Char4"/>
          <w:rtl/>
          <w:lang w:bidi="fa-IR"/>
        </w:rPr>
        <w:t>‌ ترس</w:t>
      </w:r>
      <w:r w:rsidR="006667ED">
        <w:rPr>
          <w:rStyle w:val="Char4"/>
          <w:rtl/>
          <w:lang w:bidi="fa-IR"/>
        </w:rPr>
        <w:t>ی</w:t>
      </w:r>
      <w:r w:rsidRPr="006667ED">
        <w:rPr>
          <w:rStyle w:val="Char4"/>
          <w:rtl/>
          <w:lang w:bidi="fa-IR"/>
        </w:rPr>
        <w:t>‌ نداشتند؛ ز</w:t>
      </w:r>
      <w:r w:rsidR="006667ED">
        <w:rPr>
          <w:rStyle w:val="Char4"/>
          <w:rtl/>
          <w:lang w:bidi="fa-IR"/>
        </w:rPr>
        <w:t>ی</w:t>
      </w:r>
      <w:r w:rsidRPr="006667ED">
        <w:rPr>
          <w:rStyle w:val="Char4"/>
          <w:rtl/>
          <w:lang w:bidi="fa-IR"/>
        </w:rPr>
        <w:t>راخداوند متعال‌ در شأن‌ پ</w:t>
      </w:r>
      <w:r w:rsidR="006667ED">
        <w:rPr>
          <w:rStyle w:val="Char4"/>
          <w:rtl/>
          <w:lang w:bidi="fa-IR"/>
        </w:rPr>
        <w:t>ی</w:t>
      </w:r>
      <w:r w:rsidRPr="006667ED">
        <w:rPr>
          <w:rStyle w:val="Char4"/>
          <w:rtl/>
          <w:lang w:bidi="fa-IR"/>
        </w:rPr>
        <w:t>امبران‌ فرموده‌:</w:t>
      </w:r>
      <w:r w:rsidR="00307BE2">
        <w:rPr>
          <w:rStyle w:val="Char4"/>
          <w:rFonts w:hint="cs"/>
          <w:rtl/>
          <w:lang w:bidi="fa-IR"/>
        </w:rPr>
        <w:t xml:space="preserve"> </w:t>
      </w:r>
      <w:r w:rsidR="00307BE2">
        <w:rPr>
          <w:rStyle w:val="Char4"/>
          <w:rFonts w:cs="Traditional Arabic" w:hint="cs"/>
          <w:rtl/>
          <w:lang w:bidi="fa-IR"/>
        </w:rPr>
        <w:t>﴿</w:t>
      </w:r>
      <w:r w:rsidR="00307BE2" w:rsidRPr="00307BE2">
        <w:rPr>
          <w:rStyle w:val="Chard"/>
          <w:rFonts w:hint="eastAsia"/>
          <w:rtl/>
        </w:rPr>
        <w:t>وَيَخ</w:t>
      </w:r>
      <w:r w:rsidR="00307BE2" w:rsidRPr="00307BE2">
        <w:rPr>
          <w:rStyle w:val="Chard"/>
          <w:rFonts w:hint="cs"/>
          <w:rtl/>
        </w:rPr>
        <w:t>ۡ</w:t>
      </w:r>
      <w:r w:rsidR="00307BE2" w:rsidRPr="00307BE2">
        <w:rPr>
          <w:rStyle w:val="Chard"/>
          <w:rFonts w:hint="eastAsia"/>
          <w:rtl/>
        </w:rPr>
        <w:t>شَو</w:t>
      </w:r>
      <w:r w:rsidR="00307BE2" w:rsidRPr="00307BE2">
        <w:rPr>
          <w:rStyle w:val="Chard"/>
          <w:rFonts w:hint="cs"/>
          <w:rtl/>
        </w:rPr>
        <w:t>ۡ</w:t>
      </w:r>
      <w:r w:rsidR="00307BE2" w:rsidRPr="00307BE2">
        <w:rPr>
          <w:rStyle w:val="Chard"/>
          <w:rFonts w:hint="eastAsia"/>
          <w:rtl/>
        </w:rPr>
        <w:t>نَهُ</w:t>
      </w:r>
      <w:r w:rsidR="00307BE2" w:rsidRPr="00307BE2">
        <w:rPr>
          <w:rStyle w:val="Chard"/>
          <w:rFonts w:hint="cs"/>
          <w:rtl/>
        </w:rPr>
        <w:t>ۥ</w:t>
      </w:r>
      <w:r w:rsidR="00307BE2" w:rsidRPr="00307BE2">
        <w:rPr>
          <w:rStyle w:val="Chard"/>
          <w:rtl/>
        </w:rPr>
        <w:t xml:space="preserve"> </w:t>
      </w:r>
      <w:r w:rsidR="00307BE2" w:rsidRPr="00307BE2">
        <w:rPr>
          <w:rStyle w:val="Chard"/>
          <w:rFonts w:hint="eastAsia"/>
          <w:rtl/>
        </w:rPr>
        <w:t>وَلَا</w:t>
      </w:r>
      <w:r w:rsidR="00307BE2" w:rsidRPr="00307BE2">
        <w:rPr>
          <w:rStyle w:val="Chard"/>
          <w:rtl/>
        </w:rPr>
        <w:t xml:space="preserve"> </w:t>
      </w:r>
      <w:r w:rsidR="00307BE2" w:rsidRPr="00307BE2">
        <w:rPr>
          <w:rStyle w:val="Chard"/>
          <w:rFonts w:hint="eastAsia"/>
          <w:rtl/>
        </w:rPr>
        <w:t>يَخ</w:t>
      </w:r>
      <w:r w:rsidR="00307BE2" w:rsidRPr="00307BE2">
        <w:rPr>
          <w:rStyle w:val="Chard"/>
          <w:rFonts w:hint="cs"/>
          <w:rtl/>
        </w:rPr>
        <w:t>ۡ</w:t>
      </w:r>
      <w:r w:rsidR="00307BE2" w:rsidRPr="00307BE2">
        <w:rPr>
          <w:rStyle w:val="Chard"/>
          <w:rFonts w:hint="eastAsia"/>
          <w:rtl/>
        </w:rPr>
        <w:t>شَو</w:t>
      </w:r>
      <w:r w:rsidR="00307BE2" w:rsidRPr="00307BE2">
        <w:rPr>
          <w:rStyle w:val="Chard"/>
          <w:rFonts w:hint="cs"/>
          <w:rtl/>
        </w:rPr>
        <w:t>ۡ</w:t>
      </w:r>
      <w:r w:rsidR="00307BE2" w:rsidRPr="00307BE2">
        <w:rPr>
          <w:rStyle w:val="Chard"/>
          <w:rFonts w:hint="eastAsia"/>
          <w:rtl/>
        </w:rPr>
        <w:t>نَ</w:t>
      </w:r>
      <w:r w:rsidR="00307BE2" w:rsidRPr="00307BE2">
        <w:rPr>
          <w:rStyle w:val="Chard"/>
          <w:rtl/>
        </w:rPr>
        <w:t xml:space="preserve"> </w:t>
      </w:r>
      <w:r w:rsidR="00307BE2" w:rsidRPr="00307BE2">
        <w:rPr>
          <w:rStyle w:val="Chard"/>
          <w:rFonts w:hint="eastAsia"/>
          <w:rtl/>
        </w:rPr>
        <w:t>أَحَدًا</w:t>
      </w:r>
      <w:r w:rsidR="00307BE2" w:rsidRPr="00307BE2">
        <w:rPr>
          <w:rStyle w:val="Chard"/>
          <w:rtl/>
        </w:rPr>
        <w:t xml:space="preserve"> </w:t>
      </w:r>
      <w:r w:rsidR="00307BE2" w:rsidRPr="00307BE2">
        <w:rPr>
          <w:rStyle w:val="Chard"/>
          <w:rFonts w:hint="eastAsia"/>
          <w:rtl/>
        </w:rPr>
        <w:t>إِلَّا</w:t>
      </w:r>
      <w:r w:rsidR="00307BE2" w:rsidRPr="00307BE2">
        <w:rPr>
          <w:rStyle w:val="Chard"/>
          <w:rtl/>
        </w:rPr>
        <w:t xml:space="preserve"> </w:t>
      </w:r>
      <w:r w:rsidR="00307BE2" w:rsidRPr="00307BE2">
        <w:rPr>
          <w:rStyle w:val="Chard"/>
          <w:rFonts w:hint="cs"/>
          <w:rtl/>
        </w:rPr>
        <w:t>ٱ</w:t>
      </w:r>
      <w:r w:rsidR="00307BE2" w:rsidRPr="00307BE2">
        <w:rPr>
          <w:rStyle w:val="Chard"/>
          <w:rFonts w:hint="eastAsia"/>
          <w:rtl/>
        </w:rPr>
        <w:t>للَّهَ</w:t>
      </w:r>
      <w:r w:rsidR="00307BE2">
        <w:rPr>
          <w:rStyle w:val="Char4"/>
          <w:rFonts w:cs="Traditional Arabic" w:hint="cs"/>
          <w:rtl/>
          <w:lang w:bidi="fa-IR"/>
        </w:rPr>
        <w:t>﴾</w:t>
      </w:r>
      <w:r w:rsidRPr="006667ED">
        <w:rPr>
          <w:rStyle w:val="Char4"/>
          <w:rtl/>
          <w:lang w:bidi="fa-IR"/>
        </w:rPr>
        <w:t xml:space="preserve"> </w:t>
      </w:r>
      <w:r w:rsidRPr="00307BE2">
        <w:rPr>
          <w:rStyle w:val="Char6"/>
          <w:rFonts w:eastAsia="SimSun"/>
          <w:rtl/>
        </w:rPr>
        <w:t>[ا</w:t>
      </w:r>
      <w:r w:rsidR="00307BE2" w:rsidRPr="00307BE2">
        <w:rPr>
          <w:rStyle w:val="Char6"/>
          <w:rFonts w:eastAsia="SimSun" w:hint="cs"/>
          <w:rtl/>
        </w:rPr>
        <w:t>لأ</w:t>
      </w:r>
      <w:r w:rsidRPr="00307BE2">
        <w:rPr>
          <w:rStyle w:val="Char6"/>
          <w:rFonts w:eastAsia="SimSun"/>
          <w:rtl/>
        </w:rPr>
        <w:t>حزاب‌</w:t>
      </w:r>
      <w:r w:rsidR="00307BE2" w:rsidRPr="00307BE2">
        <w:rPr>
          <w:rStyle w:val="Char6"/>
          <w:rFonts w:eastAsia="SimSun" w:hint="cs"/>
          <w:rtl/>
        </w:rPr>
        <w:t>:</w:t>
      </w:r>
      <w:r w:rsidRPr="00307BE2">
        <w:rPr>
          <w:rStyle w:val="Char6"/>
          <w:rFonts w:eastAsia="SimSun"/>
          <w:rtl/>
        </w:rPr>
        <w:t xml:space="preserve"> 39].</w:t>
      </w:r>
      <w:r w:rsidRPr="00307BE2">
        <w:rPr>
          <w:rStyle w:val="Char6"/>
          <w:rtl/>
        </w:rPr>
        <w:t xml:space="preserve"> </w:t>
      </w:r>
      <w:r w:rsidR="00307BE2">
        <w:rPr>
          <w:rStyle w:val="Char4"/>
          <w:rFonts w:eastAsia="SimSun" w:cs="Traditional Arabic" w:hint="cs"/>
          <w:rtl/>
          <w:lang w:bidi="fa-IR"/>
        </w:rPr>
        <w:t>«</w:t>
      </w:r>
      <w:r w:rsidRPr="00307BE2">
        <w:rPr>
          <w:rStyle w:val="Char7"/>
          <w:rFonts w:eastAsia="SimSun"/>
          <w:rtl/>
        </w:rPr>
        <w:t>از او م</w:t>
      </w:r>
      <w:r w:rsidR="006667ED" w:rsidRPr="00307BE2">
        <w:rPr>
          <w:rStyle w:val="Char7"/>
          <w:rFonts w:eastAsia="SimSun"/>
          <w:rtl/>
        </w:rPr>
        <w:t>ی</w:t>
      </w:r>
      <w:r w:rsidRPr="00307BE2">
        <w:rPr>
          <w:rStyle w:val="Char7"/>
          <w:rFonts w:eastAsia="SimSun"/>
          <w:rtl/>
        </w:rPr>
        <w:t>‌ترسند و نم</w:t>
      </w:r>
      <w:r w:rsidR="006667ED" w:rsidRPr="00307BE2">
        <w:rPr>
          <w:rStyle w:val="Char7"/>
          <w:rFonts w:eastAsia="SimSun"/>
          <w:rtl/>
        </w:rPr>
        <w:t>ی</w:t>
      </w:r>
      <w:r w:rsidRPr="00307BE2">
        <w:rPr>
          <w:rStyle w:val="Char7"/>
          <w:rFonts w:eastAsia="SimSun"/>
          <w:rtl/>
        </w:rPr>
        <w:t>‌ترسند از كس</w:t>
      </w:r>
      <w:r w:rsidR="006667ED" w:rsidRPr="00307BE2">
        <w:rPr>
          <w:rStyle w:val="Char7"/>
          <w:rFonts w:eastAsia="SimSun"/>
          <w:rtl/>
        </w:rPr>
        <w:t>ی</w:t>
      </w:r>
      <w:r w:rsidRPr="00307BE2">
        <w:rPr>
          <w:rStyle w:val="Char7"/>
          <w:rFonts w:eastAsia="SimSun"/>
          <w:rtl/>
        </w:rPr>
        <w:t>‌ جز خدا</w:t>
      </w:r>
      <w:r w:rsidR="00307BE2">
        <w:rPr>
          <w:rStyle w:val="Char4"/>
          <w:rFonts w:eastAsia="SimSun" w:cs="Traditional Arabic" w:hint="cs"/>
          <w:rtl/>
          <w:lang w:bidi="fa-IR"/>
        </w:rPr>
        <w:t>»</w:t>
      </w:r>
      <w:r w:rsidRPr="006667ED">
        <w:rPr>
          <w:rStyle w:val="Char4"/>
          <w:rFonts w:eastAsia="SimSun"/>
          <w:rtl/>
          <w:lang w:bidi="fa-IR"/>
        </w:rPr>
        <w:t>.</w:t>
      </w:r>
    </w:p>
    <w:p w:rsidR="001B3837" w:rsidRPr="00307BE2" w:rsidRDefault="001B3837" w:rsidP="00307BE2">
      <w:pPr>
        <w:ind w:firstLine="312"/>
        <w:jc w:val="lowKashida"/>
        <w:rPr>
          <w:rStyle w:val="Char4"/>
          <w:spacing w:val="-2"/>
          <w:rtl/>
          <w:lang w:bidi="fa-IR"/>
        </w:rPr>
      </w:pPr>
      <w:r w:rsidRPr="00307BE2">
        <w:rPr>
          <w:rStyle w:val="Char4"/>
          <w:spacing w:val="-2"/>
          <w:rtl/>
          <w:lang w:bidi="fa-IR"/>
        </w:rPr>
        <w:t>ـ ثابت‌ ن</w:t>
      </w:r>
      <w:r w:rsidR="006667ED" w:rsidRPr="00307BE2">
        <w:rPr>
          <w:rStyle w:val="Char4"/>
          <w:spacing w:val="-2"/>
          <w:rtl/>
          <w:lang w:bidi="fa-IR"/>
        </w:rPr>
        <w:t>ی</w:t>
      </w:r>
      <w:r w:rsidRPr="00307BE2">
        <w:rPr>
          <w:rStyle w:val="Char4"/>
          <w:spacing w:val="-2"/>
          <w:rtl/>
          <w:lang w:bidi="fa-IR"/>
        </w:rPr>
        <w:t xml:space="preserve">ست‌ كه‌ رسول‌ خدا </w:t>
      </w:r>
      <w:r w:rsidRPr="00307BE2">
        <w:rPr>
          <w:rStyle w:val="Char4"/>
          <w:rFonts w:eastAsia="SimSun"/>
          <w:spacing w:val="-2"/>
          <w:rtl/>
          <w:lang w:bidi="fa-IR"/>
        </w:rPr>
        <w:sym w:font="AGA Arabesque" w:char="F072"/>
      </w:r>
      <w:r w:rsidRPr="00307BE2">
        <w:rPr>
          <w:rStyle w:val="Char4"/>
          <w:spacing w:val="-2"/>
          <w:rtl/>
          <w:lang w:bidi="fa-IR"/>
        </w:rPr>
        <w:t xml:space="preserve"> </w:t>
      </w:r>
      <w:r w:rsidRPr="00307BE2">
        <w:rPr>
          <w:rStyle w:val="Char5"/>
          <w:spacing w:val="-2"/>
          <w:rtl/>
          <w:lang w:bidi="fa-IR"/>
        </w:rPr>
        <w:t>«حد</w:t>
      </w:r>
      <w:r w:rsidR="006667ED" w:rsidRPr="00307BE2">
        <w:rPr>
          <w:rStyle w:val="Char5"/>
          <w:spacing w:val="-2"/>
          <w:rtl/>
          <w:lang w:bidi="fa-IR"/>
        </w:rPr>
        <w:t>ی</w:t>
      </w:r>
      <w:r w:rsidRPr="00307BE2">
        <w:rPr>
          <w:rStyle w:val="Char5"/>
          <w:spacing w:val="-2"/>
          <w:rtl/>
          <w:lang w:bidi="fa-IR"/>
        </w:rPr>
        <w:t>ث‌ موالات‌»</w:t>
      </w:r>
      <w:r w:rsidRPr="00307BE2">
        <w:rPr>
          <w:rStyle w:val="Char4"/>
          <w:spacing w:val="-2"/>
          <w:rtl/>
          <w:lang w:bidi="fa-IR"/>
        </w:rPr>
        <w:t xml:space="preserve"> </w:t>
      </w:r>
      <w:r w:rsidR="006667ED" w:rsidRPr="00307BE2">
        <w:rPr>
          <w:rStyle w:val="Char4"/>
          <w:spacing w:val="-2"/>
          <w:rtl/>
          <w:lang w:bidi="fa-IR"/>
        </w:rPr>
        <w:t>ی</w:t>
      </w:r>
      <w:r w:rsidRPr="00307BE2">
        <w:rPr>
          <w:rStyle w:val="Char4"/>
          <w:spacing w:val="-2"/>
          <w:rtl/>
          <w:lang w:bidi="fa-IR"/>
        </w:rPr>
        <w:t>ا مشابه‌ آن‌ را در جا</w:t>
      </w:r>
      <w:r w:rsidR="006667ED" w:rsidRPr="00307BE2">
        <w:rPr>
          <w:rStyle w:val="Char4"/>
          <w:spacing w:val="-2"/>
          <w:rtl/>
          <w:lang w:bidi="fa-IR"/>
        </w:rPr>
        <w:t>یی</w:t>
      </w:r>
      <w:r w:rsidRPr="00307BE2">
        <w:rPr>
          <w:rStyle w:val="Char4"/>
          <w:spacing w:val="-2"/>
          <w:rtl/>
          <w:lang w:bidi="fa-IR"/>
        </w:rPr>
        <w:t>‌ د</w:t>
      </w:r>
      <w:r w:rsidR="006667ED" w:rsidRPr="00307BE2">
        <w:rPr>
          <w:rStyle w:val="Char4"/>
          <w:spacing w:val="-2"/>
          <w:rtl/>
          <w:lang w:bidi="fa-IR"/>
        </w:rPr>
        <w:t>ی</w:t>
      </w:r>
      <w:r w:rsidRPr="00307BE2">
        <w:rPr>
          <w:rStyle w:val="Char4"/>
          <w:spacing w:val="-2"/>
          <w:rtl/>
          <w:lang w:bidi="fa-IR"/>
        </w:rPr>
        <w:t xml:space="preserve">گر جز </w:t>
      </w:r>
      <w:r w:rsidRPr="00307BE2">
        <w:rPr>
          <w:rStyle w:val="Char5"/>
          <w:spacing w:val="-2"/>
          <w:rtl/>
          <w:lang w:bidi="fa-IR"/>
        </w:rPr>
        <w:t>«غد</w:t>
      </w:r>
      <w:r w:rsidR="006667ED" w:rsidRPr="00307BE2">
        <w:rPr>
          <w:rStyle w:val="Char5"/>
          <w:spacing w:val="-2"/>
          <w:rtl/>
          <w:lang w:bidi="fa-IR"/>
        </w:rPr>
        <w:t>ی</w:t>
      </w:r>
      <w:r w:rsidRPr="00307BE2">
        <w:rPr>
          <w:rStyle w:val="Char5"/>
          <w:spacing w:val="-2"/>
          <w:rtl/>
          <w:lang w:bidi="fa-IR"/>
        </w:rPr>
        <w:t>ر خم‌»</w:t>
      </w:r>
      <w:r w:rsidRPr="00307BE2">
        <w:rPr>
          <w:rStyle w:val="Char4"/>
          <w:spacing w:val="-2"/>
          <w:rtl/>
          <w:lang w:bidi="fa-IR"/>
        </w:rPr>
        <w:t>، ا</w:t>
      </w:r>
      <w:r w:rsidR="006667ED" w:rsidRPr="00307BE2">
        <w:rPr>
          <w:rStyle w:val="Char4"/>
          <w:spacing w:val="-2"/>
          <w:rtl/>
          <w:lang w:bidi="fa-IR"/>
        </w:rPr>
        <w:t>ی</w:t>
      </w:r>
      <w:r w:rsidRPr="00307BE2">
        <w:rPr>
          <w:rStyle w:val="Char4"/>
          <w:spacing w:val="-2"/>
          <w:rtl/>
          <w:lang w:bidi="fa-IR"/>
        </w:rPr>
        <w:t>راد فرموده‌ باشد. آنچه‌ از روا</w:t>
      </w:r>
      <w:r w:rsidR="006667ED" w:rsidRPr="00307BE2">
        <w:rPr>
          <w:rStyle w:val="Char4"/>
          <w:spacing w:val="-2"/>
          <w:rtl/>
          <w:lang w:bidi="fa-IR"/>
        </w:rPr>
        <w:t>ی</w:t>
      </w:r>
      <w:r w:rsidRPr="00307BE2">
        <w:rPr>
          <w:rStyle w:val="Char4"/>
          <w:spacing w:val="-2"/>
          <w:rtl/>
          <w:lang w:bidi="fa-IR"/>
        </w:rPr>
        <w:t xml:space="preserve">ات‌ مربوط‌ به‌ </w:t>
      </w:r>
      <w:r w:rsidRPr="00307BE2">
        <w:rPr>
          <w:rStyle w:val="Char5"/>
          <w:spacing w:val="-2"/>
          <w:rtl/>
          <w:lang w:bidi="fa-IR"/>
        </w:rPr>
        <w:t>«حد</w:t>
      </w:r>
      <w:r w:rsidR="006667ED" w:rsidRPr="00307BE2">
        <w:rPr>
          <w:rStyle w:val="Char5"/>
          <w:spacing w:val="-2"/>
          <w:rtl/>
          <w:lang w:bidi="fa-IR"/>
        </w:rPr>
        <w:t>ی</w:t>
      </w:r>
      <w:r w:rsidRPr="00307BE2">
        <w:rPr>
          <w:rStyle w:val="Char5"/>
          <w:spacing w:val="-2"/>
          <w:rtl/>
          <w:lang w:bidi="fa-IR"/>
        </w:rPr>
        <w:t>ث‌ موالات‌»</w:t>
      </w:r>
      <w:r w:rsidRPr="00307BE2">
        <w:rPr>
          <w:rStyle w:val="Char4"/>
          <w:spacing w:val="-2"/>
          <w:rtl/>
          <w:lang w:bidi="fa-IR"/>
        </w:rPr>
        <w:t xml:space="preserve"> در ذخ</w:t>
      </w:r>
      <w:r w:rsidR="006667ED" w:rsidRPr="00307BE2">
        <w:rPr>
          <w:rStyle w:val="Char4"/>
          <w:spacing w:val="-2"/>
          <w:rtl/>
          <w:lang w:bidi="fa-IR"/>
        </w:rPr>
        <w:t>ی</w:t>
      </w:r>
      <w:r w:rsidRPr="00307BE2">
        <w:rPr>
          <w:rStyle w:val="Char4"/>
          <w:spacing w:val="-2"/>
          <w:rtl/>
          <w:lang w:bidi="fa-IR"/>
        </w:rPr>
        <w:t>ره‌</w:t>
      </w:r>
      <w:r w:rsidR="006667ED" w:rsidRPr="00307BE2">
        <w:rPr>
          <w:rStyle w:val="Char4"/>
          <w:spacing w:val="-2"/>
          <w:rtl/>
          <w:lang w:bidi="fa-IR"/>
        </w:rPr>
        <w:t>ی</w:t>
      </w:r>
      <w:r w:rsidRPr="00307BE2">
        <w:rPr>
          <w:rStyle w:val="Char4"/>
          <w:spacing w:val="-2"/>
          <w:rtl/>
          <w:lang w:bidi="fa-IR"/>
        </w:rPr>
        <w:t>‌ احاد</w:t>
      </w:r>
      <w:r w:rsidR="006667ED" w:rsidRPr="00307BE2">
        <w:rPr>
          <w:rStyle w:val="Char4"/>
          <w:spacing w:val="-2"/>
          <w:rtl/>
          <w:lang w:bidi="fa-IR"/>
        </w:rPr>
        <w:t>ی</w:t>
      </w:r>
      <w:r w:rsidRPr="00307BE2">
        <w:rPr>
          <w:rStyle w:val="Char4"/>
          <w:spacing w:val="-2"/>
          <w:rtl/>
          <w:lang w:bidi="fa-IR"/>
        </w:rPr>
        <w:t>ث‌ هست‌، فقط‌ روا</w:t>
      </w:r>
      <w:r w:rsidR="006667ED" w:rsidRPr="00307BE2">
        <w:rPr>
          <w:rStyle w:val="Char4"/>
          <w:spacing w:val="-2"/>
          <w:rtl/>
          <w:lang w:bidi="fa-IR"/>
        </w:rPr>
        <w:t>ی</w:t>
      </w:r>
      <w:r w:rsidRPr="00307BE2">
        <w:rPr>
          <w:rStyle w:val="Char4"/>
          <w:spacing w:val="-2"/>
          <w:rtl/>
          <w:lang w:bidi="fa-IR"/>
        </w:rPr>
        <w:t xml:space="preserve">ت‌ سخن‌ آن‌ حضرت‌ </w:t>
      </w:r>
      <w:r w:rsidRPr="00307BE2">
        <w:rPr>
          <w:rStyle w:val="Char4"/>
          <w:spacing w:val="-2"/>
          <w:rtl/>
          <w:lang w:bidi="fa-IR"/>
        </w:rPr>
        <w:sym w:font="AGA Arabesque" w:char="F072"/>
      </w:r>
      <w:r w:rsidRPr="00307BE2">
        <w:rPr>
          <w:rStyle w:val="Char4"/>
          <w:spacing w:val="-2"/>
          <w:rtl/>
          <w:lang w:bidi="fa-IR"/>
        </w:rPr>
        <w:t xml:space="preserve"> در </w:t>
      </w:r>
      <w:r w:rsidRPr="00307BE2">
        <w:rPr>
          <w:rStyle w:val="Char5"/>
          <w:spacing w:val="-2"/>
          <w:rtl/>
          <w:lang w:bidi="fa-IR"/>
        </w:rPr>
        <w:t>«غد</w:t>
      </w:r>
      <w:r w:rsidR="006667ED" w:rsidRPr="00307BE2">
        <w:rPr>
          <w:rStyle w:val="Char5"/>
          <w:spacing w:val="-2"/>
          <w:rtl/>
          <w:lang w:bidi="fa-IR"/>
        </w:rPr>
        <w:t>ی</w:t>
      </w:r>
      <w:r w:rsidRPr="00307BE2">
        <w:rPr>
          <w:rStyle w:val="Char5"/>
          <w:spacing w:val="-2"/>
          <w:rtl/>
          <w:lang w:bidi="fa-IR"/>
        </w:rPr>
        <w:t>ر خم‌»</w:t>
      </w:r>
      <w:r w:rsidRPr="00307BE2">
        <w:rPr>
          <w:rStyle w:val="Char4"/>
          <w:spacing w:val="-2"/>
          <w:rtl/>
          <w:lang w:bidi="fa-IR"/>
        </w:rPr>
        <w:t xml:space="preserve"> است‌.</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 xml:space="preserve"> * </w:t>
      </w:r>
      <w:r w:rsidRPr="006667ED">
        <w:rPr>
          <w:rStyle w:val="Char4"/>
          <w:rtl/>
          <w:lang w:bidi="fa-IR"/>
        </w:rPr>
        <w:t xml:space="preserve">چرا رسول‌ خدا </w:t>
      </w:r>
      <w:r w:rsidRPr="006667ED">
        <w:rPr>
          <w:rStyle w:val="Char4"/>
          <w:rFonts w:eastAsia="SimSun"/>
          <w:rtl/>
          <w:lang w:bidi="fa-IR"/>
        </w:rPr>
        <w:sym w:font="AGA Arabesque" w:char="F072"/>
      </w:r>
      <w:r w:rsidRPr="006667ED">
        <w:rPr>
          <w:rStyle w:val="Char4"/>
          <w:rtl/>
          <w:lang w:bidi="fa-IR"/>
        </w:rPr>
        <w:t xml:space="preserve"> آن‌ كلمات‌ ذ</w:t>
      </w:r>
      <w:r w:rsidR="006667ED">
        <w:rPr>
          <w:rStyle w:val="Char4"/>
          <w:rtl/>
          <w:lang w:bidi="fa-IR"/>
        </w:rPr>
        <w:t>ی</w:t>
      </w:r>
      <w:r w:rsidRPr="006667ED">
        <w:rPr>
          <w:rStyle w:val="Char4"/>
          <w:rtl/>
          <w:lang w:bidi="fa-IR"/>
        </w:rPr>
        <w:t>‌وجوه‌ را كه‌ غالب‌ مفهوم‌ آن‌ دوست</w:t>
      </w:r>
      <w:r w:rsidR="006667ED">
        <w:rPr>
          <w:rStyle w:val="Char4"/>
          <w:rtl/>
          <w:lang w:bidi="fa-IR"/>
        </w:rPr>
        <w:t>ی</w:t>
      </w:r>
      <w:r w:rsidRPr="006667ED">
        <w:rPr>
          <w:rStyle w:val="Char4"/>
          <w:rtl/>
          <w:lang w:bidi="fa-IR"/>
        </w:rPr>
        <w:t xml:space="preserve">‌ و محبّت‌ است‌ فقط‌ در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ا</w:t>
      </w:r>
      <w:r w:rsidR="006667ED">
        <w:rPr>
          <w:rStyle w:val="Char4"/>
          <w:rtl/>
          <w:lang w:bidi="fa-IR"/>
        </w:rPr>
        <w:t>ی</w:t>
      </w:r>
      <w:r w:rsidRPr="006667ED">
        <w:rPr>
          <w:rStyle w:val="Char4"/>
          <w:rtl/>
          <w:lang w:bidi="fa-IR"/>
        </w:rPr>
        <w:t>راد فرمود و بعد از آن‌ تا لحظه‌</w:t>
      </w:r>
      <w:r w:rsidR="006667ED">
        <w:rPr>
          <w:rStyle w:val="Char4"/>
          <w:rtl/>
          <w:lang w:bidi="fa-IR"/>
        </w:rPr>
        <w:t>ی</w:t>
      </w:r>
      <w:r w:rsidRPr="006667ED">
        <w:rPr>
          <w:rStyle w:val="Char4"/>
          <w:rtl/>
          <w:lang w:bidi="fa-IR"/>
        </w:rPr>
        <w:t>‌ وفات‌ چ</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در توض</w:t>
      </w:r>
      <w:r w:rsidR="006667ED">
        <w:rPr>
          <w:rStyle w:val="Char4"/>
          <w:rtl/>
          <w:lang w:bidi="fa-IR"/>
        </w:rPr>
        <w:t>ی</w:t>
      </w:r>
      <w:r w:rsidRPr="006667ED">
        <w:rPr>
          <w:rStyle w:val="Char4"/>
          <w:rtl/>
          <w:lang w:bidi="fa-IR"/>
        </w:rPr>
        <w:t>ح‌ مقصود خو</w:t>
      </w:r>
      <w:r w:rsidR="006667ED">
        <w:rPr>
          <w:rStyle w:val="Char4"/>
          <w:rtl/>
          <w:lang w:bidi="fa-IR"/>
        </w:rPr>
        <w:t>ی</w:t>
      </w:r>
      <w:r w:rsidRPr="006667ED">
        <w:rPr>
          <w:rStyle w:val="Char4"/>
          <w:rtl/>
          <w:lang w:bidi="fa-IR"/>
        </w:rPr>
        <w:t xml:space="preserve">ش‌ </w:t>
      </w:r>
      <w:r w:rsidR="006667ED">
        <w:rPr>
          <w:rStyle w:val="Char4"/>
          <w:rtl/>
          <w:lang w:bidi="fa-IR"/>
        </w:rPr>
        <w:t>ی</w:t>
      </w:r>
      <w:r w:rsidRPr="006667ED">
        <w:rPr>
          <w:rStyle w:val="Char4"/>
          <w:rtl/>
          <w:lang w:bidi="fa-IR"/>
        </w:rPr>
        <w:t>ا ب</w:t>
      </w:r>
      <w:r w:rsidR="006667ED">
        <w:rPr>
          <w:rStyle w:val="Char4"/>
          <w:rtl/>
          <w:lang w:bidi="fa-IR"/>
        </w:rPr>
        <w:t>ی</w:t>
      </w:r>
      <w:r w:rsidRPr="006667ED">
        <w:rPr>
          <w:rStyle w:val="Char4"/>
          <w:rtl/>
          <w:lang w:bidi="fa-IR"/>
        </w:rPr>
        <w:t>ان</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برا</w:t>
      </w:r>
      <w:r w:rsidR="006667ED">
        <w:rPr>
          <w:rStyle w:val="Char4"/>
          <w:rtl/>
          <w:lang w:bidi="fa-IR"/>
        </w:rPr>
        <w:t>ی</w:t>
      </w:r>
      <w:r w:rsidRPr="006667ED">
        <w:rPr>
          <w:rStyle w:val="Char4"/>
          <w:rtl/>
          <w:lang w:bidi="fa-IR"/>
        </w:rPr>
        <w:t>‌ خلافت‌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ا</w:t>
      </w:r>
      <w:r w:rsidR="006667ED">
        <w:rPr>
          <w:rStyle w:val="Char4"/>
          <w:rtl/>
          <w:lang w:bidi="fa-IR"/>
        </w:rPr>
        <w:t>ی</w:t>
      </w:r>
      <w:r w:rsidRPr="006667ED">
        <w:rPr>
          <w:rStyle w:val="Char4"/>
          <w:rtl/>
          <w:lang w:bidi="fa-IR"/>
        </w:rPr>
        <w:t>راد نفرمود؟</w:t>
      </w:r>
    </w:p>
    <w:p w:rsidR="001B3837" w:rsidRPr="006667ED" w:rsidRDefault="001B3837" w:rsidP="00307BE2">
      <w:pPr>
        <w:ind w:firstLine="312"/>
        <w:jc w:val="lowKashida"/>
        <w:rPr>
          <w:rStyle w:val="Char4"/>
          <w:rtl/>
          <w:lang w:bidi="fa-IR"/>
        </w:rPr>
      </w:pPr>
      <w:r w:rsidRPr="006667ED">
        <w:rPr>
          <w:rStyle w:val="Char4"/>
          <w:rtl/>
          <w:lang w:bidi="fa-IR"/>
        </w:rPr>
        <w:t>ـ مسأله‌</w:t>
      </w:r>
      <w:r w:rsidR="006667ED">
        <w:rPr>
          <w:rStyle w:val="Char4"/>
          <w:rtl/>
          <w:lang w:bidi="fa-IR"/>
        </w:rPr>
        <w:t>ی</w:t>
      </w:r>
      <w:r w:rsidRPr="006667ED">
        <w:rPr>
          <w:rStyle w:val="Char4"/>
          <w:rtl/>
          <w:lang w:bidi="fa-IR"/>
        </w:rPr>
        <w:t>‌ خلافت‌ و امامت‌ از اركان‌ بزرگ‌ و اصل</w:t>
      </w:r>
      <w:r w:rsidR="006667ED">
        <w:rPr>
          <w:rStyle w:val="Char4"/>
          <w:rtl/>
          <w:lang w:bidi="fa-IR"/>
        </w:rPr>
        <w:t>ی</w:t>
      </w:r>
      <w:r w:rsidRPr="006667ED">
        <w:rPr>
          <w:rStyle w:val="Char4"/>
          <w:rtl/>
          <w:lang w:bidi="fa-IR"/>
        </w:rPr>
        <w:t>‌ حكومت‌ اله</w:t>
      </w:r>
      <w:r w:rsidR="006667ED">
        <w:rPr>
          <w:rStyle w:val="Char4"/>
          <w:rtl/>
          <w:lang w:bidi="fa-IR"/>
        </w:rPr>
        <w:t>ی</w:t>
      </w:r>
      <w:r w:rsidRPr="006667ED">
        <w:rPr>
          <w:rStyle w:val="Char4"/>
          <w:rtl/>
          <w:lang w:bidi="fa-IR"/>
        </w:rPr>
        <w:t>‌ است‌. امّا بر خلاف‌ نبوت‌ و رسالت‌، تع</w:t>
      </w:r>
      <w:r w:rsidR="006667ED">
        <w:rPr>
          <w:rStyle w:val="Char4"/>
          <w:rtl/>
          <w:lang w:bidi="fa-IR"/>
        </w:rPr>
        <w:t>یی</w:t>
      </w:r>
      <w:r w:rsidRPr="006667ED">
        <w:rPr>
          <w:rStyle w:val="Char4"/>
          <w:rtl/>
          <w:lang w:bidi="fa-IR"/>
        </w:rPr>
        <w:t>ن‌ خل</w:t>
      </w:r>
      <w:r w:rsidR="006667ED">
        <w:rPr>
          <w:rStyle w:val="Char4"/>
          <w:rtl/>
          <w:lang w:bidi="fa-IR"/>
        </w:rPr>
        <w:t>ی</w:t>
      </w:r>
      <w:r w:rsidRPr="006667ED">
        <w:rPr>
          <w:rStyle w:val="Char4"/>
          <w:rtl/>
          <w:lang w:bidi="fa-IR"/>
        </w:rPr>
        <w:t>فه‌ و ام</w:t>
      </w:r>
      <w:r w:rsidR="006667ED">
        <w:rPr>
          <w:rStyle w:val="Char4"/>
          <w:rtl/>
          <w:lang w:bidi="fa-IR"/>
        </w:rPr>
        <w:t>ی</w:t>
      </w:r>
      <w:r w:rsidRPr="006667ED">
        <w:rPr>
          <w:rStyle w:val="Char4"/>
          <w:rtl/>
          <w:lang w:bidi="fa-IR"/>
        </w:rPr>
        <w:t>ر از طرف‌ خدا بر خود بندگان‌ مفوّض‌ شده‌ است‌ تا خود در تع</w:t>
      </w:r>
      <w:r w:rsidR="006667ED">
        <w:rPr>
          <w:rStyle w:val="Char4"/>
          <w:rtl/>
          <w:lang w:bidi="fa-IR"/>
        </w:rPr>
        <w:t>یی</w:t>
      </w:r>
      <w:r w:rsidRPr="006667ED">
        <w:rPr>
          <w:rStyle w:val="Char4"/>
          <w:rtl/>
          <w:lang w:bidi="fa-IR"/>
        </w:rPr>
        <w:t>ن‌ سرنوشت‌ خو</w:t>
      </w:r>
      <w:r w:rsidR="006667ED">
        <w:rPr>
          <w:rStyle w:val="Char4"/>
          <w:rtl/>
          <w:lang w:bidi="fa-IR"/>
        </w:rPr>
        <w:t>ی</w:t>
      </w:r>
      <w:r w:rsidRPr="006667ED">
        <w:rPr>
          <w:rStyle w:val="Char4"/>
          <w:rtl/>
          <w:lang w:bidi="fa-IR"/>
        </w:rPr>
        <w:t>ش‌ نقش‌ داشته‌ باشند و احساس‌ وظ</w:t>
      </w:r>
      <w:r w:rsidR="006667ED">
        <w:rPr>
          <w:rStyle w:val="Char4"/>
          <w:rtl/>
          <w:lang w:bidi="fa-IR"/>
        </w:rPr>
        <w:t>ی</w:t>
      </w:r>
      <w:r w:rsidRPr="006667ED">
        <w:rPr>
          <w:rStyle w:val="Char4"/>
          <w:rtl/>
          <w:lang w:bidi="fa-IR"/>
        </w:rPr>
        <w:t>فه‌ نما</w:t>
      </w:r>
      <w:r w:rsidR="006667ED">
        <w:rPr>
          <w:rStyle w:val="Char4"/>
          <w:rtl/>
          <w:lang w:bidi="fa-IR"/>
        </w:rPr>
        <w:t>ی</w:t>
      </w:r>
      <w:r w:rsidRPr="006667ED">
        <w:rPr>
          <w:rStyle w:val="Char4"/>
          <w:rtl/>
          <w:lang w:bidi="fa-IR"/>
        </w:rPr>
        <w:t>ند. به‌ هم</w:t>
      </w:r>
      <w:r w:rsidR="006667ED">
        <w:rPr>
          <w:rStyle w:val="Char4"/>
          <w:rtl/>
          <w:lang w:bidi="fa-IR"/>
        </w:rPr>
        <w:t>ی</w:t>
      </w:r>
      <w:r w:rsidRPr="006667ED">
        <w:rPr>
          <w:rStyle w:val="Char4"/>
          <w:rtl/>
          <w:lang w:bidi="fa-IR"/>
        </w:rPr>
        <w:t>ن‌ دل</w:t>
      </w:r>
      <w:r w:rsidR="006667ED">
        <w:rPr>
          <w:rStyle w:val="Char4"/>
          <w:rtl/>
          <w:lang w:bidi="fa-IR"/>
        </w:rPr>
        <w:t>ی</w:t>
      </w:r>
      <w:r w:rsidRPr="006667ED">
        <w:rPr>
          <w:rStyle w:val="Char4"/>
          <w:rtl/>
          <w:lang w:bidi="fa-IR"/>
        </w:rPr>
        <w:t>ل‌ در روز عرفه‌ (نهم‌ ذ</w:t>
      </w:r>
      <w:r w:rsidR="006667ED">
        <w:rPr>
          <w:rStyle w:val="Char4"/>
          <w:rtl/>
          <w:lang w:bidi="fa-IR"/>
        </w:rPr>
        <w:t>ی</w:t>
      </w:r>
      <w:r w:rsidRPr="006667ED">
        <w:rPr>
          <w:rStyle w:val="Char4"/>
          <w:rtl/>
          <w:lang w:bidi="fa-IR"/>
        </w:rPr>
        <w:t>حجه‌) ـ زمان</w:t>
      </w:r>
      <w:r w:rsidR="006667ED">
        <w:rPr>
          <w:rStyle w:val="Char4"/>
          <w:rtl/>
          <w:lang w:bidi="fa-IR"/>
        </w:rPr>
        <w:t>ی</w:t>
      </w:r>
      <w:r w:rsidRPr="006667ED">
        <w:rPr>
          <w:rStyle w:val="Char4"/>
          <w:rtl/>
          <w:lang w:bidi="fa-IR"/>
        </w:rPr>
        <w:t xml:space="preserve">‌ كه‌ هنوز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ا</w:t>
      </w:r>
      <w:r w:rsidR="006667ED">
        <w:rPr>
          <w:rStyle w:val="Char4"/>
          <w:rtl/>
          <w:lang w:bidi="fa-IR"/>
        </w:rPr>
        <w:t>ی</w:t>
      </w:r>
      <w:r w:rsidRPr="006667ED">
        <w:rPr>
          <w:rStyle w:val="Char4"/>
          <w:rtl/>
          <w:lang w:bidi="fa-IR"/>
        </w:rPr>
        <w:t>راد نشده‌ بود ـ آ</w:t>
      </w:r>
      <w:r w:rsidR="006667ED">
        <w:rPr>
          <w:rStyle w:val="Char4"/>
          <w:rtl/>
          <w:lang w:bidi="fa-IR"/>
        </w:rPr>
        <w:t>ی</w:t>
      </w:r>
      <w:r w:rsidRPr="006667ED">
        <w:rPr>
          <w:rStyle w:val="Char4"/>
          <w:rtl/>
          <w:lang w:bidi="fa-IR"/>
        </w:rPr>
        <w:t>ه‌</w:t>
      </w:r>
      <w:r w:rsidR="006667ED">
        <w:rPr>
          <w:rStyle w:val="Char4"/>
          <w:rtl/>
          <w:lang w:bidi="fa-IR"/>
        </w:rPr>
        <w:t>ی</w:t>
      </w:r>
      <w:r w:rsidR="00307BE2">
        <w:rPr>
          <w:rStyle w:val="Char4"/>
          <w:rFonts w:hint="cs"/>
          <w:rtl/>
          <w:lang w:bidi="fa-IR"/>
        </w:rPr>
        <w:t xml:space="preserve">: </w:t>
      </w:r>
      <w:r w:rsidR="00307BE2">
        <w:rPr>
          <w:rStyle w:val="Char4"/>
          <w:rFonts w:cs="Traditional Arabic" w:hint="cs"/>
          <w:rtl/>
          <w:lang w:bidi="fa-IR"/>
        </w:rPr>
        <w:t>﴿</w:t>
      </w:r>
      <w:r w:rsidR="00307BE2" w:rsidRPr="00307BE2">
        <w:rPr>
          <w:rStyle w:val="Chard"/>
          <w:rFonts w:hint="cs"/>
          <w:rtl/>
        </w:rPr>
        <w:t>ٱ</w:t>
      </w:r>
      <w:r w:rsidR="00307BE2" w:rsidRPr="00307BE2">
        <w:rPr>
          <w:rStyle w:val="Chard"/>
          <w:rFonts w:hint="eastAsia"/>
          <w:rtl/>
        </w:rPr>
        <w:t>ل</w:t>
      </w:r>
      <w:r w:rsidR="00307BE2" w:rsidRPr="00307BE2">
        <w:rPr>
          <w:rStyle w:val="Chard"/>
          <w:rFonts w:hint="cs"/>
          <w:rtl/>
        </w:rPr>
        <w:t>ۡ</w:t>
      </w:r>
      <w:r w:rsidR="00307BE2" w:rsidRPr="00307BE2">
        <w:rPr>
          <w:rStyle w:val="Chard"/>
          <w:rFonts w:hint="eastAsia"/>
          <w:rtl/>
        </w:rPr>
        <w:t>يَو</w:t>
      </w:r>
      <w:r w:rsidR="00307BE2" w:rsidRPr="00307BE2">
        <w:rPr>
          <w:rStyle w:val="Chard"/>
          <w:rFonts w:hint="cs"/>
          <w:rtl/>
        </w:rPr>
        <w:t>ۡ</w:t>
      </w:r>
      <w:r w:rsidR="00307BE2" w:rsidRPr="00307BE2">
        <w:rPr>
          <w:rStyle w:val="Chard"/>
          <w:rFonts w:hint="eastAsia"/>
          <w:rtl/>
        </w:rPr>
        <w:t>مَ</w:t>
      </w:r>
      <w:r w:rsidR="00307BE2" w:rsidRPr="00307BE2">
        <w:rPr>
          <w:rStyle w:val="Chard"/>
          <w:rtl/>
        </w:rPr>
        <w:t xml:space="preserve"> </w:t>
      </w:r>
      <w:r w:rsidR="00307BE2" w:rsidRPr="00307BE2">
        <w:rPr>
          <w:rStyle w:val="Chard"/>
          <w:rFonts w:hint="eastAsia"/>
          <w:rtl/>
        </w:rPr>
        <w:t>أَك</w:t>
      </w:r>
      <w:r w:rsidR="00307BE2" w:rsidRPr="00307BE2">
        <w:rPr>
          <w:rStyle w:val="Chard"/>
          <w:rFonts w:hint="cs"/>
          <w:rtl/>
        </w:rPr>
        <w:t>ۡ</w:t>
      </w:r>
      <w:r w:rsidR="00307BE2" w:rsidRPr="00307BE2">
        <w:rPr>
          <w:rStyle w:val="Chard"/>
          <w:rFonts w:hint="eastAsia"/>
          <w:rtl/>
        </w:rPr>
        <w:t>مَل</w:t>
      </w:r>
      <w:r w:rsidR="00307BE2" w:rsidRPr="00307BE2">
        <w:rPr>
          <w:rStyle w:val="Chard"/>
          <w:rFonts w:hint="cs"/>
          <w:rtl/>
        </w:rPr>
        <w:t>ۡ</w:t>
      </w:r>
      <w:r w:rsidR="00307BE2" w:rsidRPr="00307BE2">
        <w:rPr>
          <w:rStyle w:val="Chard"/>
          <w:rFonts w:hint="eastAsia"/>
          <w:rtl/>
        </w:rPr>
        <w:t>تُ</w:t>
      </w:r>
      <w:r w:rsidR="00307BE2" w:rsidRPr="00307BE2">
        <w:rPr>
          <w:rStyle w:val="Chard"/>
          <w:rtl/>
        </w:rPr>
        <w:t xml:space="preserve"> </w:t>
      </w:r>
      <w:r w:rsidR="00307BE2" w:rsidRPr="00307BE2">
        <w:rPr>
          <w:rStyle w:val="Chard"/>
          <w:rFonts w:hint="eastAsia"/>
          <w:rtl/>
        </w:rPr>
        <w:t>لَكُم</w:t>
      </w:r>
      <w:r w:rsidR="00307BE2" w:rsidRPr="00307BE2">
        <w:rPr>
          <w:rStyle w:val="Chard"/>
          <w:rFonts w:hint="cs"/>
          <w:rtl/>
        </w:rPr>
        <w:t>ۡ</w:t>
      </w:r>
      <w:r w:rsidR="00307BE2" w:rsidRPr="00307BE2">
        <w:rPr>
          <w:rStyle w:val="Chard"/>
          <w:rtl/>
        </w:rPr>
        <w:t xml:space="preserve"> </w:t>
      </w:r>
      <w:r w:rsidR="00307BE2" w:rsidRPr="00307BE2">
        <w:rPr>
          <w:rStyle w:val="Chard"/>
          <w:rFonts w:hint="eastAsia"/>
          <w:rtl/>
        </w:rPr>
        <w:t>دِينَكُم</w:t>
      </w:r>
      <w:r w:rsidR="00307BE2" w:rsidRPr="00307BE2">
        <w:rPr>
          <w:rStyle w:val="Chard"/>
          <w:rFonts w:hint="cs"/>
          <w:rtl/>
        </w:rPr>
        <w:t>ۡ</w:t>
      </w:r>
      <w:r w:rsidR="00307BE2" w:rsidRPr="00307BE2">
        <w:rPr>
          <w:rStyle w:val="Chard"/>
          <w:rtl/>
        </w:rPr>
        <w:t xml:space="preserve"> </w:t>
      </w:r>
      <w:r w:rsidR="00307BE2" w:rsidRPr="00307BE2">
        <w:rPr>
          <w:rStyle w:val="Chard"/>
          <w:rFonts w:hint="eastAsia"/>
          <w:rtl/>
        </w:rPr>
        <w:t>وَأَت</w:t>
      </w:r>
      <w:r w:rsidR="00307BE2" w:rsidRPr="00307BE2">
        <w:rPr>
          <w:rStyle w:val="Chard"/>
          <w:rFonts w:hint="cs"/>
          <w:rtl/>
        </w:rPr>
        <w:t>ۡ</w:t>
      </w:r>
      <w:r w:rsidR="00307BE2" w:rsidRPr="00307BE2">
        <w:rPr>
          <w:rStyle w:val="Chard"/>
          <w:rFonts w:hint="eastAsia"/>
          <w:rtl/>
        </w:rPr>
        <w:t>مَم</w:t>
      </w:r>
      <w:r w:rsidR="00307BE2" w:rsidRPr="00307BE2">
        <w:rPr>
          <w:rStyle w:val="Chard"/>
          <w:rFonts w:hint="cs"/>
          <w:rtl/>
        </w:rPr>
        <w:t>ۡ</w:t>
      </w:r>
      <w:r w:rsidR="00307BE2" w:rsidRPr="00307BE2">
        <w:rPr>
          <w:rStyle w:val="Chard"/>
          <w:rFonts w:hint="eastAsia"/>
          <w:rtl/>
        </w:rPr>
        <w:t>تُ</w:t>
      </w:r>
      <w:r w:rsidR="00307BE2" w:rsidRPr="00307BE2">
        <w:rPr>
          <w:rStyle w:val="Chard"/>
          <w:rtl/>
        </w:rPr>
        <w:t xml:space="preserve"> </w:t>
      </w:r>
      <w:r w:rsidR="00307BE2" w:rsidRPr="00307BE2">
        <w:rPr>
          <w:rStyle w:val="Chard"/>
          <w:rFonts w:hint="eastAsia"/>
          <w:rtl/>
        </w:rPr>
        <w:t>عَلَي</w:t>
      </w:r>
      <w:r w:rsidR="00307BE2" w:rsidRPr="00307BE2">
        <w:rPr>
          <w:rStyle w:val="Chard"/>
          <w:rFonts w:hint="cs"/>
          <w:rtl/>
        </w:rPr>
        <w:t>ۡ</w:t>
      </w:r>
      <w:r w:rsidR="00307BE2" w:rsidRPr="00307BE2">
        <w:rPr>
          <w:rStyle w:val="Chard"/>
          <w:rFonts w:hint="eastAsia"/>
          <w:rtl/>
        </w:rPr>
        <w:t>كُم</w:t>
      </w:r>
      <w:r w:rsidR="00307BE2" w:rsidRPr="00307BE2">
        <w:rPr>
          <w:rStyle w:val="Chard"/>
          <w:rFonts w:hint="cs"/>
          <w:rtl/>
        </w:rPr>
        <w:t>ۡ</w:t>
      </w:r>
      <w:r w:rsidR="00307BE2" w:rsidRPr="00307BE2">
        <w:rPr>
          <w:rStyle w:val="Chard"/>
          <w:rtl/>
        </w:rPr>
        <w:t xml:space="preserve"> </w:t>
      </w:r>
      <w:r w:rsidR="00307BE2" w:rsidRPr="00307BE2">
        <w:rPr>
          <w:rStyle w:val="Chard"/>
          <w:rFonts w:hint="eastAsia"/>
          <w:rtl/>
        </w:rPr>
        <w:t>نِع</w:t>
      </w:r>
      <w:r w:rsidR="00307BE2" w:rsidRPr="00307BE2">
        <w:rPr>
          <w:rStyle w:val="Chard"/>
          <w:rFonts w:hint="cs"/>
          <w:rtl/>
        </w:rPr>
        <w:t>ۡ</w:t>
      </w:r>
      <w:r w:rsidR="00307BE2" w:rsidRPr="00307BE2">
        <w:rPr>
          <w:rStyle w:val="Chard"/>
          <w:rFonts w:hint="eastAsia"/>
          <w:rtl/>
        </w:rPr>
        <w:t>مَتِي</w:t>
      </w:r>
      <w:r w:rsidR="00307BE2" w:rsidRPr="00307BE2">
        <w:rPr>
          <w:rStyle w:val="Chard"/>
          <w:rtl/>
        </w:rPr>
        <w:t xml:space="preserve"> </w:t>
      </w:r>
      <w:r w:rsidR="00307BE2" w:rsidRPr="00307BE2">
        <w:rPr>
          <w:rStyle w:val="Chard"/>
          <w:rFonts w:hint="eastAsia"/>
          <w:rtl/>
        </w:rPr>
        <w:t>وَرَضِيتُ</w:t>
      </w:r>
      <w:r w:rsidR="00307BE2" w:rsidRPr="00307BE2">
        <w:rPr>
          <w:rStyle w:val="Chard"/>
          <w:rtl/>
        </w:rPr>
        <w:t xml:space="preserve"> </w:t>
      </w:r>
      <w:r w:rsidR="00307BE2" w:rsidRPr="00307BE2">
        <w:rPr>
          <w:rStyle w:val="Chard"/>
          <w:rFonts w:hint="eastAsia"/>
          <w:rtl/>
        </w:rPr>
        <w:t>لَكُمُ</w:t>
      </w:r>
      <w:r w:rsidR="00307BE2" w:rsidRPr="00307BE2">
        <w:rPr>
          <w:rStyle w:val="Chard"/>
          <w:rtl/>
        </w:rPr>
        <w:t xml:space="preserve"> </w:t>
      </w:r>
      <w:r w:rsidR="00307BE2" w:rsidRPr="00307BE2">
        <w:rPr>
          <w:rStyle w:val="Chard"/>
          <w:rFonts w:hint="cs"/>
          <w:rtl/>
        </w:rPr>
        <w:t>ٱ</w:t>
      </w:r>
      <w:r w:rsidR="00307BE2" w:rsidRPr="00307BE2">
        <w:rPr>
          <w:rStyle w:val="Chard"/>
          <w:rFonts w:hint="eastAsia"/>
          <w:rtl/>
        </w:rPr>
        <w:t>ل</w:t>
      </w:r>
      <w:r w:rsidR="00307BE2" w:rsidRPr="00307BE2">
        <w:rPr>
          <w:rStyle w:val="Chard"/>
          <w:rFonts w:hint="cs"/>
          <w:rtl/>
        </w:rPr>
        <w:t>ۡ</w:t>
      </w:r>
      <w:r w:rsidR="00307BE2" w:rsidRPr="00307BE2">
        <w:rPr>
          <w:rStyle w:val="Chard"/>
          <w:rFonts w:hint="eastAsia"/>
          <w:rtl/>
        </w:rPr>
        <w:t>إِس</w:t>
      </w:r>
      <w:r w:rsidR="00307BE2" w:rsidRPr="00307BE2">
        <w:rPr>
          <w:rStyle w:val="Chard"/>
          <w:rFonts w:hint="cs"/>
          <w:rtl/>
        </w:rPr>
        <w:t>ۡ</w:t>
      </w:r>
      <w:r w:rsidR="00307BE2" w:rsidRPr="00307BE2">
        <w:rPr>
          <w:rStyle w:val="Chard"/>
          <w:rFonts w:hint="eastAsia"/>
          <w:rtl/>
        </w:rPr>
        <w:t>لَ</w:t>
      </w:r>
      <w:r w:rsidR="00307BE2" w:rsidRPr="00307BE2">
        <w:rPr>
          <w:rStyle w:val="Chard"/>
          <w:rFonts w:hint="cs"/>
          <w:rtl/>
        </w:rPr>
        <w:t>ٰ</w:t>
      </w:r>
      <w:r w:rsidR="00307BE2" w:rsidRPr="00307BE2">
        <w:rPr>
          <w:rStyle w:val="Chard"/>
          <w:rFonts w:hint="eastAsia"/>
          <w:rtl/>
        </w:rPr>
        <w:t>مَ</w:t>
      </w:r>
      <w:r w:rsidR="00307BE2" w:rsidRPr="00307BE2">
        <w:rPr>
          <w:rStyle w:val="Chard"/>
          <w:rtl/>
        </w:rPr>
        <w:t xml:space="preserve"> </w:t>
      </w:r>
      <w:r w:rsidR="00307BE2" w:rsidRPr="00307BE2">
        <w:rPr>
          <w:rStyle w:val="Chard"/>
          <w:rFonts w:hint="eastAsia"/>
          <w:rtl/>
        </w:rPr>
        <w:t>دِين</w:t>
      </w:r>
      <w:r w:rsidR="00307BE2" w:rsidRPr="00307BE2">
        <w:rPr>
          <w:rStyle w:val="Chard"/>
          <w:rFonts w:hint="cs"/>
          <w:rtl/>
        </w:rPr>
        <w:t>ٗ</w:t>
      </w:r>
      <w:r w:rsidR="00307BE2" w:rsidRPr="00307BE2">
        <w:rPr>
          <w:rStyle w:val="Chard"/>
          <w:rFonts w:hint="eastAsia"/>
          <w:rtl/>
        </w:rPr>
        <w:t>ا</w:t>
      </w:r>
      <w:r w:rsidR="00307BE2">
        <w:rPr>
          <w:rStyle w:val="Char4"/>
          <w:rFonts w:cs="Traditional Arabic" w:hint="cs"/>
          <w:rtl/>
          <w:lang w:bidi="fa-IR"/>
        </w:rPr>
        <w:t>﴾</w:t>
      </w:r>
      <w:r w:rsidRPr="006667ED">
        <w:rPr>
          <w:rStyle w:val="Char4"/>
          <w:rtl/>
          <w:lang w:bidi="fa-IR"/>
        </w:rPr>
        <w:t xml:space="preserve">‌ </w:t>
      </w:r>
      <w:r w:rsidRPr="00307BE2">
        <w:rPr>
          <w:rStyle w:val="Char6"/>
          <w:rFonts w:eastAsia="SimSun"/>
          <w:rtl/>
        </w:rPr>
        <w:t>[</w:t>
      </w:r>
      <w:r w:rsidR="00307BE2" w:rsidRPr="00307BE2">
        <w:rPr>
          <w:rStyle w:val="Char6"/>
          <w:rFonts w:eastAsia="SimSun" w:hint="cs"/>
          <w:rtl/>
        </w:rPr>
        <w:t>ال</w:t>
      </w:r>
      <w:r w:rsidRPr="00307BE2">
        <w:rPr>
          <w:rStyle w:val="Char6"/>
          <w:rFonts w:eastAsia="SimSun"/>
          <w:rtl/>
        </w:rPr>
        <w:t>مائد</w:t>
      </w:r>
      <w:r w:rsidR="00307BE2" w:rsidRPr="00307BE2">
        <w:rPr>
          <w:rStyle w:val="Char6"/>
          <w:rFonts w:eastAsia="SimSun" w:hint="cs"/>
          <w:rtl/>
        </w:rPr>
        <w:t>ة</w:t>
      </w:r>
      <w:r w:rsidRPr="00307BE2">
        <w:rPr>
          <w:rStyle w:val="Char6"/>
          <w:rFonts w:eastAsia="SimSun"/>
          <w:rtl/>
        </w:rPr>
        <w:t>‌</w:t>
      </w:r>
      <w:r w:rsidR="00307BE2" w:rsidRPr="00307BE2">
        <w:rPr>
          <w:rStyle w:val="Char6"/>
          <w:rFonts w:eastAsia="SimSun" w:hint="cs"/>
          <w:rtl/>
        </w:rPr>
        <w:t>:</w:t>
      </w:r>
      <w:r w:rsidRPr="00307BE2">
        <w:rPr>
          <w:rStyle w:val="Char6"/>
          <w:rFonts w:eastAsia="SimSun"/>
          <w:rtl/>
        </w:rPr>
        <w:t xml:space="preserve"> 3].</w:t>
      </w:r>
      <w:r w:rsidRPr="006667ED">
        <w:rPr>
          <w:rStyle w:val="Char4"/>
          <w:rtl/>
          <w:lang w:bidi="fa-IR"/>
        </w:rPr>
        <w:t xml:space="preserve"> بر رسول‌ خدا </w:t>
      </w:r>
      <w:r w:rsidRPr="006667ED">
        <w:rPr>
          <w:rStyle w:val="Char4"/>
          <w:rFonts w:eastAsia="SimSun"/>
          <w:rtl/>
          <w:lang w:bidi="fa-IR"/>
        </w:rPr>
        <w:sym w:font="AGA Arabesque" w:char="F072"/>
      </w:r>
      <w:r w:rsidRPr="006667ED">
        <w:rPr>
          <w:rStyle w:val="Char4"/>
          <w:rtl/>
          <w:lang w:bidi="fa-IR"/>
        </w:rPr>
        <w:t xml:space="preserve"> نازل‌ شد و ط</w:t>
      </w:r>
      <w:r w:rsidR="006667ED">
        <w:rPr>
          <w:rStyle w:val="Char4"/>
          <w:rtl/>
          <w:lang w:bidi="fa-IR"/>
        </w:rPr>
        <w:t>ی</w:t>
      </w:r>
      <w:r w:rsidRPr="006667ED">
        <w:rPr>
          <w:rStyle w:val="Char4"/>
          <w:rtl/>
          <w:lang w:bidi="fa-IR"/>
        </w:rPr>
        <w:t>‌ آن‌ كامل‌ شدن‌ د</w:t>
      </w:r>
      <w:r w:rsidR="006667ED">
        <w:rPr>
          <w:rStyle w:val="Char4"/>
          <w:rtl/>
          <w:lang w:bidi="fa-IR"/>
        </w:rPr>
        <w:t>ی</w:t>
      </w:r>
      <w:r w:rsidRPr="006667ED">
        <w:rPr>
          <w:rStyle w:val="Char4"/>
          <w:rtl/>
          <w:lang w:bidi="fa-IR"/>
        </w:rPr>
        <w:t>ن‌ و نعمت‌ خدا بر مسلمانان‌ ابلاغ‌ گشت‌.</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 xml:space="preserve"> * </w:t>
      </w:r>
      <w:r w:rsidRPr="006667ED">
        <w:rPr>
          <w:rStyle w:val="Char4"/>
          <w:rtl/>
          <w:lang w:bidi="fa-IR"/>
        </w:rPr>
        <w:t xml:space="preserve">چرا هنوز رسول‌ خدا </w:t>
      </w:r>
      <w:r w:rsidRPr="006667ED">
        <w:rPr>
          <w:rStyle w:val="Char4"/>
          <w:rFonts w:eastAsia="SimSun"/>
          <w:rtl/>
          <w:lang w:bidi="fa-IR"/>
        </w:rPr>
        <w:sym w:font="AGA Arabesque" w:char="F072"/>
      </w:r>
      <w:r w:rsidRPr="006667ED">
        <w:rPr>
          <w:rStyle w:val="Char4"/>
          <w:rtl/>
          <w:lang w:bidi="fa-IR"/>
        </w:rPr>
        <w:t xml:space="preserve"> خل</w:t>
      </w:r>
      <w:r w:rsidR="006667ED">
        <w:rPr>
          <w:rStyle w:val="Char4"/>
          <w:rtl/>
          <w:lang w:bidi="fa-IR"/>
        </w:rPr>
        <w:t>ی</w:t>
      </w:r>
      <w:r w:rsidRPr="006667ED">
        <w:rPr>
          <w:rStyle w:val="Char4"/>
          <w:rtl/>
          <w:lang w:bidi="fa-IR"/>
        </w:rPr>
        <w:t>فه‌ را تع</w:t>
      </w:r>
      <w:r w:rsidR="006667ED">
        <w:rPr>
          <w:rStyle w:val="Char4"/>
          <w:rtl/>
          <w:lang w:bidi="fa-IR"/>
        </w:rPr>
        <w:t>یی</w:t>
      </w:r>
      <w:r w:rsidRPr="006667ED">
        <w:rPr>
          <w:rStyle w:val="Char4"/>
          <w:rtl/>
          <w:lang w:bidi="fa-IR"/>
        </w:rPr>
        <w:t>ن‌ نكرده‌ بود، چند روز جلوتر از آن‌ آ</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تكم</w:t>
      </w:r>
      <w:r w:rsidR="006667ED">
        <w:rPr>
          <w:rStyle w:val="Char4"/>
          <w:rtl/>
          <w:lang w:bidi="fa-IR"/>
        </w:rPr>
        <w:t>ی</w:t>
      </w:r>
      <w:r w:rsidRPr="006667ED">
        <w:rPr>
          <w:rStyle w:val="Char4"/>
          <w:rtl/>
          <w:lang w:bidi="fa-IR"/>
        </w:rPr>
        <w:t>ل‌ د</w:t>
      </w:r>
      <w:r w:rsidR="006667ED">
        <w:rPr>
          <w:rStyle w:val="Char4"/>
          <w:rtl/>
          <w:lang w:bidi="fa-IR"/>
        </w:rPr>
        <w:t>ی</w:t>
      </w:r>
      <w:r w:rsidRPr="006667ED">
        <w:rPr>
          <w:rStyle w:val="Char4"/>
          <w:rtl/>
          <w:lang w:bidi="fa-IR"/>
        </w:rPr>
        <w:t>ن‌ نازل‌ شد؟ تع</w:t>
      </w:r>
      <w:r w:rsidR="006667ED">
        <w:rPr>
          <w:rStyle w:val="Char4"/>
          <w:rtl/>
          <w:lang w:bidi="fa-IR"/>
        </w:rPr>
        <w:t>یی</w:t>
      </w:r>
      <w:r w:rsidRPr="006667ED">
        <w:rPr>
          <w:rStyle w:val="Char4"/>
          <w:rtl/>
          <w:lang w:bidi="fa-IR"/>
        </w:rPr>
        <w:t>ن‌ خل</w:t>
      </w:r>
      <w:r w:rsidR="006667ED">
        <w:rPr>
          <w:rStyle w:val="Char4"/>
          <w:rtl/>
          <w:lang w:bidi="fa-IR"/>
        </w:rPr>
        <w:t>ی</w:t>
      </w:r>
      <w:r w:rsidRPr="006667ED">
        <w:rPr>
          <w:rStyle w:val="Char4"/>
          <w:rtl/>
          <w:lang w:bidi="fa-IR"/>
        </w:rPr>
        <w:t>فه‌ اگر از طرف‌ رسول‌ بود، مطمئناً مبتن</w:t>
      </w:r>
      <w:r w:rsidR="006667ED">
        <w:rPr>
          <w:rStyle w:val="Char4"/>
          <w:rtl/>
          <w:lang w:bidi="fa-IR"/>
        </w:rPr>
        <w:t>ی</w:t>
      </w:r>
      <w:r w:rsidRPr="006667ED">
        <w:rPr>
          <w:rStyle w:val="Char4"/>
          <w:rtl/>
          <w:lang w:bidi="fa-IR"/>
        </w:rPr>
        <w:t>‌ بر وح</w:t>
      </w:r>
      <w:r w:rsidR="006667ED">
        <w:rPr>
          <w:rStyle w:val="Char4"/>
          <w:rtl/>
          <w:lang w:bidi="fa-IR"/>
        </w:rPr>
        <w:t>ی</w:t>
      </w:r>
      <w:r w:rsidRPr="006667ED">
        <w:rPr>
          <w:rStyle w:val="Char4"/>
          <w:rtl/>
          <w:lang w:bidi="fa-IR"/>
        </w:rPr>
        <w:t>‌ بود و ابلاغ‌ آن‌ به‌ منزله‌</w:t>
      </w:r>
      <w:r w:rsidR="006667ED">
        <w:rPr>
          <w:rStyle w:val="Char4"/>
          <w:rtl/>
          <w:lang w:bidi="fa-IR"/>
        </w:rPr>
        <w:t>ی</w:t>
      </w:r>
      <w:r w:rsidRPr="006667ED">
        <w:rPr>
          <w:rStyle w:val="Char4"/>
          <w:rtl/>
          <w:lang w:bidi="fa-IR"/>
        </w:rPr>
        <w:t>‌ ركن‌ بزرگ</w:t>
      </w:r>
      <w:r w:rsidR="006667ED">
        <w:rPr>
          <w:rStyle w:val="Char4"/>
          <w:rtl/>
          <w:lang w:bidi="fa-IR"/>
        </w:rPr>
        <w:t>ی</w:t>
      </w:r>
      <w:r w:rsidRPr="006667ED">
        <w:rPr>
          <w:rStyle w:val="Char4"/>
          <w:rtl/>
          <w:lang w:bidi="fa-IR"/>
        </w:rPr>
        <w:t>‌ از اركان‌ اسلام‌ بر رسول‌ واجب‌. در ا</w:t>
      </w:r>
      <w:r w:rsidR="006667ED">
        <w:rPr>
          <w:rStyle w:val="Char4"/>
          <w:rtl/>
          <w:lang w:bidi="fa-IR"/>
        </w:rPr>
        <w:t>ی</w:t>
      </w:r>
      <w:r w:rsidRPr="006667ED">
        <w:rPr>
          <w:rStyle w:val="Char4"/>
          <w:rtl/>
          <w:lang w:bidi="fa-IR"/>
        </w:rPr>
        <w:t>ن‌ صورت‌ با</w:t>
      </w:r>
      <w:r w:rsidR="006667ED">
        <w:rPr>
          <w:rStyle w:val="Char4"/>
          <w:rtl/>
          <w:lang w:bidi="fa-IR"/>
        </w:rPr>
        <w:t>ی</w:t>
      </w:r>
      <w:r w:rsidRPr="006667ED">
        <w:rPr>
          <w:rStyle w:val="Char4"/>
          <w:rtl/>
          <w:lang w:bidi="fa-IR"/>
        </w:rPr>
        <w:t>د آ</w:t>
      </w:r>
      <w:r w:rsidR="006667ED">
        <w:rPr>
          <w:rStyle w:val="Char4"/>
          <w:rtl/>
          <w:lang w:bidi="fa-IR"/>
        </w:rPr>
        <w:t>ی</w:t>
      </w:r>
      <w:r w:rsidRPr="006667ED">
        <w:rPr>
          <w:rStyle w:val="Char4"/>
          <w:rtl/>
          <w:lang w:bidi="fa-IR"/>
        </w:rPr>
        <w:t>ه‌ بعد از ماجرا</w:t>
      </w:r>
      <w:r w:rsidR="006667ED">
        <w:rPr>
          <w:rStyle w:val="Char4"/>
          <w:rtl/>
          <w:lang w:bidi="fa-IR"/>
        </w:rPr>
        <w:t>ی</w:t>
      </w:r>
      <w:r w:rsidRPr="006667ED">
        <w:rPr>
          <w:rStyle w:val="Char4"/>
          <w:rtl/>
          <w:lang w:bidi="fa-IR"/>
        </w:rPr>
        <w:t xml:space="preserve">‌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w:t>
      </w:r>
      <w:r w:rsidR="006667ED">
        <w:rPr>
          <w:rStyle w:val="Char4"/>
          <w:rtl/>
          <w:lang w:bidi="fa-IR"/>
        </w:rPr>
        <w:t>ی</w:t>
      </w:r>
      <w:r w:rsidRPr="006667ED">
        <w:rPr>
          <w:rStyle w:val="Char4"/>
          <w:rtl/>
          <w:lang w:bidi="fa-IR"/>
        </w:rPr>
        <w:t>ا بلافاصله‌ پس‌ از ا</w:t>
      </w:r>
      <w:r w:rsidR="006667ED">
        <w:rPr>
          <w:rStyle w:val="Char4"/>
          <w:rtl/>
          <w:lang w:bidi="fa-IR"/>
        </w:rPr>
        <w:t>ی</w:t>
      </w:r>
      <w:r w:rsidRPr="006667ED">
        <w:rPr>
          <w:rStyle w:val="Char4"/>
          <w:rtl/>
          <w:lang w:bidi="fa-IR"/>
        </w:rPr>
        <w:t>راد حد</w:t>
      </w:r>
      <w:r w:rsidR="006667ED">
        <w:rPr>
          <w:rStyle w:val="Char4"/>
          <w:rtl/>
          <w:lang w:bidi="fa-IR"/>
        </w:rPr>
        <w:t>ی</w:t>
      </w:r>
      <w:r w:rsidRPr="006667ED">
        <w:rPr>
          <w:rStyle w:val="Char4"/>
          <w:rtl/>
          <w:lang w:bidi="fa-IR"/>
        </w:rPr>
        <w:t xml:space="preserve">ث‌ </w:t>
      </w:r>
      <w:r w:rsidRPr="004814E5">
        <w:rPr>
          <w:rStyle w:val="Char5"/>
          <w:rtl/>
          <w:lang w:bidi="fa-IR"/>
        </w:rPr>
        <w:t>«موالات‌»</w:t>
      </w:r>
      <w:r w:rsidRPr="006667ED">
        <w:rPr>
          <w:rStyle w:val="Char4"/>
          <w:rtl/>
          <w:lang w:bidi="fa-IR"/>
        </w:rPr>
        <w:t xml:space="preserve"> ـ اگر به‌ معنا</w:t>
      </w:r>
      <w:r w:rsidR="006667ED">
        <w:rPr>
          <w:rStyle w:val="Char4"/>
          <w:rtl/>
          <w:lang w:bidi="fa-IR"/>
        </w:rPr>
        <w:t>ی</w:t>
      </w:r>
      <w:r w:rsidRPr="006667ED">
        <w:rPr>
          <w:rStyle w:val="Char4"/>
          <w:rtl/>
          <w:lang w:bidi="fa-IR"/>
        </w:rPr>
        <w:t>‌ امامت‌ بود ـ نازل‌ م</w:t>
      </w:r>
      <w:r w:rsidR="006667ED">
        <w:rPr>
          <w:rStyle w:val="Char4"/>
          <w:rtl/>
          <w:lang w:bidi="fa-IR"/>
        </w:rPr>
        <w:t>ی</w:t>
      </w:r>
      <w:r w:rsidRPr="006667ED">
        <w:rPr>
          <w:rStyle w:val="Char4"/>
          <w:rtl/>
          <w:lang w:bidi="fa-IR"/>
        </w:rPr>
        <w:t xml:space="preserve">‌شد </w:t>
      </w:r>
      <w:r w:rsidR="006667ED">
        <w:rPr>
          <w:rStyle w:val="Char4"/>
          <w:rtl/>
          <w:lang w:bidi="fa-IR"/>
        </w:rPr>
        <w:t>ی</w:t>
      </w:r>
      <w:r w:rsidRPr="006667ED">
        <w:rPr>
          <w:rStyle w:val="Char4"/>
          <w:rtl/>
          <w:lang w:bidi="fa-IR"/>
        </w:rPr>
        <w:t>ا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قبل‌ از نزول‌ آ</w:t>
      </w:r>
      <w:r w:rsidR="006667ED">
        <w:rPr>
          <w:rStyle w:val="Char4"/>
          <w:rtl/>
          <w:lang w:bidi="fa-IR"/>
        </w:rPr>
        <w:t>ی</w:t>
      </w:r>
      <w:r w:rsidRPr="006667ED">
        <w:rPr>
          <w:rStyle w:val="Char4"/>
          <w:rtl/>
          <w:lang w:bidi="fa-IR"/>
        </w:rPr>
        <w:t>ه‌ ا</w:t>
      </w:r>
      <w:r w:rsidR="006667ED">
        <w:rPr>
          <w:rStyle w:val="Char4"/>
          <w:rtl/>
          <w:lang w:bidi="fa-IR"/>
        </w:rPr>
        <w:t>ی</w:t>
      </w:r>
      <w:r w:rsidRPr="006667ED">
        <w:rPr>
          <w:rStyle w:val="Char4"/>
          <w:rtl/>
          <w:lang w:bidi="fa-IR"/>
        </w:rPr>
        <w:t>راد م</w:t>
      </w:r>
      <w:r w:rsidR="006667ED">
        <w:rPr>
          <w:rStyle w:val="Char4"/>
          <w:rtl/>
          <w:lang w:bidi="fa-IR"/>
        </w:rPr>
        <w:t>ی</w:t>
      </w:r>
      <w:r w:rsidRPr="006667ED">
        <w:rPr>
          <w:rStyle w:val="Char4"/>
          <w:rtl/>
          <w:lang w:bidi="fa-IR"/>
        </w:rPr>
        <w:t>‌گرد</w:t>
      </w:r>
      <w:r w:rsidR="006667ED">
        <w:rPr>
          <w:rStyle w:val="Char4"/>
          <w:rtl/>
          <w:lang w:bidi="fa-IR"/>
        </w:rPr>
        <w:t>ی</w:t>
      </w:r>
      <w:r w:rsidRPr="006667ED">
        <w:rPr>
          <w:rStyle w:val="Char4"/>
          <w:rtl/>
          <w:lang w:bidi="fa-IR"/>
        </w:rPr>
        <w:t>د تا در هر صورت‌ هنگام‌ نزول‌ آ</w:t>
      </w:r>
      <w:r w:rsidR="006667ED">
        <w:rPr>
          <w:rStyle w:val="Char4"/>
          <w:rtl/>
          <w:lang w:bidi="fa-IR"/>
        </w:rPr>
        <w:t>ی</w:t>
      </w:r>
      <w:r w:rsidRPr="006667ED">
        <w:rPr>
          <w:rStyle w:val="Char4"/>
          <w:rtl/>
          <w:lang w:bidi="fa-IR"/>
        </w:rPr>
        <w:t>ه‌ تكم</w:t>
      </w:r>
      <w:r w:rsidR="006667ED">
        <w:rPr>
          <w:rStyle w:val="Char4"/>
          <w:rtl/>
          <w:lang w:bidi="fa-IR"/>
        </w:rPr>
        <w:t>ی</w:t>
      </w:r>
      <w:r w:rsidRPr="006667ED">
        <w:rPr>
          <w:rStyle w:val="Char4"/>
          <w:rtl/>
          <w:lang w:bidi="fa-IR"/>
        </w:rPr>
        <w:t>ل‌ د</w:t>
      </w:r>
      <w:r w:rsidR="006667ED">
        <w:rPr>
          <w:rStyle w:val="Char4"/>
          <w:rtl/>
          <w:lang w:bidi="fa-IR"/>
        </w:rPr>
        <w:t>ی</w:t>
      </w:r>
      <w:r w:rsidRPr="006667ED">
        <w:rPr>
          <w:rStyle w:val="Char4"/>
          <w:rtl/>
          <w:lang w:bidi="fa-IR"/>
        </w:rPr>
        <w:t>ن‌، د</w:t>
      </w:r>
      <w:r w:rsidR="006667ED">
        <w:rPr>
          <w:rStyle w:val="Char4"/>
          <w:rtl/>
          <w:lang w:bidi="fa-IR"/>
        </w:rPr>
        <w:t>ی</w:t>
      </w:r>
      <w:r w:rsidRPr="006667ED">
        <w:rPr>
          <w:rStyle w:val="Char4"/>
          <w:rtl/>
          <w:lang w:bidi="fa-IR"/>
        </w:rPr>
        <w:t>ن‌ واقعاً كامل‌ و تمام‌ بود.</w:t>
      </w:r>
    </w:p>
    <w:p w:rsidR="001B3837" w:rsidRPr="006667ED" w:rsidRDefault="001B3837" w:rsidP="00307BE2">
      <w:pPr>
        <w:widowControl w:val="0"/>
        <w:spacing w:line="250" w:lineRule="auto"/>
        <w:ind w:firstLine="312"/>
        <w:jc w:val="lowKashida"/>
        <w:rPr>
          <w:rStyle w:val="Char4"/>
          <w:rtl/>
          <w:lang w:bidi="fa-IR"/>
        </w:rPr>
      </w:pPr>
      <w:r w:rsidRPr="006667ED">
        <w:rPr>
          <w:rStyle w:val="Char4"/>
          <w:rtl/>
          <w:lang w:bidi="fa-IR"/>
        </w:rPr>
        <w:t xml:space="preserve">ـ رسول‌ خدا </w:t>
      </w:r>
      <w:r w:rsidRPr="006667ED">
        <w:rPr>
          <w:rStyle w:val="Char4"/>
          <w:rFonts w:eastAsia="SimSun"/>
          <w:rtl/>
          <w:lang w:bidi="fa-IR"/>
        </w:rPr>
        <w:sym w:font="AGA Arabesque" w:char="F072"/>
      </w:r>
      <w:r w:rsidRPr="006667ED">
        <w:rPr>
          <w:rStyle w:val="Char4"/>
          <w:rtl/>
          <w:lang w:bidi="fa-IR"/>
        </w:rPr>
        <w:t xml:space="preserve"> در روز عرفه‌ پس‌ از ب</w:t>
      </w:r>
      <w:r w:rsidR="006667ED">
        <w:rPr>
          <w:rStyle w:val="Char4"/>
          <w:rtl/>
          <w:lang w:bidi="fa-IR"/>
        </w:rPr>
        <w:t>ی</w:t>
      </w:r>
      <w:r w:rsidRPr="006667ED">
        <w:rPr>
          <w:rStyle w:val="Char4"/>
          <w:rtl/>
          <w:lang w:bidi="fa-IR"/>
        </w:rPr>
        <w:t>ان</w:t>
      </w:r>
      <w:r w:rsidR="006667ED">
        <w:rPr>
          <w:rStyle w:val="Char4"/>
          <w:rtl/>
          <w:lang w:bidi="fa-IR"/>
        </w:rPr>
        <w:t>ی</w:t>
      </w:r>
      <w:r w:rsidRPr="006667ED">
        <w:rPr>
          <w:rStyle w:val="Char4"/>
          <w:rtl/>
          <w:lang w:bidi="fa-IR"/>
        </w:rPr>
        <w:t>‌ مفصّل‌ و مهم‌ در آخر از مردم‌ پرس</w:t>
      </w:r>
      <w:r w:rsidR="006667ED">
        <w:rPr>
          <w:rStyle w:val="Char4"/>
          <w:rtl/>
          <w:lang w:bidi="fa-IR"/>
        </w:rPr>
        <w:t>ی</w:t>
      </w:r>
      <w:r w:rsidRPr="006667ED">
        <w:rPr>
          <w:rStyle w:val="Char4"/>
          <w:rtl/>
          <w:lang w:bidi="fa-IR"/>
        </w:rPr>
        <w:t xml:space="preserve">دند: </w:t>
      </w:r>
      <w:r w:rsidR="00307BE2">
        <w:rPr>
          <w:rStyle w:val="Char4"/>
          <w:rFonts w:cs="Traditional Arabic" w:hint="cs"/>
          <w:rtl/>
          <w:lang w:bidi="fa-IR"/>
        </w:rPr>
        <w:t>«</w:t>
      </w:r>
      <w:r w:rsidRPr="006667ED">
        <w:rPr>
          <w:rStyle w:val="Chare"/>
          <w:rtl/>
          <w:lang w:bidi="fa-IR"/>
        </w:rPr>
        <w:t>مردم‌! شما از من‌ مورد سؤال‌ قرار خواه</w:t>
      </w:r>
      <w:r w:rsidR="006667ED">
        <w:rPr>
          <w:rStyle w:val="Chare"/>
          <w:rtl/>
          <w:lang w:bidi="fa-IR"/>
        </w:rPr>
        <w:t>ی</w:t>
      </w:r>
      <w:r w:rsidRPr="006667ED">
        <w:rPr>
          <w:rStyle w:val="Chare"/>
          <w:rtl/>
          <w:lang w:bidi="fa-IR"/>
        </w:rPr>
        <w:t>د گرفت‌. در آن‌ روز</w:t>
      </w:r>
      <w:r w:rsidRPr="006667ED">
        <w:rPr>
          <w:rStyle w:val="Char4"/>
          <w:rtl/>
          <w:lang w:bidi="fa-IR"/>
        </w:rPr>
        <w:t xml:space="preserve"> </w:t>
      </w:r>
      <w:r w:rsidRPr="006667ED">
        <w:rPr>
          <w:rStyle w:val="Chare"/>
          <w:rtl/>
          <w:lang w:bidi="fa-IR"/>
        </w:rPr>
        <w:t>چه‌ خواه</w:t>
      </w:r>
      <w:r w:rsidR="006667ED">
        <w:rPr>
          <w:rStyle w:val="Chare"/>
          <w:rtl/>
          <w:lang w:bidi="fa-IR"/>
        </w:rPr>
        <w:t>ی</w:t>
      </w:r>
      <w:r w:rsidR="00307BE2">
        <w:rPr>
          <w:rStyle w:val="Chare"/>
          <w:rtl/>
          <w:lang w:bidi="fa-IR"/>
        </w:rPr>
        <w:t>د گفت‌؟</w:t>
      </w:r>
      <w:r w:rsidRPr="006667ED">
        <w:rPr>
          <w:rStyle w:val="Chare"/>
          <w:rtl/>
          <w:lang w:bidi="fa-IR"/>
        </w:rPr>
        <w:t xml:space="preserve"> مردم‌ گفتند: گواه</w:t>
      </w:r>
      <w:r w:rsidR="006667ED">
        <w:rPr>
          <w:rStyle w:val="Chare"/>
          <w:rtl/>
          <w:lang w:bidi="fa-IR"/>
        </w:rPr>
        <w:t>ی</w:t>
      </w:r>
      <w:r w:rsidRPr="006667ED">
        <w:rPr>
          <w:rStyle w:val="Chare"/>
          <w:rtl/>
          <w:lang w:bidi="fa-IR"/>
        </w:rPr>
        <w:t>‌ خواه</w:t>
      </w:r>
      <w:r w:rsidR="006667ED">
        <w:rPr>
          <w:rStyle w:val="Chare"/>
          <w:rtl/>
          <w:lang w:bidi="fa-IR"/>
        </w:rPr>
        <w:t>ی</w:t>
      </w:r>
      <w:r w:rsidRPr="006667ED">
        <w:rPr>
          <w:rStyle w:val="Chare"/>
          <w:rtl/>
          <w:lang w:bidi="fa-IR"/>
        </w:rPr>
        <w:t>م‌ داد كه‌ تو حق‌ تبل</w:t>
      </w:r>
      <w:r w:rsidR="006667ED">
        <w:rPr>
          <w:rStyle w:val="Chare"/>
          <w:rtl/>
          <w:lang w:bidi="fa-IR"/>
        </w:rPr>
        <w:t>ی</w:t>
      </w:r>
      <w:r w:rsidRPr="006667ED">
        <w:rPr>
          <w:rStyle w:val="Chare"/>
          <w:rtl/>
          <w:lang w:bidi="fa-IR"/>
        </w:rPr>
        <w:t>غ‌ و رسالت‌ و نص</w:t>
      </w:r>
      <w:r w:rsidR="006667ED">
        <w:rPr>
          <w:rStyle w:val="Chare"/>
          <w:rtl/>
          <w:lang w:bidi="fa-IR"/>
        </w:rPr>
        <w:t>ی</w:t>
      </w:r>
      <w:r w:rsidRPr="006667ED">
        <w:rPr>
          <w:rStyle w:val="Chare"/>
          <w:rtl/>
          <w:lang w:bidi="fa-IR"/>
        </w:rPr>
        <w:t>حت‌ را</w:t>
      </w:r>
      <w:r w:rsidRPr="006667ED">
        <w:rPr>
          <w:rStyle w:val="Char4"/>
          <w:rtl/>
          <w:lang w:bidi="fa-IR"/>
        </w:rPr>
        <w:t xml:space="preserve"> </w:t>
      </w:r>
      <w:r w:rsidRPr="006667ED">
        <w:rPr>
          <w:rStyle w:val="Chare"/>
          <w:rtl/>
          <w:lang w:bidi="fa-IR"/>
        </w:rPr>
        <w:t>ادا كرده‌ا</w:t>
      </w:r>
      <w:r w:rsidR="006667ED">
        <w:rPr>
          <w:rStyle w:val="Chare"/>
          <w:rtl/>
          <w:lang w:bidi="fa-IR"/>
        </w:rPr>
        <w:t>ی</w:t>
      </w:r>
      <w:r w:rsidR="00307BE2">
        <w:rPr>
          <w:rStyle w:val="Chare"/>
          <w:rtl/>
          <w:lang w:bidi="fa-IR"/>
        </w:rPr>
        <w:t>‌</w:t>
      </w:r>
      <w:r w:rsidR="00307BE2">
        <w:rPr>
          <w:rStyle w:val="Chare"/>
          <w:rFonts w:cs="Traditional Arabic" w:hint="cs"/>
          <w:rtl/>
          <w:lang w:bidi="fa-IR"/>
        </w:rPr>
        <w:t>»</w:t>
      </w:r>
      <w:r w:rsidRPr="006667ED">
        <w:rPr>
          <w:rStyle w:val="Chare"/>
          <w:rtl/>
          <w:lang w:bidi="fa-IR"/>
        </w:rPr>
        <w:t xml:space="preserve"> </w:t>
      </w:r>
      <w:r w:rsidRPr="006667ED">
        <w:rPr>
          <w:rStyle w:val="Char4"/>
          <w:rtl/>
          <w:lang w:bidi="fa-IR"/>
        </w:rPr>
        <w:t>آن‌گاه‌ در حال</w:t>
      </w:r>
      <w:r w:rsidR="006667ED">
        <w:rPr>
          <w:rStyle w:val="Char4"/>
          <w:rtl/>
          <w:lang w:bidi="fa-IR"/>
        </w:rPr>
        <w:t>ی</w:t>
      </w:r>
      <w:r w:rsidRPr="006667ED">
        <w:rPr>
          <w:rStyle w:val="Char4"/>
          <w:rtl/>
          <w:lang w:bidi="fa-IR"/>
        </w:rPr>
        <w:t>‌ كه‌ انگشت‌ سبابه‌اش‌ را به‌ جانب‌ آسمان‌ بلند م</w:t>
      </w:r>
      <w:r w:rsidR="006667ED">
        <w:rPr>
          <w:rStyle w:val="Char4"/>
          <w:rtl/>
          <w:lang w:bidi="fa-IR"/>
        </w:rPr>
        <w:t>ی</w:t>
      </w:r>
      <w:r w:rsidRPr="006667ED">
        <w:rPr>
          <w:rStyle w:val="Char4"/>
          <w:rtl/>
          <w:lang w:bidi="fa-IR"/>
        </w:rPr>
        <w:t>‌كرد و باز به‌ سو</w:t>
      </w:r>
      <w:r w:rsidR="006667ED">
        <w:rPr>
          <w:rStyle w:val="Char4"/>
          <w:rtl/>
          <w:lang w:bidi="fa-IR"/>
        </w:rPr>
        <w:t>ی</w:t>
      </w:r>
      <w:r w:rsidRPr="006667ED">
        <w:rPr>
          <w:rStyle w:val="Char4"/>
          <w:rtl/>
          <w:lang w:bidi="fa-IR"/>
        </w:rPr>
        <w:t>‌ مردم‌ م</w:t>
      </w:r>
      <w:r w:rsidR="006667ED">
        <w:rPr>
          <w:rStyle w:val="Char4"/>
          <w:rtl/>
          <w:lang w:bidi="fa-IR"/>
        </w:rPr>
        <w:t>ی</w:t>
      </w:r>
      <w:r w:rsidRPr="006667ED">
        <w:rPr>
          <w:rStyle w:val="Char4"/>
          <w:rtl/>
          <w:lang w:bidi="fa-IR"/>
        </w:rPr>
        <w:t xml:space="preserve">‌گرفت‌، فرمودند: </w:t>
      </w:r>
      <w:r w:rsidRPr="006667ED">
        <w:rPr>
          <w:rStyle w:val="Chare"/>
          <w:rtl/>
          <w:lang w:bidi="fa-IR"/>
        </w:rPr>
        <w:t>«بار خدا</w:t>
      </w:r>
      <w:r w:rsidR="006667ED">
        <w:rPr>
          <w:rStyle w:val="Chare"/>
          <w:rtl/>
          <w:lang w:bidi="fa-IR"/>
        </w:rPr>
        <w:t>ی</w:t>
      </w:r>
      <w:r w:rsidRPr="006667ED">
        <w:rPr>
          <w:rStyle w:val="Chare"/>
          <w:rtl/>
          <w:lang w:bidi="fa-IR"/>
        </w:rPr>
        <w:t>ا! گواه‌ باش‌، بار</w:t>
      </w:r>
      <w:r w:rsidRPr="006667ED">
        <w:rPr>
          <w:rStyle w:val="Char4"/>
          <w:rtl/>
          <w:lang w:bidi="fa-IR"/>
        </w:rPr>
        <w:t xml:space="preserve"> </w:t>
      </w:r>
      <w:r w:rsidRPr="006667ED">
        <w:rPr>
          <w:rStyle w:val="Chare"/>
          <w:rtl/>
          <w:lang w:bidi="fa-IR"/>
        </w:rPr>
        <w:t>خدا</w:t>
      </w:r>
      <w:r w:rsidR="006667ED">
        <w:rPr>
          <w:rStyle w:val="Chare"/>
          <w:rtl/>
          <w:lang w:bidi="fa-IR"/>
        </w:rPr>
        <w:t>ی</w:t>
      </w:r>
      <w:r w:rsidRPr="006667ED">
        <w:rPr>
          <w:rStyle w:val="Chare"/>
          <w:rtl/>
          <w:lang w:bidi="fa-IR"/>
        </w:rPr>
        <w:t>ا! گواه‌ باش‌، بار خدا</w:t>
      </w:r>
      <w:r w:rsidR="006667ED">
        <w:rPr>
          <w:rStyle w:val="Chare"/>
          <w:rtl/>
          <w:lang w:bidi="fa-IR"/>
        </w:rPr>
        <w:t>ی</w:t>
      </w:r>
      <w:r w:rsidRPr="006667ED">
        <w:rPr>
          <w:rStyle w:val="Chare"/>
          <w:rtl/>
          <w:lang w:bidi="fa-IR"/>
        </w:rPr>
        <w:t>ا! گواه‌ باش»</w:t>
      </w:r>
      <w:r w:rsidRPr="00307BE2">
        <w:rPr>
          <w:rStyle w:val="Char4"/>
          <w:vertAlign w:val="superscript"/>
          <w:rtl/>
          <w:lang w:bidi="fa-IR"/>
        </w:rPr>
        <w:t>(</w:t>
      </w:r>
      <w:r w:rsidRPr="00307BE2">
        <w:rPr>
          <w:rStyle w:val="Char4"/>
          <w:vertAlign w:val="superscript"/>
          <w:rtl/>
          <w:lang w:bidi="fa-IR"/>
        </w:rPr>
        <w:footnoteReference w:id="97"/>
      </w:r>
      <w:r w:rsidRPr="00307BE2">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 xml:space="preserve"> * </w:t>
      </w:r>
      <w:r w:rsidRPr="006667ED">
        <w:rPr>
          <w:rStyle w:val="Char4"/>
          <w:rtl/>
          <w:lang w:bidi="fa-IR"/>
        </w:rPr>
        <w:t>چرا در روز نهم‌، مردم‌ را به‌ ادا</w:t>
      </w:r>
      <w:r w:rsidR="006667ED">
        <w:rPr>
          <w:rStyle w:val="Char4"/>
          <w:rtl/>
          <w:lang w:bidi="fa-IR"/>
        </w:rPr>
        <w:t>ی</w:t>
      </w:r>
      <w:r w:rsidRPr="006667ED">
        <w:rPr>
          <w:rStyle w:val="Char4"/>
          <w:rtl/>
          <w:lang w:bidi="fa-IR"/>
        </w:rPr>
        <w:t>‌ رسالت‌ خو</w:t>
      </w:r>
      <w:r w:rsidR="006667ED">
        <w:rPr>
          <w:rStyle w:val="Char4"/>
          <w:rtl/>
          <w:lang w:bidi="fa-IR"/>
        </w:rPr>
        <w:t>ی</w:t>
      </w:r>
      <w:r w:rsidRPr="006667ED">
        <w:rPr>
          <w:rStyle w:val="Char4"/>
          <w:rtl/>
          <w:lang w:bidi="fa-IR"/>
        </w:rPr>
        <w:t>ش‌ گواه‌ م</w:t>
      </w:r>
      <w:r w:rsidR="006667ED">
        <w:rPr>
          <w:rStyle w:val="Char4"/>
          <w:rtl/>
          <w:lang w:bidi="fa-IR"/>
        </w:rPr>
        <w:t>ی</w:t>
      </w:r>
      <w:r w:rsidRPr="006667ED">
        <w:rPr>
          <w:rStyle w:val="Char4"/>
          <w:rtl/>
          <w:lang w:bidi="fa-IR"/>
        </w:rPr>
        <w:t>‌گ</w:t>
      </w:r>
      <w:r w:rsidR="006667ED">
        <w:rPr>
          <w:rStyle w:val="Char4"/>
          <w:rtl/>
          <w:lang w:bidi="fa-IR"/>
        </w:rPr>
        <w:t>ی</w:t>
      </w:r>
      <w:r w:rsidRPr="006667ED">
        <w:rPr>
          <w:rStyle w:val="Char4"/>
          <w:rtl/>
          <w:lang w:bidi="fa-IR"/>
        </w:rPr>
        <w:t>رد؟ ا</w:t>
      </w:r>
      <w:r w:rsidR="006667ED">
        <w:rPr>
          <w:rStyle w:val="Char4"/>
          <w:rtl/>
          <w:lang w:bidi="fa-IR"/>
        </w:rPr>
        <w:t>ی</w:t>
      </w:r>
      <w:r w:rsidRPr="006667ED">
        <w:rPr>
          <w:rStyle w:val="Char4"/>
          <w:rtl/>
          <w:lang w:bidi="fa-IR"/>
        </w:rPr>
        <w:t xml:space="preserve">شان‌ كه‌ هنوز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را ا</w:t>
      </w:r>
      <w:r w:rsidR="006667ED">
        <w:rPr>
          <w:rStyle w:val="Char4"/>
          <w:rtl/>
          <w:lang w:bidi="fa-IR"/>
        </w:rPr>
        <w:t>ی</w:t>
      </w:r>
      <w:r w:rsidRPr="006667ED">
        <w:rPr>
          <w:rStyle w:val="Char4"/>
          <w:rtl/>
          <w:lang w:bidi="fa-IR"/>
        </w:rPr>
        <w:t>راد نكرده‌ و در آن‌،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را به‌ خلافت‌ پس‌ از خود برنگز</w:t>
      </w:r>
      <w:r w:rsidR="006667ED">
        <w:rPr>
          <w:rStyle w:val="Char4"/>
          <w:rtl/>
          <w:lang w:bidi="fa-IR"/>
        </w:rPr>
        <w:t>ی</w:t>
      </w:r>
      <w:r w:rsidRPr="006667ED">
        <w:rPr>
          <w:rStyle w:val="Char4"/>
          <w:rtl/>
          <w:lang w:bidi="fa-IR"/>
        </w:rPr>
        <w:t xml:space="preserve">ده‌ بود؟ اگر موضوع‌ خلافت‌ از اركان‌ مهم‌ اسلام‌ است‌ ـ كه‌ هست‌ ـ و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گو</w:t>
      </w:r>
      <w:r w:rsidR="006667ED">
        <w:rPr>
          <w:rStyle w:val="Char4"/>
          <w:rtl/>
          <w:lang w:bidi="fa-IR"/>
        </w:rPr>
        <w:t>ی</w:t>
      </w:r>
      <w:r w:rsidRPr="006667ED">
        <w:rPr>
          <w:rStyle w:val="Char4"/>
          <w:rtl/>
          <w:lang w:bidi="fa-IR"/>
        </w:rPr>
        <w:t>ا</w:t>
      </w:r>
      <w:r w:rsidR="006667ED">
        <w:rPr>
          <w:rStyle w:val="Char4"/>
          <w:rtl/>
          <w:lang w:bidi="fa-IR"/>
        </w:rPr>
        <w:t>ی</w:t>
      </w:r>
      <w:r w:rsidRPr="006667ED">
        <w:rPr>
          <w:rStyle w:val="Char4"/>
          <w:rtl/>
          <w:lang w:bidi="fa-IR"/>
        </w:rPr>
        <w:t>‌ آن‌ م</w:t>
      </w:r>
      <w:r w:rsidR="006667ED">
        <w:rPr>
          <w:rStyle w:val="Char4"/>
          <w:rtl/>
          <w:lang w:bidi="fa-IR"/>
        </w:rPr>
        <w:t>ی</w:t>
      </w:r>
      <w:r w:rsidRPr="006667ED">
        <w:rPr>
          <w:rStyle w:val="Char4"/>
          <w:rtl/>
          <w:lang w:bidi="fa-IR"/>
        </w:rPr>
        <w:t xml:space="preserve">‌باشد، </w:t>
      </w:r>
      <w:r w:rsidR="006667ED">
        <w:rPr>
          <w:rStyle w:val="Char4"/>
          <w:rtl/>
          <w:lang w:bidi="fa-IR"/>
        </w:rPr>
        <w:t>ی</w:t>
      </w:r>
      <w:r w:rsidRPr="006667ED">
        <w:rPr>
          <w:rStyle w:val="Char4"/>
          <w:rtl/>
          <w:lang w:bidi="fa-IR"/>
        </w:rPr>
        <w:t>ا بهتر است‌ گفته‌ شود، با</w:t>
      </w:r>
      <w:r w:rsidR="006667ED">
        <w:rPr>
          <w:rStyle w:val="Char4"/>
          <w:rtl/>
          <w:lang w:bidi="fa-IR"/>
        </w:rPr>
        <w:t>ی</w:t>
      </w:r>
      <w:r w:rsidRPr="006667ED">
        <w:rPr>
          <w:rStyle w:val="Char4"/>
          <w:rtl/>
          <w:lang w:bidi="fa-IR"/>
        </w:rPr>
        <w:t>ست</w:t>
      </w:r>
      <w:r w:rsidR="006667ED">
        <w:rPr>
          <w:rStyle w:val="Char4"/>
          <w:rtl/>
          <w:lang w:bidi="fa-IR"/>
        </w:rPr>
        <w:t>ی</w:t>
      </w:r>
      <w:r w:rsidRPr="006667ED">
        <w:rPr>
          <w:rStyle w:val="Char4"/>
          <w:rtl/>
          <w:lang w:bidi="fa-IR"/>
        </w:rPr>
        <w:t>‌ قبل‌ از روز نهم‌ ا</w:t>
      </w:r>
      <w:r w:rsidR="006667ED">
        <w:rPr>
          <w:rStyle w:val="Char4"/>
          <w:rtl/>
          <w:lang w:bidi="fa-IR"/>
        </w:rPr>
        <w:t>ی</w:t>
      </w:r>
      <w:r w:rsidRPr="006667ED">
        <w:rPr>
          <w:rStyle w:val="Char4"/>
          <w:rtl/>
          <w:lang w:bidi="fa-IR"/>
        </w:rPr>
        <w:t>ن‌ انتخاب‌ را انجام‌ م</w:t>
      </w:r>
      <w:r w:rsidR="006667ED">
        <w:rPr>
          <w:rStyle w:val="Char4"/>
          <w:rtl/>
          <w:lang w:bidi="fa-IR"/>
        </w:rPr>
        <w:t>ی</w:t>
      </w:r>
      <w:r w:rsidRPr="006667ED">
        <w:rPr>
          <w:rStyle w:val="Char4"/>
          <w:rtl/>
          <w:lang w:bidi="fa-IR"/>
        </w:rPr>
        <w:t>‌داد تا هنگام‌ شاهد گرفتن‌ مردم‌ هم‌ پ</w:t>
      </w:r>
      <w:r w:rsidR="006667ED">
        <w:rPr>
          <w:rStyle w:val="Char4"/>
          <w:rtl/>
          <w:lang w:bidi="fa-IR"/>
        </w:rPr>
        <w:t>ی</w:t>
      </w:r>
      <w:r w:rsidRPr="006667ED">
        <w:rPr>
          <w:rStyle w:val="Char4"/>
          <w:rtl/>
          <w:lang w:bidi="fa-IR"/>
        </w:rPr>
        <w:t>كره‌</w:t>
      </w:r>
      <w:r w:rsidR="006667ED">
        <w:rPr>
          <w:rStyle w:val="Char4"/>
          <w:rtl/>
          <w:lang w:bidi="fa-IR"/>
        </w:rPr>
        <w:t>ی</w:t>
      </w:r>
      <w:r w:rsidRPr="006667ED">
        <w:rPr>
          <w:rStyle w:val="Char4"/>
          <w:rtl/>
          <w:lang w:bidi="fa-IR"/>
        </w:rPr>
        <w:t>‌ رسالت‌ كامل‌ م</w:t>
      </w:r>
      <w:r w:rsidR="006667ED">
        <w:rPr>
          <w:rStyle w:val="Char4"/>
          <w:rtl/>
          <w:lang w:bidi="fa-IR"/>
        </w:rPr>
        <w:t>ی</w:t>
      </w:r>
      <w:r w:rsidRPr="006667ED">
        <w:rPr>
          <w:rStyle w:val="Char4"/>
          <w:rtl/>
          <w:lang w:bidi="fa-IR"/>
        </w:rPr>
        <w:t>‌بود و هم‌ شهادت‌ مردم‌ درست‌ در م</w:t>
      </w:r>
      <w:r w:rsidR="006667ED">
        <w:rPr>
          <w:rStyle w:val="Char4"/>
          <w:rtl/>
          <w:lang w:bidi="fa-IR"/>
        </w:rPr>
        <w:t>ی</w:t>
      </w:r>
      <w:r w:rsidRPr="006667ED">
        <w:rPr>
          <w:rStyle w:val="Char4"/>
          <w:rtl/>
          <w:lang w:bidi="fa-IR"/>
        </w:rPr>
        <w:t>‌آمد و مصداق‌ م</w:t>
      </w:r>
      <w:r w:rsidR="006667ED">
        <w:rPr>
          <w:rStyle w:val="Char4"/>
          <w:rtl/>
          <w:lang w:bidi="fa-IR"/>
        </w:rPr>
        <w:t>ی</w:t>
      </w:r>
      <w:r w:rsidRPr="006667ED">
        <w:rPr>
          <w:rStyle w:val="Char4"/>
          <w:rtl/>
          <w:lang w:bidi="fa-IR"/>
        </w:rPr>
        <w:t>‌داشت‌.</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ـ رسول‌ خدا </w:t>
      </w:r>
      <w:r w:rsidRPr="006667ED">
        <w:rPr>
          <w:rStyle w:val="Char4"/>
          <w:rFonts w:eastAsia="SimSun"/>
          <w:rtl/>
          <w:lang w:bidi="fa-IR"/>
        </w:rPr>
        <w:sym w:font="AGA Arabesque" w:char="F072"/>
      </w:r>
      <w:r w:rsidRPr="006667ED">
        <w:rPr>
          <w:rStyle w:val="Char4"/>
          <w:rtl/>
          <w:lang w:bidi="fa-IR"/>
        </w:rPr>
        <w:t xml:space="preserve"> پس‌ از ماجرا</w:t>
      </w:r>
      <w:r w:rsidR="006667ED">
        <w:rPr>
          <w:rStyle w:val="Char4"/>
          <w:rtl/>
          <w:lang w:bidi="fa-IR"/>
        </w:rPr>
        <w:t>ی</w:t>
      </w:r>
      <w:r w:rsidRPr="006667ED">
        <w:rPr>
          <w:rStyle w:val="Char4"/>
          <w:rtl/>
          <w:lang w:bidi="fa-IR"/>
        </w:rPr>
        <w:t xml:space="preserve">‌ </w:t>
      </w:r>
      <w:r w:rsidRPr="004814E5">
        <w:rPr>
          <w:rStyle w:val="Char5"/>
          <w:rtl/>
          <w:lang w:bidi="fa-IR"/>
        </w:rPr>
        <w:t>«غد</w:t>
      </w:r>
      <w:r w:rsidR="006667ED">
        <w:rPr>
          <w:rStyle w:val="Char5"/>
          <w:rtl/>
          <w:lang w:bidi="fa-IR"/>
        </w:rPr>
        <w:t>ی</w:t>
      </w:r>
      <w:r w:rsidR="00307BE2">
        <w:rPr>
          <w:rStyle w:val="Char5"/>
          <w:rtl/>
          <w:lang w:bidi="fa-IR"/>
        </w:rPr>
        <w:t>ر خم</w:t>
      </w:r>
      <w:r w:rsidRPr="004814E5">
        <w:rPr>
          <w:rStyle w:val="Char5"/>
          <w:rtl/>
          <w:lang w:bidi="fa-IR"/>
        </w:rPr>
        <w:t>»</w:t>
      </w:r>
      <w:r w:rsidRPr="006667ED">
        <w:rPr>
          <w:rStyle w:val="Char4"/>
          <w:rtl/>
          <w:lang w:bidi="fa-IR"/>
        </w:rPr>
        <w:t xml:space="preserve"> تا سه‌ ماه‌ زنده‌ بودند و چنان‌چه‌ سخن‌ ا</w:t>
      </w:r>
      <w:r w:rsidR="006667ED">
        <w:rPr>
          <w:rStyle w:val="Char4"/>
          <w:rtl/>
          <w:lang w:bidi="fa-IR"/>
        </w:rPr>
        <w:t>ی</w:t>
      </w:r>
      <w:r w:rsidRPr="006667ED">
        <w:rPr>
          <w:rStyle w:val="Char4"/>
          <w:rtl/>
          <w:lang w:bidi="fa-IR"/>
        </w:rPr>
        <w:t>شان‌ در آن‌ مكان‌ به‌ قصد تع</w:t>
      </w:r>
      <w:r w:rsidR="006667ED">
        <w:rPr>
          <w:rStyle w:val="Char4"/>
          <w:rtl/>
          <w:lang w:bidi="fa-IR"/>
        </w:rPr>
        <w:t>یی</w:t>
      </w:r>
      <w:r w:rsidRPr="006667ED">
        <w:rPr>
          <w:rStyle w:val="Char4"/>
          <w:rtl/>
          <w:lang w:bidi="fa-IR"/>
        </w:rPr>
        <w:t>ن‌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به‌ خلافت‌ بود، حتماً آن‌ را </w:t>
      </w:r>
      <w:r w:rsidRPr="00307BE2">
        <w:rPr>
          <w:rStyle w:val="Char4"/>
          <w:spacing w:val="-4"/>
          <w:rtl/>
          <w:lang w:bidi="fa-IR"/>
        </w:rPr>
        <w:t>در ا</w:t>
      </w:r>
      <w:r w:rsidR="006667ED" w:rsidRPr="00307BE2">
        <w:rPr>
          <w:rStyle w:val="Char4"/>
          <w:spacing w:val="-4"/>
          <w:rtl/>
          <w:lang w:bidi="fa-IR"/>
        </w:rPr>
        <w:t>ی</w:t>
      </w:r>
      <w:r w:rsidRPr="00307BE2">
        <w:rPr>
          <w:rStyle w:val="Char4"/>
          <w:spacing w:val="-4"/>
          <w:rtl/>
          <w:lang w:bidi="fa-IR"/>
        </w:rPr>
        <w:t>ام‌ واپس</w:t>
      </w:r>
      <w:r w:rsidR="006667ED" w:rsidRPr="00307BE2">
        <w:rPr>
          <w:rStyle w:val="Char4"/>
          <w:spacing w:val="-4"/>
          <w:rtl/>
          <w:lang w:bidi="fa-IR"/>
        </w:rPr>
        <w:t>ی</w:t>
      </w:r>
      <w:r w:rsidRPr="00307BE2">
        <w:rPr>
          <w:rStyle w:val="Char4"/>
          <w:spacing w:val="-4"/>
          <w:rtl/>
          <w:lang w:bidi="fa-IR"/>
        </w:rPr>
        <w:t>ن‌ زندگ</w:t>
      </w:r>
      <w:r w:rsidR="006667ED" w:rsidRPr="00307BE2">
        <w:rPr>
          <w:rStyle w:val="Char4"/>
          <w:spacing w:val="-4"/>
          <w:rtl/>
          <w:lang w:bidi="fa-IR"/>
        </w:rPr>
        <w:t>ی</w:t>
      </w:r>
      <w:r w:rsidRPr="00307BE2">
        <w:rPr>
          <w:rStyle w:val="Char4"/>
          <w:spacing w:val="-4"/>
          <w:rtl/>
          <w:lang w:bidi="fa-IR"/>
        </w:rPr>
        <w:t>‌ بار د</w:t>
      </w:r>
      <w:r w:rsidR="006667ED" w:rsidRPr="00307BE2">
        <w:rPr>
          <w:rStyle w:val="Char4"/>
          <w:spacing w:val="-4"/>
          <w:rtl/>
          <w:lang w:bidi="fa-IR"/>
        </w:rPr>
        <w:t>ی</w:t>
      </w:r>
      <w:r w:rsidRPr="00307BE2">
        <w:rPr>
          <w:rStyle w:val="Char4"/>
          <w:spacing w:val="-4"/>
          <w:rtl/>
          <w:lang w:bidi="fa-IR"/>
        </w:rPr>
        <w:t>گر و بلكه‌ چند بار د</w:t>
      </w:r>
      <w:r w:rsidR="006667ED" w:rsidRPr="00307BE2">
        <w:rPr>
          <w:rStyle w:val="Char4"/>
          <w:spacing w:val="-4"/>
          <w:rtl/>
          <w:lang w:bidi="fa-IR"/>
        </w:rPr>
        <w:t>ی</w:t>
      </w:r>
      <w:r w:rsidRPr="00307BE2">
        <w:rPr>
          <w:rStyle w:val="Char4"/>
          <w:spacing w:val="-4"/>
          <w:rtl/>
          <w:lang w:bidi="fa-IR"/>
        </w:rPr>
        <w:t>گر آن‌ هم‌ به‌ طور واضح‌ ب</w:t>
      </w:r>
      <w:r w:rsidR="006667ED" w:rsidRPr="00307BE2">
        <w:rPr>
          <w:rStyle w:val="Char4"/>
          <w:spacing w:val="-4"/>
          <w:rtl/>
          <w:lang w:bidi="fa-IR"/>
        </w:rPr>
        <w:t>ی</w:t>
      </w:r>
      <w:r w:rsidRPr="00307BE2">
        <w:rPr>
          <w:rStyle w:val="Char4"/>
          <w:spacing w:val="-4"/>
          <w:rtl/>
          <w:lang w:bidi="fa-IR"/>
        </w:rPr>
        <w:t>ان‌ م</w:t>
      </w:r>
      <w:r w:rsidR="006667ED" w:rsidRPr="00307BE2">
        <w:rPr>
          <w:rStyle w:val="Char4"/>
          <w:spacing w:val="-4"/>
          <w:rtl/>
          <w:lang w:bidi="fa-IR"/>
        </w:rPr>
        <w:t>ی</w:t>
      </w:r>
      <w:r w:rsidRPr="00307BE2">
        <w:rPr>
          <w:rStyle w:val="Char4"/>
          <w:spacing w:val="-4"/>
          <w:rtl/>
          <w:lang w:bidi="fa-IR"/>
        </w:rPr>
        <w:t>‌كرد.</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 xml:space="preserve"> * </w:t>
      </w:r>
      <w:r w:rsidRPr="006667ED">
        <w:rPr>
          <w:rStyle w:val="Char4"/>
          <w:rtl/>
          <w:lang w:bidi="fa-IR"/>
        </w:rPr>
        <w:t xml:space="preserve">چرا در طول‌ سه‌ ماه‌ كه‌ پس‌ از موضوع‌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زنده‌ ماندند حت</w:t>
      </w:r>
      <w:r w:rsidR="006667ED">
        <w:rPr>
          <w:rStyle w:val="Char4"/>
          <w:rtl/>
          <w:lang w:bidi="fa-IR"/>
        </w:rPr>
        <w:t>ی</w:t>
      </w:r>
      <w:r w:rsidRPr="006667ED">
        <w:rPr>
          <w:rStyle w:val="Char4"/>
          <w:rtl/>
          <w:lang w:bidi="fa-IR"/>
        </w:rPr>
        <w:t xml:space="preserve">‌ </w:t>
      </w:r>
      <w:r w:rsidR="006667ED">
        <w:rPr>
          <w:rStyle w:val="Char4"/>
          <w:rtl/>
          <w:lang w:bidi="fa-IR"/>
        </w:rPr>
        <w:t xml:space="preserve">یک </w:t>
      </w:r>
      <w:r w:rsidRPr="006667ED">
        <w:rPr>
          <w:rStyle w:val="Char4"/>
          <w:rtl/>
          <w:lang w:bidi="fa-IR"/>
        </w:rPr>
        <w:t>بار هم‌ درباره‌</w:t>
      </w:r>
      <w:r w:rsidR="006667ED">
        <w:rPr>
          <w:rStyle w:val="Char4"/>
          <w:rtl/>
          <w:lang w:bidi="fa-IR"/>
        </w:rPr>
        <w:t>ی</w:t>
      </w:r>
      <w:r w:rsidRPr="006667ED">
        <w:rPr>
          <w:rStyle w:val="Char4"/>
          <w:rtl/>
          <w:lang w:bidi="fa-IR"/>
        </w:rPr>
        <w:t>‌ خلافت‌ بلافصل‌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Fonts w:eastAsia="SimSun"/>
          <w:rtl/>
          <w:lang w:bidi="fa-IR"/>
        </w:rPr>
        <w:t xml:space="preserve"> </w:t>
      </w:r>
      <w:r w:rsidRPr="006667ED">
        <w:rPr>
          <w:rStyle w:val="Char4"/>
          <w:rtl/>
          <w:lang w:bidi="fa-IR"/>
        </w:rPr>
        <w:t>نه‌ صراحتاً و نه‌ به‌ اشاره‌، چ</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xml:space="preserve">‌ نفرمودند تا حكم‌ ابلاغ‌ شده‌ در </w:t>
      </w:r>
      <w:r w:rsidRPr="004814E5">
        <w:rPr>
          <w:rStyle w:val="Char5"/>
          <w:rtl/>
          <w:lang w:bidi="fa-IR"/>
        </w:rPr>
        <w:t>«غد</w:t>
      </w:r>
      <w:r w:rsidR="006667ED">
        <w:rPr>
          <w:rStyle w:val="Char5"/>
          <w:rtl/>
          <w:lang w:bidi="fa-IR"/>
        </w:rPr>
        <w:t>ی</w:t>
      </w:r>
      <w:r w:rsidRPr="004814E5">
        <w:rPr>
          <w:rStyle w:val="Char5"/>
          <w:rtl/>
          <w:lang w:bidi="fa-IR"/>
        </w:rPr>
        <w:t>رخُم‌»</w:t>
      </w:r>
      <w:r w:rsidRPr="006667ED">
        <w:rPr>
          <w:rStyle w:val="Char4"/>
          <w:rtl/>
          <w:lang w:bidi="fa-IR"/>
        </w:rPr>
        <w:t xml:space="preserve"> موكّد گردد و ا</w:t>
      </w:r>
      <w:r w:rsidR="006667ED">
        <w:rPr>
          <w:rStyle w:val="Char4"/>
          <w:rtl/>
          <w:lang w:bidi="fa-IR"/>
        </w:rPr>
        <w:t>ی</w:t>
      </w:r>
      <w:r w:rsidRPr="006667ED">
        <w:rPr>
          <w:rStyle w:val="Char4"/>
          <w:rtl/>
          <w:lang w:bidi="fa-IR"/>
        </w:rPr>
        <w:t>ن‌ موضوع‌ بعد از و</w:t>
      </w:r>
      <w:r w:rsidR="006667ED">
        <w:rPr>
          <w:rStyle w:val="Char4"/>
          <w:rtl/>
          <w:lang w:bidi="fa-IR"/>
        </w:rPr>
        <w:t>ی</w:t>
      </w:r>
      <w:r w:rsidRPr="006667ED">
        <w:rPr>
          <w:rStyle w:val="Char4"/>
          <w:rtl/>
          <w:lang w:bidi="fa-IR"/>
        </w:rPr>
        <w:t>‌ كوچك‌تر</w:t>
      </w:r>
      <w:r w:rsidR="006667ED">
        <w:rPr>
          <w:rStyle w:val="Char4"/>
          <w:rtl/>
          <w:lang w:bidi="fa-IR"/>
        </w:rPr>
        <w:t>ی</w:t>
      </w:r>
      <w:r w:rsidRPr="006667ED">
        <w:rPr>
          <w:rStyle w:val="Char4"/>
          <w:rtl/>
          <w:lang w:bidi="fa-IR"/>
        </w:rPr>
        <w:t>ن‌ مجال</w:t>
      </w:r>
      <w:r w:rsidR="006667ED">
        <w:rPr>
          <w:rStyle w:val="Char4"/>
          <w:rtl/>
          <w:lang w:bidi="fa-IR"/>
        </w:rPr>
        <w:t>ی</w:t>
      </w:r>
      <w:r w:rsidRPr="006667ED">
        <w:rPr>
          <w:rStyle w:val="Char4"/>
          <w:rtl/>
          <w:lang w:bidi="fa-IR"/>
        </w:rPr>
        <w:t>‌ برا</w:t>
      </w:r>
      <w:r w:rsidR="006667ED">
        <w:rPr>
          <w:rStyle w:val="Char4"/>
          <w:rtl/>
          <w:lang w:bidi="fa-IR"/>
        </w:rPr>
        <w:t>ی</w:t>
      </w:r>
      <w:r w:rsidRPr="006667ED">
        <w:rPr>
          <w:rStyle w:val="Char4"/>
          <w:rtl/>
          <w:lang w:bidi="fa-IR"/>
        </w:rPr>
        <w:t>‌ بروز آرا و توج</w:t>
      </w:r>
      <w:r w:rsidR="006667ED">
        <w:rPr>
          <w:rStyle w:val="Char4"/>
          <w:rtl/>
          <w:lang w:bidi="fa-IR"/>
        </w:rPr>
        <w:t>ی</w:t>
      </w:r>
      <w:r w:rsidRPr="006667ED">
        <w:rPr>
          <w:rStyle w:val="Char4"/>
          <w:rtl/>
          <w:lang w:bidi="fa-IR"/>
        </w:rPr>
        <w:t>هات‌ د</w:t>
      </w:r>
      <w:r w:rsidR="006667ED">
        <w:rPr>
          <w:rStyle w:val="Char4"/>
          <w:rtl/>
          <w:lang w:bidi="fa-IR"/>
        </w:rPr>
        <w:t>ی</w:t>
      </w:r>
      <w:r w:rsidRPr="006667ED">
        <w:rPr>
          <w:rStyle w:val="Char4"/>
          <w:rtl/>
          <w:lang w:bidi="fa-IR"/>
        </w:rPr>
        <w:t>گر در خود نداشته‌ باشد؟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ـ حضرت‌ عبدالله بن‌ عباس‌ </w:t>
      </w:r>
      <w:r w:rsidR="00307BE2">
        <w:rPr>
          <w:rStyle w:val="Char4"/>
          <w:rFonts w:cs="CTraditional Arabic" w:hint="cs"/>
          <w:rtl/>
          <w:lang w:bidi="fa-IR"/>
        </w:rPr>
        <w:t>ب</w:t>
      </w:r>
      <w:r w:rsidRPr="006667ED">
        <w:rPr>
          <w:rStyle w:val="Char4"/>
          <w:rtl/>
          <w:lang w:bidi="fa-IR"/>
        </w:rPr>
        <w:t xml:space="preserve"> گو</w:t>
      </w:r>
      <w:r w:rsidR="006667ED">
        <w:rPr>
          <w:rStyle w:val="Char4"/>
          <w:rtl/>
          <w:lang w:bidi="fa-IR"/>
        </w:rPr>
        <w:t>ی</w:t>
      </w:r>
      <w:r w:rsidRPr="006667ED">
        <w:rPr>
          <w:rStyle w:val="Char4"/>
          <w:rtl/>
          <w:lang w:bidi="fa-IR"/>
        </w:rPr>
        <w:t>د:</w:t>
      </w:r>
    </w:p>
    <w:p w:rsidR="001B3837" w:rsidRPr="006667ED" w:rsidRDefault="001B3837" w:rsidP="00AC3DFC">
      <w:pPr>
        <w:spacing w:line="250" w:lineRule="auto"/>
        <w:ind w:firstLine="312"/>
        <w:jc w:val="lowKashida"/>
        <w:rPr>
          <w:rStyle w:val="Chare"/>
          <w:rtl/>
          <w:lang w:bidi="fa-IR"/>
        </w:rPr>
      </w:pPr>
      <w:r w:rsidRPr="00307BE2">
        <w:rPr>
          <w:rStyle w:val="Char8"/>
          <w:rtl/>
        </w:rPr>
        <w:t>«</w:t>
      </w:r>
      <w:r w:rsidRPr="006667ED">
        <w:rPr>
          <w:rStyle w:val="Chare"/>
          <w:rtl/>
          <w:lang w:bidi="fa-IR"/>
        </w:rPr>
        <w:t xml:space="preserve">رسول‌ الله </w:t>
      </w:r>
      <w:r w:rsidRPr="006667ED">
        <w:rPr>
          <w:rStyle w:val="Char4"/>
          <w:rFonts w:eastAsia="SimSun"/>
          <w:rtl/>
          <w:lang w:bidi="fa-IR"/>
        </w:rPr>
        <w:sym w:font="AGA Arabesque" w:char="F072"/>
      </w:r>
      <w:r w:rsidRPr="006667ED">
        <w:rPr>
          <w:rStyle w:val="Chare"/>
          <w:rtl/>
          <w:lang w:bidi="fa-IR"/>
        </w:rPr>
        <w:t xml:space="preserve"> در مرض‌ وفات‌ بود كه‌ عل</w:t>
      </w:r>
      <w:r w:rsidR="006667ED">
        <w:rPr>
          <w:rStyle w:val="Chare"/>
          <w:rtl/>
          <w:lang w:bidi="fa-IR"/>
        </w:rPr>
        <w:t>ی</w:t>
      </w:r>
      <w:r w:rsidRPr="006667ED">
        <w:rPr>
          <w:rStyle w:val="Chare"/>
          <w:rtl/>
          <w:lang w:bidi="fa-IR"/>
        </w:rPr>
        <w:t>‌ ابن‌ اب</w:t>
      </w:r>
      <w:r w:rsidR="006667ED">
        <w:rPr>
          <w:rStyle w:val="Chare"/>
          <w:rtl/>
          <w:lang w:bidi="fa-IR"/>
        </w:rPr>
        <w:t>ی</w:t>
      </w:r>
      <w:r w:rsidRPr="006667ED">
        <w:rPr>
          <w:rStyle w:val="Chare"/>
          <w:rtl/>
          <w:lang w:bidi="fa-IR"/>
        </w:rPr>
        <w:t>‌طالب‌ از نزد ا</w:t>
      </w:r>
      <w:r w:rsidR="006667ED">
        <w:rPr>
          <w:rStyle w:val="Chare"/>
          <w:rtl/>
          <w:lang w:bidi="fa-IR"/>
        </w:rPr>
        <w:t>ی</w:t>
      </w:r>
      <w:r w:rsidRPr="006667ED">
        <w:rPr>
          <w:rStyle w:val="Chare"/>
          <w:rtl/>
          <w:lang w:bidi="fa-IR"/>
        </w:rPr>
        <w:t>شان‌</w:t>
      </w:r>
      <w:r w:rsidRPr="006667ED">
        <w:rPr>
          <w:rStyle w:val="Char4"/>
          <w:rtl/>
          <w:lang w:bidi="fa-IR"/>
        </w:rPr>
        <w:t xml:space="preserve"> </w:t>
      </w:r>
      <w:r w:rsidRPr="006667ED">
        <w:rPr>
          <w:rStyle w:val="Chare"/>
          <w:rtl/>
          <w:lang w:bidi="fa-IR"/>
        </w:rPr>
        <w:t>برخاست‌ و ب</w:t>
      </w:r>
      <w:r w:rsidR="006667ED">
        <w:rPr>
          <w:rStyle w:val="Chare"/>
          <w:rtl/>
          <w:lang w:bidi="fa-IR"/>
        </w:rPr>
        <w:t>ی</w:t>
      </w:r>
      <w:r w:rsidRPr="006667ED">
        <w:rPr>
          <w:rStyle w:val="Chare"/>
          <w:rtl/>
          <w:lang w:bidi="fa-IR"/>
        </w:rPr>
        <w:t>رون‌ رفت‌. از او پرس</w:t>
      </w:r>
      <w:r w:rsidR="006667ED">
        <w:rPr>
          <w:rStyle w:val="Chare"/>
          <w:rtl/>
          <w:lang w:bidi="fa-IR"/>
        </w:rPr>
        <w:t>ی</w:t>
      </w:r>
      <w:r w:rsidRPr="006667ED">
        <w:rPr>
          <w:rStyle w:val="Chare"/>
          <w:rtl/>
          <w:lang w:bidi="fa-IR"/>
        </w:rPr>
        <w:t xml:space="preserve">دند: حال‌ رسول‌ الله </w:t>
      </w:r>
      <w:r w:rsidRPr="006667ED">
        <w:rPr>
          <w:rStyle w:val="Char4"/>
          <w:rFonts w:eastAsia="SimSun"/>
          <w:rtl/>
          <w:lang w:bidi="fa-IR"/>
        </w:rPr>
        <w:sym w:font="AGA Arabesque" w:char="F072"/>
      </w:r>
      <w:r w:rsidRPr="006667ED">
        <w:rPr>
          <w:rStyle w:val="Chare"/>
          <w:rtl/>
          <w:lang w:bidi="fa-IR"/>
        </w:rPr>
        <w:t xml:space="preserve"> چگونه‌ است‌</w:t>
      </w:r>
      <w:r w:rsidRPr="006667ED">
        <w:rPr>
          <w:rStyle w:val="Char4"/>
          <w:rtl/>
          <w:lang w:bidi="fa-IR"/>
        </w:rPr>
        <w:t xml:space="preserve"> </w:t>
      </w:r>
      <w:r w:rsidRPr="006667ED">
        <w:rPr>
          <w:rStyle w:val="Chare"/>
          <w:rtl/>
          <w:lang w:bidi="fa-IR"/>
        </w:rPr>
        <w:t>ابوالحسن‌؟ او گفت‌: امروز به‌ حمدالله سالم‌ هستند. عباس‌ دست‌ او را گرفت‌ و گفت‌:</w:t>
      </w:r>
      <w:r w:rsidRPr="006667ED">
        <w:rPr>
          <w:rStyle w:val="Char4"/>
          <w:rtl/>
          <w:lang w:bidi="fa-IR"/>
        </w:rPr>
        <w:t xml:space="preserve"> </w:t>
      </w:r>
      <w:r w:rsidRPr="006667ED">
        <w:rPr>
          <w:rStyle w:val="Chare"/>
          <w:rtl/>
          <w:lang w:bidi="fa-IR"/>
        </w:rPr>
        <w:t>اما من‌ گمان‌ م</w:t>
      </w:r>
      <w:r w:rsidR="006667ED">
        <w:rPr>
          <w:rStyle w:val="Chare"/>
          <w:rtl/>
          <w:lang w:bidi="fa-IR"/>
        </w:rPr>
        <w:t>ی</w:t>
      </w:r>
      <w:r w:rsidRPr="006667ED">
        <w:rPr>
          <w:rStyle w:val="Chare"/>
          <w:rtl/>
          <w:lang w:bidi="fa-IR"/>
        </w:rPr>
        <w:t xml:space="preserve">‌كنم‌ رسول‌ الله </w:t>
      </w:r>
      <w:r w:rsidRPr="006667ED">
        <w:rPr>
          <w:rStyle w:val="Char4"/>
          <w:rFonts w:eastAsia="SimSun"/>
          <w:rtl/>
          <w:lang w:bidi="fa-IR"/>
        </w:rPr>
        <w:sym w:font="AGA Arabesque" w:char="F072"/>
      </w:r>
      <w:r w:rsidRPr="006667ED">
        <w:rPr>
          <w:rStyle w:val="Chare"/>
          <w:rtl/>
          <w:lang w:bidi="fa-IR"/>
        </w:rPr>
        <w:t xml:space="preserve"> در هم</w:t>
      </w:r>
      <w:r w:rsidR="006667ED">
        <w:rPr>
          <w:rStyle w:val="Chare"/>
          <w:rtl/>
          <w:lang w:bidi="fa-IR"/>
        </w:rPr>
        <w:t>ی</w:t>
      </w:r>
      <w:r w:rsidRPr="006667ED">
        <w:rPr>
          <w:rStyle w:val="Chare"/>
          <w:rtl/>
          <w:lang w:bidi="fa-IR"/>
        </w:rPr>
        <w:t>ن‌ مرض‌، وفات‌ م</w:t>
      </w:r>
      <w:r w:rsidR="006667ED">
        <w:rPr>
          <w:rStyle w:val="Chare"/>
          <w:rtl/>
          <w:lang w:bidi="fa-IR"/>
        </w:rPr>
        <w:t>ی</w:t>
      </w:r>
      <w:r w:rsidRPr="006667ED">
        <w:rPr>
          <w:rStyle w:val="Chare"/>
          <w:rtl/>
          <w:lang w:bidi="fa-IR"/>
        </w:rPr>
        <w:t>‌كند. چون‌ من‌ مرگ‌</w:t>
      </w:r>
      <w:r w:rsidRPr="006667ED">
        <w:rPr>
          <w:rStyle w:val="Char4"/>
          <w:rtl/>
          <w:lang w:bidi="fa-IR"/>
        </w:rPr>
        <w:t xml:space="preserve"> </w:t>
      </w:r>
      <w:r w:rsidRPr="006667ED">
        <w:rPr>
          <w:rStyle w:val="Chare"/>
          <w:rtl/>
          <w:lang w:bidi="fa-IR"/>
        </w:rPr>
        <w:t>را در چهره‌</w:t>
      </w:r>
      <w:r w:rsidR="006667ED">
        <w:rPr>
          <w:rStyle w:val="Chare"/>
          <w:rtl/>
          <w:lang w:bidi="fa-IR"/>
        </w:rPr>
        <w:t>ی</w:t>
      </w:r>
      <w:r w:rsidRPr="006667ED">
        <w:rPr>
          <w:rStyle w:val="Chare"/>
          <w:rtl/>
          <w:lang w:bidi="fa-IR"/>
        </w:rPr>
        <w:t>‌ فرزندان‌ عبدالمطلب‌ وقت‌ مرگ‌شان‌ تشخ</w:t>
      </w:r>
      <w:r w:rsidR="006667ED">
        <w:rPr>
          <w:rStyle w:val="Chare"/>
          <w:rtl/>
          <w:lang w:bidi="fa-IR"/>
        </w:rPr>
        <w:t>ی</w:t>
      </w:r>
      <w:r w:rsidRPr="006667ED">
        <w:rPr>
          <w:rStyle w:val="Chare"/>
          <w:rtl/>
          <w:lang w:bidi="fa-IR"/>
        </w:rPr>
        <w:t>ص‌ م</w:t>
      </w:r>
      <w:r w:rsidR="006667ED">
        <w:rPr>
          <w:rStyle w:val="Chare"/>
          <w:rtl/>
          <w:lang w:bidi="fa-IR"/>
        </w:rPr>
        <w:t>ی</w:t>
      </w:r>
      <w:r w:rsidRPr="006667ED">
        <w:rPr>
          <w:rStyle w:val="Chare"/>
          <w:rtl/>
          <w:lang w:bidi="fa-IR"/>
        </w:rPr>
        <w:t>‌دهم‌. حالا ما را نزد</w:t>
      </w:r>
      <w:r w:rsidRPr="006667ED">
        <w:rPr>
          <w:rStyle w:val="Char4"/>
          <w:rtl/>
          <w:lang w:bidi="fa-IR"/>
        </w:rPr>
        <w:t xml:space="preserve"> </w:t>
      </w:r>
      <w:r w:rsidRPr="006667ED">
        <w:rPr>
          <w:rStyle w:val="Chare"/>
          <w:rtl/>
          <w:lang w:bidi="fa-IR"/>
        </w:rPr>
        <w:t xml:space="preserve">رسول‌ الله </w:t>
      </w:r>
      <w:r w:rsidRPr="006667ED">
        <w:rPr>
          <w:rStyle w:val="Char4"/>
          <w:rFonts w:eastAsia="SimSun"/>
          <w:rtl/>
          <w:lang w:bidi="fa-IR"/>
        </w:rPr>
        <w:sym w:font="AGA Arabesque" w:char="F072"/>
      </w:r>
      <w:r w:rsidRPr="006667ED">
        <w:rPr>
          <w:rStyle w:val="Chare"/>
          <w:rtl/>
          <w:lang w:bidi="fa-IR"/>
        </w:rPr>
        <w:t xml:space="preserve"> ببر تا بپرس</w:t>
      </w:r>
      <w:r w:rsidR="006667ED">
        <w:rPr>
          <w:rStyle w:val="Chare"/>
          <w:rtl/>
          <w:lang w:bidi="fa-IR"/>
        </w:rPr>
        <w:t>ی</w:t>
      </w:r>
      <w:r w:rsidRPr="006667ED">
        <w:rPr>
          <w:rStyle w:val="Chare"/>
          <w:rtl/>
          <w:lang w:bidi="fa-IR"/>
        </w:rPr>
        <w:t>م‌ ا</w:t>
      </w:r>
      <w:r w:rsidR="006667ED">
        <w:rPr>
          <w:rStyle w:val="Chare"/>
          <w:rtl/>
          <w:lang w:bidi="fa-IR"/>
        </w:rPr>
        <w:t>ی</w:t>
      </w:r>
      <w:r w:rsidRPr="006667ED">
        <w:rPr>
          <w:rStyle w:val="Chare"/>
          <w:rtl/>
          <w:lang w:bidi="fa-IR"/>
        </w:rPr>
        <w:t>ن‌ أمر (خلافت‌ ا</w:t>
      </w:r>
      <w:r w:rsidR="006667ED">
        <w:rPr>
          <w:rStyle w:val="Chare"/>
          <w:rtl/>
          <w:lang w:bidi="fa-IR"/>
        </w:rPr>
        <w:t>ی</w:t>
      </w:r>
      <w:r w:rsidRPr="006667ED">
        <w:rPr>
          <w:rStyle w:val="Chare"/>
          <w:rtl/>
          <w:lang w:bidi="fa-IR"/>
        </w:rPr>
        <w:t>شان‌) پس‌ از و</w:t>
      </w:r>
      <w:r w:rsidR="006667ED">
        <w:rPr>
          <w:rStyle w:val="Chare"/>
          <w:rtl/>
          <w:lang w:bidi="fa-IR"/>
        </w:rPr>
        <w:t>ی</w:t>
      </w:r>
      <w:r w:rsidRPr="006667ED">
        <w:rPr>
          <w:rStyle w:val="Chare"/>
          <w:rtl/>
          <w:lang w:bidi="fa-IR"/>
        </w:rPr>
        <w:t>‌ به‌ چه‌ كس</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e"/>
          <w:rtl/>
          <w:lang w:bidi="fa-IR"/>
        </w:rPr>
        <w:t>م</w:t>
      </w:r>
      <w:r w:rsidR="006667ED">
        <w:rPr>
          <w:rStyle w:val="Chare"/>
          <w:rtl/>
          <w:lang w:bidi="fa-IR"/>
        </w:rPr>
        <w:t>ی</w:t>
      </w:r>
      <w:r w:rsidRPr="006667ED">
        <w:rPr>
          <w:rStyle w:val="Chare"/>
          <w:rtl/>
          <w:lang w:bidi="fa-IR"/>
        </w:rPr>
        <w:t>‌رسد اگر ما باش</w:t>
      </w:r>
      <w:r w:rsidR="006667ED">
        <w:rPr>
          <w:rStyle w:val="Chare"/>
          <w:rtl/>
          <w:lang w:bidi="fa-IR"/>
        </w:rPr>
        <w:t>ی</w:t>
      </w:r>
      <w:r w:rsidRPr="006667ED">
        <w:rPr>
          <w:rStyle w:val="Chare"/>
          <w:rtl/>
          <w:lang w:bidi="fa-IR"/>
        </w:rPr>
        <w:t>م‌، آن‌ را خواه</w:t>
      </w:r>
      <w:r w:rsidR="006667ED">
        <w:rPr>
          <w:rStyle w:val="Chare"/>
          <w:rtl/>
          <w:lang w:bidi="fa-IR"/>
        </w:rPr>
        <w:t>ی</w:t>
      </w:r>
      <w:r w:rsidRPr="006667ED">
        <w:rPr>
          <w:rStyle w:val="Chare"/>
          <w:rtl/>
          <w:lang w:bidi="fa-IR"/>
        </w:rPr>
        <w:t>م‌ دانست‌ و اگر د</w:t>
      </w:r>
      <w:r w:rsidR="006667ED">
        <w:rPr>
          <w:rStyle w:val="Chare"/>
          <w:rtl/>
          <w:lang w:bidi="fa-IR"/>
        </w:rPr>
        <w:t>ی</w:t>
      </w:r>
      <w:r w:rsidRPr="006667ED">
        <w:rPr>
          <w:rStyle w:val="Chare"/>
          <w:rtl/>
          <w:lang w:bidi="fa-IR"/>
        </w:rPr>
        <w:t>گران‌ هستند م</w:t>
      </w:r>
      <w:r w:rsidR="006667ED">
        <w:rPr>
          <w:rStyle w:val="Chare"/>
          <w:rtl/>
          <w:lang w:bidi="fa-IR"/>
        </w:rPr>
        <w:t>ی</w:t>
      </w:r>
      <w:r w:rsidRPr="006667ED">
        <w:rPr>
          <w:rStyle w:val="Chare"/>
          <w:rtl/>
          <w:lang w:bidi="fa-IR"/>
        </w:rPr>
        <w:t>‌خواه</w:t>
      </w:r>
      <w:r w:rsidR="006667ED">
        <w:rPr>
          <w:rStyle w:val="Chare"/>
          <w:rtl/>
          <w:lang w:bidi="fa-IR"/>
        </w:rPr>
        <w:t>ی</w:t>
      </w:r>
      <w:r w:rsidRPr="006667ED">
        <w:rPr>
          <w:rStyle w:val="Chare"/>
          <w:rtl/>
          <w:lang w:bidi="fa-IR"/>
        </w:rPr>
        <w:t>م‌ در حق‌ّ</w:t>
      </w:r>
      <w:r w:rsidRPr="006667ED">
        <w:rPr>
          <w:rStyle w:val="Char4"/>
          <w:rtl/>
          <w:lang w:bidi="fa-IR"/>
        </w:rPr>
        <w:t xml:space="preserve"> </w:t>
      </w:r>
      <w:r w:rsidRPr="006667ED">
        <w:rPr>
          <w:rStyle w:val="Chare"/>
          <w:rtl/>
          <w:lang w:bidi="fa-IR"/>
        </w:rPr>
        <w:t>ما آنان‌ را وص</w:t>
      </w:r>
      <w:r w:rsidR="006667ED">
        <w:rPr>
          <w:rStyle w:val="Chare"/>
          <w:rtl/>
          <w:lang w:bidi="fa-IR"/>
        </w:rPr>
        <w:t>ی</w:t>
      </w:r>
      <w:r w:rsidRPr="006667ED">
        <w:rPr>
          <w:rStyle w:val="Chare"/>
          <w:rtl/>
          <w:lang w:bidi="fa-IR"/>
        </w:rPr>
        <w:t>ت‌ كند. عل</w:t>
      </w:r>
      <w:r w:rsidR="006667ED">
        <w:rPr>
          <w:rStyle w:val="Chare"/>
          <w:rtl/>
          <w:lang w:bidi="fa-IR"/>
        </w:rPr>
        <w:t>ی</w:t>
      </w:r>
      <w:r w:rsidRPr="006667ED">
        <w:rPr>
          <w:rStyle w:val="Chare"/>
          <w:rtl/>
          <w:lang w:bidi="fa-IR"/>
        </w:rPr>
        <w:t xml:space="preserve">‌ گفت‌: والله كه‌ اگر ما از رسول‌الله </w:t>
      </w:r>
      <w:r w:rsidRPr="006667ED">
        <w:rPr>
          <w:rStyle w:val="Char4"/>
          <w:rFonts w:eastAsia="SimSun"/>
          <w:rtl/>
          <w:lang w:bidi="fa-IR"/>
        </w:rPr>
        <w:sym w:font="AGA Arabesque" w:char="F072"/>
      </w:r>
      <w:r w:rsidRPr="006667ED">
        <w:rPr>
          <w:rStyle w:val="Chare"/>
          <w:rtl/>
          <w:lang w:bidi="fa-IR"/>
        </w:rPr>
        <w:t xml:space="preserve"> درباره‌</w:t>
      </w:r>
      <w:r w:rsidR="006667ED">
        <w:rPr>
          <w:rStyle w:val="Chare"/>
          <w:rtl/>
          <w:lang w:bidi="fa-IR"/>
        </w:rPr>
        <w:t>ی</w:t>
      </w:r>
      <w:r w:rsidRPr="006667ED">
        <w:rPr>
          <w:rStyle w:val="Chare"/>
          <w:rtl/>
          <w:lang w:bidi="fa-IR"/>
        </w:rPr>
        <w:t>‌ خلافت‌</w:t>
      </w:r>
      <w:r w:rsidRPr="006667ED">
        <w:rPr>
          <w:rStyle w:val="Char4"/>
          <w:rtl/>
          <w:lang w:bidi="fa-IR"/>
        </w:rPr>
        <w:t xml:space="preserve"> </w:t>
      </w:r>
      <w:r w:rsidRPr="006667ED">
        <w:rPr>
          <w:rStyle w:val="Chare"/>
          <w:rtl/>
          <w:lang w:bidi="fa-IR"/>
        </w:rPr>
        <w:t>سؤال‌ كن</w:t>
      </w:r>
      <w:r w:rsidR="006667ED">
        <w:rPr>
          <w:rStyle w:val="Chare"/>
          <w:rtl/>
          <w:lang w:bidi="fa-IR"/>
        </w:rPr>
        <w:t>ی</w:t>
      </w:r>
      <w:r w:rsidRPr="006667ED">
        <w:rPr>
          <w:rStyle w:val="Chare"/>
          <w:rtl/>
          <w:lang w:bidi="fa-IR"/>
        </w:rPr>
        <w:t>م‌ او اسم‌ ما را نگ</w:t>
      </w:r>
      <w:r w:rsidR="006667ED">
        <w:rPr>
          <w:rStyle w:val="Chare"/>
          <w:rtl/>
          <w:lang w:bidi="fa-IR"/>
        </w:rPr>
        <w:t>ی</w:t>
      </w:r>
      <w:r w:rsidRPr="006667ED">
        <w:rPr>
          <w:rStyle w:val="Chare"/>
          <w:rtl/>
          <w:lang w:bidi="fa-IR"/>
        </w:rPr>
        <w:t>رد، بعد از و</w:t>
      </w:r>
      <w:r w:rsidR="006667ED">
        <w:rPr>
          <w:rStyle w:val="Chare"/>
          <w:rtl/>
          <w:lang w:bidi="fa-IR"/>
        </w:rPr>
        <w:t>ی</w:t>
      </w:r>
      <w:r w:rsidRPr="006667ED">
        <w:rPr>
          <w:rStyle w:val="Chare"/>
          <w:rtl/>
          <w:lang w:bidi="fa-IR"/>
        </w:rPr>
        <w:t>‌ مردم‌ آن‌ را به‌ ما نخواهند داد. به‌ خدا</w:t>
      </w:r>
      <w:r w:rsidRPr="006667ED">
        <w:rPr>
          <w:rStyle w:val="Char4"/>
          <w:rtl/>
          <w:lang w:bidi="fa-IR"/>
        </w:rPr>
        <w:t xml:space="preserve"> </w:t>
      </w:r>
      <w:r w:rsidRPr="006667ED">
        <w:rPr>
          <w:rStyle w:val="Chare"/>
          <w:rtl/>
          <w:lang w:bidi="fa-IR"/>
        </w:rPr>
        <w:t>سوگند من‌ در ا</w:t>
      </w:r>
      <w:r w:rsidR="006667ED">
        <w:rPr>
          <w:rStyle w:val="Chare"/>
          <w:rtl/>
          <w:lang w:bidi="fa-IR"/>
        </w:rPr>
        <w:t>ی</w:t>
      </w:r>
      <w:r w:rsidRPr="006667ED">
        <w:rPr>
          <w:rStyle w:val="Chare"/>
          <w:rtl/>
          <w:lang w:bidi="fa-IR"/>
        </w:rPr>
        <w:t xml:space="preserve">ن‌ مورد از رسول‌الله </w:t>
      </w:r>
      <w:r w:rsidRPr="006667ED">
        <w:rPr>
          <w:rStyle w:val="Char4"/>
          <w:rFonts w:eastAsia="SimSun"/>
          <w:rtl/>
          <w:lang w:bidi="fa-IR"/>
        </w:rPr>
        <w:sym w:font="AGA Arabesque" w:char="F072"/>
      </w:r>
      <w:r w:rsidRPr="006667ED">
        <w:rPr>
          <w:rStyle w:val="Char4"/>
          <w:rtl/>
          <w:lang w:bidi="fa-IR"/>
        </w:rPr>
        <w:t xml:space="preserve"> </w:t>
      </w:r>
      <w:r w:rsidRPr="006667ED">
        <w:rPr>
          <w:rStyle w:val="Chare"/>
          <w:rtl/>
          <w:lang w:bidi="fa-IR"/>
        </w:rPr>
        <w:t>چ</w:t>
      </w:r>
      <w:r w:rsidR="006667ED">
        <w:rPr>
          <w:rStyle w:val="Chare"/>
          <w:rtl/>
          <w:lang w:bidi="fa-IR"/>
        </w:rPr>
        <w:t>ی</w:t>
      </w:r>
      <w:r w:rsidRPr="006667ED">
        <w:rPr>
          <w:rStyle w:val="Chare"/>
          <w:rtl/>
          <w:lang w:bidi="fa-IR"/>
        </w:rPr>
        <w:t>ز</w:t>
      </w:r>
      <w:r w:rsidR="006667ED">
        <w:rPr>
          <w:rStyle w:val="Chare"/>
          <w:rtl/>
          <w:lang w:bidi="fa-IR"/>
        </w:rPr>
        <w:t>ی</w:t>
      </w:r>
      <w:r w:rsidRPr="006667ED">
        <w:rPr>
          <w:rStyle w:val="Chare"/>
          <w:rtl/>
          <w:lang w:bidi="fa-IR"/>
        </w:rPr>
        <w:t>‌ نم</w:t>
      </w:r>
      <w:r w:rsidR="006667ED">
        <w:rPr>
          <w:rStyle w:val="Chare"/>
          <w:rtl/>
          <w:lang w:bidi="fa-IR"/>
        </w:rPr>
        <w:t>ی</w:t>
      </w:r>
      <w:r w:rsidRPr="006667ED">
        <w:rPr>
          <w:rStyle w:val="Chare"/>
          <w:rtl/>
          <w:lang w:bidi="fa-IR"/>
        </w:rPr>
        <w:t>‌پرسم‌</w:t>
      </w:r>
      <w:r w:rsidRPr="00307BE2">
        <w:rPr>
          <w:rStyle w:val="Char8"/>
          <w:rtl/>
        </w:rPr>
        <w:t>»</w:t>
      </w:r>
      <w:r w:rsidRPr="00307BE2">
        <w:rPr>
          <w:rStyle w:val="Char4"/>
          <w:vertAlign w:val="superscript"/>
          <w:rtl/>
          <w:lang w:bidi="fa-IR"/>
        </w:rPr>
        <w:t>(</w:t>
      </w:r>
      <w:r w:rsidRPr="00307BE2">
        <w:rPr>
          <w:rStyle w:val="Char4"/>
          <w:vertAlign w:val="superscript"/>
          <w:rtl/>
          <w:lang w:bidi="fa-IR"/>
        </w:rPr>
        <w:footnoteReference w:id="98"/>
      </w:r>
      <w:r w:rsidRPr="00307BE2">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 xml:space="preserve">* </w:t>
      </w:r>
      <w:r w:rsidRPr="006667ED">
        <w:rPr>
          <w:rStyle w:val="Char4"/>
          <w:rtl/>
          <w:lang w:bidi="fa-IR"/>
        </w:rPr>
        <w:t xml:space="preserve">چرا حضرت‌ عباس‌ </w:t>
      </w:r>
      <w:r w:rsidRPr="006667ED">
        <w:rPr>
          <w:rStyle w:val="Char4"/>
          <w:rFonts w:eastAsia="SimSun"/>
          <w:rtl/>
          <w:lang w:bidi="fa-IR"/>
        </w:rPr>
        <w:sym w:font="AGA Arabesque" w:char="F074"/>
      </w:r>
      <w:r w:rsidRPr="006667ED">
        <w:rPr>
          <w:rStyle w:val="Char4"/>
          <w:rtl/>
          <w:lang w:bidi="fa-IR"/>
        </w:rPr>
        <w:t xml:space="preserve"> عمو</w:t>
      </w:r>
      <w:r w:rsidR="006667ED">
        <w:rPr>
          <w:rStyle w:val="Char4"/>
          <w:rtl/>
          <w:lang w:bidi="fa-IR"/>
        </w:rPr>
        <w:t>ی</w:t>
      </w:r>
      <w:r w:rsidRPr="006667ED">
        <w:rPr>
          <w:rStyle w:val="Char4"/>
          <w:rtl/>
          <w:lang w:bidi="fa-IR"/>
        </w:rPr>
        <w:t>‌ بزرگوار و اهل‌ ب</w:t>
      </w:r>
      <w:r w:rsidR="006667ED">
        <w:rPr>
          <w:rStyle w:val="Char4"/>
          <w:rtl/>
          <w:lang w:bidi="fa-IR"/>
        </w:rPr>
        <w:t>ی</w:t>
      </w:r>
      <w:r w:rsidRPr="006667ED">
        <w:rPr>
          <w:rStyle w:val="Char4"/>
          <w:rtl/>
          <w:lang w:bidi="fa-IR"/>
        </w:rPr>
        <w:t xml:space="preserve">ت‌ رسول‌ خدا </w:t>
      </w:r>
      <w:r w:rsidRPr="006667ED">
        <w:rPr>
          <w:rStyle w:val="Char4"/>
          <w:rFonts w:eastAsia="SimSun"/>
          <w:rtl/>
          <w:lang w:bidi="fa-IR"/>
        </w:rPr>
        <w:sym w:font="AGA Arabesque" w:char="F072"/>
      </w:r>
      <w:r w:rsidRPr="006667ED">
        <w:rPr>
          <w:rStyle w:val="Char4"/>
          <w:rtl/>
          <w:lang w:bidi="fa-IR"/>
        </w:rPr>
        <w:t xml:space="preserve"> در مرض‌ وفات‌ رسول‌ خدا </w:t>
      </w:r>
      <w:r w:rsidRPr="006667ED">
        <w:rPr>
          <w:rStyle w:val="Char4"/>
          <w:rFonts w:eastAsia="SimSun"/>
          <w:rtl/>
          <w:lang w:bidi="fa-IR"/>
        </w:rPr>
        <w:sym w:font="AGA Arabesque" w:char="F072"/>
      </w:r>
      <w:r w:rsidRPr="006667ED">
        <w:rPr>
          <w:rStyle w:val="Char4"/>
          <w:rtl/>
          <w:lang w:bidi="fa-IR"/>
        </w:rPr>
        <w:t xml:space="preserve"> كه‌ فقط‌ سه‌ ماه‌ از ا</w:t>
      </w:r>
      <w:r w:rsidR="006667ED">
        <w:rPr>
          <w:rStyle w:val="Char4"/>
          <w:rtl/>
          <w:lang w:bidi="fa-IR"/>
        </w:rPr>
        <w:t>ی</w:t>
      </w:r>
      <w:r w:rsidRPr="006667ED">
        <w:rPr>
          <w:rStyle w:val="Char4"/>
          <w:rtl/>
          <w:lang w:bidi="fa-IR"/>
        </w:rPr>
        <w:t xml:space="preserve">راد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گذشته‌ بود، م</w:t>
      </w:r>
      <w:r w:rsidR="006667ED">
        <w:rPr>
          <w:rStyle w:val="Char4"/>
          <w:rtl/>
          <w:lang w:bidi="fa-IR"/>
        </w:rPr>
        <w:t>ی</w:t>
      </w:r>
      <w:r w:rsidRPr="006667ED">
        <w:rPr>
          <w:rStyle w:val="Char4"/>
          <w:rtl/>
          <w:lang w:bidi="fa-IR"/>
        </w:rPr>
        <w:t>‌خواهد به‌ توسط‌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Fonts w:eastAsia="SimSun"/>
          <w:rtl/>
          <w:lang w:bidi="fa-IR"/>
        </w:rPr>
        <w:t xml:space="preserve"> </w:t>
      </w:r>
      <w:r w:rsidRPr="006667ED">
        <w:rPr>
          <w:rStyle w:val="Char4"/>
          <w:rtl/>
          <w:lang w:bidi="fa-IR"/>
        </w:rPr>
        <w:t>از ا</w:t>
      </w:r>
      <w:r w:rsidR="006667ED">
        <w:rPr>
          <w:rStyle w:val="Char4"/>
          <w:rtl/>
          <w:lang w:bidi="fa-IR"/>
        </w:rPr>
        <w:t>ی</w:t>
      </w:r>
      <w:r w:rsidRPr="006667ED">
        <w:rPr>
          <w:rStyle w:val="Char4"/>
          <w:rtl/>
          <w:lang w:bidi="fa-IR"/>
        </w:rPr>
        <w:t>شان‌ درباره‌</w:t>
      </w:r>
      <w:r w:rsidR="006667ED">
        <w:rPr>
          <w:rStyle w:val="Char4"/>
          <w:rtl/>
          <w:lang w:bidi="fa-IR"/>
        </w:rPr>
        <w:t>ی</w:t>
      </w:r>
      <w:r w:rsidRPr="006667ED">
        <w:rPr>
          <w:rStyle w:val="Char4"/>
          <w:rtl/>
          <w:lang w:bidi="fa-IR"/>
        </w:rPr>
        <w:t>‌ خلافت‌ سؤال‌ كند تا بداند چه‌ كس</w:t>
      </w:r>
      <w:r w:rsidR="006667ED">
        <w:rPr>
          <w:rStyle w:val="Char4"/>
          <w:rtl/>
          <w:lang w:bidi="fa-IR"/>
        </w:rPr>
        <w:t>ی</w:t>
      </w:r>
      <w:r w:rsidRPr="006667ED">
        <w:rPr>
          <w:rStyle w:val="Char4"/>
          <w:rtl/>
          <w:lang w:bidi="fa-IR"/>
        </w:rPr>
        <w:t>‌ خل</w:t>
      </w:r>
      <w:r w:rsidR="006667ED">
        <w:rPr>
          <w:rStyle w:val="Char4"/>
          <w:rtl/>
          <w:lang w:bidi="fa-IR"/>
        </w:rPr>
        <w:t>ی</w:t>
      </w:r>
      <w:r w:rsidRPr="006667ED">
        <w:rPr>
          <w:rStyle w:val="Char4"/>
          <w:rtl/>
          <w:lang w:bidi="fa-IR"/>
        </w:rPr>
        <w:t>فه‌ او م</w:t>
      </w:r>
      <w:r w:rsidR="006667ED">
        <w:rPr>
          <w:rStyle w:val="Char4"/>
          <w:rtl/>
          <w:lang w:bidi="fa-IR"/>
        </w:rPr>
        <w:t>ی</w:t>
      </w:r>
      <w:r w:rsidRPr="006667ED">
        <w:rPr>
          <w:rStyle w:val="Char4"/>
          <w:rtl/>
          <w:lang w:bidi="fa-IR"/>
        </w:rPr>
        <w:t xml:space="preserve">‌شود؟ مگر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را فراموش‌ كرده‌ بود؟ و چرا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در جواب‌ او سوگند </w:t>
      </w:r>
      <w:r w:rsidR="006667ED">
        <w:rPr>
          <w:rStyle w:val="Char4"/>
          <w:rtl/>
          <w:lang w:bidi="fa-IR"/>
        </w:rPr>
        <w:t>ی</w:t>
      </w:r>
      <w:r w:rsidRPr="006667ED">
        <w:rPr>
          <w:rStyle w:val="Char4"/>
          <w:rtl/>
          <w:lang w:bidi="fa-IR"/>
        </w:rPr>
        <w:t xml:space="preserve">اد كرد كه‌ از رسول‌ خدا </w:t>
      </w:r>
      <w:r w:rsidRPr="006667ED">
        <w:rPr>
          <w:rStyle w:val="Char4"/>
          <w:rFonts w:eastAsia="SimSun"/>
          <w:rtl/>
          <w:lang w:bidi="fa-IR"/>
        </w:rPr>
        <w:sym w:font="AGA Arabesque" w:char="F072"/>
      </w:r>
      <w:r w:rsidRPr="006667ED">
        <w:rPr>
          <w:rStyle w:val="Char4"/>
          <w:rFonts w:eastAsia="SimSun"/>
          <w:rtl/>
          <w:lang w:bidi="fa-IR"/>
        </w:rPr>
        <w:t xml:space="preserve"> </w:t>
      </w:r>
      <w:r w:rsidRPr="006667ED">
        <w:rPr>
          <w:rStyle w:val="Char4"/>
          <w:rtl/>
          <w:lang w:bidi="fa-IR"/>
        </w:rPr>
        <w:t>درباره‌</w:t>
      </w:r>
      <w:r w:rsidR="006667ED">
        <w:rPr>
          <w:rStyle w:val="Char4"/>
          <w:rtl/>
          <w:lang w:bidi="fa-IR"/>
        </w:rPr>
        <w:t>ی</w:t>
      </w:r>
      <w:r w:rsidRPr="006667ED">
        <w:rPr>
          <w:rStyle w:val="Char4"/>
          <w:rtl/>
          <w:lang w:bidi="fa-IR"/>
        </w:rPr>
        <w:t>‌ خلافت‌ چ</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نپرسد و به‌ جا</w:t>
      </w:r>
      <w:r w:rsidR="006667ED">
        <w:rPr>
          <w:rStyle w:val="Char4"/>
          <w:rtl/>
          <w:lang w:bidi="fa-IR"/>
        </w:rPr>
        <w:t>ی</w:t>
      </w:r>
      <w:r w:rsidRPr="006667ED">
        <w:rPr>
          <w:rStyle w:val="Char4"/>
          <w:rtl/>
          <w:lang w:bidi="fa-IR"/>
        </w:rPr>
        <w:t xml:space="preserve">‌ آن‌ نگفت‌: رسول‌ خدا </w:t>
      </w:r>
      <w:r w:rsidRPr="006667ED">
        <w:rPr>
          <w:rStyle w:val="Char4"/>
          <w:rFonts w:eastAsia="SimSun"/>
          <w:rtl/>
          <w:lang w:bidi="fa-IR"/>
        </w:rPr>
        <w:sym w:font="AGA Arabesque" w:char="F072"/>
      </w:r>
      <w:r w:rsidRPr="006667ED">
        <w:rPr>
          <w:rStyle w:val="Char4"/>
          <w:rtl/>
          <w:lang w:bidi="fa-IR"/>
        </w:rPr>
        <w:t xml:space="preserve"> در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مرا به‌ خلافت‌ برگز</w:t>
      </w:r>
      <w:r w:rsidR="006667ED">
        <w:rPr>
          <w:rStyle w:val="Char4"/>
          <w:rtl/>
          <w:lang w:bidi="fa-IR"/>
        </w:rPr>
        <w:t>ی</w:t>
      </w:r>
      <w:r w:rsidRPr="006667ED">
        <w:rPr>
          <w:rStyle w:val="Char4"/>
          <w:rtl/>
          <w:lang w:bidi="fa-IR"/>
        </w:rPr>
        <w:t>ده‌؛ د</w:t>
      </w:r>
      <w:r w:rsidR="006667ED">
        <w:rPr>
          <w:rStyle w:val="Char4"/>
          <w:rtl/>
          <w:lang w:bidi="fa-IR"/>
        </w:rPr>
        <w:t>ی</w:t>
      </w:r>
      <w:r w:rsidRPr="006667ED">
        <w:rPr>
          <w:rStyle w:val="Char4"/>
          <w:rtl/>
          <w:lang w:bidi="fa-IR"/>
        </w:rPr>
        <w:t>گر چه‌ ن</w:t>
      </w:r>
      <w:r w:rsidR="006667ED">
        <w:rPr>
          <w:rStyle w:val="Char4"/>
          <w:rtl/>
          <w:lang w:bidi="fa-IR"/>
        </w:rPr>
        <w:t>ی</w:t>
      </w:r>
      <w:r w:rsidRPr="006667ED">
        <w:rPr>
          <w:rStyle w:val="Char4"/>
          <w:rtl/>
          <w:lang w:bidi="fa-IR"/>
        </w:rPr>
        <w:t>از</w:t>
      </w:r>
      <w:r w:rsidR="006667ED">
        <w:rPr>
          <w:rStyle w:val="Char4"/>
          <w:rtl/>
          <w:lang w:bidi="fa-IR"/>
        </w:rPr>
        <w:t>ی</w:t>
      </w:r>
      <w:r w:rsidRPr="006667ED">
        <w:rPr>
          <w:rStyle w:val="Char4"/>
          <w:rtl/>
          <w:lang w:bidi="fa-IR"/>
        </w:rPr>
        <w:t>‌ هست‌ كه‌ دوباره‌ در ا</w:t>
      </w:r>
      <w:r w:rsidR="006667ED">
        <w:rPr>
          <w:rStyle w:val="Char4"/>
          <w:rtl/>
          <w:lang w:bidi="fa-IR"/>
        </w:rPr>
        <w:t>ی</w:t>
      </w:r>
      <w:r w:rsidRPr="006667ED">
        <w:rPr>
          <w:rStyle w:val="Char4"/>
          <w:rtl/>
          <w:lang w:bidi="fa-IR"/>
        </w:rPr>
        <w:t>ن‌ حالت‌ از ا</w:t>
      </w:r>
      <w:r w:rsidR="006667ED">
        <w:rPr>
          <w:rStyle w:val="Char4"/>
          <w:rtl/>
          <w:lang w:bidi="fa-IR"/>
        </w:rPr>
        <w:t>ی</w:t>
      </w:r>
      <w:r w:rsidRPr="006667ED">
        <w:rPr>
          <w:rStyle w:val="Char4"/>
          <w:rtl/>
          <w:lang w:bidi="fa-IR"/>
        </w:rPr>
        <w:t>شان‌ در مورد خلافت‌ سؤال‌ كن</w:t>
      </w:r>
      <w:r w:rsidR="006667ED">
        <w:rPr>
          <w:rStyle w:val="Char4"/>
          <w:rtl/>
          <w:lang w:bidi="fa-IR"/>
        </w:rPr>
        <w:t>ی</w:t>
      </w:r>
      <w:r w:rsidRPr="006667ED">
        <w:rPr>
          <w:rStyle w:val="Char4"/>
          <w:rtl/>
          <w:lang w:bidi="fa-IR"/>
        </w:rPr>
        <w:t>م‌؟</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از ا</w:t>
      </w:r>
      <w:r w:rsidR="006667ED">
        <w:rPr>
          <w:rStyle w:val="Char4"/>
          <w:rtl/>
          <w:lang w:bidi="fa-IR"/>
        </w:rPr>
        <w:t>ی</w:t>
      </w:r>
      <w:r w:rsidRPr="006667ED">
        <w:rPr>
          <w:rStyle w:val="Char4"/>
          <w:rtl/>
          <w:lang w:bidi="fa-IR"/>
        </w:rPr>
        <w:t>ن‌ سلسله‌ حقا</w:t>
      </w:r>
      <w:r w:rsidR="006667ED">
        <w:rPr>
          <w:rStyle w:val="Char4"/>
          <w:rtl/>
          <w:lang w:bidi="fa-IR"/>
        </w:rPr>
        <w:t>ی</w:t>
      </w:r>
      <w:r w:rsidRPr="006667ED">
        <w:rPr>
          <w:rStyle w:val="Char4"/>
          <w:rtl/>
          <w:lang w:bidi="fa-IR"/>
        </w:rPr>
        <w:t>ق‌ ثابت‌ م</w:t>
      </w:r>
      <w:r w:rsidR="006667ED">
        <w:rPr>
          <w:rStyle w:val="Char4"/>
          <w:rtl/>
          <w:lang w:bidi="fa-IR"/>
        </w:rPr>
        <w:t>ی</w:t>
      </w:r>
      <w:r w:rsidRPr="006667ED">
        <w:rPr>
          <w:rStyle w:val="Char4"/>
          <w:rtl/>
          <w:lang w:bidi="fa-IR"/>
        </w:rPr>
        <w:t xml:space="preserve">‌شود كه‌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ربط</w:t>
      </w:r>
      <w:r w:rsidR="006667ED">
        <w:rPr>
          <w:rStyle w:val="Char4"/>
          <w:rtl/>
          <w:lang w:bidi="fa-IR"/>
        </w:rPr>
        <w:t>ی</w:t>
      </w:r>
      <w:r w:rsidRPr="006667ED">
        <w:rPr>
          <w:rStyle w:val="Char4"/>
          <w:rtl/>
          <w:lang w:bidi="fa-IR"/>
        </w:rPr>
        <w:t>‌ به‌ مسأله‌</w:t>
      </w:r>
      <w:r w:rsidR="006667ED">
        <w:rPr>
          <w:rStyle w:val="Char4"/>
          <w:rtl/>
          <w:lang w:bidi="fa-IR"/>
        </w:rPr>
        <w:t>ی</w:t>
      </w:r>
      <w:r w:rsidRPr="006667ED">
        <w:rPr>
          <w:rStyle w:val="Char4"/>
          <w:rtl/>
          <w:lang w:bidi="fa-IR"/>
        </w:rPr>
        <w:t>‌ خلافت‌ نداشت‌ و به‌ هم</w:t>
      </w:r>
      <w:r w:rsidR="006667ED">
        <w:rPr>
          <w:rStyle w:val="Char4"/>
          <w:rtl/>
          <w:lang w:bidi="fa-IR"/>
        </w:rPr>
        <w:t>ی</w:t>
      </w:r>
      <w:r w:rsidRPr="006667ED">
        <w:rPr>
          <w:rStyle w:val="Char4"/>
          <w:rtl/>
          <w:lang w:bidi="fa-IR"/>
        </w:rPr>
        <w:t>ن‌ دل</w:t>
      </w:r>
      <w:r w:rsidR="006667ED">
        <w:rPr>
          <w:rStyle w:val="Char4"/>
          <w:rtl/>
          <w:lang w:bidi="fa-IR"/>
        </w:rPr>
        <w:t>ی</w:t>
      </w:r>
      <w:r w:rsidRPr="006667ED">
        <w:rPr>
          <w:rStyle w:val="Char4"/>
          <w:rtl/>
          <w:lang w:bidi="fa-IR"/>
        </w:rPr>
        <w:t>ل‌ ه</w:t>
      </w:r>
      <w:r w:rsidR="006667ED">
        <w:rPr>
          <w:rStyle w:val="Char4"/>
          <w:rtl/>
          <w:lang w:bidi="fa-IR"/>
        </w:rPr>
        <w:t>ی</w:t>
      </w:r>
      <w:r w:rsidRPr="006667ED">
        <w:rPr>
          <w:rStyle w:val="Char4"/>
          <w:rtl/>
          <w:lang w:bidi="fa-IR"/>
        </w:rPr>
        <w:t xml:space="preserve">چ‌ </w:t>
      </w:r>
      <w:r w:rsidR="006667ED">
        <w:rPr>
          <w:rStyle w:val="Char4"/>
          <w:rtl/>
          <w:lang w:bidi="fa-IR"/>
        </w:rPr>
        <w:t xml:space="preserve">یک </w:t>
      </w:r>
      <w:r w:rsidRPr="006667ED">
        <w:rPr>
          <w:rStyle w:val="Char4"/>
          <w:rtl/>
          <w:lang w:bidi="fa-IR"/>
        </w:rPr>
        <w:t xml:space="preserve">از اصحاب‌ رسول‌ خدا </w:t>
      </w:r>
      <w:r w:rsidRPr="006667ED">
        <w:rPr>
          <w:rStyle w:val="Char4"/>
          <w:rFonts w:eastAsia="SimSun"/>
          <w:rtl/>
          <w:lang w:bidi="fa-IR"/>
        </w:rPr>
        <w:sym w:font="AGA Arabesque" w:char="F072"/>
      </w:r>
      <w:r w:rsidRPr="006667ED">
        <w:rPr>
          <w:rStyle w:val="Char4"/>
          <w:rtl/>
          <w:lang w:bidi="fa-IR"/>
        </w:rPr>
        <w:t xml:space="preserve"> به‌ شمول‌ اهل‌ </w:t>
      </w:r>
      <w:r w:rsidRPr="00307BE2">
        <w:rPr>
          <w:rStyle w:val="Char4"/>
          <w:spacing w:val="-4"/>
          <w:rtl/>
          <w:lang w:bidi="fa-IR"/>
        </w:rPr>
        <w:t>ب</w:t>
      </w:r>
      <w:r w:rsidR="006667ED" w:rsidRPr="00307BE2">
        <w:rPr>
          <w:rStyle w:val="Char4"/>
          <w:spacing w:val="-4"/>
          <w:rtl/>
          <w:lang w:bidi="fa-IR"/>
        </w:rPr>
        <w:t>ی</w:t>
      </w:r>
      <w:r w:rsidRPr="00307BE2">
        <w:rPr>
          <w:rStyle w:val="Char4"/>
          <w:spacing w:val="-4"/>
          <w:rtl/>
          <w:lang w:bidi="fa-IR"/>
        </w:rPr>
        <w:t>ت‌، از آن‌، مفهوم‌ خلافت‌ و امارت‌ بلافصل‌ حضرت‌ عل</w:t>
      </w:r>
      <w:r w:rsidR="006667ED" w:rsidRPr="00307BE2">
        <w:rPr>
          <w:rStyle w:val="Char4"/>
          <w:spacing w:val="-4"/>
          <w:rtl/>
          <w:lang w:bidi="fa-IR"/>
        </w:rPr>
        <w:t>ی</w:t>
      </w:r>
      <w:r w:rsidRPr="00307BE2">
        <w:rPr>
          <w:rStyle w:val="Char4"/>
          <w:spacing w:val="-4"/>
          <w:rtl/>
          <w:lang w:bidi="fa-IR"/>
        </w:rPr>
        <w:t>‌ مرتض</w:t>
      </w:r>
      <w:r w:rsidR="006667ED" w:rsidRPr="00307BE2">
        <w:rPr>
          <w:rStyle w:val="Char4"/>
          <w:spacing w:val="-4"/>
          <w:rtl/>
          <w:lang w:bidi="fa-IR"/>
        </w:rPr>
        <w:t>ی</w:t>
      </w:r>
      <w:r w:rsidRPr="00307BE2">
        <w:rPr>
          <w:rStyle w:val="Char4"/>
          <w:spacing w:val="-4"/>
          <w:rtl/>
          <w:lang w:bidi="fa-IR"/>
        </w:rPr>
        <w:t xml:space="preserve">‌ </w:t>
      </w:r>
      <w:r w:rsidRPr="00307BE2">
        <w:rPr>
          <w:rStyle w:val="Char4"/>
          <w:rFonts w:eastAsia="SimSun"/>
          <w:spacing w:val="-4"/>
          <w:rtl/>
          <w:lang w:bidi="fa-IR"/>
        </w:rPr>
        <w:sym w:font="AGA Arabesque" w:char="F074"/>
      </w:r>
      <w:r w:rsidRPr="00307BE2">
        <w:rPr>
          <w:rStyle w:val="Char4"/>
          <w:spacing w:val="-4"/>
          <w:rtl/>
          <w:lang w:bidi="fa-IR"/>
        </w:rPr>
        <w:t xml:space="preserve"> را استنباط‌ نكرد.</w:t>
      </w:r>
    </w:p>
    <w:p w:rsidR="001B3837" w:rsidRPr="00307BE2" w:rsidRDefault="001B3837" w:rsidP="00307BE2">
      <w:pPr>
        <w:pStyle w:val="a1"/>
        <w:rPr>
          <w:rtl/>
        </w:rPr>
      </w:pPr>
      <w:r w:rsidRPr="00307BE2">
        <w:rPr>
          <w:rStyle w:val="Char4"/>
          <w:rFonts w:ascii="Times New Roman" w:hAnsi="Times New Roman" w:cs="Times New Roman" w:hint="cs"/>
          <w:szCs w:val="24"/>
          <w:rtl/>
        </w:rPr>
        <w:t> </w:t>
      </w:r>
      <w:bookmarkStart w:id="44" w:name="_Toc238552987"/>
      <w:r w:rsidRPr="00307BE2">
        <w:rPr>
          <w:rStyle w:val="f2"/>
          <w:rFonts w:cs="B Zar" w:hint="default"/>
          <w:b/>
          <w:bCs/>
          <w:sz w:val="32"/>
          <w:szCs w:val="24"/>
          <w:rtl/>
        </w:rPr>
        <w:t>... و چراهاي‌ ديگر</w:t>
      </w:r>
      <w:bookmarkEnd w:id="44"/>
    </w:p>
    <w:p w:rsidR="001B3837" w:rsidRPr="006667ED" w:rsidRDefault="001B3837" w:rsidP="00CE3CCB">
      <w:pPr>
        <w:jc w:val="lowKashida"/>
        <w:rPr>
          <w:rStyle w:val="Char4"/>
          <w:rtl/>
          <w:lang w:bidi="fa-IR"/>
        </w:rPr>
      </w:pPr>
      <w:r w:rsidRPr="006667ED">
        <w:rPr>
          <w:rStyle w:val="Char4"/>
          <w:rtl/>
          <w:lang w:bidi="fa-IR"/>
        </w:rPr>
        <w:t>اگر سخن‌ از دلا</w:t>
      </w:r>
      <w:r w:rsidR="006667ED">
        <w:rPr>
          <w:rStyle w:val="Char4"/>
          <w:rtl/>
          <w:lang w:bidi="fa-IR"/>
        </w:rPr>
        <w:t>ی</w:t>
      </w:r>
      <w:r w:rsidRPr="006667ED">
        <w:rPr>
          <w:rStyle w:val="Char4"/>
          <w:rtl/>
          <w:lang w:bidi="fa-IR"/>
        </w:rPr>
        <w:t xml:space="preserve">ل‌ و شواهد متفرّق‌ </w:t>
      </w:r>
      <w:r w:rsidR="006667ED">
        <w:rPr>
          <w:rStyle w:val="Char4"/>
          <w:rtl/>
          <w:lang w:bidi="fa-IR"/>
        </w:rPr>
        <w:t>ی</w:t>
      </w:r>
      <w:r w:rsidRPr="006667ED">
        <w:rPr>
          <w:rStyle w:val="Char4"/>
          <w:rtl/>
          <w:lang w:bidi="fa-IR"/>
        </w:rPr>
        <w:t>ا جز</w:t>
      </w:r>
      <w:r w:rsidR="006667ED">
        <w:rPr>
          <w:rStyle w:val="Char4"/>
          <w:rtl/>
          <w:lang w:bidi="fa-IR"/>
        </w:rPr>
        <w:t>یی</w:t>
      </w:r>
      <w:r w:rsidRPr="006667ED">
        <w:rPr>
          <w:rStyle w:val="Char4"/>
          <w:rtl/>
          <w:lang w:bidi="fa-IR"/>
        </w:rPr>
        <w:t>‌ باشد، رشته‌</w:t>
      </w:r>
      <w:r w:rsidR="006667ED">
        <w:rPr>
          <w:rStyle w:val="Char4"/>
          <w:rtl/>
          <w:lang w:bidi="fa-IR"/>
        </w:rPr>
        <w:t>ی</w:t>
      </w:r>
      <w:r w:rsidRPr="006667ED">
        <w:rPr>
          <w:rStyle w:val="Char4"/>
          <w:rtl/>
          <w:lang w:bidi="fa-IR"/>
        </w:rPr>
        <w:t>‌ سخن‌ تا ا</w:t>
      </w:r>
      <w:r w:rsidR="006667ED">
        <w:rPr>
          <w:rStyle w:val="Char4"/>
          <w:rtl/>
          <w:lang w:bidi="fa-IR"/>
        </w:rPr>
        <w:t>ی</w:t>
      </w:r>
      <w:r w:rsidRPr="006667ED">
        <w:rPr>
          <w:rStyle w:val="Char4"/>
          <w:rtl/>
          <w:lang w:bidi="fa-IR"/>
        </w:rPr>
        <w:t>نجا ختم‌ نم</w:t>
      </w:r>
      <w:r w:rsidR="006667ED">
        <w:rPr>
          <w:rStyle w:val="Char4"/>
          <w:rtl/>
          <w:lang w:bidi="fa-IR"/>
        </w:rPr>
        <w:t>ی</w:t>
      </w:r>
      <w:r w:rsidRPr="006667ED">
        <w:rPr>
          <w:rStyle w:val="Char4"/>
          <w:rtl/>
          <w:lang w:bidi="fa-IR"/>
        </w:rPr>
        <w:t>‌شود. از زمان‌ ا</w:t>
      </w:r>
      <w:r w:rsidR="006667ED">
        <w:rPr>
          <w:rStyle w:val="Char4"/>
          <w:rtl/>
          <w:lang w:bidi="fa-IR"/>
        </w:rPr>
        <w:t>ی</w:t>
      </w:r>
      <w:r w:rsidRPr="006667ED">
        <w:rPr>
          <w:rStyle w:val="Char4"/>
          <w:rtl/>
          <w:lang w:bidi="fa-IR"/>
        </w:rPr>
        <w:t xml:space="preserve">راد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تا پا</w:t>
      </w:r>
      <w:r w:rsidR="006667ED">
        <w:rPr>
          <w:rStyle w:val="Char4"/>
          <w:rtl/>
          <w:lang w:bidi="fa-IR"/>
        </w:rPr>
        <w:t>ی</w:t>
      </w:r>
      <w:r w:rsidRPr="006667ED">
        <w:rPr>
          <w:rStyle w:val="Char4"/>
          <w:rtl/>
          <w:lang w:bidi="fa-IR"/>
        </w:rPr>
        <w:t xml:space="preserve">ان‌ عصر صحابه‌ </w:t>
      </w:r>
      <w:r w:rsidRPr="006667ED">
        <w:rPr>
          <w:rStyle w:val="Char4"/>
          <w:rFonts w:eastAsia="SimSun"/>
          <w:rtl/>
          <w:lang w:bidi="fa-IR"/>
        </w:rPr>
        <w:sym w:font="AGA Arabesque" w:char="F079"/>
      </w:r>
      <w:r w:rsidRPr="006667ED">
        <w:rPr>
          <w:rStyle w:val="Char4"/>
          <w:rtl/>
          <w:lang w:bidi="fa-IR"/>
        </w:rPr>
        <w:t xml:space="preserve"> بالاخص‌ تا پا</w:t>
      </w:r>
      <w:r w:rsidR="006667ED">
        <w:rPr>
          <w:rStyle w:val="Char4"/>
          <w:rtl/>
          <w:lang w:bidi="fa-IR"/>
        </w:rPr>
        <w:t>ی</w:t>
      </w:r>
      <w:r w:rsidRPr="006667ED">
        <w:rPr>
          <w:rStyle w:val="Char4"/>
          <w:rtl/>
          <w:lang w:bidi="fa-IR"/>
        </w:rPr>
        <w:t>ان‌ دوره‌</w:t>
      </w:r>
      <w:r w:rsidR="006667ED">
        <w:rPr>
          <w:rStyle w:val="Char4"/>
          <w:rtl/>
          <w:lang w:bidi="fa-IR"/>
        </w:rPr>
        <w:t>ی</w:t>
      </w:r>
      <w:r w:rsidRPr="006667ED">
        <w:rPr>
          <w:rStyle w:val="Char4"/>
          <w:rtl/>
          <w:lang w:bidi="fa-IR"/>
        </w:rPr>
        <w:t>‌ خلافت‌ راشده‌ ـ به‌ شواهد بس</w:t>
      </w:r>
      <w:r w:rsidR="006667ED">
        <w:rPr>
          <w:rStyle w:val="Char4"/>
          <w:rtl/>
          <w:lang w:bidi="fa-IR"/>
        </w:rPr>
        <w:t>ی</w:t>
      </w:r>
      <w:r w:rsidRPr="006667ED">
        <w:rPr>
          <w:rStyle w:val="Char4"/>
          <w:rtl/>
          <w:lang w:bidi="fa-IR"/>
        </w:rPr>
        <w:t>ار برجسته‌ا</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 xml:space="preserve">‌توان‌ دست‌ </w:t>
      </w:r>
      <w:r w:rsidR="006667ED">
        <w:rPr>
          <w:rStyle w:val="Char4"/>
          <w:rtl/>
          <w:lang w:bidi="fa-IR"/>
        </w:rPr>
        <w:t>ی</w:t>
      </w:r>
      <w:r w:rsidRPr="006667ED">
        <w:rPr>
          <w:rStyle w:val="Char4"/>
          <w:rtl/>
          <w:lang w:bidi="fa-IR"/>
        </w:rPr>
        <w:t>افت‌ كه‌ ثابت‌ م</w:t>
      </w:r>
      <w:r w:rsidR="006667ED">
        <w:rPr>
          <w:rStyle w:val="Char4"/>
          <w:rtl/>
          <w:lang w:bidi="fa-IR"/>
        </w:rPr>
        <w:t>ی</w:t>
      </w:r>
      <w:r w:rsidRPr="006667ED">
        <w:rPr>
          <w:rStyle w:val="Char4"/>
          <w:rtl/>
          <w:lang w:bidi="fa-IR"/>
        </w:rPr>
        <w:t xml:space="preserve">‌كند نه‌ </w:t>
      </w:r>
      <w:r w:rsidRPr="004814E5">
        <w:rPr>
          <w:rStyle w:val="Char5"/>
          <w:rtl/>
          <w:lang w:bidi="fa-IR"/>
        </w:rPr>
        <w:t>«حد</w:t>
      </w:r>
      <w:r w:rsidR="006667ED">
        <w:rPr>
          <w:rStyle w:val="Char5"/>
          <w:rtl/>
          <w:lang w:bidi="fa-IR"/>
        </w:rPr>
        <w:t>ی</w:t>
      </w:r>
      <w:r w:rsidRPr="004814E5">
        <w:rPr>
          <w:rStyle w:val="Char5"/>
          <w:rtl/>
          <w:lang w:bidi="fa-IR"/>
        </w:rPr>
        <w:t>ث‌</w:t>
      </w:r>
      <w:r w:rsidRPr="006667ED">
        <w:rPr>
          <w:rStyle w:val="Char4"/>
          <w:rtl/>
          <w:lang w:bidi="fa-IR"/>
        </w:rPr>
        <w:t xml:space="preserve"> </w:t>
      </w:r>
      <w:r w:rsidRPr="004814E5">
        <w:rPr>
          <w:rStyle w:val="Char5"/>
          <w:rtl/>
          <w:lang w:bidi="fa-IR"/>
        </w:rPr>
        <w:t>موالات‌»</w:t>
      </w:r>
      <w:r w:rsidRPr="006667ED">
        <w:rPr>
          <w:rStyle w:val="Char4"/>
          <w:rtl/>
          <w:lang w:bidi="fa-IR"/>
        </w:rPr>
        <w:t xml:space="preserve"> گو</w:t>
      </w:r>
      <w:r w:rsidR="006667ED">
        <w:rPr>
          <w:rStyle w:val="Char4"/>
          <w:rtl/>
          <w:lang w:bidi="fa-IR"/>
        </w:rPr>
        <w:t>ی</w:t>
      </w:r>
      <w:r w:rsidRPr="006667ED">
        <w:rPr>
          <w:rStyle w:val="Char4"/>
          <w:rtl/>
          <w:lang w:bidi="fa-IR"/>
        </w:rPr>
        <w:t>ا</w:t>
      </w:r>
      <w:r w:rsidR="006667ED">
        <w:rPr>
          <w:rStyle w:val="Char4"/>
          <w:rtl/>
          <w:lang w:bidi="fa-IR"/>
        </w:rPr>
        <w:t>ی</w:t>
      </w:r>
      <w:r w:rsidRPr="006667ED">
        <w:rPr>
          <w:rStyle w:val="Char4"/>
          <w:rtl/>
          <w:lang w:bidi="fa-IR"/>
        </w:rPr>
        <w:t>‌ خلافت‌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بود و نه‌ خلافت‌ بلافصل‌ ا</w:t>
      </w:r>
      <w:r w:rsidR="006667ED">
        <w:rPr>
          <w:rStyle w:val="Char4"/>
          <w:rtl/>
          <w:lang w:bidi="fa-IR"/>
        </w:rPr>
        <w:t>ی</w:t>
      </w:r>
      <w:r w:rsidRPr="006667ED">
        <w:rPr>
          <w:rStyle w:val="Char4"/>
          <w:rtl/>
          <w:lang w:bidi="fa-IR"/>
        </w:rPr>
        <w:t>شان‌ به‌ دلا</w:t>
      </w:r>
      <w:r w:rsidR="006667ED">
        <w:rPr>
          <w:rStyle w:val="Char4"/>
          <w:rtl/>
          <w:lang w:bidi="fa-IR"/>
        </w:rPr>
        <w:t>ی</w:t>
      </w:r>
      <w:r w:rsidRPr="006667ED">
        <w:rPr>
          <w:rStyle w:val="Char4"/>
          <w:rtl/>
          <w:lang w:bidi="fa-IR"/>
        </w:rPr>
        <w:t>ل‌ و نصوص‌ د</w:t>
      </w:r>
      <w:r w:rsidR="006667ED">
        <w:rPr>
          <w:rStyle w:val="Char4"/>
          <w:rtl/>
          <w:lang w:bidi="fa-IR"/>
        </w:rPr>
        <w:t>ی</w:t>
      </w:r>
      <w:r w:rsidRPr="006667ED">
        <w:rPr>
          <w:rStyle w:val="Char4"/>
          <w:rtl/>
          <w:lang w:bidi="fa-IR"/>
        </w:rPr>
        <w:t>گر منصوص‌ بود.</w:t>
      </w:r>
    </w:p>
    <w:p w:rsidR="001B3837" w:rsidRPr="006667ED" w:rsidRDefault="001B3837" w:rsidP="00CE3CCB">
      <w:pPr>
        <w:ind w:firstLine="312"/>
        <w:jc w:val="lowKashida"/>
        <w:rPr>
          <w:rStyle w:val="Char4"/>
          <w:rtl/>
          <w:lang w:bidi="fa-IR"/>
        </w:rPr>
      </w:pPr>
      <w:r w:rsidRPr="006667ED">
        <w:rPr>
          <w:rStyle w:val="Char4"/>
          <w:rtl/>
          <w:lang w:bidi="fa-IR"/>
        </w:rPr>
        <w:t>با مطالعه‌</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تار</w:t>
      </w:r>
      <w:r w:rsidR="006667ED">
        <w:rPr>
          <w:rStyle w:val="Char4"/>
          <w:rtl/>
          <w:lang w:bidi="fa-IR"/>
        </w:rPr>
        <w:t>ی</w:t>
      </w:r>
      <w:r w:rsidRPr="006667ED">
        <w:rPr>
          <w:rStyle w:val="Char4"/>
          <w:rtl/>
          <w:lang w:bidi="fa-IR"/>
        </w:rPr>
        <w:t>خ‌ محكم‌، سَ</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 از چراها</w:t>
      </w:r>
      <w:r w:rsidR="006667ED">
        <w:rPr>
          <w:rStyle w:val="Char4"/>
          <w:rtl/>
          <w:lang w:bidi="fa-IR"/>
        </w:rPr>
        <w:t>ی</w:t>
      </w:r>
      <w:r w:rsidRPr="006667ED">
        <w:rPr>
          <w:rStyle w:val="Char4"/>
          <w:rtl/>
          <w:lang w:bidi="fa-IR"/>
        </w:rPr>
        <w:t>‌ ب</w:t>
      </w:r>
      <w:r w:rsidR="006667ED">
        <w:rPr>
          <w:rStyle w:val="Char4"/>
          <w:rtl/>
          <w:lang w:bidi="fa-IR"/>
        </w:rPr>
        <w:t>ی</w:t>
      </w:r>
      <w:r w:rsidRPr="006667ED">
        <w:rPr>
          <w:rStyle w:val="Char4"/>
          <w:rtl/>
          <w:lang w:bidi="fa-IR"/>
        </w:rPr>
        <w:t>‌جواب‌ در بستر ذهن‌ خواننده‌ به‌ راه‌ م</w:t>
      </w:r>
      <w:r w:rsidR="006667ED">
        <w:rPr>
          <w:rStyle w:val="Char4"/>
          <w:rtl/>
          <w:lang w:bidi="fa-IR"/>
        </w:rPr>
        <w:t>ی</w:t>
      </w:r>
      <w:r w:rsidRPr="006667ED">
        <w:rPr>
          <w:rStyle w:val="Char4"/>
          <w:rtl/>
          <w:lang w:bidi="fa-IR"/>
        </w:rPr>
        <w:t>‌افتد. با ا</w:t>
      </w:r>
      <w:r w:rsidR="006667ED">
        <w:rPr>
          <w:rStyle w:val="Char4"/>
          <w:rtl/>
          <w:lang w:bidi="fa-IR"/>
        </w:rPr>
        <w:t>ی</w:t>
      </w:r>
      <w:r w:rsidRPr="006667ED">
        <w:rPr>
          <w:rStyle w:val="Char4"/>
          <w:rtl/>
          <w:lang w:bidi="fa-IR"/>
        </w:rPr>
        <w:t>ن‌ مقدمه‌</w:t>
      </w:r>
      <w:r w:rsidR="006667ED">
        <w:rPr>
          <w:rStyle w:val="Char4"/>
          <w:rtl/>
          <w:lang w:bidi="fa-IR"/>
        </w:rPr>
        <w:t>ی</w:t>
      </w:r>
      <w:r w:rsidRPr="006667ED">
        <w:rPr>
          <w:rStyle w:val="Char4"/>
          <w:rtl/>
          <w:lang w:bidi="fa-IR"/>
        </w:rPr>
        <w:t>‌ شرط</w:t>
      </w:r>
      <w:r w:rsidR="006667ED">
        <w:rPr>
          <w:rStyle w:val="Char4"/>
          <w:rtl/>
          <w:lang w:bidi="fa-IR"/>
        </w:rPr>
        <w:t>ی</w:t>
      </w:r>
      <w:r w:rsidRPr="006667ED">
        <w:rPr>
          <w:rStyle w:val="Char4"/>
          <w:rtl/>
          <w:lang w:bidi="fa-IR"/>
        </w:rPr>
        <w:t xml:space="preserve">‌ كه‌ </w:t>
      </w:r>
      <w:r w:rsidR="00CE3CCB">
        <w:rPr>
          <w:rStyle w:val="Char4"/>
          <w:rFonts w:cs="Traditional Arabic" w:hint="cs"/>
          <w:rtl/>
          <w:lang w:bidi="fa-IR"/>
        </w:rPr>
        <w:t>«</w:t>
      </w:r>
      <w:r w:rsidRPr="004814E5">
        <w:rPr>
          <w:rStyle w:val="Char5"/>
          <w:rtl/>
          <w:lang w:bidi="fa-IR"/>
        </w:rPr>
        <w:t>اگر</w:t>
      </w:r>
      <w:r w:rsidRPr="006667ED">
        <w:rPr>
          <w:rStyle w:val="Char4"/>
          <w:rtl/>
          <w:lang w:bidi="fa-IR"/>
        </w:rPr>
        <w:t xml:space="preserve"> </w:t>
      </w:r>
      <w:r w:rsidRPr="004814E5">
        <w:rPr>
          <w:rStyle w:val="Char5"/>
          <w:rtl/>
          <w:lang w:bidi="fa-IR"/>
        </w:rPr>
        <w:t xml:space="preserve">رسول‌ خدا </w:t>
      </w:r>
      <w:r w:rsidRPr="006667ED">
        <w:rPr>
          <w:rStyle w:val="Char4"/>
          <w:rFonts w:eastAsia="SimSun"/>
          <w:rtl/>
          <w:lang w:bidi="fa-IR"/>
        </w:rPr>
        <w:sym w:font="AGA Arabesque" w:char="F072"/>
      </w:r>
      <w:r w:rsidRPr="004814E5">
        <w:rPr>
          <w:rStyle w:val="Char5"/>
          <w:rtl/>
          <w:lang w:bidi="fa-IR"/>
        </w:rPr>
        <w:t xml:space="preserve"> در «غد</w:t>
      </w:r>
      <w:r w:rsidR="006667ED">
        <w:rPr>
          <w:rStyle w:val="Char5"/>
          <w:rtl/>
          <w:lang w:bidi="fa-IR"/>
        </w:rPr>
        <w:t>ی</w:t>
      </w:r>
      <w:r w:rsidRPr="004814E5">
        <w:rPr>
          <w:rStyle w:val="Char5"/>
          <w:rtl/>
          <w:lang w:bidi="fa-IR"/>
        </w:rPr>
        <w:t>ر خُم‌» حضرت‌ عل</w:t>
      </w:r>
      <w:r w:rsidR="006667ED">
        <w:rPr>
          <w:rStyle w:val="Char5"/>
          <w:rtl/>
          <w:lang w:bidi="fa-IR"/>
        </w:rPr>
        <w:t>ی</w:t>
      </w:r>
      <w:r w:rsidRPr="004814E5">
        <w:rPr>
          <w:rStyle w:val="Char5"/>
          <w:rtl/>
          <w:lang w:bidi="fa-IR"/>
        </w:rPr>
        <w:t xml:space="preserve">‌ </w:t>
      </w:r>
      <w:r w:rsidRPr="006667ED">
        <w:rPr>
          <w:rStyle w:val="Char4"/>
          <w:rFonts w:eastAsia="SimSun"/>
          <w:rtl/>
          <w:lang w:bidi="fa-IR"/>
        </w:rPr>
        <w:sym w:font="AGA Arabesque" w:char="F074"/>
      </w:r>
      <w:r w:rsidRPr="004814E5">
        <w:rPr>
          <w:rStyle w:val="Char5"/>
          <w:rtl/>
          <w:lang w:bidi="fa-IR"/>
        </w:rPr>
        <w:t xml:space="preserve"> را خل</w:t>
      </w:r>
      <w:r w:rsidR="006667ED">
        <w:rPr>
          <w:rStyle w:val="Char5"/>
          <w:rtl/>
          <w:lang w:bidi="fa-IR"/>
        </w:rPr>
        <w:t>ی</w:t>
      </w:r>
      <w:r w:rsidRPr="004814E5">
        <w:rPr>
          <w:rStyle w:val="Char5"/>
          <w:rtl/>
          <w:lang w:bidi="fa-IR"/>
        </w:rPr>
        <w:t>فه‌</w:t>
      </w:r>
      <w:r w:rsidR="006667ED">
        <w:rPr>
          <w:rStyle w:val="Char5"/>
          <w:rtl/>
          <w:lang w:bidi="fa-IR"/>
        </w:rPr>
        <w:t>ی</w:t>
      </w:r>
      <w:r w:rsidRPr="004814E5">
        <w:rPr>
          <w:rStyle w:val="Char5"/>
          <w:rtl/>
          <w:lang w:bidi="fa-IR"/>
        </w:rPr>
        <w:t>‌ خود</w:t>
      </w:r>
      <w:r w:rsidRPr="006667ED">
        <w:rPr>
          <w:rStyle w:val="Char4"/>
          <w:rtl/>
          <w:lang w:bidi="fa-IR"/>
        </w:rPr>
        <w:t xml:space="preserve"> </w:t>
      </w:r>
      <w:r w:rsidRPr="004814E5">
        <w:rPr>
          <w:rStyle w:val="Char5"/>
          <w:rtl/>
          <w:lang w:bidi="fa-IR"/>
        </w:rPr>
        <w:t>معرف</w:t>
      </w:r>
      <w:r w:rsidR="006667ED">
        <w:rPr>
          <w:rStyle w:val="Char5"/>
          <w:rtl/>
          <w:lang w:bidi="fa-IR"/>
        </w:rPr>
        <w:t>ی</w:t>
      </w:r>
      <w:r w:rsidR="00CE3CCB">
        <w:rPr>
          <w:rStyle w:val="Char5"/>
          <w:rtl/>
          <w:lang w:bidi="fa-IR"/>
        </w:rPr>
        <w:t>‌ كرد</w:t>
      </w:r>
      <w:r w:rsidR="00CE3CCB" w:rsidRPr="00CE3CCB">
        <w:rPr>
          <w:rStyle w:val="Char5"/>
          <w:rFonts w:cs="Traditional Arabic" w:hint="cs"/>
          <w:b w:val="0"/>
          <w:bCs w:val="0"/>
          <w:rtl/>
          <w:lang w:bidi="fa-IR"/>
        </w:rPr>
        <w:t>»</w:t>
      </w:r>
      <w:r w:rsidRPr="004814E5">
        <w:rPr>
          <w:rStyle w:val="Char5"/>
          <w:rtl/>
          <w:lang w:bidi="fa-IR"/>
        </w:rPr>
        <w:t>.</w:t>
      </w:r>
    </w:p>
    <w:p w:rsidR="001B3837" w:rsidRPr="006667ED" w:rsidRDefault="001B3837" w:rsidP="00CE3CCB">
      <w:pPr>
        <w:ind w:firstLine="312"/>
        <w:jc w:val="lowKashida"/>
        <w:rPr>
          <w:rStyle w:val="Char4"/>
          <w:rtl/>
          <w:lang w:bidi="fa-IR"/>
        </w:rPr>
      </w:pPr>
      <w:r w:rsidRPr="006667ED">
        <w:rPr>
          <w:rStyle w:val="Char4"/>
          <w:rtl/>
          <w:lang w:bidi="fa-IR"/>
        </w:rPr>
        <w:t>ـ چرا آن‌حضرت‌ برا</w:t>
      </w:r>
      <w:r w:rsidR="006667ED">
        <w:rPr>
          <w:rStyle w:val="Char4"/>
          <w:rtl/>
          <w:lang w:bidi="fa-IR"/>
        </w:rPr>
        <w:t>ی</w:t>
      </w:r>
      <w:r w:rsidRPr="006667ED">
        <w:rPr>
          <w:rStyle w:val="Char4"/>
          <w:rtl/>
          <w:lang w:bidi="fa-IR"/>
        </w:rPr>
        <w:t>‌ تأك</w:t>
      </w:r>
      <w:r w:rsidR="006667ED">
        <w:rPr>
          <w:rStyle w:val="Char4"/>
          <w:rtl/>
          <w:lang w:bidi="fa-IR"/>
        </w:rPr>
        <w:t>ی</w:t>
      </w:r>
      <w:r w:rsidRPr="006667ED">
        <w:rPr>
          <w:rStyle w:val="Char4"/>
          <w:rtl/>
          <w:lang w:bidi="fa-IR"/>
        </w:rPr>
        <w:t xml:space="preserve">د </w:t>
      </w:r>
      <w:r w:rsidR="006667ED">
        <w:rPr>
          <w:rStyle w:val="Char4"/>
          <w:rtl/>
          <w:lang w:bidi="fa-IR"/>
        </w:rPr>
        <w:t>ی</w:t>
      </w:r>
      <w:r w:rsidRPr="006667ED">
        <w:rPr>
          <w:rStyle w:val="Char4"/>
          <w:rtl/>
          <w:lang w:bidi="fa-IR"/>
        </w:rPr>
        <w:t>ا توض</w:t>
      </w:r>
      <w:r w:rsidR="006667ED">
        <w:rPr>
          <w:rStyle w:val="Char4"/>
          <w:rtl/>
          <w:lang w:bidi="fa-IR"/>
        </w:rPr>
        <w:t>ی</w:t>
      </w:r>
      <w:r w:rsidRPr="006667ED">
        <w:rPr>
          <w:rStyle w:val="Char4"/>
          <w:rtl/>
          <w:lang w:bidi="fa-IR"/>
        </w:rPr>
        <w:t>ح‌ هم‌ كه‌ شده‌ حت</w:t>
      </w:r>
      <w:r w:rsidR="006667ED">
        <w:rPr>
          <w:rStyle w:val="Char4"/>
          <w:rtl/>
          <w:lang w:bidi="fa-IR"/>
        </w:rPr>
        <w:t>ی</w:t>
      </w:r>
      <w:r w:rsidRPr="006667ED">
        <w:rPr>
          <w:rStyle w:val="Char4"/>
          <w:rtl/>
          <w:lang w:bidi="fa-IR"/>
        </w:rPr>
        <w:t xml:space="preserve">‌ </w:t>
      </w:r>
      <w:r w:rsidR="006667ED">
        <w:rPr>
          <w:rStyle w:val="Char4"/>
          <w:rtl/>
          <w:lang w:bidi="fa-IR"/>
        </w:rPr>
        <w:t xml:space="preserve">یک </w:t>
      </w:r>
      <w:r w:rsidRPr="006667ED">
        <w:rPr>
          <w:rStyle w:val="Char4"/>
          <w:rtl/>
          <w:lang w:bidi="fa-IR"/>
        </w:rPr>
        <w:t>مرتبه‌ د</w:t>
      </w:r>
      <w:r w:rsidR="006667ED">
        <w:rPr>
          <w:rStyle w:val="Char4"/>
          <w:rtl/>
          <w:lang w:bidi="fa-IR"/>
        </w:rPr>
        <w:t>ی</w:t>
      </w:r>
      <w:r w:rsidRPr="006667ED">
        <w:rPr>
          <w:rStyle w:val="Char4"/>
          <w:rtl/>
          <w:lang w:bidi="fa-IR"/>
        </w:rPr>
        <w:t xml:space="preserve">گر به‌ صحابه‌ </w:t>
      </w:r>
      <w:r w:rsidR="00CE3CCB">
        <w:rPr>
          <w:rStyle w:val="Char4"/>
          <w:rFonts w:eastAsia="SimSun"/>
          <w:lang w:bidi="fa-IR"/>
        </w:rPr>
        <w:sym w:font="AGA Arabesque" w:char="F079"/>
      </w:r>
      <w:r w:rsidRPr="006667ED">
        <w:rPr>
          <w:rStyle w:val="Char4"/>
          <w:rtl/>
          <w:lang w:bidi="fa-IR"/>
        </w:rPr>
        <w:t xml:space="preserve"> در ا</w:t>
      </w:r>
      <w:r w:rsidR="006667ED">
        <w:rPr>
          <w:rStyle w:val="Char4"/>
          <w:rtl/>
          <w:lang w:bidi="fa-IR"/>
        </w:rPr>
        <w:t>ی</w:t>
      </w:r>
      <w:r w:rsidRPr="006667ED">
        <w:rPr>
          <w:rStyle w:val="Char4"/>
          <w:rtl/>
          <w:lang w:bidi="fa-IR"/>
        </w:rPr>
        <w:t>ن‌ موضوع‌ مهم‌ چ</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نفرمود؟</w:t>
      </w:r>
    </w:p>
    <w:p w:rsidR="001B3837" w:rsidRPr="006667ED" w:rsidRDefault="001B3837" w:rsidP="00CE3CCB">
      <w:pPr>
        <w:ind w:firstLine="312"/>
        <w:jc w:val="lowKashida"/>
        <w:rPr>
          <w:rStyle w:val="Char4"/>
          <w:rtl/>
          <w:lang w:bidi="fa-IR"/>
        </w:rPr>
      </w:pPr>
      <w:r w:rsidRPr="006667ED">
        <w:rPr>
          <w:rStyle w:val="Char4"/>
          <w:rtl/>
          <w:lang w:bidi="fa-IR"/>
        </w:rPr>
        <w:t xml:space="preserve">ـ چرا آن‌حضرت‌ </w:t>
      </w:r>
      <w:r w:rsidRPr="006667ED">
        <w:rPr>
          <w:rStyle w:val="Char4"/>
          <w:rFonts w:eastAsia="SimSun"/>
          <w:rtl/>
          <w:lang w:bidi="fa-IR"/>
        </w:rPr>
        <w:sym w:font="AGA Arabesque" w:char="F072"/>
      </w:r>
      <w:r w:rsidRPr="006667ED">
        <w:rPr>
          <w:rStyle w:val="Char4"/>
          <w:rtl/>
          <w:lang w:bidi="fa-IR"/>
        </w:rPr>
        <w:t xml:space="preserve"> با الفاظ‌ فص</w:t>
      </w:r>
      <w:r w:rsidR="006667ED">
        <w:rPr>
          <w:rStyle w:val="Char4"/>
          <w:rtl/>
          <w:lang w:bidi="fa-IR"/>
        </w:rPr>
        <w:t>ی</w:t>
      </w:r>
      <w:r w:rsidRPr="006667ED">
        <w:rPr>
          <w:rStyle w:val="Char4"/>
          <w:rtl/>
          <w:lang w:bidi="fa-IR"/>
        </w:rPr>
        <w:t>ح‌ كه‌ جز خلافت‌ و امارت‌ احتمال‌ ه</w:t>
      </w:r>
      <w:r w:rsidR="006667ED">
        <w:rPr>
          <w:rStyle w:val="Char4"/>
          <w:rtl/>
          <w:lang w:bidi="fa-IR"/>
        </w:rPr>
        <w:t>ی</w:t>
      </w:r>
      <w:r w:rsidRPr="006667ED">
        <w:rPr>
          <w:rStyle w:val="Char4"/>
          <w:rtl/>
          <w:lang w:bidi="fa-IR"/>
        </w:rPr>
        <w:t>چ‌ معن</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نداشته‌ باشد، ا</w:t>
      </w:r>
      <w:r w:rsidR="006667ED">
        <w:rPr>
          <w:rStyle w:val="Char4"/>
          <w:rtl/>
          <w:lang w:bidi="fa-IR"/>
        </w:rPr>
        <w:t>ی</w:t>
      </w:r>
      <w:r w:rsidRPr="006667ED">
        <w:rPr>
          <w:rStyle w:val="Char4"/>
          <w:rtl/>
          <w:lang w:bidi="fa-IR"/>
        </w:rPr>
        <w:t>شان‌ را خل</w:t>
      </w:r>
      <w:r w:rsidR="006667ED">
        <w:rPr>
          <w:rStyle w:val="Char4"/>
          <w:rtl/>
          <w:lang w:bidi="fa-IR"/>
        </w:rPr>
        <w:t>ی</w:t>
      </w:r>
      <w:r w:rsidRPr="006667ED">
        <w:rPr>
          <w:rStyle w:val="Char4"/>
          <w:rtl/>
          <w:lang w:bidi="fa-IR"/>
        </w:rPr>
        <w:t>فه‌ و ام</w:t>
      </w:r>
      <w:r w:rsidR="006667ED">
        <w:rPr>
          <w:rStyle w:val="Char4"/>
          <w:rtl/>
          <w:lang w:bidi="fa-IR"/>
        </w:rPr>
        <w:t>ی</w:t>
      </w:r>
      <w:r w:rsidRPr="006667ED">
        <w:rPr>
          <w:rStyle w:val="Char4"/>
          <w:rtl/>
          <w:lang w:bidi="fa-IR"/>
        </w:rPr>
        <w:t>ر پس‌ از خود معرّف</w:t>
      </w:r>
      <w:r w:rsidR="006667ED">
        <w:rPr>
          <w:rStyle w:val="Char4"/>
          <w:rtl/>
          <w:lang w:bidi="fa-IR"/>
        </w:rPr>
        <w:t>ی</w:t>
      </w:r>
      <w:r w:rsidRPr="006667ED">
        <w:rPr>
          <w:rStyle w:val="Char4"/>
          <w:rtl/>
          <w:lang w:bidi="fa-IR"/>
        </w:rPr>
        <w:t>‌ نفرمود؟</w:t>
      </w:r>
    </w:p>
    <w:p w:rsidR="001B3837" w:rsidRPr="006667ED" w:rsidRDefault="001B3837" w:rsidP="00CE3CCB">
      <w:pPr>
        <w:ind w:firstLine="312"/>
        <w:jc w:val="lowKashida"/>
        <w:rPr>
          <w:rStyle w:val="Char4"/>
          <w:rtl/>
          <w:lang w:bidi="fa-IR"/>
        </w:rPr>
      </w:pPr>
      <w:r w:rsidRPr="006667ED">
        <w:rPr>
          <w:rStyle w:val="Char4"/>
          <w:rtl/>
          <w:lang w:bidi="fa-IR"/>
        </w:rPr>
        <w:t>ـ چرا در سق</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بن</w:t>
      </w:r>
      <w:r w:rsidR="006667ED">
        <w:rPr>
          <w:rStyle w:val="Char4"/>
          <w:rtl/>
          <w:lang w:bidi="fa-IR"/>
        </w:rPr>
        <w:t>ی</w:t>
      </w:r>
      <w:r w:rsidRPr="006667ED">
        <w:rPr>
          <w:rStyle w:val="Char4"/>
          <w:rtl/>
          <w:lang w:bidi="fa-IR"/>
        </w:rPr>
        <w:t>‌ساعده‌، آن‌گاه‌ كه‌ شورا</w:t>
      </w:r>
      <w:r w:rsidR="006667ED">
        <w:rPr>
          <w:rStyle w:val="Char4"/>
          <w:rtl/>
          <w:lang w:bidi="fa-IR"/>
        </w:rPr>
        <w:t>ی</w:t>
      </w:r>
      <w:r w:rsidRPr="006667ED">
        <w:rPr>
          <w:rStyle w:val="Char4"/>
          <w:rtl/>
          <w:lang w:bidi="fa-IR"/>
        </w:rPr>
        <w:t>‌ مهاجران‌ و انصار در خصوص‌ رهبر</w:t>
      </w:r>
      <w:r w:rsidR="006667ED">
        <w:rPr>
          <w:rStyle w:val="Char4"/>
          <w:rtl/>
          <w:lang w:bidi="fa-IR"/>
        </w:rPr>
        <w:t>ی</w:t>
      </w:r>
      <w:r w:rsidRPr="006667ED">
        <w:rPr>
          <w:rStyle w:val="Char4"/>
          <w:rtl/>
          <w:lang w:bidi="fa-IR"/>
        </w:rPr>
        <w:t>‌ امت‌ بر پا گرد</w:t>
      </w:r>
      <w:r w:rsidR="006667ED">
        <w:rPr>
          <w:rStyle w:val="Char4"/>
          <w:rtl/>
          <w:lang w:bidi="fa-IR"/>
        </w:rPr>
        <w:t>ی</w:t>
      </w:r>
      <w:r w:rsidRPr="006667ED">
        <w:rPr>
          <w:rStyle w:val="Char4"/>
          <w:rtl/>
          <w:lang w:bidi="fa-IR"/>
        </w:rPr>
        <w:t>د و برا</w:t>
      </w:r>
      <w:r w:rsidR="006667ED">
        <w:rPr>
          <w:rStyle w:val="Char4"/>
          <w:rtl/>
          <w:lang w:bidi="fa-IR"/>
        </w:rPr>
        <w:t>ی</w:t>
      </w:r>
      <w:r w:rsidRPr="006667ED">
        <w:rPr>
          <w:rStyle w:val="Char4"/>
          <w:rtl/>
          <w:lang w:bidi="fa-IR"/>
        </w:rPr>
        <w:t>‌ اثبات‌ شا</w:t>
      </w:r>
      <w:r w:rsidR="006667ED">
        <w:rPr>
          <w:rStyle w:val="Char4"/>
          <w:rtl/>
          <w:lang w:bidi="fa-IR"/>
        </w:rPr>
        <w:t>ی</w:t>
      </w:r>
      <w:r w:rsidRPr="006667ED">
        <w:rPr>
          <w:rStyle w:val="Char4"/>
          <w:rtl/>
          <w:lang w:bidi="fa-IR"/>
        </w:rPr>
        <w:t>ستگ</w:t>
      </w:r>
      <w:r w:rsidR="006667ED">
        <w:rPr>
          <w:rStyle w:val="Char4"/>
          <w:rtl/>
          <w:lang w:bidi="fa-IR"/>
        </w:rPr>
        <w:t>ی</w:t>
      </w:r>
      <w:r w:rsidRPr="006667ED">
        <w:rPr>
          <w:rStyle w:val="Char4"/>
          <w:rtl/>
          <w:lang w:bidi="fa-IR"/>
        </w:rPr>
        <w:t>‌ بعض</w:t>
      </w:r>
      <w:r w:rsidR="006667ED">
        <w:rPr>
          <w:rStyle w:val="Char4"/>
          <w:rtl/>
          <w:lang w:bidi="fa-IR"/>
        </w:rPr>
        <w:t>ی</w:t>
      </w:r>
      <w:r w:rsidRPr="006667ED">
        <w:rPr>
          <w:rStyle w:val="Char4"/>
          <w:rtl/>
          <w:lang w:bidi="fa-IR"/>
        </w:rPr>
        <w:t>‌ افراد و گروه‌ها در احراز ا</w:t>
      </w:r>
      <w:r w:rsidR="006667ED">
        <w:rPr>
          <w:rStyle w:val="Char4"/>
          <w:rtl/>
          <w:lang w:bidi="fa-IR"/>
        </w:rPr>
        <w:t>ی</w:t>
      </w:r>
      <w:r w:rsidRPr="006667ED">
        <w:rPr>
          <w:rStyle w:val="Char4"/>
          <w:rtl/>
          <w:lang w:bidi="fa-IR"/>
        </w:rPr>
        <w:t>ن‌ منصب‌ از هر طرف‌ دلا</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 رد و بدل‌ شد، أحد</w:t>
      </w:r>
      <w:r w:rsidR="006667ED">
        <w:rPr>
          <w:rStyle w:val="Char4"/>
          <w:rtl/>
          <w:lang w:bidi="fa-IR"/>
        </w:rPr>
        <w:t>ی</w:t>
      </w:r>
      <w:r w:rsidRPr="006667ED">
        <w:rPr>
          <w:rStyle w:val="Char4"/>
          <w:rtl/>
          <w:lang w:bidi="fa-IR"/>
        </w:rPr>
        <w:t xml:space="preserve">‌ از اصحاب‌،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را برا</w:t>
      </w:r>
      <w:r w:rsidR="006667ED">
        <w:rPr>
          <w:rStyle w:val="Char4"/>
          <w:rtl/>
          <w:lang w:bidi="fa-IR"/>
        </w:rPr>
        <w:t>ی</w:t>
      </w:r>
      <w:r w:rsidRPr="006667ED">
        <w:rPr>
          <w:rStyle w:val="Char4"/>
          <w:rtl/>
          <w:lang w:bidi="fa-IR"/>
        </w:rPr>
        <w:t>‌ احق</w:t>
      </w:r>
      <w:r w:rsidR="006667ED">
        <w:rPr>
          <w:rStyle w:val="Char4"/>
          <w:rtl/>
          <w:lang w:bidi="fa-IR"/>
        </w:rPr>
        <w:t>ی</w:t>
      </w:r>
      <w:r w:rsidRPr="006667ED">
        <w:rPr>
          <w:rStyle w:val="Char4"/>
          <w:rtl/>
          <w:lang w:bidi="fa-IR"/>
        </w:rPr>
        <w:t>ت‌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بر زبان‌ نراند؟ در حال</w:t>
      </w:r>
      <w:r w:rsidR="006667ED">
        <w:rPr>
          <w:rStyle w:val="Char4"/>
          <w:rtl/>
          <w:lang w:bidi="fa-IR"/>
        </w:rPr>
        <w:t>ی</w:t>
      </w:r>
      <w:r w:rsidRPr="006667ED">
        <w:rPr>
          <w:rStyle w:val="Char4"/>
          <w:rtl/>
          <w:lang w:bidi="fa-IR"/>
        </w:rPr>
        <w:t>‌ همه‌ آن‌ را شن</w:t>
      </w:r>
      <w:r w:rsidR="006667ED">
        <w:rPr>
          <w:rStyle w:val="Char4"/>
          <w:rtl/>
          <w:lang w:bidi="fa-IR"/>
        </w:rPr>
        <w:t>ی</w:t>
      </w:r>
      <w:r w:rsidRPr="006667ED">
        <w:rPr>
          <w:rStyle w:val="Char4"/>
          <w:rtl/>
          <w:lang w:bidi="fa-IR"/>
        </w:rPr>
        <w:t>ده‌ بودند و از طرف</w:t>
      </w:r>
      <w:r w:rsidR="006667ED">
        <w:rPr>
          <w:rStyle w:val="Char4"/>
          <w:rtl/>
          <w:lang w:bidi="fa-IR"/>
        </w:rPr>
        <w:t>ی</w:t>
      </w:r>
      <w:r w:rsidRPr="006667ED">
        <w:rPr>
          <w:rStyle w:val="Char4"/>
          <w:rtl/>
          <w:lang w:bidi="fa-IR"/>
        </w:rPr>
        <w:t>‌ در جمع‌، بن</w:t>
      </w:r>
      <w:r w:rsidR="006667ED">
        <w:rPr>
          <w:rStyle w:val="Char4"/>
          <w:rtl/>
          <w:lang w:bidi="fa-IR"/>
        </w:rPr>
        <w:t>ی</w:t>
      </w:r>
      <w:r w:rsidRPr="006667ED">
        <w:rPr>
          <w:rStyle w:val="Char4"/>
          <w:rtl/>
          <w:lang w:bidi="fa-IR"/>
        </w:rPr>
        <w:t>‌هاشم‌ و بن</w:t>
      </w:r>
      <w:r w:rsidR="006667ED">
        <w:rPr>
          <w:rStyle w:val="Char4"/>
          <w:rtl/>
          <w:lang w:bidi="fa-IR"/>
        </w:rPr>
        <w:t>ی</w:t>
      </w:r>
      <w:r w:rsidRPr="006667ED">
        <w:rPr>
          <w:rStyle w:val="Char4"/>
          <w:rtl/>
          <w:lang w:bidi="fa-IR"/>
        </w:rPr>
        <w:t>‌عبدالمطلب‌ و بن</w:t>
      </w:r>
      <w:r w:rsidR="006667ED">
        <w:rPr>
          <w:rStyle w:val="Char4"/>
          <w:rtl/>
          <w:lang w:bidi="fa-IR"/>
        </w:rPr>
        <w:t>ی</w:t>
      </w:r>
      <w:r w:rsidRPr="006667ED">
        <w:rPr>
          <w:rStyle w:val="Char4"/>
          <w:rtl/>
          <w:lang w:bidi="fa-IR"/>
        </w:rPr>
        <w:t>‌ام</w:t>
      </w:r>
      <w:r w:rsidR="006667ED">
        <w:rPr>
          <w:rStyle w:val="Char4"/>
          <w:rtl/>
          <w:lang w:bidi="fa-IR"/>
        </w:rPr>
        <w:t>ی</w:t>
      </w:r>
      <w:r w:rsidRPr="006667ED">
        <w:rPr>
          <w:rStyle w:val="Char4"/>
          <w:rtl/>
          <w:lang w:bidi="fa-IR"/>
        </w:rPr>
        <w:t>ه‌ هم‌ بودند كه‌ قطعاً به‌ انتخاب‌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w:t>
      </w:r>
      <w:r w:rsidR="006667ED">
        <w:rPr>
          <w:rStyle w:val="Char4"/>
          <w:rtl/>
          <w:lang w:bidi="fa-IR"/>
        </w:rPr>
        <w:t>ی</w:t>
      </w:r>
      <w:r w:rsidRPr="006667ED">
        <w:rPr>
          <w:rStyle w:val="Char4"/>
          <w:rtl/>
          <w:lang w:bidi="fa-IR"/>
        </w:rPr>
        <w:t xml:space="preserve">ش‌ از انتخاب‌ حضرت‌ ابوبكر </w:t>
      </w:r>
      <w:r w:rsidRPr="006667ED">
        <w:rPr>
          <w:rStyle w:val="Char4"/>
          <w:rFonts w:eastAsia="SimSun"/>
          <w:rtl/>
          <w:lang w:bidi="fa-IR"/>
        </w:rPr>
        <w:sym w:font="AGA Arabesque" w:char="F074"/>
      </w:r>
      <w:r w:rsidRPr="006667ED">
        <w:rPr>
          <w:rStyle w:val="Char4"/>
          <w:rtl/>
          <w:lang w:bidi="fa-IR"/>
        </w:rPr>
        <w:t xml:space="preserve"> خوشحال‌ م</w:t>
      </w:r>
      <w:r w:rsidR="006667ED">
        <w:rPr>
          <w:rStyle w:val="Char4"/>
          <w:rtl/>
          <w:lang w:bidi="fa-IR"/>
        </w:rPr>
        <w:t>ی</w:t>
      </w:r>
      <w:r w:rsidRPr="006667ED">
        <w:rPr>
          <w:rStyle w:val="Char4"/>
          <w:rtl/>
          <w:lang w:bidi="fa-IR"/>
        </w:rPr>
        <w:t>‌شدند.</w:t>
      </w:r>
    </w:p>
    <w:p w:rsidR="001B3837" w:rsidRPr="006667ED" w:rsidRDefault="001B3837" w:rsidP="00CE3CCB">
      <w:pPr>
        <w:ind w:firstLine="312"/>
        <w:jc w:val="lowKashida"/>
        <w:rPr>
          <w:rStyle w:val="Char4"/>
          <w:rtl/>
          <w:lang w:bidi="fa-IR"/>
        </w:rPr>
      </w:pPr>
      <w:r w:rsidRPr="006667ED">
        <w:rPr>
          <w:rStyle w:val="Char4"/>
          <w:rtl/>
          <w:lang w:bidi="fa-IR"/>
        </w:rPr>
        <w:t>ـ چرا اصلاً با وجود دل</w:t>
      </w:r>
      <w:r w:rsidR="006667ED">
        <w:rPr>
          <w:rStyle w:val="Char4"/>
          <w:rtl/>
          <w:lang w:bidi="fa-IR"/>
        </w:rPr>
        <w:t>ی</w:t>
      </w:r>
      <w:r w:rsidRPr="006667ED">
        <w:rPr>
          <w:rStyle w:val="Char4"/>
          <w:rtl/>
          <w:lang w:bidi="fa-IR"/>
        </w:rPr>
        <w:t>ل‌ و نص‌ّ برا</w:t>
      </w:r>
      <w:r w:rsidR="006667ED">
        <w:rPr>
          <w:rStyle w:val="Char4"/>
          <w:rtl/>
          <w:lang w:bidi="fa-IR"/>
        </w:rPr>
        <w:t>ی</w:t>
      </w:r>
      <w:r w:rsidRPr="006667ED">
        <w:rPr>
          <w:rStyle w:val="Char4"/>
          <w:rtl/>
          <w:lang w:bidi="fa-IR"/>
        </w:rPr>
        <w:t xml:space="preserve">‌ امارت‌ </w:t>
      </w:r>
      <w:r w:rsidR="006667ED">
        <w:rPr>
          <w:rStyle w:val="Char4"/>
          <w:rtl/>
          <w:lang w:bidi="fa-IR"/>
        </w:rPr>
        <w:t xml:space="preserve">یک </w:t>
      </w:r>
      <w:r w:rsidRPr="006667ED">
        <w:rPr>
          <w:rStyle w:val="Char4"/>
          <w:rtl/>
          <w:lang w:bidi="fa-IR"/>
        </w:rPr>
        <w:t>فرد، مهاجران‌ و انصار در سق</w:t>
      </w:r>
      <w:r w:rsidR="006667ED">
        <w:rPr>
          <w:rStyle w:val="Char4"/>
          <w:rtl/>
          <w:lang w:bidi="fa-IR"/>
        </w:rPr>
        <w:t>ی</w:t>
      </w:r>
      <w:r w:rsidRPr="006667ED">
        <w:rPr>
          <w:rStyle w:val="Char4"/>
          <w:rtl/>
          <w:lang w:bidi="fa-IR"/>
        </w:rPr>
        <w:t>فه‌ دچار اختلاف‌ نظر شدند؟</w:t>
      </w:r>
    </w:p>
    <w:p w:rsidR="001B3837" w:rsidRPr="006667ED" w:rsidRDefault="001B3837" w:rsidP="00CE3CCB">
      <w:pPr>
        <w:ind w:firstLine="312"/>
        <w:jc w:val="lowKashida"/>
        <w:rPr>
          <w:rStyle w:val="Char4"/>
          <w:rtl/>
          <w:lang w:bidi="fa-IR"/>
        </w:rPr>
      </w:pPr>
      <w:r w:rsidRPr="006667ED">
        <w:rPr>
          <w:rStyle w:val="Char4"/>
          <w:rtl/>
          <w:lang w:bidi="fa-IR"/>
        </w:rPr>
        <w:t>ـ چرا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خود پس‌ از اندك</w:t>
      </w:r>
      <w:r w:rsidR="006667ED">
        <w:rPr>
          <w:rStyle w:val="Char4"/>
          <w:rtl/>
          <w:lang w:bidi="fa-IR"/>
        </w:rPr>
        <w:t>ی</w:t>
      </w:r>
      <w:r w:rsidRPr="006667ED">
        <w:rPr>
          <w:rStyle w:val="Char4"/>
          <w:rtl/>
          <w:lang w:bidi="fa-IR"/>
        </w:rPr>
        <w:t>‌ تأخ</w:t>
      </w:r>
      <w:r w:rsidR="006667ED">
        <w:rPr>
          <w:rStyle w:val="Char4"/>
          <w:rtl/>
          <w:lang w:bidi="fa-IR"/>
        </w:rPr>
        <w:t>ی</w:t>
      </w:r>
      <w:r w:rsidRPr="006667ED">
        <w:rPr>
          <w:rStyle w:val="Char4"/>
          <w:rtl/>
          <w:lang w:bidi="fa-IR"/>
        </w:rPr>
        <w:t>ر به‌ همراه</w:t>
      </w:r>
      <w:r w:rsidR="006667ED">
        <w:rPr>
          <w:rStyle w:val="Char4"/>
          <w:rtl/>
          <w:lang w:bidi="fa-IR"/>
        </w:rPr>
        <w:t>ی</w:t>
      </w:r>
      <w:r w:rsidRPr="006667ED">
        <w:rPr>
          <w:rStyle w:val="Char4"/>
          <w:rtl/>
          <w:lang w:bidi="fa-IR"/>
        </w:rPr>
        <w:t>‌ زب</w:t>
      </w:r>
      <w:r w:rsidR="006667ED">
        <w:rPr>
          <w:rStyle w:val="Char4"/>
          <w:rtl/>
          <w:lang w:bidi="fa-IR"/>
        </w:rPr>
        <w:t>ی</w:t>
      </w:r>
      <w:r w:rsidRPr="006667ED">
        <w:rPr>
          <w:rStyle w:val="Char4"/>
          <w:rtl/>
          <w:lang w:bidi="fa-IR"/>
        </w:rPr>
        <w:t xml:space="preserve">ر </w:t>
      </w:r>
      <w:r w:rsidRPr="006667ED">
        <w:rPr>
          <w:rStyle w:val="Char4"/>
          <w:rFonts w:eastAsia="SimSun"/>
          <w:rtl/>
          <w:lang w:bidi="fa-IR"/>
        </w:rPr>
        <w:sym w:font="AGA Arabesque" w:char="F074"/>
      </w:r>
      <w:r w:rsidRPr="006667ED">
        <w:rPr>
          <w:rStyle w:val="Char4"/>
          <w:rtl/>
          <w:lang w:bidi="fa-IR"/>
        </w:rPr>
        <w:t xml:space="preserve"> به‌ سو</w:t>
      </w:r>
      <w:r w:rsidR="006667ED">
        <w:rPr>
          <w:rStyle w:val="Char4"/>
          <w:rtl/>
          <w:lang w:bidi="fa-IR"/>
        </w:rPr>
        <w:t>ی</w:t>
      </w:r>
      <w:r w:rsidRPr="006667ED">
        <w:rPr>
          <w:rStyle w:val="Char4"/>
          <w:rtl/>
          <w:lang w:bidi="fa-IR"/>
        </w:rPr>
        <w:t xml:space="preserve">‌ ابوبكر </w:t>
      </w:r>
      <w:r w:rsidRPr="006667ED">
        <w:rPr>
          <w:rStyle w:val="Char4"/>
          <w:rFonts w:eastAsia="SimSun"/>
          <w:rtl/>
          <w:lang w:bidi="fa-IR"/>
        </w:rPr>
        <w:sym w:font="AGA Arabesque" w:char="F074"/>
      </w:r>
      <w:r w:rsidRPr="006667ED">
        <w:rPr>
          <w:rStyle w:val="Char4"/>
          <w:rtl/>
          <w:lang w:bidi="fa-IR"/>
        </w:rPr>
        <w:t xml:space="preserve"> شتافت‌ و هر دو با و</w:t>
      </w:r>
      <w:r w:rsidR="006667ED">
        <w:rPr>
          <w:rStyle w:val="Char4"/>
          <w:rtl/>
          <w:lang w:bidi="fa-IR"/>
        </w:rPr>
        <w:t>ی</w:t>
      </w:r>
      <w:r w:rsidRPr="006667ED">
        <w:rPr>
          <w:rStyle w:val="Char4"/>
          <w:rtl/>
          <w:lang w:bidi="fa-IR"/>
        </w:rPr>
        <w:t>‌ ب</w:t>
      </w:r>
      <w:r w:rsidR="006667ED">
        <w:rPr>
          <w:rStyle w:val="Char4"/>
          <w:rtl/>
          <w:lang w:bidi="fa-IR"/>
        </w:rPr>
        <w:t>ی</w:t>
      </w:r>
      <w:r w:rsidRPr="006667ED">
        <w:rPr>
          <w:rStyle w:val="Char4"/>
          <w:rtl/>
          <w:lang w:bidi="fa-IR"/>
        </w:rPr>
        <w:t>عت‌ نمودند؟</w:t>
      </w:r>
      <w:r w:rsidRPr="00CE3CCB">
        <w:rPr>
          <w:rStyle w:val="Char4"/>
          <w:vertAlign w:val="superscript"/>
          <w:rtl/>
          <w:lang w:bidi="fa-IR"/>
        </w:rPr>
        <w:t>(</w:t>
      </w:r>
      <w:r w:rsidRPr="00CE3CCB">
        <w:rPr>
          <w:rStyle w:val="Char4"/>
          <w:vertAlign w:val="superscript"/>
          <w:rtl/>
          <w:lang w:bidi="fa-IR"/>
        </w:rPr>
        <w:footnoteReference w:id="99"/>
      </w:r>
      <w:r w:rsidRPr="00CE3CCB">
        <w:rPr>
          <w:rStyle w:val="Char4"/>
          <w:vertAlign w:val="superscript"/>
          <w:rtl/>
          <w:lang w:bidi="fa-IR"/>
        </w:rPr>
        <w:t>)</w:t>
      </w:r>
      <w:r w:rsidRPr="006667ED">
        <w:rPr>
          <w:rStyle w:val="Chare"/>
          <w:rtl/>
          <w:lang w:bidi="fa-IR"/>
        </w:rPr>
        <w:t>.</w:t>
      </w:r>
    </w:p>
    <w:p w:rsidR="001B3837" w:rsidRPr="006667ED" w:rsidRDefault="001B3837" w:rsidP="00CE3CCB">
      <w:pPr>
        <w:spacing w:line="245" w:lineRule="auto"/>
        <w:ind w:firstLine="312"/>
        <w:jc w:val="lowKashida"/>
        <w:rPr>
          <w:rStyle w:val="Char4"/>
          <w:rtl/>
          <w:lang w:bidi="fa-IR"/>
        </w:rPr>
      </w:pPr>
      <w:r w:rsidRPr="006667ED">
        <w:rPr>
          <w:rStyle w:val="Char4"/>
          <w:rtl/>
          <w:lang w:bidi="fa-IR"/>
        </w:rPr>
        <w:t>ـ</w:t>
      </w:r>
      <w:r w:rsidRPr="006667ED">
        <w:rPr>
          <w:rStyle w:val="Chare"/>
          <w:rtl/>
          <w:lang w:bidi="fa-IR"/>
        </w:rPr>
        <w:t xml:space="preserve"> </w:t>
      </w:r>
      <w:r w:rsidRPr="006667ED">
        <w:rPr>
          <w:rStyle w:val="Char4"/>
          <w:rtl/>
          <w:lang w:bidi="fa-IR"/>
        </w:rPr>
        <w:t>چرا ا</w:t>
      </w:r>
      <w:r w:rsidR="006667ED">
        <w:rPr>
          <w:rStyle w:val="Char4"/>
          <w:rtl/>
          <w:lang w:bidi="fa-IR"/>
        </w:rPr>
        <w:t>ی</w:t>
      </w:r>
      <w:r w:rsidRPr="006667ED">
        <w:rPr>
          <w:rStyle w:val="Char4"/>
          <w:rtl/>
          <w:lang w:bidi="fa-IR"/>
        </w:rPr>
        <w:t>شان‌ در ب</w:t>
      </w:r>
      <w:r w:rsidR="006667ED">
        <w:rPr>
          <w:rStyle w:val="Char4"/>
          <w:rtl/>
          <w:lang w:bidi="fa-IR"/>
        </w:rPr>
        <w:t>ی</w:t>
      </w:r>
      <w:r w:rsidRPr="006667ED">
        <w:rPr>
          <w:rStyle w:val="Char4"/>
          <w:rtl/>
          <w:lang w:bidi="fa-IR"/>
        </w:rPr>
        <w:t>ان‌ علّت‌ تأخ</w:t>
      </w:r>
      <w:r w:rsidR="006667ED">
        <w:rPr>
          <w:rStyle w:val="Char4"/>
          <w:rtl/>
          <w:lang w:bidi="fa-IR"/>
        </w:rPr>
        <w:t>ی</w:t>
      </w:r>
      <w:r w:rsidRPr="006667ED">
        <w:rPr>
          <w:rStyle w:val="Char4"/>
          <w:rtl/>
          <w:lang w:bidi="fa-IR"/>
        </w:rPr>
        <w:t>ر چند ساعته‌</w:t>
      </w:r>
      <w:r w:rsidR="006667ED">
        <w:rPr>
          <w:rStyle w:val="Char4"/>
          <w:rtl/>
          <w:lang w:bidi="fa-IR"/>
        </w:rPr>
        <w:t>ی</w:t>
      </w:r>
      <w:r w:rsidRPr="006667ED">
        <w:rPr>
          <w:rStyle w:val="Char4"/>
          <w:rtl/>
          <w:lang w:bidi="fa-IR"/>
        </w:rPr>
        <w:t>‌ خو</w:t>
      </w:r>
      <w:r w:rsidR="006667ED">
        <w:rPr>
          <w:rStyle w:val="Char4"/>
          <w:rtl/>
          <w:lang w:bidi="fa-IR"/>
        </w:rPr>
        <w:t>ی</w:t>
      </w:r>
      <w:r w:rsidRPr="006667ED">
        <w:rPr>
          <w:rStyle w:val="Char4"/>
          <w:rtl/>
          <w:lang w:bidi="fa-IR"/>
        </w:rPr>
        <w:t>ش‌ به‌ جا</w:t>
      </w:r>
      <w:r w:rsidR="006667ED">
        <w:rPr>
          <w:rStyle w:val="Char4"/>
          <w:rtl/>
          <w:lang w:bidi="fa-IR"/>
        </w:rPr>
        <w:t>ی</w:t>
      </w:r>
      <w:r w:rsidRPr="006667ED">
        <w:rPr>
          <w:rStyle w:val="Char4"/>
          <w:rtl/>
          <w:lang w:bidi="fa-IR"/>
        </w:rPr>
        <w:t xml:space="preserve">‌ احتجاج‌ به‌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فرمودند: </w:t>
      </w:r>
      <w:r w:rsidR="00CE3CCB">
        <w:rPr>
          <w:rStyle w:val="Char4"/>
          <w:rFonts w:cs="Traditional Arabic" w:hint="cs"/>
          <w:rtl/>
          <w:lang w:bidi="fa-IR"/>
        </w:rPr>
        <w:t>«</w:t>
      </w:r>
      <w:r w:rsidRPr="006667ED">
        <w:rPr>
          <w:rStyle w:val="Chare"/>
          <w:rtl/>
          <w:lang w:bidi="fa-IR"/>
        </w:rPr>
        <w:t>ما ناراحت‌ شده‌ بود</w:t>
      </w:r>
      <w:r w:rsidR="006667ED">
        <w:rPr>
          <w:rStyle w:val="Chare"/>
          <w:rtl/>
          <w:lang w:bidi="fa-IR"/>
        </w:rPr>
        <w:t>ی</w:t>
      </w:r>
      <w:r w:rsidRPr="006667ED">
        <w:rPr>
          <w:rStyle w:val="Chare"/>
          <w:rtl/>
          <w:lang w:bidi="fa-IR"/>
        </w:rPr>
        <w:t>م‌، فقط‌ بد</w:t>
      </w:r>
      <w:r w:rsidR="006667ED">
        <w:rPr>
          <w:rStyle w:val="Chare"/>
          <w:rtl/>
          <w:lang w:bidi="fa-IR"/>
        </w:rPr>
        <w:t>ی</w:t>
      </w:r>
      <w:r w:rsidRPr="006667ED">
        <w:rPr>
          <w:rStyle w:val="Chare"/>
          <w:rtl/>
          <w:lang w:bidi="fa-IR"/>
        </w:rPr>
        <w:t>ن‌ علت‌</w:t>
      </w:r>
      <w:r w:rsidRPr="006667ED">
        <w:rPr>
          <w:rStyle w:val="Char4"/>
          <w:rtl/>
          <w:lang w:bidi="fa-IR"/>
        </w:rPr>
        <w:t xml:space="preserve"> </w:t>
      </w:r>
      <w:r w:rsidRPr="006667ED">
        <w:rPr>
          <w:rStyle w:val="Chare"/>
          <w:rtl/>
          <w:lang w:bidi="fa-IR"/>
        </w:rPr>
        <w:t>كه‌ در مشاوره‌ ما را فرا نخواندند؟</w:t>
      </w:r>
      <w:r w:rsidR="00CE3CCB">
        <w:rPr>
          <w:rStyle w:val="Char4"/>
          <w:rFonts w:cs="Traditional Arabic" w:hint="cs"/>
          <w:rtl/>
          <w:lang w:bidi="fa-IR"/>
        </w:rPr>
        <w:t>»</w:t>
      </w:r>
      <w:r w:rsidRPr="006667ED">
        <w:rPr>
          <w:rStyle w:val="Char4"/>
          <w:rtl/>
          <w:lang w:bidi="fa-IR"/>
        </w:rPr>
        <w:t xml:space="preserve"> و چرا به‌ جا</w:t>
      </w:r>
      <w:r w:rsidR="006667ED">
        <w:rPr>
          <w:rStyle w:val="Char4"/>
          <w:rtl/>
          <w:lang w:bidi="fa-IR"/>
        </w:rPr>
        <w:t>ی</w:t>
      </w:r>
      <w:r w:rsidRPr="006667ED">
        <w:rPr>
          <w:rStyle w:val="Char4"/>
          <w:rtl/>
          <w:lang w:bidi="fa-IR"/>
        </w:rPr>
        <w:t>‌ اظهار احق</w:t>
      </w:r>
      <w:r w:rsidR="006667ED">
        <w:rPr>
          <w:rStyle w:val="Char4"/>
          <w:rtl/>
          <w:lang w:bidi="fa-IR"/>
        </w:rPr>
        <w:t>ی</w:t>
      </w:r>
      <w:r w:rsidRPr="006667ED">
        <w:rPr>
          <w:rStyle w:val="Char4"/>
          <w:rtl/>
          <w:lang w:bidi="fa-IR"/>
        </w:rPr>
        <w:t>ت‌ خو</w:t>
      </w:r>
      <w:r w:rsidR="006667ED">
        <w:rPr>
          <w:rStyle w:val="Char4"/>
          <w:rtl/>
          <w:lang w:bidi="fa-IR"/>
        </w:rPr>
        <w:t>ی</w:t>
      </w:r>
      <w:r w:rsidRPr="006667ED">
        <w:rPr>
          <w:rStyle w:val="Char4"/>
          <w:rtl/>
          <w:lang w:bidi="fa-IR"/>
        </w:rPr>
        <w:t xml:space="preserve">ش‌ به‌ خلافت‌، فرمود: </w:t>
      </w:r>
      <w:r w:rsidR="00CE3CCB">
        <w:rPr>
          <w:rStyle w:val="Char4"/>
          <w:rFonts w:cs="Traditional Arabic" w:hint="cs"/>
          <w:rtl/>
          <w:lang w:bidi="fa-IR"/>
        </w:rPr>
        <w:t>«</w:t>
      </w:r>
      <w:r w:rsidRPr="006667ED">
        <w:rPr>
          <w:rStyle w:val="Chare"/>
          <w:rtl/>
          <w:lang w:bidi="fa-IR"/>
        </w:rPr>
        <w:t>در حق</w:t>
      </w:r>
      <w:r w:rsidR="006667ED">
        <w:rPr>
          <w:rStyle w:val="Chare"/>
          <w:rtl/>
          <w:lang w:bidi="fa-IR"/>
        </w:rPr>
        <w:t>ی</w:t>
      </w:r>
      <w:r w:rsidRPr="006667ED">
        <w:rPr>
          <w:rStyle w:val="Chare"/>
          <w:rtl/>
          <w:lang w:bidi="fa-IR"/>
        </w:rPr>
        <w:t xml:space="preserve">قت‌ ما پس‌ از رسول‌ خدا </w:t>
      </w:r>
      <w:r w:rsidRPr="006667ED">
        <w:rPr>
          <w:rStyle w:val="Char4"/>
          <w:rFonts w:eastAsia="SimSun"/>
          <w:rtl/>
          <w:lang w:bidi="fa-IR"/>
        </w:rPr>
        <w:sym w:font="AGA Arabesque" w:char="F072"/>
      </w:r>
      <w:r w:rsidRPr="006667ED">
        <w:rPr>
          <w:rStyle w:val="Chare"/>
          <w:rtl/>
          <w:lang w:bidi="fa-IR"/>
        </w:rPr>
        <w:t xml:space="preserve"> ابوبكر </w:t>
      </w:r>
      <w:r w:rsidRPr="006667ED">
        <w:rPr>
          <w:rStyle w:val="Char4"/>
          <w:rFonts w:eastAsia="SimSun"/>
          <w:rtl/>
          <w:lang w:bidi="fa-IR"/>
        </w:rPr>
        <w:sym w:font="AGA Arabesque" w:char="F074"/>
      </w:r>
      <w:r w:rsidRPr="006667ED">
        <w:rPr>
          <w:rStyle w:val="Chare"/>
          <w:rtl/>
          <w:lang w:bidi="fa-IR"/>
        </w:rPr>
        <w:t xml:space="preserve"> را هم‌ به‌</w:t>
      </w:r>
      <w:r w:rsidRPr="006667ED">
        <w:rPr>
          <w:rStyle w:val="Char4"/>
          <w:rtl/>
          <w:lang w:bidi="fa-IR"/>
        </w:rPr>
        <w:t xml:space="preserve"> </w:t>
      </w:r>
      <w:r w:rsidRPr="006667ED">
        <w:rPr>
          <w:rStyle w:val="Chare"/>
          <w:rtl/>
          <w:lang w:bidi="fa-IR"/>
        </w:rPr>
        <w:t>ا</w:t>
      </w:r>
      <w:r w:rsidR="006667ED">
        <w:rPr>
          <w:rStyle w:val="Chare"/>
          <w:rtl/>
          <w:lang w:bidi="fa-IR"/>
        </w:rPr>
        <w:t>ی</w:t>
      </w:r>
      <w:r w:rsidRPr="006667ED">
        <w:rPr>
          <w:rStyle w:val="Chare"/>
          <w:rtl/>
          <w:lang w:bidi="fa-IR"/>
        </w:rPr>
        <w:t>ن‌ امر از همه‌ احق‌ّ م</w:t>
      </w:r>
      <w:r w:rsidR="006667ED">
        <w:rPr>
          <w:rStyle w:val="Chare"/>
          <w:rtl/>
          <w:lang w:bidi="fa-IR"/>
        </w:rPr>
        <w:t>ی</w:t>
      </w:r>
      <w:r w:rsidRPr="006667ED">
        <w:rPr>
          <w:rStyle w:val="Chare"/>
          <w:rtl/>
          <w:lang w:bidi="fa-IR"/>
        </w:rPr>
        <w:t>‌دان</w:t>
      </w:r>
      <w:r w:rsidR="006667ED">
        <w:rPr>
          <w:rStyle w:val="Chare"/>
          <w:rtl/>
          <w:lang w:bidi="fa-IR"/>
        </w:rPr>
        <w:t>ی</w:t>
      </w:r>
      <w:r w:rsidRPr="006667ED">
        <w:rPr>
          <w:rStyle w:val="Chare"/>
          <w:rtl/>
          <w:lang w:bidi="fa-IR"/>
        </w:rPr>
        <w:t>م‌. او رف</w:t>
      </w:r>
      <w:r w:rsidR="006667ED">
        <w:rPr>
          <w:rStyle w:val="Chare"/>
          <w:rtl/>
          <w:lang w:bidi="fa-IR"/>
        </w:rPr>
        <w:t>ی</w:t>
      </w:r>
      <w:r w:rsidRPr="006667ED">
        <w:rPr>
          <w:rStyle w:val="Chare"/>
          <w:rtl/>
          <w:lang w:bidi="fa-IR"/>
        </w:rPr>
        <w:t>ق‌ غار و ثان</w:t>
      </w:r>
      <w:r w:rsidR="006667ED">
        <w:rPr>
          <w:rStyle w:val="Chare"/>
          <w:rtl/>
          <w:lang w:bidi="fa-IR"/>
        </w:rPr>
        <w:t>ی</w:t>
      </w:r>
      <w:r w:rsidRPr="006667ED">
        <w:rPr>
          <w:rStyle w:val="Chare"/>
          <w:rtl/>
          <w:lang w:bidi="fa-IR"/>
        </w:rPr>
        <w:t>‌ اثن</w:t>
      </w:r>
      <w:r w:rsidR="006667ED">
        <w:rPr>
          <w:rStyle w:val="Chare"/>
          <w:rtl/>
          <w:lang w:bidi="fa-IR"/>
        </w:rPr>
        <w:t>ی</w:t>
      </w:r>
      <w:r w:rsidRPr="006667ED">
        <w:rPr>
          <w:rStyle w:val="Chare"/>
          <w:rtl/>
          <w:lang w:bidi="fa-IR"/>
        </w:rPr>
        <w:t>ن‌ است‌. ما شرف‌ و بزرگ</w:t>
      </w:r>
      <w:r w:rsidR="006667ED">
        <w:rPr>
          <w:rStyle w:val="Chare"/>
          <w:rtl/>
          <w:lang w:bidi="fa-IR"/>
        </w:rPr>
        <w:t>ی</w:t>
      </w:r>
      <w:r w:rsidRPr="006667ED">
        <w:rPr>
          <w:rStyle w:val="Chare"/>
          <w:rtl/>
          <w:lang w:bidi="fa-IR"/>
        </w:rPr>
        <w:t>‌ او را به‌</w:t>
      </w:r>
      <w:r w:rsidRPr="006667ED">
        <w:rPr>
          <w:rStyle w:val="Char4"/>
          <w:rtl/>
          <w:lang w:bidi="fa-IR"/>
        </w:rPr>
        <w:t xml:space="preserve"> </w:t>
      </w:r>
      <w:r w:rsidR="006667ED">
        <w:rPr>
          <w:rStyle w:val="Chare"/>
          <w:rtl/>
          <w:lang w:bidi="fa-IR"/>
        </w:rPr>
        <w:t>ی</w:t>
      </w:r>
      <w:r w:rsidRPr="006667ED">
        <w:rPr>
          <w:rStyle w:val="Chare"/>
          <w:rtl/>
          <w:lang w:bidi="fa-IR"/>
        </w:rPr>
        <w:t>ق</w:t>
      </w:r>
      <w:r w:rsidR="006667ED">
        <w:rPr>
          <w:rStyle w:val="Chare"/>
          <w:rtl/>
          <w:lang w:bidi="fa-IR"/>
        </w:rPr>
        <w:t>ی</w:t>
      </w:r>
      <w:r w:rsidRPr="006667ED">
        <w:rPr>
          <w:rStyle w:val="Chare"/>
          <w:rtl/>
          <w:lang w:bidi="fa-IR"/>
        </w:rPr>
        <w:t>ن‌ م</w:t>
      </w:r>
      <w:r w:rsidR="006667ED">
        <w:rPr>
          <w:rStyle w:val="Chare"/>
          <w:rtl/>
          <w:lang w:bidi="fa-IR"/>
        </w:rPr>
        <w:t>ی</w:t>
      </w:r>
      <w:r w:rsidRPr="006667ED">
        <w:rPr>
          <w:rStyle w:val="Chare"/>
          <w:rtl/>
          <w:lang w:bidi="fa-IR"/>
        </w:rPr>
        <w:t>‌دان</w:t>
      </w:r>
      <w:r w:rsidR="006667ED">
        <w:rPr>
          <w:rStyle w:val="Chare"/>
          <w:rtl/>
          <w:lang w:bidi="fa-IR"/>
        </w:rPr>
        <w:t>ی</w:t>
      </w:r>
      <w:r w:rsidRPr="006667ED">
        <w:rPr>
          <w:rStyle w:val="Chare"/>
          <w:rtl/>
          <w:lang w:bidi="fa-IR"/>
        </w:rPr>
        <w:t>م‌. در حال</w:t>
      </w:r>
      <w:r w:rsidR="006667ED">
        <w:rPr>
          <w:rStyle w:val="Chare"/>
          <w:rtl/>
          <w:lang w:bidi="fa-IR"/>
        </w:rPr>
        <w:t>ی</w:t>
      </w:r>
      <w:r w:rsidRPr="006667ED">
        <w:rPr>
          <w:rStyle w:val="Chare"/>
          <w:rtl/>
          <w:lang w:bidi="fa-IR"/>
        </w:rPr>
        <w:t xml:space="preserve">‌ كه‌ رسول‌ الله </w:t>
      </w:r>
      <w:r w:rsidRPr="006667ED">
        <w:rPr>
          <w:rStyle w:val="Char4"/>
          <w:rFonts w:eastAsia="SimSun"/>
          <w:rtl/>
          <w:lang w:bidi="fa-IR"/>
        </w:rPr>
        <w:sym w:font="AGA Arabesque" w:char="F072"/>
      </w:r>
      <w:r w:rsidRPr="006667ED">
        <w:rPr>
          <w:rStyle w:val="Chare"/>
          <w:rtl/>
          <w:lang w:bidi="fa-IR"/>
        </w:rPr>
        <w:t xml:space="preserve"> زنده‌ بودند، او را به‌ اقامه‌</w:t>
      </w:r>
      <w:r w:rsidR="006667ED">
        <w:rPr>
          <w:rStyle w:val="Chare"/>
          <w:rtl/>
          <w:lang w:bidi="fa-IR"/>
        </w:rPr>
        <w:t>ی</w:t>
      </w:r>
      <w:r w:rsidRPr="006667ED">
        <w:rPr>
          <w:rStyle w:val="Chare"/>
          <w:rtl/>
          <w:lang w:bidi="fa-IR"/>
        </w:rPr>
        <w:t>‌ نماز امر</w:t>
      </w:r>
      <w:r w:rsidRPr="006667ED">
        <w:rPr>
          <w:rStyle w:val="Char4"/>
          <w:rtl/>
          <w:lang w:bidi="fa-IR"/>
        </w:rPr>
        <w:t xml:space="preserve"> </w:t>
      </w:r>
      <w:r w:rsidRPr="006667ED">
        <w:rPr>
          <w:rStyle w:val="Chare"/>
          <w:rtl/>
          <w:lang w:bidi="fa-IR"/>
        </w:rPr>
        <w:t>فرمودند؟</w:t>
      </w:r>
      <w:r w:rsidR="00CE3CCB">
        <w:rPr>
          <w:rStyle w:val="Char4"/>
          <w:rFonts w:cs="Traditional Arabic" w:hint="cs"/>
          <w:rtl/>
          <w:lang w:bidi="fa-IR"/>
        </w:rPr>
        <w:t>»</w:t>
      </w:r>
      <w:r w:rsidRPr="00CE3CCB">
        <w:rPr>
          <w:rStyle w:val="Char4"/>
          <w:vertAlign w:val="superscript"/>
          <w:rtl/>
          <w:lang w:bidi="fa-IR"/>
        </w:rPr>
        <w:t>(</w:t>
      </w:r>
      <w:r w:rsidRPr="00CE3CCB">
        <w:rPr>
          <w:rStyle w:val="Char4"/>
          <w:vertAlign w:val="superscript"/>
          <w:rtl/>
          <w:lang w:bidi="fa-IR"/>
        </w:rPr>
        <w:footnoteReference w:id="100"/>
      </w:r>
      <w:r w:rsidRPr="00CE3CCB">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CE3CCB">
      <w:pPr>
        <w:spacing w:line="245" w:lineRule="auto"/>
        <w:ind w:firstLine="312"/>
        <w:jc w:val="lowKashida"/>
        <w:rPr>
          <w:rStyle w:val="Char4"/>
          <w:rtl/>
          <w:lang w:bidi="fa-IR"/>
        </w:rPr>
      </w:pPr>
      <w:r w:rsidRPr="006667ED">
        <w:rPr>
          <w:rStyle w:val="Char4"/>
          <w:rtl/>
          <w:lang w:bidi="fa-IR"/>
        </w:rPr>
        <w:t>ـ چرا شش‌ ماه‌ بعد، وقت</w:t>
      </w:r>
      <w:r w:rsidR="006667ED">
        <w:rPr>
          <w:rStyle w:val="Char4"/>
          <w:rtl/>
          <w:lang w:bidi="fa-IR"/>
        </w:rPr>
        <w:t>ی</w:t>
      </w:r>
      <w:r w:rsidRPr="006667ED">
        <w:rPr>
          <w:rStyle w:val="Char4"/>
          <w:rtl/>
          <w:lang w:bidi="fa-IR"/>
        </w:rPr>
        <w:t xml:space="preserve">‌ حضرت‌ ابوبكر </w:t>
      </w:r>
      <w:r w:rsidRPr="006667ED">
        <w:rPr>
          <w:rStyle w:val="Char4"/>
          <w:rFonts w:eastAsia="SimSun"/>
          <w:rtl/>
          <w:lang w:bidi="fa-IR"/>
        </w:rPr>
        <w:sym w:font="AGA Arabesque" w:char="F074"/>
      </w:r>
      <w:r w:rsidRPr="006667ED">
        <w:rPr>
          <w:rStyle w:val="Char4"/>
          <w:rtl/>
          <w:lang w:bidi="fa-IR"/>
        </w:rPr>
        <w:t xml:space="preserve"> به‌ خانه‌</w:t>
      </w:r>
      <w:r w:rsidR="006667ED">
        <w:rPr>
          <w:rStyle w:val="Char4"/>
          <w:rtl/>
          <w:lang w:bidi="fa-IR"/>
        </w:rPr>
        <w:t>ی</w:t>
      </w:r>
      <w:r w:rsidRPr="006667ED">
        <w:rPr>
          <w:rStyle w:val="Char4"/>
          <w:rtl/>
          <w:lang w:bidi="fa-IR"/>
        </w:rPr>
        <w:t>‌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رفت‌ و علت‌ عزلت‌ و رنج</w:t>
      </w:r>
      <w:r w:rsidR="006667ED">
        <w:rPr>
          <w:rStyle w:val="Char4"/>
          <w:rtl/>
          <w:lang w:bidi="fa-IR"/>
        </w:rPr>
        <w:t>ی</w:t>
      </w:r>
      <w:r w:rsidRPr="006667ED">
        <w:rPr>
          <w:rStyle w:val="Char4"/>
          <w:rtl/>
          <w:lang w:bidi="fa-IR"/>
        </w:rPr>
        <w:t>دگ</w:t>
      </w:r>
      <w:r w:rsidR="006667ED">
        <w:rPr>
          <w:rStyle w:val="Char4"/>
          <w:rtl/>
          <w:lang w:bidi="fa-IR"/>
        </w:rPr>
        <w:t>ی</w:t>
      </w:r>
      <w:r w:rsidRPr="006667ED">
        <w:rPr>
          <w:rStyle w:val="Char4"/>
          <w:rtl/>
          <w:lang w:bidi="fa-IR"/>
        </w:rPr>
        <w:t>‌ او را جو</w:t>
      </w:r>
      <w:r w:rsidR="006667ED">
        <w:rPr>
          <w:rStyle w:val="Char4"/>
          <w:rtl/>
          <w:lang w:bidi="fa-IR"/>
        </w:rPr>
        <w:t>ی</w:t>
      </w:r>
      <w:r w:rsidRPr="006667ED">
        <w:rPr>
          <w:rStyle w:val="Char4"/>
          <w:rtl/>
          <w:lang w:bidi="fa-IR"/>
        </w:rPr>
        <w:t xml:space="preserve">ا شد، در جواب‌ گفت‌: </w:t>
      </w:r>
      <w:r w:rsidR="00CE3CCB">
        <w:rPr>
          <w:rStyle w:val="Char4"/>
          <w:rFonts w:cs="Traditional Arabic" w:hint="cs"/>
          <w:rtl/>
          <w:lang w:bidi="fa-IR"/>
        </w:rPr>
        <w:t>«</w:t>
      </w:r>
      <w:r w:rsidRPr="006667ED">
        <w:rPr>
          <w:rStyle w:val="Chare"/>
          <w:rtl/>
          <w:lang w:bidi="fa-IR"/>
        </w:rPr>
        <w:t>ما فكر م</w:t>
      </w:r>
      <w:r w:rsidR="006667ED">
        <w:rPr>
          <w:rStyle w:val="Chare"/>
          <w:rtl/>
          <w:lang w:bidi="fa-IR"/>
        </w:rPr>
        <w:t>ی</w:t>
      </w:r>
      <w:r w:rsidRPr="006667ED">
        <w:rPr>
          <w:rStyle w:val="Chare"/>
          <w:rtl/>
          <w:lang w:bidi="fa-IR"/>
        </w:rPr>
        <w:t>‌كرد</w:t>
      </w:r>
      <w:r w:rsidR="006667ED">
        <w:rPr>
          <w:rStyle w:val="Chare"/>
          <w:rtl/>
          <w:lang w:bidi="fa-IR"/>
        </w:rPr>
        <w:t>ی</w:t>
      </w:r>
      <w:r w:rsidRPr="006667ED">
        <w:rPr>
          <w:rStyle w:val="Chare"/>
          <w:rtl/>
          <w:lang w:bidi="fa-IR"/>
        </w:rPr>
        <w:t>م‌ كه‌ چون‌ اهل‌ ب</w:t>
      </w:r>
      <w:r w:rsidR="006667ED">
        <w:rPr>
          <w:rStyle w:val="Chare"/>
          <w:rtl/>
          <w:lang w:bidi="fa-IR"/>
        </w:rPr>
        <w:t>ی</w:t>
      </w:r>
      <w:r w:rsidRPr="006667ED">
        <w:rPr>
          <w:rStyle w:val="Chare"/>
          <w:rtl/>
          <w:lang w:bidi="fa-IR"/>
        </w:rPr>
        <w:t>ت‌ هست</w:t>
      </w:r>
      <w:r w:rsidR="006667ED">
        <w:rPr>
          <w:rStyle w:val="Chare"/>
          <w:rtl/>
          <w:lang w:bidi="fa-IR"/>
        </w:rPr>
        <w:t>ی</w:t>
      </w:r>
      <w:r w:rsidRPr="006667ED">
        <w:rPr>
          <w:rStyle w:val="Chare"/>
          <w:rtl/>
          <w:lang w:bidi="fa-IR"/>
        </w:rPr>
        <w:t>م‌ در امر شورا</w:t>
      </w:r>
      <w:r w:rsidR="006667ED">
        <w:rPr>
          <w:rStyle w:val="Chare"/>
          <w:rtl/>
          <w:lang w:bidi="fa-IR"/>
        </w:rPr>
        <w:t>ی</w:t>
      </w:r>
      <w:r w:rsidRPr="006667ED">
        <w:rPr>
          <w:rStyle w:val="Chare"/>
          <w:rtl/>
          <w:lang w:bidi="fa-IR"/>
        </w:rPr>
        <w:t>‌ خلافت‌</w:t>
      </w:r>
      <w:r w:rsidRPr="006667ED">
        <w:rPr>
          <w:rStyle w:val="Char4"/>
          <w:rtl/>
          <w:lang w:bidi="fa-IR"/>
        </w:rPr>
        <w:t xml:space="preserve"> </w:t>
      </w:r>
      <w:r w:rsidRPr="006667ED">
        <w:rPr>
          <w:rStyle w:val="Chare"/>
          <w:rtl/>
          <w:lang w:bidi="fa-IR"/>
        </w:rPr>
        <w:t>نص</w:t>
      </w:r>
      <w:r w:rsidR="006667ED">
        <w:rPr>
          <w:rStyle w:val="Chare"/>
          <w:rtl/>
          <w:lang w:bidi="fa-IR"/>
        </w:rPr>
        <w:t>ی</w:t>
      </w:r>
      <w:r w:rsidRPr="006667ED">
        <w:rPr>
          <w:rStyle w:val="Chare"/>
          <w:rtl/>
          <w:lang w:bidi="fa-IR"/>
        </w:rPr>
        <w:t>ب</w:t>
      </w:r>
      <w:r w:rsidR="006667ED">
        <w:rPr>
          <w:rStyle w:val="Chare"/>
          <w:rtl/>
          <w:lang w:bidi="fa-IR"/>
        </w:rPr>
        <w:t>ی</w:t>
      </w:r>
      <w:r w:rsidRPr="006667ED">
        <w:rPr>
          <w:rStyle w:val="Chare"/>
          <w:rtl/>
          <w:lang w:bidi="fa-IR"/>
        </w:rPr>
        <w:t>‌ دار</w:t>
      </w:r>
      <w:r w:rsidR="006667ED">
        <w:rPr>
          <w:rStyle w:val="Chare"/>
          <w:rtl/>
          <w:lang w:bidi="fa-IR"/>
        </w:rPr>
        <w:t>ی</w:t>
      </w:r>
      <w:r w:rsidRPr="006667ED">
        <w:rPr>
          <w:rStyle w:val="Chare"/>
          <w:rtl/>
          <w:lang w:bidi="fa-IR"/>
        </w:rPr>
        <w:t>م‌؟</w:t>
      </w:r>
      <w:r w:rsidR="00CE3CCB">
        <w:rPr>
          <w:rStyle w:val="Char4"/>
          <w:rFonts w:cs="Traditional Arabic" w:hint="cs"/>
          <w:rtl/>
          <w:lang w:bidi="fa-IR"/>
        </w:rPr>
        <w:t>»</w:t>
      </w:r>
      <w:r w:rsidRPr="006667ED">
        <w:rPr>
          <w:rStyle w:val="Char4"/>
          <w:rtl/>
          <w:lang w:bidi="fa-IR"/>
        </w:rPr>
        <w:t xml:space="preserve"> و پس‌ از اعتذار متقابل‌ با هم‌ به‌ مسجد رفتند و هر دو در جمع‌ تمام‌ صحابه‌ </w:t>
      </w:r>
      <w:r w:rsidR="00CE3CCB">
        <w:rPr>
          <w:rStyle w:val="Char4"/>
          <w:rFonts w:eastAsia="SimSun"/>
          <w:lang w:bidi="fa-IR"/>
        </w:rPr>
        <w:sym w:font="AGA Arabesque" w:char="F079"/>
      </w:r>
      <w:r w:rsidR="00CE3CCB">
        <w:rPr>
          <w:rStyle w:val="Char4"/>
          <w:rFonts w:eastAsia="SimSun" w:hint="cs"/>
          <w:rtl/>
          <w:lang w:bidi="fa-IR"/>
        </w:rPr>
        <w:t xml:space="preserve"> </w:t>
      </w:r>
      <w:r w:rsidRPr="006667ED">
        <w:rPr>
          <w:rStyle w:val="Char4"/>
          <w:rtl/>
          <w:lang w:bidi="fa-IR"/>
        </w:rPr>
        <w:t xml:space="preserve">سخن‌ گفتند و </w:t>
      </w:r>
      <w:r w:rsidRPr="00CE3CCB">
        <w:rPr>
          <w:rStyle w:val="Char4"/>
          <w:spacing w:val="-4"/>
          <w:rtl/>
          <w:lang w:bidi="fa-IR"/>
        </w:rPr>
        <w:t>حضرت‌ عل</w:t>
      </w:r>
      <w:r w:rsidR="006667ED" w:rsidRPr="00CE3CCB">
        <w:rPr>
          <w:rStyle w:val="Char4"/>
          <w:spacing w:val="-4"/>
          <w:rtl/>
          <w:lang w:bidi="fa-IR"/>
        </w:rPr>
        <w:t>ی</w:t>
      </w:r>
      <w:r w:rsidRPr="00CE3CCB">
        <w:rPr>
          <w:rStyle w:val="Char4"/>
          <w:spacing w:val="-4"/>
          <w:rtl/>
          <w:lang w:bidi="fa-IR"/>
        </w:rPr>
        <w:t xml:space="preserve">‌ </w:t>
      </w:r>
      <w:r w:rsidRPr="00CE3CCB">
        <w:rPr>
          <w:rStyle w:val="Char4"/>
          <w:rFonts w:eastAsia="SimSun"/>
          <w:spacing w:val="-4"/>
          <w:rtl/>
          <w:lang w:bidi="fa-IR"/>
        </w:rPr>
        <w:sym w:font="AGA Arabesque" w:char="F074"/>
      </w:r>
      <w:r w:rsidRPr="00CE3CCB">
        <w:rPr>
          <w:rStyle w:val="Char4"/>
          <w:spacing w:val="-4"/>
          <w:rtl/>
          <w:lang w:bidi="fa-IR"/>
        </w:rPr>
        <w:t xml:space="preserve"> عذر خو</w:t>
      </w:r>
      <w:r w:rsidR="006667ED" w:rsidRPr="00CE3CCB">
        <w:rPr>
          <w:rStyle w:val="Char4"/>
          <w:spacing w:val="-4"/>
          <w:rtl/>
          <w:lang w:bidi="fa-IR"/>
        </w:rPr>
        <w:t>ی</w:t>
      </w:r>
      <w:r w:rsidRPr="00CE3CCB">
        <w:rPr>
          <w:rStyle w:val="Char4"/>
          <w:spacing w:val="-4"/>
          <w:rtl/>
          <w:lang w:bidi="fa-IR"/>
        </w:rPr>
        <w:t>ش‌ را ب</w:t>
      </w:r>
      <w:r w:rsidR="006667ED" w:rsidRPr="00CE3CCB">
        <w:rPr>
          <w:rStyle w:val="Char4"/>
          <w:spacing w:val="-4"/>
          <w:rtl/>
          <w:lang w:bidi="fa-IR"/>
        </w:rPr>
        <w:t>ی</w:t>
      </w:r>
      <w:r w:rsidRPr="00CE3CCB">
        <w:rPr>
          <w:rStyle w:val="Char4"/>
          <w:spacing w:val="-4"/>
          <w:rtl/>
          <w:lang w:bidi="fa-IR"/>
        </w:rPr>
        <w:t>ان‌ و بار د</w:t>
      </w:r>
      <w:r w:rsidR="006667ED" w:rsidRPr="00CE3CCB">
        <w:rPr>
          <w:rStyle w:val="Char4"/>
          <w:spacing w:val="-4"/>
          <w:rtl/>
          <w:lang w:bidi="fa-IR"/>
        </w:rPr>
        <w:t>ی</w:t>
      </w:r>
      <w:r w:rsidRPr="00CE3CCB">
        <w:rPr>
          <w:rStyle w:val="Char4"/>
          <w:spacing w:val="-4"/>
          <w:rtl/>
          <w:lang w:bidi="fa-IR"/>
        </w:rPr>
        <w:t>گر در انظار همه‌ با خل</w:t>
      </w:r>
      <w:r w:rsidR="006667ED" w:rsidRPr="00CE3CCB">
        <w:rPr>
          <w:rStyle w:val="Char4"/>
          <w:spacing w:val="-4"/>
          <w:rtl/>
          <w:lang w:bidi="fa-IR"/>
        </w:rPr>
        <w:t>ی</w:t>
      </w:r>
      <w:r w:rsidRPr="00CE3CCB">
        <w:rPr>
          <w:rStyle w:val="Char4"/>
          <w:spacing w:val="-4"/>
          <w:rtl/>
          <w:lang w:bidi="fa-IR"/>
        </w:rPr>
        <w:t>فه‌</w:t>
      </w:r>
      <w:r w:rsidR="006667ED" w:rsidRPr="00CE3CCB">
        <w:rPr>
          <w:rStyle w:val="Char4"/>
          <w:spacing w:val="-4"/>
          <w:rtl/>
          <w:lang w:bidi="fa-IR"/>
        </w:rPr>
        <w:t>ی</w:t>
      </w:r>
      <w:r w:rsidRPr="00CE3CCB">
        <w:rPr>
          <w:rStyle w:val="Char4"/>
          <w:spacing w:val="-4"/>
          <w:rtl/>
          <w:lang w:bidi="fa-IR"/>
        </w:rPr>
        <w:t xml:space="preserve">‌ رسول‌ خدا </w:t>
      </w:r>
      <w:r w:rsidRPr="00CE3CCB">
        <w:rPr>
          <w:rStyle w:val="Char4"/>
          <w:rFonts w:eastAsia="SimSun"/>
          <w:spacing w:val="-4"/>
          <w:rtl/>
          <w:lang w:bidi="fa-IR"/>
        </w:rPr>
        <w:sym w:font="AGA Arabesque" w:char="F072"/>
      </w:r>
      <w:r w:rsidRPr="006667ED">
        <w:rPr>
          <w:rStyle w:val="Char4"/>
          <w:rFonts w:eastAsia="SimSun"/>
          <w:rtl/>
          <w:lang w:bidi="fa-IR"/>
        </w:rPr>
        <w:t xml:space="preserve"> </w:t>
      </w:r>
      <w:r w:rsidRPr="006667ED">
        <w:rPr>
          <w:rStyle w:val="Char4"/>
          <w:rtl/>
          <w:lang w:bidi="fa-IR"/>
        </w:rPr>
        <w:t>ب</w:t>
      </w:r>
      <w:r w:rsidR="006667ED">
        <w:rPr>
          <w:rStyle w:val="Char4"/>
          <w:rtl/>
          <w:lang w:bidi="fa-IR"/>
        </w:rPr>
        <w:t>ی</w:t>
      </w:r>
      <w:r w:rsidRPr="006667ED">
        <w:rPr>
          <w:rStyle w:val="Char4"/>
          <w:rtl/>
          <w:lang w:bidi="fa-IR"/>
        </w:rPr>
        <w:t>عت‌ نمود تا بهانه‌ا</w:t>
      </w:r>
      <w:r w:rsidR="006667ED">
        <w:rPr>
          <w:rStyle w:val="Char4"/>
          <w:rtl/>
          <w:lang w:bidi="fa-IR"/>
        </w:rPr>
        <w:t>ی</w:t>
      </w:r>
      <w:r w:rsidRPr="006667ED">
        <w:rPr>
          <w:rStyle w:val="Char4"/>
          <w:rtl/>
          <w:lang w:bidi="fa-IR"/>
        </w:rPr>
        <w:t>‌ برا</w:t>
      </w:r>
      <w:r w:rsidR="006667ED">
        <w:rPr>
          <w:rStyle w:val="Char4"/>
          <w:rtl/>
          <w:lang w:bidi="fa-IR"/>
        </w:rPr>
        <w:t>ی</w:t>
      </w:r>
      <w:r w:rsidRPr="006667ED">
        <w:rPr>
          <w:rStyle w:val="Char4"/>
          <w:rtl/>
          <w:lang w:bidi="fa-IR"/>
        </w:rPr>
        <w:t>‌ كس</w:t>
      </w:r>
      <w:r w:rsidR="006667ED">
        <w:rPr>
          <w:rStyle w:val="Char4"/>
          <w:rtl/>
          <w:lang w:bidi="fa-IR"/>
        </w:rPr>
        <w:t>ی</w:t>
      </w:r>
      <w:r w:rsidRPr="006667ED">
        <w:rPr>
          <w:rStyle w:val="Char4"/>
          <w:rtl/>
          <w:lang w:bidi="fa-IR"/>
        </w:rPr>
        <w:t>‌ باق</w:t>
      </w:r>
      <w:r w:rsidR="006667ED">
        <w:rPr>
          <w:rStyle w:val="Char4"/>
          <w:rtl/>
          <w:lang w:bidi="fa-IR"/>
        </w:rPr>
        <w:t>ی</w:t>
      </w:r>
      <w:r w:rsidRPr="006667ED">
        <w:rPr>
          <w:rStyle w:val="Char4"/>
          <w:rtl/>
          <w:lang w:bidi="fa-IR"/>
        </w:rPr>
        <w:t xml:space="preserve">‌ نماند؟ </w:t>
      </w:r>
      <w:r w:rsidRPr="00CE3CCB">
        <w:rPr>
          <w:rStyle w:val="Char4"/>
          <w:vertAlign w:val="superscript"/>
          <w:rtl/>
          <w:lang w:bidi="fa-IR"/>
        </w:rPr>
        <w:t>(</w:t>
      </w:r>
      <w:r w:rsidRPr="00CE3CCB">
        <w:rPr>
          <w:rStyle w:val="Char4"/>
          <w:vertAlign w:val="superscript"/>
          <w:rtl/>
          <w:lang w:bidi="fa-IR"/>
        </w:rPr>
        <w:footnoteReference w:id="101"/>
      </w:r>
      <w:r w:rsidRPr="00CE3CCB">
        <w:rPr>
          <w:rStyle w:val="Char4"/>
          <w:vertAlign w:val="superscript"/>
          <w:rtl/>
          <w:lang w:bidi="fa-IR"/>
        </w:rPr>
        <w:t>)</w:t>
      </w:r>
      <w:r w:rsidRPr="006667ED">
        <w:rPr>
          <w:rStyle w:val="Char4"/>
          <w:rtl/>
          <w:lang w:bidi="fa-IR"/>
        </w:rPr>
        <w:t>.</w:t>
      </w:r>
    </w:p>
    <w:p w:rsidR="001B3837" w:rsidRPr="006667ED" w:rsidRDefault="001B3837" w:rsidP="00CE3CCB">
      <w:pPr>
        <w:spacing w:line="245" w:lineRule="auto"/>
        <w:ind w:firstLine="312"/>
        <w:jc w:val="lowKashida"/>
        <w:rPr>
          <w:rStyle w:val="Char4"/>
          <w:rtl/>
          <w:lang w:bidi="fa-IR"/>
        </w:rPr>
      </w:pPr>
      <w:r w:rsidRPr="006667ED">
        <w:rPr>
          <w:rStyle w:val="Char4"/>
          <w:rtl/>
          <w:lang w:bidi="fa-IR"/>
        </w:rPr>
        <w:t>ـ چرا به‌ جا</w:t>
      </w:r>
      <w:r w:rsidR="006667ED">
        <w:rPr>
          <w:rStyle w:val="Char4"/>
          <w:rtl/>
          <w:lang w:bidi="fa-IR"/>
        </w:rPr>
        <w:t>ی</w:t>
      </w:r>
      <w:r w:rsidRPr="006667ED">
        <w:rPr>
          <w:rStyle w:val="Char4"/>
          <w:rtl/>
          <w:lang w:bidi="fa-IR"/>
        </w:rPr>
        <w:t>‌ آن‌ سخن‌، نگفت‌: خودتان‌ خوب‌ م</w:t>
      </w:r>
      <w:r w:rsidR="006667ED">
        <w:rPr>
          <w:rStyle w:val="Char4"/>
          <w:rtl/>
          <w:lang w:bidi="fa-IR"/>
        </w:rPr>
        <w:t>ی</w:t>
      </w:r>
      <w:r w:rsidRPr="006667ED">
        <w:rPr>
          <w:rStyle w:val="Char4"/>
          <w:rtl/>
          <w:lang w:bidi="fa-IR"/>
        </w:rPr>
        <w:t>‌دان</w:t>
      </w:r>
      <w:r w:rsidR="006667ED">
        <w:rPr>
          <w:rStyle w:val="Char4"/>
          <w:rtl/>
          <w:lang w:bidi="fa-IR"/>
        </w:rPr>
        <w:t>ی</w:t>
      </w:r>
      <w:r w:rsidRPr="006667ED">
        <w:rPr>
          <w:rStyle w:val="Char4"/>
          <w:rtl/>
          <w:lang w:bidi="fa-IR"/>
        </w:rPr>
        <w:t xml:space="preserve">د كه‌ رسول‌ خدا </w:t>
      </w:r>
      <w:r w:rsidRPr="006667ED">
        <w:rPr>
          <w:rStyle w:val="Char4"/>
          <w:rFonts w:eastAsia="SimSun"/>
          <w:rtl/>
          <w:lang w:bidi="fa-IR"/>
        </w:rPr>
        <w:sym w:font="AGA Arabesque" w:char="F072"/>
      </w:r>
      <w:r w:rsidRPr="006667ED">
        <w:rPr>
          <w:rStyle w:val="Char4"/>
          <w:rtl/>
          <w:lang w:bidi="fa-IR"/>
        </w:rPr>
        <w:t xml:space="preserve"> مرا به‌ خلافت‌ انتخاب‌ كرده‌، ول</w:t>
      </w:r>
      <w:r w:rsidR="006667ED">
        <w:rPr>
          <w:rStyle w:val="Char4"/>
          <w:rtl/>
          <w:lang w:bidi="fa-IR"/>
        </w:rPr>
        <w:t>ی</w:t>
      </w:r>
      <w:r w:rsidRPr="006667ED">
        <w:rPr>
          <w:rStyle w:val="Char4"/>
          <w:rtl/>
          <w:lang w:bidi="fa-IR"/>
        </w:rPr>
        <w:t>‌ شما ا</w:t>
      </w:r>
      <w:r w:rsidR="006667ED">
        <w:rPr>
          <w:rStyle w:val="Char4"/>
          <w:rtl/>
          <w:lang w:bidi="fa-IR"/>
        </w:rPr>
        <w:t>ی</w:t>
      </w:r>
      <w:r w:rsidRPr="006667ED">
        <w:rPr>
          <w:rStyle w:val="Char4"/>
          <w:rtl/>
          <w:lang w:bidi="fa-IR"/>
        </w:rPr>
        <w:t>ن‌ حق‌ مرا بدون‌ اطلاع‌ من‌ غصب‌ كرد</w:t>
      </w:r>
      <w:r w:rsidR="006667ED">
        <w:rPr>
          <w:rStyle w:val="Char4"/>
          <w:rtl/>
          <w:lang w:bidi="fa-IR"/>
        </w:rPr>
        <w:t>ی</w:t>
      </w:r>
      <w:r w:rsidRPr="006667ED">
        <w:rPr>
          <w:rStyle w:val="Char4"/>
          <w:rtl/>
          <w:lang w:bidi="fa-IR"/>
        </w:rPr>
        <w:t>د؟ و اصلاً چرا حاضر شد به‌ مسجد برود و بار د</w:t>
      </w:r>
      <w:r w:rsidR="006667ED">
        <w:rPr>
          <w:rStyle w:val="Char4"/>
          <w:rtl/>
          <w:lang w:bidi="fa-IR"/>
        </w:rPr>
        <w:t>ی</w:t>
      </w:r>
      <w:r w:rsidRPr="006667ED">
        <w:rPr>
          <w:rStyle w:val="Char4"/>
          <w:rtl/>
          <w:lang w:bidi="fa-IR"/>
        </w:rPr>
        <w:t>گر ب</w:t>
      </w:r>
      <w:r w:rsidR="006667ED">
        <w:rPr>
          <w:rStyle w:val="Char4"/>
          <w:rtl/>
          <w:lang w:bidi="fa-IR"/>
        </w:rPr>
        <w:t>ی</w:t>
      </w:r>
      <w:r w:rsidRPr="006667ED">
        <w:rPr>
          <w:rStyle w:val="Char4"/>
          <w:rtl/>
          <w:lang w:bidi="fa-IR"/>
        </w:rPr>
        <w:t>عت‌ خو</w:t>
      </w:r>
      <w:r w:rsidR="006667ED">
        <w:rPr>
          <w:rStyle w:val="Char4"/>
          <w:rtl/>
          <w:lang w:bidi="fa-IR"/>
        </w:rPr>
        <w:t>ی</w:t>
      </w:r>
      <w:r w:rsidRPr="006667ED">
        <w:rPr>
          <w:rStyle w:val="Char4"/>
          <w:rtl/>
          <w:lang w:bidi="fa-IR"/>
        </w:rPr>
        <w:t>ش‌ را جلو</w:t>
      </w:r>
      <w:r w:rsidR="006667ED">
        <w:rPr>
          <w:rStyle w:val="Char4"/>
          <w:rtl/>
          <w:lang w:bidi="fa-IR"/>
        </w:rPr>
        <w:t>ی</w:t>
      </w:r>
      <w:r w:rsidRPr="006667ED">
        <w:rPr>
          <w:rStyle w:val="Char4"/>
          <w:rtl/>
          <w:lang w:bidi="fa-IR"/>
        </w:rPr>
        <w:t>‌ همه‌ تكرار نما</w:t>
      </w:r>
      <w:r w:rsidR="006667ED">
        <w:rPr>
          <w:rStyle w:val="Char4"/>
          <w:rtl/>
          <w:lang w:bidi="fa-IR"/>
        </w:rPr>
        <w:t>ی</w:t>
      </w:r>
      <w:r w:rsidRPr="006667ED">
        <w:rPr>
          <w:rStyle w:val="Char4"/>
          <w:rtl/>
          <w:lang w:bidi="fa-IR"/>
        </w:rPr>
        <w:t>د و از ا</w:t>
      </w:r>
      <w:r w:rsidR="006667ED">
        <w:rPr>
          <w:rStyle w:val="Char4"/>
          <w:rtl/>
          <w:lang w:bidi="fa-IR"/>
        </w:rPr>
        <w:t>ی</w:t>
      </w:r>
      <w:r w:rsidRPr="006667ED">
        <w:rPr>
          <w:rStyle w:val="Char4"/>
          <w:rtl/>
          <w:lang w:bidi="fa-IR"/>
        </w:rPr>
        <w:t>ن‌ كار امتناع‌ نكرد تا بد</w:t>
      </w:r>
      <w:r w:rsidR="006667ED">
        <w:rPr>
          <w:rStyle w:val="Char4"/>
          <w:rtl/>
          <w:lang w:bidi="fa-IR"/>
        </w:rPr>
        <w:t>ی</w:t>
      </w:r>
      <w:r w:rsidRPr="006667ED">
        <w:rPr>
          <w:rStyle w:val="Char4"/>
          <w:rtl/>
          <w:lang w:bidi="fa-IR"/>
        </w:rPr>
        <w:t>ن‌ طر</w:t>
      </w:r>
      <w:r w:rsidR="006667ED">
        <w:rPr>
          <w:rStyle w:val="Char4"/>
          <w:rtl/>
          <w:lang w:bidi="fa-IR"/>
        </w:rPr>
        <w:t>ی</w:t>
      </w:r>
      <w:r w:rsidRPr="006667ED">
        <w:rPr>
          <w:rStyle w:val="Char4"/>
          <w:rtl/>
          <w:lang w:bidi="fa-IR"/>
        </w:rPr>
        <w:t>ق‌ احق</w:t>
      </w:r>
      <w:r w:rsidR="006667ED">
        <w:rPr>
          <w:rStyle w:val="Char4"/>
          <w:rtl/>
          <w:lang w:bidi="fa-IR"/>
        </w:rPr>
        <w:t>ی</w:t>
      </w:r>
      <w:r w:rsidRPr="006667ED">
        <w:rPr>
          <w:rStyle w:val="Char4"/>
          <w:rtl/>
          <w:lang w:bidi="fa-IR"/>
        </w:rPr>
        <w:t>ت‌ خو</w:t>
      </w:r>
      <w:r w:rsidR="006667ED">
        <w:rPr>
          <w:rStyle w:val="Char4"/>
          <w:rtl/>
          <w:lang w:bidi="fa-IR"/>
        </w:rPr>
        <w:t>ی</w:t>
      </w:r>
      <w:r w:rsidRPr="006667ED">
        <w:rPr>
          <w:rStyle w:val="Char4"/>
          <w:rtl/>
          <w:lang w:bidi="fa-IR"/>
        </w:rPr>
        <w:t>ش‌ را به‌ مردم‌ بفهماند؟</w:t>
      </w:r>
    </w:p>
    <w:p w:rsidR="001B3837" w:rsidRPr="006667ED" w:rsidRDefault="001B3837" w:rsidP="00CE3CCB">
      <w:pPr>
        <w:spacing w:line="245" w:lineRule="auto"/>
        <w:ind w:firstLine="312"/>
        <w:jc w:val="lowKashida"/>
        <w:rPr>
          <w:rStyle w:val="Char4"/>
          <w:rtl/>
          <w:lang w:bidi="fa-IR"/>
        </w:rPr>
      </w:pPr>
      <w:r w:rsidRPr="006667ED">
        <w:rPr>
          <w:rStyle w:val="Char4"/>
          <w:rtl/>
          <w:lang w:bidi="fa-IR"/>
        </w:rPr>
        <w:t>ـ</w:t>
      </w:r>
      <w:r w:rsidRPr="006667ED">
        <w:rPr>
          <w:rStyle w:val="Chare"/>
          <w:rtl/>
          <w:lang w:bidi="fa-IR"/>
        </w:rPr>
        <w:t xml:space="preserve"> </w:t>
      </w:r>
      <w:r w:rsidRPr="006667ED">
        <w:rPr>
          <w:rStyle w:val="Char4"/>
          <w:rtl/>
          <w:lang w:bidi="fa-IR"/>
        </w:rPr>
        <w:t>چرا در زمان‌ انتخاب‌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سوّم‌ كه‌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Fonts w:eastAsia="SimSun"/>
          <w:rtl/>
          <w:lang w:bidi="fa-IR"/>
        </w:rPr>
        <w:t xml:space="preserve">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از دو كاند</w:t>
      </w:r>
      <w:r w:rsidR="006667ED">
        <w:rPr>
          <w:rStyle w:val="Char4"/>
          <w:rtl/>
          <w:lang w:bidi="fa-IR"/>
        </w:rPr>
        <w:t>ی</w:t>
      </w:r>
      <w:r w:rsidRPr="006667ED">
        <w:rPr>
          <w:rStyle w:val="Char4"/>
          <w:rtl/>
          <w:lang w:bidi="fa-IR"/>
        </w:rPr>
        <w:t>دا</w:t>
      </w:r>
      <w:r w:rsidR="006667ED">
        <w:rPr>
          <w:rStyle w:val="Char4"/>
          <w:rtl/>
          <w:lang w:bidi="fa-IR"/>
        </w:rPr>
        <w:t>ی</w:t>
      </w:r>
      <w:r w:rsidRPr="006667ED">
        <w:rPr>
          <w:rStyle w:val="Char4"/>
          <w:rtl/>
          <w:lang w:bidi="fa-IR"/>
        </w:rPr>
        <w:t>‌ نها</w:t>
      </w:r>
      <w:r w:rsidR="006667ED">
        <w:rPr>
          <w:rStyle w:val="Char4"/>
          <w:rtl/>
          <w:lang w:bidi="fa-IR"/>
        </w:rPr>
        <w:t>یی</w:t>
      </w:r>
      <w:r w:rsidRPr="006667ED">
        <w:rPr>
          <w:rStyle w:val="Char4"/>
          <w:rtl/>
          <w:lang w:bidi="fa-IR"/>
        </w:rPr>
        <w:t>‌ و مسلّم‌ قرار گرفتند، ا</w:t>
      </w:r>
      <w:r w:rsidR="006667ED">
        <w:rPr>
          <w:rStyle w:val="Char4"/>
          <w:rtl/>
          <w:lang w:bidi="fa-IR"/>
        </w:rPr>
        <w:t>ی</w:t>
      </w:r>
      <w:r w:rsidRPr="006667ED">
        <w:rPr>
          <w:rStyle w:val="Char4"/>
          <w:rtl/>
          <w:lang w:bidi="fa-IR"/>
        </w:rPr>
        <w:t>شان‌ همچنان‌ از به‌ م</w:t>
      </w:r>
      <w:r w:rsidR="006667ED">
        <w:rPr>
          <w:rStyle w:val="Char4"/>
          <w:rtl/>
          <w:lang w:bidi="fa-IR"/>
        </w:rPr>
        <w:t>ی</w:t>
      </w:r>
      <w:r w:rsidRPr="006667ED">
        <w:rPr>
          <w:rStyle w:val="Char4"/>
          <w:rtl/>
          <w:lang w:bidi="fa-IR"/>
        </w:rPr>
        <w:t xml:space="preserve">ان‌ آوردن‌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برا</w:t>
      </w:r>
      <w:r w:rsidR="006667ED">
        <w:rPr>
          <w:rStyle w:val="Char4"/>
          <w:rtl/>
          <w:lang w:bidi="fa-IR"/>
        </w:rPr>
        <w:t>ی</w:t>
      </w:r>
      <w:r w:rsidRPr="006667ED">
        <w:rPr>
          <w:rStyle w:val="Char4"/>
          <w:rtl/>
          <w:lang w:bidi="fa-IR"/>
        </w:rPr>
        <w:t>‌ اثبات‌ خلافت‌ از پ</w:t>
      </w:r>
      <w:r w:rsidR="006667ED">
        <w:rPr>
          <w:rStyle w:val="Char4"/>
          <w:rtl/>
          <w:lang w:bidi="fa-IR"/>
        </w:rPr>
        <w:t>ی</w:t>
      </w:r>
      <w:r w:rsidRPr="006667ED">
        <w:rPr>
          <w:rStyle w:val="Char4"/>
          <w:rtl/>
          <w:lang w:bidi="fa-IR"/>
        </w:rPr>
        <w:t>ش‌ تع</w:t>
      </w:r>
      <w:r w:rsidR="006667ED">
        <w:rPr>
          <w:rStyle w:val="Char4"/>
          <w:rtl/>
          <w:lang w:bidi="fa-IR"/>
        </w:rPr>
        <w:t>یی</w:t>
      </w:r>
      <w:r w:rsidRPr="006667ED">
        <w:rPr>
          <w:rStyle w:val="Char4"/>
          <w:rtl/>
          <w:lang w:bidi="fa-IR"/>
        </w:rPr>
        <w:t>ن‌ شده‌</w:t>
      </w:r>
      <w:r w:rsidR="006667ED">
        <w:rPr>
          <w:rStyle w:val="Char4"/>
          <w:rtl/>
          <w:lang w:bidi="fa-IR"/>
        </w:rPr>
        <w:t>ی</w:t>
      </w:r>
      <w:r w:rsidRPr="006667ED">
        <w:rPr>
          <w:rStyle w:val="Char4"/>
          <w:rtl/>
          <w:lang w:bidi="fa-IR"/>
        </w:rPr>
        <w:t xml:space="preserve">‌ خود ساكت‌ ماند و </w:t>
      </w:r>
      <w:r w:rsidR="006667ED">
        <w:rPr>
          <w:rStyle w:val="Char4"/>
          <w:rtl/>
          <w:lang w:bidi="fa-IR"/>
        </w:rPr>
        <w:t xml:space="preserve">یک </w:t>
      </w:r>
      <w:r w:rsidRPr="006667ED">
        <w:rPr>
          <w:rStyle w:val="Char4"/>
          <w:rtl/>
          <w:lang w:bidi="fa-IR"/>
        </w:rPr>
        <w:t>كلمه‌ هم‌ در ا</w:t>
      </w:r>
      <w:r w:rsidR="006667ED">
        <w:rPr>
          <w:rStyle w:val="Char4"/>
          <w:rtl/>
          <w:lang w:bidi="fa-IR"/>
        </w:rPr>
        <w:t>ی</w:t>
      </w:r>
      <w:r w:rsidRPr="006667ED">
        <w:rPr>
          <w:rStyle w:val="Char4"/>
          <w:rtl/>
          <w:lang w:bidi="fa-IR"/>
        </w:rPr>
        <w:t>ن‌ مورد بر زبان‌ نراند؟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ـ چرا آن‌گاه‌ كه‌ حضرت‌ عبدالرحمن‌ بن‌ عوف‌ </w:t>
      </w:r>
      <w:r w:rsidRPr="006667ED">
        <w:rPr>
          <w:rStyle w:val="Char4"/>
          <w:rFonts w:eastAsia="SimSun"/>
          <w:rtl/>
          <w:lang w:bidi="fa-IR"/>
        </w:rPr>
        <w:sym w:font="AGA Arabesque" w:char="F074"/>
      </w:r>
      <w:r w:rsidRPr="006667ED">
        <w:rPr>
          <w:rStyle w:val="Char4"/>
          <w:rtl/>
          <w:lang w:bidi="fa-IR"/>
        </w:rPr>
        <w:t xml:space="preserve"> به‌ عنوان‌ برگزاركننده‌</w:t>
      </w:r>
      <w:r w:rsidR="006667ED">
        <w:rPr>
          <w:rStyle w:val="Char4"/>
          <w:rtl/>
          <w:lang w:bidi="fa-IR"/>
        </w:rPr>
        <w:t>ی</w:t>
      </w:r>
      <w:r w:rsidRPr="006667ED">
        <w:rPr>
          <w:rStyle w:val="Char4"/>
          <w:rtl/>
          <w:lang w:bidi="fa-IR"/>
        </w:rPr>
        <w:t>‌ مراسم‌ انتخاب‌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سوم‌ از م</w:t>
      </w:r>
      <w:r w:rsidR="006667ED">
        <w:rPr>
          <w:rStyle w:val="Char4"/>
          <w:rtl/>
          <w:lang w:bidi="fa-IR"/>
        </w:rPr>
        <w:t>ی</w:t>
      </w:r>
      <w:r w:rsidRPr="006667ED">
        <w:rPr>
          <w:rStyle w:val="Char4"/>
          <w:rtl/>
          <w:lang w:bidi="fa-IR"/>
        </w:rPr>
        <w:t xml:space="preserve">ان‌ حضرت‌ عثمان‌ </w:t>
      </w:r>
      <w:r w:rsidRPr="006667ED">
        <w:rPr>
          <w:rStyle w:val="Char4"/>
          <w:rFonts w:eastAsia="SimSun"/>
          <w:rtl/>
          <w:lang w:bidi="fa-IR"/>
        </w:rPr>
        <w:sym w:font="AGA Arabesque" w:char="F074"/>
      </w:r>
      <w:r w:rsidRPr="006667ED">
        <w:rPr>
          <w:rStyle w:val="Char4"/>
          <w:rtl/>
          <w:lang w:bidi="fa-IR"/>
        </w:rPr>
        <w:t xml:space="preserve"> و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شخصاً دست‌ به‌ همه‌ پرس</w:t>
      </w:r>
      <w:r w:rsidR="006667ED">
        <w:rPr>
          <w:rStyle w:val="Char4"/>
          <w:rtl/>
          <w:lang w:bidi="fa-IR"/>
        </w:rPr>
        <w:t>ی</w:t>
      </w:r>
      <w:r w:rsidRPr="006667ED">
        <w:rPr>
          <w:rStyle w:val="Char4"/>
          <w:rtl/>
          <w:lang w:bidi="fa-IR"/>
        </w:rPr>
        <w:t>‌ دامنه‌دار</w:t>
      </w:r>
      <w:r w:rsidR="006667ED">
        <w:rPr>
          <w:rStyle w:val="Char4"/>
          <w:rtl/>
          <w:lang w:bidi="fa-IR"/>
        </w:rPr>
        <w:t>ی</w:t>
      </w:r>
      <w:r w:rsidRPr="006667ED">
        <w:rPr>
          <w:rStyle w:val="Char4"/>
          <w:rtl/>
          <w:lang w:bidi="fa-IR"/>
        </w:rPr>
        <w:t>‌ زد و در عرض‌ سه‌ روز از تمام‌ اصناف‌ مردم‌ حت</w:t>
      </w:r>
      <w:r w:rsidR="006667ED">
        <w:rPr>
          <w:rStyle w:val="Char4"/>
          <w:rtl/>
          <w:lang w:bidi="fa-IR"/>
        </w:rPr>
        <w:t>ی</w:t>
      </w:r>
      <w:r w:rsidRPr="006667ED">
        <w:rPr>
          <w:rStyle w:val="Char4"/>
          <w:rtl/>
          <w:lang w:bidi="fa-IR"/>
        </w:rPr>
        <w:t>‌ از زنان‌ سراپرده‌نش</w:t>
      </w:r>
      <w:r w:rsidR="006667ED">
        <w:rPr>
          <w:rStyle w:val="Char4"/>
          <w:rtl/>
          <w:lang w:bidi="fa-IR"/>
        </w:rPr>
        <w:t>ی</w:t>
      </w:r>
      <w:r w:rsidRPr="006667ED">
        <w:rPr>
          <w:rStyle w:val="Char4"/>
          <w:rtl/>
          <w:lang w:bidi="fa-IR"/>
        </w:rPr>
        <w:t>ن‌ و كودكان‌ مكتب‌ها و قافله‌ها و مسافران</w:t>
      </w:r>
      <w:r w:rsidR="006667ED">
        <w:rPr>
          <w:rStyle w:val="Char4"/>
          <w:rtl/>
          <w:lang w:bidi="fa-IR"/>
        </w:rPr>
        <w:t>ی</w:t>
      </w:r>
      <w:r w:rsidRPr="006667ED">
        <w:rPr>
          <w:rStyle w:val="Char4"/>
          <w:rtl/>
          <w:lang w:bidi="fa-IR"/>
        </w:rPr>
        <w:t>‌ كه‌ تازه‌ وارد مد</w:t>
      </w:r>
      <w:r w:rsidR="006667ED">
        <w:rPr>
          <w:rStyle w:val="Char4"/>
          <w:rtl/>
          <w:lang w:bidi="fa-IR"/>
        </w:rPr>
        <w:t>ی</w:t>
      </w:r>
      <w:r w:rsidRPr="006667ED">
        <w:rPr>
          <w:rStyle w:val="Char4"/>
          <w:rtl/>
          <w:lang w:bidi="fa-IR"/>
        </w:rPr>
        <w:t>نه‌ م</w:t>
      </w:r>
      <w:r w:rsidR="006667ED">
        <w:rPr>
          <w:rStyle w:val="Char4"/>
          <w:rtl/>
          <w:lang w:bidi="fa-IR"/>
        </w:rPr>
        <w:t>ی</w:t>
      </w:r>
      <w:r w:rsidRPr="006667ED">
        <w:rPr>
          <w:rStyle w:val="Char4"/>
          <w:rtl/>
          <w:lang w:bidi="fa-IR"/>
        </w:rPr>
        <w:t xml:space="preserve">‌شدند </w:t>
      </w:r>
      <w:r w:rsidRPr="00CE3CCB">
        <w:rPr>
          <w:rStyle w:val="Char4"/>
          <w:spacing w:val="-4"/>
          <w:rtl/>
          <w:lang w:bidi="fa-IR"/>
        </w:rPr>
        <w:t>جو</w:t>
      </w:r>
      <w:r w:rsidR="006667ED" w:rsidRPr="00CE3CCB">
        <w:rPr>
          <w:rStyle w:val="Char4"/>
          <w:spacing w:val="-4"/>
          <w:rtl/>
          <w:lang w:bidi="fa-IR"/>
        </w:rPr>
        <w:t>ی</w:t>
      </w:r>
      <w:r w:rsidRPr="00CE3CCB">
        <w:rPr>
          <w:rStyle w:val="Char4"/>
          <w:spacing w:val="-4"/>
          <w:rtl/>
          <w:lang w:bidi="fa-IR"/>
        </w:rPr>
        <w:t>ا</w:t>
      </w:r>
      <w:r w:rsidR="006667ED" w:rsidRPr="00CE3CCB">
        <w:rPr>
          <w:rStyle w:val="Char4"/>
          <w:spacing w:val="-4"/>
          <w:rtl/>
          <w:lang w:bidi="fa-IR"/>
        </w:rPr>
        <w:t>ی</w:t>
      </w:r>
      <w:r w:rsidRPr="00CE3CCB">
        <w:rPr>
          <w:rStyle w:val="Char4"/>
          <w:spacing w:val="-4"/>
          <w:rtl/>
          <w:lang w:bidi="fa-IR"/>
        </w:rPr>
        <w:t>‌ نظر شد، به‌ استثنا</w:t>
      </w:r>
      <w:r w:rsidR="006667ED" w:rsidRPr="00CE3CCB">
        <w:rPr>
          <w:rStyle w:val="Char4"/>
          <w:spacing w:val="-4"/>
          <w:rtl/>
          <w:lang w:bidi="fa-IR"/>
        </w:rPr>
        <w:t>ی</w:t>
      </w:r>
      <w:r w:rsidR="00CE3CCB" w:rsidRPr="00CE3CCB">
        <w:rPr>
          <w:rStyle w:val="Char4"/>
          <w:spacing w:val="-4"/>
          <w:rtl/>
          <w:lang w:bidi="fa-IR"/>
        </w:rPr>
        <w:t>‌ فقط‌ دو نفر</w:t>
      </w:r>
      <w:r w:rsidRPr="00CE3CCB">
        <w:rPr>
          <w:rStyle w:val="Char4"/>
          <w:spacing w:val="-4"/>
          <w:vertAlign w:val="superscript"/>
          <w:rtl/>
          <w:lang w:bidi="fa-IR"/>
        </w:rPr>
        <w:t>(</w:t>
      </w:r>
      <w:r w:rsidRPr="00CE3CCB">
        <w:rPr>
          <w:rStyle w:val="Char4"/>
          <w:spacing w:val="-4"/>
          <w:vertAlign w:val="superscript"/>
          <w:rtl/>
          <w:lang w:bidi="fa-IR"/>
        </w:rPr>
        <w:footnoteReference w:id="102"/>
      </w:r>
      <w:r w:rsidRPr="00CE3CCB">
        <w:rPr>
          <w:rStyle w:val="Char4"/>
          <w:spacing w:val="-4"/>
          <w:vertAlign w:val="superscript"/>
          <w:rtl/>
          <w:lang w:bidi="fa-IR"/>
        </w:rPr>
        <w:t>)</w:t>
      </w:r>
      <w:r w:rsidRPr="00CE3CCB">
        <w:rPr>
          <w:rStyle w:val="Char4"/>
          <w:spacing w:val="-4"/>
          <w:rtl/>
          <w:lang w:bidi="fa-IR"/>
        </w:rPr>
        <w:t xml:space="preserve"> تمام‌ مردم‌ به‌ استخلاف‌ حضرت‌ عثمان</w:t>
      </w:r>
      <w:r w:rsidR="00CE3CCB">
        <w:rPr>
          <w:rStyle w:val="Char4"/>
          <w:rFonts w:hint="cs"/>
          <w:spacing w:val="-4"/>
          <w:rtl/>
          <w:lang w:bidi="fa-IR"/>
        </w:rPr>
        <w:t xml:space="preserve"> </w:t>
      </w:r>
      <w:r w:rsidRPr="00CE3CCB">
        <w:rPr>
          <w:rStyle w:val="Char4"/>
          <w:spacing w:val="-4"/>
          <w:rtl/>
          <w:lang w:bidi="fa-IR"/>
        </w:rPr>
        <w:t xml:space="preserve">‌ </w:t>
      </w:r>
      <w:r w:rsidRPr="00CE3CCB">
        <w:rPr>
          <w:rStyle w:val="Char4"/>
          <w:rFonts w:eastAsia="SimSun"/>
          <w:spacing w:val="-4"/>
          <w:rtl/>
          <w:lang w:bidi="fa-IR"/>
        </w:rPr>
        <w:sym w:font="AGA Arabesque" w:char="F074"/>
      </w:r>
      <w:r w:rsidRPr="006667ED">
        <w:rPr>
          <w:rStyle w:val="Char4"/>
          <w:rtl/>
          <w:lang w:bidi="fa-IR"/>
        </w:rPr>
        <w:t xml:space="preserve"> نظر دادند؟</w:t>
      </w:r>
      <w:r w:rsidRPr="00CE3CCB">
        <w:rPr>
          <w:rStyle w:val="Char4"/>
          <w:vertAlign w:val="superscript"/>
          <w:rtl/>
          <w:lang w:bidi="fa-IR"/>
        </w:rPr>
        <w:t>(</w:t>
      </w:r>
      <w:r w:rsidRPr="00CE3CCB">
        <w:rPr>
          <w:rStyle w:val="Char4"/>
          <w:vertAlign w:val="superscript"/>
          <w:rtl/>
          <w:lang w:bidi="fa-IR"/>
        </w:rPr>
        <w:footnoteReference w:id="103"/>
      </w:r>
      <w:r w:rsidRPr="00CE3CCB">
        <w:rPr>
          <w:rStyle w:val="Char4"/>
          <w:vertAlign w:val="superscript"/>
          <w:rtl/>
          <w:lang w:bidi="fa-IR"/>
        </w:rPr>
        <w:t>)</w:t>
      </w:r>
      <w:r w:rsidRPr="006667ED">
        <w:rPr>
          <w:rStyle w:val="Char4"/>
          <w:rtl/>
          <w:lang w:bidi="fa-IR"/>
        </w:rPr>
        <w:t xml:space="preserve"> مگر ه</w:t>
      </w:r>
      <w:r w:rsidR="006667ED">
        <w:rPr>
          <w:rStyle w:val="Char4"/>
          <w:rtl/>
          <w:lang w:bidi="fa-IR"/>
        </w:rPr>
        <w:t>ی</w:t>
      </w:r>
      <w:r w:rsidRPr="006667ED">
        <w:rPr>
          <w:rStyle w:val="Char4"/>
          <w:rtl/>
          <w:lang w:bidi="fa-IR"/>
        </w:rPr>
        <w:t>چ‌ كدام‌ از افراد آن‌ جمع</w:t>
      </w:r>
      <w:r w:rsidR="006667ED">
        <w:rPr>
          <w:rStyle w:val="Char4"/>
          <w:rtl/>
          <w:lang w:bidi="fa-IR"/>
        </w:rPr>
        <w:t>ی</w:t>
      </w:r>
      <w:r w:rsidRPr="006667ED">
        <w:rPr>
          <w:rStyle w:val="Char4"/>
          <w:rtl/>
          <w:lang w:bidi="fa-IR"/>
        </w:rPr>
        <w:t xml:space="preserve">ت‌ بزرگ‌ مسلمانان‌، </w:t>
      </w:r>
      <w:r w:rsidRPr="004814E5">
        <w:rPr>
          <w:rStyle w:val="Char5"/>
          <w:rtl/>
          <w:lang w:bidi="fa-IR"/>
        </w:rPr>
        <w:t>«حد</w:t>
      </w:r>
      <w:r w:rsidR="006667ED">
        <w:rPr>
          <w:rStyle w:val="Char5"/>
          <w:rtl/>
          <w:lang w:bidi="fa-IR"/>
        </w:rPr>
        <w:t>ی</w:t>
      </w:r>
      <w:r w:rsidRPr="004814E5">
        <w:rPr>
          <w:rStyle w:val="Char5"/>
          <w:rtl/>
          <w:lang w:bidi="fa-IR"/>
        </w:rPr>
        <w:t xml:space="preserve">ث‌ </w:t>
      </w:r>
      <w:r w:rsidRPr="00CE3CCB">
        <w:rPr>
          <w:rStyle w:val="Char5"/>
          <w:spacing w:val="-4"/>
          <w:rtl/>
          <w:lang w:bidi="fa-IR"/>
        </w:rPr>
        <w:t>موالات‌»</w:t>
      </w:r>
      <w:r w:rsidRPr="00CE3CCB">
        <w:rPr>
          <w:rStyle w:val="Char4"/>
          <w:spacing w:val="-4"/>
          <w:rtl/>
          <w:lang w:bidi="fa-IR"/>
        </w:rPr>
        <w:t xml:space="preserve"> را به‌ خاطر نداشت‌ تا موجب‌ شود اسم‌ حضرت‌ عل</w:t>
      </w:r>
      <w:r w:rsidR="006667ED" w:rsidRPr="00CE3CCB">
        <w:rPr>
          <w:rStyle w:val="Char4"/>
          <w:spacing w:val="-4"/>
          <w:rtl/>
          <w:lang w:bidi="fa-IR"/>
        </w:rPr>
        <w:t>ی</w:t>
      </w:r>
      <w:r w:rsidR="00CE3CCB" w:rsidRPr="00CE3CCB">
        <w:rPr>
          <w:rStyle w:val="Char4"/>
          <w:rFonts w:hint="cs"/>
          <w:spacing w:val="-4"/>
          <w:rtl/>
          <w:lang w:bidi="fa-IR"/>
        </w:rPr>
        <w:t xml:space="preserve"> </w:t>
      </w:r>
      <w:r w:rsidRPr="00CE3CCB">
        <w:rPr>
          <w:rStyle w:val="Char4"/>
          <w:rFonts w:eastAsia="SimSun"/>
          <w:spacing w:val="-4"/>
          <w:rtl/>
          <w:lang w:bidi="fa-IR"/>
        </w:rPr>
        <w:sym w:font="AGA Arabesque" w:char="F074"/>
      </w:r>
      <w:r w:rsidRPr="00CE3CCB">
        <w:rPr>
          <w:rStyle w:val="Char4"/>
          <w:spacing w:val="-4"/>
          <w:rtl/>
          <w:lang w:bidi="fa-IR"/>
        </w:rPr>
        <w:t xml:space="preserve"> را بر زبان‌ ب</w:t>
      </w:r>
      <w:r w:rsidR="006667ED" w:rsidRPr="00CE3CCB">
        <w:rPr>
          <w:rStyle w:val="Char4"/>
          <w:spacing w:val="-4"/>
          <w:rtl/>
          <w:lang w:bidi="fa-IR"/>
        </w:rPr>
        <w:t>ی</w:t>
      </w:r>
      <w:r w:rsidRPr="00CE3CCB">
        <w:rPr>
          <w:rStyle w:val="Char4"/>
          <w:spacing w:val="-4"/>
          <w:rtl/>
          <w:lang w:bidi="fa-IR"/>
        </w:rPr>
        <w:t>اورد؟</w:t>
      </w:r>
    </w:p>
    <w:p w:rsidR="001B3837" w:rsidRPr="00CE3CCB" w:rsidRDefault="001B3837" w:rsidP="00AC3DFC">
      <w:pPr>
        <w:spacing w:line="250" w:lineRule="auto"/>
        <w:ind w:firstLine="312"/>
        <w:jc w:val="lowKashida"/>
        <w:rPr>
          <w:rStyle w:val="Char4"/>
          <w:spacing w:val="-4"/>
          <w:rtl/>
          <w:lang w:bidi="fa-IR"/>
        </w:rPr>
      </w:pPr>
      <w:r w:rsidRPr="00CE3CCB">
        <w:rPr>
          <w:rStyle w:val="Char4"/>
          <w:spacing w:val="-4"/>
          <w:rtl/>
          <w:lang w:bidi="fa-IR"/>
        </w:rPr>
        <w:t>ـ</w:t>
      </w:r>
      <w:r w:rsidRPr="00CE3CCB">
        <w:rPr>
          <w:rStyle w:val="Chare"/>
          <w:spacing w:val="-4"/>
          <w:rtl/>
          <w:lang w:bidi="fa-IR"/>
        </w:rPr>
        <w:t xml:space="preserve"> </w:t>
      </w:r>
      <w:r w:rsidRPr="00CE3CCB">
        <w:rPr>
          <w:rStyle w:val="Char4"/>
          <w:spacing w:val="-4"/>
          <w:rtl/>
          <w:lang w:bidi="fa-IR"/>
        </w:rPr>
        <w:t>چرا وقت</w:t>
      </w:r>
      <w:r w:rsidR="006667ED" w:rsidRPr="00CE3CCB">
        <w:rPr>
          <w:rStyle w:val="Char4"/>
          <w:spacing w:val="-4"/>
          <w:rtl/>
          <w:lang w:bidi="fa-IR"/>
        </w:rPr>
        <w:t>ی</w:t>
      </w:r>
      <w:r w:rsidRPr="00CE3CCB">
        <w:rPr>
          <w:rStyle w:val="Char4"/>
          <w:spacing w:val="-4"/>
          <w:rtl/>
          <w:lang w:bidi="fa-IR"/>
        </w:rPr>
        <w:t>‌ معترضان‌ آشوبگر مصر</w:t>
      </w:r>
      <w:r w:rsidR="006667ED" w:rsidRPr="00CE3CCB">
        <w:rPr>
          <w:rStyle w:val="Char4"/>
          <w:spacing w:val="-4"/>
          <w:rtl/>
          <w:lang w:bidi="fa-IR"/>
        </w:rPr>
        <w:t>ی</w:t>
      </w:r>
      <w:r w:rsidRPr="00CE3CCB">
        <w:rPr>
          <w:rStyle w:val="Char4"/>
          <w:spacing w:val="-4"/>
          <w:rtl/>
          <w:lang w:bidi="fa-IR"/>
        </w:rPr>
        <w:t>‌ به‌ قصد جان‌ خل</w:t>
      </w:r>
      <w:r w:rsidR="006667ED" w:rsidRPr="00CE3CCB">
        <w:rPr>
          <w:rStyle w:val="Char4"/>
          <w:spacing w:val="-4"/>
          <w:rtl/>
          <w:lang w:bidi="fa-IR"/>
        </w:rPr>
        <w:t>ی</w:t>
      </w:r>
      <w:r w:rsidRPr="00CE3CCB">
        <w:rPr>
          <w:rStyle w:val="Char4"/>
          <w:spacing w:val="-4"/>
          <w:rtl/>
          <w:lang w:bidi="fa-IR"/>
        </w:rPr>
        <w:t>فه‌</w:t>
      </w:r>
      <w:r w:rsidR="006667ED" w:rsidRPr="00CE3CCB">
        <w:rPr>
          <w:rStyle w:val="Char4"/>
          <w:spacing w:val="-4"/>
          <w:rtl/>
          <w:lang w:bidi="fa-IR"/>
        </w:rPr>
        <w:t>ی</w:t>
      </w:r>
      <w:r w:rsidRPr="00CE3CCB">
        <w:rPr>
          <w:rStyle w:val="Char4"/>
          <w:spacing w:val="-4"/>
          <w:rtl/>
          <w:lang w:bidi="fa-IR"/>
        </w:rPr>
        <w:t>‌ سوم‌، از مصر به‌ سو</w:t>
      </w:r>
      <w:r w:rsidR="006667ED" w:rsidRPr="00CE3CCB">
        <w:rPr>
          <w:rStyle w:val="Char4"/>
          <w:spacing w:val="-4"/>
          <w:rtl/>
          <w:lang w:bidi="fa-IR"/>
        </w:rPr>
        <w:t>ی</w:t>
      </w:r>
      <w:r w:rsidRPr="00CE3CCB">
        <w:rPr>
          <w:rStyle w:val="Char4"/>
          <w:spacing w:val="-4"/>
          <w:rtl/>
          <w:lang w:bidi="fa-IR"/>
        </w:rPr>
        <w:t>‌ مد</w:t>
      </w:r>
      <w:r w:rsidR="006667ED" w:rsidRPr="00CE3CCB">
        <w:rPr>
          <w:rStyle w:val="Char4"/>
          <w:spacing w:val="-4"/>
          <w:rtl/>
          <w:lang w:bidi="fa-IR"/>
        </w:rPr>
        <w:t>ی</w:t>
      </w:r>
      <w:r w:rsidRPr="00CE3CCB">
        <w:rPr>
          <w:rStyle w:val="Char4"/>
          <w:spacing w:val="-4"/>
          <w:rtl/>
          <w:lang w:bidi="fa-IR"/>
        </w:rPr>
        <w:t>نه‌ خارج‌ شدند، حضرت‌ عل</w:t>
      </w:r>
      <w:r w:rsidR="006667ED" w:rsidRPr="00CE3CCB">
        <w:rPr>
          <w:rStyle w:val="Char4"/>
          <w:spacing w:val="-4"/>
          <w:rtl/>
          <w:lang w:bidi="fa-IR"/>
        </w:rPr>
        <w:t>ی</w:t>
      </w:r>
      <w:r w:rsidRPr="00CE3CCB">
        <w:rPr>
          <w:rStyle w:val="Char4"/>
          <w:spacing w:val="-4"/>
          <w:rtl/>
          <w:lang w:bidi="fa-IR"/>
        </w:rPr>
        <w:t xml:space="preserve">‌ </w:t>
      </w:r>
      <w:r w:rsidRPr="00CE3CCB">
        <w:rPr>
          <w:rStyle w:val="Char4"/>
          <w:rFonts w:eastAsia="SimSun"/>
          <w:spacing w:val="-4"/>
          <w:rtl/>
          <w:lang w:bidi="fa-IR"/>
        </w:rPr>
        <w:sym w:font="AGA Arabesque" w:char="F074"/>
      </w:r>
      <w:r w:rsidRPr="00CE3CCB">
        <w:rPr>
          <w:rStyle w:val="Char4"/>
          <w:spacing w:val="-4"/>
          <w:rtl/>
          <w:lang w:bidi="fa-IR"/>
        </w:rPr>
        <w:t xml:space="preserve"> شخصاً داوطلب‌ شد آنان‌ را باز پس‌ گرداند و چون‌ با آنان‌ ملاقات‌ نمود با جواب‌ها</w:t>
      </w:r>
      <w:r w:rsidR="006667ED" w:rsidRPr="00CE3CCB">
        <w:rPr>
          <w:rStyle w:val="Char4"/>
          <w:spacing w:val="-4"/>
          <w:rtl/>
          <w:lang w:bidi="fa-IR"/>
        </w:rPr>
        <w:t>ی</w:t>
      </w:r>
      <w:r w:rsidRPr="00CE3CCB">
        <w:rPr>
          <w:rStyle w:val="Char4"/>
          <w:spacing w:val="-4"/>
          <w:rtl/>
          <w:lang w:bidi="fa-IR"/>
        </w:rPr>
        <w:t xml:space="preserve">‌ قانع‌ كننده‌ به‌ اعتراضات‌ آنان‌ بر عثمان‌ </w:t>
      </w:r>
      <w:r w:rsidRPr="00CE3CCB">
        <w:rPr>
          <w:rStyle w:val="Char4"/>
          <w:rFonts w:eastAsia="SimSun"/>
          <w:spacing w:val="-4"/>
          <w:rtl/>
          <w:lang w:bidi="fa-IR"/>
        </w:rPr>
        <w:sym w:font="AGA Arabesque" w:char="F074"/>
      </w:r>
      <w:r w:rsidRPr="00CE3CCB">
        <w:rPr>
          <w:rStyle w:val="Char4"/>
          <w:spacing w:val="-4"/>
          <w:rtl/>
          <w:lang w:bidi="fa-IR"/>
        </w:rPr>
        <w:t xml:space="preserve"> چنان‌ </w:t>
      </w:r>
      <w:r w:rsidR="006667ED" w:rsidRPr="00CE3CCB">
        <w:rPr>
          <w:rStyle w:val="Char4"/>
          <w:spacing w:val="-4"/>
          <w:rtl/>
          <w:lang w:bidi="fa-IR"/>
        </w:rPr>
        <w:t>ی</w:t>
      </w:r>
      <w:r w:rsidRPr="00CE3CCB">
        <w:rPr>
          <w:rStyle w:val="Char4"/>
          <w:spacing w:val="-4"/>
          <w:rtl/>
          <w:lang w:bidi="fa-IR"/>
        </w:rPr>
        <w:t>اور</w:t>
      </w:r>
      <w:r w:rsidR="006667ED" w:rsidRPr="00CE3CCB">
        <w:rPr>
          <w:rStyle w:val="Char4"/>
          <w:spacing w:val="-4"/>
          <w:rtl/>
          <w:lang w:bidi="fa-IR"/>
        </w:rPr>
        <w:t>ی</w:t>
      </w:r>
      <w:r w:rsidRPr="00CE3CCB">
        <w:rPr>
          <w:rStyle w:val="Char4"/>
          <w:spacing w:val="-4"/>
          <w:rtl/>
          <w:lang w:bidi="fa-IR"/>
        </w:rPr>
        <w:t>‌ مخلص‌ پاسخ‌ گفت‌؟</w:t>
      </w:r>
      <w:r w:rsidRPr="00CE3CCB">
        <w:rPr>
          <w:rStyle w:val="Char4"/>
          <w:spacing w:val="-4"/>
          <w:vertAlign w:val="superscript"/>
          <w:rtl/>
          <w:lang w:bidi="fa-IR"/>
        </w:rPr>
        <w:t>(</w:t>
      </w:r>
      <w:r w:rsidRPr="00CE3CCB">
        <w:rPr>
          <w:rStyle w:val="Char4"/>
          <w:spacing w:val="-4"/>
          <w:vertAlign w:val="superscript"/>
          <w:rtl/>
          <w:lang w:bidi="fa-IR"/>
        </w:rPr>
        <w:footnoteReference w:id="104"/>
      </w:r>
      <w:r w:rsidRPr="00CE3CCB">
        <w:rPr>
          <w:rStyle w:val="Char4"/>
          <w:spacing w:val="-4"/>
          <w:vertAlign w:val="superscript"/>
          <w:rtl/>
          <w:lang w:bidi="fa-IR"/>
        </w:rPr>
        <w:t>)</w:t>
      </w:r>
      <w:r w:rsidRPr="00CE3CCB">
        <w:rPr>
          <w:rStyle w:val="Char4"/>
          <w:spacing w:val="-4"/>
          <w:rtl/>
          <w:lang w:bidi="fa-IR"/>
        </w:rPr>
        <w:t xml:space="preserve"> در حال</w:t>
      </w:r>
      <w:r w:rsidR="006667ED" w:rsidRPr="00CE3CCB">
        <w:rPr>
          <w:rStyle w:val="Char4"/>
          <w:spacing w:val="-4"/>
          <w:rtl/>
          <w:lang w:bidi="fa-IR"/>
        </w:rPr>
        <w:t>ی</w:t>
      </w:r>
      <w:r w:rsidRPr="00CE3CCB">
        <w:rPr>
          <w:rStyle w:val="Char4"/>
          <w:spacing w:val="-4"/>
          <w:rtl/>
          <w:lang w:bidi="fa-IR"/>
        </w:rPr>
        <w:t>‌ كه‌ آن‌ شورش</w:t>
      </w:r>
      <w:r w:rsidR="006667ED" w:rsidRPr="00CE3CCB">
        <w:rPr>
          <w:rStyle w:val="Char4"/>
          <w:spacing w:val="-4"/>
          <w:rtl/>
          <w:lang w:bidi="fa-IR"/>
        </w:rPr>
        <w:t>ی</w:t>
      </w:r>
      <w:r w:rsidRPr="00CE3CCB">
        <w:rPr>
          <w:rStyle w:val="Char4"/>
          <w:spacing w:val="-4"/>
          <w:rtl/>
          <w:lang w:bidi="fa-IR"/>
        </w:rPr>
        <w:t>ان‌ به‌ حضرت‌ عل</w:t>
      </w:r>
      <w:r w:rsidR="006667ED" w:rsidRPr="00CE3CCB">
        <w:rPr>
          <w:rStyle w:val="Char4"/>
          <w:spacing w:val="-4"/>
          <w:rtl/>
          <w:lang w:bidi="fa-IR"/>
        </w:rPr>
        <w:t>ی</w:t>
      </w:r>
      <w:r w:rsidRPr="00CE3CCB">
        <w:rPr>
          <w:rStyle w:val="Char4"/>
          <w:spacing w:val="-4"/>
          <w:rtl/>
          <w:lang w:bidi="fa-IR"/>
        </w:rPr>
        <w:t xml:space="preserve">‌ </w:t>
      </w:r>
      <w:r w:rsidRPr="00CE3CCB">
        <w:rPr>
          <w:rStyle w:val="Char4"/>
          <w:rFonts w:eastAsia="SimSun"/>
          <w:spacing w:val="-4"/>
          <w:rtl/>
          <w:lang w:bidi="fa-IR"/>
        </w:rPr>
        <w:sym w:font="AGA Arabesque" w:char="F074"/>
      </w:r>
      <w:r w:rsidRPr="00CE3CCB">
        <w:rPr>
          <w:rStyle w:val="Char4"/>
          <w:spacing w:val="-4"/>
          <w:rtl/>
          <w:lang w:bidi="fa-IR"/>
        </w:rPr>
        <w:t xml:space="preserve"> احترام‌ فراوان‌ قا</w:t>
      </w:r>
      <w:r w:rsidR="006667ED" w:rsidRPr="00CE3CCB">
        <w:rPr>
          <w:rStyle w:val="Char4"/>
          <w:spacing w:val="-4"/>
          <w:rtl/>
          <w:lang w:bidi="fa-IR"/>
        </w:rPr>
        <w:t>ی</w:t>
      </w:r>
      <w:r w:rsidRPr="00CE3CCB">
        <w:rPr>
          <w:rStyle w:val="Char4"/>
          <w:spacing w:val="-4"/>
          <w:rtl/>
          <w:lang w:bidi="fa-IR"/>
        </w:rPr>
        <w:t>ل‌ بودند و دوست‌ داشتند او را به‌ خلافت‌ منصوب‌ كنند و فكر م</w:t>
      </w:r>
      <w:r w:rsidR="006667ED" w:rsidRPr="00CE3CCB">
        <w:rPr>
          <w:rStyle w:val="Char4"/>
          <w:spacing w:val="-4"/>
          <w:rtl/>
          <w:lang w:bidi="fa-IR"/>
        </w:rPr>
        <w:t>ی</w:t>
      </w:r>
      <w:r w:rsidRPr="00CE3CCB">
        <w:rPr>
          <w:rStyle w:val="Char4"/>
          <w:spacing w:val="-4"/>
          <w:rtl/>
          <w:lang w:bidi="fa-IR"/>
        </w:rPr>
        <w:t>‌كردند كارها</w:t>
      </w:r>
      <w:r w:rsidR="006667ED" w:rsidRPr="00CE3CCB">
        <w:rPr>
          <w:rStyle w:val="Char4"/>
          <w:spacing w:val="-4"/>
          <w:rtl/>
          <w:lang w:bidi="fa-IR"/>
        </w:rPr>
        <w:t>ی</w:t>
      </w:r>
      <w:r w:rsidRPr="00CE3CCB">
        <w:rPr>
          <w:rStyle w:val="Char4"/>
          <w:spacing w:val="-4"/>
          <w:rtl/>
          <w:lang w:bidi="fa-IR"/>
        </w:rPr>
        <w:t>‌شان‌ موجب‌ رضا</w:t>
      </w:r>
      <w:r w:rsidR="006667ED" w:rsidRPr="00CE3CCB">
        <w:rPr>
          <w:rStyle w:val="Char4"/>
          <w:spacing w:val="-4"/>
          <w:rtl/>
          <w:lang w:bidi="fa-IR"/>
        </w:rPr>
        <w:t>ی</w:t>
      </w:r>
      <w:r w:rsidRPr="00CE3CCB">
        <w:rPr>
          <w:rStyle w:val="Char4"/>
          <w:spacing w:val="-4"/>
          <w:rtl/>
          <w:lang w:bidi="fa-IR"/>
        </w:rPr>
        <w:t>‌ اوست‌. امّا در آن‌ ملاقات‌ نه‌ آنان‌ چ</w:t>
      </w:r>
      <w:r w:rsidR="006667ED" w:rsidRPr="00CE3CCB">
        <w:rPr>
          <w:rStyle w:val="Char4"/>
          <w:spacing w:val="-4"/>
          <w:rtl/>
          <w:lang w:bidi="fa-IR"/>
        </w:rPr>
        <w:t>ی</w:t>
      </w:r>
      <w:r w:rsidRPr="00CE3CCB">
        <w:rPr>
          <w:rStyle w:val="Char4"/>
          <w:spacing w:val="-4"/>
          <w:rtl/>
          <w:lang w:bidi="fa-IR"/>
        </w:rPr>
        <w:t>ز</w:t>
      </w:r>
      <w:r w:rsidR="006667ED" w:rsidRPr="00CE3CCB">
        <w:rPr>
          <w:rStyle w:val="Char4"/>
          <w:spacing w:val="-4"/>
          <w:rtl/>
          <w:lang w:bidi="fa-IR"/>
        </w:rPr>
        <w:t>ی</w:t>
      </w:r>
      <w:r w:rsidRPr="00CE3CCB">
        <w:rPr>
          <w:rStyle w:val="Char4"/>
          <w:spacing w:val="-4"/>
          <w:rtl/>
          <w:lang w:bidi="fa-IR"/>
        </w:rPr>
        <w:t xml:space="preserve">‌ در مورد </w:t>
      </w:r>
      <w:r w:rsidRPr="00CE3CCB">
        <w:rPr>
          <w:rStyle w:val="Char5"/>
          <w:spacing w:val="-4"/>
          <w:rtl/>
          <w:lang w:bidi="fa-IR"/>
        </w:rPr>
        <w:t>«حد</w:t>
      </w:r>
      <w:r w:rsidR="006667ED" w:rsidRPr="00CE3CCB">
        <w:rPr>
          <w:rStyle w:val="Char5"/>
          <w:spacing w:val="-4"/>
          <w:rtl/>
          <w:lang w:bidi="fa-IR"/>
        </w:rPr>
        <w:t>ی</w:t>
      </w:r>
      <w:r w:rsidRPr="00CE3CCB">
        <w:rPr>
          <w:rStyle w:val="Char5"/>
          <w:spacing w:val="-4"/>
          <w:rtl/>
          <w:lang w:bidi="fa-IR"/>
        </w:rPr>
        <w:t>ث‌ غد</w:t>
      </w:r>
      <w:r w:rsidR="006667ED" w:rsidRPr="00CE3CCB">
        <w:rPr>
          <w:rStyle w:val="Char5"/>
          <w:spacing w:val="-4"/>
          <w:rtl/>
          <w:lang w:bidi="fa-IR"/>
        </w:rPr>
        <w:t>ی</w:t>
      </w:r>
      <w:r w:rsidRPr="00CE3CCB">
        <w:rPr>
          <w:rStyle w:val="Char5"/>
          <w:spacing w:val="-4"/>
          <w:rtl/>
          <w:lang w:bidi="fa-IR"/>
        </w:rPr>
        <w:t>ر»</w:t>
      </w:r>
      <w:r w:rsidRPr="00CE3CCB">
        <w:rPr>
          <w:rStyle w:val="Char4"/>
          <w:spacing w:val="-4"/>
          <w:rtl/>
          <w:lang w:bidi="fa-IR"/>
        </w:rPr>
        <w:t xml:space="preserve"> بر زبان‌ آوردند و نه‌ عل</w:t>
      </w:r>
      <w:r w:rsidR="006667ED" w:rsidRPr="00CE3CCB">
        <w:rPr>
          <w:rStyle w:val="Char4"/>
          <w:spacing w:val="-4"/>
          <w:rtl/>
          <w:lang w:bidi="fa-IR"/>
        </w:rPr>
        <w:t>ی</w:t>
      </w:r>
      <w:r w:rsidRPr="00CE3CCB">
        <w:rPr>
          <w:rStyle w:val="Char4"/>
          <w:spacing w:val="-4"/>
          <w:rtl/>
          <w:lang w:bidi="fa-IR"/>
        </w:rPr>
        <w:t xml:space="preserve">‌ </w:t>
      </w:r>
      <w:r w:rsidRPr="00CE3CCB">
        <w:rPr>
          <w:rStyle w:val="Char4"/>
          <w:rFonts w:eastAsia="SimSun"/>
          <w:spacing w:val="-4"/>
          <w:rtl/>
          <w:lang w:bidi="fa-IR"/>
        </w:rPr>
        <w:sym w:font="AGA Arabesque" w:char="F074"/>
      </w:r>
      <w:r w:rsidRPr="00CE3CCB">
        <w:rPr>
          <w:rStyle w:val="Char4"/>
          <w:spacing w:val="-4"/>
          <w:rtl/>
          <w:lang w:bidi="fa-IR"/>
        </w:rPr>
        <w:t xml:space="preserve"> از فرصت‌ استفاده‌ كرد و با </w:t>
      </w:r>
      <w:r w:rsidR="006667ED" w:rsidRPr="00CE3CCB">
        <w:rPr>
          <w:rStyle w:val="Char4"/>
          <w:spacing w:val="-4"/>
          <w:rtl/>
          <w:lang w:bidi="fa-IR"/>
        </w:rPr>
        <w:t>ی</w:t>
      </w:r>
      <w:r w:rsidRPr="00CE3CCB">
        <w:rPr>
          <w:rStyle w:val="Char4"/>
          <w:spacing w:val="-4"/>
          <w:rtl/>
          <w:lang w:bidi="fa-IR"/>
        </w:rPr>
        <w:t>ادآور</w:t>
      </w:r>
      <w:r w:rsidR="006667ED" w:rsidRPr="00CE3CCB">
        <w:rPr>
          <w:rStyle w:val="Char4"/>
          <w:spacing w:val="-4"/>
          <w:rtl/>
          <w:lang w:bidi="fa-IR"/>
        </w:rPr>
        <w:t>ی</w:t>
      </w:r>
      <w:r w:rsidRPr="00CE3CCB">
        <w:rPr>
          <w:rStyle w:val="Char4"/>
          <w:spacing w:val="-4"/>
          <w:rtl/>
          <w:lang w:bidi="fa-IR"/>
        </w:rPr>
        <w:t xml:space="preserve">‌ </w:t>
      </w:r>
      <w:r w:rsidRPr="00CE3CCB">
        <w:rPr>
          <w:rStyle w:val="Char5"/>
          <w:spacing w:val="-4"/>
          <w:rtl/>
          <w:lang w:bidi="fa-IR"/>
        </w:rPr>
        <w:t>«حد</w:t>
      </w:r>
      <w:r w:rsidR="006667ED" w:rsidRPr="00CE3CCB">
        <w:rPr>
          <w:rStyle w:val="Char5"/>
          <w:spacing w:val="-4"/>
          <w:rtl/>
          <w:lang w:bidi="fa-IR"/>
        </w:rPr>
        <w:t>ی</w:t>
      </w:r>
      <w:r w:rsidRPr="00CE3CCB">
        <w:rPr>
          <w:rStyle w:val="Char5"/>
          <w:spacing w:val="-4"/>
          <w:rtl/>
          <w:lang w:bidi="fa-IR"/>
        </w:rPr>
        <w:t>ث‌ موالات‌»</w:t>
      </w:r>
      <w:r w:rsidRPr="00CE3CCB">
        <w:rPr>
          <w:rStyle w:val="Char4"/>
          <w:spacing w:val="-4"/>
          <w:rtl/>
          <w:lang w:bidi="fa-IR"/>
        </w:rPr>
        <w:t xml:space="preserve"> آنان‌ را در عزم‌ خود مصمّم‌تر نمود. حاشا كه‌ ا</w:t>
      </w:r>
      <w:r w:rsidR="006667ED" w:rsidRPr="00CE3CCB">
        <w:rPr>
          <w:rStyle w:val="Char4"/>
          <w:spacing w:val="-4"/>
          <w:rtl/>
          <w:lang w:bidi="fa-IR"/>
        </w:rPr>
        <w:t>ی</w:t>
      </w:r>
      <w:r w:rsidRPr="00CE3CCB">
        <w:rPr>
          <w:rStyle w:val="Char4"/>
          <w:spacing w:val="-4"/>
          <w:rtl/>
          <w:lang w:bidi="fa-IR"/>
        </w:rPr>
        <w:t>شان‌ چن</w:t>
      </w:r>
      <w:r w:rsidR="006667ED" w:rsidRPr="00CE3CCB">
        <w:rPr>
          <w:rStyle w:val="Char4"/>
          <w:spacing w:val="-4"/>
          <w:rtl/>
          <w:lang w:bidi="fa-IR"/>
        </w:rPr>
        <w:t>ی</w:t>
      </w:r>
      <w:r w:rsidRPr="00CE3CCB">
        <w:rPr>
          <w:rStyle w:val="Char4"/>
          <w:spacing w:val="-4"/>
          <w:rtl/>
          <w:lang w:bidi="fa-IR"/>
        </w:rPr>
        <w:t>ن‌ كنند. بر عكس‌، ا</w:t>
      </w:r>
      <w:r w:rsidR="006667ED" w:rsidRPr="00CE3CCB">
        <w:rPr>
          <w:rStyle w:val="Char4"/>
          <w:spacing w:val="-4"/>
          <w:rtl/>
          <w:lang w:bidi="fa-IR"/>
        </w:rPr>
        <w:t>ی</w:t>
      </w:r>
      <w:r w:rsidRPr="00CE3CCB">
        <w:rPr>
          <w:rStyle w:val="Char4"/>
          <w:spacing w:val="-4"/>
          <w:rtl/>
          <w:lang w:bidi="fa-IR"/>
        </w:rPr>
        <w:t>شان‌ آنان‌ را توب</w:t>
      </w:r>
      <w:r w:rsidR="006667ED" w:rsidRPr="00CE3CCB">
        <w:rPr>
          <w:rStyle w:val="Char4"/>
          <w:spacing w:val="-4"/>
          <w:rtl/>
          <w:lang w:bidi="fa-IR"/>
        </w:rPr>
        <w:t>ی</w:t>
      </w:r>
      <w:r w:rsidRPr="00CE3CCB">
        <w:rPr>
          <w:rStyle w:val="Char4"/>
          <w:spacing w:val="-4"/>
          <w:rtl/>
          <w:lang w:bidi="fa-IR"/>
        </w:rPr>
        <w:t>خ‌ نمود و با شرم‌سار</w:t>
      </w:r>
      <w:r w:rsidR="006667ED" w:rsidRPr="00CE3CCB">
        <w:rPr>
          <w:rStyle w:val="Char4"/>
          <w:spacing w:val="-4"/>
          <w:rtl/>
          <w:lang w:bidi="fa-IR"/>
        </w:rPr>
        <w:t>ی</w:t>
      </w:r>
      <w:r w:rsidRPr="00CE3CCB">
        <w:rPr>
          <w:rStyle w:val="Char4"/>
          <w:spacing w:val="-4"/>
          <w:rtl/>
          <w:lang w:bidi="fa-IR"/>
        </w:rPr>
        <w:t>‌ مجبور به‌ مراجعت‌ كرد و آنان‌ دست‌ از پا درازتر به‌ مصر بازگشتند!</w:t>
      </w:r>
      <w:r w:rsidR="00CE3CCB" w:rsidRPr="00CE3CCB">
        <w:rPr>
          <w:rStyle w:val="Char4"/>
          <w:rFonts w:hint="cs"/>
          <w:spacing w:val="-4"/>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جالب‌ است‌ بدان</w:t>
      </w:r>
      <w:r w:rsidR="006667ED">
        <w:rPr>
          <w:rStyle w:val="Char4"/>
          <w:rtl/>
          <w:lang w:bidi="fa-IR"/>
        </w:rPr>
        <w:t>ی</w:t>
      </w:r>
      <w:r w:rsidRPr="006667ED">
        <w:rPr>
          <w:rStyle w:val="Char4"/>
          <w:rtl/>
          <w:lang w:bidi="fa-IR"/>
        </w:rPr>
        <w:t>د ا</w:t>
      </w:r>
      <w:r w:rsidR="006667ED">
        <w:rPr>
          <w:rStyle w:val="Char4"/>
          <w:rtl/>
          <w:lang w:bidi="fa-IR"/>
        </w:rPr>
        <w:t>ی</w:t>
      </w:r>
      <w:r w:rsidRPr="006667ED">
        <w:rPr>
          <w:rStyle w:val="Char4"/>
          <w:rtl/>
          <w:lang w:bidi="fa-IR"/>
        </w:rPr>
        <w:t xml:space="preserve">ن‌ ملاقات‌ در </w:t>
      </w:r>
      <w:r w:rsidRPr="004814E5">
        <w:rPr>
          <w:rStyle w:val="Char5"/>
          <w:rtl/>
          <w:lang w:bidi="fa-IR"/>
        </w:rPr>
        <w:t>«جُحفه‌»</w:t>
      </w:r>
      <w:r w:rsidRPr="006667ED">
        <w:rPr>
          <w:rStyle w:val="Char4"/>
          <w:rtl/>
          <w:lang w:bidi="fa-IR"/>
        </w:rPr>
        <w:t xml:space="preserve"> به‌ وقوع‌ پ</w:t>
      </w:r>
      <w:r w:rsidR="006667ED">
        <w:rPr>
          <w:rStyle w:val="Char4"/>
          <w:rtl/>
          <w:lang w:bidi="fa-IR"/>
        </w:rPr>
        <w:t>ی</w:t>
      </w:r>
      <w:r w:rsidRPr="006667ED">
        <w:rPr>
          <w:rStyle w:val="Char4"/>
          <w:rtl/>
          <w:lang w:bidi="fa-IR"/>
        </w:rPr>
        <w:t>وست‌؛ جا</w:t>
      </w:r>
      <w:r w:rsidR="006667ED">
        <w:rPr>
          <w:rStyle w:val="Char4"/>
          <w:rtl/>
          <w:lang w:bidi="fa-IR"/>
        </w:rPr>
        <w:t>یی</w:t>
      </w:r>
      <w:r w:rsidRPr="006667ED">
        <w:rPr>
          <w:rStyle w:val="Char4"/>
          <w:rtl/>
          <w:lang w:bidi="fa-IR"/>
        </w:rPr>
        <w:t xml:space="preserve">‌ كه‌ </w:t>
      </w:r>
      <w:r w:rsidRPr="004814E5">
        <w:rPr>
          <w:rStyle w:val="Char5"/>
          <w:rtl/>
          <w:lang w:bidi="fa-IR"/>
        </w:rPr>
        <w:t>«حد</w:t>
      </w:r>
      <w:r w:rsidR="006667ED">
        <w:rPr>
          <w:rStyle w:val="Char5"/>
          <w:rtl/>
          <w:lang w:bidi="fa-IR"/>
        </w:rPr>
        <w:t>ی</w:t>
      </w:r>
      <w:r w:rsidRPr="004814E5">
        <w:rPr>
          <w:rStyle w:val="Char5"/>
          <w:rtl/>
          <w:lang w:bidi="fa-IR"/>
        </w:rPr>
        <w:t>ث‌ غد</w:t>
      </w:r>
      <w:r w:rsidR="006667ED">
        <w:rPr>
          <w:rStyle w:val="Char5"/>
          <w:rtl/>
          <w:lang w:bidi="fa-IR"/>
        </w:rPr>
        <w:t>ی</w:t>
      </w:r>
      <w:r w:rsidRPr="004814E5">
        <w:rPr>
          <w:rStyle w:val="Char5"/>
          <w:rtl/>
          <w:lang w:bidi="fa-IR"/>
        </w:rPr>
        <w:t>ر»</w:t>
      </w:r>
      <w:r w:rsidRPr="006667ED">
        <w:rPr>
          <w:rStyle w:val="Char4"/>
          <w:rtl/>
          <w:lang w:bidi="fa-IR"/>
        </w:rPr>
        <w:t xml:space="preserve"> ا</w:t>
      </w:r>
      <w:r w:rsidR="006667ED">
        <w:rPr>
          <w:rStyle w:val="Char4"/>
          <w:rtl/>
          <w:lang w:bidi="fa-IR"/>
        </w:rPr>
        <w:t>ی</w:t>
      </w:r>
      <w:r w:rsidRPr="006667ED">
        <w:rPr>
          <w:rStyle w:val="Char4"/>
          <w:rtl/>
          <w:lang w:bidi="fa-IR"/>
        </w:rPr>
        <w:t>راد شده‌ بود. بد</w:t>
      </w:r>
      <w:r w:rsidR="006667ED">
        <w:rPr>
          <w:rStyle w:val="Char4"/>
          <w:rtl/>
          <w:lang w:bidi="fa-IR"/>
        </w:rPr>
        <w:t>ی</w:t>
      </w:r>
      <w:r w:rsidRPr="006667ED">
        <w:rPr>
          <w:rStyle w:val="Char4"/>
          <w:rtl/>
          <w:lang w:bidi="fa-IR"/>
        </w:rPr>
        <w:t>ن‌ ترت</w:t>
      </w:r>
      <w:r w:rsidR="006667ED">
        <w:rPr>
          <w:rStyle w:val="Char4"/>
          <w:rtl/>
          <w:lang w:bidi="fa-IR"/>
        </w:rPr>
        <w:t>ی</w:t>
      </w:r>
      <w:r w:rsidRPr="006667ED">
        <w:rPr>
          <w:rStyle w:val="Char4"/>
          <w:rtl/>
          <w:lang w:bidi="fa-IR"/>
        </w:rPr>
        <w:t>ب‌ كس</w:t>
      </w:r>
      <w:r w:rsidR="006667ED">
        <w:rPr>
          <w:rStyle w:val="Char4"/>
          <w:rtl/>
          <w:lang w:bidi="fa-IR"/>
        </w:rPr>
        <w:t>ی</w:t>
      </w:r>
      <w:r w:rsidRPr="006667ED">
        <w:rPr>
          <w:rStyle w:val="Char4"/>
          <w:rtl/>
          <w:lang w:bidi="fa-IR"/>
        </w:rPr>
        <w:t xml:space="preserve">‌ كه‌ در </w:t>
      </w:r>
      <w:r w:rsidRPr="004814E5">
        <w:rPr>
          <w:rStyle w:val="Char5"/>
          <w:rtl/>
          <w:lang w:bidi="fa-IR"/>
        </w:rPr>
        <w:t>«جحفه‌»، «مولا</w:t>
      </w:r>
      <w:r w:rsidR="006667ED">
        <w:rPr>
          <w:rStyle w:val="Char5"/>
          <w:rtl/>
          <w:lang w:bidi="fa-IR"/>
        </w:rPr>
        <w:t>ی</w:t>
      </w:r>
      <w:r w:rsidRPr="004814E5">
        <w:rPr>
          <w:rStyle w:val="Char5"/>
          <w:rtl/>
          <w:lang w:bidi="fa-IR"/>
        </w:rPr>
        <w:t>‌ هر مؤمن‌»</w:t>
      </w:r>
      <w:r w:rsidRPr="006667ED">
        <w:rPr>
          <w:rStyle w:val="Char4"/>
          <w:rtl/>
          <w:lang w:bidi="fa-IR"/>
        </w:rPr>
        <w:t xml:space="preserve"> معرّف</w:t>
      </w:r>
      <w:r w:rsidR="006667ED">
        <w:rPr>
          <w:rStyle w:val="Char4"/>
          <w:rtl/>
          <w:lang w:bidi="fa-IR"/>
        </w:rPr>
        <w:t>ی</w:t>
      </w:r>
      <w:r w:rsidRPr="006667ED">
        <w:rPr>
          <w:rStyle w:val="Char4"/>
          <w:rtl/>
          <w:lang w:bidi="fa-IR"/>
        </w:rPr>
        <w:t>‌ شده‌ بود، در همان‌ محل‌ از خلافت‌ و شخص</w:t>
      </w:r>
      <w:r w:rsidR="006667ED">
        <w:rPr>
          <w:rStyle w:val="Char4"/>
          <w:rtl/>
          <w:lang w:bidi="fa-IR"/>
        </w:rPr>
        <w:t>ی</w:t>
      </w:r>
      <w:r w:rsidRPr="006667ED">
        <w:rPr>
          <w:rStyle w:val="Char4"/>
          <w:rtl/>
          <w:lang w:bidi="fa-IR"/>
        </w:rPr>
        <w:t>ت‌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پ</w:t>
      </w:r>
      <w:r w:rsidR="006667ED">
        <w:rPr>
          <w:rStyle w:val="Char4"/>
          <w:rtl/>
          <w:lang w:bidi="fa-IR"/>
        </w:rPr>
        <w:t>ی</w:t>
      </w:r>
      <w:r w:rsidRPr="006667ED">
        <w:rPr>
          <w:rStyle w:val="Char4"/>
          <w:rtl/>
          <w:lang w:bidi="fa-IR"/>
        </w:rPr>
        <w:t>ش‌ از خود دفاع‌ نمود.</w:t>
      </w:r>
      <w:r w:rsidRPr="004814E5">
        <w:rPr>
          <w:rStyle w:val="Char5"/>
          <w:rtl/>
          <w:lang w:bidi="fa-IR"/>
        </w:rPr>
        <w:t xml:space="preserve"> چه‌ حك</w:t>
      </w:r>
      <w:r w:rsidR="006667ED">
        <w:rPr>
          <w:rStyle w:val="Char5"/>
          <w:rtl/>
          <w:lang w:bidi="fa-IR"/>
        </w:rPr>
        <w:t>ی</w:t>
      </w:r>
      <w:r w:rsidRPr="004814E5">
        <w:rPr>
          <w:rStyle w:val="Char5"/>
          <w:rtl/>
          <w:lang w:bidi="fa-IR"/>
        </w:rPr>
        <w:t>مانه‌ و ز</w:t>
      </w:r>
      <w:r w:rsidR="006667ED">
        <w:rPr>
          <w:rStyle w:val="Char5"/>
          <w:rtl/>
          <w:lang w:bidi="fa-IR"/>
        </w:rPr>
        <w:t>ی</w:t>
      </w:r>
      <w:r w:rsidRPr="004814E5">
        <w:rPr>
          <w:rStyle w:val="Char5"/>
          <w:rtl/>
          <w:lang w:bidi="fa-IR"/>
        </w:rPr>
        <w:t>باست‌</w:t>
      </w:r>
      <w:r w:rsidRPr="006667ED">
        <w:rPr>
          <w:rStyle w:val="Char4"/>
          <w:rtl/>
          <w:lang w:bidi="fa-IR"/>
        </w:rPr>
        <w:t xml:space="preserve"> </w:t>
      </w:r>
      <w:r w:rsidRPr="004814E5">
        <w:rPr>
          <w:rStyle w:val="Char5"/>
          <w:rtl/>
          <w:lang w:bidi="fa-IR"/>
        </w:rPr>
        <w:t>فعل‌ خداوند متعال‌ در تلف</w:t>
      </w:r>
      <w:r w:rsidR="006667ED">
        <w:rPr>
          <w:rStyle w:val="Char5"/>
          <w:rtl/>
          <w:lang w:bidi="fa-IR"/>
        </w:rPr>
        <w:t>ی</w:t>
      </w:r>
      <w:r w:rsidRPr="004814E5">
        <w:rPr>
          <w:rStyle w:val="Char5"/>
          <w:rtl/>
          <w:lang w:bidi="fa-IR"/>
        </w:rPr>
        <w:t>ق‌ واقعات‌ و تفه</w:t>
      </w:r>
      <w:r w:rsidR="006667ED">
        <w:rPr>
          <w:rStyle w:val="Char5"/>
          <w:rtl/>
          <w:lang w:bidi="fa-IR"/>
        </w:rPr>
        <w:t>ی</w:t>
      </w:r>
      <w:r w:rsidRPr="004814E5">
        <w:rPr>
          <w:rStyle w:val="Char5"/>
          <w:rtl/>
          <w:lang w:bidi="fa-IR"/>
        </w:rPr>
        <w:t>م‌ واقع</w:t>
      </w:r>
      <w:r w:rsidR="006667ED">
        <w:rPr>
          <w:rStyle w:val="Char5"/>
          <w:rtl/>
          <w:lang w:bidi="fa-IR"/>
        </w:rPr>
        <w:t>ی</w:t>
      </w:r>
      <w:r w:rsidRPr="004814E5">
        <w:rPr>
          <w:rStyle w:val="Char5"/>
          <w:rtl/>
          <w:lang w:bidi="fa-IR"/>
        </w:rPr>
        <w:t>ات‌!</w:t>
      </w:r>
      <w:r w:rsidR="00CE3CCB">
        <w:rPr>
          <w:rStyle w:val="Char4"/>
          <w:rFonts w:hint="cs"/>
          <w:rtl/>
          <w:lang w:bidi="fa-IR"/>
        </w:rPr>
        <w:t>.</w:t>
      </w:r>
    </w:p>
    <w:p w:rsidR="001B3837" w:rsidRPr="00CE3CCB" w:rsidRDefault="001B3837" w:rsidP="00AC3DFC">
      <w:pPr>
        <w:spacing w:line="250" w:lineRule="auto"/>
        <w:ind w:firstLine="312"/>
        <w:jc w:val="lowKashida"/>
        <w:rPr>
          <w:rStyle w:val="Char4"/>
          <w:spacing w:val="-2"/>
          <w:rtl/>
          <w:lang w:bidi="fa-IR"/>
        </w:rPr>
      </w:pPr>
      <w:r w:rsidRPr="00CE3CCB">
        <w:rPr>
          <w:rStyle w:val="Char4"/>
          <w:spacing w:val="-2"/>
          <w:rtl/>
          <w:lang w:bidi="fa-IR"/>
        </w:rPr>
        <w:t>ـ چرا وقت</w:t>
      </w:r>
      <w:r w:rsidR="006667ED" w:rsidRPr="00CE3CCB">
        <w:rPr>
          <w:rStyle w:val="Char4"/>
          <w:spacing w:val="-2"/>
          <w:rtl/>
          <w:lang w:bidi="fa-IR"/>
        </w:rPr>
        <w:t>ی</w:t>
      </w:r>
      <w:r w:rsidRPr="00CE3CCB">
        <w:rPr>
          <w:rStyle w:val="Char4"/>
          <w:spacing w:val="-2"/>
          <w:rtl/>
          <w:lang w:bidi="fa-IR"/>
        </w:rPr>
        <w:t>‌ مردم‌ ا</w:t>
      </w:r>
      <w:r w:rsidR="006667ED" w:rsidRPr="00CE3CCB">
        <w:rPr>
          <w:rStyle w:val="Char4"/>
          <w:spacing w:val="-2"/>
          <w:rtl/>
          <w:lang w:bidi="fa-IR"/>
        </w:rPr>
        <w:t>ی</w:t>
      </w:r>
      <w:r w:rsidRPr="00CE3CCB">
        <w:rPr>
          <w:rStyle w:val="Char4"/>
          <w:spacing w:val="-2"/>
          <w:rtl/>
          <w:lang w:bidi="fa-IR"/>
        </w:rPr>
        <w:t>شان‌ را به‌ نما</w:t>
      </w:r>
      <w:r w:rsidR="006667ED" w:rsidRPr="00CE3CCB">
        <w:rPr>
          <w:rStyle w:val="Char4"/>
          <w:spacing w:val="-2"/>
          <w:rtl/>
          <w:lang w:bidi="fa-IR"/>
        </w:rPr>
        <w:t>ی</w:t>
      </w:r>
      <w:r w:rsidRPr="00CE3CCB">
        <w:rPr>
          <w:rStyle w:val="Char4"/>
          <w:spacing w:val="-2"/>
          <w:rtl/>
          <w:lang w:bidi="fa-IR"/>
        </w:rPr>
        <w:t>ندگ</w:t>
      </w:r>
      <w:r w:rsidR="006667ED" w:rsidRPr="00CE3CCB">
        <w:rPr>
          <w:rStyle w:val="Char4"/>
          <w:spacing w:val="-2"/>
          <w:rtl/>
          <w:lang w:bidi="fa-IR"/>
        </w:rPr>
        <w:t>ی</w:t>
      </w:r>
      <w:r w:rsidRPr="00CE3CCB">
        <w:rPr>
          <w:rStyle w:val="Char4"/>
          <w:spacing w:val="-2"/>
          <w:rtl/>
          <w:lang w:bidi="fa-IR"/>
        </w:rPr>
        <w:t>‌ از خود برا</w:t>
      </w:r>
      <w:r w:rsidR="006667ED" w:rsidRPr="00CE3CCB">
        <w:rPr>
          <w:rStyle w:val="Char4"/>
          <w:spacing w:val="-2"/>
          <w:rtl/>
          <w:lang w:bidi="fa-IR"/>
        </w:rPr>
        <w:t>ی</w:t>
      </w:r>
      <w:r w:rsidRPr="00CE3CCB">
        <w:rPr>
          <w:rStyle w:val="Char4"/>
          <w:spacing w:val="-2"/>
          <w:rtl/>
          <w:lang w:bidi="fa-IR"/>
        </w:rPr>
        <w:t>‌ تذكر بعض</w:t>
      </w:r>
      <w:r w:rsidR="006667ED" w:rsidRPr="00CE3CCB">
        <w:rPr>
          <w:rStyle w:val="Char4"/>
          <w:spacing w:val="-2"/>
          <w:rtl/>
          <w:lang w:bidi="fa-IR"/>
        </w:rPr>
        <w:t>ی</w:t>
      </w:r>
      <w:r w:rsidRPr="00CE3CCB">
        <w:rPr>
          <w:rStyle w:val="Char4"/>
          <w:spacing w:val="-2"/>
          <w:rtl/>
          <w:lang w:bidi="fa-IR"/>
        </w:rPr>
        <w:t>‌ از امور به‌ سو</w:t>
      </w:r>
      <w:r w:rsidR="006667ED" w:rsidRPr="00CE3CCB">
        <w:rPr>
          <w:rStyle w:val="Char4"/>
          <w:spacing w:val="-2"/>
          <w:rtl/>
          <w:lang w:bidi="fa-IR"/>
        </w:rPr>
        <w:t>ی</w:t>
      </w:r>
      <w:r w:rsidRPr="00CE3CCB">
        <w:rPr>
          <w:rStyle w:val="Char4"/>
          <w:spacing w:val="-2"/>
          <w:rtl/>
          <w:lang w:bidi="fa-IR"/>
        </w:rPr>
        <w:t>‌ ام</w:t>
      </w:r>
      <w:r w:rsidR="006667ED" w:rsidRPr="00CE3CCB">
        <w:rPr>
          <w:rStyle w:val="Char4"/>
          <w:spacing w:val="-2"/>
          <w:rtl/>
          <w:lang w:bidi="fa-IR"/>
        </w:rPr>
        <w:t>ی</w:t>
      </w:r>
      <w:r w:rsidRPr="00CE3CCB">
        <w:rPr>
          <w:rStyle w:val="Char4"/>
          <w:spacing w:val="-2"/>
          <w:rtl/>
          <w:lang w:bidi="fa-IR"/>
        </w:rPr>
        <w:t>رالمؤمن</w:t>
      </w:r>
      <w:r w:rsidR="006667ED" w:rsidRPr="00CE3CCB">
        <w:rPr>
          <w:rStyle w:val="Char4"/>
          <w:spacing w:val="-2"/>
          <w:rtl/>
          <w:lang w:bidi="fa-IR"/>
        </w:rPr>
        <w:t>ی</w:t>
      </w:r>
      <w:r w:rsidRPr="00CE3CCB">
        <w:rPr>
          <w:rStyle w:val="Char4"/>
          <w:spacing w:val="-2"/>
          <w:rtl/>
          <w:lang w:bidi="fa-IR"/>
        </w:rPr>
        <w:t xml:space="preserve">ن‌ عثمان‌ </w:t>
      </w:r>
      <w:r w:rsidRPr="00CE3CCB">
        <w:rPr>
          <w:rStyle w:val="Char4"/>
          <w:rFonts w:eastAsia="SimSun"/>
          <w:spacing w:val="-2"/>
          <w:rtl/>
          <w:lang w:bidi="fa-IR"/>
        </w:rPr>
        <w:sym w:font="AGA Arabesque" w:char="F074"/>
      </w:r>
      <w:r w:rsidRPr="00CE3CCB">
        <w:rPr>
          <w:rStyle w:val="Char4"/>
          <w:spacing w:val="-2"/>
          <w:rtl/>
          <w:lang w:bidi="fa-IR"/>
        </w:rPr>
        <w:t xml:space="preserve"> فرستادند، به‌ جا</w:t>
      </w:r>
      <w:r w:rsidR="006667ED" w:rsidRPr="00CE3CCB">
        <w:rPr>
          <w:rStyle w:val="Char4"/>
          <w:spacing w:val="-2"/>
          <w:rtl/>
          <w:lang w:bidi="fa-IR"/>
        </w:rPr>
        <w:t>ی</w:t>
      </w:r>
      <w:r w:rsidRPr="00CE3CCB">
        <w:rPr>
          <w:rStyle w:val="Char4"/>
          <w:spacing w:val="-2"/>
          <w:rtl/>
          <w:lang w:bidi="fa-IR"/>
        </w:rPr>
        <w:t xml:space="preserve">‌ نكوهش‌ عثمان‌ </w:t>
      </w:r>
      <w:r w:rsidRPr="00CE3CCB">
        <w:rPr>
          <w:rStyle w:val="Char4"/>
          <w:rFonts w:eastAsia="SimSun"/>
          <w:spacing w:val="-2"/>
          <w:rtl/>
          <w:lang w:bidi="fa-IR"/>
        </w:rPr>
        <w:sym w:font="AGA Arabesque" w:char="F074"/>
      </w:r>
      <w:r w:rsidRPr="00CE3CCB">
        <w:rPr>
          <w:rStyle w:val="Char4"/>
          <w:spacing w:val="-2"/>
          <w:rtl/>
          <w:lang w:bidi="fa-IR"/>
        </w:rPr>
        <w:t xml:space="preserve"> به‌ دل</w:t>
      </w:r>
      <w:r w:rsidR="006667ED" w:rsidRPr="00CE3CCB">
        <w:rPr>
          <w:rStyle w:val="Char4"/>
          <w:spacing w:val="-2"/>
          <w:rtl/>
          <w:lang w:bidi="fa-IR"/>
        </w:rPr>
        <w:t>ی</w:t>
      </w:r>
      <w:r w:rsidRPr="00CE3CCB">
        <w:rPr>
          <w:rStyle w:val="Char4"/>
          <w:spacing w:val="-2"/>
          <w:rtl/>
          <w:lang w:bidi="fa-IR"/>
        </w:rPr>
        <w:t>ل‌ نامشروع‌ بودن‌ خلافتش‌ و ب</w:t>
      </w:r>
      <w:r w:rsidR="006667ED" w:rsidRPr="00CE3CCB">
        <w:rPr>
          <w:rStyle w:val="Char4"/>
          <w:spacing w:val="-2"/>
          <w:rtl/>
          <w:lang w:bidi="fa-IR"/>
        </w:rPr>
        <w:t>ی</w:t>
      </w:r>
      <w:r w:rsidRPr="00CE3CCB">
        <w:rPr>
          <w:rStyle w:val="Char4"/>
          <w:spacing w:val="-2"/>
          <w:rtl/>
          <w:lang w:bidi="fa-IR"/>
        </w:rPr>
        <w:t>ان‌ دل</w:t>
      </w:r>
      <w:r w:rsidR="006667ED" w:rsidRPr="00CE3CCB">
        <w:rPr>
          <w:rStyle w:val="Char4"/>
          <w:spacing w:val="-2"/>
          <w:rtl/>
          <w:lang w:bidi="fa-IR"/>
        </w:rPr>
        <w:t>ی</w:t>
      </w:r>
      <w:r w:rsidRPr="00CE3CCB">
        <w:rPr>
          <w:rStyle w:val="Char4"/>
          <w:spacing w:val="-2"/>
          <w:rtl/>
          <w:lang w:bidi="fa-IR"/>
        </w:rPr>
        <w:t>ل‌ احق</w:t>
      </w:r>
      <w:r w:rsidR="006667ED" w:rsidRPr="00CE3CCB">
        <w:rPr>
          <w:rStyle w:val="Char4"/>
          <w:spacing w:val="-2"/>
          <w:rtl/>
          <w:lang w:bidi="fa-IR"/>
        </w:rPr>
        <w:t>ی</w:t>
      </w:r>
      <w:r w:rsidRPr="00CE3CCB">
        <w:rPr>
          <w:rStyle w:val="Char4"/>
          <w:spacing w:val="-2"/>
          <w:rtl/>
          <w:lang w:bidi="fa-IR"/>
        </w:rPr>
        <w:t>ت‌ خو</w:t>
      </w:r>
      <w:r w:rsidR="006667ED" w:rsidRPr="00CE3CCB">
        <w:rPr>
          <w:rStyle w:val="Char4"/>
          <w:spacing w:val="-2"/>
          <w:rtl/>
          <w:lang w:bidi="fa-IR"/>
        </w:rPr>
        <w:t>ی</w:t>
      </w:r>
      <w:r w:rsidRPr="00CE3CCB">
        <w:rPr>
          <w:rStyle w:val="Char4"/>
          <w:spacing w:val="-2"/>
          <w:rtl/>
          <w:lang w:bidi="fa-IR"/>
        </w:rPr>
        <w:t xml:space="preserve">ش‌ به‌ آن‌ مقام‌، با </w:t>
      </w:r>
      <w:r w:rsidR="006667ED" w:rsidRPr="00CE3CCB">
        <w:rPr>
          <w:rStyle w:val="Char4"/>
          <w:spacing w:val="-2"/>
          <w:rtl/>
          <w:lang w:bidi="fa-IR"/>
        </w:rPr>
        <w:t>ی</w:t>
      </w:r>
      <w:r w:rsidRPr="00CE3CCB">
        <w:rPr>
          <w:rStyle w:val="Char4"/>
          <w:spacing w:val="-2"/>
          <w:rtl/>
          <w:lang w:bidi="fa-IR"/>
        </w:rPr>
        <w:t>ادآور</w:t>
      </w:r>
      <w:r w:rsidR="006667ED" w:rsidRPr="00CE3CCB">
        <w:rPr>
          <w:rStyle w:val="Char4"/>
          <w:spacing w:val="-2"/>
          <w:rtl/>
          <w:lang w:bidi="fa-IR"/>
        </w:rPr>
        <w:t>ی</w:t>
      </w:r>
      <w:r w:rsidRPr="00CE3CCB">
        <w:rPr>
          <w:rStyle w:val="Char4"/>
          <w:spacing w:val="-2"/>
          <w:rtl/>
          <w:lang w:bidi="fa-IR"/>
        </w:rPr>
        <w:t>‌ فضا</w:t>
      </w:r>
      <w:r w:rsidR="006667ED" w:rsidRPr="00CE3CCB">
        <w:rPr>
          <w:rStyle w:val="Char4"/>
          <w:spacing w:val="-2"/>
          <w:rtl/>
          <w:lang w:bidi="fa-IR"/>
        </w:rPr>
        <w:t>ی</w:t>
      </w:r>
      <w:r w:rsidRPr="00CE3CCB">
        <w:rPr>
          <w:rStyle w:val="Char4"/>
          <w:spacing w:val="-2"/>
          <w:rtl/>
          <w:lang w:bidi="fa-IR"/>
        </w:rPr>
        <w:t>ل‌ مسلّم‌ ا</w:t>
      </w:r>
      <w:r w:rsidR="006667ED" w:rsidRPr="00CE3CCB">
        <w:rPr>
          <w:rStyle w:val="Char4"/>
          <w:spacing w:val="-2"/>
          <w:rtl/>
          <w:lang w:bidi="fa-IR"/>
        </w:rPr>
        <w:t>ی</w:t>
      </w:r>
      <w:r w:rsidRPr="00CE3CCB">
        <w:rPr>
          <w:rStyle w:val="Char4"/>
          <w:spacing w:val="-2"/>
          <w:rtl/>
          <w:lang w:bidi="fa-IR"/>
        </w:rPr>
        <w:t>شان‌ چن</w:t>
      </w:r>
      <w:r w:rsidR="006667ED" w:rsidRPr="00CE3CCB">
        <w:rPr>
          <w:rStyle w:val="Char4"/>
          <w:spacing w:val="-2"/>
          <w:rtl/>
          <w:lang w:bidi="fa-IR"/>
        </w:rPr>
        <w:t>ی</w:t>
      </w:r>
      <w:r w:rsidRPr="00CE3CCB">
        <w:rPr>
          <w:rStyle w:val="Char4"/>
          <w:spacing w:val="-2"/>
          <w:rtl/>
          <w:lang w:bidi="fa-IR"/>
        </w:rPr>
        <w:t>ن‌ محبوبانه‌ و</w:t>
      </w:r>
      <w:r w:rsidR="006667ED" w:rsidRPr="00CE3CCB">
        <w:rPr>
          <w:rStyle w:val="Char4"/>
          <w:spacing w:val="-2"/>
          <w:rtl/>
          <w:lang w:bidi="fa-IR"/>
        </w:rPr>
        <w:t>ی</w:t>
      </w:r>
      <w:r w:rsidRPr="00CE3CCB">
        <w:rPr>
          <w:rStyle w:val="Char4"/>
          <w:spacing w:val="-2"/>
          <w:rtl/>
          <w:lang w:bidi="fa-IR"/>
        </w:rPr>
        <w:t>‌ را مورد اندرز قرار دادند. (به‌ روا</w:t>
      </w:r>
      <w:r w:rsidR="006667ED" w:rsidRPr="00CE3CCB">
        <w:rPr>
          <w:rStyle w:val="Char4"/>
          <w:spacing w:val="-2"/>
          <w:rtl/>
          <w:lang w:bidi="fa-IR"/>
        </w:rPr>
        <w:t>ی</w:t>
      </w:r>
      <w:r w:rsidRPr="00CE3CCB">
        <w:rPr>
          <w:rStyle w:val="Char4"/>
          <w:spacing w:val="-2"/>
          <w:rtl/>
          <w:lang w:bidi="fa-IR"/>
        </w:rPr>
        <w:t xml:space="preserve">ت‌ نهج‌البلاغه‌: خطبه‌ 163): </w:t>
      </w:r>
    </w:p>
    <w:p w:rsidR="001B3837" w:rsidRPr="006667ED" w:rsidRDefault="00CE3CCB" w:rsidP="00AC3DFC">
      <w:pPr>
        <w:spacing w:line="250" w:lineRule="auto"/>
        <w:ind w:firstLine="312"/>
        <w:jc w:val="lowKashida"/>
        <w:rPr>
          <w:rStyle w:val="Char4"/>
          <w:rtl/>
          <w:lang w:bidi="fa-IR"/>
        </w:rPr>
      </w:pPr>
      <w:r w:rsidRPr="00CE3CCB">
        <w:rPr>
          <w:rStyle w:val="Char8"/>
          <w:rFonts w:hint="cs"/>
          <w:rtl/>
        </w:rPr>
        <w:t>«</w:t>
      </w:r>
      <w:r w:rsidR="001B3837" w:rsidRPr="006667ED">
        <w:rPr>
          <w:rStyle w:val="Chare"/>
          <w:rtl/>
          <w:lang w:bidi="fa-IR"/>
        </w:rPr>
        <w:t>مردم‌ در پشت‌ سر من‌ هستند و مرا ب</w:t>
      </w:r>
      <w:r w:rsidR="006667ED">
        <w:rPr>
          <w:rStyle w:val="Chare"/>
          <w:rtl/>
          <w:lang w:bidi="fa-IR"/>
        </w:rPr>
        <w:t>ی</w:t>
      </w:r>
      <w:r w:rsidR="001B3837" w:rsidRPr="006667ED">
        <w:rPr>
          <w:rStyle w:val="Chare"/>
          <w:rtl/>
          <w:lang w:bidi="fa-IR"/>
        </w:rPr>
        <w:t>ن‌ تو و خودشان‌ سف</w:t>
      </w:r>
      <w:r w:rsidR="006667ED">
        <w:rPr>
          <w:rStyle w:val="Chare"/>
          <w:rtl/>
          <w:lang w:bidi="fa-IR"/>
        </w:rPr>
        <w:t>ی</w:t>
      </w:r>
      <w:r w:rsidR="001B3837" w:rsidRPr="006667ED">
        <w:rPr>
          <w:rStyle w:val="Chare"/>
          <w:rtl/>
          <w:lang w:bidi="fa-IR"/>
        </w:rPr>
        <w:t>ر قرار داده‌اند. سوگند</w:t>
      </w:r>
      <w:r w:rsidR="001B3837" w:rsidRPr="006667ED">
        <w:rPr>
          <w:rStyle w:val="Char4"/>
          <w:rtl/>
          <w:lang w:bidi="fa-IR"/>
        </w:rPr>
        <w:t xml:space="preserve"> </w:t>
      </w:r>
      <w:r w:rsidR="001B3837" w:rsidRPr="006667ED">
        <w:rPr>
          <w:rStyle w:val="Chare"/>
          <w:rtl/>
          <w:lang w:bidi="fa-IR"/>
        </w:rPr>
        <w:t>به‌ خدا نم</w:t>
      </w:r>
      <w:r w:rsidR="006667ED">
        <w:rPr>
          <w:rStyle w:val="Chare"/>
          <w:rtl/>
          <w:lang w:bidi="fa-IR"/>
        </w:rPr>
        <w:t>ی</w:t>
      </w:r>
      <w:r w:rsidR="001B3837" w:rsidRPr="006667ED">
        <w:rPr>
          <w:rStyle w:val="Chare"/>
          <w:rtl/>
          <w:lang w:bidi="fa-IR"/>
        </w:rPr>
        <w:t>‌دانم‌ به‌ تو چه‌ بگو</w:t>
      </w:r>
      <w:r w:rsidR="006667ED">
        <w:rPr>
          <w:rStyle w:val="Chare"/>
          <w:rtl/>
          <w:lang w:bidi="fa-IR"/>
        </w:rPr>
        <w:t>ی</w:t>
      </w:r>
      <w:r w:rsidR="001B3837" w:rsidRPr="006667ED">
        <w:rPr>
          <w:rStyle w:val="Chare"/>
          <w:rtl/>
          <w:lang w:bidi="fa-IR"/>
        </w:rPr>
        <w:t>م‌. چ</w:t>
      </w:r>
      <w:r w:rsidR="006667ED">
        <w:rPr>
          <w:rStyle w:val="Chare"/>
          <w:rtl/>
          <w:lang w:bidi="fa-IR"/>
        </w:rPr>
        <w:t>ی</w:t>
      </w:r>
      <w:r w:rsidR="001B3837" w:rsidRPr="006667ED">
        <w:rPr>
          <w:rStyle w:val="Chare"/>
          <w:rtl/>
          <w:lang w:bidi="fa-IR"/>
        </w:rPr>
        <w:t>ز</w:t>
      </w:r>
      <w:r w:rsidR="006667ED">
        <w:rPr>
          <w:rStyle w:val="Chare"/>
          <w:rtl/>
          <w:lang w:bidi="fa-IR"/>
        </w:rPr>
        <w:t>ی</w:t>
      </w:r>
      <w:r w:rsidR="001B3837" w:rsidRPr="006667ED">
        <w:rPr>
          <w:rStyle w:val="Chare"/>
          <w:rtl/>
          <w:lang w:bidi="fa-IR"/>
        </w:rPr>
        <w:t>‌ نم</w:t>
      </w:r>
      <w:r w:rsidR="006667ED">
        <w:rPr>
          <w:rStyle w:val="Chare"/>
          <w:rtl/>
          <w:lang w:bidi="fa-IR"/>
        </w:rPr>
        <w:t>ی</w:t>
      </w:r>
      <w:r w:rsidR="001B3837" w:rsidRPr="006667ED">
        <w:rPr>
          <w:rStyle w:val="Chare"/>
          <w:rtl/>
          <w:lang w:bidi="fa-IR"/>
        </w:rPr>
        <w:t>‌دانم‌ كه‌ تو خود آن‌ را ندان</w:t>
      </w:r>
      <w:r w:rsidR="006667ED">
        <w:rPr>
          <w:rStyle w:val="Chare"/>
          <w:rtl/>
          <w:lang w:bidi="fa-IR"/>
        </w:rPr>
        <w:t>ی</w:t>
      </w:r>
      <w:r w:rsidR="001B3837" w:rsidRPr="006667ED">
        <w:rPr>
          <w:rStyle w:val="Chare"/>
          <w:rtl/>
          <w:lang w:bidi="fa-IR"/>
        </w:rPr>
        <w:t>‌ و تو را به‌</w:t>
      </w:r>
      <w:r w:rsidR="001B3837" w:rsidRPr="006667ED">
        <w:rPr>
          <w:rStyle w:val="Char4"/>
          <w:rtl/>
          <w:lang w:bidi="fa-IR"/>
        </w:rPr>
        <w:t xml:space="preserve"> </w:t>
      </w:r>
      <w:r w:rsidR="001B3837" w:rsidRPr="006667ED">
        <w:rPr>
          <w:rStyle w:val="Chare"/>
          <w:rtl/>
          <w:lang w:bidi="fa-IR"/>
        </w:rPr>
        <w:t>كار</w:t>
      </w:r>
      <w:r w:rsidR="006667ED">
        <w:rPr>
          <w:rStyle w:val="Chare"/>
          <w:rtl/>
          <w:lang w:bidi="fa-IR"/>
        </w:rPr>
        <w:t>ی</w:t>
      </w:r>
      <w:r w:rsidR="001B3837" w:rsidRPr="006667ED">
        <w:rPr>
          <w:rStyle w:val="Chare"/>
          <w:rtl/>
          <w:lang w:bidi="fa-IR"/>
        </w:rPr>
        <w:t>‌ راهنما ن</w:t>
      </w:r>
      <w:r w:rsidR="006667ED">
        <w:rPr>
          <w:rStyle w:val="Chare"/>
          <w:rtl/>
          <w:lang w:bidi="fa-IR"/>
        </w:rPr>
        <w:t>ی</w:t>
      </w:r>
      <w:r w:rsidR="001B3837" w:rsidRPr="006667ED">
        <w:rPr>
          <w:rStyle w:val="Chare"/>
          <w:rtl/>
          <w:lang w:bidi="fa-IR"/>
        </w:rPr>
        <w:t>ستم‌ كه‌ آن‌ را نشناس</w:t>
      </w:r>
      <w:r w:rsidR="006667ED">
        <w:rPr>
          <w:rStyle w:val="Chare"/>
          <w:rtl/>
          <w:lang w:bidi="fa-IR"/>
        </w:rPr>
        <w:t>ی</w:t>
      </w:r>
      <w:r w:rsidR="001B3837" w:rsidRPr="006667ED">
        <w:rPr>
          <w:rStyle w:val="Chare"/>
          <w:rtl/>
          <w:lang w:bidi="fa-IR"/>
        </w:rPr>
        <w:t>‌. م</w:t>
      </w:r>
      <w:r w:rsidR="006667ED">
        <w:rPr>
          <w:rStyle w:val="Chare"/>
          <w:rtl/>
          <w:lang w:bidi="fa-IR"/>
        </w:rPr>
        <w:t>ی</w:t>
      </w:r>
      <w:r w:rsidR="001B3837" w:rsidRPr="006667ED">
        <w:rPr>
          <w:rStyle w:val="Chare"/>
          <w:rtl/>
          <w:lang w:bidi="fa-IR"/>
        </w:rPr>
        <w:t>‌دان</w:t>
      </w:r>
      <w:r w:rsidR="006667ED">
        <w:rPr>
          <w:rStyle w:val="Chare"/>
          <w:rtl/>
          <w:lang w:bidi="fa-IR"/>
        </w:rPr>
        <w:t>ی</w:t>
      </w:r>
      <w:r w:rsidR="001B3837" w:rsidRPr="006667ED">
        <w:rPr>
          <w:rStyle w:val="Chare"/>
          <w:rtl/>
          <w:lang w:bidi="fa-IR"/>
        </w:rPr>
        <w:t>‌ آنچه‌ ما م</w:t>
      </w:r>
      <w:r w:rsidR="006667ED">
        <w:rPr>
          <w:rStyle w:val="Chare"/>
          <w:rtl/>
          <w:lang w:bidi="fa-IR"/>
        </w:rPr>
        <w:t>ی</w:t>
      </w:r>
      <w:r w:rsidR="001B3837" w:rsidRPr="006667ED">
        <w:rPr>
          <w:rStyle w:val="Chare"/>
          <w:rtl/>
          <w:lang w:bidi="fa-IR"/>
        </w:rPr>
        <w:t>‌دان</w:t>
      </w:r>
      <w:r w:rsidR="006667ED">
        <w:rPr>
          <w:rStyle w:val="Chare"/>
          <w:rtl/>
          <w:lang w:bidi="fa-IR"/>
        </w:rPr>
        <w:t>ی</w:t>
      </w:r>
      <w:r w:rsidR="001B3837" w:rsidRPr="006667ED">
        <w:rPr>
          <w:rStyle w:val="Chare"/>
          <w:rtl/>
          <w:lang w:bidi="fa-IR"/>
        </w:rPr>
        <w:t>م‌. در چ</w:t>
      </w:r>
      <w:r w:rsidR="006667ED">
        <w:rPr>
          <w:rStyle w:val="Chare"/>
          <w:rtl/>
          <w:lang w:bidi="fa-IR"/>
        </w:rPr>
        <w:t>ی</w:t>
      </w:r>
      <w:r w:rsidR="001B3837" w:rsidRPr="006667ED">
        <w:rPr>
          <w:rStyle w:val="Chare"/>
          <w:rtl/>
          <w:lang w:bidi="fa-IR"/>
        </w:rPr>
        <w:t>ز</w:t>
      </w:r>
      <w:r w:rsidR="006667ED">
        <w:rPr>
          <w:rStyle w:val="Chare"/>
          <w:rtl/>
          <w:lang w:bidi="fa-IR"/>
        </w:rPr>
        <w:t>ی</w:t>
      </w:r>
      <w:r w:rsidR="001B3837" w:rsidRPr="006667ED">
        <w:rPr>
          <w:rStyle w:val="Chare"/>
          <w:rtl/>
          <w:lang w:bidi="fa-IR"/>
        </w:rPr>
        <w:t>‌ از تو</w:t>
      </w:r>
      <w:r w:rsidR="001B3837" w:rsidRPr="006667ED">
        <w:rPr>
          <w:rStyle w:val="Char4"/>
          <w:rtl/>
          <w:lang w:bidi="fa-IR"/>
        </w:rPr>
        <w:t xml:space="preserve"> </w:t>
      </w:r>
      <w:r w:rsidR="001B3837" w:rsidRPr="006667ED">
        <w:rPr>
          <w:rStyle w:val="Chare"/>
          <w:rtl/>
          <w:lang w:bidi="fa-IR"/>
        </w:rPr>
        <w:t>پ</w:t>
      </w:r>
      <w:r w:rsidR="006667ED">
        <w:rPr>
          <w:rStyle w:val="Chare"/>
          <w:rtl/>
          <w:lang w:bidi="fa-IR"/>
        </w:rPr>
        <w:t>ی</w:t>
      </w:r>
      <w:r w:rsidR="001B3837" w:rsidRPr="006667ED">
        <w:rPr>
          <w:rStyle w:val="Chare"/>
          <w:rtl/>
          <w:lang w:bidi="fa-IR"/>
        </w:rPr>
        <w:t>ش</w:t>
      </w:r>
      <w:r w:rsidR="006667ED">
        <w:rPr>
          <w:rStyle w:val="Chare"/>
          <w:rtl/>
          <w:lang w:bidi="fa-IR"/>
        </w:rPr>
        <w:t>ی</w:t>
      </w:r>
      <w:r w:rsidR="001B3837" w:rsidRPr="006667ED">
        <w:rPr>
          <w:rStyle w:val="Chare"/>
          <w:rtl/>
          <w:lang w:bidi="fa-IR"/>
        </w:rPr>
        <w:t>‌ نگرفت</w:t>
      </w:r>
      <w:r w:rsidR="006667ED">
        <w:rPr>
          <w:rStyle w:val="Chare"/>
          <w:rtl/>
          <w:lang w:bidi="fa-IR"/>
        </w:rPr>
        <w:t>ی</w:t>
      </w:r>
      <w:r w:rsidR="001B3837" w:rsidRPr="006667ED">
        <w:rPr>
          <w:rStyle w:val="Chare"/>
          <w:rtl/>
          <w:lang w:bidi="fa-IR"/>
        </w:rPr>
        <w:t>م‌ كه‌ تو را به‌ آن‌ آگاه‌ ساز</w:t>
      </w:r>
      <w:r w:rsidR="006667ED">
        <w:rPr>
          <w:rStyle w:val="Chare"/>
          <w:rtl/>
          <w:lang w:bidi="fa-IR"/>
        </w:rPr>
        <w:t>ی</w:t>
      </w:r>
      <w:r w:rsidR="001B3837" w:rsidRPr="006667ED">
        <w:rPr>
          <w:rStyle w:val="Chare"/>
          <w:rtl/>
          <w:lang w:bidi="fa-IR"/>
        </w:rPr>
        <w:t>م‌ و در ه</w:t>
      </w:r>
      <w:r w:rsidR="006667ED">
        <w:rPr>
          <w:rStyle w:val="Chare"/>
          <w:rtl/>
          <w:lang w:bidi="fa-IR"/>
        </w:rPr>
        <w:t>ی</w:t>
      </w:r>
      <w:r w:rsidR="001B3837" w:rsidRPr="006667ED">
        <w:rPr>
          <w:rStyle w:val="Chare"/>
          <w:rtl/>
          <w:lang w:bidi="fa-IR"/>
        </w:rPr>
        <w:t>چ‌ حكم</w:t>
      </w:r>
      <w:r w:rsidR="006667ED">
        <w:rPr>
          <w:rStyle w:val="Chare"/>
          <w:rtl/>
          <w:lang w:bidi="fa-IR"/>
        </w:rPr>
        <w:t>ی</w:t>
      </w:r>
      <w:r w:rsidR="001B3837" w:rsidRPr="006667ED">
        <w:rPr>
          <w:rStyle w:val="Chare"/>
          <w:rtl/>
          <w:lang w:bidi="fa-IR"/>
        </w:rPr>
        <w:t>‌ خلوت‌ ننمود</w:t>
      </w:r>
      <w:r w:rsidR="006667ED">
        <w:rPr>
          <w:rStyle w:val="Chare"/>
          <w:rtl/>
          <w:lang w:bidi="fa-IR"/>
        </w:rPr>
        <w:t>ی</w:t>
      </w:r>
      <w:r w:rsidR="001B3837" w:rsidRPr="006667ED">
        <w:rPr>
          <w:rStyle w:val="Chare"/>
          <w:rtl/>
          <w:lang w:bidi="fa-IR"/>
        </w:rPr>
        <w:t>م‌ تا آن‌ را</w:t>
      </w:r>
      <w:r w:rsidR="001B3837" w:rsidRPr="006667ED">
        <w:rPr>
          <w:rStyle w:val="Char4"/>
          <w:rtl/>
          <w:lang w:bidi="fa-IR"/>
        </w:rPr>
        <w:t xml:space="preserve"> </w:t>
      </w:r>
      <w:r w:rsidR="001B3837" w:rsidRPr="006667ED">
        <w:rPr>
          <w:rStyle w:val="Chare"/>
          <w:rtl/>
          <w:lang w:bidi="fa-IR"/>
        </w:rPr>
        <w:t>به‌ تو برسان</w:t>
      </w:r>
      <w:r w:rsidR="006667ED">
        <w:rPr>
          <w:rStyle w:val="Chare"/>
          <w:rtl/>
          <w:lang w:bidi="fa-IR"/>
        </w:rPr>
        <w:t>ی</w:t>
      </w:r>
      <w:r w:rsidR="001B3837" w:rsidRPr="006667ED">
        <w:rPr>
          <w:rStyle w:val="Chare"/>
          <w:rtl/>
          <w:lang w:bidi="fa-IR"/>
        </w:rPr>
        <w:t>م‌. تو د</w:t>
      </w:r>
      <w:r w:rsidR="006667ED">
        <w:rPr>
          <w:rStyle w:val="Chare"/>
          <w:rtl/>
          <w:lang w:bidi="fa-IR"/>
        </w:rPr>
        <w:t>ی</w:t>
      </w:r>
      <w:r w:rsidR="001B3837" w:rsidRPr="006667ED">
        <w:rPr>
          <w:rStyle w:val="Chare"/>
          <w:rtl/>
          <w:lang w:bidi="fa-IR"/>
        </w:rPr>
        <w:t>د</w:t>
      </w:r>
      <w:r w:rsidR="006667ED">
        <w:rPr>
          <w:rStyle w:val="Chare"/>
          <w:rtl/>
          <w:lang w:bidi="fa-IR"/>
        </w:rPr>
        <w:t>ی</w:t>
      </w:r>
      <w:r w:rsidR="001B3837" w:rsidRPr="006667ED">
        <w:rPr>
          <w:rStyle w:val="Chare"/>
          <w:rtl/>
          <w:lang w:bidi="fa-IR"/>
        </w:rPr>
        <w:t>‌ آنچه‌ ما د</w:t>
      </w:r>
      <w:r w:rsidR="006667ED">
        <w:rPr>
          <w:rStyle w:val="Chare"/>
          <w:rtl/>
          <w:lang w:bidi="fa-IR"/>
        </w:rPr>
        <w:t>ی</w:t>
      </w:r>
      <w:r w:rsidR="001B3837" w:rsidRPr="006667ED">
        <w:rPr>
          <w:rStyle w:val="Chare"/>
          <w:rtl/>
          <w:lang w:bidi="fa-IR"/>
        </w:rPr>
        <w:t>د</w:t>
      </w:r>
      <w:r w:rsidR="006667ED">
        <w:rPr>
          <w:rStyle w:val="Chare"/>
          <w:rtl/>
          <w:lang w:bidi="fa-IR"/>
        </w:rPr>
        <w:t>ی</w:t>
      </w:r>
      <w:r w:rsidR="001B3837" w:rsidRPr="006667ED">
        <w:rPr>
          <w:rStyle w:val="Chare"/>
          <w:rtl/>
          <w:lang w:bidi="fa-IR"/>
        </w:rPr>
        <w:t>م‌ و شن</w:t>
      </w:r>
      <w:r w:rsidR="006667ED">
        <w:rPr>
          <w:rStyle w:val="Chare"/>
          <w:rtl/>
          <w:lang w:bidi="fa-IR"/>
        </w:rPr>
        <w:t>ی</w:t>
      </w:r>
      <w:r w:rsidR="001B3837" w:rsidRPr="006667ED">
        <w:rPr>
          <w:rStyle w:val="Chare"/>
          <w:rtl/>
          <w:lang w:bidi="fa-IR"/>
        </w:rPr>
        <w:t>د</w:t>
      </w:r>
      <w:r w:rsidR="006667ED">
        <w:rPr>
          <w:rStyle w:val="Chare"/>
          <w:rtl/>
          <w:lang w:bidi="fa-IR"/>
        </w:rPr>
        <w:t>ی</w:t>
      </w:r>
      <w:r w:rsidR="001B3837" w:rsidRPr="006667ED">
        <w:rPr>
          <w:rStyle w:val="Chare"/>
          <w:rtl/>
          <w:lang w:bidi="fa-IR"/>
        </w:rPr>
        <w:t>‌ آنچه‌ كه‌ ما شن</w:t>
      </w:r>
      <w:r w:rsidR="006667ED">
        <w:rPr>
          <w:rStyle w:val="Chare"/>
          <w:rtl/>
          <w:lang w:bidi="fa-IR"/>
        </w:rPr>
        <w:t>ی</w:t>
      </w:r>
      <w:r w:rsidR="001B3837" w:rsidRPr="006667ED">
        <w:rPr>
          <w:rStyle w:val="Chare"/>
          <w:rtl/>
          <w:lang w:bidi="fa-IR"/>
        </w:rPr>
        <w:t>د</w:t>
      </w:r>
      <w:r w:rsidR="006667ED">
        <w:rPr>
          <w:rStyle w:val="Chare"/>
          <w:rtl/>
          <w:lang w:bidi="fa-IR"/>
        </w:rPr>
        <w:t>ی</w:t>
      </w:r>
      <w:r w:rsidR="001B3837" w:rsidRPr="006667ED">
        <w:rPr>
          <w:rStyle w:val="Chare"/>
          <w:rtl/>
          <w:lang w:bidi="fa-IR"/>
        </w:rPr>
        <w:t>م‌ و با رسول‌</w:t>
      </w:r>
      <w:r w:rsidR="001B3837" w:rsidRPr="006667ED">
        <w:rPr>
          <w:rStyle w:val="Char4"/>
          <w:rtl/>
          <w:lang w:bidi="fa-IR"/>
        </w:rPr>
        <w:t xml:space="preserve"> </w:t>
      </w:r>
      <w:r w:rsidR="001B3837" w:rsidRPr="006667ED">
        <w:rPr>
          <w:rStyle w:val="Chare"/>
          <w:rtl/>
          <w:lang w:bidi="fa-IR"/>
        </w:rPr>
        <w:t>خدا</w:t>
      </w:r>
      <w:r w:rsidR="001B3837" w:rsidRPr="006667ED">
        <w:rPr>
          <w:rStyle w:val="Char4"/>
          <w:rtl/>
          <w:lang w:bidi="fa-IR"/>
        </w:rPr>
        <w:t xml:space="preserve"> </w:t>
      </w:r>
      <w:r w:rsidR="001B3837" w:rsidRPr="006667ED">
        <w:rPr>
          <w:rStyle w:val="Char4"/>
          <w:rFonts w:eastAsia="SimSun"/>
          <w:rtl/>
          <w:lang w:bidi="fa-IR"/>
        </w:rPr>
        <w:sym w:font="AGA Arabesque" w:char="F072"/>
      </w:r>
      <w:r w:rsidR="001B3837" w:rsidRPr="006667ED">
        <w:rPr>
          <w:rStyle w:val="Char4"/>
          <w:rtl/>
          <w:lang w:bidi="fa-IR"/>
        </w:rPr>
        <w:t xml:space="preserve"> </w:t>
      </w:r>
      <w:r w:rsidR="001B3837" w:rsidRPr="006667ED">
        <w:rPr>
          <w:rStyle w:val="Chare"/>
          <w:rtl/>
          <w:lang w:bidi="fa-IR"/>
        </w:rPr>
        <w:t>مصاحبت‌ داشت</w:t>
      </w:r>
      <w:r w:rsidR="006667ED">
        <w:rPr>
          <w:rStyle w:val="Chare"/>
          <w:rtl/>
          <w:lang w:bidi="fa-IR"/>
        </w:rPr>
        <w:t>ی</w:t>
      </w:r>
      <w:r w:rsidR="001B3837" w:rsidRPr="006667ED">
        <w:rPr>
          <w:rStyle w:val="Chare"/>
          <w:rtl/>
          <w:lang w:bidi="fa-IR"/>
        </w:rPr>
        <w:t>‌ چنان‌ كه‌ ما مصاحبت‌ داشت</w:t>
      </w:r>
      <w:r w:rsidR="006667ED">
        <w:rPr>
          <w:rStyle w:val="Chare"/>
          <w:rtl/>
          <w:lang w:bidi="fa-IR"/>
        </w:rPr>
        <w:t>ی</w:t>
      </w:r>
      <w:r w:rsidR="001B3837" w:rsidRPr="006667ED">
        <w:rPr>
          <w:rStyle w:val="Chare"/>
          <w:rtl/>
          <w:lang w:bidi="fa-IR"/>
        </w:rPr>
        <w:t>م‌. پسر ابوقحافه‌ و پسر</w:t>
      </w:r>
      <w:r w:rsidR="001B3837" w:rsidRPr="006667ED">
        <w:rPr>
          <w:rStyle w:val="Char4"/>
          <w:rtl/>
          <w:lang w:bidi="fa-IR"/>
        </w:rPr>
        <w:t xml:space="preserve"> </w:t>
      </w:r>
      <w:r w:rsidR="001B3837" w:rsidRPr="006667ED">
        <w:rPr>
          <w:rStyle w:val="Chare"/>
          <w:rtl/>
          <w:lang w:bidi="fa-IR"/>
        </w:rPr>
        <w:t xml:space="preserve">خطاب‌ به‌ </w:t>
      </w:r>
      <w:r w:rsidR="001B3837" w:rsidRPr="00CE3CCB">
        <w:rPr>
          <w:rStyle w:val="Chare"/>
          <w:spacing w:val="-4"/>
          <w:rtl/>
          <w:lang w:bidi="fa-IR"/>
        </w:rPr>
        <w:t>درست‌كار</w:t>
      </w:r>
      <w:r w:rsidR="006667ED" w:rsidRPr="00CE3CCB">
        <w:rPr>
          <w:rStyle w:val="Chare"/>
          <w:spacing w:val="-4"/>
          <w:rtl/>
          <w:lang w:bidi="fa-IR"/>
        </w:rPr>
        <w:t>ی</w:t>
      </w:r>
      <w:r w:rsidR="001B3837" w:rsidRPr="00CE3CCB">
        <w:rPr>
          <w:rStyle w:val="Chare"/>
          <w:spacing w:val="-4"/>
          <w:rtl/>
          <w:lang w:bidi="fa-IR"/>
        </w:rPr>
        <w:t>‌ از تو سزاوارتر نبودند، در حال</w:t>
      </w:r>
      <w:r w:rsidR="006667ED" w:rsidRPr="00CE3CCB">
        <w:rPr>
          <w:rStyle w:val="Chare"/>
          <w:spacing w:val="-4"/>
          <w:rtl/>
          <w:lang w:bidi="fa-IR"/>
        </w:rPr>
        <w:t>ی</w:t>
      </w:r>
      <w:r w:rsidR="001B3837" w:rsidRPr="00CE3CCB">
        <w:rPr>
          <w:rStyle w:val="Chare"/>
          <w:spacing w:val="-4"/>
          <w:rtl/>
          <w:lang w:bidi="fa-IR"/>
        </w:rPr>
        <w:t>‌ كه‌ تو از جهت‌ خو</w:t>
      </w:r>
      <w:r w:rsidR="006667ED" w:rsidRPr="00CE3CCB">
        <w:rPr>
          <w:rStyle w:val="Chare"/>
          <w:spacing w:val="-4"/>
          <w:rtl/>
          <w:lang w:bidi="fa-IR"/>
        </w:rPr>
        <w:t>ی</w:t>
      </w:r>
      <w:r w:rsidR="001B3837" w:rsidRPr="00CE3CCB">
        <w:rPr>
          <w:rStyle w:val="Chare"/>
          <w:spacing w:val="-4"/>
          <w:rtl/>
          <w:lang w:bidi="fa-IR"/>
        </w:rPr>
        <w:t>ش</w:t>
      </w:r>
      <w:r w:rsidR="006667ED" w:rsidRPr="00CE3CCB">
        <w:rPr>
          <w:rStyle w:val="Chare"/>
          <w:spacing w:val="-4"/>
          <w:rtl/>
          <w:lang w:bidi="fa-IR"/>
        </w:rPr>
        <w:t>ی</w:t>
      </w:r>
      <w:r w:rsidR="001B3837" w:rsidRPr="00CE3CCB">
        <w:rPr>
          <w:rStyle w:val="Chare"/>
          <w:spacing w:val="-4"/>
          <w:rtl/>
          <w:lang w:bidi="fa-IR"/>
        </w:rPr>
        <w:t>‌ به‌</w:t>
      </w:r>
      <w:r w:rsidR="001B3837" w:rsidRPr="00CE3CCB">
        <w:rPr>
          <w:rStyle w:val="Char4"/>
          <w:spacing w:val="-4"/>
          <w:rtl/>
          <w:lang w:bidi="fa-IR"/>
        </w:rPr>
        <w:t xml:space="preserve"> </w:t>
      </w:r>
      <w:r w:rsidR="001B3837" w:rsidRPr="00CE3CCB">
        <w:rPr>
          <w:rStyle w:val="Chare"/>
          <w:spacing w:val="-4"/>
          <w:rtl/>
          <w:lang w:bidi="fa-IR"/>
        </w:rPr>
        <w:t xml:space="preserve">رسول‌ خدا </w:t>
      </w:r>
      <w:r w:rsidR="001B3837" w:rsidRPr="00CE3CCB">
        <w:rPr>
          <w:rStyle w:val="Char4"/>
          <w:rFonts w:eastAsia="SimSun"/>
          <w:spacing w:val="-4"/>
          <w:rtl/>
          <w:lang w:bidi="fa-IR"/>
        </w:rPr>
        <w:sym w:font="AGA Arabesque" w:char="F072"/>
      </w:r>
      <w:r w:rsidR="001B3837" w:rsidRPr="00CE3CCB">
        <w:rPr>
          <w:rStyle w:val="Char4"/>
          <w:spacing w:val="-4"/>
          <w:rtl/>
          <w:lang w:bidi="fa-IR"/>
        </w:rPr>
        <w:t xml:space="preserve"> </w:t>
      </w:r>
      <w:r w:rsidR="001B3837" w:rsidRPr="006667ED">
        <w:rPr>
          <w:rStyle w:val="Chare"/>
          <w:rtl/>
          <w:lang w:bidi="fa-IR"/>
        </w:rPr>
        <w:t>از آنها نزد</w:t>
      </w:r>
      <w:r w:rsidR="006667ED">
        <w:rPr>
          <w:rStyle w:val="Chare"/>
          <w:rtl/>
          <w:lang w:bidi="fa-IR"/>
        </w:rPr>
        <w:t>ی</w:t>
      </w:r>
      <w:r w:rsidR="001B3837" w:rsidRPr="006667ED">
        <w:rPr>
          <w:rStyle w:val="Chare"/>
          <w:rtl/>
          <w:lang w:bidi="fa-IR"/>
        </w:rPr>
        <w:t>ك‌تر</w:t>
      </w:r>
      <w:r w:rsidR="006667ED">
        <w:rPr>
          <w:rStyle w:val="Chare"/>
          <w:rtl/>
          <w:lang w:bidi="fa-IR"/>
        </w:rPr>
        <w:t>ی</w:t>
      </w:r>
      <w:r w:rsidR="001B3837" w:rsidRPr="006667ED">
        <w:rPr>
          <w:rStyle w:val="Chare"/>
          <w:rtl/>
          <w:lang w:bidi="fa-IR"/>
        </w:rPr>
        <w:t>‌ و به‌ داماد</w:t>
      </w:r>
      <w:r w:rsidR="006667ED">
        <w:rPr>
          <w:rStyle w:val="Chare"/>
          <w:rtl/>
          <w:lang w:bidi="fa-IR"/>
        </w:rPr>
        <w:t>ی</w:t>
      </w:r>
      <w:r w:rsidR="001B3837" w:rsidRPr="006667ED">
        <w:rPr>
          <w:rStyle w:val="Chare"/>
          <w:rtl/>
          <w:lang w:bidi="fa-IR"/>
        </w:rPr>
        <w:t>‌ مرتبه‌ا</w:t>
      </w:r>
      <w:r w:rsidR="006667ED">
        <w:rPr>
          <w:rStyle w:val="Chare"/>
          <w:rtl/>
          <w:lang w:bidi="fa-IR"/>
        </w:rPr>
        <w:t>ی</w:t>
      </w:r>
      <w:r w:rsidR="001B3837" w:rsidRPr="006667ED">
        <w:rPr>
          <w:rStyle w:val="Chare"/>
          <w:rtl/>
          <w:lang w:bidi="fa-IR"/>
        </w:rPr>
        <w:t xml:space="preserve">‌ </w:t>
      </w:r>
      <w:r w:rsidR="006667ED">
        <w:rPr>
          <w:rStyle w:val="Chare"/>
          <w:rtl/>
          <w:lang w:bidi="fa-IR"/>
        </w:rPr>
        <w:t>ی</w:t>
      </w:r>
      <w:r w:rsidR="001B3837" w:rsidRPr="006667ED">
        <w:rPr>
          <w:rStyle w:val="Chare"/>
          <w:rtl/>
          <w:lang w:bidi="fa-IR"/>
        </w:rPr>
        <w:t>افته‌ا</w:t>
      </w:r>
      <w:r w:rsidR="006667ED">
        <w:rPr>
          <w:rStyle w:val="Chare"/>
          <w:rtl/>
          <w:lang w:bidi="fa-IR"/>
        </w:rPr>
        <w:t>ی</w:t>
      </w:r>
      <w:r w:rsidR="001B3837" w:rsidRPr="006667ED">
        <w:rPr>
          <w:rStyle w:val="Chare"/>
          <w:rtl/>
          <w:lang w:bidi="fa-IR"/>
        </w:rPr>
        <w:t>‌ كه‌ آن‌ دو</w:t>
      </w:r>
      <w:r w:rsidR="001B3837" w:rsidRPr="006667ED">
        <w:rPr>
          <w:rStyle w:val="Char4"/>
          <w:rtl/>
          <w:lang w:bidi="fa-IR"/>
        </w:rPr>
        <w:t xml:space="preserve"> </w:t>
      </w:r>
      <w:r w:rsidR="001B3837" w:rsidRPr="006667ED">
        <w:rPr>
          <w:rStyle w:val="Chare"/>
          <w:rtl/>
          <w:lang w:bidi="fa-IR"/>
        </w:rPr>
        <w:t>ن</w:t>
      </w:r>
      <w:r w:rsidR="006667ED">
        <w:rPr>
          <w:rStyle w:val="Chare"/>
          <w:rtl/>
          <w:lang w:bidi="fa-IR"/>
        </w:rPr>
        <w:t>ی</w:t>
      </w:r>
      <w:r w:rsidR="001B3837" w:rsidRPr="006667ED">
        <w:rPr>
          <w:rStyle w:val="Chare"/>
          <w:rtl/>
          <w:lang w:bidi="fa-IR"/>
        </w:rPr>
        <w:t>افته‌اند...</w:t>
      </w:r>
      <w:r w:rsidRPr="00CE3CCB">
        <w:rPr>
          <w:rStyle w:val="Char8"/>
          <w:rFonts w:hint="cs"/>
          <w:rtl/>
        </w:rPr>
        <w:t>»</w:t>
      </w:r>
      <w:r w:rsidR="001B3837" w:rsidRPr="006667ED">
        <w:rPr>
          <w:rStyle w:val="Chare"/>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ـ چرا وقت</w:t>
      </w:r>
      <w:r w:rsidR="006667ED">
        <w:rPr>
          <w:rStyle w:val="Char4"/>
          <w:rtl/>
          <w:lang w:bidi="fa-IR"/>
        </w:rPr>
        <w:t>ی</w:t>
      </w:r>
      <w:r w:rsidRPr="006667ED">
        <w:rPr>
          <w:rStyle w:val="Char4"/>
          <w:rtl/>
          <w:lang w:bidi="fa-IR"/>
        </w:rPr>
        <w:t>‌ آشوبگران‌ مصر</w:t>
      </w:r>
      <w:r w:rsidR="006667ED">
        <w:rPr>
          <w:rStyle w:val="Char4"/>
          <w:rtl/>
          <w:lang w:bidi="fa-IR"/>
        </w:rPr>
        <w:t>ی</w:t>
      </w:r>
      <w:r w:rsidRPr="006667ED">
        <w:rPr>
          <w:rStyle w:val="Char4"/>
          <w:rtl/>
          <w:lang w:bidi="fa-IR"/>
        </w:rPr>
        <w:t>‌ به‌ خانه‌</w:t>
      </w:r>
      <w:r w:rsidR="006667ED">
        <w:rPr>
          <w:rStyle w:val="Char4"/>
          <w:rtl/>
          <w:lang w:bidi="fa-IR"/>
        </w:rPr>
        <w:t>ی</w:t>
      </w:r>
      <w:r w:rsidRPr="006667ED">
        <w:rPr>
          <w:rStyle w:val="Char4"/>
          <w:rtl/>
          <w:lang w:bidi="fa-IR"/>
        </w:rPr>
        <w:t>‌ ام</w:t>
      </w:r>
      <w:r w:rsidR="006667ED">
        <w:rPr>
          <w:rStyle w:val="Char4"/>
          <w:rtl/>
          <w:lang w:bidi="fa-IR"/>
        </w:rPr>
        <w:t>ی</w:t>
      </w:r>
      <w:r w:rsidRPr="006667ED">
        <w:rPr>
          <w:rStyle w:val="Char4"/>
          <w:rtl/>
          <w:lang w:bidi="fa-IR"/>
        </w:rPr>
        <w:t>رالمؤمن</w:t>
      </w:r>
      <w:r w:rsidR="006667ED">
        <w:rPr>
          <w:rStyle w:val="Char4"/>
          <w:rtl/>
          <w:lang w:bidi="fa-IR"/>
        </w:rPr>
        <w:t>ی</w:t>
      </w:r>
      <w:r w:rsidRPr="006667ED">
        <w:rPr>
          <w:rStyle w:val="Char4"/>
          <w:rtl/>
          <w:lang w:bidi="fa-IR"/>
        </w:rPr>
        <w:t xml:space="preserve">ن‌ عثمان </w:t>
      </w:r>
      <w:r w:rsidRPr="006667ED">
        <w:rPr>
          <w:rStyle w:val="Char4"/>
          <w:rtl/>
          <w:lang w:bidi="fa-IR"/>
        </w:rPr>
        <w:sym w:font="AGA Arabesque" w:char="F074"/>
      </w:r>
      <w:r w:rsidRPr="006667ED">
        <w:rPr>
          <w:rStyle w:val="Char4"/>
          <w:rtl/>
          <w:lang w:bidi="fa-IR"/>
        </w:rPr>
        <w:t xml:space="preserve"> </w:t>
      </w:r>
      <w:r w:rsidR="006667ED">
        <w:rPr>
          <w:rStyle w:val="Char4"/>
          <w:rtl/>
          <w:lang w:bidi="fa-IR"/>
        </w:rPr>
        <w:t>ی</w:t>
      </w:r>
      <w:r w:rsidRPr="006667ED">
        <w:rPr>
          <w:rStyle w:val="Char4"/>
          <w:rtl/>
          <w:lang w:bidi="fa-IR"/>
        </w:rPr>
        <w:t>ورش‌ بردند، خود با فرزندانش‌ با شمش</w:t>
      </w:r>
      <w:r w:rsidR="006667ED">
        <w:rPr>
          <w:rStyle w:val="Char4"/>
          <w:rtl/>
          <w:lang w:bidi="fa-IR"/>
        </w:rPr>
        <w:t>ی</w:t>
      </w:r>
      <w:r w:rsidRPr="006667ED">
        <w:rPr>
          <w:rStyle w:val="Char4"/>
          <w:rtl/>
          <w:lang w:bidi="fa-IR"/>
        </w:rPr>
        <w:t>ر برهنه‌ در مقابل‌ آنان‌ قرار گرفت‌ و پس‌ از ساعت‌ها نبرد آنان‌ را به‌ عقب‌نش</w:t>
      </w:r>
      <w:r w:rsidR="006667ED">
        <w:rPr>
          <w:rStyle w:val="Char4"/>
          <w:rtl/>
          <w:lang w:bidi="fa-IR"/>
        </w:rPr>
        <w:t>ی</w:t>
      </w:r>
      <w:r w:rsidRPr="006667ED">
        <w:rPr>
          <w:rStyle w:val="Char4"/>
          <w:rtl/>
          <w:lang w:bidi="fa-IR"/>
        </w:rPr>
        <w:t>ن</w:t>
      </w:r>
      <w:r w:rsidR="006667ED">
        <w:rPr>
          <w:rStyle w:val="Char4"/>
          <w:rtl/>
          <w:lang w:bidi="fa-IR"/>
        </w:rPr>
        <w:t>ی</w:t>
      </w:r>
      <w:r w:rsidRPr="006667ED">
        <w:rPr>
          <w:rStyle w:val="Char4"/>
          <w:rtl/>
          <w:lang w:bidi="fa-IR"/>
        </w:rPr>
        <w:t>‌ وا داشت‌؟</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ـ چرا وقت</w:t>
      </w:r>
      <w:r w:rsidR="006667ED">
        <w:rPr>
          <w:rStyle w:val="Char4"/>
          <w:rtl/>
          <w:lang w:bidi="fa-IR"/>
        </w:rPr>
        <w:t>ی</w:t>
      </w:r>
      <w:r w:rsidRPr="006667ED">
        <w:rPr>
          <w:rStyle w:val="Char4"/>
          <w:rtl/>
          <w:lang w:bidi="fa-IR"/>
        </w:rPr>
        <w:t>‌ ام</w:t>
      </w:r>
      <w:r w:rsidR="006667ED">
        <w:rPr>
          <w:rStyle w:val="Char4"/>
          <w:rtl/>
          <w:lang w:bidi="fa-IR"/>
        </w:rPr>
        <w:t>ی</w:t>
      </w:r>
      <w:r w:rsidRPr="006667ED">
        <w:rPr>
          <w:rStyle w:val="Char4"/>
          <w:rtl/>
          <w:lang w:bidi="fa-IR"/>
        </w:rPr>
        <w:t>رالمؤمن</w:t>
      </w:r>
      <w:r w:rsidR="006667ED">
        <w:rPr>
          <w:rStyle w:val="Char4"/>
          <w:rtl/>
          <w:lang w:bidi="fa-IR"/>
        </w:rPr>
        <w:t>ی</w:t>
      </w:r>
      <w:r w:rsidRPr="006667ED">
        <w:rPr>
          <w:rStyle w:val="Char4"/>
          <w:rtl/>
          <w:lang w:bidi="fa-IR"/>
        </w:rPr>
        <w:t xml:space="preserve">ن‌ عثمان </w:t>
      </w:r>
      <w:r w:rsidRPr="006667ED">
        <w:rPr>
          <w:rStyle w:val="Char4"/>
          <w:rtl/>
          <w:lang w:bidi="fa-IR"/>
        </w:rPr>
        <w:sym w:font="AGA Arabesque" w:char="F074"/>
      </w:r>
      <w:r w:rsidRPr="006667ED">
        <w:rPr>
          <w:rStyle w:val="Char4"/>
          <w:rtl/>
          <w:lang w:bidi="fa-IR"/>
        </w:rPr>
        <w:t xml:space="preserve"> شه</w:t>
      </w:r>
      <w:r w:rsidR="006667ED">
        <w:rPr>
          <w:rStyle w:val="Char4"/>
          <w:rtl/>
          <w:lang w:bidi="fa-IR"/>
        </w:rPr>
        <w:t>ی</w:t>
      </w:r>
      <w:r w:rsidRPr="006667ED">
        <w:rPr>
          <w:rStyle w:val="Char4"/>
          <w:rtl/>
          <w:lang w:bidi="fa-IR"/>
        </w:rPr>
        <w:t>د شد، از شدّت‌ ناراحت</w:t>
      </w:r>
      <w:r w:rsidR="006667ED">
        <w:rPr>
          <w:rStyle w:val="Char4"/>
          <w:rtl/>
          <w:lang w:bidi="fa-IR"/>
        </w:rPr>
        <w:t>ی</w:t>
      </w:r>
      <w:r w:rsidRPr="006667ED">
        <w:rPr>
          <w:rStyle w:val="Char4"/>
          <w:rtl/>
          <w:lang w:bidi="fa-IR"/>
        </w:rPr>
        <w:t>‌ گر</w:t>
      </w:r>
      <w:r w:rsidR="006667ED">
        <w:rPr>
          <w:rStyle w:val="Char4"/>
          <w:rtl/>
          <w:lang w:bidi="fa-IR"/>
        </w:rPr>
        <w:t>ی</w:t>
      </w:r>
      <w:r w:rsidRPr="006667ED">
        <w:rPr>
          <w:rStyle w:val="Char4"/>
          <w:rtl/>
          <w:lang w:bidi="fa-IR"/>
        </w:rPr>
        <w:t>ست‌ و فرزندان‌ و غلامش‌ را به‌ سبب‌ سست</w:t>
      </w:r>
      <w:r w:rsidR="006667ED">
        <w:rPr>
          <w:rStyle w:val="Char4"/>
          <w:rtl/>
          <w:lang w:bidi="fa-IR"/>
        </w:rPr>
        <w:t>ی</w:t>
      </w:r>
      <w:r w:rsidRPr="006667ED">
        <w:rPr>
          <w:rStyle w:val="Char4"/>
          <w:rtl/>
          <w:lang w:bidi="fa-IR"/>
        </w:rPr>
        <w:t>‌ در دفاع‌ از و</w:t>
      </w:r>
      <w:r w:rsidR="006667ED">
        <w:rPr>
          <w:rStyle w:val="Char4"/>
          <w:rtl/>
          <w:lang w:bidi="fa-IR"/>
        </w:rPr>
        <w:t>ی</w:t>
      </w:r>
      <w:r w:rsidRPr="006667ED">
        <w:rPr>
          <w:rStyle w:val="Char4"/>
          <w:rtl/>
          <w:lang w:bidi="fa-IR"/>
        </w:rPr>
        <w:t>‌ به‌ باد ملامت‌ و نگوهش‌ گرفت‌؟ عج</w:t>
      </w:r>
      <w:r w:rsidR="006667ED">
        <w:rPr>
          <w:rStyle w:val="Char4"/>
          <w:rtl/>
          <w:lang w:bidi="fa-IR"/>
        </w:rPr>
        <w:t>ی</w:t>
      </w:r>
      <w:r w:rsidRPr="006667ED">
        <w:rPr>
          <w:rStyle w:val="Char4"/>
          <w:rtl/>
          <w:lang w:bidi="fa-IR"/>
        </w:rPr>
        <w:t>ب‌تر آن‌كه‌ ا</w:t>
      </w:r>
      <w:r w:rsidR="006667ED">
        <w:rPr>
          <w:rStyle w:val="Char4"/>
          <w:rtl/>
          <w:lang w:bidi="fa-IR"/>
        </w:rPr>
        <w:t>ی</w:t>
      </w:r>
      <w:r w:rsidRPr="006667ED">
        <w:rPr>
          <w:rStyle w:val="Char4"/>
          <w:rtl/>
          <w:lang w:bidi="fa-IR"/>
        </w:rPr>
        <w:t>ن‌ اتفاق‌ تكان‌دهنده‌ در روز ه</w:t>
      </w:r>
      <w:r w:rsidR="006667ED">
        <w:rPr>
          <w:rStyle w:val="Char4"/>
          <w:rtl/>
          <w:lang w:bidi="fa-IR"/>
        </w:rPr>
        <w:t>ی</w:t>
      </w:r>
      <w:r w:rsidRPr="006667ED">
        <w:rPr>
          <w:rStyle w:val="Char4"/>
          <w:rtl/>
          <w:lang w:bidi="fa-IR"/>
        </w:rPr>
        <w:t>جدهم‌ ذ</w:t>
      </w:r>
      <w:r w:rsidR="006667ED">
        <w:rPr>
          <w:rStyle w:val="Char4"/>
          <w:rtl/>
          <w:lang w:bidi="fa-IR"/>
        </w:rPr>
        <w:t>ی</w:t>
      </w:r>
      <w:r w:rsidRPr="006667ED">
        <w:rPr>
          <w:rStyle w:val="Char4"/>
          <w:rtl/>
          <w:lang w:bidi="fa-IR"/>
        </w:rPr>
        <w:t>حجه‌ ـ تار</w:t>
      </w:r>
      <w:r w:rsidR="006667ED">
        <w:rPr>
          <w:rStyle w:val="Char4"/>
          <w:rtl/>
          <w:lang w:bidi="fa-IR"/>
        </w:rPr>
        <w:t>ی</w:t>
      </w:r>
      <w:r w:rsidRPr="006667ED">
        <w:rPr>
          <w:rStyle w:val="Char4"/>
          <w:rtl/>
          <w:lang w:bidi="fa-IR"/>
        </w:rPr>
        <w:t>خ‌ ا</w:t>
      </w:r>
      <w:r w:rsidR="006667ED">
        <w:rPr>
          <w:rStyle w:val="Char4"/>
          <w:rtl/>
          <w:lang w:bidi="fa-IR"/>
        </w:rPr>
        <w:t>ی</w:t>
      </w:r>
      <w:r w:rsidRPr="006667ED">
        <w:rPr>
          <w:rStyle w:val="Char4"/>
          <w:rtl/>
          <w:lang w:bidi="fa-IR"/>
        </w:rPr>
        <w:t>راد حد</w:t>
      </w:r>
      <w:r w:rsidR="006667ED">
        <w:rPr>
          <w:rStyle w:val="Char4"/>
          <w:rtl/>
          <w:lang w:bidi="fa-IR"/>
        </w:rPr>
        <w:t>ی</w:t>
      </w:r>
      <w:r w:rsidRPr="006667ED">
        <w:rPr>
          <w:rStyle w:val="Char4"/>
          <w:rtl/>
          <w:lang w:bidi="fa-IR"/>
        </w:rPr>
        <w:t>ث‌ موالات‌ ـ به‌ وقوع‌ پ</w:t>
      </w:r>
      <w:r w:rsidR="006667ED">
        <w:rPr>
          <w:rStyle w:val="Char4"/>
          <w:rtl/>
          <w:lang w:bidi="fa-IR"/>
        </w:rPr>
        <w:t>ی</w:t>
      </w:r>
      <w:r w:rsidRPr="006667ED">
        <w:rPr>
          <w:rStyle w:val="Char4"/>
          <w:rtl/>
          <w:lang w:bidi="fa-IR"/>
        </w:rPr>
        <w:t>وست‌ و از هر ح</w:t>
      </w:r>
      <w:r w:rsidR="006667ED">
        <w:rPr>
          <w:rStyle w:val="Char4"/>
          <w:rtl/>
          <w:lang w:bidi="fa-IR"/>
        </w:rPr>
        <w:t>ی</w:t>
      </w:r>
      <w:r w:rsidRPr="006667ED">
        <w:rPr>
          <w:rStyle w:val="Char4"/>
          <w:rtl/>
          <w:lang w:bidi="fa-IR"/>
        </w:rPr>
        <w:t>ث‌ مناسبت‌ خوب</w:t>
      </w:r>
      <w:r w:rsidR="006667ED">
        <w:rPr>
          <w:rStyle w:val="Char4"/>
          <w:rtl/>
          <w:lang w:bidi="fa-IR"/>
        </w:rPr>
        <w:t>ی</w:t>
      </w:r>
      <w:r w:rsidRPr="006667ED">
        <w:rPr>
          <w:rStyle w:val="Char4"/>
          <w:rtl/>
          <w:lang w:bidi="fa-IR"/>
        </w:rPr>
        <w:t>‌ برا</w:t>
      </w:r>
      <w:r w:rsidR="006667ED">
        <w:rPr>
          <w:rStyle w:val="Char4"/>
          <w:rtl/>
          <w:lang w:bidi="fa-IR"/>
        </w:rPr>
        <w:t>ی</w:t>
      </w:r>
      <w:r w:rsidRPr="006667ED">
        <w:rPr>
          <w:rStyle w:val="Char4"/>
          <w:rtl/>
          <w:lang w:bidi="fa-IR"/>
        </w:rPr>
        <w:t>‌ اظهار نامشروع‌ بودن‌ خلافت‌ آن‌ خل</w:t>
      </w:r>
      <w:r w:rsidR="006667ED">
        <w:rPr>
          <w:rStyle w:val="Char4"/>
          <w:rtl/>
          <w:lang w:bidi="fa-IR"/>
        </w:rPr>
        <w:t>ی</w:t>
      </w:r>
      <w:r w:rsidRPr="006667ED">
        <w:rPr>
          <w:rStyle w:val="Char4"/>
          <w:rtl/>
          <w:lang w:bidi="fa-IR"/>
        </w:rPr>
        <w:t>فه‌ فراهم‌ آمده‌ بود. اما به‌ جا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آن‌ مرد حق‌ از آن‌ زمان‌ تا آخر</w:t>
      </w:r>
      <w:r w:rsidR="006667ED">
        <w:rPr>
          <w:rStyle w:val="Char4"/>
          <w:rtl/>
          <w:lang w:bidi="fa-IR"/>
        </w:rPr>
        <w:t>ی</w:t>
      </w:r>
      <w:r w:rsidRPr="006667ED">
        <w:rPr>
          <w:rStyle w:val="Char4"/>
          <w:rtl/>
          <w:lang w:bidi="fa-IR"/>
        </w:rPr>
        <w:t>ن‌ ا</w:t>
      </w:r>
      <w:r w:rsidR="006667ED">
        <w:rPr>
          <w:rStyle w:val="Char4"/>
          <w:rtl/>
          <w:lang w:bidi="fa-IR"/>
        </w:rPr>
        <w:t>ی</w:t>
      </w:r>
      <w:r w:rsidRPr="006667ED">
        <w:rPr>
          <w:rStyle w:val="Char4"/>
          <w:rtl/>
          <w:lang w:bidi="fa-IR"/>
        </w:rPr>
        <w:t>ام‌ زندگ</w:t>
      </w:r>
      <w:r w:rsidR="006667ED">
        <w:rPr>
          <w:rStyle w:val="Char4"/>
          <w:rtl/>
          <w:lang w:bidi="fa-IR"/>
        </w:rPr>
        <w:t>ی</w:t>
      </w:r>
      <w:r w:rsidRPr="006667ED">
        <w:rPr>
          <w:rStyle w:val="Char4"/>
          <w:rtl/>
          <w:lang w:bidi="fa-IR"/>
        </w:rPr>
        <w:t>‌ خو</w:t>
      </w:r>
      <w:r w:rsidR="006667ED">
        <w:rPr>
          <w:rStyle w:val="Char4"/>
          <w:rtl/>
          <w:lang w:bidi="fa-IR"/>
        </w:rPr>
        <w:t>ی</w:t>
      </w:r>
      <w:r w:rsidRPr="006667ED">
        <w:rPr>
          <w:rStyle w:val="Char4"/>
          <w:rtl/>
          <w:lang w:bidi="fa-IR"/>
        </w:rPr>
        <w:t>ش‌ بر آن‌ شه</w:t>
      </w:r>
      <w:r w:rsidR="006667ED">
        <w:rPr>
          <w:rStyle w:val="Char4"/>
          <w:rtl/>
          <w:lang w:bidi="fa-IR"/>
        </w:rPr>
        <w:t>ی</w:t>
      </w:r>
      <w:r w:rsidRPr="006667ED">
        <w:rPr>
          <w:rStyle w:val="Char4"/>
          <w:rtl/>
          <w:lang w:bidi="fa-IR"/>
        </w:rPr>
        <w:t>د مظلوم‌، ترحم‌ و از خون‌ و</w:t>
      </w:r>
      <w:r w:rsidR="006667ED">
        <w:rPr>
          <w:rStyle w:val="Char4"/>
          <w:rtl/>
          <w:lang w:bidi="fa-IR"/>
        </w:rPr>
        <w:t>ی</w:t>
      </w:r>
      <w:r w:rsidRPr="006667ED">
        <w:rPr>
          <w:rStyle w:val="Char4"/>
          <w:rtl/>
          <w:lang w:bidi="fa-IR"/>
        </w:rPr>
        <w:t>‌، تبرّ</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‌نمود؟ آ</w:t>
      </w:r>
      <w:r w:rsidR="006667ED">
        <w:rPr>
          <w:rStyle w:val="Char4"/>
          <w:rtl/>
          <w:lang w:bidi="fa-IR"/>
        </w:rPr>
        <w:t>ی</w:t>
      </w:r>
      <w:r w:rsidRPr="006667ED">
        <w:rPr>
          <w:rStyle w:val="Char4"/>
          <w:rtl/>
          <w:lang w:bidi="fa-IR"/>
        </w:rPr>
        <w:t>ا ا</w:t>
      </w:r>
      <w:r w:rsidR="006667ED">
        <w:rPr>
          <w:rStyle w:val="Char4"/>
          <w:rtl/>
          <w:lang w:bidi="fa-IR"/>
        </w:rPr>
        <w:t>ی</w:t>
      </w:r>
      <w:r w:rsidRPr="006667ED">
        <w:rPr>
          <w:rStyle w:val="Char4"/>
          <w:rtl/>
          <w:lang w:bidi="fa-IR"/>
        </w:rPr>
        <w:t>نها به‌ معن</w:t>
      </w:r>
      <w:r w:rsidR="006667ED">
        <w:rPr>
          <w:rStyle w:val="Char4"/>
          <w:rtl/>
          <w:lang w:bidi="fa-IR"/>
        </w:rPr>
        <w:t>ی</w:t>
      </w:r>
      <w:r w:rsidRPr="006667ED">
        <w:rPr>
          <w:rStyle w:val="Char4"/>
          <w:rtl/>
          <w:lang w:bidi="fa-IR"/>
        </w:rPr>
        <w:t>‌ تأ</w:t>
      </w:r>
      <w:r w:rsidR="006667ED">
        <w:rPr>
          <w:rStyle w:val="Char4"/>
          <w:rtl/>
          <w:lang w:bidi="fa-IR"/>
        </w:rPr>
        <w:t>یی</w:t>
      </w:r>
      <w:r w:rsidRPr="006667ED">
        <w:rPr>
          <w:rStyle w:val="Char4"/>
          <w:rtl/>
          <w:lang w:bidi="fa-IR"/>
        </w:rPr>
        <w:t>د خل</w:t>
      </w:r>
      <w:r w:rsidR="006667ED">
        <w:rPr>
          <w:rStyle w:val="Char4"/>
          <w:rtl/>
          <w:lang w:bidi="fa-IR"/>
        </w:rPr>
        <w:t>ی</w:t>
      </w:r>
      <w:r w:rsidRPr="006667ED">
        <w:rPr>
          <w:rStyle w:val="Char4"/>
          <w:rtl/>
          <w:lang w:bidi="fa-IR"/>
        </w:rPr>
        <w:t>فه‌ و خلافت‌ پ</w:t>
      </w:r>
      <w:r w:rsidR="006667ED">
        <w:rPr>
          <w:rStyle w:val="Char4"/>
          <w:rtl/>
          <w:lang w:bidi="fa-IR"/>
        </w:rPr>
        <w:t>ی</w:t>
      </w:r>
      <w:r w:rsidRPr="006667ED">
        <w:rPr>
          <w:rStyle w:val="Char4"/>
          <w:rtl/>
          <w:lang w:bidi="fa-IR"/>
        </w:rPr>
        <w:t>ش‌ از خود نبود؟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ـ چرا پس‌ از شهادت‌ حضرت‌ عثمان‌ </w:t>
      </w:r>
      <w:r w:rsidRPr="006667ED">
        <w:rPr>
          <w:rStyle w:val="Char4"/>
          <w:rFonts w:eastAsia="SimSun"/>
          <w:rtl/>
          <w:lang w:bidi="fa-IR"/>
        </w:rPr>
        <w:sym w:font="AGA Arabesque" w:char="F074"/>
      </w:r>
      <w:r w:rsidRPr="006667ED">
        <w:rPr>
          <w:rStyle w:val="Char4"/>
          <w:rtl/>
          <w:lang w:bidi="fa-IR"/>
        </w:rPr>
        <w:t xml:space="preserve"> هر بار كه‌ مردم‌ برا</w:t>
      </w:r>
      <w:r w:rsidR="006667ED">
        <w:rPr>
          <w:rStyle w:val="Char4"/>
          <w:rtl/>
          <w:lang w:bidi="fa-IR"/>
        </w:rPr>
        <w:t>ی</w:t>
      </w:r>
      <w:r w:rsidRPr="006667ED">
        <w:rPr>
          <w:rStyle w:val="Char4"/>
          <w:rtl/>
          <w:lang w:bidi="fa-IR"/>
        </w:rPr>
        <w:t>‌ قبولاندن‌ زعامت‌ و امارت‌ مسلمانان‌ به‌ نزد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م</w:t>
      </w:r>
      <w:r w:rsidR="006667ED">
        <w:rPr>
          <w:rStyle w:val="Char4"/>
          <w:rtl/>
          <w:lang w:bidi="fa-IR"/>
        </w:rPr>
        <w:t>ی</w:t>
      </w:r>
      <w:r w:rsidRPr="006667ED">
        <w:rPr>
          <w:rStyle w:val="Char4"/>
          <w:rtl/>
          <w:lang w:bidi="fa-IR"/>
        </w:rPr>
        <w:t>‌آمدند، ا</w:t>
      </w:r>
      <w:r w:rsidR="006667ED">
        <w:rPr>
          <w:rStyle w:val="Char4"/>
          <w:rtl/>
          <w:lang w:bidi="fa-IR"/>
        </w:rPr>
        <w:t>ی</w:t>
      </w:r>
      <w:r w:rsidRPr="006667ED">
        <w:rPr>
          <w:rStyle w:val="Char4"/>
          <w:rtl/>
          <w:lang w:bidi="fa-IR"/>
        </w:rPr>
        <w:t>شان‌ از قبول‌ آن‌ به‌ دلا</w:t>
      </w:r>
      <w:r w:rsidR="006667ED">
        <w:rPr>
          <w:rStyle w:val="Char4"/>
          <w:rtl/>
          <w:lang w:bidi="fa-IR"/>
        </w:rPr>
        <w:t>ی</w:t>
      </w:r>
      <w:r w:rsidRPr="006667ED">
        <w:rPr>
          <w:rStyle w:val="Char4"/>
          <w:rtl/>
          <w:lang w:bidi="fa-IR"/>
        </w:rPr>
        <w:t>ل‌ متق</w:t>
      </w:r>
      <w:r w:rsidR="006667ED">
        <w:rPr>
          <w:rStyle w:val="Char4"/>
          <w:rtl/>
          <w:lang w:bidi="fa-IR"/>
        </w:rPr>
        <w:t>ی</w:t>
      </w:r>
      <w:r w:rsidRPr="006667ED">
        <w:rPr>
          <w:rStyle w:val="Char4"/>
          <w:rtl/>
          <w:lang w:bidi="fa-IR"/>
        </w:rPr>
        <w:t>انه‌ شانه‌ خال</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‌كرد؟</w:t>
      </w:r>
      <w:r w:rsidRPr="00CE3CCB">
        <w:rPr>
          <w:rStyle w:val="Char4"/>
          <w:vertAlign w:val="superscript"/>
          <w:rtl/>
          <w:lang w:bidi="fa-IR"/>
        </w:rPr>
        <w:t>(</w:t>
      </w:r>
      <w:r w:rsidRPr="00CE3CCB">
        <w:rPr>
          <w:rStyle w:val="Char4"/>
          <w:vertAlign w:val="superscript"/>
          <w:rtl/>
          <w:lang w:bidi="fa-IR"/>
        </w:rPr>
        <w:footnoteReference w:id="105"/>
      </w:r>
      <w:r w:rsidRPr="00CE3CCB">
        <w:rPr>
          <w:rStyle w:val="Char4"/>
          <w:vertAlign w:val="superscript"/>
          <w:rtl/>
          <w:lang w:bidi="fa-IR"/>
        </w:rPr>
        <w:t>)</w:t>
      </w:r>
      <w:r w:rsidRPr="006667ED">
        <w:rPr>
          <w:rStyle w:val="Char4"/>
          <w:rtl/>
          <w:lang w:bidi="fa-IR"/>
        </w:rPr>
        <w:t>. در حال</w:t>
      </w:r>
      <w:r w:rsidR="006667ED">
        <w:rPr>
          <w:rStyle w:val="Char4"/>
          <w:rtl/>
          <w:lang w:bidi="fa-IR"/>
        </w:rPr>
        <w:t>ی</w:t>
      </w:r>
      <w:r w:rsidRPr="006667ED">
        <w:rPr>
          <w:rStyle w:val="Char4"/>
          <w:rtl/>
          <w:lang w:bidi="fa-IR"/>
        </w:rPr>
        <w:t xml:space="preserve">‌ كه‌ طبق‌ فرمان‌ رسول‌ خدا </w:t>
      </w:r>
      <w:r w:rsidRPr="006667ED">
        <w:rPr>
          <w:rStyle w:val="Char4"/>
          <w:rFonts w:eastAsia="SimSun"/>
          <w:rtl/>
          <w:lang w:bidi="fa-IR"/>
        </w:rPr>
        <w:sym w:font="AGA Arabesque" w:char="F072"/>
      </w:r>
      <w:r w:rsidRPr="006667ED">
        <w:rPr>
          <w:rStyle w:val="Char4"/>
          <w:rtl/>
          <w:lang w:bidi="fa-IR"/>
        </w:rPr>
        <w:t xml:space="preserve"> در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ا</w:t>
      </w:r>
      <w:r w:rsidR="006667ED">
        <w:rPr>
          <w:rStyle w:val="Char4"/>
          <w:rtl/>
          <w:lang w:bidi="fa-IR"/>
        </w:rPr>
        <w:t>ی</w:t>
      </w:r>
      <w:r w:rsidRPr="006667ED">
        <w:rPr>
          <w:rStyle w:val="Char4"/>
          <w:rtl/>
          <w:lang w:bidi="fa-IR"/>
        </w:rPr>
        <w:t>شان‌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اصل</w:t>
      </w:r>
      <w:r w:rsidR="006667ED">
        <w:rPr>
          <w:rStyle w:val="Char4"/>
          <w:rtl/>
          <w:lang w:bidi="fa-IR"/>
        </w:rPr>
        <w:t>ی</w:t>
      </w:r>
      <w:r w:rsidRPr="006667ED">
        <w:rPr>
          <w:rStyle w:val="Char4"/>
          <w:rtl/>
          <w:lang w:bidi="fa-IR"/>
        </w:rPr>
        <w:t>‌ و اول‌ ا</w:t>
      </w:r>
      <w:r w:rsidR="006667ED">
        <w:rPr>
          <w:rStyle w:val="Char4"/>
          <w:rtl/>
          <w:lang w:bidi="fa-IR"/>
        </w:rPr>
        <w:t>ی</w:t>
      </w:r>
      <w:r w:rsidRPr="006667ED">
        <w:rPr>
          <w:rStyle w:val="Char4"/>
          <w:rtl/>
          <w:lang w:bidi="fa-IR"/>
        </w:rPr>
        <w:t>شان‌ بود و م</w:t>
      </w:r>
      <w:r w:rsidR="006667ED">
        <w:rPr>
          <w:rStyle w:val="Char4"/>
          <w:rtl/>
          <w:lang w:bidi="fa-IR"/>
        </w:rPr>
        <w:t>ی</w:t>
      </w:r>
      <w:r w:rsidRPr="006667ED">
        <w:rPr>
          <w:rStyle w:val="Char4"/>
          <w:rtl/>
          <w:lang w:bidi="fa-IR"/>
        </w:rPr>
        <w:t>‌با</w:t>
      </w:r>
      <w:r w:rsidR="006667ED">
        <w:rPr>
          <w:rStyle w:val="Char4"/>
          <w:rtl/>
          <w:lang w:bidi="fa-IR"/>
        </w:rPr>
        <w:t>ی</w:t>
      </w:r>
      <w:r w:rsidRPr="006667ED">
        <w:rPr>
          <w:rStyle w:val="Char4"/>
          <w:rtl/>
          <w:lang w:bidi="fa-IR"/>
        </w:rPr>
        <w:t>ست‌ از هر فرصت</w:t>
      </w:r>
      <w:r w:rsidR="006667ED">
        <w:rPr>
          <w:rStyle w:val="Char4"/>
          <w:rtl/>
          <w:lang w:bidi="fa-IR"/>
        </w:rPr>
        <w:t>ی</w:t>
      </w:r>
      <w:r w:rsidRPr="006667ED">
        <w:rPr>
          <w:rStyle w:val="Char4"/>
          <w:rtl/>
          <w:lang w:bidi="fa-IR"/>
        </w:rPr>
        <w:t>‌ استفاده‌ م</w:t>
      </w:r>
      <w:r w:rsidR="006667ED">
        <w:rPr>
          <w:rStyle w:val="Char4"/>
          <w:rtl/>
          <w:lang w:bidi="fa-IR"/>
        </w:rPr>
        <w:t>ی</w:t>
      </w:r>
      <w:r w:rsidRPr="006667ED">
        <w:rPr>
          <w:rStyle w:val="Char4"/>
          <w:rtl/>
          <w:lang w:bidi="fa-IR"/>
        </w:rPr>
        <w:t>‌كرد تا خلافت‌ را تحت‌ اخت</w:t>
      </w:r>
      <w:r w:rsidR="006667ED">
        <w:rPr>
          <w:rStyle w:val="Char4"/>
          <w:rtl/>
          <w:lang w:bidi="fa-IR"/>
        </w:rPr>
        <w:t>ی</w:t>
      </w:r>
      <w:r w:rsidRPr="006667ED">
        <w:rPr>
          <w:rStyle w:val="Char4"/>
          <w:rtl/>
          <w:lang w:bidi="fa-IR"/>
        </w:rPr>
        <w:t>ار خود در آورد؟</w:t>
      </w:r>
    </w:p>
    <w:p w:rsidR="001B3837" w:rsidRPr="006667ED" w:rsidRDefault="001B3837" w:rsidP="00CE3CCB">
      <w:pPr>
        <w:spacing w:line="250" w:lineRule="auto"/>
        <w:ind w:firstLine="312"/>
        <w:jc w:val="lowKashida"/>
        <w:rPr>
          <w:rStyle w:val="Char4"/>
          <w:rtl/>
          <w:lang w:bidi="fa-IR"/>
        </w:rPr>
      </w:pPr>
      <w:r w:rsidRPr="006667ED">
        <w:rPr>
          <w:rStyle w:val="Char4"/>
          <w:rtl/>
          <w:lang w:bidi="fa-IR"/>
        </w:rPr>
        <w:t>در «نهج‌ البلاغ</w:t>
      </w:r>
      <w:r w:rsidR="00CE3CCB">
        <w:rPr>
          <w:rStyle w:val="Char4"/>
          <w:rFonts w:hint="cs"/>
          <w:rtl/>
          <w:lang w:bidi="fa-IR"/>
        </w:rPr>
        <w:t>ة</w:t>
      </w:r>
      <w:r w:rsidRPr="006667ED">
        <w:rPr>
          <w:rStyle w:val="Char4"/>
          <w:rtl/>
          <w:lang w:bidi="fa-IR"/>
        </w:rPr>
        <w:t>‌» قصه‌ها</w:t>
      </w:r>
      <w:r w:rsidR="006667ED">
        <w:rPr>
          <w:rStyle w:val="Char4"/>
          <w:rtl/>
          <w:lang w:bidi="fa-IR"/>
        </w:rPr>
        <w:t>ی</w:t>
      </w:r>
      <w:r w:rsidRPr="006667ED">
        <w:rPr>
          <w:rStyle w:val="Char4"/>
          <w:rtl/>
          <w:lang w:bidi="fa-IR"/>
        </w:rPr>
        <w:t>‌ رو</w:t>
      </w:r>
      <w:r w:rsidR="006667ED">
        <w:rPr>
          <w:rStyle w:val="Char4"/>
          <w:rtl/>
          <w:lang w:bidi="fa-IR"/>
        </w:rPr>
        <w:t>ی</w:t>
      </w:r>
      <w:r w:rsidRPr="006667ED">
        <w:rPr>
          <w:rStyle w:val="Char4"/>
          <w:rtl/>
          <w:lang w:bidi="fa-IR"/>
        </w:rPr>
        <w:t>‌گردان</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شان‌ از قبول‌ امارت‌ به‌ كثرت‌ مطرح‌ شده‌ است‌. به‌ طور مثال،‌ ا</w:t>
      </w:r>
      <w:r w:rsidR="006667ED">
        <w:rPr>
          <w:rStyle w:val="Char4"/>
          <w:rtl/>
          <w:lang w:bidi="fa-IR"/>
        </w:rPr>
        <w:t>ی</w:t>
      </w:r>
      <w:r w:rsidRPr="006667ED">
        <w:rPr>
          <w:rStyle w:val="Char4"/>
          <w:rtl/>
          <w:lang w:bidi="fa-IR"/>
        </w:rPr>
        <w:t>شان‌ به‌ طلحه‌ و زب</w:t>
      </w:r>
      <w:r w:rsidR="006667ED">
        <w:rPr>
          <w:rStyle w:val="Char4"/>
          <w:rtl/>
          <w:lang w:bidi="fa-IR"/>
        </w:rPr>
        <w:t>ی</w:t>
      </w:r>
      <w:r w:rsidRPr="006667ED">
        <w:rPr>
          <w:rStyle w:val="Char4"/>
          <w:rtl/>
          <w:lang w:bidi="fa-IR"/>
        </w:rPr>
        <w:t xml:space="preserve">ر </w:t>
      </w:r>
      <w:r>
        <w:rPr>
          <w:rStyle w:val="f4"/>
          <w:rFonts w:eastAsia="SimSun" w:cs="CTraditional Arabic" w:hint="default"/>
          <w:sz w:val="32"/>
          <w:szCs w:val="32"/>
          <w:rtl/>
          <w:lang w:bidi="fa-IR"/>
        </w:rPr>
        <w:t>ك</w:t>
      </w:r>
      <w:r w:rsidRPr="006667ED">
        <w:rPr>
          <w:rStyle w:val="Char4"/>
          <w:rtl/>
          <w:lang w:bidi="fa-IR"/>
        </w:rPr>
        <w:t xml:space="preserve"> فرمودند: </w:t>
      </w:r>
    </w:p>
    <w:p w:rsidR="001B3837" w:rsidRPr="006667ED" w:rsidRDefault="001B3837" w:rsidP="00AC3DFC">
      <w:pPr>
        <w:spacing w:line="250" w:lineRule="auto"/>
        <w:ind w:firstLine="312"/>
        <w:jc w:val="lowKashida"/>
        <w:rPr>
          <w:rStyle w:val="Char4"/>
          <w:rtl/>
          <w:lang w:bidi="fa-IR"/>
        </w:rPr>
      </w:pPr>
      <w:r w:rsidRPr="00CE3CCB">
        <w:rPr>
          <w:rStyle w:val="Char8"/>
          <w:rtl/>
        </w:rPr>
        <w:t>«</w:t>
      </w:r>
      <w:r w:rsidRPr="006667ED">
        <w:rPr>
          <w:rStyle w:val="Chare"/>
          <w:rtl/>
          <w:lang w:bidi="fa-IR"/>
        </w:rPr>
        <w:t>سوگند به‌ خدا كه‌ من‌ نه‌ رغبت</w:t>
      </w:r>
      <w:r w:rsidR="006667ED">
        <w:rPr>
          <w:rStyle w:val="Chare"/>
          <w:rtl/>
          <w:lang w:bidi="fa-IR"/>
        </w:rPr>
        <w:t>ی</w:t>
      </w:r>
      <w:r w:rsidRPr="006667ED">
        <w:rPr>
          <w:rStyle w:val="Chare"/>
          <w:rtl/>
          <w:lang w:bidi="fa-IR"/>
        </w:rPr>
        <w:t>‌ به‌ خلافت‌ داشتم‌ و نه‌ آرزو</w:t>
      </w:r>
      <w:r w:rsidR="006667ED">
        <w:rPr>
          <w:rStyle w:val="Chare"/>
          <w:rtl/>
          <w:lang w:bidi="fa-IR"/>
        </w:rPr>
        <w:t>یی</w:t>
      </w:r>
      <w:r w:rsidRPr="006667ED">
        <w:rPr>
          <w:rStyle w:val="Chare"/>
          <w:rtl/>
          <w:lang w:bidi="fa-IR"/>
        </w:rPr>
        <w:t>‌ برا</w:t>
      </w:r>
      <w:r w:rsidR="006667ED">
        <w:rPr>
          <w:rStyle w:val="Chare"/>
          <w:rtl/>
          <w:lang w:bidi="fa-IR"/>
        </w:rPr>
        <w:t>ی</w:t>
      </w:r>
      <w:r w:rsidRPr="006667ED">
        <w:rPr>
          <w:rStyle w:val="Chare"/>
          <w:rtl/>
          <w:lang w:bidi="fa-IR"/>
        </w:rPr>
        <w:t>‌ امارت‌. امّا شما</w:t>
      </w:r>
      <w:r w:rsidRPr="006667ED">
        <w:rPr>
          <w:rStyle w:val="Char4"/>
          <w:rtl/>
          <w:lang w:bidi="fa-IR"/>
        </w:rPr>
        <w:t xml:space="preserve"> </w:t>
      </w:r>
      <w:r w:rsidRPr="006667ED">
        <w:rPr>
          <w:rStyle w:val="Chare"/>
          <w:rtl/>
          <w:lang w:bidi="fa-IR"/>
        </w:rPr>
        <w:t>مرا به‌ قبول‌ آن‌ فرا خواند</w:t>
      </w:r>
      <w:r w:rsidR="006667ED">
        <w:rPr>
          <w:rStyle w:val="Chare"/>
          <w:rtl/>
          <w:lang w:bidi="fa-IR"/>
        </w:rPr>
        <w:t>ی</w:t>
      </w:r>
      <w:r w:rsidRPr="006667ED">
        <w:rPr>
          <w:rStyle w:val="Chare"/>
          <w:rtl/>
          <w:lang w:bidi="fa-IR"/>
        </w:rPr>
        <w:t>د و به‌ آن‌ واداشت</w:t>
      </w:r>
      <w:r w:rsidR="006667ED">
        <w:rPr>
          <w:rStyle w:val="Chare"/>
          <w:rtl/>
          <w:lang w:bidi="fa-IR"/>
        </w:rPr>
        <w:t>ی</w:t>
      </w:r>
      <w:r w:rsidRPr="006667ED">
        <w:rPr>
          <w:rStyle w:val="Chare"/>
          <w:rtl/>
          <w:lang w:bidi="fa-IR"/>
        </w:rPr>
        <w:t>د</w:t>
      </w:r>
      <w:r w:rsidRPr="00CE3CCB">
        <w:rPr>
          <w:rStyle w:val="Char8"/>
          <w:rtl/>
        </w:rPr>
        <w:t>»</w:t>
      </w:r>
      <w:r w:rsidRPr="00CE3CCB">
        <w:rPr>
          <w:rStyle w:val="Char4"/>
          <w:vertAlign w:val="superscript"/>
          <w:rtl/>
          <w:lang w:bidi="fa-IR"/>
        </w:rPr>
        <w:t>(</w:t>
      </w:r>
      <w:r w:rsidRPr="00CE3CCB">
        <w:rPr>
          <w:rStyle w:val="Char4"/>
          <w:vertAlign w:val="superscript"/>
          <w:rtl/>
          <w:lang w:bidi="fa-IR"/>
        </w:rPr>
        <w:footnoteReference w:id="106"/>
      </w:r>
      <w:r w:rsidRPr="00CE3CCB">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ـ چرا ا</w:t>
      </w:r>
      <w:r w:rsidR="006667ED">
        <w:rPr>
          <w:rStyle w:val="Char4"/>
          <w:rtl/>
          <w:lang w:bidi="fa-IR"/>
        </w:rPr>
        <w:t>ی</w:t>
      </w:r>
      <w:r w:rsidRPr="006667ED">
        <w:rPr>
          <w:rStyle w:val="Char4"/>
          <w:rtl/>
          <w:lang w:bidi="fa-IR"/>
        </w:rPr>
        <w:t>شان‌ هر زمان‌ و خصوصاً در مناظرات‌ با مخالفان‌ س</w:t>
      </w:r>
      <w:r w:rsidR="006667ED">
        <w:rPr>
          <w:rStyle w:val="Char4"/>
          <w:rtl/>
          <w:lang w:bidi="fa-IR"/>
        </w:rPr>
        <w:t>ی</w:t>
      </w:r>
      <w:r w:rsidRPr="006667ED">
        <w:rPr>
          <w:rStyle w:val="Char4"/>
          <w:rtl/>
          <w:lang w:bidi="fa-IR"/>
        </w:rPr>
        <w:t>اس</w:t>
      </w:r>
      <w:r w:rsidR="006667ED">
        <w:rPr>
          <w:rStyle w:val="Char4"/>
          <w:rtl/>
          <w:lang w:bidi="fa-IR"/>
        </w:rPr>
        <w:t>ی</w:t>
      </w:r>
      <w:r w:rsidRPr="006667ED">
        <w:rPr>
          <w:rStyle w:val="Char4"/>
          <w:rtl/>
          <w:lang w:bidi="fa-IR"/>
        </w:rPr>
        <w:t>‌ خو</w:t>
      </w:r>
      <w:r w:rsidR="006667ED">
        <w:rPr>
          <w:rStyle w:val="Char4"/>
          <w:rtl/>
          <w:lang w:bidi="fa-IR"/>
        </w:rPr>
        <w:t>ی</w:t>
      </w:r>
      <w:r w:rsidRPr="006667ED">
        <w:rPr>
          <w:rStyle w:val="Char4"/>
          <w:rtl/>
          <w:lang w:bidi="fa-IR"/>
        </w:rPr>
        <w:t>ش‌، ب</w:t>
      </w:r>
      <w:r w:rsidR="006667ED">
        <w:rPr>
          <w:rStyle w:val="Char4"/>
          <w:rtl/>
          <w:lang w:bidi="fa-IR"/>
        </w:rPr>
        <w:t>ی</w:t>
      </w:r>
      <w:r w:rsidRPr="006667ED">
        <w:rPr>
          <w:rStyle w:val="Char4"/>
          <w:rtl/>
          <w:lang w:bidi="fa-IR"/>
        </w:rPr>
        <w:t>عت‌ مهاجران‌ و انصار را به‌ عنوان‌ سند خلافت‌ خو</w:t>
      </w:r>
      <w:r w:rsidR="006667ED">
        <w:rPr>
          <w:rStyle w:val="Char4"/>
          <w:rtl/>
          <w:lang w:bidi="fa-IR"/>
        </w:rPr>
        <w:t>ی</w:t>
      </w:r>
      <w:r w:rsidRPr="006667ED">
        <w:rPr>
          <w:rStyle w:val="Char4"/>
          <w:rtl/>
          <w:lang w:bidi="fa-IR"/>
        </w:rPr>
        <w:t>ش‌ به‌ م</w:t>
      </w:r>
      <w:r w:rsidR="006667ED">
        <w:rPr>
          <w:rStyle w:val="Char4"/>
          <w:rtl/>
          <w:lang w:bidi="fa-IR"/>
        </w:rPr>
        <w:t>ی</w:t>
      </w:r>
      <w:r w:rsidRPr="006667ED">
        <w:rPr>
          <w:rStyle w:val="Char4"/>
          <w:rtl/>
          <w:lang w:bidi="fa-IR"/>
        </w:rPr>
        <w:t>ان‌ م</w:t>
      </w:r>
      <w:r w:rsidR="006667ED">
        <w:rPr>
          <w:rStyle w:val="Char4"/>
          <w:rtl/>
          <w:lang w:bidi="fa-IR"/>
        </w:rPr>
        <w:t>ی</w:t>
      </w:r>
      <w:r w:rsidRPr="006667ED">
        <w:rPr>
          <w:rStyle w:val="Char4"/>
          <w:rtl/>
          <w:lang w:bidi="fa-IR"/>
        </w:rPr>
        <w:t>‌آورد؟ (قانوناً و شرعاً اگر خلافت‌ منصوصه‌ا</w:t>
      </w:r>
      <w:r w:rsidR="006667ED">
        <w:rPr>
          <w:rStyle w:val="Char4"/>
          <w:rtl/>
          <w:lang w:bidi="fa-IR"/>
        </w:rPr>
        <w:t>ی</w:t>
      </w:r>
      <w:r w:rsidRPr="006667ED">
        <w:rPr>
          <w:rStyle w:val="Char4"/>
          <w:rtl/>
          <w:lang w:bidi="fa-IR"/>
        </w:rPr>
        <w:t>‌ در ب</w:t>
      </w:r>
      <w:r w:rsidR="006667ED">
        <w:rPr>
          <w:rStyle w:val="Char4"/>
          <w:rtl/>
          <w:lang w:bidi="fa-IR"/>
        </w:rPr>
        <w:t>ی</w:t>
      </w:r>
      <w:r w:rsidRPr="006667ED">
        <w:rPr>
          <w:rStyle w:val="Char4"/>
          <w:rtl/>
          <w:lang w:bidi="fa-IR"/>
        </w:rPr>
        <w:t>ن‌ بود، شخص‌ تنص</w:t>
      </w:r>
      <w:r w:rsidR="006667ED">
        <w:rPr>
          <w:rStyle w:val="Char4"/>
          <w:rtl/>
          <w:lang w:bidi="fa-IR"/>
        </w:rPr>
        <w:t>ی</w:t>
      </w:r>
      <w:r w:rsidRPr="006667ED">
        <w:rPr>
          <w:rStyle w:val="Char4"/>
          <w:rtl/>
          <w:lang w:bidi="fa-IR"/>
        </w:rPr>
        <w:t>ص‌ شده‌ بدون‌ ب</w:t>
      </w:r>
      <w:r w:rsidR="006667ED">
        <w:rPr>
          <w:rStyle w:val="Char4"/>
          <w:rtl/>
          <w:lang w:bidi="fa-IR"/>
        </w:rPr>
        <w:t>ی</w:t>
      </w:r>
      <w:r w:rsidRPr="006667ED">
        <w:rPr>
          <w:rStyle w:val="Char4"/>
          <w:rtl/>
          <w:lang w:bidi="fa-IR"/>
        </w:rPr>
        <w:t xml:space="preserve">عت‌ مردم‌ بلافاصله‌ بعد از رحلت‌ رسول </w:t>
      </w:r>
      <w:r w:rsidRPr="006667ED">
        <w:rPr>
          <w:rStyle w:val="Char4"/>
          <w:rtl/>
          <w:lang w:bidi="fa-IR"/>
        </w:rPr>
        <w:sym w:font="AGA Arabesque" w:char="F072"/>
      </w:r>
      <w:r w:rsidRPr="006667ED">
        <w:rPr>
          <w:rStyle w:val="Char4"/>
          <w:rtl/>
          <w:lang w:bidi="fa-IR"/>
        </w:rPr>
        <w:t>‌، جانش</w:t>
      </w:r>
      <w:r w:rsidR="006667ED">
        <w:rPr>
          <w:rStyle w:val="Char4"/>
          <w:rtl/>
          <w:lang w:bidi="fa-IR"/>
        </w:rPr>
        <w:t>ی</w:t>
      </w:r>
      <w:r w:rsidRPr="006667ED">
        <w:rPr>
          <w:rStyle w:val="Char4"/>
          <w:rtl/>
          <w:lang w:bidi="fa-IR"/>
        </w:rPr>
        <w:t>ن‌ و</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‌شد و در آن‌ صورت‌ ن</w:t>
      </w:r>
      <w:r w:rsidR="006667ED">
        <w:rPr>
          <w:rStyle w:val="Char4"/>
          <w:rtl/>
          <w:lang w:bidi="fa-IR"/>
        </w:rPr>
        <w:t>ی</w:t>
      </w:r>
      <w:r w:rsidRPr="006667ED">
        <w:rPr>
          <w:rStyle w:val="Char4"/>
          <w:rtl/>
          <w:lang w:bidi="fa-IR"/>
        </w:rPr>
        <w:t>از</w:t>
      </w:r>
      <w:r w:rsidR="006667ED">
        <w:rPr>
          <w:rStyle w:val="Char4"/>
          <w:rtl/>
          <w:lang w:bidi="fa-IR"/>
        </w:rPr>
        <w:t>ی</w:t>
      </w:r>
      <w:r w:rsidRPr="006667ED">
        <w:rPr>
          <w:rStyle w:val="Char4"/>
          <w:rtl/>
          <w:lang w:bidi="fa-IR"/>
        </w:rPr>
        <w:t>‌ هم‌ به‌ استدلال‌ از ب</w:t>
      </w:r>
      <w:r w:rsidR="006667ED">
        <w:rPr>
          <w:rStyle w:val="Char4"/>
          <w:rtl/>
          <w:lang w:bidi="fa-IR"/>
        </w:rPr>
        <w:t>ی</w:t>
      </w:r>
      <w:r w:rsidRPr="006667ED">
        <w:rPr>
          <w:rStyle w:val="Char4"/>
          <w:rtl/>
          <w:lang w:bidi="fa-IR"/>
        </w:rPr>
        <w:t xml:space="preserve">عت‌ مردم‌ نبود).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ـ چرا ا</w:t>
      </w:r>
      <w:r w:rsidR="006667ED">
        <w:rPr>
          <w:rStyle w:val="Char4"/>
          <w:rtl/>
          <w:lang w:bidi="fa-IR"/>
        </w:rPr>
        <w:t>ی</w:t>
      </w:r>
      <w:r w:rsidRPr="006667ED">
        <w:rPr>
          <w:rStyle w:val="Char4"/>
          <w:rtl/>
          <w:lang w:bidi="fa-IR"/>
        </w:rPr>
        <w:t>شان‌ از وقت</w:t>
      </w:r>
      <w:r w:rsidR="006667ED">
        <w:rPr>
          <w:rStyle w:val="Char4"/>
          <w:rtl/>
          <w:lang w:bidi="fa-IR"/>
        </w:rPr>
        <w:t>ی</w:t>
      </w:r>
      <w:r w:rsidRPr="006667ED">
        <w:rPr>
          <w:rStyle w:val="Char4"/>
          <w:rtl/>
          <w:lang w:bidi="fa-IR"/>
        </w:rPr>
        <w:t>‌ كه‌ به‌ خلافت‌ انتخاب‌ شد تا زنده‌ بود، در ه</w:t>
      </w:r>
      <w:r w:rsidR="006667ED">
        <w:rPr>
          <w:rStyle w:val="Char4"/>
          <w:rtl/>
          <w:lang w:bidi="fa-IR"/>
        </w:rPr>
        <w:t>ی</w:t>
      </w:r>
      <w:r w:rsidRPr="006667ED">
        <w:rPr>
          <w:rStyle w:val="Char4"/>
          <w:rtl/>
          <w:lang w:bidi="fa-IR"/>
        </w:rPr>
        <w:t xml:space="preserve">چ‌ </w:t>
      </w:r>
      <w:r w:rsidR="006667ED">
        <w:rPr>
          <w:rStyle w:val="Char4"/>
          <w:rtl/>
          <w:lang w:bidi="fa-IR"/>
        </w:rPr>
        <w:t xml:space="preserve">یک </w:t>
      </w:r>
      <w:r w:rsidRPr="006667ED">
        <w:rPr>
          <w:rStyle w:val="Char4"/>
          <w:rtl/>
          <w:lang w:bidi="fa-IR"/>
        </w:rPr>
        <w:t>از سخنان‌ و خطبه‌ها و مكتوبات‌ خو</w:t>
      </w:r>
      <w:r w:rsidR="006667ED">
        <w:rPr>
          <w:rStyle w:val="Char4"/>
          <w:rtl/>
          <w:lang w:bidi="fa-IR"/>
        </w:rPr>
        <w:t>ی</w:t>
      </w:r>
      <w:r w:rsidRPr="006667ED">
        <w:rPr>
          <w:rStyle w:val="Char4"/>
          <w:rtl/>
          <w:lang w:bidi="fa-IR"/>
        </w:rPr>
        <w:t>ش‌، برا</w:t>
      </w:r>
      <w:r w:rsidR="006667ED">
        <w:rPr>
          <w:rStyle w:val="Char4"/>
          <w:rtl/>
          <w:lang w:bidi="fa-IR"/>
        </w:rPr>
        <w:t>ی</w:t>
      </w:r>
      <w:r w:rsidRPr="006667ED">
        <w:rPr>
          <w:rStyle w:val="Char4"/>
          <w:rtl/>
          <w:lang w:bidi="fa-IR"/>
        </w:rPr>
        <w:t>‌ تذكر مردم‌ به‌ خلافت‌ بلافصل‌ خو</w:t>
      </w:r>
      <w:r w:rsidR="006667ED">
        <w:rPr>
          <w:rStyle w:val="Char4"/>
          <w:rtl/>
          <w:lang w:bidi="fa-IR"/>
        </w:rPr>
        <w:t>ی</w:t>
      </w:r>
      <w:r w:rsidRPr="006667ED">
        <w:rPr>
          <w:rStyle w:val="Char4"/>
          <w:rtl/>
          <w:lang w:bidi="fa-IR"/>
        </w:rPr>
        <w:t>ش‌ كه‌ از او سلب‌ شده‌ بود، آن‌ حد</w:t>
      </w:r>
      <w:r w:rsidR="006667ED">
        <w:rPr>
          <w:rStyle w:val="Char4"/>
          <w:rtl/>
          <w:lang w:bidi="fa-IR"/>
        </w:rPr>
        <w:t>ی</w:t>
      </w:r>
      <w:r w:rsidRPr="006667ED">
        <w:rPr>
          <w:rStyle w:val="Char4"/>
          <w:rtl/>
          <w:lang w:bidi="fa-IR"/>
        </w:rPr>
        <w:t xml:space="preserve">ث‌ را </w:t>
      </w:r>
      <w:r w:rsidR="006667ED">
        <w:rPr>
          <w:rStyle w:val="Char4"/>
          <w:rtl/>
          <w:lang w:bidi="fa-IR"/>
        </w:rPr>
        <w:t>ی</w:t>
      </w:r>
      <w:r w:rsidRPr="006667ED">
        <w:rPr>
          <w:rStyle w:val="Char4"/>
          <w:rtl/>
          <w:lang w:bidi="fa-IR"/>
        </w:rPr>
        <w:t>ادآور نشد؟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لحظه‌ا</w:t>
      </w:r>
      <w:r w:rsidR="006667ED">
        <w:rPr>
          <w:rStyle w:val="Char4"/>
          <w:rtl/>
          <w:lang w:bidi="fa-IR"/>
        </w:rPr>
        <w:t>ی</w:t>
      </w:r>
      <w:r w:rsidRPr="006667ED">
        <w:rPr>
          <w:rStyle w:val="Char4"/>
          <w:rtl/>
          <w:lang w:bidi="fa-IR"/>
        </w:rPr>
        <w:t>‌ درنگ‌ كن</w:t>
      </w:r>
      <w:r w:rsidR="006667ED">
        <w:rPr>
          <w:rStyle w:val="Char4"/>
          <w:rtl/>
          <w:lang w:bidi="fa-IR"/>
        </w:rPr>
        <w:t>ی</w:t>
      </w:r>
      <w:r w:rsidRPr="006667ED">
        <w:rPr>
          <w:rStyle w:val="Char4"/>
          <w:rtl/>
          <w:lang w:bidi="fa-IR"/>
        </w:rPr>
        <w:t>د تا هم</w:t>
      </w:r>
      <w:r w:rsidR="006667ED">
        <w:rPr>
          <w:rStyle w:val="Char4"/>
          <w:rtl/>
          <w:lang w:bidi="fa-IR"/>
        </w:rPr>
        <w:t>ی</w:t>
      </w:r>
      <w:r w:rsidRPr="006667ED">
        <w:rPr>
          <w:rStyle w:val="Char4"/>
          <w:rtl/>
          <w:lang w:bidi="fa-IR"/>
        </w:rPr>
        <w:t xml:space="preserve">ن‌ جا به‌ </w:t>
      </w:r>
      <w:r w:rsidR="006667ED">
        <w:rPr>
          <w:rStyle w:val="Char4"/>
          <w:rtl/>
          <w:lang w:bidi="fa-IR"/>
        </w:rPr>
        <w:t xml:space="preserve">یک </w:t>
      </w:r>
      <w:r w:rsidRPr="006667ED">
        <w:rPr>
          <w:rStyle w:val="Char4"/>
          <w:rtl/>
          <w:lang w:bidi="fa-IR"/>
        </w:rPr>
        <w:t>مطلب‌ در هم</w:t>
      </w:r>
      <w:r w:rsidR="006667ED">
        <w:rPr>
          <w:rStyle w:val="Char4"/>
          <w:rtl/>
          <w:lang w:bidi="fa-IR"/>
        </w:rPr>
        <w:t>ی</w:t>
      </w:r>
      <w:r w:rsidRPr="006667ED">
        <w:rPr>
          <w:rStyle w:val="Char4"/>
          <w:rtl/>
          <w:lang w:bidi="fa-IR"/>
        </w:rPr>
        <w:t>ن‌ خصوص‌ اشاره‌ شود تا خواننده‌ در اثنا</w:t>
      </w:r>
      <w:r w:rsidR="006667ED">
        <w:rPr>
          <w:rStyle w:val="Char4"/>
          <w:rtl/>
          <w:lang w:bidi="fa-IR"/>
        </w:rPr>
        <w:t>ی</w:t>
      </w:r>
      <w:r w:rsidRPr="006667ED">
        <w:rPr>
          <w:rStyle w:val="Char4"/>
          <w:rtl/>
          <w:lang w:bidi="fa-IR"/>
        </w:rPr>
        <w:t>‌ مطالعات‌ وس</w:t>
      </w:r>
      <w:r w:rsidR="006667ED">
        <w:rPr>
          <w:rStyle w:val="Char4"/>
          <w:rtl/>
          <w:lang w:bidi="fa-IR"/>
        </w:rPr>
        <w:t>ی</w:t>
      </w:r>
      <w:r w:rsidRPr="006667ED">
        <w:rPr>
          <w:rStyle w:val="Char4"/>
          <w:rtl/>
          <w:lang w:bidi="fa-IR"/>
        </w:rPr>
        <w:t>ع‌تر، دچار سردرگم</w:t>
      </w:r>
      <w:r w:rsidR="006667ED">
        <w:rPr>
          <w:rStyle w:val="Char4"/>
          <w:rtl/>
          <w:lang w:bidi="fa-IR"/>
        </w:rPr>
        <w:t>ی</w:t>
      </w:r>
      <w:r w:rsidRPr="006667ED">
        <w:rPr>
          <w:rStyle w:val="Char4"/>
          <w:rtl/>
          <w:lang w:bidi="fa-IR"/>
        </w:rPr>
        <w:t>‌ و تردّد نشود.</w:t>
      </w:r>
    </w:p>
    <w:p w:rsidR="001B3837" w:rsidRPr="006667ED" w:rsidRDefault="001B3837" w:rsidP="00CE3CCB">
      <w:pPr>
        <w:ind w:firstLine="312"/>
        <w:jc w:val="lowKashida"/>
        <w:rPr>
          <w:rStyle w:val="Char4"/>
          <w:rtl/>
          <w:lang w:bidi="fa-IR"/>
        </w:rPr>
      </w:pPr>
      <w:r w:rsidRPr="006667ED">
        <w:rPr>
          <w:rStyle w:val="Char4"/>
          <w:rtl/>
          <w:lang w:bidi="fa-IR"/>
        </w:rPr>
        <w:t>روا</w:t>
      </w:r>
      <w:r w:rsidR="006667ED">
        <w:rPr>
          <w:rStyle w:val="Char4"/>
          <w:rtl/>
          <w:lang w:bidi="fa-IR"/>
        </w:rPr>
        <w:t>ی</w:t>
      </w:r>
      <w:r w:rsidRPr="006667ED">
        <w:rPr>
          <w:rStyle w:val="Char4"/>
          <w:rtl/>
          <w:lang w:bidi="fa-IR"/>
        </w:rPr>
        <w:t xml:space="preserve">ت‌ شده‌ كه‌ </w:t>
      </w:r>
      <w:r w:rsidR="006667ED">
        <w:rPr>
          <w:rStyle w:val="Char4"/>
          <w:rtl/>
          <w:lang w:bidi="fa-IR"/>
        </w:rPr>
        <w:t xml:space="preserve">یک </w:t>
      </w:r>
      <w:r w:rsidRPr="006667ED">
        <w:rPr>
          <w:rStyle w:val="Char4"/>
          <w:rtl/>
          <w:lang w:bidi="fa-IR"/>
        </w:rPr>
        <w:t>بار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در دوران‌ خلافت‌ خو</w:t>
      </w:r>
      <w:r w:rsidR="006667ED">
        <w:rPr>
          <w:rStyle w:val="Char4"/>
          <w:rtl/>
          <w:lang w:bidi="fa-IR"/>
        </w:rPr>
        <w:t>ی</w:t>
      </w:r>
      <w:r w:rsidRPr="006667ED">
        <w:rPr>
          <w:rStyle w:val="Char4"/>
          <w:rtl/>
          <w:lang w:bidi="fa-IR"/>
        </w:rPr>
        <w:t>ش‌ و زمان</w:t>
      </w:r>
      <w:r w:rsidR="006667ED">
        <w:rPr>
          <w:rStyle w:val="Char4"/>
          <w:rtl/>
          <w:lang w:bidi="fa-IR"/>
        </w:rPr>
        <w:t>ی</w:t>
      </w:r>
      <w:r w:rsidRPr="006667ED">
        <w:rPr>
          <w:rStyle w:val="Char4"/>
          <w:rtl/>
          <w:lang w:bidi="fa-IR"/>
        </w:rPr>
        <w:t>‌ كه‌ اختلافات‌ س</w:t>
      </w:r>
      <w:r w:rsidR="006667ED">
        <w:rPr>
          <w:rStyle w:val="Char4"/>
          <w:rtl/>
          <w:lang w:bidi="fa-IR"/>
        </w:rPr>
        <w:t>ی</w:t>
      </w:r>
      <w:r w:rsidRPr="006667ED">
        <w:rPr>
          <w:rStyle w:val="Char4"/>
          <w:rtl/>
          <w:lang w:bidi="fa-IR"/>
        </w:rPr>
        <w:t>اس</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ان‌ ا</w:t>
      </w:r>
      <w:r w:rsidR="006667ED">
        <w:rPr>
          <w:rStyle w:val="Char4"/>
          <w:rtl/>
          <w:lang w:bidi="fa-IR"/>
        </w:rPr>
        <w:t>ی</w:t>
      </w:r>
      <w:r w:rsidRPr="006667ED">
        <w:rPr>
          <w:rStyle w:val="Char4"/>
          <w:rtl/>
          <w:lang w:bidi="fa-IR"/>
        </w:rPr>
        <w:t>شان‌ و معاو</w:t>
      </w:r>
      <w:r w:rsidR="006667ED">
        <w:rPr>
          <w:rStyle w:val="Char4"/>
          <w:rtl/>
          <w:lang w:bidi="fa-IR"/>
        </w:rPr>
        <w:t>ی</w:t>
      </w:r>
      <w:r w:rsidRPr="006667ED">
        <w:rPr>
          <w:rStyle w:val="Char4"/>
          <w:rtl/>
          <w:lang w:bidi="fa-IR"/>
        </w:rPr>
        <w:t>ه‌</w:t>
      </w:r>
      <w:r w:rsidR="00CE3CCB">
        <w:rPr>
          <w:rStyle w:val="Char4"/>
          <w:rFonts w:cs="CTraditional Arabic" w:hint="cs"/>
          <w:rtl/>
          <w:lang w:bidi="fa-IR"/>
        </w:rPr>
        <w:t>ب</w:t>
      </w:r>
      <w:r w:rsidRPr="006667ED">
        <w:rPr>
          <w:rStyle w:val="Char4"/>
          <w:rtl/>
          <w:lang w:bidi="fa-IR"/>
        </w:rPr>
        <w:t xml:space="preserve"> شروع‌ شده‌ بود، در </w:t>
      </w:r>
      <w:r w:rsidRPr="004814E5">
        <w:rPr>
          <w:rStyle w:val="Char5"/>
          <w:rtl/>
          <w:lang w:bidi="fa-IR"/>
        </w:rPr>
        <w:t>«رحبه‌»</w:t>
      </w:r>
      <w:r w:rsidR="006667ED">
        <w:rPr>
          <w:rStyle w:val="Char5"/>
          <w:rtl/>
          <w:lang w:bidi="fa-IR"/>
        </w:rPr>
        <w:t>ی</w:t>
      </w:r>
      <w:r w:rsidRPr="004814E5">
        <w:rPr>
          <w:rStyle w:val="Char5"/>
          <w:rtl/>
          <w:lang w:bidi="fa-IR"/>
        </w:rPr>
        <w:t xml:space="preserve">‌ </w:t>
      </w:r>
      <w:r w:rsidR="00CE3CCB">
        <w:rPr>
          <w:rStyle w:val="Char4"/>
          <w:rtl/>
          <w:lang w:bidi="fa-IR"/>
        </w:rPr>
        <w:t>كوفه</w:t>
      </w:r>
      <w:r w:rsidRPr="00CE3CCB">
        <w:rPr>
          <w:rStyle w:val="Char4"/>
          <w:vertAlign w:val="superscript"/>
          <w:rtl/>
          <w:lang w:bidi="fa-IR"/>
        </w:rPr>
        <w:t>(</w:t>
      </w:r>
      <w:r w:rsidRPr="00CE3CCB">
        <w:rPr>
          <w:rStyle w:val="Char4"/>
          <w:vertAlign w:val="superscript"/>
          <w:rtl/>
          <w:lang w:bidi="fa-IR"/>
        </w:rPr>
        <w:footnoteReference w:id="107"/>
      </w:r>
      <w:r w:rsidRPr="00CE3CCB">
        <w:rPr>
          <w:rStyle w:val="Char4"/>
          <w:vertAlign w:val="superscript"/>
          <w:rtl/>
          <w:lang w:bidi="fa-IR"/>
        </w:rPr>
        <w:t>)</w:t>
      </w:r>
      <w:r w:rsidRPr="006667ED">
        <w:rPr>
          <w:rStyle w:val="Char4"/>
          <w:rtl/>
          <w:lang w:bidi="fa-IR"/>
        </w:rPr>
        <w:t xml:space="preserve"> در اثنا</w:t>
      </w:r>
      <w:r w:rsidR="006667ED">
        <w:rPr>
          <w:rStyle w:val="Char4"/>
          <w:rtl/>
          <w:lang w:bidi="fa-IR"/>
        </w:rPr>
        <w:t>ی</w:t>
      </w:r>
      <w:r w:rsidRPr="006667ED">
        <w:rPr>
          <w:rStyle w:val="Char4"/>
          <w:rtl/>
          <w:lang w:bidi="fa-IR"/>
        </w:rPr>
        <w:t>‌ سخن‌، مردم‌ را سوگند داد كه‌ آ</w:t>
      </w:r>
      <w:r w:rsidR="006667ED">
        <w:rPr>
          <w:rStyle w:val="Char4"/>
          <w:rtl/>
          <w:lang w:bidi="fa-IR"/>
        </w:rPr>
        <w:t>ی</w:t>
      </w:r>
      <w:r w:rsidRPr="006667ED">
        <w:rPr>
          <w:rStyle w:val="Char4"/>
          <w:rtl/>
          <w:lang w:bidi="fa-IR"/>
        </w:rPr>
        <w:t>ا از م</w:t>
      </w:r>
      <w:r w:rsidR="006667ED">
        <w:rPr>
          <w:rStyle w:val="Char4"/>
          <w:rtl/>
          <w:lang w:bidi="fa-IR"/>
        </w:rPr>
        <w:t>ی</w:t>
      </w:r>
      <w:r w:rsidRPr="006667ED">
        <w:rPr>
          <w:rStyle w:val="Char4"/>
          <w:rtl/>
          <w:lang w:bidi="fa-IR"/>
        </w:rPr>
        <w:t>ان‌ آنان‌ كس</w:t>
      </w:r>
      <w:r w:rsidR="006667ED">
        <w:rPr>
          <w:rStyle w:val="Char4"/>
          <w:rtl/>
          <w:lang w:bidi="fa-IR"/>
        </w:rPr>
        <w:t>ی</w:t>
      </w:r>
      <w:r w:rsidRPr="006667ED">
        <w:rPr>
          <w:rStyle w:val="Char4"/>
          <w:rtl/>
          <w:lang w:bidi="fa-IR"/>
        </w:rPr>
        <w:t>‌ نشن</w:t>
      </w:r>
      <w:r w:rsidR="006667ED">
        <w:rPr>
          <w:rStyle w:val="Char4"/>
          <w:rtl/>
          <w:lang w:bidi="fa-IR"/>
        </w:rPr>
        <w:t>ی</w:t>
      </w:r>
      <w:r w:rsidRPr="006667ED">
        <w:rPr>
          <w:rStyle w:val="Char4"/>
          <w:rtl/>
          <w:lang w:bidi="fa-IR"/>
        </w:rPr>
        <w:t>ده‌ كه‌ رسول‌ خدا</w:t>
      </w:r>
      <w:r w:rsidR="00CE3CCB">
        <w:rPr>
          <w:rStyle w:val="Char4"/>
          <w:rFonts w:hint="cs"/>
          <w:rtl/>
          <w:lang w:bidi="fa-IR"/>
        </w:rPr>
        <w:t xml:space="preserve"> </w:t>
      </w:r>
      <w:r w:rsidRPr="006667ED">
        <w:rPr>
          <w:rStyle w:val="Char4"/>
          <w:rFonts w:eastAsia="SimSun"/>
          <w:rtl/>
          <w:lang w:bidi="fa-IR"/>
        </w:rPr>
        <w:sym w:font="AGA Arabesque" w:char="F072"/>
      </w:r>
      <w:r w:rsidRPr="006667ED">
        <w:rPr>
          <w:rStyle w:val="Char4"/>
          <w:rtl/>
          <w:lang w:bidi="fa-IR"/>
        </w:rPr>
        <w:t xml:space="preserve"> در </w:t>
      </w:r>
      <w:r w:rsidRPr="004814E5">
        <w:rPr>
          <w:rStyle w:val="Char5"/>
          <w:rtl/>
          <w:lang w:bidi="fa-IR"/>
        </w:rPr>
        <w:t>«غد</w:t>
      </w:r>
      <w:r w:rsidR="006667ED">
        <w:rPr>
          <w:rStyle w:val="Char5"/>
          <w:rtl/>
          <w:lang w:bidi="fa-IR"/>
        </w:rPr>
        <w:t>ی</w:t>
      </w:r>
      <w:r w:rsidRPr="004814E5">
        <w:rPr>
          <w:rStyle w:val="Char5"/>
          <w:rtl/>
          <w:lang w:bidi="fa-IR"/>
        </w:rPr>
        <w:t>ر</w:t>
      </w:r>
      <w:r w:rsidRPr="006667ED">
        <w:rPr>
          <w:rStyle w:val="Char4"/>
          <w:rtl/>
          <w:lang w:bidi="fa-IR"/>
        </w:rPr>
        <w:t xml:space="preserve"> </w:t>
      </w:r>
      <w:r w:rsidRPr="004814E5">
        <w:rPr>
          <w:rStyle w:val="Char5"/>
          <w:rtl/>
          <w:lang w:bidi="fa-IR"/>
        </w:rPr>
        <w:t xml:space="preserve">خم‌» </w:t>
      </w:r>
      <w:r w:rsidRPr="006667ED">
        <w:rPr>
          <w:rStyle w:val="Char4"/>
          <w:rtl/>
          <w:lang w:bidi="fa-IR"/>
        </w:rPr>
        <w:t xml:space="preserve">فرمود: </w:t>
      </w:r>
      <w:r w:rsidRPr="00CE3CCB">
        <w:rPr>
          <w:rStyle w:val="Char8"/>
          <w:rtl/>
        </w:rPr>
        <w:t>«</w:t>
      </w:r>
      <w:r w:rsidR="00CE3CCB" w:rsidRPr="00CE3CCB">
        <w:rPr>
          <w:rStyle w:val="Char3"/>
          <w:rFonts w:hint="eastAsia"/>
          <w:rtl/>
        </w:rPr>
        <w:t>مَنْ</w:t>
      </w:r>
      <w:r w:rsidR="00CE3CCB" w:rsidRPr="00CE3CCB">
        <w:rPr>
          <w:rStyle w:val="Char3"/>
          <w:rtl/>
        </w:rPr>
        <w:t xml:space="preserve"> </w:t>
      </w:r>
      <w:r w:rsidR="00CE3CCB" w:rsidRPr="00CE3CCB">
        <w:rPr>
          <w:rStyle w:val="Char3"/>
          <w:rFonts w:hint="eastAsia"/>
          <w:rtl/>
        </w:rPr>
        <w:t>كُنْتُ</w:t>
      </w:r>
      <w:r w:rsidR="00CE3CCB" w:rsidRPr="00CE3CCB">
        <w:rPr>
          <w:rStyle w:val="Char3"/>
          <w:rtl/>
        </w:rPr>
        <w:t xml:space="preserve"> </w:t>
      </w:r>
      <w:r w:rsidR="00CE3CCB" w:rsidRPr="00CE3CCB">
        <w:rPr>
          <w:rStyle w:val="Char3"/>
          <w:rFonts w:hint="eastAsia"/>
          <w:rtl/>
        </w:rPr>
        <w:t>مَوْلاهُ</w:t>
      </w:r>
      <w:r w:rsidR="00CE3CCB" w:rsidRPr="00CE3CCB">
        <w:rPr>
          <w:rStyle w:val="Char3"/>
          <w:rtl/>
        </w:rPr>
        <w:t xml:space="preserve"> </w:t>
      </w:r>
      <w:r w:rsidR="00CE3CCB" w:rsidRPr="00CE3CCB">
        <w:rPr>
          <w:rStyle w:val="Char3"/>
          <w:rFonts w:hint="eastAsia"/>
          <w:rtl/>
        </w:rPr>
        <w:t>فَعَلَيٌّ</w:t>
      </w:r>
      <w:r w:rsidR="00CE3CCB" w:rsidRPr="00CE3CCB">
        <w:rPr>
          <w:rStyle w:val="Char3"/>
          <w:rtl/>
        </w:rPr>
        <w:t xml:space="preserve"> </w:t>
      </w:r>
      <w:r w:rsidR="00CE3CCB" w:rsidRPr="00CE3CCB">
        <w:rPr>
          <w:rStyle w:val="Char3"/>
          <w:rFonts w:hint="eastAsia"/>
          <w:rtl/>
        </w:rPr>
        <w:t>مَوْلاهُ</w:t>
      </w:r>
      <w:r w:rsidRPr="00CE3CCB">
        <w:rPr>
          <w:rStyle w:val="Char8"/>
          <w:rtl/>
        </w:rPr>
        <w:t>»</w:t>
      </w:r>
      <w:r w:rsidRPr="004814E5">
        <w:rPr>
          <w:rStyle w:val="Char5"/>
          <w:rtl/>
          <w:lang w:bidi="fa-IR"/>
        </w:rPr>
        <w:t>؟</w:t>
      </w:r>
      <w:r w:rsidRPr="006667ED">
        <w:rPr>
          <w:rStyle w:val="Char4"/>
          <w:rtl/>
          <w:lang w:bidi="fa-IR"/>
        </w:rPr>
        <w:t xml:space="preserve"> در آن‌ جلسه‌ دوازده‌ نفر و </w:t>
      </w:r>
      <w:r w:rsidR="006667ED">
        <w:rPr>
          <w:rStyle w:val="Char4"/>
          <w:rtl/>
          <w:lang w:bidi="fa-IR"/>
        </w:rPr>
        <w:t>ی</w:t>
      </w:r>
      <w:r w:rsidRPr="006667ED">
        <w:rPr>
          <w:rStyle w:val="Char4"/>
          <w:rtl/>
          <w:lang w:bidi="fa-IR"/>
        </w:rPr>
        <w:t>ا ب</w:t>
      </w:r>
      <w:r w:rsidR="006667ED">
        <w:rPr>
          <w:rStyle w:val="Char4"/>
          <w:rtl/>
          <w:lang w:bidi="fa-IR"/>
        </w:rPr>
        <w:t>ی</w:t>
      </w:r>
      <w:r w:rsidRPr="006667ED">
        <w:rPr>
          <w:rStyle w:val="Char4"/>
          <w:rtl/>
          <w:lang w:bidi="fa-IR"/>
        </w:rPr>
        <w:t>شتر كه‌ همه‌ از مهاجران‌ و انصار بودند، به‌ پا خاستند و سخن‌ ا</w:t>
      </w:r>
      <w:r w:rsidR="006667ED">
        <w:rPr>
          <w:rStyle w:val="Char4"/>
          <w:rtl/>
          <w:lang w:bidi="fa-IR"/>
        </w:rPr>
        <w:t>ی</w:t>
      </w:r>
      <w:r w:rsidRPr="006667ED">
        <w:rPr>
          <w:rStyle w:val="Char4"/>
          <w:rtl/>
          <w:lang w:bidi="fa-IR"/>
        </w:rPr>
        <w:t>شان‌ را با روا</w:t>
      </w:r>
      <w:r w:rsidR="006667ED">
        <w:rPr>
          <w:rStyle w:val="Char4"/>
          <w:rtl/>
          <w:lang w:bidi="fa-IR"/>
        </w:rPr>
        <w:t>ی</w:t>
      </w:r>
      <w:r w:rsidRPr="006667ED">
        <w:rPr>
          <w:rStyle w:val="Char4"/>
          <w:rtl/>
          <w:lang w:bidi="fa-IR"/>
        </w:rPr>
        <w:t>ت‌ كل‌ حد</w:t>
      </w:r>
      <w:r w:rsidR="006667ED">
        <w:rPr>
          <w:rStyle w:val="Char4"/>
          <w:rtl/>
          <w:lang w:bidi="fa-IR"/>
        </w:rPr>
        <w:t>ی</w:t>
      </w:r>
      <w:r w:rsidRPr="006667ED">
        <w:rPr>
          <w:rStyle w:val="Char4"/>
          <w:rtl/>
          <w:lang w:bidi="fa-IR"/>
        </w:rPr>
        <w:t>ث‌ جلو</w:t>
      </w:r>
      <w:r w:rsidR="006667ED">
        <w:rPr>
          <w:rStyle w:val="Char4"/>
          <w:rtl/>
          <w:lang w:bidi="fa-IR"/>
        </w:rPr>
        <w:t>ی</w:t>
      </w:r>
      <w:r w:rsidRPr="006667ED">
        <w:rPr>
          <w:rStyle w:val="Char4"/>
          <w:rtl/>
          <w:lang w:bidi="fa-IR"/>
        </w:rPr>
        <w:t>‌ همه‌ تأ</w:t>
      </w:r>
      <w:r w:rsidR="006667ED">
        <w:rPr>
          <w:rStyle w:val="Char4"/>
          <w:rtl/>
          <w:lang w:bidi="fa-IR"/>
        </w:rPr>
        <w:t>یی</w:t>
      </w:r>
      <w:r w:rsidRPr="006667ED">
        <w:rPr>
          <w:rStyle w:val="Char4"/>
          <w:rtl/>
          <w:lang w:bidi="fa-IR"/>
        </w:rPr>
        <w:t>د نمودند.</w:t>
      </w:r>
    </w:p>
    <w:p w:rsidR="001B3837" w:rsidRPr="006667ED" w:rsidRDefault="001B3837" w:rsidP="00CE3CCB">
      <w:pPr>
        <w:spacing w:line="250" w:lineRule="auto"/>
        <w:ind w:firstLine="312"/>
        <w:jc w:val="lowKashida"/>
        <w:rPr>
          <w:rStyle w:val="Char4"/>
          <w:rtl/>
          <w:lang w:bidi="fa-IR"/>
        </w:rPr>
      </w:pPr>
      <w:r w:rsidRPr="006667ED">
        <w:rPr>
          <w:rStyle w:val="Char4"/>
          <w:rtl/>
          <w:lang w:bidi="fa-IR"/>
        </w:rPr>
        <w:t>خواننده‌</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واقعه‌ با</w:t>
      </w:r>
      <w:r w:rsidR="006667ED">
        <w:rPr>
          <w:rStyle w:val="Char4"/>
          <w:rtl/>
          <w:lang w:bidi="fa-IR"/>
        </w:rPr>
        <w:t>ی</w:t>
      </w:r>
      <w:r w:rsidRPr="006667ED">
        <w:rPr>
          <w:rStyle w:val="Char4"/>
          <w:rtl/>
          <w:lang w:bidi="fa-IR"/>
        </w:rPr>
        <w:t>د بداند كه‌ ا</w:t>
      </w:r>
      <w:r w:rsidR="006667ED">
        <w:rPr>
          <w:rStyle w:val="Char4"/>
          <w:rtl/>
          <w:lang w:bidi="fa-IR"/>
        </w:rPr>
        <w:t>ی</w:t>
      </w:r>
      <w:r w:rsidRPr="006667ED">
        <w:rPr>
          <w:rStyle w:val="Char4"/>
          <w:rtl/>
          <w:lang w:bidi="fa-IR"/>
        </w:rPr>
        <w:t>ن‌ سخن‌ ا</w:t>
      </w:r>
      <w:r w:rsidR="006667ED">
        <w:rPr>
          <w:rStyle w:val="Char4"/>
          <w:rtl/>
          <w:lang w:bidi="fa-IR"/>
        </w:rPr>
        <w:t>ی</w:t>
      </w:r>
      <w:r w:rsidRPr="006667ED">
        <w:rPr>
          <w:rStyle w:val="Char4"/>
          <w:rtl/>
          <w:lang w:bidi="fa-IR"/>
        </w:rPr>
        <w:t xml:space="preserve">شان‌ </w:t>
      </w:r>
      <w:r w:rsidR="006667ED">
        <w:rPr>
          <w:rStyle w:val="Char4"/>
          <w:rtl/>
          <w:lang w:bidi="fa-IR"/>
        </w:rPr>
        <w:t>ی</w:t>
      </w:r>
      <w:r w:rsidRPr="006667ED">
        <w:rPr>
          <w:rStyle w:val="Char4"/>
          <w:rtl/>
          <w:lang w:bidi="fa-IR"/>
        </w:rPr>
        <w:t>ق</w:t>
      </w:r>
      <w:r w:rsidR="006667ED">
        <w:rPr>
          <w:rStyle w:val="Char4"/>
          <w:rtl/>
          <w:lang w:bidi="fa-IR"/>
        </w:rPr>
        <w:t>ی</w:t>
      </w:r>
      <w:r w:rsidRPr="006667ED">
        <w:rPr>
          <w:rStyle w:val="Char4"/>
          <w:rtl/>
          <w:lang w:bidi="fa-IR"/>
        </w:rPr>
        <w:t>ناً به‌ معنا</w:t>
      </w:r>
      <w:r w:rsidR="006667ED">
        <w:rPr>
          <w:rStyle w:val="Char4"/>
          <w:rtl/>
          <w:lang w:bidi="fa-IR"/>
        </w:rPr>
        <w:t>ی</w:t>
      </w:r>
      <w:r w:rsidRPr="006667ED">
        <w:rPr>
          <w:rStyle w:val="Char4"/>
          <w:rtl/>
          <w:lang w:bidi="fa-IR"/>
        </w:rPr>
        <w:t xml:space="preserve">‌ استدلال‌ از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به‌ خلافت‌ خود نبود؛ ز</w:t>
      </w:r>
      <w:r w:rsidR="006667ED">
        <w:rPr>
          <w:rStyle w:val="Char4"/>
          <w:rtl/>
          <w:lang w:bidi="fa-IR"/>
        </w:rPr>
        <w:t>ی</w:t>
      </w:r>
      <w:r w:rsidRPr="006667ED">
        <w:rPr>
          <w:rStyle w:val="Char4"/>
          <w:rtl/>
          <w:lang w:bidi="fa-IR"/>
        </w:rPr>
        <w:t>را اولاً، در آن‌ زمان‌ ا</w:t>
      </w:r>
      <w:r w:rsidR="006667ED">
        <w:rPr>
          <w:rStyle w:val="Char4"/>
          <w:rtl/>
          <w:lang w:bidi="fa-IR"/>
        </w:rPr>
        <w:t>ی</w:t>
      </w:r>
      <w:r w:rsidRPr="006667ED">
        <w:rPr>
          <w:rStyle w:val="Char4"/>
          <w:rtl/>
          <w:lang w:bidi="fa-IR"/>
        </w:rPr>
        <w:t>شان‌ خل</w:t>
      </w:r>
      <w:r w:rsidR="006667ED">
        <w:rPr>
          <w:rStyle w:val="Char4"/>
          <w:rtl/>
          <w:lang w:bidi="fa-IR"/>
        </w:rPr>
        <w:t>ی</w:t>
      </w:r>
      <w:r w:rsidRPr="006667ED">
        <w:rPr>
          <w:rStyle w:val="Char4"/>
          <w:rtl/>
          <w:lang w:bidi="fa-IR"/>
        </w:rPr>
        <w:t>فه‌ بود و ن</w:t>
      </w:r>
      <w:r w:rsidR="006667ED">
        <w:rPr>
          <w:rStyle w:val="Char4"/>
          <w:rtl/>
          <w:lang w:bidi="fa-IR"/>
        </w:rPr>
        <w:t>ی</w:t>
      </w:r>
      <w:r w:rsidRPr="006667ED">
        <w:rPr>
          <w:rStyle w:val="Char4"/>
          <w:rtl/>
          <w:lang w:bidi="fa-IR"/>
        </w:rPr>
        <w:t>از</w:t>
      </w:r>
      <w:r w:rsidR="006667ED">
        <w:rPr>
          <w:rStyle w:val="Char4"/>
          <w:rtl/>
          <w:lang w:bidi="fa-IR"/>
        </w:rPr>
        <w:t>ی</w:t>
      </w:r>
      <w:r w:rsidRPr="006667ED">
        <w:rPr>
          <w:rStyle w:val="Char4"/>
          <w:rtl/>
          <w:lang w:bidi="fa-IR"/>
        </w:rPr>
        <w:t>‌ به‌ ا</w:t>
      </w:r>
      <w:r w:rsidR="006667ED">
        <w:rPr>
          <w:rStyle w:val="Char4"/>
          <w:rtl/>
          <w:lang w:bidi="fa-IR"/>
        </w:rPr>
        <w:t>ی</w:t>
      </w:r>
      <w:r w:rsidRPr="006667ED">
        <w:rPr>
          <w:rStyle w:val="Char4"/>
          <w:rtl/>
          <w:lang w:bidi="fa-IR"/>
        </w:rPr>
        <w:t>ن‌ استدلال‌ نداشت‌. ثان</w:t>
      </w:r>
      <w:r w:rsidR="006667ED">
        <w:rPr>
          <w:rStyle w:val="Char4"/>
          <w:rtl/>
          <w:lang w:bidi="fa-IR"/>
        </w:rPr>
        <w:t>ی</w:t>
      </w:r>
      <w:r w:rsidRPr="006667ED">
        <w:rPr>
          <w:rStyle w:val="Char4"/>
          <w:rtl/>
          <w:lang w:bidi="fa-IR"/>
        </w:rPr>
        <w:t>اً، كسان</w:t>
      </w:r>
      <w:r w:rsidR="006667ED">
        <w:rPr>
          <w:rStyle w:val="Char4"/>
          <w:rtl/>
          <w:lang w:bidi="fa-IR"/>
        </w:rPr>
        <w:t>ی</w:t>
      </w:r>
      <w:r w:rsidRPr="006667ED">
        <w:rPr>
          <w:rStyle w:val="Char4"/>
          <w:rtl/>
          <w:lang w:bidi="fa-IR"/>
        </w:rPr>
        <w:t>‌ كه‌ مخاطبش‌ قرار داشتند، همه‌ پ</w:t>
      </w:r>
      <w:r w:rsidR="006667ED">
        <w:rPr>
          <w:rStyle w:val="Char4"/>
          <w:rtl/>
          <w:lang w:bidi="fa-IR"/>
        </w:rPr>
        <w:t>ی</w:t>
      </w:r>
      <w:r w:rsidRPr="006667ED">
        <w:rPr>
          <w:rStyle w:val="Char4"/>
          <w:rtl/>
          <w:lang w:bidi="fa-IR"/>
        </w:rPr>
        <w:t>روان‌ و دوستداران‌ او و كسان</w:t>
      </w:r>
      <w:r w:rsidR="006667ED">
        <w:rPr>
          <w:rStyle w:val="Char4"/>
          <w:rtl/>
          <w:lang w:bidi="fa-IR"/>
        </w:rPr>
        <w:t>ی</w:t>
      </w:r>
      <w:r w:rsidRPr="006667ED">
        <w:rPr>
          <w:rStyle w:val="Char4"/>
          <w:rtl/>
          <w:lang w:bidi="fa-IR"/>
        </w:rPr>
        <w:t>‌ بودند كه‌ با و</w:t>
      </w:r>
      <w:r w:rsidR="006667ED">
        <w:rPr>
          <w:rStyle w:val="Char4"/>
          <w:rtl/>
          <w:lang w:bidi="fa-IR"/>
        </w:rPr>
        <w:t>ی</w:t>
      </w:r>
      <w:r w:rsidRPr="006667ED">
        <w:rPr>
          <w:rStyle w:val="Char4"/>
          <w:rtl/>
          <w:lang w:bidi="fa-IR"/>
        </w:rPr>
        <w:t>‌ ب</w:t>
      </w:r>
      <w:r w:rsidR="006667ED">
        <w:rPr>
          <w:rStyle w:val="Char4"/>
          <w:rtl/>
          <w:lang w:bidi="fa-IR"/>
        </w:rPr>
        <w:t>ی</w:t>
      </w:r>
      <w:r w:rsidRPr="006667ED">
        <w:rPr>
          <w:rStyle w:val="Char4"/>
          <w:rtl/>
          <w:lang w:bidi="fa-IR"/>
        </w:rPr>
        <w:t>عت‌ خلافت‌ كرده‌ بودند. بنابرا</w:t>
      </w:r>
      <w:r w:rsidR="006667ED">
        <w:rPr>
          <w:rStyle w:val="Char4"/>
          <w:rtl/>
          <w:lang w:bidi="fa-IR"/>
        </w:rPr>
        <w:t>ی</w:t>
      </w:r>
      <w:r w:rsidRPr="006667ED">
        <w:rPr>
          <w:rStyle w:val="Char4"/>
          <w:rtl/>
          <w:lang w:bidi="fa-IR"/>
        </w:rPr>
        <w:t>ن‌، چن</w:t>
      </w:r>
      <w:r w:rsidR="006667ED">
        <w:rPr>
          <w:rStyle w:val="Char4"/>
          <w:rtl/>
          <w:lang w:bidi="fa-IR"/>
        </w:rPr>
        <w:t>ی</w:t>
      </w:r>
      <w:r w:rsidRPr="006667ED">
        <w:rPr>
          <w:rStyle w:val="Char4"/>
          <w:rtl/>
          <w:lang w:bidi="fa-IR"/>
        </w:rPr>
        <w:t>ن‌ استدلال</w:t>
      </w:r>
      <w:r w:rsidR="006667ED">
        <w:rPr>
          <w:rStyle w:val="Char4"/>
          <w:rtl/>
          <w:lang w:bidi="fa-IR"/>
        </w:rPr>
        <w:t>ی</w:t>
      </w:r>
      <w:r w:rsidRPr="006667ED">
        <w:rPr>
          <w:rStyle w:val="Char4"/>
          <w:rtl/>
          <w:lang w:bidi="fa-IR"/>
        </w:rPr>
        <w:t>‌ به‌ آن‌ برهه‌ از زمان‌ به‌ ه</w:t>
      </w:r>
      <w:r w:rsidR="006667ED">
        <w:rPr>
          <w:rStyle w:val="Char4"/>
          <w:rtl/>
          <w:lang w:bidi="fa-IR"/>
        </w:rPr>
        <w:t>ی</w:t>
      </w:r>
      <w:r w:rsidRPr="006667ED">
        <w:rPr>
          <w:rStyle w:val="Char4"/>
          <w:rtl/>
          <w:lang w:bidi="fa-IR"/>
        </w:rPr>
        <w:t>چ‌ ح</w:t>
      </w:r>
      <w:r w:rsidR="006667ED">
        <w:rPr>
          <w:rStyle w:val="Char4"/>
          <w:rtl/>
          <w:lang w:bidi="fa-IR"/>
        </w:rPr>
        <w:t>ی</w:t>
      </w:r>
      <w:r w:rsidRPr="006667ED">
        <w:rPr>
          <w:rStyle w:val="Char4"/>
          <w:rtl/>
          <w:lang w:bidi="fa-IR"/>
        </w:rPr>
        <w:t>ث‌ محل</w:t>
      </w:r>
      <w:r w:rsidR="006667ED">
        <w:rPr>
          <w:rStyle w:val="Char4"/>
          <w:rtl/>
          <w:lang w:bidi="fa-IR"/>
        </w:rPr>
        <w:t>ی</w:t>
      </w:r>
      <w:r w:rsidRPr="006667ED">
        <w:rPr>
          <w:rStyle w:val="Char4"/>
          <w:rtl/>
          <w:lang w:bidi="fa-IR"/>
        </w:rPr>
        <w:t>‌ نداشت‌؛ ب</w:t>
      </w:r>
      <w:r w:rsidR="006667ED">
        <w:rPr>
          <w:rStyle w:val="Char4"/>
          <w:rtl/>
          <w:lang w:bidi="fa-IR"/>
        </w:rPr>
        <w:t>ی</w:t>
      </w:r>
      <w:r w:rsidRPr="006667ED">
        <w:rPr>
          <w:rStyle w:val="Char4"/>
          <w:rtl/>
          <w:lang w:bidi="fa-IR"/>
        </w:rPr>
        <w:t>‌محل‌تر آن‌كه‌ پنداشته‌ شود مقصود ا</w:t>
      </w:r>
      <w:r w:rsidR="006667ED">
        <w:rPr>
          <w:rStyle w:val="Char4"/>
          <w:rtl/>
          <w:lang w:bidi="fa-IR"/>
        </w:rPr>
        <w:t>ی</w:t>
      </w:r>
      <w:r w:rsidRPr="006667ED">
        <w:rPr>
          <w:rStyle w:val="Char4"/>
          <w:rtl/>
          <w:lang w:bidi="fa-IR"/>
        </w:rPr>
        <w:t>شان‌، استدلال‌ به‌ خلافت‌ بلافصل‌ بود! منظور ا</w:t>
      </w:r>
      <w:r w:rsidR="006667ED">
        <w:rPr>
          <w:rStyle w:val="Char4"/>
          <w:rtl/>
          <w:lang w:bidi="fa-IR"/>
        </w:rPr>
        <w:t>ی</w:t>
      </w:r>
      <w:r w:rsidRPr="006667ED">
        <w:rPr>
          <w:rStyle w:val="Char4"/>
          <w:rtl/>
          <w:lang w:bidi="fa-IR"/>
        </w:rPr>
        <w:t>شان‌ بلاش</w:t>
      </w:r>
      <w:r w:rsidR="006667ED">
        <w:rPr>
          <w:rStyle w:val="Char4"/>
          <w:rtl/>
          <w:lang w:bidi="fa-IR"/>
        </w:rPr>
        <w:t>ک ی</w:t>
      </w:r>
      <w:r w:rsidRPr="006667ED">
        <w:rPr>
          <w:rStyle w:val="Char4"/>
          <w:rtl/>
          <w:lang w:bidi="fa-IR"/>
        </w:rPr>
        <w:t>ادآور</w:t>
      </w:r>
      <w:r w:rsidR="006667ED">
        <w:rPr>
          <w:rStyle w:val="Char4"/>
          <w:rtl/>
          <w:lang w:bidi="fa-IR"/>
        </w:rPr>
        <w:t>ی</w:t>
      </w:r>
      <w:r w:rsidRPr="006667ED">
        <w:rPr>
          <w:rStyle w:val="Char4"/>
          <w:rtl/>
          <w:lang w:bidi="fa-IR"/>
        </w:rPr>
        <w:t>‌ توص</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xml:space="preserve">‌ رسول‌ خدا </w:t>
      </w:r>
      <w:r w:rsidRPr="006667ED">
        <w:rPr>
          <w:rStyle w:val="Char4"/>
          <w:rFonts w:eastAsia="SimSun"/>
          <w:rtl/>
          <w:lang w:bidi="fa-IR"/>
        </w:rPr>
        <w:sym w:font="AGA Arabesque" w:char="F072"/>
      </w:r>
      <w:r w:rsidRPr="006667ED">
        <w:rPr>
          <w:rStyle w:val="Char4"/>
          <w:rtl/>
          <w:lang w:bidi="fa-IR"/>
        </w:rPr>
        <w:t xml:space="preserve"> در باره‌</w:t>
      </w:r>
      <w:r w:rsidR="006667ED">
        <w:rPr>
          <w:rStyle w:val="Char4"/>
          <w:rtl/>
          <w:lang w:bidi="fa-IR"/>
        </w:rPr>
        <w:t>ی</w:t>
      </w:r>
      <w:r w:rsidRPr="006667ED">
        <w:rPr>
          <w:rStyle w:val="Char4"/>
          <w:rtl/>
          <w:lang w:bidi="fa-IR"/>
        </w:rPr>
        <w:t>‌ وجوب‌ محبّت‌ خو</w:t>
      </w:r>
      <w:r w:rsidR="006667ED">
        <w:rPr>
          <w:rStyle w:val="Char4"/>
          <w:rtl/>
          <w:lang w:bidi="fa-IR"/>
        </w:rPr>
        <w:t>ی</w:t>
      </w:r>
      <w:r w:rsidRPr="006667ED">
        <w:rPr>
          <w:rStyle w:val="Char4"/>
          <w:rtl/>
          <w:lang w:bidi="fa-IR"/>
        </w:rPr>
        <w:t>ش‌ به‌ مردم‌ كوفه‌ بود كه‌ در آن‌ ا</w:t>
      </w:r>
      <w:r w:rsidR="006667ED">
        <w:rPr>
          <w:rStyle w:val="Char4"/>
          <w:rtl/>
          <w:lang w:bidi="fa-IR"/>
        </w:rPr>
        <w:t>ی</w:t>
      </w:r>
      <w:r w:rsidRPr="006667ED">
        <w:rPr>
          <w:rStyle w:val="Char4"/>
          <w:rtl/>
          <w:lang w:bidi="fa-IR"/>
        </w:rPr>
        <w:t>ام‌ در مشاجرات‌ م</w:t>
      </w:r>
      <w:r w:rsidR="006667ED">
        <w:rPr>
          <w:rStyle w:val="Char4"/>
          <w:rtl/>
          <w:lang w:bidi="fa-IR"/>
        </w:rPr>
        <w:t>ی</w:t>
      </w:r>
      <w:r w:rsidRPr="006667ED">
        <w:rPr>
          <w:rStyle w:val="Char4"/>
          <w:rtl/>
          <w:lang w:bidi="fa-IR"/>
        </w:rPr>
        <w:t>ان‌ او و معاو</w:t>
      </w:r>
      <w:r w:rsidR="006667ED">
        <w:rPr>
          <w:rStyle w:val="Char4"/>
          <w:rtl/>
          <w:lang w:bidi="fa-IR"/>
        </w:rPr>
        <w:t>ی</w:t>
      </w:r>
      <w:r w:rsidRPr="006667ED">
        <w:rPr>
          <w:rStyle w:val="Char4"/>
          <w:rtl/>
          <w:lang w:bidi="fa-IR"/>
        </w:rPr>
        <w:t xml:space="preserve">ه‌ </w:t>
      </w:r>
      <w:r w:rsidR="00CE3CCB">
        <w:rPr>
          <w:rStyle w:val="Char4"/>
          <w:rFonts w:cs="CTraditional Arabic" w:hint="cs"/>
          <w:rtl/>
          <w:lang w:bidi="fa-IR"/>
        </w:rPr>
        <w:t>ب</w:t>
      </w:r>
      <w:r w:rsidRPr="006667ED">
        <w:rPr>
          <w:rStyle w:val="Char4"/>
          <w:rtl/>
          <w:lang w:bidi="fa-IR"/>
        </w:rPr>
        <w:t xml:space="preserve"> با لج‌باز</w:t>
      </w:r>
      <w:r w:rsidR="006667ED">
        <w:rPr>
          <w:rStyle w:val="Char4"/>
          <w:rtl/>
          <w:lang w:bidi="fa-IR"/>
        </w:rPr>
        <w:t>ی</w:t>
      </w:r>
      <w:r w:rsidRPr="006667ED">
        <w:rPr>
          <w:rStyle w:val="Char4"/>
          <w:rtl/>
          <w:lang w:bidi="fa-IR"/>
        </w:rPr>
        <w:t>‌ها و بهانه‌جو</w:t>
      </w:r>
      <w:r w:rsidR="006667ED">
        <w:rPr>
          <w:rStyle w:val="Char4"/>
          <w:rtl/>
          <w:lang w:bidi="fa-IR"/>
        </w:rPr>
        <w:t>یی</w:t>
      </w:r>
      <w:r w:rsidRPr="006667ED">
        <w:rPr>
          <w:rStyle w:val="Char4"/>
          <w:rtl/>
          <w:lang w:bidi="fa-IR"/>
        </w:rPr>
        <w:t>‌ها</w:t>
      </w:r>
      <w:r w:rsidR="006667ED">
        <w:rPr>
          <w:rStyle w:val="Char4"/>
          <w:rtl/>
          <w:lang w:bidi="fa-IR"/>
        </w:rPr>
        <w:t>ی</w:t>
      </w:r>
      <w:r w:rsidRPr="006667ED">
        <w:rPr>
          <w:rStyle w:val="Char4"/>
          <w:rtl/>
          <w:lang w:bidi="fa-IR"/>
        </w:rPr>
        <w:t>‌ كلافه‌كننده‌ و</w:t>
      </w:r>
      <w:r w:rsidR="006667ED">
        <w:rPr>
          <w:rStyle w:val="Char4"/>
          <w:rtl/>
          <w:lang w:bidi="fa-IR"/>
        </w:rPr>
        <w:t>ی</w:t>
      </w:r>
      <w:r w:rsidR="00CE3CCB">
        <w:rPr>
          <w:rStyle w:val="Char4"/>
          <w:rtl/>
          <w:lang w:bidi="fa-IR"/>
        </w:rPr>
        <w:t>‌ را به‌ ستوه‌ آورده‌ بودند</w:t>
      </w:r>
      <w:r w:rsidRPr="00CE3CCB">
        <w:rPr>
          <w:rStyle w:val="Char4"/>
          <w:vertAlign w:val="superscript"/>
          <w:rtl/>
          <w:lang w:bidi="fa-IR"/>
        </w:rPr>
        <w:t>(</w:t>
      </w:r>
      <w:r w:rsidRPr="00CE3CCB">
        <w:rPr>
          <w:rStyle w:val="Char4"/>
          <w:vertAlign w:val="superscript"/>
          <w:rtl/>
          <w:lang w:bidi="fa-IR"/>
        </w:rPr>
        <w:footnoteReference w:id="108"/>
      </w:r>
      <w:r w:rsidRPr="00CE3CCB">
        <w:rPr>
          <w:rStyle w:val="Char4"/>
          <w:vertAlign w:val="superscript"/>
          <w:rtl/>
          <w:lang w:bidi="fa-IR"/>
        </w:rPr>
        <w:t>)</w:t>
      </w:r>
      <w:r w:rsidRPr="006667ED">
        <w:rPr>
          <w:rStyle w:val="Char4"/>
          <w:rtl/>
          <w:lang w:bidi="fa-IR"/>
        </w:rPr>
        <w:t>. ا</w:t>
      </w:r>
      <w:r w:rsidR="006667ED">
        <w:rPr>
          <w:rStyle w:val="Char4"/>
          <w:rtl/>
          <w:lang w:bidi="fa-IR"/>
        </w:rPr>
        <w:t>ی</w:t>
      </w:r>
      <w:r w:rsidRPr="006667ED">
        <w:rPr>
          <w:rStyle w:val="Char4"/>
          <w:rtl/>
          <w:lang w:bidi="fa-IR"/>
        </w:rPr>
        <w:t>شان‌ خواستند به‌ وس</w:t>
      </w:r>
      <w:r w:rsidR="006667ED">
        <w:rPr>
          <w:rStyle w:val="Char4"/>
          <w:rtl/>
          <w:lang w:bidi="fa-IR"/>
        </w:rPr>
        <w:t>ی</w:t>
      </w:r>
      <w:r w:rsidRPr="006667ED">
        <w:rPr>
          <w:rStyle w:val="Char4"/>
          <w:rtl/>
          <w:lang w:bidi="fa-IR"/>
        </w:rPr>
        <w:t>له‌</w:t>
      </w:r>
      <w:r w:rsidR="006667ED">
        <w:rPr>
          <w:rStyle w:val="Char4"/>
          <w:rtl/>
          <w:lang w:bidi="fa-IR"/>
        </w:rPr>
        <w:t>ی</w:t>
      </w:r>
      <w:r w:rsidRPr="006667ED">
        <w:rPr>
          <w:rStyle w:val="Char4"/>
          <w:rtl/>
          <w:lang w:bidi="fa-IR"/>
        </w:rPr>
        <w:t>‌ آن‌ ب</w:t>
      </w:r>
      <w:r w:rsidR="006667ED">
        <w:rPr>
          <w:rStyle w:val="Char4"/>
          <w:rtl/>
          <w:lang w:bidi="fa-IR"/>
        </w:rPr>
        <w:t>ی</w:t>
      </w:r>
      <w:r w:rsidRPr="006667ED">
        <w:rPr>
          <w:rStyle w:val="Char4"/>
          <w:rtl/>
          <w:lang w:bidi="fa-IR"/>
        </w:rPr>
        <w:t>ان‌ نبو</w:t>
      </w:r>
      <w:r w:rsidR="006667ED">
        <w:rPr>
          <w:rStyle w:val="Char4"/>
          <w:rtl/>
          <w:lang w:bidi="fa-IR"/>
        </w:rPr>
        <w:t>ی</w:t>
      </w:r>
      <w:r w:rsidRPr="006667ED">
        <w:rPr>
          <w:rStyle w:val="Char4"/>
          <w:rtl/>
          <w:lang w:bidi="fa-IR"/>
        </w:rPr>
        <w:t>‌ و شاهد گرفتن‌ بس</w:t>
      </w:r>
      <w:r w:rsidR="006667ED">
        <w:rPr>
          <w:rStyle w:val="Char4"/>
          <w:rtl/>
          <w:lang w:bidi="fa-IR"/>
        </w:rPr>
        <w:t>ی</w:t>
      </w:r>
      <w:r w:rsidRPr="006667ED">
        <w:rPr>
          <w:rStyle w:val="Char4"/>
          <w:rtl/>
          <w:lang w:bidi="fa-IR"/>
        </w:rPr>
        <w:t>ار</w:t>
      </w:r>
      <w:r w:rsidR="006667ED">
        <w:rPr>
          <w:rStyle w:val="Char4"/>
          <w:rtl/>
          <w:lang w:bidi="fa-IR"/>
        </w:rPr>
        <w:t>ی</w:t>
      </w:r>
      <w:r w:rsidRPr="006667ED">
        <w:rPr>
          <w:rStyle w:val="Char4"/>
          <w:rtl/>
          <w:lang w:bidi="fa-IR"/>
        </w:rPr>
        <w:t>‌ از صحابه‌ بر صحت‌ آن‌، مردم‌ را به‌ دوست</w:t>
      </w:r>
      <w:r w:rsidR="006667ED">
        <w:rPr>
          <w:rStyle w:val="Char4"/>
          <w:rtl/>
          <w:lang w:bidi="fa-IR"/>
        </w:rPr>
        <w:t>ی</w:t>
      </w:r>
      <w:r w:rsidRPr="006667ED">
        <w:rPr>
          <w:rStyle w:val="Char4"/>
          <w:rtl/>
          <w:lang w:bidi="fa-IR"/>
        </w:rPr>
        <w:t>‌ با خود و اطاعت‌ و حرف‌شنو</w:t>
      </w:r>
      <w:r w:rsidR="006667ED">
        <w:rPr>
          <w:rStyle w:val="Char4"/>
          <w:rtl/>
          <w:lang w:bidi="fa-IR"/>
        </w:rPr>
        <w:t>ی</w:t>
      </w:r>
      <w:r w:rsidRPr="006667ED">
        <w:rPr>
          <w:rStyle w:val="Char4"/>
          <w:rtl/>
          <w:lang w:bidi="fa-IR"/>
        </w:rPr>
        <w:t>‌ تشو</w:t>
      </w:r>
      <w:r w:rsidR="006667ED">
        <w:rPr>
          <w:rStyle w:val="Char4"/>
          <w:rtl/>
          <w:lang w:bidi="fa-IR"/>
        </w:rPr>
        <w:t>ی</w:t>
      </w:r>
      <w:r w:rsidRPr="006667ED">
        <w:rPr>
          <w:rStyle w:val="Char4"/>
          <w:rtl/>
          <w:lang w:bidi="fa-IR"/>
        </w:rPr>
        <w:t>ق‌ نما</w:t>
      </w:r>
      <w:r w:rsidR="006667ED">
        <w:rPr>
          <w:rStyle w:val="Char4"/>
          <w:rtl/>
          <w:lang w:bidi="fa-IR"/>
        </w:rPr>
        <w:t>ی</w:t>
      </w:r>
      <w:r w:rsidRPr="006667ED">
        <w:rPr>
          <w:rStyle w:val="Char4"/>
          <w:rtl/>
          <w:lang w:bidi="fa-IR"/>
        </w:rPr>
        <w:t>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ـ چرا در موضوع‌ </w:t>
      </w:r>
      <w:r w:rsidRPr="00CE3CCB">
        <w:rPr>
          <w:rStyle w:val="Char4"/>
          <w:rtl/>
        </w:rPr>
        <w:t>«</w:t>
      </w:r>
      <w:r w:rsidRPr="00CE3CCB">
        <w:rPr>
          <w:rStyle w:val="Char5"/>
          <w:rtl/>
        </w:rPr>
        <w:t>تحكيم</w:t>
      </w:r>
      <w:r w:rsidRPr="00CE3CCB">
        <w:rPr>
          <w:rStyle w:val="Char5"/>
        </w:rPr>
        <w:t>‌</w:t>
      </w:r>
      <w:r w:rsidRPr="00CE3CCB">
        <w:rPr>
          <w:rStyle w:val="Char5"/>
          <w:rtl/>
        </w:rPr>
        <w:t xml:space="preserve"> حَكَمين</w:t>
      </w:r>
      <w:r w:rsidRPr="00CE3CCB">
        <w:rPr>
          <w:rStyle w:val="Char4"/>
          <w:rtl/>
        </w:rPr>
        <w:t>»</w:t>
      </w:r>
      <w:r w:rsidRPr="006667ED">
        <w:rPr>
          <w:rStyle w:val="Char4"/>
          <w:rtl/>
          <w:lang w:bidi="fa-IR"/>
        </w:rPr>
        <w:t xml:space="preserve"> كه‌ دو نفر ـ ابوموس</w:t>
      </w:r>
      <w:r w:rsidR="006667ED">
        <w:rPr>
          <w:rStyle w:val="Char4"/>
          <w:rtl/>
          <w:lang w:bidi="fa-IR"/>
        </w:rPr>
        <w:t>ی</w:t>
      </w:r>
      <w:r w:rsidRPr="006667ED">
        <w:rPr>
          <w:rStyle w:val="Char4"/>
          <w:rtl/>
          <w:lang w:bidi="fa-IR"/>
        </w:rPr>
        <w:t>‌ اشعر</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از جانب‌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Pr>
          <w:rStyle w:val="f1"/>
          <w:rFonts w:cs="B Zar" w:hint="default"/>
          <w:rtl/>
          <w:lang w:bidi="fa-IR"/>
        </w:rPr>
        <w:t>،</w:t>
      </w:r>
      <w:r w:rsidRPr="006667ED">
        <w:rPr>
          <w:rStyle w:val="Char4"/>
          <w:rtl/>
          <w:lang w:bidi="fa-IR"/>
        </w:rPr>
        <w:t xml:space="preserve"> و عمرو بن‌ العاص‌ </w:t>
      </w:r>
      <w:r w:rsidRPr="006667ED">
        <w:rPr>
          <w:rStyle w:val="Char4"/>
          <w:rFonts w:eastAsia="SimSun"/>
          <w:rtl/>
          <w:lang w:bidi="fa-IR"/>
        </w:rPr>
        <w:sym w:font="AGA Arabesque" w:char="F074"/>
      </w:r>
      <w:r w:rsidRPr="006667ED">
        <w:rPr>
          <w:rStyle w:val="Char4"/>
          <w:rtl/>
          <w:lang w:bidi="fa-IR"/>
        </w:rPr>
        <w:t xml:space="preserve"> از جانب‌ معاو</w:t>
      </w:r>
      <w:r w:rsidR="006667ED">
        <w:rPr>
          <w:rStyle w:val="Char4"/>
          <w:rtl/>
          <w:lang w:bidi="fa-IR"/>
        </w:rPr>
        <w:t>ی</w:t>
      </w:r>
      <w:r w:rsidRPr="006667ED">
        <w:rPr>
          <w:rStyle w:val="Char4"/>
          <w:rtl/>
          <w:lang w:bidi="fa-IR"/>
        </w:rPr>
        <w:t xml:space="preserve">ه‌ </w:t>
      </w:r>
      <w:r w:rsidRPr="006667ED">
        <w:rPr>
          <w:rStyle w:val="Char4"/>
          <w:rFonts w:eastAsia="SimSun"/>
          <w:rtl/>
          <w:lang w:bidi="fa-IR"/>
        </w:rPr>
        <w:sym w:font="AGA Arabesque" w:char="F074"/>
      </w:r>
      <w:r>
        <w:rPr>
          <w:rStyle w:val="f1"/>
          <w:rFonts w:cs="B Zar" w:hint="default"/>
          <w:rtl/>
          <w:lang w:bidi="fa-IR"/>
        </w:rPr>
        <w:t>.</w:t>
      </w:r>
      <w:r w:rsidRPr="006667ED">
        <w:rPr>
          <w:rStyle w:val="Char4"/>
          <w:rtl/>
          <w:lang w:bidi="fa-IR"/>
        </w:rPr>
        <w:t xml:space="preserve"> ـ به‌ عنوان‌ حَكَم‌ انتخاب‌ شدند تا هر طور صلاح‌ د</w:t>
      </w:r>
      <w:r w:rsidR="006667ED">
        <w:rPr>
          <w:rStyle w:val="Char4"/>
          <w:rtl/>
          <w:lang w:bidi="fa-IR"/>
        </w:rPr>
        <w:t>ی</w:t>
      </w:r>
      <w:r w:rsidRPr="006667ED">
        <w:rPr>
          <w:rStyle w:val="Char4"/>
          <w:rtl/>
          <w:lang w:bidi="fa-IR"/>
        </w:rPr>
        <w:t>دند به‌ اختلاف‌ رس</w:t>
      </w:r>
      <w:r w:rsidR="006667ED">
        <w:rPr>
          <w:rStyle w:val="Char4"/>
          <w:rtl/>
          <w:lang w:bidi="fa-IR"/>
        </w:rPr>
        <w:t>ی</w:t>
      </w:r>
      <w:r w:rsidRPr="006667ED">
        <w:rPr>
          <w:rStyle w:val="Char4"/>
          <w:rtl/>
          <w:lang w:bidi="fa-IR"/>
        </w:rPr>
        <w:t>دگ</w:t>
      </w:r>
      <w:r w:rsidR="006667ED">
        <w:rPr>
          <w:rStyle w:val="Char4"/>
          <w:rtl/>
          <w:lang w:bidi="fa-IR"/>
        </w:rPr>
        <w:t>ی</w:t>
      </w:r>
      <w:r w:rsidRPr="006667ED">
        <w:rPr>
          <w:rStyle w:val="Char4"/>
          <w:rtl/>
          <w:lang w:bidi="fa-IR"/>
        </w:rPr>
        <w:t>‌ كنند، آن‌گاه‌ كه‌ حضرت‌ اشعر</w:t>
      </w:r>
      <w:r w:rsidR="006667ED">
        <w:rPr>
          <w:rStyle w:val="Char4"/>
          <w:rtl/>
          <w:lang w:bidi="fa-IR"/>
        </w:rPr>
        <w:t>ی</w:t>
      </w:r>
      <w:r w:rsidRPr="006667ED">
        <w:rPr>
          <w:rStyle w:val="Char4"/>
          <w:rtl/>
          <w:lang w:bidi="fa-IR"/>
        </w:rPr>
        <w:t>‌</w:t>
      </w:r>
      <w:r w:rsidRPr="006667ED">
        <w:rPr>
          <w:rStyle w:val="Char4"/>
          <w:rFonts w:eastAsia="SimSun"/>
          <w:rtl/>
          <w:lang w:bidi="fa-IR"/>
        </w:rPr>
        <w:sym w:font="AGA Arabesque" w:char="F074"/>
      </w:r>
      <w:r w:rsidRPr="006667ED">
        <w:rPr>
          <w:rStyle w:val="Char4"/>
          <w:rtl/>
          <w:lang w:bidi="fa-IR"/>
        </w:rPr>
        <w:t>،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و حضرت‌ معاو</w:t>
      </w:r>
      <w:r w:rsidR="006667ED">
        <w:rPr>
          <w:rStyle w:val="Char4"/>
          <w:rtl/>
          <w:lang w:bidi="fa-IR"/>
        </w:rPr>
        <w:t>ی</w:t>
      </w:r>
      <w:r w:rsidRPr="006667ED">
        <w:rPr>
          <w:rStyle w:val="Char4"/>
          <w:rtl/>
          <w:lang w:bidi="fa-IR"/>
        </w:rPr>
        <w:t xml:space="preserve">ه‌ </w:t>
      </w:r>
      <w:r w:rsidRPr="006667ED">
        <w:rPr>
          <w:rStyle w:val="Char4"/>
          <w:rFonts w:eastAsia="SimSun"/>
          <w:rtl/>
          <w:lang w:bidi="fa-IR"/>
        </w:rPr>
        <w:sym w:font="AGA Arabesque" w:char="F074"/>
      </w:r>
      <w:r w:rsidRPr="006667ED">
        <w:rPr>
          <w:rStyle w:val="Char4"/>
          <w:rtl/>
          <w:lang w:bidi="fa-IR"/>
        </w:rPr>
        <w:t xml:space="preserve"> را موقتاً از خلافت‌ عزل‌ كرد، از طرف‌ طرفداران‌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كه‌ اكثر جمع</w:t>
      </w:r>
      <w:r w:rsidR="006667ED">
        <w:rPr>
          <w:rStyle w:val="Char4"/>
          <w:rtl/>
          <w:lang w:bidi="fa-IR"/>
        </w:rPr>
        <w:t>ی</w:t>
      </w:r>
      <w:r w:rsidRPr="006667ED">
        <w:rPr>
          <w:rStyle w:val="Char4"/>
          <w:rtl/>
          <w:lang w:bidi="fa-IR"/>
        </w:rPr>
        <w:t>ت‌ مسلمانان‌ را تشك</w:t>
      </w:r>
      <w:r w:rsidR="006667ED">
        <w:rPr>
          <w:rStyle w:val="Char4"/>
          <w:rtl/>
          <w:lang w:bidi="fa-IR"/>
        </w:rPr>
        <w:t>ی</w:t>
      </w:r>
      <w:r w:rsidRPr="006667ED">
        <w:rPr>
          <w:rStyle w:val="Char4"/>
          <w:rtl/>
          <w:lang w:bidi="fa-IR"/>
        </w:rPr>
        <w:t>ل‌ م</w:t>
      </w:r>
      <w:r w:rsidR="006667ED">
        <w:rPr>
          <w:rStyle w:val="Char4"/>
          <w:rtl/>
          <w:lang w:bidi="fa-IR"/>
        </w:rPr>
        <w:t>ی</w:t>
      </w:r>
      <w:r w:rsidRPr="006667ED">
        <w:rPr>
          <w:rStyle w:val="Char4"/>
          <w:rtl/>
          <w:lang w:bidi="fa-IR"/>
        </w:rPr>
        <w:t xml:space="preserve">‌دادند،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به‌ عنوان‌ نقص‌كننده‌</w:t>
      </w:r>
      <w:r w:rsidR="006667ED">
        <w:rPr>
          <w:rStyle w:val="Char4"/>
          <w:rtl/>
          <w:lang w:bidi="fa-IR"/>
        </w:rPr>
        <w:t>ی</w:t>
      </w:r>
      <w:r w:rsidRPr="006667ED">
        <w:rPr>
          <w:rStyle w:val="Char4"/>
          <w:rtl/>
          <w:lang w:bidi="fa-IR"/>
        </w:rPr>
        <w:t>‌ نظر اشعر</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Fonts w:eastAsia="SimSun"/>
          <w:rtl/>
          <w:lang w:bidi="fa-IR"/>
        </w:rPr>
        <w:t xml:space="preserve"> </w:t>
      </w:r>
      <w:r w:rsidRPr="006667ED">
        <w:rPr>
          <w:rStyle w:val="Char4"/>
          <w:rtl/>
          <w:lang w:bidi="fa-IR"/>
        </w:rPr>
        <w:t>ارا</w:t>
      </w:r>
      <w:r w:rsidR="006667ED">
        <w:rPr>
          <w:rStyle w:val="Char4"/>
          <w:rtl/>
          <w:lang w:bidi="fa-IR"/>
        </w:rPr>
        <w:t>ی</w:t>
      </w:r>
      <w:r w:rsidRPr="006667ED">
        <w:rPr>
          <w:rStyle w:val="Char4"/>
          <w:rtl/>
          <w:lang w:bidi="fa-IR"/>
        </w:rPr>
        <w:t>ه‌ نشد؟ ظاهر است‌ كه‌ در آن‌ شرا</w:t>
      </w:r>
      <w:r w:rsidR="006667ED">
        <w:rPr>
          <w:rStyle w:val="Char4"/>
          <w:rtl/>
          <w:lang w:bidi="fa-IR"/>
        </w:rPr>
        <w:t>ی</w:t>
      </w:r>
      <w:r w:rsidRPr="006667ED">
        <w:rPr>
          <w:rStyle w:val="Char4"/>
          <w:rtl/>
          <w:lang w:bidi="fa-IR"/>
        </w:rPr>
        <w:t>ط‌ ضرورت‌ و انگ</w:t>
      </w:r>
      <w:r w:rsidR="006667ED">
        <w:rPr>
          <w:rStyle w:val="Char4"/>
          <w:rtl/>
          <w:lang w:bidi="fa-IR"/>
        </w:rPr>
        <w:t>ی</w:t>
      </w:r>
      <w:r w:rsidRPr="006667ED">
        <w:rPr>
          <w:rStyle w:val="Char4"/>
          <w:rtl/>
          <w:lang w:bidi="fa-IR"/>
        </w:rPr>
        <w:t>زه‌</w:t>
      </w:r>
      <w:r w:rsidR="006667ED">
        <w:rPr>
          <w:rStyle w:val="Char4"/>
          <w:rtl/>
          <w:lang w:bidi="fa-IR"/>
        </w:rPr>
        <w:t>ی</w:t>
      </w:r>
      <w:r w:rsidRPr="006667ED">
        <w:rPr>
          <w:rStyle w:val="Char4"/>
          <w:rtl/>
          <w:lang w:bidi="fa-IR"/>
        </w:rPr>
        <w:t xml:space="preserve">‌ </w:t>
      </w:r>
      <w:r w:rsidR="006667ED">
        <w:rPr>
          <w:rStyle w:val="Char4"/>
          <w:rtl/>
          <w:lang w:bidi="fa-IR"/>
        </w:rPr>
        <w:t>ی</w:t>
      </w:r>
      <w:r w:rsidRPr="006667ED">
        <w:rPr>
          <w:rStyle w:val="Char4"/>
          <w:rtl/>
          <w:lang w:bidi="fa-IR"/>
        </w:rPr>
        <w:t>ادآور</w:t>
      </w:r>
      <w:r w:rsidR="006667ED">
        <w:rPr>
          <w:rStyle w:val="Char4"/>
          <w:rtl/>
          <w:lang w:bidi="fa-IR"/>
        </w:rPr>
        <w:t>ی</w:t>
      </w:r>
      <w:r w:rsidRPr="006667ED">
        <w:rPr>
          <w:rStyle w:val="Char4"/>
          <w:rtl/>
          <w:lang w:bidi="fa-IR"/>
        </w:rPr>
        <w:t>‌ چن</w:t>
      </w:r>
      <w:r w:rsidR="006667ED">
        <w:rPr>
          <w:rStyle w:val="Char4"/>
          <w:rtl/>
          <w:lang w:bidi="fa-IR"/>
        </w:rPr>
        <w:t>ی</w:t>
      </w:r>
      <w:r w:rsidRPr="006667ED">
        <w:rPr>
          <w:rStyle w:val="Char4"/>
          <w:rtl/>
          <w:lang w:bidi="fa-IR"/>
        </w:rPr>
        <w:t>ن‌ دل</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 شد</w:t>
      </w:r>
      <w:r w:rsidR="006667ED">
        <w:rPr>
          <w:rStyle w:val="Char4"/>
          <w:rtl/>
          <w:lang w:bidi="fa-IR"/>
        </w:rPr>
        <w:t>ی</w:t>
      </w:r>
      <w:r w:rsidRPr="006667ED">
        <w:rPr>
          <w:rStyle w:val="Char4"/>
          <w:rtl/>
          <w:lang w:bidi="fa-IR"/>
        </w:rPr>
        <w:t>د بود.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ـ چرا در تمام‌ عصر صحابه‌ </w:t>
      </w:r>
      <w:r w:rsidRPr="006667ED">
        <w:rPr>
          <w:rStyle w:val="Char4"/>
          <w:rFonts w:eastAsia="SimSun"/>
          <w:rtl/>
          <w:lang w:bidi="fa-IR"/>
        </w:rPr>
        <w:t>ـ</w:t>
      </w:r>
      <w:r w:rsidRPr="006667ED">
        <w:rPr>
          <w:rStyle w:val="Char4"/>
          <w:rtl/>
          <w:lang w:bidi="fa-IR"/>
        </w:rPr>
        <w:t xml:space="preserve"> رض</w:t>
      </w:r>
      <w:r w:rsidR="006667ED">
        <w:rPr>
          <w:rStyle w:val="Char4"/>
          <w:rtl/>
          <w:lang w:bidi="fa-IR"/>
        </w:rPr>
        <w:t>ی</w:t>
      </w:r>
      <w:r w:rsidRPr="006667ED">
        <w:rPr>
          <w:rStyle w:val="Char4"/>
          <w:rtl/>
          <w:lang w:bidi="fa-IR"/>
        </w:rPr>
        <w:t xml:space="preserve">‌الله عنهم‌ </w:t>
      </w:r>
      <w:r w:rsidRPr="006667ED">
        <w:rPr>
          <w:rStyle w:val="Char4"/>
          <w:rFonts w:eastAsia="SimSun"/>
          <w:rtl/>
          <w:lang w:bidi="fa-IR"/>
        </w:rPr>
        <w:t>ـ</w:t>
      </w:r>
      <w:r w:rsidRPr="006667ED">
        <w:rPr>
          <w:rStyle w:val="Char4"/>
          <w:rtl/>
          <w:lang w:bidi="fa-IR"/>
        </w:rPr>
        <w:t xml:space="preserve"> </w:t>
      </w:r>
      <w:r w:rsidR="006667ED">
        <w:rPr>
          <w:rStyle w:val="Char4"/>
          <w:rtl/>
          <w:lang w:bidi="fa-IR"/>
        </w:rPr>
        <w:t xml:space="preserve">یک </w:t>
      </w:r>
      <w:r w:rsidRPr="006667ED">
        <w:rPr>
          <w:rStyle w:val="Char4"/>
          <w:rtl/>
          <w:lang w:bidi="fa-IR"/>
        </w:rPr>
        <w:t xml:space="preserve">نفر هم‌ </w:t>
      </w:r>
      <w:r w:rsidRPr="004814E5">
        <w:rPr>
          <w:rStyle w:val="Char5"/>
          <w:rtl/>
          <w:lang w:bidi="fa-IR"/>
        </w:rPr>
        <w:t>«حد</w:t>
      </w:r>
      <w:r w:rsidR="006667ED">
        <w:rPr>
          <w:rStyle w:val="Char5"/>
          <w:rtl/>
          <w:lang w:bidi="fa-IR"/>
        </w:rPr>
        <w:t>ی</w:t>
      </w:r>
      <w:r w:rsidRPr="004814E5">
        <w:rPr>
          <w:rStyle w:val="Char5"/>
          <w:rtl/>
          <w:lang w:bidi="fa-IR"/>
        </w:rPr>
        <w:t>ث‌</w:t>
      </w:r>
      <w:r w:rsidRPr="006667ED">
        <w:rPr>
          <w:rStyle w:val="Char4"/>
          <w:rtl/>
          <w:lang w:bidi="fa-IR"/>
        </w:rPr>
        <w:t xml:space="preserve"> </w:t>
      </w:r>
      <w:r w:rsidRPr="004814E5">
        <w:rPr>
          <w:rStyle w:val="Char5"/>
          <w:rtl/>
          <w:lang w:bidi="fa-IR"/>
        </w:rPr>
        <w:t xml:space="preserve">موالات‌» </w:t>
      </w:r>
      <w:r w:rsidRPr="006667ED">
        <w:rPr>
          <w:rStyle w:val="Char4"/>
          <w:rtl/>
          <w:lang w:bidi="fa-IR"/>
        </w:rPr>
        <w:t>را برا</w:t>
      </w:r>
      <w:r w:rsidR="006667ED">
        <w:rPr>
          <w:rStyle w:val="Char4"/>
          <w:rtl/>
          <w:lang w:bidi="fa-IR"/>
        </w:rPr>
        <w:t>ی</w:t>
      </w:r>
      <w:r w:rsidRPr="006667ED">
        <w:rPr>
          <w:rStyle w:val="Char4"/>
          <w:rtl/>
          <w:lang w:bidi="fa-IR"/>
        </w:rPr>
        <w:t>‌ اثبات‌ خلافت‌ بلافصل‌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مطرح‌ نكرد؟ (هرگاه‌ و از هركس‌ روا</w:t>
      </w:r>
      <w:r w:rsidR="006667ED">
        <w:rPr>
          <w:rStyle w:val="Char4"/>
          <w:rtl/>
          <w:lang w:bidi="fa-IR"/>
        </w:rPr>
        <w:t>ی</w:t>
      </w:r>
      <w:r w:rsidRPr="006667ED">
        <w:rPr>
          <w:rStyle w:val="Char4"/>
          <w:rtl/>
          <w:lang w:bidi="fa-IR"/>
        </w:rPr>
        <w:t>ت‌ شده‌، فقط‌ برا</w:t>
      </w:r>
      <w:r w:rsidR="006667ED">
        <w:rPr>
          <w:rStyle w:val="Char4"/>
          <w:rtl/>
          <w:lang w:bidi="fa-IR"/>
        </w:rPr>
        <w:t>ی</w:t>
      </w:r>
      <w:r w:rsidRPr="006667ED">
        <w:rPr>
          <w:rStyle w:val="Char4"/>
          <w:rtl/>
          <w:lang w:bidi="fa-IR"/>
        </w:rPr>
        <w:t>‌ ب</w:t>
      </w:r>
      <w:r w:rsidR="006667ED">
        <w:rPr>
          <w:rStyle w:val="Char4"/>
          <w:rtl/>
          <w:lang w:bidi="fa-IR"/>
        </w:rPr>
        <w:t>ی</w:t>
      </w:r>
      <w:r w:rsidRPr="006667ED">
        <w:rPr>
          <w:rStyle w:val="Char4"/>
          <w:rtl/>
          <w:lang w:bidi="fa-IR"/>
        </w:rPr>
        <w:t>ان‌ محبوب</w:t>
      </w:r>
      <w:r w:rsidR="006667ED">
        <w:rPr>
          <w:rStyle w:val="Char4"/>
          <w:rtl/>
          <w:lang w:bidi="fa-IR"/>
        </w:rPr>
        <w:t>ی</w:t>
      </w:r>
      <w:r w:rsidRPr="006667ED">
        <w:rPr>
          <w:rStyle w:val="Char4"/>
          <w:rtl/>
          <w:lang w:bidi="fa-IR"/>
        </w:rPr>
        <w:t xml:space="preserve">ت‌ آن‌حضرت‌ </w:t>
      </w:r>
      <w:r w:rsidRPr="006667ED">
        <w:rPr>
          <w:rStyle w:val="Char4"/>
          <w:rFonts w:eastAsia="SimSun"/>
          <w:rtl/>
          <w:lang w:bidi="fa-IR"/>
        </w:rPr>
        <w:sym w:font="AGA Arabesque" w:char="F074"/>
      </w:r>
      <w:r w:rsidRPr="006667ED">
        <w:rPr>
          <w:rStyle w:val="Char4"/>
          <w:rFonts w:eastAsia="SimSun"/>
          <w:rtl/>
          <w:lang w:bidi="fa-IR"/>
        </w:rPr>
        <w:t xml:space="preserve"> </w:t>
      </w:r>
      <w:r w:rsidRPr="006667ED">
        <w:rPr>
          <w:rStyle w:val="Char4"/>
          <w:rtl/>
          <w:lang w:bidi="fa-IR"/>
        </w:rPr>
        <w:t>بوده‌ است‌.)</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ـ اصلاً چرا بس</w:t>
      </w:r>
      <w:r w:rsidR="006667ED">
        <w:rPr>
          <w:rStyle w:val="Char4"/>
          <w:rtl/>
          <w:lang w:bidi="fa-IR"/>
        </w:rPr>
        <w:t>ی</w:t>
      </w:r>
      <w:r w:rsidRPr="006667ED">
        <w:rPr>
          <w:rStyle w:val="Char4"/>
          <w:rtl/>
          <w:lang w:bidi="fa-IR"/>
        </w:rPr>
        <w:t>ار</w:t>
      </w:r>
      <w:r w:rsidR="006667ED">
        <w:rPr>
          <w:rStyle w:val="Char4"/>
          <w:rtl/>
          <w:lang w:bidi="fa-IR"/>
        </w:rPr>
        <w:t>ی</w:t>
      </w:r>
      <w:r w:rsidRPr="006667ED">
        <w:rPr>
          <w:rStyle w:val="Char4"/>
          <w:rtl/>
          <w:lang w:bidi="fa-IR"/>
        </w:rPr>
        <w:t>‌ از صحابه‌ ـ آنان‌ كه‌ با ابوبكر صد</w:t>
      </w:r>
      <w:r w:rsidR="006667ED">
        <w:rPr>
          <w:rStyle w:val="Char4"/>
          <w:rtl/>
          <w:lang w:bidi="fa-IR"/>
        </w:rPr>
        <w:t>ی</w:t>
      </w:r>
      <w:r w:rsidRPr="006667ED">
        <w:rPr>
          <w:rStyle w:val="Char4"/>
          <w:rtl/>
          <w:lang w:bidi="fa-IR"/>
        </w:rPr>
        <w:t xml:space="preserve">ق‌ </w:t>
      </w:r>
      <w:r w:rsidRPr="006667ED">
        <w:rPr>
          <w:rStyle w:val="Char4"/>
          <w:rFonts w:eastAsia="SimSun"/>
          <w:rtl/>
          <w:lang w:bidi="fa-IR"/>
        </w:rPr>
        <w:sym w:font="AGA Arabesque" w:char="F074"/>
      </w:r>
      <w:r w:rsidRPr="006667ED">
        <w:rPr>
          <w:rStyle w:val="Char4"/>
          <w:rFonts w:eastAsia="SimSun"/>
          <w:rtl/>
          <w:lang w:bidi="fa-IR"/>
        </w:rPr>
        <w:t xml:space="preserve"> </w:t>
      </w:r>
      <w:r w:rsidRPr="006667ED">
        <w:rPr>
          <w:rStyle w:val="Char4"/>
          <w:rtl/>
          <w:lang w:bidi="fa-IR"/>
        </w:rPr>
        <w:t xml:space="preserve">و پس‌ از او با عمر فاروق‌ </w:t>
      </w:r>
      <w:r w:rsidRPr="006667ED">
        <w:rPr>
          <w:rStyle w:val="Char4"/>
          <w:rFonts w:eastAsia="SimSun"/>
          <w:rtl/>
          <w:lang w:bidi="fa-IR"/>
        </w:rPr>
        <w:sym w:font="AGA Arabesque" w:char="F074"/>
      </w:r>
      <w:r w:rsidRPr="006667ED">
        <w:rPr>
          <w:rStyle w:val="Char4"/>
          <w:rtl/>
          <w:lang w:bidi="fa-IR"/>
        </w:rPr>
        <w:t xml:space="preserve"> و پس‌ از او با عثمان‌ ذ</w:t>
      </w:r>
      <w:r w:rsidR="006667ED">
        <w:rPr>
          <w:rStyle w:val="Char4"/>
          <w:rtl/>
          <w:lang w:bidi="fa-IR"/>
        </w:rPr>
        <w:t>ی</w:t>
      </w:r>
      <w:r w:rsidRPr="006667ED">
        <w:rPr>
          <w:rStyle w:val="Char4"/>
          <w:rtl/>
          <w:lang w:bidi="fa-IR"/>
        </w:rPr>
        <w:t>‌النور</w:t>
      </w:r>
      <w:r w:rsidR="006667ED">
        <w:rPr>
          <w:rStyle w:val="Char4"/>
          <w:rtl/>
          <w:lang w:bidi="fa-IR"/>
        </w:rPr>
        <w:t>ی</w:t>
      </w:r>
      <w:r w:rsidRPr="006667ED">
        <w:rPr>
          <w:rStyle w:val="Char4"/>
          <w:rtl/>
          <w:lang w:bidi="fa-IR"/>
        </w:rPr>
        <w:t xml:space="preserve">ن‌ </w:t>
      </w:r>
      <w:r w:rsidRPr="006667ED">
        <w:rPr>
          <w:rStyle w:val="Char4"/>
          <w:rFonts w:eastAsia="SimSun"/>
          <w:rtl/>
          <w:lang w:bidi="fa-IR"/>
        </w:rPr>
        <w:sym w:font="AGA Arabesque" w:char="F074"/>
      </w:r>
      <w:r w:rsidRPr="006667ED">
        <w:rPr>
          <w:rStyle w:val="Char4"/>
          <w:rtl/>
          <w:lang w:bidi="fa-IR"/>
        </w:rPr>
        <w:t xml:space="preserve"> ـ ب</w:t>
      </w:r>
      <w:r w:rsidR="006667ED">
        <w:rPr>
          <w:rStyle w:val="Char4"/>
          <w:rtl/>
          <w:lang w:bidi="fa-IR"/>
        </w:rPr>
        <w:t>ی</w:t>
      </w:r>
      <w:r w:rsidRPr="006667ED">
        <w:rPr>
          <w:rStyle w:val="Char4"/>
          <w:rtl/>
          <w:lang w:bidi="fa-IR"/>
        </w:rPr>
        <w:t xml:space="preserve">عت‌ كردند،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را روا</w:t>
      </w:r>
      <w:r w:rsidR="006667ED">
        <w:rPr>
          <w:rStyle w:val="Char4"/>
          <w:rtl/>
          <w:lang w:bidi="fa-IR"/>
        </w:rPr>
        <w:t>ی</w:t>
      </w:r>
      <w:r w:rsidRPr="006667ED">
        <w:rPr>
          <w:rStyle w:val="Char4"/>
          <w:rtl/>
          <w:lang w:bidi="fa-IR"/>
        </w:rPr>
        <w:t>ت‌ كرده‌اند؟ چون‌ اگر آن‌ حد</w:t>
      </w:r>
      <w:r w:rsidR="006667ED">
        <w:rPr>
          <w:rStyle w:val="Char4"/>
          <w:rtl/>
          <w:lang w:bidi="fa-IR"/>
        </w:rPr>
        <w:t>ی</w:t>
      </w:r>
      <w:r w:rsidRPr="006667ED">
        <w:rPr>
          <w:rStyle w:val="Char4"/>
          <w:rtl/>
          <w:lang w:bidi="fa-IR"/>
        </w:rPr>
        <w:t>ث‌، مب</w:t>
      </w:r>
      <w:r w:rsidR="006667ED">
        <w:rPr>
          <w:rStyle w:val="Char4"/>
          <w:rtl/>
          <w:lang w:bidi="fa-IR"/>
        </w:rPr>
        <w:t>ی</w:t>
      </w:r>
      <w:r w:rsidRPr="006667ED">
        <w:rPr>
          <w:rStyle w:val="Char4"/>
          <w:rtl/>
          <w:lang w:bidi="fa-IR"/>
        </w:rPr>
        <w:t>ن‌ خلافت‌ منصوص‌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بود، روا</w:t>
      </w:r>
      <w:r w:rsidR="006667ED">
        <w:rPr>
          <w:rStyle w:val="Char4"/>
          <w:rtl/>
          <w:lang w:bidi="fa-IR"/>
        </w:rPr>
        <w:t>ی</w:t>
      </w:r>
      <w:r w:rsidRPr="006667ED">
        <w:rPr>
          <w:rStyle w:val="Char4"/>
          <w:rtl/>
          <w:lang w:bidi="fa-IR"/>
        </w:rPr>
        <w:t>تش‌ مخالف‌ صر</w:t>
      </w:r>
      <w:r w:rsidR="006667ED">
        <w:rPr>
          <w:rStyle w:val="Char4"/>
          <w:rtl/>
          <w:lang w:bidi="fa-IR"/>
        </w:rPr>
        <w:t>ی</w:t>
      </w:r>
      <w:r w:rsidRPr="006667ED">
        <w:rPr>
          <w:rStyle w:val="Char4"/>
          <w:rtl/>
          <w:lang w:bidi="fa-IR"/>
        </w:rPr>
        <w:t>ح‌ و نقض‌كننده‌</w:t>
      </w:r>
      <w:r w:rsidR="006667ED">
        <w:rPr>
          <w:rStyle w:val="Char4"/>
          <w:rtl/>
          <w:lang w:bidi="fa-IR"/>
        </w:rPr>
        <w:t>ی</w:t>
      </w:r>
      <w:r w:rsidRPr="006667ED">
        <w:rPr>
          <w:rStyle w:val="Char4"/>
          <w:rtl/>
          <w:lang w:bidi="fa-IR"/>
        </w:rPr>
        <w:t xml:space="preserve">‌ نظر و عمل‌ خودشان‌ بود.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چرا</w:t>
      </w:r>
      <w:r w:rsidRPr="006667ED">
        <w:rPr>
          <w:rStyle w:val="Chare"/>
          <w:rtl/>
          <w:lang w:bidi="fa-IR"/>
        </w:rPr>
        <w:t>...؟...؟...؟</w:t>
      </w:r>
    </w:p>
    <w:p w:rsidR="001B3837" w:rsidRDefault="001B3837" w:rsidP="00AC3DFC">
      <w:pPr>
        <w:spacing w:line="250" w:lineRule="auto"/>
        <w:ind w:firstLine="312"/>
        <w:jc w:val="lowKashida"/>
        <w:rPr>
          <w:rStyle w:val="Char4"/>
          <w:rtl/>
          <w:lang w:bidi="fa-IR"/>
        </w:rPr>
      </w:pPr>
      <w:r w:rsidRPr="006667ED">
        <w:rPr>
          <w:rStyle w:val="Char4"/>
          <w:rtl/>
          <w:lang w:bidi="fa-IR"/>
        </w:rPr>
        <w:t xml:space="preserve">اگر در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خلافت‌ حضرت‌ عل</w:t>
      </w:r>
      <w:r w:rsidR="006667ED">
        <w:rPr>
          <w:rStyle w:val="Char4"/>
          <w:rtl/>
          <w:lang w:bidi="fa-IR"/>
        </w:rPr>
        <w:t>ی</w:t>
      </w:r>
      <w:r w:rsidRPr="006667ED">
        <w:rPr>
          <w:rStyle w:val="Char4"/>
          <w:rtl/>
          <w:lang w:bidi="fa-IR"/>
        </w:rPr>
        <w:t>‌ مرتض</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Fonts w:eastAsia="SimSun"/>
          <w:rtl/>
          <w:lang w:bidi="fa-IR"/>
        </w:rPr>
        <w:t xml:space="preserve"> </w:t>
      </w:r>
      <w:r w:rsidRPr="006667ED">
        <w:rPr>
          <w:rStyle w:val="Char4"/>
          <w:rtl/>
          <w:lang w:bidi="fa-IR"/>
        </w:rPr>
        <w:t>ب</w:t>
      </w:r>
      <w:r w:rsidR="006667ED">
        <w:rPr>
          <w:rStyle w:val="Char4"/>
          <w:rtl/>
          <w:lang w:bidi="fa-IR"/>
        </w:rPr>
        <w:t>ی</w:t>
      </w:r>
      <w:r w:rsidRPr="006667ED">
        <w:rPr>
          <w:rStyle w:val="Char4"/>
          <w:rtl/>
          <w:lang w:bidi="fa-IR"/>
        </w:rPr>
        <w:t>ان‌ شده‌ بود، با</w:t>
      </w:r>
      <w:r w:rsidR="006667ED">
        <w:rPr>
          <w:rStyle w:val="Char4"/>
          <w:rtl/>
          <w:lang w:bidi="fa-IR"/>
        </w:rPr>
        <w:t>ی</w:t>
      </w:r>
      <w:r w:rsidRPr="006667ED">
        <w:rPr>
          <w:rStyle w:val="Char4"/>
          <w:rtl/>
          <w:lang w:bidi="fa-IR"/>
        </w:rPr>
        <w:t>د گفت‌: جواب‌ ا</w:t>
      </w:r>
      <w:r w:rsidR="006667ED">
        <w:rPr>
          <w:rStyle w:val="Char4"/>
          <w:rtl/>
          <w:lang w:bidi="fa-IR"/>
        </w:rPr>
        <w:t>ی</w:t>
      </w:r>
      <w:r w:rsidRPr="006667ED">
        <w:rPr>
          <w:rStyle w:val="Char4"/>
          <w:rtl/>
          <w:lang w:bidi="fa-IR"/>
        </w:rPr>
        <w:t>ن‌ چراها و خ</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 سؤالات‌ د</w:t>
      </w:r>
      <w:r w:rsidR="006667ED">
        <w:rPr>
          <w:rStyle w:val="Char4"/>
          <w:rtl/>
          <w:lang w:bidi="fa-IR"/>
        </w:rPr>
        <w:t>ی</w:t>
      </w:r>
      <w:r w:rsidRPr="006667ED">
        <w:rPr>
          <w:rStyle w:val="Char4"/>
          <w:rtl/>
          <w:lang w:bidi="fa-IR"/>
        </w:rPr>
        <w:t>گر هرگز كشف‌ نم</w:t>
      </w:r>
      <w:r w:rsidR="006667ED">
        <w:rPr>
          <w:rStyle w:val="Char4"/>
          <w:rtl/>
          <w:lang w:bidi="fa-IR"/>
        </w:rPr>
        <w:t>ی</w:t>
      </w:r>
      <w:r w:rsidRPr="006667ED">
        <w:rPr>
          <w:rStyle w:val="Char4"/>
          <w:rtl/>
          <w:lang w:bidi="fa-IR"/>
        </w:rPr>
        <w:t>‌گردد. ا</w:t>
      </w:r>
      <w:r w:rsidR="006667ED">
        <w:rPr>
          <w:rStyle w:val="Char4"/>
          <w:rtl/>
          <w:lang w:bidi="fa-IR"/>
        </w:rPr>
        <w:t>ی</w:t>
      </w:r>
      <w:r w:rsidRPr="006667ED">
        <w:rPr>
          <w:rStyle w:val="Char4"/>
          <w:rtl/>
          <w:lang w:bidi="fa-IR"/>
        </w:rPr>
        <w:t xml:space="preserve">ن‌ سؤالات‌ سردرگم‌ كننده‌ آن‌ وقت‌ مجال‌ بروز نخواهند </w:t>
      </w:r>
      <w:r w:rsidR="006667ED">
        <w:rPr>
          <w:rStyle w:val="Char4"/>
          <w:rtl/>
          <w:lang w:bidi="fa-IR"/>
        </w:rPr>
        <w:t>ی</w:t>
      </w:r>
      <w:r w:rsidRPr="006667ED">
        <w:rPr>
          <w:rStyle w:val="Char4"/>
          <w:rtl/>
          <w:lang w:bidi="fa-IR"/>
        </w:rPr>
        <w:t>افت‌ كه‌ پذ</w:t>
      </w:r>
      <w:r w:rsidR="006667ED">
        <w:rPr>
          <w:rStyle w:val="Char4"/>
          <w:rtl/>
          <w:lang w:bidi="fa-IR"/>
        </w:rPr>
        <w:t>ی</w:t>
      </w:r>
      <w:r w:rsidRPr="006667ED">
        <w:rPr>
          <w:rStyle w:val="Char4"/>
          <w:rtl/>
          <w:lang w:bidi="fa-IR"/>
        </w:rPr>
        <w:t xml:space="preserve">رفته‌ شود.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به‌ نظر خود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و اهل‌ ب</w:t>
      </w:r>
      <w:r w:rsidR="006667ED">
        <w:rPr>
          <w:rStyle w:val="Char4"/>
          <w:rtl/>
          <w:lang w:bidi="fa-IR"/>
        </w:rPr>
        <w:t>ی</w:t>
      </w:r>
      <w:r w:rsidRPr="006667ED">
        <w:rPr>
          <w:rStyle w:val="Char4"/>
          <w:rtl/>
          <w:lang w:bidi="fa-IR"/>
        </w:rPr>
        <w:t>ت‌ و هواداران‌ ا</w:t>
      </w:r>
      <w:r w:rsidR="006667ED">
        <w:rPr>
          <w:rStyle w:val="Char4"/>
          <w:rtl/>
          <w:lang w:bidi="fa-IR"/>
        </w:rPr>
        <w:t>ی</w:t>
      </w:r>
      <w:r w:rsidRPr="006667ED">
        <w:rPr>
          <w:rStyle w:val="Char4"/>
          <w:rtl/>
          <w:lang w:bidi="fa-IR"/>
        </w:rPr>
        <w:t>شان‌ و تمام‌ صحابه‌</w:t>
      </w:r>
      <w:r w:rsidRPr="006667ED">
        <w:rPr>
          <w:rStyle w:val="Char4"/>
          <w:rFonts w:eastAsia="SimSun"/>
          <w:rtl/>
          <w:lang w:bidi="fa-IR"/>
        </w:rPr>
        <w:sym w:font="AGA Arabesque" w:char="F074"/>
      </w:r>
      <w:r w:rsidRPr="006667ED">
        <w:rPr>
          <w:rStyle w:val="Char4"/>
          <w:rtl/>
          <w:lang w:bidi="fa-IR"/>
        </w:rPr>
        <w:t xml:space="preserve"> در ب</w:t>
      </w:r>
      <w:r w:rsidR="006667ED">
        <w:rPr>
          <w:rStyle w:val="Char4"/>
          <w:rtl/>
          <w:lang w:bidi="fa-IR"/>
        </w:rPr>
        <w:t>ی</w:t>
      </w:r>
      <w:r w:rsidRPr="006667ED">
        <w:rPr>
          <w:rStyle w:val="Char4"/>
          <w:rtl/>
          <w:lang w:bidi="fa-IR"/>
        </w:rPr>
        <w:t>ان‌ فض</w:t>
      </w:r>
      <w:r w:rsidR="006667ED">
        <w:rPr>
          <w:rStyle w:val="Char4"/>
          <w:rtl/>
          <w:lang w:bidi="fa-IR"/>
        </w:rPr>
        <w:t>ی</w:t>
      </w:r>
      <w:r w:rsidRPr="006667ED">
        <w:rPr>
          <w:rStyle w:val="Char4"/>
          <w:rtl/>
          <w:lang w:bidi="fa-IR"/>
        </w:rPr>
        <w:t>لت‌ و لزوم‌ محبّت‌ با ا</w:t>
      </w:r>
      <w:r w:rsidR="006667ED">
        <w:rPr>
          <w:rStyle w:val="Char4"/>
          <w:rtl/>
          <w:lang w:bidi="fa-IR"/>
        </w:rPr>
        <w:t>ی</w:t>
      </w:r>
      <w:r w:rsidRPr="006667ED">
        <w:rPr>
          <w:rStyle w:val="Char4"/>
          <w:rtl/>
          <w:lang w:bidi="fa-IR"/>
        </w:rPr>
        <w:t>شان‌ بود، نه‌ چ</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w:t>
      </w:r>
    </w:p>
    <w:p w:rsidR="00CE3CCB" w:rsidRDefault="00CE3CCB" w:rsidP="00AC3DFC">
      <w:pPr>
        <w:spacing w:line="250" w:lineRule="auto"/>
        <w:ind w:firstLine="312"/>
        <w:jc w:val="lowKashida"/>
        <w:rPr>
          <w:rStyle w:val="Char4"/>
          <w:rtl/>
          <w:lang w:bidi="fa-IR"/>
        </w:rPr>
        <w:sectPr w:rsidR="00CE3CCB" w:rsidSect="00BC681B">
          <w:footnotePr>
            <w:numRestart w:val="eachPage"/>
          </w:footnotePr>
          <w:pgSz w:w="7938" w:h="11907" w:code="9"/>
          <w:pgMar w:top="1021" w:right="851" w:bottom="737" w:left="851" w:header="454" w:footer="0" w:gutter="0"/>
          <w:cols w:space="708"/>
          <w:titlePg/>
          <w:bidi/>
          <w:rtlGutter/>
          <w:docGrid w:linePitch="381"/>
        </w:sectPr>
      </w:pPr>
    </w:p>
    <w:p w:rsidR="001B3837" w:rsidRPr="00510D29" w:rsidRDefault="001B3837" w:rsidP="00CE3CCB">
      <w:pPr>
        <w:pStyle w:val="a0"/>
        <w:spacing w:before="0" w:after="0"/>
        <w:rPr>
          <w:rtl/>
        </w:rPr>
      </w:pPr>
      <w:r w:rsidRPr="00BF3B03">
        <w:rPr>
          <w:rFonts w:ascii="Times New Roman" w:hAnsi="Times New Roman" w:cs="Times New Roman"/>
          <w:rtl/>
        </w:rPr>
        <w:t> </w:t>
      </w:r>
      <w:bookmarkStart w:id="45" w:name="_Toc238552988"/>
      <w:r w:rsidRPr="00510D29">
        <w:rPr>
          <w:rStyle w:val="f2"/>
          <w:rFonts w:cs="B Yagut" w:hint="default"/>
          <w:b/>
          <w:bCs/>
          <w:sz w:val="32"/>
          <w:szCs w:val="32"/>
          <w:rtl/>
        </w:rPr>
        <w:t xml:space="preserve">محبوبيّت‌، ويژه‌ي‌ علي‌ </w:t>
      </w:r>
      <w:r w:rsidRPr="00CE3CCB">
        <w:rPr>
          <w:rStyle w:val="Char4"/>
          <w:rFonts w:eastAsia="SimSun"/>
          <w:b w:val="0"/>
          <w:bCs w:val="0"/>
          <w:sz w:val="32"/>
          <w:szCs w:val="32"/>
          <w:rtl/>
        </w:rPr>
        <w:sym w:font="AGA Arabesque" w:char="F074"/>
      </w:r>
      <w:r w:rsidRPr="00510D29">
        <w:rPr>
          <w:rStyle w:val="f2"/>
          <w:rFonts w:cs="B Yagut" w:hint="default"/>
          <w:b/>
          <w:bCs/>
          <w:sz w:val="32"/>
          <w:szCs w:val="32"/>
          <w:rtl/>
        </w:rPr>
        <w:t xml:space="preserve"> و اهل‌ بيت‌ بود</w:t>
      </w:r>
      <w:bookmarkEnd w:id="45"/>
    </w:p>
    <w:p w:rsidR="001B3837" w:rsidRPr="006667ED" w:rsidRDefault="001B3837" w:rsidP="00CE3CCB">
      <w:pPr>
        <w:ind w:firstLine="312"/>
        <w:jc w:val="lowKashida"/>
        <w:rPr>
          <w:rStyle w:val="Char4"/>
          <w:rtl/>
          <w:lang w:bidi="fa-IR"/>
        </w:rPr>
      </w:pPr>
      <w:r w:rsidRPr="006667ED">
        <w:rPr>
          <w:rStyle w:val="Char4"/>
          <w:rtl/>
          <w:lang w:bidi="fa-IR"/>
        </w:rPr>
        <w:t>بعض</w:t>
      </w:r>
      <w:r w:rsidR="006667ED">
        <w:rPr>
          <w:rStyle w:val="Char4"/>
          <w:rtl/>
          <w:lang w:bidi="fa-IR"/>
        </w:rPr>
        <w:t>ی</w:t>
      </w:r>
      <w:r w:rsidRPr="006667ED">
        <w:rPr>
          <w:rStyle w:val="Char4"/>
          <w:rtl/>
          <w:lang w:bidi="fa-IR"/>
        </w:rPr>
        <w:t>‌ از افراد و گروه‌ها</w:t>
      </w:r>
      <w:r w:rsidR="006667ED">
        <w:rPr>
          <w:rStyle w:val="Char4"/>
          <w:rtl/>
          <w:lang w:bidi="fa-IR"/>
        </w:rPr>
        <w:t>ی</w:t>
      </w:r>
      <w:r w:rsidRPr="006667ED">
        <w:rPr>
          <w:rStyle w:val="Char4"/>
          <w:rtl/>
          <w:lang w:bidi="fa-IR"/>
        </w:rPr>
        <w:t xml:space="preserve">‌ صحابه‌ </w:t>
      </w:r>
      <w:r w:rsidRPr="006667ED">
        <w:rPr>
          <w:rStyle w:val="Char4"/>
          <w:rFonts w:eastAsia="SimSun"/>
          <w:rtl/>
          <w:lang w:bidi="fa-IR"/>
        </w:rPr>
        <w:sym w:font="AGA Arabesque" w:char="F079"/>
      </w:r>
      <w:r w:rsidRPr="006667ED">
        <w:rPr>
          <w:rStyle w:val="Char4"/>
          <w:rtl/>
          <w:lang w:bidi="fa-IR"/>
        </w:rPr>
        <w:t xml:space="preserve"> دارا</w:t>
      </w:r>
      <w:r w:rsidR="006667ED">
        <w:rPr>
          <w:rStyle w:val="Char4"/>
          <w:rtl/>
          <w:lang w:bidi="fa-IR"/>
        </w:rPr>
        <w:t>ی</w:t>
      </w:r>
      <w:r w:rsidRPr="006667ED">
        <w:rPr>
          <w:rStyle w:val="Char4"/>
          <w:rtl/>
          <w:lang w:bidi="fa-IR"/>
        </w:rPr>
        <w:t>‌ فضا</w:t>
      </w:r>
      <w:r w:rsidR="006667ED">
        <w:rPr>
          <w:rStyle w:val="Char4"/>
          <w:rtl/>
          <w:lang w:bidi="fa-IR"/>
        </w:rPr>
        <w:t>ی</w:t>
      </w:r>
      <w:r w:rsidRPr="006667ED">
        <w:rPr>
          <w:rStyle w:val="Char4"/>
          <w:rtl/>
          <w:lang w:bidi="fa-IR"/>
        </w:rPr>
        <w:t>ل‌ و خصوص</w:t>
      </w:r>
      <w:r w:rsidR="006667ED">
        <w:rPr>
          <w:rStyle w:val="Char4"/>
          <w:rtl/>
          <w:lang w:bidi="fa-IR"/>
        </w:rPr>
        <w:t>ی</w:t>
      </w:r>
      <w:r w:rsidRPr="006667ED">
        <w:rPr>
          <w:rStyle w:val="Char4"/>
          <w:rtl/>
          <w:lang w:bidi="fa-IR"/>
        </w:rPr>
        <w:t>ات‌ و</w:t>
      </w:r>
      <w:r w:rsidR="006667ED">
        <w:rPr>
          <w:rStyle w:val="Char4"/>
          <w:rtl/>
          <w:lang w:bidi="fa-IR"/>
        </w:rPr>
        <w:t>ی</w:t>
      </w:r>
      <w:r w:rsidRPr="006667ED">
        <w:rPr>
          <w:rStyle w:val="Char4"/>
          <w:rtl/>
          <w:lang w:bidi="fa-IR"/>
        </w:rPr>
        <w:t>ژه‌ا</w:t>
      </w:r>
      <w:r w:rsidR="006667ED">
        <w:rPr>
          <w:rStyle w:val="Char4"/>
          <w:rtl/>
          <w:lang w:bidi="fa-IR"/>
        </w:rPr>
        <w:t>ی</w:t>
      </w:r>
      <w:r w:rsidRPr="006667ED">
        <w:rPr>
          <w:rStyle w:val="Char4"/>
          <w:rtl/>
          <w:lang w:bidi="fa-IR"/>
        </w:rPr>
        <w:t>‌ ـ به‌ عنوان‌ مظاهر كامل‌تر ـ بودند. در ا</w:t>
      </w:r>
      <w:r w:rsidR="006667ED">
        <w:rPr>
          <w:rStyle w:val="Char4"/>
          <w:rtl/>
          <w:lang w:bidi="fa-IR"/>
        </w:rPr>
        <w:t>ی</w:t>
      </w:r>
      <w:r w:rsidRPr="006667ED">
        <w:rPr>
          <w:rStyle w:val="Char4"/>
          <w:rtl/>
          <w:lang w:bidi="fa-IR"/>
        </w:rPr>
        <w:t>ن‌ ب</w:t>
      </w:r>
      <w:r w:rsidR="006667ED">
        <w:rPr>
          <w:rStyle w:val="Char4"/>
          <w:rtl/>
          <w:lang w:bidi="fa-IR"/>
        </w:rPr>
        <w:t>ی</w:t>
      </w:r>
      <w:r w:rsidRPr="006667ED">
        <w:rPr>
          <w:rStyle w:val="Char4"/>
          <w:rtl/>
          <w:lang w:bidi="fa-IR"/>
        </w:rPr>
        <w:t>ن‌ خاصّه‌</w:t>
      </w:r>
      <w:r w:rsidR="006667ED">
        <w:rPr>
          <w:rStyle w:val="Char4"/>
          <w:rtl/>
          <w:lang w:bidi="fa-IR"/>
        </w:rPr>
        <w:t>ی</w:t>
      </w:r>
      <w:r w:rsidRPr="006667ED">
        <w:rPr>
          <w:rStyle w:val="Char4"/>
          <w:rtl/>
          <w:lang w:bidi="fa-IR"/>
        </w:rPr>
        <w:t>‌ اهل‌ ب</w:t>
      </w:r>
      <w:r w:rsidR="006667ED">
        <w:rPr>
          <w:rStyle w:val="Char4"/>
          <w:rtl/>
          <w:lang w:bidi="fa-IR"/>
        </w:rPr>
        <w:t>ی</w:t>
      </w:r>
      <w:r w:rsidRPr="006667ED">
        <w:rPr>
          <w:rStyle w:val="Char4"/>
          <w:rtl/>
          <w:lang w:bidi="fa-IR"/>
        </w:rPr>
        <w:t xml:space="preserve">ت‌ رسول‌ خدا </w:t>
      </w:r>
      <w:r w:rsidRPr="006667ED">
        <w:rPr>
          <w:rStyle w:val="Char4"/>
          <w:rFonts w:eastAsia="SimSun"/>
          <w:rtl/>
          <w:lang w:bidi="fa-IR"/>
        </w:rPr>
        <w:sym w:font="AGA Arabesque" w:char="F072"/>
      </w:r>
      <w:r w:rsidRPr="006667ED">
        <w:rPr>
          <w:rStyle w:val="Char4"/>
          <w:rtl/>
          <w:lang w:bidi="fa-IR"/>
        </w:rPr>
        <w:t xml:space="preserve"> </w:t>
      </w:r>
      <w:r w:rsidRPr="004814E5">
        <w:rPr>
          <w:rStyle w:val="Char5"/>
          <w:rtl/>
          <w:lang w:bidi="fa-IR"/>
        </w:rPr>
        <w:t>«محبوب</w:t>
      </w:r>
      <w:r w:rsidR="006667ED">
        <w:rPr>
          <w:rStyle w:val="Char5"/>
          <w:rtl/>
          <w:lang w:bidi="fa-IR"/>
        </w:rPr>
        <w:t>ی</w:t>
      </w:r>
      <w:r w:rsidRPr="004814E5">
        <w:rPr>
          <w:rStyle w:val="Char5"/>
          <w:rtl/>
          <w:lang w:bidi="fa-IR"/>
        </w:rPr>
        <w:t>ت‌»</w:t>
      </w:r>
      <w:r w:rsidRPr="006667ED">
        <w:rPr>
          <w:rStyle w:val="Char4"/>
          <w:rtl/>
          <w:lang w:bidi="fa-IR"/>
        </w:rPr>
        <w:t xml:space="preserve"> بود. چون‌ محبّت‌ با رسول‌ خدا </w:t>
      </w:r>
      <w:r w:rsidRPr="006667ED">
        <w:rPr>
          <w:rStyle w:val="Char4"/>
          <w:rFonts w:eastAsia="SimSun"/>
          <w:rtl/>
          <w:lang w:bidi="fa-IR"/>
        </w:rPr>
        <w:sym w:font="AGA Arabesque" w:char="F072"/>
      </w:r>
      <w:r w:rsidRPr="006667ED">
        <w:rPr>
          <w:rStyle w:val="Char4"/>
          <w:rtl/>
          <w:lang w:bidi="fa-IR"/>
        </w:rPr>
        <w:t xml:space="preserve"> مستلزم‌ محبّت‌ با خانواده‌ و ذُر</w:t>
      </w:r>
      <w:r w:rsidR="006667ED">
        <w:rPr>
          <w:rStyle w:val="Char4"/>
          <w:rtl/>
          <w:lang w:bidi="fa-IR"/>
        </w:rPr>
        <w:t>ی</w:t>
      </w:r>
      <w:r w:rsidRPr="006667ED">
        <w:rPr>
          <w:rStyle w:val="Char4"/>
          <w:rtl/>
          <w:lang w:bidi="fa-IR"/>
        </w:rPr>
        <w:t>ت‌ ا</w:t>
      </w:r>
      <w:r w:rsidR="006667ED">
        <w:rPr>
          <w:rStyle w:val="Char4"/>
          <w:rtl/>
          <w:lang w:bidi="fa-IR"/>
        </w:rPr>
        <w:t>ی</w:t>
      </w:r>
      <w:r w:rsidRPr="006667ED">
        <w:rPr>
          <w:rStyle w:val="Char4"/>
          <w:rtl/>
          <w:lang w:bidi="fa-IR"/>
        </w:rPr>
        <w:t>شان‌ است‌ و بنابرا</w:t>
      </w:r>
      <w:r w:rsidR="006667ED">
        <w:rPr>
          <w:rStyle w:val="Char4"/>
          <w:rtl/>
          <w:lang w:bidi="fa-IR"/>
        </w:rPr>
        <w:t>ی</w:t>
      </w:r>
      <w:r w:rsidRPr="006667ED">
        <w:rPr>
          <w:rStyle w:val="Char4"/>
          <w:rtl/>
          <w:lang w:bidi="fa-IR"/>
        </w:rPr>
        <w:t>ن‌، بغض‌ و عداوت‌ با آنان‌ مترادف‌ با دشمن</w:t>
      </w:r>
      <w:r w:rsidR="006667ED">
        <w:rPr>
          <w:rStyle w:val="Char4"/>
          <w:rtl/>
          <w:lang w:bidi="fa-IR"/>
        </w:rPr>
        <w:t>ی</w:t>
      </w:r>
      <w:r w:rsidRPr="006667ED">
        <w:rPr>
          <w:rStyle w:val="Char4"/>
          <w:rtl/>
          <w:lang w:bidi="fa-IR"/>
        </w:rPr>
        <w:t xml:space="preserve">‌ با رسول‌ خدا </w:t>
      </w:r>
      <w:r w:rsidRPr="006667ED">
        <w:rPr>
          <w:rStyle w:val="Char4"/>
          <w:rFonts w:eastAsia="SimSun"/>
          <w:rtl/>
          <w:lang w:bidi="fa-IR"/>
        </w:rPr>
        <w:sym w:font="AGA Arabesque" w:char="F072"/>
      </w:r>
      <w:r w:rsidRPr="006667ED">
        <w:rPr>
          <w:rStyle w:val="Char4"/>
          <w:rtl/>
          <w:lang w:bidi="fa-IR"/>
        </w:rPr>
        <w:t xml:space="preserve"> م</w:t>
      </w:r>
      <w:r w:rsidR="006667ED">
        <w:rPr>
          <w:rStyle w:val="Char4"/>
          <w:rtl/>
          <w:lang w:bidi="fa-IR"/>
        </w:rPr>
        <w:t>ی</w:t>
      </w:r>
      <w:r w:rsidRPr="006667ED">
        <w:rPr>
          <w:rStyle w:val="Char4"/>
          <w:rtl/>
          <w:lang w:bidi="fa-IR"/>
        </w:rPr>
        <w:t xml:space="preserve">‌باشد (أعاذنا الله منها). آن‌ حضرت‌ </w:t>
      </w:r>
      <w:r w:rsidRPr="006667ED">
        <w:rPr>
          <w:rStyle w:val="Char4"/>
          <w:rFonts w:eastAsia="SimSun"/>
          <w:rtl/>
          <w:lang w:bidi="fa-IR"/>
        </w:rPr>
        <w:sym w:font="AGA Arabesque" w:char="F072"/>
      </w:r>
      <w:r w:rsidRPr="006667ED">
        <w:rPr>
          <w:rStyle w:val="Char4"/>
          <w:rtl/>
          <w:lang w:bidi="fa-IR"/>
        </w:rPr>
        <w:t xml:space="preserve"> ضرورت‌ حُب‌ّ خو</w:t>
      </w:r>
      <w:r w:rsidR="006667ED">
        <w:rPr>
          <w:rStyle w:val="Char4"/>
          <w:rtl/>
          <w:lang w:bidi="fa-IR"/>
        </w:rPr>
        <w:t>ی</w:t>
      </w:r>
      <w:r w:rsidRPr="006667ED">
        <w:rPr>
          <w:rStyle w:val="Char4"/>
          <w:rtl/>
          <w:lang w:bidi="fa-IR"/>
        </w:rPr>
        <w:t>ش‌ را برا</w:t>
      </w:r>
      <w:r w:rsidR="006667ED">
        <w:rPr>
          <w:rStyle w:val="Char4"/>
          <w:rtl/>
          <w:lang w:bidi="fa-IR"/>
        </w:rPr>
        <w:t>ی</w:t>
      </w:r>
      <w:r w:rsidRPr="006667ED">
        <w:rPr>
          <w:rStyle w:val="Char4"/>
          <w:rtl/>
          <w:lang w:bidi="fa-IR"/>
        </w:rPr>
        <w:t>‌ امت‌ چن</w:t>
      </w:r>
      <w:r w:rsidR="006667ED">
        <w:rPr>
          <w:rStyle w:val="Char4"/>
          <w:rtl/>
          <w:lang w:bidi="fa-IR"/>
        </w:rPr>
        <w:t>ی</w:t>
      </w:r>
      <w:r w:rsidRPr="006667ED">
        <w:rPr>
          <w:rStyle w:val="Char4"/>
          <w:rtl/>
          <w:lang w:bidi="fa-IR"/>
        </w:rPr>
        <w:t>ن‌ تب</w:t>
      </w:r>
      <w:r w:rsidR="006667ED">
        <w:rPr>
          <w:rStyle w:val="Char4"/>
          <w:rtl/>
          <w:lang w:bidi="fa-IR"/>
        </w:rPr>
        <w:t>یی</w:t>
      </w:r>
      <w:r w:rsidRPr="006667ED">
        <w:rPr>
          <w:rStyle w:val="Char4"/>
          <w:rtl/>
          <w:lang w:bidi="fa-IR"/>
        </w:rPr>
        <w:t>ن‌ فرموده‌ است‌:</w:t>
      </w:r>
    </w:p>
    <w:p w:rsidR="001B3837" w:rsidRPr="006667ED" w:rsidRDefault="001B3837" w:rsidP="00CE3CCB">
      <w:pPr>
        <w:ind w:firstLine="312"/>
        <w:jc w:val="lowKashida"/>
        <w:rPr>
          <w:rStyle w:val="Char4"/>
          <w:rtl/>
          <w:lang w:bidi="fa-IR"/>
        </w:rPr>
      </w:pPr>
      <w:r w:rsidRPr="00CE3CCB">
        <w:rPr>
          <w:rStyle w:val="Char8"/>
          <w:rtl/>
        </w:rPr>
        <w:t>«</w:t>
      </w:r>
      <w:r w:rsidRPr="006667ED">
        <w:rPr>
          <w:rStyle w:val="Chare"/>
          <w:rtl/>
          <w:lang w:bidi="fa-IR"/>
        </w:rPr>
        <w:t>ه</w:t>
      </w:r>
      <w:r w:rsidR="006667ED">
        <w:rPr>
          <w:rStyle w:val="Chare"/>
          <w:rtl/>
          <w:lang w:bidi="fa-IR"/>
        </w:rPr>
        <w:t>ی</w:t>
      </w:r>
      <w:r w:rsidRPr="006667ED">
        <w:rPr>
          <w:rStyle w:val="Chare"/>
          <w:rtl/>
          <w:lang w:bidi="fa-IR"/>
        </w:rPr>
        <w:t xml:space="preserve">چ‌ </w:t>
      </w:r>
      <w:r w:rsidR="006667ED">
        <w:rPr>
          <w:rStyle w:val="Chare"/>
          <w:rtl/>
          <w:lang w:bidi="fa-IR"/>
        </w:rPr>
        <w:t xml:space="preserve">یک </w:t>
      </w:r>
      <w:r w:rsidRPr="006667ED">
        <w:rPr>
          <w:rStyle w:val="Chare"/>
          <w:rtl/>
          <w:lang w:bidi="fa-IR"/>
        </w:rPr>
        <w:t>از شما مؤمن‌ كامل‌ ن</w:t>
      </w:r>
      <w:r w:rsidR="006667ED">
        <w:rPr>
          <w:rStyle w:val="Chare"/>
          <w:rtl/>
          <w:lang w:bidi="fa-IR"/>
        </w:rPr>
        <w:t>ی</w:t>
      </w:r>
      <w:r w:rsidRPr="006667ED">
        <w:rPr>
          <w:rStyle w:val="Chare"/>
          <w:rtl/>
          <w:lang w:bidi="fa-IR"/>
        </w:rPr>
        <w:t>ست‌ مگر ا</w:t>
      </w:r>
      <w:r w:rsidR="006667ED">
        <w:rPr>
          <w:rStyle w:val="Chare"/>
          <w:rtl/>
          <w:lang w:bidi="fa-IR"/>
        </w:rPr>
        <w:t>ی</w:t>
      </w:r>
      <w:r w:rsidRPr="006667ED">
        <w:rPr>
          <w:rStyle w:val="Chare"/>
          <w:rtl/>
          <w:lang w:bidi="fa-IR"/>
        </w:rPr>
        <w:t>ن‌كه‌ من‌ به‌ نزد او از اهل‌ و مالش‌ و از تمام‌</w:t>
      </w:r>
      <w:r w:rsidRPr="006667ED">
        <w:rPr>
          <w:rStyle w:val="Char4"/>
          <w:rtl/>
          <w:lang w:bidi="fa-IR"/>
        </w:rPr>
        <w:t xml:space="preserve"> </w:t>
      </w:r>
      <w:r w:rsidRPr="006667ED">
        <w:rPr>
          <w:rStyle w:val="Chare"/>
          <w:rtl/>
          <w:lang w:bidi="fa-IR"/>
        </w:rPr>
        <w:t>مردم‌ محبوب‌تر باشم‌</w:t>
      </w:r>
      <w:r w:rsidRPr="00CE3CCB">
        <w:rPr>
          <w:rStyle w:val="Char8"/>
          <w:rtl/>
        </w:rPr>
        <w:t>»</w:t>
      </w:r>
      <w:r w:rsidRPr="00CE3CCB">
        <w:rPr>
          <w:rStyle w:val="Char4"/>
          <w:vertAlign w:val="superscript"/>
          <w:rtl/>
        </w:rPr>
        <w:t>(</w:t>
      </w:r>
      <w:r w:rsidRPr="00CE3CCB">
        <w:rPr>
          <w:rStyle w:val="Char4"/>
          <w:vertAlign w:val="superscript"/>
          <w:rtl/>
          <w:lang w:bidi="fa-IR"/>
        </w:rPr>
        <w:footnoteReference w:id="109"/>
      </w:r>
      <w:r w:rsidRPr="00CE3CCB">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CE3CCB">
      <w:pPr>
        <w:ind w:firstLine="312"/>
        <w:jc w:val="lowKashida"/>
        <w:rPr>
          <w:rStyle w:val="Char4"/>
          <w:rtl/>
          <w:lang w:bidi="fa-IR"/>
        </w:rPr>
      </w:pPr>
      <w:r w:rsidRPr="006667ED">
        <w:rPr>
          <w:rStyle w:val="Char4"/>
          <w:rtl/>
          <w:lang w:bidi="fa-IR"/>
        </w:rPr>
        <w:t>بر هم</w:t>
      </w:r>
      <w:r w:rsidR="006667ED">
        <w:rPr>
          <w:rStyle w:val="Char4"/>
          <w:rtl/>
          <w:lang w:bidi="fa-IR"/>
        </w:rPr>
        <w:t>ی</w:t>
      </w:r>
      <w:r w:rsidRPr="006667ED">
        <w:rPr>
          <w:rStyle w:val="Char4"/>
          <w:rtl/>
          <w:lang w:bidi="fa-IR"/>
        </w:rPr>
        <w:t xml:space="preserve">ن‌ مبنا، آن‌ حضرت‌ </w:t>
      </w:r>
      <w:r w:rsidRPr="006667ED">
        <w:rPr>
          <w:rStyle w:val="Char4"/>
          <w:rFonts w:eastAsia="SimSun"/>
          <w:rtl/>
          <w:lang w:bidi="fa-IR"/>
        </w:rPr>
        <w:sym w:font="AGA Arabesque" w:char="F072"/>
      </w:r>
      <w:r w:rsidRPr="006667ED">
        <w:rPr>
          <w:rStyle w:val="Char4"/>
          <w:rtl/>
          <w:lang w:bidi="fa-IR"/>
        </w:rPr>
        <w:t xml:space="preserve"> در حد</w:t>
      </w:r>
      <w:r w:rsidR="006667ED">
        <w:rPr>
          <w:rStyle w:val="Char4"/>
          <w:rtl/>
          <w:lang w:bidi="fa-IR"/>
        </w:rPr>
        <w:t>ی</w:t>
      </w:r>
      <w:r w:rsidRPr="006667ED">
        <w:rPr>
          <w:rStyle w:val="Char4"/>
          <w:rtl/>
          <w:lang w:bidi="fa-IR"/>
        </w:rPr>
        <w:t>ث</w:t>
      </w:r>
      <w:r w:rsidR="006667ED">
        <w:rPr>
          <w:rStyle w:val="Char4"/>
          <w:rtl/>
          <w:lang w:bidi="fa-IR"/>
        </w:rPr>
        <w:t>ی</w:t>
      </w:r>
      <w:r w:rsidRPr="006667ED">
        <w:rPr>
          <w:rStyle w:val="Char4"/>
          <w:rtl/>
          <w:lang w:bidi="fa-IR"/>
        </w:rPr>
        <w:t>‌ ضرورت‌ محبّت‌ اهل‌ ب</w:t>
      </w:r>
      <w:r w:rsidR="006667ED">
        <w:rPr>
          <w:rStyle w:val="Char4"/>
          <w:rtl/>
          <w:lang w:bidi="fa-IR"/>
        </w:rPr>
        <w:t>ی</w:t>
      </w:r>
      <w:r w:rsidRPr="006667ED">
        <w:rPr>
          <w:rStyle w:val="Char4"/>
          <w:rtl/>
          <w:lang w:bidi="fa-IR"/>
        </w:rPr>
        <w:t>ت‌ خو</w:t>
      </w:r>
      <w:r w:rsidR="006667ED">
        <w:rPr>
          <w:rStyle w:val="Char4"/>
          <w:rtl/>
          <w:lang w:bidi="fa-IR"/>
        </w:rPr>
        <w:t>ی</w:t>
      </w:r>
      <w:r w:rsidRPr="006667ED">
        <w:rPr>
          <w:rStyle w:val="Char4"/>
          <w:rtl/>
          <w:lang w:bidi="fa-IR"/>
        </w:rPr>
        <w:t>ش‌ را چن</w:t>
      </w:r>
      <w:r w:rsidR="006667ED">
        <w:rPr>
          <w:rStyle w:val="Char4"/>
          <w:rtl/>
          <w:lang w:bidi="fa-IR"/>
        </w:rPr>
        <w:t>ی</w:t>
      </w:r>
      <w:r w:rsidRPr="006667ED">
        <w:rPr>
          <w:rStyle w:val="Char4"/>
          <w:rtl/>
          <w:lang w:bidi="fa-IR"/>
        </w:rPr>
        <w:t xml:space="preserve">ن‌ ابلاغ‌ فرموده‌ است‌: </w:t>
      </w:r>
    </w:p>
    <w:p w:rsidR="001B3837" w:rsidRPr="006667ED" w:rsidRDefault="001B3837" w:rsidP="00CE3CCB">
      <w:pPr>
        <w:ind w:firstLine="312"/>
        <w:jc w:val="lowKashida"/>
        <w:rPr>
          <w:rStyle w:val="Char4"/>
          <w:rtl/>
          <w:lang w:bidi="fa-IR"/>
        </w:rPr>
      </w:pPr>
      <w:r w:rsidRPr="00CE3CCB">
        <w:rPr>
          <w:rStyle w:val="Char8"/>
          <w:rtl/>
        </w:rPr>
        <w:t>«</w:t>
      </w:r>
      <w:r w:rsidRPr="006667ED">
        <w:rPr>
          <w:rStyle w:val="Chare"/>
          <w:rtl/>
          <w:lang w:bidi="fa-IR"/>
        </w:rPr>
        <w:t>خداوند را به‌ سبب‌ نعمت‌ها</w:t>
      </w:r>
      <w:r w:rsidR="006667ED">
        <w:rPr>
          <w:rStyle w:val="Chare"/>
          <w:rtl/>
          <w:lang w:bidi="fa-IR"/>
        </w:rPr>
        <w:t>ی</w:t>
      </w:r>
      <w:r w:rsidRPr="006667ED">
        <w:rPr>
          <w:rStyle w:val="Chare"/>
          <w:rtl/>
          <w:lang w:bidi="fa-IR"/>
        </w:rPr>
        <w:t>‌ بزرگ</w:t>
      </w:r>
      <w:r w:rsidR="006667ED">
        <w:rPr>
          <w:rStyle w:val="Chare"/>
          <w:rtl/>
          <w:lang w:bidi="fa-IR"/>
        </w:rPr>
        <w:t>ی</w:t>
      </w:r>
      <w:r w:rsidRPr="006667ED">
        <w:rPr>
          <w:rStyle w:val="Chare"/>
          <w:rtl/>
          <w:lang w:bidi="fa-IR"/>
        </w:rPr>
        <w:t>‌ كه‌ به‌ شما ارزان</w:t>
      </w:r>
      <w:r w:rsidR="006667ED">
        <w:rPr>
          <w:rStyle w:val="Chare"/>
          <w:rtl/>
          <w:lang w:bidi="fa-IR"/>
        </w:rPr>
        <w:t>ی</w:t>
      </w:r>
      <w:r w:rsidRPr="006667ED">
        <w:rPr>
          <w:rStyle w:val="Chare"/>
          <w:rtl/>
          <w:lang w:bidi="fa-IR"/>
        </w:rPr>
        <w:t>‌ فرموده‌، دوست‌ بدار</w:t>
      </w:r>
      <w:r w:rsidR="006667ED">
        <w:rPr>
          <w:rStyle w:val="Chare"/>
          <w:rtl/>
          <w:lang w:bidi="fa-IR"/>
        </w:rPr>
        <w:t>ی</w:t>
      </w:r>
      <w:r w:rsidRPr="006667ED">
        <w:rPr>
          <w:rStyle w:val="Chare"/>
          <w:rtl/>
          <w:lang w:bidi="fa-IR"/>
        </w:rPr>
        <w:t>د و مرا</w:t>
      </w:r>
      <w:r w:rsidRPr="006667ED">
        <w:rPr>
          <w:rStyle w:val="Char4"/>
          <w:rtl/>
          <w:lang w:bidi="fa-IR"/>
        </w:rPr>
        <w:t xml:space="preserve"> </w:t>
      </w:r>
      <w:r w:rsidRPr="006667ED">
        <w:rPr>
          <w:rStyle w:val="Chare"/>
          <w:rtl/>
          <w:lang w:bidi="fa-IR"/>
        </w:rPr>
        <w:t>به‌ دوست</w:t>
      </w:r>
      <w:r w:rsidR="006667ED">
        <w:rPr>
          <w:rStyle w:val="Chare"/>
          <w:rtl/>
          <w:lang w:bidi="fa-IR"/>
        </w:rPr>
        <w:t>ی</w:t>
      </w:r>
      <w:r w:rsidRPr="006667ED">
        <w:rPr>
          <w:rStyle w:val="Chare"/>
          <w:rtl/>
          <w:lang w:bidi="fa-IR"/>
        </w:rPr>
        <w:t>‌ خدا و اهل‌ ب</w:t>
      </w:r>
      <w:r w:rsidR="006667ED">
        <w:rPr>
          <w:rStyle w:val="Chare"/>
          <w:rtl/>
          <w:lang w:bidi="fa-IR"/>
        </w:rPr>
        <w:t>ی</w:t>
      </w:r>
      <w:r w:rsidRPr="006667ED">
        <w:rPr>
          <w:rStyle w:val="Chare"/>
          <w:rtl/>
          <w:lang w:bidi="fa-IR"/>
        </w:rPr>
        <w:t>ت‌ مرا به‌ دوست</w:t>
      </w:r>
      <w:r w:rsidR="006667ED">
        <w:rPr>
          <w:rStyle w:val="Chare"/>
          <w:rtl/>
          <w:lang w:bidi="fa-IR"/>
        </w:rPr>
        <w:t>ی</w:t>
      </w:r>
      <w:r w:rsidRPr="006667ED">
        <w:rPr>
          <w:rStyle w:val="Chare"/>
          <w:rtl/>
          <w:lang w:bidi="fa-IR"/>
        </w:rPr>
        <w:t>‌ من‌ دوست‌ داشته‌ باش</w:t>
      </w:r>
      <w:r w:rsidR="006667ED">
        <w:rPr>
          <w:rStyle w:val="Chare"/>
          <w:rtl/>
          <w:lang w:bidi="fa-IR"/>
        </w:rPr>
        <w:t>ی</w:t>
      </w:r>
      <w:r w:rsidRPr="006667ED">
        <w:rPr>
          <w:rStyle w:val="Chare"/>
          <w:rtl/>
          <w:lang w:bidi="fa-IR"/>
        </w:rPr>
        <w:t>د</w:t>
      </w:r>
      <w:r w:rsidRPr="00CE3CCB">
        <w:rPr>
          <w:rStyle w:val="Char8"/>
          <w:rtl/>
        </w:rPr>
        <w:t>»</w:t>
      </w:r>
      <w:r w:rsidRPr="00CE3CCB">
        <w:rPr>
          <w:rStyle w:val="Char4"/>
          <w:vertAlign w:val="superscript"/>
          <w:rtl/>
          <w:lang w:bidi="fa-IR"/>
        </w:rPr>
        <w:t>(</w:t>
      </w:r>
      <w:r w:rsidRPr="00CE3CCB">
        <w:rPr>
          <w:rStyle w:val="Char4"/>
          <w:vertAlign w:val="superscript"/>
          <w:rtl/>
          <w:lang w:bidi="fa-IR"/>
        </w:rPr>
        <w:footnoteReference w:id="110"/>
      </w:r>
      <w:r w:rsidRPr="00CE3CCB">
        <w:rPr>
          <w:rStyle w:val="Char4"/>
          <w:vertAlign w:val="superscript"/>
          <w:rtl/>
          <w:lang w:bidi="fa-IR"/>
        </w:rPr>
        <w:t>)</w:t>
      </w:r>
      <w:r w:rsidRPr="006667ED">
        <w:rPr>
          <w:rStyle w:val="Chare"/>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از مردان‌ اهل‌ ب</w:t>
      </w:r>
      <w:r w:rsidR="006667ED">
        <w:rPr>
          <w:rStyle w:val="Char4"/>
          <w:rtl/>
          <w:lang w:bidi="fa-IR"/>
        </w:rPr>
        <w:t>ی</w:t>
      </w:r>
      <w:r w:rsidRPr="006667ED">
        <w:rPr>
          <w:rStyle w:val="Char4"/>
          <w:rtl/>
          <w:lang w:bidi="fa-IR"/>
        </w:rPr>
        <w:t xml:space="preserve">ت‌ رسول‌ الله </w:t>
      </w:r>
      <w:r w:rsidRPr="006667ED">
        <w:rPr>
          <w:rStyle w:val="Char4"/>
          <w:rFonts w:eastAsia="SimSun"/>
          <w:rtl/>
          <w:lang w:bidi="fa-IR"/>
        </w:rPr>
        <w:sym w:font="AGA Arabesque" w:char="F072"/>
      </w:r>
      <w:r w:rsidRPr="006667ED">
        <w:rPr>
          <w:rStyle w:val="Char4"/>
          <w:rtl/>
          <w:lang w:bidi="fa-IR"/>
        </w:rPr>
        <w:t>، نزد ا</w:t>
      </w:r>
      <w:r w:rsidR="006667ED">
        <w:rPr>
          <w:rStyle w:val="Char4"/>
          <w:rtl/>
          <w:lang w:bidi="fa-IR"/>
        </w:rPr>
        <w:t>ی</w:t>
      </w:r>
      <w:r w:rsidRPr="006667ED">
        <w:rPr>
          <w:rStyle w:val="Char4"/>
          <w:rtl/>
          <w:lang w:bidi="fa-IR"/>
        </w:rPr>
        <w:t>شان‌ محبوب‌تر از همه‌، حضرت‌ عل</w:t>
      </w:r>
      <w:r w:rsidR="006667ED">
        <w:rPr>
          <w:rStyle w:val="Char4"/>
          <w:rtl/>
          <w:lang w:bidi="fa-IR"/>
        </w:rPr>
        <w:t>ی</w:t>
      </w:r>
      <w:r w:rsidRPr="006667ED">
        <w:rPr>
          <w:rStyle w:val="Char4"/>
          <w:rtl/>
          <w:lang w:bidi="fa-IR"/>
        </w:rPr>
        <w:t>‌ مرتض</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بود. آن‌ حضرت‌ </w:t>
      </w:r>
      <w:r w:rsidRPr="006667ED">
        <w:rPr>
          <w:rStyle w:val="Char4"/>
          <w:rFonts w:eastAsia="SimSun"/>
          <w:rtl/>
          <w:lang w:bidi="fa-IR"/>
        </w:rPr>
        <w:sym w:font="AGA Arabesque" w:char="F072"/>
      </w:r>
      <w:r w:rsidRPr="006667ED">
        <w:rPr>
          <w:rStyle w:val="Char4"/>
          <w:rtl/>
          <w:lang w:bidi="fa-IR"/>
        </w:rPr>
        <w:t xml:space="preserve"> در طول‌ دوران‌ رسالت‌ خو</w:t>
      </w:r>
      <w:r w:rsidR="006667ED">
        <w:rPr>
          <w:rStyle w:val="Char4"/>
          <w:rtl/>
          <w:lang w:bidi="fa-IR"/>
        </w:rPr>
        <w:t>ی</w:t>
      </w:r>
      <w:r w:rsidRPr="006667ED">
        <w:rPr>
          <w:rStyle w:val="Char4"/>
          <w:rtl/>
          <w:lang w:bidi="fa-IR"/>
        </w:rPr>
        <w:t>ش‌ به‌ مناسبت‌ها</w:t>
      </w:r>
      <w:r w:rsidR="006667ED">
        <w:rPr>
          <w:rStyle w:val="Char4"/>
          <w:rtl/>
          <w:lang w:bidi="fa-IR"/>
        </w:rPr>
        <w:t>ی</w:t>
      </w:r>
      <w:r w:rsidRPr="006667ED">
        <w:rPr>
          <w:rStyle w:val="Char4"/>
          <w:rtl/>
          <w:lang w:bidi="fa-IR"/>
        </w:rPr>
        <w:t>‌ مختلف‌ با الفاظ‌ گوناگون‌ محبوب</w:t>
      </w:r>
      <w:r w:rsidR="006667ED">
        <w:rPr>
          <w:rStyle w:val="Char4"/>
          <w:rtl/>
          <w:lang w:bidi="fa-IR"/>
        </w:rPr>
        <w:t>ی</w:t>
      </w:r>
      <w:r w:rsidRPr="006667ED">
        <w:rPr>
          <w:rStyle w:val="Char4"/>
          <w:rtl/>
          <w:lang w:bidi="fa-IR"/>
        </w:rPr>
        <w:t>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را به‌ </w:t>
      </w:r>
      <w:r w:rsidR="006667ED">
        <w:rPr>
          <w:rStyle w:val="Char4"/>
          <w:rtl/>
          <w:lang w:bidi="fa-IR"/>
        </w:rPr>
        <w:t>ی</w:t>
      </w:r>
      <w:r w:rsidRPr="006667ED">
        <w:rPr>
          <w:rStyle w:val="Char4"/>
          <w:rtl/>
          <w:lang w:bidi="fa-IR"/>
        </w:rPr>
        <w:t>اران‌ تلق</w:t>
      </w:r>
      <w:r w:rsidR="006667ED">
        <w:rPr>
          <w:rStyle w:val="Char4"/>
          <w:rtl/>
          <w:lang w:bidi="fa-IR"/>
        </w:rPr>
        <w:t>ی</w:t>
      </w:r>
      <w:r w:rsidRPr="006667ED">
        <w:rPr>
          <w:rStyle w:val="Char4"/>
          <w:rtl/>
          <w:lang w:bidi="fa-IR"/>
        </w:rPr>
        <w:t>ن‌ فرموده‌ بود. به‌ هم</w:t>
      </w:r>
      <w:r w:rsidR="006667ED">
        <w:rPr>
          <w:rStyle w:val="Char4"/>
          <w:rtl/>
          <w:lang w:bidi="fa-IR"/>
        </w:rPr>
        <w:t>ی</w:t>
      </w:r>
      <w:r w:rsidRPr="006667ED">
        <w:rPr>
          <w:rStyle w:val="Char4"/>
          <w:rtl/>
          <w:lang w:bidi="fa-IR"/>
        </w:rPr>
        <w:t xml:space="preserve">ن‌ معنا </w:t>
      </w:r>
      <w:r w:rsidR="006667ED">
        <w:rPr>
          <w:rStyle w:val="Char4"/>
          <w:rtl/>
          <w:lang w:bidi="fa-IR"/>
        </w:rPr>
        <w:t xml:space="preserve">یک </w:t>
      </w:r>
      <w:r w:rsidRPr="006667ED">
        <w:rPr>
          <w:rStyle w:val="Char4"/>
          <w:rtl/>
          <w:lang w:bidi="fa-IR"/>
        </w:rPr>
        <w:t>بار به‌ عل</w:t>
      </w:r>
      <w:r w:rsidR="006667ED">
        <w:rPr>
          <w:rStyle w:val="Char4"/>
          <w:rtl/>
          <w:lang w:bidi="fa-IR"/>
        </w:rPr>
        <w:t>ی</w:t>
      </w:r>
      <w:r w:rsidRPr="006667ED">
        <w:rPr>
          <w:rStyle w:val="Char4"/>
          <w:rtl/>
          <w:lang w:bidi="fa-IR"/>
        </w:rPr>
        <w:t xml:space="preserve">‌ فرمودند: </w:t>
      </w:r>
      <w:r w:rsidRPr="00CE3CCB">
        <w:rPr>
          <w:rStyle w:val="Char8"/>
          <w:rtl/>
        </w:rPr>
        <w:t>«</w:t>
      </w:r>
      <w:r w:rsidRPr="006667ED">
        <w:rPr>
          <w:rStyle w:val="Chare"/>
          <w:rtl/>
          <w:lang w:bidi="fa-IR"/>
        </w:rPr>
        <w:t>تو در دن</w:t>
      </w:r>
      <w:r w:rsidR="006667ED">
        <w:rPr>
          <w:rStyle w:val="Chare"/>
          <w:rtl/>
          <w:lang w:bidi="fa-IR"/>
        </w:rPr>
        <w:t>ی</w:t>
      </w:r>
      <w:r w:rsidRPr="006667ED">
        <w:rPr>
          <w:rStyle w:val="Chare"/>
          <w:rtl/>
          <w:lang w:bidi="fa-IR"/>
        </w:rPr>
        <w:t>ا و آخرت‌ ول</w:t>
      </w:r>
      <w:r w:rsidR="006667ED">
        <w:rPr>
          <w:rStyle w:val="Chare"/>
          <w:rtl/>
          <w:lang w:bidi="fa-IR"/>
        </w:rPr>
        <w:t>ی</w:t>
      </w:r>
      <w:r w:rsidRPr="006667ED">
        <w:rPr>
          <w:rStyle w:val="Chare"/>
          <w:rtl/>
          <w:lang w:bidi="fa-IR"/>
        </w:rPr>
        <w:t>‌ من‌ هست</w:t>
      </w:r>
      <w:r w:rsidR="006667ED">
        <w:rPr>
          <w:rStyle w:val="Chare"/>
          <w:rtl/>
          <w:lang w:bidi="fa-IR"/>
        </w:rPr>
        <w:t>ی</w:t>
      </w:r>
      <w:r w:rsidRPr="00CE3CCB">
        <w:rPr>
          <w:rStyle w:val="Char8"/>
          <w:rtl/>
        </w:rPr>
        <w:t>»</w:t>
      </w:r>
      <w:r w:rsidRPr="00CE3CCB">
        <w:rPr>
          <w:rStyle w:val="Char4"/>
          <w:vertAlign w:val="superscript"/>
          <w:rtl/>
          <w:lang w:bidi="fa-IR"/>
        </w:rPr>
        <w:t>(</w:t>
      </w:r>
      <w:r w:rsidRPr="00CE3CCB">
        <w:rPr>
          <w:rStyle w:val="Char4"/>
          <w:vertAlign w:val="superscript"/>
          <w:rtl/>
          <w:lang w:bidi="fa-IR"/>
        </w:rPr>
        <w:footnoteReference w:id="111"/>
      </w:r>
      <w:r w:rsidRPr="00CE3CCB">
        <w:rPr>
          <w:rStyle w:val="Char4"/>
          <w:vertAlign w:val="superscript"/>
          <w:rtl/>
          <w:lang w:bidi="fa-IR"/>
        </w:rPr>
        <w:t>)</w:t>
      </w:r>
      <w:r w:rsidRPr="006667ED">
        <w:rPr>
          <w:rStyle w:val="Char4"/>
          <w:rtl/>
          <w:lang w:bidi="fa-IR"/>
        </w:rPr>
        <w:t>. (از ا</w:t>
      </w:r>
      <w:r w:rsidR="006667ED">
        <w:rPr>
          <w:rStyle w:val="Char4"/>
          <w:rtl/>
          <w:lang w:bidi="fa-IR"/>
        </w:rPr>
        <w:t>ی</w:t>
      </w:r>
      <w:r w:rsidRPr="006667ED">
        <w:rPr>
          <w:rStyle w:val="Char4"/>
          <w:rtl/>
          <w:lang w:bidi="fa-IR"/>
        </w:rPr>
        <w:t>ن‌ روا</w:t>
      </w:r>
      <w:r w:rsidR="006667ED">
        <w:rPr>
          <w:rStyle w:val="Char4"/>
          <w:rtl/>
          <w:lang w:bidi="fa-IR"/>
        </w:rPr>
        <w:t>ی</w:t>
      </w:r>
      <w:r w:rsidRPr="006667ED">
        <w:rPr>
          <w:rStyle w:val="Char4"/>
          <w:rtl/>
          <w:lang w:bidi="fa-IR"/>
        </w:rPr>
        <w:t>ت‌ به‌ صراحت‌ معلوم‌ م</w:t>
      </w:r>
      <w:r w:rsidR="006667ED">
        <w:rPr>
          <w:rStyle w:val="Char4"/>
          <w:rtl/>
          <w:lang w:bidi="fa-IR"/>
        </w:rPr>
        <w:t>ی</w:t>
      </w:r>
      <w:r w:rsidRPr="006667ED">
        <w:rPr>
          <w:rStyle w:val="Char4"/>
          <w:rtl/>
          <w:lang w:bidi="fa-IR"/>
        </w:rPr>
        <w:t>‌شود كه‌ ولا</w:t>
      </w:r>
      <w:r w:rsidR="006667ED">
        <w:rPr>
          <w:rStyle w:val="Char4"/>
          <w:rtl/>
          <w:lang w:bidi="fa-IR"/>
        </w:rPr>
        <w:t>ی</w:t>
      </w:r>
      <w:r w:rsidRPr="006667ED">
        <w:rPr>
          <w:rStyle w:val="Char4"/>
          <w:rtl/>
          <w:lang w:bidi="fa-IR"/>
        </w:rPr>
        <w:t>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به‌ معنا</w:t>
      </w:r>
      <w:r w:rsidR="006667ED">
        <w:rPr>
          <w:rStyle w:val="Char4"/>
          <w:rtl/>
          <w:lang w:bidi="fa-IR"/>
        </w:rPr>
        <w:t>ی</w:t>
      </w:r>
      <w:r w:rsidRPr="006667ED">
        <w:rPr>
          <w:rStyle w:val="Char4"/>
          <w:rtl/>
          <w:lang w:bidi="fa-IR"/>
        </w:rPr>
        <w:t>‌ خلافت‌ ن</w:t>
      </w:r>
      <w:r w:rsidR="006667ED">
        <w:rPr>
          <w:rStyle w:val="Char4"/>
          <w:rtl/>
          <w:lang w:bidi="fa-IR"/>
        </w:rPr>
        <w:t>ی</w:t>
      </w:r>
      <w:r w:rsidRPr="006667ED">
        <w:rPr>
          <w:rStyle w:val="Char4"/>
          <w:rtl/>
          <w:lang w:bidi="fa-IR"/>
        </w:rPr>
        <w:t xml:space="preserve">ست‌، چون‌ در آخرت‌ رسول‌ خدا </w:t>
      </w:r>
      <w:r w:rsidRPr="006667ED">
        <w:rPr>
          <w:rStyle w:val="Char4"/>
          <w:rFonts w:eastAsia="SimSun"/>
          <w:rtl/>
          <w:lang w:bidi="fa-IR"/>
        </w:rPr>
        <w:sym w:font="AGA Arabesque" w:char="F072"/>
      </w:r>
      <w:r w:rsidRPr="006667ED">
        <w:rPr>
          <w:rStyle w:val="Char4"/>
          <w:rtl/>
          <w:lang w:bidi="fa-IR"/>
        </w:rPr>
        <w:t xml:space="preserve"> ن</w:t>
      </w:r>
      <w:r w:rsidR="006667ED">
        <w:rPr>
          <w:rStyle w:val="Char4"/>
          <w:rtl/>
          <w:lang w:bidi="fa-IR"/>
        </w:rPr>
        <w:t>ی</w:t>
      </w:r>
      <w:r w:rsidRPr="006667ED">
        <w:rPr>
          <w:rStyle w:val="Char4"/>
          <w:rtl/>
          <w:lang w:bidi="fa-IR"/>
        </w:rPr>
        <w:t>از</w:t>
      </w:r>
      <w:r w:rsidR="006667ED">
        <w:rPr>
          <w:rStyle w:val="Char4"/>
          <w:rtl/>
          <w:lang w:bidi="fa-IR"/>
        </w:rPr>
        <w:t>ی</w:t>
      </w:r>
      <w:r w:rsidRPr="006667ED">
        <w:rPr>
          <w:rStyle w:val="Char4"/>
          <w:rtl/>
          <w:lang w:bidi="fa-IR"/>
        </w:rPr>
        <w:t>‌ به‌ خل</w:t>
      </w:r>
      <w:r w:rsidR="006667ED">
        <w:rPr>
          <w:rStyle w:val="Char4"/>
          <w:rtl/>
          <w:lang w:bidi="fa-IR"/>
        </w:rPr>
        <w:t>ی</w:t>
      </w:r>
      <w:r w:rsidRPr="006667ED">
        <w:rPr>
          <w:rStyle w:val="Char4"/>
          <w:rtl/>
          <w:lang w:bidi="fa-IR"/>
        </w:rPr>
        <w:t>فه‌ نخواهد داشت‌).</w:t>
      </w:r>
    </w:p>
    <w:p w:rsidR="001B3837" w:rsidRPr="006667ED" w:rsidRDefault="006667ED" w:rsidP="00AC3DFC">
      <w:pPr>
        <w:spacing w:line="250" w:lineRule="auto"/>
        <w:ind w:firstLine="312"/>
        <w:jc w:val="lowKashida"/>
        <w:rPr>
          <w:rStyle w:val="Char4"/>
          <w:rtl/>
          <w:lang w:bidi="fa-IR"/>
        </w:rPr>
      </w:pPr>
      <w:r>
        <w:rPr>
          <w:rStyle w:val="Char4"/>
          <w:rtl/>
          <w:lang w:bidi="fa-IR"/>
        </w:rPr>
        <w:t>ی</w:t>
      </w:r>
      <w:r w:rsidR="001B3837" w:rsidRPr="006667ED">
        <w:rPr>
          <w:rStyle w:val="Char4"/>
          <w:rtl/>
          <w:lang w:bidi="fa-IR"/>
        </w:rPr>
        <w:t>ك</w:t>
      </w:r>
      <w:r>
        <w:rPr>
          <w:rStyle w:val="Char4"/>
          <w:rtl/>
          <w:lang w:bidi="fa-IR"/>
        </w:rPr>
        <w:t>ی</w:t>
      </w:r>
      <w:r w:rsidR="001B3837" w:rsidRPr="006667ED">
        <w:rPr>
          <w:rStyle w:val="Char4"/>
          <w:rtl/>
          <w:lang w:bidi="fa-IR"/>
        </w:rPr>
        <w:t>‌ د</w:t>
      </w:r>
      <w:r>
        <w:rPr>
          <w:rStyle w:val="Char4"/>
          <w:rtl/>
          <w:lang w:bidi="fa-IR"/>
        </w:rPr>
        <w:t>ی</w:t>
      </w:r>
      <w:r w:rsidR="001B3837" w:rsidRPr="006667ED">
        <w:rPr>
          <w:rStyle w:val="Char4"/>
          <w:rtl/>
          <w:lang w:bidi="fa-IR"/>
        </w:rPr>
        <w:t>گر از مناسبت‌ها در «غزوه‌ خ</w:t>
      </w:r>
      <w:r>
        <w:rPr>
          <w:rStyle w:val="Char4"/>
          <w:rtl/>
          <w:lang w:bidi="fa-IR"/>
        </w:rPr>
        <w:t>ی</w:t>
      </w:r>
      <w:r w:rsidR="001B3837" w:rsidRPr="006667ED">
        <w:rPr>
          <w:rStyle w:val="Char4"/>
          <w:rtl/>
          <w:lang w:bidi="fa-IR"/>
        </w:rPr>
        <w:t>بر» پ</w:t>
      </w:r>
      <w:r>
        <w:rPr>
          <w:rStyle w:val="Char4"/>
          <w:rtl/>
          <w:lang w:bidi="fa-IR"/>
        </w:rPr>
        <w:t>ی</w:t>
      </w:r>
      <w:r w:rsidR="001B3837" w:rsidRPr="006667ED">
        <w:rPr>
          <w:rStyle w:val="Char4"/>
          <w:rtl/>
          <w:lang w:bidi="fa-IR"/>
        </w:rPr>
        <w:t xml:space="preserve">ش‌ آمد. در آن‌ غزوه‌ آن‌ حضرت‌ </w:t>
      </w:r>
      <w:r w:rsidR="001B3837" w:rsidRPr="006667ED">
        <w:rPr>
          <w:rStyle w:val="Char4"/>
          <w:rFonts w:eastAsia="SimSun"/>
          <w:rtl/>
          <w:lang w:bidi="fa-IR"/>
        </w:rPr>
        <w:sym w:font="AGA Arabesque" w:char="F072"/>
      </w:r>
      <w:r w:rsidR="001B3837" w:rsidRPr="006667ED">
        <w:rPr>
          <w:rStyle w:val="Char4"/>
          <w:rtl/>
          <w:lang w:bidi="fa-IR"/>
        </w:rPr>
        <w:t xml:space="preserve"> به‌ ترت</w:t>
      </w:r>
      <w:r>
        <w:rPr>
          <w:rStyle w:val="Char4"/>
          <w:rtl/>
          <w:lang w:bidi="fa-IR"/>
        </w:rPr>
        <w:t>ی</w:t>
      </w:r>
      <w:r w:rsidR="001B3837" w:rsidRPr="006667ED">
        <w:rPr>
          <w:rStyle w:val="Char4"/>
          <w:rtl/>
          <w:lang w:bidi="fa-IR"/>
        </w:rPr>
        <w:t xml:space="preserve">ب‌ چند نفر از </w:t>
      </w:r>
      <w:r>
        <w:rPr>
          <w:rStyle w:val="Char4"/>
          <w:rtl/>
          <w:lang w:bidi="fa-IR"/>
        </w:rPr>
        <w:t>ی</w:t>
      </w:r>
      <w:r w:rsidR="001B3837" w:rsidRPr="006667ED">
        <w:rPr>
          <w:rStyle w:val="Char4"/>
          <w:rtl/>
          <w:lang w:bidi="fa-IR"/>
        </w:rPr>
        <w:t>اران‌ بزرگ‌ خو</w:t>
      </w:r>
      <w:r>
        <w:rPr>
          <w:rStyle w:val="Char4"/>
          <w:rtl/>
          <w:lang w:bidi="fa-IR"/>
        </w:rPr>
        <w:t>ی</w:t>
      </w:r>
      <w:r w:rsidR="001B3837" w:rsidRPr="006667ED">
        <w:rPr>
          <w:rStyle w:val="Char4"/>
          <w:rtl/>
          <w:lang w:bidi="fa-IR"/>
        </w:rPr>
        <w:t>ش‌ را برا</w:t>
      </w:r>
      <w:r>
        <w:rPr>
          <w:rStyle w:val="Char4"/>
          <w:rtl/>
          <w:lang w:bidi="fa-IR"/>
        </w:rPr>
        <w:t>ی</w:t>
      </w:r>
      <w:r w:rsidR="001B3837" w:rsidRPr="006667ED">
        <w:rPr>
          <w:rStyle w:val="Char4"/>
          <w:rtl/>
          <w:lang w:bidi="fa-IR"/>
        </w:rPr>
        <w:t>‌ فتح‌ قلعه‌</w:t>
      </w:r>
      <w:r>
        <w:rPr>
          <w:rStyle w:val="Char4"/>
          <w:rtl/>
          <w:lang w:bidi="fa-IR"/>
        </w:rPr>
        <w:t>ی</w:t>
      </w:r>
      <w:r w:rsidR="001B3837" w:rsidRPr="006667ED">
        <w:rPr>
          <w:rStyle w:val="Char4"/>
          <w:rtl/>
          <w:lang w:bidi="fa-IR"/>
        </w:rPr>
        <w:t xml:space="preserve">‌ </w:t>
      </w:r>
      <w:r>
        <w:rPr>
          <w:rStyle w:val="Char4"/>
          <w:rtl/>
          <w:lang w:bidi="fa-IR"/>
        </w:rPr>
        <w:t>ی</w:t>
      </w:r>
      <w:r w:rsidR="001B3837" w:rsidRPr="006667ED">
        <w:rPr>
          <w:rStyle w:val="Char4"/>
          <w:rtl/>
          <w:lang w:bidi="fa-IR"/>
        </w:rPr>
        <w:t>هود</w:t>
      </w:r>
      <w:r>
        <w:rPr>
          <w:rStyle w:val="Char4"/>
          <w:rtl/>
          <w:lang w:bidi="fa-IR"/>
        </w:rPr>
        <w:t>ی</w:t>
      </w:r>
      <w:r w:rsidR="001B3837" w:rsidRPr="006667ED">
        <w:rPr>
          <w:rStyle w:val="Char4"/>
          <w:rtl/>
          <w:lang w:bidi="fa-IR"/>
        </w:rPr>
        <w:t>ان‌ فرستاد، امّا همه‌ با دست‌ خال</w:t>
      </w:r>
      <w:r>
        <w:rPr>
          <w:rStyle w:val="Char4"/>
          <w:rtl/>
          <w:lang w:bidi="fa-IR"/>
        </w:rPr>
        <w:t>ی</w:t>
      </w:r>
      <w:r w:rsidR="001B3837" w:rsidRPr="006667ED">
        <w:rPr>
          <w:rStyle w:val="Char4"/>
          <w:rtl/>
          <w:lang w:bidi="fa-IR"/>
        </w:rPr>
        <w:t>‌ برگشتند. فرمود:</w:t>
      </w:r>
    </w:p>
    <w:p w:rsidR="001B3837" w:rsidRPr="006667ED" w:rsidRDefault="001B3837" w:rsidP="00AC3DFC">
      <w:pPr>
        <w:spacing w:line="250" w:lineRule="auto"/>
        <w:ind w:firstLine="312"/>
        <w:jc w:val="lowKashida"/>
        <w:rPr>
          <w:rStyle w:val="Char4"/>
          <w:rtl/>
          <w:lang w:bidi="fa-IR"/>
        </w:rPr>
      </w:pPr>
      <w:r w:rsidRPr="00CE3CCB">
        <w:rPr>
          <w:rStyle w:val="Char8"/>
          <w:rtl/>
        </w:rPr>
        <w:t>«</w:t>
      </w:r>
      <w:r w:rsidRPr="006667ED">
        <w:rPr>
          <w:rStyle w:val="Chare"/>
          <w:rtl/>
          <w:lang w:bidi="fa-IR"/>
        </w:rPr>
        <w:t>فردا پرچم‌ را به‌ كس</w:t>
      </w:r>
      <w:r w:rsidR="006667ED">
        <w:rPr>
          <w:rStyle w:val="Chare"/>
          <w:rtl/>
          <w:lang w:bidi="fa-IR"/>
        </w:rPr>
        <w:t>ی</w:t>
      </w:r>
      <w:r w:rsidRPr="006667ED">
        <w:rPr>
          <w:rStyle w:val="Chare"/>
          <w:rtl/>
          <w:lang w:bidi="fa-IR"/>
        </w:rPr>
        <w:t>‌ خواهم‌ داد كه‌ خدا به‌ وس</w:t>
      </w:r>
      <w:r w:rsidR="006667ED">
        <w:rPr>
          <w:rStyle w:val="Chare"/>
          <w:rtl/>
          <w:lang w:bidi="fa-IR"/>
        </w:rPr>
        <w:t>ی</w:t>
      </w:r>
      <w:r w:rsidRPr="006667ED">
        <w:rPr>
          <w:rStyle w:val="Chare"/>
          <w:rtl/>
          <w:lang w:bidi="fa-IR"/>
        </w:rPr>
        <w:t>له‌</w:t>
      </w:r>
      <w:r w:rsidR="006667ED">
        <w:rPr>
          <w:rStyle w:val="Chare"/>
          <w:rtl/>
          <w:lang w:bidi="fa-IR"/>
        </w:rPr>
        <w:t>ی</w:t>
      </w:r>
      <w:r w:rsidRPr="006667ED">
        <w:rPr>
          <w:rStyle w:val="Chare"/>
          <w:rtl/>
          <w:lang w:bidi="fa-IR"/>
        </w:rPr>
        <w:t>‌ او فتح‌ عنا</w:t>
      </w:r>
      <w:r w:rsidR="006667ED">
        <w:rPr>
          <w:rStyle w:val="Chare"/>
          <w:rtl/>
          <w:lang w:bidi="fa-IR"/>
        </w:rPr>
        <w:t>ی</w:t>
      </w:r>
      <w:r w:rsidRPr="006667ED">
        <w:rPr>
          <w:rStyle w:val="Chare"/>
          <w:rtl/>
          <w:lang w:bidi="fa-IR"/>
        </w:rPr>
        <w:t>ت‌ م</w:t>
      </w:r>
      <w:r w:rsidR="006667ED">
        <w:rPr>
          <w:rStyle w:val="Chare"/>
          <w:rtl/>
          <w:lang w:bidi="fa-IR"/>
        </w:rPr>
        <w:t>ی</w:t>
      </w:r>
      <w:r w:rsidRPr="006667ED">
        <w:rPr>
          <w:rStyle w:val="Chare"/>
          <w:rtl/>
          <w:lang w:bidi="fa-IR"/>
        </w:rPr>
        <w:t>‌كند؛ كس</w:t>
      </w:r>
      <w:r w:rsidR="006667ED">
        <w:rPr>
          <w:rStyle w:val="Chare"/>
          <w:rtl/>
          <w:lang w:bidi="fa-IR"/>
        </w:rPr>
        <w:t>ی</w:t>
      </w:r>
      <w:r w:rsidRPr="006667ED">
        <w:rPr>
          <w:rStyle w:val="Chare"/>
          <w:rtl/>
          <w:lang w:bidi="fa-IR"/>
        </w:rPr>
        <w:t>‌ كه‌</w:t>
      </w:r>
      <w:r w:rsidRPr="006667ED">
        <w:rPr>
          <w:rStyle w:val="Char4"/>
          <w:rtl/>
          <w:lang w:bidi="fa-IR"/>
        </w:rPr>
        <w:t xml:space="preserve"> </w:t>
      </w:r>
      <w:r w:rsidRPr="006667ED">
        <w:rPr>
          <w:rStyle w:val="Chare"/>
          <w:rtl/>
          <w:lang w:bidi="fa-IR"/>
        </w:rPr>
        <w:t>خدا و رسولش‌ را دوست‌ دارد و خدا و رسول‌ او را دوست‌ دارند</w:t>
      </w:r>
      <w:r w:rsidRPr="00CE3CCB">
        <w:rPr>
          <w:rStyle w:val="Char8"/>
          <w:rtl/>
        </w:rPr>
        <w:t>»</w:t>
      </w:r>
      <w:r w:rsidRPr="00CE3CCB">
        <w:rPr>
          <w:rStyle w:val="Char4"/>
          <w:vertAlign w:val="superscript"/>
          <w:rtl/>
          <w:lang w:bidi="fa-IR"/>
        </w:rPr>
        <w:t>(</w:t>
      </w:r>
      <w:r w:rsidRPr="00CE3CCB">
        <w:rPr>
          <w:rStyle w:val="Char4"/>
          <w:vertAlign w:val="superscript"/>
          <w:rtl/>
          <w:lang w:bidi="fa-IR"/>
        </w:rPr>
        <w:footnoteReference w:id="112"/>
      </w:r>
      <w:r w:rsidRPr="00CE3CCB">
        <w:rPr>
          <w:rStyle w:val="Char4"/>
          <w:vertAlign w:val="superscript"/>
          <w:rtl/>
          <w:lang w:bidi="fa-IR"/>
        </w:rPr>
        <w:t>)</w:t>
      </w:r>
      <w:r w:rsidRPr="006667ED">
        <w:rPr>
          <w:rStyle w:val="Chare"/>
          <w:rtl/>
          <w:lang w:bidi="fa-IR"/>
        </w:rPr>
        <w:t>.</w:t>
      </w:r>
      <w:r w:rsidRPr="006667ED">
        <w:rPr>
          <w:rStyle w:val="Char4"/>
          <w:rtl/>
          <w:lang w:bidi="fa-IR"/>
        </w:rPr>
        <w:t xml:space="preserve"> و آن‌ كس‌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بود. </w:t>
      </w:r>
    </w:p>
    <w:p w:rsidR="00CE3CCB" w:rsidRDefault="001B3837" w:rsidP="00CE3CCB">
      <w:pPr>
        <w:spacing w:line="250" w:lineRule="auto"/>
        <w:ind w:firstLine="312"/>
        <w:jc w:val="lowKashida"/>
        <w:rPr>
          <w:rStyle w:val="Char4"/>
          <w:rtl/>
          <w:lang w:bidi="fa-IR"/>
        </w:rPr>
      </w:pPr>
      <w:r w:rsidRPr="006667ED">
        <w:rPr>
          <w:rStyle w:val="Char4"/>
          <w:rtl/>
          <w:lang w:bidi="fa-IR"/>
        </w:rPr>
        <w:t xml:space="preserve">روشن‌ است‌ كه‌ در روز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ن</w:t>
      </w:r>
      <w:r w:rsidR="006667ED">
        <w:rPr>
          <w:rStyle w:val="Char4"/>
          <w:rtl/>
          <w:lang w:bidi="fa-IR"/>
        </w:rPr>
        <w:t>ی</w:t>
      </w:r>
      <w:r w:rsidRPr="006667ED">
        <w:rPr>
          <w:rStyle w:val="Char4"/>
          <w:rtl/>
          <w:lang w:bidi="fa-IR"/>
        </w:rPr>
        <w:t xml:space="preserve">ز مقصود رسول‌ خدا </w:t>
      </w:r>
      <w:r w:rsidRPr="006667ED">
        <w:rPr>
          <w:rStyle w:val="Char4"/>
          <w:rFonts w:eastAsia="SimSun"/>
          <w:rtl/>
          <w:lang w:bidi="fa-IR"/>
        </w:rPr>
        <w:sym w:font="AGA Arabesque" w:char="F072"/>
      </w:r>
      <w:r w:rsidRPr="006667ED">
        <w:rPr>
          <w:rStyle w:val="Char4"/>
          <w:rtl/>
          <w:lang w:bidi="fa-IR"/>
        </w:rPr>
        <w:t xml:space="preserve"> تب</w:t>
      </w:r>
      <w:r w:rsidR="006667ED">
        <w:rPr>
          <w:rStyle w:val="Char4"/>
          <w:rtl/>
          <w:lang w:bidi="fa-IR"/>
        </w:rPr>
        <w:t>یی</w:t>
      </w:r>
      <w:r w:rsidRPr="006667ED">
        <w:rPr>
          <w:rStyle w:val="Char4"/>
          <w:rtl/>
          <w:lang w:bidi="fa-IR"/>
        </w:rPr>
        <w:t>ن‌ أك</w:t>
      </w:r>
      <w:r w:rsidR="006667ED">
        <w:rPr>
          <w:rStyle w:val="Char4"/>
          <w:rtl/>
          <w:lang w:bidi="fa-IR"/>
        </w:rPr>
        <w:t>ی</w:t>
      </w:r>
      <w:r w:rsidRPr="006667ED">
        <w:rPr>
          <w:rStyle w:val="Char4"/>
          <w:rtl/>
          <w:lang w:bidi="fa-IR"/>
        </w:rPr>
        <w:t>د هم</w:t>
      </w:r>
      <w:r w:rsidR="006667ED">
        <w:rPr>
          <w:rStyle w:val="Char4"/>
          <w:rtl/>
          <w:lang w:bidi="fa-IR"/>
        </w:rPr>
        <w:t>ی</w:t>
      </w:r>
      <w:r w:rsidRPr="006667ED">
        <w:rPr>
          <w:rStyle w:val="Char4"/>
          <w:rtl/>
          <w:lang w:bidi="fa-IR"/>
        </w:rPr>
        <w:t>ن‌ خاصّه‌</w:t>
      </w:r>
      <w:r w:rsidR="006667ED">
        <w:rPr>
          <w:rStyle w:val="Char4"/>
          <w:rtl/>
          <w:lang w:bidi="fa-IR"/>
        </w:rPr>
        <w:t>ی</w:t>
      </w:r>
      <w:r w:rsidRPr="006667ED">
        <w:rPr>
          <w:rStyle w:val="Char4"/>
          <w:rtl/>
          <w:lang w:bidi="fa-IR"/>
        </w:rPr>
        <w:t>‌ آل‌ ب</w:t>
      </w:r>
      <w:r w:rsidR="006667ED">
        <w:rPr>
          <w:rStyle w:val="Char4"/>
          <w:rtl/>
          <w:lang w:bidi="fa-IR"/>
        </w:rPr>
        <w:t>ی</w:t>
      </w:r>
      <w:r w:rsidRPr="006667ED">
        <w:rPr>
          <w:rStyle w:val="Char4"/>
          <w:rtl/>
          <w:lang w:bidi="fa-IR"/>
        </w:rPr>
        <w:t>ت‌ و ب</w:t>
      </w:r>
      <w:r w:rsidR="006667ED">
        <w:rPr>
          <w:rStyle w:val="Char4"/>
          <w:rtl/>
          <w:lang w:bidi="fa-IR"/>
        </w:rPr>
        <w:t>ی</w:t>
      </w:r>
      <w:r w:rsidRPr="006667ED">
        <w:rPr>
          <w:rStyle w:val="Char4"/>
          <w:rtl/>
          <w:lang w:bidi="fa-IR"/>
        </w:rPr>
        <w:t>ان‌ ضرورت‌ محبّت‌ با آنان‌ بود. مخصوصاً با توجه‌ به‌ رنجش‌ و كدورت</w:t>
      </w:r>
      <w:r w:rsidR="006667ED">
        <w:rPr>
          <w:rStyle w:val="Char4"/>
          <w:rtl/>
          <w:lang w:bidi="fa-IR"/>
        </w:rPr>
        <w:t>ی</w:t>
      </w:r>
      <w:r w:rsidRPr="006667ED">
        <w:rPr>
          <w:rStyle w:val="Char4"/>
          <w:rtl/>
          <w:lang w:bidi="fa-IR"/>
        </w:rPr>
        <w:t>‌ كه‌ در آن‌ زمان‌ در دل‌ بعض</w:t>
      </w:r>
      <w:r w:rsidR="006667ED">
        <w:rPr>
          <w:rStyle w:val="Char4"/>
          <w:rtl/>
          <w:lang w:bidi="fa-IR"/>
        </w:rPr>
        <w:t>ی</w:t>
      </w:r>
      <w:r w:rsidRPr="006667ED">
        <w:rPr>
          <w:rStyle w:val="Char4"/>
          <w:rtl/>
          <w:lang w:bidi="fa-IR"/>
        </w:rPr>
        <w:t xml:space="preserve">‌ از </w:t>
      </w:r>
      <w:r w:rsidR="006667ED">
        <w:rPr>
          <w:rStyle w:val="Char4"/>
          <w:rtl/>
          <w:lang w:bidi="fa-IR"/>
        </w:rPr>
        <w:t>ی</w:t>
      </w:r>
      <w:r w:rsidRPr="006667ED">
        <w:rPr>
          <w:rStyle w:val="Char4"/>
          <w:rtl/>
          <w:lang w:bidi="fa-IR"/>
        </w:rPr>
        <w:t>اران‌ عل</w:t>
      </w:r>
      <w:r w:rsidR="006667ED">
        <w:rPr>
          <w:rStyle w:val="Char4"/>
          <w:rtl/>
          <w:lang w:bidi="fa-IR"/>
        </w:rPr>
        <w:t>ی</w:t>
      </w:r>
      <w:r w:rsidRPr="006667ED">
        <w:rPr>
          <w:rStyle w:val="Char4"/>
          <w:rtl/>
          <w:lang w:bidi="fa-IR"/>
        </w:rPr>
        <w:t>‌ مرتض</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در سفر جهاد از او پ</w:t>
      </w:r>
      <w:r w:rsidR="006667ED">
        <w:rPr>
          <w:rStyle w:val="Char4"/>
          <w:rtl/>
          <w:lang w:bidi="fa-IR"/>
        </w:rPr>
        <w:t>ی</w:t>
      </w:r>
      <w:r w:rsidRPr="006667ED">
        <w:rPr>
          <w:rStyle w:val="Char4"/>
          <w:rtl/>
          <w:lang w:bidi="fa-IR"/>
        </w:rPr>
        <w:t>دا شده‌ بود و ن</w:t>
      </w:r>
      <w:r w:rsidR="006667ED">
        <w:rPr>
          <w:rStyle w:val="Char4"/>
          <w:rtl/>
          <w:lang w:bidi="fa-IR"/>
        </w:rPr>
        <w:t>ی</w:t>
      </w:r>
      <w:r w:rsidRPr="006667ED">
        <w:rPr>
          <w:rStyle w:val="Char4"/>
          <w:rtl/>
          <w:lang w:bidi="fa-IR"/>
        </w:rPr>
        <w:t>ز با ملاحظه‌</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 xml:space="preserve">ن‌ مطلب‌ كه‌ رسول‌ خدا </w:t>
      </w:r>
      <w:r w:rsidRPr="006667ED">
        <w:rPr>
          <w:rStyle w:val="Char4"/>
          <w:rFonts w:eastAsia="SimSun"/>
          <w:rtl/>
          <w:lang w:bidi="fa-IR"/>
        </w:rPr>
        <w:sym w:font="AGA Arabesque" w:char="F072"/>
      </w:r>
      <w:r w:rsidRPr="006667ED">
        <w:rPr>
          <w:rStyle w:val="Char4"/>
          <w:rtl/>
          <w:lang w:bidi="fa-IR"/>
        </w:rPr>
        <w:t xml:space="preserve"> قبل‌ از ا</w:t>
      </w:r>
      <w:r w:rsidR="006667ED">
        <w:rPr>
          <w:rStyle w:val="Char4"/>
          <w:rtl/>
          <w:lang w:bidi="fa-IR"/>
        </w:rPr>
        <w:t>ی</w:t>
      </w:r>
      <w:r w:rsidRPr="006667ED">
        <w:rPr>
          <w:rStyle w:val="Char4"/>
          <w:rtl/>
          <w:lang w:bidi="fa-IR"/>
        </w:rPr>
        <w:t xml:space="preserve">راد </w:t>
      </w:r>
      <w:r w:rsidRPr="004814E5">
        <w:rPr>
          <w:rStyle w:val="Char5"/>
          <w:rtl/>
          <w:lang w:bidi="fa-IR"/>
        </w:rPr>
        <w:t>«حد</w:t>
      </w:r>
      <w:r w:rsidR="006667ED">
        <w:rPr>
          <w:rStyle w:val="Char5"/>
          <w:rtl/>
          <w:lang w:bidi="fa-IR"/>
        </w:rPr>
        <w:t>ی</w:t>
      </w:r>
      <w:r w:rsidRPr="004814E5">
        <w:rPr>
          <w:rStyle w:val="Char5"/>
          <w:rtl/>
          <w:lang w:bidi="fa-IR"/>
        </w:rPr>
        <w:t>ث‌</w:t>
      </w:r>
      <w:r w:rsidRPr="006667ED">
        <w:rPr>
          <w:rStyle w:val="Char4"/>
          <w:rtl/>
          <w:lang w:bidi="fa-IR"/>
        </w:rPr>
        <w:t xml:space="preserve"> </w:t>
      </w:r>
      <w:r w:rsidRPr="004814E5">
        <w:rPr>
          <w:rStyle w:val="Char5"/>
          <w:rtl/>
          <w:lang w:bidi="fa-IR"/>
        </w:rPr>
        <w:t>موالات‌»</w:t>
      </w:r>
      <w:r w:rsidRPr="006667ED">
        <w:rPr>
          <w:rStyle w:val="Char4"/>
          <w:rtl/>
          <w:lang w:bidi="fa-IR"/>
        </w:rPr>
        <w:t xml:space="preserve"> ن</w:t>
      </w:r>
      <w:r w:rsidR="006667ED">
        <w:rPr>
          <w:rStyle w:val="Char4"/>
          <w:rtl/>
          <w:lang w:bidi="fa-IR"/>
        </w:rPr>
        <w:t>ی</w:t>
      </w:r>
      <w:r w:rsidRPr="006667ED">
        <w:rPr>
          <w:rStyle w:val="Char4"/>
          <w:rtl/>
          <w:lang w:bidi="fa-IR"/>
        </w:rPr>
        <w:t>ز بُر</w:t>
      </w:r>
      <w:r w:rsidR="006667ED">
        <w:rPr>
          <w:rStyle w:val="Char4"/>
          <w:rtl/>
          <w:lang w:bidi="fa-IR"/>
        </w:rPr>
        <w:t>ی</w:t>
      </w:r>
      <w:r w:rsidRPr="006667ED">
        <w:rPr>
          <w:rStyle w:val="Char4"/>
          <w:rtl/>
          <w:lang w:bidi="fa-IR"/>
        </w:rPr>
        <w:t xml:space="preserve">ده‌ </w:t>
      </w:r>
      <w:r w:rsidRPr="006667ED">
        <w:rPr>
          <w:rStyle w:val="Char4"/>
          <w:rFonts w:eastAsia="SimSun"/>
          <w:rtl/>
          <w:lang w:bidi="fa-IR"/>
        </w:rPr>
        <w:sym w:font="AGA Arabesque" w:char="F074"/>
      </w:r>
      <w:r w:rsidRPr="006667ED">
        <w:rPr>
          <w:rStyle w:val="Char4"/>
          <w:rtl/>
          <w:lang w:bidi="fa-IR"/>
        </w:rPr>
        <w:t xml:space="preserve"> ـ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از شاك</w:t>
      </w:r>
      <w:r w:rsidR="006667ED">
        <w:rPr>
          <w:rStyle w:val="Char4"/>
          <w:rtl/>
          <w:lang w:bidi="fa-IR"/>
        </w:rPr>
        <w:t>ی</w:t>
      </w:r>
      <w:r w:rsidRPr="006667ED">
        <w:rPr>
          <w:rStyle w:val="Char4"/>
          <w:rtl/>
          <w:lang w:bidi="fa-IR"/>
        </w:rPr>
        <w:t>ان‌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ـ را با ا</w:t>
      </w:r>
      <w:r w:rsidR="006667ED">
        <w:rPr>
          <w:rStyle w:val="Char4"/>
          <w:rtl/>
          <w:lang w:bidi="fa-IR"/>
        </w:rPr>
        <w:t>ی</w:t>
      </w:r>
      <w:r w:rsidRPr="006667ED">
        <w:rPr>
          <w:rStyle w:val="Char4"/>
          <w:rtl/>
          <w:lang w:bidi="fa-IR"/>
        </w:rPr>
        <w:t>ن‌ الفاظ‌ مورد امر و نه</w:t>
      </w:r>
      <w:r w:rsidR="006667ED">
        <w:rPr>
          <w:rStyle w:val="Char4"/>
          <w:rtl/>
          <w:lang w:bidi="fa-IR"/>
        </w:rPr>
        <w:t>ی</w:t>
      </w:r>
      <w:r w:rsidRPr="006667ED">
        <w:rPr>
          <w:rStyle w:val="Char4"/>
          <w:rtl/>
          <w:lang w:bidi="fa-IR"/>
        </w:rPr>
        <w:t xml:space="preserve">‌ قرار داد: </w:t>
      </w:r>
      <w:r w:rsidRPr="00CE3CCB">
        <w:rPr>
          <w:rStyle w:val="Char8"/>
          <w:rtl/>
        </w:rPr>
        <w:t>«</w:t>
      </w:r>
      <w:r w:rsidRPr="006667ED">
        <w:rPr>
          <w:rStyle w:val="Chare"/>
          <w:rtl/>
          <w:lang w:bidi="fa-IR"/>
        </w:rPr>
        <w:t>نسبت‌ به‌ عل</w:t>
      </w:r>
      <w:r w:rsidR="006667ED">
        <w:rPr>
          <w:rStyle w:val="Chare"/>
          <w:rtl/>
          <w:lang w:bidi="fa-IR"/>
        </w:rPr>
        <w:t>ی</w:t>
      </w:r>
      <w:r w:rsidRPr="006667ED">
        <w:rPr>
          <w:rStyle w:val="Chare"/>
          <w:rtl/>
          <w:lang w:bidi="fa-IR"/>
        </w:rPr>
        <w:t>‌ بغض‌ نداشته‌ باش‌ و تا م</w:t>
      </w:r>
      <w:r w:rsidR="006667ED">
        <w:rPr>
          <w:rStyle w:val="Chare"/>
          <w:rtl/>
          <w:lang w:bidi="fa-IR"/>
        </w:rPr>
        <w:t>ی</w:t>
      </w:r>
      <w:r w:rsidRPr="006667ED">
        <w:rPr>
          <w:rStyle w:val="Chare"/>
          <w:rtl/>
          <w:lang w:bidi="fa-IR"/>
        </w:rPr>
        <w:t>‌توان</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e"/>
          <w:rtl/>
          <w:lang w:bidi="fa-IR"/>
        </w:rPr>
        <w:t>بر دوست</w:t>
      </w:r>
      <w:r w:rsidR="006667ED">
        <w:rPr>
          <w:rStyle w:val="Chare"/>
          <w:rtl/>
          <w:lang w:bidi="fa-IR"/>
        </w:rPr>
        <w:t>ی</w:t>
      </w:r>
      <w:r w:rsidRPr="006667ED">
        <w:rPr>
          <w:rStyle w:val="Chare"/>
          <w:rtl/>
          <w:lang w:bidi="fa-IR"/>
        </w:rPr>
        <w:t>‌ خود با و</w:t>
      </w:r>
      <w:r w:rsidR="006667ED">
        <w:rPr>
          <w:rStyle w:val="Chare"/>
          <w:rtl/>
          <w:lang w:bidi="fa-IR"/>
        </w:rPr>
        <w:t>ی</w:t>
      </w:r>
      <w:r w:rsidRPr="006667ED">
        <w:rPr>
          <w:rStyle w:val="Chare"/>
          <w:rtl/>
          <w:lang w:bidi="fa-IR"/>
        </w:rPr>
        <w:t>‌ ب</w:t>
      </w:r>
      <w:r w:rsidR="006667ED">
        <w:rPr>
          <w:rStyle w:val="Chare"/>
          <w:rtl/>
          <w:lang w:bidi="fa-IR"/>
        </w:rPr>
        <w:t>ی</w:t>
      </w:r>
      <w:r w:rsidRPr="006667ED">
        <w:rPr>
          <w:rStyle w:val="Chare"/>
          <w:rtl/>
          <w:lang w:bidi="fa-IR"/>
        </w:rPr>
        <w:t>فزا!</w:t>
      </w:r>
      <w:r w:rsidRPr="00CE3CCB">
        <w:rPr>
          <w:rStyle w:val="Char8"/>
          <w:rtl/>
        </w:rPr>
        <w:t>»</w:t>
      </w:r>
      <w:r w:rsidRPr="006667ED">
        <w:rPr>
          <w:rStyle w:val="Char4"/>
          <w:rtl/>
          <w:lang w:bidi="fa-IR"/>
        </w:rPr>
        <w:t xml:space="preserve"> و همچن</w:t>
      </w:r>
      <w:r w:rsidR="006667ED">
        <w:rPr>
          <w:rStyle w:val="Char4"/>
          <w:rtl/>
          <w:lang w:bidi="fa-IR"/>
        </w:rPr>
        <w:t>ی</w:t>
      </w:r>
      <w:r w:rsidRPr="006667ED">
        <w:rPr>
          <w:rStyle w:val="Char4"/>
          <w:rtl/>
          <w:lang w:bidi="fa-IR"/>
        </w:rPr>
        <w:t>ن‌ با مدنظر قرار دادن‌ دعا</w:t>
      </w:r>
      <w:r w:rsidR="006667ED">
        <w:rPr>
          <w:rStyle w:val="Char4"/>
          <w:rtl/>
          <w:lang w:bidi="fa-IR"/>
        </w:rPr>
        <w:t>یی</w:t>
      </w:r>
      <w:r w:rsidRPr="006667ED">
        <w:rPr>
          <w:rStyle w:val="Char4"/>
          <w:rtl/>
          <w:lang w:bidi="fa-IR"/>
        </w:rPr>
        <w:t xml:space="preserve">‌ كه‌ پس‌ از ابلاغ‌ </w:t>
      </w:r>
      <w:r w:rsidRPr="00CE3CCB">
        <w:rPr>
          <w:rStyle w:val="Char8"/>
          <w:rtl/>
        </w:rPr>
        <w:t>«</w:t>
      </w:r>
      <w:r w:rsidR="00CE3CCB" w:rsidRPr="00CE3CCB">
        <w:rPr>
          <w:rStyle w:val="Char3"/>
          <w:rFonts w:hint="eastAsia"/>
          <w:rtl/>
        </w:rPr>
        <w:t>مَنْ</w:t>
      </w:r>
      <w:r w:rsidR="00CE3CCB" w:rsidRPr="00CE3CCB">
        <w:rPr>
          <w:rStyle w:val="Char3"/>
          <w:rtl/>
        </w:rPr>
        <w:t xml:space="preserve"> </w:t>
      </w:r>
      <w:r w:rsidR="00CE3CCB" w:rsidRPr="00CE3CCB">
        <w:rPr>
          <w:rStyle w:val="Char3"/>
          <w:rFonts w:hint="eastAsia"/>
          <w:rtl/>
        </w:rPr>
        <w:t>كُنْتُ</w:t>
      </w:r>
      <w:r w:rsidR="00CE3CCB" w:rsidRPr="00CE3CCB">
        <w:rPr>
          <w:rStyle w:val="Char3"/>
          <w:rtl/>
        </w:rPr>
        <w:t xml:space="preserve"> </w:t>
      </w:r>
      <w:r w:rsidR="00CE3CCB" w:rsidRPr="00CE3CCB">
        <w:rPr>
          <w:rStyle w:val="Char3"/>
          <w:rFonts w:hint="eastAsia"/>
          <w:rtl/>
        </w:rPr>
        <w:t>مَوْلاهُ</w:t>
      </w:r>
      <w:r w:rsidRPr="00CE3CCB">
        <w:rPr>
          <w:rStyle w:val="Char3"/>
          <w:rtl/>
        </w:rPr>
        <w:t>...</w:t>
      </w:r>
      <w:r w:rsidRPr="00CE3CCB">
        <w:rPr>
          <w:rStyle w:val="Char8"/>
          <w:rtl/>
        </w:rPr>
        <w:t>»</w:t>
      </w:r>
      <w:r w:rsidRPr="004814E5">
        <w:rPr>
          <w:rStyle w:val="Char5"/>
          <w:rtl/>
          <w:lang w:bidi="fa-IR"/>
        </w:rPr>
        <w:t xml:space="preserve"> </w:t>
      </w:r>
      <w:r w:rsidRPr="006667ED">
        <w:rPr>
          <w:rStyle w:val="Char4"/>
          <w:rtl/>
          <w:lang w:bidi="fa-IR"/>
        </w:rPr>
        <w:t xml:space="preserve">كرد و فرمود: </w:t>
      </w:r>
      <w:r w:rsidRPr="00CE3CCB">
        <w:rPr>
          <w:rStyle w:val="Char8"/>
          <w:rtl/>
        </w:rPr>
        <w:t>«</w:t>
      </w:r>
      <w:r w:rsidR="00CE3CCB" w:rsidRPr="00CE3CCB">
        <w:rPr>
          <w:rStyle w:val="Char3"/>
          <w:rFonts w:hint="eastAsia"/>
          <w:rtl/>
        </w:rPr>
        <w:t>اللَّهُمَّ</w:t>
      </w:r>
      <w:r w:rsidR="00CE3CCB" w:rsidRPr="00CE3CCB">
        <w:rPr>
          <w:rStyle w:val="Char3"/>
          <w:rtl/>
        </w:rPr>
        <w:t xml:space="preserve"> </w:t>
      </w:r>
      <w:r w:rsidR="00CE3CCB" w:rsidRPr="00CE3CCB">
        <w:rPr>
          <w:rStyle w:val="Char3"/>
          <w:rFonts w:hint="eastAsia"/>
          <w:rtl/>
        </w:rPr>
        <w:t>وَالِ</w:t>
      </w:r>
      <w:r w:rsidR="00CE3CCB" w:rsidRPr="00CE3CCB">
        <w:rPr>
          <w:rStyle w:val="Char3"/>
          <w:rtl/>
        </w:rPr>
        <w:t xml:space="preserve"> </w:t>
      </w:r>
      <w:r w:rsidR="00CE3CCB" w:rsidRPr="00CE3CCB">
        <w:rPr>
          <w:rStyle w:val="Char3"/>
          <w:rFonts w:hint="eastAsia"/>
          <w:rtl/>
        </w:rPr>
        <w:t>مَنْ</w:t>
      </w:r>
      <w:r w:rsidR="00CE3CCB" w:rsidRPr="00CE3CCB">
        <w:rPr>
          <w:rStyle w:val="Char3"/>
          <w:rtl/>
        </w:rPr>
        <w:t xml:space="preserve"> </w:t>
      </w:r>
      <w:r w:rsidR="00CE3CCB" w:rsidRPr="00CE3CCB">
        <w:rPr>
          <w:rStyle w:val="Char3"/>
          <w:rFonts w:hint="eastAsia"/>
          <w:rtl/>
        </w:rPr>
        <w:t>وَالاهُ،</w:t>
      </w:r>
      <w:r w:rsidR="00CE3CCB" w:rsidRPr="00CE3CCB">
        <w:rPr>
          <w:rStyle w:val="Char3"/>
          <w:rtl/>
        </w:rPr>
        <w:t xml:space="preserve"> </w:t>
      </w:r>
      <w:r w:rsidR="00CE3CCB" w:rsidRPr="00CE3CCB">
        <w:rPr>
          <w:rStyle w:val="Char3"/>
          <w:rFonts w:hint="eastAsia"/>
          <w:rtl/>
        </w:rPr>
        <w:t>وَعَادِ</w:t>
      </w:r>
      <w:r w:rsidR="00CE3CCB" w:rsidRPr="00CE3CCB">
        <w:rPr>
          <w:rStyle w:val="Char3"/>
          <w:rtl/>
        </w:rPr>
        <w:t xml:space="preserve"> </w:t>
      </w:r>
      <w:r w:rsidR="00CE3CCB" w:rsidRPr="00CE3CCB">
        <w:rPr>
          <w:rStyle w:val="Char3"/>
          <w:rFonts w:hint="eastAsia"/>
          <w:rtl/>
        </w:rPr>
        <w:t>مَنْ</w:t>
      </w:r>
      <w:r w:rsidR="00CE3CCB" w:rsidRPr="00CE3CCB">
        <w:rPr>
          <w:rStyle w:val="Char3"/>
          <w:rtl/>
        </w:rPr>
        <w:t xml:space="preserve"> </w:t>
      </w:r>
      <w:r w:rsidR="00CE3CCB" w:rsidRPr="00CE3CCB">
        <w:rPr>
          <w:rStyle w:val="Char3"/>
          <w:rFonts w:hint="eastAsia"/>
          <w:rtl/>
        </w:rPr>
        <w:t>عَادَاهُ</w:t>
      </w:r>
      <w:r w:rsidRPr="00CE3CCB">
        <w:rPr>
          <w:rStyle w:val="Char8"/>
          <w:rtl/>
        </w:rPr>
        <w:t>»</w:t>
      </w:r>
      <w:r w:rsidRPr="006667ED">
        <w:rPr>
          <w:rStyle w:val="Char4"/>
          <w:rtl/>
          <w:lang w:bidi="fa-IR"/>
        </w:rPr>
        <w:t xml:space="preserve"> كه‌ صراحتاً مفهوم‌ دوست</w:t>
      </w:r>
      <w:r w:rsidR="006667ED">
        <w:rPr>
          <w:rStyle w:val="Char4"/>
          <w:rtl/>
          <w:lang w:bidi="fa-IR"/>
        </w:rPr>
        <w:t>ی</w:t>
      </w:r>
      <w:r w:rsidRPr="006667ED">
        <w:rPr>
          <w:rStyle w:val="Char4"/>
          <w:rtl/>
          <w:lang w:bidi="fa-IR"/>
        </w:rPr>
        <w:t>‌ آن‌ ابلاغ‌ را مب</w:t>
      </w:r>
      <w:r w:rsidR="006667ED">
        <w:rPr>
          <w:rStyle w:val="Char4"/>
          <w:rtl/>
          <w:lang w:bidi="fa-IR"/>
        </w:rPr>
        <w:t>ی</w:t>
      </w:r>
      <w:r w:rsidRPr="006667ED">
        <w:rPr>
          <w:rStyle w:val="Char4"/>
          <w:rtl/>
          <w:lang w:bidi="fa-IR"/>
        </w:rPr>
        <w:t>ن‌ م</w:t>
      </w:r>
      <w:r w:rsidR="006667ED">
        <w:rPr>
          <w:rStyle w:val="Char4"/>
          <w:rtl/>
          <w:lang w:bidi="fa-IR"/>
        </w:rPr>
        <w:t>ی</w:t>
      </w:r>
      <w:r w:rsidRPr="006667ED">
        <w:rPr>
          <w:rStyle w:val="Char4"/>
          <w:rtl/>
          <w:lang w:bidi="fa-IR"/>
        </w:rPr>
        <w:t>‌سازد. </w:t>
      </w:r>
    </w:p>
    <w:p w:rsidR="00CE3CCB" w:rsidRDefault="00CE3CCB" w:rsidP="00CE3CCB">
      <w:pPr>
        <w:spacing w:line="250" w:lineRule="auto"/>
        <w:ind w:firstLine="312"/>
        <w:jc w:val="lowKashida"/>
        <w:rPr>
          <w:rStyle w:val="Char4"/>
          <w:rtl/>
          <w:lang w:bidi="fa-IR"/>
        </w:rPr>
        <w:sectPr w:rsidR="00CE3CCB" w:rsidSect="00BC681B">
          <w:footnotePr>
            <w:numRestart w:val="eachPage"/>
          </w:footnotePr>
          <w:pgSz w:w="7938" w:h="11907" w:code="9"/>
          <w:pgMar w:top="1021" w:right="851" w:bottom="737" w:left="851" w:header="454" w:footer="0" w:gutter="0"/>
          <w:cols w:space="708"/>
          <w:titlePg/>
          <w:bidi/>
          <w:rtlGutter/>
          <w:docGrid w:linePitch="381"/>
        </w:sectPr>
      </w:pPr>
    </w:p>
    <w:p w:rsidR="001B3837" w:rsidRPr="00510D29" w:rsidRDefault="001B3837" w:rsidP="00AC3DFC">
      <w:pPr>
        <w:pStyle w:val="a0"/>
        <w:spacing w:before="0" w:after="0" w:line="250" w:lineRule="auto"/>
        <w:rPr>
          <w:rtl/>
        </w:rPr>
      </w:pPr>
      <w:bookmarkStart w:id="46" w:name="_Toc238552989"/>
      <w:r w:rsidRPr="00510D29">
        <w:rPr>
          <w:rStyle w:val="f2"/>
          <w:rFonts w:cs="B Yagut" w:hint="default"/>
          <w:b/>
          <w:bCs/>
          <w:sz w:val="32"/>
          <w:szCs w:val="32"/>
          <w:rtl/>
        </w:rPr>
        <w:t xml:space="preserve">علي‌ </w:t>
      </w:r>
      <w:r w:rsidRPr="00CE3CCB">
        <w:rPr>
          <w:rStyle w:val="Char4"/>
          <w:rFonts w:eastAsia="SimSun"/>
          <w:b w:val="0"/>
          <w:bCs w:val="0"/>
          <w:sz w:val="32"/>
          <w:szCs w:val="32"/>
          <w:rtl/>
        </w:rPr>
        <w:sym w:font="AGA Arabesque" w:char="F074"/>
      </w:r>
      <w:r w:rsidRPr="00510D29">
        <w:rPr>
          <w:rStyle w:val="f2"/>
          <w:rFonts w:cs="B Yagut" w:hint="default"/>
          <w:b/>
          <w:bCs/>
          <w:sz w:val="32"/>
          <w:szCs w:val="32"/>
          <w:rtl/>
        </w:rPr>
        <w:t xml:space="preserve"> مولاي‌ صحابه‌ بود</w:t>
      </w:r>
      <w:bookmarkEnd w:id="46"/>
    </w:p>
    <w:p w:rsidR="001B3837" w:rsidRPr="006667ED" w:rsidRDefault="001B3837" w:rsidP="00AC3DFC">
      <w:pPr>
        <w:spacing w:line="250" w:lineRule="auto"/>
        <w:ind w:firstLine="312"/>
        <w:jc w:val="lowKashida"/>
        <w:rPr>
          <w:rStyle w:val="Char4"/>
          <w:rtl/>
          <w:lang w:bidi="fa-IR"/>
        </w:rPr>
      </w:pPr>
      <w:r w:rsidRPr="006667ED">
        <w:rPr>
          <w:rStyle w:val="Char4"/>
          <w:rtl/>
          <w:lang w:bidi="fa-IR"/>
        </w:rPr>
        <w:t>لازم‌ ن</w:t>
      </w:r>
      <w:r w:rsidR="006667ED">
        <w:rPr>
          <w:rStyle w:val="Char4"/>
          <w:rtl/>
          <w:lang w:bidi="fa-IR"/>
        </w:rPr>
        <w:t>ی</w:t>
      </w:r>
      <w:r w:rsidRPr="006667ED">
        <w:rPr>
          <w:rStyle w:val="Char4"/>
          <w:rtl/>
          <w:lang w:bidi="fa-IR"/>
        </w:rPr>
        <w:t>ست‌ توض</w:t>
      </w:r>
      <w:r w:rsidR="006667ED">
        <w:rPr>
          <w:rStyle w:val="Char4"/>
          <w:rtl/>
          <w:lang w:bidi="fa-IR"/>
        </w:rPr>
        <w:t>ی</w:t>
      </w:r>
      <w:r w:rsidRPr="006667ED">
        <w:rPr>
          <w:rStyle w:val="Char4"/>
          <w:rtl/>
          <w:lang w:bidi="fa-IR"/>
        </w:rPr>
        <w:t>ح‌ داده‌ شود كه‌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از زمرّه‌</w:t>
      </w:r>
      <w:r w:rsidR="006667ED">
        <w:rPr>
          <w:rStyle w:val="Char4"/>
          <w:rtl/>
          <w:lang w:bidi="fa-IR"/>
        </w:rPr>
        <w:t>ی</w:t>
      </w:r>
      <w:r w:rsidRPr="006667ED">
        <w:rPr>
          <w:rStyle w:val="Char4"/>
          <w:rtl/>
          <w:lang w:bidi="fa-IR"/>
        </w:rPr>
        <w:t>‌ برتر</w:t>
      </w:r>
      <w:r w:rsidR="006667ED">
        <w:rPr>
          <w:rStyle w:val="Char4"/>
          <w:rtl/>
          <w:lang w:bidi="fa-IR"/>
        </w:rPr>
        <w:t>ی</w:t>
      </w:r>
      <w:r w:rsidRPr="006667ED">
        <w:rPr>
          <w:rStyle w:val="Char4"/>
          <w:rtl/>
          <w:lang w:bidi="fa-IR"/>
        </w:rPr>
        <w:t xml:space="preserve">ن‌ اصحاب‌ رسول‌ خدا </w:t>
      </w:r>
      <w:r w:rsidRPr="006667ED">
        <w:rPr>
          <w:rStyle w:val="Char4"/>
          <w:rFonts w:eastAsia="SimSun"/>
          <w:rtl/>
          <w:lang w:bidi="fa-IR"/>
        </w:rPr>
        <w:sym w:font="AGA Arabesque" w:char="F072"/>
      </w:r>
      <w:r w:rsidRPr="006667ED">
        <w:rPr>
          <w:rStyle w:val="Char4"/>
          <w:rtl/>
          <w:lang w:bidi="fa-IR"/>
        </w:rPr>
        <w:t xml:space="preserve"> بود. آ</w:t>
      </w:r>
      <w:r w:rsidR="006667ED">
        <w:rPr>
          <w:rStyle w:val="Char4"/>
          <w:rtl/>
          <w:lang w:bidi="fa-IR"/>
        </w:rPr>
        <w:t>ی</w:t>
      </w:r>
      <w:r w:rsidRPr="006667ED">
        <w:rPr>
          <w:rStyle w:val="Char4"/>
          <w:rtl/>
          <w:lang w:bidi="fa-IR"/>
        </w:rPr>
        <w:t>ا ن</w:t>
      </w:r>
      <w:r w:rsidR="006667ED">
        <w:rPr>
          <w:rStyle w:val="Char4"/>
          <w:rtl/>
          <w:lang w:bidi="fa-IR"/>
        </w:rPr>
        <w:t>ی</w:t>
      </w:r>
      <w:r w:rsidRPr="006667ED">
        <w:rPr>
          <w:rStyle w:val="Char4"/>
          <w:rtl/>
          <w:lang w:bidi="fa-IR"/>
        </w:rPr>
        <w:t>از</w:t>
      </w:r>
      <w:r w:rsidR="006667ED">
        <w:rPr>
          <w:rStyle w:val="Char4"/>
          <w:rtl/>
          <w:lang w:bidi="fa-IR"/>
        </w:rPr>
        <w:t>ی</w:t>
      </w:r>
      <w:r w:rsidRPr="006667ED">
        <w:rPr>
          <w:rStyle w:val="Char4"/>
          <w:rtl/>
          <w:lang w:bidi="fa-IR"/>
        </w:rPr>
        <w:t>‌ وجود دارد كه‌ سبقت‌ اسلام‌ او، و ا</w:t>
      </w:r>
      <w:r w:rsidR="006667ED">
        <w:rPr>
          <w:rStyle w:val="Char4"/>
          <w:rtl/>
          <w:lang w:bidi="fa-IR"/>
        </w:rPr>
        <w:t>ی</w:t>
      </w:r>
      <w:r w:rsidRPr="006667ED">
        <w:rPr>
          <w:rStyle w:val="Char4"/>
          <w:rtl/>
          <w:lang w:bidi="fa-IR"/>
        </w:rPr>
        <w:t xml:space="preserve">ن‌كه‌ پسر عمو و داماد رسول‌ خدا </w:t>
      </w:r>
      <w:r w:rsidRPr="006667ED">
        <w:rPr>
          <w:rStyle w:val="Char4"/>
          <w:rFonts w:eastAsia="SimSun"/>
          <w:rtl/>
          <w:lang w:bidi="fa-IR"/>
        </w:rPr>
        <w:sym w:font="AGA Arabesque" w:char="F072"/>
      </w:r>
      <w:r w:rsidRPr="006667ED">
        <w:rPr>
          <w:rStyle w:val="Char4"/>
          <w:rtl/>
          <w:lang w:bidi="fa-IR"/>
        </w:rPr>
        <w:t xml:space="preserve"> بود و سا</w:t>
      </w:r>
      <w:r w:rsidR="006667ED">
        <w:rPr>
          <w:rStyle w:val="Char4"/>
          <w:rtl/>
          <w:lang w:bidi="fa-IR"/>
        </w:rPr>
        <w:t>ی</w:t>
      </w:r>
      <w:r w:rsidRPr="006667ED">
        <w:rPr>
          <w:rStyle w:val="Char4"/>
          <w:rtl/>
          <w:lang w:bidi="fa-IR"/>
        </w:rPr>
        <w:t>ر امت</w:t>
      </w:r>
      <w:r w:rsidR="006667ED">
        <w:rPr>
          <w:rStyle w:val="Char4"/>
          <w:rtl/>
          <w:lang w:bidi="fa-IR"/>
        </w:rPr>
        <w:t>ی</w:t>
      </w:r>
      <w:r w:rsidRPr="006667ED">
        <w:rPr>
          <w:rStyle w:val="Char4"/>
          <w:rtl/>
          <w:lang w:bidi="fa-IR"/>
        </w:rPr>
        <w:t>ازات‌ د</w:t>
      </w:r>
      <w:r w:rsidR="006667ED">
        <w:rPr>
          <w:rStyle w:val="Char4"/>
          <w:rtl/>
          <w:lang w:bidi="fa-IR"/>
        </w:rPr>
        <w:t>ی</w:t>
      </w:r>
      <w:r w:rsidRPr="006667ED">
        <w:rPr>
          <w:rStyle w:val="Char4"/>
          <w:rtl/>
          <w:lang w:bidi="fa-IR"/>
        </w:rPr>
        <w:t>گر و</w:t>
      </w:r>
      <w:r w:rsidR="006667ED">
        <w:rPr>
          <w:rStyle w:val="Char4"/>
          <w:rtl/>
          <w:lang w:bidi="fa-IR"/>
        </w:rPr>
        <w:t>ی</w:t>
      </w:r>
      <w:r w:rsidRPr="006667ED">
        <w:rPr>
          <w:rStyle w:val="Char4"/>
          <w:rtl/>
          <w:lang w:bidi="fa-IR"/>
        </w:rPr>
        <w:t>‌ به‌ تفص</w:t>
      </w:r>
      <w:r w:rsidR="006667ED">
        <w:rPr>
          <w:rStyle w:val="Char4"/>
          <w:rtl/>
          <w:lang w:bidi="fa-IR"/>
        </w:rPr>
        <w:t>ی</w:t>
      </w:r>
      <w:r w:rsidRPr="006667ED">
        <w:rPr>
          <w:rStyle w:val="Char4"/>
          <w:rtl/>
          <w:lang w:bidi="fa-IR"/>
        </w:rPr>
        <w:t>ل‌ ثابت‌ شود؟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با ا</w:t>
      </w:r>
      <w:r w:rsidR="006667ED">
        <w:rPr>
          <w:rStyle w:val="Char4"/>
          <w:rtl/>
          <w:lang w:bidi="fa-IR"/>
        </w:rPr>
        <w:t>ی</w:t>
      </w:r>
      <w:r w:rsidRPr="006667ED">
        <w:rPr>
          <w:rStyle w:val="Char4"/>
          <w:rtl/>
          <w:lang w:bidi="fa-IR"/>
        </w:rPr>
        <w:t xml:space="preserve">راد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بر م</w:t>
      </w:r>
      <w:r w:rsidR="006667ED">
        <w:rPr>
          <w:rStyle w:val="Char4"/>
          <w:rtl/>
          <w:lang w:bidi="fa-IR"/>
        </w:rPr>
        <w:t>ی</w:t>
      </w:r>
      <w:r w:rsidRPr="006667ED">
        <w:rPr>
          <w:rStyle w:val="Char4"/>
          <w:rtl/>
          <w:lang w:bidi="fa-IR"/>
        </w:rPr>
        <w:t>زان‌ محبوب</w:t>
      </w:r>
      <w:r w:rsidR="006667ED">
        <w:rPr>
          <w:rStyle w:val="Char4"/>
          <w:rtl/>
          <w:lang w:bidi="fa-IR"/>
        </w:rPr>
        <w:t>ی</w:t>
      </w:r>
      <w:r w:rsidRPr="006667ED">
        <w:rPr>
          <w:rStyle w:val="Char4"/>
          <w:rtl/>
          <w:lang w:bidi="fa-IR"/>
        </w:rPr>
        <w:t>ت‌ ا</w:t>
      </w:r>
      <w:r w:rsidR="006667ED">
        <w:rPr>
          <w:rStyle w:val="Char4"/>
          <w:rtl/>
          <w:lang w:bidi="fa-IR"/>
        </w:rPr>
        <w:t>ی</w:t>
      </w:r>
      <w:r w:rsidRPr="006667ED">
        <w:rPr>
          <w:rStyle w:val="Char4"/>
          <w:rtl/>
          <w:lang w:bidi="fa-IR"/>
        </w:rPr>
        <w:t xml:space="preserve">شان‌ در قلوب‌ صحابه‌ </w:t>
      </w:r>
      <w:r w:rsidRPr="006667ED">
        <w:rPr>
          <w:rStyle w:val="Char4"/>
          <w:rFonts w:eastAsia="SimSun"/>
          <w:rtl/>
          <w:lang w:bidi="fa-IR"/>
        </w:rPr>
        <w:sym w:font="AGA Arabesque" w:char="F079"/>
      </w:r>
      <w:r w:rsidRPr="006667ED">
        <w:rPr>
          <w:rStyle w:val="Char4"/>
          <w:rtl/>
          <w:lang w:bidi="fa-IR"/>
        </w:rPr>
        <w:t xml:space="preserve"> اضافه‌ گرد</w:t>
      </w:r>
      <w:r w:rsidR="006667ED">
        <w:rPr>
          <w:rStyle w:val="Char4"/>
          <w:rtl/>
          <w:lang w:bidi="fa-IR"/>
        </w:rPr>
        <w:t>ی</w:t>
      </w:r>
      <w:r w:rsidRPr="006667ED">
        <w:rPr>
          <w:rStyle w:val="Char4"/>
          <w:rtl/>
          <w:lang w:bidi="fa-IR"/>
        </w:rPr>
        <w:t>د و از آن‌ به‌ بعد هم‌ برا</w:t>
      </w:r>
      <w:r w:rsidR="006667ED">
        <w:rPr>
          <w:rStyle w:val="Char4"/>
          <w:rtl/>
          <w:lang w:bidi="fa-IR"/>
        </w:rPr>
        <w:t>ی</w:t>
      </w:r>
      <w:r w:rsidRPr="006667ED">
        <w:rPr>
          <w:rStyle w:val="Char4"/>
          <w:rtl/>
          <w:lang w:bidi="fa-IR"/>
        </w:rPr>
        <w:t>‌ هم</w:t>
      </w:r>
      <w:r w:rsidR="006667ED">
        <w:rPr>
          <w:rStyle w:val="Char4"/>
          <w:rtl/>
          <w:lang w:bidi="fa-IR"/>
        </w:rPr>
        <w:t>ی</w:t>
      </w:r>
      <w:r w:rsidRPr="006667ED">
        <w:rPr>
          <w:rStyle w:val="Char4"/>
          <w:rtl/>
          <w:lang w:bidi="fa-IR"/>
        </w:rPr>
        <w:t>شه‌ و</w:t>
      </w:r>
      <w:r w:rsidR="006667ED">
        <w:rPr>
          <w:rStyle w:val="Char4"/>
          <w:rtl/>
          <w:lang w:bidi="fa-IR"/>
        </w:rPr>
        <w:t>ی</w:t>
      </w:r>
      <w:r w:rsidRPr="006667ED">
        <w:rPr>
          <w:rStyle w:val="Char4"/>
          <w:rtl/>
          <w:lang w:bidi="fa-IR"/>
        </w:rPr>
        <w:t xml:space="preserve">‌ را صاحب‌ وصف‌ </w:t>
      </w:r>
      <w:r w:rsidRPr="004814E5">
        <w:rPr>
          <w:rStyle w:val="Char5"/>
          <w:rtl/>
          <w:lang w:bidi="fa-IR"/>
        </w:rPr>
        <w:t>«مول</w:t>
      </w:r>
      <w:r w:rsidR="006667ED">
        <w:rPr>
          <w:rStyle w:val="Char5"/>
          <w:rtl/>
          <w:lang w:bidi="fa-IR"/>
        </w:rPr>
        <w:t>ی</w:t>
      </w:r>
      <w:r w:rsidRPr="004814E5">
        <w:rPr>
          <w:rStyle w:val="Char5"/>
          <w:rtl/>
          <w:lang w:bidi="fa-IR"/>
        </w:rPr>
        <w:t>‌»</w:t>
      </w:r>
      <w:r w:rsidRPr="006667ED">
        <w:rPr>
          <w:rStyle w:val="Char4"/>
          <w:rtl/>
          <w:lang w:bidi="fa-IR"/>
        </w:rPr>
        <w:t xml:space="preserve"> تصوّر و در حق‌ او احترامات‌ خاصّه‌ ابراز م</w:t>
      </w:r>
      <w:r w:rsidR="006667ED">
        <w:rPr>
          <w:rStyle w:val="Char4"/>
          <w:rtl/>
          <w:lang w:bidi="fa-IR"/>
        </w:rPr>
        <w:t>ی</w:t>
      </w:r>
      <w:r w:rsidRPr="006667ED">
        <w:rPr>
          <w:rStyle w:val="Char4"/>
          <w:rtl/>
          <w:lang w:bidi="fa-IR"/>
        </w:rPr>
        <w:t>‌كردند.</w:t>
      </w:r>
    </w:p>
    <w:p w:rsidR="001B3837" w:rsidRPr="006667ED" w:rsidRDefault="001B3837" w:rsidP="00CE3CCB">
      <w:pPr>
        <w:spacing w:line="250" w:lineRule="auto"/>
        <w:ind w:firstLine="312"/>
        <w:jc w:val="lowKashida"/>
        <w:rPr>
          <w:rStyle w:val="Char4"/>
          <w:rtl/>
          <w:lang w:bidi="fa-IR"/>
        </w:rPr>
      </w:pPr>
      <w:r w:rsidRPr="006667ED">
        <w:rPr>
          <w:rStyle w:val="Char4"/>
          <w:rtl/>
          <w:lang w:bidi="fa-IR"/>
        </w:rPr>
        <w:t>با مرور زندگ</w:t>
      </w:r>
      <w:r w:rsidR="006667ED">
        <w:rPr>
          <w:rStyle w:val="Char4"/>
          <w:rtl/>
          <w:lang w:bidi="fa-IR"/>
        </w:rPr>
        <w:t>ی</w:t>
      </w:r>
      <w:r w:rsidRPr="006667ED">
        <w:rPr>
          <w:rStyle w:val="Char4"/>
          <w:rtl/>
          <w:lang w:bidi="fa-IR"/>
        </w:rPr>
        <w:t xml:space="preserve">‌ اصحاب‌ و طرز برخورد آنان‌ با </w:t>
      </w:r>
      <w:r w:rsidR="006667ED">
        <w:rPr>
          <w:rStyle w:val="Char4"/>
          <w:rtl/>
          <w:lang w:bidi="fa-IR"/>
        </w:rPr>
        <w:t>ی</w:t>
      </w:r>
      <w:r w:rsidRPr="006667ED">
        <w:rPr>
          <w:rStyle w:val="Char4"/>
          <w:rtl/>
          <w:lang w:bidi="fa-IR"/>
        </w:rPr>
        <w:t>كد</w:t>
      </w:r>
      <w:r w:rsidR="006667ED">
        <w:rPr>
          <w:rStyle w:val="Char4"/>
          <w:rtl/>
          <w:lang w:bidi="fa-IR"/>
        </w:rPr>
        <w:t>ی</w:t>
      </w:r>
      <w:r w:rsidRPr="006667ED">
        <w:rPr>
          <w:rStyle w:val="Char4"/>
          <w:rtl/>
          <w:lang w:bidi="fa-IR"/>
        </w:rPr>
        <w:t>گر كه‌ هم</w:t>
      </w:r>
      <w:r w:rsidR="006667ED">
        <w:rPr>
          <w:rStyle w:val="Char4"/>
          <w:rtl/>
          <w:lang w:bidi="fa-IR"/>
        </w:rPr>
        <w:t>ی</w:t>
      </w:r>
      <w:r w:rsidRPr="006667ED">
        <w:rPr>
          <w:rStyle w:val="Char4"/>
          <w:rtl/>
          <w:lang w:bidi="fa-IR"/>
        </w:rPr>
        <w:t>شه‌ بر مبنا</w:t>
      </w:r>
      <w:r w:rsidR="006667ED">
        <w:rPr>
          <w:rStyle w:val="Char4"/>
          <w:rtl/>
          <w:lang w:bidi="fa-IR"/>
        </w:rPr>
        <w:t>ی</w:t>
      </w:r>
      <w:r w:rsidRPr="006667ED">
        <w:rPr>
          <w:rStyle w:val="Char4"/>
          <w:rtl/>
          <w:lang w:bidi="fa-IR"/>
        </w:rPr>
        <w:t>‌ دوست</w:t>
      </w:r>
      <w:r w:rsidR="006667ED">
        <w:rPr>
          <w:rStyle w:val="Char4"/>
          <w:rtl/>
          <w:lang w:bidi="fa-IR"/>
        </w:rPr>
        <w:t>ی</w:t>
      </w:r>
      <w:r w:rsidRPr="006667ED">
        <w:rPr>
          <w:rStyle w:val="Char4"/>
          <w:rtl/>
          <w:lang w:bidi="fa-IR"/>
        </w:rPr>
        <w:t>‌ و اتحاد و برادر</w:t>
      </w:r>
      <w:r w:rsidR="006667ED">
        <w:rPr>
          <w:rStyle w:val="Char4"/>
          <w:rtl/>
          <w:lang w:bidi="fa-IR"/>
        </w:rPr>
        <w:t>ی</w:t>
      </w:r>
      <w:r w:rsidRPr="006667ED">
        <w:rPr>
          <w:rStyle w:val="Char4"/>
          <w:rtl/>
          <w:lang w:bidi="fa-IR"/>
        </w:rPr>
        <w:t>‌ استوار بود، درباره‌</w:t>
      </w:r>
      <w:r w:rsidR="006667ED">
        <w:rPr>
          <w:rStyle w:val="Char4"/>
          <w:rtl/>
          <w:lang w:bidi="fa-IR"/>
        </w:rPr>
        <w:t>ی</w:t>
      </w:r>
      <w:r w:rsidRPr="006667ED">
        <w:rPr>
          <w:rStyle w:val="Char4"/>
          <w:rtl/>
          <w:lang w:bidi="fa-IR"/>
        </w:rPr>
        <w:t>‌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به‌ ا</w:t>
      </w:r>
      <w:r w:rsidR="006667ED">
        <w:rPr>
          <w:rStyle w:val="Char4"/>
          <w:rtl/>
          <w:lang w:bidi="fa-IR"/>
        </w:rPr>
        <w:t>ی</w:t>
      </w:r>
      <w:r w:rsidRPr="006667ED">
        <w:rPr>
          <w:rStyle w:val="Char4"/>
          <w:rtl/>
          <w:lang w:bidi="fa-IR"/>
        </w:rPr>
        <w:t>ن‌ مطلب‌ برم</w:t>
      </w:r>
      <w:r w:rsidR="006667ED">
        <w:rPr>
          <w:rStyle w:val="Char4"/>
          <w:rtl/>
          <w:lang w:bidi="fa-IR"/>
        </w:rPr>
        <w:t>ی</w:t>
      </w:r>
      <w:r w:rsidRPr="006667ED">
        <w:rPr>
          <w:rStyle w:val="Char4"/>
          <w:rtl/>
          <w:lang w:bidi="fa-IR"/>
        </w:rPr>
        <w:t>‌خور</w:t>
      </w:r>
      <w:r w:rsidR="006667ED">
        <w:rPr>
          <w:rStyle w:val="Char4"/>
          <w:rtl/>
          <w:lang w:bidi="fa-IR"/>
        </w:rPr>
        <w:t>ی</w:t>
      </w:r>
      <w:r w:rsidRPr="006667ED">
        <w:rPr>
          <w:rStyle w:val="Char4"/>
          <w:rtl/>
          <w:lang w:bidi="fa-IR"/>
        </w:rPr>
        <w:t xml:space="preserve">م‌ كه‌ او در نزد صحابه‌ </w:t>
      </w:r>
      <w:r w:rsidR="00CE3CCB">
        <w:rPr>
          <w:rStyle w:val="Char4"/>
          <w:lang w:bidi="fa-IR"/>
        </w:rPr>
        <w:sym w:font="AGA Arabesque" w:char="F079"/>
      </w:r>
      <w:r w:rsidRPr="006667ED">
        <w:rPr>
          <w:rStyle w:val="Char4"/>
          <w:rtl/>
          <w:lang w:bidi="fa-IR"/>
        </w:rPr>
        <w:t xml:space="preserve"> به‌ سبب‌ فرمان‌ نبو</w:t>
      </w:r>
      <w:r w:rsidR="006667ED">
        <w:rPr>
          <w:rStyle w:val="Char4"/>
          <w:rtl/>
          <w:lang w:bidi="fa-IR"/>
        </w:rPr>
        <w:t>ی</w:t>
      </w:r>
      <w:r w:rsidRPr="006667ED">
        <w:rPr>
          <w:rStyle w:val="Char4"/>
          <w:rtl/>
          <w:lang w:bidi="fa-IR"/>
        </w:rPr>
        <w:t xml:space="preserve">‌ در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مول</w:t>
      </w:r>
      <w:r w:rsidR="006667ED">
        <w:rPr>
          <w:rStyle w:val="Char4"/>
          <w:rtl/>
          <w:lang w:bidi="fa-IR"/>
        </w:rPr>
        <w:t>ی</w:t>
      </w:r>
      <w:r w:rsidRPr="006667ED">
        <w:rPr>
          <w:rStyle w:val="Char4"/>
          <w:rtl/>
          <w:lang w:bidi="fa-IR"/>
        </w:rPr>
        <w:t>‌ و محبوب‌ بود.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قصه‌</w:t>
      </w:r>
      <w:r w:rsidR="006667ED">
        <w:rPr>
          <w:rStyle w:val="Char4"/>
          <w:rtl/>
          <w:lang w:bidi="fa-IR"/>
        </w:rPr>
        <w:t>ی</w:t>
      </w:r>
      <w:r w:rsidRPr="006667ED">
        <w:rPr>
          <w:rStyle w:val="Char4"/>
          <w:rtl/>
          <w:lang w:bidi="fa-IR"/>
        </w:rPr>
        <w:t>‌ حضرت‌ بُر</w:t>
      </w:r>
      <w:r w:rsidR="006667ED">
        <w:rPr>
          <w:rStyle w:val="Char4"/>
          <w:rtl/>
          <w:lang w:bidi="fa-IR"/>
        </w:rPr>
        <w:t>ی</w:t>
      </w:r>
      <w:r w:rsidRPr="006667ED">
        <w:rPr>
          <w:rStyle w:val="Char4"/>
          <w:rtl/>
          <w:lang w:bidi="fa-IR"/>
        </w:rPr>
        <w:t xml:space="preserve">ده‌ </w:t>
      </w:r>
      <w:r w:rsidRPr="006667ED">
        <w:rPr>
          <w:rStyle w:val="Char4"/>
          <w:rFonts w:eastAsia="SimSun"/>
          <w:rtl/>
          <w:lang w:bidi="fa-IR"/>
        </w:rPr>
        <w:sym w:font="AGA Arabesque" w:char="F074"/>
      </w:r>
      <w:r w:rsidRPr="006667ED">
        <w:rPr>
          <w:rStyle w:val="Char4"/>
          <w:rtl/>
          <w:lang w:bidi="fa-IR"/>
        </w:rPr>
        <w:t xml:space="preserve"> را قبلاً نقل‌ كرد</w:t>
      </w:r>
      <w:r w:rsidR="006667ED">
        <w:rPr>
          <w:rStyle w:val="Char4"/>
          <w:rtl/>
          <w:lang w:bidi="fa-IR"/>
        </w:rPr>
        <w:t>ی</w:t>
      </w:r>
      <w:r w:rsidRPr="006667ED">
        <w:rPr>
          <w:rStyle w:val="Char4"/>
          <w:rtl/>
          <w:lang w:bidi="fa-IR"/>
        </w:rPr>
        <w:t>م‌. او به‌ محض‌ در</w:t>
      </w:r>
      <w:r w:rsidR="006667ED">
        <w:rPr>
          <w:rStyle w:val="Char4"/>
          <w:rtl/>
          <w:lang w:bidi="fa-IR"/>
        </w:rPr>
        <w:t>ی</w:t>
      </w:r>
      <w:r w:rsidRPr="006667ED">
        <w:rPr>
          <w:rStyle w:val="Char4"/>
          <w:rtl/>
          <w:lang w:bidi="fa-IR"/>
        </w:rPr>
        <w:t>افت‌ حكم‌ محبّت‌ با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چنان‌ دوستدار او شد كه‌ م</w:t>
      </w:r>
      <w:r w:rsidR="006667ED">
        <w:rPr>
          <w:rStyle w:val="Char4"/>
          <w:rtl/>
          <w:lang w:bidi="fa-IR"/>
        </w:rPr>
        <w:t>ی</w:t>
      </w:r>
      <w:r w:rsidRPr="006667ED">
        <w:rPr>
          <w:rStyle w:val="Char4"/>
          <w:rtl/>
          <w:lang w:bidi="fa-IR"/>
        </w:rPr>
        <w:t xml:space="preserve">‌گفت‌: </w:t>
      </w:r>
      <w:r w:rsidRPr="006667ED">
        <w:rPr>
          <w:rStyle w:val="Chare"/>
          <w:rtl/>
          <w:lang w:bidi="fa-IR"/>
        </w:rPr>
        <w:t>«بعد از آن‌ ه</w:t>
      </w:r>
      <w:r w:rsidR="006667ED">
        <w:rPr>
          <w:rStyle w:val="Chare"/>
          <w:rtl/>
          <w:lang w:bidi="fa-IR"/>
        </w:rPr>
        <w:t>ی</w:t>
      </w:r>
      <w:r w:rsidRPr="006667ED">
        <w:rPr>
          <w:rStyle w:val="Chare"/>
          <w:rtl/>
          <w:lang w:bidi="fa-IR"/>
        </w:rPr>
        <w:t>چ‌ كس‌ به‌ نزدم‌ محبوب‌تر از عل</w:t>
      </w:r>
      <w:r w:rsidR="006667ED">
        <w:rPr>
          <w:rStyle w:val="Chare"/>
          <w:rtl/>
          <w:lang w:bidi="fa-IR"/>
        </w:rPr>
        <w:t>ی</w:t>
      </w:r>
      <w:r w:rsidRPr="006667ED">
        <w:rPr>
          <w:rStyle w:val="Chare"/>
          <w:rtl/>
          <w:lang w:bidi="fa-IR"/>
        </w:rPr>
        <w:t>‌ نبود».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وقت</w:t>
      </w:r>
      <w:r w:rsidR="006667ED">
        <w:rPr>
          <w:rStyle w:val="Char4"/>
          <w:rtl/>
          <w:lang w:bidi="fa-IR"/>
        </w:rPr>
        <w:t>ی</w:t>
      </w:r>
      <w:r w:rsidRPr="006667ED">
        <w:rPr>
          <w:rStyle w:val="Char4"/>
          <w:rtl/>
          <w:lang w:bidi="fa-IR"/>
        </w:rPr>
        <w:t xml:space="preserve">‌ رسول‌ خدا </w:t>
      </w:r>
      <w:r w:rsidRPr="006667ED">
        <w:rPr>
          <w:rStyle w:val="Char4"/>
          <w:rFonts w:eastAsia="SimSun"/>
          <w:rtl/>
          <w:lang w:bidi="fa-IR"/>
        </w:rPr>
        <w:sym w:font="AGA Arabesque" w:char="F072"/>
      </w:r>
      <w:r w:rsidRPr="006667ED">
        <w:rPr>
          <w:rStyle w:val="Char4"/>
          <w:rtl/>
          <w:lang w:bidi="fa-IR"/>
        </w:rPr>
        <w:t xml:space="preserve"> در </w:t>
      </w:r>
      <w:r w:rsidRPr="004814E5">
        <w:rPr>
          <w:rStyle w:val="Char5"/>
          <w:rtl/>
          <w:lang w:bidi="fa-IR"/>
        </w:rPr>
        <w:t>«غد</w:t>
      </w:r>
      <w:r w:rsidR="006667ED">
        <w:rPr>
          <w:rStyle w:val="Char5"/>
          <w:rtl/>
          <w:lang w:bidi="fa-IR"/>
        </w:rPr>
        <w:t>ی</w:t>
      </w:r>
      <w:r w:rsidRPr="004814E5">
        <w:rPr>
          <w:rStyle w:val="Char5"/>
          <w:rtl/>
          <w:lang w:bidi="fa-IR"/>
        </w:rPr>
        <w:t>ر خم‌»</w:t>
      </w:r>
      <w:r w:rsidRPr="006667ED">
        <w:rPr>
          <w:rStyle w:val="Char4"/>
          <w:rtl/>
          <w:lang w:bidi="fa-IR"/>
        </w:rPr>
        <w:t xml:space="preserve"> موالات‌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را اعلام‌ فرمود، حضرت‌ عمر </w:t>
      </w:r>
      <w:r w:rsidRPr="006667ED">
        <w:rPr>
          <w:rStyle w:val="Char4"/>
          <w:rFonts w:eastAsia="SimSun"/>
          <w:rtl/>
          <w:lang w:bidi="fa-IR"/>
        </w:rPr>
        <w:sym w:font="AGA Arabesque" w:char="F074"/>
      </w:r>
      <w:r w:rsidRPr="006667ED">
        <w:rPr>
          <w:rStyle w:val="Char4"/>
          <w:rtl/>
          <w:lang w:bidi="fa-IR"/>
        </w:rPr>
        <w:t xml:space="preserve"> نخست</w:t>
      </w:r>
      <w:r w:rsidR="006667ED">
        <w:rPr>
          <w:rStyle w:val="Char4"/>
          <w:rtl/>
          <w:lang w:bidi="fa-IR"/>
        </w:rPr>
        <w:t>ی</w:t>
      </w:r>
      <w:r w:rsidRPr="006667ED">
        <w:rPr>
          <w:rStyle w:val="Char4"/>
          <w:rtl/>
          <w:lang w:bidi="fa-IR"/>
        </w:rPr>
        <w:t>ن‌ كس</w:t>
      </w:r>
      <w:r w:rsidR="006667ED">
        <w:rPr>
          <w:rStyle w:val="Char4"/>
          <w:rtl/>
          <w:lang w:bidi="fa-IR"/>
        </w:rPr>
        <w:t>ی</w:t>
      </w:r>
      <w:r w:rsidRPr="006667ED">
        <w:rPr>
          <w:rStyle w:val="Char4"/>
          <w:rtl/>
          <w:lang w:bidi="fa-IR"/>
        </w:rPr>
        <w:t xml:space="preserve">‌ بود كه‌ به‌ جانب‌ او شتافت‌ و گفت‌: </w:t>
      </w:r>
    </w:p>
    <w:p w:rsidR="001B3837" w:rsidRPr="006667ED" w:rsidRDefault="001B3837" w:rsidP="00AC3DFC">
      <w:pPr>
        <w:spacing w:line="250" w:lineRule="auto"/>
        <w:ind w:firstLine="312"/>
        <w:jc w:val="lowKashida"/>
        <w:rPr>
          <w:rStyle w:val="Char4"/>
          <w:rtl/>
          <w:lang w:bidi="fa-IR"/>
        </w:rPr>
      </w:pPr>
      <w:r w:rsidRPr="00CE3CCB">
        <w:rPr>
          <w:rStyle w:val="Char8"/>
          <w:rtl/>
        </w:rPr>
        <w:t>«</w:t>
      </w:r>
      <w:r w:rsidRPr="006667ED">
        <w:rPr>
          <w:rStyle w:val="Chare"/>
          <w:rtl/>
          <w:lang w:bidi="fa-IR"/>
        </w:rPr>
        <w:t>به‌به‌! به‌ تو تبر</w:t>
      </w:r>
      <w:r w:rsidR="006667ED">
        <w:rPr>
          <w:rStyle w:val="Chare"/>
          <w:rtl/>
          <w:lang w:bidi="fa-IR"/>
        </w:rPr>
        <w:t xml:space="preserve">یک </w:t>
      </w:r>
      <w:r w:rsidRPr="006667ED">
        <w:rPr>
          <w:rStyle w:val="Chare"/>
          <w:rtl/>
          <w:lang w:bidi="fa-IR"/>
        </w:rPr>
        <w:t>م</w:t>
      </w:r>
      <w:r w:rsidR="006667ED">
        <w:rPr>
          <w:rStyle w:val="Chare"/>
          <w:rtl/>
          <w:lang w:bidi="fa-IR"/>
        </w:rPr>
        <w:t>ی</w:t>
      </w:r>
      <w:r w:rsidRPr="006667ED">
        <w:rPr>
          <w:rStyle w:val="Chare"/>
          <w:rtl/>
          <w:lang w:bidi="fa-IR"/>
        </w:rPr>
        <w:t>‌گو</w:t>
      </w:r>
      <w:r w:rsidR="006667ED">
        <w:rPr>
          <w:rStyle w:val="Chare"/>
          <w:rtl/>
          <w:lang w:bidi="fa-IR"/>
        </w:rPr>
        <w:t>ی</w:t>
      </w:r>
      <w:r w:rsidRPr="006667ED">
        <w:rPr>
          <w:rStyle w:val="Chare"/>
          <w:rtl/>
          <w:lang w:bidi="fa-IR"/>
        </w:rPr>
        <w:t>م‌. از امروز مولا</w:t>
      </w:r>
      <w:r w:rsidR="006667ED">
        <w:rPr>
          <w:rStyle w:val="Chare"/>
          <w:rtl/>
          <w:lang w:bidi="fa-IR"/>
        </w:rPr>
        <w:t>ی</w:t>
      </w:r>
      <w:r w:rsidRPr="006667ED">
        <w:rPr>
          <w:rStyle w:val="Chare"/>
          <w:rtl/>
          <w:lang w:bidi="fa-IR"/>
        </w:rPr>
        <w:t>‌ هر مؤمن‌ شد</w:t>
      </w:r>
      <w:r w:rsidR="006667ED">
        <w:rPr>
          <w:rStyle w:val="Chare"/>
          <w:rtl/>
          <w:lang w:bidi="fa-IR"/>
        </w:rPr>
        <w:t>ی</w:t>
      </w:r>
      <w:r w:rsidRPr="006667ED">
        <w:rPr>
          <w:rStyle w:val="Chare"/>
          <w:rtl/>
          <w:lang w:bidi="fa-IR"/>
        </w:rPr>
        <w:t>‌</w:t>
      </w:r>
      <w:r w:rsidRPr="00CE3CCB">
        <w:rPr>
          <w:rStyle w:val="Char8"/>
          <w:rtl/>
        </w:rPr>
        <w:t>»</w:t>
      </w:r>
      <w:r w:rsidRPr="00CE3CCB">
        <w:rPr>
          <w:rStyle w:val="Char4"/>
          <w:vertAlign w:val="superscript"/>
          <w:rtl/>
          <w:lang w:bidi="fa-IR"/>
        </w:rPr>
        <w:t>(</w:t>
      </w:r>
      <w:r w:rsidRPr="00CE3CCB">
        <w:rPr>
          <w:rStyle w:val="Char4"/>
          <w:vertAlign w:val="superscript"/>
          <w:rtl/>
          <w:lang w:bidi="fa-IR"/>
        </w:rPr>
        <w:footnoteReference w:id="113"/>
      </w:r>
      <w:r w:rsidRPr="00CE3CCB">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نقل‌ شده‌ كه‌ روز</w:t>
      </w:r>
      <w:r w:rsidR="006667ED">
        <w:rPr>
          <w:rStyle w:val="Char4"/>
          <w:rtl/>
          <w:lang w:bidi="fa-IR"/>
        </w:rPr>
        <w:t>ی</w:t>
      </w:r>
      <w:r w:rsidRPr="006667ED">
        <w:rPr>
          <w:rStyle w:val="Char4"/>
          <w:rtl/>
          <w:lang w:bidi="fa-IR"/>
        </w:rPr>
        <w:t xml:space="preserve">‌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نزد ا</w:t>
      </w:r>
      <w:r w:rsidR="006667ED">
        <w:rPr>
          <w:rStyle w:val="Char4"/>
          <w:rtl/>
          <w:lang w:bidi="fa-IR"/>
        </w:rPr>
        <w:t>ی</w:t>
      </w:r>
      <w:r w:rsidRPr="006667ED">
        <w:rPr>
          <w:rStyle w:val="Char4"/>
          <w:rtl/>
          <w:lang w:bidi="fa-IR"/>
        </w:rPr>
        <w:t>شان‌ كه‌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ن</w:t>
      </w:r>
      <w:r w:rsidR="006667ED">
        <w:rPr>
          <w:rStyle w:val="Char4"/>
          <w:rtl/>
          <w:lang w:bidi="fa-IR"/>
        </w:rPr>
        <w:t>ی</w:t>
      </w:r>
      <w:r w:rsidRPr="006667ED">
        <w:rPr>
          <w:rStyle w:val="Char4"/>
          <w:rtl/>
          <w:lang w:bidi="fa-IR"/>
        </w:rPr>
        <w:t>ز حضور داشت‌، نسبت‌ به‌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سخن</w:t>
      </w:r>
      <w:r w:rsidR="006667ED">
        <w:rPr>
          <w:rStyle w:val="Char4"/>
          <w:rtl/>
          <w:lang w:bidi="fa-IR"/>
        </w:rPr>
        <w:t>ی</w:t>
      </w:r>
      <w:r w:rsidRPr="006667ED">
        <w:rPr>
          <w:rStyle w:val="Char4"/>
          <w:rtl/>
          <w:lang w:bidi="fa-IR"/>
        </w:rPr>
        <w:t>‌ تحق</w:t>
      </w:r>
      <w:r w:rsidR="006667ED">
        <w:rPr>
          <w:rStyle w:val="Char4"/>
          <w:rtl/>
          <w:lang w:bidi="fa-IR"/>
        </w:rPr>
        <w:t>ی</w:t>
      </w:r>
      <w:r w:rsidRPr="006667ED">
        <w:rPr>
          <w:rStyle w:val="Char4"/>
          <w:rtl/>
          <w:lang w:bidi="fa-IR"/>
        </w:rPr>
        <w:t>رآم</w:t>
      </w:r>
      <w:r w:rsidR="006667ED">
        <w:rPr>
          <w:rStyle w:val="Char4"/>
          <w:rtl/>
          <w:lang w:bidi="fa-IR"/>
        </w:rPr>
        <w:t>ی</w:t>
      </w:r>
      <w:r w:rsidRPr="006667ED">
        <w:rPr>
          <w:rStyle w:val="Char4"/>
          <w:rtl/>
          <w:lang w:bidi="fa-IR"/>
        </w:rPr>
        <w:t>ز بر زبان‌ آورد. ا</w:t>
      </w:r>
      <w:r w:rsidR="006667ED">
        <w:rPr>
          <w:rStyle w:val="Char4"/>
          <w:rtl/>
          <w:lang w:bidi="fa-IR"/>
        </w:rPr>
        <w:t>ی</w:t>
      </w:r>
      <w:r w:rsidRPr="006667ED">
        <w:rPr>
          <w:rStyle w:val="Char4"/>
          <w:rtl/>
          <w:lang w:bidi="fa-IR"/>
        </w:rPr>
        <w:t xml:space="preserve">شان‌ برآشفت‌. و محكم‌ </w:t>
      </w:r>
      <w:r w:rsidR="006667ED">
        <w:rPr>
          <w:rStyle w:val="Char4"/>
          <w:rtl/>
          <w:lang w:bidi="fa-IR"/>
        </w:rPr>
        <w:t>ی</w:t>
      </w:r>
      <w:r w:rsidRPr="006667ED">
        <w:rPr>
          <w:rStyle w:val="Char4"/>
          <w:rtl/>
          <w:lang w:bidi="fa-IR"/>
        </w:rPr>
        <w:t>قه‌</w:t>
      </w:r>
      <w:r w:rsidR="006667ED">
        <w:rPr>
          <w:rStyle w:val="Char4"/>
          <w:rtl/>
          <w:lang w:bidi="fa-IR"/>
        </w:rPr>
        <w:t>ی</w:t>
      </w:r>
      <w:r w:rsidRPr="006667ED">
        <w:rPr>
          <w:rStyle w:val="Char4"/>
          <w:rtl/>
          <w:lang w:bidi="fa-IR"/>
        </w:rPr>
        <w:t>‌ او را گرفت‌ و از زم</w:t>
      </w:r>
      <w:r w:rsidR="006667ED">
        <w:rPr>
          <w:rStyle w:val="Char4"/>
          <w:rtl/>
          <w:lang w:bidi="fa-IR"/>
        </w:rPr>
        <w:t>ی</w:t>
      </w:r>
      <w:r w:rsidRPr="006667ED">
        <w:rPr>
          <w:rStyle w:val="Char4"/>
          <w:rtl/>
          <w:lang w:bidi="fa-IR"/>
        </w:rPr>
        <w:t xml:space="preserve">ن‌ بلندش‌ نمود و گفت‌: </w:t>
      </w:r>
      <w:r w:rsidRPr="00CE3CCB">
        <w:rPr>
          <w:rStyle w:val="Char8"/>
          <w:rtl/>
        </w:rPr>
        <w:t>«</w:t>
      </w:r>
      <w:r w:rsidRPr="006667ED">
        <w:rPr>
          <w:rStyle w:val="Chare"/>
          <w:rtl/>
          <w:lang w:bidi="fa-IR"/>
        </w:rPr>
        <w:t>ه</w:t>
      </w:r>
      <w:r w:rsidR="006667ED">
        <w:rPr>
          <w:rStyle w:val="Chare"/>
          <w:rtl/>
          <w:lang w:bidi="fa-IR"/>
        </w:rPr>
        <w:t>ی</w:t>
      </w:r>
      <w:r w:rsidRPr="006667ED">
        <w:rPr>
          <w:rStyle w:val="Chare"/>
          <w:rtl/>
          <w:lang w:bidi="fa-IR"/>
        </w:rPr>
        <w:t>چ‌ م</w:t>
      </w:r>
      <w:r w:rsidR="006667ED">
        <w:rPr>
          <w:rStyle w:val="Chare"/>
          <w:rtl/>
          <w:lang w:bidi="fa-IR"/>
        </w:rPr>
        <w:t>ی</w:t>
      </w:r>
      <w:r w:rsidRPr="006667ED">
        <w:rPr>
          <w:rStyle w:val="Chare"/>
          <w:rtl/>
          <w:lang w:bidi="fa-IR"/>
        </w:rPr>
        <w:t>‌فهم</w:t>
      </w:r>
      <w:r w:rsidR="006667ED">
        <w:rPr>
          <w:rStyle w:val="Chare"/>
          <w:rtl/>
          <w:lang w:bidi="fa-IR"/>
        </w:rPr>
        <w:t>ی</w:t>
      </w:r>
      <w:r w:rsidRPr="006667ED">
        <w:rPr>
          <w:rStyle w:val="Chare"/>
          <w:rtl/>
          <w:lang w:bidi="fa-IR"/>
        </w:rPr>
        <w:t>‌ چه‌ كس</w:t>
      </w:r>
      <w:r w:rsidR="006667ED">
        <w:rPr>
          <w:rStyle w:val="Chare"/>
          <w:rtl/>
          <w:lang w:bidi="fa-IR"/>
        </w:rPr>
        <w:t>ی</w:t>
      </w:r>
      <w:r w:rsidRPr="006667ED">
        <w:rPr>
          <w:rStyle w:val="Chare"/>
          <w:rtl/>
          <w:lang w:bidi="fa-IR"/>
        </w:rPr>
        <w:t>‌ را كوچ</w:t>
      </w:r>
      <w:r w:rsidR="006667ED">
        <w:rPr>
          <w:rStyle w:val="Chare"/>
          <w:rtl/>
          <w:lang w:bidi="fa-IR"/>
        </w:rPr>
        <w:t xml:space="preserve">ک </w:t>
      </w:r>
      <w:r w:rsidRPr="006667ED">
        <w:rPr>
          <w:rStyle w:val="Chare"/>
          <w:rtl/>
          <w:lang w:bidi="fa-IR"/>
        </w:rPr>
        <w:t>م</w:t>
      </w:r>
      <w:r w:rsidR="006667ED">
        <w:rPr>
          <w:rStyle w:val="Chare"/>
          <w:rtl/>
          <w:lang w:bidi="fa-IR"/>
        </w:rPr>
        <w:t>ی</w:t>
      </w:r>
      <w:r w:rsidRPr="006667ED">
        <w:rPr>
          <w:rStyle w:val="Chare"/>
          <w:rtl/>
          <w:lang w:bidi="fa-IR"/>
        </w:rPr>
        <w:t>‌شمر</w:t>
      </w:r>
      <w:r w:rsidR="006667ED">
        <w:rPr>
          <w:rStyle w:val="Chare"/>
          <w:rtl/>
          <w:lang w:bidi="fa-IR"/>
        </w:rPr>
        <w:t>ی</w:t>
      </w:r>
      <w:r w:rsidRPr="006667ED">
        <w:rPr>
          <w:rStyle w:val="Chare"/>
          <w:rtl/>
          <w:lang w:bidi="fa-IR"/>
        </w:rPr>
        <w:t>‌؟ تو مولا</w:t>
      </w:r>
      <w:r w:rsidR="006667ED">
        <w:rPr>
          <w:rStyle w:val="Chare"/>
          <w:rtl/>
          <w:lang w:bidi="fa-IR"/>
        </w:rPr>
        <w:t>ی</w:t>
      </w:r>
      <w:r w:rsidRPr="006667ED">
        <w:rPr>
          <w:rStyle w:val="Chare"/>
          <w:rtl/>
          <w:lang w:bidi="fa-IR"/>
        </w:rPr>
        <w:t>‌ من‌ و مولا</w:t>
      </w:r>
      <w:r w:rsidR="006667ED">
        <w:rPr>
          <w:rStyle w:val="Chare"/>
          <w:rtl/>
          <w:lang w:bidi="fa-IR"/>
        </w:rPr>
        <w:t>ی</w:t>
      </w:r>
      <w:r w:rsidRPr="006667ED">
        <w:rPr>
          <w:rStyle w:val="Chare"/>
          <w:rtl/>
          <w:lang w:bidi="fa-IR"/>
        </w:rPr>
        <w:t>‌ هر مؤمن‌ را</w:t>
      </w:r>
      <w:r w:rsidRPr="006667ED">
        <w:rPr>
          <w:rStyle w:val="Char4"/>
          <w:rtl/>
          <w:lang w:bidi="fa-IR"/>
        </w:rPr>
        <w:t xml:space="preserve"> </w:t>
      </w:r>
      <w:r w:rsidRPr="006667ED">
        <w:rPr>
          <w:rStyle w:val="Chare"/>
          <w:rtl/>
          <w:lang w:bidi="fa-IR"/>
        </w:rPr>
        <w:t>رنجاند</w:t>
      </w:r>
      <w:r w:rsidR="006667ED">
        <w:rPr>
          <w:rStyle w:val="Chare"/>
          <w:rtl/>
          <w:lang w:bidi="fa-IR"/>
        </w:rPr>
        <w:t>ی</w:t>
      </w:r>
      <w:r w:rsidRPr="006667ED">
        <w:rPr>
          <w:rStyle w:val="Chare"/>
          <w:rtl/>
          <w:lang w:bidi="fa-IR"/>
        </w:rPr>
        <w:t>‌</w:t>
      </w:r>
      <w:r w:rsidRPr="00CE3CCB">
        <w:rPr>
          <w:rStyle w:val="Char8"/>
          <w:rtl/>
        </w:rPr>
        <w:t>»</w:t>
      </w:r>
      <w:r w:rsidRPr="00CE3CCB">
        <w:rPr>
          <w:rStyle w:val="Char4"/>
          <w:vertAlign w:val="superscript"/>
          <w:rtl/>
          <w:lang w:bidi="fa-IR"/>
        </w:rPr>
        <w:t>(</w:t>
      </w:r>
      <w:r w:rsidRPr="00CE3CCB">
        <w:rPr>
          <w:rStyle w:val="Char4"/>
          <w:vertAlign w:val="superscript"/>
          <w:rtl/>
          <w:lang w:bidi="fa-IR"/>
        </w:rPr>
        <w:footnoteReference w:id="114"/>
      </w:r>
      <w:r w:rsidRPr="00CE3CCB">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حضرت‌ عمر </w:t>
      </w:r>
      <w:r w:rsidRPr="006667ED">
        <w:rPr>
          <w:rStyle w:val="Char4"/>
          <w:rFonts w:eastAsia="SimSun"/>
          <w:rtl/>
          <w:lang w:bidi="fa-IR"/>
        </w:rPr>
        <w:sym w:font="AGA Arabesque" w:char="F074"/>
      </w:r>
      <w:r w:rsidRPr="006667ED">
        <w:rPr>
          <w:rStyle w:val="Char4"/>
          <w:rtl/>
          <w:lang w:bidi="fa-IR"/>
        </w:rPr>
        <w:t xml:space="preserve"> در تمام‌ طول‌ زندگ</w:t>
      </w:r>
      <w:r w:rsidR="006667ED">
        <w:rPr>
          <w:rStyle w:val="Char4"/>
          <w:rtl/>
          <w:lang w:bidi="fa-IR"/>
        </w:rPr>
        <w:t>ی</w:t>
      </w:r>
      <w:r w:rsidRPr="006667ED">
        <w:rPr>
          <w:rStyle w:val="Char4"/>
          <w:rtl/>
          <w:lang w:bidi="fa-IR"/>
        </w:rPr>
        <w:t>‌، رفتار</w:t>
      </w:r>
      <w:r w:rsidR="006667ED">
        <w:rPr>
          <w:rStyle w:val="Char4"/>
          <w:rtl/>
          <w:lang w:bidi="fa-IR"/>
        </w:rPr>
        <w:t>ی</w:t>
      </w:r>
      <w:r w:rsidRPr="006667ED">
        <w:rPr>
          <w:rStyle w:val="Char4"/>
          <w:rtl/>
          <w:lang w:bidi="fa-IR"/>
        </w:rPr>
        <w:t>‌ فوق‌العاده‌ نسبت‌ به‌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داشت‌. از او پرس</w:t>
      </w:r>
      <w:r w:rsidR="006667ED">
        <w:rPr>
          <w:rStyle w:val="Char4"/>
          <w:rtl/>
          <w:lang w:bidi="fa-IR"/>
        </w:rPr>
        <w:t>ی</w:t>
      </w:r>
      <w:r w:rsidRPr="006667ED">
        <w:rPr>
          <w:rStyle w:val="Char4"/>
          <w:rtl/>
          <w:lang w:bidi="fa-IR"/>
        </w:rPr>
        <w:t xml:space="preserve">دند: </w:t>
      </w:r>
      <w:r w:rsidRPr="006667ED">
        <w:rPr>
          <w:rStyle w:val="Chare"/>
          <w:rtl/>
          <w:lang w:bidi="fa-IR"/>
        </w:rPr>
        <w:t>با عل</w:t>
      </w:r>
      <w:r w:rsidR="006667ED">
        <w:rPr>
          <w:rStyle w:val="Chare"/>
          <w:rtl/>
          <w:lang w:bidi="fa-IR"/>
        </w:rPr>
        <w:t>ی</w:t>
      </w:r>
      <w:r w:rsidRPr="006667ED">
        <w:rPr>
          <w:rStyle w:val="Chare"/>
          <w:rtl/>
          <w:lang w:bidi="fa-IR"/>
        </w:rPr>
        <w:t>‌ به‌ گونه‌ا</w:t>
      </w:r>
      <w:r w:rsidR="006667ED">
        <w:rPr>
          <w:rStyle w:val="Chare"/>
          <w:rtl/>
          <w:lang w:bidi="fa-IR"/>
        </w:rPr>
        <w:t>ی</w:t>
      </w:r>
      <w:r w:rsidRPr="006667ED">
        <w:rPr>
          <w:rStyle w:val="Chare"/>
          <w:rtl/>
          <w:lang w:bidi="fa-IR"/>
        </w:rPr>
        <w:t>‌ متفاوت‌ رفتار</w:t>
      </w:r>
      <w:r w:rsidRPr="006667ED">
        <w:rPr>
          <w:rStyle w:val="Char4"/>
          <w:rtl/>
          <w:lang w:bidi="fa-IR"/>
        </w:rPr>
        <w:t xml:space="preserve"> </w:t>
      </w:r>
      <w:r w:rsidRPr="006667ED">
        <w:rPr>
          <w:rStyle w:val="Chare"/>
          <w:rtl/>
          <w:lang w:bidi="fa-IR"/>
        </w:rPr>
        <w:t>م</w:t>
      </w:r>
      <w:r w:rsidR="006667ED">
        <w:rPr>
          <w:rStyle w:val="Chare"/>
          <w:rtl/>
          <w:lang w:bidi="fa-IR"/>
        </w:rPr>
        <w:t>ی</w:t>
      </w:r>
      <w:r w:rsidRPr="006667ED">
        <w:rPr>
          <w:rStyle w:val="Chare"/>
          <w:rtl/>
          <w:lang w:bidi="fa-IR"/>
        </w:rPr>
        <w:t>‌كن</w:t>
      </w:r>
      <w:r w:rsidR="006667ED">
        <w:rPr>
          <w:rStyle w:val="Chare"/>
          <w:rtl/>
          <w:lang w:bidi="fa-IR"/>
        </w:rPr>
        <w:t>ی</w:t>
      </w:r>
      <w:r w:rsidRPr="006667ED">
        <w:rPr>
          <w:rStyle w:val="Chare"/>
          <w:rtl/>
          <w:lang w:bidi="fa-IR"/>
        </w:rPr>
        <w:t>‌؟</w:t>
      </w:r>
      <w:r w:rsidRPr="006667ED">
        <w:rPr>
          <w:rStyle w:val="Char4"/>
          <w:rtl/>
          <w:lang w:bidi="fa-IR"/>
        </w:rPr>
        <w:t xml:space="preserve"> گفت‌: </w:t>
      </w:r>
      <w:r w:rsidRPr="006667ED">
        <w:rPr>
          <w:rStyle w:val="Chare"/>
          <w:rtl/>
          <w:lang w:bidi="fa-IR"/>
        </w:rPr>
        <w:t>«او مولا</w:t>
      </w:r>
      <w:r w:rsidR="006667ED">
        <w:rPr>
          <w:rStyle w:val="Chare"/>
          <w:rtl/>
          <w:lang w:bidi="fa-IR"/>
        </w:rPr>
        <w:t>ی</w:t>
      </w:r>
      <w:r w:rsidRPr="006667ED">
        <w:rPr>
          <w:rStyle w:val="Chare"/>
          <w:rtl/>
          <w:lang w:bidi="fa-IR"/>
        </w:rPr>
        <w:t>‌ من‌ است‌»</w:t>
      </w:r>
      <w:r w:rsidRPr="00CE3CCB">
        <w:rPr>
          <w:rStyle w:val="Char4"/>
          <w:vertAlign w:val="superscript"/>
          <w:rtl/>
          <w:lang w:bidi="fa-IR"/>
        </w:rPr>
        <w:t>(</w:t>
      </w:r>
      <w:r w:rsidRPr="00CE3CCB">
        <w:rPr>
          <w:rStyle w:val="Char4"/>
          <w:vertAlign w:val="superscript"/>
          <w:rtl/>
          <w:lang w:bidi="fa-IR"/>
        </w:rPr>
        <w:footnoteReference w:id="115"/>
      </w:r>
      <w:r w:rsidRPr="00CE3CCB">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زمان</w:t>
      </w:r>
      <w:r w:rsidR="006667ED">
        <w:rPr>
          <w:rStyle w:val="Char4"/>
          <w:rtl/>
          <w:lang w:bidi="fa-IR"/>
        </w:rPr>
        <w:t>ی</w:t>
      </w:r>
      <w:r w:rsidRPr="006667ED">
        <w:rPr>
          <w:rStyle w:val="Char4"/>
          <w:rtl/>
          <w:lang w:bidi="fa-IR"/>
        </w:rPr>
        <w:t>‌ كه‌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خل</w:t>
      </w:r>
      <w:r w:rsidR="006667ED">
        <w:rPr>
          <w:rStyle w:val="Char4"/>
          <w:rtl/>
          <w:lang w:bidi="fa-IR"/>
        </w:rPr>
        <w:t>ی</w:t>
      </w:r>
      <w:r w:rsidRPr="006667ED">
        <w:rPr>
          <w:rStyle w:val="Char4"/>
          <w:rtl/>
          <w:lang w:bidi="fa-IR"/>
        </w:rPr>
        <w:t>فه‌ بود، گروه</w:t>
      </w:r>
      <w:r w:rsidR="006667ED">
        <w:rPr>
          <w:rStyle w:val="Char4"/>
          <w:rtl/>
          <w:lang w:bidi="fa-IR"/>
        </w:rPr>
        <w:t>ی</w:t>
      </w:r>
      <w:r w:rsidRPr="006667ED">
        <w:rPr>
          <w:rStyle w:val="Char4"/>
          <w:rtl/>
          <w:lang w:bidi="fa-IR"/>
        </w:rPr>
        <w:t>‌ از انصار كه‌ حضرت‌ ابوا</w:t>
      </w:r>
      <w:r w:rsidR="006667ED">
        <w:rPr>
          <w:rStyle w:val="Char4"/>
          <w:rtl/>
          <w:lang w:bidi="fa-IR"/>
        </w:rPr>
        <w:t>ی</w:t>
      </w:r>
      <w:r w:rsidRPr="006667ED">
        <w:rPr>
          <w:rStyle w:val="Char4"/>
          <w:rtl/>
          <w:lang w:bidi="fa-IR"/>
        </w:rPr>
        <w:t>وب‌ انصار</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ن</w:t>
      </w:r>
      <w:r w:rsidR="006667ED">
        <w:rPr>
          <w:rStyle w:val="Char4"/>
          <w:rtl/>
          <w:lang w:bidi="fa-IR"/>
        </w:rPr>
        <w:t>ی</w:t>
      </w:r>
      <w:r w:rsidRPr="006667ED">
        <w:rPr>
          <w:rStyle w:val="Char4"/>
          <w:rtl/>
          <w:lang w:bidi="fa-IR"/>
        </w:rPr>
        <w:t>ز با آنان‌ بود، نزد ا</w:t>
      </w:r>
      <w:r w:rsidR="006667ED">
        <w:rPr>
          <w:rStyle w:val="Char4"/>
          <w:rtl/>
          <w:lang w:bidi="fa-IR"/>
        </w:rPr>
        <w:t>ی</w:t>
      </w:r>
      <w:r w:rsidRPr="006667ED">
        <w:rPr>
          <w:rStyle w:val="Char4"/>
          <w:rtl/>
          <w:lang w:bidi="fa-IR"/>
        </w:rPr>
        <w:t xml:space="preserve">شان‌ آمدند. گفتند: </w:t>
      </w:r>
      <w:r w:rsidRPr="006667ED">
        <w:rPr>
          <w:rStyle w:val="Chare"/>
          <w:rtl/>
          <w:lang w:bidi="fa-IR"/>
        </w:rPr>
        <w:t>«سلام‌ بر تو ا</w:t>
      </w:r>
      <w:r w:rsidR="006667ED">
        <w:rPr>
          <w:rStyle w:val="Chare"/>
          <w:rtl/>
          <w:lang w:bidi="fa-IR"/>
        </w:rPr>
        <w:t>ی</w:t>
      </w:r>
      <w:r w:rsidRPr="006667ED">
        <w:rPr>
          <w:rStyle w:val="Chare"/>
          <w:rtl/>
          <w:lang w:bidi="fa-IR"/>
        </w:rPr>
        <w:t>‌ مولا</w:t>
      </w:r>
      <w:r w:rsidR="006667ED">
        <w:rPr>
          <w:rStyle w:val="Chare"/>
          <w:rtl/>
          <w:lang w:bidi="fa-IR"/>
        </w:rPr>
        <w:t>ی</w:t>
      </w:r>
      <w:r w:rsidRPr="006667ED">
        <w:rPr>
          <w:rStyle w:val="Chare"/>
          <w:rtl/>
          <w:lang w:bidi="fa-IR"/>
        </w:rPr>
        <w:t>‌ ما!»</w:t>
      </w:r>
      <w:r w:rsidRPr="006667ED">
        <w:rPr>
          <w:rStyle w:val="Char4"/>
          <w:rtl/>
          <w:lang w:bidi="fa-IR"/>
        </w:rPr>
        <w:t xml:space="preserve"> گفت‌: </w:t>
      </w:r>
      <w:r w:rsidRPr="006667ED">
        <w:rPr>
          <w:rStyle w:val="Chare"/>
          <w:rtl/>
          <w:lang w:bidi="fa-IR"/>
        </w:rPr>
        <w:t>«چگونه‌ مولا</w:t>
      </w:r>
      <w:r w:rsidR="006667ED">
        <w:rPr>
          <w:rStyle w:val="Chare"/>
          <w:rtl/>
          <w:lang w:bidi="fa-IR"/>
        </w:rPr>
        <w:t>ی</w:t>
      </w:r>
      <w:r w:rsidRPr="006667ED">
        <w:rPr>
          <w:rStyle w:val="Chare"/>
          <w:rtl/>
          <w:lang w:bidi="fa-IR"/>
        </w:rPr>
        <w:t>‌ شما باشم‌ در حال</w:t>
      </w:r>
      <w:r w:rsidR="006667ED">
        <w:rPr>
          <w:rStyle w:val="Chare"/>
          <w:rtl/>
          <w:lang w:bidi="fa-IR"/>
        </w:rPr>
        <w:t>ی</w:t>
      </w:r>
      <w:r w:rsidRPr="006667ED">
        <w:rPr>
          <w:rStyle w:val="Chare"/>
          <w:rtl/>
          <w:lang w:bidi="fa-IR"/>
        </w:rPr>
        <w:t>‌ كه‌ همه‌</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e"/>
          <w:rtl/>
          <w:lang w:bidi="fa-IR"/>
        </w:rPr>
        <w:t>شما عرب‌ هست</w:t>
      </w:r>
      <w:r w:rsidR="006667ED">
        <w:rPr>
          <w:rStyle w:val="Chare"/>
          <w:rtl/>
          <w:lang w:bidi="fa-IR"/>
        </w:rPr>
        <w:t>ی</w:t>
      </w:r>
      <w:r w:rsidRPr="006667ED">
        <w:rPr>
          <w:rStyle w:val="Chare"/>
          <w:rtl/>
          <w:lang w:bidi="fa-IR"/>
        </w:rPr>
        <w:t>د؟»</w:t>
      </w:r>
      <w:r w:rsidRPr="006667ED">
        <w:rPr>
          <w:rStyle w:val="Char4"/>
          <w:rtl/>
          <w:lang w:bidi="fa-IR"/>
        </w:rPr>
        <w:t xml:space="preserve"> گفتند: </w:t>
      </w:r>
      <w:r w:rsidRPr="006667ED">
        <w:rPr>
          <w:rStyle w:val="Chare"/>
          <w:rtl/>
          <w:lang w:bidi="fa-IR"/>
        </w:rPr>
        <w:t>«ما خود شن</w:t>
      </w:r>
      <w:r w:rsidR="006667ED">
        <w:rPr>
          <w:rStyle w:val="Chare"/>
          <w:rtl/>
          <w:lang w:bidi="fa-IR"/>
        </w:rPr>
        <w:t>ی</w:t>
      </w:r>
      <w:r w:rsidRPr="006667ED">
        <w:rPr>
          <w:rStyle w:val="Chare"/>
          <w:rtl/>
          <w:lang w:bidi="fa-IR"/>
        </w:rPr>
        <w:t>د</w:t>
      </w:r>
      <w:r w:rsidR="006667ED">
        <w:rPr>
          <w:rStyle w:val="Chare"/>
          <w:rtl/>
          <w:lang w:bidi="fa-IR"/>
        </w:rPr>
        <w:t>ی</w:t>
      </w:r>
      <w:r w:rsidRPr="006667ED">
        <w:rPr>
          <w:rStyle w:val="Chare"/>
          <w:rtl/>
          <w:lang w:bidi="fa-IR"/>
        </w:rPr>
        <w:t xml:space="preserve">م‌ كه‌ رسول‌ خدا </w:t>
      </w:r>
      <w:r w:rsidRPr="006667ED">
        <w:rPr>
          <w:rStyle w:val="Char4"/>
          <w:rFonts w:eastAsia="SimSun"/>
          <w:rtl/>
          <w:lang w:bidi="fa-IR"/>
        </w:rPr>
        <w:sym w:font="AGA Arabesque" w:char="F072"/>
      </w:r>
      <w:r w:rsidRPr="006667ED">
        <w:rPr>
          <w:rStyle w:val="Chare"/>
          <w:rtl/>
          <w:lang w:bidi="fa-IR"/>
        </w:rPr>
        <w:t xml:space="preserve"> در روز غد</w:t>
      </w:r>
      <w:r w:rsidR="006667ED">
        <w:rPr>
          <w:rStyle w:val="Chare"/>
          <w:rtl/>
          <w:lang w:bidi="fa-IR"/>
        </w:rPr>
        <w:t>ی</w:t>
      </w:r>
      <w:r w:rsidRPr="006667ED">
        <w:rPr>
          <w:rStyle w:val="Chare"/>
          <w:rtl/>
          <w:lang w:bidi="fa-IR"/>
        </w:rPr>
        <w:t>ر خُم‌</w:t>
      </w:r>
      <w:r w:rsidRPr="006667ED">
        <w:rPr>
          <w:rStyle w:val="Char4"/>
          <w:rtl/>
          <w:lang w:bidi="fa-IR"/>
        </w:rPr>
        <w:t xml:space="preserve"> </w:t>
      </w:r>
      <w:r w:rsidRPr="006667ED">
        <w:rPr>
          <w:rStyle w:val="Chare"/>
          <w:rtl/>
          <w:lang w:bidi="fa-IR"/>
        </w:rPr>
        <w:t>فرمودند: «هر كه‌ من‌ مولا</w:t>
      </w:r>
      <w:r w:rsidR="006667ED">
        <w:rPr>
          <w:rStyle w:val="Chare"/>
          <w:rtl/>
          <w:lang w:bidi="fa-IR"/>
        </w:rPr>
        <w:t>ی</w:t>
      </w:r>
      <w:r w:rsidRPr="006667ED">
        <w:rPr>
          <w:rStyle w:val="Chare"/>
          <w:rtl/>
          <w:lang w:bidi="fa-IR"/>
        </w:rPr>
        <w:t>‌ او هستم‌، ا</w:t>
      </w:r>
      <w:r w:rsidR="006667ED">
        <w:rPr>
          <w:rStyle w:val="Chare"/>
          <w:rtl/>
          <w:lang w:bidi="fa-IR"/>
        </w:rPr>
        <w:t>ی</w:t>
      </w:r>
      <w:r w:rsidRPr="006667ED">
        <w:rPr>
          <w:rStyle w:val="Chare"/>
          <w:rtl/>
          <w:lang w:bidi="fa-IR"/>
        </w:rPr>
        <w:t>ن‌ (عل</w:t>
      </w:r>
      <w:r w:rsidR="006667ED">
        <w:rPr>
          <w:rStyle w:val="Chare"/>
          <w:rtl/>
          <w:lang w:bidi="fa-IR"/>
        </w:rPr>
        <w:t>ی</w:t>
      </w:r>
      <w:r w:rsidRPr="006667ED">
        <w:rPr>
          <w:rStyle w:val="Chare"/>
          <w:rtl/>
          <w:lang w:bidi="fa-IR"/>
        </w:rPr>
        <w:t>‌) مولا</w:t>
      </w:r>
      <w:r w:rsidR="006667ED">
        <w:rPr>
          <w:rStyle w:val="Chare"/>
          <w:rtl/>
          <w:lang w:bidi="fa-IR"/>
        </w:rPr>
        <w:t>ی</w:t>
      </w:r>
      <w:r w:rsidRPr="006667ED">
        <w:rPr>
          <w:rStyle w:val="Chare"/>
          <w:rtl/>
          <w:lang w:bidi="fa-IR"/>
        </w:rPr>
        <w:t>‌ اوست‌»</w:t>
      </w:r>
      <w:r w:rsidRPr="00A177A8">
        <w:rPr>
          <w:rStyle w:val="Char4"/>
          <w:vertAlign w:val="superscript"/>
          <w:rtl/>
          <w:lang w:bidi="fa-IR"/>
        </w:rPr>
        <w:t>(</w:t>
      </w:r>
      <w:r w:rsidRPr="00A177A8">
        <w:rPr>
          <w:rStyle w:val="Char4"/>
          <w:vertAlign w:val="superscript"/>
          <w:rtl/>
          <w:lang w:bidi="fa-IR"/>
        </w:rPr>
        <w:footnoteReference w:id="116"/>
      </w:r>
      <w:r w:rsidRPr="00A177A8">
        <w:rPr>
          <w:rStyle w:val="Char4"/>
          <w:vertAlign w:val="superscript"/>
          <w:rtl/>
          <w:lang w:bidi="fa-IR"/>
        </w:rPr>
        <w:t>)</w:t>
      </w:r>
      <w:r w:rsidRPr="006667ED">
        <w:rPr>
          <w:rStyle w:val="Chare"/>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در ا</w:t>
      </w:r>
      <w:r w:rsidR="006667ED">
        <w:rPr>
          <w:rStyle w:val="Char4"/>
          <w:rtl/>
          <w:lang w:bidi="fa-IR"/>
        </w:rPr>
        <w:t>ی</w:t>
      </w:r>
      <w:r w:rsidRPr="006667ED">
        <w:rPr>
          <w:rStyle w:val="Char4"/>
          <w:rtl/>
          <w:lang w:bidi="fa-IR"/>
        </w:rPr>
        <w:t>ن‌ روا</w:t>
      </w:r>
      <w:r w:rsidR="006667ED">
        <w:rPr>
          <w:rStyle w:val="Char4"/>
          <w:rtl/>
          <w:lang w:bidi="fa-IR"/>
        </w:rPr>
        <w:t>ی</w:t>
      </w:r>
      <w:r w:rsidRPr="006667ED">
        <w:rPr>
          <w:rStyle w:val="Char4"/>
          <w:rtl/>
          <w:lang w:bidi="fa-IR"/>
        </w:rPr>
        <w:t>ت‌ دقت‌ كن</w:t>
      </w:r>
      <w:r w:rsidR="006667ED">
        <w:rPr>
          <w:rStyle w:val="Char4"/>
          <w:rtl/>
          <w:lang w:bidi="fa-IR"/>
        </w:rPr>
        <w:t>ی</w:t>
      </w:r>
      <w:r w:rsidRPr="006667ED">
        <w:rPr>
          <w:rStyle w:val="Char4"/>
          <w:rtl/>
          <w:lang w:bidi="fa-IR"/>
        </w:rPr>
        <w:t xml:space="preserve">د. اگر </w:t>
      </w:r>
      <w:r w:rsidRPr="004814E5">
        <w:rPr>
          <w:rStyle w:val="Char5"/>
          <w:rtl/>
          <w:lang w:bidi="fa-IR"/>
        </w:rPr>
        <w:t>«مول</w:t>
      </w:r>
      <w:r w:rsidR="006667ED">
        <w:rPr>
          <w:rStyle w:val="Char5"/>
          <w:rtl/>
          <w:lang w:bidi="fa-IR"/>
        </w:rPr>
        <w:t>ی</w:t>
      </w:r>
      <w:r w:rsidRPr="004814E5">
        <w:rPr>
          <w:rStyle w:val="Char5"/>
          <w:rtl/>
          <w:lang w:bidi="fa-IR"/>
        </w:rPr>
        <w:t>‌»</w:t>
      </w:r>
      <w:r w:rsidRPr="006667ED">
        <w:rPr>
          <w:rStyle w:val="Char4"/>
          <w:rtl/>
          <w:lang w:bidi="fa-IR"/>
        </w:rPr>
        <w:t xml:space="preserve"> به‌ معن</w:t>
      </w:r>
      <w:r w:rsidR="006667ED">
        <w:rPr>
          <w:rStyle w:val="Char4"/>
          <w:rtl/>
          <w:lang w:bidi="fa-IR"/>
        </w:rPr>
        <w:t>ی</w:t>
      </w:r>
      <w:r w:rsidRPr="006667ED">
        <w:rPr>
          <w:rStyle w:val="Char4"/>
          <w:rtl/>
          <w:lang w:bidi="fa-IR"/>
        </w:rPr>
        <w:t>‌ ام</w:t>
      </w:r>
      <w:r w:rsidR="006667ED">
        <w:rPr>
          <w:rStyle w:val="Char4"/>
          <w:rtl/>
          <w:lang w:bidi="fa-IR"/>
        </w:rPr>
        <w:t>ی</w:t>
      </w:r>
      <w:r w:rsidRPr="006667ED">
        <w:rPr>
          <w:rStyle w:val="Char4"/>
          <w:rtl/>
          <w:lang w:bidi="fa-IR"/>
        </w:rPr>
        <w:t>ر و امام‌ بود، مولا</w:t>
      </w:r>
      <w:r w:rsidR="006667ED">
        <w:rPr>
          <w:rStyle w:val="Char4"/>
          <w:rtl/>
          <w:lang w:bidi="fa-IR"/>
        </w:rPr>
        <w:t>ی</w:t>
      </w:r>
      <w:r w:rsidRPr="006667ED">
        <w:rPr>
          <w:rStyle w:val="Char4"/>
          <w:rtl/>
          <w:lang w:bidi="fa-IR"/>
        </w:rPr>
        <w:t>‌ مؤمنان‌ با شن</w:t>
      </w:r>
      <w:r w:rsidR="006667ED">
        <w:rPr>
          <w:rStyle w:val="Char4"/>
          <w:rtl/>
          <w:lang w:bidi="fa-IR"/>
        </w:rPr>
        <w:t>ی</w:t>
      </w:r>
      <w:r w:rsidRPr="006667ED">
        <w:rPr>
          <w:rStyle w:val="Char4"/>
          <w:rtl/>
          <w:lang w:bidi="fa-IR"/>
        </w:rPr>
        <w:t xml:space="preserve">دن‌ </w:t>
      </w:r>
      <w:r w:rsidRPr="004814E5">
        <w:rPr>
          <w:rStyle w:val="Char5"/>
          <w:rtl/>
          <w:lang w:bidi="fa-IR"/>
        </w:rPr>
        <w:t>«مولا</w:t>
      </w:r>
      <w:r w:rsidR="006667ED">
        <w:rPr>
          <w:rStyle w:val="Char5"/>
          <w:rtl/>
          <w:lang w:bidi="fa-IR"/>
        </w:rPr>
        <w:t>ی</w:t>
      </w:r>
      <w:r w:rsidRPr="004814E5">
        <w:rPr>
          <w:rStyle w:val="Char5"/>
          <w:rtl/>
          <w:lang w:bidi="fa-IR"/>
        </w:rPr>
        <w:t>‌ ما»</w:t>
      </w:r>
      <w:r w:rsidRPr="006667ED">
        <w:rPr>
          <w:rStyle w:val="Char4"/>
          <w:rtl/>
          <w:lang w:bidi="fa-IR"/>
        </w:rPr>
        <w:t xml:space="preserve"> از در تواضع‌ وارد نم</w:t>
      </w:r>
      <w:r w:rsidR="006667ED">
        <w:rPr>
          <w:rStyle w:val="Char4"/>
          <w:rtl/>
          <w:lang w:bidi="fa-IR"/>
        </w:rPr>
        <w:t>ی</w:t>
      </w:r>
      <w:r w:rsidRPr="006667ED">
        <w:rPr>
          <w:rStyle w:val="Char4"/>
          <w:rtl/>
          <w:lang w:bidi="fa-IR"/>
        </w:rPr>
        <w:t>‌شدند! چون‌ ا</w:t>
      </w:r>
      <w:r w:rsidR="006667ED">
        <w:rPr>
          <w:rStyle w:val="Char4"/>
          <w:rtl/>
          <w:lang w:bidi="fa-IR"/>
        </w:rPr>
        <w:t>ی</w:t>
      </w:r>
      <w:r w:rsidRPr="006667ED">
        <w:rPr>
          <w:rStyle w:val="Char4"/>
          <w:rtl/>
          <w:lang w:bidi="fa-IR"/>
        </w:rPr>
        <w:t>شان‌ در آن‌ زمان‌ حق</w:t>
      </w:r>
      <w:r w:rsidR="006667ED">
        <w:rPr>
          <w:rStyle w:val="Char4"/>
          <w:rtl/>
          <w:lang w:bidi="fa-IR"/>
        </w:rPr>
        <w:t>ی</w:t>
      </w:r>
      <w:r w:rsidRPr="006667ED">
        <w:rPr>
          <w:rStyle w:val="Char4"/>
          <w:rtl/>
          <w:lang w:bidi="fa-IR"/>
        </w:rPr>
        <w:t>قتاً خل</w:t>
      </w:r>
      <w:r w:rsidR="006667ED">
        <w:rPr>
          <w:rStyle w:val="Char4"/>
          <w:rtl/>
          <w:lang w:bidi="fa-IR"/>
        </w:rPr>
        <w:t>ی</w:t>
      </w:r>
      <w:r w:rsidRPr="006667ED">
        <w:rPr>
          <w:rStyle w:val="Char4"/>
          <w:rtl/>
          <w:lang w:bidi="fa-IR"/>
        </w:rPr>
        <w:t>فه‌ و ام</w:t>
      </w:r>
      <w:r w:rsidR="006667ED">
        <w:rPr>
          <w:rStyle w:val="Char4"/>
          <w:rtl/>
          <w:lang w:bidi="fa-IR"/>
        </w:rPr>
        <w:t>ی</w:t>
      </w:r>
      <w:r w:rsidRPr="006667ED">
        <w:rPr>
          <w:rStyle w:val="Char4"/>
          <w:rtl/>
          <w:lang w:bidi="fa-IR"/>
        </w:rPr>
        <w:t>رمؤمنان‌ ـ چه‌ عرب‌ و چه‌ عجم‌ و نه‌ فقط‌ عجم‌ ـ بودند.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چنان‌كه‌ گفت</w:t>
      </w:r>
      <w:r w:rsidR="006667ED">
        <w:rPr>
          <w:rStyle w:val="Char4"/>
          <w:rtl/>
          <w:lang w:bidi="fa-IR"/>
        </w:rPr>
        <w:t>ی</w:t>
      </w:r>
      <w:r w:rsidRPr="006667ED">
        <w:rPr>
          <w:rStyle w:val="Char4"/>
          <w:rtl/>
          <w:lang w:bidi="fa-IR"/>
        </w:rPr>
        <w:t>م‌ خود ا</w:t>
      </w:r>
      <w:r w:rsidR="006667ED">
        <w:rPr>
          <w:rStyle w:val="Char4"/>
          <w:rtl/>
          <w:lang w:bidi="fa-IR"/>
        </w:rPr>
        <w:t>ی</w:t>
      </w:r>
      <w:r w:rsidRPr="006667ED">
        <w:rPr>
          <w:rStyle w:val="Char4"/>
          <w:rtl/>
          <w:lang w:bidi="fa-IR"/>
        </w:rPr>
        <w:t xml:space="preserve">شان‌ در </w:t>
      </w:r>
      <w:r w:rsidRPr="004814E5">
        <w:rPr>
          <w:rStyle w:val="Char5"/>
          <w:rtl/>
          <w:lang w:bidi="fa-IR"/>
        </w:rPr>
        <w:t>«رحبه‌»</w:t>
      </w:r>
      <w:r w:rsidR="006667ED">
        <w:rPr>
          <w:rStyle w:val="Char5"/>
          <w:rtl/>
          <w:lang w:bidi="fa-IR"/>
        </w:rPr>
        <w:t>ی</w:t>
      </w:r>
      <w:r w:rsidRPr="004814E5">
        <w:rPr>
          <w:rStyle w:val="Char5"/>
          <w:rtl/>
          <w:lang w:bidi="fa-IR"/>
        </w:rPr>
        <w:t>‌</w:t>
      </w:r>
      <w:r w:rsidRPr="006667ED">
        <w:rPr>
          <w:rStyle w:val="Char4"/>
          <w:rtl/>
          <w:lang w:bidi="fa-IR"/>
        </w:rPr>
        <w:t xml:space="preserve"> كوفه‌ برا</w:t>
      </w:r>
      <w:r w:rsidR="006667ED">
        <w:rPr>
          <w:rStyle w:val="Char4"/>
          <w:rtl/>
          <w:lang w:bidi="fa-IR"/>
        </w:rPr>
        <w:t>ی</w:t>
      </w:r>
      <w:r w:rsidRPr="006667ED">
        <w:rPr>
          <w:rStyle w:val="Char4"/>
          <w:rtl/>
          <w:lang w:bidi="fa-IR"/>
        </w:rPr>
        <w:t>‌ تشو</w:t>
      </w:r>
      <w:r w:rsidR="006667ED">
        <w:rPr>
          <w:rStyle w:val="Char4"/>
          <w:rtl/>
          <w:lang w:bidi="fa-IR"/>
        </w:rPr>
        <w:t>ی</w:t>
      </w:r>
      <w:r w:rsidRPr="006667ED">
        <w:rPr>
          <w:rStyle w:val="Char4"/>
          <w:rtl/>
          <w:lang w:bidi="fa-IR"/>
        </w:rPr>
        <w:t>ق‌ مردم‌ به‌ التزام‌ محبّت‌ خو</w:t>
      </w:r>
      <w:r w:rsidR="006667ED">
        <w:rPr>
          <w:rStyle w:val="Char4"/>
          <w:rtl/>
          <w:lang w:bidi="fa-IR"/>
        </w:rPr>
        <w:t>ی</w:t>
      </w:r>
      <w:r w:rsidRPr="006667ED">
        <w:rPr>
          <w:rStyle w:val="Char4"/>
          <w:rtl/>
          <w:lang w:bidi="fa-IR"/>
        </w:rPr>
        <w:t>ش‌ و ترغ</w:t>
      </w:r>
      <w:r w:rsidR="006667ED">
        <w:rPr>
          <w:rStyle w:val="Char4"/>
          <w:rtl/>
          <w:lang w:bidi="fa-IR"/>
        </w:rPr>
        <w:t>ی</w:t>
      </w:r>
      <w:r w:rsidRPr="006667ED">
        <w:rPr>
          <w:rStyle w:val="Char4"/>
          <w:rtl/>
          <w:lang w:bidi="fa-IR"/>
        </w:rPr>
        <w:t>ب‌ به‌ اطاعت‌ و فرمانبر</w:t>
      </w:r>
      <w:r w:rsidR="006667ED">
        <w:rPr>
          <w:rStyle w:val="Char4"/>
          <w:rtl/>
          <w:lang w:bidi="fa-IR"/>
        </w:rPr>
        <w:t>ی</w:t>
      </w:r>
      <w:r w:rsidRPr="006667ED">
        <w:rPr>
          <w:rStyle w:val="Char4"/>
          <w:rtl/>
          <w:lang w:bidi="fa-IR"/>
        </w:rPr>
        <w:t>‌، هم</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را متذكر شدند و صحابه‌</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را به‌ گواه</w:t>
      </w:r>
      <w:r w:rsidR="006667ED">
        <w:rPr>
          <w:rStyle w:val="Char4"/>
          <w:rtl/>
          <w:lang w:bidi="fa-IR"/>
        </w:rPr>
        <w:t>ی</w:t>
      </w:r>
      <w:r w:rsidRPr="006667ED">
        <w:rPr>
          <w:rStyle w:val="Char4"/>
          <w:rtl/>
          <w:lang w:bidi="fa-IR"/>
        </w:rPr>
        <w:t>‌ نمودن‌ آن‌ فرا خواندند.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عبدالرحمن‌ بن‌ سابط‌ گو</w:t>
      </w:r>
      <w:r w:rsidR="006667ED">
        <w:rPr>
          <w:rStyle w:val="Char4"/>
          <w:rtl/>
          <w:lang w:bidi="fa-IR"/>
        </w:rPr>
        <w:t>ی</w:t>
      </w:r>
      <w:r w:rsidRPr="006667ED">
        <w:rPr>
          <w:rStyle w:val="Char4"/>
          <w:rtl/>
          <w:lang w:bidi="fa-IR"/>
        </w:rPr>
        <w:t>د:</w:t>
      </w:r>
    </w:p>
    <w:p w:rsidR="001B3837" w:rsidRPr="006667ED" w:rsidRDefault="001B3837" w:rsidP="00A177A8">
      <w:pPr>
        <w:spacing w:line="250" w:lineRule="auto"/>
        <w:ind w:firstLine="312"/>
        <w:jc w:val="lowKashida"/>
        <w:rPr>
          <w:rStyle w:val="Char4"/>
          <w:rtl/>
          <w:lang w:bidi="fa-IR"/>
        </w:rPr>
      </w:pPr>
      <w:r w:rsidRPr="00A177A8">
        <w:rPr>
          <w:rStyle w:val="Char8"/>
          <w:rtl/>
        </w:rPr>
        <w:t>«</w:t>
      </w:r>
      <w:r w:rsidRPr="006667ED">
        <w:rPr>
          <w:rStyle w:val="Chare"/>
          <w:rtl/>
          <w:lang w:bidi="fa-IR"/>
        </w:rPr>
        <w:t xml:space="preserve">در </w:t>
      </w:r>
      <w:r w:rsidR="006667ED">
        <w:rPr>
          <w:rStyle w:val="Chare"/>
          <w:rtl/>
          <w:lang w:bidi="fa-IR"/>
        </w:rPr>
        <w:t>ی</w:t>
      </w:r>
      <w:r w:rsidRPr="006667ED">
        <w:rPr>
          <w:rStyle w:val="Chare"/>
          <w:rtl/>
          <w:lang w:bidi="fa-IR"/>
        </w:rPr>
        <w:t>ك</w:t>
      </w:r>
      <w:r w:rsidR="006667ED">
        <w:rPr>
          <w:rStyle w:val="Chare"/>
          <w:rtl/>
          <w:lang w:bidi="fa-IR"/>
        </w:rPr>
        <w:t>ی</w:t>
      </w:r>
      <w:r w:rsidRPr="006667ED">
        <w:rPr>
          <w:rStyle w:val="Chare"/>
          <w:rtl/>
          <w:lang w:bidi="fa-IR"/>
        </w:rPr>
        <w:t>‌ از حج‌ها</w:t>
      </w:r>
      <w:r w:rsidR="006667ED">
        <w:rPr>
          <w:rStyle w:val="Chare"/>
          <w:rtl/>
          <w:lang w:bidi="fa-IR"/>
        </w:rPr>
        <w:t>ی</w:t>
      </w:r>
      <w:r w:rsidRPr="006667ED">
        <w:rPr>
          <w:rStyle w:val="Chare"/>
          <w:rtl/>
          <w:lang w:bidi="fa-IR"/>
        </w:rPr>
        <w:t>‌ معاو</w:t>
      </w:r>
      <w:r w:rsidR="006667ED">
        <w:rPr>
          <w:rStyle w:val="Chare"/>
          <w:rtl/>
          <w:lang w:bidi="fa-IR"/>
        </w:rPr>
        <w:t>ی</w:t>
      </w:r>
      <w:r w:rsidRPr="006667ED">
        <w:rPr>
          <w:rStyle w:val="Chare"/>
          <w:rtl/>
          <w:lang w:bidi="fa-IR"/>
        </w:rPr>
        <w:t>ه‌، سعد بن‌ اب</w:t>
      </w:r>
      <w:r w:rsidR="006667ED">
        <w:rPr>
          <w:rStyle w:val="Chare"/>
          <w:rtl/>
          <w:lang w:bidi="fa-IR"/>
        </w:rPr>
        <w:t>ی</w:t>
      </w:r>
      <w:r w:rsidRPr="006667ED">
        <w:rPr>
          <w:rStyle w:val="Chare"/>
          <w:rtl/>
          <w:lang w:bidi="fa-IR"/>
        </w:rPr>
        <w:t>‌ وقّاص‌ نزد او رفت‌. سخن‌ از</w:t>
      </w:r>
      <w:r w:rsidRPr="006667ED">
        <w:rPr>
          <w:rStyle w:val="Char4"/>
          <w:rtl/>
          <w:lang w:bidi="fa-IR"/>
        </w:rPr>
        <w:t xml:space="preserve"> </w:t>
      </w:r>
      <w:r w:rsidRPr="006667ED">
        <w:rPr>
          <w:rStyle w:val="Chare"/>
          <w:rtl/>
          <w:lang w:bidi="fa-IR"/>
        </w:rPr>
        <w:t>عل</w:t>
      </w:r>
      <w:r w:rsidR="006667ED">
        <w:rPr>
          <w:rStyle w:val="Chare"/>
          <w:rtl/>
          <w:lang w:bidi="fa-IR"/>
        </w:rPr>
        <w:t>ی</w:t>
      </w:r>
      <w:r w:rsidRPr="006667ED">
        <w:rPr>
          <w:rStyle w:val="Chare"/>
          <w:rtl/>
          <w:lang w:bidi="fa-IR"/>
        </w:rPr>
        <w:t>‌ به‌ م</w:t>
      </w:r>
      <w:r w:rsidR="006667ED">
        <w:rPr>
          <w:rStyle w:val="Chare"/>
          <w:rtl/>
          <w:lang w:bidi="fa-IR"/>
        </w:rPr>
        <w:t>ی</w:t>
      </w:r>
      <w:r w:rsidRPr="006667ED">
        <w:rPr>
          <w:rStyle w:val="Chare"/>
          <w:rtl/>
          <w:lang w:bidi="fa-IR"/>
        </w:rPr>
        <w:t>ان‌ آمد، سعد گفت‌: عل</w:t>
      </w:r>
      <w:r w:rsidR="006667ED">
        <w:rPr>
          <w:rStyle w:val="Chare"/>
          <w:rtl/>
          <w:lang w:bidi="fa-IR"/>
        </w:rPr>
        <w:t>ی</w:t>
      </w:r>
      <w:r w:rsidRPr="006667ED">
        <w:rPr>
          <w:rStyle w:val="Chare"/>
          <w:rtl/>
          <w:lang w:bidi="fa-IR"/>
        </w:rPr>
        <w:t>‌ صاحب‌ سه‌ خصلت‌ است‌ كه‌ اگر من‌ فقط‌</w:t>
      </w:r>
      <w:r w:rsidRPr="006667ED">
        <w:rPr>
          <w:rStyle w:val="Char4"/>
          <w:rtl/>
          <w:lang w:bidi="fa-IR"/>
        </w:rPr>
        <w:t xml:space="preserve"> </w:t>
      </w:r>
      <w:r w:rsidR="006667ED">
        <w:rPr>
          <w:rStyle w:val="Chare"/>
          <w:rtl/>
          <w:lang w:bidi="fa-IR"/>
        </w:rPr>
        <w:t>ی</w:t>
      </w:r>
      <w:r w:rsidRPr="006667ED">
        <w:rPr>
          <w:rStyle w:val="Chare"/>
          <w:rtl/>
          <w:lang w:bidi="fa-IR"/>
        </w:rPr>
        <w:t>ك</w:t>
      </w:r>
      <w:r w:rsidR="006667ED">
        <w:rPr>
          <w:rStyle w:val="Chare"/>
          <w:rtl/>
          <w:lang w:bidi="fa-IR"/>
        </w:rPr>
        <w:t>ی</w:t>
      </w:r>
      <w:r w:rsidRPr="006667ED">
        <w:rPr>
          <w:rStyle w:val="Chare"/>
          <w:rtl/>
          <w:lang w:bidi="fa-IR"/>
        </w:rPr>
        <w:t>‌ را م</w:t>
      </w:r>
      <w:r w:rsidR="006667ED">
        <w:rPr>
          <w:rStyle w:val="Chare"/>
          <w:rtl/>
          <w:lang w:bidi="fa-IR"/>
        </w:rPr>
        <w:t>ی</w:t>
      </w:r>
      <w:r w:rsidRPr="006667ED">
        <w:rPr>
          <w:rStyle w:val="Chare"/>
          <w:rtl/>
          <w:lang w:bidi="fa-IR"/>
        </w:rPr>
        <w:t>‌داشتم‌ برا</w:t>
      </w:r>
      <w:r w:rsidR="006667ED">
        <w:rPr>
          <w:rStyle w:val="Chare"/>
          <w:rtl/>
          <w:lang w:bidi="fa-IR"/>
        </w:rPr>
        <w:t>ی</w:t>
      </w:r>
      <w:r w:rsidRPr="006667ED">
        <w:rPr>
          <w:rStyle w:val="Chare"/>
          <w:rtl/>
          <w:lang w:bidi="fa-IR"/>
        </w:rPr>
        <w:t>م‌ از تمام‌ دن</w:t>
      </w:r>
      <w:r w:rsidR="006667ED">
        <w:rPr>
          <w:rStyle w:val="Chare"/>
          <w:rtl/>
          <w:lang w:bidi="fa-IR"/>
        </w:rPr>
        <w:t>ی</w:t>
      </w:r>
      <w:r w:rsidRPr="006667ED">
        <w:rPr>
          <w:rStyle w:val="Chare"/>
          <w:rtl/>
          <w:lang w:bidi="fa-IR"/>
        </w:rPr>
        <w:t>ا محبوب‌تر بود. شن</w:t>
      </w:r>
      <w:r w:rsidR="006667ED">
        <w:rPr>
          <w:rStyle w:val="Chare"/>
          <w:rtl/>
          <w:lang w:bidi="fa-IR"/>
        </w:rPr>
        <w:t>ی</w:t>
      </w:r>
      <w:r w:rsidRPr="006667ED">
        <w:rPr>
          <w:rStyle w:val="Chare"/>
          <w:rtl/>
          <w:lang w:bidi="fa-IR"/>
        </w:rPr>
        <w:t xml:space="preserve">دم‌ رسول‌ خدا </w:t>
      </w:r>
      <w:r w:rsidRPr="006667ED">
        <w:rPr>
          <w:rStyle w:val="Char4"/>
          <w:rFonts w:eastAsia="SimSun"/>
          <w:rtl/>
          <w:lang w:bidi="fa-IR"/>
        </w:rPr>
        <w:sym w:font="AGA Arabesque" w:char="F072"/>
      </w:r>
      <w:r w:rsidRPr="006667ED">
        <w:rPr>
          <w:rStyle w:val="Char4"/>
          <w:rtl/>
          <w:lang w:bidi="fa-IR"/>
        </w:rPr>
        <w:t xml:space="preserve"> </w:t>
      </w:r>
      <w:r w:rsidRPr="006667ED">
        <w:rPr>
          <w:rStyle w:val="Chare"/>
          <w:rtl/>
          <w:lang w:bidi="fa-IR"/>
        </w:rPr>
        <w:t xml:space="preserve">فرمود: </w:t>
      </w:r>
      <w:r w:rsidRPr="00A177A8">
        <w:rPr>
          <w:rStyle w:val="Char4"/>
          <w:rtl/>
        </w:rPr>
        <w:t>«</w:t>
      </w:r>
      <w:r w:rsidR="00A177A8" w:rsidRPr="00A177A8">
        <w:rPr>
          <w:rStyle w:val="Char3"/>
          <w:rFonts w:hint="eastAsia"/>
          <w:rtl/>
        </w:rPr>
        <w:t>مَنْ</w:t>
      </w:r>
      <w:r w:rsidR="00A177A8" w:rsidRPr="00A177A8">
        <w:rPr>
          <w:rStyle w:val="Char3"/>
          <w:rtl/>
        </w:rPr>
        <w:t xml:space="preserve"> </w:t>
      </w:r>
      <w:r w:rsidR="00A177A8" w:rsidRPr="00A177A8">
        <w:rPr>
          <w:rStyle w:val="Char3"/>
          <w:rFonts w:hint="eastAsia"/>
          <w:rtl/>
        </w:rPr>
        <w:t>كُنْتُ</w:t>
      </w:r>
      <w:r w:rsidR="00A177A8" w:rsidRPr="00A177A8">
        <w:rPr>
          <w:rStyle w:val="Char3"/>
          <w:rtl/>
        </w:rPr>
        <w:t xml:space="preserve"> </w:t>
      </w:r>
      <w:r w:rsidR="00A177A8" w:rsidRPr="00A177A8">
        <w:rPr>
          <w:rStyle w:val="Char3"/>
          <w:rFonts w:hint="eastAsia"/>
          <w:rtl/>
        </w:rPr>
        <w:t>مَوْلاهُ</w:t>
      </w:r>
      <w:r w:rsidR="00A177A8" w:rsidRPr="00A177A8">
        <w:rPr>
          <w:rStyle w:val="Char3"/>
          <w:rtl/>
        </w:rPr>
        <w:t xml:space="preserve"> </w:t>
      </w:r>
      <w:r w:rsidR="00A177A8" w:rsidRPr="00A177A8">
        <w:rPr>
          <w:rStyle w:val="Char3"/>
          <w:rFonts w:hint="eastAsia"/>
          <w:rtl/>
        </w:rPr>
        <w:t>فَعَلَيٌّ</w:t>
      </w:r>
      <w:r w:rsidR="00A177A8" w:rsidRPr="00A177A8">
        <w:rPr>
          <w:rStyle w:val="Char3"/>
          <w:rtl/>
        </w:rPr>
        <w:t xml:space="preserve"> </w:t>
      </w:r>
      <w:r w:rsidR="00A177A8" w:rsidRPr="00A177A8">
        <w:rPr>
          <w:rStyle w:val="Char3"/>
          <w:rFonts w:hint="eastAsia"/>
          <w:rtl/>
        </w:rPr>
        <w:t>مَوْلاهُ</w:t>
      </w:r>
      <w:r w:rsidRPr="00A177A8">
        <w:rPr>
          <w:rStyle w:val="Char4"/>
          <w:rtl/>
        </w:rPr>
        <w:t>»</w:t>
      </w:r>
      <w:r w:rsidRPr="006667ED">
        <w:rPr>
          <w:rStyle w:val="Chare"/>
          <w:rtl/>
          <w:lang w:bidi="fa-IR"/>
        </w:rPr>
        <w:t xml:space="preserve"> و شن</w:t>
      </w:r>
      <w:r w:rsidR="006667ED">
        <w:rPr>
          <w:rStyle w:val="Chare"/>
          <w:rtl/>
          <w:lang w:bidi="fa-IR"/>
        </w:rPr>
        <w:t>ی</w:t>
      </w:r>
      <w:r w:rsidRPr="006667ED">
        <w:rPr>
          <w:rStyle w:val="Chare"/>
          <w:rtl/>
          <w:lang w:bidi="fa-IR"/>
        </w:rPr>
        <w:t>دم‌ فرمود: «فردا پرچم‌ را به‌ دست‌</w:t>
      </w:r>
      <w:r w:rsidRPr="006667ED">
        <w:rPr>
          <w:rStyle w:val="Char4"/>
          <w:rtl/>
          <w:lang w:bidi="fa-IR"/>
        </w:rPr>
        <w:t xml:space="preserve"> </w:t>
      </w:r>
      <w:r w:rsidRPr="006667ED">
        <w:rPr>
          <w:rStyle w:val="Chare"/>
          <w:rtl/>
          <w:lang w:bidi="fa-IR"/>
        </w:rPr>
        <w:t>كس</w:t>
      </w:r>
      <w:r w:rsidR="006667ED">
        <w:rPr>
          <w:rStyle w:val="Chare"/>
          <w:rtl/>
          <w:lang w:bidi="fa-IR"/>
        </w:rPr>
        <w:t>ی</w:t>
      </w:r>
      <w:r w:rsidRPr="006667ED">
        <w:rPr>
          <w:rStyle w:val="Chare"/>
          <w:rtl/>
          <w:lang w:bidi="fa-IR"/>
        </w:rPr>
        <w:t>‌ خواهم‌ داد كه‌ خدا و رسولش‌ را دوست‌ دارد و خدا و رسول‌، و</w:t>
      </w:r>
      <w:r w:rsidR="006667ED">
        <w:rPr>
          <w:rStyle w:val="Chare"/>
          <w:rtl/>
          <w:lang w:bidi="fa-IR"/>
        </w:rPr>
        <w:t>ی</w:t>
      </w:r>
      <w:r w:rsidRPr="006667ED">
        <w:rPr>
          <w:rStyle w:val="Chare"/>
          <w:rtl/>
          <w:lang w:bidi="fa-IR"/>
        </w:rPr>
        <w:t>‌ را دوست‌</w:t>
      </w:r>
      <w:r w:rsidRPr="006667ED">
        <w:rPr>
          <w:rStyle w:val="Char4"/>
          <w:rtl/>
          <w:lang w:bidi="fa-IR"/>
        </w:rPr>
        <w:t xml:space="preserve"> </w:t>
      </w:r>
      <w:r w:rsidRPr="006667ED">
        <w:rPr>
          <w:rStyle w:val="Chare"/>
          <w:rtl/>
          <w:lang w:bidi="fa-IR"/>
        </w:rPr>
        <w:t>دارند»</w:t>
      </w:r>
      <w:r w:rsidRPr="00A177A8">
        <w:rPr>
          <w:rStyle w:val="Char4"/>
          <w:vertAlign w:val="superscript"/>
          <w:rtl/>
          <w:lang w:bidi="fa-IR"/>
        </w:rPr>
        <w:t>(</w:t>
      </w:r>
      <w:r w:rsidRPr="00A177A8">
        <w:rPr>
          <w:rStyle w:val="Char4"/>
          <w:vertAlign w:val="superscript"/>
          <w:rtl/>
          <w:lang w:bidi="fa-IR"/>
        </w:rPr>
        <w:footnoteReference w:id="117"/>
      </w:r>
      <w:r w:rsidRPr="00A177A8">
        <w:rPr>
          <w:rStyle w:val="Char4"/>
          <w:vertAlign w:val="superscript"/>
          <w:rtl/>
          <w:lang w:bidi="fa-IR"/>
        </w:rPr>
        <w:t>)</w:t>
      </w:r>
      <w:r w:rsidRPr="006667ED">
        <w:rPr>
          <w:rStyle w:val="Chare"/>
          <w:rtl/>
          <w:lang w:bidi="fa-IR"/>
        </w:rPr>
        <w:t>. و شن</w:t>
      </w:r>
      <w:r w:rsidR="006667ED">
        <w:rPr>
          <w:rStyle w:val="Chare"/>
          <w:rtl/>
          <w:lang w:bidi="fa-IR"/>
        </w:rPr>
        <w:t>ی</w:t>
      </w:r>
      <w:r w:rsidRPr="006667ED">
        <w:rPr>
          <w:rStyle w:val="Chare"/>
          <w:rtl/>
          <w:lang w:bidi="fa-IR"/>
        </w:rPr>
        <w:t>دم‌ فرمود: «تو برا</w:t>
      </w:r>
      <w:r w:rsidR="006667ED">
        <w:rPr>
          <w:rStyle w:val="Chare"/>
          <w:rtl/>
          <w:lang w:bidi="fa-IR"/>
        </w:rPr>
        <w:t>ی</w:t>
      </w:r>
      <w:r w:rsidRPr="006667ED">
        <w:rPr>
          <w:rStyle w:val="Chare"/>
          <w:rtl/>
          <w:lang w:bidi="fa-IR"/>
        </w:rPr>
        <w:t>‌ من‌ مانند هارون‌ برا</w:t>
      </w:r>
      <w:r w:rsidR="006667ED">
        <w:rPr>
          <w:rStyle w:val="Chare"/>
          <w:rtl/>
          <w:lang w:bidi="fa-IR"/>
        </w:rPr>
        <w:t>ی</w:t>
      </w:r>
      <w:r w:rsidRPr="006667ED">
        <w:rPr>
          <w:rStyle w:val="Chare"/>
          <w:rtl/>
          <w:lang w:bidi="fa-IR"/>
        </w:rPr>
        <w:t>‌ موس</w:t>
      </w:r>
      <w:r w:rsidR="006667ED">
        <w:rPr>
          <w:rStyle w:val="Chare"/>
          <w:rtl/>
          <w:lang w:bidi="fa-IR"/>
        </w:rPr>
        <w:t>ی</w:t>
      </w:r>
      <w:r w:rsidRPr="006667ED">
        <w:rPr>
          <w:rStyle w:val="Chare"/>
          <w:rtl/>
          <w:lang w:bidi="fa-IR"/>
        </w:rPr>
        <w:t>‌ هست</w:t>
      </w:r>
      <w:r w:rsidR="006667ED">
        <w:rPr>
          <w:rStyle w:val="Chare"/>
          <w:rtl/>
          <w:lang w:bidi="fa-IR"/>
        </w:rPr>
        <w:t>ی</w:t>
      </w:r>
      <w:r w:rsidRPr="00A177A8">
        <w:rPr>
          <w:rStyle w:val="Char4"/>
          <w:vertAlign w:val="superscript"/>
          <w:rtl/>
          <w:lang w:bidi="fa-IR"/>
        </w:rPr>
        <w:t>(</w:t>
      </w:r>
      <w:r w:rsidRPr="00A177A8">
        <w:rPr>
          <w:rStyle w:val="Char4"/>
          <w:vertAlign w:val="superscript"/>
          <w:rtl/>
          <w:lang w:bidi="fa-IR"/>
        </w:rPr>
        <w:footnoteReference w:id="118"/>
      </w:r>
      <w:r w:rsidRPr="00A177A8">
        <w:rPr>
          <w:rStyle w:val="Char4"/>
          <w:vertAlign w:val="superscript"/>
          <w:rtl/>
          <w:lang w:bidi="fa-IR"/>
        </w:rPr>
        <w:t>)</w:t>
      </w:r>
      <w:r w:rsidRPr="006667ED">
        <w:rPr>
          <w:rStyle w:val="Chare"/>
          <w:rtl/>
          <w:lang w:bidi="fa-IR"/>
        </w:rPr>
        <w:t xml:space="preserve"> با ا</w:t>
      </w:r>
      <w:r w:rsidR="006667ED">
        <w:rPr>
          <w:rStyle w:val="Chare"/>
          <w:rtl/>
          <w:lang w:bidi="fa-IR"/>
        </w:rPr>
        <w:t>ی</w:t>
      </w:r>
      <w:r w:rsidRPr="006667ED">
        <w:rPr>
          <w:rStyle w:val="Chare"/>
          <w:rtl/>
          <w:lang w:bidi="fa-IR"/>
        </w:rPr>
        <w:t>ن‌</w:t>
      </w:r>
      <w:r w:rsidRPr="006667ED">
        <w:rPr>
          <w:rStyle w:val="Char4"/>
          <w:rtl/>
          <w:lang w:bidi="fa-IR"/>
        </w:rPr>
        <w:t xml:space="preserve"> </w:t>
      </w:r>
      <w:r w:rsidRPr="006667ED">
        <w:rPr>
          <w:rStyle w:val="Chare"/>
          <w:rtl/>
          <w:lang w:bidi="fa-IR"/>
        </w:rPr>
        <w:t>فرق‌ كه‌ پس‌ از من‌ پ</w:t>
      </w:r>
      <w:r w:rsidR="006667ED">
        <w:rPr>
          <w:rStyle w:val="Chare"/>
          <w:rtl/>
          <w:lang w:bidi="fa-IR"/>
        </w:rPr>
        <w:t>ی</w:t>
      </w:r>
      <w:r w:rsidRPr="006667ED">
        <w:rPr>
          <w:rStyle w:val="Chare"/>
          <w:rtl/>
          <w:lang w:bidi="fa-IR"/>
        </w:rPr>
        <w:t>امبر</w:t>
      </w:r>
      <w:r w:rsidR="006667ED">
        <w:rPr>
          <w:rStyle w:val="Chare"/>
          <w:rtl/>
          <w:lang w:bidi="fa-IR"/>
        </w:rPr>
        <w:t>ی</w:t>
      </w:r>
      <w:r w:rsidRPr="006667ED">
        <w:rPr>
          <w:rStyle w:val="Chare"/>
          <w:rtl/>
          <w:lang w:bidi="fa-IR"/>
        </w:rPr>
        <w:t>‌ نخواهد آمد»</w:t>
      </w:r>
      <w:r w:rsidR="00A177A8" w:rsidRPr="00A177A8">
        <w:rPr>
          <w:rStyle w:val="Char8"/>
          <w:rFonts w:hint="cs"/>
          <w:rtl/>
        </w:rPr>
        <w:t>»</w:t>
      </w:r>
      <w:r w:rsidRPr="00A177A8">
        <w:rPr>
          <w:rStyle w:val="Char4"/>
          <w:vertAlign w:val="superscript"/>
          <w:rtl/>
          <w:lang w:bidi="fa-IR"/>
        </w:rPr>
        <w:t>(</w:t>
      </w:r>
      <w:r w:rsidRPr="00A177A8">
        <w:rPr>
          <w:rStyle w:val="Char4"/>
          <w:vertAlign w:val="superscript"/>
          <w:rtl/>
          <w:lang w:bidi="fa-IR"/>
        </w:rPr>
        <w:footnoteReference w:id="119"/>
      </w:r>
      <w:r w:rsidRPr="00A177A8">
        <w:rPr>
          <w:rStyle w:val="Char4"/>
          <w:vertAlign w:val="superscript"/>
          <w:rtl/>
          <w:lang w:bidi="fa-IR"/>
        </w:rPr>
        <w:t>)</w:t>
      </w:r>
      <w:r w:rsidRPr="006667ED">
        <w:rPr>
          <w:rStyle w:val="Chare"/>
          <w:rtl/>
          <w:lang w:bidi="fa-IR"/>
        </w:rPr>
        <w:t>.</w:t>
      </w:r>
      <w:r w:rsidRPr="006667ED">
        <w:rPr>
          <w:rStyle w:val="Char4"/>
          <w:rtl/>
          <w:lang w:bidi="fa-IR"/>
        </w:rPr>
        <w:t xml:space="preserve"> ا</w:t>
      </w:r>
      <w:r w:rsidR="006667ED">
        <w:rPr>
          <w:rStyle w:val="Char4"/>
          <w:rtl/>
          <w:lang w:bidi="fa-IR"/>
        </w:rPr>
        <w:t>ی</w:t>
      </w:r>
      <w:r w:rsidRPr="006667ED">
        <w:rPr>
          <w:rStyle w:val="Char4"/>
          <w:rtl/>
          <w:lang w:bidi="fa-IR"/>
        </w:rPr>
        <w:t>ن‌ جمله‌ را هنگام‌ حركت‌ به‌</w:t>
      </w:r>
      <w:r w:rsidRPr="006667ED">
        <w:rPr>
          <w:rStyle w:val="Char4"/>
          <w:rFonts w:eastAsia="SimSun"/>
          <w:rtl/>
          <w:lang w:bidi="fa-IR"/>
        </w:rPr>
        <w:t xml:space="preserve"> </w:t>
      </w:r>
      <w:r w:rsidRPr="006667ED">
        <w:rPr>
          <w:rStyle w:val="Char4"/>
          <w:rtl/>
          <w:lang w:bidi="fa-IR"/>
        </w:rPr>
        <w:t>سو</w:t>
      </w:r>
      <w:r w:rsidR="006667ED">
        <w:rPr>
          <w:rStyle w:val="Char4"/>
          <w:rtl/>
          <w:lang w:bidi="fa-IR"/>
        </w:rPr>
        <w:t>ی</w:t>
      </w:r>
      <w:r w:rsidRPr="006667ED">
        <w:rPr>
          <w:rStyle w:val="Char4"/>
          <w:rtl/>
          <w:lang w:bidi="fa-IR"/>
        </w:rPr>
        <w:t>‌ تبو</w:t>
      </w:r>
      <w:r w:rsidR="006667ED">
        <w:rPr>
          <w:rStyle w:val="Char4"/>
          <w:rtl/>
          <w:lang w:bidi="fa-IR"/>
        </w:rPr>
        <w:t xml:space="preserve">ک </w:t>
      </w:r>
      <w:r w:rsidRPr="006667ED">
        <w:rPr>
          <w:rStyle w:val="Char4"/>
          <w:rtl/>
          <w:lang w:bidi="fa-IR"/>
        </w:rPr>
        <w:t>فرمودند كه‌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را به‌ جا</w:t>
      </w:r>
      <w:r w:rsidR="006667ED">
        <w:rPr>
          <w:rStyle w:val="Char4"/>
          <w:rtl/>
          <w:lang w:bidi="fa-IR"/>
        </w:rPr>
        <w:t>ی</w:t>
      </w:r>
      <w:r w:rsidRPr="006667ED">
        <w:rPr>
          <w:rStyle w:val="Char4"/>
          <w:rtl/>
          <w:lang w:bidi="fa-IR"/>
        </w:rPr>
        <w:t>‌ خو</w:t>
      </w:r>
      <w:r w:rsidR="006667ED">
        <w:rPr>
          <w:rStyle w:val="Char4"/>
          <w:rtl/>
          <w:lang w:bidi="fa-IR"/>
        </w:rPr>
        <w:t>ی</w:t>
      </w:r>
      <w:r w:rsidRPr="006667ED">
        <w:rPr>
          <w:rStyle w:val="Char4"/>
          <w:rtl/>
          <w:lang w:bidi="fa-IR"/>
        </w:rPr>
        <w:t>ش‌ در مد</w:t>
      </w:r>
      <w:r w:rsidR="006667ED">
        <w:rPr>
          <w:rStyle w:val="Char4"/>
          <w:rtl/>
          <w:lang w:bidi="fa-IR"/>
        </w:rPr>
        <w:t>ی</w:t>
      </w:r>
      <w:r w:rsidRPr="006667ED">
        <w:rPr>
          <w:rStyle w:val="Char4"/>
          <w:rtl/>
          <w:lang w:bidi="fa-IR"/>
        </w:rPr>
        <w:t>نه‌ نهادند و او گفته‌ بود: «آ</w:t>
      </w:r>
      <w:r w:rsidR="006667ED">
        <w:rPr>
          <w:rStyle w:val="Char4"/>
          <w:rtl/>
          <w:lang w:bidi="fa-IR"/>
        </w:rPr>
        <w:t>ی</w:t>
      </w:r>
      <w:r w:rsidRPr="006667ED">
        <w:rPr>
          <w:rStyle w:val="Char4"/>
          <w:rtl/>
          <w:lang w:bidi="fa-IR"/>
        </w:rPr>
        <w:t>ا مرا نزد زنان‌ و پ</w:t>
      </w:r>
      <w:r w:rsidR="006667ED">
        <w:rPr>
          <w:rStyle w:val="Char4"/>
          <w:rtl/>
          <w:lang w:bidi="fa-IR"/>
        </w:rPr>
        <w:t>ی</w:t>
      </w:r>
      <w:r w:rsidRPr="006667ED">
        <w:rPr>
          <w:rStyle w:val="Char4"/>
          <w:rtl/>
          <w:lang w:bidi="fa-IR"/>
        </w:rPr>
        <w:t>رمردان‌ و كودكان‌ م</w:t>
      </w:r>
      <w:r w:rsidR="006667ED">
        <w:rPr>
          <w:rStyle w:val="Char4"/>
          <w:rtl/>
          <w:lang w:bidi="fa-IR"/>
        </w:rPr>
        <w:t>ی</w:t>
      </w:r>
      <w:r w:rsidRPr="006667ED">
        <w:rPr>
          <w:rStyle w:val="Char4"/>
          <w:rtl/>
          <w:lang w:bidi="fa-IR"/>
        </w:rPr>
        <w:t>‌گذار</w:t>
      </w:r>
      <w:r w:rsidR="006667ED">
        <w:rPr>
          <w:rStyle w:val="Char4"/>
          <w:rtl/>
          <w:lang w:bidi="fa-IR"/>
        </w:rPr>
        <w:t>ی</w:t>
      </w:r>
      <w:r w:rsidRPr="006667ED">
        <w:rPr>
          <w:rStyle w:val="Char4"/>
          <w:rtl/>
          <w:lang w:bidi="fa-IR"/>
        </w:rPr>
        <w:t>‌ (و با خود به‌ جنگ‌ با كفار نم</w:t>
      </w:r>
      <w:r w:rsidR="006667ED">
        <w:rPr>
          <w:rStyle w:val="Char4"/>
          <w:rtl/>
          <w:lang w:bidi="fa-IR"/>
        </w:rPr>
        <w:t>ی</w:t>
      </w:r>
      <w:r w:rsidRPr="006667ED">
        <w:rPr>
          <w:rStyle w:val="Char4"/>
          <w:rtl/>
          <w:lang w:bidi="fa-IR"/>
        </w:rPr>
        <w:t>‌بر</w:t>
      </w:r>
      <w:r w:rsidR="006667ED">
        <w:rPr>
          <w:rStyle w:val="Char4"/>
          <w:rtl/>
          <w:lang w:bidi="fa-IR"/>
        </w:rPr>
        <w:t>ی</w:t>
      </w:r>
      <w:r w:rsidRPr="006667ED">
        <w:rPr>
          <w:rStyle w:val="Char4"/>
          <w:rtl/>
          <w:lang w:bidi="fa-IR"/>
        </w:rPr>
        <w:t>‌؟)».</w:t>
      </w:r>
    </w:p>
    <w:p w:rsidR="001B3837" w:rsidRDefault="001B3837" w:rsidP="00AC3DFC">
      <w:pPr>
        <w:spacing w:line="250" w:lineRule="auto"/>
        <w:ind w:firstLine="312"/>
        <w:jc w:val="lowKashida"/>
        <w:rPr>
          <w:rStyle w:val="Char4"/>
          <w:rtl/>
          <w:lang w:bidi="fa-IR"/>
        </w:rPr>
      </w:pPr>
      <w:r w:rsidRPr="006667ED">
        <w:rPr>
          <w:rStyle w:val="Char4"/>
          <w:rtl/>
          <w:lang w:bidi="fa-IR"/>
        </w:rPr>
        <w:t>از ا</w:t>
      </w:r>
      <w:r w:rsidR="006667ED">
        <w:rPr>
          <w:rStyle w:val="Char4"/>
          <w:rtl/>
          <w:lang w:bidi="fa-IR"/>
        </w:rPr>
        <w:t>ی</w:t>
      </w:r>
      <w:r w:rsidRPr="006667ED">
        <w:rPr>
          <w:rStyle w:val="Char4"/>
          <w:rtl/>
          <w:lang w:bidi="fa-IR"/>
        </w:rPr>
        <w:t>ن‌ روا</w:t>
      </w:r>
      <w:r w:rsidR="006667ED">
        <w:rPr>
          <w:rStyle w:val="Char4"/>
          <w:rtl/>
          <w:lang w:bidi="fa-IR"/>
        </w:rPr>
        <w:t>ی</w:t>
      </w:r>
      <w:r w:rsidRPr="006667ED">
        <w:rPr>
          <w:rStyle w:val="Char4"/>
          <w:rtl/>
          <w:lang w:bidi="fa-IR"/>
        </w:rPr>
        <w:t>ات‌ ثابت‌ م</w:t>
      </w:r>
      <w:r w:rsidR="006667ED">
        <w:rPr>
          <w:rStyle w:val="Char4"/>
          <w:rtl/>
          <w:lang w:bidi="fa-IR"/>
        </w:rPr>
        <w:t>ی</w:t>
      </w:r>
      <w:r w:rsidRPr="006667ED">
        <w:rPr>
          <w:rStyle w:val="Char4"/>
          <w:rtl/>
          <w:lang w:bidi="fa-IR"/>
        </w:rPr>
        <w:t xml:space="preserve">‌شود كه‌ صحابه‌ </w:t>
      </w:r>
      <w:r w:rsidRPr="006667ED">
        <w:rPr>
          <w:rStyle w:val="Char4"/>
          <w:rFonts w:eastAsia="SimSun"/>
          <w:rtl/>
          <w:lang w:bidi="fa-IR"/>
        </w:rPr>
        <w:sym w:font="AGA Arabesque" w:char="F079"/>
      </w:r>
      <w:r w:rsidRPr="006667ED">
        <w:rPr>
          <w:rStyle w:val="Char4"/>
          <w:rtl/>
          <w:lang w:bidi="fa-IR"/>
        </w:rPr>
        <w:t xml:space="preserve"> به‌ امتثال‌ از فرمان‌ نبو</w:t>
      </w:r>
      <w:r w:rsidR="006667ED">
        <w:rPr>
          <w:rStyle w:val="Char4"/>
          <w:rtl/>
          <w:lang w:bidi="fa-IR"/>
        </w:rPr>
        <w:t>ی</w:t>
      </w:r>
      <w:r w:rsidRPr="006667ED">
        <w:rPr>
          <w:rStyle w:val="Char4"/>
          <w:rtl/>
          <w:lang w:bidi="fa-IR"/>
        </w:rPr>
        <w:t xml:space="preserve">‌ در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را مولا</w:t>
      </w:r>
      <w:r w:rsidR="006667ED">
        <w:rPr>
          <w:rStyle w:val="Char4"/>
          <w:rtl/>
          <w:lang w:bidi="fa-IR"/>
        </w:rPr>
        <w:t>ی</w:t>
      </w:r>
      <w:r w:rsidRPr="006667ED">
        <w:rPr>
          <w:rStyle w:val="Char4"/>
          <w:rtl/>
          <w:lang w:bidi="fa-IR"/>
        </w:rPr>
        <w:t>‌ خود م</w:t>
      </w:r>
      <w:r w:rsidR="006667ED">
        <w:rPr>
          <w:rStyle w:val="Char4"/>
          <w:rtl/>
          <w:lang w:bidi="fa-IR"/>
        </w:rPr>
        <w:t>ی</w:t>
      </w:r>
      <w:r w:rsidRPr="006667ED">
        <w:rPr>
          <w:rStyle w:val="Char4"/>
          <w:rtl/>
          <w:lang w:bidi="fa-IR"/>
        </w:rPr>
        <w:t>‌دانستند و گاه‌ ا</w:t>
      </w:r>
      <w:r w:rsidR="006667ED">
        <w:rPr>
          <w:rStyle w:val="Char4"/>
          <w:rtl/>
          <w:lang w:bidi="fa-IR"/>
        </w:rPr>
        <w:t>ی</w:t>
      </w:r>
      <w:r w:rsidRPr="006667ED">
        <w:rPr>
          <w:rStyle w:val="Char4"/>
          <w:rtl/>
          <w:lang w:bidi="fa-IR"/>
        </w:rPr>
        <w:t>شان‌ را با هم</w:t>
      </w:r>
      <w:r w:rsidR="006667ED">
        <w:rPr>
          <w:rStyle w:val="Char4"/>
          <w:rtl/>
          <w:lang w:bidi="fa-IR"/>
        </w:rPr>
        <w:t>ی</w:t>
      </w:r>
      <w:r w:rsidRPr="006667ED">
        <w:rPr>
          <w:rStyle w:val="Char4"/>
          <w:rtl/>
          <w:lang w:bidi="fa-IR"/>
        </w:rPr>
        <w:t>ن‌ وصف‌ خطاب‌ م</w:t>
      </w:r>
      <w:r w:rsidR="006667ED">
        <w:rPr>
          <w:rStyle w:val="Char4"/>
          <w:rtl/>
          <w:lang w:bidi="fa-IR"/>
        </w:rPr>
        <w:t>ی</w:t>
      </w:r>
      <w:r w:rsidRPr="006667ED">
        <w:rPr>
          <w:rStyle w:val="Char4"/>
          <w:rtl/>
          <w:lang w:bidi="fa-IR"/>
        </w:rPr>
        <w:t>‌كردند و از همه‌</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روا</w:t>
      </w:r>
      <w:r w:rsidR="006667ED">
        <w:rPr>
          <w:rStyle w:val="Char4"/>
          <w:rtl/>
          <w:lang w:bidi="fa-IR"/>
        </w:rPr>
        <w:t>ی</w:t>
      </w:r>
      <w:r w:rsidRPr="006667ED">
        <w:rPr>
          <w:rStyle w:val="Char4"/>
          <w:rtl/>
          <w:lang w:bidi="fa-IR"/>
        </w:rPr>
        <w:t>ات‌ بر م</w:t>
      </w:r>
      <w:r w:rsidR="006667ED">
        <w:rPr>
          <w:rStyle w:val="Char4"/>
          <w:rtl/>
          <w:lang w:bidi="fa-IR"/>
        </w:rPr>
        <w:t>ی</w:t>
      </w:r>
      <w:r w:rsidRPr="006667ED">
        <w:rPr>
          <w:rStyle w:val="Char4"/>
          <w:rtl/>
          <w:lang w:bidi="fa-IR"/>
        </w:rPr>
        <w:t>‌آ</w:t>
      </w:r>
      <w:r w:rsidR="006667ED">
        <w:rPr>
          <w:rStyle w:val="Char4"/>
          <w:rtl/>
          <w:lang w:bidi="fa-IR"/>
        </w:rPr>
        <w:t>ی</w:t>
      </w:r>
      <w:r w:rsidRPr="006667ED">
        <w:rPr>
          <w:rStyle w:val="Char4"/>
          <w:rtl/>
          <w:lang w:bidi="fa-IR"/>
        </w:rPr>
        <w:t>د كه‌ نزد آنان‌ و به‌ نظر خود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مول</w:t>
      </w:r>
      <w:r w:rsidR="006667ED">
        <w:rPr>
          <w:rStyle w:val="Char4"/>
          <w:rtl/>
          <w:lang w:bidi="fa-IR"/>
        </w:rPr>
        <w:t>ی</w:t>
      </w:r>
      <w:r w:rsidRPr="006667ED">
        <w:rPr>
          <w:rStyle w:val="Char4"/>
          <w:rtl/>
          <w:lang w:bidi="fa-IR"/>
        </w:rPr>
        <w:t>‌ به‌ معن</w:t>
      </w:r>
      <w:r w:rsidR="006667ED">
        <w:rPr>
          <w:rStyle w:val="Char4"/>
          <w:rtl/>
          <w:lang w:bidi="fa-IR"/>
        </w:rPr>
        <w:t>ی</w:t>
      </w:r>
      <w:r w:rsidRPr="006667ED">
        <w:rPr>
          <w:rStyle w:val="Char4"/>
          <w:rtl/>
          <w:lang w:bidi="fa-IR"/>
        </w:rPr>
        <w:t>‌ محبوب‌ و عز</w:t>
      </w:r>
      <w:r w:rsidR="006667ED">
        <w:rPr>
          <w:rStyle w:val="Char4"/>
          <w:rtl/>
          <w:lang w:bidi="fa-IR"/>
        </w:rPr>
        <w:t>ی</w:t>
      </w:r>
      <w:r w:rsidRPr="006667ED">
        <w:rPr>
          <w:rStyle w:val="Char4"/>
          <w:rtl/>
          <w:lang w:bidi="fa-IR"/>
        </w:rPr>
        <w:t>ز و سرور بود.</w:t>
      </w:r>
    </w:p>
    <w:p w:rsidR="00A177A8" w:rsidRDefault="00A177A8" w:rsidP="00AC3DFC">
      <w:pPr>
        <w:spacing w:line="250" w:lineRule="auto"/>
        <w:ind w:firstLine="312"/>
        <w:jc w:val="lowKashida"/>
        <w:rPr>
          <w:rStyle w:val="Char4"/>
          <w:rtl/>
          <w:lang w:bidi="fa-IR"/>
        </w:rPr>
        <w:sectPr w:rsidR="00A177A8" w:rsidSect="00BC681B">
          <w:footnotePr>
            <w:numRestart w:val="eachPage"/>
          </w:footnotePr>
          <w:pgSz w:w="7938" w:h="11907" w:code="9"/>
          <w:pgMar w:top="1021" w:right="851" w:bottom="737" w:left="851" w:header="454" w:footer="0" w:gutter="0"/>
          <w:cols w:space="708"/>
          <w:titlePg/>
          <w:bidi/>
          <w:rtlGutter/>
          <w:docGrid w:linePitch="381"/>
        </w:sectPr>
      </w:pPr>
    </w:p>
    <w:p w:rsidR="001B3837" w:rsidRPr="00510D29" w:rsidRDefault="001B3837" w:rsidP="00510D29">
      <w:pPr>
        <w:pStyle w:val="a0"/>
        <w:rPr>
          <w:rtl/>
        </w:rPr>
      </w:pPr>
      <w:r w:rsidRPr="00BF3B03">
        <w:rPr>
          <w:rFonts w:ascii="Times New Roman" w:hAnsi="Times New Roman" w:cs="Times New Roman"/>
          <w:rtl/>
        </w:rPr>
        <w:t> </w:t>
      </w:r>
      <w:bookmarkStart w:id="47" w:name="_Toc238552990"/>
      <w:r w:rsidRPr="00510D29">
        <w:rPr>
          <w:rStyle w:val="f2"/>
          <w:rFonts w:cs="B Yagut" w:hint="default"/>
          <w:b/>
          <w:bCs/>
          <w:sz w:val="32"/>
          <w:szCs w:val="32"/>
          <w:rtl/>
        </w:rPr>
        <w:t>«حديث‌ موالات‌» در كنار آيه‌هاي‌ قرآن‌</w:t>
      </w:r>
      <w:bookmarkEnd w:id="47"/>
    </w:p>
    <w:p w:rsidR="001B3837" w:rsidRPr="006667ED" w:rsidRDefault="001B3837" w:rsidP="00AC3DFC">
      <w:pPr>
        <w:spacing w:line="250" w:lineRule="auto"/>
        <w:ind w:firstLine="312"/>
        <w:jc w:val="lowKashida"/>
        <w:rPr>
          <w:rStyle w:val="Char4"/>
          <w:rtl/>
          <w:lang w:bidi="fa-IR"/>
        </w:rPr>
      </w:pPr>
      <w:r w:rsidRPr="006667ED">
        <w:rPr>
          <w:rStyle w:val="Char4"/>
          <w:rtl/>
          <w:lang w:bidi="fa-IR"/>
        </w:rPr>
        <w:t>در قرآن‌ كر</w:t>
      </w:r>
      <w:r w:rsidR="006667ED">
        <w:rPr>
          <w:rStyle w:val="Char4"/>
          <w:rtl/>
          <w:lang w:bidi="fa-IR"/>
        </w:rPr>
        <w:t>ی</w:t>
      </w:r>
      <w:r w:rsidRPr="006667ED">
        <w:rPr>
          <w:rStyle w:val="Char4"/>
          <w:rtl/>
          <w:lang w:bidi="fa-IR"/>
        </w:rPr>
        <w:t>م‌ آ</w:t>
      </w:r>
      <w:r w:rsidR="006667ED">
        <w:rPr>
          <w:rStyle w:val="Char4"/>
          <w:rtl/>
          <w:lang w:bidi="fa-IR"/>
        </w:rPr>
        <w:t>ی</w:t>
      </w:r>
      <w:r w:rsidRPr="006667ED">
        <w:rPr>
          <w:rStyle w:val="Char4"/>
          <w:rtl/>
          <w:lang w:bidi="fa-IR"/>
        </w:rPr>
        <w:t>ه‌ها</w:t>
      </w:r>
      <w:r w:rsidR="006667ED">
        <w:rPr>
          <w:rStyle w:val="Char4"/>
          <w:rtl/>
          <w:lang w:bidi="fa-IR"/>
        </w:rPr>
        <w:t>یی</w:t>
      </w:r>
      <w:r w:rsidRPr="006667ED">
        <w:rPr>
          <w:rStyle w:val="Char4"/>
          <w:rtl/>
          <w:lang w:bidi="fa-IR"/>
        </w:rPr>
        <w:t>‌ هست‌ كه‌ با ب</w:t>
      </w:r>
      <w:r w:rsidR="006667ED">
        <w:rPr>
          <w:rStyle w:val="Char4"/>
          <w:rtl/>
          <w:lang w:bidi="fa-IR"/>
        </w:rPr>
        <w:t>ی</w:t>
      </w:r>
      <w:r w:rsidRPr="006667ED">
        <w:rPr>
          <w:rStyle w:val="Char4"/>
          <w:rtl/>
          <w:lang w:bidi="fa-IR"/>
        </w:rPr>
        <w:t>ان</w:t>
      </w:r>
      <w:r w:rsidR="006667ED">
        <w:rPr>
          <w:rStyle w:val="Char4"/>
          <w:rtl/>
          <w:lang w:bidi="fa-IR"/>
        </w:rPr>
        <w:t>ی</w:t>
      </w:r>
      <w:r w:rsidRPr="006667ED">
        <w:rPr>
          <w:rStyle w:val="Char4"/>
          <w:rtl/>
          <w:lang w:bidi="fa-IR"/>
        </w:rPr>
        <w:t>‌ بس</w:t>
      </w:r>
      <w:r w:rsidR="006667ED">
        <w:rPr>
          <w:rStyle w:val="Char4"/>
          <w:rtl/>
          <w:lang w:bidi="fa-IR"/>
        </w:rPr>
        <w:t>ی</w:t>
      </w:r>
      <w:r w:rsidRPr="006667ED">
        <w:rPr>
          <w:rStyle w:val="Char4"/>
          <w:rtl/>
          <w:lang w:bidi="fa-IR"/>
        </w:rPr>
        <w:t>ار روشن‌ حقان</w:t>
      </w:r>
      <w:r w:rsidR="006667ED">
        <w:rPr>
          <w:rStyle w:val="Char4"/>
          <w:rtl/>
          <w:lang w:bidi="fa-IR"/>
        </w:rPr>
        <w:t>ی</w:t>
      </w:r>
      <w:r w:rsidRPr="006667ED">
        <w:rPr>
          <w:rStyle w:val="Char4"/>
          <w:rtl/>
          <w:lang w:bidi="fa-IR"/>
        </w:rPr>
        <w:t>ت خلافت‌ سه‌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قبل‌ از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را پ</w:t>
      </w:r>
      <w:r w:rsidR="006667ED">
        <w:rPr>
          <w:rStyle w:val="Char4"/>
          <w:rtl/>
          <w:lang w:bidi="fa-IR"/>
        </w:rPr>
        <w:t>ی</w:t>
      </w:r>
      <w:r w:rsidRPr="006667ED">
        <w:rPr>
          <w:rStyle w:val="Char4"/>
          <w:rtl/>
          <w:lang w:bidi="fa-IR"/>
        </w:rPr>
        <w:t>ش‌گو</w:t>
      </w:r>
      <w:r w:rsidR="006667ED">
        <w:rPr>
          <w:rStyle w:val="Char4"/>
          <w:rtl/>
          <w:lang w:bidi="fa-IR"/>
        </w:rPr>
        <w:t>یی</w:t>
      </w:r>
      <w:r w:rsidRPr="006667ED">
        <w:rPr>
          <w:rStyle w:val="Char4"/>
          <w:rtl/>
          <w:lang w:bidi="fa-IR"/>
        </w:rPr>
        <w:t>‌ و تأ</w:t>
      </w:r>
      <w:r w:rsidR="006667ED">
        <w:rPr>
          <w:rStyle w:val="Char4"/>
          <w:rtl/>
          <w:lang w:bidi="fa-IR"/>
        </w:rPr>
        <w:t>یی</w:t>
      </w:r>
      <w:r w:rsidRPr="006667ED">
        <w:rPr>
          <w:rStyle w:val="Char4"/>
          <w:rtl/>
          <w:lang w:bidi="fa-IR"/>
        </w:rPr>
        <w:t>د كرده‌ است‌. به‌ دو نمونه‌ از صر</w:t>
      </w:r>
      <w:r w:rsidR="006667ED">
        <w:rPr>
          <w:rStyle w:val="Char4"/>
          <w:rtl/>
          <w:lang w:bidi="fa-IR"/>
        </w:rPr>
        <w:t>ی</w:t>
      </w:r>
      <w:r w:rsidRPr="006667ED">
        <w:rPr>
          <w:rStyle w:val="Char4"/>
          <w:rtl/>
          <w:lang w:bidi="fa-IR"/>
        </w:rPr>
        <w:t>ح‌تر</w:t>
      </w:r>
      <w:r w:rsidR="006667ED">
        <w:rPr>
          <w:rStyle w:val="Char4"/>
          <w:rtl/>
          <w:lang w:bidi="fa-IR"/>
        </w:rPr>
        <w:t>ی</w:t>
      </w:r>
      <w:r w:rsidRPr="006667ED">
        <w:rPr>
          <w:rStyle w:val="Char4"/>
          <w:rtl/>
          <w:lang w:bidi="fa-IR"/>
        </w:rPr>
        <w:t>ن‌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ه‌ها توجه‌ شود:</w:t>
      </w:r>
    </w:p>
    <w:p w:rsidR="001B3837" w:rsidRPr="006667ED" w:rsidRDefault="001B3837" w:rsidP="00A177A8">
      <w:pPr>
        <w:pStyle w:val="af0"/>
        <w:rPr>
          <w:rStyle w:val="Char4"/>
          <w:rtl/>
        </w:rPr>
      </w:pPr>
      <w:r w:rsidRPr="004814E5">
        <w:rPr>
          <w:rStyle w:val="Char5"/>
          <w:rtl/>
        </w:rPr>
        <w:t>1</w:t>
      </w:r>
      <w:r w:rsidR="00A177A8" w:rsidRPr="00A177A8">
        <w:rPr>
          <w:rStyle w:val="Char5"/>
          <w:rFonts w:hint="cs"/>
          <w:b w:val="0"/>
          <w:bCs w:val="0"/>
          <w:rtl/>
        </w:rPr>
        <w:t>-</w:t>
      </w:r>
      <w:r w:rsidRPr="004814E5">
        <w:rPr>
          <w:rStyle w:val="Char5"/>
          <w:rtl/>
        </w:rPr>
        <w:t xml:space="preserve"> </w:t>
      </w:r>
      <w:r w:rsidR="00A177A8">
        <w:rPr>
          <w:rStyle w:val="Char5"/>
          <w:rFonts w:cs="Traditional Arabic" w:hint="cs"/>
          <w:b w:val="0"/>
          <w:bCs w:val="0"/>
          <w:rtl/>
        </w:rPr>
        <w:t>﴿</w:t>
      </w:r>
      <w:r w:rsidR="00A177A8" w:rsidRPr="00A177A8">
        <w:rPr>
          <w:rFonts w:hint="eastAsia"/>
          <w:rtl/>
        </w:rPr>
        <w:t>وَعَدَ</w:t>
      </w:r>
      <w:r w:rsidR="00A177A8" w:rsidRPr="00A177A8">
        <w:rPr>
          <w:rtl/>
        </w:rPr>
        <w:t xml:space="preserve"> </w:t>
      </w:r>
      <w:r w:rsidR="00A177A8" w:rsidRPr="00A177A8">
        <w:rPr>
          <w:rFonts w:hint="cs"/>
          <w:rtl/>
        </w:rPr>
        <w:t>ٱ</w:t>
      </w:r>
      <w:r w:rsidR="00A177A8" w:rsidRPr="00A177A8">
        <w:rPr>
          <w:rFonts w:hint="eastAsia"/>
          <w:rtl/>
        </w:rPr>
        <w:t>للَّهُ</w:t>
      </w:r>
      <w:r w:rsidR="00A177A8" w:rsidRPr="00A177A8">
        <w:rPr>
          <w:rtl/>
        </w:rPr>
        <w:t xml:space="preserve"> </w:t>
      </w:r>
      <w:r w:rsidR="00A177A8" w:rsidRPr="00A177A8">
        <w:rPr>
          <w:rFonts w:hint="cs"/>
          <w:rtl/>
        </w:rPr>
        <w:t>ٱ</w:t>
      </w:r>
      <w:r w:rsidR="00A177A8" w:rsidRPr="00A177A8">
        <w:rPr>
          <w:rFonts w:hint="eastAsia"/>
          <w:rtl/>
        </w:rPr>
        <w:t>لَّذِينَ</w:t>
      </w:r>
      <w:r w:rsidR="00A177A8" w:rsidRPr="00A177A8">
        <w:rPr>
          <w:rtl/>
        </w:rPr>
        <w:t xml:space="preserve"> </w:t>
      </w:r>
      <w:r w:rsidR="00A177A8" w:rsidRPr="00A177A8">
        <w:rPr>
          <w:rFonts w:hint="eastAsia"/>
          <w:rtl/>
        </w:rPr>
        <w:t>ءَامَنُواْ</w:t>
      </w:r>
      <w:r w:rsidR="00A177A8" w:rsidRPr="00A177A8">
        <w:rPr>
          <w:rtl/>
        </w:rPr>
        <w:t xml:space="preserve"> </w:t>
      </w:r>
      <w:r w:rsidR="00A177A8" w:rsidRPr="00A177A8">
        <w:rPr>
          <w:rFonts w:hint="eastAsia"/>
          <w:rtl/>
        </w:rPr>
        <w:t>مِنكُم</w:t>
      </w:r>
      <w:r w:rsidR="00A177A8" w:rsidRPr="00A177A8">
        <w:rPr>
          <w:rFonts w:hint="cs"/>
          <w:rtl/>
        </w:rPr>
        <w:t>ۡ</w:t>
      </w:r>
      <w:r w:rsidR="00A177A8" w:rsidRPr="00A177A8">
        <w:rPr>
          <w:rtl/>
        </w:rPr>
        <w:t xml:space="preserve"> </w:t>
      </w:r>
      <w:r w:rsidR="00A177A8" w:rsidRPr="00A177A8">
        <w:rPr>
          <w:rFonts w:hint="eastAsia"/>
          <w:rtl/>
        </w:rPr>
        <w:t>وَعَمِلُواْ</w:t>
      </w:r>
      <w:r w:rsidR="00A177A8" w:rsidRPr="00A177A8">
        <w:rPr>
          <w:rtl/>
        </w:rPr>
        <w:t xml:space="preserve"> </w:t>
      </w:r>
      <w:r w:rsidR="00A177A8" w:rsidRPr="00A177A8">
        <w:rPr>
          <w:rFonts w:hint="cs"/>
          <w:rtl/>
        </w:rPr>
        <w:t>ٱ</w:t>
      </w:r>
      <w:r w:rsidR="00A177A8" w:rsidRPr="00A177A8">
        <w:rPr>
          <w:rFonts w:hint="eastAsia"/>
          <w:rtl/>
        </w:rPr>
        <w:t>لصَّ</w:t>
      </w:r>
      <w:r w:rsidR="00A177A8" w:rsidRPr="00A177A8">
        <w:rPr>
          <w:rFonts w:hint="cs"/>
          <w:rtl/>
        </w:rPr>
        <w:t>ٰ</w:t>
      </w:r>
      <w:r w:rsidR="00A177A8" w:rsidRPr="00A177A8">
        <w:rPr>
          <w:rFonts w:hint="eastAsia"/>
          <w:rtl/>
        </w:rPr>
        <w:t>لِحَ</w:t>
      </w:r>
      <w:r w:rsidR="00A177A8" w:rsidRPr="00A177A8">
        <w:rPr>
          <w:rFonts w:hint="cs"/>
          <w:rtl/>
        </w:rPr>
        <w:t>ٰ</w:t>
      </w:r>
      <w:r w:rsidR="00A177A8" w:rsidRPr="00A177A8">
        <w:rPr>
          <w:rFonts w:hint="eastAsia"/>
          <w:rtl/>
        </w:rPr>
        <w:t>تِ</w:t>
      </w:r>
      <w:r w:rsidR="00A177A8" w:rsidRPr="00A177A8">
        <w:rPr>
          <w:rtl/>
        </w:rPr>
        <w:t xml:space="preserve"> </w:t>
      </w:r>
      <w:r w:rsidR="00A177A8" w:rsidRPr="00A177A8">
        <w:rPr>
          <w:rFonts w:hint="eastAsia"/>
          <w:rtl/>
        </w:rPr>
        <w:t>لَيَس</w:t>
      </w:r>
      <w:r w:rsidR="00A177A8" w:rsidRPr="00A177A8">
        <w:rPr>
          <w:rFonts w:hint="cs"/>
          <w:rtl/>
        </w:rPr>
        <w:t>ۡ</w:t>
      </w:r>
      <w:r w:rsidR="00A177A8" w:rsidRPr="00A177A8">
        <w:rPr>
          <w:rFonts w:hint="eastAsia"/>
          <w:rtl/>
        </w:rPr>
        <w:t>تَخ</w:t>
      </w:r>
      <w:r w:rsidR="00A177A8" w:rsidRPr="00A177A8">
        <w:rPr>
          <w:rFonts w:hint="cs"/>
          <w:rtl/>
        </w:rPr>
        <w:t>ۡ</w:t>
      </w:r>
      <w:r w:rsidR="00A177A8" w:rsidRPr="00A177A8">
        <w:rPr>
          <w:rFonts w:hint="eastAsia"/>
          <w:rtl/>
        </w:rPr>
        <w:t>لِفَنَّهُم</w:t>
      </w:r>
      <w:r w:rsidR="00A177A8" w:rsidRPr="00A177A8">
        <w:rPr>
          <w:rFonts w:hint="cs"/>
          <w:rtl/>
        </w:rPr>
        <w:t>ۡ</w:t>
      </w:r>
      <w:r w:rsidR="00A177A8" w:rsidRPr="00A177A8">
        <w:rPr>
          <w:rtl/>
        </w:rPr>
        <w:t xml:space="preserve"> </w:t>
      </w:r>
      <w:r w:rsidR="00A177A8" w:rsidRPr="00A177A8">
        <w:rPr>
          <w:rFonts w:hint="eastAsia"/>
          <w:rtl/>
        </w:rPr>
        <w:t>فِي</w:t>
      </w:r>
      <w:r w:rsidR="00A177A8" w:rsidRPr="00A177A8">
        <w:rPr>
          <w:rtl/>
        </w:rPr>
        <w:t xml:space="preserve"> </w:t>
      </w:r>
      <w:r w:rsidR="00A177A8" w:rsidRPr="00A177A8">
        <w:rPr>
          <w:rFonts w:hint="cs"/>
          <w:rtl/>
        </w:rPr>
        <w:t>ٱ</w:t>
      </w:r>
      <w:r w:rsidR="00A177A8" w:rsidRPr="00A177A8">
        <w:rPr>
          <w:rFonts w:hint="eastAsia"/>
          <w:rtl/>
        </w:rPr>
        <w:t>ل</w:t>
      </w:r>
      <w:r w:rsidR="00A177A8" w:rsidRPr="00A177A8">
        <w:rPr>
          <w:rFonts w:hint="cs"/>
          <w:rtl/>
        </w:rPr>
        <w:t>ۡ</w:t>
      </w:r>
      <w:r w:rsidR="00A177A8" w:rsidRPr="00A177A8">
        <w:rPr>
          <w:rFonts w:hint="eastAsia"/>
          <w:rtl/>
        </w:rPr>
        <w:t>أَر</w:t>
      </w:r>
      <w:r w:rsidR="00A177A8" w:rsidRPr="00A177A8">
        <w:rPr>
          <w:rFonts w:hint="cs"/>
          <w:rtl/>
        </w:rPr>
        <w:t>ۡ</w:t>
      </w:r>
      <w:r w:rsidR="00A177A8" w:rsidRPr="00A177A8">
        <w:rPr>
          <w:rFonts w:hint="eastAsia"/>
          <w:rtl/>
        </w:rPr>
        <w:t>ضِ</w:t>
      </w:r>
      <w:r w:rsidR="00A177A8" w:rsidRPr="00A177A8">
        <w:rPr>
          <w:rtl/>
        </w:rPr>
        <w:t xml:space="preserve"> </w:t>
      </w:r>
      <w:r w:rsidR="00A177A8" w:rsidRPr="00A177A8">
        <w:rPr>
          <w:rFonts w:hint="eastAsia"/>
          <w:rtl/>
        </w:rPr>
        <w:t>كَمَا</w:t>
      </w:r>
      <w:r w:rsidR="00A177A8" w:rsidRPr="00A177A8">
        <w:rPr>
          <w:rtl/>
        </w:rPr>
        <w:t xml:space="preserve"> </w:t>
      </w:r>
      <w:r w:rsidR="00A177A8" w:rsidRPr="00A177A8">
        <w:rPr>
          <w:rFonts w:hint="cs"/>
          <w:rtl/>
        </w:rPr>
        <w:t>ٱ</w:t>
      </w:r>
      <w:r w:rsidR="00A177A8" w:rsidRPr="00A177A8">
        <w:rPr>
          <w:rFonts w:hint="eastAsia"/>
          <w:rtl/>
        </w:rPr>
        <w:t>س</w:t>
      </w:r>
      <w:r w:rsidR="00A177A8" w:rsidRPr="00A177A8">
        <w:rPr>
          <w:rFonts w:hint="cs"/>
          <w:rtl/>
        </w:rPr>
        <w:t>ۡ</w:t>
      </w:r>
      <w:r w:rsidR="00A177A8" w:rsidRPr="00A177A8">
        <w:rPr>
          <w:rFonts w:hint="eastAsia"/>
          <w:rtl/>
        </w:rPr>
        <w:t>تَخ</w:t>
      </w:r>
      <w:r w:rsidR="00A177A8" w:rsidRPr="00A177A8">
        <w:rPr>
          <w:rFonts w:hint="cs"/>
          <w:rtl/>
        </w:rPr>
        <w:t>ۡ</w:t>
      </w:r>
      <w:r w:rsidR="00A177A8" w:rsidRPr="00A177A8">
        <w:rPr>
          <w:rFonts w:hint="eastAsia"/>
          <w:rtl/>
        </w:rPr>
        <w:t>لَفَ</w:t>
      </w:r>
      <w:r w:rsidR="00A177A8" w:rsidRPr="00A177A8">
        <w:rPr>
          <w:rtl/>
        </w:rPr>
        <w:t xml:space="preserve"> </w:t>
      </w:r>
      <w:r w:rsidR="00A177A8" w:rsidRPr="00A177A8">
        <w:rPr>
          <w:rFonts w:hint="cs"/>
          <w:rtl/>
        </w:rPr>
        <w:t>ٱ</w:t>
      </w:r>
      <w:r w:rsidR="00A177A8" w:rsidRPr="00A177A8">
        <w:rPr>
          <w:rFonts w:hint="eastAsia"/>
          <w:rtl/>
        </w:rPr>
        <w:t>لَّذِينَ</w:t>
      </w:r>
      <w:r w:rsidR="00A177A8" w:rsidRPr="00A177A8">
        <w:rPr>
          <w:rtl/>
        </w:rPr>
        <w:t xml:space="preserve"> </w:t>
      </w:r>
      <w:r w:rsidR="00A177A8" w:rsidRPr="00A177A8">
        <w:rPr>
          <w:rFonts w:hint="eastAsia"/>
          <w:rtl/>
        </w:rPr>
        <w:t>مِن</w:t>
      </w:r>
      <w:r w:rsidR="00A177A8" w:rsidRPr="00A177A8">
        <w:rPr>
          <w:rtl/>
        </w:rPr>
        <w:t xml:space="preserve"> </w:t>
      </w:r>
      <w:r w:rsidR="00A177A8" w:rsidRPr="00A177A8">
        <w:rPr>
          <w:rFonts w:hint="eastAsia"/>
          <w:rtl/>
        </w:rPr>
        <w:t>قَب</w:t>
      </w:r>
      <w:r w:rsidR="00A177A8" w:rsidRPr="00A177A8">
        <w:rPr>
          <w:rFonts w:hint="cs"/>
          <w:rtl/>
        </w:rPr>
        <w:t>ۡ</w:t>
      </w:r>
      <w:r w:rsidR="00A177A8" w:rsidRPr="00A177A8">
        <w:rPr>
          <w:rFonts w:hint="eastAsia"/>
          <w:rtl/>
        </w:rPr>
        <w:t>لِهِم</w:t>
      </w:r>
      <w:r w:rsidR="00A177A8" w:rsidRPr="00A177A8">
        <w:rPr>
          <w:rFonts w:hint="cs"/>
          <w:rtl/>
        </w:rPr>
        <w:t>ۡ</w:t>
      </w:r>
      <w:r w:rsidR="00A177A8" w:rsidRPr="00A177A8">
        <w:rPr>
          <w:rtl/>
        </w:rPr>
        <w:t xml:space="preserve"> </w:t>
      </w:r>
      <w:r w:rsidR="00A177A8" w:rsidRPr="00A177A8">
        <w:rPr>
          <w:rFonts w:hint="eastAsia"/>
          <w:rtl/>
        </w:rPr>
        <w:t>وَلَيُمَكِّنَنَّ</w:t>
      </w:r>
      <w:r w:rsidR="00A177A8" w:rsidRPr="00A177A8">
        <w:rPr>
          <w:rtl/>
        </w:rPr>
        <w:t xml:space="preserve"> </w:t>
      </w:r>
      <w:r w:rsidR="00A177A8" w:rsidRPr="00A177A8">
        <w:rPr>
          <w:rFonts w:hint="eastAsia"/>
          <w:rtl/>
        </w:rPr>
        <w:t>لَهُم</w:t>
      </w:r>
      <w:r w:rsidR="00A177A8" w:rsidRPr="00A177A8">
        <w:rPr>
          <w:rFonts w:hint="cs"/>
          <w:rtl/>
        </w:rPr>
        <w:t>ۡ</w:t>
      </w:r>
      <w:r w:rsidR="00A177A8" w:rsidRPr="00A177A8">
        <w:rPr>
          <w:rtl/>
        </w:rPr>
        <w:t xml:space="preserve"> </w:t>
      </w:r>
      <w:r w:rsidR="00A177A8" w:rsidRPr="00A177A8">
        <w:rPr>
          <w:rFonts w:hint="eastAsia"/>
          <w:rtl/>
        </w:rPr>
        <w:t>دِينَهُمُ</w:t>
      </w:r>
      <w:r w:rsidR="00A177A8" w:rsidRPr="00A177A8">
        <w:rPr>
          <w:rtl/>
        </w:rPr>
        <w:t xml:space="preserve"> </w:t>
      </w:r>
      <w:r w:rsidR="00A177A8" w:rsidRPr="00A177A8">
        <w:rPr>
          <w:rFonts w:hint="cs"/>
          <w:rtl/>
        </w:rPr>
        <w:t>ٱ</w:t>
      </w:r>
      <w:r w:rsidR="00A177A8" w:rsidRPr="00A177A8">
        <w:rPr>
          <w:rFonts w:hint="eastAsia"/>
          <w:rtl/>
        </w:rPr>
        <w:t>لَّذِي</w:t>
      </w:r>
      <w:r w:rsidR="00A177A8" w:rsidRPr="00A177A8">
        <w:rPr>
          <w:rtl/>
        </w:rPr>
        <w:t xml:space="preserve"> </w:t>
      </w:r>
      <w:r w:rsidR="00A177A8" w:rsidRPr="00A177A8">
        <w:rPr>
          <w:rFonts w:hint="cs"/>
          <w:rtl/>
        </w:rPr>
        <w:t>ٱ</w:t>
      </w:r>
      <w:r w:rsidR="00A177A8" w:rsidRPr="00A177A8">
        <w:rPr>
          <w:rFonts w:hint="eastAsia"/>
          <w:rtl/>
        </w:rPr>
        <w:t>ر</w:t>
      </w:r>
      <w:r w:rsidR="00A177A8" w:rsidRPr="00A177A8">
        <w:rPr>
          <w:rFonts w:hint="cs"/>
          <w:rtl/>
        </w:rPr>
        <w:t>ۡ</w:t>
      </w:r>
      <w:r w:rsidR="00A177A8" w:rsidRPr="00A177A8">
        <w:rPr>
          <w:rFonts w:hint="eastAsia"/>
          <w:rtl/>
        </w:rPr>
        <w:t>تَضَى</w:t>
      </w:r>
      <w:r w:rsidR="00A177A8" w:rsidRPr="00A177A8">
        <w:rPr>
          <w:rFonts w:hint="cs"/>
          <w:rtl/>
        </w:rPr>
        <w:t>ٰ</w:t>
      </w:r>
      <w:r w:rsidR="00A177A8" w:rsidRPr="00A177A8">
        <w:rPr>
          <w:rtl/>
        </w:rPr>
        <w:t xml:space="preserve"> </w:t>
      </w:r>
      <w:r w:rsidR="00A177A8" w:rsidRPr="00A177A8">
        <w:rPr>
          <w:rFonts w:hint="eastAsia"/>
          <w:rtl/>
        </w:rPr>
        <w:t>لَهُم</w:t>
      </w:r>
      <w:r w:rsidR="00A177A8" w:rsidRPr="00A177A8">
        <w:rPr>
          <w:rFonts w:hint="cs"/>
          <w:rtl/>
        </w:rPr>
        <w:t>ۡ</w:t>
      </w:r>
      <w:r w:rsidR="00A177A8" w:rsidRPr="00A177A8">
        <w:rPr>
          <w:rtl/>
        </w:rPr>
        <w:t xml:space="preserve"> </w:t>
      </w:r>
      <w:r w:rsidR="00A177A8" w:rsidRPr="00A177A8">
        <w:rPr>
          <w:rFonts w:hint="eastAsia"/>
          <w:rtl/>
        </w:rPr>
        <w:t>وَلَيُبَدِّلَنَّهُم</w:t>
      </w:r>
      <w:r w:rsidR="00A177A8" w:rsidRPr="00A177A8">
        <w:rPr>
          <w:rtl/>
        </w:rPr>
        <w:t xml:space="preserve"> </w:t>
      </w:r>
      <w:r w:rsidR="00A177A8" w:rsidRPr="00A177A8">
        <w:rPr>
          <w:rFonts w:hint="eastAsia"/>
          <w:rtl/>
        </w:rPr>
        <w:t>مِّن</w:t>
      </w:r>
      <w:r w:rsidR="00A177A8" w:rsidRPr="00A177A8">
        <w:rPr>
          <w:rFonts w:hint="cs"/>
          <w:rtl/>
        </w:rPr>
        <w:t>ۢ</w:t>
      </w:r>
      <w:r w:rsidR="00A177A8" w:rsidRPr="00A177A8">
        <w:rPr>
          <w:rtl/>
        </w:rPr>
        <w:t xml:space="preserve"> </w:t>
      </w:r>
      <w:r w:rsidR="00A177A8" w:rsidRPr="00A177A8">
        <w:rPr>
          <w:rFonts w:hint="eastAsia"/>
          <w:rtl/>
        </w:rPr>
        <w:t>بَع</w:t>
      </w:r>
      <w:r w:rsidR="00A177A8" w:rsidRPr="00A177A8">
        <w:rPr>
          <w:rFonts w:hint="cs"/>
          <w:rtl/>
        </w:rPr>
        <w:t>ۡ</w:t>
      </w:r>
      <w:r w:rsidR="00A177A8" w:rsidRPr="00A177A8">
        <w:rPr>
          <w:rFonts w:hint="eastAsia"/>
          <w:rtl/>
        </w:rPr>
        <w:t>دِ</w:t>
      </w:r>
      <w:r w:rsidR="00A177A8" w:rsidRPr="00A177A8">
        <w:rPr>
          <w:rtl/>
        </w:rPr>
        <w:t xml:space="preserve"> </w:t>
      </w:r>
      <w:r w:rsidR="00A177A8" w:rsidRPr="00A177A8">
        <w:rPr>
          <w:rFonts w:hint="eastAsia"/>
          <w:rtl/>
        </w:rPr>
        <w:t>خَو</w:t>
      </w:r>
      <w:r w:rsidR="00A177A8" w:rsidRPr="00A177A8">
        <w:rPr>
          <w:rFonts w:hint="cs"/>
          <w:rtl/>
        </w:rPr>
        <w:t>ۡ</w:t>
      </w:r>
      <w:r w:rsidR="00A177A8" w:rsidRPr="00A177A8">
        <w:rPr>
          <w:rFonts w:hint="eastAsia"/>
          <w:rtl/>
        </w:rPr>
        <w:t>فِهِم</w:t>
      </w:r>
      <w:r w:rsidR="00A177A8" w:rsidRPr="00A177A8">
        <w:rPr>
          <w:rFonts w:hint="cs"/>
          <w:rtl/>
        </w:rPr>
        <w:t>ۡ</w:t>
      </w:r>
      <w:r w:rsidR="00A177A8" w:rsidRPr="00A177A8">
        <w:rPr>
          <w:rtl/>
        </w:rPr>
        <w:t xml:space="preserve"> </w:t>
      </w:r>
      <w:r w:rsidR="00A177A8" w:rsidRPr="00A177A8">
        <w:rPr>
          <w:rFonts w:hint="eastAsia"/>
          <w:rtl/>
        </w:rPr>
        <w:t>أَم</w:t>
      </w:r>
      <w:r w:rsidR="00A177A8" w:rsidRPr="00A177A8">
        <w:rPr>
          <w:rFonts w:hint="cs"/>
          <w:rtl/>
        </w:rPr>
        <w:t>ۡ</w:t>
      </w:r>
      <w:r w:rsidR="00A177A8" w:rsidRPr="00A177A8">
        <w:rPr>
          <w:rFonts w:hint="eastAsia"/>
          <w:rtl/>
        </w:rPr>
        <w:t>ن</w:t>
      </w:r>
      <w:r w:rsidR="00A177A8" w:rsidRPr="00A177A8">
        <w:rPr>
          <w:rFonts w:hint="cs"/>
          <w:rtl/>
        </w:rPr>
        <w:t>ٗ</w:t>
      </w:r>
      <w:r w:rsidR="00A177A8" w:rsidRPr="00A177A8">
        <w:rPr>
          <w:rFonts w:hint="eastAsia"/>
          <w:rtl/>
        </w:rPr>
        <w:t>ا</w:t>
      </w:r>
      <w:r w:rsidR="00A177A8" w:rsidRPr="00A177A8">
        <w:rPr>
          <w:rFonts w:hint="cs"/>
          <w:rtl/>
        </w:rPr>
        <w:t>...</w:t>
      </w:r>
      <w:r w:rsidR="00A177A8">
        <w:rPr>
          <w:rStyle w:val="f5"/>
          <w:rFonts w:ascii="IRLotus" w:hAnsi="IRLotus" w:cs="Traditional Arabic" w:hint="default"/>
          <w:b w:val="0"/>
          <w:bCs w:val="0"/>
          <w:sz w:val="28"/>
          <w:szCs w:val="28"/>
          <w:rtl/>
        </w:rPr>
        <w:t>﴾</w:t>
      </w:r>
      <w:r w:rsidR="00A177A8" w:rsidRPr="00A177A8">
        <w:rPr>
          <w:rStyle w:val="Char6"/>
          <w:rtl/>
        </w:rPr>
        <w:t xml:space="preserve"> </w:t>
      </w:r>
      <w:r w:rsidRPr="00A177A8">
        <w:rPr>
          <w:rStyle w:val="Char6"/>
          <w:rtl/>
        </w:rPr>
        <w:t>[</w:t>
      </w:r>
      <w:r w:rsidR="00A177A8" w:rsidRPr="00A177A8">
        <w:rPr>
          <w:rStyle w:val="Char6"/>
          <w:rFonts w:hint="cs"/>
          <w:rtl/>
        </w:rPr>
        <w:t>ال</w:t>
      </w:r>
      <w:r w:rsidRPr="00A177A8">
        <w:rPr>
          <w:rStyle w:val="Char6"/>
          <w:rFonts w:eastAsia="SimSun"/>
          <w:rtl/>
        </w:rPr>
        <w:t>نور: 55].</w:t>
      </w:r>
    </w:p>
    <w:p w:rsidR="001B3837" w:rsidRPr="006667ED" w:rsidRDefault="001B3837" w:rsidP="00A177A8">
      <w:pPr>
        <w:pStyle w:val="aa"/>
        <w:rPr>
          <w:rStyle w:val="Char4"/>
          <w:rtl/>
        </w:rPr>
      </w:pPr>
      <w:r w:rsidRPr="006667ED">
        <w:rPr>
          <w:rStyle w:val="f4"/>
          <w:rFonts w:ascii="Traditional Arabic" w:eastAsia="SimSun" w:hAnsi="Traditional Arabic" w:cs="Traditional Arabic" w:hint="default"/>
          <w:sz w:val="32"/>
          <w:szCs w:val="28"/>
          <w:rtl/>
        </w:rPr>
        <w:t>«</w:t>
      </w:r>
      <w:r w:rsidRPr="00A177A8">
        <w:rPr>
          <w:rFonts w:eastAsia="SimSun"/>
          <w:rtl/>
        </w:rPr>
        <w:t>وعده‌ داد خداوند به‌ كسان</w:t>
      </w:r>
      <w:r w:rsidR="006667ED" w:rsidRPr="00A177A8">
        <w:rPr>
          <w:rFonts w:eastAsia="SimSun"/>
          <w:rtl/>
        </w:rPr>
        <w:t>ی</w:t>
      </w:r>
      <w:r w:rsidRPr="00A177A8">
        <w:rPr>
          <w:rFonts w:eastAsia="SimSun"/>
          <w:rtl/>
        </w:rPr>
        <w:t>‌ از شما كه‌ ا</w:t>
      </w:r>
      <w:r w:rsidR="006667ED" w:rsidRPr="00A177A8">
        <w:rPr>
          <w:rFonts w:eastAsia="SimSun"/>
          <w:rtl/>
        </w:rPr>
        <w:t>ی</w:t>
      </w:r>
      <w:r w:rsidRPr="00A177A8">
        <w:rPr>
          <w:rFonts w:eastAsia="SimSun"/>
          <w:rtl/>
        </w:rPr>
        <w:t>مان‌ آورده‌ و اعمال‌ ن</w:t>
      </w:r>
      <w:r w:rsidR="006667ED" w:rsidRPr="00A177A8">
        <w:rPr>
          <w:rFonts w:eastAsia="SimSun"/>
          <w:rtl/>
        </w:rPr>
        <w:t xml:space="preserve">یک </w:t>
      </w:r>
      <w:r w:rsidRPr="00A177A8">
        <w:rPr>
          <w:rFonts w:eastAsia="SimSun"/>
          <w:rtl/>
        </w:rPr>
        <w:t>انجام‌ دادند كه‌</w:t>
      </w:r>
      <w:r w:rsidRPr="00A177A8">
        <w:rPr>
          <w:rtl/>
        </w:rPr>
        <w:t xml:space="preserve"> </w:t>
      </w:r>
      <w:r w:rsidRPr="00A177A8">
        <w:rPr>
          <w:rFonts w:eastAsia="SimSun"/>
          <w:rtl/>
        </w:rPr>
        <w:t>حتماً خل</w:t>
      </w:r>
      <w:r w:rsidR="006667ED" w:rsidRPr="00A177A8">
        <w:rPr>
          <w:rFonts w:eastAsia="SimSun"/>
          <w:rtl/>
        </w:rPr>
        <w:t>ی</w:t>
      </w:r>
      <w:r w:rsidRPr="00A177A8">
        <w:rPr>
          <w:rFonts w:eastAsia="SimSun"/>
          <w:rtl/>
        </w:rPr>
        <w:t>فه‌ م</w:t>
      </w:r>
      <w:r w:rsidR="006667ED" w:rsidRPr="00A177A8">
        <w:rPr>
          <w:rFonts w:eastAsia="SimSun"/>
          <w:rtl/>
        </w:rPr>
        <w:t>ی</w:t>
      </w:r>
      <w:r w:rsidRPr="00A177A8">
        <w:rPr>
          <w:rFonts w:eastAsia="SimSun"/>
          <w:rtl/>
        </w:rPr>
        <w:t>‌سازد آنان‌ را در زم</w:t>
      </w:r>
      <w:r w:rsidR="006667ED" w:rsidRPr="00A177A8">
        <w:rPr>
          <w:rFonts w:eastAsia="SimSun"/>
          <w:rtl/>
        </w:rPr>
        <w:t>ی</w:t>
      </w:r>
      <w:r w:rsidRPr="00A177A8">
        <w:rPr>
          <w:rFonts w:eastAsia="SimSun"/>
          <w:rtl/>
        </w:rPr>
        <w:t>ن‌؛ همان‌ طور كه‌ خل</w:t>
      </w:r>
      <w:r w:rsidR="006667ED" w:rsidRPr="00A177A8">
        <w:rPr>
          <w:rFonts w:eastAsia="SimSun"/>
          <w:rtl/>
        </w:rPr>
        <w:t>ی</w:t>
      </w:r>
      <w:r w:rsidRPr="00A177A8">
        <w:rPr>
          <w:rFonts w:eastAsia="SimSun"/>
          <w:rtl/>
        </w:rPr>
        <w:t>فه‌ ساخت‌ كسان</w:t>
      </w:r>
      <w:r w:rsidR="006667ED" w:rsidRPr="00A177A8">
        <w:rPr>
          <w:rFonts w:eastAsia="SimSun"/>
          <w:rtl/>
        </w:rPr>
        <w:t>ی</w:t>
      </w:r>
      <w:r w:rsidRPr="00A177A8">
        <w:rPr>
          <w:rFonts w:eastAsia="SimSun"/>
          <w:rtl/>
        </w:rPr>
        <w:t>‌ را كه‌ قبل‌</w:t>
      </w:r>
      <w:r w:rsidRPr="00A177A8">
        <w:rPr>
          <w:rtl/>
        </w:rPr>
        <w:t xml:space="preserve"> </w:t>
      </w:r>
      <w:r w:rsidRPr="00A177A8">
        <w:rPr>
          <w:rFonts w:eastAsia="SimSun"/>
          <w:rtl/>
        </w:rPr>
        <w:t>از آنان‌ بودند و تمك</w:t>
      </w:r>
      <w:r w:rsidR="006667ED" w:rsidRPr="00A177A8">
        <w:rPr>
          <w:rFonts w:eastAsia="SimSun"/>
          <w:rtl/>
        </w:rPr>
        <w:t>ی</w:t>
      </w:r>
      <w:r w:rsidRPr="00A177A8">
        <w:rPr>
          <w:rFonts w:eastAsia="SimSun"/>
          <w:rtl/>
        </w:rPr>
        <w:t>ن‌ دهد برا</w:t>
      </w:r>
      <w:r w:rsidR="006667ED" w:rsidRPr="00A177A8">
        <w:rPr>
          <w:rFonts w:eastAsia="SimSun"/>
          <w:rtl/>
        </w:rPr>
        <w:t>ی</w:t>
      </w:r>
      <w:r w:rsidRPr="00A177A8">
        <w:rPr>
          <w:rFonts w:eastAsia="SimSun"/>
          <w:rtl/>
        </w:rPr>
        <w:t>‌شان‌ د</w:t>
      </w:r>
      <w:r w:rsidR="006667ED" w:rsidRPr="00A177A8">
        <w:rPr>
          <w:rFonts w:eastAsia="SimSun"/>
          <w:rtl/>
        </w:rPr>
        <w:t>ی</w:t>
      </w:r>
      <w:r w:rsidRPr="00A177A8">
        <w:rPr>
          <w:rFonts w:eastAsia="SimSun"/>
          <w:rtl/>
        </w:rPr>
        <w:t>ن‌ شان‌ را؛ د</w:t>
      </w:r>
      <w:r w:rsidR="006667ED" w:rsidRPr="00A177A8">
        <w:rPr>
          <w:rFonts w:eastAsia="SimSun"/>
          <w:rtl/>
        </w:rPr>
        <w:t>ی</w:t>
      </w:r>
      <w:r w:rsidRPr="00A177A8">
        <w:rPr>
          <w:rFonts w:eastAsia="SimSun"/>
          <w:rtl/>
        </w:rPr>
        <w:t>ن</w:t>
      </w:r>
      <w:r w:rsidR="006667ED" w:rsidRPr="00A177A8">
        <w:rPr>
          <w:rFonts w:eastAsia="SimSun"/>
          <w:rtl/>
        </w:rPr>
        <w:t>ی</w:t>
      </w:r>
      <w:r w:rsidRPr="00A177A8">
        <w:rPr>
          <w:rFonts w:eastAsia="SimSun"/>
          <w:rtl/>
        </w:rPr>
        <w:t>‌ كه‌ خداوند برا</w:t>
      </w:r>
      <w:r w:rsidR="006667ED" w:rsidRPr="00A177A8">
        <w:rPr>
          <w:rFonts w:eastAsia="SimSun"/>
          <w:rtl/>
        </w:rPr>
        <w:t>ی</w:t>
      </w:r>
      <w:r w:rsidRPr="00A177A8">
        <w:rPr>
          <w:rFonts w:eastAsia="SimSun"/>
          <w:rtl/>
        </w:rPr>
        <w:t>‌شان‌</w:t>
      </w:r>
      <w:r w:rsidRPr="00A177A8">
        <w:rPr>
          <w:rtl/>
        </w:rPr>
        <w:t xml:space="preserve"> </w:t>
      </w:r>
      <w:r w:rsidRPr="00A177A8">
        <w:rPr>
          <w:rFonts w:eastAsia="SimSun"/>
          <w:rtl/>
        </w:rPr>
        <w:t>پسند</w:t>
      </w:r>
      <w:r w:rsidR="006667ED" w:rsidRPr="00A177A8">
        <w:rPr>
          <w:rFonts w:eastAsia="SimSun"/>
          <w:rtl/>
        </w:rPr>
        <w:t>ی</w:t>
      </w:r>
      <w:r w:rsidRPr="00A177A8">
        <w:rPr>
          <w:rFonts w:eastAsia="SimSun"/>
          <w:rtl/>
        </w:rPr>
        <w:t>د و حالت‌شان‌ را بعد از خوف</w:t>
      </w:r>
      <w:r w:rsidR="006667ED" w:rsidRPr="00A177A8">
        <w:rPr>
          <w:rFonts w:eastAsia="SimSun"/>
          <w:rtl/>
        </w:rPr>
        <w:t>ی</w:t>
      </w:r>
      <w:r w:rsidRPr="00A177A8">
        <w:rPr>
          <w:rFonts w:eastAsia="SimSun"/>
          <w:rtl/>
        </w:rPr>
        <w:t>‌ كه‌ داشتند به‌ أمن‌ بدل‌ خواهد كرد...</w:t>
      </w:r>
      <w:r w:rsidRPr="006667ED">
        <w:rPr>
          <w:rStyle w:val="f4"/>
          <w:rFonts w:ascii="Traditional Arabic" w:eastAsia="SimSun" w:hAnsi="Traditional Arabic" w:cs="Traditional Arabic" w:hint="default"/>
          <w:sz w:val="32"/>
          <w:szCs w:val="28"/>
          <w:rtl/>
        </w:rPr>
        <w:t>»</w:t>
      </w:r>
      <w:r w:rsidRPr="006667ED">
        <w:rPr>
          <w:rStyle w:val="Char4"/>
          <w:rFonts w:eastAsia="SimSun"/>
          <w:rtl/>
        </w:rPr>
        <w:t>.</w:t>
      </w:r>
    </w:p>
    <w:p w:rsidR="001B3837" w:rsidRPr="006667ED" w:rsidRDefault="001B3837" w:rsidP="00A177A8">
      <w:pPr>
        <w:spacing w:line="250" w:lineRule="auto"/>
        <w:ind w:firstLine="312"/>
        <w:jc w:val="lowKashida"/>
        <w:rPr>
          <w:rStyle w:val="Char4"/>
          <w:rtl/>
          <w:lang w:bidi="fa-IR"/>
        </w:rPr>
      </w:pPr>
      <w:r w:rsidRPr="006667ED">
        <w:rPr>
          <w:rStyle w:val="Char4"/>
          <w:rtl/>
          <w:lang w:bidi="fa-IR"/>
        </w:rPr>
        <w:t>مخاطبان‌ 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 xml:space="preserve">ه‌، صحابه‌ </w:t>
      </w:r>
      <w:r w:rsidRPr="006667ED">
        <w:rPr>
          <w:rStyle w:val="Char4"/>
          <w:rFonts w:eastAsia="SimSun"/>
          <w:rtl/>
          <w:lang w:bidi="fa-IR"/>
        </w:rPr>
        <w:sym w:font="AGA Arabesque" w:char="F079"/>
      </w:r>
      <w:r w:rsidRPr="006667ED">
        <w:rPr>
          <w:rStyle w:val="Char4"/>
          <w:rtl/>
          <w:lang w:bidi="fa-IR"/>
        </w:rPr>
        <w:t xml:space="preserve"> بودند. پس‌ از رسول‌ خدا </w:t>
      </w:r>
      <w:r w:rsidRPr="006667ED">
        <w:rPr>
          <w:rStyle w:val="Char4"/>
          <w:rFonts w:eastAsia="SimSun"/>
          <w:rtl/>
          <w:lang w:bidi="fa-IR"/>
        </w:rPr>
        <w:sym w:font="AGA Arabesque" w:char="F072"/>
      </w:r>
      <w:r w:rsidRPr="006667ED">
        <w:rPr>
          <w:rStyle w:val="Char4"/>
          <w:rFonts w:eastAsia="SimSun"/>
          <w:rtl/>
          <w:lang w:bidi="fa-IR"/>
        </w:rPr>
        <w:t xml:space="preserve"> </w:t>
      </w:r>
      <w:r w:rsidRPr="006667ED">
        <w:rPr>
          <w:rStyle w:val="Char4"/>
          <w:rtl/>
          <w:lang w:bidi="fa-IR"/>
        </w:rPr>
        <w:t>ا</w:t>
      </w:r>
      <w:r w:rsidR="006667ED">
        <w:rPr>
          <w:rStyle w:val="Char4"/>
          <w:rtl/>
          <w:lang w:bidi="fa-IR"/>
        </w:rPr>
        <w:t>ی</w:t>
      </w:r>
      <w:r w:rsidRPr="006667ED">
        <w:rPr>
          <w:rStyle w:val="Char4"/>
          <w:rtl/>
          <w:lang w:bidi="fa-IR"/>
        </w:rPr>
        <w:t>ن‌ وعده‌ اله</w:t>
      </w:r>
      <w:r w:rsidR="006667ED">
        <w:rPr>
          <w:rStyle w:val="Char4"/>
          <w:rtl/>
          <w:lang w:bidi="fa-IR"/>
        </w:rPr>
        <w:t>ی</w:t>
      </w:r>
      <w:r w:rsidRPr="006667ED">
        <w:rPr>
          <w:rStyle w:val="Char4"/>
          <w:rtl/>
          <w:lang w:bidi="fa-IR"/>
        </w:rPr>
        <w:t>‌ بلافاصله‌ با استخلاف‌ حضرت‌ ابوبكر صد</w:t>
      </w:r>
      <w:r w:rsidR="006667ED">
        <w:rPr>
          <w:rStyle w:val="Char4"/>
          <w:rtl/>
          <w:lang w:bidi="fa-IR"/>
        </w:rPr>
        <w:t>ی</w:t>
      </w:r>
      <w:r w:rsidRPr="006667ED">
        <w:rPr>
          <w:rStyle w:val="Char4"/>
          <w:rtl/>
          <w:lang w:bidi="fa-IR"/>
        </w:rPr>
        <w:t xml:space="preserve">ق‌ </w:t>
      </w:r>
      <w:r w:rsidRPr="006667ED">
        <w:rPr>
          <w:rStyle w:val="Char4"/>
          <w:rFonts w:eastAsia="SimSun"/>
          <w:rtl/>
          <w:lang w:bidi="fa-IR"/>
        </w:rPr>
        <w:sym w:font="AGA Arabesque" w:char="F074"/>
      </w:r>
      <w:r>
        <w:rPr>
          <w:rStyle w:val="f1"/>
          <w:rFonts w:cs="B Zar" w:hint="default"/>
          <w:rtl/>
          <w:lang w:bidi="fa-IR"/>
        </w:rPr>
        <w:t xml:space="preserve"> </w:t>
      </w:r>
      <w:r w:rsidRPr="006667ED">
        <w:rPr>
          <w:rStyle w:val="Char4"/>
          <w:rtl/>
          <w:lang w:bidi="fa-IR"/>
        </w:rPr>
        <w:t>و بعد از او به‌ ترت</w:t>
      </w:r>
      <w:r w:rsidR="006667ED">
        <w:rPr>
          <w:rStyle w:val="Char4"/>
          <w:rtl/>
          <w:lang w:bidi="fa-IR"/>
        </w:rPr>
        <w:t>ی</w:t>
      </w:r>
      <w:r w:rsidRPr="006667ED">
        <w:rPr>
          <w:rStyle w:val="Char4"/>
          <w:rtl/>
          <w:lang w:bidi="fa-IR"/>
        </w:rPr>
        <w:t>ب‌ با استخلاف‌ حضرات‌ عمر فاروق‌ و عثمان‌ غن</w:t>
      </w:r>
      <w:r w:rsidR="006667ED">
        <w:rPr>
          <w:rStyle w:val="Char4"/>
          <w:rtl/>
          <w:lang w:bidi="fa-IR"/>
        </w:rPr>
        <w:t>ی</w:t>
      </w:r>
      <w:r w:rsidRPr="006667ED">
        <w:rPr>
          <w:rStyle w:val="Char4"/>
          <w:rtl/>
          <w:lang w:bidi="fa-IR"/>
        </w:rPr>
        <w:t>‌ و عل</w:t>
      </w:r>
      <w:r w:rsidR="006667ED">
        <w:rPr>
          <w:rStyle w:val="Char4"/>
          <w:rtl/>
          <w:lang w:bidi="fa-IR"/>
        </w:rPr>
        <w:t>ی</w:t>
      </w:r>
      <w:r w:rsidRPr="006667ED">
        <w:rPr>
          <w:rStyle w:val="Char4"/>
          <w:rtl/>
          <w:lang w:bidi="fa-IR"/>
        </w:rPr>
        <w:t>‌ مرتض</w:t>
      </w:r>
      <w:r w:rsidR="006667ED">
        <w:rPr>
          <w:rStyle w:val="Char4"/>
          <w:rtl/>
          <w:lang w:bidi="fa-IR"/>
        </w:rPr>
        <w:t>ی</w:t>
      </w:r>
      <w:r w:rsidRPr="006667ED">
        <w:rPr>
          <w:rStyle w:val="Char4"/>
          <w:rtl/>
          <w:lang w:bidi="fa-IR"/>
        </w:rPr>
        <w:t xml:space="preserve">‌ </w:t>
      </w:r>
      <w:r w:rsidR="00A177A8">
        <w:rPr>
          <w:rStyle w:val="Char4"/>
          <w:lang w:bidi="fa-IR"/>
        </w:rPr>
        <w:sym w:font="AGA Arabesque" w:char="F079"/>
      </w:r>
      <w:r w:rsidRPr="006667ED">
        <w:rPr>
          <w:rStyle w:val="Char4"/>
          <w:rtl/>
          <w:lang w:bidi="fa-IR"/>
        </w:rPr>
        <w:t xml:space="preserve"> تحقّق‌ </w:t>
      </w:r>
      <w:r w:rsidR="006667ED">
        <w:rPr>
          <w:rStyle w:val="Char4"/>
          <w:rtl/>
          <w:lang w:bidi="fa-IR"/>
        </w:rPr>
        <w:t>ی</w:t>
      </w:r>
      <w:r w:rsidRPr="006667ED">
        <w:rPr>
          <w:rStyle w:val="Char4"/>
          <w:rtl/>
          <w:lang w:bidi="fa-IR"/>
        </w:rPr>
        <w:t>افت‌. حالات‌ ن</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كه‌ در طول‌ خلافت‌ ا</w:t>
      </w:r>
      <w:r w:rsidR="006667ED">
        <w:rPr>
          <w:rStyle w:val="Char4"/>
          <w:rtl/>
          <w:lang w:bidi="fa-IR"/>
        </w:rPr>
        <w:t>ی</w:t>
      </w:r>
      <w:r w:rsidRPr="006667ED">
        <w:rPr>
          <w:rStyle w:val="Char4"/>
          <w:rtl/>
          <w:lang w:bidi="fa-IR"/>
        </w:rPr>
        <w:t>ن‌ چهار خل</w:t>
      </w:r>
      <w:r w:rsidR="006667ED">
        <w:rPr>
          <w:rStyle w:val="Char4"/>
          <w:rtl/>
          <w:lang w:bidi="fa-IR"/>
        </w:rPr>
        <w:t>ی</w:t>
      </w:r>
      <w:r w:rsidRPr="006667ED">
        <w:rPr>
          <w:rStyle w:val="Char4"/>
          <w:rtl/>
          <w:lang w:bidi="fa-IR"/>
        </w:rPr>
        <w:t>فه‌ بالاخص‌ دو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xml:space="preserve">‌ اول‌ و قسمت‌ اعظم‌ دوران‌ خلافت‌ حضرت‌ عثمان‌ </w:t>
      </w:r>
      <w:r w:rsidRPr="006667ED">
        <w:rPr>
          <w:rStyle w:val="Char4"/>
          <w:rFonts w:eastAsia="SimSun"/>
          <w:rtl/>
          <w:lang w:bidi="fa-IR"/>
        </w:rPr>
        <w:sym w:font="AGA Arabesque" w:char="F074"/>
      </w:r>
      <w:r w:rsidRPr="006667ED">
        <w:rPr>
          <w:rStyle w:val="Char4"/>
          <w:rtl/>
          <w:lang w:bidi="fa-IR"/>
        </w:rPr>
        <w:t>، به‌ مسلمانان‌ رو</w:t>
      </w:r>
      <w:r w:rsidR="006667ED">
        <w:rPr>
          <w:rStyle w:val="Char4"/>
          <w:rtl/>
          <w:lang w:bidi="fa-IR"/>
        </w:rPr>
        <w:t>ی</w:t>
      </w:r>
      <w:r w:rsidRPr="006667ED">
        <w:rPr>
          <w:rStyle w:val="Char4"/>
          <w:rtl/>
          <w:lang w:bidi="fa-IR"/>
        </w:rPr>
        <w:t>‌ آورد (اتحاد همه‌ جانبه‌</w:t>
      </w:r>
      <w:r w:rsidR="006667ED">
        <w:rPr>
          <w:rStyle w:val="Char4"/>
          <w:rtl/>
          <w:lang w:bidi="fa-IR"/>
        </w:rPr>
        <w:t>ی</w:t>
      </w:r>
      <w:r w:rsidRPr="006667ED">
        <w:rPr>
          <w:rStyle w:val="Char4"/>
          <w:rtl/>
          <w:lang w:bidi="fa-IR"/>
        </w:rPr>
        <w:t>‌ مسلمانان‌، برقرار</w:t>
      </w:r>
      <w:r w:rsidR="006667ED">
        <w:rPr>
          <w:rStyle w:val="Char4"/>
          <w:rtl/>
          <w:lang w:bidi="fa-IR"/>
        </w:rPr>
        <w:t>ی</w:t>
      </w:r>
      <w:r w:rsidRPr="006667ED">
        <w:rPr>
          <w:rStyle w:val="Char4"/>
          <w:rtl/>
          <w:lang w:bidi="fa-IR"/>
        </w:rPr>
        <w:t>‌ خلافت‌ و حكومت‌ اسلام‌ به‌ عنوان‌ بزرگ‌تر</w:t>
      </w:r>
      <w:r w:rsidR="006667ED">
        <w:rPr>
          <w:rStyle w:val="Char4"/>
          <w:rtl/>
          <w:lang w:bidi="fa-IR"/>
        </w:rPr>
        <w:t>ی</w:t>
      </w:r>
      <w:r w:rsidRPr="006667ED">
        <w:rPr>
          <w:rStyle w:val="Char4"/>
          <w:rtl/>
          <w:lang w:bidi="fa-IR"/>
        </w:rPr>
        <w:t>ن‌ قدرت‌ نوظهور در زم</w:t>
      </w:r>
      <w:r w:rsidR="006667ED">
        <w:rPr>
          <w:rStyle w:val="Char4"/>
          <w:rtl/>
          <w:lang w:bidi="fa-IR"/>
        </w:rPr>
        <w:t>ی</w:t>
      </w:r>
      <w:r w:rsidRPr="006667ED">
        <w:rPr>
          <w:rStyle w:val="Char4"/>
          <w:rtl/>
          <w:lang w:bidi="fa-IR"/>
        </w:rPr>
        <w:t>ن‌، پ</w:t>
      </w:r>
      <w:r w:rsidR="006667ED">
        <w:rPr>
          <w:rStyle w:val="Char4"/>
          <w:rtl/>
          <w:lang w:bidi="fa-IR"/>
        </w:rPr>
        <w:t>ی</w:t>
      </w:r>
      <w:r w:rsidRPr="006667ED">
        <w:rPr>
          <w:rStyle w:val="Char4"/>
          <w:rtl/>
          <w:lang w:bidi="fa-IR"/>
        </w:rPr>
        <w:t>شرفت‌ و مقبول</w:t>
      </w:r>
      <w:r w:rsidR="006667ED">
        <w:rPr>
          <w:rStyle w:val="Char4"/>
          <w:rtl/>
          <w:lang w:bidi="fa-IR"/>
        </w:rPr>
        <w:t>ی</w:t>
      </w:r>
      <w:r w:rsidRPr="006667ED">
        <w:rPr>
          <w:rStyle w:val="Char4"/>
          <w:rtl/>
          <w:lang w:bidi="fa-IR"/>
        </w:rPr>
        <w:t>ت‌ روزافزون‌ اسلام‌، امن</w:t>
      </w:r>
      <w:r w:rsidR="006667ED">
        <w:rPr>
          <w:rStyle w:val="Char4"/>
          <w:rtl/>
          <w:lang w:bidi="fa-IR"/>
        </w:rPr>
        <w:t>ی</w:t>
      </w:r>
      <w:r w:rsidRPr="006667ED">
        <w:rPr>
          <w:rStyle w:val="Char4"/>
          <w:rtl/>
          <w:lang w:bidi="fa-IR"/>
        </w:rPr>
        <w:t>ت‌ خ</w:t>
      </w:r>
      <w:r w:rsidR="006667ED">
        <w:rPr>
          <w:rStyle w:val="Char4"/>
          <w:rtl/>
          <w:lang w:bidi="fa-IR"/>
        </w:rPr>
        <w:t>ی</w:t>
      </w:r>
      <w:r w:rsidRPr="006667ED">
        <w:rPr>
          <w:rStyle w:val="Char4"/>
          <w:rtl/>
          <w:lang w:bidi="fa-IR"/>
        </w:rPr>
        <w:t>ره‌ كننده‌ و...) همه‌ مصداق‌ جزء به‌ جزء وعده‌</w:t>
      </w:r>
      <w:r w:rsidR="006667ED">
        <w:rPr>
          <w:rStyle w:val="Char4"/>
          <w:rtl/>
          <w:lang w:bidi="fa-IR"/>
        </w:rPr>
        <w:t>ی</w:t>
      </w:r>
      <w:r w:rsidRPr="006667ED">
        <w:rPr>
          <w:rStyle w:val="Char4"/>
          <w:rtl/>
          <w:lang w:bidi="fa-IR"/>
        </w:rPr>
        <w:t>‌ اله</w:t>
      </w:r>
      <w:r w:rsidR="006667ED">
        <w:rPr>
          <w:rStyle w:val="Char4"/>
          <w:rtl/>
          <w:lang w:bidi="fa-IR"/>
        </w:rPr>
        <w:t>ی</w:t>
      </w:r>
      <w:r w:rsidRPr="006667ED">
        <w:rPr>
          <w:rStyle w:val="Char4"/>
          <w:rtl/>
          <w:lang w:bidi="fa-IR"/>
        </w:rPr>
        <w:t>‌ در آ</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مذكور بود.</w:t>
      </w:r>
    </w:p>
    <w:p w:rsidR="001B3837" w:rsidRPr="006667ED" w:rsidRDefault="001B3837" w:rsidP="00A177A8">
      <w:pPr>
        <w:pStyle w:val="af0"/>
        <w:rPr>
          <w:rStyle w:val="Char4"/>
          <w:rtl/>
        </w:rPr>
      </w:pPr>
      <w:r w:rsidRPr="004814E5">
        <w:rPr>
          <w:rStyle w:val="Char5"/>
          <w:rtl/>
        </w:rPr>
        <w:t xml:space="preserve">2- </w:t>
      </w:r>
      <w:r w:rsidR="00A177A8">
        <w:rPr>
          <w:rStyle w:val="Char5"/>
          <w:rFonts w:cs="Traditional Arabic" w:hint="cs"/>
          <w:b w:val="0"/>
          <w:bCs w:val="0"/>
          <w:rtl/>
        </w:rPr>
        <w:t>﴿</w:t>
      </w:r>
      <w:r w:rsidR="00A177A8" w:rsidRPr="00A177A8">
        <w:rPr>
          <w:rFonts w:hint="eastAsia"/>
          <w:rtl/>
        </w:rPr>
        <w:t>يَ</w:t>
      </w:r>
      <w:r w:rsidR="00A177A8" w:rsidRPr="00A177A8">
        <w:rPr>
          <w:rFonts w:hint="cs"/>
          <w:rtl/>
        </w:rPr>
        <w:t>ٰٓ</w:t>
      </w:r>
      <w:r w:rsidR="00A177A8" w:rsidRPr="00A177A8">
        <w:rPr>
          <w:rFonts w:hint="eastAsia"/>
          <w:rtl/>
        </w:rPr>
        <w:t>أَيُّهَا</w:t>
      </w:r>
      <w:r w:rsidR="00A177A8" w:rsidRPr="00A177A8">
        <w:rPr>
          <w:rtl/>
        </w:rPr>
        <w:t xml:space="preserve"> </w:t>
      </w:r>
      <w:r w:rsidR="00A177A8" w:rsidRPr="00A177A8">
        <w:rPr>
          <w:rFonts w:hint="cs"/>
          <w:rtl/>
        </w:rPr>
        <w:t>ٱ</w:t>
      </w:r>
      <w:r w:rsidR="00A177A8" w:rsidRPr="00A177A8">
        <w:rPr>
          <w:rFonts w:hint="eastAsia"/>
          <w:rtl/>
        </w:rPr>
        <w:t>لَّذِينَ</w:t>
      </w:r>
      <w:r w:rsidR="00A177A8" w:rsidRPr="00A177A8">
        <w:rPr>
          <w:rtl/>
        </w:rPr>
        <w:t xml:space="preserve"> </w:t>
      </w:r>
      <w:r w:rsidR="00A177A8" w:rsidRPr="00A177A8">
        <w:rPr>
          <w:rFonts w:hint="eastAsia"/>
          <w:rtl/>
        </w:rPr>
        <w:t>ءَامَنُواْ</w:t>
      </w:r>
      <w:r w:rsidR="00A177A8" w:rsidRPr="00A177A8">
        <w:rPr>
          <w:rtl/>
        </w:rPr>
        <w:t xml:space="preserve"> </w:t>
      </w:r>
      <w:r w:rsidR="00A177A8" w:rsidRPr="00A177A8">
        <w:rPr>
          <w:rFonts w:hint="eastAsia"/>
          <w:rtl/>
        </w:rPr>
        <w:t>مَن</w:t>
      </w:r>
      <w:r w:rsidR="00A177A8" w:rsidRPr="00A177A8">
        <w:rPr>
          <w:rtl/>
        </w:rPr>
        <w:t xml:space="preserve"> </w:t>
      </w:r>
      <w:r w:rsidR="00A177A8" w:rsidRPr="00A177A8">
        <w:rPr>
          <w:rFonts w:hint="eastAsia"/>
          <w:rtl/>
        </w:rPr>
        <w:t>يَر</w:t>
      </w:r>
      <w:r w:rsidR="00A177A8" w:rsidRPr="00A177A8">
        <w:rPr>
          <w:rFonts w:hint="cs"/>
          <w:rtl/>
        </w:rPr>
        <w:t>ۡ</w:t>
      </w:r>
      <w:r w:rsidR="00A177A8" w:rsidRPr="00A177A8">
        <w:rPr>
          <w:rFonts w:hint="eastAsia"/>
          <w:rtl/>
        </w:rPr>
        <w:t>تَدَّ</w:t>
      </w:r>
      <w:r w:rsidR="00A177A8" w:rsidRPr="00A177A8">
        <w:rPr>
          <w:rtl/>
        </w:rPr>
        <w:t xml:space="preserve"> </w:t>
      </w:r>
      <w:r w:rsidR="00A177A8" w:rsidRPr="00A177A8">
        <w:rPr>
          <w:rFonts w:hint="eastAsia"/>
          <w:rtl/>
        </w:rPr>
        <w:t>مِنكُم</w:t>
      </w:r>
      <w:r w:rsidR="00A177A8" w:rsidRPr="00A177A8">
        <w:rPr>
          <w:rFonts w:hint="cs"/>
          <w:rtl/>
        </w:rPr>
        <w:t>ۡ</w:t>
      </w:r>
      <w:r w:rsidR="00A177A8" w:rsidRPr="00A177A8">
        <w:rPr>
          <w:rtl/>
        </w:rPr>
        <w:t xml:space="preserve"> </w:t>
      </w:r>
      <w:r w:rsidR="00A177A8" w:rsidRPr="00A177A8">
        <w:rPr>
          <w:rFonts w:hint="eastAsia"/>
          <w:rtl/>
        </w:rPr>
        <w:t>عَن</w:t>
      </w:r>
      <w:r w:rsidR="00A177A8" w:rsidRPr="00A177A8">
        <w:rPr>
          <w:rtl/>
        </w:rPr>
        <w:t xml:space="preserve"> </w:t>
      </w:r>
      <w:r w:rsidR="00A177A8" w:rsidRPr="00A177A8">
        <w:rPr>
          <w:rFonts w:hint="eastAsia"/>
          <w:rtl/>
        </w:rPr>
        <w:t>دِينِهِ</w:t>
      </w:r>
      <w:r w:rsidR="00A177A8" w:rsidRPr="00A177A8">
        <w:rPr>
          <w:rFonts w:hint="cs"/>
          <w:rtl/>
        </w:rPr>
        <w:t>ۦ</w:t>
      </w:r>
      <w:r w:rsidR="00A177A8" w:rsidRPr="00A177A8">
        <w:rPr>
          <w:rtl/>
        </w:rPr>
        <w:t xml:space="preserve"> </w:t>
      </w:r>
      <w:r w:rsidR="00A177A8" w:rsidRPr="00A177A8">
        <w:rPr>
          <w:rFonts w:hint="eastAsia"/>
          <w:rtl/>
        </w:rPr>
        <w:t>فَسَو</w:t>
      </w:r>
      <w:r w:rsidR="00A177A8" w:rsidRPr="00A177A8">
        <w:rPr>
          <w:rFonts w:hint="cs"/>
          <w:rtl/>
        </w:rPr>
        <w:t>ۡ</w:t>
      </w:r>
      <w:r w:rsidR="00A177A8" w:rsidRPr="00A177A8">
        <w:rPr>
          <w:rFonts w:hint="eastAsia"/>
          <w:rtl/>
        </w:rPr>
        <w:t>فَ</w:t>
      </w:r>
      <w:r w:rsidR="00A177A8" w:rsidRPr="00A177A8">
        <w:rPr>
          <w:rtl/>
        </w:rPr>
        <w:t xml:space="preserve"> </w:t>
      </w:r>
      <w:r w:rsidR="00A177A8" w:rsidRPr="00A177A8">
        <w:rPr>
          <w:rFonts w:hint="eastAsia"/>
          <w:rtl/>
        </w:rPr>
        <w:t>يَأ</w:t>
      </w:r>
      <w:r w:rsidR="00A177A8" w:rsidRPr="00A177A8">
        <w:rPr>
          <w:rFonts w:hint="cs"/>
          <w:rtl/>
        </w:rPr>
        <w:t>ۡ</w:t>
      </w:r>
      <w:r w:rsidR="00A177A8" w:rsidRPr="00A177A8">
        <w:rPr>
          <w:rFonts w:hint="eastAsia"/>
          <w:rtl/>
        </w:rPr>
        <w:t>تِي</w:t>
      </w:r>
      <w:r w:rsidR="00A177A8" w:rsidRPr="00A177A8">
        <w:rPr>
          <w:rtl/>
        </w:rPr>
        <w:t xml:space="preserve"> </w:t>
      </w:r>
      <w:r w:rsidR="00A177A8" w:rsidRPr="00A177A8">
        <w:rPr>
          <w:rFonts w:hint="cs"/>
          <w:rtl/>
        </w:rPr>
        <w:t>ٱ</w:t>
      </w:r>
      <w:r w:rsidR="00A177A8" w:rsidRPr="00A177A8">
        <w:rPr>
          <w:rFonts w:hint="eastAsia"/>
          <w:rtl/>
        </w:rPr>
        <w:t>للَّهُ</w:t>
      </w:r>
      <w:r w:rsidR="00A177A8" w:rsidRPr="00A177A8">
        <w:rPr>
          <w:rtl/>
        </w:rPr>
        <w:t xml:space="preserve"> </w:t>
      </w:r>
      <w:r w:rsidR="00A177A8" w:rsidRPr="00A177A8">
        <w:rPr>
          <w:rFonts w:hint="eastAsia"/>
          <w:rtl/>
        </w:rPr>
        <w:t>بِقَو</w:t>
      </w:r>
      <w:r w:rsidR="00A177A8" w:rsidRPr="00A177A8">
        <w:rPr>
          <w:rFonts w:hint="cs"/>
          <w:rtl/>
        </w:rPr>
        <w:t>ۡ</w:t>
      </w:r>
      <w:r w:rsidR="00A177A8" w:rsidRPr="00A177A8">
        <w:rPr>
          <w:rFonts w:hint="eastAsia"/>
          <w:rtl/>
        </w:rPr>
        <w:t>م</w:t>
      </w:r>
      <w:r w:rsidR="00A177A8" w:rsidRPr="00A177A8">
        <w:rPr>
          <w:rFonts w:hint="cs"/>
          <w:rtl/>
        </w:rPr>
        <w:t>ٖ</w:t>
      </w:r>
      <w:r w:rsidR="00A177A8" w:rsidRPr="00A177A8">
        <w:rPr>
          <w:rtl/>
        </w:rPr>
        <w:t xml:space="preserve"> </w:t>
      </w:r>
      <w:r w:rsidR="00A177A8" w:rsidRPr="00A177A8">
        <w:rPr>
          <w:rFonts w:hint="eastAsia"/>
          <w:rtl/>
        </w:rPr>
        <w:t>يُحِبُّهُم</w:t>
      </w:r>
      <w:r w:rsidR="00A177A8" w:rsidRPr="00A177A8">
        <w:rPr>
          <w:rFonts w:hint="cs"/>
          <w:rtl/>
        </w:rPr>
        <w:t>ۡ</w:t>
      </w:r>
      <w:r w:rsidR="00A177A8" w:rsidRPr="00A177A8">
        <w:rPr>
          <w:rtl/>
        </w:rPr>
        <w:t xml:space="preserve"> </w:t>
      </w:r>
      <w:r w:rsidR="00A177A8" w:rsidRPr="00A177A8">
        <w:rPr>
          <w:rFonts w:hint="eastAsia"/>
          <w:rtl/>
        </w:rPr>
        <w:t>وَيُحِبُّونَهُ</w:t>
      </w:r>
      <w:r w:rsidR="00A177A8" w:rsidRPr="00A177A8">
        <w:rPr>
          <w:rFonts w:hint="cs"/>
          <w:rtl/>
        </w:rPr>
        <w:t>ۥٓ</w:t>
      </w:r>
      <w:r w:rsidR="00A177A8" w:rsidRPr="00A177A8">
        <w:rPr>
          <w:rtl/>
        </w:rPr>
        <w:t xml:space="preserve"> </w:t>
      </w:r>
      <w:r w:rsidR="00A177A8" w:rsidRPr="00A177A8">
        <w:rPr>
          <w:rFonts w:hint="eastAsia"/>
          <w:rtl/>
        </w:rPr>
        <w:t>أَذِلَّةٍ</w:t>
      </w:r>
      <w:r w:rsidR="00A177A8" w:rsidRPr="00A177A8">
        <w:rPr>
          <w:rtl/>
        </w:rPr>
        <w:t xml:space="preserve"> </w:t>
      </w:r>
      <w:r w:rsidR="00A177A8" w:rsidRPr="00A177A8">
        <w:rPr>
          <w:rFonts w:hint="eastAsia"/>
          <w:rtl/>
        </w:rPr>
        <w:t>عَلَى</w:t>
      </w:r>
      <w:r w:rsidR="00A177A8" w:rsidRPr="00A177A8">
        <w:rPr>
          <w:rtl/>
        </w:rPr>
        <w:t xml:space="preserve"> </w:t>
      </w:r>
      <w:r w:rsidR="00A177A8" w:rsidRPr="00A177A8">
        <w:rPr>
          <w:rFonts w:hint="cs"/>
          <w:rtl/>
        </w:rPr>
        <w:t>ٱ</w:t>
      </w:r>
      <w:r w:rsidR="00A177A8" w:rsidRPr="00A177A8">
        <w:rPr>
          <w:rFonts w:hint="eastAsia"/>
          <w:rtl/>
        </w:rPr>
        <w:t>ل</w:t>
      </w:r>
      <w:r w:rsidR="00A177A8" w:rsidRPr="00A177A8">
        <w:rPr>
          <w:rFonts w:hint="cs"/>
          <w:rtl/>
        </w:rPr>
        <w:t>ۡ</w:t>
      </w:r>
      <w:r w:rsidR="00A177A8" w:rsidRPr="00A177A8">
        <w:rPr>
          <w:rFonts w:hint="eastAsia"/>
          <w:rtl/>
        </w:rPr>
        <w:t>مُؤ</w:t>
      </w:r>
      <w:r w:rsidR="00A177A8" w:rsidRPr="00A177A8">
        <w:rPr>
          <w:rFonts w:hint="cs"/>
          <w:rtl/>
        </w:rPr>
        <w:t>ۡ</w:t>
      </w:r>
      <w:r w:rsidR="00A177A8" w:rsidRPr="00A177A8">
        <w:rPr>
          <w:rFonts w:hint="eastAsia"/>
          <w:rtl/>
        </w:rPr>
        <w:t>مِنِينَ</w:t>
      </w:r>
      <w:r w:rsidR="00A177A8" w:rsidRPr="00A177A8">
        <w:rPr>
          <w:rtl/>
        </w:rPr>
        <w:t xml:space="preserve"> </w:t>
      </w:r>
      <w:r w:rsidR="00A177A8" w:rsidRPr="00A177A8">
        <w:rPr>
          <w:rFonts w:hint="eastAsia"/>
          <w:rtl/>
        </w:rPr>
        <w:t>أَعِزَّةٍ</w:t>
      </w:r>
      <w:r w:rsidR="00A177A8" w:rsidRPr="00A177A8">
        <w:rPr>
          <w:rtl/>
        </w:rPr>
        <w:t xml:space="preserve"> </w:t>
      </w:r>
      <w:r w:rsidR="00A177A8" w:rsidRPr="00A177A8">
        <w:rPr>
          <w:rFonts w:hint="eastAsia"/>
          <w:rtl/>
        </w:rPr>
        <w:t>عَلَى</w:t>
      </w:r>
      <w:r w:rsidR="00A177A8" w:rsidRPr="00A177A8">
        <w:rPr>
          <w:rtl/>
        </w:rPr>
        <w:t xml:space="preserve"> </w:t>
      </w:r>
      <w:r w:rsidR="00A177A8" w:rsidRPr="00A177A8">
        <w:rPr>
          <w:rFonts w:hint="cs"/>
          <w:rtl/>
        </w:rPr>
        <w:t>ٱ</w:t>
      </w:r>
      <w:r w:rsidR="00A177A8" w:rsidRPr="00A177A8">
        <w:rPr>
          <w:rFonts w:hint="eastAsia"/>
          <w:rtl/>
        </w:rPr>
        <w:t>ل</w:t>
      </w:r>
      <w:r w:rsidR="00A177A8" w:rsidRPr="00A177A8">
        <w:rPr>
          <w:rFonts w:hint="cs"/>
          <w:rtl/>
        </w:rPr>
        <w:t>ۡ</w:t>
      </w:r>
      <w:r w:rsidR="00A177A8" w:rsidRPr="00A177A8">
        <w:rPr>
          <w:rFonts w:hint="eastAsia"/>
          <w:rtl/>
        </w:rPr>
        <w:t>كَ</w:t>
      </w:r>
      <w:r w:rsidR="00A177A8" w:rsidRPr="00A177A8">
        <w:rPr>
          <w:rFonts w:hint="cs"/>
          <w:rtl/>
        </w:rPr>
        <w:t>ٰ</w:t>
      </w:r>
      <w:r w:rsidR="00A177A8" w:rsidRPr="00A177A8">
        <w:rPr>
          <w:rFonts w:hint="eastAsia"/>
          <w:rtl/>
        </w:rPr>
        <w:t>فِرِينَ</w:t>
      </w:r>
      <w:r w:rsidR="00A177A8" w:rsidRPr="00A177A8">
        <w:rPr>
          <w:rtl/>
        </w:rPr>
        <w:t xml:space="preserve"> </w:t>
      </w:r>
      <w:r w:rsidR="00A177A8" w:rsidRPr="00A177A8">
        <w:rPr>
          <w:rFonts w:hint="eastAsia"/>
          <w:rtl/>
        </w:rPr>
        <w:t>يُجَ</w:t>
      </w:r>
      <w:r w:rsidR="00A177A8" w:rsidRPr="00A177A8">
        <w:rPr>
          <w:rFonts w:hint="cs"/>
          <w:rtl/>
        </w:rPr>
        <w:t>ٰ</w:t>
      </w:r>
      <w:r w:rsidR="00A177A8" w:rsidRPr="00A177A8">
        <w:rPr>
          <w:rFonts w:hint="eastAsia"/>
          <w:rtl/>
        </w:rPr>
        <w:t>هِدُونَ</w:t>
      </w:r>
      <w:r w:rsidR="00A177A8" w:rsidRPr="00A177A8">
        <w:rPr>
          <w:rtl/>
        </w:rPr>
        <w:t xml:space="preserve"> </w:t>
      </w:r>
      <w:r w:rsidR="00A177A8" w:rsidRPr="00A177A8">
        <w:rPr>
          <w:rFonts w:hint="eastAsia"/>
          <w:rtl/>
        </w:rPr>
        <w:t>فِي</w:t>
      </w:r>
      <w:r w:rsidR="00A177A8" w:rsidRPr="00A177A8">
        <w:rPr>
          <w:rtl/>
        </w:rPr>
        <w:t xml:space="preserve"> </w:t>
      </w:r>
      <w:r w:rsidR="00A177A8" w:rsidRPr="00A177A8">
        <w:rPr>
          <w:rFonts w:hint="eastAsia"/>
          <w:rtl/>
        </w:rPr>
        <w:t>سَبِيلِ</w:t>
      </w:r>
      <w:r w:rsidR="00A177A8" w:rsidRPr="00A177A8">
        <w:rPr>
          <w:rtl/>
        </w:rPr>
        <w:t xml:space="preserve"> </w:t>
      </w:r>
      <w:r w:rsidR="00A177A8" w:rsidRPr="00A177A8">
        <w:rPr>
          <w:rFonts w:hint="cs"/>
          <w:rtl/>
        </w:rPr>
        <w:t>ٱ</w:t>
      </w:r>
      <w:r w:rsidR="00A177A8" w:rsidRPr="00A177A8">
        <w:rPr>
          <w:rFonts w:hint="eastAsia"/>
          <w:rtl/>
        </w:rPr>
        <w:t>للَّهِ</w:t>
      </w:r>
      <w:r w:rsidR="00A177A8" w:rsidRPr="00A177A8">
        <w:rPr>
          <w:rtl/>
        </w:rPr>
        <w:t xml:space="preserve"> </w:t>
      </w:r>
      <w:r w:rsidR="00A177A8" w:rsidRPr="00A177A8">
        <w:rPr>
          <w:rFonts w:hint="eastAsia"/>
          <w:rtl/>
        </w:rPr>
        <w:t>وَلَا</w:t>
      </w:r>
      <w:r w:rsidR="00A177A8" w:rsidRPr="00A177A8">
        <w:rPr>
          <w:rtl/>
        </w:rPr>
        <w:t xml:space="preserve"> </w:t>
      </w:r>
      <w:r w:rsidR="00A177A8" w:rsidRPr="00A177A8">
        <w:rPr>
          <w:rFonts w:hint="eastAsia"/>
          <w:rtl/>
        </w:rPr>
        <w:t>يَخَافُونَ</w:t>
      </w:r>
      <w:r w:rsidR="00A177A8" w:rsidRPr="00A177A8">
        <w:rPr>
          <w:rtl/>
        </w:rPr>
        <w:t xml:space="preserve"> </w:t>
      </w:r>
      <w:r w:rsidR="00A177A8" w:rsidRPr="00A177A8">
        <w:rPr>
          <w:rFonts w:hint="eastAsia"/>
          <w:rtl/>
        </w:rPr>
        <w:t>لَو</w:t>
      </w:r>
      <w:r w:rsidR="00A177A8" w:rsidRPr="00A177A8">
        <w:rPr>
          <w:rFonts w:hint="cs"/>
          <w:rtl/>
        </w:rPr>
        <w:t>ۡ</w:t>
      </w:r>
      <w:r w:rsidR="00A177A8" w:rsidRPr="00A177A8">
        <w:rPr>
          <w:rFonts w:hint="eastAsia"/>
          <w:rtl/>
        </w:rPr>
        <w:t>مَةَ</w:t>
      </w:r>
      <w:r w:rsidR="00A177A8" w:rsidRPr="00A177A8">
        <w:rPr>
          <w:rtl/>
        </w:rPr>
        <w:t xml:space="preserve"> </w:t>
      </w:r>
      <w:r w:rsidR="00A177A8" w:rsidRPr="00A177A8">
        <w:rPr>
          <w:rFonts w:hint="eastAsia"/>
          <w:rtl/>
        </w:rPr>
        <w:t>لَا</w:t>
      </w:r>
      <w:r w:rsidR="00A177A8" w:rsidRPr="00A177A8">
        <w:rPr>
          <w:rFonts w:hint="cs"/>
          <w:rtl/>
        </w:rPr>
        <w:t>ٓ</w:t>
      </w:r>
      <w:r w:rsidR="00A177A8" w:rsidRPr="00A177A8">
        <w:rPr>
          <w:rFonts w:hint="eastAsia"/>
          <w:rtl/>
        </w:rPr>
        <w:t>ئِم</w:t>
      </w:r>
      <w:r w:rsidR="00A177A8" w:rsidRPr="00A177A8">
        <w:rPr>
          <w:rFonts w:hint="cs"/>
          <w:rtl/>
        </w:rPr>
        <w:t>ٖ</w:t>
      </w:r>
      <w:r w:rsidR="00A177A8" w:rsidRPr="00A177A8">
        <w:rPr>
          <w:rFonts w:cs="Times New Roman" w:hint="cs"/>
          <w:rtl/>
        </w:rPr>
        <w:t>...</w:t>
      </w:r>
      <w:r w:rsidR="00A177A8">
        <w:rPr>
          <w:rStyle w:val="Char5"/>
          <w:rFonts w:cs="Traditional Arabic" w:hint="cs"/>
          <w:b w:val="0"/>
          <w:bCs w:val="0"/>
          <w:rtl/>
        </w:rPr>
        <w:t>﴾</w:t>
      </w:r>
      <w:r w:rsidRPr="006667ED">
        <w:rPr>
          <w:rStyle w:val="f5"/>
          <w:rFonts w:ascii="Traditional Arabic" w:hAnsi="Traditional Arabic" w:cs="Traditional Arabic" w:hint="default"/>
          <w:b w:val="0"/>
          <w:bCs w:val="0"/>
          <w:sz w:val="32"/>
          <w:szCs w:val="28"/>
          <w:rtl/>
        </w:rPr>
        <w:t xml:space="preserve"> </w:t>
      </w:r>
      <w:r w:rsidRPr="00A177A8">
        <w:rPr>
          <w:rStyle w:val="Char6"/>
          <w:rtl/>
        </w:rPr>
        <w:t>[</w:t>
      </w:r>
      <w:r w:rsidR="00A177A8" w:rsidRPr="00A177A8">
        <w:rPr>
          <w:rStyle w:val="Char6"/>
          <w:rtl/>
        </w:rPr>
        <w:t>ال</w:t>
      </w:r>
      <w:r w:rsidRPr="00A177A8">
        <w:rPr>
          <w:rStyle w:val="Char6"/>
          <w:rFonts w:eastAsia="SimSun"/>
          <w:rtl/>
        </w:rPr>
        <w:t>مائد</w:t>
      </w:r>
      <w:r w:rsidR="00A177A8" w:rsidRPr="00A177A8">
        <w:rPr>
          <w:rStyle w:val="Char6"/>
          <w:rFonts w:eastAsia="SimSun" w:hint="cs"/>
          <w:rtl/>
        </w:rPr>
        <w:t>ة:</w:t>
      </w:r>
      <w:r w:rsidRPr="00A177A8">
        <w:rPr>
          <w:rStyle w:val="Char6"/>
          <w:rFonts w:eastAsia="SimSun"/>
          <w:rtl/>
        </w:rPr>
        <w:t xml:space="preserve"> 54].</w:t>
      </w:r>
    </w:p>
    <w:p w:rsidR="001B3837" w:rsidRPr="006667ED" w:rsidRDefault="00A177A8" w:rsidP="00A177A8">
      <w:pPr>
        <w:pStyle w:val="aa"/>
        <w:rPr>
          <w:rStyle w:val="Char4"/>
          <w:rtl/>
        </w:rPr>
      </w:pPr>
      <w:r>
        <w:rPr>
          <w:rStyle w:val="Char4"/>
          <w:rFonts w:eastAsia="SimSun" w:cs="Traditional Arabic" w:hint="cs"/>
          <w:rtl/>
        </w:rPr>
        <w:t>«</w:t>
      </w:r>
      <w:r w:rsidR="001B3837" w:rsidRPr="00A177A8">
        <w:rPr>
          <w:rFonts w:eastAsia="SimSun"/>
          <w:rtl/>
        </w:rPr>
        <w:t>ا</w:t>
      </w:r>
      <w:r w:rsidR="006667ED" w:rsidRPr="00A177A8">
        <w:rPr>
          <w:rFonts w:eastAsia="SimSun"/>
          <w:rtl/>
        </w:rPr>
        <w:t>ی</w:t>
      </w:r>
      <w:r w:rsidR="001B3837" w:rsidRPr="00A177A8">
        <w:rPr>
          <w:rFonts w:eastAsia="SimSun"/>
          <w:rtl/>
        </w:rPr>
        <w:t>‌ كسان</w:t>
      </w:r>
      <w:r w:rsidR="006667ED" w:rsidRPr="00A177A8">
        <w:rPr>
          <w:rFonts w:eastAsia="SimSun"/>
          <w:rtl/>
        </w:rPr>
        <w:t>ی</w:t>
      </w:r>
      <w:r w:rsidR="001B3837" w:rsidRPr="00A177A8">
        <w:rPr>
          <w:rFonts w:eastAsia="SimSun"/>
          <w:rtl/>
        </w:rPr>
        <w:t>‌ كه‌ ا</w:t>
      </w:r>
      <w:r w:rsidR="006667ED" w:rsidRPr="00A177A8">
        <w:rPr>
          <w:rFonts w:eastAsia="SimSun"/>
          <w:rtl/>
        </w:rPr>
        <w:t>ی</w:t>
      </w:r>
      <w:r w:rsidR="001B3837" w:rsidRPr="00A177A8">
        <w:rPr>
          <w:rFonts w:eastAsia="SimSun"/>
          <w:rtl/>
        </w:rPr>
        <w:t>مان‌ آورده‌ا</w:t>
      </w:r>
      <w:r w:rsidR="006667ED" w:rsidRPr="00A177A8">
        <w:rPr>
          <w:rFonts w:eastAsia="SimSun"/>
          <w:rtl/>
        </w:rPr>
        <w:t>ی</w:t>
      </w:r>
      <w:r w:rsidR="001B3837" w:rsidRPr="00A177A8">
        <w:rPr>
          <w:rFonts w:eastAsia="SimSun"/>
          <w:rtl/>
        </w:rPr>
        <w:t>د! هر كه‌ از شما از د</w:t>
      </w:r>
      <w:r w:rsidR="006667ED" w:rsidRPr="00A177A8">
        <w:rPr>
          <w:rFonts w:eastAsia="SimSun"/>
          <w:rtl/>
        </w:rPr>
        <w:t>ی</w:t>
      </w:r>
      <w:r w:rsidR="001B3837" w:rsidRPr="00A177A8">
        <w:rPr>
          <w:rFonts w:eastAsia="SimSun"/>
          <w:rtl/>
        </w:rPr>
        <w:t>ن‌ خود بازگردد، عنقر</w:t>
      </w:r>
      <w:r w:rsidR="006667ED" w:rsidRPr="00A177A8">
        <w:rPr>
          <w:rFonts w:eastAsia="SimSun"/>
          <w:rtl/>
        </w:rPr>
        <w:t>ی</w:t>
      </w:r>
      <w:r w:rsidR="001B3837" w:rsidRPr="00A177A8">
        <w:rPr>
          <w:rFonts w:eastAsia="SimSun"/>
          <w:rtl/>
        </w:rPr>
        <w:t>ب‌ خداوند</w:t>
      </w:r>
      <w:r w:rsidR="001B3837" w:rsidRPr="00A177A8">
        <w:rPr>
          <w:rtl/>
        </w:rPr>
        <w:t xml:space="preserve"> </w:t>
      </w:r>
      <w:r w:rsidR="001B3837" w:rsidRPr="00A177A8">
        <w:rPr>
          <w:rFonts w:eastAsia="SimSun"/>
          <w:rtl/>
        </w:rPr>
        <w:t>قوم</w:t>
      </w:r>
      <w:r w:rsidR="006667ED" w:rsidRPr="00A177A8">
        <w:rPr>
          <w:rFonts w:eastAsia="SimSun"/>
          <w:rtl/>
        </w:rPr>
        <w:t>ی</w:t>
      </w:r>
      <w:r w:rsidR="001B3837" w:rsidRPr="00A177A8">
        <w:rPr>
          <w:rFonts w:eastAsia="SimSun"/>
          <w:rtl/>
        </w:rPr>
        <w:t>‌ خواهد آورد كه‌ آنان‌ را دوست‌ دارد و آنان‌ ن</w:t>
      </w:r>
      <w:r w:rsidR="006667ED" w:rsidRPr="00A177A8">
        <w:rPr>
          <w:rFonts w:eastAsia="SimSun"/>
          <w:rtl/>
        </w:rPr>
        <w:t>ی</w:t>
      </w:r>
      <w:r w:rsidR="001B3837" w:rsidRPr="00A177A8">
        <w:rPr>
          <w:rFonts w:eastAsia="SimSun"/>
          <w:rtl/>
        </w:rPr>
        <w:t>ز دوستدار او</w:t>
      </w:r>
      <w:r w:rsidR="006667ED" w:rsidRPr="00A177A8">
        <w:rPr>
          <w:rFonts w:eastAsia="SimSun"/>
          <w:rtl/>
        </w:rPr>
        <w:t>ی</w:t>
      </w:r>
      <w:r w:rsidR="001B3837" w:rsidRPr="00A177A8">
        <w:rPr>
          <w:rFonts w:eastAsia="SimSun"/>
          <w:rtl/>
        </w:rPr>
        <w:t>ند؛ بر مؤمنان‌</w:t>
      </w:r>
      <w:r w:rsidR="001B3837" w:rsidRPr="00A177A8">
        <w:rPr>
          <w:rtl/>
        </w:rPr>
        <w:t xml:space="preserve"> </w:t>
      </w:r>
      <w:r w:rsidR="001B3837" w:rsidRPr="00A177A8">
        <w:rPr>
          <w:rFonts w:eastAsia="SimSun"/>
          <w:rtl/>
        </w:rPr>
        <w:t>نرم‌ و بر كافران‌ سخت‌ هستند. در راه‌ خدا جهاد م</w:t>
      </w:r>
      <w:r w:rsidR="006667ED" w:rsidRPr="00A177A8">
        <w:rPr>
          <w:rFonts w:eastAsia="SimSun"/>
          <w:rtl/>
        </w:rPr>
        <w:t>ی</w:t>
      </w:r>
      <w:r w:rsidR="001B3837" w:rsidRPr="00A177A8">
        <w:rPr>
          <w:rFonts w:eastAsia="SimSun"/>
          <w:rtl/>
        </w:rPr>
        <w:t>‌كنند و از ملامت‌ ه</w:t>
      </w:r>
      <w:r w:rsidR="006667ED" w:rsidRPr="00A177A8">
        <w:rPr>
          <w:rFonts w:eastAsia="SimSun"/>
          <w:rtl/>
        </w:rPr>
        <w:t>ی</w:t>
      </w:r>
      <w:r w:rsidR="001B3837" w:rsidRPr="00A177A8">
        <w:rPr>
          <w:rFonts w:eastAsia="SimSun"/>
          <w:rtl/>
        </w:rPr>
        <w:t>چ‌ ملامت‌</w:t>
      </w:r>
      <w:r w:rsidR="001B3837" w:rsidRPr="00A177A8">
        <w:rPr>
          <w:rtl/>
        </w:rPr>
        <w:t xml:space="preserve"> </w:t>
      </w:r>
      <w:r w:rsidR="001B3837" w:rsidRPr="00A177A8">
        <w:rPr>
          <w:rFonts w:eastAsia="SimSun"/>
          <w:rtl/>
        </w:rPr>
        <w:t>كننده‌ا</w:t>
      </w:r>
      <w:r w:rsidR="006667ED" w:rsidRPr="00A177A8">
        <w:rPr>
          <w:rFonts w:eastAsia="SimSun"/>
          <w:rtl/>
        </w:rPr>
        <w:t>ی</w:t>
      </w:r>
      <w:r w:rsidR="001B3837" w:rsidRPr="00A177A8">
        <w:rPr>
          <w:rFonts w:eastAsia="SimSun"/>
          <w:rtl/>
        </w:rPr>
        <w:t>‌ نم</w:t>
      </w:r>
      <w:r w:rsidR="006667ED" w:rsidRPr="00A177A8">
        <w:rPr>
          <w:rFonts w:eastAsia="SimSun"/>
          <w:rtl/>
        </w:rPr>
        <w:t>ی</w:t>
      </w:r>
      <w:r w:rsidR="001B3837" w:rsidRPr="00A177A8">
        <w:rPr>
          <w:rFonts w:eastAsia="SimSun"/>
          <w:rtl/>
        </w:rPr>
        <w:t>‌هراسند</w:t>
      </w:r>
      <w:r>
        <w:rPr>
          <w:rStyle w:val="Char4"/>
          <w:rFonts w:eastAsia="SimSun" w:cs="Traditional Arabic" w:hint="cs"/>
          <w:rtl/>
        </w:rPr>
        <w:t>»</w:t>
      </w:r>
      <w:r w:rsidR="001B3837" w:rsidRPr="006667ED">
        <w:rPr>
          <w:rStyle w:val="Char4"/>
          <w:rFonts w:eastAsia="SimSun"/>
          <w:rtl/>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w:t>
      </w:r>
      <w:r w:rsidR="006667ED">
        <w:rPr>
          <w:rStyle w:val="Char4"/>
          <w:rtl/>
          <w:lang w:bidi="fa-IR"/>
        </w:rPr>
        <w:t>ی</w:t>
      </w:r>
      <w:r w:rsidRPr="006667ED">
        <w:rPr>
          <w:rStyle w:val="Char4"/>
          <w:rtl/>
          <w:lang w:bidi="fa-IR"/>
        </w:rPr>
        <w:t>ن‌ پ</w:t>
      </w:r>
      <w:r w:rsidR="006667ED">
        <w:rPr>
          <w:rStyle w:val="Char4"/>
          <w:rtl/>
          <w:lang w:bidi="fa-IR"/>
        </w:rPr>
        <w:t>ی</w:t>
      </w:r>
      <w:r w:rsidRPr="006667ED">
        <w:rPr>
          <w:rStyle w:val="Char4"/>
          <w:rtl/>
          <w:lang w:bidi="fa-IR"/>
        </w:rPr>
        <w:t>ش‌گو</w:t>
      </w:r>
      <w:r w:rsidR="006667ED">
        <w:rPr>
          <w:rStyle w:val="Char4"/>
          <w:rtl/>
          <w:lang w:bidi="fa-IR"/>
        </w:rPr>
        <w:t>یی</w:t>
      </w:r>
      <w:r w:rsidRPr="006667ED">
        <w:rPr>
          <w:rStyle w:val="Char4"/>
          <w:rtl/>
          <w:lang w:bidi="fa-IR"/>
        </w:rPr>
        <w:t>‌ قرآن</w:t>
      </w:r>
      <w:r w:rsidR="006667ED">
        <w:rPr>
          <w:rStyle w:val="Char4"/>
          <w:rtl/>
          <w:lang w:bidi="fa-IR"/>
        </w:rPr>
        <w:t>ی</w:t>
      </w:r>
      <w:r w:rsidRPr="006667ED">
        <w:rPr>
          <w:rStyle w:val="Char4"/>
          <w:rtl/>
          <w:lang w:bidi="fa-IR"/>
        </w:rPr>
        <w:t>‌ در زمان‌ خلافت‌ حضرت‌ صد</w:t>
      </w:r>
      <w:r w:rsidR="006667ED">
        <w:rPr>
          <w:rStyle w:val="Char4"/>
          <w:rtl/>
          <w:lang w:bidi="fa-IR"/>
        </w:rPr>
        <w:t>ی</w:t>
      </w:r>
      <w:r w:rsidRPr="006667ED">
        <w:rPr>
          <w:rStyle w:val="Char4"/>
          <w:rtl/>
          <w:lang w:bidi="fa-IR"/>
        </w:rPr>
        <w:t xml:space="preserve">ق‌ اكبر </w:t>
      </w:r>
      <w:r w:rsidRPr="006667ED">
        <w:rPr>
          <w:rStyle w:val="Char4"/>
          <w:rFonts w:eastAsia="SimSun"/>
          <w:rtl/>
          <w:lang w:bidi="fa-IR"/>
        </w:rPr>
        <w:sym w:font="AGA Arabesque" w:char="F074"/>
      </w:r>
      <w:r w:rsidRPr="006667ED">
        <w:rPr>
          <w:rStyle w:val="Char4"/>
          <w:rtl/>
          <w:lang w:bidi="fa-IR"/>
        </w:rPr>
        <w:t xml:space="preserve"> متحقق‌ گرد</w:t>
      </w:r>
      <w:r w:rsidR="006667ED">
        <w:rPr>
          <w:rStyle w:val="Char4"/>
          <w:rtl/>
          <w:lang w:bidi="fa-IR"/>
        </w:rPr>
        <w:t>ی</w:t>
      </w:r>
      <w:r w:rsidRPr="006667ED">
        <w:rPr>
          <w:rStyle w:val="Char4"/>
          <w:rtl/>
          <w:lang w:bidi="fa-IR"/>
        </w:rPr>
        <w:t>د. چون‌ ارتداد برخ</w:t>
      </w:r>
      <w:r w:rsidR="006667ED">
        <w:rPr>
          <w:rStyle w:val="Char4"/>
          <w:rtl/>
          <w:lang w:bidi="fa-IR"/>
        </w:rPr>
        <w:t>ی</w:t>
      </w:r>
      <w:r w:rsidRPr="006667ED">
        <w:rPr>
          <w:rStyle w:val="Char4"/>
          <w:rtl/>
          <w:lang w:bidi="fa-IR"/>
        </w:rPr>
        <w:t>‌ از تازه‌مسلمانان‌ در زمان‌ او رُخ‌ داد و ا</w:t>
      </w:r>
      <w:r w:rsidR="006667ED">
        <w:rPr>
          <w:rStyle w:val="Char4"/>
          <w:rtl/>
          <w:lang w:bidi="fa-IR"/>
        </w:rPr>
        <w:t>ی</w:t>
      </w:r>
      <w:r w:rsidRPr="006667ED">
        <w:rPr>
          <w:rStyle w:val="Char4"/>
          <w:rtl/>
          <w:lang w:bidi="fa-IR"/>
        </w:rPr>
        <w:t>ن‌ حادثه‌ مقارن‌ با اول</w:t>
      </w:r>
      <w:r w:rsidR="006667ED">
        <w:rPr>
          <w:rStyle w:val="Char4"/>
          <w:rtl/>
          <w:lang w:bidi="fa-IR"/>
        </w:rPr>
        <w:t>ی</w:t>
      </w:r>
      <w:r w:rsidRPr="006667ED">
        <w:rPr>
          <w:rStyle w:val="Char4"/>
          <w:rtl/>
          <w:lang w:bidi="fa-IR"/>
        </w:rPr>
        <w:t>ن‌ ا</w:t>
      </w:r>
      <w:r w:rsidR="006667ED">
        <w:rPr>
          <w:rStyle w:val="Char4"/>
          <w:rtl/>
          <w:lang w:bidi="fa-IR"/>
        </w:rPr>
        <w:t>ی</w:t>
      </w:r>
      <w:r w:rsidRPr="006667ED">
        <w:rPr>
          <w:rStyle w:val="Char4"/>
          <w:rtl/>
          <w:lang w:bidi="fa-IR"/>
        </w:rPr>
        <w:t>ام‌ خلافت‌ ا</w:t>
      </w:r>
      <w:r w:rsidR="006667ED">
        <w:rPr>
          <w:rStyle w:val="Char4"/>
          <w:rtl/>
          <w:lang w:bidi="fa-IR"/>
        </w:rPr>
        <w:t>ی</w:t>
      </w:r>
      <w:r w:rsidRPr="006667ED">
        <w:rPr>
          <w:rStyle w:val="Char4"/>
          <w:rtl/>
          <w:lang w:bidi="fa-IR"/>
        </w:rPr>
        <w:t>شان‌ بود و او بود كه‌ با عزم</w:t>
      </w:r>
      <w:r w:rsidR="006667ED">
        <w:rPr>
          <w:rStyle w:val="Char4"/>
          <w:rtl/>
          <w:lang w:bidi="fa-IR"/>
        </w:rPr>
        <w:t>ی</w:t>
      </w:r>
      <w:r w:rsidRPr="006667ED">
        <w:rPr>
          <w:rStyle w:val="Char4"/>
          <w:rtl/>
          <w:lang w:bidi="fa-IR"/>
        </w:rPr>
        <w:t>‌ راسخ‌ و حرارت‌ ا</w:t>
      </w:r>
      <w:r w:rsidR="006667ED">
        <w:rPr>
          <w:rStyle w:val="Char4"/>
          <w:rtl/>
          <w:lang w:bidi="fa-IR"/>
        </w:rPr>
        <w:t>ی</w:t>
      </w:r>
      <w:r w:rsidRPr="006667ED">
        <w:rPr>
          <w:rStyle w:val="Char4"/>
          <w:rtl/>
          <w:lang w:bidi="fa-IR"/>
        </w:rPr>
        <w:t>مان</w:t>
      </w:r>
      <w:r w:rsidR="006667ED">
        <w:rPr>
          <w:rStyle w:val="Char4"/>
          <w:rtl/>
          <w:lang w:bidi="fa-IR"/>
        </w:rPr>
        <w:t>ی</w:t>
      </w:r>
      <w:r w:rsidRPr="006667ED">
        <w:rPr>
          <w:rStyle w:val="Char4"/>
          <w:rtl/>
          <w:lang w:bidi="fa-IR"/>
        </w:rPr>
        <w:t>‌ فوق‌ العاده‌ و شرح‌ صدر</w:t>
      </w:r>
      <w:r w:rsidR="006667ED">
        <w:rPr>
          <w:rStyle w:val="Char4"/>
          <w:rtl/>
          <w:lang w:bidi="fa-IR"/>
        </w:rPr>
        <w:t>ی</w:t>
      </w:r>
      <w:r w:rsidRPr="006667ED">
        <w:rPr>
          <w:rStyle w:val="Char4"/>
          <w:rtl/>
          <w:lang w:bidi="fa-IR"/>
        </w:rPr>
        <w:t>‌ اعجاب‌انگ</w:t>
      </w:r>
      <w:r w:rsidR="006667ED">
        <w:rPr>
          <w:rStyle w:val="Char4"/>
          <w:rtl/>
          <w:lang w:bidi="fa-IR"/>
        </w:rPr>
        <w:t>ی</w:t>
      </w:r>
      <w:r w:rsidRPr="006667ED">
        <w:rPr>
          <w:rStyle w:val="Char4"/>
          <w:rtl/>
          <w:lang w:bidi="fa-IR"/>
        </w:rPr>
        <w:t>ز در رأس‌ مؤمنان‌ قرار گرفت‌ و با مرتدان‌ مقاتله‌ نمود. پس‌ او با تمام‌ همراهان‌ ـ تمام‌ صحابه‌ ـ آورده‌</w:t>
      </w:r>
      <w:r w:rsidR="006667ED">
        <w:rPr>
          <w:rStyle w:val="Char4"/>
          <w:rtl/>
          <w:lang w:bidi="fa-IR"/>
        </w:rPr>
        <w:t>ی</w:t>
      </w:r>
      <w:r w:rsidRPr="006667ED">
        <w:rPr>
          <w:rStyle w:val="Char4"/>
          <w:rtl/>
          <w:lang w:bidi="fa-IR"/>
        </w:rPr>
        <w:t>‌ خداوند متعال‌ بود و جمله‌</w:t>
      </w:r>
      <w:r w:rsidR="006667ED">
        <w:rPr>
          <w:rStyle w:val="Char4"/>
          <w:rtl/>
          <w:lang w:bidi="fa-IR"/>
        </w:rPr>
        <w:t>ی</w:t>
      </w:r>
      <w:r w:rsidRPr="006667ED">
        <w:rPr>
          <w:rStyle w:val="Char4"/>
          <w:rtl/>
          <w:lang w:bidi="fa-IR"/>
        </w:rPr>
        <w:t>‌ محبوب‌ و مُحبّ او تعال</w:t>
      </w:r>
      <w:r w:rsidR="006667ED">
        <w:rPr>
          <w:rStyle w:val="Char4"/>
          <w:rtl/>
          <w:lang w:bidi="fa-IR"/>
        </w:rPr>
        <w:t>ی</w:t>
      </w:r>
      <w:r w:rsidRPr="006667ED">
        <w:rPr>
          <w:rStyle w:val="Char4"/>
          <w:rtl/>
          <w:lang w:bidi="fa-IR"/>
        </w:rPr>
        <w:t>‌.</w:t>
      </w:r>
    </w:p>
    <w:p w:rsidR="001B3837" w:rsidRDefault="001B3837" w:rsidP="00AC3DFC">
      <w:pPr>
        <w:spacing w:line="250" w:lineRule="auto"/>
        <w:ind w:firstLine="312"/>
        <w:jc w:val="lowKashida"/>
        <w:rPr>
          <w:rStyle w:val="Char4"/>
          <w:rtl/>
          <w:lang w:bidi="fa-IR"/>
        </w:rPr>
      </w:pPr>
      <w:r w:rsidRPr="006667ED">
        <w:rPr>
          <w:rStyle w:val="Char4"/>
          <w:rtl/>
          <w:lang w:bidi="fa-IR"/>
        </w:rPr>
        <w:t>ا</w:t>
      </w:r>
      <w:r w:rsidR="006667ED">
        <w:rPr>
          <w:rStyle w:val="Char4"/>
          <w:rtl/>
          <w:lang w:bidi="fa-IR"/>
        </w:rPr>
        <w:t>ی</w:t>
      </w:r>
      <w:r w:rsidRPr="006667ED">
        <w:rPr>
          <w:rStyle w:val="Char4"/>
          <w:rtl/>
          <w:lang w:bidi="fa-IR"/>
        </w:rPr>
        <w:t>ن‌ آ</w:t>
      </w:r>
      <w:r w:rsidR="006667ED">
        <w:rPr>
          <w:rStyle w:val="Char4"/>
          <w:rtl/>
          <w:lang w:bidi="fa-IR"/>
        </w:rPr>
        <w:t>ی</w:t>
      </w:r>
      <w:r w:rsidRPr="006667ED">
        <w:rPr>
          <w:rStyle w:val="Char4"/>
          <w:rtl/>
          <w:lang w:bidi="fa-IR"/>
        </w:rPr>
        <w:t>ه‌ها ن</w:t>
      </w:r>
      <w:r w:rsidR="006667ED">
        <w:rPr>
          <w:rStyle w:val="Char4"/>
          <w:rtl/>
          <w:lang w:bidi="fa-IR"/>
        </w:rPr>
        <w:t>ی</w:t>
      </w:r>
      <w:r w:rsidRPr="006667ED">
        <w:rPr>
          <w:rStyle w:val="Char4"/>
          <w:rtl/>
          <w:lang w:bidi="fa-IR"/>
        </w:rPr>
        <w:t>ز باعث‌ م</w:t>
      </w:r>
      <w:r w:rsidR="006667ED">
        <w:rPr>
          <w:rStyle w:val="Char4"/>
          <w:rtl/>
          <w:lang w:bidi="fa-IR"/>
        </w:rPr>
        <w:t>ی</w:t>
      </w:r>
      <w:r w:rsidRPr="006667ED">
        <w:rPr>
          <w:rStyle w:val="Char4"/>
          <w:rtl/>
          <w:lang w:bidi="fa-IR"/>
        </w:rPr>
        <w:t xml:space="preserve">‌گردد كه‌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فقط‌ به‌ مفهوم‌ دوست</w:t>
      </w:r>
      <w:r w:rsidR="006667ED">
        <w:rPr>
          <w:rStyle w:val="Char4"/>
          <w:rtl/>
          <w:lang w:bidi="fa-IR"/>
        </w:rPr>
        <w:t>ی</w:t>
      </w:r>
      <w:r w:rsidRPr="006667ED">
        <w:rPr>
          <w:rStyle w:val="Char4"/>
          <w:rtl/>
          <w:lang w:bidi="fa-IR"/>
        </w:rPr>
        <w:t>‌ با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مورد استدلال‌ قرار گ</w:t>
      </w:r>
      <w:r w:rsidR="006667ED">
        <w:rPr>
          <w:rStyle w:val="Char4"/>
          <w:rtl/>
          <w:lang w:bidi="fa-IR"/>
        </w:rPr>
        <w:t>ی</w:t>
      </w:r>
      <w:r w:rsidRPr="006667ED">
        <w:rPr>
          <w:rStyle w:val="Char4"/>
          <w:rtl/>
          <w:lang w:bidi="fa-IR"/>
        </w:rPr>
        <w:t>رد و بس‌. و چون‌ در غ</w:t>
      </w:r>
      <w:r w:rsidR="006667ED">
        <w:rPr>
          <w:rStyle w:val="Char4"/>
          <w:rtl/>
          <w:lang w:bidi="fa-IR"/>
        </w:rPr>
        <w:t>ی</w:t>
      </w:r>
      <w:r w:rsidRPr="006667ED">
        <w:rPr>
          <w:rStyle w:val="Char4"/>
          <w:rtl/>
          <w:lang w:bidi="fa-IR"/>
        </w:rPr>
        <w:t>ر ا</w:t>
      </w:r>
      <w:r w:rsidR="006667ED">
        <w:rPr>
          <w:rStyle w:val="Char4"/>
          <w:rtl/>
          <w:lang w:bidi="fa-IR"/>
        </w:rPr>
        <w:t>ی</w:t>
      </w:r>
      <w:r w:rsidRPr="006667ED">
        <w:rPr>
          <w:rStyle w:val="Char4"/>
          <w:rtl/>
          <w:lang w:bidi="fa-IR"/>
        </w:rPr>
        <w:t>ن‌ صورت‌، با ا</w:t>
      </w:r>
      <w:r w:rsidR="006667ED">
        <w:rPr>
          <w:rStyle w:val="Char4"/>
          <w:rtl/>
          <w:lang w:bidi="fa-IR"/>
        </w:rPr>
        <w:t>ی</w:t>
      </w:r>
      <w:r w:rsidRPr="006667ED">
        <w:rPr>
          <w:rStyle w:val="Char4"/>
          <w:rtl/>
          <w:lang w:bidi="fa-IR"/>
        </w:rPr>
        <w:t>ن‌ دسته‌ از آ</w:t>
      </w:r>
      <w:r w:rsidR="006667ED">
        <w:rPr>
          <w:rStyle w:val="Char4"/>
          <w:rtl/>
          <w:lang w:bidi="fa-IR"/>
        </w:rPr>
        <w:t>ی</w:t>
      </w:r>
      <w:r w:rsidRPr="006667ED">
        <w:rPr>
          <w:rStyle w:val="Char4"/>
          <w:rtl/>
          <w:lang w:bidi="fa-IR"/>
        </w:rPr>
        <w:t>ه‌ها هرگز دمساز نم</w:t>
      </w:r>
      <w:r w:rsidR="006667ED">
        <w:rPr>
          <w:rStyle w:val="Char4"/>
          <w:rtl/>
          <w:lang w:bidi="fa-IR"/>
        </w:rPr>
        <w:t>ی</w:t>
      </w:r>
      <w:r w:rsidRPr="006667ED">
        <w:rPr>
          <w:rStyle w:val="Char4"/>
          <w:rtl/>
          <w:lang w:bidi="fa-IR"/>
        </w:rPr>
        <w:t>‌شود.</w:t>
      </w:r>
    </w:p>
    <w:p w:rsidR="00A177A8" w:rsidRDefault="00A177A8" w:rsidP="00AC3DFC">
      <w:pPr>
        <w:spacing w:line="250" w:lineRule="auto"/>
        <w:ind w:firstLine="312"/>
        <w:jc w:val="lowKashida"/>
        <w:rPr>
          <w:rStyle w:val="Char4"/>
          <w:rtl/>
          <w:lang w:bidi="fa-IR"/>
        </w:rPr>
        <w:sectPr w:rsidR="00A177A8" w:rsidSect="00BC681B">
          <w:footnotePr>
            <w:numRestart w:val="eachPage"/>
          </w:footnotePr>
          <w:pgSz w:w="7938" w:h="11907" w:code="9"/>
          <w:pgMar w:top="1021" w:right="851" w:bottom="737" w:left="851" w:header="454" w:footer="0" w:gutter="0"/>
          <w:cols w:space="708"/>
          <w:titlePg/>
          <w:bidi/>
          <w:rtlGutter/>
          <w:docGrid w:linePitch="381"/>
        </w:sectPr>
      </w:pPr>
    </w:p>
    <w:p w:rsidR="001B3837" w:rsidRPr="00510D29" w:rsidRDefault="001B3837" w:rsidP="00510D29">
      <w:pPr>
        <w:pStyle w:val="a0"/>
        <w:rPr>
          <w:rtl/>
        </w:rPr>
      </w:pPr>
      <w:bookmarkStart w:id="48" w:name="_Toc238552991"/>
      <w:r w:rsidRPr="00510D29">
        <w:rPr>
          <w:rStyle w:val="f2"/>
          <w:rFonts w:cs="B Yagut" w:hint="default"/>
          <w:b/>
          <w:bCs/>
          <w:sz w:val="32"/>
          <w:szCs w:val="32"/>
          <w:rtl/>
        </w:rPr>
        <w:t>«حديث‌ موالات‌» در كنار ساير احاديث‌ نبوي‌</w:t>
      </w:r>
      <w:bookmarkEnd w:id="48"/>
    </w:p>
    <w:p w:rsidR="001B3837" w:rsidRPr="006667ED" w:rsidRDefault="001B3837" w:rsidP="00A177A8">
      <w:pPr>
        <w:ind w:firstLine="312"/>
        <w:jc w:val="lowKashida"/>
        <w:rPr>
          <w:rStyle w:val="Char4"/>
          <w:rtl/>
          <w:lang w:bidi="fa-IR"/>
        </w:rPr>
      </w:pPr>
      <w:r w:rsidRPr="006667ED">
        <w:rPr>
          <w:rStyle w:val="Char4"/>
          <w:rtl/>
          <w:lang w:bidi="fa-IR"/>
        </w:rPr>
        <w:t xml:space="preserve">اگر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ب</w:t>
      </w:r>
      <w:r w:rsidR="006667ED">
        <w:rPr>
          <w:rStyle w:val="Char4"/>
          <w:rtl/>
          <w:lang w:bidi="fa-IR"/>
        </w:rPr>
        <w:t>ی</w:t>
      </w:r>
      <w:r w:rsidRPr="006667ED">
        <w:rPr>
          <w:rStyle w:val="Char4"/>
          <w:rtl/>
          <w:lang w:bidi="fa-IR"/>
        </w:rPr>
        <w:t>انگر خلافت‌ بلافصل‌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باشد، با ه</w:t>
      </w:r>
      <w:r w:rsidR="006667ED">
        <w:rPr>
          <w:rStyle w:val="Char4"/>
          <w:rtl/>
          <w:lang w:bidi="fa-IR"/>
        </w:rPr>
        <w:t>ی</w:t>
      </w:r>
      <w:r w:rsidRPr="006667ED">
        <w:rPr>
          <w:rStyle w:val="Char4"/>
          <w:rtl/>
          <w:lang w:bidi="fa-IR"/>
        </w:rPr>
        <w:t xml:space="preserve">چ‌ </w:t>
      </w:r>
      <w:r w:rsidR="006667ED">
        <w:rPr>
          <w:rStyle w:val="Char4"/>
          <w:rtl/>
          <w:lang w:bidi="fa-IR"/>
        </w:rPr>
        <w:t xml:space="preserve">یک </w:t>
      </w:r>
      <w:r w:rsidRPr="006667ED">
        <w:rPr>
          <w:rStyle w:val="Char4"/>
          <w:rtl/>
          <w:lang w:bidi="fa-IR"/>
        </w:rPr>
        <w:t>از احاد</w:t>
      </w:r>
      <w:r w:rsidR="006667ED">
        <w:rPr>
          <w:rStyle w:val="Char4"/>
          <w:rtl/>
          <w:lang w:bidi="fa-IR"/>
        </w:rPr>
        <w:t>ی</w:t>
      </w:r>
      <w:r w:rsidRPr="006667ED">
        <w:rPr>
          <w:rStyle w:val="Char4"/>
          <w:rtl/>
          <w:lang w:bidi="fa-IR"/>
        </w:rPr>
        <w:t>ث‌ صح</w:t>
      </w:r>
      <w:r w:rsidR="006667ED">
        <w:rPr>
          <w:rStyle w:val="Char4"/>
          <w:rtl/>
          <w:lang w:bidi="fa-IR"/>
        </w:rPr>
        <w:t>ی</w:t>
      </w:r>
      <w:r w:rsidRPr="006667ED">
        <w:rPr>
          <w:rStyle w:val="Char4"/>
          <w:rtl/>
          <w:lang w:bidi="fa-IR"/>
        </w:rPr>
        <w:t>ح‌ د</w:t>
      </w:r>
      <w:r w:rsidR="006667ED">
        <w:rPr>
          <w:rStyle w:val="Char4"/>
          <w:rtl/>
          <w:lang w:bidi="fa-IR"/>
        </w:rPr>
        <w:t>ی</w:t>
      </w:r>
      <w:r w:rsidRPr="006667ED">
        <w:rPr>
          <w:rStyle w:val="Char4"/>
          <w:rtl/>
          <w:lang w:bidi="fa-IR"/>
        </w:rPr>
        <w:t>گر در مورد خلافت‌ ن</w:t>
      </w:r>
      <w:r w:rsidR="006667ED">
        <w:rPr>
          <w:rStyle w:val="Char4"/>
          <w:rtl/>
          <w:lang w:bidi="fa-IR"/>
        </w:rPr>
        <w:t>ی</w:t>
      </w:r>
      <w:r w:rsidRPr="006667ED">
        <w:rPr>
          <w:rStyle w:val="Char4"/>
          <w:rtl/>
          <w:lang w:bidi="fa-IR"/>
        </w:rPr>
        <w:t>ز همخوان</w:t>
      </w:r>
      <w:r w:rsidR="006667ED">
        <w:rPr>
          <w:rStyle w:val="Char4"/>
          <w:rtl/>
          <w:lang w:bidi="fa-IR"/>
        </w:rPr>
        <w:t>ی</w:t>
      </w:r>
      <w:r w:rsidRPr="006667ED">
        <w:rPr>
          <w:rStyle w:val="Char4"/>
          <w:rtl/>
          <w:lang w:bidi="fa-IR"/>
        </w:rPr>
        <w:t>‌ و مطابقت‌ پ</w:t>
      </w:r>
      <w:r w:rsidR="006667ED">
        <w:rPr>
          <w:rStyle w:val="Char4"/>
          <w:rtl/>
          <w:lang w:bidi="fa-IR"/>
        </w:rPr>
        <w:t>ی</w:t>
      </w:r>
      <w:r w:rsidRPr="006667ED">
        <w:rPr>
          <w:rStyle w:val="Char4"/>
          <w:rtl/>
          <w:lang w:bidi="fa-IR"/>
        </w:rPr>
        <w:t>دا نم</w:t>
      </w:r>
      <w:r w:rsidR="006667ED">
        <w:rPr>
          <w:rStyle w:val="Char4"/>
          <w:rtl/>
          <w:lang w:bidi="fa-IR"/>
        </w:rPr>
        <w:t>ی</w:t>
      </w:r>
      <w:r w:rsidRPr="006667ED">
        <w:rPr>
          <w:rStyle w:val="Char4"/>
          <w:rtl/>
          <w:lang w:bidi="fa-IR"/>
        </w:rPr>
        <w:t>‌كند. در آن‌ احاد</w:t>
      </w:r>
      <w:r w:rsidR="006667ED">
        <w:rPr>
          <w:rStyle w:val="Char4"/>
          <w:rtl/>
          <w:lang w:bidi="fa-IR"/>
        </w:rPr>
        <w:t>ی</w:t>
      </w:r>
      <w:r w:rsidRPr="006667ED">
        <w:rPr>
          <w:rStyle w:val="Char4"/>
          <w:rtl/>
          <w:lang w:bidi="fa-IR"/>
        </w:rPr>
        <w:t>ث‌ گاه‌ به‌ اشاره‌ و گاه‌ به‌ طرز</w:t>
      </w:r>
      <w:r w:rsidR="006667ED">
        <w:rPr>
          <w:rStyle w:val="Char4"/>
          <w:rtl/>
          <w:lang w:bidi="fa-IR"/>
        </w:rPr>
        <w:t>ی</w:t>
      </w:r>
      <w:r w:rsidRPr="006667ED">
        <w:rPr>
          <w:rStyle w:val="Char4"/>
          <w:rtl/>
          <w:lang w:bidi="fa-IR"/>
        </w:rPr>
        <w:t>‌ فراتر از اشاره‌</w:t>
      </w:r>
      <w:r w:rsidR="006667ED">
        <w:rPr>
          <w:rStyle w:val="Char4"/>
          <w:rtl/>
          <w:lang w:bidi="fa-IR"/>
        </w:rPr>
        <w:t>ی</w:t>
      </w:r>
      <w:r w:rsidRPr="006667ED">
        <w:rPr>
          <w:rStyle w:val="Char4"/>
          <w:rtl/>
          <w:lang w:bidi="fa-IR"/>
        </w:rPr>
        <w:t>‌ محض‌ و بس</w:t>
      </w:r>
      <w:r w:rsidR="006667ED">
        <w:rPr>
          <w:rStyle w:val="Char4"/>
          <w:rtl/>
          <w:lang w:bidi="fa-IR"/>
        </w:rPr>
        <w:t>ی</w:t>
      </w:r>
      <w:r w:rsidRPr="006667ED">
        <w:rPr>
          <w:rStyle w:val="Char4"/>
          <w:rtl/>
          <w:lang w:bidi="fa-IR"/>
        </w:rPr>
        <w:t>ار هم‌ گو</w:t>
      </w:r>
      <w:r w:rsidR="006667ED">
        <w:rPr>
          <w:rStyle w:val="Char4"/>
          <w:rtl/>
          <w:lang w:bidi="fa-IR"/>
        </w:rPr>
        <w:t>ی</w:t>
      </w:r>
      <w:r w:rsidRPr="006667ED">
        <w:rPr>
          <w:rStyle w:val="Char4"/>
          <w:rtl/>
          <w:lang w:bidi="fa-IR"/>
        </w:rPr>
        <w:t>ا، خلافت‌ سه‌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اول‌، مطرح‌ و ثابت‌ شده‌ است‌. به‌ چند فقره‌ از صر</w:t>
      </w:r>
      <w:r w:rsidR="006667ED">
        <w:rPr>
          <w:rStyle w:val="Char4"/>
          <w:rtl/>
          <w:lang w:bidi="fa-IR"/>
        </w:rPr>
        <w:t>ی</w:t>
      </w:r>
      <w:r w:rsidRPr="006667ED">
        <w:rPr>
          <w:rStyle w:val="Char4"/>
          <w:rtl/>
          <w:lang w:bidi="fa-IR"/>
        </w:rPr>
        <w:t>ح‌تر</w:t>
      </w:r>
      <w:r w:rsidR="006667ED">
        <w:rPr>
          <w:rStyle w:val="Char4"/>
          <w:rtl/>
          <w:lang w:bidi="fa-IR"/>
        </w:rPr>
        <w:t>ی</w:t>
      </w:r>
      <w:r w:rsidRPr="006667ED">
        <w:rPr>
          <w:rStyle w:val="Char4"/>
          <w:rtl/>
          <w:lang w:bidi="fa-IR"/>
        </w:rPr>
        <w:t>ن‌ احاد</w:t>
      </w:r>
      <w:r w:rsidR="006667ED">
        <w:rPr>
          <w:rStyle w:val="Char4"/>
          <w:rtl/>
          <w:lang w:bidi="fa-IR"/>
        </w:rPr>
        <w:t>ی</w:t>
      </w:r>
      <w:r w:rsidRPr="006667ED">
        <w:rPr>
          <w:rStyle w:val="Char4"/>
          <w:rtl/>
          <w:lang w:bidi="fa-IR"/>
        </w:rPr>
        <w:t>ث‌ در ا</w:t>
      </w:r>
      <w:r w:rsidR="006667ED">
        <w:rPr>
          <w:rStyle w:val="Char4"/>
          <w:rtl/>
          <w:lang w:bidi="fa-IR"/>
        </w:rPr>
        <w:t>ی</w:t>
      </w:r>
      <w:r w:rsidRPr="006667ED">
        <w:rPr>
          <w:rStyle w:val="Char4"/>
          <w:rtl/>
          <w:lang w:bidi="fa-IR"/>
        </w:rPr>
        <w:t>ن‌ مورد توجه‌ كن</w:t>
      </w:r>
      <w:r w:rsidR="006667ED">
        <w:rPr>
          <w:rStyle w:val="Char4"/>
          <w:rtl/>
          <w:lang w:bidi="fa-IR"/>
        </w:rPr>
        <w:t>ی</w:t>
      </w:r>
      <w:r w:rsidRPr="006667ED">
        <w:rPr>
          <w:rStyle w:val="Char4"/>
          <w:rtl/>
          <w:lang w:bidi="fa-IR"/>
        </w:rPr>
        <w:t>د:</w:t>
      </w:r>
    </w:p>
    <w:p w:rsidR="00C40E4D" w:rsidRDefault="001B3837" w:rsidP="00C40E4D">
      <w:pPr>
        <w:ind w:firstLine="312"/>
        <w:jc w:val="lowKashida"/>
        <w:rPr>
          <w:rStyle w:val="Char4"/>
          <w:rtl/>
          <w:lang w:bidi="fa-IR"/>
        </w:rPr>
      </w:pPr>
      <w:r w:rsidRPr="006667ED">
        <w:rPr>
          <w:rStyle w:val="Char4"/>
          <w:rtl/>
          <w:lang w:bidi="fa-IR"/>
        </w:rPr>
        <w:t>حضرت‌ سف</w:t>
      </w:r>
      <w:r w:rsidR="006667ED">
        <w:rPr>
          <w:rStyle w:val="Char4"/>
          <w:rtl/>
          <w:lang w:bidi="fa-IR"/>
        </w:rPr>
        <w:t>ی</w:t>
      </w:r>
      <w:r w:rsidRPr="006667ED">
        <w:rPr>
          <w:rStyle w:val="Char4"/>
          <w:rtl/>
          <w:lang w:bidi="fa-IR"/>
        </w:rPr>
        <w:t xml:space="preserve">نه‌ </w:t>
      </w:r>
      <w:r w:rsidRPr="006667ED">
        <w:rPr>
          <w:rStyle w:val="Char4"/>
          <w:rFonts w:eastAsia="SimSun"/>
          <w:rtl/>
          <w:lang w:bidi="fa-IR"/>
        </w:rPr>
        <w:sym w:font="AGA Arabesque" w:char="F074"/>
      </w:r>
      <w:r w:rsidRPr="006667ED">
        <w:rPr>
          <w:rStyle w:val="Char4"/>
          <w:rtl/>
          <w:lang w:bidi="fa-IR"/>
        </w:rPr>
        <w:t xml:space="preserve"> مولا</w:t>
      </w:r>
      <w:r w:rsidR="006667ED">
        <w:rPr>
          <w:rStyle w:val="Char4"/>
          <w:rtl/>
          <w:lang w:bidi="fa-IR"/>
        </w:rPr>
        <w:t>ی</w:t>
      </w:r>
      <w:r w:rsidRPr="00A177A8">
        <w:rPr>
          <w:rStyle w:val="Char4"/>
          <w:vertAlign w:val="superscript"/>
          <w:rtl/>
          <w:lang w:bidi="fa-IR"/>
        </w:rPr>
        <w:t>(</w:t>
      </w:r>
      <w:r w:rsidRPr="00A177A8">
        <w:rPr>
          <w:rStyle w:val="Char4"/>
          <w:vertAlign w:val="superscript"/>
          <w:rtl/>
          <w:lang w:bidi="fa-IR"/>
        </w:rPr>
        <w:footnoteReference w:id="120"/>
      </w:r>
      <w:r w:rsidRPr="00A177A8">
        <w:rPr>
          <w:rStyle w:val="Char4"/>
          <w:vertAlign w:val="superscript"/>
          <w:rtl/>
          <w:lang w:bidi="fa-IR"/>
        </w:rPr>
        <w:t>)</w:t>
      </w:r>
      <w:r w:rsidRPr="006667ED">
        <w:rPr>
          <w:rStyle w:val="Char4"/>
          <w:rtl/>
          <w:lang w:bidi="fa-IR"/>
        </w:rPr>
        <w:t xml:space="preserve"> رسول‌ خدا </w:t>
      </w:r>
      <w:r w:rsidRPr="006667ED">
        <w:rPr>
          <w:rStyle w:val="Char4"/>
          <w:rFonts w:eastAsia="SimSun"/>
          <w:rtl/>
          <w:lang w:bidi="fa-IR"/>
        </w:rPr>
        <w:sym w:font="AGA Arabesque" w:char="F072"/>
      </w:r>
      <w:r>
        <w:rPr>
          <w:rStyle w:val="f1"/>
          <w:rFonts w:cs="B Zar" w:hint="default"/>
          <w:rtl/>
          <w:lang w:bidi="fa-IR"/>
        </w:rPr>
        <w:t xml:space="preserve"> </w:t>
      </w:r>
      <w:r w:rsidRPr="006667ED">
        <w:rPr>
          <w:rStyle w:val="Char4"/>
          <w:rtl/>
          <w:lang w:bidi="fa-IR"/>
        </w:rPr>
        <w:t>گو</w:t>
      </w:r>
      <w:r w:rsidR="006667ED">
        <w:rPr>
          <w:rStyle w:val="Char4"/>
          <w:rtl/>
          <w:lang w:bidi="fa-IR"/>
        </w:rPr>
        <w:t>ی</w:t>
      </w:r>
      <w:r w:rsidRPr="006667ED">
        <w:rPr>
          <w:rStyle w:val="Char4"/>
          <w:rtl/>
          <w:lang w:bidi="fa-IR"/>
        </w:rPr>
        <w:t>د:</w:t>
      </w:r>
    </w:p>
    <w:p w:rsidR="001B3837" w:rsidRPr="00A177A8" w:rsidRDefault="00C40E4D" w:rsidP="00C40E4D">
      <w:pPr>
        <w:ind w:firstLine="312"/>
        <w:jc w:val="lowKashida"/>
        <w:rPr>
          <w:rStyle w:val="Char4"/>
          <w:spacing w:val="-2"/>
          <w:rtl/>
          <w:lang w:bidi="fa-IR"/>
        </w:rPr>
      </w:pPr>
      <w:r>
        <w:rPr>
          <w:rStyle w:val="Char4"/>
          <w:rFonts w:hint="cs"/>
          <w:rtl/>
          <w:lang w:bidi="fa-IR"/>
        </w:rPr>
        <w:t xml:space="preserve"> </w:t>
      </w:r>
      <w:r w:rsidR="00A177A8" w:rsidRPr="00A177A8">
        <w:rPr>
          <w:rStyle w:val="Char8"/>
          <w:rFonts w:hint="cs"/>
          <w:spacing w:val="-2"/>
          <w:rtl/>
        </w:rPr>
        <w:t>«</w:t>
      </w:r>
      <w:r w:rsidR="001B3837" w:rsidRPr="00A177A8">
        <w:rPr>
          <w:rStyle w:val="Chare"/>
          <w:spacing w:val="-2"/>
          <w:rtl/>
          <w:lang w:bidi="fa-IR"/>
        </w:rPr>
        <w:t>هنگام</w:t>
      </w:r>
      <w:r w:rsidR="006667ED" w:rsidRPr="00A177A8">
        <w:rPr>
          <w:rStyle w:val="Chare"/>
          <w:spacing w:val="-2"/>
          <w:rtl/>
          <w:lang w:bidi="fa-IR"/>
        </w:rPr>
        <w:t>ی</w:t>
      </w:r>
      <w:r w:rsidR="001B3837" w:rsidRPr="00A177A8">
        <w:rPr>
          <w:rStyle w:val="Chare"/>
          <w:spacing w:val="-2"/>
          <w:rtl/>
          <w:lang w:bidi="fa-IR"/>
        </w:rPr>
        <w:t>‌ كه‌ م</w:t>
      </w:r>
      <w:r w:rsidR="006667ED" w:rsidRPr="00A177A8">
        <w:rPr>
          <w:rStyle w:val="Chare"/>
          <w:spacing w:val="-2"/>
          <w:rtl/>
          <w:lang w:bidi="fa-IR"/>
        </w:rPr>
        <w:t>ی</w:t>
      </w:r>
      <w:r w:rsidR="001B3837" w:rsidRPr="00A177A8">
        <w:rPr>
          <w:rStyle w:val="Chare"/>
          <w:spacing w:val="-2"/>
          <w:rtl/>
          <w:lang w:bidi="fa-IR"/>
        </w:rPr>
        <w:t>‌خواستند مسجد نبو</w:t>
      </w:r>
      <w:r w:rsidR="006667ED" w:rsidRPr="00A177A8">
        <w:rPr>
          <w:rStyle w:val="Chare"/>
          <w:spacing w:val="-2"/>
          <w:rtl/>
          <w:lang w:bidi="fa-IR"/>
        </w:rPr>
        <w:t>ی</w:t>
      </w:r>
      <w:r w:rsidR="001B3837" w:rsidRPr="00A177A8">
        <w:rPr>
          <w:rStyle w:val="Chare"/>
          <w:spacing w:val="-2"/>
          <w:rtl/>
          <w:lang w:bidi="fa-IR"/>
        </w:rPr>
        <w:t>‌ را بنا نهند، اول</w:t>
      </w:r>
      <w:r w:rsidR="006667ED" w:rsidRPr="00A177A8">
        <w:rPr>
          <w:rStyle w:val="Chare"/>
          <w:spacing w:val="-2"/>
          <w:rtl/>
          <w:lang w:bidi="fa-IR"/>
        </w:rPr>
        <w:t>ی</w:t>
      </w:r>
      <w:r w:rsidR="001B3837" w:rsidRPr="00A177A8">
        <w:rPr>
          <w:rStyle w:val="Chare"/>
          <w:spacing w:val="-2"/>
          <w:rtl/>
          <w:lang w:bidi="fa-IR"/>
        </w:rPr>
        <w:t xml:space="preserve">ن‌ سنگ‌ را رسول‌ خدا </w:t>
      </w:r>
      <w:r w:rsidR="001B3837" w:rsidRPr="00A177A8">
        <w:rPr>
          <w:rStyle w:val="Char4"/>
          <w:rFonts w:eastAsia="SimSun"/>
          <w:spacing w:val="-2"/>
          <w:rtl/>
          <w:lang w:bidi="fa-IR"/>
        </w:rPr>
        <w:sym w:font="AGA Arabesque" w:char="F072"/>
      </w:r>
      <w:r w:rsidR="001B3837" w:rsidRPr="00A177A8">
        <w:rPr>
          <w:rStyle w:val="Char4"/>
          <w:spacing w:val="-2"/>
          <w:rtl/>
          <w:lang w:bidi="fa-IR"/>
        </w:rPr>
        <w:t xml:space="preserve"> </w:t>
      </w:r>
      <w:r w:rsidR="001B3837" w:rsidRPr="00A177A8">
        <w:rPr>
          <w:rStyle w:val="Chare"/>
          <w:spacing w:val="-2"/>
          <w:rtl/>
          <w:lang w:bidi="fa-IR"/>
        </w:rPr>
        <w:t>نهاد. دوم</w:t>
      </w:r>
      <w:r w:rsidR="006667ED" w:rsidRPr="00A177A8">
        <w:rPr>
          <w:rStyle w:val="Chare"/>
          <w:spacing w:val="-2"/>
          <w:rtl/>
          <w:lang w:bidi="fa-IR"/>
        </w:rPr>
        <w:t>ی</w:t>
      </w:r>
      <w:r w:rsidR="001B3837" w:rsidRPr="00A177A8">
        <w:rPr>
          <w:rStyle w:val="Chare"/>
          <w:spacing w:val="-2"/>
          <w:rtl/>
          <w:lang w:bidi="fa-IR"/>
        </w:rPr>
        <w:t xml:space="preserve">ن‌ را ابوبكر </w:t>
      </w:r>
      <w:r w:rsidR="001B3837" w:rsidRPr="00A177A8">
        <w:rPr>
          <w:rStyle w:val="Char4"/>
          <w:rFonts w:eastAsia="SimSun"/>
          <w:spacing w:val="-2"/>
          <w:rtl/>
          <w:lang w:bidi="fa-IR"/>
        </w:rPr>
        <w:sym w:font="AGA Arabesque" w:char="F074"/>
      </w:r>
      <w:r w:rsidR="001B3837" w:rsidRPr="00A177A8">
        <w:rPr>
          <w:rStyle w:val="Chare"/>
          <w:spacing w:val="-2"/>
          <w:rtl/>
          <w:lang w:bidi="fa-IR"/>
        </w:rPr>
        <w:t xml:space="preserve"> درست‌ در كنار آن‌ گذاشت‌ و به‌ هم</w:t>
      </w:r>
      <w:r w:rsidR="006667ED" w:rsidRPr="00A177A8">
        <w:rPr>
          <w:rStyle w:val="Chare"/>
          <w:spacing w:val="-2"/>
          <w:rtl/>
          <w:lang w:bidi="fa-IR"/>
        </w:rPr>
        <w:t>ی</w:t>
      </w:r>
      <w:r w:rsidR="001B3837" w:rsidRPr="00A177A8">
        <w:rPr>
          <w:rStyle w:val="Chare"/>
          <w:spacing w:val="-2"/>
          <w:rtl/>
          <w:lang w:bidi="fa-IR"/>
        </w:rPr>
        <w:t>ن‌ ترت</w:t>
      </w:r>
      <w:r w:rsidR="006667ED" w:rsidRPr="00A177A8">
        <w:rPr>
          <w:rStyle w:val="Chare"/>
          <w:spacing w:val="-2"/>
          <w:rtl/>
          <w:lang w:bidi="fa-IR"/>
        </w:rPr>
        <w:t>ی</w:t>
      </w:r>
      <w:r w:rsidR="001B3837" w:rsidRPr="00A177A8">
        <w:rPr>
          <w:rStyle w:val="Chare"/>
          <w:spacing w:val="-2"/>
          <w:rtl/>
          <w:lang w:bidi="fa-IR"/>
        </w:rPr>
        <w:t>ب‌ سوم</w:t>
      </w:r>
      <w:r w:rsidR="006667ED" w:rsidRPr="00A177A8">
        <w:rPr>
          <w:rStyle w:val="Chare"/>
          <w:spacing w:val="-2"/>
          <w:rtl/>
          <w:lang w:bidi="fa-IR"/>
        </w:rPr>
        <w:t>ی</w:t>
      </w:r>
      <w:r w:rsidR="001B3837" w:rsidRPr="00A177A8">
        <w:rPr>
          <w:rStyle w:val="Chare"/>
          <w:spacing w:val="-2"/>
          <w:rtl/>
          <w:lang w:bidi="fa-IR"/>
        </w:rPr>
        <w:t>ن‌</w:t>
      </w:r>
      <w:r w:rsidR="001B3837" w:rsidRPr="00A177A8">
        <w:rPr>
          <w:rStyle w:val="Char4"/>
          <w:spacing w:val="-2"/>
          <w:rtl/>
          <w:lang w:bidi="fa-IR"/>
        </w:rPr>
        <w:t xml:space="preserve"> </w:t>
      </w:r>
      <w:r w:rsidR="001B3837" w:rsidRPr="00A177A8">
        <w:rPr>
          <w:rStyle w:val="Chare"/>
          <w:spacing w:val="-2"/>
          <w:rtl/>
          <w:lang w:bidi="fa-IR"/>
        </w:rPr>
        <w:t xml:space="preserve">را عمر </w:t>
      </w:r>
      <w:r w:rsidR="001B3837" w:rsidRPr="00A177A8">
        <w:rPr>
          <w:rStyle w:val="Chare"/>
          <w:spacing w:val="-4"/>
          <w:rtl/>
          <w:lang w:bidi="fa-IR"/>
        </w:rPr>
        <w:t>و چهارم</w:t>
      </w:r>
      <w:r w:rsidR="006667ED" w:rsidRPr="00A177A8">
        <w:rPr>
          <w:rStyle w:val="Chare"/>
          <w:spacing w:val="-4"/>
          <w:rtl/>
          <w:lang w:bidi="fa-IR"/>
        </w:rPr>
        <w:t>ی</w:t>
      </w:r>
      <w:r w:rsidR="001B3837" w:rsidRPr="00A177A8">
        <w:rPr>
          <w:rStyle w:val="Chare"/>
          <w:spacing w:val="-4"/>
          <w:rtl/>
          <w:lang w:bidi="fa-IR"/>
        </w:rPr>
        <w:t xml:space="preserve">ن‌ را عثمان‌. رسول‌ خدا </w:t>
      </w:r>
      <w:r w:rsidR="001B3837" w:rsidRPr="00A177A8">
        <w:rPr>
          <w:rStyle w:val="Char4"/>
          <w:rFonts w:eastAsia="SimSun"/>
          <w:spacing w:val="-4"/>
          <w:rtl/>
          <w:lang w:bidi="fa-IR"/>
        </w:rPr>
        <w:sym w:font="AGA Arabesque" w:char="F072"/>
      </w:r>
      <w:r w:rsidR="001B3837" w:rsidRPr="00A177A8">
        <w:rPr>
          <w:rStyle w:val="Chare"/>
          <w:spacing w:val="-4"/>
          <w:rtl/>
          <w:lang w:bidi="fa-IR"/>
        </w:rPr>
        <w:t xml:space="preserve"> فرمودند: «ا</w:t>
      </w:r>
      <w:r w:rsidR="006667ED" w:rsidRPr="00A177A8">
        <w:rPr>
          <w:rStyle w:val="Chare"/>
          <w:spacing w:val="-4"/>
          <w:rtl/>
          <w:lang w:bidi="fa-IR"/>
        </w:rPr>
        <w:t>ی</w:t>
      </w:r>
      <w:r w:rsidR="001B3837" w:rsidRPr="00A177A8">
        <w:rPr>
          <w:rStyle w:val="Chare"/>
          <w:spacing w:val="-4"/>
          <w:rtl/>
          <w:lang w:bidi="fa-IR"/>
        </w:rPr>
        <w:t>نان‌ وال</w:t>
      </w:r>
      <w:r w:rsidR="006667ED" w:rsidRPr="00A177A8">
        <w:rPr>
          <w:rStyle w:val="Chare"/>
          <w:spacing w:val="-4"/>
          <w:rtl/>
          <w:lang w:bidi="fa-IR"/>
        </w:rPr>
        <w:t>ی</w:t>
      </w:r>
      <w:r w:rsidR="001B3837" w:rsidRPr="00A177A8">
        <w:rPr>
          <w:rStyle w:val="Chare"/>
          <w:spacing w:val="-4"/>
          <w:rtl/>
          <w:lang w:bidi="fa-IR"/>
        </w:rPr>
        <w:t>ان‌ أمر پس‌ از</w:t>
      </w:r>
      <w:r w:rsidR="001B3837" w:rsidRPr="00A177A8">
        <w:rPr>
          <w:rStyle w:val="Char4"/>
          <w:spacing w:val="-4"/>
          <w:rtl/>
          <w:lang w:bidi="fa-IR"/>
        </w:rPr>
        <w:t xml:space="preserve"> </w:t>
      </w:r>
      <w:r w:rsidR="001B3837" w:rsidRPr="00A177A8">
        <w:rPr>
          <w:rStyle w:val="Chare"/>
          <w:spacing w:val="-4"/>
          <w:rtl/>
          <w:lang w:bidi="fa-IR"/>
        </w:rPr>
        <w:t>من‌ هستند»</w:t>
      </w:r>
      <w:r w:rsidR="00A177A8" w:rsidRPr="00A177A8">
        <w:rPr>
          <w:rStyle w:val="Char8"/>
          <w:rFonts w:hint="cs"/>
          <w:spacing w:val="-4"/>
          <w:rtl/>
        </w:rPr>
        <w:t>»</w:t>
      </w:r>
      <w:r w:rsidR="001B3837" w:rsidRPr="00A177A8">
        <w:rPr>
          <w:rStyle w:val="Char4"/>
          <w:spacing w:val="-4"/>
          <w:vertAlign w:val="superscript"/>
          <w:rtl/>
          <w:lang w:bidi="fa-IR"/>
        </w:rPr>
        <w:t>(</w:t>
      </w:r>
      <w:r w:rsidR="001B3837" w:rsidRPr="00A177A8">
        <w:rPr>
          <w:rStyle w:val="Char4"/>
          <w:spacing w:val="-4"/>
          <w:vertAlign w:val="superscript"/>
          <w:rtl/>
          <w:lang w:bidi="fa-IR"/>
        </w:rPr>
        <w:footnoteReference w:id="121"/>
      </w:r>
      <w:r w:rsidR="001B3837" w:rsidRPr="00A177A8">
        <w:rPr>
          <w:rStyle w:val="Char4"/>
          <w:spacing w:val="-4"/>
          <w:vertAlign w:val="superscript"/>
          <w:rtl/>
          <w:lang w:bidi="fa-IR"/>
        </w:rPr>
        <w:t>)</w:t>
      </w:r>
      <w:r w:rsidR="001B3837" w:rsidRPr="00A177A8">
        <w:rPr>
          <w:rStyle w:val="Char4"/>
          <w:spacing w:val="-4"/>
          <w:rtl/>
          <w:lang w:bidi="fa-IR"/>
        </w:rPr>
        <w:t>.</w:t>
      </w:r>
    </w:p>
    <w:p w:rsidR="00C40E4D" w:rsidRDefault="001B3837" w:rsidP="00C40E4D">
      <w:pPr>
        <w:ind w:firstLine="312"/>
        <w:jc w:val="lowKashida"/>
        <w:rPr>
          <w:rStyle w:val="Char8"/>
          <w:rtl/>
        </w:rPr>
      </w:pPr>
      <w:r w:rsidRPr="006667ED">
        <w:rPr>
          <w:rStyle w:val="Char4"/>
          <w:rtl/>
          <w:lang w:bidi="fa-IR"/>
        </w:rPr>
        <w:t xml:space="preserve">حضرت‌ ابوذر </w:t>
      </w:r>
      <w:r w:rsidRPr="006667ED">
        <w:rPr>
          <w:rStyle w:val="Char4"/>
          <w:rFonts w:eastAsia="SimSun"/>
          <w:rtl/>
          <w:lang w:bidi="fa-IR"/>
        </w:rPr>
        <w:sym w:font="AGA Arabesque" w:char="F074"/>
      </w:r>
      <w:r w:rsidRPr="006667ED">
        <w:rPr>
          <w:rStyle w:val="Char4"/>
          <w:rtl/>
          <w:lang w:bidi="fa-IR"/>
        </w:rPr>
        <w:t xml:space="preserve"> گو</w:t>
      </w:r>
      <w:r w:rsidR="006667ED">
        <w:rPr>
          <w:rStyle w:val="Char4"/>
          <w:rtl/>
          <w:lang w:bidi="fa-IR"/>
        </w:rPr>
        <w:t>ی</w:t>
      </w:r>
      <w:r w:rsidRPr="006667ED">
        <w:rPr>
          <w:rStyle w:val="Char4"/>
          <w:rtl/>
          <w:lang w:bidi="fa-IR"/>
        </w:rPr>
        <w:t>د:</w:t>
      </w:r>
      <w:r w:rsidR="00C40E4D">
        <w:rPr>
          <w:rStyle w:val="Char8"/>
          <w:rFonts w:hint="cs"/>
          <w:rtl/>
        </w:rPr>
        <w:t xml:space="preserve"> </w:t>
      </w:r>
    </w:p>
    <w:p w:rsidR="001B3837" w:rsidRPr="006667ED" w:rsidRDefault="00A177A8" w:rsidP="00C40E4D">
      <w:pPr>
        <w:ind w:firstLine="312"/>
        <w:jc w:val="lowKashida"/>
        <w:rPr>
          <w:rStyle w:val="Char4"/>
          <w:rtl/>
          <w:lang w:bidi="fa-IR"/>
        </w:rPr>
      </w:pPr>
      <w:r w:rsidRPr="00A177A8">
        <w:rPr>
          <w:rStyle w:val="Char8"/>
          <w:rFonts w:hint="cs"/>
          <w:rtl/>
        </w:rPr>
        <w:t>«</w:t>
      </w:r>
      <w:r w:rsidR="001B3837" w:rsidRPr="006667ED">
        <w:rPr>
          <w:rStyle w:val="Chare"/>
          <w:rtl/>
          <w:lang w:bidi="fa-IR"/>
        </w:rPr>
        <w:t>«پس‌ از منظره‌ا</w:t>
      </w:r>
      <w:r w:rsidR="006667ED">
        <w:rPr>
          <w:rStyle w:val="Chare"/>
          <w:rtl/>
          <w:lang w:bidi="fa-IR"/>
        </w:rPr>
        <w:t>ی</w:t>
      </w:r>
      <w:r w:rsidR="001B3837" w:rsidRPr="006667ED">
        <w:rPr>
          <w:rStyle w:val="Chare"/>
          <w:rtl/>
          <w:lang w:bidi="fa-IR"/>
        </w:rPr>
        <w:t>‌ كه‌ خودم‌ مشاهده‌ كردم‌، ه</w:t>
      </w:r>
      <w:r w:rsidR="006667ED">
        <w:rPr>
          <w:rStyle w:val="Chare"/>
          <w:rtl/>
          <w:lang w:bidi="fa-IR"/>
        </w:rPr>
        <w:t>ی</w:t>
      </w:r>
      <w:r w:rsidR="001B3837" w:rsidRPr="006667ED">
        <w:rPr>
          <w:rStyle w:val="Chare"/>
          <w:rtl/>
          <w:lang w:bidi="fa-IR"/>
        </w:rPr>
        <w:t>چ‌گاه‌ از عثمان‌ جز به‌ ن</w:t>
      </w:r>
      <w:r w:rsidR="006667ED">
        <w:rPr>
          <w:rStyle w:val="Chare"/>
          <w:rtl/>
          <w:lang w:bidi="fa-IR"/>
        </w:rPr>
        <w:t>ی</w:t>
      </w:r>
      <w:r w:rsidR="001B3837" w:rsidRPr="006667ED">
        <w:rPr>
          <w:rStyle w:val="Chare"/>
          <w:rtl/>
          <w:lang w:bidi="fa-IR"/>
        </w:rPr>
        <w:t>ك</w:t>
      </w:r>
      <w:r w:rsidR="006667ED">
        <w:rPr>
          <w:rStyle w:val="Chare"/>
          <w:rtl/>
          <w:lang w:bidi="fa-IR"/>
        </w:rPr>
        <w:t>ی</w:t>
      </w:r>
      <w:r w:rsidR="001B3837" w:rsidRPr="006667ED">
        <w:rPr>
          <w:rStyle w:val="Chare"/>
          <w:rtl/>
          <w:lang w:bidi="fa-IR"/>
        </w:rPr>
        <w:t xml:space="preserve">‌ </w:t>
      </w:r>
      <w:r w:rsidR="006667ED">
        <w:rPr>
          <w:rStyle w:val="Chare"/>
          <w:rtl/>
          <w:lang w:bidi="fa-IR"/>
        </w:rPr>
        <w:t>ی</w:t>
      </w:r>
      <w:r w:rsidR="001B3837" w:rsidRPr="006667ED">
        <w:rPr>
          <w:rStyle w:val="Chare"/>
          <w:rtl/>
          <w:lang w:bidi="fa-IR"/>
        </w:rPr>
        <w:t>اد</w:t>
      </w:r>
      <w:r w:rsidR="001B3837" w:rsidRPr="006667ED">
        <w:rPr>
          <w:rStyle w:val="Char4"/>
          <w:rtl/>
          <w:lang w:bidi="fa-IR"/>
        </w:rPr>
        <w:t xml:space="preserve"> </w:t>
      </w:r>
      <w:r w:rsidR="001B3837" w:rsidRPr="006667ED">
        <w:rPr>
          <w:rStyle w:val="Chare"/>
          <w:rtl/>
          <w:lang w:bidi="fa-IR"/>
        </w:rPr>
        <w:t>نم</w:t>
      </w:r>
      <w:r w:rsidR="006667ED">
        <w:rPr>
          <w:rStyle w:val="Chare"/>
          <w:rtl/>
          <w:lang w:bidi="fa-IR"/>
        </w:rPr>
        <w:t>ی</w:t>
      </w:r>
      <w:r w:rsidR="001B3837" w:rsidRPr="006667ED">
        <w:rPr>
          <w:rStyle w:val="Chare"/>
          <w:rtl/>
          <w:lang w:bidi="fa-IR"/>
        </w:rPr>
        <w:t>‌كنم‌». آنگاه‌ پس‌ از ب</w:t>
      </w:r>
      <w:r w:rsidR="006667ED">
        <w:rPr>
          <w:rStyle w:val="Chare"/>
          <w:rtl/>
          <w:lang w:bidi="fa-IR"/>
        </w:rPr>
        <w:t>ی</w:t>
      </w:r>
      <w:r w:rsidR="001B3837" w:rsidRPr="006667ED">
        <w:rPr>
          <w:rStyle w:val="Chare"/>
          <w:rtl/>
          <w:lang w:bidi="fa-IR"/>
        </w:rPr>
        <w:t>ان‌ جز</w:t>
      </w:r>
      <w:r w:rsidR="006667ED">
        <w:rPr>
          <w:rStyle w:val="Chare"/>
          <w:rtl/>
          <w:lang w:bidi="fa-IR"/>
        </w:rPr>
        <w:t>یی</w:t>
      </w:r>
      <w:r w:rsidR="001B3837" w:rsidRPr="006667ED">
        <w:rPr>
          <w:rStyle w:val="Chare"/>
          <w:rtl/>
          <w:lang w:bidi="fa-IR"/>
        </w:rPr>
        <w:t>ات‌ آغاز قصه‌، منظره‌ را چن</w:t>
      </w:r>
      <w:r w:rsidR="006667ED">
        <w:rPr>
          <w:rStyle w:val="Chare"/>
          <w:rtl/>
          <w:lang w:bidi="fa-IR"/>
        </w:rPr>
        <w:t>ی</w:t>
      </w:r>
      <w:r w:rsidR="001B3837" w:rsidRPr="006667ED">
        <w:rPr>
          <w:rStyle w:val="Chare"/>
          <w:rtl/>
          <w:lang w:bidi="fa-IR"/>
        </w:rPr>
        <w:t>ن‌ شرح‌ داد: «رسول‌</w:t>
      </w:r>
      <w:r w:rsidR="001B3837" w:rsidRPr="006667ED">
        <w:rPr>
          <w:rStyle w:val="Char4"/>
          <w:rtl/>
          <w:lang w:bidi="fa-IR"/>
        </w:rPr>
        <w:t xml:space="preserve"> </w:t>
      </w:r>
      <w:r w:rsidR="001B3837" w:rsidRPr="006667ED">
        <w:rPr>
          <w:rStyle w:val="Chare"/>
          <w:rtl/>
          <w:lang w:bidi="fa-IR"/>
        </w:rPr>
        <w:t xml:space="preserve">الله </w:t>
      </w:r>
      <w:r w:rsidR="001B3837" w:rsidRPr="006667ED">
        <w:rPr>
          <w:rStyle w:val="Char4"/>
          <w:rFonts w:eastAsia="SimSun"/>
          <w:rtl/>
          <w:lang w:bidi="fa-IR"/>
        </w:rPr>
        <w:sym w:font="AGA Arabesque" w:char="F072"/>
      </w:r>
      <w:r w:rsidR="001B3837" w:rsidRPr="006667ED">
        <w:rPr>
          <w:rStyle w:val="Chare"/>
          <w:rtl/>
          <w:lang w:bidi="fa-IR"/>
        </w:rPr>
        <w:t xml:space="preserve"> چند سنگر</w:t>
      </w:r>
      <w:r w:rsidR="006667ED">
        <w:rPr>
          <w:rStyle w:val="Chare"/>
          <w:rtl/>
          <w:lang w:bidi="fa-IR"/>
        </w:rPr>
        <w:t>ی</w:t>
      </w:r>
      <w:r w:rsidR="001B3837" w:rsidRPr="006667ED">
        <w:rPr>
          <w:rStyle w:val="Chare"/>
          <w:rtl/>
          <w:lang w:bidi="fa-IR"/>
        </w:rPr>
        <w:t>زه‌ در دست‌ گرفت‌. سنگ‌ها در دست‌ ا</w:t>
      </w:r>
      <w:r w:rsidR="006667ED">
        <w:rPr>
          <w:rStyle w:val="Chare"/>
          <w:rtl/>
          <w:lang w:bidi="fa-IR"/>
        </w:rPr>
        <w:t>ی</w:t>
      </w:r>
      <w:r w:rsidR="001B3837" w:rsidRPr="006667ED">
        <w:rPr>
          <w:rStyle w:val="Chare"/>
          <w:rtl/>
          <w:lang w:bidi="fa-IR"/>
        </w:rPr>
        <w:t>شان‌ تسب</w:t>
      </w:r>
      <w:r w:rsidR="006667ED">
        <w:rPr>
          <w:rStyle w:val="Chare"/>
          <w:rtl/>
          <w:lang w:bidi="fa-IR"/>
        </w:rPr>
        <w:t>ی</w:t>
      </w:r>
      <w:r w:rsidR="001B3837" w:rsidRPr="006667ED">
        <w:rPr>
          <w:rStyle w:val="Chare"/>
          <w:rtl/>
          <w:lang w:bidi="fa-IR"/>
        </w:rPr>
        <w:t>ح‌ گفتند</w:t>
      </w:r>
      <w:r w:rsidR="001B3837" w:rsidRPr="006667ED">
        <w:rPr>
          <w:rStyle w:val="Char4"/>
          <w:rtl/>
          <w:lang w:bidi="fa-IR"/>
        </w:rPr>
        <w:t xml:space="preserve"> </w:t>
      </w:r>
      <w:r w:rsidR="001B3837" w:rsidRPr="006667ED">
        <w:rPr>
          <w:rStyle w:val="Chare"/>
          <w:rtl/>
          <w:lang w:bidi="fa-IR"/>
        </w:rPr>
        <w:t>و من‌ خود حن</w:t>
      </w:r>
      <w:r w:rsidR="006667ED">
        <w:rPr>
          <w:rStyle w:val="Chare"/>
          <w:rtl/>
          <w:lang w:bidi="fa-IR"/>
        </w:rPr>
        <w:t>ی</w:t>
      </w:r>
      <w:r w:rsidR="001B3837" w:rsidRPr="006667ED">
        <w:rPr>
          <w:rStyle w:val="Chare"/>
          <w:rtl/>
          <w:lang w:bidi="fa-IR"/>
        </w:rPr>
        <w:t>ن‌ آنها را م</w:t>
      </w:r>
      <w:r w:rsidR="006667ED">
        <w:rPr>
          <w:rStyle w:val="Chare"/>
          <w:rtl/>
          <w:lang w:bidi="fa-IR"/>
        </w:rPr>
        <w:t>ی</w:t>
      </w:r>
      <w:r w:rsidR="001B3837" w:rsidRPr="006667ED">
        <w:rPr>
          <w:rStyle w:val="Chare"/>
          <w:rtl/>
          <w:lang w:bidi="fa-IR"/>
        </w:rPr>
        <w:t>‌شن</w:t>
      </w:r>
      <w:r w:rsidR="006667ED">
        <w:rPr>
          <w:rStyle w:val="Chare"/>
          <w:rtl/>
          <w:lang w:bidi="fa-IR"/>
        </w:rPr>
        <w:t>ی</w:t>
      </w:r>
      <w:r w:rsidR="001B3837" w:rsidRPr="006667ED">
        <w:rPr>
          <w:rStyle w:val="Chare"/>
          <w:rtl/>
          <w:lang w:bidi="fa-IR"/>
        </w:rPr>
        <w:t>دم‌. لحظه‌ا</w:t>
      </w:r>
      <w:r w:rsidR="006667ED">
        <w:rPr>
          <w:rStyle w:val="Chare"/>
          <w:rtl/>
          <w:lang w:bidi="fa-IR"/>
        </w:rPr>
        <w:t>ی</w:t>
      </w:r>
      <w:r w:rsidR="001B3837" w:rsidRPr="006667ED">
        <w:rPr>
          <w:rStyle w:val="Chare"/>
          <w:rtl/>
          <w:lang w:bidi="fa-IR"/>
        </w:rPr>
        <w:t>‌ بعد آنها را بر زم</w:t>
      </w:r>
      <w:r w:rsidR="006667ED">
        <w:rPr>
          <w:rStyle w:val="Chare"/>
          <w:rtl/>
          <w:lang w:bidi="fa-IR"/>
        </w:rPr>
        <w:t>ی</w:t>
      </w:r>
      <w:r w:rsidR="001B3837" w:rsidRPr="006667ED">
        <w:rPr>
          <w:rStyle w:val="Chare"/>
          <w:rtl/>
          <w:lang w:bidi="fa-IR"/>
        </w:rPr>
        <w:t>ن‌ نهاد كه‌ فوراً ساكت‌</w:t>
      </w:r>
      <w:r w:rsidR="001B3837" w:rsidRPr="006667ED">
        <w:rPr>
          <w:rStyle w:val="Char4"/>
          <w:rtl/>
          <w:lang w:bidi="fa-IR"/>
        </w:rPr>
        <w:t xml:space="preserve"> </w:t>
      </w:r>
      <w:r w:rsidR="001B3837" w:rsidRPr="006667ED">
        <w:rPr>
          <w:rStyle w:val="Chare"/>
          <w:rtl/>
          <w:lang w:bidi="fa-IR"/>
        </w:rPr>
        <w:t>شدند. مرتبه‌</w:t>
      </w:r>
      <w:r w:rsidR="006667ED">
        <w:rPr>
          <w:rStyle w:val="Chare"/>
          <w:rtl/>
          <w:lang w:bidi="fa-IR"/>
        </w:rPr>
        <w:t>ی</w:t>
      </w:r>
      <w:r w:rsidR="001B3837" w:rsidRPr="006667ED">
        <w:rPr>
          <w:rStyle w:val="Chare"/>
          <w:rtl/>
          <w:lang w:bidi="fa-IR"/>
        </w:rPr>
        <w:t>‌ دوم‌ آنها را برگرفت‌ و در دست‌ ابوبكر نهاد. در دست‌ او هم‌ تسب</w:t>
      </w:r>
      <w:r w:rsidR="006667ED">
        <w:rPr>
          <w:rStyle w:val="Chare"/>
          <w:rtl/>
          <w:lang w:bidi="fa-IR"/>
        </w:rPr>
        <w:t>ی</w:t>
      </w:r>
      <w:r w:rsidR="001B3837" w:rsidRPr="006667ED">
        <w:rPr>
          <w:rStyle w:val="Chare"/>
          <w:rtl/>
          <w:lang w:bidi="fa-IR"/>
        </w:rPr>
        <w:t>ح‌</w:t>
      </w:r>
      <w:r w:rsidR="001B3837" w:rsidRPr="006667ED">
        <w:rPr>
          <w:rStyle w:val="Char4"/>
          <w:rtl/>
          <w:lang w:bidi="fa-IR"/>
        </w:rPr>
        <w:t xml:space="preserve"> </w:t>
      </w:r>
      <w:r w:rsidR="001B3837" w:rsidRPr="006667ED">
        <w:rPr>
          <w:rStyle w:val="Chare"/>
          <w:rtl/>
          <w:lang w:bidi="fa-IR"/>
        </w:rPr>
        <w:t>خواندند و من‌ خود صدا</w:t>
      </w:r>
      <w:r w:rsidR="006667ED">
        <w:rPr>
          <w:rStyle w:val="Chare"/>
          <w:rtl/>
          <w:lang w:bidi="fa-IR"/>
        </w:rPr>
        <w:t>ی</w:t>
      </w:r>
      <w:r w:rsidR="001B3837" w:rsidRPr="006667ED">
        <w:rPr>
          <w:rStyle w:val="Chare"/>
          <w:rtl/>
          <w:lang w:bidi="fa-IR"/>
        </w:rPr>
        <w:t>‌ آنها را م</w:t>
      </w:r>
      <w:r w:rsidR="006667ED">
        <w:rPr>
          <w:rStyle w:val="Chare"/>
          <w:rtl/>
          <w:lang w:bidi="fa-IR"/>
        </w:rPr>
        <w:t>ی</w:t>
      </w:r>
      <w:r w:rsidR="001B3837" w:rsidRPr="006667ED">
        <w:rPr>
          <w:rStyle w:val="Chare"/>
          <w:rtl/>
          <w:lang w:bidi="fa-IR"/>
        </w:rPr>
        <w:t>‌شن</w:t>
      </w:r>
      <w:r w:rsidR="006667ED">
        <w:rPr>
          <w:rStyle w:val="Chare"/>
          <w:rtl/>
          <w:lang w:bidi="fa-IR"/>
        </w:rPr>
        <w:t>ی</w:t>
      </w:r>
      <w:r w:rsidR="001B3837" w:rsidRPr="006667ED">
        <w:rPr>
          <w:rStyle w:val="Chare"/>
          <w:rtl/>
          <w:lang w:bidi="fa-IR"/>
        </w:rPr>
        <w:t>دم‌. باز آنها را بر زم</w:t>
      </w:r>
      <w:r w:rsidR="006667ED">
        <w:rPr>
          <w:rStyle w:val="Chare"/>
          <w:rtl/>
          <w:lang w:bidi="fa-IR"/>
        </w:rPr>
        <w:t>ی</w:t>
      </w:r>
      <w:r w:rsidR="001B3837" w:rsidRPr="006667ED">
        <w:rPr>
          <w:rStyle w:val="Chare"/>
          <w:rtl/>
          <w:lang w:bidi="fa-IR"/>
        </w:rPr>
        <w:t>ن‌ نهاد و سپس‌ برگرفت‌</w:t>
      </w:r>
      <w:r w:rsidR="001B3837" w:rsidRPr="006667ED">
        <w:rPr>
          <w:rStyle w:val="Char4"/>
          <w:rtl/>
          <w:lang w:bidi="fa-IR"/>
        </w:rPr>
        <w:t xml:space="preserve"> </w:t>
      </w:r>
      <w:r w:rsidR="001B3837" w:rsidRPr="006667ED">
        <w:rPr>
          <w:rStyle w:val="Chare"/>
          <w:rtl/>
          <w:lang w:bidi="fa-IR"/>
        </w:rPr>
        <w:t>و ا</w:t>
      </w:r>
      <w:r w:rsidR="006667ED">
        <w:rPr>
          <w:rStyle w:val="Chare"/>
          <w:rtl/>
          <w:lang w:bidi="fa-IR"/>
        </w:rPr>
        <w:t>ی</w:t>
      </w:r>
      <w:r w:rsidR="001B3837" w:rsidRPr="006667ED">
        <w:rPr>
          <w:rStyle w:val="Chare"/>
          <w:rtl/>
          <w:lang w:bidi="fa-IR"/>
        </w:rPr>
        <w:t>ن‌ بار در دست‌ عمر گذاشت‌. در دست‌ او هم‌ تسب</w:t>
      </w:r>
      <w:r w:rsidR="006667ED">
        <w:rPr>
          <w:rStyle w:val="Chare"/>
          <w:rtl/>
          <w:lang w:bidi="fa-IR"/>
        </w:rPr>
        <w:t>ی</w:t>
      </w:r>
      <w:r w:rsidR="001B3837" w:rsidRPr="006667ED">
        <w:rPr>
          <w:rStyle w:val="Chare"/>
          <w:rtl/>
          <w:lang w:bidi="fa-IR"/>
        </w:rPr>
        <w:t>ح‌ گفتند و من‌ صدا</w:t>
      </w:r>
      <w:r w:rsidR="006667ED">
        <w:rPr>
          <w:rStyle w:val="Chare"/>
          <w:rtl/>
          <w:lang w:bidi="fa-IR"/>
        </w:rPr>
        <w:t>ی</w:t>
      </w:r>
      <w:r w:rsidR="001B3837" w:rsidRPr="006667ED">
        <w:rPr>
          <w:rStyle w:val="Chare"/>
          <w:rtl/>
          <w:lang w:bidi="fa-IR"/>
        </w:rPr>
        <w:t>‌شان‌ را</w:t>
      </w:r>
      <w:r w:rsidR="001B3837" w:rsidRPr="006667ED">
        <w:rPr>
          <w:rStyle w:val="Char4"/>
          <w:rtl/>
          <w:lang w:bidi="fa-IR"/>
        </w:rPr>
        <w:t xml:space="preserve"> </w:t>
      </w:r>
      <w:r w:rsidR="001B3837" w:rsidRPr="006667ED">
        <w:rPr>
          <w:rStyle w:val="Chare"/>
          <w:rtl/>
          <w:lang w:bidi="fa-IR"/>
        </w:rPr>
        <w:t>م</w:t>
      </w:r>
      <w:r w:rsidR="006667ED">
        <w:rPr>
          <w:rStyle w:val="Chare"/>
          <w:rtl/>
          <w:lang w:bidi="fa-IR"/>
        </w:rPr>
        <w:t>ی</w:t>
      </w:r>
      <w:r w:rsidR="001B3837" w:rsidRPr="006667ED">
        <w:rPr>
          <w:rStyle w:val="Chare"/>
          <w:rtl/>
          <w:lang w:bidi="fa-IR"/>
        </w:rPr>
        <w:t>‌شن</w:t>
      </w:r>
      <w:r w:rsidR="006667ED">
        <w:rPr>
          <w:rStyle w:val="Chare"/>
          <w:rtl/>
          <w:lang w:bidi="fa-IR"/>
        </w:rPr>
        <w:t>ی</w:t>
      </w:r>
      <w:r w:rsidR="001B3837" w:rsidRPr="006667ED">
        <w:rPr>
          <w:rStyle w:val="Chare"/>
          <w:rtl/>
          <w:lang w:bidi="fa-IR"/>
        </w:rPr>
        <w:t>دم‌. باز بر زم</w:t>
      </w:r>
      <w:r w:rsidR="006667ED">
        <w:rPr>
          <w:rStyle w:val="Chare"/>
          <w:rtl/>
          <w:lang w:bidi="fa-IR"/>
        </w:rPr>
        <w:t>ی</w:t>
      </w:r>
      <w:r w:rsidR="001B3837" w:rsidRPr="006667ED">
        <w:rPr>
          <w:rStyle w:val="Chare"/>
          <w:rtl/>
          <w:lang w:bidi="fa-IR"/>
        </w:rPr>
        <w:t>ن‌ نهاد و برداشت‌ و در دست‌ عثمان‌ نهاد. در دست‌ او هم‌</w:t>
      </w:r>
      <w:r w:rsidR="001B3837" w:rsidRPr="006667ED">
        <w:rPr>
          <w:rStyle w:val="Char4"/>
          <w:rtl/>
          <w:lang w:bidi="fa-IR"/>
        </w:rPr>
        <w:t xml:space="preserve"> </w:t>
      </w:r>
      <w:r w:rsidR="001B3837" w:rsidRPr="006667ED">
        <w:rPr>
          <w:rStyle w:val="Chare"/>
          <w:rtl/>
          <w:lang w:bidi="fa-IR"/>
        </w:rPr>
        <w:t>تسب</w:t>
      </w:r>
      <w:r w:rsidR="006667ED">
        <w:rPr>
          <w:rStyle w:val="Chare"/>
          <w:rtl/>
          <w:lang w:bidi="fa-IR"/>
        </w:rPr>
        <w:t>ی</w:t>
      </w:r>
      <w:r w:rsidR="001B3837" w:rsidRPr="006667ED">
        <w:rPr>
          <w:rStyle w:val="Chare"/>
          <w:rtl/>
          <w:lang w:bidi="fa-IR"/>
        </w:rPr>
        <w:t>ح‌ گفتند و من‌ خود صدا</w:t>
      </w:r>
      <w:r w:rsidR="006667ED">
        <w:rPr>
          <w:rStyle w:val="Chare"/>
          <w:rtl/>
          <w:lang w:bidi="fa-IR"/>
        </w:rPr>
        <w:t>ی</w:t>
      </w:r>
      <w:r w:rsidR="001B3837" w:rsidRPr="006667ED">
        <w:rPr>
          <w:rStyle w:val="Chare"/>
          <w:rtl/>
          <w:lang w:bidi="fa-IR"/>
        </w:rPr>
        <w:t>‌ آنها را م</w:t>
      </w:r>
      <w:r w:rsidR="006667ED">
        <w:rPr>
          <w:rStyle w:val="Chare"/>
          <w:rtl/>
          <w:lang w:bidi="fa-IR"/>
        </w:rPr>
        <w:t>ی</w:t>
      </w:r>
      <w:r w:rsidR="001B3837" w:rsidRPr="006667ED">
        <w:rPr>
          <w:rStyle w:val="Chare"/>
          <w:rtl/>
          <w:lang w:bidi="fa-IR"/>
        </w:rPr>
        <w:t>‌شن</w:t>
      </w:r>
      <w:r w:rsidR="006667ED">
        <w:rPr>
          <w:rStyle w:val="Chare"/>
          <w:rtl/>
          <w:lang w:bidi="fa-IR"/>
        </w:rPr>
        <w:t>ی</w:t>
      </w:r>
      <w:r w:rsidR="001B3837" w:rsidRPr="006667ED">
        <w:rPr>
          <w:rStyle w:val="Chare"/>
          <w:rtl/>
          <w:lang w:bidi="fa-IR"/>
        </w:rPr>
        <w:t>دم‌. او آنها را بر زم</w:t>
      </w:r>
      <w:r w:rsidR="006667ED">
        <w:rPr>
          <w:rStyle w:val="Chare"/>
          <w:rtl/>
          <w:lang w:bidi="fa-IR"/>
        </w:rPr>
        <w:t>ی</w:t>
      </w:r>
      <w:r w:rsidR="001B3837" w:rsidRPr="006667ED">
        <w:rPr>
          <w:rStyle w:val="Chare"/>
          <w:rtl/>
          <w:lang w:bidi="fa-IR"/>
        </w:rPr>
        <w:t>ن‌ نهاد و ساكت‌</w:t>
      </w:r>
      <w:r w:rsidR="001B3837" w:rsidRPr="006667ED">
        <w:rPr>
          <w:rStyle w:val="Char4"/>
          <w:rtl/>
          <w:lang w:bidi="fa-IR"/>
        </w:rPr>
        <w:t xml:space="preserve"> </w:t>
      </w:r>
      <w:r w:rsidR="001B3837" w:rsidRPr="006667ED">
        <w:rPr>
          <w:rStyle w:val="Chare"/>
          <w:rtl/>
          <w:lang w:bidi="fa-IR"/>
        </w:rPr>
        <w:t xml:space="preserve">شدند. رسول‌ الله </w:t>
      </w:r>
      <w:r w:rsidR="001B3837" w:rsidRPr="006667ED">
        <w:rPr>
          <w:rStyle w:val="Char4"/>
          <w:rFonts w:eastAsia="SimSun"/>
          <w:rtl/>
          <w:lang w:bidi="fa-IR"/>
        </w:rPr>
        <w:sym w:font="AGA Arabesque" w:char="F072"/>
      </w:r>
      <w:r w:rsidR="001B3837" w:rsidRPr="006667ED">
        <w:rPr>
          <w:rStyle w:val="Chare"/>
          <w:rtl/>
          <w:lang w:bidi="fa-IR"/>
        </w:rPr>
        <w:t xml:space="preserve"> فرمود: «ا</w:t>
      </w:r>
      <w:r w:rsidR="006667ED">
        <w:rPr>
          <w:rStyle w:val="Chare"/>
          <w:rtl/>
          <w:lang w:bidi="fa-IR"/>
        </w:rPr>
        <w:t>ی</w:t>
      </w:r>
      <w:r w:rsidR="001B3837" w:rsidRPr="006667ED">
        <w:rPr>
          <w:rStyle w:val="Chare"/>
          <w:rtl/>
          <w:lang w:bidi="fa-IR"/>
        </w:rPr>
        <w:t>ن‌ خلافت‌ نبوّت‌ است‌»</w:t>
      </w:r>
      <w:r w:rsidRPr="00A177A8">
        <w:rPr>
          <w:rStyle w:val="Char8"/>
          <w:rFonts w:hint="cs"/>
          <w:rtl/>
        </w:rPr>
        <w:t>»</w:t>
      </w:r>
      <w:r w:rsidR="001B3837" w:rsidRPr="00A177A8">
        <w:rPr>
          <w:rStyle w:val="Char4"/>
          <w:vertAlign w:val="superscript"/>
          <w:rtl/>
          <w:lang w:bidi="fa-IR"/>
        </w:rPr>
        <w:t>(</w:t>
      </w:r>
      <w:r w:rsidR="001B3837" w:rsidRPr="00A177A8">
        <w:rPr>
          <w:rStyle w:val="Char4"/>
          <w:vertAlign w:val="superscript"/>
          <w:rtl/>
          <w:lang w:bidi="fa-IR"/>
        </w:rPr>
        <w:footnoteReference w:id="122"/>
      </w:r>
      <w:r w:rsidR="001B3837" w:rsidRPr="00A177A8">
        <w:rPr>
          <w:rStyle w:val="Char4"/>
          <w:vertAlign w:val="superscript"/>
          <w:rtl/>
          <w:lang w:bidi="fa-IR"/>
        </w:rPr>
        <w:t>)</w:t>
      </w:r>
      <w:r w:rsidR="001B3837" w:rsidRPr="006667ED">
        <w:rPr>
          <w:rStyle w:val="Chare"/>
          <w:rtl/>
          <w:lang w:bidi="fa-IR"/>
        </w:rPr>
        <w:t>.</w:t>
      </w:r>
      <w:r w:rsidR="001B3837"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حضرت‌ أنس‌ </w:t>
      </w:r>
      <w:r w:rsidRPr="006667ED">
        <w:rPr>
          <w:rStyle w:val="Char4"/>
          <w:rFonts w:eastAsia="SimSun"/>
          <w:rtl/>
          <w:lang w:bidi="fa-IR"/>
        </w:rPr>
        <w:sym w:font="AGA Arabesque" w:char="F074"/>
      </w:r>
      <w:r w:rsidRPr="006667ED">
        <w:rPr>
          <w:rStyle w:val="Char4"/>
          <w:rtl/>
          <w:lang w:bidi="fa-IR"/>
        </w:rPr>
        <w:t xml:space="preserve"> گو</w:t>
      </w:r>
      <w:r w:rsidR="006667ED">
        <w:rPr>
          <w:rStyle w:val="Char4"/>
          <w:rtl/>
          <w:lang w:bidi="fa-IR"/>
        </w:rPr>
        <w:t>ی</w:t>
      </w:r>
      <w:r w:rsidRPr="006667ED">
        <w:rPr>
          <w:rStyle w:val="Char4"/>
          <w:rtl/>
          <w:lang w:bidi="fa-IR"/>
        </w:rPr>
        <w:t>د:</w:t>
      </w:r>
    </w:p>
    <w:p w:rsidR="001B3837" w:rsidRPr="006667ED" w:rsidRDefault="00A177A8" w:rsidP="00AC3DFC">
      <w:pPr>
        <w:spacing w:line="250" w:lineRule="auto"/>
        <w:ind w:firstLine="312"/>
        <w:jc w:val="lowKashida"/>
        <w:rPr>
          <w:rStyle w:val="Char4"/>
          <w:rtl/>
          <w:lang w:bidi="fa-IR"/>
        </w:rPr>
      </w:pPr>
      <w:r>
        <w:rPr>
          <w:rStyle w:val="Chare"/>
          <w:rFonts w:cs="Traditional Arabic" w:hint="cs"/>
          <w:rtl/>
          <w:lang w:bidi="fa-IR"/>
        </w:rPr>
        <w:t>«</w:t>
      </w:r>
      <w:r w:rsidR="001B3837" w:rsidRPr="006667ED">
        <w:rPr>
          <w:rStyle w:val="Chare"/>
          <w:rtl/>
          <w:lang w:bidi="fa-IR"/>
        </w:rPr>
        <w:t>افراد قب</w:t>
      </w:r>
      <w:r w:rsidR="006667ED">
        <w:rPr>
          <w:rStyle w:val="Chare"/>
          <w:rtl/>
          <w:lang w:bidi="fa-IR"/>
        </w:rPr>
        <w:t>ی</w:t>
      </w:r>
      <w:r w:rsidR="001B3837" w:rsidRPr="006667ED">
        <w:rPr>
          <w:rStyle w:val="Chare"/>
          <w:rtl/>
          <w:lang w:bidi="fa-IR"/>
        </w:rPr>
        <w:t>له‌</w:t>
      </w:r>
      <w:r w:rsidR="006667ED">
        <w:rPr>
          <w:rStyle w:val="Chare"/>
          <w:rtl/>
          <w:lang w:bidi="fa-IR"/>
        </w:rPr>
        <w:t>ی</w:t>
      </w:r>
      <w:r w:rsidR="001B3837" w:rsidRPr="006667ED">
        <w:rPr>
          <w:rStyle w:val="Chare"/>
          <w:rtl/>
          <w:lang w:bidi="fa-IR"/>
        </w:rPr>
        <w:t>‌ بن</w:t>
      </w:r>
      <w:r w:rsidR="006667ED">
        <w:rPr>
          <w:rStyle w:val="Chare"/>
          <w:rtl/>
          <w:lang w:bidi="fa-IR"/>
        </w:rPr>
        <w:t>ی</w:t>
      </w:r>
      <w:r w:rsidR="001B3837" w:rsidRPr="006667ED">
        <w:rPr>
          <w:rStyle w:val="Chare"/>
          <w:rtl/>
          <w:lang w:bidi="fa-IR"/>
        </w:rPr>
        <w:t xml:space="preserve">‌مصطلق‌ مرا نزد رسول‌ الله </w:t>
      </w:r>
      <w:r w:rsidR="001B3837" w:rsidRPr="006667ED">
        <w:rPr>
          <w:rStyle w:val="Char4"/>
          <w:rFonts w:eastAsia="SimSun"/>
          <w:rtl/>
          <w:lang w:bidi="fa-IR"/>
        </w:rPr>
        <w:sym w:font="AGA Arabesque" w:char="F072"/>
      </w:r>
      <w:r w:rsidR="001B3837" w:rsidRPr="006667ED">
        <w:rPr>
          <w:rStyle w:val="Chare"/>
          <w:rtl/>
          <w:lang w:bidi="fa-IR"/>
        </w:rPr>
        <w:t xml:space="preserve"> فرستادند تا از ا</w:t>
      </w:r>
      <w:r w:rsidR="006667ED">
        <w:rPr>
          <w:rStyle w:val="Chare"/>
          <w:rtl/>
          <w:lang w:bidi="fa-IR"/>
        </w:rPr>
        <w:t>ی</w:t>
      </w:r>
      <w:r w:rsidR="001B3837" w:rsidRPr="006667ED">
        <w:rPr>
          <w:rStyle w:val="Chare"/>
          <w:rtl/>
          <w:lang w:bidi="fa-IR"/>
        </w:rPr>
        <w:t>شان‌ بپرسم‌</w:t>
      </w:r>
      <w:r w:rsidR="001B3837" w:rsidRPr="006667ED">
        <w:rPr>
          <w:rStyle w:val="Char4"/>
          <w:rtl/>
          <w:lang w:bidi="fa-IR"/>
        </w:rPr>
        <w:t xml:space="preserve"> </w:t>
      </w:r>
      <w:r w:rsidR="001B3837" w:rsidRPr="006667ED">
        <w:rPr>
          <w:rStyle w:val="Chare"/>
          <w:rtl/>
          <w:lang w:bidi="fa-IR"/>
        </w:rPr>
        <w:t>پس‌ از و</w:t>
      </w:r>
      <w:r w:rsidR="006667ED">
        <w:rPr>
          <w:rStyle w:val="Chare"/>
          <w:rtl/>
          <w:lang w:bidi="fa-IR"/>
        </w:rPr>
        <w:t>ی</w:t>
      </w:r>
      <w:r w:rsidR="001B3837" w:rsidRPr="006667ED">
        <w:rPr>
          <w:rStyle w:val="Chare"/>
          <w:rtl/>
          <w:lang w:bidi="fa-IR"/>
        </w:rPr>
        <w:t>‌ زكات‌ را به‌ چه‌ كس</w:t>
      </w:r>
      <w:r w:rsidR="006667ED">
        <w:rPr>
          <w:rStyle w:val="Chare"/>
          <w:rtl/>
          <w:lang w:bidi="fa-IR"/>
        </w:rPr>
        <w:t>ی</w:t>
      </w:r>
      <w:r w:rsidR="001B3837" w:rsidRPr="006667ED">
        <w:rPr>
          <w:rStyle w:val="Chare"/>
          <w:rtl/>
          <w:lang w:bidi="fa-IR"/>
        </w:rPr>
        <w:t>‌ بدهند. آن‌ حضرت‌ فرمودند: پس‌ از من‌ به‌ ابوبكر</w:t>
      </w:r>
      <w:r w:rsidR="001B3837" w:rsidRPr="006667ED">
        <w:rPr>
          <w:rStyle w:val="Char4"/>
          <w:rtl/>
          <w:lang w:bidi="fa-IR"/>
        </w:rPr>
        <w:t xml:space="preserve"> </w:t>
      </w:r>
      <w:r w:rsidR="001B3837" w:rsidRPr="006667ED">
        <w:rPr>
          <w:rStyle w:val="Chare"/>
          <w:rtl/>
          <w:lang w:bidi="fa-IR"/>
        </w:rPr>
        <w:t>بده</w:t>
      </w:r>
      <w:r w:rsidR="006667ED">
        <w:rPr>
          <w:rStyle w:val="Chare"/>
          <w:rtl/>
          <w:lang w:bidi="fa-IR"/>
        </w:rPr>
        <w:t>ی</w:t>
      </w:r>
      <w:r w:rsidR="001B3837" w:rsidRPr="006667ED">
        <w:rPr>
          <w:rStyle w:val="Chare"/>
          <w:rtl/>
          <w:lang w:bidi="fa-IR"/>
        </w:rPr>
        <w:t>د. باز مرا فرستادند تا بپرسم‌، پس‌ از ابوبكر به‌ چه‌ كس</w:t>
      </w:r>
      <w:r w:rsidR="006667ED">
        <w:rPr>
          <w:rStyle w:val="Chare"/>
          <w:rtl/>
          <w:lang w:bidi="fa-IR"/>
        </w:rPr>
        <w:t>ی</w:t>
      </w:r>
      <w:r w:rsidR="001B3837" w:rsidRPr="006667ED">
        <w:rPr>
          <w:rStyle w:val="Chare"/>
          <w:rtl/>
          <w:lang w:bidi="fa-IR"/>
        </w:rPr>
        <w:t>‌ بدهند. فرمودند: به‌</w:t>
      </w:r>
      <w:r w:rsidR="001B3837" w:rsidRPr="006667ED">
        <w:rPr>
          <w:rStyle w:val="Char4"/>
          <w:rtl/>
          <w:lang w:bidi="fa-IR"/>
        </w:rPr>
        <w:t xml:space="preserve"> </w:t>
      </w:r>
      <w:r w:rsidR="001B3837" w:rsidRPr="006667ED">
        <w:rPr>
          <w:rStyle w:val="Chare"/>
          <w:rtl/>
          <w:lang w:bidi="fa-IR"/>
        </w:rPr>
        <w:t>عمر بده</w:t>
      </w:r>
      <w:r w:rsidR="006667ED">
        <w:rPr>
          <w:rStyle w:val="Chare"/>
          <w:rtl/>
          <w:lang w:bidi="fa-IR"/>
        </w:rPr>
        <w:t>ی</w:t>
      </w:r>
      <w:r w:rsidR="001B3837" w:rsidRPr="006667ED">
        <w:rPr>
          <w:rStyle w:val="Chare"/>
          <w:rtl/>
          <w:lang w:bidi="fa-IR"/>
        </w:rPr>
        <w:t>د. بار د</w:t>
      </w:r>
      <w:r w:rsidR="006667ED">
        <w:rPr>
          <w:rStyle w:val="Chare"/>
          <w:rtl/>
          <w:lang w:bidi="fa-IR"/>
        </w:rPr>
        <w:t>ی</w:t>
      </w:r>
      <w:r w:rsidR="001B3837" w:rsidRPr="006667ED">
        <w:rPr>
          <w:rStyle w:val="Chare"/>
          <w:rtl/>
          <w:lang w:bidi="fa-IR"/>
        </w:rPr>
        <w:t>گر فرستادند تا بپرسم‌ پس‌ از عمر به‌ چه‌ كس</w:t>
      </w:r>
      <w:r w:rsidR="006667ED">
        <w:rPr>
          <w:rStyle w:val="Chare"/>
          <w:rtl/>
          <w:lang w:bidi="fa-IR"/>
        </w:rPr>
        <w:t>ی</w:t>
      </w:r>
      <w:r w:rsidR="001B3837" w:rsidRPr="006667ED">
        <w:rPr>
          <w:rStyle w:val="Chare"/>
          <w:rtl/>
          <w:lang w:bidi="fa-IR"/>
        </w:rPr>
        <w:t>‌ بدهند. فرمودند:</w:t>
      </w:r>
      <w:r w:rsidR="001B3837" w:rsidRPr="006667ED">
        <w:rPr>
          <w:rStyle w:val="Char4"/>
          <w:rtl/>
          <w:lang w:bidi="fa-IR"/>
        </w:rPr>
        <w:t xml:space="preserve"> </w:t>
      </w:r>
      <w:r w:rsidR="001B3837" w:rsidRPr="006667ED">
        <w:rPr>
          <w:rStyle w:val="Chare"/>
          <w:rtl/>
          <w:lang w:bidi="fa-IR"/>
        </w:rPr>
        <w:t>به‌ عثمان‌ بده</w:t>
      </w:r>
      <w:r w:rsidR="006667ED">
        <w:rPr>
          <w:rStyle w:val="Chare"/>
          <w:rtl/>
          <w:lang w:bidi="fa-IR"/>
        </w:rPr>
        <w:t>ی</w:t>
      </w:r>
      <w:r w:rsidR="001B3837" w:rsidRPr="006667ED">
        <w:rPr>
          <w:rStyle w:val="Chare"/>
          <w:rtl/>
          <w:lang w:bidi="fa-IR"/>
        </w:rPr>
        <w:t>د. باز مرا فرستادند تا بدانند بعد از عثمان‌ به‌ چه‌ كس</w:t>
      </w:r>
      <w:r w:rsidR="006667ED">
        <w:rPr>
          <w:rStyle w:val="Chare"/>
          <w:rtl/>
          <w:lang w:bidi="fa-IR"/>
        </w:rPr>
        <w:t>ی</w:t>
      </w:r>
      <w:r w:rsidR="001B3837" w:rsidRPr="006667ED">
        <w:rPr>
          <w:rStyle w:val="Chare"/>
          <w:rtl/>
          <w:lang w:bidi="fa-IR"/>
        </w:rPr>
        <w:t>‌ بدهند.</w:t>
      </w:r>
      <w:r w:rsidR="001B3837" w:rsidRPr="006667ED">
        <w:rPr>
          <w:rStyle w:val="Char4"/>
          <w:rtl/>
          <w:lang w:bidi="fa-IR"/>
        </w:rPr>
        <w:t xml:space="preserve"> </w:t>
      </w:r>
      <w:r w:rsidR="001B3837" w:rsidRPr="006667ED">
        <w:rPr>
          <w:rStyle w:val="Chare"/>
          <w:rtl/>
          <w:lang w:bidi="fa-IR"/>
        </w:rPr>
        <w:t>فرمودند: بعد از عثمان‌ برا</w:t>
      </w:r>
      <w:r w:rsidR="006667ED">
        <w:rPr>
          <w:rStyle w:val="Chare"/>
          <w:rtl/>
          <w:lang w:bidi="fa-IR"/>
        </w:rPr>
        <w:t>ی</w:t>
      </w:r>
      <w:r w:rsidR="001B3837" w:rsidRPr="006667ED">
        <w:rPr>
          <w:rStyle w:val="Chare"/>
          <w:rtl/>
          <w:lang w:bidi="fa-IR"/>
        </w:rPr>
        <w:t>‌ آنان‌ نابود</w:t>
      </w:r>
      <w:r w:rsidR="006667ED">
        <w:rPr>
          <w:rStyle w:val="Chare"/>
          <w:rtl/>
          <w:lang w:bidi="fa-IR"/>
        </w:rPr>
        <w:t>ی</w:t>
      </w:r>
      <w:r w:rsidR="001B3837" w:rsidRPr="006667ED">
        <w:rPr>
          <w:rStyle w:val="Chare"/>
          <w:rtl/>
          <w:lang w:bidi="fa-IR"/>
        </w:rPr>
        <w:t>‌ است‌!</w:t>
      </w:r>
      <w:r w:rsidR="001B3837" w:rsidRPr="00A177A8">
        <w:rPr>
          <w:rStyle w:val="Char8"/>
          <w:rtl/>
        </w:rPr>
        <w:t>»</w:t>
      </w:r>
      <w:r w:rsidR="001B3837" w:rsidRPr="00A177A8">
        <w:rPr>
          <w:rStyle w:val="Char4"/>
          <w:vertAlign w:val="superscript"/>
          <w:rtl/>
          <w:lang w:bidi="fa-IR"/>
        </w:rPr>
        <w:t>(</w:t>
      </w:r>
      <w:r w:rsidR="001B3837" w:rsidRPr="00A177A8">
        <w:rPr>
          <w:rStyle w:val="Char4"/>
          <w:vertAlign w:val="superscript"/>
          <w:rtl/>
          <w:lang w:bidi="fa-IR"/>
        </w:rPr>
        <w:footnoteReference w:id="123"/>
      </w:r>
      <w:r w:rsidR="001B3837" w:rsidRPr="00A177A8">
        <w:rPr>
          <w:rStyle w:val="Char4"/>
          <w:vertAlign w:val="superscript"/>
          <w:rtl/>
          <w:lang w:bidi="fa-IR"/>
        </w:rPr>
        <w:t>)</w:t>
      </w:r>
      <w:r w:rsidR="001B3837" w:rsidRPr="006667ED">
        <w:rPr>
          <w:rStyle w:val="Chare"/>
          <w:rtl/>
          <w:lang w:bidi="fa-IR"/>
        </w:rPr>
        <w:t>.</w:t>
      </w:r>
      <w:r w:rsidR="001B3837"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نقطه‌</w:t>
      </w:r>
      <w:r w:rsidR="006667ED">
        <w:rPr>
          <w:rStyle w:val="Char4"/>
          <w:rtl/>
          <w:lang w:bidi="fa-IR"/>
        </w:rPr>
        <w:t>ی</w:t>
      </w:r>
      <w:r w:rsidRPr="006667ED">
        <w:rPr>
          <w:rStyle w:val="Char4"/>
          <w:rtl/>
          <w:lang w:bidi="fa-IR"/>
        </w:rPr>
        <w:t>‌ درخشان‌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علاوه‌ بر ترت</w:t>
      </w:r>
      <w:r w:rsidR="006667ED">
        <w:rPr>
          <w:rStyle w:val="Char4"/>
          <w:rtl/>
          <w:lang w:bidi="fa-IR"/>
        </w:rPr>
        <w:t>ی</w:t>
      </w:r>
      <w:r w:rsidRPr="006667ED">
        <w:rPr>
          <w:rStyle w:val="Char4"/>
          <w:rtl/>
          <w:lang w:bidi="fa-IR"/>
        </w:rPr>
        <w:t>ب‌ اسام</w:t>
      </w:r>
      <w:r w:rsidR="006667ED">
        <w:rPr>
          <w:rStyle w:val="Char4"/>
          <w:rtl/>
          <w:lang w:bidi="fa-IR"/>
        </w:rPr>
        <w:t>ی</w:t>
      </w:r>
      <w:r w:rsidRPr="006667ED">
        <w:rPr>
          <w:rStyle w:val="Char4"/>
          <w:rtl/>
          <w:lang w:bidi="fa-IR"/>
        </w:rPr>
        <w:t>‌، آنجاست‌ كه‌ شرعاً زكات‌ و عُشر و خَراج‌ توسط‌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وقت‌ و به‌ فرمان‌ او وصول‌ م</w:t>
      </w:r>
      <w:r w:rsidR="006667ED">
        <w:rPr>
          <w:rStyle w:val="Char4"/>
          <w:rtl/>
          <w:lang w:bidi="fa-IR"/>
        </w:rPr>
        <w:t>ی</w:t>
      </w:r>
      <w:r w:rsidRPr="006667ED">
        <w:rPr>
          <w:rStyle w:val="Char4"/>
          <w:rtl/>
          <w:lang w:bidi="fa-IR"/>
        </w:rPr>
        <w:t>‌گردد! ظاهراً افراد قب</w:t>
      </w:r>
      <w:r w:rsidR="006667ED">
        <w:rPr>
          <w:rStyle w:val="Char4"/>
          <w:rtl/>
          <w:lang w:bidi="fa-IR"/>
        </w:rPr>
        <w:t>ی</w:t>
      </w:r>
      <w:r w:rsidRPr="006667ED">
        <w:rPr>
          <w:rStyle w:val="Char4"/>
          <w:rtl/>
          <w:lang w:bidi="fa-IR"/>
        </w:rPr>
        <w:t>له‌</w:t>
      </w:r>
      <w:r w:rsidR="006667ED">
        <w:rPr>
          <w:rStyle w:val="Char4"/>
          <w:rtl/>
          <w:lang w:bidi="fa-IR"/>
        </w:rPr>
        <w:t>ی</w:t>
      </w:r>
      <w:r w:rsidRPr="006667ED">
        <w:rPr>
          <w:rStyle w:val="Char4"/>
          <w:rtl/>
          <w:lang w:bidi="fa-IR"/>
        </w:rPr>
        <w:t>‌ بن</w:t>
      </w:r>
      <w:r w:rsidR="006667ED">
        <w:rPr>
          <w:rStyle w:val="Char4"/>
          <w:rtl/>
          <w:lang w:bidi="fa-IR"/>
        </w:rPr>
        <w:t>ی</w:t>
      </w:r>
      <w:r w:rsidRPr="006667ED">
        <w:rPr>
          <w:rStyle w:val="Char4"/>
          <w:rtl/>
          <w:lang w:bidi="fa-IR"/>
        </w:rPr>
        <w:t>‌مصطلق‌ با طرح‌ چن</w:t>
      </w:r>
      <w:r w:rsidR="006667ED">
        <w:rPr>
          <w:rStyle w:val="Char4"/>
          <w:rtl/>
          <w:lang w:bidi="fa-IR"/>
        </w:rPr>
        <w:t>ی</w:t>
      </w:r>
      <w:r w:rsidRPr="006667ED">
        <w:rPr>
          <w:rStyle w:val="Char4"/>
          <w:rtl/>
          <w:lang w:bidi="fa-IR"/>
        </w:rPr>
        <w:t>ن‌ سؤال</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‌خواستند هم</w:t>
      </w:r>
      <w:r w:rsidR="006667ED">
        <w:rPr>
          <w:rStyle w:val="Char4"/>
          <w:rtl/>
          <w:lang w:bidi="fa-IR"/>
        </w:rPr>
        <w:t>ی</w:t>
      </w:r>
      <w:r w:rsidRPr="006667ED">
        <w:rPr>
          <w:rStyle w:val="Char4"/>
          <w:rtl/>
          <w:lang w:bidi="fa-IR"/>
        </w:rPr>
        <w:t>ن‌ مطلب‌ را كشف‌ كنند.</w:t>
      </w:r>
    </w:p>
    <w:p w:rsidR="001B3837" w:rsidRPr="006667ED" w:rsidRDefault="001B3837" w:rsidP="00A177A8">
      <w:pPr>
        <w:spacing w:line="250" w:lineRule="auto"/>
        <w:ind w:firstLine="312"/>
        <w:jc w:val="lowKashida"/>
        <w:rPr>
          <w:rStyle w:val="Char4"/>
          <w:rtl/>
          <w:lang w:bidi="fa-IR"/>
        </w:rPr>
      </w:pPr>
      <w:r w:rsidRPr="006667ED">
        <w:rPr>
          <w:rStyle w:val="Char4"/>
          <w:rtl/>
          <w:lang w:bidi="fa-IR"/>
        </w:rPr>
        <w:t xml:space="preserve">حضرت‌ عبدالله بن‌ عمر </w:t>
      </w:r>
      <w:r w:rsidR="00A177A8">
        <w:rPr>
          <w:rStyle w:val="Char4"/>
          <w:rFonts w:cs="CTraditional Arabic" w:hint="cs"/>
          <w:rtl/>
          <w:lang w:bidi="fa-IR"/>
        </w:rPr>
        <w:t>ب</w:t>
      </w:r>
      <w:r w:rsidRPr="006667ED">
        <w:rPr>
          <w:rStyle w:val="Char4"/>
          <w:rtl/>
          <w:lang w:bidi="fa-IR"/>
        </w:rPr>
        <w:t xml:space="preserve"> گو</w:t>
      </w:r>
      <w:r w:rsidR="006667ED">
        <w:rPr>
          <w:rStyle w:val="Char4"/>
          <w:rtl/>
          <w:lang w:bidi="fa-IR"/>
        </w:rPr>
        <w:t>ی</w:t>
      </w:r>
      <w:r w:rsidRPr="006667ED">
        <w:rPr>
          <w:rStyle w:val="Char4"/>
          <w:rtl/>
          <w:lang w:bidi="fa-IR"/>
        </w:rPr>
        <w:t>د:</w:t>
      </w:r>
    </w:p>
    <w:p w:rsidR="001B3837" w:rsidRPr="006667ED" w:rsidRDefault="001B3837" w:rsidP="00AC3DFC">
      <w:pPr>
        <w:spacing w:line="250" w:lineRule="auto"/>
        <w:ind w:firstLine="312"/>
        <w:jc w:val="lowKashida"/>
        <w:rPr>
          <w:rStyle w:val="Char4"/>
          <w:rtl/>
          <w:lang w:bidi="fa-IR"/>
        </w:rPr>
      </w:pPr>
      <w:r w:rsidRPr="00A177A8">
        <w:rPr>
          <w:rStyle w:val="Char8"/>
          <w:rtl/>
        </w:rPr>
        <w:t>«</w:t>
      </w:r>
      <w:r w:rsidRPr="006667ED">
        <w:rPr>
          <w:rStyle w:val="Chare"/>
          <w:rtl/>
          <w:lang w:bidi="fa-IR"/>
        </w:rPr>
        <w:t xml:space="preserve">رسول‌ الله </w:t>
      </w:r>
      <w:r w:rsidRPr="006667ED">
        <w:rPr>
          <w:rStyle w:val="Char4"/>
          <w:rFonts w:eastAsia="SimSun"/>
          <w:rtl/>
          <w:lang w:bidi="fa-IR"/>
        </w:rPr>
        <w:sym w:font="AGA Arabesque" w:char="F072"/>
      </w:r>
      <w:r w:rsidR="00A177A8">
        <w:rPr>
          <w:rStyle w:val="Chare"/>
          <w:rtl/>
          <w:lang w:bidi="fa-IR"/>
        </w:rPr>
        <w:t xml:space="preserve"> فرمودند: </w:t>
      </w:r>
      <w:r w:rsidRPr="006667ED">
        <w:rPr>
          <w:rStyle w:val="Chare"/>
          <w:rtl/>
          <w:lang w:bidi="fa-IR"/>
        </w:rPr>
        <w:t>خواب‌ د</w:t>
      </w:r>
      <w:r w:rsidR="006667ED">
        <w:rPr>
          <w:rStyle w:val="Chare"/>
          <w:rtl/>
          <w:lang w:bidi="fa-IR"/>
        </w:rPr>
        <w:t>ی</w:t>
      </w:r>
      <w:r w:rsidRPr="006667ED">
        <w:rPr>
          <w:rStyle w:val="Chare"/>
          <w:rtl/>
          <w:lang w:bidi="fa-IR"/>
        </w:rPr>
        <w:t>دم‌ از چاه</w:t>
      </w:r>
      <w:r w:rsidR="006667ED">
        <w:rPr>
          <w:rStyle w:val="Chare"/>
          <w:rtl/>
          <w:lang w:bidi="fa-IR"/>
        </w:rPr>
        <w:t>ی</w:t>
      </w:r>
      <w:r w:rsidRPr="006667ED">
        <w:rPr>
          <w:rStyle w:val="Chare"/>
          <w:rtl/>
          <w:lang w:bidi="fa-IR"/>
        </w:rPr>
        <w:t>‌ آب‌ م</w:t>
      </w:r>
      <w:r w:rsidR="006667ED">
        <w:rPr>
          <w:rStyle w:val="Chare"/>
          <w:rtl/>
          <w:lang w:bidi="fa-IR"/>
        </w:rPr>
        <w:t>ی</w:t>
      </w:r>
      <w:r w:rsidRPr="006667ED">
        <w:rPr>
          <w:rStyle w:val="Chare"/>
          <w:rtl/>
          <w:lang w:bidi="fa-IR"/>
        </w:rPr>
        <w:t>‌كش</w:t>
      </w:r>
      <w:r w:rsidR="006667ED">
        <w:rPr>
          <w:rStyle w:val="Chare"/>
          <w:rtl/>
          <w:lang w:bidi="fa-IR"/>
        </w:rPr>
        <w:t>ی</w:t>
      </w:r>
      <w:r w:rsidRPr="006667ED">
        <w:rPr>
          <w:rStyle w:val="Chare"/>
          <w:rtl/>
          <w:lang w:bidi="fa-IR"/>
        </w:rPr>
        <w:t>دم‌. در ا</w:t>
      </w:r>
      <w:r w:rsidR="006667ED">
        <w:rPr>
          <w:rStyle w:val="Chare"/>
          <w:rtl/>
          <w:lang w:bidi="fa-IR"/>
        </w:rPr>
        <w:t>ی</w:t>
      </w:r>
      <w:r w:rsidRPr="006667ED">
        <w:rPr>
          <w:rStyle w:val="Chare"/>
          <w:rtl/>
          <w:lang w:bidi="fa-IR"/>
        </w:rPr>
        <w:t>ن‌ اثنا</w:t>
      </w:r>
      <w:r w:rsidRPr="006667ED">
        <w:rPr>
          <w:rStyle w:val="Char4"/>
          <w:rtl/>
          <w:lang w:bidi="fa-IR"/>
        </w:rPr>
        <w:t xml:space="preserve"> </w:t>
      </w:r>
      <w:r w:rsidRPr="006667ED">
        <w:rPr>
          <w:rStyle w:val="Chare"/>
          <w:rtl/>
          <w:lang w:bidi="fa-IR"/>
        </w:rPr>
        <w:t xml:space="preserve">ابوبكر و عمر به‌ نزدم‌ آمدند. ابوبكر دلو را گرفت‌ و </w:t>
      </w:r>
      <w:r w:rsidR="006667ED">
        <w:rPr>
          <w:rStyle w:val="Chare"/>
          <w:rtl/>
          <w:lang w:bidi="fa-IR"/>
        </w:rPr>
        <w:t>یک ی</w:t>
      </w:r>
      <w:r w:rsidRPr="006667ED">
        <w:rPr>
          <w:rStyle w:val="Chare"/>
          <w:rtl/>
          <w:lang w:bidi="fa-IR"/>
        </w:rPr>
        <w:t>ا دو دلو آب‌ كش</w:t>
      </w:r>
      <w:r w:rsidR="006667ED">
        <w:rPr>
          <w:rStyle w:val="Chare"/>
          <w:rtl/>
          <w:lang w:bidi="fa-IR"/>
        </w:rPr>
        <w:t>ی</w:t>
      </w:r>
      <w:r w:rsidRPr="006667ED">
        <w:rPr>
          <w:rStyle w:val="Chare"/>
          <w:rtl/>
          <w:lang w:bidi="fa-IR"/>
        </w:rPr>
        <w:t>د. در</w:t>
      </w:r>
      <w:r w:rsidRPr="006667ED">
        <w:rPr>
          <w:rStyle w:val="Char4"/>
          <w:rtl/>
          <w:lang w:bidi="fa-IR"/>
        </w:rPr>
        <w:t xml:space="preserve"> </w:t>
      </w:r>
      <w:r w:rsidRPr="006667ED">
        <w:rPr>
          <w:rStyle w:val="Chare"/>
          <w:rtl/>
          <w:lang w:bidi="fa-IR"/>
        </w:rPr>
        <w:t>كش</w:t>
      </w:r>
      <w:r w:rsidR="006667ED">
        <w:rPr>
          <w:rStyle w:val="Chare"/>
          <w:rtl/>
          <w:lang w:bidi="fa-IR"/>
        </w:rPr>
        <w:t>ی</w:t>
      </w:r>
      <w:r w:rsidRPr="006667ED">
        <w:rPr>
          <w:rStyle w:val="Chare"/>
          <w:rtl/>
          <w:lang w:bidi="fa-IR"/>
        </w:rPr>
        <w:t>دن‌ او اندك</w:t>
      </w:r>
      <w:r w:rsidR="006667ED">
        <w:rPr>
          <w:rStyle w:val="Chare"/>
          <w:rtl/>
          <w:lang w:bidi="fa-IR"/>
        </w:rPr>
        <w:t>ی</w:t>
      </w:r>
      <w:r w:rsidRPr="006667ED">
        <w:rPr>
          <w:rStyle w:val="Chare"/>
          <w:rtl/>
          <w:lang w:bidi="fa-IR"/>
        </w:rPr>
        <w:t>‌ ضعف‌ وجود داشت‌، ول</w:t>
      </w:r>
      <w:r w:rsidR="006667ED">
        <w:rPr>
          <w:rStyle w:val="Chare"/>
          <w:rtl/>
          <w:lang w:bidi="fa-IR"/>
        </w:rPr>
        <w:t>ی</w:t>
      </w:r>
      <w:r w:rsidRPr="006667ED">
        <w:rPr>
          <w:rStyle w:val="Chare"/>
          <w:rtl/>
          <w:lang w:bidi="fa-IR"/>
        </w:rPr>
        <w:t>‌ خداوند او را م</w:t>
      </w:r>
      <w:r w:rsidR="006667ED">
        <w:rPr>
          <w:rStyle w:val="Chare"/>
          <w:rtl/>
          <w:lang w:bidi="fa-IR"/>
        </w:rPr>
        <w:t>ی</w:t>
      </w:r>
      <w:r w:rsidRPr="006667ED">
        <w:rPr>
          <w:rStyle w:val="Chare"/>
          <w:rtl/>
          <w:lang w:bidi="fa-IR"/>
        </w:rPr>
        <w:t>‌بخشا</w:t>
      </w:r>
      <w:r w:rsidR="006667ED">
        <w:rPr>
          <w:rStyle w:val="Chare"/>
          <w:rtl/>
          <w:lang w:bidi="fa-IR"/>
        </w:rPr>
        <w:t>ی</w:t>
      </w:r>
      <w:r w:rsidRPr="006667ED">
        <w:rPr>
          <w:rStyle w:val="Chare"/>
          <w:rtl/>
          <w:lang w:bidi="fa-IR"/>
        </w:rPr>
        <w:t>د. سپس‌ عمر دلو را</w:t>
      </w:r>
      <w:r w:rsidRPr="006667ED">
        <w:rPr>
          <w:rStyle w:val="Char4"/>
          <w:rtl/>
          <w:lang w:bidi="fa-IR"/>
        </w:rPr>
        <w:t xml:space="preserve"> </w:t>
      </w:r>
      <w:r w:rsidRPr="006667ED">
        <w:rPr>
          <w:rStyle w:val="Chare"/>
          <w:rtl/>
          <w:lang w:bidi="fa-IR"/>
        </w:rPr>
        <w:t>از دست‌ ابوبكر گرفت‌ و در دستان‌ او تبد</w:t>
      </w:r>
      <w:r w:rsidR="006667ED">
        <w:rPr>
          <w:rStyle w:val="Chare"/>
          <w:rtl/>
          <w:lang w:bidi="fa-IR"/>
        </w:rPr>
        <w:t>ی</w:t>
      </w:r>
      <w:r w:rsidRPr="006667ED">
        <w:rPr>
          <w:rStyle w:val="Chare"/>
          <w:rtl/>
          <w:lang w:bidi="fa-IR"/>
        </w:rPr>
        <w:t xml:space="preserve">ل‌ به‌ </w:t>
      </w:r>
      <w:r w:rsidR="006667ED">
        <w:rPr>
          <w:rStyle w:val="Chare"/>
          <w:rtl/>
          <w:lang w:bidi="fa-IR"/>
        </w:rPr>
        <w:t xml:space="preserve">یک </w:t>
      </w:r>
      <w:r w:rsidRPr="006667ED">
        <w:rPr>
          <w:rStyle w:val="Chare"/>
          <w:rtl/>
          <w:lang w:bidi="fa-IR"/>
        </w:rPr>
        <w:t>دلو بس</w:t>
      </w:r>
      <w:r w:rsidR="006667ED">
        <w:rPr>
          <w:rStyle w:val="Chare"/>
          <w:rtl/>
          <w:lang w:bidi="fa-IR"/>
        </w:rPr>
        <w:t>ی</w:t>
      </w:r>
      <w:r w:rsidRPr="006667ED">
        <w:rPr>
          <w:rStyle w:val="Chare"/>
          <w:rtl/>
          <w:lang w:bidi="fa-IR"/>
        </w:rPr>
        <w:t>ار بزرگ‌ شد. ه</w:t>
      </w:r>
      <w:r w:rsidR="006667ED">
        <w:rPr>
          <w:rStyle w:val="Chare"/>
          <w:rtl/>
          <w:lang w:bidi="fa-IR"/>
        </w:rPr>
        <w:t>ی</w:t>
      </w:r>
      <w:r w:rsidRPr="006667ED">
        <w:rPr>
          <w:rStyle w:val="Chare"/>
          <w:rtl/>
          <w:lang w:bidi="fa-IR"/>
        </w:rPr>
        <w:t>چ‌ كس‌ در</w:t>
      </w:r>
      <w:r w:rsidRPr="006667ED">
        <w:rPr>
          <w:rStyle w:val="Char4"/>
          <w:rtl/>
          <w:lang w:bidi="fa-IR"/>
        </w:rPr>
        <w:t xml:space="preserve"> </w:t>
      </w:r>
      <w:r w:rsidRPr="006667ED">
        <w:rPr>
          <w:rStyle w:val="Chare"/>
          <w:rtl/>
          <w:lang w:bidi="fa-IR"/>
        </w:rPr>
        <w:t>آب‌ كش</w:t>
      </w:r>
      <w:r w:rsidR="006667ED">
        <w:rPr>
          <w:rStyle w:val="Chare"/>
          <w:rtl/>
          <w:lang w:bidi="fa-IR"/>
        </w:rPr>
        <w:t>ی</w:t>
      </w:r>
      <w:r w:rsidRPr="006667ED">
        <w:rPr>
          <w:rStyle w:val="Chare"/>
          <w:rtl/>
          <w:lang w:bidi="fa-IR"/>
        </w:rPr>
        <w:t>دن‌ به‌ زرنگ</w:t>
      </w:r>
      <w:r w:rsidR="006667ED">
        <w:rPr>
          <w:rStyle w:val="Chare"/>
          <w:rtl/>
          <w:lang w:bidi="fa-IR"/>
        </w:rPr>
        <w:t>ی</w:t>
      </w:r>
      <w:r w:rsidRPr="006667ED">
        <w:rPr>
          <w:rStyle w:val="Chare"/>
          <w:rtl/>
          <w:lang w:bidi="fa-IR"/>
        </w:rPr>
        <w:t>‌ و ماهر</w:t>
      </w:r>
      <w:r w:rsidR="006667ED">
        <w:rPr>
          <w:rStyle w:val="Chare"/>
          <w:rtl/>
          <w:lang w:bidi="fa-IR"/>
        </w:rPr>
        <w:t>ی</w:t>
      </w:r>
      <w:r w:rsidRPr="006667ED">
        <w:rPr>
          <w:rStyle w:val="Chare"/>
          <w:rtl/>
          <w:lang w:bidi="fa-IR"/>
        </w:rPr>
        <w:t>‌ او نبود. او آن‌ قدر آب‌ كش</w:t>
      </w:r>
      <w:r w:rsidR="006667ED">
        <w:rPr>
          <w:rStyle w:val="Chare"/>
          <w:rtl/>
          <w:lang w:bidi="fa-IR"/>
        </w:rPr>
        <w:t>ی</w:t>
      </w:r>
      <w:r w:rsidRPr="006667ED">
        <w:rPr>
          <w:rStyle w:val="Chare"/>
          <w:rtl/>
          <w:lang w:bidi="fa-IR"/>
        </w:rPr>
        <w:t>د كه‌ تمام‌ مردم‌ و</w:t>
      </w:r>
      <w:r w:rsidRPr="006667ED">
        <w:rPr>
          <w:rStyle w:val="Char4"/>
          <w:rtl/>
          <w:lang w:bidi="fa-IR"/>
        </w:rPr>
        <w:t xml:space="preserve"> </w:t>
      </w:r>
      <w:r w:rsidRPr="006667ED">
        <w:rPr>
          <w:rStyle w:val="Chare"/>
          <w:rtl/>
          <w:lang w:bidi="fa-IR"/>
        </w:rPr>
        <w:t>چارپا</w:t>
      </w:r>
      <w:r w:rsidR="006667ED">
        <w:rPr>
          <w:rStyle w:val="Chare"/>
          <w:rtl/>
          <w:lang w:bidi="fa-IR"/>
        </w:rPr>
        <w:t>ی</w:t>
      </w:r>
      <w:r w:rsidRPr="006667ED">
        <w:rPr>
          <w:rStyle w:val="Chare"/>
          <w:rtl/>
          <w:lang w:bidi="fa-IR"/>
        </w:rPr>
        <w:t>ان‌شان‌ س</w:t>
      </w:r>
      <w:r w:rsidR="006667ED">
        <w:rPr>
          <w:rStyle w:val="Chare"/>
          <w:rtl/>
          <w:lang w:bidi="fa-IR"/>
        </w:rPr>
        <w:t>ی</w:t>
      </w:r>
      <w:r w:rsidRPr="006667ED">
        <w:rPr>
          <w:rStyle w:val="Chare"/>
          <w:rtl/>
          <w:lang w:bidi="fa-IR"/>
        </w:rPr>
        <w:t>ر شدند</w:t>
      </w:r>
      <w:r w:rsidRPr="00A177A8">
        <w:rPr>
          <w:rStyle w:val="Char8"/>
          <w:rtl/>
        </w:rPr>
        <w:t>»</w:t>
      </w:r>
      <w:r w:rsidRPr="00A177A8">
        <w:rPr>
          <w:rStyle w:val="Char4"/>
          <w:vertAlign w:val="superscript"/>
          <w:rtl/>
          <w:lang w:bidi="fa-IR"/>
        </w:rPr>
        <w:t>(</w:t>
      </w:r>
      <w:r w:rsidRPr="00A177A8">
        <w:rPr>
          <w:rStyle w:val="Char4"/>
          <w:vertAlign w:val="superscript"/>
          <w:rtl/>
          <w:lang w:bidi="fa-IR"/>
        </w:rPr>
        <w:footnoteReference w:id="124"/>
      </w:r>
      <w:r w:rsidRPr="00A177A8">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C40E4D">
      <w:pPr>
        <w:ind w:firstLine="312"/>
        <w:jc w:val="lowKashida"/>
        <w:rPr>
          <w:rStyle w:val="Char4"/>
          <w:rtl/>
          <w:lang w:bidi="fa-IR"/>
        </w:rPr>
      </w:pPr>
      <w:r w:rsidRPr="006667ED">
        <w:rPr>
          <w:rStyle w:val="Char4"/>
          <w:rtl/>
          <w:lang w:bidi="fa-IR"/>
        </w:rPr>
        <w:t>اشاره‌</w:t>
      </w:r>
      <w:r w:rsidR="006667ED">
        <w:rPr>
          <w:rStyle w:val="Char4"/>
          <w:rtl/>
          <w:lang w:bidi="fa-IR"/>
        </w:rPr>
        <w:t>ی</w:t>
      </w:r>
      <w:r w:rsidRPr="006667ED">
        <w:rPr>
          <w:rStyle w:val="Char4"/>
          <w:rtl/>
          <w:lang w:bidi="fa-IR"/>
        </w:rPr>
        <w:t xml:space="preserve">‌ خواب‌ ظاهر است‌: رد و بدل‌ شدن‌ دلو، اشاره‌ به‌ انتقال‌ خلافت‌ از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به‌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و كش</w:t>
      </w:r>
      <w:r w:rsidR="006667ED">
        <w:rPr>
          <w:rStyle w:val="Char4"/>
          <w:rtl/>
          <w:lang w:bidi="fa-IR"/>
        </w:rPr>
        <w:t>ی</w:t>
      </w:r>
      <w:r w:rsidRPr="006667ED">
        <w:rPr>
          <w:rStyle w:val="Char4"/>
          <w:rtl/>
          <w:lang w:bidi="fa-IR"/>
        </w:rPr>
        <w:t>دن‌ آب‌ و نوشان</w:t>
      </w:r>
      <w:r w:rsidR="006667ED">
        <w:rPr>
          <w:rStyle w:val="Char4"/>
          <w:rtl/>
          <w:lang w:bidi="fa-IR"/>
        </w:rPr>
        <w:t>ی</w:t>
      </w:r>
      <w:r w:rsidRPr="006667ED">
        <w:rPr>
          <w:rStyle w:val="Char4"/>
          <w:rtl/>
          <w:lang w:bidi="fa-IR"/>
        </w:rPr>
        <w:t>دن‌ مردم‌، تعب</w:t>
      </w:r>
      <w:r w:rsidR="006667ED">
        <w:rPr>
          <w:rStyle w:val="Char4"/>
          <w:rtl/>
          <w:lang w:bidi="fa-IR"/>
        </w:rPr>
        <w:t>ی</w:t>
      </w:r>
      <w:r w:rsidRPr="006667ED">
        <w:rPr>
          <w:rStyle w:val="Char4"/>
          <w:rtl/>
          <w:lang w:bidi="fa-IR"/>
        </w:rPr>
        <w:t>ر</w:t>
      </w:r>
      <w:r w:rsidR="006667ED">
        <w:rPr>
          <w:rStyle w:val="Char4"/>
          <w:rtl/>
          <w:lang w:bidi="fa-IR"/>
        </w:rPr>
        <w:t>ی</w:t>
      </w:r>
      <w:r w:rsidRPr="006667ED">
        <w:rPr>
          <w:rStyle w:val="Char4"/>
          <w:rtl/>
          <w:lang w:bidi="fa-IR"/>
        </w:rPr>
        <w:t>‌ از خدمت‌ به‌ اسلام‌ و مسلمانان‌ است‌. ضعف‌ كش</w:t>
      </w:r>
      <w:r w:rsidR="006667ED">
        <w:rPr>
          <w:rStyle w:val="Char4"/>
          <w:rtl/>
          <w:lang w:bidi="fa-IR"/>
        </w:rPr>
        <w:t>ی</w:t>
      </w:r>
      <w:r w:rsidRPr="006667ED">
        <w:rPr>
          <w:rStyle w:val="Char4"/>
          <w:rtl/>
          <w:lang w:bidi="fa-IR"/>
        </w:rPr>
        <w:t>دن‌ ابوبكر اشاره‌ به‌ كوتاه</w:t>
      </w:r>
      <w:r w:rsidR="006667ED">
        <w:rPr>
          <w:rStyle w:val="Char4"/>
          <w:rtl/>
          <w:lang w:bidi="fa-IR"/>
        </w:rPr>
        <w:t>ی</w:t>
      </w:r>
      <w:r w:rsidRPr="006667ED">
        <w:rPr>
          <w:rStyle w:val="Char4"/>
          <w:rtl/>
          <w:lang w:bidi="fa-IR"/>
        </w:rPr>
        <w:t>‌ مدّت‌ خلافت‌ او داشت‌ ـ كه‌ در دست‌ خودش‌ نبود ـ و معنا</w:t>
      </w:r>
      <w:r w:rsidR="006667ED">
        <w:rPr>
          <w:rStyle w:val="Char4"/>
          <w:rtl/>
          <w:lang w:bidi="fa-IR"/>
        </w:rPr>
        <w:t>ی</w:t>
      </w:r>
      <w:r w:rsidRPr="006667ED">
        <w:rPr>
          <w:rStyle w:val="Char4"/>
          <w:rtl/>
          <w:lang w:bidi="fa-IR"/>
        </w:rPr>
        <w:t>‌ قوّت‌ عمر فاروق ‌</w:t>
      </w:r>
      <w:r w:rsidRPr="006667ED">
        <w:rPr>
          <w:rStyle w:val="Char4"/>
          <w:rFonts w:eastAsia="SimSun"/>
          <w:rtl/>
          <w:lang w:bidi="fa-IR"/>
        </w:rPr>
        <w:sym w:font="AGA Arabesque" w:char="F074"/>
      </w:r>
      <w:r w:rsidRPr="006667ED">
        <w:rPr>
          <w:rStyle w:val="Char4"/>
          <w:rtl/>
          <w:lang w:bidi="fa-IR"/>
        </w:rPr>
        <w:t xml:space="preserve"> در آب‌ كش</w:t>
      </w:r>
      <w:r w:rsidR="006667ED">
        <w:rPr>
          <w:rStyle w:val="Char4"/>
          <w:rtl/>
          <w:lang w:bidi="fa-IR"/>
        </w:rPr>
        <w:t>ی</w:t>
      </w:r>
      <w:r w:rsidRPr="006667ED">
        <w:rPr>
          <w:rStyle w:val="Char4"/>
          <w:rtl/>
          <w:lang w:bidi="fa-IR"/>
        </w:rPr>
        <w:t>دن‌ هم‌ كه‌ ظاهر است‌. فراموش‌ نشود كه‌ رؤ</w:t>
      </w:r>
      <w:r w:rsidR="006667ED">
        <w:rPr>
          <w:rStyle w:val="Char4"/>
          <w:rtl/>
          <w:lang w:bidi="fa-IR"/>
        </w:rPr>
        <w:t>ی</w:t>
      </w:r>
      <w:r w:rsidRPr="006667ED">
        <w:rPr>
          <w:rStyle w:val="Char4"/>
          <w:rtl/>
          <w:lang w:bidi="fa-IR"/>
        </w:rPr>
        <w:t>ا</w:t>
      </w:r>
      <w:r w:rsidR="006667ED">
        <w:rPr>
          <w:rStyle w:val="Char4"/>
          <w:rtl/>
          <w:lang w:bidi="fa-IR"/>
        </w:rPr>
        <w:t>ی</w:t>
      </w:r>
      <w:r w:rsidRPr="006667ED">
        <w:rPr>
          <w:rStyle w:val="Char4"/>
          <w:rtl/>
          <w:lang w:bidi="fa-IR"/>
        </w:rPr>
        <w:t>‌ رسول‌، وح</w:t>
      </w:r>
      <w:r w:rsidR="006667ED">
        <w:rPr>
          <w:rStyle w:val="Char4"/>
          <w:rtl/>
          <w:lang w:bidi="fa-IR"/>
        </w:rPr>
        <w:t>ی</w:t>
      </w:r>
      <w:r w:rsidRPr="006667ED">
        <w:rPr>
          <w:rStyle w:val="Char4"/>
          <w:rtl/>
          <w:lang w:bidi="fa-IR"/>
        </w:rPr>
        <w:t>‌ و حجّت‌ است‌، همچن</w:t>
      </w:r>
      <w:r w:rsidR="006667ED">
        <w:rPr>
          <w:rStyle w:val="Char4"/>
          <w:rtl/>
          <w:lang w:bidi="fa-IR"/>
        </w:rPr>
        <w:t>ی</w:t>
      </w:r>
      <w:r w:rsidRPr="006667ED">
        <w:rPr>
          <w:rStyle w:val="Char4"/>
          <w:rtl/>
          <w:lang w:bidi="fa-IR"/>
        </w:rPr>
        <w:t>ن‌ خواب</w:t>
      </w:r>
      <w:r w:rsidR="006667ED">
        <w:rPr>
          <w:rStyle w:val="Char4"/>
          <w:rtl/>
          <w:lang w:bidi="fa-IR"/>
        </w:rPr>
        <w:t>ی</w:t>
      </w:r>
      <w:r w:rsidRPr="006667ED">
        <w:rPr>
          <w:rStyle w:val="Char4"/>
          <w:rtl/>
          <w:lang w:bidi="fa-IR"/>
        </w:rPr>
        <w:t>‌ كه‌ از د</w:t>
      </w:r>
      <w:r w:rsidR="006667ED">
        <w:rPr>
          <w:rStyle w:val="Char4"/>
          <w:rtl/>
          <w:lang w:bidi="fa-IR"/>
        </w:rPr>
        <w:t>ی</w:t>
      </w:r>
      <w:r w:rsidRPr="006667ED">
        <w:rPr>
          <w:rStyle w:val="Char4"/>
          <w:rtl/>
          <w:lang w:bidi="fa-IR"/>
        </w:rPr>
        <w:t>گران‌ م</w:t>
      </w:r>
      <w:r w:rsidR="006667ED">
        <w:rPr>
          <w:rStyle w:val="Char4"/>
          <w:rtl/>
          <w:lang w:bidi="fa-IR"/>
        </w:rPr>
        <w:t>ی</w:t>
      </w:r>
      <w:r w:rsidRPr="006667ED">
        <w:rPr>
          <w:rStyle w:val="Char4"/>
          <w:rtl/>
          <w:lang w:bidi="fa-IR"/>
        </w:rPr>
        <w:t xml:space="preserve">‌شنود </w:t>
      </w:r>
      <w:r w:rsidR="006667ED">
        <w:rPr>
          <w:rStyle w:val="Char4"/>
          <w:rtl/>
          <w:lang w:bidi="fa-IR"/>
        </w:rPr>
        <w:t>ی</w:t>
      </w:r>
      <w:r w:rsidRPr="006667ED">
        <w:rPr>
          <w:rStyle w:val="Char4"/>
          <w:rtl/>
          <w:lang w:bidi="fa-IR"/>
        </w:rPr>
        <w:t>ا تعب</w:t>
      </w:r>
      <w:r w:rsidR="006667ED">
        <w:rPr>
          <w:rStyle w:val="Char4"/>
          <w:rtl/>
          <w:lang w:bidi="fa-IR"/>
        </w:rPr>
        <w:t>ی</w:t>
      </w:r>
      <w:r w:rsidRPr="006667ED">
        <w:rPr>
          <w:rStyle w:val="Char4"/>
          <w:rtl/>
          <w:lang w:bidi="fa-IR"/>
        </w:rPr>
        <w:t>ر م</w:t>
      </w:r>
      <w:r w:rsidR="006667ED">
        <w:rPr>
          <w:rStyle w:val="Char4"/>
          <w:rtl/>
          <w:lang w:bidi="fa-IR"/>
        </w:rPr>
        <w:t>ی</w:t>
      </w:r>
      <w:r w:rsidRPr="006667ED">
        <w:rPr>
          <w:rStyle w:val="Char4"/>
          <w:rtl/>
          <w:lang w:bidi="fa-IR"/>
        </w:rPr>
        <w:t>‌كند؛ مانند ا</w:t>
      </w:r>
      <w:r w:rsidR="006667ED">
        <w:rPr>
          <w:rStyle w:val="Char4"/>
          <w:rtl/>
          <w:lang w:bidi="fa-IR"/>
        </w:rPr>
        <w:t>ی</w:t>
      </w:r>
      <w:r w:rsidRPr="006667ED">
        <w:rPr>
          <w:rStyle w:val="Char4"/>
          <w:rtl/>
          <w:lang w:bidi="fa-IR"/>
        </w:rPr>
        <w:t xml:space="preserve">ن‌ دو خواب‌: </w:t>
      </w:r>
    </w:p>
    <w:p w:rsidR="001B3837" w:rsidRPr="006667ED" w:rsidRDefault="001B3837" w:rsidP="00C40E4D">
      <w:pPr>
        <w:ind w:firstLine="312"/>
        <w:jc w:val="lowKashida"/>
        <w:rPr>
          <w:rStyle w:val="Char4"/>
          <w:rtl/>
          <w:lang w:bidi="fa-IR"/>
        </w:rPr>
      </w:pPr>
      <w:r w:rsidRPr="006667ED">
        <w:rPr>
          <w:rStyle w:val="Char4"/>
          <w:rtl/>
          <w:lang w:bidi="fa-IR"/>
        </w:rPr>
        <w:t xml:space="preserve">حضرت‌ ابوبكر </w:t>
      </w:r>
      <w:r w:rsidRPr="006667ED">
        <w:rPr>
          <w:rStyle w:val="Char4"/>
          <w:rFonts w:eastAsia="SimSun"/>
          <w:rtl/>
          <w:lang w:bidi="fa-IR"/>
        </w:rPr>
        <w:sym w:font="AGA Arabesque" w:char="F074"/>
      </w:r>
      <w:r w:rsidRPr="006667ED">
        <w:rPr>
          <w:rStyle w:val="Char4"/>
          <w:rtl/>
          <w:lang w:bidi="fa-IR"/>
        </w:rPr>
        <w:t xml:space="preserve"> گو</w:t>
      </w:r>
      <w:r w:rsidR="006667ED">
        <w:rPr>
          <w:rStyle w:val="Char4"/>
          <w:rtl/>
          <w:lang w:bidi="fa-IR"/>
        </w:rPr>
        <w:t>ی</w:t>
      </w:r>
      <w:r w:rsidRPr="006667ED">
        <w:rPr>
          <w:rStyle w:val="Char4"/>
          <w:rtl/>
          <w:lang w:bidi="fa-IR"/>
        </w:rPr>
        <w:t>د:</w:t>
      </w:r>
      <w:r w:rsidR="00C40E4D">
        <w:rPr>
          <w:rStyle w:val="Char4"/>
          <w:rFonts w:hint="cs"/>
          <w:rtl/>
          <w:lang w:bidi="fa-IR"/>
        </w:rPr>
        <w:t xml:space="preserve"> </w:t>
      </w:r>
    </w:p>
    <w:p w:rsidR="001B3837" w:rsidRPr="006667ED" w:rsidRDefault="001B3837" w:rsidP="00C40E4D">
      <w:pPr>
        <w:ind w:firstLine="312"/>
        <w:jc w:val="lowKashida"/>
        <w:rPr>
          <w:rStyle w:val="Char4"/>
          <w:rtl/>
          <w:lang w:bidi="fa-IR"/>
        </w:rPr>
      </w:pPr>
      <w:r w:rsidRPr="00C40E4D">
        <w:rPr>
          <w:rStyle w:val="Char8"/>
          <w:rtl/>
        </w:rPr>
        <w:t>«</w:t>
      </w:r>
      <w:r w:rsidRPr="006667ED">
        <w:rPr>
          <w:rStyle w:val="Chare"/>
          <w:rtl/>
          <w:lang w:bidi="fa-IR"/>
        </w:rPr>
        <w:t>مرد</w:t>
      </w:r>
      <w:r w:rsidR="006667ED">
        <w:rPr>
          <w:rStyle w:val="Chare"/>
          <w:rtl/>
          <w:lang w:bidi="fa-IR"/>
        </w:rPr>
        <w:t>ی</w:t>
      </w:r>
      <w:r w:rsidRPr="006667ED">
        <w:rPr>
          <w:rStyle w:val="Chare"/>
          <w:rtl/>
          <w:lang w:bidi="fa-IR"/>
        </w:rPr>
        <w:t xml:space="preserve">‌ به‌ رسول‌ الله </w:t>
      </w:r>
      <w:r w:rsidRPr="006667ED">
        <w:rPr>
          <w:rStyle w:val="Char4"/>
          <w:rFonts w:eastAsia="SimSun"/>
          <w:rtl/>
          <w:lang w:bidi="fa-IR"/>
        </w:rPr>
        <w:sym w:font="AGA Arabesque" w:char="F072"/>
      </w:r>
      <w:r w:rsidRPr="006667ED">
        <w:rPr>
          <w:rStyle w:val="Chare"/>
          <w:rtl/>
          <w:lang w:bidi="fa-IR"/>
        </w:rPr>
        <w:t xml:space="preserve"> گفت‌: خواب‌ د</w:t>
      </w:r>
      <w:r w:rsidR="006667ED">
        <w:rPr>
          <w:rStyle w:val="Chare"/>
          <w:rtl/>
          <w:lang w:bidi="fa-IR"/>
        </w:rPr>
        <w:t>ی</w:t>
      </w:r>
      <w:r w:rsidRPr="006667ED">
        <w:rPr>
          <w:rStyle w:val="Chare"/>
          <w:rtl/>
          <w:lang w:bidi="fa-IR"/>
        </w:rPr>
        <w:t>دم‌ كه‌ ترازو</w:t>
      </w:r>
      <w:r w:rsidR="006667ED">
        <w:rPr>
          <w:rStyle w:val="Chare"/>
          <w:rtl/>
          <w:lang w:bidi="fa-IR"/>
        </w:rPr>
        <w:t>یی</w:t>
      </w:r>
      <w:r w:rsidRPr="006667ED">
        <w:rPr>
          <w:rStyle w:val="Chare"/>
          <w:rtl/>
          <w:lang w:bidi="fa-IR"/>
        </w:rPr>
        <w:t>‌ از آسمان‌ پا</w:t>
      </w:r>
      <w:r w:rsidR="006667ED">
        <w:rPr>
          <w:rStyle w:val="Chare"/>
          <w:rtl/>
          <w:lang w:bidi="fa-IR"/>
        </w:rPr>
        <w:t>یی</w:t>
      </w:r>
      <w:r w:rsidRPr="006667ED">
        <w:rPr>
          <w:rStyle w:val="Chare"/>
          <w:rtl/>
          <w:lang w:bidi="fa-IR"/>
        </w:rPr>
        <w:t>ن‌ آمد.</w:t>
      </w:r>
      <w:r w:rsidRPr="006667ED">
        <w:rPr>
          <w:rStyle w:val="Char4"/>
          <w:rtl/>
          <w:lang w:bidi="fa-IR"/>
        </w:rPr>
        <w:t xml:space="preserve"> </w:t>
      </w:r>
      <w:r w:rsidRPr="006667ED">
        <w:rPr>
          <w:rStyle w:val="Chare"/>
          <w:rtl/>
          <w:lang w:bidi="fa-IR"/>
        </w:rPr>
        <w:t>شما و ابوبكر وزن‌ شد</w:t>
      </w:r>
      <w:r w:rsidR="006667ED">
        <w:rPr>
          <w:rStyle w:val="Chare"/>
          <w:rtl/>
          <w:lang w:bidi="fa-IR"/>
        </w:rPr>
        <w:t>ی</w:t>
      </w:r>
      <w:r w:rsidRPr="006667ED">
        <w:rPr>
          <w:rStyle w:val="Chare"/>
          <w:rtl/>
          <w:lang w:bidi="fa-IR"/>
        </w:rPr>
        <w:t>د. شما ترج</w:t>
      </w:r>
      <w:r w:rsidR="006667ED">
        <w:rPr>
          <w:rStyle w:val="Chare"/>
          <w:rtl/>
          <w:lang w:bidi="fa-IR"/>
        </w:rPr>
        <w:t>ی</w:t>
      </w:r>
      <w:r w:rsidRPr="006667ED">
        <w:rPr>
          <w:rStyle w:val="Chare"/>
          <w:rtl/>
          <w:lang w:bidi="fa-IR"/>
        </w:rPr>
        <w:t xml:space="preserve">ح‌ </w:t>
      </w:r>
      <w:r w:rsidR="006667ED">
        <w:rPr>
          <w:rStyle w:val="Chare"/>
          <w:rtl/>
          <w:lang w:bidi="fa-IR"/>
        </w:rPr>
        <w:t>ی</w:t>
      </w:r>
      <w:r w:rsidRPr="006667ED">
        <w:rPr>
          <w:rStyle w:val="Chare"/>
          <w:rtl/>
          <w:lang w:bidi="fa-IR"/>
        </w:rPr>
        <w:t>افت</w:t>
      </w:r>
      <w:r w:rsidR="006667ED">
        <w:rPr>
          <w:rStyle w:val="Chare"/>
          <w:rtl/>
          <w:lang w:bidi="fa-IR"/>
        </w:rPr>
        <w:t>ی</w:t>
      </w:r>
      <w:r w:rsidRPr="006667ED">
        <w:rPr>
          <w:rStyle w:val="Chare"/>
          <w:rtl/>
          <w:lang w:bidi="fa-IR"/>
        </w:rPr>
        <w:t>د. سپس‌ ابوبكر و عمر وزن‌ شدند،</w:t>
      </w:r>
      <w:r w:rsidRPr="006667ED">
        <w:rPr>
          <w:rStyle w:val="Char4"/>
          <w:rtl/>
          <w:lang w:bidi="fa-IR"/>
        </w:rPr>
        <w:t xml:space="preserve"> </w:t>
      </w:r>
      <w:r w:rsidRPr="006667ED">
        <w:rPr>
          <w:rStyle w:val="Chare"/>
          <w:rtl/>
          <w:lang w:bidi="fa-IR"/>
        </w:rPr>
        <w:t>ابوبكر ترج</w:t>
      </w:r>
      <w:r w:rsidR="006667ED">
        <w:rPr>
          <w:rStyle w:val="Chare"/>
          <w:rtl/>
          <w:lang w:bidi="fa-IR"/>
        </w:rPr>
        <w:t>ی</w:t>
      </w:r>
      <w:r w:rsidRPr="006667ED">
        <w:rPr>
          <w:rStyle w:val="Chare"/>
          <w:rtl/>
          <w:lang w:bidi="fa-IR"/>
        </w:rPr>
        <w:t xml:space="preserve">ح‌ </w:t>
      </w:r>
      <w:r w:rsidR="006667ED">
        <w:rPr>
          <w:rStyle w:val="Chare"/>
          <w:rtl/>
          <w:lang w:bidi="fa-IR"/>
        </w:rPr>
        <w:t>ی</w:t>
      </w:r>
      <w:r w:rsidRPr="006667ED">
        <w:rPr>
          <w:rStyle w:val="Chare"/>
          <w:rtl/>
          <w:lang w:bidi="fa-IR"/>
        </w:rPr>
        <w:t>افت‌. بعد عمر و عثمان‌ وزن‌ شدند، عمر ترج</w:t>
      </w:r>
      <w:r w:rsidR="006667ED">
        <w:rPr>
          <w:rStyle w:val="Chare"/>
          <w:rtl/>
          <w:lang w:bidi="fa-IR"/>
        </w:rPr>
        <w:t>ی</w:t>
      </w:r>
      <w:r w:rsidRPr="006667ED">
        <w:rPr>
          <w:rStyle w:val="Chare"/>
          <w:rtl/>
          <w:lang w:bidi="fa-IR"/>
        </w:rPr>
        <w:t xml:space="preserve">ح‌ </w:t>
      </w:r>
      <w:r w:rsidR="006667ED">
        <w:rPr>
          <w:rStyle w:val="Chare"/>
          <w:rtl/>
          <w:lang w:bidi="fa-IR"/>
        </w:rPr>
        <w:t>ی</w:t>
      </w:r>
      <w:r w:rsidRPr="006667ED">
        <w:rPr>
          <w:rStyle w:val="Chare"/>
          <w:rtl/>
          <w:lang w:bidi="fa-IR"/>
        </w:rPr>
        <w:t>افت‌ و بعد از آن‌</w:t>
      </w:r>
      <w:r w:rsidRPr="006667ED">
        <w:rPr>
          <w:rStyle w:val="Char4"/>
          <w:rtl/>
          <w:lang w:bidi="fa-IR"/>
        </w:rPr>
        <w:t xml:space="preserve"> </w:t>
      </w:r>
      <w:r w:rsidRPr="006667ED">
        <w:rPr>
          <w:rStyle w:val="Chare"/>
          <w:rtl/>
          <w:lang w:bidi="fa-IR"/>
        </w:rPr>
        <w:t xml:space="preserve">ترازو بالا رفت‌. رسول‌الله </w:t>
      </w:r>
      <w:r w:rsidRPr="006667ED">
        <w:rPr>
          <w:rStyle w:val="Char4"/>
          <w:rFonts w:eastAsia="SimSun"/>
          <w:rtl/>
          <w:lang w:bidi="fa-IR"/>
        </w:rPr>
        <w:sym w:font="AGA Arabesque" w:char="F072"/>
      </w:r>
      <w:r w:rsidRPr="006667ED">
        <w:rPr>
          <w:rStyle w:val="Chare"/>
          <w:rtl/>
          <w:lang w:bidi="fa-IR"/>
        </w:rPr>
        <w:t xml:space="preserve"> از ا</w:t>
      </w:r>
      <w:r w:rsidR="006667ED">
        <w:rPr>
          <w:rStyle w:val="Chare"/>
          <w:rtl/>
          <w:lang w:bidi="fa-IR"/>
        </w:rPr>
        <w:t>ی</w:t>
      </w:r>
      <w:r w:rsidRPr="006667ED">
        <w:rPr>
          <w:rStyle w:val="Chare"/>
          <w:rtl/>
          <w:lang w:bidi="fa-IR"/>
        </w:rPr>
        <w:t>ن‌ خواب‌ چندان‌ خوش‌شان‌ ن</w:t>
      </w:r>
      <w:r w:rsidR="006667ED">
        <w:rPr>
          <w:rStyle w:val="Chare"/>
          <w:rtl/>
          <w:lang w:bidi="fa-IR"/>
        </w:rPr>
        <w:t>ی</w:t>
      </w:r>
      <w:r w:rsidRPr="006667ED">
        <w:rPr>
          <w:rStyle w:val="Chare"/>
          <w:rtl/>
          <w:lang w:bidi="fa-IR"/>
        </w:rPr>
        <w:t>امد و فرمودند:</w:t>
      </w:r>
      <w:r w:rsidRPr="006667ED">
        <w:rPr>
          <w:rStyle w:val="Char4"/>
          <w:rtl/>
          <w:lang w:bidi="fa-IR"/>
        </w:rPr>
        <w:t xml:space="preserve"> </w:t>
      </w:r>
      <w:r w:rsidRPr="006667ED">
        <w:rPr>
          <w:rStyle w:val="Chare"/>
          <w:rtl/>
          <w:lang w:bidi="fa-IR"/>
        </w:rPr>
        <w:t>ا</w:t>
      </w:r>
      <w:r w:rsidR="006667ED">
        <w:rPr>
          <w:rStyle w:val="Chare"/>
          <w:rtl/>
          <w:lang w:bidi="fa-IR"/>
        </w:rPr>
        <w:t>ی</w:t>
      </w:r>
      <w:r w:rsidRPr="006667ED">
        <w:rPr>
          <w:rStyle w:val="Chare"/>
          <w:rtl/>
          <w:lang w:bidi="fa-IR"/>
        </w:rPr>
        <w:t>ن‌ خلافت‌ نبوّت‌ است‌ و پس‌ از آن‌ خداوند حكومت‌ را به‌ هر كس</w:t>
      </w:r>
      <w:r w:rsidR="006667ED">
        <w:rPr>
          <w:rStyle w:val="Chare"/>
          <w:rtl/>
          <w:lang w:bidi="fa-IR"/>
        </w:rPr>
        <w:t>ی</w:t>
      </w:r>
      <w:r w:rsidRPr="006667ED">
        <w:rPr>
          <w:rStyle w:val="Chare"/>
          <w:rtl/>
          <w:lang w:bidi="fa-IR"/>
        </w:rPr>
        <w:t>‌ كه‌ بخواهد</w:t>
      </w:r>
      <w:r w:rsidRPr="006667ED">
        <w:rPr>
          <w:rStyle w:val="Char4"/>
          <w:rtl/>
          <w:lang w:bidi="fa-IR"/>
        </w:rPr>
        <w:t xml:space="preserve"> </w:t>
      </w:r>
      <w:r w:rsidRPr="006667ED">
        <w:rPr>
          <w:rStyle w:val="Chare"/>
          <w:rtl/>
          <w:lang w:bidi="fa-IR"/>
        </w:rPr>
        <w:t>م</w:t>
      </w:r>
      <w:r w:rsidR="006667ED">
        <w:rPr>
          <w:rStyle w:val="Chare"/>
          <w:rtl/>
          <w:lang w:bidi="fa-IR"/>
        </w:rPr>
        <w:t>ی</w:t>
      </w:r>
      <w:r w:rsidRPr="006667ED">
        <w:rPr>
          <w:rStyle w:val="Chare"/>
          <w:rtl/>
          <w:lang w:bidi="fa-IR"/>
        </w:rPr>
        <w:t>‌دهد</w:t>
      </w:r>
      <w:r w:rsidRPr="00C40E4D">
        <w:rPr>
          <w:rStyle w:val="Char8"/>
          <w:rtl/>
        </w:rPr>
        <w:t>»</w:t>
      </w:r>
      <w:r w:rsidRPr="00C40E4D">
        <w:rPr>
          <w:rStyle w:val="Char4"/>
          <w:vertAlign w:val="superscript"/>
          <w:rtl/>
          <w:lang w:bidi="fa-IR"/>
        </w:rPr>
        <w:t>(</w:t>
      </w:r>
      <w:r w:rsidRPr="00C40E4D">
        <w:rPr>
          <w:rStyle w:val="Char4"/>
          <w:vertAlign w:val="superscript"/>
          <w:rtl/>
          <w:lang w:bidi="fa-IR"/>
        </w:rPr>
        <w:footnoteReference w:id="125"/>
      </w:r>
      <w:r w:rsidRPr="00C40E4D">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C40E4D" w:rsidRDefault="001B3837" w:rsidP="00C40E4D">
      <w:pPr>
        <w:ind w:firstLine="312"/>
        <w:jc w:val="lowKashida"/>
        <w:rPr>
          <w:rtl/>
        </w:rPr>
      </w:pPr>
      <w:r w:rsidRPr="006667ED">
        <w:rPr>
          <w:rStyle w:val="Char4"/>
          <w:rtl/>
          <w:lang w:bidi="fa-IR"/>
        </w:rPr>
        <w:t xml:space="preserve">حضرت‌ سُمره‌ بن‌ جندب‌ </w:t>
      </w:r>
      <w:r w:rsidRPr="006667ED">
        <w:rPr>
          <w:rStyle w:val="Char4"/>
          <w:rFonts w:eastAsia="SimSun"/>
          <w:rtl/>
          <w:lang w:bidi="fa-IR"/>
        </w:rPr>
        <w:sym w:font="AGA Arabesque" w:char="F074"/>
      </w:r>
      <w:r w:rsidRPr="006667ED">
        <w:rPr>
          <w:rStyle w:val="Char4"/>
          <w:rtl/>
          <w:lang w:bidi="fa-IR"/>
        </w:rPr>
        <w:t xml:space="preserve"> گو</w:t>
      </w:r>
      <w:r w:rsidR="006667ED">
        <w:rPr>
          <w:rStyle w:val="Char4"/>
          <w:rtl/>
          <w:lang w:bidi="fa-IR"/>
        </w:rPr>
        <w:t>ی</w:t>
      </w:r>
      <w:r w:rsidRPr="006667ED">
        <w:rPr>
          <w:rStyle w:val="Char4"/>
          <w:rtl/>
          <w:lang w:bidi="fa-IR"/>
        </w:rPr>
        <w:t xml:space="preserve">د: </w:t>
      </w:r>
      <w:r w:rsidR="00C40E4D" w:rsidRPr="00C40E4D">
        <w:rPr>
          <w:rStyle w:val="Char8"/>
          <w:rFonts w:hint="cs"/>
          <w:rtl/>
        </w:rPr>
        <w:t>«</w:t>
      </w:r>
      <w:r w:rsidRPr="006667ED">
        <w:rPr>
          <w:rStyle w:val="Chare"/>
          <w:rtl/>
          <w:lang w:bidi="fa-IR"/>
        </w:rPr>
        <w:t>مرد</w:t>
      </w:r>
      <w:r w:rsidR="006667ED">
        <w:rPr>
          <w:rStyle w:val="Chare"/>
          <w:rtl/>
          <w:lang w:bidi="fa-IR"/>
        </w:rPr>
        <w:t>ی</w:t>
      </w:r>
      <w:r w:rsidRPr="006667ED">
        <w:rPr>
          <w:rStyle w:val="Chare"/>
          <w:rtl/>
          <w:lang w:bidi="fa-IR"/>
        </w:rPr>
        <w:t xml:space="preserve">‌ گفت‌: </w:t>
      </w:r>
      <w:r w:rsidR="006667ED">
        <w:rPr>
          <w:rStyle w:val="Chare"/>
          <w:rtl/>
          <w:lang w:bidi="fa-IR"/>
        </w:rPr>
        <w:t>ی</w:t>
      </w:r>
      <w:r w:rsidRPr="006667ED">
        <w:rPr>
          <w:rStyle w:val="Chare"/>
          <w:rtl/>
          <w:lang w:bidi="fa-IR"/>
        </w:rPr>
        <w:t>ا رسول‌ الله! خواب‌ د</w:t>
      </w:r>
      <w:r w:rsidR="006667ED">
        <w:rPr>
          <w:rStyle w:val="Chare"/>
          <w:rtl/>
          <w:lang w:bidi="fa-IR"/>
        </w:rPr>
        <w:t>ی</w:t>
      </w:r>
      <w:r w:rsidRPr="006667ED">
        <w:rPr>
          <w:rStyle w:val="Chare"/>
          <w:rtl/>
          <w:lang w:bidi="fa-IR"/>
        </w:rPr>
        <w:t>دم‌ دلو</w:t>
      </w:r>
      <w:r w:rsidR="006667ED">
        <w:rPr>
          <w:rStyle w:val="Chare"/>
          <w:rtl/>
          <w:lang w:bidi="fa-IR"/>
        </w:rPr>
        <w:t>ی</w:t>
      </w:r>
      <w:r w:rsidRPr="006667ED">
        <w:rPr>
          <w:rStyle w:val="Chare"/>
          <w:rtl/>
          <w:lang w:bidi="fa-IR"/>
        </w:rPr>
        <w:t>‌ از آسمان‌ آو</w:t>
      </w:r>
      <w:r w:rsidR="006667ED">
        <w:rPr>
          <w:rStyle w:val="Chare"/>
          <w:rtl/>
          <w:lang w:bidi="fa-IR"/>
        </w:rPr>
        <w:t>ی</w:t>
      </w:r>
      <w:r w:rsidRPr="006667ED">
        <w:rPr>
          <w:rStyle w:val="Chare"/>
          <w:rtl/>
          <w:lang w:bidi="fa-IR"/>
        </w:rPr>
        <w:t>زان‌ شد. ابوبكر</w:t>
      </w:r>
      <w:r w:rsidRPr="00C40E4D">
        <w:rPr>
          <w:rtl/>
        </w:rPr>
        <w:t xml:space="preserve"> </w:t>
      </w:r>
      <w:r w:rsidRPr="006667ED">
        <w:rPr>
          <w:rStyle w:val="Chare"/>
          <w:rtl/>
          <w:lang w:bidi="fa-IR"/>
        </w:rPr>
        <w:t>آمد و دو دسته‌</w:t>
      </w:r>
      <w:r w:rsidR="006667ED">
        <w:rPr>
          <w:rStyle w:val="Chare"/>
          <w:rtl/>
          <w:lang w:bidi="fa-IR"/>
        </w:rPr>
        <w:t>ی</w:t>
      </w:r>
      <w:r w:rsidRPr="006667ED">
        <w:rPr>
          <w:rStyle w:val="Chare"/>
          <w:rtl/>
          <w:lang w:bidi="fa-IR"/>
        </w:rPr>
        <w:t>‌ آن‌ را گرفت‌ و از آن‌ نوش</w:t>
      </w:r>
      <w:r w:rsidR="006667ED">
        <w:rPr>
          <w:rStyle w:val="Chare"/>
          <w:rtl/>
          <w:lang w:bidi="fa-IR"/>
        </w:rPr>
        <w:t>ی</w:t>
      </w:r>
      <w:r w:rsidRPr="006667ED">
        <w:rPr>
          <w:rStyle w:val="Chare"/>
          <w:rtl/>
          <w:lang w:bidi="fa-IR"/>
        </w:rPr>
        <w:t>د، اما ضع</w:t>
      </w:r>
      <w:r w:rsidR="006667ED">
        <w:rPr>
          <w:rStyle w:val="Chare"/>
          <w:rtl/>
          <w:lang w:bidi="fa-IR"/>
        </w:rPr>
        <w:t>ی</w:t>
      </w:r>
      <w:r w:rsidRPr="006667ED">
        <w:rPr>
          <w:rStyle w:val="Chare"/>
          <w:rtl/>
          <w:lang w:bidi="fa-IR"/>
        </w:rPr>
        <w:t>ف‌ نوش</w:t>
      </w:r>
      <w:r w:rsidR="006667ED">
        <w:rPr>
          <w:rStyle w:val="Chare"/>
          <w:rtl/>
          <w:lang w:bidi="fa-IR"/>
        </w:rPr>
        <w:t>ی</w:t>
      </w:r>
      <w:r w:rsidRPr="006667ED">
        <w:rPr>
          <w:rStyle w:val="Chare"/>
          <w:rtl/>
          <w:lang w:bidi="fa-IR"/>
        </w:rPr>
        <w:t>د. سپس‌ عمر آمد و دو</w:t>
      </w:r>
      <w:r w:rsidRPr="00C40E4D">
        <w:rPr>
          <w:rtl/>
        </w:rPr>
        <w:t xml:space="preserve"> </w:t>
      </w:r>
      <w:r w:rsidRPr="006667ED">
        <w:rPr>
          <w:rStyle w:val="Chare"/>
          <w:rtl/>
          <w:lang w:bidi="fa-IR"/>
        </w:rPr>
        <w:t>دسته‌اش‌ را گرفت‌ و آن‌ اندازه‌ نوش</w:t>
      </w:r>
      <w:r w:rsidR="006667ED">
        <w:rPr>
          <w:rStyle w:val="Chare"/>
          <w:rtl/>
          <w:lang w:bidi="fa-IR"/>
        </w:rPr>
        <w:t>ی</w:t>
      </w:r>
      <w:r w:rsidRPr="006667ED">
        <w:rPr>
          <w:rStyle w:val="Chare"/>
          <w:rtl/>
          <w:lang w:bidi="fa-IR"/>
        </w:rPr>
        <w:t>د كه‌ كاملاً س</w:t>
      </w:r>
      <w:r w:rsidR="006667ED">
        <w:rPr>
          <w:rStyle w:val="Chare"/>
          <w:rtl/>
          <w:lang w:bidi="fa-IR"/>
        </w:rPr>
        <w:t>ی</w:t>
      </w:r>
      <w:r w:rsidRPr="006667ED">
        <w:rPr>
          <w:rStyle w:val="Chare"/>
          <w:rtl/>
          <w:lang w:bidi="fa-IR"/>
        </w:rPr>
        <w:t>ر شد. سپس‌ عثمان‌ آمد و دو</w:t>
      </w:r>
      <w:r w:rsidRPr="00C40E4D">
        <w:rPr>
          <w:rtl/>
        </w:rPr>
        <w:t xml:space="preserve"> </w:t>
      </w:r>
      <w:r w:rsidRPr="006667ED">
        <w:rPr>
          <w:rStyle w:val="Chare"/>
          <w:rtl/>
          <w:lang w:bidi="fa-IR"/>
        </w:rPr>
        <w:t>دسته‌اش‌ را گرفت‌ و تا س</w:t>
      </w:r>
      <w:r w:rsidR="006667ED">
        <w:rPr>
          <w:rStyle w:val="Chare"/>
          <w:rtl/>
          <w:lang w:bidi="fa-IR"/>
        </w:rPr>
        <w:t>ی</w:t>
      </w:r>
      <w:r w:rsidRPr="006667ED">
        <w:rPr>
          <w:rStyle w:val="Chare"/>
          <w:rtl/>
          <w:lang w:bidi="fa-IR"/>
        </w:rPr>
        <w:t>ر</w:t>
      </w:r>
      <w:r w:rsidR="006667ED">
        <w:rPr>
          <w:rStyle w:val="Chare"/>
          <w:rtl/>
          <w:lang w:bidi="fa-IR"/>
        </w:rPr>
        <w:t>ی</w:t>
      </w:r>
      <w:r w:rsidRPr="006667ED">
        <w:rPr>
          <w:rStyle w:val="Chare"/>
          <w:rtl/>
          <w:lang w:bidi="fa-IR"/>
        </w:rPr>
        <w:t>‌ نوش</w:t>
      </w:r>
      <w:r w:rsidR="006667ED">
        <w:rPr>
          <w:rStyle w:val="Chare"/>
          <w:rtl/>
          <w:lang w:bidi="fa-IR"/>
        </w:rPr>
        <w:t>ی</w:t>
      </w:r>
      <w:r w:rsidRPr="006667ED">
        <w:rPr>
          <w:rStyle w:val="Chare"/>
          <w:rtl/>
          <w:lang w:bidi="fa-IR"/>
        </w:rPr>
        <w:t>د. سپس‌ عل</w:t>
      </w:r>
      <w:r w:rsidR="006667ED">
        <w:rPr>
          <w:rStyle w:val="Chare"/>
          <w:rtl/>
          <w:lang w:bidi="fa-IR"/>
        </w:rPr>
        <w:t>ی</w:t>
      </w:r>
      <w:r w:rsidRPr="006667ED">
        <w:rPr>
          <w:rStyle w:val="Chare"/>
          <w:rtl/>
          <w:lang w:bidi="fa-IR"/>
        </w:rPr>
        <w:t>‌ آمد و دو دسته‌اش‌ را گرفت‌: اما</w:t>
      </w:r>
      <w:r w:rsidRPr="00C40E4D">
        <w:rPr>
          <w:rtl/>
        </w:rPr>
        <w:t xml:space="preserve"> </w:t>
      </w:r>
      <w:r w:rsidRPr="006667ED">
        <w:rPr>
          <w:rStyle w:val="Chare"/>
          <w:rtl/>
          <w:lang w:bidi="fa-IR"/>
        </w:rPr>
        <w:t>دلو پاره‌ شد و مقدار</w:t>
      </w:r>
      <w:r w:rsidR="006667ED">
        <w:rPr>
          <w:rStyle w:val="Chare"/>
          <w:rtl/>
          <w:lang w:bidi="fa-IR"/>
        </w:rPr>
        <w:t>ی</w:t>
      </w:r>
      <w:r w:rsidRPr="006667ED">
        <w:rPr>
          <w:rStyle w:val="Chare"/>
          <w:rtl/>
          <w:lang w:bidi="fa-IR"/>
        </w:rPr>
        <w:t>‌ از آب‌ آن‌ بر و</w:t>
      </w:r>
      <w:r w:rsidR="006667ED">
        <w:rPr>
          <w:rStyle w:val="Chare"/>
          <w:rtl/>
          <w:lang w:bidi="fa-IR"/>
        </w:rPr>
        <w:t>ی</w:t>
      </w:r>
      <w:r w:rsidRPr="006667ED">
        <w:rPr>
          <w:rStyle w:val="Chare"/>
          <w:rtl/>
          <w:lang w:bidi="fa-IR"/>
        </w:rPr>
        <w:t>‌ ر</w:t>
      </w:r>
      <w:r w:rsidR="006667ED">
        <w:rPr>
          <w:rStyle w:val="Chare"/>
          <w:rtl/>
          <w:lang w:bidi="fa-IR"/>
        </w:rPr>
        <w:t>ی</w:t>
      </w:r>
      <w:r w:rsidRPr="006667ED">
        <w:rPr>
          <w:rStyle w:val="Chare"/>
          <w:rtl/>
          <w:lang w:bidi="fa-IR"/>
        </w:rPr>
        <w:t>خت‌</w:t>
      </w:r>
      <w:r w:rsidR="00C40E4D">
        <w:rPr>
          <w:rStyle w:val="Chare"/>
          <w:rFonts w:cs="Traditional Arabic" w:hint="cs"/>
          <w:rtl/>
          <w:lang w:bidi="fa-IR"/>
        </w:rPr>
        <w:t>»</w:t>
      </w:r>
      <w:r w:rsidRPr="00C40E4D">
        <w:rPr>
          <w:vertAlign w:val="superscript"/>
          <w:rtl/>
        </w:rPr>
        <w:t>(</w:t>
      </w:r>
      <w:r w:rsidRPr="00C40E4D">
        <w:rPr>
          <w:vertAlign w:val="superscript"/>
          <w:rtl/>
        </w:rPr>
        <w:footnoteReference w:id="126"/>
      </w:r>
      <w:r w:rsidRPr="00C40E4D">
        <w:rPr>
          <w:vertAlign w:val="superscript"/>
          <w:rtl/>
        </w:rPr>
        <w:t>)</w:t>
      </w:r>
      <w:r w:rsidRPr="006667ED">
        <w:rPr>
          <w:rStyle w:val="Chare"/>
          <w:rtl/>
          <w:lang w:bidi="fa-IR"/>
        </w:rPr>
        <w:t>.</w:t>
      </w:r>
    </w:p>
    <w:p w:rsidR="001B3837" w:rsidRPr="006667ED" w:rsidRDefault="001B3837" w:rsidP="00C40E4D">
      <w:pPr>
        <w:ind w:firstLine="312"/>
        <w:jc w:val="lowKashida"/>
        <w:rPr>
          <w:rStyle w:val="Char4"/>
          <w:rtl/>
          <w:lang w:bidi="fa-IR"/>
        </w:rPr>
      </w:pPr>
      <w:r w:rsidRPr="006667ED">
        <w:rPr>
          <w:rStyle w:val="Char4"/>
          <w:rtl/>
          <w:lang w:bidi="fa-IR"/>
        </w:rPr>
        <w:t>حضرت‌ حُذ</w:t>
      </w:r>
      <w:r w:rsidR="006667ED">
        <w:rPr>
          <w:rStyle w:val="Char4"/>
          <w:rtl/>
          <w:lang w:bidi="fa-IR"/>
        </w:rPr>
        <w:t>ی</w:t>
      </w:r>
      <w:r w:rsidRPr="006667ED">
        <w:rPr>
          <w:rStyle w:val="Char4"/>
          <w:rtl/>
          <w:lang w:bidi="fa-IR"/>
        </w:rPr>
        <w:t xml:space="preserve">فه‌ بن‌ </w:t>
      </w:r>
      <w:r w:rsidR="006667ED">
        <w:rPr>
          <w:rStyle w:val="Char4"/>
          <w:rtl/>
          <w:lang w:bidi="fa-IR"/>
        </w:rPr>
        <w:t>ی</w:t>
      </w:r>
      <w:r w:rsidRPr="006667ED">
        <w:rPr>
          <w:rStyle w:val="Char4"/>
          <w:rtl/>
          <w:lang w:bidi="fa-IR"/>
        </w:rPr>
        <w:t xml:space="preserve">مان‌ </w:t>
      </w:r>
      <w:r w:rsidRPr="006667ED">
        <w:rPr>
          <w:rStyle w:val="Char4"/>
          <w:rFonts w:eastAsia="SimSun"/>
          <w:rtl/>
          <w:lang w:bidi="fa-IR"/>
        </w:rPr>
        <w:sym w:font="AGA Arabesque" w:char="F074"/>
      </w:r>
      <w:r w:rsidRPr="006667ED">
        <w:rPr>
          <w:rStyle w:val="Char4"/>
          <w:rtl/>
          <w:lang w:bidi="fa-IR"/>
        </w:rPr>
        <w:t xml:space="preserve"> گو</w:t>
      </w:r>
      <w:r w:rsidR="006667ED">
        <w:rPr>
          <w:rStyle w:val="Char4"/>
          <w:rtl/>
          <w:lang w:bidi="fa-IR"/>
        </w:rPr>
        <w:t>ی</w:t>
      </w:r>
      <w:r w:rsidRPr="006667ED">
        <w:rPr>
          <w:rStyle w:val="Char4"/>
          <w:rtl/>
          <w:lang w:bidi="fa-IR"/>
        </w:rPr>
        <w:t>د:</w:t>
      </w:r>
    </w:p>
    <w:p w:rsidR="001B3837" w:rsidRPr="00C40E4D" w:rsidRDefault="001B3837" w:rsidP="00C40E4D">
      <w:pPr>
        <w:ind w:firstLine="312"/>
        <w:jc w:val="lowKashida"/>
        <w:rPr>
          <w:rStyle w:val="Char4"/>
          <w:spacing w:val="-4"/>
          <w:rtl/>
          <w:lang w:bidi="fa-IR"/>
        </w:rPr>
      </w:pPr>
      <w:r w:rsidRPr="00C40E4D">
        <w:rPr>
          <w:rStyle w:val="Char8"/>
          <w:spacing w:val="-4"/>
          <w:rtl/>
        </w:rPr>
        <w:t>«</w:t>
      </w:r>
      <w:r w:rsidRPr="00C40E4D">
        <w:rPr>
          <w:rStyle w:val="Chare"/>
          <w:spacing w:val="-4"/>
          <w:rtl/>
          <w:lang w:bidi="fa-IR"/>
        </w:rPr>
        <w:t xml:space="preserve">رسول‌ الله </w:t>
      </w:r>
      <w:r w:rsidRPr="00C40E4D">
        <w:rPr>
          <w:rStyle w:val="Char4"/>
          <w:rFonts w:eastAsia="SimSun"/>
          <w:spacing w:val="-4"/>
          <w:rtl/>
          <w:lang w:bidi="fa-IR"/>
        </w:rPr>
        <w:sym w:font="AGA Arabesque" w:char="F072"/>
      </w:r>
      <w:r w:rsidRPr="00C40E4D">
        <w:rPr>
          <w:rStyle w:val="Chare"/>
          <w:spacing w:val="-4"/>
          <w:rtl/>
          <w:lang w:bidi="fa-IR"/>
        </w:rPr>
        <w:t xml:space="preserve"> فرمودند: به‌ دو نفر كه‌ بعد از من‌ م</w:t>
      </w:r>
      <w:r w:rsidR="006667ED" w:rsidRPr="00C40E4D">
        <w:rPr>
          <w:rStyle w:val="Chare"/>
          <w:spacing w:val="-4"/>
          <w:rtl/>
          <w:lang w:bidi="fa-IR"/>
        </w:rPr>
        <w:t>ی</w:t>
      </w:r>
      <w:r w:rsidRPr="00C40E4D">
        <w:rPr>
          <w:rStyle w:val="Chare"/>
          <w:spacing w:val="-4"/>
          <w:rtl/>
          <w:lang w:bidi="fa-IR"/>
        </w:rPr>
        <w:t>‌آ</w:t>
      </w:r>
      <w:r w:rsidR="006667ED" w:rsidRPr="00C40E4D">
        <w:rPr>
          <w:rStyle w:val="Chare"/>
          <w:spacing w:val="-4"/>
          <w:rtl/>
          <w:lang w:bidi="fa-IR"/>
        </w:rPr>
        <w:t>ی</w:t>
      </w:r>
      <w:r w:rsidRPr="00C40E4D">
        <w:rPr>
          <w:rStyle w:val="Chare"/>
          <w:spacing w:val="-4"/>
          <w:rtl/>
          <w:lang w:bidi="fa-IR"/>
        </w:rPr>
        <w:t>ند ـ ابوبكر و عمر ـ اقتدا</w:t>
      </w:r>
      <w:r w:rsidRPr="00C40E4D">
        <w:rPr>
          <w:rStyle w:val="Char4"/>
          <w:spacing w:val="-4"/>
          <w:rtl/>
          <w:lang w:bidi="fa-IR"/>
        </w:rPr>
        <w:t xml:space="preserve"> </w:t>
      </w:r>
      <w:r w:rsidRPr="00C40E4D">
        <w:rPr>
          <w:rStyle w:val="Chare"/>
          <w:spacing w:val="-4"/>
          <w:rtl/>
          <w:lang w:bidi="fa-IR"/>
        </w:rPr>
        <w:t>كن</w:t>
      </w:r>
      <w:r w:rsidR="006667ED" w:rsidRPr="00C40E4D">
        <w:rPr>
          <w:rStyle w:val="Chare"/>
          <w:spacing w:val="-4"/>
          <w:rtl/>
          <w:lang w:bidi="fa-IR"/>
        </w:rPr>
        <w:t>ی</w:t>
      </w:r>
      <w:r w:rsidRPr="00C40E4D">
        <w:rPr>
          <w:rStyle w:val="Chare"/>
          <w:spacing w:val="-4"/>
          <w:rtl/>
          <w:lang w:bidi="fa-IR"/>
        </w:rPr>
        <w:t>د</w:t>
      </w:r>
      <w:r w:rsidRPr="00C40E4D">
        <w:rPr>
          <w:rStyle w:val="Char8"/>
          <w:spacing w:val="-4"/>
          <w:rtl/>
        </w:rPr>
        <w:t>»</w:t>
      </w:r>
      <w:r w:rsidRPr="00C40E4D">
        <w:rPr>
          <w:rStyle w:val="Char4"/>
          <w:spacing w:val="-4"/>
          <w:vertAlign w:val="superscript"/>
          <w:rtl/>
          <w:lang w:bidi="fa-IR"/>
        </w:rPr>
        <w:t>(</w:t>
      </w:r>
      <w:r w:rsidRPr="00C40E4D">
        <w:rPr>
          <w:rStyle w:val="Char4"/>
          <w:spacing w:val="-4"/>
          <w:vertAlign w:val="superscript"/>
          <w:rtl/>
          <w:lang w:bidi="fa-IR"/>
        </w:rPr>
        <w:footnoteReference w:id="127"/>
      </w:r>
      <w:r w:rsidRPr="00C40E4D">
        <w:rPr>
          <w:rStyle w:val="Char4"/>
          <w:spacing w:val="-4"/>
          <w:vertAlign w:val="superscript"/>
          <w:rtl/>
          <w:lang w:bidi="fa-IR"/>
        </w:rPr>
        <w:t>)</w:t>
      </w:r>
      <w:r w:rsidRPr="00C40E4D">
        <w:rPr>
          <w:rStyle w:val="Chare"/>
          <w:spacing w:val="-4"/>
          <w:rtl/>
          <w:lang w:bidi="fa-IR"/>
        </w:rPr>
        <w:t>.</w:t>
      </w:r>
      <w:r w:rsidRPr="00C40E4D">
        <w:rPr>
          <w:rStyle w:val="Char4"/>
          <w:rFonts w:eastAsia="SimSun"/>
          <w:spacing w:val="-4"/>
          <w:rtl/>
          <w:lang w:bidi="fa-IR"/>
        </w:rPr>
        <w:t xml:space="preserve"> </w:t>
      </w:r>
    </w:p>
    <w:p w:rsidR="001B3837" w:rsidRPr="006667ED" w:rsidRDefault="001B3837" w:rsidP="00C40E4D">
      <w:pPr>
        <w:ind w:firstLine="312"/>
        <w:jc w:val="lowKashida"/>
        <w:rPr>
          <w:rStyle w:val="Char4"/>
          <w:rtl/>
          <w:lang w:bidi="fa-IR"/>
        </w:rPr>
      </w:pPr>
      <w:r w:rsidRPr="006667ED">
        <w:rPr>
          <w:rStyle w:val="Char4"/>
          <w:rtl/>
          <w:lang w:bidi="fa-IR"/>
        </w:rPr>
        <w:t>حضرت‌ جُب</w:t>
      </w:r>
      <w:r w:rsidR="006667ED">
        <w:rPr>
          <w:rStyle w:val="Char4"/>
          <w:rtl/>
          <w:lang w:bidi="fa-IR"/>
        </w:rPr>
        <w:t>ی</w:t>
      </w:r>
      <w:r w:rsidRPr="006667ED">
        <w:rPr>
          <w:rStyle w:val="Char4"/>
          <w:rtl/>
          <w:lang w:bidi="fa-IR"/>
        </w:rPr>
        <w:t xml:space="preserve">ر بن‌ مطعم‌ </w:t>
      </w:r>
      <w:r w:rsidRPr="006667ED">
        <w:rPr>
          <w:rStyle w:val="Char4"/>
          <w:rFonts w:eastAsia="SimSun"/>
          <w:rtl/>
          <w:lang w:bidi="fa-IR"/>
        </w:rPr>
        <w:sym w:font="AGA Arabesque" w:char="F074"/>
      </w:r>
      <w:r w:rsidRPr="006667ED">
        <w:rPr>
          <w:rStyle w:val="Char4"/>
          <w:rtl/>
          <w:lang w:bidi="fa-IR"/>
        </w:rPr>
        <w:t xml:space="preserve"> گو</w:t>
      </w:r>
      <w:r w:rsidR="006667ED">
        <w:rPr>
          <w:rStyle w:val="Char4"/>
          <w:rtl/>
          <w:lang w:bidi="fa-IR"/>
        </w:rPr>
        <w:t>ی</w:t>
      </w:r>
      <w:r w:rsidRPr="006667ED">
        <w:rPr>
          <w:rStyle w:val="Char4"/>
          <w:rtl/>
          <w:lang w:bidi="fa-IR"/>
        </w:rPr>
        <w:t>د:</w:t>
      </w:r>
    </w:p>
    <w:p w:rsidR="001B3837" w:rsidRPr="006667ED" w:rsidRDefault="001B3837" w:rsidP="00C40E4D">
      <w:pPr>
        <w:ind w:firstLine="312"/>
        <w:jc w:val="lowKashida"/>
        <w:rPr>
          <w:rStyle w:val="Char4"/>
          <w:rtl/>
          <w:lang w:bidi="fa-IR"/>
        </w:rPr>
      </w:pPr>
      <w:r w:rsidRPr="00C40E4D">
        <w:rPr>
          <w:rStyle w:val="Char8"/>
          <w:rtl/>
        </w:rPr>
        <w:t>«</w:t>
      </w:r>
      <w:r w:rsidRPr="006667ED">
        <w:rPr>
          <w:rStyle w:val="Chare"/>
          <w:rtl/>
          <w:lang w:bidi="fa-IR"/>
        </w:rPr>
        <w:t>زن</w:t>
      </w:r>
      <w:r w:rsidR="006667ED">
        <w:rPr>
          <w:rStyle w:val="Chare"/>
          <w:rtl/>
          <w:lang w:bidi="fa-IR"/>
        </w:rPr>
        <w:t>ی</w:t>
      </w:r>
      <w:r w:rsidRPr="006667ED">
        <w:rPr>
          <w:rStyle w:val="Chare"/>
          <w:rtl/>
          <w:lang w:bidi="fa-IR"/>
        </w:rPr>
        <w:t xml:space="preserve">‌ نزد رسول‌ الله </w:t>
      </w:r>
      <w:r w:rsidRPr="006667ED">
        <w:rPr>
          <w:rStyle w:val="Char4"/>
          <w:rFonts w:eastAsia="SimSun"/>
          <w:rtl/>
          <w:lang w:bidi="fa-IR"/>
        </w:rPr>
        <w:sym w:font="AGA Arabesque" w:char="F072"/>
      </w:r>
      <w:r w:rsidRPr="006667ED">
        <w:rPr>
          <w:rStyle w:val="Chare"/>
          <w:rtl/>
          <w:lang w:bidi="fa-IR"/>
        </w:rPr>
        <w:t xml:space="preserve"> آمد و سؤال</w:t>
      </w:r>
      <w:r w:rsidR="006667ED">
        <w:rPr>
          <w:rStyle w:val="Chare"/>
          <w:rtl/>
          <w:lang w:bidi="fa-IR"/>
        </w:rPr>
        <w:t>ی</w:t>
      </w:r>
      <w:r w:rsidRPr="006667ED">
        <w:rPr>
          <w:rStyle w:val="Chare"/>
          <w:rtl/>
          <w:lang w:bidi="fa-IR"/>
        </w:rPr>
        <w:t>‌ كرد. سپس‌ از آن‌ حضرت‌ پرس</w:t>
      </w:r>
      <w:r w:rsidR="006667ED">
        <w:rPr>
          <w:rStyle w:val="Chare"/>
          <w:rtl/>
          <w:lang w:bidi="fa-IR"/>
        </w:rPr>
        <w:t>ی</w:t>
      </w:r>
      <w:r w:rsidRPr="006667ED">
        <w:rPr>
          <w:rStyle w:val="Chare"/>
          <w:rtl/>
          <w:lang w:bidi="fa-IR"/>
        </w:rPr>
        <w:t>د: اگر بار</w:t>
      </w:r>
      <w:r w:rsidRPr="006667ED">
        <w:rPr>
          <w:rStyle w:val="Char4"/>
          <w:rtl/>
          <w:lang w:bidi="fa-IR"/>
        </w:rPr>
        <w:t xml:space="preserve"> </w:t>
      </w:r>
      <w:r w:rsidRPr="006667ED">
        <w:rPr>
          <w:rStyle w:val="Chare"/>
          <w:rtl/>
          <w:lang w:bidi="fa-IR"/>
        </w:rPr>
        <w:t>د</w:t>
      </w:r>
      <w:r w:rsidR="006667ED">
        <w:rPr>
          <w:rStyle w:val="Chare"/>
          <w:rtl/>
          <w:lang w:bidi="fa-IR"/>
        </w:rPr>
        <w:t>ی</w:t>
      </w:r>
      <w:r w:rsidRPr="006667ED">
        <w:rPr>
          <w:rStyle w:val="Chare"/>
          <w:rtl/>
          <w:lang w:bidi="fa-IR"/>
        </w:rPr>
        <w:t>گر ا</w:t>
      </w:r>
      <w:r w:rsidR="006667ED">
        <w:rPr>
          <w:rStyle w:val="Chare"/>
          <w:rtl/>
          <w:lang w:bidi="fa-IR"/>
        </w:rPr>
        <w:t>ی</w:t>
      </w:r>
      <w:r w:rsidRPr="006667ED">
        <w:rPr>
          <w:rStyle w:val="Chare"/>
          <w:rtl/>
          <w:lang w:bidi="fa-IR"/>
        </w:rPr>
        <w:t>نجا آمدم‌ و شما را ن</w:t>
      </w:r>
      <w:r w:rsidR="006667ED">
        <w:rPr>
          <w:rStyle w:val="Chare"/>
          <w:rtl/>
          <w:lang w:bidi="fa-IR"/>
        </w:rPr>
        <w:t>ی</w:t>
      </w:r>
      <w:r w:rsidRPr="006667ED">
        <w:rPr>
          <w:rStyle w:val="Chare"/>
          <w:rtl/>
          <w:lang w:bidi="fa-IR"/>
        </w:rPr>
        <w:t>افتم‌، از چه‌ كس</w:t>
      </w:r>
      <w:r w:rsidR="006667ED">
        <w:rPr>
          <w:rStyle w:val="Chare"/>
          <w:rtl/>
          <w:lang w:bidi="fa-IR"/>
        </w:rPr>
        <w:t>ی</w:t>
      </w:r>
      <w:r w:rsidRPr="006667ED">
        <w:rPr>
          <w:rStyle w:val="Chare"/>
          <w:rtl/>
          <w:lang w:bidi="fa-IR"/>
        </w:rPr>
        <w:t>‌ سؤال‌ كنم‌؟ فرمودند: از ابوبكر</w:t>
      </w:r>
      <w:r w:rsidRPr="00C40E4D">
        <w:rPr>
          <w:rStyle w:val="Char8"/>
          <w:rtl/>
        </w:rPr>
        <w:t>»</w:t>
      </w:r>
      <w:r w:rsidRPr="00C40E4D">
        <w:rPr>
          <w:rStyle w:val="Char4"/>
          <w:vertAlign w:val="superscript"/>
          <w:rtl/>
          <w:lang w:bidi="fa-IR"/>
        </w:rPr>
        <w:t>(</w:t>
      </w:r>
      <w:r w:rsidRPr="00C40E4D">
        <w:rPr>
          <w:rStyle w:val="Char4"/>
          <w:vertAlign w:val="superscript"/>
          <w:rtl/>
          <w:lang w:bidi="fa-IR"/>
        </w:rPr>
        <w:footnoteReference w:id="128"/>
      </w:r>
      <w:r w:rsidRPr="00C40E4D">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C40E4D">
      <w:pPr>
        <w:ind w:firstLine="312"/>
        <w:jc w:val="lowKashida"/>
        <w:rPr>
          <w:rStyle w:val="Char4"/>
          <w:rtl/>
          <w:lang w:bidi="fa-IR"/>
        </w:rPr>
      </w:pPr>
      <w:r w:rsidRPr="006667ED">
        <w:rPr>
          <w:rStyle w:val="Char4"/>
          <w:rtl/>
          <w:lang w:bidi="fa-IR"/>
        </w:rPr>
        <w:t>ام‌ المؤمن</w:t>
      </w:r>
      <w:r w:rsidR="006667ED">
        <w:rPr>
          <w:rStyle w:val="Char4"/>
          <w:rtl/>
          <w:lang w:bidi="fa-IR"/>
        </w:rPr>
        <w:t>ی</w:t>
      </w:r>
      <w:r w:rsidRPr="006667ED">
        <w:rPr>
          <w:rStyle w:val="Char4"/>
          <w:rtl/>
          <w:lang w:bidi="fa-IR"/>
        </w:rPr>
        <w:t>ن‌ عا</w:t>
      </w:r>
      <w:r w:rsidR="006667ED">
        <w:rPr>
          <w:rStyle w:val="Char4"/>
          <w:rtl/>
          <w:lang w:bidi="fa-IR"/>
        </w:rPr>
        <w:t>ی</w:t>
      </w:r>
      <w:r w:rsidRPr="006667ED">
        <w:rPr>
          <w:rStyle w:val="Char4"/>
          <w:rtl/>
          <w:lang w:bidi="fa-IR"/>
        </w:rPr>
        <w:t xml:space="preserve">شه‌ </w:t>
      </w:r>
      <w:r w:rsidRPr="00C40E4D">
        <w:rPr>
          <w:rStyle w:val="f4"/>
          <w:rFonts w:eastAsia="SimSun" w:cs="CTraditional Arabic" w:hint="default"/>
          <w:sz w:val="28"/>
          <w:szCs w:val="28"/>
          <w:rtl/>
          <w:lang w:bidi="fa-IR"/>
        </w:rPr>
        <w:t>ل</w:t>
      </w:r>
      <w:r w:rsidRPr="006667ED">
        <w:rPr>
          <w:rStyle w:val="Char4"/>
          <w:rtl/>
          <w:lang w:bidi="fa-IR"/>
        </w:rPr>
        <w:t xml:space="preserve"> گو</w:t>
      </w:r>
      <w:r w:rsidR="006667ED">
        <w:rPr>
          <w:rStyle w:val="Char4"/>
          <w:rtl/>
          <w:lang w:bidi="fa-IR"/>
        </w:rPr>
        <w:t>ی</w:t>
      </w:r>
      <w:r w:rsidRPr="006667ED">
        <w:rPr>
          <w:rStyle w:val="Char4"/>
          <w:rtl/>
          <w:lang w:bidi="fa-IR"/>
        </w:rPr>
        <w:t>د:</w:t>
      </w:r>
    </w:p>
    <w:p w:rsidR="001B3837" w:rsidRPr="006667ED" w:rsidRDefault="001B3837" w:rsidP="00C40E4D">
      <w:pPr>
        <w:ind w:firstLine="312"/>
        <w:jc w:val="lowKashida"/>
        <w:rPr>
          <w:rStyle w:val="Char4"/>
          <w:rtl/>
          <w:lang w:bidi="fa-IR"/>
        </w:rPr>
      </w:pPr>
      <w:r w:rsidRPr="00C40E4D">
        <w:rPr>
          <w:rStyle w:val="Char8"/>
          <w:rtl/>
        </w:rPr>
        <w:t>«</w:t>
      </w:r>
      <w:r w:rsidRPr="006667ED">
        <w:rPr>
          <w:rStyle w:val="Chare"/>
          <w:rtl/>
          <w:lang w:bidi="fa-IR"/>
        </w:rPr>
        <w:t xml:space="preserve">رسول‌ الله </w:t>
      </w:r>
      <w:r w:rsidRPr="006667ED">
        <w:rPr>
          <w:rStyle w:val="Char4"/>
          <w:rFonts w:eastAsia="SimSun"/>
          <w:rtl/>
          <w:lang w:bidi="fa-IR"/>
        </w:rPr>
        <w:sym w:font="AGA Arabesque" w:char="F072"/>
      </w:r>
      <w:r w:rsidRPr="006667ED">
        <w:rPr>
          <w:rStyle w:val="Chare"/>
          <w:rtl/>
          <w:lang w:bidi="fa-IR"/>
        </w:rPr>
        <w:t xml:space="preserve"> فرمودند: قوم</w:t>
      </w:r>
      <w:r w:rsidR="006667ED">
        <w:rPr>
          <w:rStyle w:val="Chare"/>
          <w:rtl/>
          <w:lang w:bidi="fa-IR"/>
        </w:rPr>
        <w:t>ی</w:t>
      </w:r>
      <w:r w:rsidRPr="006667ED">
        <w:rPr>
          <w:rStyle w:val="Chare"/>
          <w:rtl/>
          <w:lang w:bidi="fa-IR"/>
        </w:rPr>
        <w:t>‌ كه‌ در آن‌ ابوبكر باشد، نبا</w:t>
      </w:r>
      <w:r w:rsidR="006667ED">
        <w:rPr>
          <w:rStyle w:val="Chare"/>
          <w:rtl/>
          <w:lang w:bidi="fa-IR"/>
        </w:rPr>
        <w:t>ی</w:t>
      </w:r>
      <w:r w:rsidRPr="006667ED">
        <w:rPr>
          <w:rStyle w:val="Chare"/>
          <w:rtl/>
          <w:lang w:bidi="fa-IR"/>
        </w:rPr>
        <w:t>د كس</w:t>
      </w:r>
      <w:r w:rsidR="006667ED">
        <w:rPr>
          <w:rStyle w:val="Chare"/>
          <w:rtl/>
          <w:lang w:bidi="fa-IR"/>
        </w:rPr>
        <w:t>ی</w:t>
      </w:r>
      <w:r w:rsidRPr="006667ED">
        <w:rPr>
          <w:rStyle w:val="Chare"/>
          <w:rtl/>
          <w:lang w:bidi="fa-IR"/>
        </w:rPr>
        <w:t>‌ د</w:t>
      </w:r>
      <w:r w:rsidR="006667ED">
        <w:rPr>
          <w:rStyle w:val="Chare"/>
          <w:rtl/>
          <w:lang w:bidi="fa-IR"/>
        </w:rPr>
        <w:t>ی</w:t>
      </w:r>
      <w:r w:rsidRPr="006667ED">
        <w:rPr>
          <w:rStyle w:val="Chare"/>
          <w:rtl/>
          <w:lang w:bidi="fa-IR"/>
        </w:rPr>
        <w:t>گر</w:t>
      </w:r>
      <w:r w:rsidRPr="006667ED">
        <w:rPr>
          <w:rStyle w:val="Char4"/>
          <w:rtl/>
          <w:lang w:bidi="fa-IR"/>
        </w:rPr>
        <w:t xml:space="preserve"> </w:t>
      </w:r>
      <w:r w:rsidRPr="006667ED">
        <w:rPr>
          <w:rStyle w:val="Chare"/>
          <w:rtl/>
          <w:lang w:bidi="fa-IR"/>
        </w:rPr>
        <w:t>امامت‌شان‌ كند</w:t>
      </w:r>
      <w:r w:rsidRPr="00C40E4D">
        <w:rPr>
          <w:rStyle w:val="Char8"/>
          <w:rtl/>
        </w:rPr>
        <w:t>»</w:t>
      </w:r>
      <w:r w:rsidRPr="00C40E4D">
        <w:rPr>
          <w:rStyle w:val="Char4"/>
          <w:vertAlign w:val="superscript"/>
          <w:rtl/>
          <w:lang w:bidi="fa-IR"/>
        </w:rPr>
        <w:t>(</w:t>
      </w:r>
      <w:r w:rsidRPr="00C40E4D">
        <w:rPr>
          <w:rStyle w:val="Char4"/>
          <w:vertAlign w:val="superscript"/>
          <w:rtl/>
          <w:lang w:bidi="fa-IR"/>
        </w:rPr>
        <w:footnoteReference w:id="129"/>
      </w:r>
      <w:r w:rsidRPr="00C40E4D">
        <w:rPr>
          <w:rStyle w:val="Char4"/>
          <w:vertAlign w:val="superscript"/>
          <w:rtl/>
          <w:lang w:bidi="fa-IR"/>
        </w:rPr>
        <w:t>)</w:t>
      </w:r>
      <w:r w:rsidRPr="006667ED">
        <w:rPr>
          <w:rStyle w:val="Chare"/>
          <w:rtl/>
          <w:lang w:bidi="fa-IR"/>
        </w:rPr>
        <w:t>.</w:t>
      </w:r>
    </w:p>
    <w:p w:rsidR="001B3837" w:rsidRDefault="001B3837" w:rsidP="00C40E4D">
      <w:pPr>
        <w:ind w:firstLine="312"/>
        <w:jc w:val="lowKashida"/>
        <w:rPr>
          <w:rStyle w:val="Char4"/>
          <w:rtl/>
          <w:lang w:bidi="fa-IR"/>
        </w:rPr>
      </w:pPr>
      <w:r w:rsidRPr="00C40E4D">
        <w:rPr>
          <w:rStyle w:val="Char4"/>
          <w:rtl/>
          <w:lang w:bidi="fa-IR"/>
        </w:rPr>
        <w:t>و گو</w:t>
      </w:r>
      <w:r w:rsidR="006667ED" w:rsidRPr="00C40E4D">
        <w:rPr>
          <w:rStyle w:val="Char4"/>
          <w:rtl/>
          <w:lang w:bidi="fa-IR"/>
        </w:rPr>
        <w:t>ی</w:t>
      </w:r>
      <w:r w:rsidRPr="00C40E4D">
        <w:rPr>
          <w:rStyle w:val="Char4"/>
          <w:rtl/>
          <w:lang w:bidi="fa-IR"/>
        </w:rPr>
        <w:t>د:</w:t>
      </w:r>
      <w:r w:rsidR="00C40E4D" w:rsidRPr="00C40E4D">
        <w:rPr>
          <w:rStyle w:val="Char8"/>
          <w:rFonts w:hint="cs"/>
          <w:rtl/>
        </w:rPr>
        <w:t xml:space="preserve"> </w:t>
      </w:r>
      <w:r w:rsidRPr="00C40E4D">
        <w:rPr>
          <w:rStyle w:val="Char8"/>
          <w:rtl/>
        </w:rPr>
        <w:t>«</w:t>
      </w:r>
      <w:r w:rsidRPr="00C40E4D">
        <w:rPr>
          <w:rStyle w:val="Chare"/>
          <w:rtl/>
          <w:lang w:bidi="fa-IR"/>
        </w:rPr>
        <w:t xml:space="preserve">رسول‌ الله </w:t>
      </w:r>
      <w:r w:rsidRPr="00C40E4D">
        <w:rPr>
          <w:rStyle w:val="Char4"/>
          <w:rFonts w:eastAsia="SimSun"/>
          <w:rtl/>
          <w:lang w:bidi="fa-IR"/>
        </w:rPr>
        <w:sym w:font="AGA Arabesque" w:char="F072"/>
      </w:r>
      <w:r w:rsidR="00C40E4D" w:rsidRPr="00C40E4D">
        <w:rPr>
          <w:rStyle w:val="Chare"/>
          <w:rFonts w:hint="cs"/>
          <w:rtl/>
          <w:lang w:bidi="fa-IR"/>
        </w:rPr>
        <w:t xml:space="preserve"> </w:t>
      </w:r>
      <w:r w:rsidRPr="00C40E4D">
        <w:rPr>
          <w:rStyle w:val="Chare"/>
          <w:rtl/>
          <w:lang w:bidi="fa-IR"/>
        </w:rPr>
        <w:t>در مرض‌ وفات‌ به‌ من‌ گفتند: پدر و برادرت‌ (عبدالرحمن‌) را بگو</w:t>
      </w:r>
      <w:r w:rsidRPr="00C40E4D">
        <w:rPr>
          <w:rStyle w:val="Char4"/>
          <w:rtl/>
          <w:lang w:bidi="fa-IR"/>
        </w:rPr>
        <w:t xml:space="preserve"> </w:t>
      </w:r>
      <w:r w:rsidRPr="00C40E4D">
        <w:rPr>
          <w:rStyle w:val="Chare"/>
          <w:rtl/>
          <w:lang w:bidi="fa-IR"/>
        </w:rPr>
        <w:t>ب</w:t>
      </w:r>
      <w:r w:rsidR="006667ED" w:rsidRPr="00C40E4D">
        <w:rPr>
          <w:rStyle w:val="Chare"/>
          <w:rtl/>
          <w:lang w:bidi="fa-IR"/>
        </w:rPr>
        <w:t>ی</w:t>
      </w:r>
      <w:r w:rsidRPr="00C40E4D">
        <w:rPr>
          <w:rStyle w:val="Chare"/>
          <w:rtl/>
          <w:lang w:bidi="fa-IR"/>
        </w:rPr>
        <w:t>ا</w:t>
      </w:r>
      <w:r w:rsidR="006667ED" w:rsidRPr="00C40E4D">
        <w:rPr>
          <w:rStyle w:val="Chare"/>
          <w:rtl/>
          <w:lang w:bidi="fa-IR"/>
        </w:rPr>
        <w:t>ی</w:t>
      </w:r>
      <w:r w:rsidRPr="00C40E4D">
        <w:rPr>
          <w:rStyle w:val="Chare"/>
          <w:rtl/>
          <w:lang w:bidi="fa-IR"/>
        </w:rPr>
        <w:t>ند تا مطلب</w:t>
      </w:r>
      <w:r w:rsidR="006667ED" w:rsidRPr="00C40E4D">
        <w:rPr>
          <w:rStyle w:val="Chare"/>
          <w:rtl/>
          <w:lang w:bidi="fa-IR"/>
        </w:rPr>
        <w:t>ی</w:t>
      </w:r>
      <w:r w:rsidRPr="00C40E4D">
        <w:rPr>
          <w:rStyle w:val="Chare"/>
          <w:rtl/>
          <w:lang w:bidi="fa-IR"/>
        </w:rPr>
        <w:t>‌ بنو</w:t>
      </w:r>
      <w:r w:rsidR="006667ED" w:rsidRPr="00C40E4D">
        <w:rPr>
          <w:rStyle w:val="Chare"/>
          <w:rtl/>
          <w:lang w:bidi="fa-IR"/>
        </w:rPr>
        <w:t>ی</w:t>
      </w:r>
      <w:r w:rsidRPr="00C40E4D">
        <w:rPr>
          <w:rStyle w:val="Chare"/>
          <w:rtl/>
          <w:lang w:bidi="fa-IR"/>
        </w:rPr>
        <w:t>سم‌. چون‌ اند</w:t>
      </w:r>
      <w:r w:rsidR="006667ED" w:rsidRPr="00C40E4D">
        <w:rPr>
          <w:rStyle w:val="Chare"/>
          <w:rtl/>
          <w:lang w:bidi="fa-IR"/>
        </w:rPr>
        <w:t>ی</w:t>
      </w:r>
      <w:r w:rsidRPr="00C40E4D">
        <w:rPr>
          <w:rStyle w:val="Chare"/>
          <w:rtl/>
          <w:lang w:bidi="fa-IR"/>
        </w:rPr>
        <w:t>شه‌ دارم‌ كس</w:t>
      </w:r>
      <w:r w:rsidR="006667ED" w:rsidRPr="00C40E4D">
        <w:rPr>
          <w:rStyle w:val="Chare"/>
          <w:rtl/>
          <w:lang w:bidi="fa-IR"/>
        </w:rPr>
        <w:t>ی</w:t>
      </w:r>
      <w:r w:rsidRPr="00C40E4D">
        <w:rPr>
          <w:rStyle w:val="Chare"/>
          <w:rtl/>
          <w:lang w:bidi="fa-IR"/>
        </w:rPr>
        <w:t>‌ د</w:t>
      </w:r>
      <w:r w:rsidR="006667ED" w:rsidRPr="00C40E4D">
        <w:rPr>
          <w:rStyle w:val="Chare"/>
          <w:rtl/>
          <w:lang w:bidi="fa-IR"/>
        </w:rPr>
        <w:t>ی</w:t>
      </w:r>
      <w:r w:rsidRPr="00C40E4D">
        <w:rPr>
          <w:rStyle w:val="Chare"/>
          <w:rtl/>
          <w:lang w:bidi="fa-IR"/>
        </w:rPr>
        <w:t>گر تمنا</w:t>
      </w:r>
      <w:r w:rsidR="006667ED" w:rsidRPr="00C40E4D">
        <w:rPr>
          <w:rStyle w:val="Chare"/>
          <w:rtl/>
          <w:lang w:bidi="fa-IR"/>
        </w:rPr>
        <w:t>ی</w:t>
      </w:r>
      <w:r w:rsidRPr="00C40E4D">
        <w:rPr>
          <w:rStyle w:val="Chare"/>
          <w:rtl/>
          <w:lang w:bidi="fa-IR"/>
        </w:rPr>
        <w:t>‌ خلافت‌ كند و فكر كند</w:t>
      </w:r>
      <w:r w:rsidRPr="00C40E4D">
        <w:rPr>
          <w:rStyle w:val="Char4"/>
          <w:rtl/>
          <w:lang w:bidi="fa-IR"/>
        </w:rPr>
        <w:t xml:space="preserve"> </w:t>
      </w:r>
      <w:r w:rsidRPr="00C40E4D">
        <w:rPr>
          <w:rStyle w:val="Chare"/>
          <w:rtl/>
          <w:lang w:bidi="fa-IR"/>
        </w:rPr>
        <w:t>كه‌ به‌ آن‌ شا</w:t>
      </w:r>
      <w:r w:rsidR="006667ED" w:rsidRPr="00C40E4D">
        <w:rPr>
          <w:rStyle w:val="Chare"/>
          <w:rtl/>
          <w:lang w:bidi="fa-IR"/>
        </w:rPr>
        <w:t>ی</w:t>
      </w:r>
      <w:r w:rsidRPr="00C40E4D">
        <w:rPr>
          <w:rStyle w:val="Chare"/>
          <w:rtl/>
          <w:lang w:bidi="fa-IR"/>
        </w:rPr>
        <w:t>سته‌تر است‌ در حال</w:t>
      </w:r>
      <w:r w:rsidR="006667ED" w:rsidRPr="00C40E4D">
        <w:rPr>
          <w:rStyle w:val="Chare"/>
          <w:rtl/>
          <w:lang w:bidi="fa-IR"/>
        </w:rPr>
        <w:t>ی</w:t>
      </w:r>
      <w:r w:rsidRPr="00C40E4D">
        <w:rPr>
          <w:rStyle w:val="Chare"/>
          <w:rtl/>
          <w:lang w:bidi="fa-IR"/>
        </w:rPr>
        <w:t>‌ كه‌ خداوند و مؤمنان‌ جز ابوبكر از هر كس‌ د</w:t>
      </w:r>
      <w:r w:rsidR="006667ED" w:rsidRPr="00C40E4D">
        <w:rPr>
          <w:rStyle w:val="Chare"/>
          <w:rtl/>
          <w:lang w:bidi="fa-IR"/>
        </w:rPr>
        <w:t>ی</w:t>
      </w:r>
      <w:r w:rsidRPr="00C40E4D">
        <w:rPr>
          <w:rStyle w:val="Chare"/>
          <w:rtl/>
          <w:lang w:bidi="fa-IR"/>
        </w:rPr>
        <w:t>گر ابا</w:t>
      </w:r>
      <w:r w:rsidRPr="00C40E4D">
        <w:rPr>
          <w:rStyle w:val="Char4"/>
          <w:rtl/>
          <w:lang w:bidi="fa-IR"/>
        </w:rPr>
        <w:t xml:space="preserve"> </w:t>
      </w:r>
      <w:r w:rsidRPr="00C40E4D">
        <w:rPr>
          <w:rStyle w:val="Chare"/>
          <w:rtl/>
          <w:lang w:bidi="fa-IR"/>
        </w:rPr>
        <w:t>م</w:t>
      </w:r>
      <w:r w:rsidR="006667ED" w:rsidRPr="00C40E4D">
        <w:rPr>
          <w:rStyle w:val="Chare"/>
          <w:rtl/>
          <w:lang w:bidi="fa-IR"/>
        </w:rPr>
        <w:t>ی</w:t>
      </w:r>
      <w:r w:rsidRPr="00C40E4D">
        <w:rPr>
          <w:rStyle w:val="Chare"/>
          <w:rtl/>
          <w:lang w:bidi="fa-IR"/>
        </w:rPr>
        <w:t>‌كنند</w:t>
      </w:r>
      <w:r w:rsidRPr="00C40E4D">
        <w:rPr>
          <w:rStyle w:val="Char8"/>
          <w:rtl/>
        </w:rPr>
        <w:t>»</w:t>
      </w:r>
      <w:r w:rsidRPr="00C40E4D">
        <w:rPr>
          <w:rStyle w:val="Char4"/>
          <w:vertAlign w:val="superscript"/>
          <w:rtl/>
          <w:lang w:bidi="fa-IR"/>
        </w:rPr>
        <w:t>(</w:t>
      </w:r>
      <w:r w:rsidRPr="00C40E4D">
        <w:rPr>
          <w:rStyle w:val="Char4"/>
          <w:vertAlign w:val="superscript"/>
          <w:rtl/>
          <w:lang w:bidi="fa-IR"/>
        </w:rPr>
        <w:footnoteReference w:id="130"/>
      </w:r>
      <w:r w:rsidRPr="00C40E4D">
        <w:rPr>
          <w:rStyle w:val="Char4"/>
          <w:vertAlign w:val="superscript"/>
          <w:rtl/>
          <w:lang w:bidi="fa-IR"/>
        </w:rPr>
        <w:t>)</w:t>
      </w:r>
      <w:r w:rsidRPr="00C40E4D">
        <w:rPr>
          <w:rStyle w:val="Chare"/>
          <w:rtl/>
          <w:lang w:bidi="fa-IR"/>
        </w:rPr>
        <w:t>.</w:t>
      </w:r>
      <w:r w:rsidRPr="00C40E4D">
        <w:rPr>
          <w:rStyle w:val="Char4"/>
          <w:rtl/>
          <w:lang w:bidi="fa-IR"/>
        </w:rPr>
        <w:t> </w:t>
      </w:r>
    </w:p>
    <w:p w:rsidR="00C40E4D" w:rsidRDefault="00C40E4D" w:rsidP="00C40E4D">
      <w:pPr>
        <w:ind w:firstLine="312"/>
        <w:jc w:val="lowKashida"/>
        <w:rPr>
          <w:rStyle w:val="Char4"/>
          <w:rtl/>
          <w:lang w:bidi="fa-IR"/>
        </w:rPr>
        <w:sectPr w:rsidR="00C40E4D" w:rsidSect="00BC681B">
          <w:footnotePr>
            <w:numRestart w:val="eachPage"/>
          </w:footnotePr>
          <w:pgSz w:w="7938" w:h="11907" w:code="9"/>
          <w:pgMar w:top="1021" w:right="851" w:bottom="737" w:left="851" w:header="454" w:footer="0" w:gutter="0"/>
          <w:cols w:space="708"/>
          <w:titlePg/>
          <w:bidi/>
          <w:rtlGutter/>
          <w:docGrid w:linePitch="381"/>
        </w:sectPr>
      </w:pPr>
    </w:p>
    <w:p w:rsidR="001B3837" w:rsidRPr="00510D29" w:rsidRDefault="001B3837" w:rsidP="00784E15">
      <w:pPr>
        <w:pStyle w:val="a0"/>
        <w:rPr>
          <w:rtl/>
        </w:rPr>
      </w:pPr>
      <w:bookmarkStart w:id="49" w:name="_Toc238552992"/>
      <w:r w:rsidRPr="00C40E4D">
        <w:rPr>
          <w:rStyle w:val="f2"/>
          <w:rFonts w:cs="B Yagut" w:hint="default"/>
          <w:b/>
          <w:bCs/>
          <w:spacing w:val="-2"/>
          <w:sz w:val="32"/>
          <w:szCs w:val="32"/>
          <w:rtl/>
        </w:rPr>
        <w:t>به‌ جاي‌ من‌ ابوبكر</w:t>
      </w:r>
      <w:r w:rsidRPr="00510D29">
        <w:rPr>
          <w:rStyle w:val="f2"/>
          <w:rFonts w:cs="B Yagut" w:hint="default"/>
          <w:b/>
          <w:bCs/>
          <w:sz w:val="32"/>
          <w:szCs w:val="32"/>
          <w:rtl/>
        </w:rPr>
        <w:t xml:space="preserve"> را در نماز مقدم‌ كنيد!</w:t>
      </w:r>
      <w:bookmarkEnd w:id="49"/>
    </w:p>
    <w:p w:rsidR="001B3837" w:rsidRPr="00784E15" w:rsidRDefault="001B3837" w:rsidP="00784E15">
      <w:pPr>
        <w:ind w:firstLine="312"/>
        <w:jc w:val="lowKashida"/>
        <w:rPr>
          <w:rStyle w:val="Char4"/>
          <w:spacing w:val="-4"/>
          <w:rtl/>
          <w:lang w:bidi="fa-IR"/>
        </w:rPr>
      </w:pPr>
      <w:r w:rsidRPr="00784E15">
        <w:rPr>
          <w:rStyle w:val="Char4"/>
          <w:spacing w:val="-4"/>
          <w:rtl/>
          <w:lang w:bidi="fa-IR"/>
        </w:rPr>
        <w:t xml:space="preserve">رسول‌ خدا </w:t>
      </w:r>
      <w:r w:rsidRPr="00784E15">
        <w:rPr>
          <w:rStyle w:val="Char4"/>
          <w:rFonts w:eastAsia="SimSun"/>
          <w:spacing w:val="-4"/>
          <w:rtl/>
          <w:lang w:bidi="fa-IR"/>
        </w:rPr>
        <w:sym w:font="AGA Arabesque" w:char="F072"/>
      </w:r>
      <w:r w:rsidRPr="00784E15">
        <w:rPr>
          <w:rStyle w:val="Char4"/>
          <w:spacing w:val="-4"/>
          <w:rtl/>
          <w:lang w:bidi="fa-IR"/>
        </w:rPr>
        <w:t xml:space="preserve"> در مرض‌ وفات‌ كه‌ نم</w:t>
      </w:r>
      <w:r w:rsidR="006667ED" w:rsidRPr="00784E15">
        <w:rPr>
          <w:rStyle w:val="Char4"/>
          <w:spacing w:val="-4"/>
          <w:rtl/>
          <w:lang w:bidi="fa-IR"/>
        </w:rPr>
        <w:t>ی</w:t>
      </w:r>
      <w:r w:rsidRPr="00784E15">
        <w:rPr>
          <w:rStyle w:val="Char4"/>
          <w:spacing w:val="-4"/>
          <w:rtl/>
          <w:lang w:bidi="fa-IR"/>
        </w:rPr>
        <w:t>‌توانستند به‌ مسجد بروند، با اصرار عج</w:t>
      </w:r>
      <w:r w:rsidR="006667ED" w:rsidRPr="00784E15">
        <w:rPr>
          <w:rStyle w:val="Char4"/>
          <w:spacing w:val="-4"/>
          <w:rtl/>
          <w:lang w:bidi="fa-IR"/>
        </w:rPr>
        <w:t>ی</w:t>
      </w:r>
      <w:r w:rsidRPr="00784E15">
        <w:rPr>
          <w:rStyle w:val="Char4"/>
          <w:spacing w:val="-4"/>
          <w:rtl/>
          <w:lang w:bidi="fa-IR"/>
        </w:rPr>
        <w:t>ب</w:t>
      </w:r>
      <w:r w:rsidR="006667ED" w:rsidRPr="00784E15">
        <w:rPr>
          <w:rStyle w:val="Char4"/>
          <w:spacing w:val="-4"/>
          <w:rtl/>
          <w:lang w:bidi="fa-IR"/>
        </w:rPr>
        <w:t>ی</w:t>
      </w:r>
      <w:r w:rsidRPr="00784E15">
        <w:rPr>
          <w:rStyle w:val="Char4"/>
          <w:spacing w:val="-4"/>
          <w:rtl/>
          <w:lang w:bidi="fa-IR"/>
        </w:rPr>
        <w:t>‌ م</w:t>
      </w:r>
      <w:r w:rsidR="006667ED" w:rsidRPr="00784E15">
        <w:rPr>
          <w:rStyle w:val="Char4"/>
          <w:spacing w:val="-4"/>
          <w:rtl/>
          <w:lang w:bidi="fa-IR"/>
        </w:rPr>
        <w:t>ی</w:t>
      </w:r>
      <w:r w:rsidRPr="00784E15">
        <w:rPr>
          <w:rStyle w:val="Char4"/>
          <w:spacing w:val="-4"/>
          <w:rtl/>
          <w:lang w:bidi="fa-IR"/>
        </w:rPr>
        <w:t>‌خواستند در همه‌</w:t>
      </w:r>
      <w:r w:rsidR="006667ED" w:rsidRPr="00784E15">
        <w:rPr>
          <w:rStyle w:val="Char4"/>
          <w:spacing w:val="-4"/>
          <w:rtl/>
          <w:lang w:bidi="fa-IR"/>
        </w:rPr>
        <w:t>ی</w:t>
      </w:r>
      <w:r w:rsidRPr="00784E15">
        <w:rPr>
          <w:rStyle w:val="Char4"/>
          <w:spacing w:val="-4"/>
          <w:rtl/>
          <w:lang w:bidi="fa-IR"/>
        </w:rPr>
        <w:t xml:space="preserve">‌ نمازها ابوبكر </w:t>
      </w:r>
      <w:r w:rsidRPr="00784E15">
        <w:rPr>
          <w:rStyle w:val="Char4"/>
          <w:rFonts w:eastAsia="SimSun"/>
          <w:spacing w:val="-4"/>
          <w:rtl/>
          <w:lang w:bidi="fa-IR"/>
        </w:rPr>
        <w:sym w:font="AGA Arabesque" w:char="F074"/>
      </w:r>
      <w:r w:rsidRPr="00784E15">
        <w:rPr>
          <w:rStyle w:val="Char4"/>
          <w:spacing w:val="-4"/>
          <w:rtl/>
          <w:lang w:bidi="fa-IR"/>
        </w:rPr>
        <w:t xml:space="preserve"> به‌ جا</w:t>
      </w:r>
      <w:r w:rsidR="006667ED" w:rsidRPr="00784E15">
        <w:rPr>
          <w:rStyle w:val="Char4"/>
          <w:spacing w:val="-4"/>
          <w:rtl/>
          <w:lang w:bidi="fa-IR"/>
        </w:rPr>
        <w:t>ی</w:t>
      </w:r>
      <w:r w:rsidRPr="00784E15">
        <w:rPr>
          <w:rStyle w:val="Char4"/>
          <w:spacing w:val="-4"/>
          <w:rtl/>
          <w:lang w:bidi="fa-IR"/>
        </w:rPr>
        <w:t>‌ او مقدم‌ شود؛ به‌ حدّ</w:t>
      </w:r>
      <w:r w:rsidR="006667ED" w:rsidRPr="00784E15">
        <w:rPr>
          <w:rStyle w:val="Char4"/>
          <w:spacing w:val="-4"/>
          <w:rtl/>
          <w:lang w:bidi="fa-IR"/>
        </w:rPr>
        <w:t>ی</w:t>
      </w:r>
      <w:r w:rsidRPr="00784E15">
        <w:rPr>
          <w:rStyle w:val="Char4"/>
          <w:spacing w:val="-4"/>
          <w:rtl/>
          <w:lang w:bidi="fa-IR"/>
        </w:rPr>
        <w:t xml:space="preserve">‌ كه‌ </w:t>
      </w:r>
      <w:r w:rsidR="006667ED" w:rsidRPr="00784E15">
        <w:rPr>
          <w:rStyle w:val="Char4"/>
          <w:spacing w:val="-4"/>
          <w:rtl/>
          <w:lang w:bidi="fa-IR"/>
        </w:rPr>
        <w:t xml:space="preserve">یک </w:t>
      </w:r>
      <w:r w:rsidRPr="00784E15">
        <w:rPr>
          <w:rStyle w:val="Char4"/>
          <w:spacing w:val="-4"/>
          <w:rtl/>
          <w:lang w:bidi="fa-IR"/>
        </w:rPr>
        <w:t xml:space="preserve">وقت‌ كه‌ حضرت‌ ابوبكر </w:t>
      </w:r>
      <w:r w:rsidRPr="00784E15">
        <w:rPr>
          <w:rStyle w:val="Char4"/>
          <w:rFonts w:eastAsia="SimSun"/>
          <w:spacing w:val="-4"/>
          <w:rtl/>
          <w:lang w:bidi="fa-IR"/>
        </w:rPr>
        <w:sym w:font="AGA Arabesque" w:char="F074"/>
      </w:r>
      <w:r w:rsidRPr="00784E15">
        <w:rPr>
          <w:rStyle w:val="Char4"/>
          <w:spacing w:val="-4"/>
          <w:rtl/>
          <w:lang w:bidi="fa-IR"/>
        </w:rPr>
        <w:t xml:space="preserve"> حضور نداشت‌ و مردم‌ حضرت‌ عمر </w:t>
      </w:r>
      <w:r w:rsidRPr="00784E15">
        <w:rPr>
          <w:rStyle w:val="Char4"/>
          <w:rFonts w:eastAsia="SimSun"/>
          <w:spacing w:val="-4"/>
          <w:rtl/>
          <w:lang w:bidi="fa-IR"/>
        </w:rPr>
        <w:sym w:font="AGA Arabesque" w:char="F074"/>
      </w:r>
      <w:r w:rsidRPr="00784E15">
        <w:rPr>
          <w:rStyle w:val="Char4"/>
          <w:spacing w:val="-4"/>
          <w:rtl/>
          <w:lang w:bidi="fa-IR"/>
        </w:rPr>
        <w:t xml:space="preserve"> را جلو نمودند: فرمودند:</w:t>
      </w:r>
    </w:p>
    <w:p w:rsidR="001B3837" w:rsidRPr="006667ED" w:rsidRDefault="001B3837" w:rsidP="00784E15">
      <w:pPr>
        <w:ind w:firstLine="312"/>
        <w:jc w:val="lowKashida"/>
        <w:rPr>
          <w:rStyle w:val="Char4"/>
          <w:rtl/>
          <w:lang w:bidi="fa-IR"/>
        </w:rPr>
      </w:pPr>
      <w:r w:rsidRPr="00C40E4D">
        <w:rPr>
          <w:rStyle w:val="Char8"/>
          <w:rtl/>
        </w:rPr>
        <w:t>«</w:t>
      </w:r>
      <w:r w:rsidRPr="006667ED">
        <w:rPr>
          <w:rStyle w:val="Chare"/>
          <w:rtl/>
          <w:lang w:bidi="fa-IR"/>
        </w:rPr>
        <w:t>پس‌ ابوبكر كجاست‌؛ خداوند و مؤمنان‌ ابا دارند كه‌ كس</w:t>
      </w:r>
      <w:r w:rsidR="006667ED">
        <w:rPr>
          <w:rStyle w:val="Chare"/>
          <w:rtl/>
          <w:lang w:bidi="fa-IR"/>
        </w:rPr>
        <w:t>ی</w:t>
      </w:r>
      <w:r w:rsidRPr="006667ED">
        <w:rPr>
          <w:rStyle w:val="Chare"/>
          <w:rtl/>
          <w:lang w:bidi="fa-IR"/>
        </w:rPr>
        <w:t>‌ د</w:t>
      </w:r>
      <w:r w:rsidR="006667ED">
        <w:rPr>
          <w:rStyle w:val="Chare"/>
          <w:rtl/>
          <w:lang w:bidi="fa-IR"/>
        </w:rPr>
        <w:t>ی</w:t>
      </w:r>
      <w:r w:rsidRPr="006667ED">
        <w:rPr>
          <w:rStyle w:val="Chare"/>
          <w:rtl/>
          <w:lang w:bidi="fa-IR"/>
        </w:rPr>
        <w:t>گر غ</w:t>
      </w:r>
      <w:r w:rsidR="006667ED">
        <w:rPr>
          <w:rStyle w:val="Chare"/>
          <w:rtl/>
          <w:lang w:bidi="fa-IR"/>
        </w:rPr>
        <w:t>ی</w:t>
      </w:r>
      <w:r w:rsidRPr="006667ED">
        <w:rPr>
          <w:rStyle w:val="Chare"/>
          <w:rtl/>
          <w:lang w:bidi="fa-IR"/>
        </w:rPr>
        <w:t>ر از ابوبكر در نماز</w:t>
      </w:r>
      <w:r w:rsidRPr="006667ED">
        <w:rPr>
          <w:rStyle w:val="Char4"/>
          <w:rtl/>
          <w:lang w:bidi="fa-IR"/>
        </w:rPr>
        <w:t xml:space="preserve"> </w:t>
      </w:r>
      <w:r w:rsidRPr="006667ED">
        <w:rPr>
          <w:rStyle w:val="Chare"/>
          <w:rtl/>
          <w:lang w:bidi="fa-IR"/>
        </w:rPr>
        <w:t>مقدم‌ شود</w:t>
      </w:r>
      <w:r w:rsidRPr="00C40E4D">
        <w:rPr>
          <w:rStyle w:val="Char8"/>
          <w:rtl/>
        </w:rPr>
        <w:t>»</w:t>
      </w:r>
      <w:r w:rsidRPr="00C40E4D">
        <w:rPr>
          <w:rStyle w:val="Char4"/>
          <w:vertAlign w:val="superscript"/>
          <w:rtl/>
          <w:lang w:bidi="fa-IR"/>
        </w:rPr>
        <w:t>(</w:t>
      </w:r>
      <w:r w:rsidRPr="00C40E4D">
        <w:rPr>
          <w:rStyle w:val="Char4"/>
          <w:vertAlign w:val="superscript"/>
          <w:rtl/>
          <w:lang w:bidi="fa-IR"/>
        </w:rPr>
        <w:footnoteReference w:id="131"/>
      </w:r>
      <w:r w:rsidRPr="00C40E4D">
        <w:rPr>
          <w:rStyle w:val="Char4"/>
          <w:vertAlign w:val="superscript"/>
          <w:rtl/>
          <w:lang w:bidi="fa-IR"/>
        </w:rPr>
        <w:t>)</w:t>
      </w:r>
      <w:r w:rsidRPr="006667ED">
        <w:rPr>
          <w:rStyle w:val="Chare"/>
          <w:rtl/>
          <w:lang w:bidi="fa-IR"/>
        </w:rPr>
        <w:t>.</w:t>
      </w:r>
    </w:p>
    <w:p w:rsidR="001B3837" w:rsidRPr="006667ED" w:rsidRDefault="001B3837" w:rsidP="00784E15">
      <w:pPr>
        <w:ind w:firstLine="312"/>
        <w:jc w:val="lowKashida"/>
        <w:rPr>
          <w:rStyle w:val="Char4"/>
          <w:rtl/>
          <w:lang w:bidi="fa-IR"/>
        </w:rPr>
      </w:pPr>
      <w:r w:rsidRPr="006667ED">
        <w:rPr>
          <w:rStyle w:val="Char4"/>
          <w:rtl/>
          <w:lang w:bidi="fa-IR"/>
        </w:rPr>
        <w:t>در روا</w:t>
      </w:r>
      <w:r w:rsidR="006667ED">
        <w:rPr>
          <w:rStyle w:val="Char4"/>
          <w:rtl/>
          <w:lang w:bidi="fa-IR"/>
        </w:rPr>
        <w:t>ی</w:t>
      </w:r>
      <w:r w:rsidRPr="006667ED">
        <w:rPr>
          <w:rStyle w:val="Char4"/>
          <w:rtl/>
          <w:lang w:bidi="fa-IR"/>
        </w:rPr>
        <w:t>ت</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آمده، وقت</w:t>
      </w:r>
      <w:r w:rsidR="006667ED">
        <w:rPr>
          <w:rStyle w:val="Char4"/>
          <w:rtl/>
          <w:lang w:bidi="fa-IR"/>
        </w:rPr>
        <w:t>ی</w:t>
      </w:r>
      <w:r w:rsidRPr="006667ED">
        <w:rPr>
          <w:rStyle w:val="Char4"/>
          <w:rtl/>
          <w:lang w:bidi="fa-IR"/>
        </w:rPr>
        <w:t>‌ آن‌ حضرت‌ د</w:t>
      </w:r>
      <w:r w:rsidR="006667ED">
        <w:rPr>
          <w:rStyle w:val="Char4"/>
          <w:rtl/>
          <w:lang w:bidi="fa-IR"/>
        </w:rPr>
        <w:t>ی</w:t>
      </w:r>
      <w:r w:rsidRPr="006667ED">
        <w:rPr>
          <w:rStyle w:val="Char4"/>
          <w:rtl/>
          <w:lang w:bidi="fa-IR"/>
        </w:rPr>
        <w:t>دند عمر جلو</w:t>
      </w:r>
      <w:r w:rsidR="006667ED">
        <w:rPr>
          <w:rStyle w:val="Char4"/>
          <w:rtl/>
          <w:lang w:bidi="fa-IR"/>
        </w:rPr>
        <w:t>ی</w:t>
      </w:r>
      <w:r w:rsidRPr="006667ED">
        <w:rPr>
          <w:rStyle w:val="Char4"/>
          <w:rtl/>
          <w:lang w:bidi="fa-IR"/>
        </w:rPr>
        <w:t>‌ مردم‌ قرار گرفته‌ با ناراحت</w:t>
      </w:r>
      <w:r w:rsidR="006667ED">
        <w:rPr>
          <w:rStyle w:val="Char4"/>
          <w:rtl/>
          <w:lang w:bidi="fa-IR"/>
        </w:rPr>
        <w:t>ی</w:t>
      </w:r>
      <w:r w:rsidRPr="006667ED">
        <w:rPr>
          <w:rStyle w:val="Char4"/>
          <w:rtl/>
          <w:lang w:bidi="fa-IR"/>
        </w:rPr>
        <w:t>‌ فرمودند:</w:t>
      </w:r>
    </w:p>
    <w:p w:rsidR="001B3837" w:rsidRPr="006667ED" w:rsidRDefault="001B3837" w:rsidP="00784E15">
      <w:pPr>
        <w:ind w:firstLine="312"/>
        <w:jc w:val="lowKashida"/>
        <w:rPr>
          <w:rStyle w:val="Char4"/>
          <w:rtl/>
          <w:lang w:bidi="fa-IR"/>
        </w:rPr>
      </w:pPr>
      <w:r w:rsidRPr="00784E15">
        <w:rPr>
          <w:rStyle w:val="Char8"/>
          <w:rtl/>
        </w:rPr>
        <w:t>«</w:t>
      </w:r>
      <w:r w:rsidRPr="006667ED">
        <w:rPr>
          <w:rStyle w:val="Chare"/>
          <w:rtl/>
          <w:lang w:bidi="fa-IR"/>
        </w:rPr>
        <w:t>نه‌، نه‌، جز فرزند ابوقحافه‌ نبا</w:t>
      </w:r>
      <w:r w:rsidR="006667ED">
        <w:rPr>
          <w:rStyle w:val="Chare"/>
          <w:rtl/>
          <w:lang w:bidi="fa-IR"/>
        </w:rPr>
        <w:t>ی</w:t>
      </w:r>
      <w:r w:rsidRPr="006667ED">
        <w:rPr>
          <w:rStyle w:val="Chare"/>
          <w:rtl/>
          <w:lang w:bidi="fa-IR"/>
        </w:rPr>
        <w:t>د كس</w:t>
      </w:r>
      <w:r w:rsidR="006667ED">
        <w:rPr>
          <w:rStyle w:val="Chare"/>
          <w:rtl/>
          <w:lang w:bidi="fa-IR"/>
        </w:rPr>
        <w:t>ی</w:t>
      </w:r>
      <w:r w:rsidRPr="006667ED">
        <w:rPr>
          <w:rStyle w:val="Chare"/>
          <w:rtl/>
          <w:lang w:bidi="fa-IR"/>
        </w:rPr>
        <w:t>‌ د</w:t>
      </w:r>
      <w:r w:rsidR="006667ED">
        <w:rPr>
          <w:rStyle w:val="Chare"/>
          <w:rtl/>
          <w:lang w:bidi="fa-IR"/>
        </w:rPr>
        <w:t>ی</w:t>
      </w:r>
      <w:r w:rsidRPr="006667ED">
        <w:rPr>
          <w:rStyle w:val="Chare"/>
          <w:rtl/>
          <w:lang w:bidi="fa-IR"/>
        </w:rPr>
        <w:t>گر در نماز جلو</w:t>
      </w:r>
      <w:r w:rsidR="006667ED">
        <w:rPr>
          <w:rStyle w:val="Chare"/>
          <w:rtl/>
          <w:lang w:bidi="fa-IR"/>
        </w:rPr>
        <w:t>ی</w:t>
      </w:r>
      <w:r w:rsidRPr="006667ED">
        <w:rPr>
          <w:rStyle w:val="Chare"/>
          <w:rtl/>
          <w:lang w:bidi="fa-IR"/>
        </w:rPr>
        <w:t>‌ مردم‌ قرار گ</w:t>
      </w:r>
      <w:r w:rsidR="006667ED">
        <w:rPr>
          <w:rStyle w:val="Chare"/>
          <w:rtl/>
          <w:lang w:bidi="fa-IR"/>
        </w:rPr>
        <w:t>ی</w:t>
      </w:r>
      <w:r w:rsidRPr="006667ED">
        <w:rPr>
          <w:rStyle w:val="Chare"/>
          <w:rtl/>
          <w:lang w:bidi="fa-IR"/>
        </w:rPr>
        <w:t>رد</w:t>
      </w:r>
      <w:r w:rsidRPr="00784E15">
        <w:rPr>
          <w:rStyle w:val="Char8"/>
          <w:rtl/>
        </w:rPr>
        <w:t>»</w:t>
      </w:r>
      <w:r w:rsidRPr="00784E15">
        <w:rPr>
          <w:rStyle w:val="Char4"/>
          <w:vertAlign w:val="superscript"/>
          <w:rtl/>
          <w:lang w:bidi="fa-IR"/>
        </w:rPr>
        <w:t>(</w:t>
      </w:r>
      <w:r w:rsidRPr="00784E15">
        <w:rPr>
          <w:rStyle w:val="Char4"/>
          <w:vertAlign w:val="superscript"/>
          <w:rtl/>
          <w:lang w:bidi="fa-IR"/>
        </w:rPr>
        <w:footnoteReference w:id="132"/>
      </w:r>
      <w:r w:rsidRPr="00784E15">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Default="001B3837" w:rsidP="00784E15">
      <w:pPr>
        <w:ind w:firstLine="312"/>
        <w:jc w:val="lowKashida"/>
        <w:rPr>
          <w:rStyle w:val="Char4"/>
          <w:rtl/>
          <w:lang w:bidi="fa-IR"/>
        </w:rPr>
      </w:pPr>
      <w:r w:rsidRPr="006667ED">
        <w:rPr>
          <w:rStyle w:val="Char4"/>
          <w:rtl/>
          <w:lang w:bidi="fa-IR"/>
        </w:rPr>
        <w:t>عق</w:t>
      </w:r>
      <w:r w:rsidR="006667ED">
        <w:rPr>
          <w:rStyle w:val="Char4"/>
          <w:rtl/>
          <w:lang w:bidi="fa-IR"/>
        </w:rPr>
        <w:t>ی</w:t>
      </w:r>
      <w:r w:rsidRPr="006667ED">
        <w:rPr>
          <w:rStyle w:val="Char4"/>
          <w:rtl/>
          <w:lang w:bidi="fa-IR"/>
        </w:rPr>
        <w:t>ده‌ بر ا</w:t>
      </w:r>
      <w:r w:rsidR="006667ED">
        <w:rPr>
          <w:rStyle w:val="Char4"/>
          <w:rtl/>
          <w:lang w:bidi="fa-IR"/>
        </w:rPr>
        <w:t>ی</w:t>
      </w:r>
      <w:r w:rsidRPr="006667ED">
        <w:rPr>
          <w:rStyle w:val="Char4"/>
          <w:rtl/>
          <w:lang w:bidi="fa-IR"/>
        </w:rPr>
        <w:t xml:space="preserve">ن‌ است‌ كه‌ رسول‌ خدا </w:t>
      </w:r>
      <w:r w:rsidRPr="006667ED">
        <w:rPr>
          <w:rStyle w:val="Char4"/>
          <w:rFonts w:eastAsia="SimSun"/>
          <w:rtl/>
          <w:lang w:bidi="fa-IR"/>
        </w:rPr>
        <w:sym w:font="AGA Arabesque" w:char="F072"/>
      </w:r>
      <w:r w:rsidRPr="006667ED">
        <w:rPr>
          <w:rStyle w:val="Char4"/>
          <w:rtl/>
          <w:lang w:bidi="fa-IR"/>
        </w:rPr>
        <w:t>، تمام‌ كارها و اقوالش‌ بر مبنا</w:t>
      </w:r>
      <w:r w:rsidR="006667ED">
        <w:rPr>
          <w:rStyle w:val="Char4"/>
          <w:rtl/>
          <w:lang w:bidi="fa-IR"/>
        </w:rPr>
        <w:t>ی</w:t>
      </w:r>
      <w:r w:rsidRPr="006667ED">
        <w:rPr>
          <w:rStyle w:val="Char4"/>
          <w:rtl/>
          <w:lang w:bidi="fa-IR"/>
        </w:rPr>
        <w:t>‌ وح</w:t>
      </w:r>
      <w:r w:rsidR="006667ED">
        <w:rPr>
          <w:rStyle w:val="Char4"/>
          <w:rtl/>
          <w:lang w:bidi="fa-IR"/>
        </w:rPr>
        <w:t>ی</w:t>
      </w:r>
      <w:r w:rsidRPr="006667ED">
        <w:rPr>
          <w:rStyle w:val="Char4"/>
          <w:rtl/>
          <w:lang w:bidi="fa-IR"/>
        </w:rPr>
        <w:t xml:space="preserve">‌ </w:t>
      </w:r>
      <w:r w:rsidR="006667ED">
        <w:rPr>
          <w:rStyle w:val="Char4"/>
          <w:rtl/>
          <w:lang w:bidi="fa-IR"/>
        </w:rPr>
        <w:t>ی</w:t>
      </w:r>
      <w:r w:rsidRPr="006667ED">
        <w:rPr>
          <w:rStyle w:val="Char4"/>
          <w:rtl/>
          <w:lang w:bidi="fa-IR"/>
        </w:rPr>
        <w:t>ا به‌ تأ</w:t>
      </w:r>
      <w:r w:rsidR="006667ED">
        <w:rPr>
          <w:rStyle w:val="Char4"/>
          <w:rtl/>
          <w:lang w:bidi="fa-IR"/>
        </w:rPr>
        <w:t>یی</w:t>
      </w:r>
      <w:r w:rsidRPr="006667ED">
        <w:rPr>
          <w:rStyle w:val="Char4"/>
          <w:rtl/>
          <w:lang w:bidi="fa-IR"/>
        </w:rPr>
        <w:t>د وح</w:t>
      </w:r>
      <w:r w:rsidR="006667ED">
        <w:rPr>
          <w:rStyle w:val="Char4"/>
          <w:rtl/>
          <w:lang w:bidi="fa-IR"/>
        </w:rPr>
        <w:t>ی</w:t>
      </w:r>
      <w:r w:rsidRPr="006667ED">
        <w:rPr>
          <w:rStyle w:val="Char4"/>
          <w:rtl/>
          <w:lang w:bidi="fa-IR"/>
        </w:rPr>
        <w:t>‌ بوده‌ است‌؛</w:t>
      </w:r>
    </w:p>
    <w:p w:rsidR="001B3837" w:rsidRPr="006667ED" w:rsidRDefault="00784E15" w:rsidP="00784E15">
      <w:pPr>
        <w:pStyle w:val="af0"/>
        <w:rPr>
          <w:rStyle w:val="Char4"/>
          <w:rFonts w:eastAsia="SimSun"/>
          <w:rtl/>
        </w:rPr>
      </w:pPr>
      <w:r>
        <w:rPr>
          <w:rStyle w:val="Char4"/>
          <w:rFonts w:cs="Traditional Arabic" w:hint="cs"/>
          <w:rtl/>
        </w:rPr>
        <w:t>﴿</w:t>
      </w:r>
      <w:r w:rsidRPr="00784E15">
        <w:rPr>
          <w:rFonts w:hint="eastAsia"/>
          <w:sz w:val="29"/>
          <w:szCs w:val="29"/>
          <w:rtl/>
        </w:rPr>
        <w:t xml:space="preserve"> </w:t>
      </w:r>
      <w:r w:rsidRPr="00784E15">
        <w:rPr>
          <w:rFonts w:hint="eastAsia"/>
          <w:rtl/>
        </w:rPr>
        <w:t>وَمَا</w:t>
      </w:r>
      <w:r w:rsidRPr="00784E15">
        <w:rPr>
          <w:rtl/>
        </w:rPr>
        <w:t xml:space="preserve"> </w:t>
      </w:r>
      <w:r w:rsidRPr="00784E15">
        <w:rPr>
          <w:rFonts w:hint="eastAsia"/>
          <w:rtl/>
        </w:rPr>
        <w:t>يَنطِقُ</w:t>
      </w:r>
      <w:r w:rsidRPr="00784E15">
        <w:rPr>
          <w:rtl/>
        </w:rPr>
        <w:t xml:space="preserve"> </w:t>
      </w:r>
      <w:r w:rsidRPr="00784E15">
        <w:rPr>
          <w:rFonts w:hint="eastAsia"/>
          <w:rtl/>
        </w:rPr>
        <w:t>عَنِ</w:t>
      </w:r>
      <w:r w:rsidRPr="00784E15">
        <w:rPr>
          <w:rtl/>
        </w:rPr>
        <w:t xml:space="preserve"> </w:t>
      </w:r>
      <w:r w:rsidRPr="00784E15">
        <w:rPr>
          <w:rFonts w:hint="cs"/>
          <w:rtl/>
        </w:rPr>
        <w:t>ٱ</w:t>
      </w:r>
      <w:r w:rsidRPr="00784E15">
        <w:rPr>
          <w:rFonts w:hint="eastAsia"/>
          <w:rtl/>
        </w:rPr>
        <w:t>ل</w:t>
      </w:r>
      <w:r w:rsidRPr="00784E15">
        <w:rPr>
          <w:rFonts w:hint="cs"/>
          <w:rtl/>
        </w:rPr>
        <w:t>ۡ</w:t>
      </w:r>
      <w:r w:rsidRPr="00784E15">
        <w:rPr>
          <w:rFonts w:hint="eastAsia"/>
          <w:rtl/>
        </w:rPr>
        <w:t>هَوَى</w:t>
      </w:r>
      <w:r w:rsidRPr="00784E15">
        <w:rPr>
          <w:rFonts w:hint="cs"/>
          <w:rtl/>
        </w:rPr>
        <w:t>ٰٓ</w:t>
      </w:r>
      <w:r w:rsidRPr="00784E15">
        <w:rPr>
          <w:rtl/>
        </w:rPr>
        <w:t xml:space="preserve"> </w:t>
      </w:r>
      <w:r w:rsidRPr="00784E15">
        <w:rPr>
          <w:rFonts w:hint="cs"/>
          <w:rtl/>
        </w:rPr>
        <w:t>٣</w:t>
      </w:r>
      <w:r w:rsidRPr="00784E15">
        <w:rPr>
          <w:rtl/>
        </w:rPr>
        <w:t xml:space="preserve"> </w:t>
      </w:r>
      <w:r w:rsidRPr="00784E15">
        <w:rPr>
          <w:rFonts w:hint="eastAsia"/>
          <w:rtl/>
        </w:rPr>
        <w:t>إِن</w:t>
      </w:r>
      <w:r w:rsidRPr="00784E15">
        <w:rPr>
          <w:rFonts w:hint="cs"/>
          <w:rtl/>
        </w:rPr>
        <w:t>ۡ</w:t>
      </w:r>
      <w:r w:rsidRPr="00784E15">
        <w:rPr>
          <w:rtl/>
        </w:rPr>
        <w:t xml:space="preserve"> </w:t>
      </w:r>
      <w:r w:rsidRPr="00784E15">
        <w:rPr>
          <w:rFonts w:hint="eastAsia"/>
          <w:rtl/>
        </w:rPr>
        <w:t>هُوَ</w:t>
      </w:r>
      <w:r w:rsidRPr="00784E15">
        <w:rPr>
          <w:rtl/>
        </w:rPr>
        <w:t xml:space="preserve"> </w:t>
      </w:r>
      <w:r w:rsidRPr="00784E15">
        <w:rPr>
          <w:rFonts w:hint="eastAsia"/>
          <w:rtl/>
        </w:rPr>
        <w:t>إِلَّا</w:t>
      </w:r>
      <w:r w:rsidRPr="00784E15">
        <w:rPr>
          <w:rtl/>
        </w:rPr>
        <w:t xml:space="preserve"> </w:t>
      </w:r>
      <w:r w:rsidRPr="00784E15">
        <w:rPr>
          <w:rFonts w:hint="eastAsia"/>
          <w:rtl/>
        </w:rPr>
        <w:t>وَح</w:t>
      </w:r>
      <w:r w:rsidRPr="00784E15">
        <w:rPr>
          <w:rFonts w:hint="cs"/>
          <w:rtl/>
        </w:rPr>
        <w:t>ۡ</w:t>
      </w:r>
      <w:r w:rsidRPr="00784E15">
        <w:rPr>
          <w:rFonts w:hint="eastAsia"/>
          <w:rtl/>
        </w:rPr>
        <w:t>ي</w:t>
      </w:r>
      <w:r w:rsidRPr="00784E15">
        <w:rPr>
          <w:rFonts w:hint="cs"/>
          <w:rtl/>
        </w:rPr>
        <w:t>ٞ</w:t>
      </w:r>
      <w:r w:rsidRPr="00784E15">
        <w:rPr>
          <w:rtl/>
        </w:rPr>
        <w:t xml:space="preserve"> </w:t>
      </w:r>
      <w:r w:rsidRPr="00784E15">
        <w:rPr>
          <w:rFonts w:hint="eastAsia"/>
          <w:rtl/>
        </w:rPr>
        <w:t>يُوحَى</w:t>
      </w:r>
      <w:r w:rsidRPr="00784E15">
        <w:rPr>
          <w:rFonts w:hint="cs"/>
          <w:rtl/>
        </w:rPr>
        <w:t>ٰ</w:t>
      </w:r>
      <w:r w:rsidRPr="00784E15">
        <w:rPr>
          <w:rtl/>
        </w:rPr>
        <w:t xml:space="preserve"> </w:t>
      </w:r>
      <w:r w:rsidRPr="00784E15">
        <w:rPr>
          <w:rFonts w:hint="cs"/>
          <w:rtl/>
        </w:rPr>
        <w:t>٤</w:t>
      </w:r>
      <w:r>
        <w:rPr>
          <w:rStyle w:val="Char4"/>
          <w:rFonts w:cs="Traditional Arabic" w:hint="cs"/>
          <w:rtl/>
        </w:rPr>
        <w:t>﴾</w:t>
      </w:r>
      <w:r w:rsidR="001B3837" w:rsidRPr="00784E15">
        <w:rPr>
          <w:rStyle w:val="Char6"/>
          <w:rFonts w:eastAsia="SimSun"/>
          <w:rtl/>
        </w:rPr>
        <w:t xml:space="preserve"> [</w:t>
      </w:r>
      <w:r w:rsidRPr="00784E15">
        <w:rPr>
          <w:rStyle w:val="Char6"/>
          <w:rFonts w:eastAsia="SimSun" w:hint="cs"/>
          <w:rtl/>
        </w:rPr>
        <w:t>ال</w:t>
      </w:r>
      <w:r w:rsidR="001B3837" w:rsidRPr="00784E15">
        <w:rPr>
          <w:rStyle w:val="Char6"/>
          <w:rFonts w:eastAsia="SimSun"/>
          <w:rtl/>
        </w:rPr>
        <w:t>نجم</w:t>
      </w:r>
      <w:r w:rsidRPr="00784E15">
        <w:rPr>
          <w:rStyle w:val="Char6"/>
          <w:rFonts w:eastAsia="SimSun" w:hint="cs"/>
          <w:rtl/>
        </w:rPr>
        <w:t>:</w:t>
      </w:r>
      <w:r w:rsidR="001B3837" w:rsidRPr="00784E15">
        <w:rPr>
          <w:rStyle w:val="Char6"/>
          <w:rFonts w:eastAsia="SimSun"/>
          <w:rtl/>
        </w:rPr>
        <w:t>‌</w:t>
      </w:r>
      <w:r w:rsidRPr="00784E15">
        <w:rPr>
          <w:rStyle w:val="Char6"/>
          <w:rFonts w:eastAsia="SimSun"/>
          <w:rtl/>
        </w:rPr>
        <w:t xml:space="preserve"> 3</w:t>
      </w:r>
      <w:r w:rsidR="001B3837" w:rsidRPr="00784E15">
        <w:rPr>
          <w:rStyle w:val="Char6"/>
          <w:rFonts w:eastAsia="SimSun"/>
          <w:rtl/>
        </w:rPr>
        <w:t xml:space="preserve">-4]. </w:t>
      </w:r>
    </w:p>
    <w:p w:rsidR="001B3837" w:rsidRPr="00784E15" w:rsidRDefault="001B3837" w:rsidP="00784E15">
      <w:pPr>
        <w:pStyle w:val="aa"/>
        <w:widowControl w:val="0"/>
        <w:rPr>
          <w:rtl/>
        </w:rPr>
      </w:pPr>
      <w:r w:rsidRPr="00784E15">
        <w:rPr>
          <w:rStyle w:val="Char8"/>
          <w:rFonts w:eastAsia="SimSun"/>
          <w:rtl/>
        </w:rPr>
        <w:t>«</w:t>
      </w:r>
      <w:r w:rsidRPr="00784E15">
        <w:rPr>
          <w:rFonts w:eastAsia="SimSun"/>
          <w:rtl/>
        </w:rPr>
        <w:t>و هرگز از روى هواى نفس سخن نمى‏گويد! * آنچه مى‏گويد چيزى جز وحى كه بر او نازل شده نيست!</w:t>
      </w:r>
      <w:r w:rsidRPr="00784E15">
        <w:rPr>
          <w:rStyle w:val="Char8"/>
          <w:rtl/>
        </w:rPr>
        <w:t>»</w:t>
      </w:r>
      <w:r w:rsidRPr="00784E15">
        <w:rPr>
          <w:rStyle w:val="Char4"/>
          <w:rtl/>
        </w:rPr>
        <w:t xml:space="preserve">. </w:t>
      </w:r>
    </w:p>
    <w:p w:rsidR="001B3837" w:rsidRPr="006667ED" w:rsidRDefault="001B3837" w:rsidP="00784E15">
      <w:pPr>
        <w:widowControl w:val="0"/>
        <w:spacing w:line="250" w:lineRule="auto"/>
        <w:ind w:firstLine="312"/>
        <w:jc w:val="lowKashida"/>
        <w:rPr>
          <w:rStyle w:val="Char4"/>
          <w:rtl/>
          <w:lang w:bidi="fa-IR"/>
        </w:rPr>
      </w:pPr>
      <w:r w:rsidRPr="006667ED">
        <w:rPr>
          <w:rStyle w:val="Char4"/>
          <w:rtl/>
          <w:lang w:bidi="fa-IR"/>
        </w:rPr>
        <w:t>طبعاً در مرض‌ وفات‌ ن</w:t>
      </w:r>
      <w:r w:rsidR="006667ED">
        <w:rPr>
          <w:rStyle w:val="Char4"/>
          <w:rtl/>
          <w:lang w:bidi="fa-IR"/>
        </w:rPr>
        <w:t>ی</w:t>
      </w:r>
      <w:r w:rsidRPr="006667ED">
        <w:rPr>
          <w:rStyle w:val="Char4"/>
          <w:rtl/>
          <w:lang w:bidi="fa-IR"/>
        </w:rPr>
        <w:t xml:space="preserve">ز، افعال‌ و اوامر آن‌حضرت‌ </w:t>
      </w:r>
      <w:r w:rsidRPr="006667ED">
        <w:rPr>
          <w:rStyle w:val="Char4"/>
          <w:rFonts w:eastAsia="SimSun"/>
          <w:rtl/>
          <w:lang w:bidi="fa-IR"/>
        </w:rPr>
        <w:sym w:font="AGA Arabesque" w:char="F072"/>
      </w:r>
      <w:r w:rsidRPr="006667ED">
        <w:rPr>
          <w:rStyle w:val="Char4"/>
          <w:rtl/>
          <w:lang w:bidi="fa-IR"/>
        </w:rPr>
        <w:t xml:space="preserve"> مب</w:t>
      </w:r>
      <w:r w:rsidR="006667ED">
        <w:rPr>
          <w:rStyle w:val="Char4"/>
          <w:rtl/>
          <w:lang w:bidi="fa-IR"/>
        </w:rPr>
        <w:t>ی</w:t>
      </w:r>
      <w:r w:rsidRPr="006667ED">
        <w:rPr>
          <w:rStyle w:val="Char4"/>
          <w:rtl/>
          <w:lang w:bidi="fa-IR"/>
        </w:rPr>
        <w:t>ن‌ حق</w:t>
      </w:r>
      <w:r w:rsidR="006667ED">
        <w:rPr>
          <w:rStyle w:val="Char4"/>
          <w:rtl/>
          <w:lang w:bidi="fa-IR"/>
        </w:rPr>
        <w:t>ی</w:t>
      </w:r>
      <w:r w:rsidRPr="006667ED">
        <w:rPr>
          <w:rStyle w:val="Char4"/>
          <w:rtl/>
          <w:lang w:bidi="fa-IR"/>
        </w:rPr>
        <w:t>قت</w:t>
      </w:r>
      <w:r w:rsidR="006667ED">
        <w:rPr>
          <w:rStyle w:val="Char4"/>
          <w:rtl/>
          <w:lang w:bidi="fa-IR"/>
        </w:rPr>
        <w:t>ی</w:t>
      </w:r>
      <w:r w:rsidRPr="006667ED">
        <w:rPr>
          <w:rStyle w:val="Char4"/>
          <w:rtl/>
          <w:lang w:bidi="fa-IR"/>
        </w:rPr>
        <w:t>‌ و حامل‌ پ</w:t>
      </w:r>
      <w:r w:rsidR="006667ED">
        <w:rPr>
          <w:rStyle w:val="Char4"/>
          <w:rtl/>
          <w:lang w:bidi="fa-IR"/>
        </w:rPr>
        <w:t>ی</w:t>
      </w:r>
      <w:r w:rsidRPr="006667ED">
        <w:rPr>
          <w:rStyle w:val="Char4"/>
          <w:rtl/>
          <w:lang w:bidi="fa-IR"/>
        </w:rPr>
        <w:t>ام</w:t>
      </w:r>
      <w:r w:rsidR="006667ED">
        <w:rPr>
          <w:rStyle w:val="Char4"/>
          <w:rtl/>
          <w:lang w:bidi="fa-IR"/>
        </w:rPr>
        <w:t>ی</w:t>
      </w:r>
      <w:r w:rsidRPr="006667ED">
        <w:rPr>
          <w:rStyle w:val="Char4"/>
          <w:rtl/>
          <w:lang w:bidi="fa-IR"/>
        </w:rPr>
        <w:t>‌ بود. تقد</w:t>
      </w:r>
      <w:r w:rsidR="006667ED">
        <w:rPr>
          <w:rStyle w:val="Char4"/>
          <w:rtl/>
          <w:lang w:bidi="fa-IR"/>
        </w:rPr>
        <w:t>ی</w:t>
      </w:r>
      <w:r w:rsidRPr="006667ED">
        <w:rPr>
          <w:rStyle w:val="Char4"/>
          <w:rtl/>
          <w:lang w:bidi="fa-IR"/>
        </w:rPr>
        <w:t>م‌ ابوبكر صد</w:t>
      </w:r>
      <w:r w:rsidR="006667ED">
        <w:rPr>
          <w:rStyle w:val="Char4"/>
          <w:rtl/>
          <w:lang w:bidi="fa-IR"/>
        </w:rPr>
        <w:t>ی</w:t>
      </w:r>
      <w:r w:rsidRPr="006667ED">
        <w:rPr>
          <w:rStyle w:val="Char4"/>
          <w:rtl/>
          <w:lang w:bidi="fa-IR"/>
        </w:rPr>
        <w:t xml:space="preserve">ق‌ </w:t>
      </w:r>
      <w:r w:rsidRPr="006667ED">
        <w:rPr>
          <w:rStyle w:val="Char4"/>
          <w:rFonts w:eastAsia="SimSun"/>
          <w:rtl/>
          <w:lang w:bidi="fa-IR"/>
        </w:rPr>
        <w:sym w:font="AGA Arabesque" w:char="F074"/>
      </w:r>
      <w:r w:rsidRPr="006667ED">
        <w:rPr>
          <w:rStyle w:val="Char4"/>
          <w:rFonts w:eastAsia="SimSun"/>
          <w:rtl/>
          <w:lang w:bidi="fa-IR"/>
        </w:rPr>
        <w:t xml:space="preserve"> </w:t>
      </w:r>
      <w:r w:rsidRPr="006667ED">
        <w:rPr>
          <w:rStyle w:val="Char4"/>
          <w:rtl/>
          <w:lang w:bidi="fa-IR"/>
        </w:rPr>
        <w:t>در نماز كه‌ پس‌ از ا</w:t>
      </w:r>
      <w:r w:rsidR="006667ED">
        <w:rPr>
          <w:rStyle w:val="Char4"/>
          <w:rtl/>
          <w:lang w:bidi="fa-IR"/>
        </w:rPr>
        <w:t>ی</w:t>
      </w:r>
      <w:r w:rsidRPr="006667ED">
        <w:rPr>
          <w:rStyle w:val="Char4"/>
          <w:rtl/>
          <w:lang w:bidi="fa-IR"/>
        </w:rPr>
        <w:t>مان‌ بزرگ‌تر</w:t>
      </w:r>
      <w:r w:rsidR="006667ED">
        <w:rPr>
          <w:rStyle w:val="Char4"/>
          <w:rtl/>
          <w:lang w:bidi="fa-IR"/>
        </w:rPr>
        <w:t>ی</w:t>
      </w:r>
      <w:r w:rsidRPr="006667ED">
        <w:rPr>
          <w:rStyle w:val="Char4"/>
          <w:rtl/>
          <w:lang w:bidi="fa-IR"/>
        </w:rPr>
        <w:t>ن‌ ركن‌ د</w:t>
      </w:r>
      <w:r w:rsidR="006667ED">
        <w:rPr>
          <w:rStyle w:val="Char4"/>
          <w:rtl/>
          <w:lang w:bidi="fa-IR"/>
        </w:rPr>
        <w:t>ی</w:t>
      </w:r>
      <w:r w:rsidRPr="006667ED">
        <w:rPr>
          <w:rStyle w:val="Char4"/>
          <w:rtl/>
          <w:lang w:bidi="fa-IR"/>
        </w:rPr>
        <w:t xml:space="preserve">ن‌ است‌ و آن‌ حضرت‌ </w:t>
      </w:r>
      <w:r w:rsidRPr="006667ED">
        <w:rPr>
          <w:rStyle w:val="Char4"/>
          <w:rFonts w:eastAsia="SimSun"/>
          <w:rtl/>
          <w:lang w:bidi="fa-IR"/>
        </w:rPr>
        <w:sym w:font="AGA Arabesque" w:char="F072"/>
      </w:r>
      <w:r w:rsidRPr="006667ED">
        <w:rPr>
          <w:rStyle w:val="Char4"/>
          <w:rtl/>
          <w:lang w:bidi="fa-IR"/>
        </w:rPr>
        <w:t xml:space="preserve"> در ح</w:t>
      </w:r>
      <w:r w:rsidR="006667ED">
        <w:rPr>
          <w:rStyle w:val="Char4"/>
          <w:rtl/>
          <w:lang w:bidi="fa-IR"/>
        </w:rPr>
        <w:t>ی</w:t>
      </w:r>
      <w:r w:rsidRPr="006667ED">
        <w:rPr>
          <w:rStyle w:val="Char4"/>
          <w:rtl/>
          <w:lang w:bidi="fa-IR"/>
        </w:rPr>
        <w:t>ات‌ خو</w:t>
      </w:r>
      <w:r w:rsidR="006667ED">
        <w:rPr>
          <w:rStyle w:val="Char4"/>
          <w:rtl/>
          <w:lang w:bidi="fa-IR"/>
        </w:rPr>
        <w:t>ی</w:t>
      </w:r>
      <w:r w:rsidRPr="006667ED">
        <w:rPr>
          <w:rStyle w:val="Char4"/>
          <w:rtl/>
          <w:lang w:bidi="fa-IR"/>
        </w:rPr>
        <w:t>ش‌ متصد</w:t>
      </w:r>
      <w:r w:rsidR="006667ED">
        <w:rPr>
          <w:rStyle w:val="Char4"/>
          <w:rtl/>
          <w:lang w:bidi="fa-IR"/>
        </w:rPr>
        <w:t>ی</w:t>
      </w:r>
      <w:r w:rsidRPr="006667ED">
        <w:rPr>
          <w:rStyle w:val="Char4"/>
          <w:rtl/>
          <w:lang w:bidi="fa-IR"/>
        </w:rPr>
        <w:t>‌ اقامه‌</w:t>
      </w:r>
      <w:r w:rsidR="006667ED">
        <w:rPr>
          <w:rStyle w:val="Char4"/>
          <w:rtl/>
          <w:lang w:bidi="fa-IR"/>
        </w:rPr>
        <w:t>ی</w:t>
      </w:r>
      <w:r w:rsidRPr="006667ED">
        <w:rPr>
          <w:rStyle w:val="Char4"/>
          <w:rtl/>
          <w:lang w:bidi="fa-IR"/>
        </w:rPr>
        <w:t>‌ آن‌ به‌ جماعت‌ بود در حق</w:t>
      </w:r>
      <w:r w:rsidR="006667ED">
        <w:rPr>
          <w:rStyle w:val="Char4"/>
          <w:rtl/>
          <w:lang w:bidi="fa-IR"/>
        </w:rPr>
        <w:t>ی</w:t>
      </w:r>
      <w:r w:rsidRPr="006667ED">
        <w:rPr>
          <w:rStyle w:val="Char4"/>
          <w:rtl/>
          <w:lang w:bidi="fa-IR"/>
        </w:rPr>
        <w:t>قت‌ ابلاغ‌ عمل</w:t>
      </w:r>
      <w:r w:rsidR="006667ED">
        <w:rPr>
          <w:rStyle w:val="Char4"/>
          <w:rtl/>
          <w:lang w:bidi="fa-IR"/>
        </w:rPr>
        <w:t>ی</w:t>
      </w:r>
      <w:r w:rsidRPr="006667ED">
        <w:rPr>
          <w:rStyle w:val="Char4"/>
          <w:rtl/>
          <w:lang w:bidi="fa-IR"/>
        </w:rPr>
        <w:t>‌ احق</w:t>
      </w:r>
      <w:r w:rsidR="006667ED">
        <w:rPr>
          <w:rStyle w:val="Char4"/>
          <w:rtl/>
          <w:lang w:bidi="fa-IR"/>
        </w:rPr>
        <w:t>ی</w:t>
      </w:r>
      <w:r w:rsidRPr="006667ED">
        <w:rPr>
          <w:rStyle w:val="Char4"/>
          <w:rtl/>
          <w:lang w:bidi="fa-IR"/>
        </w:rPr>
        <w:t>ت‌ او به‌ ن</w:t>
      </w:r>
      <w:r w:rsidR="006667ED">
        <w:rPr>
          <w:rStyle w:val="Char4"/>
          <w:rtl/>
          <w:lang w:bidi="fa-IR"/>
        </w:rPr>
        <w:t>ی</w:t>
      </w:r>
      <w:r w:rsidRPr="006667ED">
        <w:rPr>
          <w:rStyle w:val="Char4"/>
          <w:rtl/>
          <w:lang w:bidi="fa-IR"/>
        </w:rPr>
        <w:t>ابت‌ و خلافت‌ خود بود.</w:t>
      </w:r>
    </w:p>
    <w:p w:rsidR="001B3837" w:rsidRPr="006667ED" w:rsidRDefault="001B3837" w:rsidP="00784E15">
      <w:pPr>
        <w:spacing w:line="250" w:lineRule="auto"/>
        <w:ind w:firstLine="312"/>
        <w:jc w:val="lowKashida"/>
        <w:rPr>
          <w:rStyle w:val="Char4"/>
          <w:rtl/>
          <w:lang w:bidi="fa-IR"/>
        </w:rPr>
      </w:pPr>
      <w:r w:rsidRPr="006667ED">
        <w:rPr>
          <w:rStyle w:val="Char4"/>
          <w:rtl/>
          <w:lang w:bidi="fa-IR"/>
        </w:rPr>
        <w:t xml:space="preserve">آن‌ حضرت‌ </w:t>
      </w:r>
      <w:r w:rsidRPr="006667ED">
        <w:rPr>
          <w:rStyle w:val="Char4"/>
          <w:rFonts w:eastAsia="SimSun"/>
          <w:rtl/>
          <w:lang w:bidi="fa-IR"/>
        </w:rPr>
        <w:sym w:font="AGA Arabesque" w:char="F072"/>
      </w:r>
      <w:r w:rsidRPr="006667ED">
        <w:rPr>
          <w:rStyle w:val="Char4"/>
          <w:rtl/>
          <w:lang w:bidi="fa-IR"/>
        </w:rPr>
        <w:t xml:space="preserve"> صر</w:t>
      </w:r>
      <w:r w:rsidR="006667ED">
        <w:rPr>
          <w:rStyle w:val="Char4"/>
          <w:rtl/>
          <w:lang w:bidi="fa-IR"/>
        </w:rPr>
        <w:t>ی</w:t>
      </w:r>
      <w:r w:rsidRPr="006667ED">
        <w:rPr>
          <w:rStyle w:val="Char4"/>
          <w:rtl/>
          <w:lang w:bidi="fa-IR"/>
        </w:rPr>
        <w:t>حاً ا</w:t>
      </w:r>
      <w:r w:rsidR="006667ED">
        <w:rPr>
          <w:rStyle w:val="Char4"/>
          <w:rtl/>
          <w:lang w:bidi="fa-IR"/>
        </w:rPr>
        <w:t>ی</w:t>
      </w:r>
      <w:r w:rsidRPr="006667ED">
        <w:rPr>
          <w:rStyle w:val="Char4"/>
          <w:rtl/>
          <w:lang w:bidi="fa-IR"/>
        </w:rPr>
        <w:t xml:space="preserve">ن‌ مطلب‌ را </w:t>
      </w:r>
      <w:r w:rsidR="006667ED">
        <w:rPr>
          <w:rStyle w:val="Char4"/>
          <w:rtl/>
          <w:lang w:bidi="fa-IR"/>
        </w:rPr>
        <w:t>ی</w:t>
      </w:r>
      <w:r w:rsidRPr="006667ED">
        <w:rPr>
          <w:rStyle w:val="Char4"/>
          <w:rtl/>
          <w:lang w:bidi="fa-IR"/>
        </w:rPr>
        <w:t>ادآور نشدند تا ا</w:t>
      </w:r>
      <w:r w:rsidR="006667ED">
        <w:rPr>
          <w:rStyle w:val="Char4"/>
          <w:rtl/>
          <w:lang w:bidi="fa-IR"/>
        </w:rPr>
        <w:t>ی</w:t>
      </w:r>
      <w:r w:rsidRPr="006667ED">
        <w:rPr>
          <w:rStyle w:val="Char4"/>
          <w:rtl/>
          <w:lang w:bidi="fa-IR"/>
        </w:rPr>
        <w:t>ن‌ تع</w:t>
      </w:r>
      <w:r w:rsidR="006667ED">
        <w:rPr>
          <w:rStyle w:val="Char4"/>
          <w:rtl/>
          <w:lang w:bidi="fa-IR"/>
        </w:rPr>
        <w:t>یی</w:t>
      </w:r>
      <w:r w:rsidRPr="006667ED">
        <w:rPr>
          <w:rStyle w:val="Char4"/>
          <w:rtl/>
          <w:lang w:bidi="fa-IR"/>
        </w:rPr>
        <w:t>ن‌ موروث</w:t>
      </w:r>
      <w:r w:rsidR="006667ED">
        <w:rPr>
          <w:rStyle w:val="Char4"/>
          <w:rtl/>
          <w:lang w:bidi="fa-IR"/>
        </w:rPr>
        <w:t>ی</w:t>
      </w:r>
      <w:r w:rsidRPr="006667ED">
        <w:rPr>
          <w:rStyle w:val="Char4"/>
          <w:rtl/>
          <w:lang w:bidi="fa-IR"/>
        </w:rPr>
        <w:t>‌ نگردد و نقش‌ شورا را به‌ هم‌ نزند و حق‌ مردم‌ در انتخاب‌ ق</w:t>
      </w:r>
      <w:r w:rsidR="006667ED">
        <w:rPr>
          <w:rStyle w:val="Char4"/>
          <w:rtl/>
          <w:lang w:bidi="fa-IR"/>
        </w:rPr>
        <w:t>ی</w:t>
      </w:r>
      <w:r w:rsidRPr="006667ED">
        <w:rPr>
          <w:rStyle w:val="Char4"/>
          <w:rtl/>
          <w:lang w:bidi="fa-IR"/>
        </w:rPr>
        <w:t>م‌ محفوظ‌ بماند. به‌ هر حال،‌ ا</w:t>
      </w:r>
      <w:r w:rsidR="006667ED">
        <w:rPr>
          <w:rStyle w:val="Char4"/>
          <w:rtl/>
          <w:lang w:bidi="fa-IR"/>
        </w:rPr>
        <w:t>ی</w:t>
      </w:r>
      <w:r w:rsidRPr="006667ED">
        <w:rPr>
          <w:rStyle w:val="Char4"/>
          <w:rtl/>
          <w:lang w:bidi="fa-IR"/>
        </w:rPr>
        <w:t>ن‌ پ</w:t>
      </w:r>
      <w:r w:rsidR="006667ED">
        <w:rPr>
          <w:rStyle w:val="Char4"/>
          <w:rtl/>
          <w:lang w:bidi="fa-IR"/>
        </w:rPr>
        <w:t>ی</w:t>
      </w:r>
      <w:r w:rsidRPr="006667ED">
        <w:rPr>
          <w:rStyle w:val="Char4"/>
          <w:rtl/>
          <w:lang w:bidi="fa-IR"/>
        </w:rPr>
        <w:t xml:space="preserve">ام‌ بر صحابه‌ </w:t>
      </w:r>
      <w:r w:rsidR="00784E15">
        <w:rPr>
          <w:rStyle w:val="Char4"/>
          <w:lang w:bidi="fa-IR"/>
        </w:rPr>
        <w:sym w:font="AGA Arabesque" w:char="F079"/>
      </w:r>
      <w:r w:rsidRPr="006667ED">
        <w:rPr>
          <w:rStyle w:val="Char4"/>
          <w:rtl/>
          <w:lang w:bidi="fa-IR"/>
        </w:rPr>
        <w:t xml:space="preserve"> مخف</w:t>
      </w:r>
      <w:r w:rsidR="006667ED">
        <w:rPr>
          <w:rStyle w:val="Char4"/>
          <w:rtl/>
          <w:lang w:bidi="fa-IR"/>
        </w:rPr>
        <w:t>ی</w:t>
      </w:r>
      <w:r w:rsidRPr="006667ED">
        <w:rPr>
          <w:rStyle w:val="Char4"/>
          <w:rtl/>
          <w:lang w:bidi="fa-IR"/>
        </w:rPr>
        <w:t>‌ نماند. چون‌ آنان‌ معن</w:t>
      </w:r>
      <w:r w:rsidR="006667ED">
        <w:rPr>
          <w:rStyle w:val="Char4"/>
          <w:rtl/>
          <w:lang w:bidi="fa-IR"/>
        </w:rPr>
        <w:t>ی</w:t>
      </w:r>
      <w:r w:rsidRPr="006667ED">
        <w:rPr>
          <w:rStyle w:val="Char4"/>
          <w:rtl/>
          <w:lang w:bidi="fa-IR"/>
        </w:rPr>
        <w:t xml:space="preserve">‌ سخنان‌ و مفهوم‌ كارها و مقصود اشارات‌ رسول‌ خدا </w:t>
      </w:r>
      <w:r w:rsidRPr="006667ED">
        <w:rPr>
          <w:rStyle w:val="Char4"/>
          <w:rFonts w:eastAsia="SimSun"/>
          <w:rtl/>
          <w:lang w:bidi="fa-IR"/>
        </w:rPr>
        <w:sym w:font="AGA Arabesque" w:char="F072"/>
      </w:r>
      <w:r w:rsidRPr="006667ED">
        <w:rPr>
          <w:rStyle w:val="Char4"/>
          <w:rtl/>
          <w:lang w:bidi="fa-IR"/>
        </w:rPr>
        <w:t xml:space="preserve"> را به‌ خوب</w:t>
      </w:r>
      <w:r w:rsidR="006667ED">
        <w:rPr>
          <w:rStyle w:val="Char4"/>
          <w:rtl/>
          <w:lang w:bidi="fa-IR"/>
        </w:rPr>
        <w:t>ی</w:t>
      </w:r>
      <w:r w:rsidRPr="006667ED">
        <w:rPr>
          <w:rStyle w:val="Char4"/>
          <w:rtl/>
          <w:lang w:bidi="fa-IR"/>
        </w:rPr>
        <w:t>‌ م</w:t>
      </w:r>
      <w:r w:rsidR="006667ED">
        <w:rPr>
          <w:rStyle w:val="Char4"/>
          <w:rtl/>
          <w:lang w:bidi="fa-IR"/>
        </w:rPr>
        <w:t>ی</w:t>
      </w:r>
      <w:r w:rsidRPr="006667ED">
        <w:rPr>
          <w:rStyle w:val="Char4"/>
          <w:rtl/>
          <w:lang w:bidi="fa-IR"/>
        </w:rPr>
        <w:t>‌دانستند. اصولاً بر مبنا</w:t>
      </w:r>
      <w:r w:rsidR="006667ED">
        <w:rPr>
          <w:rStyle w:val="Char4"/>
          <w:rtl/>
          <w:lang w:bidi="fa-IR"/>
        </w:rPr>
        <w:t>ی</w:t>
      </w:r>
      <w:r w:rsidRPr="006667ED">
        <w:rPr>
          <w:rStyle w:val="Char4"/>
          <w:rtl/>
          <w:lang w:bidi="fa-IR"/>
        </w:rPr>
        <w:t>‌ هم</w:t>
      </w:r>
      <w:r w:rsidR="006667ED">
        <w:rPr>
          <w:rStyle w:val="Char4"/>
          <w:rtl/>
          <w:lang w:bidi="fa-IR"/>
        </w:rPr>
        <w:t>ی</w:t>
      </w:r>
      <w:r w:rsidRPr="006667ED">
        <w:rPr>
          <w:rStyle w:val="Char4"/>
          <w:rtl/>
          <w:lang w:bidi="fa-IR"/>
        </w:rPr>
        <w:t>ن‌ شناخت‌ بود كه‌ مراسم‌ انتخاب‌ ابوبكر صد</w:t>
      </w:r>
      <w:r w:rsidR="006667ED">
        <w:rPr>
          <w:rStyle w:val="Char4"/>
          <w:rtl/>
          <w:lang w:bidi="fa-IR"/>
        </w:rPr>
        <w:t>ی</w:t>
      </w:r>
      <w:r w:rsidRPr="006667ED">
        <w:rPr>
          <w:rStyle w:val="Char4"/>
          <w:rtl/>
          <w:lang w:bidi="fa-IR"/>
        </w:rPr>
        <w:t xml:space="preserve">ق‌ </w:t>
      </w:r>
      <w:r w:rsidRPr="006667ED">
        <w:rPr>
          <w:rStyle w:val="Char4"/>
          <w:rFonts w:eastAsia="SimSun"/>
          <w:rtl/>
          <w:lang w:bidi="fa-IR"/>
        </w:rPr>
        <w:sym w:font="AGA Arabesque" w:char="F074"/>
      </w:r>
      <w:r w:rsidRPr="006667ED">
        <w:rPr>
          <w:rStyle w:val="Char4"/>
          <w:rtl/>
          <w:lang w:bidi="fa-IR"/>
        </w:rPr>
        <w:t xml:space="preserve"> به‌ عنوان‌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xml:space="preserve">‌ رسول‌ خدا </w:t>
      </w:r>
      <w:r w:rsidRPr="006667ED">
        <w:rPr>
          <w:rStyle w:val="Char4"/>
          <w:rFonts w:eastAsia="SimSun"/>
          <w:rtl/>
          <w:lang w:bidi="fa-IR"/>
        </w:rPr>
        <w:sym w:font="AGA Arabesque" w:char="F072"/>
      </w:r>
      <w:r w:rsidRPr="006667ED">
        <w:rPr>
          <w:rStyle w:val="Char4"/>
          <w:rtl/>
          <w:lang w:bidi="fa-IR"/>
        </w:rPr>
        <w:t xml:space="preserve"> چند ساعت‌ ب</w:t>
      </w:r>
      <w:r w:rsidR="006667ED">
        <w:rPr>
          <w:rStyle w:val="Char4"/>
          <w:rtl/>
          <w:lang w:bidi="fa-IR"/>
        </w:rPr>
        <w:t>ی</w:t>
      </w:r>
      <w:r w:rsidRPr="006667ED">
        <w:rPr>
          <w:rStyle w:val="Char4"/>
          <w:rtl/>
          <w:lang w:bidi="fa-IR"/>
        </w:rPr>
        <w:t>شتر به‌ طول‌ ن</w:t>
      </w:r>
      <w:r w:rsidR="006667ED">
        <w:rPr>
          <w:rStyle w:val="Char4"/>
          <w:rtl/>
          <w:lang w:bidi="fa-IR"/>
        </w:rPr>
        <w:t>ی</w:t>
      </w:r>
      <w:r w:rsidRPr="006667ED">
        <w:rPr>
          <w:rStyle w:val="Char4"/>
          <w:rtl/>
          <w:lang w:bidi="fa-IR"/>
        </w:rPr>
        <w:t>نجام</w:t>
      </w:r>
      <w:r w:rsidR="006667ED">
        <w:rPr>
          <w:rStyle w:val="Char4"/>
          <w:rtl/>
          <w:lang w:bidi="fa-IR"/>
        </w:rPr>
        <w:t>ی</w:t>
      </w:r>
      <w:r w:rsidRPr="006667ED">
        <w:rPr>
          <w:rStyle w:val="Char4"/>
          <w:rtl/>
          <w:lang w:bidi="fa-IR"/>
        </w:rPr>
        <w:t>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بر مبنا</w:t>
      </w:r>
      <w:r w:rsidR="006667ED">
        <w:rPr>
          <w:rStyle w:val="Char4"/>
          <w:rtl/>
          <w:lang w:bidi="fa-IR"/>
        </w:rPr>
        <w:t>ی</w:t>
      </w:r>
      <w:r w:rsidRPr="006667ED">
        <w:rPr>
          <w:rStyle w:val="Char4"/>
          <w:rtl/>
          <w:lang w:bidi="fa-IR"/>
        </w:rPr>
        <w:t>‌ هم</w:t>
      </w:r>
      <w:r w:rsidR="006667ED">
        <w:rPr>
          <w:rStyle w:val="Char4"/>
          <w:rtl/>
          <w:lang w:bidi="fa-IR"/>
        </w:rPr>
        <w:t>ی</w:t>
      </w:r>
      <w:r w:rsidRPr="006667ED">
        <w:rPr>
          <w:rStyle w:val="Char4"/>
          <w:rtl/>
          <w:lang w:bidi="fa-IR"/>
        </w:rPr>
        <w:t>ن‌ احاد</w:t>
      </w:r>
      <w:r w:rsidR="006667ED">
        <w:rPr>
          <w:rStyle w:val="Char4"/>
          <w:rtl/>
          <w:lang w:bidi="fa-IR"/>
        </w:rPr>
        <w:t>ی</w:t>
      </w:r>
      <w:r w:rsidRPr="006667ED">
        <w:rPr>
          <w:rStyle w:val="Char4"/>
          <w:rtl/>
          <w:lang w:bidi="fa-IR"/>
        </w:rPr>
        <w:t>ث‌ صر</w:t>
      </w:r>
      <w:r w:rsidR="006667ED">
        <w:rPr>
          <w:rStyle w:val="Char4"/>
          <w:rtl/>
          <w:lang w:bidi="fa-IR"/>
        </w:rPr>
        <w:t>ی</w:t>
      </w:r>
      <w:r w:rsidRPr="006667ED">
        <w:rPr>
          <w:rStyle w:val="Char4"/>
          <w:rtl/>
          <w:lang w:bidi="fa-IR"/>
        </w:rPr>
        <w:t>ح‌ و صح</w:t>
      </w:r>
      <w:r w:rsidR="006667ED">
        <w:rPr>
          <w:rStyle w:val="Char4"/>
          <w:rtl/>
          <w:lang w:bidi="fa-IR"/>
        </w:rPr>
        <w:t>ی</w:t>
      </w:r>
      <w:r w:rsidRPr="006667ED">
        <w:rPr>
          <w:rStyle w:val="Char4"/>
          <w:rtl/>
          <w:lang w:bidi="fa-IR"/>
        </w:rPr>
        <w:t>ح‌ است‌ كه‌ اهل‌ سنّت‌ معتقدند خلافت‌ بلافصل‌ ابوبكر صد</w:t>
      </w:r>
      <w:r w:rsidR="006667ED">
        <w:rPr>
          <w:rStyle w:val="Char4"/>
          <w:rtl/>
          <w:lang w:bidi="fa-IR"/>
        </w:rPr>
        <w:t>ی</w:t>
      </w:r>
      <w:r w:rsidRPr="006667ED">
        <w:rPr>
          <w:rStyle w:val="Char4"/>
          <w:rtl/>
          <w:lang w:bidi="fa-IR"/>
        </w:rPr>
        <w:t xml:space="preserve">ق‌ </w:t>
      </w:r>
      <w:r w:rsidRPr="006667ED">
        <w:rPr>
          <w:rStyle w:val="Char4"/>
          <w:rFonts w:eastAsia="SimSun"/>
          <w:rtl/>
          <w:lang w:bidi="fa-IR"/>
        </w:rPr>
        <w:sym w:font="AGA Arabesque" w:char="F074"/>
      </w:r>
      <w:r w:rsidRPr="006667ED">
        <w:rPr>
          <w:rStyle w:val="Char4"/>
          <w:rtl/>
          <w:lang w:bidi="fa-IR"/>
        </w:rPr>
        <w:t xml:space="preserve"> هر چند به‌ عبارت‌ منصوص‌ ن</w:t>
      </w:r>
      <w:r w:rsidR="006667ED">
        <w:rPr>
          <w:rStyle w:val="Char4"/>
          <w:rtl/>
          <w:lang w:bidi="fa-IR"/>
        </w:rPr>
        <w:t>ی</w:t>
      </w:r>
      <w:r w:rsidRPr="006667ED">
        <w:rPr>
          <w:rStyle w:val="Char4"/>
          <w:rtl/>
          <w:lang w:bidi="fa-IR"/>
        </w:rPr>
        <w:t>ست‌، اما به‌ دلالت‌ و اشاره‌ و اقتضا بلار</w:t>
      </w:r>
      <w:r w:rsidR="006667ED">
        <w:rPr>
          <w:rStyle w:val="Char4"/>
          <w:rtl/>
          <w:lang w:bidi="fa-IR"/>
        </w:rPr>
        <w:t>ی</w:t>
      </w:r>
      <w:r w:rsidRPr="006667ED">
        <w:rPr>
          <w:rStyle w:val="Char4"/>
          <w:rtl/>
          <w:lang w:bidi="fa-IR"/>
        </w:rPr>
        <w:t>ب‌ منصوص‌ و ثابت‌ است‌.</w:t>
      </w:r>
    </w:p>
    <w:p w:rsidR="001B3837" w:rsidRPr="00510D29" w:rsidRDefault="001B3837" w:rsidP="00510D29">
      <w:pPr>
        <w:pStyle w:val="a0"/>
        <w:rPr>
          <w:rtl/>
        </w:rPr>
      </w:pPr>
      <w:bookmarkStart w:id="50" w:name="_Toc238552993"/>
      <w:r w:rsidRPr="00510D29">
        <w:rPr>
          <w:rStyle w:val="f2"/>
          <w:rFonts w:cs="B Yagut" w:hint="default"/>
          <w:b/>
          <w:bCs/>
          <w:sz w:val="32"/>
          <w:szCs w:val="32"/>
          <w:rtl/>
        </w:rPr>
        <w:t>مولاي‌ مؤمنان‌، خود چه‌ فرموده‌ است‌؟</w:t>
      </w:r>
      <w:bookmarkEnd w:id="50"/>
    </w:p>
    <w:p w:rsidR="001B3837" w:rsidRPr="006667ED" w:rsidRDefault="001B3837" w:rsidP="00784E15">
      <w:pPr>
        <w:ind w:firstLine="312"/>
        <w:jc w:val="lowKashida"/>
        <w:rPr>
          <w:rStyle w:val="Char4"/>
          <w:rtl/>
          <w:lang w:bidi="fa-IR"/>
        </w:rPr>
      </w:pPr>
      <w:r w:rsidRPr="006667ED">
        <w:rPr>
          <w:rStyle w:val="Char4"/>
          <w:rtl/>
          <w:lang w:bidi="fa-IR"/>
        </w:rPr>
        <w:t xml:space="preserve">چنان‌ كه‌ مفصلاً </w:t>
      </w:r>
      <w:r w:rsidR="006667ED">
        <w:rPr>
          <w:rStyle w:val="Char4"/>
          <w:rtl/>
          <w:lang w:bidi="fa-IR"/>
        </w:rPr>
        <w:t>ی</w:t>
      </w:r>
      <w:r w:rsidRPr="006667ED">
        <w:rPr>
          <w:rStyle w:val="Char4"/>
          <w:rtl/>
          <w:lang w:bidi="fa-IR"/>
        </w:rPr>
        <w:t>ادآور شد</w:t>
      </w:r>
      <w:r w:rsidR="006667ED">
        <w:rPr>
          <w:rStyle w:val="Char4"/>
          <w:rtl/>
          <w:lang w:bidi="fa-IR"/>
        </w:rPr>
        <w:t>ی</w:t>
      </w:r>
      <w:r w:rsidRPr="006667ED">
        <w:rPr>
          <w:rStyle w:val="Char4"/>
          <w:rtl/>
          <w:lang w:bidi="fa-IR"/>
        </w:rPr>
        <w:t>م‌، حضرت‌ عل</w:t>
      </w:r>
      <w:r w:rsidR="006667ED">
        <w:rPr>
          <w:rStyle w:val="Char4"/>
          <w:rtl/>
          <w:lang w:bidi="fa-IR"/>
        </w:rPr>
        <w:t>ی</w:t>
      </w:r>
      <w:r w:rsidRPr="006667ED">
        <w:rPr>
          <w:rStyle w:val="Char4"/>
          <w:rtl/>
          <w:lang w:bidi="fa-IR"/>
        </w:rPr>
        <w:t>‌ مرتض</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ه</w:t>
      </w:r>
      <w:r w:rsidR="006667ED">
        <w:rPr>
          <w:rStyle w:val="Char4"/>
          <w:rtl/>
          <w:lang w:bidi="fa-IR"/>
        </w:rPr>
        <w:t>ی</w:t>
      </w:r>
      <w:r w:rsidRPr="006667ED">
        <w:rPr>
          <w:rStyle w:val="Char4"/>
          <w:rtl/>
          <w:lang w:bidi="fa-IR"/>
        </w:rPr>
        <w:t xml:space="preserve">چ‌گاه‌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را به‌ عنوان‌ دل</w:t>
      </w:r>
      <w:r w:rsidR="006667ED">
        <w:rPr>
          <w:rStyle w:val="Char4"/>
          <w:rtl/>
          <w:lang w:bidi="fa-IR"/>
        </w:rPr>
        <w:t>ی</w:t>
      </w:r>
      <w:r w:rsidRPr="006667ED">
        <w:rPr>
          <w:rStyle w:val="Char4"/>
          <w:rtl/>
          <w:lang w:bidi="fa-IR"/>
        </w:rPr>
        <w:t>ل‌ و مدر</w:t>
      </w:r>
      <w:r w:rsidR="006667ED">
        <w:rPr>
          <w:rStyle w:val="Char4"/>
          <w:rtl/>
          <w:lang w:bidi="fa-IR"/>
        </w:rPr>
        <w:t xml:space="preserve">ک </w:t>
      </w:r>
      <w:r w:rsidRPr="006667ED">
        <w:rPr>
          <w:rStyle w:val="Char4"/>
          <w:rtl/>
          <w:lang w:bidi="fa-IR"/>
        </w:rPr>
        <w:t>ثبوت‌ خلافت‌ بلافصل‌ خو</w:t>
      </w:r>
      <w:r w:rsidR="006667ED">
        <w:rPr>
          <w:rStyle w:val="Char4"/>
          <w:rtl/>
          <w:lang w:bidi="fa-IR"/>
        </w:rPr>
        <w:t>ی</w:t>
      </w:r>
      <w:r w:rsidRPr="006667ED">
        <w:rPr>
          <w:rStyle w:val="Char4"/>
          <w:rtl/>
          <w:lang w:bidi="fa-IR"/>
        </w:rPr>
        <w:t>ش‌ ذكر نكرد. در حال</w:t>
      </w:r>
      <w:r w:rsidR="006667ED">
        <w:rPr>
          <w:rStyle w:val="Char4"/>
          <w:rtl/>
          <w:lang w:bidi="fa-IR"/>
        </w:rPr>
        <w:t>ی</w:t>
      </w:r>
      <w:r w:rsidRPr="006667ED">
        <w:rPr>
          <w:rStyle w:val="Char4"/>
          <w:rtl/>
          <w:lang w:bidi="fa-IR"/>
        </w:rPr>
        <w:t>‌ كه‌ اگر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به‌ ا</w:t>
      </w:r>
      <w:r w:rsidR="006667ED">
        <w:rPr>
          <w:rStyle w:val="Char4"/>
          <w:rtl/>
          <w:lang w:bidi="fa-IR"/>
        </w:rPr>
        <w:t>ی</w:t>
      </w:r>
      <w:r w:rsidRPr="006667ED">
        <w:rPr>
          <w:rStyle w:val="Char4"/>
          <w:rtl/>
          <w:lang w:bidi="fa-IR"/>
        </w:rPr>
        <w:t>ن‌ معنا بود، مناسبت‌ها</w:t>
      </w:r>
      <w:r w:rsidR="006667ED">
        <w:rPr>
          <w:rStyle w:val="Char4"/>
          <w:rtl/>
          <w:lang w:bidi="fa-IR"/>
        </w:rPr>
        <w:t>ی</w:t>
      </w:r>
      <w:r w:rsidRPr="006667ED">
        <w:rPr>
          <w:rStyle w:val="Char4"/>
          <w:rtl/>
          <w:lang w:bidi="fa-IR"/>
        </w:rPr>
        <w:t>‌ مختلف‌ ا</w:t>
      </w:r>
      <w:r w:rsidR="006667ED">
        <w:rPr>
          <w:rStyle w:val="Char4"/>
          <w:rtl/>
          <w:lang w:bidi="fa-IR"/>
        </w:rPr>
        <w:t>ی</w:t>
      </w:r>
      <w:r w:rsidRPr="006667ED">
        <w:rPr>
          <w:rStyle w:val="Char4"/>
          <w:rtl/>
          <w:lang w:bidi="fa-IR"/>
        </w:rPr>
        <w:t>جاب‌ م</w:t>
      </w:r>
      <w:r w:rsidR="006667ED">
        <w:rPr>
          <w:rStyle w:val="Char4"/>
          <w:rtl/>
          <w:lang w:bidi="fa-IR"/>
        </w:rPr>
        <w:t>ی</w:t>
      </w:r>
      <w:r w:rsidRPr="006667ED">
        <w:rPr>
          <w:rStyle w:val="Char4"/>
          <w:rtl/>
          <w:lang w:bidi="fa-IR"/>
        </w:rPr>
        <w:t>‌كرد ا</w:t>
      </w:r>
      <w:r w:rsidR="006667ED">
        <w:rPr>
          <w:rStyle w:val="Char4"/>
          <w:rtl/>
          <w:lang w:bidi="fa-IR"/>
        </w:rPr>
        <w:t>ی</w:t>
      </w:r>
      <w:r w:rsidRPr="006667ED">
        <w:rPr>
          <w:rStyle w:val="Char4"/>
          <w:rtl/>
          <w:lang w:bidi="fa-IR"/>
        </w:rPr>
        <w:t>شان‌ آن‌ را ب</w:t>
      </w:r>
      <w:r w:rsidR="006667ED">
        <w:rPr>
          <w:rStyle w:val="Char4"/>
          <w:rtl/>
          <w:lang w:bidi="fa-IR"/>
        </w:rPr>
        <w:t>ی</w:t>
      </w:r>
      <w:r w:rsidRPr="006667ED">
        <w:rPr>
          <w:rStyle w:val="Char4"/>
          <w:rtl/>
          <w:lang w:bidi="fa-IR"/>
        </w:rPr>
        <w:t>ان‌ نما</w:t>
      </w:r>
      <w:r w:rsidR="006667ED">
        <w:rPr>
          <w:rStyle w:val="Char4"/>
          <w:rtl/>
          <w:lang w:bidi="fa-IR"/>
        </w:rPr>
        <w:t>ی</w:t>
      </w:r>
      <w:r w:rsidRPr="006667ED">
        <w:rPr>
          <w:rStyle w:val="Char4"/>
          <w:rtl/>
          <w:lang w:bidi="fa-IR"/>
        </w:rPr>
        <w:t>ند. اما نه‌ تنها ا</w:t>
      </w:r>
      <w:r w:rsidR="006667ED">
        <w:rPr>
          <w:rStyle w:val="Char4"/>
          <w:rtl/>
          <w:lang w:bidi="fa-IR"/>
        </w:rPr>
        <w:t>ی</w:t>
      </w:r>
      <w:r w:rsidRPr="006667ED">
        <w:rPr>
          <w:rStyle w:val="Char4"/>
          <w:rtl/>
          <w:lang w:bidi="fa-IR"/>
        </w:rPr>
        <w:t>شان‌ در ا</w:t>
      </w:r>
      <w:r w:rsidR="006667ED">
        <w:rPr>
          <w:rStyle w:val="Char4"/>
          <w:rtl/>
          <w:lang w:bidi="fa-IR"/>
        </w:rPr>
        <w:t>ی</w:t>
      </w:r>
      <w:r w:rsidRPr="006667ED">
        <w:rPr>
          <w:rStyle w:val="Char4"/>
          <w:rtl/>
          <w:lang w:bidi="fa-IR"/>
        </w:rPr>
        <w:t>ن‌ خصوص‌ اشاره‌ا</w:t>
      </w:r>
      <w:r w:rsidR="006667ED">
        <w:rPr>
          <w:rStyle w:val="Char4"/>
          <w:rtl/>
          <w:lang w:bidi="fa-IR"/>
        </w:rPr>
        <w:t>ی</w:t>
      </w:r>
      <w:r w:rsidRPr="006667ED">
        <w:rPr>
          <w:rStyle w:val="Char4"/>
          <w:rtl/>
          <w:lang w:bidi="fa-IR"/>
        </w:rPr>
        <w:t>‌ به‌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نكرده‌، بلكه‌ سند خلافت‌ را اهل</w:t>
      </w:r>
      <w:r w:rsidR="006667ED">
        <w:rPr>
          <w:rStyle w:val="Char4"/>
          <w:rtl/>
          <w:lang w:bidi="fa-IR"/>
        </w:rPr>
        <w:t>ی</w:t>
      </w:r>
      <w:r w:rsidRPr="006667ED">
        <w:rPr>
          <w:rStyle w:val="Char4"/>
          <w:rtl/>
          <w:lang w:bidi="fa-IR"/>
        </w:rPr>
        <w:t>ت‌ ذات</w:t>
      </w:r>
      <w:r w:rsidR="006667ED">
        <w:rPr>
          <w:rStyle w:val="Char4"/>
          <w:rtl/>
          <w:lang w:bidi="fa-IR"/>
        </w:rPr>
        <w:t>ی</w:t>
      </w:r>
      <w:r w:rsidRPr="006667ED">
        <w:rPr>
          <w:rStyle w:val="Char4"/>
          <w:rtl/>
          <w:lang w:bidi="fa-IR"/>
        </w:rPr>
        <w:t>‌ شخص‌ و انتخاب‌ مردم‌ عنوان‌ فرموده‌ است‌. علاوه‌ بر ا</w:t>
      </w:r>
      <w:r w:rsidR="006667ED">
        <w:rPr>
          <w:rStyle w:val="Char4"/>
          <w:rtl/>
          <w:lang w:bidi="fa-IR"/>
        </w:rPr>
        <w:t>ی</w:t>
      </w:r>
      <w:r w:rsidRPr="006667ED">
        <w:rPr>
          <w:rStyle w:val="Char4"/>
          <w:rtl/>
          <w:lang w:bidi="fa-IR"/>
        </w:rPr>
        <w:t>ن‌، ا</w:t>
      </w:r>
      <w:r w:rsidR="006667ED">
        <w:rPr>
          <w:rStyle w:val="Char4"/>
          <w:rtl/>
          <w:lang w:bidi="fa-IR"/>
        </w:rPr>
        <w:t>ی</w:t>
      </w:r>
      <w:r w:rsidRPr="006667ED">
        <w:rPr>
          <w:rStyle w:val="Char4"/>
          <w:rtl/>
          <w:lang w:bidi="fa-IR"/>
        </w:rPr>
        <w:t xml:space="preserve">شان‌ در مراسم‌ استخلاف‌ هر </w:t>
      </w:r>
      <w:r w:rsidR="006667ED">
        <w:rPr>
          <w:rStyle w:val="Char4"/>
          <w:rtl/>
          <w:lang w:bidi="fa-IR"/>
        </w:rPr>
        <w:t xml:space="preserve">یک </w:t>
      </w:r>
      <w:r w:rsidRPr="006667ED">
        <w:rPr>
          <w:rStyle w:val="Char4"/>
          <w:rtl/>
          <w:lang w:bidi="fa-IR"/>
        </w:rPr>
        <w:t>از خلفا شركت‌ م</w:t>
      </w:r>
      <w:r w:rsidR="006667ED">
        <w:rPr>
          <w:rStyle w:val="Char4"/>
          <w:rtl/>
          <w:lang w:bidi="fa-IR"/>
        </w:rPr>
        <w:t>ی</w:t>
      </w:r>
      <w:r w:rsidRPr="006667ED">
        <w:rPr>
          <w:rStyle w:val="Char4"/>
          <w:rtl/>
          <w:lang w:bidi="fa-IR"/>
        </w:rPr>
        <w:t>‌جست‌ و مانند بق</w:t>
      </w:r>
      <w:r w:rsidR="006667ED">
        <w:rPr>
          <w:rStyle w:val="Char4"/>
          <w:rtl/>
          <w:lang w:bidi="fa-IR"/>
        </w:rPr>
        <w:t>ی</w:t>
      </w:r>
      <w:r w:rsidRPr="006667ED">
        <w:rPr>
          <w:rStyle w:val="Char4"/>
          <w:rtl/>
          <w:lang w:bidi="fa-IR"/>
        </w:rPr>
        <w:t>ه‌ صادقانه‌ با آنان‌ دست‌ ب</w:t>
      </w:r>
      <w:r w:rsidR="006667ED">
        <w:rPr>
          <w:rStyle w:val="Char4"/>
          <w:rtl/>
          <w:lang w:bidi="fa-IR"/>
        </w:rPr>
        <w:t>ی</w:t>
      </w:r>
      <w:r w:rsidRPr="006667ED">
        <w:rPr>
          <w:rStyle w:val="Char4"/>
          <w:rtl/>
          <w:lang w:bidi="fa-IR"/>
        </w:rPr>
        <w:t>عت‌ م</w:t>
      </w:r>
      <w:r w:rsidR="006667ED">
        <w:rPr>
          <w:rStyle w:val="Char4"/>
          <w:rtl/>
          <w:lang w:bidi="fa-IR"/>
        </w:rPr>
        <w:t>ی</w:t>
      </w:r>
      <w:r w:rsidRPr="006667ED">
        <w:rPr>
          <w:rStyle w:val="Char4"/>
          <w:rtl/>
          <w:lang w:bidi="fa-IR"/>
        </w:rPr>
        <w:t>‌داد و مخلصانه‌ در سا</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 خلافت‌ آنان‌ به‌ اسلام‌ خدمت‌ م</w:t>
      </w:r>
      <w:r w:rsidR="006667ED">
        <w:rPr>
          <w:rStyle w:val="Char4"/>
          <w:rtl/>
          <w:lang w:bidi="fa-IR"/>
        </w:rPr>
        <w:t>ی</w:t>
      </w:r>
      <w:r w:rsidRPr="006667ED">
        <w:rPr>
          <w:rStyle w:val="Char4"/>
          <w:rtl/>
          <w:lang w:bidi="fa-IR"/>
        </w:rPr>
        <w:t>‌كرد. و تا زنده‌ بود با ز</w:t>
      </w:r>
      <w:r w:rsidR="006667ED">
        <w:rPr>
          <w:rStyle w:val="Char4"/>
          <w:rtl/>
          <w:lang w:bidi="fa-IR"/>
        </w:rPr>
        <w:t>ی</w:t>
      </w:r>
      <w:r w:rsidRPr="006667ED">
        <w:rPr>
          <w:rStyle w:val="Char4"/>
          <w:rtl/>
          <w:lang w:bidi="fa-IR"/>
        </w:rPr>
        <w:t>باتر</w:t>
      </w:r>
      <w:r w:rsidR="006667ED">
        <w:rPr>
          <w:rStyle w:val="Char4"/>
          <w:rtl/>
          <w:lang w:bidi="fa-IR"/>
        </w:rPr>
        <w:t>ی</w:t>
      </w:r>
      <w:r w:rsidRPr="006667ED">
        <w:rPr>
          <w:rStyle w:val="Char4"/>
          <w:rtl/>
          <w:lang w:bidi="fa-IR"/>
        </w:rPr>
        <w:t>ن‌ سخنان‌ آنان‌ را م</w:t>
      </w:r>
      <w:r w:rsidR="006667ED">
        <w:rPr>
          <w:rStyle w:val="Char4"/>
          <w:rtl/>
          <w:lang w:bidi="fa-IR"/>
        </w:rPr>
        <w:t>ی</w:t>
      </w:r>
      <w:r w:rsidRPr="006667ED">
        <w:rPr>
          <w:rStyle w:val="Char4"/>
          <w:rtl/>
          <w:lang w:bidi="fa-IR"/>
        </w:rPr>
        <w:t>‌ستود. ا</w:t>
      </w:r>
      <w:r w:rsidR="006667ED">
        <w:rPr>
          <w:rStyle w:val="Char4"/>
          <w:rtl/>
          <w:lang w:bidi="fa-IR"/>
        </w:rPr>
        <w:t>ی</w:t>
      </w:r>
      <w:r w:rsidRPr="006667ED">
        <w:rPr>
          <w:rStyle w:val="Char4"/>
          <w:rtl/>
          <w:lang w:bidi="fa-IR"/>
        </w:rPr>
        <w:t>نها همه‌ ثابت‌ م</w:t>
      </w:r>
      <w:r w:rsidR="006667ED">
        <w:rPr>
          <w:rStyle w:val="Char4"/>
          <w:rtl/>
          <w:lang w:bidi="fa-IR"/>
        </w:rPr>
        <w:t>ی</w:t>
      </w:r>
      <w:r w:rsidRPr="006667ED">
        <w:rPr>
          <w:rStyle w:val="Char4"/>
          <w:rtl/>
          <w:lang w:bidi="fa-IR"/>
        </w:rPr>
        <w:t xml:space="preserve">‌كند كه‌ از رسول‌ الله </w:t>
      </w:r>
      <w:r w:rsidRPr="006667ED">
        <w:rPr>
          <w:rStyle w:val="Char4"/>
          <w:rFonts w:eastAsia="SimSun"/>
          <w:rtl/>
          <w:lang w:bidi="fa-IR"/>
        </w:rPr>
        <w:sym w:font="AGA Arabesque" w:char="F072"/>
      </w:r>
      <w:r w:rsidRPr="006667ED">
        <w:rPr>
          <w:rStyle w:val="Char4"/>
          <w:rtl/>
          <w:lang w:bidi="fa-IR"/>
        </w:rPr>
        <w:t xml:space="preserve"> ه</w:t>
      </w:r>
      <w:r w:rsidR="006667ED">
        <w:rPr>
          <w:rStyle w:val="Char4"/>
          <w:rtl/>
          <w:lang w:bidi="fa-IR"/>
        </w:rPr>
        <w:t>ی</w:t>
      </w:r>
      <w:r w:rsidRPr="006667ED">
        <w:rPr>
          <w:rStyle w:val="Char4"/>
          <w:rtl/>
          <w:lang w:bidi="fa-IR"/>
        </w:rPr>
        <w:t>چ‌ حد</w:t>
      </w:r>
      <w:r w:rsidR="006667ED">
        <w:rPr>
          <w:rStyle w:val="Char4"/>
          <w:rtl/>
          <w:lang w:bidi="fa-IR"/>
        </w:rPr>
        <w:t>ی</w:t>
      </w:r>
      <w:r w:rsidRPr="006667ED">
        <w:rPr>
          <w:rStyle w:val="Char4"/>
          <w:rtl/>
          <w:lang w:bidi="fa-IR"/>
        </w:rPr>
        <w:t>ث</w:t>
      </w:r>
      <w:r w:rsidR="006667ED">
        <w:rPr>
          <w:rStyle w:val="Char4"/>
          <w:rtl/>
          <w:lang w:bidi="fa-IR"/>
        </w:rPr>
        <w:t>ی</w:t>
      </w:r>
      <w:r w:rsidRPr="006667ED">
        <w:rPr>
          <w:rStyle w:val="Char4"/>
          <w:rtl/>
          <w:lang w:bidi="fa-IR"/>
        </w:rPr>
        <w:t>‌ درباره‌</w:t>
      </w:r>
      <w:r w:rsidR="006667ED">
        <w:rPr>
          <w:rStyle w:val="Char4"/>
          <w:rtl/>
          <w:lang w:bidi="fa-IR"/>
        </w:rPr>
        <w:t>ی</w:t>
      </w:r>
      <w:r w:rsidRPr="006667ED">
        <w:rPr>
          <w:rStyle w:val="Char4"/>
          <w:rtl/>
          <w:lang w:bidi="fa-IR"/>
        </w:rPr>
        <w:t>‌ خلافت‌ بلافصل‌ او ثابت‌ نشده‌ بود. در سخنان‌ ز</w:t>
      </w:r>
      <w:r w:rsidR="006667ED">
        <w:rPr>
          <w:rStyle w:val="Char4"/>
          <w:rtl/>
          <w:lang w:bidi="fa-IR"/>
        </w:rPr>
        <w:t>ی</w:t>
      </w:r>
      <w:r w:rsidRPr="006667ED">
        <w:rPr>
          <w:rStyle w:val="Char4"/>
          <w:rtl/>
          <w:lang w:bidi="fa-IR"/>
        </w:rPr>
        <w:t>د كه‌ در هم</w:t>
      </w:r>
      <w:r w:rsidR="006667ED">
        <w:rPr>
          <w:rStyle w:val="Char4"/>
          <w:rtl/>
          <w:lang w:bidi="fa-IR"/>
        </w:rPr>
        <w:t>ی</w:t>
      </w:r>
      <w:r w:rsidRPr="006667ED">
        <w:rPr>
          <w:rStyle w:val="Char4"/>
          <w:rtl/>
          <w:lang w:bidi="fa-IR"/>
        </w:rPr>
        <w:t>ن‌ مورد از ا</w:t>
      </w:r>
      <w:r w:rsidR="006667ED">
        <w:rPr>
          <w:rStyle w:val="Char4"/>
          <w:rtl/>
          <w:lang w:bidi="fa-IR"/>
        </w:rPr>
        <w:t>ی</w:t>
      </w:r>
      <w:r w:rsidRPr="006667ED">
        <w:rPr>
          <w:rStyle w:val="Char4"/>
          <w:rtl/>
          <w:lang w:bidi="fa-IR"/>
        </w:rPr>
        <w:t>شان‌ ثابت‌ است‌ تدبُّر كن</w:t>
      </w:r>
      <w:r w:rsidR="006667ED">
        <w:rPr>
          <w:rStyle w:val="Char4"/>
          <w:rtl/>
          <w:lang w:bidi="fa-IR"/>
        </w:rPr>
        <w:t>ی</w:t>
      </w:r>
      <w:r w:rsidRPr="006667ED">
        <w:rPr>
          <w:rStyle w:val="Char4"/>
          <w:rtl/>
          <w:lang w:bidi="fa-IR"/>
        </w:rPr>
        <w:t>د.</w:t>
      </w:r>
    </w:p>
    <w:p w:rsidR="001B3837" w:rsidRPr="006667ED" w:rsidRDefault="001B3837" w:rsidP="00784E15">
      <w:pPr>
        <w:ind w:firstLine="312"/>
        <w:jc w:val="lowKashida"/>
        <w:rPr>
          <w:rStyle w:val="Char4"/>
          <w:rtl/>
          <w:lang w:bidi="fa-IR"/>
        </w:rPr>
      </w:pPr>
      <w:r w:rsidRPr="006667ED">
        <w:rPr>
          <w:rStyle w:val="Char4"/>
          <w:rtl/>
          <w:lang w:bidi="fa-IR"/>
        </w:rPr>
        <w:t>در جواب‌ كسان</w:t>
      </w:r>
      <w:r w:rsidR="006667ED">
        <w:rPr>
          <w:rStyle w:val="Char4"/>
          <w:rtl/>
          <w:lang w:bidi="fa-IR"/>
        </w:rPr>
        <w:t>ی</w:t>
      </w:r>
      <w:r w:rsidRPr="006667ED">
        <w:rPr>
          <w:rStyle w:val="Char4"/>
          <w:rtl/>
          <w:lang w:bidi="fa-IR"/>
        </w:rPr>
        <w:t>‌ كه‌ از او پرس</w:t>
      </w:r>
      <w:r w:rsidR="006667ED">
        <w:rPr>
          <w:rStyle w:val="Char4"/>
          <w:rtl/>
          <w:lang w:bidi="fa-IR"/>
        </w:rPr>
        <w:t>ی</w:t>
      </w:r>
      <w:r w:rsidRPr="006667ED">
        <w:rPr>
          <w:rStyle w:val="Char4"/>
          <w:rtl/>
          <w:lang w:bidi="fa-IR"/>
        </w:rPr>
        <w:t>دند: آ</w:t>
      </w:r>
      <w:r w:rsidR="006667ED">
        <w:rPr>
          <w:rStyle w:val="Char4"/>
          <w:rtl/>
          <w:lang w:bidi="fa-IR"/>
        </w:rPr>
        <w:t>ی</w:t>
      </w:r>
      <w:r w:rsidRPr="006667ED">
        <w:rPr>
          <w:rStyle w:val="Char4"/>
          <w:rtl/>
          <w:lang w:bidi="fa-IR"/>
        </w:rPr>
        <w:t xml:space="preserve">ا رسول‌ خدا </w:t>
      </w:r>
      <w:r w:rsidRPr="006667ED">
        <w:rPr>
          <w:rStyle w:val="Char4"/>
          <w:rFonts w:eastAsia="SimSun"/>
          <w:rtl/>
          <w:lang w:bidi="fa-IR"/>
        </w:rPr>
        <w:sym w:font="AGA Arabesque" w:char="F072"/>
      </w:r>
      <w:r w:rsidRPr="006667ED">
        <w:rPr>
          <w:rStyle w:val="Char4"/>
          <w:rtl/>
          <w:lang w:bidi="fa-IR"/>
        </w:rPr>
        <w:t xml:space="preserve"> در مورد خلافت‌ و امارت‌ وعده‌ا</w:t>
      </w:r>
      <w:r w:rsidR="006667ED">
        <w:rPr>
          <w:rStyle w:val="Char4"/>
          <w:rtl/>
          <w:lang w:bidi="fa-IR"/>
        </w:rPr>
        <w:t>ی</w:t>
      </w:r>
      <w:r w:rsidRPr="006667ED">
        <w:rPr>
          <w:rStyle w:val="Char4"/>
          <w:rtl/>
          <w:lang w:bidi="fa-IR"/>
        </w:rPr>
        <w:t xml:space="preserve">‌ به‌ شما داده‌ است‌، فرمود: </w:t>
      </w:r>
    </w:p>
    <w:p w:rsidR="001B3837" w:rsidRPr="006667ED" w:rsidRDefault="001B3837" w:rsidP="00784E15">
      <w:pPr>
        <w:ind w:firstLine="312"/>
        <w:jc w:val="lowKashida"/>
        <w:rPr>
          <w:rStyle w:val="Char4"/>
          <w:rtl/>
          <w:lang w:bidi="fa-IR"/>
        </w:rPr>
      </w:pPr>
      <w:r w:rsidRPr="00784E15">
        <w:rPr>
          <w:rStyle w:val="Char8"/>
          <w:rtl/>
        </w:rPr>
        <w:t>«</w:t>
      </w:r>
      <w:r w:rsidRPr="006667ED">
        <w:rPr>
          <w:rStyle w:val="Chare"/>
          <w:rtl/>
          <w:lang w:bidi="fa-IR"/>
        </w:rPr>
        <w:t>اگر از رسول‌ خدا</w:t>
      </w:r>
      <w:r w:rsidRPr="006667ED">
        <w:rPr>
          <w:rStyle w:val="Char4"/>
          <w:rtl/>
          <w:lang w:bidi="fa-IR"/>
        </w:rPr>
        <w:t xml:space="preserve"> </w:t>
      </w:r>
      <w:r w:rsidRPr="006667ED">
        <w:rPr>
          <w:rStyle w:val="Char4"/>
          <w:rFonts w:eastAsia="SimSun"/>
          <w:rtl/>
          <w:lang w:bidi="fa-IR"/>
        </w:rPr>
        <w:sym w:font="AGA Arabesque" w:char="F072"/>
      </w:r>
      <w:r w:rsidRPr="006667ED">
        <w:rPr>
          <w:rStyle w:val="Char4"/>
          <w:rtl/>
          <w:lang w:bidi="fa-IR"/>
        </w:rPr>
        <w:t xml:space="preserve"> </w:t>
      </w:r>
      <w:r w:rsidRPr="006667ED">
        <w:rPr>
          <w:rStyle w:val="Chare"/>
          <w:rtl/>
          <w:lang w:bidi="fa-IR"/>
        </w:rPr>
        <w:t>در ا</w:t>
      </w:r>
      <w:r w:rsidR="006667ED">
        <w:rPr>
          <w:rStyle w:val="Chare"/>
          <w:rtl/>
          <w:lang w:bidi="fa-IR"/>
        </w:rPr>
        <w:t>ی</w:t>
      </w:r>
      <w:r w:rsidRPr="006667ED">
        <w:rPr>
          <w:rStyle w:val="Chare"/>
          <w:rtl/>
          <w:lang w:bidi="fa-IR"/>
        </w:rPr>
        <w:t>ن‌ مورد عهد</w:t>
      </w:r>
      <w:r w:rsidR="006667ED">
        <w:rPr>
          <w:rStyle w:val="Chare"/>
          <w:rtl/>
          <w:lang w:bidi="fa-IR"/>
        </w:rPr>
        <w:t>ی</w:t>
      </w:r>
      <w:r w:rsidRPr="006667ED">
        <w:rPr>
          <w:rStyle w:val="Chare"/>
          <w:rtl/>
          <w:lang w:bidi="fa-IR"/>
        </w:rPr>
        <w:t>‌ نزد من‌ بود، هرگز اجازه‌ نم</w:t>
      </w:r>
      <w:r w:rsidR="006667ED">
        <w:rPr>
          <w:rStyle w:val="Chare"/>
          <w:rtl/>
          <w:lang w:bidi="fa-IR"/>
        </w:rPr>
        <w:t>ی</w:t>
      </w:r>
      <w:r w:rsidRPr="006667ED">
        <w:rPr>
          <w:rStyle w:val="Chare"/>
          <w:rtl/>
          <w:lang w:bidi="fa-IR"/>
        </w:rPr>
        <w:t>‌دادم‌</w:t>
      </w:r>
      <w:r w:rsidRPr="006667ED">
        <w:rPr>
          <w:rStyle w:val="Char4"/>
          <w:rtl/>
          <w:lang w:bidi="fa-IR"/>
        </w:rPr>
        <w:t xml:space="preserve"> </w:t>
      </w:r>
      <w:r w:rsidRPr="006667ED">
        <w:rPr>
          <w:rStyle w:val="Chare"/>
          <w:rtl/>
          <w:lang w:bidi="fa-IR"/>
        </w:rPr>
        <w:t>برادر بن</w:t>
      </w:r>
      <w:r w:rsidR="006667ED">
        <w:rPr>
          <w:rStyle w:val="Chare"/>
          <w:rtl/>
          <w:lang w:bidi="fa-IR"/>
        </w:rPr>
        <w:t>ی</w:t>
      </w:r>
      <w:r w:rsidRPr="006667ED">
        <w:rPr>
          <w:rStyle w:val="Chare"/>
          <w:rtl/>
          <w:lang w:bidi="fa-IR"/>
        </w:rPr>
        <w:t>‌تم</w:t>
      </w:r>
      <w:r w:rsidR="006667ED">
        <w:rPr>
          <w:rStyle w:val="Chare"/>
          <w:rtl/>
          <w:lang w:bidi="fa-IR"/>
        </w:rPr>
        <w:t>ی</w:t>
      </w:r>
      <w:r w:rsidRPr="006667ED">
        <w:rPr>
          <w:rStyle w:val="Chare"/>
          <w:rtl/>
          <w:lang w:bidi="fa-IR"/>
        </w:rPr>
        <w:t>م‌ بن‌ مرّه‌ (ابوبكر) و عمر بن‌ خطاب‌ بر منبرش‌ بالا روند. با دستان‌ خود</w:t>
      </w:r>
      <w:r w:rsidRPr="006667ED">
        <w:rPr>
          <w:rStyle w:val="Char4"/>
          <w:rtl/>
          <w:lang w:bidi="fa-IR"/>
        </w:rPr>
        <w:t xml:space="preserve"> </w:t>
      </w:r>
      <w:r w:rsidRPr="006667ED">
        <w:rPr>
          <w:rStyle w:val="Chare"/>
          <w:rtl/>
          <w:lang w:bidi="fa-IR"/>
        </w:rPr>
        <w:t>با آنها پ</w:t>
      </w:r>
      <w:r w:rsidR="006667ED">
        <w:rPr>
          <w:rStyle w:val="Chare"/>
          <w:rtl/>
          <w:lang w:bidi="fa-IR"/>
        </w:rPr>
        <w:t>ی</w:t>
      </w:r>
      <w:r w:rsidRPr="006667ED">
        <w:rPr>
          <w:rStyle w:val="Chare"/>
          <w:rtl/>
          <w:lang w:bidi="fa-IR"/>
        </w:rPr>
        <w:t>كار م</w:t>
      </w:r>
      <w:r w:rsidR="006667ED">
        <w:rPr>
          <w:rStyle w:val="Chare"/>
          <w:rtl/>
          <w:lang w:bidi="fa-IR"/>
        </w:rPr>
        <w:t>ی</w:t>
      </w:r>
      <w:r w:rsidRPr="006667ED">
        <w:rPr>
          <w:rStyle w:val="Chare"/>
          <w:rtl/>
          <w:lang w:bidi="fa-IR"/>
        </w:rPr>
        <w:t>‌كردم‌. رسول‌ خدا</w:t>
      </w:r>
      <w:r w:rsidRPr="006667ED">
        <w:rPr>
          <w:rStyle w:val="Char4"/>
          <w:rtl/>
          <w:lang w:bidi="fa-IR"/>
        </w:rPr>
        <w:t xml:space="preserve"> </w:t>
      </w:r>
      <w:r w:rsidRPr="006667ED">
        <w:rPr>
          <w:rStyle w:val="Char4"/>
          <w:rFonts w:eastAsia="SimSun"/>
          <w:rtl/>
          <w:lang w:bidi="fa-IR"/>
        </w:rPr>
        <w:sym w:font="AGA Arabesque" w:char="F072"/>
      </w:r>
      <w:r w:rsidRPr="006667ED">
        <w:rPr>
          <w:rStyle w:val="Char4"/>
          <w:rtl/>
          <w:lang w:bidi="fa-IR"/>
        </w:rPr>
        <w:t xml:space="preserve"> </w:t>
      </w:r>
      <w:r w:rsidRPr="006667ED">
        <w:rPr>
          <w:rStyle w:val="Chare"/>
          <w:rtl/>
          <w:lang w:bidi="fa-IR"/>
        </w:rPr>
        <w:t>نه‌ كشته‌ شد و نه‌ به‌ طور ناگهان</w:t>
      </w:r>
      <w:r w:rsidR="006667ED">
        <w:rPr>
          <w:rStyle w:val="Chare"/>
          <w:rtl/>
          <w:lang w:bidi="fa-IR"/>
        </w:rPr>
        <w:t>ی</w:t>
      </w:r>
      <w:r w:rsidRPr="006667ED">
        <w:rPr>
          <w:rStyle w:val="Chare"/>
          <w:rtl/>
          <w:lang w:bidi="fa-IR"/>
        </w:rPr>
        <w:t>‌ از دن</w:t>
      </w:r>
      <w:r w:rsidR="006667ED">
        <w:rPr>
          <w:rStyle w:val="Chare"/>
          <w:rtl/>
          <w:lang w:bidi="fa-IR"/>
        </w:rPr>
        <w:t>ی</w:t>
      </w:r>
      <w:r w:rsidRPr="006667ED">
        <w:rPr>
          <w:rStyle w:val="Chare"/>
          <w:rtl/>
          <w:lang w:bidi="fa-IR"/>
        </w:rPr>
        <w:t>ا</w:t>
      </w:r>
      <w:r w:rsidRPr="006667ED">
        <w:rPr>
          <w:rStyle w:val="Char4"/>
          <w:rtl/>
          <w:lang w:bidi="fa-IR"/>
        </w:rPr>
        <w:t xml:space="preserve"> </w:t>
      </w:r>
      <w:r w:rsidRPr="006667ED">
        <w:rPr>
          <w:rStyle w:val="Chare"/>
          <w:rtl/>
          <w:lang w:bidi="fa-IR"/>
        </w:rPr>
        <w:t>رفت‌ (تا باعث‌ ا</w:t>
      </w:r>
      <w:r w:rsidR="006667ED">
        <w:rPr>
          <w:rStyle w:val="Chare"/>
          <w:rtl/>
          <w:lang w:bidi="fa-IR"/>
        </w:rPr>
        <w:t>ی</w:t>
      </w:r>
      <w:r w:rsidRPr="006667ED">
        <w:rPr>
          <w:rStyle w:val="Chare"/>
          <w:rtl/>
          <w:lang w:bidi="fa-IR"/>
        </w:rPr>
        <w:t>ن‌ پندار گردد كه‌ آرزو و تصم</w:t>
      </w:r>
      <w:r w:rsidR="006667ED">
        <w:rPr>
          <w:rStyle w:val="Chare"/>
          <w:rtl/>
          <w:lang w:bidi="fa-IR"/>
        </w:rPr>
        <w:t>ی</w:t>
      </w:r>
      <w:r w:rsidRPr="006667ED">
        <w:rPr>
          <w:rStyle w:val="Chare"/>
          <w:rtl/>
          <w:lang w:bidi="fa-IR"/>
        </w:rPr>
        <w:t>م‌ آن‌ حضرت‌ برا</w:t>
      </w:r>
      <w:r w:rsidR="006667ED">
        <w:rPr>
          <w:rStyle w:val="Chare"/>
          <w:rtl/>
          <w:lang w:bidi="fa-IR"/>
        </w:rPr>
        <w:t>ی</w:t>
      </w:r>
      <w:r w:rsidRPr="006667ED">
        <w:rPr>
          <w:rStyle w:val="Chare"/>
          <w:rtl/>
          <w:lang w:bidi="fa-IR"/>
        </w:rPr>
        <w:t>‌ پس‌ از خود ناگفته‌</w:t>
      </w:r>
      <w:r w:rsidRPr="006667ED">
        <w:rPr>
          <w:rStyle w:val="Char4"/>
          <w:rtl/>
          <w:lang w:bidi="fa-IR"/>
        </w:rPr>
        <w:t xml:space="preserve"> </w:t>
      </w:r>
      <w:r w:rsidRPr="006667ED">
        <w:rPr>
          <w:rStyle w:val="Chare"/>
          <w:rtl/>
          <w:lang w:bidi="fa-IR"/>
        </w:rPr>
        <w:t>ماند و أمر خلافت‌ ا</w:t>
      </w:r>
      <w:r w:rsidR="006667ED">
        <w:rPr>
          <w:rStyle w:val="Chare"/>
          <w:rtl/>
          <w:lang w:bidi="fa-IR"/>
        </w:rPr>
        <w:t>ی</w:t>
      </w:r>
      <w:r w:rsidRPr="006667ED">
        <w:rPr>
          <w:rStyle w:val="Chare"/>
          <w:rtl/>
          <w:lang w:bidi="fa-IR"/>
        </w:rPr>
        <w:t>شان‌ بر أمت‌ مشتبه‌ گردد). چند شبانه‌روز در مرض‌ وفات‌ ماند.</w:t>
      </w:r>
      <w:r w:rsidRPr="006667ED">
        <w:rPr>
          <w:rStyle w:val="Char4"/>
          <w:rtl/>
          <w:lang w:bidi="fa-IR"/>
        </w:rPr>
        <w:t xml:space="preserve"> </w:t>
      </w:r>
      <w:r w:rsidRPr="006667ED">
        <w:rPr>
          <w:rStyle w:val="Chare"/>
          <w:rtl/>
          <w:lang w:bidi="fa-IR"/>
        </w:rPr>
        <w:t>بلال‌ م</w:t>
      </w:r>
      <w:r w:rsidR="006667ED">
        <w:rPr>
          <w:rStyle w:val="Chare"/>
          <w:rtl/>
          <w:lang w:bidi="fa-IR"/>
        </w:rPr>
        <w:t>ی</w:t>
      </w:r>
      <w:r w:rsidRPr="006667ED">
        <w:rPr>
          <w:rStyle w:val="Chare"/>
          <w:rtl/>
          <w:lang w:bidi="fa-IR"/>
        </w:rPr>
        <w:t>‌آمد و وقت‌ نمازها را ابلاغ‌ م</w:t>
      </w:r>
      <w:r w:rsidR="006667ED">
        <w:rPr>
          <w:rStyle w:val="Chare"/>
          <w:rtl/>
          <w:lang w:bidi="fa-IR"/>
        </w:rPr>
        <w:t>ی</w:t>
      </w:r>
      <w:r w:rsidRPr="006667ED">
        <w:rPr>
          <w:rStyle w:val="Chare"/>
          <w:rtl/>
          <w:lang w:bidi="fa-IR"/>
        </w:rPr>
        <w:t>‌كرد و ا</w:t>
      </w:r>
      <w:r w:rsidR="006667ED">
        <w:rPr>
          <w:rStyle w:val="Chare"/>
          <w:rtl/>
          <w:lang w:bidi="fa-IR"/>
        </w:rPr>
        <w:t>ی</w:t>
      </w:r>
      <w:r w:rsidRPr="006667ED">
        <w:rPr>
          <w:rStyle w:val="Chare"/>
          <w:rtl/>
          <w:lang w:bidi="fa-IR"/>
        </w:rPr>
        <w:t>شان‌ دستور م</w:t>
      </w:r>
      <w:r w:rsidR="006667ED">
        <w:rPr>
          <w:rStyle w:val="Chare"/>
          <w:rtl/>
          <w:lang w:bidi="fa-IR"/>
        </w:rPr>
        <w:t>ی</w:t>
      </w:r>
      <w:r w:rsidRPr="006667ED">
        <w:rPr>
          <w:rStyle w:val="Chare"/>
          <w:rtl/>
          <w:lang w:bidi="fa-IR"/>
        </w:rPr>
        <w:t>‌دادند ابوبكر در نماز</w:t>
      </w:r>
      <w:r w:rsidRPr="006667ED">
        <w:rPr>
          <w:rStyle w:val="Char4"/>
          <w:rtl/>
          <w:lang w:bidi="fa-IR"/>
        </w:rPr>
        <w:t xml:space="preserve"> </w:t>
      </w:r>
      <w:r w:rsidRPr="006667ED">
        <w:rPr>
          <w:rStyle w:val="Chare"/>
          <w:rtl/>
          <w:lang w:bidi="fa-IR"/>
        </w:rPr>
        <w:t>مقدم‌ شود. وقت</w:t>
      </w:r>
      <w:r w:rsidR="006667ED">
        <w:rPr>
          <w:rStyle w:val="Chare"/>
          <w:rtl/>
          <w:lang w:bidi="fa-IR"/>
        </w:rPr>
        <w:t>ی</w:t>
      </w:r>
      <w:r w:rsidRPr="006667ED">
        <w:rPr>
          <w:rStyle w:val="Chare"/>
          <w:rtl/>
          <w:lang w:bidi="fa-IR"/>
        </w:rPr>
        <w:t>‌ رسول‌ خدا</w:t>
      </w:r>
      <w:r w:rsidRPr="006667ED">
        <w:rPr>
          <w:rStyle w:val="Char4"/>
          <w:rtl/>
          <w:lang w:bidi="fa-IR"/>
        </w:rPr>
        <w:t xml:space="preserve"> </w:t>
      </w:r>
      <w:r w:rsidRPr="006667ED">
        <w:rPr>
          <w:rStyle w:val="Char4"/>
          <w:rFonts w:eastAsia="SimSun"/>
          <w:rtl/>
          <w:lang w:bidi="fa-IR"/>
        </w:rPr>
        <w:sym w:font="AGA Arabesque" w:char="F072"/>
      </w:r>
      <w:r w:rsidRPr="006667ED">
        <w:rPr>
          <w:rStyle w:val="Char4"/>
          <w:rtl/>
          <w:lang w:bidi="fa-IR"/>
        </w:rPr>
        <w:t xml:space="preserve"> </w:t>
      </w:r>
      <w:r w:rsidRPr="006667ED">
        <w:rPr>
          <w:rStyle w:val="Chare"/>
          <w:rtl/>
          <w:lang w:bidi="fa-IR"/>
        </w:rPr>
        <w:t>وفات‌ كرد، ما هم‌ در امر دن</w:t>
      </w:r>
      <w:r w:rsidR="006667ED">
        <w:rPr>
          <w:rStyle w:val="Chare"/>
          <w:rtl/>
          <w:lang w:bidi="fa-IR"/>
        </w:rPr>
        <w:t>ی</w:t>
      </w:r>
      <w:r w:rsidRPr="006667ED">
        <w:rPr>
          <w:rStyle w:val="Chare"/>
          <w:rtl/>
          <w:lang w:bidi="fa-IR"/>
        </w:rPr>
        <w:t>ا</w:t>
      </w:r>
      <w:r w:rsidR="006667ED">
        <w:rPr>
          <w:rStyle w:val="Chare"/>
          <w:rtl/>
          <w:lang w:bidi="fa-IR"/>
        </w:rPr>
        <w:t>ی</w:t>
      </w:r>
      <w:r w:rsidRPr="006667ED">
        <w:rPr>
          <w:rStyle w:val="Chare"/>
          <w:rtl/>
          <w:lang w:bidi="fa-IR"/>
        </w:rPr>
        <w:t>‌ خو</w:t>
      </w:r>
      <w:r w:rsidR="006667ED">
        <w:rPr>
          <w:rStyle w:val="Chare"/>
          <w:rtl/>
          <w:lang w:bidi="fa-IR"/>
        </w:rPr>
        <w:t>ی</w:t>
      </w:r>
      <w:r w:rsidRPr="006667ED">
        <w:rPr>
          <w:rStyle w:val="Chare"/>
          <w:rtl/>
          <w:lang w:bidi="fa-IR"/>
        </w:rPr>
        <w:t>ش‌ به‌ كس</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e"/>
          <w:rtl/>
          <w:lang w:bidi="fa-IR"/>
        </w:rPr>
        <w:t>راض</w:t>
      </w:r>
      <w:r w:rsidR="006667ED">
        <w:rPr>
          <w:rStyle w:val="Chare"/>
          <w:rtl/>
          <w:lang w:bidi="fa-IR"/>
        </w:rPr>
        <w:t>ی</w:t>
      </w:r>
      <w:r w:rsidRPr="006667ED">
        <w:rPr>
          <w:rStyle w:val="Chare"/>
          <w:rtl/>
          <w:lang w:bidi="fa-IR"/>
        </w:rPr>
        <w:t>‌ شد</w:t>
      </w:r>
      <w:r w:rsidR="006667ED">
        <w:rPr>
          <w:rStyle w:val="Chare"/>
          <w:rtl/>
          <w:lang w:bidi="fa-IR"/>
        </w:rPr>
        <w:t>ی</w:t>
      </w:r>
      <w:r w:rsidRPr="006667ED">
        <w:rPr>
          <w:rStyle w:val="Chare"/>
          <w:rtl/>
          <w:lang w:bidi="fa-IR"/>
        </w:rPr>
        <w:t>م‌ كه‌ او در امر د</w:t>
      </w:r>
      <w:r w:rsidR="006667ED">
        <w:rPr>
          <w:rStyle w:val="Chare"/>
          <w:rtl/>
          <w:lang w:bidi="fa-IR"/>
        </w:rPr>
        <w:t>ی</w:t>
      </w:r>
      <w:r w:rsidRPr="006667ED">
        <w:rPr>
          <w:rStyle w:val="Chare"/>
          <w:rtl/>
          <w:lang w:bidi="fa-IR"/>
        </w:rPr>
        <w:t>ن‌ ما ـ نماز كه‌ ستون‌ و ركن‌ بزرگ‌ اسلام‌ است‌ ـ به‌ و</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e"/>
          <w:rtl/>
          <w:lang w:bidi="fa-IR"/>
        </w:rPr>
        <w:t>راض</w:t>
      </w:r>
      <w:r w:rsidR="006667ED">
        <w:rPr>
          <w:rStyle w:val="Chare"/>
          <w:rtl/>
          <w:lang w:bidi="fa-IR"/>
        </w:rPr>
        <w:t>ی</w:t>
      </w:r>
      <w:r w:rsidRPr="006667ED">
        <w:rPr>
          <w:rStyle w:val="Chare"/>
          <w:rtl/>
          <w:lang w:bidi="fa-IR"/>
        </w:rPr>
        <w:t>‌ بود. به‌ هم</w:t>
      </w:r>
      <w:r w:rsidR="006667ED">
        <w:rPr>
          <w:rStyle w:val="Chare"/>
          <w:rtl/>
          <w:lang w:bidi="fa-IR"/>
        </w:rPr>
        <w:t>ی</w:t>
      </w:r>
      <w:r w:rsidRPr="006667ED">
        <w:rPr>
          <w:rStyle w:val="Chare"/>
          <w:rtl/>
          <w:lang w:bidi="fa-IR"/>
        </w:rPr>
        <w:t>ن‌ دل</w:t>
      </w:r>
      <w:r w:rsidR="006667ED">
        <w:rPr>
          <w:rStyle w:val="Chare"/>
          <w:rtl/>
          <w:lang w:bidi="fa-IR"/>
        </w:rPr>
        <w:t>ی</w:t>
      </w:r>
      <w:r w:rsidRPr="006667ED">
        <w:rPr>
          <w:rStyle w:val="Chare"/>
          <w:rtl/>
          <w:lang w:bidi="fa-IR"/>
        </w:rPr>
        <w:t>ل‌ ما با ابوبكر ب</w:t>
      </w:r>
      <w:r w:rsidR="006667ED">
        <w:rPr>
          <w:rStyle w:val="Chare"/>
          <w:rtl/>
          <w:lang w:bidi="fa-IR"/>
        </w:rPr>
        <w:t>ی</w:t>
      </w:r>
      <w:r w:rsidRPr="006667ED">
        <w:rPr>
          <w:rStyle w:val="Chare"/>
          <w:rtl/>
          <w:lang w:bidi="fa-IR"/>
        </w:rPr>
        <w:t>عت‌ نمود</w:t>
      </w:r>
      <w:r w:rsidR="006667ED">
        <w:rPr>
          <w:rStyle w:val="Chare"/>
          <w:rtl/>
          <w:lang w:bidi="fa-IR"/>
        </w:rPr>
        <w:t>ی</w:t>
      </w:r>
      <w:r w:rsidRPr="006667ED">
        <w:rPr>
          <w:rStyle w:val="Chare"/>
          <w:rtl/>
          <w:lang w:bidi="fa-IR"/>
        </w:rPr>
        <w:t>م‌ و او برا</w:t>
      </w:r>
      <w:r w:rsidR="006667ED">
        <w:rPr>
          <w:rStyle w:val="Chare"/>
          <w:rtl/>
          <w:lang w:bidi="fa-IR"/>
        </w:rPr>
        <w:t>ی</w:t>
      </w:r>
      <w:r w:rsidRPr="006667ED">
        <w:rPr>
          <w:rStyle w:val="Chare"/>
          <w:rtl/>
          <w:lang w:bidi="fa-IR"/>
        </w:rPr>
        <w:t>‌ ا</w:t>
      </w:r>
      <w:r w:rsidR="006667ED">
        <w:rPr>
          <w:rStyle w:val="Chare"/>
          <w:rtl/>
          <w:lang w:bidi="fa-IR"/>
        </w:rPr>
        <w:t>ی</w:t>
      </w:r>
      <w:r w:rsidRPr="006667ED">
        <w:rPr>
          <w:rStyle w:val="Chare"/>
          <w:rtl/>
          <w:lang w:bidi="fa-IR"/>
        </w:rPr>
        <w:t>ن‌ امر اهل</w:t>
      </w:r>
      <w:r w:rsidR="006667ED">
        <w:rPr>
          <w:rStyle w:val="Chare"/>
          <w:rtl/>
          <w:lang w:bidi="fa-IR"/>
        </w:rPr>
        <w:t>ی</w:t>
      </w:r>
      <w:r w:rsidRPr="006667ED">
        <w:rPr>
          <w:rStyle w:val="Chare"/>
          <w:rtl/>
          <w:lang w:bidi="fa-IR"/>
        </w:rPr>
        <w:t>ت‌</w:t>
      </w:r>
      <w:r w:rsidRPr="006667ED">
        <w:rPr>
          <w:rStyle w:val="Char4"/>
          <w:rtl/>
          <w:lang w:bidi="fa-IR"/>
        </w:rPr>
        <w:t xml:space="preserve"> </w:t>
      </w:r>
      <w:r w:rsidRPr="006667ED">
        <w:rPr>
          <w:rStyle w:val="Chare"/>
          <w:rtl/>
          <w:lang w:bidi="fa-IR"/>
        </w:rPr>
        <w:t>داشت</w:t>
      </w:r>
      <w:r w:rsidRPr="00784E15">
        <w:rPr>
          <w:rStyle w:val="Char8"/>
          <w:rtl/>
        </w:rPr>
        <w:t>»</w:t>
      </w:r>
      <w:r w:rsidRPr="00784E15">
        <w:rPr>
          <w:rStyle w:val="Char4"/>
          <w:vertAlign w:val="superscript"/>
          <w:rtl/>
          <w:lang w:bidi="fa-IR"/>
        </w:rPr>
        <w:t>(</w:t>
      </w:r>
      <w:r w:rsidRPr="00784E15">
        <w:rPr>
          <w:rStyle w:val="Char4"/>
          <w:vertAlign w:val="superscript"/>
          <w:rtl/>
          <w:lang w:bidi="fa-IR"/>
        </w:rPr>
        <w:footnoteReference w:id="133"/>
      </w:r>
      <w:r w:rsidRPr="00784E15">
        <w:rPr>
          <w:rStyle w:val="Char4"/>
          <w:vertAlign w:val="superscript"/>
          <w:rtl/>
          <w:lang w:bidi="fa-IR"/>
        </w:rPr>
        <w:t>)</w:t>
      </w:r>
      <w:r w:rsidRPr="006667ED">
        <w:rPr>
          <w:rStyle w:val="Chare"/>
          <w:rtl/>
          <w:lang w:bidi="fa-IR"/>
        </w:rPr>
        <w:t>.</w:t>
      </w:r>
    </w:p>
    <w:p w:rsidR="001B3837" w:rsidRPr="006667ED" w:rsidRDefault="001B3837" w:rsidP="00784E15">
      <w:pPr>
        <w:ind w:firstLine="312"/>
        <w:jc w:val="lowKashida"/>
        <w:rPr>
          <w:rStyle w:val="Char4"/>
          <w:rtl/>
          <w:lang w:bidi="fa-IR"/>
        </w:rPr>
      </w:pPr>
      <w:r w:rsidRPr="006667ED">
        <w:rPr>
          <w:rStyle w:val="Char4"/>
          <w:rtl/>
          <w:lang w:bidi="fa-IR"/>
        </w:rPr>
        <w:t>در ا</w:t>
      </w:r>
      <w:r w:rsidR="006667ED">
        <w:rPr>
          <w:rStyle w:val="Char4"/>
          <w:rtl/>
          <w:lang w:bidi="fa-IR"/>
        </w:rPr>
        <w:t>ی</w:t>
      </w:r>
      <w:r w:rsidRPr="006667ED">
        <w:rPr>
          <w:rStyle w:val="Char4"/>
          <w:rtl/>
          <w:lang w:bidi="fa-IR"/>
        </w:rPr>
        <w:t>ن‌ ب</w:t>
      </w:r>
      <w:r w:rsidR="006667ED">
        <w:rPr>
          <w:rStyle w:val="Char4"/>
          <w:rtl/>
          <w:lang w:bidi="fa-IR"/>
        </w:rPr>
        <w:t>ی</w:t>
      </w:r>
      <w:r w:rsidRPr="006667ED">
        <w:rPr>
          <w:rStyle w:val="Char4"/>
          <w:rtl/>
          <w:lang w:bidi="fa-IR"/>
        </w:rPr>
        <w:t>ان‌ ا</w:t>
      </w:r>
      <w:r w:rsidR="006667ED">
        <w:rPr>
          <w:rStyle w:val="Char4"/>
          <w:rtl/>
          <w:lang w:bidi="fa-IR"/>
        </w:rPr>
        <w:t>ی</w:t>
      </w:r>
      <w:r w:rsidRPr="006667ED">
        <w:rPr>
          <w:rStyle w:val="Char4"/>
          <w:rtl/>
          <w:lang w:bidi="fa-IR"/>
        </w:rPr>
        <w:t>شان‌ مفصل‌ سخن‌ گفته‌اند و حال‌ خلافت‌ دو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را ن</w:t>
      </w:r>
      <w:r w:rsidR="006667ED">
        <w:rPr>
          <w:rStyle w:val="Char4"/>
          <w:rtl/>
          <w:lang w:bidi="fa-IR"/>
        </w:rPr>
        <w:t>ی</w:t>
      </w:r>
      <w:r w:rsidRPr="006667ED">
        <w:rPr>
          <w:rStyle w:val="Char4"/>
          <w:rtl/>
          <w:lang w:bidi="fa-IR"/>
        </w:rPr>
        <w:t>ز به‌ هم</w:t>
      </w:r>
      <w:r w:rsidR="006667ED">
        <w:rPr>
          <w:rStyle w:val="Char4"/>
          <w:rtl/>
          <w:lang w:bidi="fa-IR"/>
        </w:rPr>
        <w:t>ی</w:t>
      </w:r>
      <w:r w:rsidRPr="006667ED">
        <w:rPr>
          <w:rStyle w:val="Char4"/>
          <w:rtl/>
          <w:lang w:bidi="fa-IR"/>
        </w:rPr>
        <w:t>ن‌ ترت</w:t>
      </w:r>
      <w:r w:rsidR="006667ED">
        <w:rPr>
          <w:rStyle w:val="Char4"/>
          <w:rtl/>
          <w:lang w:bidi="fa-IR"/>
        </w:rPr>
        <w:t>ی</w:t>
      </w:r>
      <w:r w:rsidRPr="006667ED">
        <w:rPr>
          <w:rStyle w:val="Char4"/>
          <w:rtl/>
          <w:lang w:bidi="fa-IR"/>
        </w:rPr>
        <w:t>ب‌ مورد تأ</w:t>
      </w:r>
      <w:r w:rsidR="006667ED">
        <w:rPr>
          <w:rStyle w:val="Char4"/>
          <w:rtl/>
          <w:lang w:bidi="fa-IR"/>
        </w:rPr>
        <w:t>یی</w:t>
      </w:r>
      <w:r w:rsidRPr="006667ED">
        <w:rPr>
          <w:rStyle w:val="Char4"/>
          <w:rtl/>
          <w:lang w:bidi="fa-IR"/>
        </w:rPr>
        <w:t>د خدا و رسول‌ و خود و سا</w:t>
      </w:r>
      <w:r w:rsidR="006667ED">
        <w:rPr>
          <w:rStyle w:val="Char4"/>
          <w:rtl/>
          <w:lang w:bidi="fa-IR"/>
        </w:rPr>
        <w:t>ی</w:t>
      </w:r>
      <w:r w:rsidRPr="006667ED">
        <w:rPr>
          <w:rStyle w:val="Char4"/>
          <w:rtl/>
          <w:lang w:bidi="fa-IR"/>
        </w:rPr>
        <w:t>ر مؤمنان‌ معرف</w:t>
      </w:r>
      <w:r w:rsidR="006667ED">
        <w:rPr>
          <w:rStyle w:val="Char4"/>
          <w:rtl/>
          <w:lang w:bidi="fa-IR"/>
        </w:rPr>
        <w:t>ی</w:t>
      </w:r>
      <w:r w:rsidRPr="006667ED">
        <w:rPr>
          <w:rStyle w:val="Char4"/>
          <w:rtl/>
          <w:lang w:bidi="fa-IR"/>
        </w:rPr>
        <w:t>‌ كرده‌ است‌.</w:t>
      </w:r>
    </w:p>
    <w:p w:rsidR="00784E15" w:rsidRDefault="001B3837" w:rsidP="00784E15">
      <w:pPr>
        <w:widowControl w:val="0"/>
        <w:ind w:firstLine="312"/>
        <w:jc w:val="lowKashida"/>
        <w:rPr>
          <w:rStyle w:val="Char4"/>
          <w:rtl/>
          <w:lang w:bidi="fa-IR"/>
        </w:rPr>
      </w:pPr>
      <w:r w:rsidRPr="006667ED">
        <w:rPr>
          <w:rStyle w:val="Char4"/>
          <w:rtl/>
          <w:lang w:bidi="fa-IR"/>
        </w:rPr>
        <w:t>حضرت‌ حسن‌ بن‌ عل</w:t>
      </w:r>
      <w:r w:rsidR="006667ED">
        <w:rPr>
          <w:rStyle w:val="Char4"/>
          <w:rtl/>
          <w:lang w:bidi="fa-IR"/>
        </w:rPr>
        <w:t>ی</w:t>
      </w:r>
      <w:r w:rsidRPr="006667ED">
        <w:rPr>
          <w:rStyle w:val="Char4"/>
          <w:rtl/>
          <w:lang w:bidi="fa-IR"/>
        </w:rPr>
        <w:t>‌</w:t>
      </w:r>
      <w:r w:rsidR="00784E15">
        <w:rPr>
          <w:rStyle w:val="Char4"/>
          <w:rFonts w:hint="cs"/>
          <w:rtl/>
          <w:lang w:bidi="fa-IR"/>
        </w:rPr>
        <w:t xml:space="preserve"> </w:t>
      </w:r>
      <w:r w:rsidR="00784E15">
        <w:rPr>
          <w:rStyle w:val="Char4"/>
          <w:rFonts w:cs="CTraditional Arabic" w:hint="cs"/>
          <w:rtl/>
          <w:lang w:bidi="fa-IR"/>
        </w:rPr>
        <w:t>ب</w:t>
      </w:r>
      <w:r w:rsidRPr="006667ED">
        <w:rPr>
          <w:rStyle w:val="Char4"/>
          <w:rtl/>
          <w:lang w:bidi="fa-IR"/>
        </w:rPr>
        <w:t xml:space="preserve"> از پدرش‌ ا</w:t>
      </w:r>
      <w:r w:rsidR="006667ED">
        <w:rPr>
          <w:rStyle w:val="Char4"/>
          <w:rtl/>
          <w:lang w:bidi="fa-IR"/>
        </w:rPr>
        <w:t>ی</w:t>
      </w:r>
      <w:r w:rsidRPr="006667ED">
        <w:rPr>
          <w:rStyle w:val="Char4"/>
          <w:rtl/>
          <w:lang w:bidi="fa-IR"/>
        </w:rPr>
        <w:t>ن‌ سخن‌ را نقل‌ كرده‌ است‌:</w:t>
      </w:r>
    </w:p>
    <w:p w:rsidR="001B3837" w:rsidRPr="006667ED" w:rsidRDefault="001B3837" w:rsidP="00784E15">
      <w:pPr>
        <w:widowControl w:val="0"/>
        <w:ind w:firstLine="312"/>
        <w:jc w:val="lowKashida"/>
        <w:rPr>
          <w:rStyle w:val="Char4"/>
          <w:rtl/>
          <w:lang w:bidi="fa-IR"/>
        </w:rPr>
      </w:pPr>
      <w:r w:rsidRPr="00784E15">
        <w:rPr>
          <w:rStyle w:val="Char8"/>
          <w:rtl/>
        </w:rPr>
        <w:t>«</w:t>
      </w:r>
      <w:r w:rsidRPr="006667ED">
        <w:rPr>
          <w:rStyle w:val="Chare"/>
          <w:rtl/>
          <w:lang w:bidi="fa-IR"/>
        </w:rPr>
        <w:t xml:space="preserve">چون‌ رسول‌ خدا </w:t>
      </w:r>
      <w:r w:rsidRPr="006667ED">
        <w:rPr>
          <w:rStyle w:val="Char4"/>
          <w:rFonts w:eastAsia="SimSun"/>
          <w:rtl/>
          <w:lang w:bidi="fa-IR"/>
        </w:rPr>
        <w:sym w:font="AGA Arabesque" w:char="F072"/>
      </w:r>
      <w:r w:rsidRPr="006667ED">
        <w:rPr>
          <w:rStyle w:val="Chare"/>
          <w:rtl/>
          <w:lang w:bidi="fa-IR"/>
        </w:rPr>
        <w:t xml:space="preserve"> وفات‌ </w:t>
      </w:r>
      <w:r w:rsidR="006667ED">
        <w:rPr>
          <w:rStyle w:val="Chare"/>
          <w:rtl/>
          <w:lang w:bidi="fa-IR"/>
        </w:rPr>
        <w:t>ی</w:t>
      </w:r>
      <w:r w:rsidRPr="006667ED">
        <w:rPr>
          <w:rStyle w:val="Chare"/>
          <w:rtl/>
          <w:lang w:bidi="fa-IR"/>
        </w:rPr>
        <w:t>افت‌، در كار خو</w:t>
      </w:r>
      <w:r w:rsidR="006667ED">
        <w:rPr>
          <w:rStyle w:val="Chare"/>
          <w:rtl/>
          <w:lang w:bidi="fa-IR"/>
        </w:rPr>
        <w:t>ی</w:t>
      </w:r>
      <w:r w:rsidRPr="006667ED">
        <w:rPr>
          <w:rStyle w:val="Chare"/>
          <w:rtl/>
          <w:lang w:bidi="fa-IR"/>
        </w:rPr>
        <w:t>ش‌ نظر افكند</w:t>
      </w:r>
      <w:r w:rsidR="006667ED">
        <w:rPr>
          <w:rStyle w:val="Chare"/>
          <w:rtl/>
          <w:lang w:bidi="fa-IR"/>
        </w:rPr>
        <w:t>ی</w:t>
      </w:r>
      <w:r w:rsidRPr="006667ED">
        <w:rPr>
          <w:rStyle w:val="Chare"/>
          <w:rtl/>
          <w:lang w:bidi="fa-IR"/>
        </w:rPr>
        <w:t>م‌. د</w:t>
      </w:r>
      <w:r w:rsidR="006667ED">
        <w:rPr>
          <w:rStyle w:val="Chare"/>
          <w:rtl/>
          <w:lang w:bidi="fa-IR"/>
        </w:rPr>
        <w:t>ی</w:t>
      </w:r>
      <w:r w:rsidRPr="006667ED">
        <w:rPr>
          <w:rStyle w:val="Chare"/>
          <w:rtl/>
          <w:lang w:bidi="fa-IR"/>
        </w:rPr>
        <w:t>د</w:t>
      </w:r>
      <w:r w:rsidR="006667ED">
        <w:rPr>
          <w:rStyle w:val="Chare"/>
          <w:rtl/>
          <w:lang w:bidi="fa-IR"/>
        </w:rPr>
        <w:t>ی</w:t>
      </w:r>
      <w:r w:rsidRPr="006667ED">
        <w:rPr>
          <w:rStyle w:val="Chare"/>
          <w:rtl/>
          <w:lang w:bidi="fa-IR"/>
        </w:rPr>
        <w:t>م‌ او ابوبكر</w:t>
      </w:r>
      <w:r w:rsidRPr="006667ED">
        <w:rPr>
          <w:rStyle w:val="Char4"/>
          <w:rtl/>
          <w:lang w:bidi="fa-IR"/>
        </w:rPr>
        <w:t xml:space="preserve"> </w:t>
      </w:r>
      <w:r w:rsidRPr="006667ED">
        <w:rPr>
          <w:rStyle w:val="Chare"/>
          <w:rtl/>
          <w:lang w:bidi="fa-IR"/>
        </w:rPr>
        <w:t>را در نماز مقدم‌ كرده‌ است‌. ما هم‌ در امر دن</w:t>
      </w:r>
      <w:r w:rsidR="006667ED">
        <w:rPr>
          <w:rStyle w:val="Chare"/>
          <w:rtl/>
          <w:lang w:bidi="fa-IR"/>
        </w:rPr>
        <w:t>ی</w:t>
      </w:r>
      <w:r w:rsidRPr="006667ED">
        <w:rPr>
          <w:rStyle w:val="Chare"/>
          <w:rtl/>
          <w:lang w:bidi="fa-IR"/>
        </w:rPr>
        <w:t>ا</w:t>
      </w:r>
      <w:r w:rsidR="006667ED">
        <w:rPr>
          <w:rStyle w:val="Chare"/>
          <w:rtl/>
          <w:lang w:bidi="fa-IR"/>
        </w:rPr>
        <w:t>ی</w:t>
      </w:r>
      <w:r w:rsidRPr="006667ED">
        <w:rPr>
          <w:rStyle w:val="Chare"/>
          <w:rtl/>
          <w:lang w:bidi="fa-IR"/>
        </w:rPr>
        <w:t xml:space="preserve">‌ خود به‌ آنچه‌ كه‌ رسول‌ خدا </w:t>
      </w:r>
      <w:r w:rsidRPr="006667ED">
        <w:rPr>
          <w:rStyle w:val="Char4"/>
          <w:rFonts w:eastAsia="SimSun"/>
          <w:rtl/>
          <w:lang w:bidi="fa-IR"/>
        </w:rPr>
        <w:sym w:font="AGA Arabesque" w:char="F072"/>
      </w:r>
      <w:r w:rsidRPr="006667ED">
        <w:rPr>
          <w:rStyle w:val="Char4"/>
          <w:rtl/>
          <w:lang w:bidi="fa-IR"/>
        </w:rPr>
        <w:t xml:space="preserve"> </w:t>
      </w:r>
      <w:r w:rsidRPr="006667ED">
        <w:rPr>
          <w:rStyle w:val="Chare"/>
          <w:rtl/>
          <w:lang w:bidi="fa-IR"/>
        </w:rPr>
        <w:t>راض</w:t>
      </w:r>
      <w:r w:rsidR="006667ED">
        <w:rPr>
          <w:rStyle w:val="Chare"/>
          <w:rtl/>
          <w:lang w:bidi="fa-IR"/>
        </w:rPr>
        <w:t>ی</w:t>
      </w:r>
      <w:r w:rsidRPr="006667ED">
        <w:rPr>
          <w:rStyle w:val="Chare"/>
          <w:rtl/>
          <w:lang w:bidi="fa-IR"/>
        </w:rPr>
        <w:t>‌ شده‌ و پسند</w:t>
      </w:r>
      <w:r w:rsidR="006667ED">
        <w:rPr>
          <w:rStyle w:val="Chare"/>
          <w:rtl/>
          <w:lang w:bidi="fa-IR"/>
        </w:rPr>
        <w:t>ی</w:t>
      </w:r>
      <w:r w:rsidRPr="006667ED">
        <w:rPr>
          <w:rStyle w:val="Chare"/>
          <w:rtl/>
          <w:lang w:bidi="fa-IR"/>
        </w:rPr>
        <w:t>ده‌ بود، راض</w:t>
      </w:r>
      <w:r w:rsidR="006667ED">
        <w:rPr>
          <w:rStyle w:val="Chare"/>
          <w:rtl/>
          <w:lang w:bidi="fa-IR"/>
        </w:rPr>
        <w:t>ی</w:t>
      </w:r>
      <w:r w:rsidRPr="006667ED">
        <w:rPr>
          <w:rStyle w:val="Chare"/>
          <w:rtl/>
          <w:lang w:bidi="fa-IR"/>
        </w:rPr>
        <w:t>‌ شد</w:t>
      </w:r>
      <w:r w:rsidR="006667ED">
        <w:rPr>
          <w:rStyle w:val="Chare"/>
          <w:rtl/>
          <w:lang w:bidi="fa-IR"/>
        </w:rPr>
        <w:t>ی</w:t>
      </w:r>
      <w:r w:rsidRPr="006667ED">
        <w:rPr>
          <w:rStyle w:val="Chare"/>
          <w:rtl/>
          <w:lang w:bidi="fa-IR"/>
        </w:rPr>
        <w:t>م‌ و ابوبكر را مقدّم‌ كرد</w:t>
      </w:r>
      <w:r w:rsidR="006667ED">
        <w:rPr>
          <w:rStyle w:val="Chare"/>
          <w:rtl/>
          <w:lang w:bidi="fa-IR"/>
        </w:rPr>
        <w:t>ی</w:t>
      </w:r>
      <w:r w:rsidRPr="006667ED">
        <w:rPr>
          <w:rStyle w:val="Chare"/>
          <w:rtl/>
          <w:lang w:bidi="fa-IR"/>
        </w:rPr>
        <w:t>م</w:t>
      </w:r>
      <w:r w:rsidRPr="00784E15">
        <w:rPr>
          <w:rStyle w:val="Char8"/>
          <w:rtl/>
        </w:rPr>
        <w:t>»</w:t>
      </w:r>
      <w:r w:rsidRPr="00784E15">
        <w:rPr>
          <w:rStyle w:val="Char4"/>
          <w:vertAlign w:val="superscript"/>
          <w:rtl/>
          <w:lang w:bidi="fa-IR"/>
        </w:rPr>
        <w:t>(</w:t>
      </w:r>
      <w:r w:rsidRPr="00784E15">
        <w:rPr>
          <w:rStyle w:val="Char4"/>
          <w:vertAlign w:val="superscript"/>
          <w:rtl/>
          <w:lang w:bidi="fa-IR"/>
        </w:rPr>
        <w:footnoteReference w:id="134"/>
      </w:r>
      <w:r w:rsidRPr="00784E15">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784E15">
      <w:pPr>
        <w:spacing w:line="245" w:lineRule="auto"/>
        <w:ind w:firstLine="312"/>
        <w:jc w:val="lowKashida"/>
        <w:rPr>
          <w:rStyle w:val="Char4"/>
          <w:rtl/>
          <w:lang w:bidi="fa-IR"/>
        </w:rPr>
      </w:pPr>
      <w:r w:rsidRPr="006667ED">
        <w:rPr>
          <w:rStyle w:val="Char4"/>
          <w:rtl/>
          <w:lang w:bidi="fa-IR"/>
        </w:rPr>
        <w:t>ابوسف</w:t>
      </w:r>
      <w:r w:rsidR="006667ED">
        <w:rPr>
          <w:rStyle w:val="Char4"/>
          <w:rtl/>
          <w:lang w:bidi="fa-IR"/>
        </w:rPr>
        <w:t>ی</w:t>
      </w:r>
      <w:r w:rsidRPr="006667ED">
        <w:rPr>
          <w:rStyle w:val="Char4"/>
          <w:rtl/>
          <w:lang w:bidi="fa-IR"/>
        </w:rPr>
        <w:t>ان‌ بن‌ حرب‌ نزد ا</w:t>
      </w:r>
      <w:r w:rsidR="006667ED">
        <w:rPr>
          <w:rStyle w:val="Char4"/>
          <w:rtl/>
          <w:lang w:bidi="fa-IR"/>
        </w:rPr>
        <w:t>ی</w:t>
      </w:r>
      <w:r w:rsidRPr="006667ED">
        <w:rPr>
          <w:rStyle w:val="Char4"/>
          <w:rtl/>
          <w:lang w:bidi="fa-IR"/>
        </w:rPr>
        <w:t>شان‌ به‌ خل</w:t>
      </w:r>
      <w:r w:rsidR="006667ED">
        <w:rPr>
          <w:rStyle w:val="Char4"/>
          <w:rtl/>
          <w:lang w:bidi="fa-IR"/>
        </w:rPr>
        <w:t>ی</w:t>
      </w:r>
      <w:r w:rsidRPr="006667ED">
        <w:rPr>
          <w:rStyle w:val="Char4"/>
          <w:rtl/>
          <w:lang w:bidi="fa-IR"/>
        </w:rPr>
        <w:t xml:space="preserve">فه‌ شدن‌ حضرت‌ ابوبكر </w:t>
      </w:r>
      <w:r w:rsidRPr="006667ED">
        <w:rPr>
          <w:rStyle w:val="Char4"/>
          <w:rFonts w:eastAsia="SimSun"/>
          <w:rtl/>
          <w:lang w:bidi="fa-IR"/>
        </w:rPr>
        <w:sym w:font="AGA Arabesque" w:char="F074"/>
      </w:r>
      <w:r w:rsidRPr="006667ED">
        <w:rPr>
          <w:rStyle w:val="Char4"/>
          <w:rtl/>
          <w:lang w:bidi="fa-IR"/>
        </w:rPr>
        <w:t xml:space="preserve"> اعتراض‌ نمود. ا</w:t>
      </w:r>
      <w:r w:rsidR="006667ED">
        <w:rPr>
          <w:rStyle w:val="Char4"/>
          <w:rtl/>
          <w:lang w:bidi="fa-IR"/>
        </w:rPr>
        <w:t>ی</w:t>
      </w:r>
      <w:r w:rsidRPr="006667ED">
        <w:rPr>
          <w:rStyle w:val="Char4"/>
          <w:rtl/>
          <w:lang w:bidi="fa-IR"/>
        </w:rPr>
        <w:t>شان‌ با لحن</w:t>
      </w:r>
      <w:r w:rsidR="006667ED">
        <w:rPr>
          <w:rStyle w:val="Char4"/>
          <w:rtl/>
          <w:lang w:bidi="fa-IR"/>
        </w:rPr>
        <w:t>ی</w:t>
      </w:r>
      <w:r w:rsidRPr="006667ED">
        <w:rPr>
          <w:rStyle w:val="Char4"/>
          <w:rtl/>
          <w:lang w:bidi="fa-IR"/>
        </w:rPr>
        <w:t>‌ قاطع‌ به‌ او گوشزد كرد:</w:t>
      </w:r>
    </w:p>
    <w:p w:rsidR="001B3837" w:rsidRPr="006667ED" w:rsidRDefault="001B3837" w:rsidP="00784E15">
      <w:pPr>
        <w:spacing w:line="245" w:lineRule="auto"/>
        <w:ind w:firstLine="312"/>
        <w:jc w:val="lowKashida"/>
        <w:rPr>
          <w:rStyle w:val="Char4"/>
          <w:rtl/>
          <w:lang w:bidi="fa-IR"/>
        </w:rPr>
      </w:pPr>
      <w:r w:rsidRPr="00784E15">
        <w:rPr>
          <w:rStyle w:val="Char8"/>
          <w:rtl/>
        </w:rPr>
        <w:t>«</w:t>
      </w:r>
      <w:r w:rsidRPr="006667ED">
        <w:rPr>
          <w:rStyle w:val="Chare"/>
          <w:rtl/>
          <w:lang w:bidi="fa-IR"/>
        </w:rPr>
        <w:t>زمان</w:t>
      </w:r>
      <w:r w:rsidR="006667ED">
        <w:rPr>
          <w:rStyle w:val="Chare"/>
          <w:rtl/>
          <w:lang w:bidi="fa-IR"/>
        </w:rPr>
        <w:t>ی</w:t>
      </w:r>
      <w:r w:rsidRPr="006667ED">
        <w:rPr>
          <w:rStyle w:val="Chare"/>
          <w:rtl/>
          <w:lang w:bidi="fa-IR"/>
        </w:rPr>
        <w:t>‌ دراز با اسلام‌ و مسلمانان‌ دشمن</w:t>
      </w:r>
      <w:r w:rsidR="006667ED">
        <w:rPr>
          <w:rStyle w:val="Chare"/>
          <w:rtl/>
          <w:lang w:bidi="fa-IR"/>
        </w:rPr>
        <w:t>ی</w:t>
      </w:r>
      <w:r w:rsidRPr="006667ED">
        <w:rPr>
          <w:rStyle w:val="Chare"/>
          <w:rtl/>
          <w:lang w:bidi="fa-IR"/>
        </w:rPr>
        <w:t>‌ ورز</w:t>
      </w:r>
      <w:r w:rsidR="006667ED">
        <w:rPr>
          <w:rStyle w:val="Chare"/>
          <w:rtl/>
          <w:lang w:bidi="fa-IR"/>
        </w:rPr>
        <w:t>ی</w:t>
      </w:r>
      <w:r w:rsidRPr="006667ED">
        <w:rPr>
          <w:rStyle w:val="Chare"/>
          <w:rtl/>
          <w:lang w:bidi="fa-IR"/>
        </w:rPr>
        <w:t>ده‌ا</w:t>
      </w:r>
      <w:r w:rsidR="006667ED">
        <w:rPr>
          <w:rStyle w:val="Chare"/>
          <w:rtl/>
          <w:lang w:bidi="fa-IR"/>
        </w:rPr>
        <w:t>ی</w:t>
      </w:r>
      <w:r w:rsidRPr="006667ED">
        <w:rPr>
          <w:rStyle w:val="Chare"/>
          <w:rtl/>
          <w:lang w:bidi="fa-IR"/>
        </w:rPr>
        <w:t>‌ ابوسف</w:t>
      </w:r>
      <w:r w:rsidR="006667ED">
        <w:rPr>
          <w:rStyle w:val="Chare"/>
          <w:rtl/>
          <w:lang w:bidi="fa-IR"/>
        </w:rPr>
        <w:t>ی</w:t>
      </w:r>
      <w:r w:rsidRPr="006667ED">
        <w:rPr>
          <w:rStyle w:val="Chare"/>
          <w:rtl/>
          <w:lang w:bidi="fa-IR"/>
        </w:rPr>
        <w:t>ان‌! ا</w:t>
      </w:r>
      <w:r w:rsidR="006667ED">
        <w:rPr>
          <w:rStyle w:val="Chare"/>
          <w:rtl/>
          <w:lang w:bidi="fa-IR"/>
        </w:rPr>
        <w:t>ی</w:t>
      </w:r>
      <w:r w:rsidRPr="006667ED">
        <w:rPr>
          <w:rStyle w:val="Chare"/>
          <w:rtl/>
          <w:lang w:bidi="fa-IR"/>
        </w:rPr>
        <w:t>ن‌ دفعه‌ هم‌</w:t>
      </w:r>
      <w:r w:rsidRPr="006667ED">
        <w:rPr>
          <w:rStyle w:val="Char4"/>
          <w:rtl/>
          <w:lang w:bidi="fa-IR"/>
        </w:rPr>
        <w:t xml:space="preserve"> </w:t>
      </w:r>
      <w:r w:rsidRPr="006667ED">
        <w:rPr>
          <w:rStyle w:val="Chare"/>
          <w:rtl/>
          <w:lang w:bidi="fa-IR"/>
        </w:rPr>
        <w:t>دشمن</w:t>
      </w:r>
      <w:r w:rsidR="006667ED">
        <w:rPr>
          <w:rStyle w:val="Chare"/>
          <w:rtl/>
          <w:lang w:bidi="fa-IR"/>
        </w:rPr>
        <w:t>ی</w:t>
      </w:r>
      <w:r w:rsidRPr="006667ED">
        <w:rPr>
          <w:rStyle w:val="Chare"/>
          <w:rtl/>
          <w:lang w:bidi="fa-IR"/>
        </w:rPr>
        <w:t>‌ تو ضرر</w:t>
      </w:r>
      <w:r w:rsidR="006667ED">
        <w:rPr>
          <w:rStyle w:val="Chare"/>
          <w:rtl/>
          <w:lang w:bidi="fa-IR"/>
        </w:rPr>
        <w:t>ی</w:t>
      </w:r>
      <w:r w:rsidRPr="006667ED">
        <w:rPr>
          <w:rStyle w:val="Chare"/>
          <w:rtl/>
          <w:lang w:bidi="fa-IR"/>
        </w:rPr>
        <w:t>‌ بر ابوبكر وارد نخواهد كرد. ما ابوبكر را اهل‌ خلافت‌</w:t>
      </w:r>
      <w:r w:rsidRPr="006667ED">
        <w:rPr>
          <w:rStyle w:val="Char4"/>
          <w:rtl/>
          <w:lang w:bidi="fa-IR"/>
        </w:rPr>
        <w:t xml:space="preserve"> </w:t>
      </w:r>
      <w:r w:rsidRPr="006667ED">
        <w:rPr>
          <w:rStyle w:val="Chare"/>
          <w:rtl/>
          <w:lang w:bidi="fa-IR"/>
        </w:rPr>
        <w:t>دانست</w:t>
      </w:r>
      <w:r w:rsidR="006667ED">
        <w:rPr>
          <w:rStyle w:val="Chare"/>
          <w:rtl/>
          <w:lang w:bidi="fa-IR"/>
        </w:rPr>
        <w:t>ی</w:t>
      </w:r>
      <w:r w:rsidRPr="006667ED">
        <w:rPr>
          <w:rStyle w:val="Chare"/>
          <w:rtl/>
          <w:lang w:bidi="fa-IR"/>
        </w:rPr>
        <w:t>م</w:t>
      </w:r>
      <w:r w:rsidRPr="00784E15">
        <w:rPr>
          <w:rStyle w:val="Char8"/>
          <w:rtl/>
        </w:rPr>
        <w:t>»</w:t>
      </w:r>
      <w:r w:rsidRPr="00784E15">
        <w:rPr>
          <w:rStyle w:val="Char4"/>
          <w:vertAlign w:val="superscript"/>
          <w:rtl/>
          <w:lang w:bidi="fa-IR"/>
        </w:rPr>
        <w:t>(</w:t>
      </w:r>
      <w:r w:rsidRPr="00784E15">
        <w:rPr>
          <w:rStyle w:val="Char4"/>
          <w:vertAlign w:val="superscript"/>
          <w:rtl/>
          <w:lang w:bidi="fa-IR"/>
        </w:rPr>
        <w:footnoteReference w:id="135"/>
      </w:r>
      <w:r w:rsidRPr="00784E15">
        <w:rPr>
          <w:rStyle w:val="Char4"/>
          <w:vertAlign w:val="superscript"/>
          <w:rtl/>
          <w:lang w:bidi="fa-IR"/>
        </w:rPr>
        <w:t>)</w:t>
      </w:r>
      <w:r w:rsidRPr="006667ED">
        <w:rPr>
          <w:rStyle w:val="Chare"/>
          <w:rtl/>
          <w:lang w:bidi="fa-IR"/>
        </w:rPr>
        <w:t>.</w:t>
      </w:r>
    </w:p>
    <w:p w:rsidR="001B3837" w:rsidRPr="006667ED" w:rsidRDefault="001B3837" w:rsidP="00784E15">
      <w:pPr>
        <w:spacing w:line="245" w:lineRule="auto"/>
        <w:ind w:firstLine="312"/>
        <w:jc w:val="lowKashida"/>
        <w:rPr>
          <w:rStyle w:val="Char4"/>
          <w:rtl/>
          <w:lang w:bidi="fa-IR"/>
        </w:rPr>
      </w:pPr>
      <w:r w:rsidRPr="006667ED">
        <w:rPr>
          <w:rStyle w:val="Char4"/>
          <w:rtl/>
          <w:lang w:bidi="fa-IR"/>
        </w:rPr>
        <w:t xml:space="preserve"> و در نهج‌البلاغه‌ (خطبه‌ 5) آمده‌:</w:t>
      </w:r>
    </w:p>
    <w:p w:rsidR="001B3837" w:rsidRPr="006667ED" w:rsidRDefault="001B3837" w:rsidP="00784E15">
      <w:pPr>
        <w:spacing w:line="245" w:lineRule="auto"/>
        <w:ind w:firstLine="312"/>
        <w:jc w:val="lowKashida"/>
        <w:rPr>
          <w:rStyle w:val="Char4"/>
          <w:rtl/>
          <w:lang w:bidi="fa-IR"/>
        </w:rPr>
      </w:pPr>
      <w:r w:rsidRPr="00784E15">
        <w:rPr>
          <w:rStyle w:val="Char8"/>
          <w:rtl/>
        </w:rPr>
        <w:t>«</w:t>
      </w:r>
      <w:r w:rsidRPr="006667ED">
        <w:rPr>
          <w:rStyle w:val="Chare"/>
          <w:rtl/>
          <w:lang w:bidi="fa-IR"/>
        </w:rPr>
        <w:t>وقت</w:t>
      </w:r>
      <w:r w:rsidR="006667ED">
        <w:rPr>
          <w:rStyle w:val="Chare"/>
          <w:rtl/>
          <w:lang w:bidi="fa-IR"/>
        </w:rPr>
        <w:t>ی</w:t>
      </w:r>
      <w:r w:rsidRPr="006667ED">
        <w:rPr>
          <w:rStyle w:val="Chare"/>
          <w:rtl/>
          <w:lang w:bidi="fa-IR"/>
        </w:rPr>
        <w:t xml:space="preserve">‌ رسول‌ خدا </w:t>
      </w:r>
      <w:r w:rsidRPr="006667ED">
        <w:rPr>
          <w:rStyle w:val="Char4"/>
          <w:rFonts w:eastAsia="SimSun"/>
          <w:rtl/>
          <w:lang w:bidi="fa-IR"/>
        </w:rPr>
        <w:sym w:font="AGA Arabesque" w:char="F072"/>
      </w:r>
      <w:r w:rsidRPr="006667ED">
        <w:rPr>
          <w:rStyle w:val="Chare"/>
          <w:rtl/>
          <w:lang w:bidi="fa-IR"/>
        </w:rPr>
        <w:t xml:space="preserve"> رحلت‌ نمود حضرت‌ عباس‌ و ابوسف</w:t>
      </w:r>
      <w:r w:rsidR="006667ED">
        <w:rPr>
          <w:rStyle w:val="Chare"/>
          <w:rtl/>
          <w:lang w:bidi="fa-IR"/>
        </w:rPr>
        <w:t>ی</w:t>
      </w:r>
      <w:r w:rsidRPr="006667ED">
        <w:rPr>
          <w:rStyle w:val="Chare"/>
          <w:rtl/>
          <w:lang w:bidi="fa-IR"/>
        </w:rPr>
        <w:t>ان‌ از ا</w:t>
      </w:r>
      <w:r w:rsidR="006667ED">
        <w:rPr>
          <w:rStyle w:val="Chare"/>
          <w:rtl/>
          <w:lang w:bidi="fa-IR"/>
        </w:rPr>
        <w:t>ی</w:t>
      </w:r>
      <w:r w:rsidRPr="006667ED">
        <w:rPr>
          <w:rStyle w:val="Chare"/>
          <w:rtl/>
          <w:lang w:bidi="fa-IR"/>
        </w:rPr>
        <w:t>شان‌</w:t>
      </w:r>
      <w:r w:rsidRPr="006667ED">
        <w:rPr>
          <w:rStyle w:val="Char4"/>
          <w:rtl/>
          <w:lang w:bidi="fa-IR"/>
        </w:rPr>
        <w:t xml:space="preserve"> </w:t>
      </w:r>
      <w:r w:rsidRPr="006667ED">
        <w:rPr>
          <w:rStyle w:val="Chare"/>
          <w:rtl/>
          <w:lang w:bidi="fa-IR"/>
        </w:rPr>
        <w:t>خواستند اجازه‌ دهد با و</w:t>
      </w:r>
      <w:r w:rsidR="006667ED">
        <w:rPr>
          <w:rStyle w:val="Chare"/>
          <w:rtl/>
          <w:lang w:bidi="fa-IR"/>
        </w:rPr>
        <w:t>ی</w:t>
      </w:r>
      <w:r w:rsidRPr="006667ED">
        <w:rPr>
          <w:rStyle w:val="Chare"/>
          <w:rtl/>
          <w:lang w:bidi="fa-IR"/>
        </w:rPr>
        <w:t>‌ ب</w:t>
      </w:r>
      <w:r w:rsidR="006667ED">
        <w:rPr>
          <w:rStyle w:val="Chare"/>
          <w:rtl/>
          <w:lang w:bidi="fa-IR"/>
        </w:rPr>
        <w:t>ی</w:t>
      </w:r>
      <w:r w:rsidRPr="006667ED">
        <w:rPr>
          <w:rStyle w:val="Chare"/>
          <w:rtl/>
          <w:lang w:bidi="fa-IR"/>
        </w:rPr>
        <w:t>عت‌ نما</w:t>
      </w:r>
      <w:r w:rsidR="006667ED">
        <w:rPr>
          <w:rStyle w:val="Chare"/>
          <w:rtl/>
          <w:lang w:bidi="fa-IR"/>
        </w:rPr>
        <w:t>ی</w:t>
      </w:r>
      <w:r w:rsidRPr="006667ED">
        <w:rPr>
          <w:rStyle w:val="Chare"/>
          <w:rtl/>
          <w:lang w:bidi="fa-IR"/>
        </w:rPr>
        <w:t>ند اما آن‌ حضرت‌ فرمودند: «ا</w:t>
      </w:r>
      <w:r w:rsidR="006667ED">
        <w:rPr>
          <w:rStyle w:val="Chare"/>
          <w:rtl/>
          <w:lang w:bidi="fa-IR"/>
        </w:rPr>
        <w:t>ی</w:t>
      </w:r>
      <w:r w:rsidRPr="006667ED">
        <w:rPr>
          <w:rStyle w:val="Chare"/>
          <w:rtl/>
          <w:lang w:bidi="fa-IR"/>
        </w:rPr>
        <w:t>‌ مردم‌! امواج‌</w:t>
      </w:r>
      <w:r w:rsidRPr="006667ED">
        <w:rPr>
          <w:rStyle w:val="Char4"/>
          <w:rtl/>
          <w:lang w:bidi="fa-IR"/>
        </w:rPr>
        <w:t xml:space="preserve"> </w:t>
      </w:r>
      <w:r w:rsidRPr="006667ED">
        <w:rPr>
          <w:rStyle w:val="Chare"/>
          <w:rtl/>
          <w:lang w:bidi="fa-IR"/>
        </w:rPr>
        <w:t>فتنه‌ها را با كشت</w:t>
      </w:r>
      <w:r w:rsidR="006667ED">
        <w:rPr>
          <w:rStyle w:val="Chare"/>
          <w:rtl/>
          <w:lang w:bidi="fa-IR"/>
        </w:rPr>
        <w:t>ی</w:t>
      </w:r>
      <w:r w:rsidRPr="006667ED">
        <w:rPr>
          <w:rStyle w:val="Chare"/>
          <w:rtl/>
          <w:lang w:bidi="fa-IR"/>
        </w:rPr>
        <w:t>‌ها</w:t>
      </w:r>
      <w:r w:rsidR="006667ED">
        <w:rPr>
          <w:rStyle w:val="Chare"/>
          <w:rtl/>
          <w:lang w:bidi="fa-IR"/>
        </w:rPr>
        <w:t>ی</w:t>
      </w:r>
      <w:r w:rsidRPr="006667ED">
        <w:rPr>
          <w:rStyle w:val="Chare"/>
          <w:rtl/>
          <w:lang w:bidi="fa-IR"/>
        </w:rPr>
        <w:t>‌ نجات‌ بشكاف</w:t>
      </w:r>
      <w:r w:rsidR="006667ED">
        <w:rPr>
          <w:rStyle w:val="Chare"/>
          <w:rtl/>
          <w:lang w:bidi="fa-IR"/>
        </w:rPr>
        <w:t>ی</w:t>
      </w:r>
      <w:r w:rsidRPr="006667ED">
        <w:rPr>
          <w:rStyle w:val="Chare"/>
          <w:rtl/>
          <w:lang w:bidi="fa-IR"/>
        </w:rPr>
        <w:t>د و از راه‌ مخالفت‌ منحرف‌ شو</w:t>
      </w:r>
      <w:r w:rsidR="006667ED">
        <w:rPr>
          <w:rStyle w:val="Chare"/>
          <w:rtl/>
          <w:lang w:bidi="fa-IR"/>
        </w:rPr>
        <w:t>ی</w:t>
      </w:r>
      <w:r w:rsidRPr="006667ED">
        <w:rPr>
          <w:rStyle w:val="Chare"/>
          <w:rtl/>
          <w:lang w:bidi="fa-IR"/>
        </w:rPr>
        <w:t>د»</w:t>
      </w:r>
      <w:r w:rsidR="00784E15" w:rsidRPr="00784E15">
        <w:rPr>
          <w:rStyle w:val="Char8"/>
          <w:rFonts w:hint="cs"/>
          <w:rtl/>
        </w:rPr>
        <w:t>»</w:t>
      </w:r>
      <w:r w:rsidRPr="006667ED">
        <w:rPr>
          <w:rStyle w:val="Char4"/>
          <w:rtl/>
          <w:lang w:bidi="fa-IR"/>
        </w:rPr>
        <w:t>.</w:t>
      </w:r>
    </w:p>
    <w:p w:rsidR="001B3837" w:rsidRPr="006667ED" w:rsidRDefault="001B3837" w:rsidP="00784E15">
      <w:pPr>
        <w:spacing w:line="245" w:lineRule="auto"/>
        <w:ind w:firstLine="312"/>
        <w:jc w:val="lowKashida"/>
        <w:rPr>
          <w:rStyle w:val="Char4"/>
          <w:rtl/>
          <w:lang w:bidi="fa-IR"/>
        </w:rPr>
      </w:pPr>
      <w:r w:rsidRPr="006667ED">
        <w:rPr>
          <w:rStyle w:val="Char4"/>
          <w:rtl/>
          <w:lang w:bidi="fa-IR"/>
        </w:rPr>
        <w:t>در زمان‌ خلافت‌ خو</w:t>
      </w:r>
      <w:r w:rsidR="006667ED">
        <w:rPr>
          <w:rStyle w:val="Char4"/>
          <w:rtl/>
          <w:lang w:bidi="fa-IR"/>
        </w:rPr>
        <w:t>ی</w:t>
      </w:r>
      <w:r w:rsidRPr="006667ED">
        <w:rPr>
          <w:rStyle w:val="Char4"/>
          <w:rtl/>
          <w:lang w:bidi="fa-IR"/>
        </w:rPr>
        <w:t xml:space="preserve">ش‌ ـ آن‌ گاه‌ كه‌ اختلاف‌ چهره‌ نموده‌ بود ـ </w:t>
      </w:r>
      <w:r w:rsidR="006667ED">
        <w:rPr>
          <w:rStyle w:val="Char4"/>
          <w:rtl/>
          <w:lang w:bidi="fa-IR"/>
        </w:rPr>
        <w:t xml:space="preserve">یک </w:t>
      </w:r>
      <w:r w:rsidRPr="006667ED">
        <w:rPr>
          <w:rStyle w:val="Char4"/>
          <w:rtl/>
          <w:lang w:bidi="fa-IR"/>
        </w:rPr>
        <w:t>روز در جمع‌ مردم‌ موعظه‌ا</w:t>
      </w:r>
      <w:r w:rsidR="006667ED">
        <w:rPr>
          <w:rStyle w:val="Char4"/>
          <w:rtl/>
          <w:lang w:bidi="fa-IR"/>
        </w:rPr>
        <w:t>ی</w:t>
      </w:r>
      <w:r w:rsidRPr="006667ED">
        <w:rPr>
          <w:rStyle w:val="Char4"/>
          <w:rtl/>
          <w:lang w:bidi="fa-IR"/>
        </w:rPr>
        <w:t>‌ مؤثر ا</w:t>
      </w:r>
      <w:r w:rsidR="006667ED">
        <w:rPr>
          <w:rStyle w:val="Char4"/>
          <w:rtl/>
          <w:lang w:bidi="fa-IR"/>
        </w:rPr>
        <w:t>ی</w:t>
      </w:r>
      <w:r w:rsidRPr="006667ED">
        <w:rPr>
          <w:rStyle w:val="Char4"/>
          <w:rtl/>
          <w:lang w:bidi="fa-IR"/>
        </w:rPr>
        <w:t>راد كرد. پس‌ از حمد خداوند متعال‌ و درود بر نب</w:t>
      </w:r>
      <w:r w:rsidR="006667ED">
        <w:rPr>
          <w:rStyle w:val="Char4"/>
          <w:rtl/>
          <w:lang w:bidi="fa-IR"/>
        </w:rPr>
        <w:t>ی</w:t>
      </w:r>
      <w:r w:rsidRPr="006667ED">
        <w:rPr>
          <w:rStyle w:val="Char4"/>
          <w:rtl/>
          <w:lang w:bidi="fa-IR"/>
        </w:rPr>
        <w:t>‌ او</w:t>
      </w:r>
      <w:r w:rsidR="00784E15">
        <w:rPr>
          <w:rStyle w:val="Char4"/>
          <w:rFonts w:hint="cs"/>
          <w:rtl/>
          <w:lang w:bidi="fa-IR"/>
        </w:rPr>
        <w:t xml:space="preserve"> </w:t>
      </w:r>
      <w:r w:rsidRPr="006667ED">
        <w:rPr>
          <w:rStyle w:val="Char4"/>
          <w:rFonts w:eastAsia="SimSun"/>
          <w:rtl/>
          <w:lang w:bidi="fa-IR"/>
        </w:rPr>
        <w:sym w:font="AGA Arabesque" w:char="F072"/>
      </w:r>
      <w:r w:rsidRPr="006667ED">
        <w:rPr>
          <w:rStyle w:val="Char4"/>
          <w:rtl/>
          <w:lang w:bidi="fa-IR"/>
        </w:rPr>
        <w:t xml:space="preserve"> و </w:t>
      </w:r>
      <w:r w:rsidR="006667ED">
        <w:rPr>
          <w:rStyle w:val="Char4"/>
          <w:rtl/>
          <w:lang w:bidi="fa-IR"/>
        </w:rPr>
        <w:t>ی</w:t>
      </w:r>
      <w:r w:rsidRPr="006667ED">
        <w:rPr>
          <w:rStyle w:val="Char4"/>
          <w:rtl/>
          <w:lang w:bidi="fa-IR"/>
        </w:rPr>
        <w:t>ادآور</w:t>
      </w:r>
      <w:r w:rsidR="006667ED">
        <w:rPr>
          <w:rStyle w:val="Char4"/>
          <w:rtl/>
          <w:lang w:bidi="fa-IR"/>
        </w:rPr>
        <w:t>ی</w:t>
      </w:r>
      <w:r w:rsidRPr="006667ED">
        <w:rPr>
          <w:rStyle w:val="Char4"/>
          <w:rtl/>
          <w:lang w:bidi="fa-IR"/>
        </w:rPr>
        <w:t>‌ بدبخت</w:t>
      </w:r>
      <w:r w:rsidR="006667ED">
        <w:rPr>
          <w:rStyle w:val="Char4"/>
          <w:rtl/>
          <w:lang w:bidi="fa-IR"/>
        </w:rPr>
        <w:t>ی</w:t>
      </w:r>
      <w:r w:rsidRPr="006667ED">
        <w:rPr>
          <w:rStyle w:val="Char4"/>
          <w:rtl/>
          <w:lang w:bidi="fa-IR"/>
        </w:rPr>
        <w:t>‌ها</w:t>
      </w:r>
      <w:r w:rsidR="006667ED">
        <w:rPr>
          <w:rStyle w:val="Char4"/>
          <w:rtl/>
          <w:lang w:bidi="fa-IR"/>
        </w:rPr>
        <w:t>ی</w:t>
      </w:r>
      <w:r w:rsidRPr="006667ED">
        <w:rPr>
          <w:rStyle w:val="Char4"/>
          <w:rtl/>
          <w:lang w:bidi="fa-IR"/>
        </w:rPr>
        <w:t>‌ زمان‌ جاهل</w:t>
      </w:r>
      <w:r w:rsidR="006667ED">
        <w:rPr>
          <w:rStyle w:val="Char4"/>
          <w:rtl/>
          <w:lang w:bidi="fa-IR"/>
        </w:rPr>
        <w:t>ی</w:t>
      </w:r>
      <w:r w:rsidRPr="006667ED">
        <w:rPr>
          <w:rStyle w:val="Char4"/>
          <w:rtl/>
          <w:lang w:bidi="fa-IR"/>
        </w:rPr>
        <w:t>ت‌ و نعمت‌ها</w:t>
      </w:r>
      <w:r w:rsidR="006667ED">
        <w:rPr>
          <w:rStyle w:val="Char4"/>
          <w:rtl/>
          <w:lang w:bidi="fa-IR"/>
        </w:rPr>
        <w:t>ی</w:t>
      </w:r>
      <w:r w:rsidRPr="006667ED">
        <w:rPr>
          <w:rStyle w:val="Char4"/>
          <w:rtl/>
          <w:lang w:bidi="fa-IR"/>
        </w:rPr>
        <w:t>‌ اسلام‌، مردم‌ را به‌ اتحاد و همبستگ</w:t>
      </w:r>
      <w:r w:rsidR="006667ED">
        <w:rPr>
          <w:rStyle w:val="Char4"/>
          <w:rtl/>
          <w:lang w:bidi="fa-IR"/>
        </w:rPr>
        <w:t>ی</w:t>
      </w:r>
      <w:r w:rsidRPr="006667ED">
        <w:rPr>
          <w:rStyle w:val="Char4"/>
          <w:rtl/>
          <w:lang w:bidi="fa-IR"/>
        </w:rPr>
        <w:t>‌ تأك</w:t>
      </w:r>
      <w:r w:rsidR="006667ED">
        <w:rPr>
          <w:rStyle w:val="Char4"/>
          <w:rtl/>
          <w:lang w:bidi="fa-IR"/>
        </w:rPr>
        <w:t>ی</w:t>
      </w:r>
      <w:r w:rsidRPr="006667ED">
        <w:rPr>
          <w:rStyle w:val="Char4"/>
          <w:rtl/>
          <w:lang w:bidi="fa-IR"/>
        </w:rPr>
        <w:t>د نمود و فرمود:</w:t>
      </w:r>
    </w:p>
    <w:p w:rsidR="001B3837" w:rsidRPr="006667ED" w:rsidRDefault="001B3837" w:rsidP="00784E15">
      <w:pPr>
        <w:spacing w:line="245" w:lineRule="auto"/>
        <w:ind w:firstLine="312"/>
        <w:jc w:val="lowKashida"/>
        <w:rPr>
          <w:rStyle w:val="Char4"/>
          <w:rtl/>
          <w:lang w:bidi="fa-IR"/>
        </w:rPr>
      </w:pPr>
      <w:r w:rsidRPr="00784E15">
        <w:rPr>
          <w:rStyle w:val="Char8"/>
          <w:rtl/>
        </w:rPr>
        <w:t>«</w:t>
      </w:r>
      <w:r w:rsidRPr="006667ED">
        <w:rPr>
          <w:rStyle w:val="Chare"/>
          <w:rtl/>
          <w:lang w:bidi="fa-IR"/>
        </w:rPr>
        <w:t>خداوند متعال‌ امت‌ مسلمان‌ را پس‌ از پ</w:t>
      </w:r>
      <w:r w:rsidR="006667ED">
        <w:rPr>
          <w:rStyle w:val="Chare"/>
          <w:rtl/>
          <w:lang w:bidi="fa-IR"/>
        </w:rPr>
        <w:t>ی</w:t>
      </w:r>
      <w:r w:rsidRPr="006667ED">
        <w:rPr>
          <w:rStyle w:val="Chare"/>
          <w:rtl/>
          <w:lang w:bidi="fa-IR"/>
        </w:rPr>
        <w:t>امبرشان‌ بر خل</w:t>
      </w:r>
      <w:r w:rsidR="006667ED">
        <w:rPr>
          <w:rStyle w:val="Chare"/>
          <w:rtl/>
          <w:lang w:bidi="fa-IR"/>
        </w:rPr>
        <w:t>ی</w:t>
      </w:r>
      <w:r w:rsidRPr="006667ED">
        <w:rPr>
          <w:rStyle w:val="Chare"/>
          <w:rtl/>
          <w:lang w:bidi="fa-IR"/>
        </w:rPr>
        <w:t>فه‌</w:t>
      </w:r>
      <w:r w:rsidR="006667ED">
        <w:rPr>
          <w:rStyle w:val="Chare"/>
          <w:rtl/>
          <w:lang w:bidi="fa-IR"/>
        </w:rPr>
        <w:t>ی</w:t>
      </w:r>
      <w:r w:rsidRPr="006667ED">
        <w:rPr>
          <w:rStyle w:val="Chare"/>
          <w:rtl/>
          <w:lang w:bidi="fa-IR"/>
        </w:rPr>
        <w:t>‌ ا</w:t>
      </w:r>
      <w:r w:rsidR="006667ED">
        <w:rPr>
          <w:rStyle w:val="Chare"/>
          <w:rtl/>
          <w:lang w:bidi="fa-IR"/>
        </w:rPr>
        <w:t>ی</w:t>
      </w:r>
      <w:r w:rsidRPr="006667ED">
        <w:rPr>
          <w:rStyle w:val="Chare"/>
          <w:rtl/>
          <w:lang w:bidi="fa-IR"/>
        </w:rPr>
        <w:t>شان‌، ابوبكر صد</w:t>
      </w:r>
      <w:r w:rsidR="006667ED">
        <w:rPr>
          <w:rStyle w:val="Chare"/>
          <w:rtl/>
          <w:lang w:bidi="fa-IR"/>
        </w:rPr>
        <w:t>ی</w:t>
      </w:r>
      <w:r w:rsidRPr="006667ED">
        <w:rPr>
          <w:rStyle w:val="Chare"/>
          <w:rtl/>
          <w:lang w:bidi="fa-IR"/>
        </w:rPr>
        <w:t xml:space="preserve">ق‌ </w:t>
      </w:r>
      <w:r w:rsidRPr="006667ED">
        <w:rPr>
          <w:rStyle w:val="Char4"/>
          <w:rtl/>
          <w:lang w:bidi="fa-IR"/>
        </w:rPr>
        <w:sym w:font="AGA Arabesque" w:char="F074"/>
      </w:r>
      <w:r w:rsidRPr="006667ED">
        <w:rPr>
          <w:rStyle w:val="Chare"/>
          <w:rtl/>
          <w:lang w:bidi="fa-IR"/>
        </w:rPr>
        <w:t xml:space="preserve"> جمع‌ فرمود و پس‌ از او بر عمر بن‌ خطاب‌ </w:t>
      </w:r>
      <w:r w:rsidRPr="006667ED">
        <w:rPr>
          <w:rStyle w:val="Char4"/>
          <w:rFonts w:eastAsia="SimSun"/>
          <w:rtl/>
          <w:lang w:bidi="fa-IR"/>
        </w:rPr>
        <w:sym w:font="AGA Arabesque" w:char="F074"/>
      </w:r>
      <w:r w:rsidRPr="006667ED">
        <w:rPr>
          <w:rStyle w:val="Chare"/>
          <w:rtl/>
          <w:lang w:bidi="fa-IR"/>
        </w:rPr>
        <w:t xml:space="preserve"> و پس‌ از</w:t>
      </w:r>
      <w:r w:rsidRPr="006667ED">
        <w:rPr>
          <w:rStyle w:val="Char4"/>
          <w:rtl/>
          <w:lang w:bidi="fa-IR"/>
        </w:rPr>
        <w:t xml:space="preserve"> </w:t>
      </w:r>
      <w:r w:rsidRPr="006667ED">
        <w:rPr>
          <w:rStyle w:val="Chare"/>
          <w:rtl/>
          <w:lang w:bidi="fa-IR"/>
        </w:rPr>
        <w:t xml:space="preserve">او بر عثمان‌ </w:t>
      </w:r>
      <w:r w:rsidRPr="006667ED">
        <w:rPr>
          <w:rStyle w:val="Char4"/>
          <w:rFonts w:eastAsia="SimSun"/>
          <w:rtl/>
          <w:lang w:bidi="fa-IR"/>
        </w:rPr>
        <w:sym w:font="AGA Arabesque" w:char="F074"/>
      </w:r>
      <w:r w:rsidRPr="006667ED">
        <w:rPr>
          <w:rStyle w:val="Chare"/>
          <w:rtl/>
          <w:lang w:bidi="fa-IR"/>
        </w:rPr>
        <w:t>. پس‌ از آن‌ بر امت‌ ا</w:t>
      </w:r>
      <w:r w:rsidR="006667ED">
        <w:rPr>
          <w:rStyle w:val="Chare"/>
          <w:rtl/>
          <w:lang w:bidi="fa-IR"/>
        </w:rPr>
        <w:t>ی</w:t>
      </w:r>
      <w:r w:rsidRPr="006667ED">
        <w:rPr>
          <w:rStyle w:val="Chare"/>
          <w:rtl/>
          <w:lang w:bidi="fa-IR"/>
        </w:rPr>
        <w:t>ن‌ حادثه‌</w:t>
      </w:r>
      <w:r w:rsidR="006667ED">
        <w:rPr>
          <w:rStyle w:val="Chare"/>
          <w:rtl/>
          <w:lang w:bidi="fa-IR"/>
        </w:rPr>
        <w:t>ی</w:t>
      </w:r>
      <w:r w:rsidRPr="006667ED">
        <w:rPr>
          <w:rStyle w:val="Chare"/>
          <w:rtl/>
          <w:lang w:bidi="fa-IR"/>
        </w:rPr>
        <w:t>‌ اختلاف‌انگ</w:t>
      </w:r>
      <w:r w:rsidR="006667ED">
        <w:rPr>
          <w:rStyle w:val="Chare"/>
          <w:rtl/>
          <w:lang w:bidi="fa-IR"/>
        </w:rPr>
        <w:t>ی</w:t>
      </w:r>
      <w:r w:rsidRPr="006667ED">
        <w:rPr>
          <w:rStyle w:val="Chare"/>
          <w:rtl/>
          <w:lang w:bidi="fa-IR"/>
        </w:rPr>
        <w:t>ز (قتل‌ حضرت‌</w:t>
      </w:r>
      <w:r w:rsidRPr="006667ED">
        <w:rPr>
          <w:rStyle w:val="Char4"/>
          <w:rtl/>
          <w:lang w:bidi="fa-IR"/>
        </w:rPr>
        <w:t xml:space="preserve"> </w:t>
      </w:r>
      <w:r w:rsidRPr="006667ED">
        <w:rPr>
          <w:rStyle w:val="Chare"/>
          <w:rtl/>
          <w:lang w:bidi="fa-IR"/>
        </w:rPr>
        <w:t xml:space="preserve">عثمان‌ </w:t>
      </w:r>
      <w:r w:rsidRPr="006667ED">
        <w:rPr>
          <w:rStyle w:val="Char4"/>
          <w:rFonts w:eastAsia="SimSun"/>
          <w:rtl/>
          <w:lang w:bidi="fa-IR"/>
        </w:rPr>
        <w:sym w:font="AGA Arabesque" w:char="F074"/>
      </w:r>
      <w:r w:rsidRPr="006667ED">
        <w:rPr>
          <w:rStyle w:val="Chare"/>
          <w:rtl/>
          <w:lang w:bidi="fa-IR"/>
        </w:rPr>
        <w:t>) پ</w:t>
      </w:r>
      <w:r w:rsidR="006667ED">
        <w:rPr>
          <w:rStyle w:val="Chare"/>
          <w:rtl/>
          <w:lang w:bidi="fa-IR"/>
        </w:rPr>
        <w:t>ی</w:t>
      </w:r>
      <w:r w:rsidR="00784E15">
        <w:rPr>
          <w:rStyle w:val="Chare"/>
          <w:rtl/>
          <w:lang w:bidi="fa-IR"/>
        </w:rPr>
        <w:t>ش‌ آمد...</w:t>
      </w:r>
      <w:r w:rsidRPr="00784E15">
        <w:rPr>
          <w:rStyle w:val="Char8"/>
          <w:rtl/>
        </w:rPr>
        <w:t>»</w:t>
      </w:r>
      <w:r w:rsidRPr="00784E15">
        <w:rPr>
          <w:rStyle w:val="Char4"/>
          <w:vertAlign w:val="superscript"/>
          <w:rtl/>
          <w:lang w:bidi="fa-IR"/>
        </w:rPr>
        <w:t>(</w:t>
      </w:r>
      <w:r w:rsidRPr="00784E15">
        <w:rPr>
          <w:rStyle w:val="Char4"/>
          <w:vertAlign w:val="superscript"/>
          <w:rtl/>
          <w:lang w:bidi="fa-IR"/>
        </w:rPr>
        <w:footnoteReference w:id="136"/>
      </w:r>
      <w:r w:rsidRPr="00784E15">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784E15">
      <w:pPr>
        <w:spacing w:line="245" w:lineRule="auto"/>
        <w:ind w:firstLine="312"/>
        <w:jc w:val="lowKashida"/>
        <w:rPr>
          <w:rStyle w:val="Char4"/>
          <w:rtl/>
          <w:lang w:bidi="fa-IR"/>
        </w:rPr>
      </w:pPr>
      <w:r w:rsidRPr="006667ED">
        <w:rPr>
          <w:rStyle w:val="Char4"/>
          <w:rtl/>
          <w:lang w:bidi="fa-IR"/>
        </w:rPr>
        <w:t>محمد بن‌ عق</w:t>
      </w:r>
      <w:r w:rsidR="006667ED">
        <w:rPr>
          <w:rStyle w:val="Char4"/>
          <w:rtl/>
          <w:lang w:bidi="fa-IR"/>
        </w:rPr>
        <w:t>ی</w:t>
      </w:r>
      <w:r w:rsidRPr="006667ED">
        <w:rPr>
          <w:rStyle w:val="Char4"/>
          <w:rtl/>
          <w:lang w:bidi="fa-IR"/>
        </w:rPr>
        <w:t>ل‌ بن‌ اب</w:t>
      </w:r>
      <w:r w:rsidR="006667ED">
        <w:rPr>
          <w:rStyle w:val="Char4"/>
          <w:rtl/>
          <w:lang w:bidi="fa-IR"/>
        </w:rPr>
        <w:t>ی</w:t>
      </w:r>
      <w:r w:rsidRPr="006667ED">
        <w:rPr>
          <w:rStyle w:val="Char4"/>
          <w:rtl/>
          <w:lang w:bidi="fa-IR"/>
        </w:rPr>
        <w:t>‌طالب‌ گو</w:t>
      </w:r>
      <w:r w:rsidR="006667ED">
        <w:rPr>
          <w:rStyle w:val="Char4"/>
          <w:rtl/>
          <w:lang w:bidi="fa-IR"/>
        </w:rPr>
        <w:t>ی</w:t>
      </w:r>
      <w:r w:rsidRPr="006667ED">
        <w:rPr>
          <w:rStyle w:val="Char4"/>
          <w:rtl/>
          <w:lang w:bidi="fa-IR"/>
        </w:rPr>
        <w:t xml:space="preserve">د: </w:t>
      </w:r>
    </w:p>
    <w:p w:rsidR="001B3837" w:rsidRPr="006667ED" w:rsidRDefault="00784E15" w:rsidP="00784E15">
      <w:pPr>
        <w:widowControl w:val="0"/>
        <w:spacing w:line="245" w:lineRule="auto"/>
        <w:ind w:firstLine="312"/>
        <w:jc w:val="lowKashida"/>
        <w:rPr>
          <w:rStyle w:val="Char4"/>
          <w:rtl/>
          <w:lang w:bidi="fa-IR"/>
        </w:rPr>
      </w:pPr>
      <w:r w:rsidRPr="00784E15">
        <w:rPr>
          <w:rStyle w:val="Char8"/>
          <w:rFonts w:hint="cs"/>
          <w:rtl/>
        </w:rPr>
        <w:t>«</w:t>
      </w:r>
      <w:r w:rsidR="001B3837" w:rsidRPr="006667ED">
        <w:rPr>
          <w:rStyle w:val="Chare"/>
          <w:rtl/>
          <w:lang w:bidi="fa-IR"/>
        </w:rPr>
        <w:t>وقت</w:t>
      </w:r>
      <w:r w:rsidR="006667ED">
        <w:rPr>
          <w:rStyle w:val="Chare"/>
          <w:rtl/>
          <w:lang w:bidi="fa-IR"/>
        </w:rPr>
        <w:t>ی</w:t>
      </w:r>
      <w:r w:rsidR="001B3837" w:rsidRPr="006667ED">
        <w:rPr>
          <w:rStyle w:val="Chare"/>
          <w:rtl/>
          <w:lang w:bidi="fa-IR"/>
        </w:rPr>
        <w:t>‌ ابوبكر صد</w:t>
      </w:r>
      <w:r w:rsidR="006667ED">
        <w:rPr>
          <w:rStyle w:val="Chare"/>
          <w:rtl/>
          <w:lang w:bidi="fa-IR"/>
        </w:rPr>
        <w:t>ی</w:t>
      </w:r>
      <w:r w:rsidR="001B3837" w:rsidRPr="006667ED">
        <w:rPr>
          <w:rStyle w:val="Chare"/>
          <w:rtl/>
          <w:lang w:bidi="fa-IR"/>
        </w:rPr>
        <w:t xml:space="preserve">ق‌ </w:t>
      </w:r>
      <w:r w:rsidR="001B3837" w:rsidRPr="006667ED">
        <w:rPr>
          <w:rStyle w:val="Char4"/>
          <w:rFonts w:eastAsia="SimSun"/>
          <w:rtl/>
          <w:lang w:bidi="fa-IR"/>
        </w:rPr>
        <w:sym w:font="AGA Arabesque" w:char="F074"/>
      </w:r>
      <w:r w:rsidR="001B3837" w:rsidRPr="006667ED">
        <w:rPr>
          <w:rStyle w:val="Chare"/>
          <w:rtl/>
          <w:lang w:bidi="fa-IR"/>
        </w:rPr>
        <w:t xml:space="preserve"> وفات‌ </w:t>
      </w:r>
      <w:r w:rsidR="006667ED">
        <w:rPr>
          <w:rStyle w:val="Chare"/>
          <w:rtl/>
          <w:lang w:bidi="fa-IR"/>
        </w:rPr>
        <w:t>ی</w:t>
      </w:r>
      <w:r w:rsidR="001B3837" w:rsidRPr="006667ED">
        <w:rPr>
          <w:rStyle w:val="Chare"/>
          <w:rtl/>
          <w:lang w:bidi="fa-IR"/>
        </w:rPr>
        <w:t>افت‌، مد</w:t>
      </w:r>
      <w:r w:rsidR="006667ED">
        <w:rPr>
          <w:rStyle w:val="Chare"/>
          <w:rtl/>
          <w:lang w:bidi="fa-IR"/>
        </w:rPr>
        <w:t>ی</w:t>
      </w:r>
      <w:r w:rsidR="001B3837" w:rsidRPr="006667ED">
        <w:rPr>
          <w:rStyle w:val="Chare"/>
          <w:rtl/>
          <w:lang w:bidi="fa-IR"/>
        </w:rPr>
        <w:t>نه‌ از گر</w:t>
      </w:r>
      <w:r w:rsidR="006667ED">
        <w:rPr>
          <w:rStyle w:val="Chare"/>
          <w:rtl/>
          <w:lang w:bidi="fa-IR"/>
        </w:rPr>
        <w:t>ی</w:t>
      </w:r>
      <w:r w:rsidR="001B3837" w:rsidRPr="006667ED">
        <w:rPr>
          <w:rStyle w:val="Chare"/>
          <w:rtl/>
          <w:lang w:bidi="fa-IR"/>
        </w:rPr>
        <w:t>ه‌</w:t>
      </w:r>
      <w:r w:rsidR="006667ED">
        <w:rPr>
          <w:rStyle w:val="Chare"/>
          <w:rtl/>
          <w:lang w:bidi="fa-IR"/>
        </w:rPr>
        <w:t>ی</w:t>
      </w:r>
      <w:r w:rsidR="001B3837" w:rsidRPr="006667ED">
        <w:rPr>
          <w:rStyle w:val="Chare"/>
          <w:rtl/>
          <w:lang w:bidi="fa-IR"/>
        </w:rPr>
        <w:t>‌ مردم‌ به‌ لرزه‌ درآمد؛</w:t>
      </w:r>
      <w:r w:rsidR="001B3837" w:rsidRPr="006667ED">
        <w:rPr>
          <w:rStyle w:val="Char4"/>
          <w:rtl/>
          <w:lang w:bidi="fa-IR"/>
        </w:rPr>
        <w:t xml:space="preserve"> </w:t>
      </w:r>
      <w:r w:rsidR="001B3837" w:rsidRPr="006667ED">
        <w:rPr>
          <w:rStyle w:val="Chare"/>
          <w:rtl/>
          <w:lang w:bidi="fa-IR"/>
        </w:rPr>
        <w:t>درست‌ مانند روز</w:t>
      </w:r>
      <w:r w:rsidR="006667ED">
        <w:rPr>
          <w:rStyle w:val="Chare"/>
          <w:rtl/>
          <w:lang w:bidi="fa-IR"/>
        </w:rPr>
        <w:t>ی</w:t>
      </w:r>
      <w:r w:rsidR="001B3837" w:rsidRPr="006667ED">
        <w:rPr>
          <w:rStyle w:val="Chare"/>
          <w:rtl/>
          <w:lang w:bidi="fa-IR"/>
        </w:rPr>
        <w:t xml:space="preserve">‌ كه‌ رسول‌الله </w:t>
      </w:r>
      <w:r w:rsidR="001B3837" w:rsidRPr="006667ED">
        <w:rPr>
          <w:rStyle w:val="Char4"/>
          <w:rFonts w:eastAsia="SimSun"/>
          <w:rtl/>
          <w:lang w:bidi="fa-IR"/>
        </w:rPr>
        <w:sym w:font="AGA Arabesque" w:char="F072"/>
      </w:r>
      <w:r w:rsidR="001B3837" w:rsidRPr="006667ED">
        <w:rPr>
          <w:rStyle w:val="Chare"/>
          <w:rtl/>
          <w:lang w:bidi="fa-IR"/>
        </w:rPr>
        <w:t xml:space="preserve"> از دن</w:t>
      </w:r>
      <w:r w:rsidR="006667ED">
        <w:rPr>
          <w:rStyle w:val="Chare"/>
          <w:rtl/>
          <w:lang w:bidi="fa-IR"/>
        </w:rPr>
        <w:t>ی</w:t>
      </w:r>
      <w:r w:rsidR="001B3837" w:rsidRPr="006667ED">
        <w:rPr>
          <w:rStyle w:val="Chare"/>
          <w:rtl/>
          <w:lang w:bidi="fa-IR"/>
        </w:rPr>
        <w:t>ا رحلت‌ كرده‌ بود. در ا</w:t>
      </w:r>
      <w:r w:rsidR="006667ED">
        <w:rPr>
          <w:rStyle w:val="Chare"/>
          <w:rtl/>
          <w:lang w:bidi="fa-IR"/>
        </w:rPr>
        <w:t>ی</w:t>
      </w:r>
      <w:r w:rsidR="001B3837" w:rsidRPr="006667ED">
        <w:rPr>
          <w:rStyle w:val="Chare"/>
          <w:rtl/>
          <w:lang w:bidi="fa-IR"/>
        </w:rPr>
        <w:t>ن‌ هنگام‌ عل</w:t>
      </w:r>
      <w:r w:rsidR="006667ED">
        <w:rPr>
          <w:rStyle w:val="Chare"/>
          <w:rtl/>
          <w:lang w:bidi="fa-IR"/>
        </w:rPr>
        <w:t>ی</w:t>
      </w:r>
      <w:r w:rsidR="001B3837" w:rsidRPr="006667ED">
        <w:rPr>
          <w:rStyle w:val="Chare"/>
          <w:rtl/>
          <w:lang w:bidi="fa-IR"/>
        </w:rPr>
        <w:t xml:space="preserve">‌ </w:t>
      </w:r>
      <w:r w:rsidR="001B3837" w:rsidRPr="006667ED">
        <w:rPr>
          <w:rStyle w:val="Char4"/>
          <w:rFonts w:eastAsia="SimSun"/>
          <w:rtl/>
          <w:lang w:bidi="fa-IR"/>
        </w:rPr>
        <w:sym w:font="AGA Arabesque" w:char="F074"/>
      </w:r>
      <w:r w:rsidR="001B3837" w:rsidRPr="006667ED">
        <w:rPr>
          <w:rStyle w:val="Chare"/>
          <w:rtl/>
          <w:lang w:bidi="fa-IR"/>
        </w:rPr>
        <w:t xml:space="preserve"> را د</w:t>
      </w:r>
      <w:r w:rsidR="006667ED">
        <w:rPr>
          <w:rStyle w:val="Chare"/>
          <w:rtl/>
          <w:lang w:bidi="fa-IR"/>
        </w:rPr>
        <w:t>ی</w:t>
      </w:r>
      <w:r w:rsidR="001B3837" w:rsidRPr="006667ED">
        <w:rPr>
          <w:rStyle w:val="Chare"/>
          <w:rtl/>
          <w:lang w:bidi="fa-IR"/>
        </w:rPr>
        <w:t>دم كه‌ گر</w:t>
      </w:r>
      <w:r w:rsidR="006667ED">
        <w:rPr>
          <w:rStyle w:val="Chare"/>
          <w:rtl/>
          <w:lang w:bidi="fa-IR"/>
        </w:rPr>
        <w:t>ی</w:t>
      </w:r>
      <w:r w:rsidR="001B3837" w:rsidRPr="006667ED">
        <w:rPr>
          <w:rStyle w:val="Chare"/>
          <w:rtl/>
          <w:lang w:bidi="fa-IR"/>
        </w:rPr>
        <w:t>ان‌ و در حال</w:t>
      </w:r>
      <w:r w:rsidR="006667ED">
        <w:rPr>
          <w:rStyle w:val="Chare"/>
          <w:rtl/>
          <w:lang w:bidi="fa-IR"/>
        </w:rPr>
        <w:t>ی</w:t>
      </w:r>
      <w:r>
        <w:rPr>
          <w:rStyle w:val="Chare"/>
          <w:rtl/>
          <w:lang w:bidi="fa-IR"/>
        </w:rPr>
        <w:t xml:space="preserve">‌ كه‌ </w:t>
      </w:r>
      <w:r>
        <w:rPr>
          <w:rStyle w:val="Chare"/>
          <w:rFonts w:hint="cs"/>
          <w:rtl/>
          <w:lang w:bidi="fa-IR"/>
        </w:rPr>
        <w:t>«</w:t>
      </w:r>
      <w:r w:rsidR="001B3837" w:rsidRPr="006667ED">
        <w:rPr>
          <w:rStyle w:val="Chare"/>
          <w:rtl/>
          <w:lang w:bidi="fa-IR"/>
        </w:rPr>
        <w:t>إنا لله وإنا إل</w:t>
      </w:r>
      <w:r w:rsidR="006667ED">
        <w:rPr>
          <w:rStyle w:val="Chare"/>
          <w:rtl/>
          <w:lang w:bidi="fa-IR"/>
        </w:rPr>
        <w:t>ی</w:t>
      </w:r>
      <w:r w:rsidR="001B3837" w:rsidRPr="006667ED">
        <w:rPr>
          <w:rStyle w:val="Chare"/>
          <w:rtl/>
          <w:lang w:bidi="fa-IR"/>
        </w:rPr>
        <w:t>ه‌ راجعون‌» م</w:t>
      </w:r>
      <w:r w:rsidR="006667ED">
        <w:rPr>
          <w:rStyle w:val="Chare"/>
          <w:rtl/>
          <w:lang w:bidi="fa-IR"/>
        </w:rPr>
        <w:t>ی</w:t>
      </w:r>
      <w:r w:rsidR="001B3837" w:rsidRPr="006667ED">
        <w:rPr>
          <w:rStyle w:val="Chare"/>
          <w:rtl/>
          <w:lang w:bidi="fa-IR"/>
        </w:rPr>
        <w:t>‌خواند،</w:t>
      </w:r>
      <w:r w:rsidR="001B3837" w:rsidRPr="006667ED">
        <w:rPr>
          <w:rStyle w:val="Char4"/>
          <w:rtl/>
          <w:lang w:bidi="fa-IR"/>
        </w:rPr>
        <w:t xml:space="preserve"> </w:t>
      </w:r>
      <w:r w:rsidR="001B3837" w:rsidRPr="006667ED">
        <w:rPr>
          <w:rStyle w:val="Chare"/>
          <w:rtl/>
          <w:lang w:bidi="fa-IR"/>
        </w:rPr>
        <w:t>حاضر شد و فرمود: «امروز خلافت‌ نبوّت‌ منقطع‌ شد!...»</w:t>
      </w:r>
      <w:r w:rsidRPr="00784E15">
        <w:rPr>
          <w:rStyle w:val="Char8"/>
          <w:rFonts w:hint="cs"/>
          <w:rtl/>
        </w:rPr>
        <w:t>»</w:t>
      </w:r>
      <w:r w:rsidR="001B3837" w:rsidRPr="00784E15">
        <w:rPr>
          <w:rStyle w:val="Char4"/>
          <w:vertAlign w:val="superscript"/>
          <w:rtl/>
          <w:lang w:bidi="fa-IR"/>
        </w:rPr>
        <w:t>(</w:t>
      </w:r>
      <w:r w:rsidR="001B3837" w:rsidRPr="00784E15">
        <w:rPr>
          <w:rStyle w:val="Char4"/>
          <w:vertAlign w:val="superscript"/>
          <w:rtl/>
          <w:lang w:bidi="fa-IR"/>
        </w:rPr>
        <w:footnoteReference w:id="137"/>
      </w:r>
      <w:r w:rsidR="001B3837" w:rsidRPr="00784E15">
        <w:rPr>
          <w:rStyle w:val="Char4"/>
          <w:vertAlign w:val="superscript"/>
          <w:rtl/>
          <w:lang w:bidi="fa-IR"/>
        </w:rPr>
        <w:t>)</w:t>
      </w:r>
      <w:r w:rsidR="001B3837" w:rsidRPr="006667ED">
        <w:rPr>
          <w:rStyle w:val="Chare"/>
          <w:rtl/>
          <w:lang w:bidi="fa-IR"/>
        </w:rPr>
        <w:t>.</w:t>
      </w:r>
      <w:r w:rsidR="001B3837"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از حضرت‌ محمد باقر </w:t>
      </w:r>
      <w:r w:rsidRPr="006667ED">
        <w:rPr>
          <w:rStyle w:val="f4"/>
          <w:rFonts w:eastAsia="SimSun" w:cs="CTraditional Arabic" w:hint="default"/>
          <w:sz w:val="36"/>
          <w:szCs w:val="28"/>
          <w:rtl/>
          <w:lang w:bidi="fa-IR"/>
        </w:rPr>
        <w:t>:</w:t>
      </w:r>
      <w:r w:rsidRPr="006667ED">
        <w:rPr>
          <w:rStyle w:val="Char4"/>
          <w:rtl/>
          <w:lang w:bidi="fa-IR"/>
        </w:rPr>
        <w:t xml:space="preserve"> نقل‌ شده‌ كه‌ فرمود:</w:t>
      </w:r>
    </w:p>
    <w:p w:rsidR="001B3837" w:rsidRPr="006667ED" w:rsidRDefault="001B3837" w:rsidP="00AC3DFC">
      <w:pPr>
        <w:spacing w:line="250" w:lineRule="auto"/>
        <w:ind w:firstLine="312"/>
        <w:jc w:val="lowKashida"/>
        <w:rPr>
          <w:rStyle w:val="Char4"/>
          <w:rtl/>
          <w:lang w:bidi="fa-IR"/>
        </w:rPr>
      </w:pPr>
      <w:r w:rsidRPr="003A71D1">
        <w:rPr>
          <w:rStyle w:val="Char8"/>
          <w:rtl/>
        </w:rPr>
        <w:t>«</w:t>
      </w:r>
      <w:r w:rsidRPr="006667ED">
        <w:rPr>
          <w:rStyle w:val="Chare"/>
          <w:rtl/>
          <w:lang w:bidi="fa-IR"/>
        </w:rPr>
        <w:t>روز</w:t>
      </w:r>
      <w:r w:rsidR="006667ED">
        <w:rPr>
          <w:rStyle w:val="Chare"/>
          <w:rtl/>
          <w:lang w:bidi="fa-IR"/>
        </w:rPr>
        <w:t>ی</w:t>
      </w:r>
      <w:r w:rsidRPr="006667ED">
        <w:rPr>
          <w:rStyle w:val="Chare"/>
          <w:rtl/>
          <w:lang w:bidi="fa-IR"/>
        </w:rPr>
        <w:t>‌ حضرت‌ عمر نزد حضرت‌ عل</w:t>
      </w:r>
      <w:r w:rsidR="006667ED">
        <w:rPr>
          <w:rStyle w:val="Chare"/>
          <w:rtl/>
          <w:lang w:bidi="fa-IR"/>
        </w:rPr>
        <w:t>ی</w:t>
      </w:r>
      <w:r w:rsidRPr="006667ED">
        <w:rPr>
          <w:rStyle w:val="Chare"/>
          <w:rtl/>
          <w:lang w:bidi="fa-IR"/>
        </w:rPr>
        <w:t>‌ از ا</w:t>
      </w:r>
      <w:r w:rsidR="006667ED">
        <w:rPr>
          <w:rStyle w:val="Chare"/>
          <w:rtl/>
          <w:lang w:bidi="fa-IR"/>
        </w:rPr>
        <w:t>ی</w:t>
      </w:r>
      <w:r w:rsidRPr="006667ED">
        <w:rPr>
          <w:rStyle w:val="Chare"/>
          <w:rtl/>
          <w:lang w:bidi="fa-IR"/>
        </w:rPr>
        <w:t>ن‌كه‌ مبادا در دوران‌ خلافتش‌ نسبت‌ به‌</w:t>
      </w:r>
      <w:r w:rsidRPr="006667ED">
        <w:rPr>
          <w:rStyle w:val="Char4"/>
          <w:rtl/>
          <w:lang w:bidi="fa-IR"/>
        </w:rPr>
        <w:t xml:space="preserve"> </w:t>
      </w:r>
      <w:r w:rsidRPr="006667ED">
        <w:rPr>
          <w:rStyle w:val="Chare"/>
          <w:rtl/>
          <w:lang w:bidi="fa-IR"/>
        </w:rPr>
        <w:t>كس</w:t>
      </w:r>
      <w:r w:rsidR="006667ED">
        <w:rPr>
          <w:rStyle w:val="Chare"/>
          <w:rtl/>
          <w:lang w:bidi="fa-IR"/>
        </w:rPr>
        <w:t>ی</w:t>
      </w:r>
      <w:r w:rsidRPr="006667ED">
        <w:rPr>
          <w:rStyle w:val="Chare"/>
          <w:rtl/>
          <w:lang w:bidi="fa-IR"/>
        </w:rPr>
        <w:t>‌ ب</w:t>
      </w:r>
      <w:r w:rsidR="006667ED">
        <w:rPr>
          <w:rStyle w:val="Chare"/>
          <w:rtl/>
          <w:lang w:bidi="fa-IR"/>
        </w:rPr>
        <w:t>ی</w:t>
      </w:r>
      <w:r w:rsidRPr="006667ED">
        <w:rPr>
          <w:rStyle w:val="Chare"/>
          <w:rtl/>
          <w:lang w:bidi="fa-IR"/>
        </w:rPr>
        <w:t>‌عدالت</w:t>
      </w:r>
      <w:r w:rsidR="006667ED">
        <w:rPr>
          <w:rStyle w:val="Chare"/>
          <w:rtl/>
          <w:lang w:bidi="fa-IR"/>
        </w:rPr>
        <w:t>ی</w:t>
      </w:r>
      <w:r w:rsidRPr="006667ED">
        <w:rPr>
          <w:rStyle w:val="Chare"/>
          <w:rtl/>
          <w:lang w:bidi="fa-IR"/>
        </w:rPr>
        <w:t>‌ كرده‌ باشد اظهار ترس‌ و دلواپس</w:t>
      </w:r>
      <w:r w:rsidR="006667ED">
        <w:rPr>
          <w:rStyle w:val="Chare"/>
          <w:rtl/>
          <w:lang w:bidi="fa-IR"/>
        </w:rPr>
        <w:t>ی</w:t>
      </w:r>
      <w:r w:rsidRPr="006667ED">
        <w:rPr>
          <w:rStyle w:val="Chare"/>
          <w:rtl/>
          <w:lang w:bidi="fa-IR"/>
        </w:rPr>
        <w:t>‌ نمود، حضرت‌ عل</w:t>
      </w:r>
      <w:r w:rsidR="006667ED">
        <w:rPr>
          <w:rStyle w:val="Chare"/>
          <w:rtl/>
          <w:lang w:bidi="fa-IR"/>
        </w:rPr>
        <w:t>ی</w:t>
      </w:r>
      <w:r w:rsidRPr="006667ED">
        <w:rPr>
          <w:rStyle w:val="Chare"/>
          <w:rtl/>
          <w:lang w:bidi="fa-IR"/>
        </w:rPr>
        <w:t>‌ فرمود: «به‌</w:t>
      </w:r>
      <w:r w:rsidRPr="006667ED">
        <w:rPr>
          <w:rStyle w:val="Char4"/>
          <w:rtl/>
          <w:lang w:bidi="fa-IR"/>
        </w:rPr>
        <w:t xml:space="preserve"> </w:t>
      </w:r>
      <w:r w:rsidRPr="006667ED">
        <w:rPr>
          <w:rStyle w:val="Chare"/>
          <w:rtl/>
          <w:lang w:bidi="fa-IR"/>
        </w:rPr>
        <w:t>خدا قسم‌ كه‌ عدالت‌ شما چنان‌ و چن</w:t>
      </w:r>
      <w:r w:rsidR="006667ED">
        <w:rPr>
          <w:rStyle w:val="Chare"/>
          <w:rtl/>
          <w:lang w:bidi="fa-IR"/>
        </w:rPr>
        <w:t>ی</w:t>
      </w:r>
      <w:r w:rsidRPr="006667ED">
        <w:rPr>
          <w:rStyle w:val="Chare"/>
          <w:rtl/>
          <w:lang w:bidi="fa-IR"/>
        </w:rPr>
        <w:t xml:space="preserve">ن‌ و بلكه‌ اظهر من‌ الشمس‌ است‌». </w:t>
      </w:r>
    </w:p>
    <w:p w:rsidR="001B3837" w:rsidRPr="003A71D1" w:rsidRDefault="001B3837" w:rsidP="003A71D1">
      <w:pPr>
        <w:spacing w:line="250" w:lineRule="auto"/>
        <w:ind w:firstLine="312"/>
        <w:jc w:val="lowKashida"/>
        <w:rPr>
          <w:rStyle w:val="Char4"/>
          <w:rtl/>
          <w:lang w:bidi="fa-IR"/>
        </w:rPr>
      </w:pPr>
      <w:r w:rsidRPr="003A71D1">
        <w:rPr>
          <w:rStyle w:val="Chare"/>
          <w:rtl/>
          <w:lang w:bidi="fa-IR"/>
        </w:rPr>
        <w:t xml:space="preserve">حضرت‌ عمر </w:t>
      </w:r>
      <w:r w:rsidRPr="003A71D1">
        <w:rPr>
          <w:rStyle w:val="Char4"/>
          <w:rFonts w:eastAsia="SimSun"/>
          <w:rtl/>
          <w:lang w:bidi="fa-IR"/>
        </w:rPr>
        <w:sym w:font="AGA Arabesque" w:char="F074"/>
      </w:r>
      <w:r w:rsidRPr="003A71D1">
        <w:rPr>
          <w:rStyle w:val="Chare"/>
          <w:rtl/>
          <w:lang w:bidi="fa-IR"/>
        </w:rPr>
        <w:t xml:space="preserve"> از حضرت‌ حسن‌ و حضرت‌ حس</w:t>
      </w:r>
      <w:r w:rsidR="006667ED" w:rsidRPr="003A71D1">
        <w:rPr>
          <w:rStyle w:val="Chare"/>
          <w:rtl/>
          <w:lang w:bidi="fa-IR"/>
        </w:rPr>
        <w:t>ی</w:t>
      </w:r>
      <w:r w:rsidRPr="003A71D1">
        <w:rPr>
          <w:rStyle w:val="Chare"/>
          <w:rtl/>
          <w:lang w:bidi="fa-IR"/>
        </w:rPr>
        <w:t xml:space="preserve">ن‌ </w:t>
      </w:r>
      <w:r w:rsidR="003A71D1" w:rsidRPr="003A71D1">
        <w:rPr>
          <w:rStyle w:val="Chare"/>
          <w:rFonts w:cs="CTraditional Arabic" w:hint="cs"/>
          <w:b w:val="0"/>
          <w:bCs w:val="0"/>
          <w:rtl/>
          <w:lang w:bidi="fa-IR"/>
        </w:rPr>
        <w:t>ب</w:t>
      </w:r>
      <w:r w:rsidR="003A71D1" w:rsidRPr="003A71D1">
        <w:rPr>
          <w:rStyle w:val="Chare"/>
          <w:rFonts w:hint="cs"/>
          <w:rtl/>
          <w:lang w:bidi="fa-IR"/>
        </w:rPr>
        <w:t xml:space="preserve"> </w:t>
      </w:r>
      <w:r w:rsidRPr="003A71D1">
        <w:rPr>
          <w:rStyle w:val="Chare"/>
          <w:rtl/>
          <w:lang w:bidi="fa-IR"/>
        </w:rPr>
        <w:t>كه‌ در</w:t>
      </w:r>
      <w:r w:rsidRPr="003A71D1">
        <w:rPr>
          <w:rStyle w:val="Char4"/>
          <w:rtl/>
          <w:lang w:bidi="fa-IR"/>
        </w:rPr>
        <w:t xml:space="preserve"> </w:t>
      </w:r>
      <w:r w:rsidRPr="003A71D1">
        <w:rPr>
          <w:rStyle w:val="Chare"/>
          <w:rtl/>
          <w:lang w:bidi="fa-IR"/>
        </w:rPr>
        <w:t>جانب‌ چپ‌ و راست‌ و</w:t>
      </w:r>
      <w:r w:rsidR="006667ED" w:rsidRPr="003A71D1">
        <w:rPr>
          <w:rStyle w:val="Chare"/>
          <w:rtl/>
          <w:lang w:bidi="fa-IR"/>
        </w:rPr>
        <w:t>ی</w:t>
      </w:r>
      <w:r w:rsidRPr="003A71D1">
        <w:rPr>
          <w:rStyle w:val="Chare"/>
          <w:rtl/>
          <w:lang w:bidi="fa-IR"/>
        </w:rPr>
        <w:t>‌ قرار داشتند پرس</w:t>
      </w:r>
      <w:r w:rsidR="006667ED" w:rsidRPr="003A71D1">
        <w:rPr>
          <w:rStyle w:val="Chare"/>
          <w:rtl/>
          <w:lang w:bidi="fa-IR"/>
        </w:rPr>
        <w:t>ی</w:t>
      </w:r>
      <w:r w:rsidRPr="003A71D1">
        <w:rPr>
          <w:rStyle w:val="Chare"/>
          <w:rtl/>
          <w:lang w:bidi="fa-IR"/>
        </w:rPr>
        <w:t>د: «ا</w:t>
      </w:r>
      <w:r w:rsidR="006667ED" w:rsidRPr="003A71D1">
        <w:rPr>
          <w:rStyle w:val="Chare"/>
          <w:rtl/>
          <w:lang w:bidi="fa-IR"/>
        </w:rPr>
        <w:t>ی</w:t>
      </w:r>
      <w:r w:rsidRPr="003A71D1">
        <w:rPr>
          <w:rStyle w:val="Chare"/>
          <w:rtl/>
          <w:lang w:bidi="fa-IR"/>
        </w:rPr>
        <w:t>‌ برادرزاده‌ها</w:t>
      </w:r>
      <w:r w:rsidR="006667ED" w:rsidRPr="003A71D1">
        <w:rPr>
          <w:rStyle w:val="Chare"/>
          <w:rtl/>
          <w:lang w:bidi="fa-IR"/>
        </w:rPr>
        <w:t>ی</w:t>
      </w:r>
      <w:r w:rsidRPr="003A71D1">
        <w:rPr>
          <w:rStyle w:val="Chare"/>
          <w:rtl/>
          <w:lang w:bidi="fa-IR"/>
        </w:rPr>
        <w:t>‌ من‌! آ</w:t>
      </w:r>
      <w:r w:rsidR="006667ED" w:rsidRPr="003A71D1">
        <w:rPr>
          <w:rStyle w:val="Chare"/>
          <w:rtl/>
          <w:lang w:bidi="fa-IR"/>
        </w:rPr>
        <w:t>ی</w:t>
      </w:r>
      <w:r w:rsidRPr="003A71D1">
        <w:rPr>
          <w:rStyle w:val="Chare"/>
          <w:rtl/>
          <w:lang w:bidi="fa-IR"/>
        </w:rPr>
        <w:t>ا شما بر آنچه‌</w:t>
      </w:r>
      <w:r w:rsidRPr="003A71D1">
        <w:rPr>
          <w:rStyle w:val="Char4"/>
          <w:rtl/>
          <w:lang w:bidi="fa-IR"/>
        </w:rPr>
        <w:t xml:space="preserve"> </w:t>
      </w:r>
      <w:r w:rsidRPr="003A71D1">
        <w:rPr>
          <w:rStyle w:val="Chare"/>
          <w:rtl/>
          <w:lang w:bidi="fa-IR"/>
        </w:rPr>
        <w:t>كه‌ عل</w:t>
      </w:r>
      <w:r w:rsidR="006667ED" w:rsidRPr="003A71D1">
        <w:rPr>
          <w:rStyle w:val="Chare"/>
          <w:rtl/>
          <w:lang w:bidi="fa-IR"/>
        </w:rPr>
        <w:t>ی</w:t>
      </w:r>
      <w:r w:rsidRPr="003A71D1">
        <w:rPr>
          <w:rStyle w:val="Chare"/>
          <w:rtl/>
          <w:lang w:bidi="fa-IR"/>
        </w:rPr>
        <w:t>‌ اعتراف‌ نمود روز ق</w:t>
      </w:r>
      <w:r w:rsidR="006667ED" w:rsidRPr="003A71D1">
        <w:rPr>
          <w:rStyle w:val="Chare"/>
          <w:rtl/>
          <w:lang w:bidi="fa-IR"/>
        </w:rPr>
        <w:t>ی</w:t>
      </w:r>
      <w:r w:rsidRPr="003A71D1">
        <w:rPr>
          <w:rStyle w:val="Chare"/>
          <w:rtl/>
          <w:lang w:bidi="fa-IR"/>
        </w:rPr>
        <w:t>امت‌ شهادت‌ م</w:t>
      </w:r>
      <w:r w:rsidR="006667ED" w:rsidRPr="003A71D1">
        <w:rPr>
          <w:rStyle w:val="Chare"/>
          <w:rtl/>
          <w:lang w:bidi="fa-IR"/>
        </w:rPr>
        <w:t>ی</w:t>
      </w:r>
      <w:r w:rsidRPr="003A71D1">
        <w:rPr>
          <w:rStyle w:val="Chare"/>
          <w:rtl/>
          <w:lang w:bidi="fa-IR"/>
        </w:rPr>
        <w:t>‌ده</w:t>
      </w:r>
      <w:r w:rsidR="006667ED" w:rsidRPr="003A71D1">
        <w:rPr>
          <w:rStyle w:val="Chare"/>
          <w:rtl/>
          <w:lang w:bidi="fa-IR"/>
        </w:rPr>
        <w:t>ی</w:t>
      </w:r>
      <w:r w:rsidRPr="003A71D1">
        <w:rPr>
          <w:rStyle w:val="Chare"/>
          <w:rtl/>
          <w:lang w:bidi="fa-IR"/>
        </w:rPr>
        <w:t>د؟» آن‌ دو ساكت‌ ماندند و به‌</w:t>
      </w:r>
      <w:r w:rsidRPr="003A71D1">
        <w:rPr>
          <w:rStyle w:val="Char4"/>
          <w:rtl/>
          <w:lang w:bidi="fa-IR"/>
        </w:rPr>
        <w:t xml:space="preserve"> </w:t>
      </w:r>
      <w:r w:rsidRPr="003A71D1">
        <w:rPr>
          <w:rStyle w:val="Chare"/>
          <w:rtl/>
          <w:lang w:bidi="fa-IR"/>
        </w:rPr>
        <w:t>پدرشان‌ نگر</w:t>
      </w:r>
      <w:r w:rsidR="006667ED" w:rsidRPr="003A71D1">
        <w:rPr>
          <w:rStyle w:val="Chare"/>
          <w:rtl/>
          <w:lang w:bidi="fa-IR"/>
        </w:rPr>
        <w:t>ی</w:t>
      </w:r>
      <w:r w:rsidRPr="003A71D1">
        <w:rPr>
          <w:rStyle w:val="Chare"/>
          <w:rtl/>
          <w:lang w:bidi="fa-IR"/>
        </w:rPr>
        <w:t>ستند، حضرت‌ عل</w:t>
      </w:r>
      <w:r w:rsidR="006667ED" w:rsidRPr="003A71D1">
        <w:rPr>
          <w:rStyle w:val="Chare"/>
          <w:rtl/>
          <w:lang w:bidi="fa-IR"/>
        </w:rPr>
        <w:t>ی</w:t>
      </w:r>
      <w:r w:rsidRPr="003A71D1">
        <w:rPr>
          <w:rStyle w:val="Chare"/>
          <w:rtl/>
          <w:lang w:bidi="fa-IR"/>
        </w:rPr>
        <w:t xml:space="preserve">‌ </w:t>
      </w:r>
      <w:r w:rsidRPr="003A71D1">
        <w:rPr>
          <w:rStyle w:val="Char4"/>
          <w:rFonts w:eastAsia="SimSun"/>
          <w:rtl/>
          <w:lang w:bidi="fa-IR"/>
        </w:rPr>
        <w:sym w:font="AGA Arabesque" w:char="F074"/>
      </w:r>
      <w:r w:rsidRPr="003A71D1">
        <w:rPr>
          <w:rStyle w:val="Chare"/>
          <w:rtl/>
          <w:lang w:bidi="fa-IR"/>
        </w:rPr>
        <w:t xml:space="preserve"> به‌ آنان‌ گفت‌: «شهادت‌ ده</w:t>
      </w:r>
      <w:r w:rsidR="006667ED" w:rsidRPr="003A71D1">
        <w:rPr>
          <w:rStyle w:val="Chare"/>
          <w:rtl/>
          <w:lang w:bidi="fa-IR"/>
        </w:rPr>
        <w:t>ی</w:t>
      </w:r>
      <w:r w:rsidRPr="003A71D1">
        <w:rPr>
          <w:rStyle w:val="Chare"/>
          <w:rtl/>
          <w:lang w:bidi="fa-IR"/>
        </w:rPr>
        <w:t>د! من‌ هم‌ با</w:t>
      </w:r>
      <w:r w:rsidRPr="003A71D1">
        <w:rPr>
          <w:rStyle w:val="Char4"/>
          <w:rtl/>
          <w:lang w:bidi="fa-IR"/>
        </w:rPr>
        <w:t xml:space="preserve"> </w:t>
      </w:r>
      <w:r w:rsidRPr="003A71D1">
        <w:rPr>
          <w:rStyle w:val="Chare"/>
          <w:rtl/>
          <w:lang w:bidi="fa-IR"/>
        </w:rPr>
        <w:t>شما شهادت‌ خواهم‌ داد»</w:t>
      </w:r>
      <w:r w:rsidR="003A71D1" w:rsidRPr="003A71D1">
        <w:rPr>
          <w:rStyle w:val="Char8"/>
          <w:rFonts w:hint="cs"/>
          <w:rtl/>
        </w:rPr>
        <w:t>»</w:t>
      </w:r>
      <w:r w:rsidRPr="003A71D1">
        <w:rPr>
          <w:rStyle w:val="Char4"/>
          <w:vertAlign w:val="superscript"/>
          <w:rtl/>
          <w:lang w:bidi="fa-IR"/>
        </w:rPr>
        <w:t>(</w:t>
      </w:r>
      <w:r w:rsidRPr="003A71D1">
        <w:rPr>
          <w:rStyle w:val="Char4"/>
          <w:vertAlign w:val="superscript"/>
          <w:rtl/>
          <w:lang w:bidi="fa-IR"/>
        </w:rPr>
        <w:footnoteReference w:id="138"/>
      </w:r>
      <w:r w:rsidRPr="003A71D1">
        <w:rPr>
          <w:rStyle w:val="Char4"/>
          <w:vertAlign w:val="superscript"/>
          <w:rtl/>
          <w:lang w:bidi="fa-IR"/>
        </w:rPr>
        <w:t>)</w:t>
      </w:r>
      <w:r w:rsidRPr="003A71D1">
        <w:rPr>
          <w:rStyle w:val="Chare"/>
          <w:rtl/>
          <w:lang w:bidi="fa-IR"/>
        </w:rPr>
        <w:t>.</w:t>
      </w:r>
    </w:p>
    <w:p w:rsidR="001B3837" w:rsidRPr="006667ED" w:rsidRDefault="001B3837" w:rsidP="003A71D1">
      <w:pPr>
        <w:spacing w:line="250" w:lineRule="auto"/>
        <w:ind w:firstLine="312"/>
        <w:jc w:val="lowKashida"/>
        <w:rPr>
          <w:rStyle w:val="Char4"/>
          <w:rtl/>
          <w:lang w:bidi="fa-IR"/>
        </w:rPr>
      </w:pPr>
      <w:r w:rsidRPr="006667ED">
        <w:rPr>
          <w:rStyle w:val="Char4"/>
          <w:rtl/>
          <w:lang w:bidi="fa-IR"/>
        </w:rPr>
        <w:t>امام‌ اعظم‌ ابوحن</w:t>
      </w:r>
      <w:r w:rsidR="006667ED">
        <w:rPr>
          <w:rStyle w:val="Char4"/>
          <w:rtl/>
          <w:lang w:bidi="fa-IR"/>
        </w:rPr>
        <w:t>ی</w:t>
      </w:r>
      <w:r w:rsidRPr="006667ED">
        <w:rPr>
          <w:rStyle w:val="Char4"/>
          <w:rtl/>
          <w:lang w:bidi="fa-IR"/>
        </w:rPr>
        <w:t xml:space="preserve">فه‌ </w:t>
      </w:r>
      <w:r w:rsidRPr="006667ED">
        <w:rPr>
          <w:rStyle w:val="f4"/>
          <w:rFonts w:eastAsia="SimSun" w:cs="CTraditional Arabic" w:hint="default"/>
          <w:sz w:val="36"/>
          <w:szCs w:val="28"/>
          <w:rtl/>
          <w:lang w:bidi="fa-IR"/>
        </w:rPr>
        <w:t>:</w:t>
      </w:r>
      <w:r w:rsidRPr="006667ED">
        <w:rPr>
          <w:rStyle w:val="Char4"/>
          <w:rtl/>
          <w:lang w:bidi="fa-IR"/>
        </w:rPr>
        <w:t xml:space="preserve"> فرمود: </w:t>
      </w:r>
      <w:r w:rsidR="003A71D1" w:rsidRPr="003A71D1">
        <w:rPr>
          <w:rStyle w:val="Char8"/>
          <w:rFonts w:hint="cs"/>
          <w:rtl/>
        </w:rPr>
        <w:t>«</w:t>
      </w:r>
      <w:r w:rsidRPr="006667ED">
        <w:rPr>
          <w:rStyle w:val="Chare"/>
          <w:rtl/>
          <w:lang w:bidi="fa-IR"/>
        </w:rPr>
        <w:t>ابوجعفر محمد بن‌ عل</w:t>
      </w:r>
      <w:r w:rsidR="006667ED">
        <w:rPr>
          <w:rStyle w:val="Chare"/>
          <w:rtl/>
          <w:lang w:bidi="fa-IR"/>
        </w:rPr>
        <w:t>ی</w:t>
      </w:r>
      <w:r w:rsidRPr="006667ED">
        <w:rPr>
          <w:rStyle w:val="Chare"/>
          <w:rtl/>
          <w:lang w:bidi="fa-IR"/>
        </w:rPr>
        <w:t>‌ (باقر) به‌ من‌ گفت‌: هنگام</w:t>
      </w:r>
      <w:r w:rsidR="006667ED">
        <w:rPr>
          <w:rStyle w:val="Chare"/>
          <w:rtl/>
          <w:lang w:bidi="fa-IR"/>
        </w:rPr>
        <w:t>ی</w:t>
      </w:r>
      <w:r w:rsidRPr="006667ED">
        <w:rPr>
          <w:rStyle w:val="Chare"/>
          <w:rtl/>
          <w:lang w:bidi="fa-IR"/>
        </w:rPr>
        <w:t xml:space="preserve">‌ كه‌ حضرت‌ عمر </w:t>
      </w:r>
      <w:r w:rsidR="003A71D1">
        <w:rPr>
          <w:rStyle w:val="Chare"/>
          <w:rFonts w:hint="cs"/>
          <w:rtl/>
          <w:lang w:bidi="fa-IR"/>
        </w:rPr>
        <w:t xml:space="preserve"> </w:t>
      </w:r>
      <w:r w:rsidRPr="006667ED">
        <w:rPr>
          <w:rStyle w:val="Char4"/>
          <w:rFonts w:eastAsia="SimSun"/>
          <w:rtl/>
          <w:lang w:bidi="fa-IR"/>
        </w:rPr>
        <w:sym w:font="AGA Arabesque" w:char="F074"/>
      </w:r>
      <w:r w:rsidRPr="006667ED">
        <w:rPr>
          <w:rStyle w:val="Chare"/>
          <w:rtl/>
          <w:lang w:bidi="fa-IR"/>
        </w:rPr>
        <w:t xml:space="preserve"> ضربه‌ خورد حضرت‌ عل</w:t>
      </w:r>
      <w:r w:rsidR="006667ED">
        <w:rPr>
          <w:rStyle w:val="Chare"/>
          <w:rtl/>
          <w:lang w:bidi="fa-IR"/>
        </w:rPr>
        <w:t>ی</w:t>
      </w:r>
      <w:r w:rsidRPr="006667ED">
        <w:rPr>
          <w:rStyle w:val="Chare"/>
          <w:rtl/>
          <w:lang w:bidi="fa-IR"/>
        </w:rPr>
        <w:t xml:space="preserve">‌ </w:t>
      </w:r>
      <w:r w:rsidRPr="006667ED">
        <w:rPr>
          <w:rStyle w:val="Char4"/>
          <w:rFonts w:eastAsia="SimSun"/>
          <w:rtl/>
          <w:lang w:bidi="fa-IR"/>
        </w:rPr>
        <w:sym w:font="AGA Arabesque" w:char="F074"/>
      </w:r>
      <w:r w:rsidRPr="006667ED">
        <w:rPr>
          <w:rStyle w:val="Chare"/>
          <w:rtl/>
          <w:lang w:bidi="fa-IR"/>
        </w:rPr>
        <w:t xml:space="preserve"> نزد و</w:t>
      </w:r>
      <w:r w:rsidR="006667ED">
        <w:rPr>
          <w:rStyle w:val="Chare"/>
          <w:rtl/>
          <w:lang w:bidi="fa-IR"/>
        </w:rPr>
        <w:t>ی</w:t>
      </w:r>
      <w:r w:rsidRPr="006667ED">
        <w:rPr>
          <w:rStyle w:val="Chare"/>
          <w:rtl/>
          <w:lang w:bidi="fa-IR"/>
        </w:rPr>
        <w:t>‌ رفت‌ و فرمود: «خدا بر تو رحمت‌ نازل‌</w:t>
      </w:r>
      <w:r w:rsidRPr="006667ED">
        <w:rPr>
          <w:rStyle w:val="Char4"/>
          <w:rtl/>
          <w:lang w:bidi="fa-IR"/>
        </w:rPr>
        <w:t xml:space="preserve"> </w:t>
      </w:r>
      <w:r w:rsidRPr="006667ED">
        <w:rPr>
          <w:rStyle w:val="Chare"/>
          <w:rtl/>
          <w:lang w:bidi="fa-IR"/>
        </w:rPr>
        <w:t>كند! قسم‌ به‌ خدا كه‌ پس‌ از تو ه</w:t>
      </w:r>
      <w:r w:rsidR="006667ED">
        <w:rPr>
          <w:rStyle w:val="Chare"/>
          <w:rtl/>
          <w:lang w:bidi="fa-IR"/>
        </w:rPr>
        <w:t>ی</w:t>
      </w:r>
      <w:r w:rsidRPr="006667ED">
        <w:rPr>
          <w:rStyle w:val="Chare"/>
          <w:rtl/>
          <w:lang w:bidi="fa-IR"/>
        </w:rPr>
        <w:t>چ‌ كس‌ به‌ نزدم‌ چنان‌ محبوب‌ ن</w:t>
      </w:r>
      <w:r w:rsidR="006667ED">
        <w:rPr>
          <w:rStyle w:val="Chare"/>
          <w:rtl/>
          <w:lang w:bidi="fa-IR"/>
        </w:rPr>
        <w:t>ی</w:t>
      </w:r>
      <w:r w:rsidRPr="006667ED">
        <w:rPr>
          <w:rStyle w:val="Chare"/>
          <w:rtl/>
          <w:lang w:bidi="fa-IR"/>
        </w:rPr>
        <w:t>ست‌ كه‌ آرزو كنم‌</w:t>
      </w:r>
      <w:r w:rsidRPr="006667ED">
        <w:rPr>
          <w:rStyle w:val="Char4"/>
          <w:rtl/>
          <w:lang w:bidi="fa-IR"/>
        </w:rPr>
        <w:t xml:space="preserve"> </w:t>
      </w:r>
      <w:r w:rsidRPr="006667ED">
        <w:rPr>
          <w:rStyle w:val="Chare"/>
          <w:rtl/>
          <w:lang w:bidi="fa-IR"/>
        </w:rPr>
        <w:t>اعمالم‌ مثل‌ اعمال‌ او باشد»</w:t>
      </w:r>
      <w:r w:rsidR="003A71D1" w:rsidRPr="003A71D1">
        <w:rPr>
          <w:rStyle w:val="Char8"/>
          <w:rFonts w:hint="cs"/>
          <w:rtl/>
        </w:rPr>
        <w:t>»</w:t>
      </w:r>
      <w:r w:rsidRPr="003A71D1">
        <w:rPr>
          <w:rStyle w:val="Char4"/>
          <w:vertAlign w:val="superscript"/>
          <w:rtl/>
          <w:lang w:bidi="fa-IR"/>
        </w:rPr>
        <w:t>(</w:t>
      </w:r>
      <w:r w:rsidRPr="003A71D1">
        <w:rPr>
          <w:rStyle w:val="Char4"/>
          <w:vertAlign w:val="superscript"/>
          <w:rtl/>
          <w:lang w:bidi="fa-IR"/>
        </w:rPr>
        <w:footnoteReference w:id="139"/>
      </w:r>
      <w:r w:rsidRPr="003A71D1">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w:t>
      </w:r>
      <w:r w:rsidR="006667ED">
        <w:rPr>
          <w:rStyle w:val="Char4"/>
          <w:rtl/>
          <w:lang w:bidi="fa-IR"/>
        </w:rPr>
        <w:t>ی</w:t>
      </w:r>
      <w:r w:rsidRPr="006667ED">
        <w:rPr>
          <w:rStyle w:val="Char4"/>
          <w:rtl/>
          <w:lang w:bidi="fa-IR"/>
        </w:rPr>
        <w:t>ن‌ سخن‌ مول</w:t>
      </w:r>
      <w:r w:rsidR="006667ED">
        <w:rPr>
          <w:rStyle w:val="Char4"/>
          <w:rtl/>
          <w:lang w:bidi="fa-IR"/>
        </w:rPr>
        <w:t>ی</w:t>
      </w:r>
      <w:r w:rsidRPr="006667ED">
        <w:rPr>
          <w:rStyle w:val="Char4"/>
          <w:rtl/>
          <w:lang w:bidi="fa-IR"/>
        </w:rPr>
        <w:t>‌ در صح</w:t>
      </w:r>
      <w:r w:rsidR="006667ED">
        <w:rPr>
          <w:rStyle w:val="Char4"/>
          <w:rtl/>
          <w:lang w:bidi="fa-IR"/>
        </w:rPr>
        <w:t>ی</w:t>
      </w:r>
      <w:r w:rsidRPr="006667ED">
        <w:rPr>
          <w:rStyle w:val="Char4"/>
          <w:rtl/>
          <w:lang w:bidi="fa-IR"/>
        </w:rPr>
        <w:t>ح‌ بخار</w:t>
      </w:r>
      <w:r w:rsidR="006667ED">
        <w:rPr>
          <w:rStyle w:val="Char4"/>
          <w:rtl/>
          <w:lang w:bidi="fa-IR"/>
        </w:rPr>
        <w:t>ی</w:t>
      </w:r>
      <w:r w:rsidRPr="006667ED">
        <w:rPr>
          <w:rStyle w:val="Char4"/>
          <w:rtl/>
          <w:lang w:bidi="fa-IR"/>
        </w:rPr>
        <w:t>‌ و مُسند امام‌ احمد و مستدر</w:t>
      </w:r>
      <w:r w:rsidR="006667ED">
        <w:rPr>
          <w:rStyle w:val="Char4"/>
          <w:rtl/>
          <w:lang w:bidi="fa-IR"/>
        </w:rPr>
        <w:t xml:space="preserve">ک </w:t>
      </w:r>
      <w:r w:rsidRPr="006667ED">
        <w:rPr>
          <w:rStyle w:val="Char4"/>
          <w:rtl/>
          <w:lang w:bidi="fa-IR"/>
        </w:rPr>
        <w:t>حاكم‌ و... با الفاظ‌ تقر</w:t>
      </w:r>
      <w:r w:rsidR="006667ED">
        <w:rPr>
          <w:rStyle w:val="Char4"/>
          <w:rtl/>
          <w:lang w:bidi="fa-IR"/>
        </w:rPr>
        <w:t>ی</w:t>
      </w:r>
      <w:r w:rsidRPr="006667ED">
        <w:rPr>
          <w:rStyle w:val="Char4"/>
          <w:rtl/>
          <w:lang w:bidi="fa-IR"/>
        </w:rPr>
        <w:t>باً مشابه‌ و اسناد متفاوت‌ روا</w:t>
      </w:r>
      <w:r w:rsidR="006667ED">
        <w:rPr>
          <w:rStyle w:val="Char4"/>
          <w:rtl/>
          <w:lang w:bidi="fa-IR"/>
        </w:rPr>
        <w:t>ی</w:t>
      </w:r>
      <w:r w:rsidRPr="006667ED">
        <w:rPr>
          <w:rStyle w:val="Char4"/>
          <w:rtl/>
          <w:lang w:bidi="fa-IR"/>
        </w:rPr>
        <w:t>ت‌ شده‌ است‌.</w:t>
      </w:r>
    </w:p>
    <w:p w:rsidR="001B3837" w:rsidRPr="006667ED" w:rsidRDefault="001B3837" w:rsidP="003A71D1">
      <w:pPr>
        <w:widowControl w:val="0"/>
        <w:ind w:firstLine="312"/>
        <w:jc w:val="lowKashida"/>
        <w:rPr>
          <w:rStyle w:val="Char4"/>
          <w:rtl/>
          <w:lang w:bidi="fa-IR"/>
        </w:rPr>
      </w:pPr>
      <w:r w:rsidRPr="006667ED">
        <w:rPr>
          <w:rStyle w:val="Char4"/>
          <w:rtl/>
          <w:lang w:bidi="fa-IR"/>
        </w:rPr>
        <w:t>گو</w:t>
      </w:r>
      <w:r w:rsidR="006667ED">
        <w:rPr>
          <w:rStyle w:val="Char4"/>
          <w:rtl/>
          <w:lang w:bidi="fa-IR"/>
        </w:rPr>
        <w:t>ی</w:t>
      </w:r>
      <w:r w:rsidRPr="006667ED">
        <w:rPr>
          <w:rStyle w:val="Char4"/>
          <w:rtl/>
          <w:lang w:bidi="fa-IR"/>
        </w:rPr>
        <w:t>ند كه‌ ا</w:t>
      </w:r>
      <w:r w:rsidR="006667ED">
        <w:rPr>
          <w:rStyle w:val="Char4"/>
          <w:rtl/>
          <w:lang w:bidi="fa-IR"/>
        </w:rPr>
        <w:t>ی</w:t>
      </w:r>
      <w:r w:rsidRPr="006667ED">
        <w:rPr>
          <w:rStyle w:val="Char4"/>
          <w:rtl/>
          <w:lang w:bidi="fa-IR"/>
        </w:rPr>
        <w:t>شان‌ به‌ محمد بن‌ حاطب‌ كه‌ عازم‌ مد</w:t>
      </w:r>
      <w:r w:rsidR="006667ED">
        <w:rPr>
          <w:rStyle w:val="Char4"/>
          <w:rtl/>
          <w:lang w:bidi="fa-IR"/>
        </w:rPr>
        <w:t>ی</w:t>
      </w:r>
      <w:r w:rsidRPr="006667ED">
        <w:rPr>
          <w:rStyle w:val="Char4"/>
          <w:rtl/>
          <w:lang w:bidi="fa-IR"/>
        </w:rPr>
        <w:t>نه‌ بود وص</w:t>
      </w:r>
      <w:r w:rsidR="006667ED">
        <w:rPr>
          <w:rStyle w:val="Char4"/>
          <w:rtl/>
          <w:lang w:bidi="fa-IR"/>
        </w:rPr>
        <w:t>ی</w:t>
      </w:r>
      <w:r w:rsidRPr="006667ED">
        <w:rPr>
          <w:rStyle w:val="Char4"/>
          <w:rtl/>
          <w:lang w:bidi="fa-IR"/>
        </w:rPr>
        <w:t>ت‌ نمود: «ا</w:t>
      </w:r>
      <w:r w:rsidR="006667ED">
        <w:rPr>
          <w:rStyle w:val="Char4"/>
          <w:rtl/>
          <w:lang w:bidi="fa-IR"/>
        </w:rPr>
        <w:t>ی</w:t>
      </w:r>
      <w:r w:rsidRPr="006667ED">
        <w:rPr>
          <w:rStyle w:val="Char4"/>
          <w:rtl/>
          <w:lang w:bidi="fa-IR"/>
        </w:rPr>
        <w:t>‌ محمد بن‌ حاطب‌! چون‌ در مد</w:t>
      </w:r>
      <w:r w:rsidR="006667ED">
        <w:rPr>
          <w:rStyle w:val="Char4"/>
          <w:rtl/>
          <w:lang w:bidi="fa-IR"/>
        </w:rPr>
        <w:t>ی</w:t>
      </w:r>
      <w:r w:rsidRPr="006667ED">
        <w:rPr>
          <w:rStyle w:val="Char4"/>
          <w:rtl/>
          <w:lang w:bidi="fa-IR"/>
        </w:rPr>
        <w:t>نه‌ از تو درباره‌</w:t>
      </w:r>
      <w:r w:rsidR="006667ED">
        <w:rPr>
          <w:rStyle w:val="Char4"/>
          <w:rtl/>
          <w:lang w:bidi="fa-IR"/>
        </w:rPr>
        <w:t>ی</w:t>
      </w:r>
      <w:r w:rsidRPr="006667ED">
        <w:rPr>
          <w:rStyle w:val="Char4"/>
          <w:rtl/>
          <w:lang w:bidi="fa-IR"/>
        </w:rPr>
        <w:t>‌ عثمان‌ سؤال‌ كردند، بگو: سوگند به‌ خدا كه‌ او از مؤمنان</w:t>
      </w:r>
      <w:r w:rsidR="006667ED">
        <w:rPr>
          <w:rStyle w:val="Char4"/>
          <w:rtl/>
          <w:lang w:bidi="fa-IR"/>
        </w:rPr>
        <w:t>ی</w:t>
      </w:r>
      <w:r w:rsidRPr="006667ED">
        <w:rPr>
          <w:rStyle w:val="Char4"/>
          <w:rtl/>
          <w:lang w:bidi="fa-IR"/>
        </w:rPr>
        <w:t>‌ بود كه‌ خداوند درباره‌شان‌ فرموده‌:</w:t>
      </w:r>
      <w:r w:rsidR="003A71D1">
        <w:rPr>
          <w:rStyle w:val="Char4"/>
          <w:rFonts w:hint="cs"/>
          <w:rtl/>
          <w:lang w:bidi="fa-IR"/>
        </w:rPr>
        <w:t xml:space="preserve"> </w:t>
      </w:r>
      <w:r w:rsidR="003A71D1">
        <w:rPr>
          <w:rStyle w:val="Char4"/>
          <w:rFonts w:cs="Traditional Arabic" w:hint="cs"/>
          <w:rtl/>
          <w:lang w:bidi="fa-IR"/>
        </w:rPr>
        <w:t>﴿</w:t>
      </w:r>
      <w:r w:rsidR="003A71D1">
        <w:rPr>
          <w:rStyle w:val="Chard"/>
          <w:rFonts w:cs="Times New Roman" w:hint="cs"/>
          <w:rtl/>
        </w:rPr>
        <w:t>...</w:t>
      </w:r>
      <w:r w:rsidR="003A71D1" w:rsidRPr="003A71D1">
        <w:rPr>
          <w:rStyle w:val="Chard"/>
          <w:rFonts w:hint="cs"/>
          <w:rtl/>
        </w:rPr>
        <w:t>ٱ</w:t>
      </w:r>
      <w:r w:rsidR="003A71D1" w:rsidRPr="003A71D1">
        <w:rPr>
          <w:rStyle w:val="Chard"/>
          <w:rFonts w:hint="eastAsia"/>
          <w:rtl/>
        </w:rPr>
        <w:t>تَّقَواْ</w:t>
      </w:r>
      <w:r w:rsidR="003A71D1" w:rsidRPr="003A71D1">
        <w:rPr>
          <w:rStyle w:val="Chard"/>
          <w:rtl/>
        </w:rPr>
        <w:t xml:space="preserve"> </w:t>
      </w:r>
      <w:r w:rsidR="003A71D1" w:rsidRPr="003A71D1">
        <w:rPr>
          <w:rStyle w:val="Chard"/>
          <w:rFonts w:hint="eastAsia"/>
          <w:rtl/>
        </w:rPr>
        <w:t>وَّءَامَنُواْ</w:t>
      </w:r>
      <w:r w:rsidR="003A71D1" w:rsidRPr="003A71D1">
        <w:rPr>
          <w:rStyle w:val="Chard"/>
          <w:rtl/>
        </w:rPr>
        <w:t xml:space="preserve"> </w:t>
      </w:r>
      <w:r w:rsidR="003A71D1" w:rsidRPr="003A71D1">
        <w:rPr>
          <w:rStyle w:val="Chard"/>
          <w:rFonts w:hint="eastAsia"/>
          <w:rtl/>
        </w:rPr>
        <w:t>وَعَمِلُواْ</w:t>
      </w:r>
      <w:r w:rsidR="003A71D1" w:rsidRPr="003A71D1">
        <w:rPr>
          <w:rStyle w:val="Chard"/>
          <w:rtl/>
        </w:rPr>
        <w:t xml:space="preserve"> </w:t>
      </w:r>
      <w:r w:rsidR="003A71D1" w:rsidRPr="003A71D1">
        <w:rPr>
          <w:rStyle w:val="Chard"/>
          <w:rFonts w:hint="cs"/>
          <w:rtl/>
        </w:rPr>
        <w:t>ٱ</w:t>
      </w:r>
      <w:r w:rsidR="003A71D1" w:rsidRPr="003A71D1">
        <w:rPr>
          <w:rStyle w:val="Chard"/>
          <w:rFonts w:hint="eastAsia"/>
          <w:rtl/>
        </w:rPr>
        <w:t>لصَّ</w:t>
      </w:r>
      <w:r w:rsidR="003A71D1" w:rsidRPr="003A71D1">
        <w:rPr>
          <w:rStyle w:val="Chard"/>
          <w:rFonts w:hint="cs"/>
          <w:rtl/>
        </w:rPr>
        <w:t>ٰ</w:t>
      </w:r>
      <w:r w:rsidR="003A71D1" w:rsidRPr="003A71D1">
        <w:rPr>
          <w:rStyle w:val="Chard"/>
          <w:rFonts w:hint="eastAsia"/>
          <w:rtl/>
        </w:rPr>
        <w:t>لِحَ</w:t>
      </w:r>
      <w:r w:rsidR="003A71D1" w:rsidRPr="003A71D1">
        <w:rPr>
          <w:rStyle w:val="Chard"/>
          <w:rFonts w:hint="cs"/>
          <w:rtl/>
        </w:rPr>
        <w:t>ٰ</w:t>
      </w:r>
      <w:r w:rsidR="003A71D1" w:rsidRPr="003A71D1">
        <w:rPr>
          <w:rStyle w:val="Chard"/>
          <w:rFonts w:hint="eastAsia"/>
          <w:rtl/>
        </w:rPr>
        <w:t>تِ</w:t>
      </w:r>
      <w:r w:rsidR="003A71D1" w:rsidRPr="003A71D1">
        <w:rPr>
          <w:rStyle w:val="Chard"/>
          <w:rtl/>
        </w:rPr>
        <w:t xml:space="preserve"> </w:t>
      </w:r>
      <w:r w:rsidR="003A71D1" w:rsidRPr="003A71D1">
        <w:rPr>
          <w:rStyle w:val="Chard"/>
          <w:rFonts w:hint="eastAsia"/>
          <w:rtl/>
        </w:rPr>
        <w:t>ثُمَّ</w:t>
      </w:r>
      <w:r w:rsidR="003A71D1" w:rsidRPr="003A71D1">
        <w:rPr>
          <w:rStyle w:val="Chard"/>
          <w:rtl/>
        </w:rPr>
        <w:t xml:space="preserve"> </w:t>
      </w:r>
      <w:r w:rsidR="003A71D1" w:rsidRPr="003A71D1">
        <w:rPr>
          <w:rStyle w:val="Chard"/>
          <w:rFonts w:hint="cs"/>
          <w:rtl/>
        </w:rPr>
        <w:t>ٱ</w:t>
      </w:r>
      <w:r w:rsidR="003A71D1" w:rsidRPr="003A71D1">
        <w:rPr>
          <w:rStyle w:val="Chard"/>
          <w:rFonts w:hint="eastAsia"/>
          <w:rtl/>
        </w:rPr>
        <w:t>تَّقَواْ</w:t>
      </w:r>
      <w:r w:rsidR="003A71D1" w:rsidRPr="003A71D1">
        <w:rPr>
          <w:rStyle w:val="Chard"/>
          <w:rtl/>
        </w:rPr>
        <w:t xml:space="preserve"> </w:t>
      </w:r>
      <w:r w:rsidR="003A71D1" w:rsidRPr="003A71D1">
        <w:rPr>
          <w:rStyle w:val="Chard"/>
          <w:rFonts w:hint="eastAsia"/>
          <w:rtl/>
        </w:rPr>
        <w:t>وَّءَامَنُواْ</w:t>
      </w:r>
      <w:r w:rsidR="003A71D1" w:rsidRPr="003A71D1">
        <w:rPr>
          <w:rStyle w:val="Chard"/>
          <w:rtl/>
        </w:rPr>
        <w:t xml:space="preserve"> </w:t>
      </w:r>
      <w:r w:rsidR="003A71D1" w:rsidRPr="003A71D1">
        <w:rPr>
          <w:rStyle w:val="Chard"/>
          <w:rFonts w:hint="eastAsia"/>
          <w:rtl/>
        </w:rPr>
        <w:t>ثُمَّ</w:t>
      </w:r>
      <w:r w:rsidR="003A71D1" w:rsidRPr="003A71D1">
        <w:rPr>
          <w:rStyle w:val="Chard"/>
          <w:rtl/>
        </w:rPr>
        <w:t xml:space="preserve"> </w:t>
      </w:r>
      <w:r w:rsidR="003A71D1" w:rsidRPr="003A71D1">
        <w:rPr>
          <w:rStyle w:val="Chard"/>
          <w:rFonts w:hint="cs"/>
          <w:rtl/>
        </w:rPr>
        <w:t>ٱ</w:t>
      </w:r>
      <w:r w:rsidR="003A71D1" w:rsidRPr="003A71D1">
        <w:rPr>
          <w:rStyle w:val="Chard"/>
          <w:rFonts w:hint="eastAsia"/>
          <w:rtl/>
        </w:rPr>
        <w:t>تَّقَواْ</w:t>
      </w:r>
      <w:r w:rsidR="003A71D1" w:rsidRPr="003A71D1">
        <w:rPr>
          <w:rStyle w:val="Chard"/>
          <w:rtl/>
        </w:rPr>
        <w:t xml:space="preserve"> </w:t>
      </w:r>
      <w:r w:rsidR="003A71D1" w:rsidRPr="003A71D1">
        <w:rPr>
          <w:rStyle w:val="Chard"/>
          <w:rFonts w:hint="eastAsia"/>
          <w:rtl/>
        </w:rPr>
        <w:t>وَّأَح</w:t>
      </w:r>
      <w:r w:rsidR="003A71D1" w:rsidRPr="003A71D1">
        <w:rPr>
          <w:rStyle w:val="Chard"/>
          <w:rFonts w:hint="cs"/>
          <w:rtl/>
        </w:rPr>
        <w:t>ۡ</w:t>
      </w:r>
      <w:r w:rsidR="003A71D1" w:rsidRPr="003A71D1">
        <w:rPr>
          <w:rStyle w:val="Chard"/>
          <w:rFonts w:hint="eastAsia"/>
          <w:rtl/>
        </w:rPr>
        <w:t>سَنُواْ</w:t>
      </w:r>
      <w:r w:rsidR="003A71D1" w:rsidRPr="003A71D1">
        <w:rPr>
          <w:rStyle w:val="Chard"/>
          <w:rFonts w:hint="cs"/>
          <w:rtl/>
        </w:rPr>
        <w:t>ۚ</w:t>
      </w:r>
      <w:r w:rsidR="003A71D1" w:rsidRPr="003A71D1">
        <w:rPr>
          <w:rStyle w:val="Chard"/>
          <w:rtl/>
        </w:rPr>
        <w:t xml:space="preserve"> </w:t>
      </w:r>
      <w:r w:rsidR="003A71D1" w:rsidRPr="003A71D1">
        <w:rPr>
          <w:rStyle w:val="Chard"/>
          <w:rFonts w:hint="eastAsia"/>
          <w:rtl/>
        </w:rPr>
        <w:t>وَ</w:t>
      </w:r>
      <w:r w:rsidR="003A71D1" w:rsidRPr="003A71D1">
        <w:rPr>
          <w:rStyle w:val="Chard"/>
          <w:rFonts w:hint="cs"/>
          <w:rtl/>
        </w:rPr>
        <w:t>ٱ</w:t>
      </w:r>
      <w:r w:rsidR="003A71D1" w:rsidRPr="003A71D1">
        <w:rPr>
          <w:rStyle w:val="Chard"/>
          <w:rFonts w:hint="eastAsia"/>
          <w:rtl/>
        </w:rPr>
        <w:t>للَّهُ</w:t>
      </w:r>
      <w:r w:rsidR="003A71D1" w:rsidRPr="003A71D1">
        <w:rPr>
          <w:rStyle w:val="Chard"/>
          <w:rtl/>
        </w:rPr>
        <w:t xml:space="preserve"> </w:t>
      </w:r>
      <w:r w:rsidR="003A71D1" w:rsidRPr="003A71D1">
        <w:rPr>
          <w:rStyle w:val="Chard"/>
          <w:rFonts w:hint="eastAsia"/>
          <w:rtl/>
        </w:rPr>
        <w:t>يُحِبُّ</w:t>
      </w:r>
      <w:r w:rsidR="003A71D1" w:rsidRPr="003A71D1">
        <w:rPr>
          <w:rStyle w:val="Chard"/>
          <w:rtl/>
        </w:rPr>
        <w:t xml:space="preserve"> </w:t>
      </w:r>
      <w:r w:rsidR="003A71D1" w:rsidRPr="003A71D1">
        <w:rPr>
          <w:rStyle w:val="Chard"/>
          <w:rFonts w:hint="cs"/>
          <w:rtl/>
        </w:rPr>
        <w:t>ٱ</w:t>
      </w:r>
      <w:r w:rsidR="003A71D1" w:rsidRPr="003A71D1">
        <w:rPr>
          <w:rStyle w:val="Chard"/>
          <w:rFonts w:hint="eastAsia"/>
          <w:rtl/>
        </w:rPr>
        <w:t>ل</w:t>
      </w:r>
      <w:r w:rsidR="003A71D1" w:rsidRPr="003A71D1">
        <w:rPr>
          <w:rStyle w:val="Chard"/>
          <w:rFonts w:hint="cs"/>
          <w:rtl/>
        </w:rPr>
        <w:t>ۡ</w:t>
      </w:r>
      <w:r w:rsidR="003A71D1" w:rsidRPr="003A71D1">
        <w:rPr>
          <w:rStyle w:val="Chard"/>
          <w:rFonts w:hint="eastAsia"/>
          <w:rtl/>
        </w:rPr>
        <w:t>مُح</w:t>
      </w:r>
      <w:r w:rsidR="003A71D1" w:rsidRPr="003A71D1">
        <w:rPr>
          <w:rStyle w:val="Chard"/>
          <w:rFonts w:hint="cs"/>
          <w:rtl/>
        </w:rPr>
        <w:t>ۡ</w:t>
      </w:r>
      <w:r w:rsidR="003A71D1" w:rsidRPr="003A71D1">
        <w:rPr>
          <w:rStyle w:val="Chard"/>
          <w:rFonts w:hint="eastAsia"/>
          <w:rtl/>
        </w:rPr>
        <w:t>سِنِينَ</w:t>
      </w:r>
      <w:r w:rsidR="003A71D1">
        <w:rPr>
          <w:rStyle w:val="Char4"/>
          <w:rFonts w:cs="Traditional Arabic" w:hint="cs"/>
          <w:rtl/>
          <w:lang w:bidi="fa-IR"/>
        </w:rPr>
        <w:t>﴾</w:t>
      </w:r>
      <w:r w:rsidRPr="006667ED">
        <w:rPr>
          <w:rStyle w:val="Char4"/>
          <w:rtl/>
          <w:lang w:bidi="fa-IR"/>
        </w:rPr>
        <w:t xml:space="preserve"> </w:t>
      </w:r>
      <w:r w:rsidRPr="003A71D1">
        <w:rPr>
          <w:rStyle w:val="Char6"/>
          <w:rFonts w:eastAsia="SimSun"/>
          <w:rtl/>
        </w:rPr>
        <w:t>[</w:t>
      </w:r>
      <w:r w:rsidR="003A71D1" w:rsidRPr="003A71D1">
        <w:rPr>
          <w:rStyle w:val="Char6"/>
          <w:rFonts w:eastAsia="SimSun" w:hint="cs"/>
          <w:rtl/>
        </w:rPr>
        <w:t>ال</w:t>
      </w:r>
      <w:r w:rsidRPr="003A71D1">
        <w:rPr>
          <w:rStyle w:val="Char6"/>
          <w:rFonts w:eastAsia="SimSun"/>
          <w:rtl/>
        </w:rPr>
        <w:t>مائد</w:t>
      </w:r>
      <w:r w:rsidR="003A71D1" w:rsidRPr="003A71D1">
        <w:rPr>
          <w:rStyle w:val="Char6"/>
          <w:rFonts w:eastAsia="SimSun" w:hint="cs"/>
          <w:rtl/>
        </w:rPr>
        <w:t>ة</w:t>
      </w:r>
      <w:r w:rsidRPr="003A71D1">
        <w:rPr>
          <w:rStyle w:val="Char6"/>
          <w:rFonts w:eastAsia="SimSun"/>
          <w:rtl/>
        </w:rPr>
        <w:t>‌</w:t>
      </w:r>
      <w:r w:rsidR="003A71D1" w:rsidRPr="003A71D1">
        <w:rPr>
          <w:rStyle w:val="Char6"/>
          <w:rFonts w:eastAsia="SimSun" w:hint="cs"/>
          <w:rtl/>
        </w:rPr>
        <w:t>:</w:t>
      </w:r>
      <w:r w:rsidRPr="003A71D1">
        <w:rPr>
          <w:rStyle w:val="Char6"/>
          <w:rFonts w:eastAsia="SimSun"/>
          <w:rtl/>
        </w:rPr>
        <w:t>‌ 93]</w:t>
      </w:r>
      <w:r w:rsidRPr="002F3788">
        <w:rPr>
          <w:rStyle w:val="f4"/>
          <w:rFonts w:ascii="Traditional Arabic" w:eastAsia="SimSun" w:hAnsi="Traditional Arabic" w:cs="B Lotus" w:hint="default"/>
          <w:color w:val="000000"/>
          <w:sz w:val="44"/>
          <w:szCs w:val="32"/>
          <w:vertAlign w:val="superscript"/>
          <w:rtl/>
          <w:lang w:bidi="fa-IR"/>
        </w:rPr>
        <w:t>(</w:t>
      </w:r>
      <w:r w:rsidRPr="002F3788">
        <w:rPr>
          <w:rStyle w:val="f4"/>
          <w:rFonts w:ascii="Traditional Arabic" w:eastAsia="SimSun" w:hAnsi="Traditional Arabic" w:cs="B Lotus" w:hint="default"/>
          <w:color w:val="000000"/>
          <w:sz w:val="44"/>
          <w:szCs w:val="32"/>
          <w:vertAlign w:val="superscript"/>
          <w:rtl/>
          <w:lang w:bidi="fa-IR"/>
        </w:rPr>
        <w:footnoteReference w:id="140"/>
      </w:r>
      <w:r w:rsidRPr="002F3788">
        <w:rPr>
          <w:rStyle w:val="f4"/>
          <w:rFonts w:ascii="Traditional Arabic" w:eastAsia="SimSun" w:hAnsi="Traditional Arabic" w:cs="B Lotus" w:hint="default"/>
          <w:color w:val="000000"/>
          <w:sz w:val="44"/>
          <w:szCs w:val="32"/>
          <w:vertAlign w:val="superscript"/>
          <w:rtl/>
          <w:lang w:bidi="fa-IR"/>
        </w:rPr>
        <w:t>)</w:t>
      </w:r>
      <w:r w:rsidRPr="006667ED">
        <w:rPr>
          <w:rStyle w:val="Char4"/>
          <w:rFonts w:eastAsia="SimSun"/>
          <w:rtl/>
          <w:lang w:bidi="fa-IR"/>
        </w:rPr>
        <w:t xml:space="preserve">. </w:t>
      </w:r>
      <w:r w:rsidRPr="006667ED">
        <w:rPr>
          <w:rStyle w:val="f4"/>
          <w:rFonts w:ascii="Traditional Arabic" w:eastAsia="SimSun" w:hAnsi="Traditional Arabic" w:cs="Traditional Arabic" w:hint="default"/>
          <w:sz w:val="32"/>
          <w:szCs w:val="28"/>
          <w:rtl/>
          <w:lang w:bidi="fa-IR"/>
        </w:rPr>
        <w:t>«</w:t>
      </w:r>
      <w:r w:rsidRPr="003A71D1">
        <w:rPr>
          <w:rStyle w:val="Char7"/>
          <w:rFonts w:eastAsia="SimSun"/>
          <w:rtl/>
        </w:rPr>
        <w:t>.... تقوا پ</w:t>
      </w:r>
      <w:r w:rsidR="006667ED" w:rsidRPr="003A71D1">
        <w:rPr>
          <w:rStyle w:val="Char7"/>
          <w:rFonts w:eastAsia="SimSun"/>
          <w:rtl/>
        </w:rPr>
        <w:t>ی</w:t>
      </w:r>
      <w:r w:rsidRPr="003A71D1">
        <w:rPr>
          <w:rStyle w:val="Char7"/>
          <w:rFonts w:eastAsia="SimSun"/>
          <w:rtl/>
        </w:rPr>
        <w:t>شه كنند، و ا</w:t>
      </w:r>
      <w:r w:rsidR="006667ED" w:rsidRPr="003A71D1">
        <w:rPr>
          <w:rStyle w:val="Char7"/>
          <w:rFonts w:eastAsia="SimSun"/>
          <w:rtl/>
        </w:rPr>
        <w:t>ی</w:t>
      </w:r>
      <w:r w:rsidRPr="003A71D1">
        <w:rPr>
          <w:rStyle w:val="Char7"/>
          <w:rFonts w:eastAsia="SimSun"/>
          <w:rtl/>
        </w:rPr>
        <w:t>مان ب</w:t>
      </w:r>
      <w:r w:rsidR="006667ED" w:rsidRPr="003A71D1">
        <w:rPr>
          <w:rStyle w:val="Char7"/>
          <w:rFonts w:eastAsia="SimSun"/>
          <w:rtl/>
        </w:rPr>
        <w:t>ی</w:t>
      </w:r>
      <w:r w:rsidRPr="003A71D1">
        <w:rPr>
          <w:rStyle w:val="Char7"/>
          <w:rFonts w:eastAsia="SimSun"/>
          <w:rtl/>
        </w:rPr>
        <w:t>اورند، و اعمال صالح انجام دهند سپس تقوا پ</w:t>
      </w:r>
      <w:r w:rsidR="006667ED" w:rsidRPr="003A71D1">
        <w:rPr>
          <w:rStyle w:val="Char7"/>
          <w:rFonts w:eastAsia="SimSun"/>
          <w:rtl/>
        </w:rPr>
        <w:t>ی</w:t>
      </w:r>
      <w:r w:rsidRPr="003A71D1">
        <w:rPr>
          <w:rStyle w:val="Char7"/>
          <w:rFonts w:eastAsia="SimSun"/>
          <w:rtl/>
        </w:rPr>
        <w:t>شه كنند و ا</w:t>
      </w:r>
      <w:r w:rsidR="006667ED" w:rsidRPr="003A71D1">
        <w:rPr>
          <w:rStyle w:val="Char7"/>
          <w:rFonts w:eastAsia="SimSun"/>
          <w:rtl/>
        </w:rPr>
        <w:t>ی</w:t>
      </w:r>
      <w:r w:rsidRPr="003A71D1">
        <w:rPr>
          <w:rStyle w:val="Char7"/>
          <w:rFonts w:eastAsia="SimSun"/>
          <w:rtl/>
        </w:rPr>
        <w:t>مان آورند سپس تقوا پ</w:t>
      </w:r>
      <w:r w:rsidR="006667ED" w:rsidRPr="003A71D1">
        <w:rPr>
          <w:rStyle w:val="Char7"/>
          <w:rFonts w:eastAsia="SimSun"/>
          <w:rtl/>
        </w:rPr>
        <w:t>ی</w:t>
      </w:r>
      <w:r w:rsidRPr="003A71D1">
        <w:rPr>
          <w:rStyle w:val="Char7"/>
          <w:rFonts w:eastAsia="SimSun"/>
          <w:rtl/>
        </w:rPr>
        <w:t>شه كنند و ن</w:t>
      </w:r>
      <w:r w:rsidR="006667ED" w:rsidRPr="003A71D1">
        <w:rPr>
          <w:rStyle w:val="Char7"/>
          <w:rFonts w:eastAsia="SimSun"/>
          <w:rtl/>
        </w:rPr>
        <w:t>ی</w:t>
      </w:r>
      <w:r w:rsidRPr="003A71D1">
        <w:rPr>
          <w:rStyle w:val="Char7"/>
          <w:rFonts w:eastAsia="SimSun"/>
          <w:rtl/>
        </w:rPr>
        <w:t>كى نما</w:t>
      </w:r>
      <w:r w:rsidR="006667ED" w:rsidRPr="003A71D1">
        <w:rPr>
          <w:rStyle w:val="Char7"/>
          <w:rFonts w:eastAsia="SimSun"/>
          <w:rtl/>
        </w:rPr>
        <w:t>ی</w:t>
      </w:r>
      <w:r w:rsidRPr="003A71D1">
        <w:rPr>
          <w:rStyle w:val="Char7"/>
          <w:rFonts w:eastAsia="SimSun"/>
          <w:rtl/>
        </w:rPr>
        <w:t>ند. و خداوند، ن</w:t>
      </w:r>
      <w:r w:rsidR="006667ED" w:rsidRPr="003A71D1">
        <w:rPr>
          <w:rStyle w:val="Char7"/>
          <w:rFonts w:eastAsia="SimSun"/>
          <w:rtl/>
        </w:rPr>
        <w:t>ی</w:t>
      </w:r>
      <w:r w:rsidRPr="003A71D1">
        <w:rPr>
          <w:rStyle w:val="Char7"/>
          <w:rFonts w:eastAsia="SimSun"/>
          <w:rtl/>
        </w:rPr>
        <w:t>كوكاران را دوست مى‏دارد</w:t>
      </w:r>
      <w:r w:rsidRPr="006667ED">
        <w:rPr>
          <w:rStyle w:val="f4"/>
          <w:rFonts w:ascii="Traditional Arabic" w:eastAsia="SimSun" w:hAnsi="Traditional Arabic" w:cs="Traditional Arabic" w:hint="default"/>
          <w:sz w:val="32"/>
          <w:szCs w:val="28"/>
          <w:rtl/>
          <w:lang w:bidi="fa-IR"/>
        </w:rPr>
        <w:t>»</w:t>
      </w:r>
      <w:r w:rsidRPr="006667ED">
        <w:rPr>
          <w:rStyle w:val="Char4"/>
          <w:rFonts w:eastAsia="SimSun"/>
          <w:rtl/>
          <w:lang w:bidi="fa-IR"/>
        </w:rPr>
        <w:t xml:space="preserve">. </w:t>
      </w:r>
    </w:p>
    <w:p w:rsidR="001B3837" w:rsidRPr="006667ED" w:rsidRDefault="001B3837" w:rsidP="003A71D1">
      <w:pPr>
        <w:spacing w:line="250" w:lineRule="auto"/>
        <w:ind w:firstLine="312"/>
        <w:jc w:val="lowKashida"/>
        <w:rPr>
          <w:rStyle w:val="Char4"/>
          <w:rtl/>
          <w:lang w:bidi="fa-IR"/>
        </w:rPr>
      </w:pPr>
      <w:r w:rsidRPr="006667ED">
        <w:rPr>
          <w:rStyle w:val="Char4"/>
          <w:rtl/>
          <w:lang w:bidi="fa-IR"/>
        </w:rPr>
        <w:t>در خطابه‌ها و نوشته‌ها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شان‌، تأ</w:t>
      </w:r>
      <w:r w:rsidR="006667ED">
        <w:rPr>
          <w:rStyle w:val="Char4"/>
          <w:rtl/>
          <w:lang w:bidi="fa-IR"/>
        </w:rPr>
        <w:t>یی</w:t>
      </w:r>
      <w:r w:rsidRPr="006667ED">
        <w:rPr>
          <w:rStyle w:val="Char4"/>
          <w:rtl/>
          <w:lang w:bidi="fa-IR"/>
        </w:rPr>
        <w:t>د خلافت‌ خلفا</w:t>
      </w:r>
      <w:r w:rsidR="006667ED">
        <w:rPr>
          <w:rStyle w:val="Char4"/>
          <w:rtl/>
          <w:lang w:bidi="fa-IR"/>
        </w:rPr>
        <w:t>ی</w:t>
      </w:r>
      <w:r w:rsidRPr="006667ED">
        <w:rPr>
          <w:rStyle w:val="Char4"/>
          <w:rtl/>
          <w:lang w:bidi="fa-IR"/>
        </w:rPr>
        <w:t>‌ قبل‌ از خود و تحس</w:t>
      </w:r>
      <w:r w:rsidR="006667ED">
        <w:rPr>
          <w:rStyle w:val="Char4"/>
          <w:rtl/>
          <w:lang w:bidi="fa-IR"/>
        </w:rPr>
        <w:t>ی</w:t>
      </w:r>
      <w:r w:rsidRPr="006667ED">
        <w:rPr>
          <w:rStyle w:val="Char4"/>
          <w:rtl/>
          <w:lang w:bidi="fa-IR"/>
        </w:rPr>
        <w:t xml:space="preserve">ن‌ كار آنان‌ به‌ وفور </w:t>
      </w:r>
      <w:r w:rsidR="006667ED">
        <w:rPr>
          <w:rStyle w:val="Char4"/>
          <w:rtl/>
          <w:lang w:bidi="fa-IR"/>
        </w:rPr>
        <w:t>ی</w:t>
      </w:r>
      <w:r w:rsidRPr="006667ED">
        <w:rPr>
          <w:rStyle w:val="Char4"/>
          <w:rtl/>
          <w:lang w:bidi="fa-IR"/>
        </w:rPr>
        <w:t>افت‌ م</w:t>
      </w:r>
      <w:r w:rsidR="006667ED">
        <w:rPr>
          <w:rStyle w:val="Char4"/>
          <w:rtl/>
          <w:lang w:bidi="fa-IR"/>
        </w:rPr>
        <w:t>ی</w:t>
      </w:r>
      <w:r w:rsidRPr="006667ED">
        <w:rPr>
          <w:rStyle w:val="Char4"/>
          <w:rtl/>
          <w:lang w:bidi="fa-IR"/>
        </w:rPr>
        <w:t>‌شود. از آن‌ جمله‌ است‌ ا</w:t>
      </w:r>
      <w:r w:rsidR="006667ED">
        <w:rPr>
          <w:rStyle w:val="Char4"/>
          <w:rtl/>
          <w:lang w:bidi="fa-IR"/>
        </w:rPr>
        <w:t>ی</w:t>
      </w:r>
      <w:r w:rsidRPr="006667ED">
        <w:rPr>
          <w:rStyle w:val="Char4"/>
          <w:rtl/>
          <w:lang w:bidi="fa-IR"/>
        </w:rPr>
        <w:t>ن‌ چند سخن‌ ا</w:t>
      </w:r>
      <w:r w:rsidR="006667ED">
        <w:rPr>
          <w:rStyle w:val="Char4"/>
          <w:rtl/>
          <w:lang w:bidi="fa-IR"/>
        </w:rPr>
        <w:t>ی</w:t>
      </w:r>
      <w:r w:rsidRPr="006667ED">
        <w:rPr>
          <w:rStyle w:val="Char4"/>
          <w:rtl/>
          <w:lang w:bidi="fa-IR"/>
        </w:rPr>
        <w:t>شان‌ در «نهج‌ البلاغ</w:t>
      </w:r>
      <w:r w:rsidR="003A71D1">
        <w:rPr>
          <w:rStyle w:val="Char4"/>
          <w:rFonts w:hint="cs"/>
          <w:rtl/>
          <w:lang w:bidi="fa-IR"/>
        </w:rPr>
        <w:t>ة</w:t>
      </w:r>
      <w:r w:rsidRPr="006667ED">
        <w:rPr>
          <w:rStyle w:val="Char4"/>
          <w:rtl/>
          <w:lang w:bidi="fa-IR"/>
        </w:rPr>
        <w:t>‌» و شروح‌ آ ن‌ و چند منبع‌ د</w:t>
      </w:r>
      <w:r w:rsidR="006667ED">
        <w:rPr>
          <w:rStyle w:val="Char4"/>
          <w:rtl/>
          <w:lang w:bidi="fa-IR"/>
        </w:rPr>
        <w:t>ی</w:t>
      </w:r>
      <w:r w:rsidRPr="006667ED">
        <w:rPr>
          <w:rStyle w:val="Char4"/>
          <w:rtl/>
          <w:lang w:bidi="fa-IR"/>
        </w:rPr>
        <w:t>گر:</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ابن‌ م</w:t>
      </w:r>
      <w:r w:rsidR="006667ED">
        <w:rPr>
          <w:rStyle w:val="Char4"/>
          <w:rtl/>
          <w:lang w:bidi="fa-IR"/>
        </w:rPr>
        <w:t>ی</w:t>
      </w:r>
      <w:r w:rsidRPr="006667ED">
        <w:rPr>
          <w:rStyle w:val="Char4"/>
          <w:rtl/>
          <w:lang w:bidi="fa-IR"/>
        </w:rPr>
        <w:t>ثم‌ بحران</w:t>
      </w:r>
      <w:r w:rsidR="006667ED">
        <w:rPr>
          <w:rStyle w:val="Char4"/>
          <w:rtl/>
          <w:lang w:bidi="fa-IR"/>
        </w:rPr>
        <w:t>ی</w:t>
      </w:r>
      <w:r w:rsidRPr="006667ED">
        <w:rPr>
          <w:rStyle w:val="Char4"/>
          <w:rtl/>
          <w:lang w:bidi="fa-IR"/>
        </w:rPr>
        <w:t>‌ و سا</w:t>
      </w:r>
      <w:r w:rsidR="006667ED">
        <w:rPr>
          <w:rStyle w:val="Char4"/>
          <w:rtl/>
          <w:lang w:bidi="fa-IR"/>
        </w:rPr>
        <w:t>ی</w:t>
      </w:r>
      <w:r w:rsidRPr="006667ED">
        <w:rPr>
          <w:rStyle w:val="Char4"/>
          <w:rtl/>
          <w:lang w:bidi="fa-IR"/>
        </w:rPr>
        <w:t>ر شارحان‌ «نهج‌ البلاغه‌» ا</w:t>
      </w:r>
      <w:r w:rsidR="006667ED">
        <w:rPr>
          <w:rStyle w:val="Char4"/>
          <w:rtl/>
          <w:lang w:bidi="fa-IR"/>
        </w:rPr>
        <w:t>ی</w:t>
      </w:r>
      <w:r w:rsidRPr="006667ED">
        <w:rPr>
          <w:rStyle w:val="Char4"/>
          <w:rtl/>
          <w:lang w:bidi="fa-IR"/>
        </w:rPr>
        <w:t>ن‌ مكتوب‌ ا</w:t>
      </w:r>
      <w:r w:rsidR="006667ED">
        <w:rPr>
          <w:rStyle w:val="Char4"/>
          <w:rtl/>
          <w:lang w:bidi="fa-IR"/>
        </w:rPr>
        <w:t>ی</w:t>
      </w:r>
      <w:r w:rsidRPr="006667ED">
        <w:rPr>
          <w:rStyle w:val="Char4"/>
          <w:rtl/>
          <w:lang w:bidi="fa-IR"/>
        </w:rPr>
        <w:t>شان‌ را نقل نموده‌اند:</w:t>
      </w:r>
    </w:p>
    <w:p w:rsidR="001B3837" w:rsidRPr="006667ED" w:rsidRDefault="003A71D1" w:rsidP="00AC3DFC">
      <w:pPr>
        <w:spacing w:line="250" w:lineRule="auto"/>
        <w:ind w:firstLine="312"/>
        <w:jc w:val="lowKashida"/>
        <w:rPr>
          <w:rStyle w:val="Char4"/>
          <w:rtl/>
          <w:lang w:bidi="fa-IR"/>
        </w:rPr>
      </w:pPr>
      <w:r>
        <w:rPr>
          <w:rStyle w:val="Chare"/>
          <w:rFonts w:cs="Traditional Arabic" w:hint="cs"/>
          <w:rtl/>
          <w:lang w:bidi="fa-IR"/>
        </w:rPr>
        <w:t>«</w:t>
      </w:r>
      <w:r w:rsidR="001B3837" w:rsidRPr="006667ED">
        <w:rPr>
          <w:rStyle w:val="Chare"/>
          <w:rtl/>
          <w:lang w:bidi="fa-IR"/>
        </w:rPr>
        <w:t>افضل‌ آنان‌ در اسلام‌ و مخلص‌تر در راه‌ خدا و رسولش‌، خل</w:t>
      </w:r>
      <w:r w:rsidR="006667ED">
        <w:rPr>
          <w:rStyle w:val="Chare"/>
          <w:rtl/>
          <w:lang w:bidi="fa-IR"/>
        </w:rPr>
        <w:t>ی</w:t>
      </w:r>
      <w:r w:rsidR="001B3837" w:rsidRPr="006667ED">
        <w:rPr>
          <w:rStyle w:val="Chare"/>
          <w:rtl/>
          <w:lang w:bidi="fa-IR"/>
        </w:rPr>
        <w:t>فه‌</w:t>
      </w:r>
      <w:r w:rsidR="006667ED">
        <w:rPr>
          <w:rStyle w:val="Chare"/>
          <w:rtl/>
          <w:lang w:bidi="fa-IR"/>
        </w:rPr>
        <w:t>ی</w:t>
      </w:r>
      <w:r w:rsidR="001B3837" w:rsidRPr="006667ED">
        <w:rPr>
          <w:rStyle w:val="Chare"/>
          <w:rtl/>
          <w:lang w:bidi="fa-IR"/>
        </w:rPr>
        <w:t>‌ او صد</w:t>
      </w:r>
      <w:r w:rsidR="006667ED">
        <w:rPr>
          <w:rStyle w:val="Chare"/>
          <w:rtl/>
          <w:lang w:bidi="fa-IR"/>
        </w:rPr>
        <w:t>ی</w:t>
      </w:r>
      <w:r w:rsidR="001B3837" w:rsidRPr="006667ED">
        <w:rPr>
          <w:rStyle w:val="Chare"/>
          <w:rtl/>
          <w:lang w:bidi="fa-IR"/>
        </w:rPr>
        <w:t>ق‌ و</w:t>
      </w:r>
      <w:r w:rsidR="001B3837" w:rsidRPr="006667ED">
        <w:rPr>
          <w:rStyle w:val="Char4"/>
          <w:rtl/>
          <w:lang w:bidi="fa-IR"/>
        </w:rPr>
        <w:t xml:space="preserve"> </w:t>
      </w:r>
      <w:r w:rsidR="001B3837" w:rsidRPr="006667ED">
        <w:rPr>
          <w:rStyle w:val="Chare"/>
          <w:rtl/>
          <w:lang w:bidi="fa-IR"/>
        </w:rPr>
        <w:t>خل</w:t>
      </w:r>
      <w:r w:rsidR="006667ED">
        <w:rPr>
          <w:rStyle w:val="Chare"/>
          <w:rtl/>
          <w:lang w:bidi="fa-IR"/>
        </w:rPr>
        <w:t>ی</w:t>
      </w:r>
      <w:r w:rsidR="001B3837" w:rsidRPr="006667ED">
        <w:rPr>
          <w:rStyle w:val="Chare"/>
          <w:rtl/>
          <w:lang w:bidi="fa-IR"/>
        </w:rPr>
        <w:t>فه‌</w:t>
      </w:r>
      <w:r w:rsidR="006667ED">
        <w:rPr>
          <w:rStyle w:val="Chare"/>
          <w:rtl/>
          <w:lang w:bidi="fa-IR"/>
        </w:rPr>
        <w:t>ی</w:t>
      </w:r>
      <w:r w:rsidR="001B3837" w:rsidRPr="006667ED">
        <w:rPr>
          <w:rStyle w:val="Chare"/>
          <w:rtl/>
          <w:lang w:bidi="fa-IR"/>
        </w:rPr>
        <w:t>‌ خل</w:t>
      </w:r>
      <w:r w:rsidR="006667ED">
        <w:rPr>
          <w:rStyle w:val="Chare"/>
          <w:rtl/>
          <w:lang w:bidi="fa-IR"/>
        </w:rPr>
        <w:t>ی</w:t>
      </w:r>
      <w:r w:rsidR="001B3837" w:rsidRPr="006667ED">
        <w:rPr>
          <w:rStyle w:val="Chare"/>
          <w:rtl/>
          <w:lang w:bidi="fa-IR"/>
        </w:rPr>
        <w:t>فه‌، فاروق‌ هستند. به‌ خدا سوگند كه‌ جا</w:t>
      </w:r>
      <w:r w:rsidR="006667ED">
        <w:rPr>
          <w:rStyle w:val="Chare"/>
          <w:rtl/>
          <w:lang w:bidi="fa-IR"/>
        </w:rPr>
        <w:t>ی</w:t>
      </w:r>
      <w:r w:rsidR="001B3837" w:rsidRPr="006667ED">
        <w:rPr>
          <w:rStyle w:val="Chare"/>
          <w:rtl/>
          <w:lang w:bidi="fa-IR"/>
        </w:rPr>
        <w:t>گاه‌ آن‌ دو در اسلام‌ بس‌ بلند</w:t>
      </w:r>
      <w:r w:rsidR="001B3837" w:rsidRPr="006667ED">
        <w:rPr>
          <w:rStyle w:val="Char4"/>
          <w:rtl/>
          <w:lang w:bidi="fa-IR"/>
        </w:rPr>
        <w:t xml:space="preserve"> </w:t>
      </w:r>
      <w:r w:rsidR="001B3837" w:rsidRPr="006667ED">
        <w:rPr>
          <w:rStyle w:val="Chare"/>
          <w:rtl/>
          <w:lang w:bidi="fa-IR"/>
        </w:rPr>
        <w:t>است‌ و بدون‌ گزاف‌ مص</w:t>
      </w:r>
      <w:r w:rsidR="006667ED">
        <w:rPr>
          <w:rStyle w:val="Chare"/>
          <w:rtl/>
          <w:lang w:bidi="fa-IR"/>
        </w:rPr>
        <w:t>ی</w:t>
      </w:r>
      <w:r w:rsidR="001B3837" w:rsidRPr="006667ED">
        <w:rPr>
          <w:rStyle w:val="Chare"/>
          <w:rtl/>
          <w:lang w:bidi="fa-IR"/>
        </w:rPr>
        <w:t>بت</w:t>
      </w:r>
      <w:r w:rsidR="006667ED">
        <w:rPr>
          <w:rStyle w:val="Chare"/>
          <w:rtl/>
          <w:lang w:bidi="fa-IR"/>
        </w:rPr>
        <w:t>ی</w:t>
      </w:r>
      <w:r w:rsidR="001B3837" w:rsidRPr="006667ED">
        <w:rPr>
          <w:rStyle w:val="Chare"/>
          <w:rtl/>
          <w:lang w:bidi="fa-IR"/>
        </w:rPr>
        <w:t>‌ كه‌ به‌ مرگ‌ آنان‌ بر اسلام‌ وارد آمد، شد</w:t>
      </w:r>
      <w:r w:rsidR="006667ED">
        <w:rPr>
          <w:rStyle w:val="Chare"/>
          <w:rtl/>
          <w:lang w:bidi="fa-IR"/>
        </w:rPr>
        <w:t>ی</w:t>
      </w:r>
      <w:r w:rsidR="001B3837" w:rsidRPr="006667ED">
        <w:rPr>
          <w:rStyle w:val="Chare"/>
          <w:rtl/>
          <w:lang w:bidi="fa-IR"/>
        </w:rPr>
        <w:t>د است‌. خداوند</w:t>
      </w:r>
      <w:r w:rsidR="001B3837" w:rsidRPr="006667ED">
        <w:rPr>
          <w:rStyle w:val="Char4"/>
          <w:rtl/>
          <w:lang w:bidi="fa-IR"/>
        </w:rPr>
        <w:t xml:space="preserve"> </w:t>
      </w:r>
      <w:r w:rsidR="001B3837" w:rsidRPr="006667ED">
        <w:rPr>
          <w:rStyle w:val="Chare"/>
          <w:rtl/>
          <w:lang w:bidi="fa-IR"/>
        </w:rPr>
        <w:t>بر آنان‌ رحم‌ كند و به‌ ارزش‌ بهتر</w:t>
      </w:r>
      <w:r w:rsidR="006667ED">
        <w:rPr>
          <w:rStyle w:val="Chare"/>
          <w:rtl/>
          <w:lang w:bidi="fa-IR"/>
        </w:rPr>
        <w:t>ی</w:t>
      </w:r>
      <w:r w:rsidR="001B3837" w:rsidRPr="006667ED">
        <w:rPr>
          <w:rStyle w:val="Chare"/>
          <w:rtl/>
          <w:lang w:bidi="fa-IR"/>
        </w:rPr>
        <w:t>ن‌ كارها</w:t>
      </w:r>
      <w:r w:rsidR="006667ED">
        <w:rPr>
          <w:rStyle w:val="Chare"/>
          <w:rtl/>
          <w:lang w:bidi="fa-IR"/>
        </w:rPr>
        <w:t>ی</w:t>
      </w:r>
      <w:r w:rsidR="001B3837" w:rsidRPr="006667ED">
        <w:rPr>
          <w:rStyle w:val="Chare"/>
          <w:rtl/>
          <w:lang w:bidi="fa-IR"/>
        </w:rPr>
        <w:t>شان‌ پاداش‌ عنا</w:t>
      </w:r>
      <w:r w:rsidR="006667ED">
        <w:rPr>
          <w:rStyle w:val="Chare"/>
          <w:rtl/>
          <w:lang w:bidi="fa-IR"/>
        </w:rPr>
        <w:t>ی</w:t>
      </w:r>
      <w:r w:rsidR="001B3837" w:rsidRPr="006667ED">
        <w:rPr>
          <w:rStyle w:val="Chare"/>
          <w:rtl/>
          <w:lang w:bidi="fa-IR"/>
        </w:rPr>
        <w:t>ت‌ فرما</w:t>
      </w:r>
      <w:r w:rsidR="006667ED">
        <w:rPr>
          <w:rStyle w:val="Chare"/>
          <w:rtl/>
          <w:lang w:bidi="fa-IR"/>
        </w:rPr>
        <w:t>ی</w:t>
      </w:r>
      <w:r w:rsidR="001B3837" w:rsidRPr="006667ED">
        <w:rPr>
          <w:rStyle w:val="Chare"/>
          <w:rtl/>
          <w:lang w:bidi="fa-IR"/>
        </w:rPr>
        <w:t>د</w:t>
      </w:r>
      <w:r w:rsidRPr="003A71D1">
        <w:rPr>
          <w:rStyle w:val="Char8"/>
          <w:rFonts w:hint="cs"/>
          <w:rtl/>
        </w:rPr>
        <w:t>»</w:t>
      </w:r>
      <w:r w:rsidR="001B3837" w:rsidRPr="003A71D1">
        <w:rPr>
          <w:rStyle w:val="Char4"/>
          <w:vertAlign w:val="superscript"/>
          <w:rtl/>
        </w:rPr>
        <w:t>(</w:t>
      </w:r>
      <w:r w:rsidR="001B3837" w:rsidRPr="003A71D1">
        <w:rPr>
          <w:rStyle w:val="Char4"/>
          <w:vertAlign w:val="superscript"/>
          <w:rtl/>
        </w:rPr>
        <w:footnoteReference w:id="141"/>
      </w:r>
      <w:r w:rsidR="001B3837" w:rsidRPr="003A71D1">
        <w:rPr>
          <w:rStyle w:val="Char4"/>
          <w:vertAlign w:val="superscript"/>
          <w:rtl/>
        </w:rPr>
        <w:t>)</w:t>
      </w:r>
      <w:r w:rsidR="001B3837" w:rsidRPr="006667ED">
        <w:rPr>
          <w:rStyle w:val="Char4"/>
          <w:rtl/>
          <w:lang w:bidi="fa-IR"/>
        </w:rPr>
        <w:t>.</w:t>
      </w:r>
      <w:r w:rsidR="001B3837"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علم‌ الهد</w:t>
      </w:r>
      <w:r w:rsidR="006667ED">
        <w:rPr>
          <w:rStyle w:val="Char4"/>
          <w:rtl/>
          <w:lang w:bidi="fa-IR"/>
        </w:rPr>
        <w:t>ی</w:t>
      </w:r>
      <w:r w:rsidRPr="006667ED">
        <w:rPr>
          <w:rStyle w:val="Char4"/>
          <w:rtl/>
          <w:lang w:bidi="fa-IR"/>
        </w:rPr>
        <w:t>‌ شر</w:t>
      </w:r>
      <w:r w:rsidR="006667ED">
        <w:rPr>
          <w:rStyle w:val="Char4"/>
          <w:rtl/>
          <w:lang w:bidi="fa-IR"/>
        </w:rPr>
        <w:t>ی</w:t>
      </w:r>
      <w:r w:rsidRPr="006667ED">
        <w:rPr>
          <w:rStyle w:val="Char4"/>
          <w:rtl/>
          <w:lang w:bidi="fa-IR"/>
        </w:rPr>
        <w:t>ف‌ مرتض</w:t>
      </w:r>
      <w:r w:rsidR="006667ED">
        <w:rPr>
          <w:rStyle w:val="Char4"/>
          <w:rtl/>
          <w:lang w:bidi="fa-IR"/>
        </w:rPr>
        <w:t>ی</w:t>
      </w:r>
      <w:r w:rsidRPr="006667ED">
        <w:rPr>
          <w:rStyle w:val="Char4"/>
          <w:rtl/>
          <w:lang w:bidi="fa-IR"/>
        </w:rPr>
        <w:t xml:space="preserve">‌ در </w:t>
      </w:r>
      <w:r w:rsidRPr="004814E5">
        <w:rPr>
          <w:rStyle w:val="Char5"/>
          <w:rtl/>
          <w:lang w:bidi="fa-IR"/>
        </w:rPr>
        <w:t>«شاف</w:t>
      </w:r>
      <w:r w:rsidR="006667ED">
        <w:rPr>
          <w:rStyle w:val="Char5"/>
          <w:rtl/>
          <w:lang w:bidi="fa-IR"/>
        </w:rPr>
        <w:t>ی</w:t>
      </w:r>
      <w:r w:rsidRPr="004814E5">
        <w:rPr>
          <w:rStyle w:val="Char5"/>
          <w:rtl/>
          <w:lang w:bidi="fa-IR"/>
        </w:rPr>
        <w:t>‌»</w:t>
      </w:r>
      <w:r w:rsidRPr="006667ED">
        <w:rPr>
          <w:rStyle w:val="Char4"/>
          <w:rtl/>
          <w:lang w:bidi="fa-IR"/>
        </w:rPr>
        <w:t xml:space="preserve"> (شرح‌ نهج‌ البلاغه‌) آورده‌:</w:t>
      </w:r>
    </w:p>
    <w:p w:rsidR="001B3837" w:rsidRPr="006667ED" w:rsidRDefault="003A71D1" w:rsidP="00AC3DFC">
      <w:pPr>
        <w:spacing w:line="250" w:lineRule="auto"/>
        <w:ind w:firstLine="312"/>
        <w:jc w:val="lowKashida"/>
        <w:rPr>
          <w:rStyle w:val="Char4"/>
          <w:rtl/>
          <w:lang w:bidi="fa-IR"/>
        </w:rPr>
      </w:pPr>
      <w:r w:rsidRPr="003A71D1">
        <w:rPr>
          <w:rStyle w:val="Char8"/>
          <w:rFonts w:hint="cs"/>
          <w:rtl/>
        </w:rPr>
        <w:t>«</w:t>
      </w:r>
      <w:r w:rsidR="001B3837" w:rsidRPr="006667ED">
        <w:rPr>
          <w:rStyle w:val="Chare"/>
          <w:rtl/>
          <w:lang w:bidi="fa-IR"/>
        </w:rPr>
        <w:t>در دعاها م</w:t>
      </w:r>
      <w:r w:rsidR="006667ED">
        <w:rPr>
          <w:rStyle w:val="Chare"/>
          <w:rtl/>
          <w:lang w:bidi="fa-IR"/>
        </w:rPr>
        <w:t>ی</w:t>
      </w:r>
      <w:r w:rsidR="001B3837" w:rsidRPr="006667ED">
        <w:rPr>
          <w:rStyle w:val="Chare"/>
          <w:rtl/>
          <w:lang w:bidi="fa-IR"/>
        </w:rPr>
        <w:t>‌فرمودند: «الها! به‌ آنچه‌ كه‌ خلفا</w:t>
      </w:r>
      <w:r w:rsidR="006667ED">
        <w:rPr>
          <w:rStyle w:val="Chare"/>
          <w:rtl/>
          <w:lang w:bidi="fa-IR"/>
        </w:rPr>
        <w:t>ی</w:t>
      </w:r>
      <w:r w:rsidR="001B3837" w:rsidRPr="006667ED">
        <w:rPr>
          <w:rStyle w:val="Chare"/>
          <w:rtl/>
          <w:lang w:bidi="fa-IR"/>
        </w:rPr>
        <w:t>‌ راشد را اصلاح‌ فرمود</w:t>
      </w:r>
      <w:r w:rsidR="006667ED">
        <w:rPr>
          <w:rStyle w:val="Chare"/>
          <w:rtl/>
          <w:lang w:bidi="fa-IR"/>
        </w:rPr>
        <w:t>ی</w:t>
      </w:r>
      <w:r w:rsidR="001B3837" w:rsidRPr="006667ED">
        <w:rPr>
          <w:rStyle w:val="Chare"/>
          <w:rtl/>
          <w:lang w:bidi="fa-IR"/>
        </w:rPr>
        <w:t>‌، ما را ن</w:t>
      </w:r>
      <w:r w:rsidR="006667ED">
        <w:rPr>
          <w:rStyle w:val="Chare"/>
          <w:rtl/>
          <w:lang w:bidi="fa-IR"/>
        </w:rPr>
        <w:t>ی</w:t>
      </w:r>
      <w:r w:rsidR="001B3837" w:rsidRPr="006667ED">
        <w:rPr>
          <w:rStyle w:val="Chare"/>
          <w:rtl/>
          <w:lang w:bidi="fa-IR"/>
        </w:rPr>
        <w:t>ز</w:t>
      </w:r>
      <w:r w:rsidR="001B3837" w:rsidRPr="006667ED">
        <w:rPr>
          <w:rStyle w:val="Char4"/>
          <w:rtl/>
          <w:lang w:bidi="fa-IR"/>
        </w:rPr>
        <w:t xml:space="preserve"> </w:t>
      </w:r>
      <w:r w:rsidR="001B3837" w:rsidRPr="006667ED">
        <w:rPr>
          <w:rStyle w:val="Chare"/>
          <w:rtl/>
          <w:lang w:bidi="fa-IR"/>
        </w:rPr>
        <w:t>اصلاح‌ فرما». از او پرس</w:t>
      </w:r>
      <w:r w:rsidR="006667ED">
        <w:rPr>
          <w:rStyle w:val="Chare"/>
          <w:rtl/>
          <w:lang w:bidi="fa-IR"/>
        </w:rPr>
        <w:t>ی</w:t>
      </w:r>
      <w:r w:rsidR="001B3837" w:rsidRPr="006667ED">
        <w:rPr>
          <w:rStyle w:val="Chare"/>
          <w:rtl/>
          <w:lang w:bidi="fa-IR"/>
        </w:rPr>
        <w:t>دند: خلفا</w:t>
      </w:r>
      <w:r w:rsidR="006667ED">
        <w:rPr>
          <w:rStyle w:val="Chare"/>
          <w:rtl/>
          <w:lang w:bidi="fa-IR"/>
        </w:rPr>
        <w:t>ی</w:t>
      </w:r>
      <w:r w:rsidR="001B3837" w:rsidRPr="006667ED">
        <w:rPr>
          <w:rStyle w:val="Chare"/>
          <w:rtl/>
          <w:lang w:bidi="fa-IR"/>
        </w:rPr>
        <w:t>‌ راشد چه‌ كسان</w:t>
      </w:r>
      <w:r w:rsidR="006667ED">
        <w:rPr>
          <w:rStyle w:val="Chare"/>
          <w:rtl/>
          <w:lang w:bidi="fa-IR"/>
        </w:rPr>
        <w:t>ی</w:t>
      </w:r>
      <w:r w:rsidR="001B3837" w:rsidRPr="006667ED">
        <w:rPr>
          <w:rStyle w:val="Chare"/>
          <w:rtl/>
          <w:lang w:bidi="fa-IR"/>
        </w:rPr>
        <w:t>‌ هستند؟ در ا</w:t>
      </w:r>
      <w:r w:rsidR="006667ED">
        <w:rPr>
          <w:rStyle w:val="Chare"/>
          <w:rtl/>
          <w:lang w:bidi="fa-IR"/>
        </w:rPr>
        <w:t>ی</w:t>
      </w:r>
      <w:r w:rsidR="001B3837" w:rsidRPr="006667ED">
        <w:rPr>
          <w:rStyle w:val="Chare"/>
          <w:rtl/>
          <w:lang w:bidi="fa-IR"/>
        </w:rPr>
        <w:t>ن‌ هنگام‌</w:t>
      </w:r>
      <w:r w:rsidR="001B3837" w:rsidRPr="006667ED">
        <w:rPr>
          <w:rStyle w:val="Char4"/>
          <w:rtl/>
          <w:lang w:bidi="fa-IR"/>
        </w:rPr>
        <w:t xml:space="preserve"> </w:t>
      </w:r>
      <w:r w:rsidR="001B3837" w:rsidRPr="006667ED">
        <w:rPr>
          <w:rStyle w:val="Chare"/>
          <w:rtl/>
          <w:lang w:bidi="fa-IR"/>
        </w:rPr>
        <w:t>چشمانش‌ پراش</w:t>
      </w:r>
      <w:r w:rsidR="006667ED">
        <w:rPr>
          <w:rStyle w:val="Chare"/>
          <w:rtl/>
          <w:lang w:bidi="fa-IR"/>
        </w:rPr>
        <w:t xml:space="preserve">ک </w:t>
      </w:r>
      <w:r w:rsidR="001B3837" w:rsidRPr="006667ED">
        <w:rPr>
          <w:rStyle w:val="Chare"/>
          <w:rtl/>
          <w:lang w:bidi="fa-IR"/>
        </w:rPr>
        <w:t>گرد</w:t>
      </w:r>
      <w:r w:rsidR="006667ED">
        <w:rPr>
          <w:rStyle w:val="Chare"/>
          <w:rtl/>
          <w:lang w:bidi="fa-IR"/>
        </w:rPr>
        <w:t>ی</w:t>
      </w:r>
      <w:r w:rsidR="001B3837" w:rsidRPr="006667ED">
        <w:rPr>
          <w:rStyle w:val="Chare"/>
          <w:rtl/>
          <w:lang w:bidi="fa-IR"/>
        </w:rPr>
        <w:t>د و فرمود: «دوستان‌ و عموها</w:t>
      </w:r>
      <w:r w:rsidR="006667ED">
        <w:rPr>
          <w:rStyle w:val="Chare"/>
          <w:rtl/>
          <w:lang w:bidi="fa-IR"/>
        </w:rPr>
        <w:t>ی</w:t>
      </w:r>
      <w:r w:rsidR="001B3837" w:rsidRPr="006667ED">
        <w:rPr>
          <w:rStyle w:val="Chare"/>
          <w:rtl/>
          <w:lang w:bidi="fa-IR"/>
        </w:rPr>
        <w:t>‌ من‌، ابوبكر و عمر! دو</w:t>
      </w:r>
      <w:r w:rsidR="001B3837" w:rsidRPr="006667ED">
        <w:rPr>
          <w:rStyle w:val="Char4"/>
          <w:rtl/>
          <w:lang w:bidi="fa-IR"/>
        </w:rPr>
        <w:t xml:space="preserve"> </w:t>
      </w:r>
      <w:r w:rsidR="001B3837" w:rsidRPr="006667ED">
        <w:rPr>
          <w:rStyle w:val="Chare"/>
          <w:rtl/>
          <w:lang w:bidi="fa-IR"/>
        </w:rPr>
        <w:t>پ</w:t>
      </w:r>
      <w:r w:rsidR="006667ED">
        <w:rPr>
          <w:rStyle w:val="Chare"/>
          <w:rtl/>
          <w:lang w:bidi="fa-IR"/>
        </w:rPr>
        <w:t>ی</w:t>
      </w:r>
      <w:r w:rsidR="001B3837" w:rsidRPr="006667ED">
        <w:rPr>
          <w:rStyle w:val="Chare"/>
          <w:rtl/>
          <w:lang w:bidi="fa-IR"/>
        </w:rPr>
        <w:t>شوا</w:t>
      </w:r>
      <w:r w:rsidR="006667ED">
        <w:rPr>
          <w:rStyle w:val="Chare"/>
          <w:rtl/>
          <w:lang w:bidi="fa-IR"/>
        </w:rPr>
        <w:t>ی</w:t>
      </w:r>
      <w:r w:rsidR="001B3837" w:rsidRPr="006667ED">
        <w:rPr>
          <w:rStyle w:val="Chare"/>
          <w:rtl/>
          <w:lang w:bidi="fa-IR"/>
        </w:rPr>
        <w:t>‌ هدا</w:t>
      </w:r>
      <w:r w:rsidR="006667ED">
        <w:rPr>
          <w:rStyle w:val="Chare"/>
          <w:rtl/>
          <w:lang w:bidi="fa-IR"/>
        </w:rPr>
        <w:t>ی</w:t>
      </w:r>
      <w:r w:rsidR="001B3837" w:rsidRPr="006667ED">
        <w:rPr>
          <w:rStyle w:val="Chare"/>
          <w:rtl/>
          <w:lang w:bidi="fa-IR"/>
        </w:rPr>
        <w:t>ت‌، دو مرد قر</w:t>
      </w:r>
      <w:r w:rsidR="006667ED">
        <w:rPr>
          <w:rStyle w:val="Chare"/>
          <w:rtl/>
          <w:lang w:bidi="fa-IR"/>
        </w:rPr>
        <w:t>ی</w:t>
      </w:r>
      <w:r w:rsidR="001B3837" w:rsidRPr="006667ED">
        <w:rPr>
          <w:rStyle w:val="Chare"/>
          <w:rtl/>
          <w:lang w:bidi="fa-IR"/>
        </w:rPr>
        <w:t>ش‌، دو مقتدا</w:t>
      </w:r>
      <w:r w:rsidR="006667ED">
        <w:rPr>
          <w:rStyle w:val="Chare"/>
          <w:rtl/>
          <w:lang w:bidi="fa-IR"/>
        </w:rPr>
        <w:t>ی</w:t>
      </w:r>
      <w:r w:rsidR="001B3837" w:rsidRPr="006667ED">
        <w:rPr>
          <w:rStyle w:val="Chare"/>
          <w:rtl/>
          <w:lang w:bidi="fa-IR"/>
        </w:rPr>
        <w:t xml:space="preserve">‌ مسلمانان‌ پس‌ از رسول‌ الله </w:t>
      </w:r>
      <w:r w:rsidR="001B3837" w:rsidRPr="006667ED">
        <w:rPr>
          <w:rStyle w:val="Char4"/>
          <w:rFonts w:eastAsia="SimSun"/>
          <w:rtl/>
          <w:lang w:bidi="fa-IR"/>
        </w:rPr>
        <w:sym w:font="AGA Arabesque" w:char="F072"/>
      </w:r>
      <w:r w:rsidR="001B3837" w:rsidRPr="006667ED">
        <w:rPr>
          <w:rStyle w:val="Chare"/>
          <w:rtl/>
          <w:lang w:bidi="fa-IR"/>
        </w:rPr>
        <w:t xml:space="preserve"> و</w:t>
      </w:r>
      <w:r w:rsidR="001B3837" w:rsidRPr="006667ED">
        <w:rPr>
          <w:rStyle w:val="Char4"/>
          <w:rtl/>
          <w:lang w:bidi="fa-IR"/>
        </w:rPr>
        <w:t xml:space="preserve"> </w:t>
      </w:r>
      <w:r w:rsidR="001B3837" w:rsidRPr="006667ED">
        <w:rPr>
          <w:rStyle w:val="Chare"/>
          <w:rtl/>
          <w:lang w:bidi="fa-IR"/>
        </w:rPr>
        <w:t>دو ش</w:t>
      </w:r>
      <w:r w:rsidR="006667ED">
        <w:rPr>
          <w:rStyle w:val="Chare"/>
          <w:rtl/>
          <w:lang w:bidi="fa-IR"/>
        </w:rPr>
        <w:t>ی</w:t>
      </w:r>
      <w:r w:rsidR="001B3837" w:rsidRPr="006667ED">
        <w:rPr>
          <w:rStyle w:val="Chare"/>
          <w:rtl/>
          <w:lang w:bidi="fa-IR"/>
        </w:rPr>
        <w:t>خ‌الاسلام‌! هر كس‌ به‌ آنان‌ اقتدا كند، محفوظ‌ م</w:t>
      </w:r>
      <w:r w:rsidR="006667ED">
        <w:rPr>
          <w:rStyle w:val="Chare"/>
          <w:rtl/>
          <w:lang w:bidi="fa-IR"/>
        </w:rPr>
        <w:t>ی</w:t>
      </w:r>
      <w:r w:rsidR="001B3837" w:rsidRPr="006667ED">
        <w:rPr>
          <w:rStyle w:val="Chare"/>
          <w:rtl/>
          <w:lang w:bidi="fa-IR"/>
        </w:rPr>
        <w:t>‌ماند و هر كس‌ از آنان‌ پ</w:t>
      </w:r>
      <w:r w:rsidR="006667ED">
        <w:rPr>
          <w:rStyle w:val="Chare"/>
          <w:rtl/>
          <w:lang w:bidi="fa-IR"/>
        </w:rPr>
        <w:t>ی</w:t>
      </w:r>
      <w:r w:rsidR="001B3837" w:rsidRPr="006667ED">
        <w:rPr>
          <w:rStyle w:val="Chare"/>
          <w:rtl/>
          <w:lang w:bidi="fa-IR"/>
        </w:rPr>
        <w:t>رو</w:t>
      </w:r>
      <w:r w:rsidR="006667ED">
        <w:rPr>
          <w:rStyle w:val="Chare"/>
          <w:rtl/>
          <w:lang w:bidi="fa-IR"/>
        </w:rPr>
        <w:t>ی</w:t>
      </w:r>
      <w:r w:rsidR="001B3837" w:rsidRPr="006667ED">
        <w:rPr>
          <w:rStyle w:val="Chare"/>
          <w:rtl/>
          <w:lang w:bidi="fa-IR"/>
        </w:rPr>
        <w:t>‌</w:t>
      </w:r>
      <w:r w:rsidR="001B3837" w:rsidRPr="006667ED">
        <w:rPr>
          <w:rStyle w:val="Char4"/>
          <w:rtl/>
          <w:lang w:bidi="fa-IR"/>
        </w:rPr>
        <w:t xml:space="preserve"> </w:t>
      </w:r>
      <w:r w:rsidR="001B3837" w:rsidRPr="006667ED">
        <w:rPr>
          <w:rStyle w:val="Chare"/>
          <w:rtl/>
          <w:lang w:bidi="fa-IR"/>
        </w:rPr>
        <w:t>نما</w:t>
      </w:r>
      <w:r w:rsidR="006667ED">
        <w:rPr>
          <w:rStyle w:val="Chare"/>
          <w:rtl/>
          <w:lang w:bidi="fa-IR"/>
        </w:rPr>
        <w:t>ی</w:t>
      </w:r>
      <w:r w:rsidR="001B3837" w:rsidRPr="006667ED">
        <w:rPr>
          <w:rStyle w:val="Chare"/>
          <w:rtl/>
          <w:lang w:bidi="fa-IR"/>
        </w:rPr>
        <w:t>د به‌ راه‌ راست‌ هدا</w:t>
      </w:r>
      <w:r w:rsidR="006667ED">
        <w:rPr>
          <w:rStyle w:val="Chare"/>
          <w:rtl/>
          <w:lang w:bidi="fa-IR"/>
        </w:rPr>
        <w:t>ی</w:t>
      </w:r>
      <w:r w:rsidR="001B3837" w:rsidRPr="006667ED">
        <w:rPr>
          <w:rStyle w:val="Chare"/>
          <w:rtl/>
          <w:lang w:bidi="fa-IR"/>
        </w:rPr>
        <w:t>ت‌ خواهد شد»</w:t>
      </w:r>
      <w:r w:rsidRPr="003A71D1">
        <w:rPr>
          <w:rStyle w:val="Char8"/>
          <w:rFonts w:hint="cs"/>
          <w:rtl/>
        </w:rPr>
        <w:t>»</w:t>
      </w:r>
      <w:r w:rsidR="001B3837" w:rsidRPr="003A71D1">
        <w:rPr>
          <w:rStyle w:val="Char4"/>
          <w:vertAlign w:val="superscript"/>
          <w:rtl/>
          <w:lang w:bidi="fa-IR"/>
        </w:rPr>
        <w:t>(</w:t>
      </w:r>
      <w:r w:rsidR="001B3837" w:rsidRPr="003A71D1">
        <w:rPr>
          <w:rStyle w:val="Char4"/>
          <w:vertAlign w:val="superscript"/>
          <w:rtl/>
          <w:lang w:bidi="fa-IR"/>
        </w:rPr>
        <w:footnoteReference w:id="142"/>
      </w:r>
      <w:r w:rsidR="001B3837" w:rsidRPr="003A71D1">
        <w:rPr>
          <w:rStyle w:val="Char4"/>
          <w:vertAlign w:val="superscript"/>
          <w:rtl/>
          <w:lang w:bidi="fa-IR"/>
        </w:rPr>
        <w:t>)</w:t>
      </w:r>
      <w:r w:rsidR="001B3837" w:rsidRPr="006667ED">
        <w:rPr>
          <w:rStyle w:val="Chare"/>
          <w:rtl/>
          <w:lang w:bidi="fa-IR"/>
        </w:rPr>
        <w:t>.</w:t>
      </w:r>
      <w:r w:rsidR="001B3837" w:rsidRPr="006667ED">
        <w:rPr>
          <w:rStyle w:val="Char4"/>
          <w:rFonts w:eastAsia="SimSun"/>
          <w:rtl/>
          <w:lang w:bidi="fa-IR"/>
        </w:rPr>
        <w:t xml:space="preserve"> </w:t>
      </w:r>
    </w:p>
    <w:p w:rsidR="001B3837" w:rsidRPr="006667ED" w:rsidRDefault="001B3837" w:rsidP="003A71D1">
      <w:pPr>
        <w:ind w:firstLine="312"/>
        <w:jc w:val="lowKashida"/>
        <w:rPr>
          <w:rStyle w:val="Char4"/>
          <w:rtl/>
          <w:lang w:bidi="fa-IR"/>
        </w:rPr>
      </w:pPr>
      <w:r w:rsidRPr="006667ED">
        <w:rPr>
          <w:rStyle w:val="Char4"/>
          <w:rtl/>
          <w:lang w:bidi="fa-IR"/>
        </w:rPr>
        <w:t>ابواسحاق‌ ثقف</w:t>
      </w:r>
      <w:r w:rsidR="006667ED">
        <w:rPr>
          <w:rStyle w:val="Char4"/>
          <w:rtl/>
          <w:lang w:bidi="fa-IR"/>
        </w:rPr>
        <w:t>ی</w:t>
      </w:r>
      <w:r w:rsidRPr="006667ED">
        <w:rPr>
          <w:rStyle w:val="Char4"/>
          <w:rtl/>
          <w:lang w:bidi="fa-IR"/>
        </w:rPr>
        <w:t>‌ ش</w:t>
      </w:r>
      <w:r w:rsidR="006667ED">
        <w:rPr>
          <w:rStyle w:val="Char4"/>
          <w:rtl/>
          <w:lang w:bidi="fa-IR"/>
        </w:rPr>
        <w:t>ی</w:t>
      </w:r>
      <w:r w:rsidRPr="006667ED">
        <w:rPr>
          <w:rStyle w:val="Char4"/>
          <w:rtl/>
          <w:lang w:bidi="fa-IR"/>
        </w:rPr>
        <w:t>ع</w:t>
      </w:r>
      <w:r w:rsidR="006667ED">
        <w:rPr>
          <w:rStyle w:val="Char4"/>
          <w:rtl/>
          <w:lang w:bidi="fa-IR"/>
        </w:rPr>
        <w:t>ی</w:t>
      </w:r>
      <w:r w:rsidRPr="006667ED">
        <w:rPr>
          <w:rStyle w:val="Char4"/>
          <w:rtl/>
          <w:lang w:bidi="fa-IR"/>
        </w:rPr>
        <w:t xml:space="preserve">‌ در </w:t>
      </w:r>
      <w:r w:rsidRPr="004814E5">
        <w:rPr>
          <w:rStyle w:val="Char5"/>
          <w:rtl/>
          <w:lang w:bidi="fa-IR"/>
        </w:rPr>
        <w:t>«الغارات‌»</w:t>
      </w:r>
      <w:r w:rsidRPr="006667ED">
        <w:rPr>
          <w:rStyle w:val="Char4"/>
          <w:rtl/>
          <w:lang w:bidi="fa-IR"/>
        </w:rPr>
        <w:t xml:space="preserve"> (210/1) و س</w:t>
      </w:r>
      <w:r w:rsidR="006667ED">
        <w:rPr>
          <w:rStyle w:val="Char4"/>
          <w:rtl/>
          <w:lang w:bidi="fa-IR"/>
        </w:rPr>
        <w:t>ی</w:t>
      </w:r>
      <w:r w:rsidRPr="006667ED">
        <w:rPr>
          <w:rStyle w:val="Char4"/>
          <w:rtl/>
          <w:lang w:bidi="fa-IR"/>
        </w:rPr>
        <w:t>د عل</w:t>
      </w:r>
      <w:r w:rsidR="006667ED">
        <w:rPr>
          <w:rStyle w:val="Char4"/>
          <w:rtl/>
          <w:lang w:bidi="fa-IR"/>
        </w:rPr>
        <w:t>ی</w:t>
      </w:r>
      <w:r w:rsidRPr="006667ED">
        <w:rPr>
          <w:rStyle w:val="Char4"/>
          <w:rtl/>
          <w:lang w:bidi="fa-IR"/>
        </w:rPr>
        <w:t>‌خان‌ شوشتر</w:t>
      </w:r>
      <w:r w:rsidR="006667ED">
        <w:rPr>
          <w:rStyle w:val="Char4"/>
          <w:rtl/>
          <w:lang w:bidi="fa-IR"/>
        </w:rPr>
        <w:t>ی</w:t>
      </w:r>
      <w:r w:rsidRPr="006667ED">
        <w:rPr>
          <w:rStyle w:val="Char4"/>
          <w:rtl/>
          <w:lang w:bidi="fa-IR"/>
        </w:rPr>
        <w:t xml:space="preserve">‌ در </w:t>
      </w:r>
      <w:r w:rsidRPr="003A71D1">
        <w:rPr>
          <w:rStyle w:val="Char4"/>
          <w:rtl/>
        </w:rPr>
        <w:t>«</w:t>
      </w:r>
      <w:r w:rsidRPr="003A71D1">
        <w:rPr>
          <w:rStyle w:val="Char5"/>
          <w:rtl/>
        </w:rPr>
        <w:t>الدرجات‌ الرفيعة</w:t>
      </w:r>
      <w:r w:rsidRPr="003A71D1">
        <w:rPr>
          <w:rStyle w:val="Char4"/>
          <w:rtl/>
        </w:rPr>
        <w:t>»</w:t>
      </w:r>
      <w:r w:rsidRPr="006667ED">
        <w:rPr>
          <w:rStyle w:val="Char4"/>
          <w:rtl/>
          <w:lang w:bidi="fa-IR"/>
        </w:rPr>
        <w:t xml:space="preserve"> (ص‌: 336) و طبر</w:t>
      </w:r>
      <w:r w:rsidR="006667ED">
        <w:rPr>
          <w:rStyle w:val="Char4"/>
          <w:rtl/>
          <w:lang w:bidi="fa-IR"/>
        </w:rPr>
        <w:t>ی</w:t>
      </w:r>
      <w:r w:rsidRPr="006667ED">
        <w:rPr>
          <w:rStyle w:val="Char4"/>
          <w:rtl/>
          <w:lang w:bidi="fa-IR"/>
        </w:rPr>
        <w:t>‌ در تار</w:t>
      </w:r>
      <w:r w:rsidR="006667ED">
        <w:rPr>
          <w:rStyle w:val="Char4"/>
          <w:rtl/>
          <w:lang w:bidi="fa-IR"/>
        </w:rPr>
        <w:t>ی</w:t>
      </w:r>
      <w:r w:rsidRPr="006667ED">
        <w:rPr>
          <w:rStyle w:val="Char4"/>
          <w:rtl/>
          <w:lang w:bidi="fa-IR"/>
        </w:rPr>
        <w:t>خ‌ (550/3) آورده‌اند كه‌ فرمود:</w:t>
      </w:r>
    </w:p>
    <w:p w:rsidR="001B3837" w:rsidRPr="006667ED" w:rsidRDefault="001B3837" w:rsidP="003A71D1">
      <w:pPr>
        <w:ind w:firstLine="312"/>
        <w:jc w:val="lowKashida"/>
        <w:rPr>
          <w:rStyle w:val="Char4"/>
          <w:rtl/>
          <w:lang w:bidi="fa-IR"/>
        </w:rPr>
      </w:pPr>
      <w:r w:rsidRPr="003A71D1">
        <w:rPr>
          <w:rStyle w:val="Char8"/>
          <w:rtl/>
        </w:rPr>
        <w:t>«</w:t>
      </w:r>
      <w:r w:rsidRPr="006667ED">
        <w:rPr>
          <w:rStyle w:val="Chare"/>
          <w:rtl/>
          <w:lang w:bidi="fa-IR"/>
        </w:rPr>
        <w:t>پس‌ از آن‌كه‌ رسول‌ خدا ـ درود و رحمت‌ و بركات‌ خدا بر او باد ـ وظا</w:t>
      </w:r>
      <w:r w:rsidR="006667ED">
        <w:rPr>
          <w:rStyle w:val="Chare"/>
          <w:rtl/>
          <w:lang w:bidi="fa-IR"/>
        </w:rPr>
        <w:t>ی</w:t>
      </w:r>
      <w:r w:rsidRPr="006667ED">
        <w:rPr>
          <w:rStyle w:val="Chare"/>
          <w:rtl/>
          <w:lang w:bidi="fa-IR"/>
        </w:rPr>
        <w:t>فش‌ را به‌ آخر</w:t>
      </w:r>
      <w:r w:rsidRPr="006667ED">
        <w:rPr>
          <w:rStyle w:val="Char4"/>
          <w:rtl/>
          <w:lang w:bidi="fa-IR"/>
        </w:rPr>
        <w:t xml:space="preserve"> </w:t>
      </w:r>
      <w:r w:rsidRPr="006667ED">
        <w:rPr>
          <w:rStyle w:val="Chare"/>
          <w:rtl/>
          <w:lang w:bidi="fa-IR"/>
        </w:rPr>
        <w:t>رساند، خداوند ـ عزّ و جل‌ ـ او را وفات‌ داد. سپس‌ مسلمانان‌ دو ام</w:t>
      </w:r>
      <w:r w:rsidR="006667ED">
        <w:rPr>
          <w:rStyle w:val="Chare"/>
          <w:rtl/>
          <w:lang w:bidi="fa-IR"/>
        </w:rPr>
        <w:t>ی</w:t>
      </w:r>
      <w:r w:rsidRPr="006667ED">
        <w:rPr>
          <w:rStyle w:val="Chare"/>
          <w:rtl/>
          <w:lang w:bidi="fa-IR"/>
        </w:rPr>
        <w:t>ر شا</w:t>
      </w:r>
      <w:r w:rsidR="006667ED">
        <w:rPr>
          <w:rStyle w:val="Chare"/>
          <w:rtl/>
          <w:lang w:bidi="fa-IR"/>
        </w:rPr>
        <w:t>ی</w:t>
      </w:r>
      <w:r w:rsidRPr="006667ED">
        <w:rPr>
          <w:rStyle w:val="Chare"/>
          <w:rtl/>
          <w:lang w:bidi="fa-IR"/>
        </w:rPr>
        <w:t>سته‌ (</w:t>
      </w:r>
      <w:r w:rsidR="006667ED">
        <w:rPr>
          <w:rStyle w:val="Chare"/>
          <w:rtl/>
          <w:lang w:bidi="fa-IR"/>
        </w:rPr>
        <w:t>ی</w:t>
      </w:r>
      <w:r w:rsidRPr="006667ED">
        <w:rPr>
          <w:rStyle w:val="Chare"/>
          <w:rtl/>
          <w:lang w:bidi="fa-IR"/>
        </w:rPr>
        <w:t>ك</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e"/>
          <w:rtl/>
          <w:lang w:bidi="fa-IR"/>
        </w:rPr>
        <w:t>پس‌ از د</w:t>
      </w:r>
      <w:r w:rsidR="006667ED">
        <w:rPr>
          <w:rStyle w:val="Chare"/>
          <w:rtl/>
          <w:lang w:bidi="fa-IR"/>
        </w:rPr>
        <w:t>ی</w:t>
      </w:r>
      <w:r w:rsidRPr="006667ED">
        <w:rPr>
          <w:rStyle w:val="Chare"/>
          <w:rtl/>
          <w:lang w:bidi="fa-IR"/>
        </w:rPr>
        <w:t>گر</w:t>
      </w:r>
      <w:r w:rsidR="006667ED">
        <w:rPr>
          <w:rStyle w:val="Chare"/>
          <w:rtl/>
          <w:lang w:bidi="fa-IR"/>
        </w:rPr>
        <w:t>ی</w:t>
      </w:r>
      <w:r w:rsidRPr="006667ED">
        <w:rPr>
          <w:rStyle w:val="Chare"/>
          <w:rtl/>
          <w:lang w:bidi="fa-IR"/>
        </w:rPr>
        <w:t>‌) را جانش</w:t>
      </w:r>
      <w:r w:rsidR="006667ED">
        <w:rPr>
          <w:rStyle w:val="Chare"/>
          <w:rtl/>
          <w:lang w:bidi="fa-IR"/>
        </w:rPr>
        <w:t>ی</w:t>
      </w:r>
      <w:r w:rsidRPr="006667ED">
        <w:rPr>
          <w:rStyle w:val="Chare"/>
          <w:rtl/>
          <w:lang w:bidi="fa-IR"/>
        </w:rPr>
        <w:t>ن‌ او نمودند. آن‌ دو به‌ كتاب‌ و سنّت‌ عمل‌ كردند و روش‌ خود</w:t>
      </w:r>
      <w:r w:rsidRPr="006667ED">
        <w:rPr>
          <w:rStyle w:val="Char4"/>
          <w:rtl/>
          <w:lang w:bidi="fa-IR"/>
        </w:rPr>
        <w:t xml:space="preserve"> </w:t>
      </w:r>
      <w:r w:rsidRPr="006667ED">
        <w:rPr>
          <w:rStyle w:val="Chare"/>
          <w:rtl/>
          <w:lang w:bidi="fa-IR"/>
        </w:rPr>
        <w:t>را ن</w:t>
      </w:r>
      <w:r w:rsidR="006667ED">
        <w:rPr>
          <w:rStyle w:val="Chare"/>
          <w:rtl/>
          <w:lang w:bidi="fa-IR"/>
        </w:rPr>
        <w:t>ی</w:t>
      </w:r>
      <w:r w:rsidRPr="006667ED">
        <w:rPr>
          <w:rStyle w:val="Chare"/>
          <w:rtl/>
          <w:lang w:bidi="fa-IR"/>
        </w:rPr>
        <w:t>كو نمودند و از سنّت‌ رسول‌ پا فراتر ننهادند تا ا</w:t>
      </w:r>
      <w:r w:rsidR="006667ED">
        <w:rPr>
          <w:rStyle w:val="Chare"/>
          <w:rtl/>
          <w:lang w:bidi="fa-IR"/>
        </w:rPr>
        <w:t>ی</w:t>
      </w:r>
      <w:r w:rsidRPr="006667ED">
        <w:rPr>
          <w:rStyle w:val="Chare"/>
          <w:rtl/>
          <w:lang w:bidi="fa-IR"/>
        </w:rPr>
        <w:t>ن‌ كه‌ خداوند ـ عز و جل‌ ـ آن‌ دو</w:t>
      </w:r>
      <w:r w:rsidRPr="006667ED">
        <w:rPr>
          <w:rStyle w:val="Char4"/>
          <w:rtl/>
          <w:lang w:bidi="fa-IR"/>
        </w:rPr>
        <w:t xml:space="preserve"> </w:t>
      </w:r>
      <w:r w:rsidRPr="006667ED">
        <w:rPr>
          <w:rStyle w:val="Chare"/>
          <w:rtl/>
          <w:lang w:bidi="fa-IR"/>
        </w:rPr>
        <w:t>را وفات‌ داد. خداوند از آنان‌ خشنود باد</w:t>
      </w:r>
      <w:r w:rsidRPr="003A71D1">
        <w:rPr>
          <w:rStyle w:val="Char8"/>
          <w:rtl/>
        </w:rPr>
        <w:t>»</w:t>
      </w:r>
      <w:r w:rsidRPr="006667ED">
        <w:rPr>
          <w:rStyle w:val="Chare"/>
          <w:rtl/>
          <w:lang w:bidi="fa-IR"/>
        </w:rPr>
        <w:t xml:space="preserve">. </w:t>
      </w:r>
      <w:r w:rsidRPr="006667ED">
        <w:rPr>
          <w:rStyle w:val="Char4"/>
          <w:rtl/>
          <w:lang w:bidi="fa-IR"/>
        </w:rPr>
        <w:t>به‌ هم</w:t>
      </w:r>
      <w:r w:rsidR="006667ED">
        <w:rPr>
          <w:rStyle w:val="Char4"/>
          <w:rtl/>
          <w:lang w:bidi="fa-IR"/>
        </w:rPr>
        <w:t>ی</w:t>
      </w:r>
      <w:r w:rsidRPr="006667ED">
        <w:rPr>
          <w:rStyle w:val="Char4"/>
          <w:rtl/>
          <w:lang w:bidi="fa-IR"/>
        </w:rPr>
        <w:t>ن‌ معن</w:t>
      </w:r>
      <w:r w:rsidRPr="003A71D1">
        <w:rPr>
          <w:rStyle w:val="Char4"/>
          <w:rtl/>
        </w:rPr>
        <w:t>ا در «وقعة الصفين‌»</w:t>
      </w:r>
      <w:r w:rsidRPr="0061548B">
        <w:rPr>
          <w:rFonts w:cs="B Badr"/>
          <w:sz w:val="32"/>
          <w:szCs w:val="32"/>
          <w:rtl/>
          <w:lang w:bidi="fa-IR"/>
        </w:rPr>
        <w:t xml:space="preserve"> </w:t>
      </w:r>
      <w:r w:rsidRPr="006667ED">
        <w:rPr>
          <w:rStyle w:val="Char4"/>
          <w:rtl/>
          <w:lang w:bidi="fa-IR"/>
        </w:rPr>
        <w:t>(ص‌: 201) ن</w:t>
      </w:r>
      <w:r w:rsidR="006667ED">
        <w:rPr>
          <w:rStyle w:val="Char4"/>
          <w:rtl/>
          <w:lang w:bidi="fa-IR"/>
        </w:rPr>
        <w:t>ی</w:t>
      </w:r>
      <w:r w:rsidRPr="006667ED">
        <w:rPr>
          <w:rStyle w:val="Char4"/>
          <w:rtl/>
          <w:lang w:bidi="fa-IR"/>
        </w:rPr>
        <w:t>ز سخن</w:t>
      </w:r>
      <w:r w:rsidR="006667ED">
        <w:rPr>
          <w:rStyle w:val="Char4"/>
          <w:rtl/>
          <w:lang w:bidi="fa-IR"/>
        </w:rPr>
        <w:t>ی</w:t>
      </w:r>
      <w:r w:rsidRPr="006667ED">
        <w:rPr>
          <w:rStyle w:val="Char4"/>
          <w:rtl/>
          <w:lang w:bidi="fa-IR"/>
        </w:rPr>
        <w:t>‌ از ا</w:t>
      </w:r>
      <w:r w:rsidR="006667ED">
        <w:rPr>
          <w:rStyle w:val="Char4"/>
          <w:rtl/>
          <w:lang w:bidi="fa-IR"/>
        </w:rPr>
        <w:t>ی</w:t>
      </w:r>
      <w:r w:rsidRPr="006667ED">
        <w:rPr>
          <w:rStyle w:val="Char4"/>
          <w:rtl/>
          <w:lang w:bidi="fa-IR"/>
        </w:rPr>
        <w:t>شان‌ نقل‌ شده‌ است‌.</w:t>
      </w:r>
    </w:p>
    <w:p w:rsidR="001B3837" w:rsidRPr="006667ED" w:rsidRDefault="001B3837" w:rsidP="003A71D1">
      <w:pPr>
        <w:ind w:firstLine="312"/>
        <w:jc w:val="lowKashida"/>
        <w:rPr>
          <w:rStyle w:val="Char4"/>
          <w:rtl/>
          <w:lang w:bidi="fa-IR"/>
        </w:rPr>
      </w:pPr>
      <w:r w:rsidRPr="006667ED">
        <w:rPr>
          <w:rStyle w:val="Char4"/>
          <w:rtl/>
          <w:lang w:bidi="fa-IR"/>
        </w:rPr>
        <w:t>ابوالحسن‌ محمد رض</w:t>
      </w:r>
      <w:r w:rsidR="006667ED">
        <w:rPr>
          <w:rStyle w:val="Char4"/>
          <w:rtl/>
          <w:lang w:bidi="fa-IR"/>
        </w:rPr>
        <w:t>ی</w:t>
      </w:r>
      <w:r w:rsidRPr="006667ED">
        <w:rPr>
          <w:rStyle w:val="Char4"/>
          <w:rtl/>
          <w:lang w:bidi="fa-IR"/>
        </w:rPr>
        <w:t>‌ موسو</w:t>
      </w:r>
      <w:r w:rsidR="006667ED">
        <w:rPr>
          <w:rStyle w:val="Char4"/>
          <w:rtl/>
          <w:lang w:bidi="fa-IR"/>
        </w:rPr>
        <w:t>ی</w:t>
      </w:r>
      <w:r w:rsidRPr="006667ED">
        <w:rPr>
          <w:rStyle w:val="Char4"/>
          <w:rtl/>
          <w:lang w:bidi="fa-IR"/>
        </w:rPr>
        <w:t>‌ (م‌ 404) در «نهج‌ البلاغ</w:t>
      </w:r>
      <w:r w:rsidR="003A71D1">
        <w:rPr>
          <w:rStyle w:val="Char4"/>
          <w:rFonts w:hint="cs"/>
          <w:rtl/>
          <w:lang w:bidi="fa-IR"/>
        </w:rPr>
        <w:t>ة</w:t>
      </w:r>
      <w:r w:rsidRPr="006667ED">
        <w:rPr>
          <w:rStyle w:val="Char4"/>
          <w:rtl/>
          <w:lang w:bidi="fa-IR"/>
        </w:rPr>
        <w:t>» ا</w:t>
      </w:r>
      <w:r w:rsidR="006667ED">
        <w:rPr>
          <w:rStyle w:val="Char4"/>
          <w:rtl/>
          <w:lang w:bidi="fa-IR"/>
        </w:rPr>
        <w:t>ی</w:t>
      </w:r>
      <w:r w:rsidRPr="006667ED">
        <w:rPr>
          <w:rStyle w:val="Char4"/>
          <w:rtl/>
          <w:lang w:bidi="fa-IR"/>
        </w:rPr>
        <w:t>ن‌ سخنان‌ مهم‌ ا</w:t>
      </w:r>
      <w:r w:rsidR="006667ED">
        <w:rPr>
          <w:rStyle w:val="Char4"/>
          <w:rtl/>
          <w:lang w:bidi="fa-IR"/>
        </w:rPr>
        <w:t>ی</w:t>
      </w:r>
      <w:r w:rsidRPr="006667ED">
        <w:rPr>
          <w:rStyle w:val="Char4"/>
          <w:rtl/>
          <w:lang w:bidi="fa-IR"/>
        </w:rPr>
        <w:t>شان‌ را نقل‌ كرده‌ است‌: به‌ معاو</w:t>
      </w:r>
      <w:r w:rsidR="006667ED">
        <w:rPr>
          <w:rStyle w:val="Char4"/>
          <w:rtl/>
          <w:lang w:bidi="fa-IR"/>
        </w:rPr>
        <w:t>ی</w:t>
      </w:r>
      <w:r w:rsidRPr="006667ED">
        <w:rPr>
          <w:rStyle w:val="Char4"/>
          <w:rtl/>
          <w:lang w:bidi="fa-IR"/>
        </w:rPr>
        <w:t>ه ‌</w:t>
      </w:r>
      <w:r w:rsidRPr="006667ED">
        <w:rPr>
          <w:rStyle w:val="Char4"/>
          <w:rFonts w:eastAsia="SimSun"/>
          <w:rtl/>
          <w:lang w:bidi="fa-IR"/>
        </w:rPr>
        <w:sym w:font="AGA Arabesque" w:char="F074"/>
      </w:r>
      <w:r w:rsidRPr="006667ED">
        <w:rPr>
          <w:rStyle w:val="Char4"/>
          <w:rtl/>
          <w:lang w:bidi="fa-IR"/>
        </w:rPr>
        <w:t xml:space="preserve"> نوشت‌: </w:t>
      </w:r>
    </w:p>
    <w:p w:rsidR="001B3837" w:rsidRPr="006667ED" w:rsidRDefault="001B3837" w:rsidP="003A71D1">
      <w:pPr>
        <w:ind w:firstLine="312"/>
        <w:jc w:val="lowKashida"/>
        <w:rPr>
          <w:rStyle w:val="Char4"/>
          <w:rtl/>
          <w:lang w:bidi="fa-IR"/>
        </w:rPr>
      </w:pPr>
      <w:r w:rsidRPr="003A71D1">
        <w:rPr>
          <w:rStyle w:val="Char8"/>
          <w:rtl/>
        </w:rPr>
        <w:t>«</w:t>
      </w:r>
      <w:r w:rsidRPr="006667ED">
        <w:rPr>
          <w:rStyle w:val="Chare"/>
          <w:rtl/>
          <w:lang w:bidi="fa-IR"/>
        </w:rPr>
        <w:t>با من‌ كسان</w:t>
      </w:r>
      <w:r w:rsidR="006667ED">
        <w:rPr>
          <w:rStyle w:val="Chare"/>
          <w:rtl/>
          <w:lang w:bidi="fa-IR"/>
        </w:rPr>
        <w:t>ی</w:t>
      </w:r>
      <w:r w:rsidRPr="006667ED">
        <w:rPr>
          <w:rStyle w:val="Chare"/>
          <w:rtl/>
          <w:lang w:bidi="fa-IR"/>
        </w:rPr>
        <w:t>‌ ب</w:t>
      </w:r>
      <w:r w:rsidR="006667ED">
        <w:rPr>
          <w:rStyle w:val="Chare"/>
          <w:rtl/>
          <w:lang w:bidi="fa-IR"/>
        </w:rPr>
        <w:t>ی</w:t>
      </w:r>
      <w:r w:rsidRPr="006667ED">
        <w:rPr>
          <w:rStyle w:val="Chare"/>
          <w:rtl/>
          <w:lang w:bidi="fa-IR"/>
        </w:rPr>
        <w:t>عت‌ كرده‌اند كه‌ با ابوبكر و عمر و عثمان‌ ب</w:t>
      </w:r>
      <w:r w:rsidR="006667ED">
        <w:rPr>
          <w:rStyle w:val="Chare"/>
          <w:rtl/>
          <w:lang w:bidi="fa-IR"/>
        </w:rPr>
        <w:t>ی</w:t>
      </w:r>
      <w:r w:rsidRPr="006667ED">
        <w:rPr>
          <w:rStyle w:val="Chare"/>
          <w:rtl/>
          <w:lang w:bidi="fa-IR"/>
        </w:rPr>
        <w:t>عت‌ كرده‌ بودند (مهاجران‌</w:t>
      </w:r>
      <w:r w:rsidRPr="006667ED">
        <w:rPr>
          <w:rStyle w:val="Char4"/>
          <w:rtl/>
          <w:lang w:bidi="fa-IR"/>
        </w:rPr>
        <w:t xml:space="preserve"> </w:t>
      </w:r>
      <w:r w:rsidRPr="006667ED">
        <w:rPr>
          <w:rStyle w:val="Chare"/>
          <w:rtl/>
          <w:lang w:bidi="fa-IR"/>
        </w:rPr>
        <w:t>و انصار) با همان‌ شرا</w:t>
      </w:r>
      <w:r w:rsidR="006667ED">
        <w:rPr>
          <w:rStyle w:val="Chare"/>
          <w:rtl/>
          <w:lang w:bidi="fa-IR"/>
        </w:rPr>
        <w:t>ی</w:t>
      </w:r>
      <w:r w:rsidRPr="006667ED">
        <w:rPr>
          <w:rStyle w:val="Chare"/>
          <w:rtl/>
          <w:lang w:bidi="fa-IR"/>
        </w:rPr>
        <w:t>ط‌. پس‌ از انتخاب‌ آنان‌، كس</w:t>
      </w:r>
      <w:r w:rsidR="006667ED">
        <w:rPr>
          <w:rStyle w:val="Chare"/>
          <w:rtl/>
          <w:lang w:bidi="fa-IR"/>
        </w:rPr>
        <w:t>ی</w:t>
      </w:r>
      <w:r w:rsidRPr="006667ED">
        <w:rPr>
          <w:rStyle w:val="Chare"/>
          <w:rtl/>
          <w:lang w:bidi="fa-IR"/>
        </w:rPr>
        <w:t>‌ كه‌ حاضر بوده‌، اخت</w:t>
      </w:r>
      <w:r w:rsidR="006667ED">
        <w:rPr>
          <w:rStyle w:val="Chare"/>
          <w:rtl/>
          <w:lang w:bidi="fa-IR"/>
        </w:rPr>
        <w:t>ی</w:t>
      </w:r>
      <w:r w:rsidRPr="006667ED">
        <w:rPr>
          <w:rStyle w:val="Chare"/>
          <w:rtl/>
          <w:lang w:bidi="fa-IR"/>
        </w:rPr>
        <w:t>ار فسخ‌</w:t>
      </w:r>
      <w:r w:rsidRPr="006667ED">
        <w:rPr>
          <w:rStyle w:val="Char4"/>
          <w:rtl/>
          <w:lang w:bidi="fa-IR"/>
        </w:rPr>
        <w:t xml:space="preserve"> </w:t>
      </w:r>
      <w:r w:rsidRPr="006667ED">
        <w:rPr>
          <w:rStyle w:val="Chare"/>
          <w:rtl/>
          <w:lang w:bidi="fa-IR"/>
        </w:rPr>
        <w:t>ندارد و كس</w:t>
      </w:r>
      <w:r w:rsidR="006667ED">
        <w:rPr>
          <w:rStyle w:val="Chare"/>
          <w:rtl/>
          <w:lang w:bidi="fa-IR"/>
        </w:rPr>
        <w:t>ی</w:t>
      </w:r>
      <w:r w:rsidRPr="006667ED">
        <w:rPr>
          <w:rStyle w:val="Chare"/>
          <w:rtl/>
          <w:lang w:bidi="fa-IR"/>
        </w:rPr>
        <w:t>‌ كه‌ غا</w:t>
      </w:r>
      <w:r w:rsidR="006667ED">
        <w:rPr>
          <w:rStyle w:val="Chare"/>
          <w:rtl/>
          <w:lang w:bidi="fa-IR"/>
        </w:rPr>
        <w:t>ی</w:t>
      </w:r>
      <w:r w:rsidRPr="006667ED">
        <w:rPr>
          <w:rStyle w:val="Chare"/>
          <w:rtl/>
          <w:lang w:bidi="fa-IR"/>
        </w:rPr>
        <w:t>ب‌ بوده‌، حق‌ اخت</w:t>
      </w:r>
      <w:r w:rsidR="006667ED">
        <w:rPr>
          <w:rStyle w:val="Chare"/>
          <w:rtl/>
          <w:lang w:bidi="fa-IR"/>
        </w:rPr>
        <w:t>ی</w:t>
      </w:r>
      <w:r w:rsidRPr="006667ED">
        <w:rPr>
          <w:rStyle w:val="Chare"/>
          <w:rtl/>
          <w:lang w:bidi="fa-IR"/>
        </w:rPr>
        <w:t>ار كس</w:t>
      </w:r>
      <w:r w:rsidR="006667ED">
        <w:rPr>
          <w:rStyle w:val="Chare"/>
          <w:rtl/>
          <w:lang w:bidi="fa-IR"/>
        </w:rPr>
        <w:t>ی</w:t>
      </w:r>
      <w:r w:rsidRPr="006667ED">
        <w:rPr>
          <w:rStyle w:val="Chare"/>
          <w:rtl/>
          <w:lang w:bidi="fa-IR"/>
        </w:rPr>
        <w:t>‌ د</w:t>
      </w:r>
      <w:r w:rsidR="006667ED">
        <w:rPr>
          <w:rStyle w:val="Chare"/>
          <w:rtl/>
          <w:lang w:bidi="fa-IR"/>
        </w:rPr>
        <w:t>ی</w:t>
      </w:r>
      <w:r w:rsidRPr="006667ED">
        <w:rPr>
          <w:rStyle w:val="Chare"/>
          <w:rtl/>
          <w:lang w:bidi="fa-IR"/>
        </w:rPr>
        <w:t>گر را ندارد. شورا مختص‌ مهاجران‌</w:t>
      </w:r>
      <w:r w:rsidRPr="006667ED">
        <w:rPr>
          <w:rStyle w:val="Char4"/>
          <w:rtl/>
          <w:lang w:bidi="fa-IR"/>
        </w:rPr>
        <w:t xml:space="preserve"> </w:t>
      </w:r>
      <w:r w:rsidRPr="006667ED">
        <w:rPr>
          <w:rStyle w:val="Chare"/>
          <w:rtl/>
          <w:lang w:bidi="fa-IR"/>
        </w:rPr>
        <w:t>و انصار است‌. بنابرا</w:t>
      </w:r>
      <w:r w:rsidR="006667ED">
        <w:rPr>
          <w:rStyle w:val="Chare"/>
          <w:rtl/>
          <w:lang w:bidi="fa-IR"/>
        </w:rPr>
        <w:t>ی</w:t>
      </w:r>
      <w:r w:rsidRPr="006667ED">
        <w:rPr>
          <w:rStyle w:val="Chare"/>
          <w:rtl/>
          <w:lang w:bidi="fa-IR"/>
        </w:rPr>
        <w:t>ن‌، اگر آنان‌ بر مرد</w:t>
      </w:r>
      <w:r w:rsidR="006667ED">
        <w:rPr>
          <w:rStyle w:val="Chare"/>
          <w:rtl/>
          <w:lang w:bidi="fa-IR"/>
        </w:rPr>
        <w:t>ی</w:t>
      </w:r>
      <w:r w:rsidRPr="006667ED">
        <w:rPr>
          <w:rStyle w:val="Chare"/>
          <w:rtl/>
          <w:lang w:bidi="fa-IR"/>
        </w:rPr>
        <w:t>‌ رأ</w:t>
      </w:r>
      <w:r w:rsidR="006667ED">
        <w:rPr>
          <w:rStyle w:val="Chare"/>
          <w:rtl/>
          <w:lang w:bidi="fa-IR"/>
        </w:rPr>
        <w:t>ی</w:t>
      </w:r>
      <w:r w:rsidRPr="006667ED">
        <w:rPr>
          <w:rStyle w:val="Chare"/>
          <w:rtl/>
          <w:lang w:bidi="fa-IR"/>
        </w:rPr>
        <w:t>‌ اجماع</w:t>
      </w:r>
      <w:r w:rsidR="006667ED">
        <w:rPr>
          <w:rStyle w:val="Chare"/>
          <w:rtl/>
          <w:lang w:bidi="fa-IR"/>
        </w:rPr>
        <w:t>ی</w:t>
      </w:r>
      <w:r w:rsidRPr="006667ED">
        <w:rPr>
          <w:rStyle w:val="Chare"/>
          <w:rtl/>
          <w:lang w:bidi="fa-IR"/>
        </w:rPr>
        <w:t>‌ قائم‌ كردند و او را امام‌</w:t>
      </w:r>
      <w:r w:rsidRPr="006667ED">
        <w:rPr>
          <w:rStyle w:val="Char4"/>
          <w:rtl/>
          <w:lang w:bidi="fa-IR"/>
        </w:rPr>
        <w:t xml:space="preserve"> </w:t>
      </w:r>
      <w:r w:rsidRPr="006667ED">
        <w:rPr>
          <w:rStyle w:val="Chare"/>
          <w:rtl/>
          <w:lang w:bidi="fa-IR"/>
        </w:rPr>
        <w:t>نام</w:t>
      </w:r>
      <w:r w:rsidR="006667ED">
        <w:rPr>
          <w:rStyle w:val="Chare"/>
          <w:rtl/>
          <w:lang w:bidi="fa-IR"/>
        </w:rPr>
        <w:t>ی</w:t>
      </w:r>
      <w:r w:rsidRPr="006667ED">
        <w:rPr>
          <w:rStyle w:val="Chare"/>
          <w:rtl/>
          <w:lang w:bidi="fa-IR"/>
        </w:rPr>
        <w:t>دند، خداوند هم‌ به‌ آنان‌ راض</w:t>
      </w:r>
      <w:r w:rsidR="006667ED">
        <w:rPr>
          <w:rStyle w:val="Chare"/>
          <w:rtl/>
          <w:lang w:bidi="fa-IR"/>
        </w:rPr>
        <w:t>ی</w:t>
      </w:r>
      <w:r w:rsidRPr="006667ED">
        <w:rPr>
          <w:rStyle w:val="Chare"/>
          <w:rtl/>
          <w:lang w:bidi="fa-IR"/>
        </w:rPr>
        <w:t>‌ م</w:t>
      </w:r>
      <w:r w:rsidR="006667ED">
        <w:rPr>
          <w:rStyle w:val="Chare"/>
          <w:rtl/>
          <w:lang w:bidi="fa-IR"/>
        </w:rPr>
        <w:t>ی</w:t>
      </w:r>
      <w:r w:rsidRPr="006667ED">
        <w:rPr>
          <w:rStyle w:val="Chare"/>
          <w:rtl/>
          <w:lang w:bidi="fa-IR"/>
        </w:rPr>
        <w:t>‌شود و اگر شخص</w:t>
      </w:r>
      <w:r w:rsidR="006667ED">
        <w:rPr>
          <w:rStyle w:val="Chare"/>
          <w:rtl/>
          <w:lang w:bidi="fa-IR"/>
        </w:rPr>
        <w:t>ی</w:t>
      </w:r>
      <w:r w:rsidRPr="006667ED">
        <w:rPr>
          <w:rStyle w:val="Chare"/>
          <w:rtl/>
          <w:lang w:bidi="fa-IR"/>
        </w:rPr>
        <w:t xml:space="preserve">‌ با وارد كردن‌ طعن‌ </w:t>
      </w:r>
      <w:r w:rsidR="006667ED">
        <w:rPr>
          <w:rStyle w:val="Chare"/>
          <w:rtl/>
          <w:lang w:bidi="fa-IR"/>
        </w:rPr>
        <w:t>ی</w:t>
      </w:r>
      <w:r w:rsidRPr="006667ED">
        <w:rPr>
          <w:rStyle w:val="Chare"/>
          <w:rtl/>
          <w:lang w:bidi="fa-IR"/>
        </w:rPr>
        <w:t>ا ا</w:t>
      </w:r>
      <w:r w:rsidR="006667ED">
        <w:rPr>
          <w:rStyle w:val="Chare"/>
          <w:rtl/>
          <w:lang w:bidi="fa-IR"/>
        </w:rPr>
        <w:t>ی</w:t>
      </w:r>
      <w:r w:rsidRPr="006667ED">
        <w:rPr>
          <w:rStyle w:val="Chare"/>
          <w:rtl/>
          <w:lang w:bidi="fa-IR"/>
        </w:rPr>
        <w:t>جاد</w:t>
      </w:r>
      <w:r w:rsidRPr="006667ED">
        <w:rPr>
          <w:rStyle w:val="Char4"/>
          <w:rtl/>
          <w:lang w:bidi="fa-IR"/>
        </w:rPr>
        <w:t xml:space="preserve"> </w:t>
      </w:r>
      <w:r w:rsidR="006667ED">
        <w:rPr>
          <w:rStyle w:val="Chare"/>
          <w:rtl/>
          <w:lang w:bidi="fa-IR"/>
        </w:rPr>
        <w:t xml:space="preserve">یک </w:t>
      </w:r>
      <w:r w:rsidRPr="006667ED">
        <w:rPr>
          <w:rStyle w:val="Chare"/>
          <w:rtl/>
          <w:lang w:bidi="fa-IR"/>
        </w:rPr>
        <w:t>بدعت‌ از آن‌ رأ</w:t>
      </w:r>
      <w:r w:rsidR="006667ED">
        <w:rPr>
          <w:rStyle w:val="Chare"/>
          <w:rtl/>
          <w:lang w:bidi="fa-IR"/>
        </w:rPr>
        <w:t>ی</w:t>
      </w:r>
      <w:r w:rsidRPr="006667ED">
        <w:rPr>
          <w:rStyle w:val="Chare"/>
          <w:rtl/>
          <w:lang w:bidi="fa-IR"/>
        </w:rPr>
        <w:t>‌ اجماع</w:t>
      </w:r>
      <w:r w:rsidR="006667ED">
        <w:rPr>
          <w:rStyle w:val="Chare"/>
          <w:rtl/>
          <w:lang w:bidi="fa-IR"/>
        </w:rPr>
        <w:t>ی</w:t>
      </w:r>
      <w:r w:rsidRPr="006667ED">
        <w:rPr>
          <w:rStyle w:val="Chare"/>
          <w:rtl/>
          <w:lang w:bidi="fa-IR"/>
        </w:rPr>
        <w:t>‌ خارج‌ گردد، با</w:t>
      </w:r>
      <w:r w:rsidR="006667ED">
        <w:rPr>
          <w:rStyle w:val="Chare"/>
          <w:rtl/>
          <w:lang w:bidi="fa-IR"/>
        </w:rPr>
        <w:t>ی</w:t>
      </w:r>
      <w:r w:rsidRPr="006667ED">
        <w:rPr>
          <w:rStyle w:val="Chare"/>
          <w:rtl/>
          <w:lang w:bidi="fa-IR"/>
        </w:rPr>
        <w:t>د او را باز آورد و اگر انكار ورز</w:t>
      </w:r>
      <w:r w:rsidR="006667ED">
        <w:rPr>
          <w:rStyle w:val="Chare"/>
          <w:rtl/>
          <w:lang w:bidi="fa-IR"/>
        </w:rPr>
        <w:t>ی</w:t>
      </w:r>
      <w:r w:rsidRPr="006667ED">
        <w:rPr>
          <w:rStyle w:val="Chare"/>
          <w:rtl/>
          <w:lang w:bidi="fa-IR"/>
        </w:rPr>
        <w:t>د، با</w:t>
      </w:r>
      <w:r w:rsidR="006667ED">
        <w:rPr>
          <w:rStyle w:val="Chare"/>
          <w:rtl/>
          <w:lang w:bidi="fa-IR"/>
        </w:rPr>
        <w:t>ی</w:t>
      </w:r>
      <w:r w:rsidRPr="006667ED">
        <w:rPr>
          <w:rStyle w:val="Chare"/>
          <w:rtl/>
          <w:lang w:bidi="fa-IR"/>
        </w:rPr>
        <w:t>د</w:t>
      </w:r>
      <w:r w:rsidRPr="006667ED">
        <w:rPr>
          <w:rStyle w:val="Char4"/>
          <w:rtl/>
          <w:lang w:bidi="fa-IR"/>
        </w:rPr>
        <w:t xml:space="preserve"> </w:t>
      </w:r>
      <w:r w:rsidRPr="006667ED">
        <w:rPr>
          <w:rStyle w:val="Chare"/>
          <w:rtl/>
          <w:lang w:bidi="fa-IR"/>
        </w:rPr>
        <w:t>با او قتال‌ كرد. چون‌ مس</w:t>
      </w:r>
      <w:r w:rsidR="006667ED">
        <w:rPr>
          <w:rStyle w:val="Chare"/>
          <w:rtl/>
          <w:lang w:bidi="fa-IR"/>
        </w:rPr>
        <w:t>ی</w:t>
      </w:r>
      <w:r w:rsidRPr="006667ED">
        <w:rPr>
          <w:rStyle w:val="Chare"/>
          <w:rtl/>
          <w:lang w:bidi="fa-IR"/>
        </w:rPr>
        <w:t>ر</w:t>
      </w:r>
      <w:r w:rsidR="006667ED">
        <w:rPr>
          <w:rStyle w:val="Chare"/>
          <w:rtl/>
          <w:lang w:bidi="fa-IR"/>
        </w:rPr>
        <w:t>ی</w:t>
      </w:r>
      <w:r w:rsidRPr="006667ED">
        <w:rPr>
          <w:rStyle w:val="Chare"/>
          <w:rtl/>
          <w:lang w:bidi="fa-IR"/>
        </w:rPr>
        <w:t>‌ جز مس</w:t>
      </w:r>
      <w:r w:rsidR="006667ED">
        <w:rPr>
          <w:rStyle w:val="Chare"/>
          <w:rtl/>
          <w:lang w:bidi="fa-IR"/>
        </w:rPr>
        <w:t>ی</w:t>
      </w:r>
      <w:r w:rsidRPr="006667ED">
        <w:rPr>
          <w:rStyle w:val="Chare"/>
          <w:rtl/>
          <w:lang w:bidi="fa-IR"/>
        </w:rPr>
        <w:t>ر مؤمنان‌ را اخت</w:t>
      </w:r>
      <w:r w:rsidR="006667ED">
        <w:rPr>
          <w:rStyle w:val="Chare"/>
          <w:rtl/>
          <w:lang w:bidi="fa-IR"/>
        </w:rPr>
        <w:t>ی</w:t>
      </w:r>
      <w:r w:rsidRPr="006667ED">
        <w:rPr>
          <w:rStyle w:val="Chare"/>
          <w:rtl/>
          <w:lang w:bidi="fa-IR"/>
        </w:rPr>
        <w:t>ار كرده‌ و خداوند او را به‌ جا</w:t>
      </w:r>
      <w:r w:rsidR="006667ED">
        <w:rPr>
          <w:rStyle w:val="Chare"/>
          <w:rtl/>
          <w:lang w:bidi="fa-IR"/>
        </w:rPr>
        <w:t>یی</w:t>
      </w:r>
      <w:r w:rsidRPr="006667ED">
        <w:rPr>
          <w:rStyle w:val="Chare"/>
          <w:rtl/>
          <w:lang w:bidi="fa-IR"/>
        </w:rPr>
        <w:t>‌</w:t>
      </w:r>
      <w:r w:rsidRPr="006667ED">
        <w:rPr>
          <w:rStyle w:val="Char4"/>
          <w:rtl/>
          <w:lang w:bidi="fa-IR"/>
        </w:rPr>
        <w:t xml:space="preserve"> </w:t>
      </w:r>
      <w:r w:rsidRPr="006667ED">
        <w:rPr>
          <w:rStyle w:val="Chare"/>
          <w:rtl/>
          <w:lang w:bidi="fa-IR"/>
        </w:rPr>
        <w:t>م</w:t>
      </w:r>
      <w:r w:rsidR="006667ED">
        <w:rPr>
          <w:rStyle w:val="Chare"/>
          <w:rtl/>
          <w:lang w:bidi="fa-IR"/>
        </w:rPr>
        <w:t>ی</w:t>
      </w:r>
      <w:r w:rsidRPr="006667ED">
        <w:rPr>
          <w:rStyle w:val="Chare"/>
          <w:rtl/>
          <w:lang w:bidi="fa-IR"/>
        </w:rPr>
        <w:t>‌اندازد كه‌ خود رو</w:t>
      </w:r>
      <w:r w:rsidR="006667ED">
        <w:rPr>
          <w:rStyle w:val="Chare"/>
          <w:rtl/>
          <w:lang w:bidi="fa-IR"/>
        </w:rPr>
        <w:t>ی</w:t>
      </w:r>
      <w:r w:rsidRPr="006667ED">
        <w:rPr>
          <w:rStyle w:val="Chare"/>
          <w:rtl/>
          <w:lang w:bidi="fa-IR"/>
        </w:rPr>
        <w:t>‌ آورده‌ و وارد جهنم‌ م</w:t>
      </w:r>
      <w:r w:rsidR="006667ED">
        <w:rPr>
          <w:rStyle w:val="Chare"/>
          <w:rtl/>
          <w:lang w:bidi="fa-IR"/>
        </w:rPr>
        <w:t>ی</w:t>
      </w:r>
      <w:r w:rsidRPr="006667ED">
        <w:rPr>
          <w:rStyle w:val="Chare"/>
          <w:rtl/>
          <w:lang w:bidi="fa-IR"/>
        </w:rPr>
        <w:t>‌سازد</w:t>
      </w:r>
      <w:r w:rsidRPr="003A71D1">
        <w:rPr>
          <w:rStyle w:val="Char8"/>
          <w:rtl/>
        </w:rPr>
        <w:t>»</w:t>
      </w:r>
      <w:r w:rsidRPr="003A71D1">
        <w:rPr>
          <w:rStyle w:val="Char4"/>
          <w:vertAlign w:val="superscript"/>
          <w:rtl/>
          <w:lang w:bidi="fa-IR"/>
        </w:rPr>
        <w:t>(</w:t>
      </w:r>
      <w:r w:rsidRPr="003A71D1">
        <w:rPr>
          <w:rStyle w:val="Char4"/>
          <w:vertAlign w:val="superscript"/>
          <w:rtl/>
          <w:lang w:bidi="fa-IR"/>
        </w:rPr>
        <w:footnoteReference w:id="143"/>
      </w:r>
      <w:r w:rsidRPr="003A71D1">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در ا</w:t>
      </w:r>
      <w:r w:rsidR="006667ED">
        <w:rPr>
          <w:rStyle w:val="Char4"/>
          <w:rtl/>
          <w:lang w:bidi="fa-IR"/>
        </w:rPr>
        <w:t>ی</w:t>
      </w:r>
      <w:r w:rsidRPr="006667ED">
        <w:rPr>
          <w:rStyle w:val="Char4"/>
          <w:rtl/>
          <w:lang w:bidi="fa-IR"/>
        </w:rPr>
        <w:t>ن‌ سخن‌ دقت‌ شود! اگر خلافت‌ ا</w:t>
      </w:r>
      <w:r w:rsidR="006667ED">
        <w:rPr>
          <w:rStyle w:val="Char4"/>
          <w:rtl/>
          <w:lang w:bidi="fa-IR"/>
        </w:rPr>
        <w:t>ی</w:t>
      </w:r>
      <w:r w:rsidRPr="006667ED">
        <w:rPr>
          <w:rStyle w:val="Char4"/>
          <w:rtl/>
          <w:lang w:bidi="fa-IR"/>
        </w:rPr>
        <w:t xml:space="preserve">شان‌ در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منصوص‌ بود، به‌ معاو</w:t>
      </w:r>
      <w:r w:rsidR="006667ED">
        <w:rPr>
          <w:rStyle w:val="Char4"/>
          <w:rtl/>
          <w:lang w:bidi="fa-IR"/>
        </w:rPr>
        <w:t>ی</w:t>
      </w:r>
      <w:r w:rsidRPr="006667ED">
        <w:rPr>
          <w:rStyle w:val="Char4"/>
          <w:rtl/>
          <w:lang w:bidi="fa-IR"/>
        </w:rPr>
        <w:t xml:space="preserve">ه‌ </w:t>
      </w:r>
      <w:r w:rsidRPr="006667ED">
        <w:rPr>
          <w:rStyle w:val="Char4"/>
          <w:rFonts w:eastAsia="SimSun"/>
          <w:rtl/>
          <w:lang w:bidi="fa-IR"/>
        </w:rPr>
        <w:sym w:font="AGA Arabesque" w:char="F074"/>
      </w:r>
      <w:r w:rsidRPr="006667ED">
        <w:rPr>
          <w:rStyle w:val="Char4"/>
          <w:rtl/>
          <w:lang w:bidi="fa-IR"/>
        </w:rPr>
        <w:t xml:space="preserve"> نم</w:t>
      </w:r>
      <w:r w:rsidR="006667ED">
        <w:rPr>
          <w:rStyle w:val="Char4"/>
          <w:rtl/>
          <w:lang w:bidi="fa-IR"/>
        </w:rPr>
        <w:t>ی</w:t>
      </w:r>
      <w:r w:rsidRPr="006667ED">
        <w:rPr>
          <w:rStyle w:val="Char4"/>
          <w:rtl/>
          <w:lang w:bidi="fa-IR"/>
        </w:rPr>
        <w:t>‌نوشتند كه‌ او را مهاجران‌ و انصار به‌ خلافت‌ برگز</w:t>
      </w:r>
      <w:r w:rsidR="006667ED">
        <w:rPr>
          <w:rStyle w:val="Char4"/>
          <w:rtl/>
          <w:lang w:bidi="fa-IR"/>
        </w:rPr>
        <w:t>ی</w:t>
      </w:r>
      <w:r w:rsidRPr="006667ED">
        <w:rPr>
          <w:rStyle w:val="Char4"/>
          <w:rtl/>
          <w:lang w:bidi="fa-IR"/>
        </w:rPr>
        <w:t>ده‌اند، بلكه‌ برا</w:t>
      </w:r>
      <w:r w:rsidR="006667ED">
        <w:rPr>
          <w:rStyle w:val="Char4"/>
          <w:rtl/>
          <w:lang w:bidi="fa-IR"/>
        </w:rPr>
        <w:t>ی</w:t>
      </w:r>
      <w:r w:rsidRPr="006667ED">
        <w:rPr>
          <w:rStyle w:val="Char4"/>
          <w:rtl/>
          <w:lang w:bidi="fa-IR"/>
        </w:rPr>
        <w:t>‌ اثبات‌ خلافت‌ خو</w:t>
      </w:r>
      <w:r w:rsidR="006667ED">
        <w:rPr>
          <w:rStyle w:val="Char4"/>
          <w:rtl/>
          <w:lang w:bidi="fa-IR"/>
        </w:rPr>
        <w:t>ی</w:t>
      </w:r>
      <w:r w:rsidRPr="006667ED">
        <w:rPr>
          <w:rStyle w:val="Char4"/>
          <w:rtl/>
          <w:lang w:bidi="fa-IR"/>
        </w:rPr>
        <w:t xml:space="preserve">ش‌ با </w:t>
      </w:r>
      <w:r w:rsidR="006667ED">
        <w:rPr>
          <w:rStyle w:val="Char4"/>
          <w:rtl/>
          <w:lang w:bidi="fa-IR"/>
        </w:rPr>
        <w:t>ی</w:t>
      </w:r>
      <w:r w:rsidRPr="006667ED">
        <w:rPr>
          <w:rStyle w:val="Char4"/>
          <w:rtl/>
          <w:lang w:bidi="fa-IR"/>
        </w:rPr>
        <w:t>ادآور</w:t>
      </w:r>
      <w:r w:rsidR="006667ED">
        <w:rPr>
          <w:rStyle w:val="Char4"/>
          <w:rtl/>
          <w:lang w:bidi="fa-IR"/>
        </w:rPr>
        <w:t>ی</w:t>
      </w:r>
      <w:r w:rsidRPr="006667ED">
        <w:rPr>
          <w:rStyle w:val="Char4"/>
          <w:rtl/>
          <w:lang w:bidi="fa-IR"/>
        </w:rPr>
        <w:t xml:space="preserve">‌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با او محاجات‌ م</w:t>
      </w:r>
      <w:r w:rsidR="006667ED">
        <w:rPr>
          <w:rStyle w:val="Char4"/>
          <w:rtl/>
          <w:lang w:bidi="fa-IR"/>
        </w:rPr>
        <w:t>ی</w:t>
      </w:r>
      <w:r w:rsidRPr="006667ED">
        <w:rPr>
          <w:rStyle w:val="Char4"/>
          <w:rtl/>
          <w:lang w:bidi="fa-IR"/>
        </w:rPr>
        <w:t xml:space="preserve">‌كردند </w:t>
      </w:r>
      <w:r w:rsidR="006667ED">
        <w:rPr>
          <w:rStyle w:val="Char4"/>
          <w:rtl/>
          <w:lang w:bidi="fa-IR"/>
        </w:rPr>
        <w:t>ی</w:t>
      </w:r>
      <w:r w:rsidRPr="006667ED">
        <w:rPr>
          <w:rStyle w:val="Char4"/>
          <w:rtl/>
          <w:lang w:bidi="fa-IR"/>
        </w:rPr>
        <w:t xml:space="preserve">ا حداقل‌ در ضمن‌ </w:t>
      </w:r>
      <w:r w:rsidR="006667ED">
        <w:rPr>
          <w:rStyle w:val="Char4"/>
          <w:rtl/>
          <w:lang w:bidi="fa-IR"/>
        </w:rPr>
        <w:t>ی</w:t>
      </w:r>
      <w:r w:rsidRPr="006667ED">
        <w:rPr>
          <w:rStyle w:val="Char4"/>
          <w:rtl/>
          <w:lang w:bidi="fa-IR"/>
        </w:rPr>
        <w:t>ادآور</w:t>
      </w:r>
      <w:r w:rsidR="006667ED">
        <w:rPr>
          <w:rStyle w:val="Char4"/>
          <w:rtl/>
          <w:lang w:bidi="fa-IR"/>
        </w:rPr>
        <w:t>ی</w:t>
      </w:r>
      <w:r w:rsidRPr="006667ED">
        <w:rPr>
          <w:rStyle w:val="Char4"/>
          <w:rtl/>
          <w:lang w:bidi="fa-IR"/>
        </w:rPr>
        <w:t>‌ شورا</w:t>
      </w:r>
      <w:r w:rsidR="006667ED">
        <w:rPr>
          <w:rStyle w:val="Char4"/>
          <w:rtl/>
          <w:lang w:bidi="fa-IR"/>
        </w:rPr>
        <w:t>ی</w:t>
      </w:r>
      <w:r w:rsidRPr="006667ED">
        <w:rPr>
          <w:rStyle w:val="Char4"/>
          <w:rtl/>
          <w:lang w:bidi="fa-IR"/>
        </w:rPr>
        <w:t>‌ مهاجران‌ و انصار به‌ عنوان‌ سند خلافت‌ خو</w:t>
      </w:r>
      <w:r w:rsidR="006667ED">
        <w:rPr>
          <w:rStyle w:val="Char4"/>
          <w:rtl/>
          <w:lang w:bidi="fa-IR"/>
        </w:rPr>
        <w:t>ی</w:t>
      </w:r>
      <w:r w:rsidRPr="006667ED">
        <w:rPr>
          <w:rStyle w:val="Char4"/>
          <w:rtl/>
          <w:lang w:bidi="fa-IR"/>
        </w:rPr>
        <w:t>ش‌، به‌ آن‌ حد</w:t>
      </w:r>
      <w:r w:rsidR="006667ED">
        <w:rPr>
          <w:rStyle w:val="Char4"/>
          <w:rtl/>
          <w:lang w:bidi="fa-IR"/>
        </w:rPr>
        <w:t>ی</w:t>
      </w:r>
      <w:r w:rsidRPr="006667ED">
        <w:rPr>
          <w:rStyle w:val="Char4"/>
          <w:rtl/>
          <w:lang w:bidi="fa-IR"/>
        </w:rPr>
        <w:t>ث‌ هم‌ تمسّ</w:t>
      </w:r>
      <w:r w:rsidR="006667ED">
        <w:rPr>
          <w:rStyle w:val="Char4"/>
          <w:rtl/>
          <w:lang w:bidi="fa-IR"/>
        </w:rPr>
        <w:t xml:space="preserve">ک </w:t>
      </w:r>
      <w:r w:rsidRPr="006667ED">
        <w:rPr>
          <w:rStyle w:val="Char4"/>
          <w:rtl/>
          <w:lang w:bidi="fa-IR"/>
        </w:rPr>
        <w:t>م</w:t>
      </w:r>
      <w:r w:rsidR="006667ED">
        <w:rPr>
          <w:rStyle w:val="Char4"/>
          <w:rtl/>
          <w:lang w:bidi="fa-IR"/>
        </w:rPr>
        <w:t>ی</w:t>
      </w:r>
      <w:r w:rsidRPr="006667ED">
        <w:rPr>
          <w:rStyle w:val="Char4"/>
          <w:rtl/>
          <w:lang w:bidi="fa-IR"/>
        </w:rPr>
        <w:t>‌جستند. در خطبه‌ا</w:t>
      </w:r>
      <w:r w:rsidR="006667ED">
        <w:rPr>
          <w:rStyle w:val="Char4"/>
          <w:rtl/>
          <w:lang w:bidi="fa-IR"/>
        </w:rPr>
        <w:t>ی</w:t>
      </w:r>
      <w:r w:rsidRPr="006667ED">
        <w:rPr>
          <w:rStyle w:val="Char4"/>
          <w:rtl/>
          <w:lang w:bidi="fa-IR"/>
        </w:rPr>
        <w:t>‌ فرمودند:</w:t>
      </w:r>
    </w:p>
    <w:p w:rsidR="001B3837" w:rsidRPr="006667ED" w:rsidRDefault="001B3837" w:rsidP="00AC3DFC">
      <w:pPr>
        <w:spacing w:line="250" w:lineRule="auto"/>
        <w:ind w:firstLine="312"/>
        <w:jc w:val="lowKashida"/>
        <w:rPr>
          <w:rStyle w:val="Char4"/>
          <w:rtl/>
          <w:lang w:bidi="fa-IR"/>
        </w:rPr>
      </w:pPr>
      <w:r w:rsidRPr="003A71D1">
        <w:rPr>
          <w:rStyle w:val="Char8"/>
          <w:rtl/>
        </w:rPr>
        <w:t>«</w:t>
      </w:r>
      <w:r w:rsidRPr="006667ED">
        <w:rPr>
          <w:rStyle w:val="Chare"/>
          <w:rtl/>
          <w:lang w:bidi="fa-IR"/>
        </w:rPr>
        <w:t>ا</w:t>
      </w:r>
      <w:r w:rsidR="006667ED">
        <w:rPr>
          <w:rStyle w:val="Chare"/>
          <w:rtl/>
          <w:lang w:bidi="fa-IR"/>
        </w:rPr>
        <w:t>ی</w:t>
      </w:r>
      <w:r w:rsidRPr="006667ED">
        <w:rPr>
          <w:rStyle w:val="Chare"/>
          <w:rtl/>
          <w:lang w:bidi="fa-IR"/>
        </w:rPr>
        <w:t>‌ مردم‌! بدان</w:t>
      </w:r>
      <w:r w:rsidR="006667ED">
        <w:rPr>
          <w:rStyle w:val="Chare"/>
          <w:rtl/>
          <w:lang w:bidi="fa-IR"/>
        </w:rPr>
        <w:t>ی</w:t>
      </w:r>
      <w:r w:rsidRPr="006667ED">
        <w:rPr>
          <w:rStyle w:val="Chare"/>
          <w:rtl/>
          <w:lang w:bidi="fa-IR"/>
        </w:rPr>
        <w:t>د كه‌ از م</w:t>
      </w:r>
      <w:r w:rsidR="006667ED">
        <w:rPr>
          <w:rStyle w:val="Chare"/>
          <w:rtl/>
          <w:lang w:bidi="fa-IR"/>
        </w:rPr>
        <w:t>ی</w:t>
      </w:r>
      <w:r w:rsidRPr="006667ED">
        <w:rPr>
          <w:rStyle w:val="Chare"/>
          <w:rtl/>
          <w:lang w:bidi="fa-IR"/>
        </w:rPr>
        <w:t>ان‌ مردم‌ سزاوارتر به‌ امر خلافت‌ و امامت‌، قو</w:t>
      </w:r>
      <w:r w:rsidR="006667ED">
        <w:rPr>
          <w:rStyle w:val="Chare"/>
          <w:rtl/>
          <w:lang w:bidi="fa-IR"/>
        </w:rPr>
        <w:t>ی</w:t>
      </w:r>
      <w:r w:rsidRPr="006667ED">
        <w:rPr>
          <w:rStyle w:val="Chare"/>
          <w:rtl/>
          <w:lang w:bidi="fa-IR"/>
        </w:rPr>
        <w:t>‌تر</w:t>
      </w:r>
      <w:r w:rsidR="006667ED">
        <w:rPr>
          <w:rStyle w:val="Chare"/>
          <w:rtl/>
          <w:lang w:bidi="fa-IR"/>
        </w:rPr>
        <w:t>ی</w:t>
      </w:r>
      <w:r w:rsidRPr="006667ED">
        <w:rPr>
          <w:rStyle w:val="Chare"/>
          <w:rtl/>
          <w:lang w:bidi="fa-IR"/>
        </w:rPr>
        <w:t>ن‌ آنان‌</w:t>
      </w:r>
      <w:r w:rsidRPr="006667ED">
        <w:rPr>
          <w:rStyle w:val="Char4"/>
          <w:rtl/>
          <w:lang w:bidi="fa-IR"/>
        </w:rPr>
        <w:t xml:space="preserve"> </w:t>
      </w:r>
      <w:r w:rsidRPr="006667ED">
        <w:rPr>
          <w:rStyle w:val="Chare"/>
          <w:rtl/>
          <w:lang w:bidi="fa-IR"/>
        </w:rPr>
        <w:t>بر ا</w:t>
      </w:r>
      <w:r w:rsidR="006667ED">
        <w:rPr>
          <w:rStyle w:val="Chare"/>
          <w:rtl/>
          <w:lang w:bidi="fa-IR"/>
        </w:rPr>
        <w:t>ی</w:t>
      </w:r>
      <w:r w:rsidRPr="006667ED">
        <w:rPr>
          <w:rStyle w:val="Chare"/>
          <w:rtl/>
          <w:lang w:bidi="fa-IR"/>
        </w:rPr>
        <w:t>ن‌ امر و داناتر</w:t>
      </w:r>
      <w:r w:rsidR="006667ED">
        <w:rPr>
          <w:rStyle w:val="Chare"/>
          <w:rtl/>
          <w:lang w:bidi="fa-IR"/>
        </w:rPr>
        <w:t>ی</w:t>
      </w:r>
      <w:r w:rsidRPr="006667ED">
        <w:rPr>
          <w:rStyle w:val="Chare"/>
          <w:rtl/>
          <w:lang w:bidi="fa-IR"/>
        </w:rPr>
        <w:t>ن‌شان‌ به‌ احكام‌ خدا در ا</w:t>
      </w:r>
      <w:r w:rsidR="006667ED">
        <w:rPr>
          <w:rStyle w:val="Chare"/>
          <w:rtl/>
          <w:lang w:bidi="fa-IR"/>
        </w:rPr>
        <w:t>ی</w:t>
      </w:r>
      <w:r w:rsidRPr="006667ED">
        <w:rPr>
          <w:rStyle w:val="Chare"/>
          <w:rtl/>
          <w:lang w:bidi="fa-IR"/>
        </w:rPr>
        <w:t>ن‌ زم</w:t>
      </w:r>
      <w:r w:rsidR="006667ED">
        <w:rPr>
          <w:rStyle w:val="Chare"/>
          <w:rtl/>
          <w:lang w:bidi="fa-IR"/>
        </w:rPr>
        <w:t>ی</w:t>
      </w:r>
      <w:r w:rsidRPr="006667ED">
        <w:rPr>
          <w:rStyle w:val="Chare"/>
          <w:rtl/>
          <w:lang w:bidi="fa-IR"/>
        </w:rPr>
        <w:t>نه‌ م</w:t>
      </w:r>
      <w:r w:rsidR="006667ED">
        <w:rPr>
          <w:rStyle w:val="Chare"/>
          <w:rtl/>
          <w:lang w:bidi="fa-IR"/>
        </w:rPr>
        <w:t>ی</w:t>
      </w:r>
      <w:r w:rsidRPr="006667ED">
        <w:rPr>
          <w:rStyle w:val="Chare"/>
          <w:rtl/>
          <w:lang w:bidi="fa-IR"/>
        </w:rPr>
        <w:t>‌باشد. اگر كس</w:t>
      </w:r>
      <w:r w:rsidR="006667ED">
        <w:rPr>
          <w:rStyle w:val="Chare"/>
          <w:rtl/>
          <w:lang w:bidi="fa-IR"/>
        </w:rPr>
        <w:t>ی</w:t>
      </w:r>
      <w:r w:rsidRPr="006667ED">
        <w:rPr>
          <w:rStyle w:val="Chare"/>
          <w:rtl/>
          <w:lang w:bidi="fa-IR"/>
        </w:rPr>
        <w:t>‌ د</w:t>
      </w:r>
      <w:r w:rsidR="006667ED">
        <w:rPr>
          <w:rStyle w:val="Chare"/>
          <w:rtl/>
          <w:lang w:bidi="fa-IR"/>
        </w:rPr>
        <w:t>ی</w:t>
      </w:r>
      <w:r w:rsidRPr="006667ED">
        <w:rPr>
          <w:rStyle w:val="Chare"/>
          <w:rtl/>
          <w:lang w:bidi="fa-IR"/>
        </w:rPr>
        <w:t>گر</w:t>
      </w:r>
      <w:r w:rsidRPr="006667ED">
        <w:rPr>
          <w:rStyle w:val="Char4"/>
          <w:rtl/>
          <w:lang w:bidi="fa-IR"/>
        </w:rPr>
        <w:t xml:space="preserve"> </w:t>
      </w:r>
      <w:r w:rsidRPr="006667ED">
        <w:rPr>
          <w:rStyle w:val="Chare"/>
          <w:rtl/>
          <w:lang w:bidi="fa-IR"/>
        </w:rPr>
        <w:t>خواهان‌ امامت‌ باشد، با</w:t>
      </w:r>
      <w:r w:rsidR="006667ED">
        <w:rPr>
          <w:rStyle w:val="Chare"/>
          <w:rtl/>
          <w:lang w:bidi="fa-IR"/>
        </w:rPr>
        <w:t>ی</w:t>
      </w:r>
      <w:r w:rsidRPr="006667ED">
        <w:rPr>
          <w:rStyle w:val="Chare"/>
          <w:rtl/>
          <w:lang w:bidi="fa-IR"/>
        </w:rPr>
        <w:t>د او را فهماند و چنانچه‌ سر عقل‌ ن</w:t>
      </w:r>
      <w:r w:rsidR="006667ED">
        <w:rPr>
          <w:rStyle w:val="Chare"/>
          <w:rtl/>
          <w:lang w:bidi="fa-IR"/>
        </w:rPr>
        <w:t>ی</w:t>
      </w:r>
      <w:r w:rsidRPr="006667ED">
        <w:rPr>
          <w:rStyle w:val="Chare"/>
          <w:rtl/>
          <w:lang w:bidi="fa-IR"/>
        </w:rPr>
        <w:t>امد، با او قتال‌ با</w:t>
      </w:r>
      <w:r w:rsidR="006667ED">
        <w:rPr>
          <w:rStyle w:val="Chare"/>
          <w:rtl/>
          <w:lang w:bidi="fa-IR"/>
        </w:rPr>
        <w:t>ی</w:t>
      </w:r>
      <w:r w:rsidRPr="006667ED">
        <w:rPr>
          <w:rStyle w:val="Chare"/>
          <w:rtl/>
          <w:lang w:bidi="fa-IR"/>
        </w:rPr>
        <w:t>د كرد.</w:t>
      </w:r>
      <w:r w:rsidRPr="006667ED">
        <w:rPr>
          <w:rStyle w:val="Char4"/>
          <w:rtl/>
          <w:lang w:bidi="fa-IR"/>
        </w:rPr>
        <w:t xml:space="preserve"> </w:t>
      </w:r>
      <w:r w:rsidRPr="006667ED">
        <w:rPr>
          <w:rStyle w:val="Chare"/>
          <w:rtl/>
          <w:lang w:bidi="fa-IR"/>
        </w:rPr>
        <w:t>به‌ خدا سوگند اگر برا</w:t>
      </w:r>
      <w:r w:rsidR="006667ED">
        <w:rPr>
          <w:rStyle w:val="Chare"/>
          <w:rtl/>
          <w:lang w:bidi="fa-IR"/>
        </w:rPr>
        <w:t>ی</w:t>
      </w:r>
      <w:r w:rsidRPr="006667ED">
        <w:rPr>
          <w:rStyle w:val="Chare"/>
          <w:rtl/>
          <w:lang w:bidi="fa-IR"/>
        </w:rPr>
        <w:t>‌ انعقاد امامت‌ حضور و ب</w:t>
      </w:r>
      <w:r w:rsidR="006667ED">
        <w:rPr>
          <w:rStyle w:val="Chare"/>
          <w:rtl/>
          <w:lang w:bidi="fa-IR"/>
        </w:rPr>
        <w:t>ی</w:t>
      </w:r>
      <w:r w:rsidRPr="006667ED">
        <w:rPr>
          <w:rStyle w:val="Chare"/>
          <w:rtl/>
          <w:lang w:bidi="fa-IR"/>
        </w:rPr>
        <w:t>عت‌ همه‌</w:t>
      </w:r>
      <w:r w:rsidR="006667ED">
        <w:rPr>
          <w:rStyle w:val="Chare"/>
          <w:rtl/>
          <w:lang w:bidi="fa-IR"/>
        </w:rPr>
        <w:t>ی</w:t>
      </w:r>
      <w:r w:rsidRPr="006667ED">
        <w:rPr>
          <w:rStyle w:val="Chare"/>
          <w:rtl/>
          <w:lang w:bidi="fa-IR"/>
        </w:rPr>
        <w:t>‌ مردم‌ شرط‌ باشد، ا</w:t>
      </w:r>
      <w:r w:rsidR="006667ED">
        <w:rPr>
          <w:rStyle w:val="Chare"/>
          <w:rtl/>
          <w:lang w:bidi="fa-IR"/>
        </w:rPr>
        <w:t>ی</w:t>
      </w:r>
      <w:r w:rsidRPr="006667ED">
        <w:rPr>
          <w:rStyle w:val="Chare"/>
          <w:rtl/>
          <w:lang w:bidi="fa-IR"/>
        </w:rPr>
        <w:t>ن‌</w:t>
      </w:r>
      <w:r w:rsidRPr="006667ED">
        <w:rPr>
          <w:rStyle w:val="Char4"/>
          <w:rtl/>
          <w:lang w:bidi="fa-IR"/>
        </w:rPr>
        <w:t xml:space="preserve"> </w:t>
      </w:r>
      <w:r w:rsidRPr="006667ED">
        <w:rPr>
          <w:rStyle w:val="Chare"/>
          <w:rtl/>
          <w:lang w:bidi="fa-IR"/>
        </w:rPr>
        <w:t>امر هرگز شدن</w:t>
      </w:r>
      <w:r w:rsidR="006667ED">
        <w:rPr>
          <w:rStyle w:val="Chare"/>
          <w:rtl/>
          <w:lang w:bidi="fa-IR"/>
        </w:rPr>
        <w:t>ی</w:t>
      </w:r>
      <w:r w:rsidRPr="006667ED">
        <w:rPr>
          <w:rStyle w:val="Chare"/>
          <w:rtl/>
          <w:lang w:bidi="fa-IR"/>
        </w:rPr>
        <w:t>‌ ن</w:t>
      </w:r>
      <w:r w:rsidR="006667ED">
        <w:rPr>
          <w:rStyle w:val="Chare"/>
          <w:rtl/>
          <w:lang w:bidi="fa-IR"/>
        </w:rPr>
        <w:t>ی</w:t>
      </w:r>
      <w:r w:rsidRPr="006667ED">
        <w:rPr>
          <w:rStyle w:val="Chare"/>
          <w:rtl/>
          <w:lang w:bidi="fa-IR"/>
        </w:rPr>
        <w:t>ست‌. اصل‌ ا</w:t>
      </w:r>
      <w:r w:rsidR="006667ED">
        <w:rPr>
          <w:rStyle w:val="Chare"/>
          <w:rtl/>
          <w:lang w:bidi="fa-IR"/>
        </w:rPr>
        <w:t>ی</w:t>
      </w:r>
      <w:r w:rsidRPr="006667ED">
        <w:rPr>
          <w:rStyle w:val="Chare"/>
          <w:rtl/>
          <w:lang w:bidi="fa-IR"/>
        </w:rPr>
        <w:t>ن‌ است‌ كه‌ اهل‌ حل‌ و عقد از طرف‌ غا</w:t>
      </w:r>
      <w:r w:rsidR="006667ED">
        <w:rPr>
          <w:rStyle w:val="Chare"/>
          <w:rtl/>
          <w:lang w:bidi="fa-IR"/>
        </w:rPr>
        <w:t>ی</w:t>
      </w:r>
      <w:r w:rsidRPr="006667ED">
        <w:rPr>
          <w:rStyle w:val="Chare"/>
          <w:rtl/>
          <w:lang w:bidi="fa-IR"/>
        </w:rPr>
        <w:t>بان‌ نما</w:t>
      </w:r>
      <w:r w:rsidR="006667ED">
        <w:rPr>
          <w:rStyle w:val="Chare"/>
          <w:rtl/>
          <w:lang w:bidi="fa-IR"/>
        </w:rPr>
        <w:t>ی</w:t>
      </w:r>
      <w:r w:rsidRPr="006667ED">
        <w:rPr>
          <w:rStyle w:val="Chare"/>
          <w:rtl/>
          <w:lang w:bidi="fa-IR"/>
        </w:rPr>
        <w:t>ندگ</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e"/>
          <w:rtl/>
          <w:lang w:bidi="fa-IR"/>
        </w:rPr>
        <w:t>دارند و بعد از انتخاب‌ آنان‌، نه‌ (فرد) حاضر حق‌ برگشت‌ از نظرش‌ را دارد و نه‌ (فرد)</w:t>
      </w:r>
      <w:r w:rsidRPr="006667ED">
        <w:rPr>
          <w:rStyle w:val="Char4"/>
          <w:rtl/>
          <w:lang w:bidi="fa-IR"/>
        </w:rPr>
        <w:t xml:space="preserve"> </w:t>
      </w:r>
      <w:r w:rsidRPr="006667ED">
        <w:rPr>
          <w:rStyle w:val="Chare"/>
          <w:rtl/>
          <w:lang w:bidi="fa-IR"/>
        </w:rPr>
        <w:t>غا</w:t>
      </w:r>
      <w:r w:rsidR="006667ED">
        <w:rPr>
          <w:rStyle w:val="Chare"/>
          <w:rtl/>
          <w:lang w:bidi="fa-IR"/>
        </w:rPr>
        <w:t>ی</w:t>
      </w:r>
      <w:r w:rsidRPr="006667ED">
        <w:rPr>
          <w:rStyle w:val="Chare"/>
          <w:rtl/>
          <w:lang w:bidi="fa-IR"/>
        </w:rPr>
        <w:t>ب‌ م</w:t>
      </w:r>
      <w:r w:rsidR="006667ED">
        <w:rPr>
          <w:rStyle w:val="Chare"/>
          <w:rtl/>
          <w:lang w:bidi="fa-IR"/>
        </w:rPr>
        <w:t>ی</w:t>
      </w:r>
      <w:r w:rsidRPr="006667ED">
        <w:rPr>
          <w:rStyle w:val="Chare"/>
          <w:rtl/>
          <w:lang w:bidi="fa-IR"/>
        </w:rPr>
        <w:t>‌تواند كس</w:t>
      </w:r>
      <w:r w:rsidR="006667ED">
        <w:rPr>
          <w:rStyle w:val="Chare"/>
          <w:rtl/>
          <w:lang w:bidi="fa-IR"/>
        </w:rPr>
        <w:t>ی</w:t>
      </w:r>
      <w:r w:rsidRPr="006667ED">
        <w:rPr>
          <w:rStyle w:val="Chare"/>
          <w:rtl/>
          <w:lang w:bidi="fa-IR"/>
        </w:rPr>
        <w:t>‌ د</w:t>
      </w:r>
      <w:r w:rsidR="006667ED">
        <w:rPr>
          <w:rStyle w:val="Chare"/>
          <w:rtl/>
          <w:lang w:bidi="fa-IR"/>
        </w:rPr>
        <w:t>ی</w:t>
      </w:r>
      <w:r w:rsidRPr="006667ED">
        <w:rPr>
          <w:rStyle w:val="Chare"/>
          <w:rtl/>
          <w:lang w:bidi="fa-IR"/>
        </w:rPr>
        <w:t>گر را اخت</w:t>
      </w:r>
      <w:r w:rsidR="006667ED">
        <w:rPr>
          <w:rStyle w:val="Chare"/>
          <w:rtl/>
          <w:lang w:bidi="fa-IR"/>
        </w:rPr>
        <w:t>ی</w:t>
      </w:r>
      <w:r w:rsidRPr="006667ED">
        <w:rPr>
          <w:rStyle w:val="Chare"/>
          <w:rtl/>
          <w:lang w:bidi="fa-IR"/>
        </w:rPr>
        <w:t>ار كند</w:t>
      </w:r>
      <w:r w:rsidRPr="003A71D1">
        <w:rPr>
          <w:rStyle w:val="Char8"/>
          <w:rtl/>
        </w:rPr>
        <w:t>»</w:t>
      </w:r>
      <w:r w:rsidRPr="003A71D1">
        <w:rPr>
          <w:rStyle w:val="Char4"/>
          <w:vertAlign w:val="superscript"/>
          <w:rtl/>
          <w:lang w:bidi="fa-IR"/>
        </w:rPr>
        <w:t>(</w:t>
      </w:r>
      <w:r w:rsidRPr="003A71D1">
        <w:rPr>
          <w:rStyle w:val="Char4"/>
          <w:vertAlign w:val="superscript"/>
          <w:rtl/>
          <w:lang w:bidi="fa-IR"/>
        </w:rPr>
        <w:footnoteReference w:id="144"/>
      </w:r>
      <w:r w:rsidRPr="003A71D1">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مولا</w:t>
      </w:r>
      <w:r w:rsidR="006667ED">
        <w:rPr>
          <w:rStyle w:val="Char4"/>
          <w:rtl/>
          <w:lang w:bidi="fa-IR"/>
        </w:rPr>
        <w:t>ی</w:t>
      </w:r>
      <w:r w:rsidRPr="006667ED">
        <w:rPr>
          <w:rStyle w:val="Char4"/>
          <w:rtl/>
          <w:lang w:bidi="fa-IR"/>
        </w:rPr>
        <w:t>‌ مؤمنان‌ در ا</w:t>
      </w:r>
      <w:r w:rsidR="006667ED">
        <w:rPr>
          <w:rStyle w:val="Char4"/>
          <w:rtl/>
          <w:lang w:bidi="fa-IR"/>
        </w:rPr>
        <w:t>ی</w:t>
      </w:r>
      <w:r w:rsidRPr="006667ED">
        <w:rPr>
          <w:rStyle w:val="Char4"/>
          <w:rtl/>
          <w:lang w:bidi="fa-IR"/>
        </w:rPr>
        <w:t>ن‌ ب</w:t>
      </w:r>
      <w:r w:rsidR="006667ED">
        <w:rPr>
          <w:rStyle w:val="Char4"/>
          <w:rtl/>
          <w:lang w:bidi="fa-IR"/>
        </w:rPr>
        <w:t>ی</w:t>
      </w:r>
      <w:r w:rsidRPr="006667ED">
        <w:rPr>
          <w:rStyle w:val="Char4"/>
          <w:rtl/>
          <w:lang w:bidi="fa-IR"/>
        </w:rPr>
        <w:t>ان‌ با تصر</w:t>
      </w:r>
      <w:r w:rsidR="006667ED">
        <w:rPr>
          <w:rStyle w:val="Char4"/>
          <w:rtl/>
          <w:lang w:bidi="fa-IR"/>
        </w:rPr>
        <w:t>ی</w:t>
      </w:r>
      <w:r w:rsidRPr="006667ED">
        <w:rPr>
          <w:rStyle w:val="Char4"/>
          <w:rtl/>
          <w:lang w:bidi="fa-IR"/>
        </w:rPr>
        <w:t>ح‌ كامل‌ متوجه‌ فرموده‌ كه‌ اولاً، حق‌دارتر به‌ امارت‌ تنهاكس</w:t>
      </w:r>
      <w:r w:rsidR="006667ED">
        <w:rPr>
          <w:rStyle w:val="Char4"/>
          <w:rtl/>
          <w:lang w:bidi="fa-IR"/>
        </w:rPr>
        <w:t>ی</w:t>
      </w:r>
      <w:r w:rsidRPr="006667ED">
        <w:rPr>
          <w:rStyle w:val="Char4"/>
          <w:rtl/>
          <w:lang w:bidi="fa-IR"/>
        </w:rPr>
        <w:t>‌ است‌ كه‌ صلاح</w:t>
      </w:r>
      <w:r w:rsidR="006667ED">
        <w:rPr>
          <w:rStyle w:val="Char4"/>
          <w:rtl/>
          <w:lang w:bidi="fa-IR"/>
        </w:rPr>
        <w:t>ی</w:t>
      </w:r>
      <w:r w:rsidRPr="006667ED">
        <w:rPr>
          <w:rStyle w:val="Char4"/>
          <w:rtl/>
          <w:lang w:bidi="fa-IR"/>
        </w:rPr>
        <w:t>ت‌ آن‌ را داشته‌ باشد و ثان</w:t>
      </w:r>
      <w:r w:rsidR="006667ED">
        <w:rPr>
          <w:rStyle w:val="Char4"/>
          <w:rtl/>
          <w:lang w:bidi="fa-IR"/>
        </w:rPr>
        <w:t>ی</w:t>
      </w:r>
      <w:r w:rsidRPr="006667ED">
        <w:rPr>
          <w:rStyle w:val="Char4"/>
          <w:rtl/>
          <w:lang w:bidi="fa-IR"/>
        </w:rPr>
        <w:t>اً، انتخاب‌ چن</w:t>
      </w:r>
      <w:r w:rsidR="006667ED">
        <w:rPr>
          <w:rStyle w:val="Char4"/>
          <w:rtl/>
          <w:lang w:bidi="fa-IR"/>
        </w:rPr>
        <w:t>ی</w:t>
      </w:r>
      <w:r w:rsidRPr="006667ED">
        <w:rPr>
          <w:rStyle w:val="Char4"/>
          <w:rtl/>
          <w:lang w:bidi="fa-IR"/>
        </w:rPr>
        <w:t>ن‌ ق</w:t>
      </w:r>
      <w:r w:rsidR="006667ED">
        <w:rPr>
          <w:rStyle w:val="Char4"/>
          <w:rtl/>
          <w:lang w:bidi="fa-IR"/>
        </w:rPr>
        <w:t>ی</w:t>
      </w:r>
      <w:r w:rsidRPr="006667ED">
        <w:rPr>
          <w:rStyle w:val="Char4"/>
          <w:rtl/>
          <w:lang w:bidi="fa-IR"/>
        </w:rPr>
        <w:t>م‌ و ام</w:t>
      </w:r>
      <w:r w:rsidR="006667ED">
        <w:rPr>
          <w:rStyle w:val="Char4"/>
          <w:rtl/>
          <w:lang w:bidi="fa-IR"/>
        </w:rPr>
        <w:t>ی</w:t>
      </w:r>
      <w:r w:rsidRPr="006667ED">
        <w:rPr>
          <w:rStyle w:val="Char4"/>
          <w:rtl/>
          <w:lang w:bidi="fa-IR"/>
        </w:rPr>
        <w:t>ر</w:t>
      </w:r>
      <w:r w:rsidR="006667ED">
        <w:rPr>
          <w:rStyle w:val="Char4"/>
          <w:rtl/>
          <w:lang w:bidi="fa-IR"/>
        </w:rPr>
        <w:t>ی</w:t>
      </w:r>
      <w:r w:rsidRPr="006667ED">
        <w:rPr>
          <w:rStyle w:val="Char4"/>
          <w:rtl/>
          <w:lang w:bidi="fa-IR"/>
        </w:rPr>
        <w:t>‌ فر</w:t>
      </w:r>
      <w:r w:rsidR="006667ED">
        <w:rPr>
          <w:rStyle w:val="Char4"/>
          <w:rtl/>
          <w:lang w:bidi="fa-IR"/>
        </w:rPr>
        <w:t>ی</w:t>
      </w:r>
      <w:r w:rsidRPr="006667ED">
        <w:rPr>
          <w:rStyle w:val="Char4"/>
          <w:rtl/>
          <w:lang w:bidi="fa-IR"/>
        </w:rPr>
        <w:t>ضه‌ا</w:t>
      </w:r>
      <w:r w:rsidR="006667ED">
        <w:rPr>
          <w:rStyle w:val="Char4"/>
          <w:rtl/>
          <w:lang w:bidi="fa-IR"/>
        </w:rPr>
        <w:t>ی</w:t>
      </w:r>
      <w:r w:rsidRPr="006667ED">
        <w:rPr>
          <w:rStyle w:val="Char4"/>
          <w:rtl/>
          <w:lang w:bidi="fa-IR"/>
        </w:rPr>
        <w:t>‌ بر خود امت‌ است‌؛ به‌ طور</w:t>
      </w:r>
      <w:r w:rsidR="006667ED">
        <w:rPr>
          <w:rStyle w:val="Char4"/>
          <w:rtl/>
          <w:lang w:bidi="fa-IR"/>
        </w:rPr>
        <w:t>ی</w:t>
      </w:r>
      <w:r w:rsidRPr="006667ED">
        <w:rPr>
          <w:rStyle w:val="Char4"/>
          <w:rtl/>
          <w:lang w:bidi="fa-IR"/>
        </w:rPr>
        <w:t>‌ كه‌ برا</w:t>
      </w:r>
      <w:r w:rsidR="006667ED">
        <w:rPr>
          <w:rStyle w:val="Char4"/>
          <w:rtl/>
          <w:lang w:bidi="fa-IR"/>
        </w:rPr>
        <w:t>ی</w:t>
      </w:r>
      <w:r w:rsidRPr="006667ED">
        <w:rPr>
          <w:rStyle w:val="Char4"/>
          <w:rtl/>
          <w:lang w:bidi="fa-IR"/>
        </w:rPr>
        <w:t>‌ تحقق‌ آن‌ حق‌ ف</w:t>
      </w:r>
      <w:r w:rsidR="006667ED">
        <w:rPr>
          <w:rStyle w:val="Char4"/>
          <w:rtl/>
          <w:lang w:bidi="fa-IR"/>
        </w:rPr>
        <w:t>ی</w:t>
      </w:r>
      <w:r w:rsidRPr="006667ED">
        <w:rPr>
          <w:rStyle w:val="Char4"/>
          <w:rtl/>
          <w:lang w:bidi="fa-IR"/>
        </w:rPr>
        <w:t>صله‌ و انتخاب‌ شورا</w:t>
      </w:r>
      <w:r w:rsidR="006667ED">
        <w:rPr>
          <w:rStyle w:val="Char4"/>
          <w:rtl/>
          <w:lang w:bidi="fa-IR"/>
        </w:rPr>
        <w:t>ی</w:t>
      </w:r>
      <w:r w:rsidRPr="006667ED">
        <w:rPr>
          <w:rStyle w:val="Char4"/>
          <w:rtl/>
          <w:lang w:bidi="fa-IR"/>
        </w:rPr>
        <w:t>‌ حل‌ و عقد هم‌ كاف</w:t>
      </w:r>
      <w:r w:rsidR="006667ED">
        <w:rPr>
          <w:rStyle w:val="Char4"/>
          <w:rtl/>
          <w:lang w:bidi="fa-IR"/>
        </w:rPr>
        <w:t>ی</w:t>
      </w:r>
      <w:r w:rsidRPr="006667ED">
        <w:rPr>
          <w:rStyle w:val="Char4"/>
          <w:rtl/>
          <w:lang w:bidi="fa-IR"/>
        </w:rPr>
        <w:t>‌ است‌، و تصد</w:t>
      </w:r>
      <w:r w:rsidR="006667ED">
        <w:rPr>
          <w:rStyle w:val="Char4"/>
          <w:rtl/>
          <w:lang w:bidi="fa-IR"/>
        </w:rPr>
        <w:t>ی</w:t>
      </w:r>
      <w:r w:rsidRPr="006667ED">
        <w:rPr>
          <w:rStyle w:val="Char4"/>
          <w:rtl/>
          <w:lang w:bidi="fa-IR"/>
        </w:rPr>
        <w:t>‌ ه</w:t>
      </w:r>
      <w:r w:rsidR="006667ED">
        <w:rPr>
          <w:rStyle w:val="Char4"/>
          <w:rtl/>
          <w:lang w:bidi="fa-IR"/>
        </w:rPr>
        <w:t>ی</w:t>
      </w:r>
      <w:r w:rsidRPr="006667ED">
        <w:rPr>
          <w:rStyle w:val="Char4"/>
          <w:rtl/>
          <w:lang w:bidi="fa-IR"/>
        </w:rPr>
        <w:t>چ‌ كس‌ برا</w:t>
      </w:r>
      <w:r w:rsidR="006667ED">
        <w:rPr>
          <w:rStyle w:val="Char4"/>
          <w:rtl/>
          <w:lang w:bidi="fa-IR"/>
        </w:rPr>
        <w:t>ی</w:t>
      </w:r>
      <w:r w:rsidRPr="006667ED">
        <w:rPr>
          <w:rStyle w:val="Char4"/>
          <w:rtl/>
          <w:lang w:bidi="fa-IR"/>
        </w:rPr>
        <w:t xml:space="preserve">‌ آن‌ مقام‌ از طرف‌ خدا </w:t>
      </w:r>
      <w:r w:rsidR="006667ED">
        <w:rPr>
          <w:rStyle w:val="Char4"/>
          <w:rtl/>
          <w:lang w:bidi="fa-IR"/>
        </w:rPr>
        <w:t>ی</w:t>
      </w:r>
      <w:r w:rsidRPr="006667ED">
        <w:rPr>
          <w:rStyle w:val="Char4"/>
          <w:rtl/>
          <w:lang w:bidi="fa-IR"/>
        </w:rPr>
        <w:t>ا رسول‌ منصوص‌ ن</w:t>
      </w:r>
      <w:r w:rsidR="006667ED">
        <w:rPr>
          <w:rStyle w:val="Char4"/>
          <w:rtl/>
          <w:lang w:bidi="fa-IR"/>
        </w:rPr>
        <w:t>ی</w:t>
      </w:r>
      <w:r w:rsidRPr="006667ED">
        <w:rPr>
          <w:rStyle w:val="Char4"/>
          <w:rtl/>
          <w:lang w:bidi="fa-IR"/>
        </w:rPr>
        <w:t>ست‌.</w:t>
      </w:r>
    </w:p>
    <w:p w:rsidR="001B3837" w:rsidRPr="006667ED" w:rsidRDefault="001B3837" w:rsidP="003A71D1">
      <w:pPr>
        <w:spacing w:line="250" w:lineRule="auto"/>
        <w:ind w:firstLine="312"/>
        <w:jc w:val="lowKashida"/>
        <w:rPr>
          <w:rStyle w:val="Char4"/>
          <w:rtl/>
          <w:lang w:bidi="fa-IR"/>
        </w:rPr>
      </w:pPr>
      <w:r w:rsidRPr="006667ED">
        <w:rPr>
          <w:rStyle w:val="Char4"/>
          <w:rtl/>
          <w:lang w:bidi="fa-IR"/>
        </w:rPr>
        <w:t>پس‌ از شهادت‌ ام</w:t>
      </w:r>
      <w:r w:rsidR="006667ED">
        <w:rPr>
          <w:rStyle w:val="Char4"/>
          <w:rtl/>
          <w:lang w:bidi="fa-IR"/>
        </w:rPr>
        <w:t>ی</w:t>
      </w:r>
      <w:r w:rsidRPr="006667ED">
        <w:rPr>
          <w:rStyle w:val="Char4"/>
          <w:rtl/>
          <w:lang w:bidi="fa-IR"/>
        </w:rPr>
        <w:t>رالمؤمن</w:t>
      </w:r>
      <w:r w:rsidR="006667ED">
        <w:rPr>
          <w:rStyle w:val="Char4"/>
          <w:rtl/>
          <w:lang w:bidi="fa-IR"/>
        </w:rPr>
        <w:t>ی</w:t>
      </w:r>
      <w:r w:rsidRPr="006667ED">
        <w:rPr>
          <w:rStyle w:val="Char4"/>
          <w:rtl/>
          <w:lang w:bidi="fa-IR"/>
        </w:rPr>
        <w:t xml:space="preserve">ن‌ عثمان‌ </w:t>
      </w:r>
      <w:r w:rsidRPr="006667ED">
        <w:rPr>
          <w:rStyle w:val="Char4"/>
          <w:rFonts w:eastAsia="SimSun"/>
          <w:rtl/>
          <w:lang w:bidi="fa-IR"/>
        </w:rPr>
        <w:sym w:font="AGA Arabesque" w:char="F074"/>
      </w:r>
      <w:r w:rsidRPr="006667ED">
        <w:rPr>
          <w:rStyle w:val="Char4"/>
          <w:rtl/>
          <w:lang w:bidi="fa-IR"/>
        </w:rPr>
        <w:t xml:space="preserve"> وقت</w:t>
      </w:r>
      <w:r w:rsidR="006667ED">
        <w:rPr>
          <w:rStyle w:val="Char4"/>
          <w:rtl/>
          <w:lang w:bidi="fa-IR"/>
        </w:rPr>
        <w:t>ی</w:t>
      </w:r>
      <w:r w:rsidRPr="006667ED">
        <w:rPr>
          <w:rStyle w:val="Char4"/>
          <w:rtl/>
          <w:lang w:bidi="fa-IR"/>
        </w:rPr>
        <w:t>‌ مردم‌ به‌ سو</w:t>
      </w:r>
      <w:r w:rsidR="006667ED">
        <w:rPr>
          <w:rStyle w:val="Char4"/>
          <w:rtl/>
          <w:lang w:bidi="fa-IR"/>
        </w:rPr>
        <w:t>ی</w:t>
      </w:r>
      <w:r w:rsidRPr="006667ED">
        <w:rPr>
          <w:rStyle w:val="Char4"/>
          <w:rtl/>
          <w:lang w:bidi="fa-IR"/>
        </w:rPr>
        <w:t>‌ او هجوم‌ آوردند تا ق</w:t>
      </w:r>
      <w:r w:rsidR="006667ED">
        <w:rPr>
          <w:rStyle w:val="Char4"/>
          <w:rtl/>
          <w:lang w:bidi="fa-IR"/>
        </w:rPr>
        <w:t>ی</w:t>
      </w:r>
      <w:r w:rsidRPr="006667ED">
        <w:rPr>
          <w:rStyle w:val="Char4"/>
          <w:rtl/>
          <w:lang w:bidi="fa-IR"/>
        </w:rPr>
        <w:t>ادت‌ آنان‌ را قبول‌ كند، فرمودند:</w:t>
      </w:r>
      <w:r w:rsidR="003A71D1">
        <w:rPr>
          <w:rStyle w:val="Char8"/>
          <w:rFonts w:hint="cs"/>
          <w:rtl/>
        </w:rPr>
        <w:t xml:space="preserve"> </w:t>
      </w:r>
      <w:r w:rsidRPr="003A71D1">
        <w:rPr>
          <w:rStyle w:val="Char8"/>
          <w:rtl/>
        </w:rPr>
        <w:t>«</w:t>
      </w:r>
      <w:r w:rsidRPr="006667ED">
        <w:rPr>
          <w:rStyle w:val="Chare"/>
          <w:rtl/>
          <w:lang w:bidi="fa-IR"/>
        </w:rPr>
        <w:t>مرا بگذار</w:t>
      </w:r>
      <w:r w:rsidR="006667ED">
        <w:rPr>
          <w:rStyle w:val="Chare"/>
          <w:rtl/>
          <w:lang w:bidi="fa-IR"/>
        </w:rPr>
        <w:t>ی</w:t>
      </w:r>
      <w:r w:rsidRPr="006667ED">
        <w:rPr>
          <w:rStyle w:val="Chare"/>
          <w:rtl/>
          <w:lang w:bidi="fa-IR"/>
        </w:rPr>
        <w:t>د و كس</w:t>
      </w:r>
      <w:r w:rsidR="006667ED">
        <w:rPr>
          <w:rStyle w:val="Chare"/>
          <w:rtl/>
          <w:lang w:bidi="fa-IR"/>
        </w:rPr>
        <w:t>ی</w:t>
      </w:r>
      <w:r w:rsidRPr="006667ED">
        <w:rPr>
          <w:rStyle w:val="Chare"/>
          <w:rtl/>
          <w:lang w:bidi="fa-IR"/>
        </w:rPr>
        <w:t>‌ د</w:t>
      </w:r>
      <w:r w:rsidR="006667ED">
        <w:rPr>
          <w:rStyle w:val="Chare"/>
          <w:rtl/>
          <w:lang w:bidi="fa-IR"/>
        </w:rPr>
        <w:t>ی</w:t>
      </w:r>
      <w:r w:rsidRPr="006667ED">
        <w:rPr>
          <w:rStyle w:val="Chare"/>
          <w:rtl/>
          <w:lang w:bidi="fa-IR"/>
        </w:rPr>
        <w:t>گر را پ</w:t>
      </w:r>
      <w:r w:rsidR="006667ED">
        <w:rPr>
          <w:rStyle w:val="Chare"/>
          <w:rtl/>
          <w:lang w:bidi="fa-IR"/>
        </w:rPr>
        <w:t>ی</w:t>
      </w:r>
      <w:r w:rsidRPr="006667ED">
        <w:rPr>
          <w:rStyle w:val="Chare"/>
          <w:rtl/>
          <w:lang w:bidi="fa-IR"/>
        </w:rPr>
        <w:t>دا كن</w:t>
      </w:r>
      <w:r w:rsidR="006667ED">
        <w:rPr>
          <w:rStyle w:val="Chare"/>
          <w:rtl/>
          <w:lang w:bidi="fa-IR"/>
        </w:rPr>
        <w:t>ی</w:t>
      </w:r>
      <w:r w:rsidRPr="006667ED">
        <w:rPr>
          <w:rStyle w:val="Chare"/>
          <w:rtl/>
          <w:lang w:bidi="fa-IR"/>
        </w:rPr>
        <w:t>د... من‌ وز</w:t>
      </w:r>
      <w:r w:rsidR="006667ED">
        <w:rPr>
          <w:rStyle w:val="Chare"/>
          <w:rtl/>
          <w:lang w:bidi="fa-IR"/>
        </w:rPr>
        <w:t>ی</w:t>
      </w:r>
      <w:r w:rsidRPr="006667ED">
        <w:rPr>
          <w:rStyle w:val="Chare"/>
          <w:rtl/>
          <w:lang w:bidi="fa-IR"/>
        </w:rPr>
        <w:t>ر</w:t>
      </w:r>
      <w:r w:rsidR="006667ED">
        <w:rPr>
          <w:rStyle w:val="Chare"/>
          <w:rtl/>
          <w:lang w:bidi="fa-IR"/>
        </w:rPr>
        <w:t>ی</w:t>
      </w:r>
      <w:r w:rsidRPr="006667ED">
        <w:rPr>
          <w:rStyle w:val="Chare"/>
          <w:rtl/>
          <w:lang w:bidi="fa-IR"/>
        </w:rPr>
        <w:t>‌ برا</w:t>
      </w:r>
      <w:r w:rsidR="006667ED">
        <w:rPr>
          <w:rStyle w:val="Chare"/>
          <w:rtl/>
          <w:lang w:bidi="fa-IR"/>
        </w:rPr>
        <w:t>ی</w:t>
      </w:r>
      <w:r w:rsidRPr="006667ED">
        <w:rPr>
          <w:rStyle w:val="Chare"/>
          <w:rtl/>
          <w:lang w:bidi="fa-IR"/>
        </w:rPr>
        <w:t>تان‌ باشم‌ بهتر از ا</w:t>
      </w:r>
      <w:r w:rsidR="006667ED">
        <w:rPr>
          <w:rStyle w:val="Chare"/>
          <w:rtl/>
          <w:lang w:bidi="fa-IR"/>
        </w:rPr>
        <w:t>ی</w:t>
      </w:r>
      <w:r w:rsidRPr="006667ED">
        <w:rPr>
          <w:rStyle w:val="Chare"/>
          <w:rtl/>
          <w:lang w:bidi="fa-IR"/>
        </w:rPr>
        <w:t>ن‌ است‌</w:t>
      </w:r>
      <w:r w:rsidRPr="006667ED">
        <w:rPr>
          <w:rStyle w:val="Char4"/>
          <w:rtl/>
          <w:lang w:bidi="fa-IR"/>
        </w:rPr>
        <w:t xml:space="preserve"> </w:t>
      </w:r>
      <w:r w:rsidRPr="006667ED">
        <w:rPr>
          <w:rStyle w:val="Chare"/>
          <w:rtl/>
          <w:lang w:bidi="fa-IR"/>
        </w:rPr>
        <w:t>كه‌ ام</w:t>
      </w:r>
      <w:r w:rsidR="006667ED">
        <w:rPr>
          <w:rStyle w:val="Chare"/>
          <w:rtl/>
          <w:lang w:bidi="fa-IR"/>
        </w:rPr>
        <w:t>ی</w:t>
      </w:r>
      <w:r w:rsidRPr="006667ED">
        <w:rPr>
          <w:rStyle w:val="Chare"/>
          <w:rtl/>
          <w:lang w:bidi="fa-IR"/>
        </w:rPr>
        <w:t>رتان‌ باشم</w:t>
      </w:r>
      <w:r w:rsidRPr="003A71D1">
        <w:rPr>
          <w:rStyle w:val="Char8"/>
          <w:rtl/>
        </w:rPr>
        <w:t>»</w:t>
      </w:r>
      <w:r w:rsidRPr="003A71D1">
        <w:rPr>
          <w:rStyle w:val="Char4"/>
          <w:vertAlign w:val="superscript"/>
          <w:rtl/>
          <w:lang w:bidi="fa-IR"/>
        </w:rPr>
        <w:t>(</w:t>
      </w:r>
      <w:r w:rsidRPr="003A71D1">
        <w:rPr>
          <w:rStyle w:val="Char4"/>
          <w:vertAlign w:val="superscript"/>
          <w:rtl/>
          <w:lang w:bidi="fa-IR"/>
        </w:rPr>
        <w:footnoteReference w:id="145"/>
      </w:r>
      <w:r w:rsidRPr="003A71D1">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BC564D">
      <w:pPr>
        <w:ind w:firstLine="312"/>
        <w:jc w:val="lowKashida"/>
        <w:rPr>
          <w:rStyle w:val="Char4"/>
          <w:rtl/>
          <w:lang w:bidi="fa-IR"/>
        </w:rPr>
      </w:pPr>
      <w:r w:rsidRPr="006667ED">
        <w:rPr>
          <w:rStyle w:val="Char4"/>
          <w:rtl/>
          <w:lang w:bidi="fa-IR"/>
        </w:rPr>
        <w:t>اگر خلافت‌ ا</w:t>
      </w:r>
      <w:r w:rsidR="006667ED">
        <w:rPr>
          <w:rStyle w:val="Char4"/>
          <w:rtl/>
          <w:lang w:bidi="fa-IR"/>
        </w:rPr>
        <w:t>ی</w:t>
      </w:r>
      <w:r w:rsidRPr="006667ED">
        <w:rPr>
          <w:rStyle w:val="Char4"/>
          <w:rtl/>
          <w:lang w:bidi="fa-IR"/>
        </w:rPr>
        <w:t>شان‌ منصوص‌ بود، ه</w:t>
      </w:r>
      <w:r w:rsidR="006667ED">
        <w:rPr>
          <w:rStyle w:val="Char4"/>
          <w:rtl/>
          <w:lang w:bidi="fa-IR"/>
        </w:rPr>
        <w:t>ی</w:t>
      </w:r>
      <w:r w:rsidRPr="006667ED">
        <w:rPr>
          <w:rStyle w:val="Char4"/>
          <w:rtl/>
          <w:lang w:bidi="fa-IR"/>
        </w:rPr>
        <w:t>چ‌گاه‌ وزارت‌ را برا</w:t>
      </w:r>
      <w:r w:rsidR="006667ED">
        <w:rPr>
          <w:rStyle w:val="Char4"/>
          <w:rtl/>
          <w:lang w:bidi="fa-IR"/>
        </w:rPr>
        <w:t>ی</w:t>
      </w:r>
      <w:r w:rsidRPr="006667ED">
        <w:rPr>
          <w:rStyle w:val="Char4"/>
          <w:rtl/>
          <w:lang w:bidi="fa-IR"/>
        </w:rPr>
        <w:t>‌ خود بهتر از امارت‌ نم</w:t>
      </w:r>
      <w:r w:rsidR="006667ED">
        <w:rPr>
          <w:rStyle w:val="Char4"/>
          <w:rtl/>
          <w:lang w:bidi="fa-IR"/>
        </w:rPr>
        <w:t>ی</w:t>
      </w:r>
      <w:r w:rsidRPr="006667ED">
        <w:rPr>
          <w:rStyle w:val="Char4"/>
          <w:rtl/>
          <w:lang w:bidi="fa-IR"/>
        </w:rPr>
        <w:t>‌گفتند ـ آن‌ هم‌ امارت‌ منصوص‌ خدا و رسول‌! ـ و با ا</w:t>
      </w:r>
      <w:r w:rsidR="006667ED">
        <w:rPr>
          <w:rStyle w:val="Char4"/>
          <w:rtl/>
          <w:lang w:bidi="fa-IR"/>
        </w:rPr>
        <w:t>ی</w:t>
      </w:r>
      <w:r w:rsidRPr="006667ED">
        <w:rPr>
          <w:rStyle w:val="Char4"/>
          <w:rtl/>
          <w:lang w:bidi="fa-IR"/>
        </w:rPr>
        <w:t>ن‌ استدلال‌ از قبول‌ امارت‌ صرف‌نظر نم</w:t>
      </w:r>
      <w:r w:rsidR="006667ED">
        <w:rPr>
          <w:rStyle w:val="Char4"/>
          <w:rtl/>
          <w:lang w:bidi="fa-IR"/>
        </w:rPr>
        <w:t>ی</w:t>
      </w:r>
      <w:r w:rsidRPr="006667ED">
        <w:rPr>
          <w:rStyle w:val="Char4"/>
          <w:rtl/>
          <w:lang w:bidi="fa-IR"/>
        </w:rPr>
        <w:t>‌كردند. به‌ روا</w:t>
      </w:r>
      <w:r w:rsidR="006667ED">
        <w:rPr>
          <w:rStyle w:val="Char4"/>
          <w:rtl/>
          <w:lang w:bidi="fa-IR"/>
        </w:rPr>
        <w:t>ی</w:t>
      </w:r>
      <w:r w:rsidRPr="006667ED">
        <w:rPr>
          <w:rStyle w:val="Char4"/>
          <w:rtl/>
          <w:lang w:bidi="fa-IR"/>
        </w:rPr>
        <w:t>ت‌ د</w:t>
      </w:r>
      <w:r w:rsidR="006667ED">
        <w:rPr>
          <w:rStyle w:val="Char4"/>
          <w:rtl/>
          <w:lang w:bidi="fa-IR"/>
        </w:rPr>
        <w:t>ی</w:t>
      </w:r>
      <w:r w:rsidRPr="006667ED">
        <w:rPr>
          <w:rStyle w:val="Char4"/>
          <w:rtl/>
          <w:lang w:bidi="fa-IR"/>
        </w:rPr>
        <w:t>گر در جواب‌ چن</w:t>
      </w:r>
      <w:r w:rsidR="006667ED">
        <w:rPr>
          <w:rStyle w:val="Char4"/>
          <w:rtl/>
          <w:lang w:bidi="fa-IR"/>
        </w:rPr>
        <w:t>ی</w:t>
      </w:r>
      <w:r w:rsidRPr="006667ED">
        <w:rPr>
          <w:rStyle w:val="Char4"/>
          <w:rtl/>
          <w:lang w:bidi="fa-IR"/>
        </w:rPr>
        <w:t>ن‌ تقاضا</w:t>
      </w:r>
      <w:r w:rsidR="006667ED">
        <w:rPr>
          <w:rStyle w:val="Char4"/>
          <w:rtl/>
          <w:lang w:bidi="fa-IR"/>
        </w:rPr>
        <w:t>یی</w:t>
      </w:r>
      <w:r w:rsidRPr="006667ED">
        <w:rPr>
          <w:rStyle w:val="Char4"/>
          <w:rtl/>
          <w:lang w:bidi="fa-IR"/>
        </w:rPr>
        <w:t>‌ فرمودند:</w:t>
      </w:r>
    </w:p>
    <w:p w:rsidR="001B3837" w:rsidRDefault="001B3837" w:rsidP="00BC564D">
      <w:pPr>
        <w:ind w:firstLine="312"/>
        <w:jc w:val="lowKashida"/>
        <w:rPr>
          <w:rStyle w:val="Char4"/>
          <w:rtl/>
          <w:lang w:bidi="fa-IR"/>
        </w:rPr>
      </w:pPr>
      <w:r w:rsidRPr="003A71D1">
        <w:rPr>
          <w:rStyle w:val="Char8"/>
          <w:rtl/>
        </w:rPr>
        <w:t>«</w:t>
      </w:r>
      <w:r w:rsidRPr="006667ED">
        <w:rPr>
          <w:rStyle w:val="Chare"/>
          <w:rtl/>
          <w:lang w:bidi="fa-IR"/>
        </w:rPr>
        <w:t>سوگند به‌ خدا كه‌ من‌ اول</w:t>
      </w:r>
      <w:r w:rsidR="006667ED">
        <w:rPr>
          <w:rStyle w:val="Chare"/>
          <w:rtl/>
          <w:lang w:bidi="fa-IR"/>
        </w:rPr>
        <w:t>ی</w:t>
      </w:r>
      <w:r w:rsidRPr="006667ED">
        <w:rPr>
          <w:rStyle w:val="Chare"/>
          <w:rtl/>
          <w:lang w:bidi="fa-IR"/>
        </w:rPr>
        <w:t>ن‌ تصد</w:t>
      </w:r>
      <w:r w:rsidR="006667ED">
        <w:rPr>
          <w:rStyle w:val="Chare"/>
          <w:rtl/>
          <w:lang w:bidi="fa-IR"/>
        </w:rPr>
        <w:t>ی</w:t>
      </w:r>
      <w:r w:rsidRPr="006667ED">
        <w:rPr>
          <w:rStyle w:val="Chare"/>
          <w:rtl/>
          <w:lang w:bidi="fa-IR"/>
        </w:rPr>
        <w:t>ق‌ كننده‌</w:t>
      </w:r>
      <w:r w:rsidR="006667ED">
        <w:rPr>
          <w:rStyle w:val="Chare"/>
          <w:rtl/>
          <w:lang w:bidi="fa-IR"/>
        </w:rPr>
        <w:t>ی</w:t>
      </w:r>
      <w:r w:rsidRPr="006667ED">
        <w:rPr>
          <w:rStyle w:val="Chare"/>
          <w:rtl/>
          <w:lang w:bidi="fa-IR"/>
        </w:rPr>
        <w:t xml:space="preserve">‌ او (رسول‌ الله </w:t>
      </w:r>
      <w:r w:rsidRPr="006667ED">
        <w:rPr>
          <w:rStyle w:val="Char4"/>
          <w:rFonts w:eastAsia="SimSun"/>
          <w:rtl/>
          <w:lang w:bidi="fa-IR"/>
        </w:rPr>
        <w:sym w:font="AGA Arabesque" w:char="F072"/>
      </w:r>
      <w:r w:rsidRPr="006667ED">
        <w:rPr>
          <w:rStyle w:val="Chare"/>
          <w:rtl/>
          <w:lang w:bidi="fa-IR"/>
        </w:rPr>
        <w:t>) بودم‌، پس‌،</w:t>
      </w:r>
      <w:r w:rsidRPr="006667ED">
        <w:rPr>
          <w:rStyle w:val="Char4"/>
          <w:rtl/>
          <w:lang w:bidi="fa-IR"/>
        </w:rPr>
        <w:t xml:space="preserve"> </w:t>
      </w:r>
      <w:r w:rsidRPr="006667ED">
        <w:rPr>
          <w:rStyle w:val="Chare"/>
          <w:rtl/>
          <w:lang w:bidi="fa-IR"/>
        </w:rPr>
        <w:t>اول</w:t>
      </w:r>
      <w:r w:rsidR="006667ED">
        <w:rPr>
          <w:rStyle w:val="Chare"/>
          <w:rtl/>
          <w:lang w:bidi="fa-IR"/>
        </w:rPr>
        <w:t>ی</w:t>
      </w:r>
      <w:r w:rsidRPr="006667ED">
        <w:rPr>
          <w:rStyle w:val="Chare"/>
          <w:rtl/>
          <w:lang w:bidi="fa-IR"/>
        </w:rPr>
        <w:t>ن‌ تكذ</w:t>
      </w:r>
      <w:r w:rsidR="006667ED">
        <w:rPr>
          <w:rStyle w:val="Chare"/>
          <w:rtl/>
          <w:lang w:bidi="fa-IR"/>
        </w:rPr>
        <w:t>ی</w:t>
      </w:r>
      <w:r w:rsidRPr="006667ED">
        <w:rPr>
          <w:rStyle w:val="Chare"/>
          <w:rtl/>
          <w:lang w:bidi="fa-IR"/>
        </w:rPr>
        <w:t>ب‌ كننده‌</w:t>
      </w:r>
      <w:r w:rsidR="006667ED">
        <w:rPr>
          <w:rStyle w:val="Chare"/>
          <w:rtl/>
          <w:lang w:bidi="fa-IR"/>
        </w:rPr>
        <w:t>ی</w:t>
      </w:r>
      <w:r w:rsidRPr="006667ED">
        <w:rPr>
          <w:rStyle w:val="Chare"/>
          <w:rtl/>
          <w:lang w:bidi="fa-IR"/>
        </w:rPr>
        <w:t>‌ او نخواهم‌ شد. در أمر خو</w:t>
      </w:r>
      <w:r w:rsidR="006667ED">
        <w:rPr>
          <w:rStyle w:val="Chare"/>
          <w:rtl/>
          <w:lang w:bidi="fa-IR"/>
        </w:rPr>
        <w:t>ی</w:t>
      </w:r>
      <w:r w:rsidRPr="006667ED">
        <w:rPr>
          <w:rStyle w:val="Chare"/>
          <w:rtl/>
          <w:lang w:bidi="fa-IR"/>
        </w:rPr>
        <w:t>ش‌ نظر افكندم‌. د</w:t>
      </w:r>
      <w:r w:rsidR="006667ED">
        <w:rPr>
          <w:rStyle w:val="Chare"/>
          <w:rtl/>
          <w:lang w:bidi="fa-IR"/>
        </w:rPr>
        <w:t>ی</w:t>
      </w:r>
      <w:r w:rsidRPr="006667ED">
        <w:rPr>
          <w:rStyle w:val="Chare"/>
          <w:rtl/>
          <w:lang w:bidi="fa-IR"/>
        </w:rPr>
        <w:t>دم‌ قبل‌ از ا</w:t>
      </w:r>
      <w:r w:rsidR="006667ED">
        <w:rPr>
          <w:rStyle w:val="Chare"/>
          <w:rtl/>
          <w:lang w:bidi="fa-IR"/>
        </w:rPr>
        <w:t>ی</w:t>
      </w:r>
      <w:r w:rsidRPr="006667ED">
        <w:rPr>
          <w:rStyle w:val="Chare"/>
          <w:rtl/>
          <w:lang w:bidi="fa-IR"/>
        </w:rPr>
        <w:t>ن‌</w:t>
      </w:r>
      <w:r w:rsidRPr="006667ED">
        <w:rPr>
          <w:rStyle w:val="Char4"/>
          <w:rtl/>
          <w:lang w:bidi="fa-IR"/>
        </w:rPr>
        <w:t xml:space="preserve"> </w:t>
      </w:r>
      <w:r w:rsidRPr="006667ED">
        <w:rPr>
          <w:rStyle w:val="Chare"/>
          <w:rtl/>
          <w:lang w:bidi="fa-IR"/>
        </w:rPr>
        <w:t>كه‌ با من‌ ب</w:t>
      </w:r>
      <w:r w:rsidR="006667ED">
        <w:rPr>
          <w:rStyle w:val="Chare"/>
          <w:rtl/>
          <w:lang w:bidi="fa-IR"/>
        </w:rPr>
        <w:t>ی</w:t>
      </w:r>
      <w:r w:rsidRPr="006667ED">
        <w:rPr>
          <w:rStyle w:val="Chare"/>
          <w:rtl/>
          <w:lang w:bidi="fa-IR"/>
        </w:rPr>
        <w:t>عت‌ شود، به‌ اطاعت‌ گردن‌ نهاده‌ام‌ و د</w:t>
      </w:r>
      <w:r w:rsidR="006667ED">
        <w:rPr>
          <w:rStyle w:val="Chare"/>
          <w:rtl/>
          <w:lang w:bidi="fa-IR"/>
        </w:rPr>
        <w:t>ی</w:t>
      </w:r>
      <w:r w:rsidRPr="006667ED">
        <w:rPr>
          <w:rStyle w:val="Chare"/>
          <w:rtl/>
          <w:lang w:bidi="fa-IR"/>
        </w:rPr>
        <w:t>دم‌ كه‌ م</w:t>
      </w:r>
      <w:r w:rsidR="006667ED">
        <w:rPr>
          <w:rStyle w:val="Chare"/>
          <w:rtl/>
          <w:lang w:bidi="fa-IR"/>
        </w:rPr>
        <w:t>ی</w:t>
      </w:r>
      <w:r w:rsidRPr="006667ED">
        <w:rPr>
          <w:rStyle w:val="Chare"/>
          <w:rtl/>
          <w:lang w:bidi="fa-IR"/>
        </w:rPr>
        <w:t>ثاق‌ ب</w:t>
      </w:r>
      <w:r w:rsidR="006667ED">
        <w:rPr>
          <w:rStyle w:val="Chare"/>
          <w:rtl/>
          <w:lang w:bidi="fa-IR"/>
        </w:rPr>
        <w:t>ی</w:t>
      </w:r>
      <w:r w:rsidRPr="006667ED">
        <w:rPr>
          <w:rStyle w:val="Chare"/>
          <w:rtl/>
          <w:lang w:bidi="fa-IR"/>
        </w:rPr>
        <w:t>عت‌ با كس</w:t>
      </w:r>
      <w:r w:rsidR="006667ED">
        <w:rPr>
          <w:rStyle w:val="Chare"/>
          <w:rtl/>
          <w:lang w:bidi="fa-IR"/>
        </w:rPr>
        <w:t>ی</w:t>
      </w:r>
      <w:r w:rsidRPr="006667ED">
        <w:rPr>
          <w:rStyle w:val="Chare"/>
          <w:rtl/>
          <w:lang w:bidi="fa-IR"/>
        </w:rPr>
        <w:t>‌ د</w:t>
      </w:r>
      <w:r w:rsidR="006667ED">
        <w:rPr>
          <w:rStyle w:val="Chare"/>
          <w:rtl/>
          <w:lang w:bidi="fa-IR"/>
        </w:rPr>
        <w:t>ی</w:t>
      </w:r>
      <w:r w:rsidRPr="006667ED">
        <w:rPr>
          <w:rStyle w:val="Chare"/>
          <w:rtl/>
          <w:lang w:bidi="fa-IR"/>
        </w:rPr>
        <w:t>گر</w:t>
      </w:r>
      <w:r w:rsidRPr="006667ED">
        <w:rPr>
          <w:rStyle w:val="Char4"/>
          <w:rtl/>
          <w:lang w:bidi="fa-IR"/>
        </w:rPr>
        <w:t xml:space="preserve"> </w:t>
      </w:r>
      <w:r w:rsidRPr="006667ED">
        <w:rPr>
          <w:rStyle w:val="Chare"/>
          <w:rtl/>
          <w:lang w:bidi="fa-IR"/>
        </w:rPr>
        <w:t>در گردنم‌ هست‌</w:t>
      </w:r>
      <w:r w:rsidRPr="003A71D1">
        <w:rPr>
          <w:rStyle w:val="Char8"/>
          <w:rtl/>
        </w:rPr>
        <w:t>»</w:t>
      </w:r>
      <w:r w:rsidRPr="003A71D1">
        <w:rPr>
          <w:rStyle w:val="Char4"/>
          <w:vertAlign w:val="superscript"/>
          <w:rtl/>
          <w:lang w:bidi="fa-IR"/>
        </w:rPr>
        <w:t>(</w:t>
      </w:r>
      <w:r w:rsidRPr="003A71D1">
        <w:rPr>
          <w:rStyle w:val="Char4"/>
          <w:vertAlign w:val="superscript"/>
          <w:rtl/>
          <w:lang w:bidi="fa-IR"/>
        </w:rPr>
        <w:footnoteReference w:id="146"/>
      </w:r>
      <w:r w:rsidRPr="003A71D1">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510D29" w:rsidRDefault="001B3837" w:rsidP="00BC564D">
      <w:pPr>
        <w:pStyle w:val="a0"/>
        <w:rPr>
          <w:rtl/>
        </w:rPr>
      </w:pPr>
      <w:r w:rsidRPr="00510D29">
        <w:rPr>
          <w:rFonts w:ascii="Times New Roman" w:hAnsi="Times New Roman" w:cs="Times New Roman"/>
          <w:rtl/>
        </w:rPr>
        <w:t> </w:t>
      </w:r>
      <w:bookmarkStart w:id="51" w:name="_Toc238552994"/>
      <w:r w:rsidRPr="00510D29">
        <w:rPr>
          <w:rStyle w:val="f2"/>
          <w:rFonts w:cs="B Yagut" w:hint="default"/>
          <w:b/>
          <w:bCs/>
          <w:sz w:val="32"/>
          <w:szCs w:val="32"/>
          <w:rtl/>
        </w:rPr>
        <w:t>در حالي‌ كه‌ او شجاع‌ترين‌ بود</w:t>
      </w:r>
      <w:bookmarkEnd w:id="51"/>
    </w:p>
    <w:p w:rsidR="001B3837" w:rsidRPr="006667ED" w:rsidRDefault="001B3837" w:rsidP="00BC564D">
      <w:pPr>
        <w:ind w:firstLine="312"/>
        <w:jc w:val="lowKashida"/>
        <w:rPr>
          <w:rStyle w:val="Char4"/>
          <w:rtl/>
          <w:lang w:bidi="fa-IR"/>
        </w:rPr>
      </w:pPr>
      <w:r w:rsidRPr="006667ED">
        <w:rPr>
          <w:rStyle w:val="Char4"/>
          <w:rtl/>
          <w:lang w:bidi="fa-IR"/>
        </w:rPr>
        <w:t>به‌ خدا پناه‌ م</w:t>
      </w:r>
      <w:r w:rsidR="006667ED">
        <w:rPr>
          <w:rStyle w:val="Char4"/>
          <w:rtl/>
          <w:lang w:bidi="fa-IR"/>
        </w:rPr>
        <w:t>ی</w:t>
      </w:r>
      <w:r w:rsidRPr="006667ED">
        <w:rPr>
          <w:rStyle w:val="Char4"/>
          <w:rtl/>
          <w:lang w:bidi="fa-IR"/>
        </w:rPr>
        <w:t>‌بر</w:t>
      </w:r>
      <w:r w:rsidR="006667ED">
        <w:rPr>
          <w:rStyle w:val="Char4"/>
          <w:rtl/>
          <w:lang w:bidi="fa-IR"/>
        </w:rPr>
        <w:t>ی</w:t>
      </w:r>
      <w:r w:rsidRPr="006667ED">
        <w:rPr>
          <w:rStyle w:val="Char4"/>
          <w:rtl/>
          <w:lang w:bidi="fa-IR"/>
        </w:rPr>
        <w:t>م‌ از ا</w:t>
      </w:r>
      <w:r w:rsidR="006667ED">
        <w:rPr>
          <w:rStyle w:val="Char4"/>
          <w:rtl/>
          <w:lang w:bidi="fa-IR"/>
        </w:rPr>
        <w:t>ی</w:t>
      </w:r>
      <w:r w:rsidRPr="006667ED">
        <w:rPr>
          <w:rStyle w:val="Char4"/>
          <w:rtl/>
          <w:lang w:bidi="fa-IR"/>
        </w:rPr>
        <w:t>ن‌كه‌ گمان‌ داشته‌ باش</w:t>
      </w:r>
      <w:r w:rsidR="006667ED">
        <w:rPr>
          <w:rStyle w:val="Char4"/>
          <w:rtl/>
          <w:lang w:bidi="fa-IR"/>
        </w:rPr>
        <w:t>ی</w:t>
      </w:r>
      <w:r w:rsidRPr="006667ED">
        <w:rPr>
          <w:rStyle w:val="Char4"/>
          <w:rtl/>
          <w:lang w:bidi="fa-IR"/>
        </w:rPr>
        <w:t>م‌ مولا</w:t>
      </w:r>
      <w:r w:rsidR="006667ED">
        <w:rPr>
          <w:rStyle w:val="Char4"/>
          <w:rtl/>
          <w:lang w:bidi="fa-IR"/>
        </w:rPr>
        <w:t>ی</w:t>
      </w:r>
      <w:r w:rsidRPr="006667ED">
        <w:rPr>
          <w:rStyle w:val="Char4"/>
          <w:rtl/>
          <w:lang w:bidi="fa-IR"/>
        </w:rPr>
        <w:t>‌ مؤمنان‌، آن‌ ش</w:t>
      </w:r>
      <w:r w:rsidR="006667ED">
        <w:rPr>
          <w:rStyle w:val="Char4"/>
          <w:rtl/>
          <w:lang w:bidi="fa-IR"/>
        </w:rPr>
        <w:t>ی</w:t>
      </w:r>
      <w:r w:rsidRPr="006667ED">
        <w:rPr>
          <w:rStyle w:val="Char4"/>
          <w:rtl/>
          <w:lang w:bidi="fa-IR"/>
        </w:rPr>
        <w:t>ر خدا و مرد حق‌ّ و فاتح‌ خ</w:t>
      </w:r>
      <w:r w:rsidR="006667ED">
        <w:rPr>
          <w:rStyle w:val="Char4"/>
          <w:rtl/>
          <w:lang w:bidi="fa-IR"/>
        </w:rPr>
        <w:t>ی</w:t>
      </w:r>
      <w:r w:rsidRPr="006667ED">
        <w:rPr>
          <w:rStyle w:val="Char4"/>
          <w:rtl/>
          <w:lang w:bidi="fa-IR"/>
        </w:rPr>
        <w:t>بر و محبوب‌ اله‌ العالم</w:t>
      </w:r>
      <w:r w:rsidR="006667ED">
        <w:rPr>
          <w:rStyle w:val="Char4"/>
          <w:rtl/>
          <w:lang w:bidi="fa-IR"/>
        </w:rPr>
        <w:t>ی</w:t>
      </w:r>
      <w:r w:rsidRPr="006667ED">
        <w:rPr>
          <w:rStyle w:val="Char4"/>
          <w:rtl/>
          <w:lang w:bidi="fa-IR"/>
        </w:rPr>
        <w:t>ن‌، همه‌</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سخنان‌ دال‌ بر بزرگوار</w:t>
      </w:r>
      <w:r w:rsidR="006667ED">
        <w:rPr>
          <w:rStyle w:val="Char4"/>
          <w:rtl/>
          <w:lang w:bidi="fa-IR"/>
        </w:rPr>
        <w:t>ی</w:t>
      </w:r>
      <w:r w:rsidRPr="006667ED">
        <w:rPr>
          <w:rStyle w:val="Char4"/>
          <w:rtl/>
          <w:lang w:bidi="fa-IR"/>
        </w:rPr>
        <w:t>‌ خلفا</w:t>
      </w:r>
      <w:r w:rsidR="006667ED">
        <w:rPr>
          <w:rStyle w:val="Char4"/>
          <w:rtl/>
          <w:lang w:bidi="fa-IR"/>
        </w:rPr>
        <w:t>ی</w:t>
      </w:r>
      <w:r w:rsidRPr="006667ED">
        <w:rPr>
          <w:rStyle w:val="Char4"/>
          <w:rtl/>
          <w:lang w:bidi="fa-IR"/>
        </w:rPr>
        <w:t>‌ پ</w:t>
      </w:r>
      <w:r w:rsidR="006667ED">
        <w:rPr>
          <w:rStyle w:val="Char4"/>
          <w:rtl/>
          <w:lang w:bidi="fa-IR"/>
        </w:rPr>
        <w:t>ی</w:t>
      </w:r>
      <w:r w:rsidRPr="006667ED">
        <w:rPr>
          <w:rStyle w:val="Char4"/>
          <w:rtl/>
          <w:lang w:bidi="fa-IR"/>
        </w:rPr>
        <w:t>ش‌ از خود و حقّ</w:t>
      </w:r>
      <w:r w:rsidR="006667ED">
        <w:rPr>
          <w:rStyle w:val="Char4"/>
          <w:rtl/>
          <w:lang w:bidi="fa-IR"/>
        </w:rPr>
        <w:t>ی</w:t>
      </w:r>
      <w:r w:rsidRPr="006667ED">
        <w:rPr>
          <w:rStyle w:val="Char4"/>
          <w:rtl/>
          <w:lang w:bidi="fa-IR"/>
        </w:rPr>
        <w:t>ت‌ خلافت‌ آنان‌ را از رو</w:t>
      </w:r>
      <w:r w:rsidR="006667ED">
        <w:rPr>
          <w:rStyle w:val="Char4"/>
          <w:rtl/>
          <w:lang w:bidi="fa-IR"/>
        </w:rPr>
        <w:t>ی</w:t>
      </w:r>
      <w:r w:rsidRPr="006667ED">
        <w:rPr>
          <w:rStyle w:val="Char4"/>
          <w:rtl/>
          <w:lang w:bidi="fa-IR"/>
        </w:rPr>
        <w:t>‌ ترس‌ گفته‌ باشد! ا</w:t>
      </w:r>
      <w:r w:rsidR="006667ED">
        <w:rPr>
          <w:rStyle w:val="Char4"/>
          <w:rtl/>
          <w:lang w:bidi="fa-IR"/>
        </w:rPr>
        <w:t>ی</w:t>
      </w:r>
      <w:r w:rsidRPr="006667ED">
        <w:rPr>
          <w:rStyle w:val="Char4"/>
          <w:rtl/>
          <w:lang w:bidi="fa-IR"/>
        </w:rPr>
        <w:t>ن‌ پندار را بر كدام‌ مبنا م</w:t>
      </w:r>
      <w:r w:rsidR="006667ED">
        <w:rPr>
          <w:rStyle w:val="Char4"/>
          <w:rtl/>
          <w:lang w:bidi="fa-IR"/>
        </w:rPr>
        <w:t>ی</w:t>
      </w:r>
      <w:r w:rsidRPr="006667ED">
        <w:rPr>
          <w:rStyle w:val="Char4"/>
          <w:rtl/>
          <w:lang w:bidi="fa-IR"/>
        </w:rPr>
        <w:t>‌توان‌ محكم‌ و استوار دانست‌؟ در حال</w:t>
      </w:r>
      <w:r w:rsidR="006667ED">
        <w:rPr>
          <w:rStyle w:val="Char4"/>
          <w:rtl/>
          <w:lang w:bidi="fa-IR"/>
        </w:rPr>
        <w:t>ی</w:t>
      </w:r>
      <w:r w:rsidRPr="006667ED">
        <w:rPr>
          <w:rStyle w:val="Char4"/>
          <w:rtl/>
          <w:lang w:bidi="fa-IR"/>
        </w:rPr>
        <w:t>‌ كه‌ ا</w:t>
      </w:r>
      <w:r w:rsidR="006667ED">
        <w:rPr>
          <w:rStyle w:val="Char4"/>
          <w:rtl/>
          <w:lang w:bidi="fa-IR"/>
        </w:rPr>
        <w:t>ی</w:t>
      </w:r>
      <w:r w:rsidRPr="006667ED">
        <w:rPr>
          <w:rStyle w:val="Char4"/>
          <w:rtl/>
          <w:lang w:bidi="fa-IR"/>
        </w:rPr>
        <w:t>شان‌ ب</w:t>
      </w:r>
      <w:r w:rsidR="006667ED">
        <w:rPr>
          <w:rStyle w:val="Char4"/>
          <w:rtl/>
          <w:lang w:bidi="fa-IR"/>
        </w:rPr>
        <w:t>ی</w:t>
      </w:r>
      <w:r w:rsidRPr="006667ED">
        <w:rPr>
          <w:rStyle w:val="Char4"/>
          <w:rtl/>
          <w:lang w:bidi="fa-IR"/>
        </w:rPr>
        <w:t>شتر ا</w:t>
      </w:r>
      <w:r w:rsidR="006667ED">
        <w:rPr>
          <w:rStyle w:val="Char4"/>
          <w:rtl/>
          <w:lang w:bidi="fa-IR"/>
        </w:rPr>
        <w:t>ی</w:t>
      </w:r>
      <w:r w:rsidRPr="006667ED">
        <w:rPr>
          <w:rStyle w:val="Char4"/>
          <w:rtl/>
          <w:lang w:bidi="fa-IR"/>
        </w:rPr>
        <w:t>ن‌ سخنان‌ را هنگام</w:t>
      </w:r>
      <w:r w:rsidR="006667ED">
        <w:rPr>
          <w:rStyle w:val="Char4"/>
          <w:rtl/>
          <w:lang w:bidi="fa-IR"/>
        </w:rPr>
        <w:t>ی</w:t>
      </w:r>
      <w:r w:rsidRPr="006667ED">
        <w:rPr>
          <w:rStyle w:val="Char4"/>
          <w:rtl/>
          <w:lang w:bidi="fa-IR"/>
        </w:rPr>
        <w:t>‌ اظهار فرموده‌اند كه‌ با مخالفان‌ س</w:t>
      </w:r>
      <w:r w:rsidR="006667ED">
        <w:rPr>
          <w:rStyle w:val="Char4"/>
          <w:rtl/>
          <w:lang w:bidi="fa-IR"/>
        </w:rPr>
        <w:t>ی</w:t>
      </w:r>
      <w:r w:rsidRPr="006667ED">
        <w:rPr>
          <w:rStyle w:val="Char4"/>
          <w:rtl/>
          <w:lang w:bidi="fa-IR"/>
        </w:rPr>
        <w:t>اس</w:t>
      </w:r>
      <w:r w:rsidR="006667ED">
        <w:rPr>
          <w:rStyle w:val="Char4"/>
          <w:rtl/>
          <w:lang w:bidi="fa-IR"/>
        </w:rPr>
        <w:t>ی</w:t>
      </w:r>
      <w:r w:rsidRPr="006667ED">
        <w:rPr>
          <w:rStyle w:val="Char4"/>
          <w:rtl/>
          <w:lang w:bidi="fa-IR"/>
        </w:rPr>
        <w:t>‌ خود شمش</w:t>
      </w:r>
      <w:r w:rsidR="006667ED">
        <w:rPr>
          <w:rStyle w:val="Char4"/>
          <w:rtl/>
          <w:lang w:bidi="fa-IR"/>
        </w:rPr>
        <w:t>ی</w:t>
      </w:r>
      <w:r w:rsidRPr="006667ED">
        <w:rPr>
          <w:rStyle w:val="Char4"/>
          <w:rtl/>
          <w:lang w:bidi="fa-IR"/>
        </w:rPr>
        <w:t>ر پ</w:t>
      </w:r>
      <w:r w:rsidR="006667ED">
        <w:rPr>
          <w:rStyle w:val="Char4"/>
          <w:rtl/>
          <w:lang w:bidi="fa-IR"/>
        </w:rPr>
        <w:t>ی</w:t>
      </w:r>
      <w:r w:rsidRPr="006667ED">
        <w:rPr>
          <w:rStyle w:val="Char4"/>
          <w:rtl/>
          <w:lang w:bidi="fa-IR"/>
        </w:rPr>
        <w:t>كار بلند كرده‌ بود و د</w:t>
      </w:r>
      <w:r w:rsidR="006667ED">
        <w:rPr>
          <w:rStyle w:val="Char4"/>
          <w:rtl/>
          <w:lang w:bidi="fa-IR"/>
        </w:rPr>
        <w:t>ی</w:t>
      </w:r>
      <w:r w:rsidRPr="006667ED">
        <w:rPr>
          <w:rStyle w:val="Char4"/>
          <w:rtl/>
          <w:lang w:bidi="fa-IR"/>
        </w:rPr>
        <w:t>گر جا</w:t>
      </w:r>
      <w:r w:rsidR="006667ED">
        <w:rPr>
          <w:rStyle w:val="Char4"/>
          <w:rtl/>
          <w:lang w:bidi="fa-IR"/>
        </w:rPr>
        <w:t>یی</w:t>
      </w:r>
      <w:r w:rsidRPr="006667ED">
        <w:rPr>
          <w:rStyle w:val="Char4"/>
          <w:rtl/>
          <w:lang w:bidi="fa-IR"/>
        </w:rPr>
        <w:t>‌ برا</w:t>
      </w:r>
      <w:r w:rsidR="006667ED">
        <w:rPr>
          <w:rStyle w:val="Char4"/>
          <w:rtl/>
          <w:lang w:bidi="fa-IR"/>
        </w:rPr>
        <w:t>ی</w:t>
      </w:r>
      <w:r w:rsidRPr="006667ED">
        <w:rPr>
          <w:rStyle w:val="Char4"/>
          <w:rtl/>
          <w:lang w:bidi="fa-IR"/>
        </w:rPr>
        <w:t>‌ نقش‌آفر</w:t>
      </w:r>
      <w:r w:rsidR="006667ED">
        <w:rPr>
          <w:rStyle w:val="Char4"/>
          <w:rtl/>
          <w:lang w:bidi="fa-IR"/>
        </w:rPr>
        <w:t>ی</w:t>
      </w:r>
      <w:r w:rsidRPr="006667ED">
        <w:rPr>
          <w:rStyle w:val="Char4"/>
          <w:rtl/>
          <w:lang w:bidi="fa-IR"/>
        </w:rPr>
        <w:t>ن</w:t>
      </w:r>
      <w:r w:rsidR="006667ED">
        <w:rPr>
          <w:rStyle w:val="Char4"/>
          <w:rtl/>
          <w:lang w:bidi="fa-IR"/>
        </w:rPr>
        <w:t>ی</w:t>
      </w:r>
      <w:r w:rsidRPr="006667ED">
        <w:rPr>
          <w:rStyle w:val="Char4"/>
          <w:rtl/>
          <w:lang w:bidi="fa-IR"/>
        </w:rPr>
        <w:t>‌ ترس‌ وجود نداشت‌؟</w:t>
      </w:r>
    </w:p>
    <w:p w:rsidR="001B3837" w:rsidRPr="006667ED" w:rsidRDefault="001B3837" w:rsidP="00BC564D">
      <w:pPr>
        <w:ind w:firstLine="312"/>
        <w:jc w:val="lowKashida"/>
        <w:rPr>
          <w:rStyle w:val="Char4"/>
          <w:rtl/>
          <w:lang w:bidi="fa-IR"/>
        </w:rPr>
      </w:pPr>
      <w:r w:rsidRPr="006667ED">
        <w:rPr>
          <w:rStyle w:val="Char4"/>
          <w:rtl/>
          <w:lang w:bidi="fa-IR"/>
        </w:rPr>
        <w:t>علاوه‌ بر ا</w:t>
      </w:r>
      <w:r w:rsidR="006667ED">
        <w:rPr>
          <w:rStyle w:val="Char4"/>
          <w:rtl/>
          <w:lang w:bidi="fa-IR"/>
        </w:rPr>
        <w:t>ی</w:t>
      </w:r>
      <w:r w:rsidRPr="006667ED">
        <w:rPr>
          <w:rStyle w:val="Char4"/>
          <w:rtl/>
          <w:lang w:bidi="fa-IR"/>
        </w:rPr>
        <w:t>ن‌، مولا</w:t>
      </w:r>
      <w:r w:rsidR="006667ED">
        <w:rPr>
          <w:rStyle w:val="Char4"/>
          <w:rtl/>
          <w:lang w:bidi="fa-IR"/>
        </w:rPr>
        <w:t>ی</w:t>
      </w:r>
      <w:r w:rsidRPr="006667ED">
        <w:rPr>
          <w:rStyle w:val="Char4"/>
          <w:rtl/>
          <w:lang w:bidi="fa-IR"/>
        </w:rPr>
        <w:t>‌ مؤمنان‌ در شجاعت‌ و ب</w:t>
      </w:r>
      <w:r w:rsidR="006667ED">
        <w:rPr>
          <w:rStyle w:val="Char4"/>
          <w:rtl/>
          <w:lang w:bidi="fa-IR"/>
        </w:rPr>
        <w:t>ی</w:t>
      </w:r>
      <w:r w:rsidRPr="006667ED">
        <w:rPr>
          <w:rStyle w:val="Char4"/>
          <w:rtl/>
          <w:lang w:bidi="fa-IR"/>
        </w:rPr>
        <w:t>‌باك</w:t>
      </w:r>
      <w:r w:rsidR="006667ED">
        <w:rPr>
          <w:rStyle w:val="Char4"/>
          <w:rtl/>
          <w:lang w:bidi="fa-IR"/>
        </w:rPr>
        <w:t>ی</w:t>
      </w:r>
      <w:r w:rsidRPr="006667ED">
        <w:rPr>
          <w:rStyle w:val="Char4"/>
          <w:rtl/>
          <w:lang w:bidi="fa-IR"/>
        </w:rPr>
        <w:t>‌ و اظهار و اثبات‌ حق‌ّ، آن‌ است‌ كه‌ خود به‌ كرّات‌ و با الفاظ‌ مختلف‌ ب</w:t>
      </w:r>
      <w:r w:rsidR="006667ED">
        <w:rPr>
          <w:rStyle w:val="Char4"/>
          <w:rtl/>
          <w:lang w:bidi="fa-IR"/>
        </w:rPr>
        <w:t>ی</w:t>
      </w:r>
      <w:r w:rsidRPr="006667ED">
        <w:rPr>
          <w:rStyle w:val="Char4"/>
          <w:rtl/>
          <w:lang w:bidi="fa-IR"/>
        </w:rPr>
        <w:t>ان‌ فرموده‌ است‌.</w:t>
      </w:r>
    </w:p>
    <w:p w:rsidR="001B3837" w:rsidRPr="006667ED" w:rsidRDefault="001B3837" w:rsidP="00BC564D">
      <w:pPr>
        <w:ind w:firstLine="312"/>
        <w:jc w:val="lowKashida"/>
        <w:rPr>
          <w:rStyle w:val="Char4"/>
          <w:rtl/>
          <w:lang w:bidi="fa-IR"/>
        </w:rPr>
      </w:pPr>
      <w:r w:rsidRPr="006667ED">
        <w:rPr>
          <w:rStyle w:val="Char4"/>
          <w:rtl/>
          <w:lang w:bidi="fa-IR"/>
        </w:rPr>
        <w:t>در «نهج‌ البلاغه‌» به‌ ط</w:t>
      </w:r>
      <w:r w:rsidR="006667ED">
        <w:rPr>
          <w:rStyle w:val="Char4"/>
          <w:rtl/>
          <w:lang w:bidi="fa-IR"/>
        </w:rPr>
        <w:t>ی</w:t>
      </w:r>
      <w:r w:rsidRPr="006667ED">
        <w:rPr>
          <w:rStyle w:val="Char4"/>
          <w:rtl/>
          <w:lang w:bidi="fa-IR"/>
        </w:rPr>
        <w:t>ف‌ وس</w:t>
      </w:r>
      <w:r w:rsidR="006667ED">
        <w:rPr>
          <w:rStyle w:val="Char4"/>
          <w:rtl/>
          <w:lang w:bidi="fa-IR"/>
        </w:rPr>
        <w:t>ی</w:t>
      </w:r>
      <w:r w:rsidRPr="006667ED">
        <w:rPr>
          <w:rStyle w:val="Char4"/>
          <w:rtl/>
          <w:lang w:bidi="fa-IR"/>
        </w:rPr>
        <w:t>ع</w:t>
      </w:r>
      <w:r w:rsidR="006667ED">
        <w:rPr>
          <w:rStyle w:val="Char4"/>
          <w:rtl/>
          <w:lang w:bidi="fa-IR"/>
        </w:rPr>
        <w:t>ی</w:t>
      </w:r>
      <w:r w:rsidRPr="006667ED">
        <w:rPr>
          <w:rStyle w:val="Char4"/>
          <w:rtl/>
          <w:lang w:bidi="fa-IR"/>
        </w:rPr>
        <w:t>‌ از ا</w:t>
      </w:r>
      <w:r w:rsidR="006667ED">
        <w:rPr>
          <w:rStyle w:val="Char4"/>
          <w:rtl/>
          <w:lang w:bidi="fa-IR"/>
        </w:rPr>
        <w:t>ی</w:t>
      </w:r>
      <w:r w:rsidRPr="006667ED">
        <w:rPr>
          <w:rStyle w:val="Char4"/>
          <w:rtl/>
          <w:lang w:bidi="fa-IR"/>
        </w:rPr>
        <w:t>ن‌ دست‌ سخنان‌ ا</w:t>
      </w:r>
      <w:r w:rsidR="006667ED">
        <w:rPr>
          <w:rStyle w:val="Char4"/>
          <w:rtl/>
          <w:lang w:bidi="fa-IR"/>
        </w:rPr>
        <w:t>ی</w:t>
      </w:r>
      <w:r w:rsidRPr="006667ED">
        <w:rPr>
          <w:rStyle w:val="Char4"/>
          <w:rtl/>
          <w:lang w:bidi="fa-IR"/>
        </w:rPr>
        <w:t>شان‌ بر م</w:t>
      </w:r>
      <w:r w:rsidR="006667ED">
        <w:rPr>
          <w:rStyle w:val="Char4"/>
          <w:rtl/>
          <w:lang w:bidi="fa-IR"/>
        </w:rPr>
        <w:t>ی</w:t>
      </w:r>
      <w:r w:rsidRPr="006667ED">
        <w:rPr>
          <w:rStyle w:val="Char4"/>
          <w:rtl/>
          <w:lang w:bidi="fa-IR"/>
        </w:rPr>
        <w:t>‌خور</w:t>
      </w:r>
      <w:r w:rsidR="006667ED">
        <w:rPr>
          <w:rStyle w:val="Char4"/>
          <w:rtl/>
          <w:lang w:bidi="fa-IR"/>
        </w:rPr>
        <w:t>ی</w:t>
      </w:r>
      <w:r w:rsidRPr="006667ED">
        <w:rPr>
          <w:rStyle w:val="Char4"/>
          <w:rtl/>
          <w:lang w:bidi="fa-IR"/>
        </w:rPr>
        <w:t>م‌. در ا</w:t>
      </w:r>
      <w:r w:rsidR="006667ED">
        <w:rPr>
          <w:rStyle w:val="Char4"/>
          <w:rtl/>
          <w:lang w:bidi="fa-IR"/>
        </w:rPr>
        <w:t>ی</w:t>
      </w:r>
      <w:r w:rsidRPr="006667ED">
        <w:rPr>
          <w:rStyle w:val="Char4"/>
          <w:rtl/>
          <w:lang w:bidi="fa-IR"/>
        </w:rPr>
        <w:t>نجا فقط‌ چند فقره‌</w:t>
      </w:r>
      <w:r w:rsidR="006667ED">
        <w:rPr>
          <w:rStyle w:val="Char4"/>
          <w:rtl/>
          <w:lang w:bidi="fa-IR"/>
        </w:rPr>
        <w:t>ی</w:t>
      </w:r>
      <w:r w:rsidRPr="006667ED">
        <w:rPr>
          <w:rStyle w:val="Char4"/>
          <w:rtl/>
          <w:lang w:bidi="fa-IR"/>
        </w:rPr>
        <w:t>‌ آنها را ذكر م</w:t>
      </w:r>
      <w:r w:rsidR="006667ED">
        <w:rPr>
          <w:rStyle w:val="Char4"/>
          <w:rtl/>
          <w:lang w:bidi="fa-IR"/>
        </w:rPr>
        <w:t>ی</w:t>
      </w:r>
      <w:r w:rsidRPr="006667ED">
        <w:rPr>
          <w:rStyle w:val="Char4"/>
          <w:rtl/>
          <w:lang w:bidi="fa-IR"/>
        </w:rPr>
        <w:t>‌كن</w:t>
      </w:r>
      <w:r w:rsidR="006667ED">
        <w:rPr>
          <w:rStyle w:val="Char4"/>
          <w:rtl/>
          <w:lang w:bidi="fa-IR"/>
        </w:rPr>
        <w:t>ی</w:t>
      </w:r>
      <w:r w:rsidRPr="006667ED">
        <w:rPr>
          <w:rStyle w:val="Char4"/>
          <w:rtl/>
          <w:lang w:bidi="fa-IR"/>
        </w:rPr>
        <w:t>م‌:</w:t>
      </w:r>
    </w:p>
    <w:p w:rsidR="001B3837" w:rsidRPr="006667ED" w:rsidRDefault="001B3837" w:rsidP="00BC564D">
      <w:pPr>
        <w:ind w:firstLine="312"/>
        <w:jc w:val="lowKashida"/>
        <w:rPr>
          <w:rStyle w:val="Char4"/>
          <w:rtl/>
          <w:lang w:bidi="fa-IR"/>
        </w:rPr>
      </w:pPr>
      <w:r w:rsidRPr="006667ED">
        <w:rPr>
          <w:rStyle w:val="Chare"/>
          <w:rtl/>
          <w:lang w:bidi="fa-IR"/>
        </w:rPr>
        <w:t xml:space="preserve">* </w:t>
      </w:r>
      <w:r w:rsidRPr="00BC564D">
        <w:rPr>
          <w:rStyle w:val="Char8"/>
          <w:rtl/>
        </w:rPr>
        <w:t>«</w:t>
      </w:r>
      <w:r w:rsidRPr="006667ED">
        <w:rPr>
          <w:rStyle w:val="Chare"/>
          <w:rtl/>
          <w:lang w:bidi="fa-IR"/>
        </w:rPr>
        <w:t>... زمام‌ فضا</w:t>
      </w:r>
      <w:r w:rsidR="006667ED">
        <w:rPr>
          <w:rStyle w:val="Chare"/>
          <w:rtl/>
          <w:lang w:bidi="fa-IR"/>
        </w:rPr>
        <w:t>ی</w:t>
      </w:r>
      <w:r w:rsidRPr="006667ED">
        <w:rPr>
          <w:rStyle w:val="Chare"/>
          <w:rtl/>
          <w:lang w:bidi="fa-IR"/>
        </w:rPr>
        <w:t>ل‌ را گرفته‌ پرواز نمودم‌، مانند كوه‌ كه‌ بادها</w:t>
      </w:r>
      <w:r w:rsidR="006667ED">
        <w:rPr>
          <w:rStyle w:val="Chare"/>
          <w:rtl/>
          <w:lang w:bidi="fa-IR"/>
        </w:rPr>
        <w:t>ی</w:t>
      </w:r>
      <w:r w:rsidRPr="006667ED">
        <w:rPr>
          <w:rStyle w:val="Chare"/>
          <w:rtl/>
          <w:lang w:bidi="fa-IR"/>
        </w:rPr>
        <w:t>‌ شكننده‌ و تند آن‌ را</w:t>
      </w:r>
      <w:r w:rsidRPr="006667ED">
        <w:rPr>
          <w:rStyle w:val="Char4"/>
          <w:rtl/>
          <w:lang w:bidi="fa-IR"/>
        </w:rPr>
        <w:t xml:space="preserve"> </w:t>
      </w:r>
      <w:r w:rsidRPr="006667ED">
        <w:rPr>
          <w:rStyle w:val="Chare"/>
          <w:rtl/>
          <w:lang w:bidi="fa-IR"/>
        </w:rPr>
        <w:t>نم</w:t>
      </w:r>
      <w:r w:rsidR="006667ED">
        <w:rPr>
          <w:rStyle w:val="Chare"/>
          <w:rtl/>
          <w:lang w:bidi="fa-IR"/>
        </w:rPr>
        <w:t>ی</w:t>
      </w:r>
      <w:r w:rsidRPr="006667ED">
        <w:rPr>
          <w:rStyle w:val="Chare"/>
          <w:rtl/>
          <w:lang w:bidi="fa-IR"/>
        </w:rPr>
        <w:t>‌جنباند و از جا نم</w:t>
      </w:r>
      <w:r w:rsidR="006667ED">
        <w:rPr>
          <w:rStyle w:val="Chare"/>
          <w:rtl/>
          <w:lang w:bidi="fa-IR"/>
        </w:rPr>
        <w:t>ی</w:t>
      </w:r>
      <w:r w:rsidRPr="006667ED">
        <w:rPr>
          <w:rStyle w:val="Chare"/>
          <w:rtl/>
          <w:lang w:bidi="fa-IR"/>
        </w:rPr>
        <w:t>‌كند. ه</w:t>
      </w:r>
      <w:r w:rsidR="006667ED">
        <w:rPr>
          <w:rStyle w:val="Chare"/>
          <w:rtl/>
          <w:lang w:bidi="fa-IR"/>
        </w:rPr>
        <w:t>ی</w:t>
      </w:r>
      <w:r w:rsidRPr="006667ED">
        <w:rPr>
          <w:rStyle w:val="Chare"/>
          <w:rtl/>
          <w:lang w:bidi="fa-IR"/>
        </w:rPr>
        <w:t>چ‌ كس‌ نتوانسته‌ از من‌ ع</w:t>
      </w:r>
      <w:r w:rsidR="006667ED">
        <w:rPr>
          <w:rStyle w:val="Chare"/>
          <w:rtl/>
          <w:lang w:bidi="fa-IR"/>
        </w:rPr>
        <w:t>ی</w:t>
      </w:r>
      <w:r w:rsidRPr="006667ED">
        <w:rPr>
          <w:rStyle w:val="Chare"/>
          <w:rtl/>
          <w:lang w:bidi="fa-IR"/>
        </w:rPr>
        <w:t>ب‌ و نقص</w:t>
      </w:r>
      <w:r w:rsidR="006667ED">
        <w:rPr>
          <w:rStyle w:val="Chare"/>
          <w:rtl/>
          <w:lang w:bidi="fa-IR"/>
        </w:rPr>
        <w:t>ی</w:t>
      </w:r>
      <w:r w:rsidRPr="006667ED">
        <w:rPr>
          <w:rStyle w:val="Chare"/>
          <w:rtl/>
          <w:lang w:bidi="fa-IR"/>
        </w:rPr>
        <w:t>‌ بگ</w:t>
      </w:r>
      <w:r w:rsidR="006667ED">
        <w:rPr>
          <w:rStyle w:val="Chare"/>
          <w:rtl/>
          <w:lang w:bidi="fa-IR"/>
        </w:rPr>
        <w:t>ی</w:t>
      </w:r>
      <w:r w:rsidRPr="006667ED">
        <w:rPr>
          <w:rStyle w:val="Chare"/>
          <w:rtl/>
          <w:lang w:bidi="fa-IR"/>
        </w:rPr>
        <w:t>رد. ذل</w:t>
      </w:r>
      <w:r w:rsidR="006667ED">
        <w:rPr>
          <w:rStyle w:val="Chare"/>
          <w:rtl/>
          <w:lang w:bidi="fa-IR"/>
        </w:rPr>
        <w:t>ی</w:t>
      </w:r>
      <w:r w:rsidRPr="006667ED">
        <w:rPr>
          <w:rStyle w:val="Chare"/>
          <w:rtl/>
          <w:lang w:bidi="fa-IR"/>
        </w:rPr>
        <w:t>ل‌ و</w:t>
      </w:r>
      <w:r w:rsidRPr="006667ED">
        <w:rPr>
          <w:rStyle w:val="Char4"/>
          <w:rtl/>
          <w:lang w:bidi="fa-IR"/>
        </w:rPr>
        <w:t xml:space="preserve"> </w:t>
      </w:r>
      <w:r w:rsidRPr="006667ED">
        <w:rPr>
          <w:rStyle w:val="Chare"/>
          <w:rtl/>
          <w:lang w:bidi="fa-IR"/>
        </w:rPr>
        <w:t>ستم‌كش</w:t>
      </w:r>
      <w:r w:rsidR="006667ED">
        <w:rPr>
          <w:rStyle w:val="Chare"/>
          <w:rtl/>
          <w:lang w:bidi="fa-IR"/>
        </w:rPr>
        <w:t>ی</w:t>
      </w:r>
      <w:r w:rsidRPr="006667ED">
        <w:rPr>
          <w:rStyle w:val="Chare"/>
          <w:rtl/>
          <w:lang w:bidi="fa-IR"/>
        </w:rPr>
        <w:t>ده‌ نزد من‌ عز</w:t>
      </w:r>
      <w:r w:rsidR="006667ED">
        <w:rPr>
          <w:rStyle w:val="Chare"/>
          <w:rtl/>
          <w:lang w:bidi="fa-IR"/>
        </w:rPr>
        <w:t>ی</w:t>
      </w:r>
      <w:r w:rsidRPr="006667ED">
        <w:rPr>
          <w:rStyle w:val="Chare"/>
          <w:rtl/>
          <w:lang w:bidi="fa-IR"/>
        </w:rPr>
        <w:t>ز است‌ تا آن‌ گاه‌ كه‌ حق‌ او را بستانم‌، و قو</w:t>
      </w:r>
      <w:r w:rsidR="006667ED">
        <w:rPr>
          <w:rStyle w:val="Chare"/>
          <w:rtl/>
          <w:lang w:bidi="fa-IR"/>
        </w:rPr>
        <w:t>ی</w:t>
      </w:r>
      <w:r w:rsidRPr="006667ED">
        <w:rPr>
          <w:rStyle w:val="Chare"/>
          <w:rtl/>
          <w:lang w:bidi="fa-IR"/>
        </w:rPr>
        <w:t>‌ و ستمگر نزد من‌</w:t>
      </w:r>
      <w:r w:rsidRPr="006667ED">
        <w:rPr>
          <w:rStyle w:val="Char4"/>
          <w:rtl/>
          <w:lang w:bidi="fa-IR"/>
        </w:rPr>
        <w:t xml:space="preserve"> </w:t>
      </w:r>
      <w:r w:rsidRPr="006667ED">
        <w:rPr>
          <w:rStyle w:val="Chare"/>
          <w:rtl/>
          <w:lang w:bidi="fa-IR"/>
        </w:rPr>
        <w:t>ناتوان‌ است‌ تا وقت</w:t>
      </w:r>
      <w:r w:rsidR="006667ED">
        <w:rPr>
          <w:rStyle w:val="Chare"/>
          <w:rtl/>
          <w:lang w:bidi="fa-IR"/>
        </w:rPr>
        <w:t>ی</w:t>
      </w:r>
      <w:r w:rsidRPr="006667ED">
        <w:rPr>
          <w:rStyle w:val="Chare"/>
          <w:rtl/>
          <w:lang w:bidi="fa-IR"/>
        </w:rPr>
        <w:t>‌ كه‌ حق‌ّ مظلوم‌ را از او بگ</w:t>
      </w:r>
      <w:r w:rsidR="006667ED">
        <w:rPr>
          <w:rStyle w:val="Chare"/>
          <w:rtl/>
          <w:lang w:bidi="fa-IR"/>
        </w:rPr>
        <w:t>ی</w:t>
      </w:r>
      <w:r w:rsidRPr="006667ED">
        <w:rPr>
          <w:rStyle w:val="Chare"/>
          <w:rtl/>
          <w:lang w:bidi="fa-IR"/>
        </w:rPr>
        <w:t>رم‌...</w:t>
      </w:r>
      <w:r w:rsidRPr="00BC564D">
        <w:rPr>
          <w:rStyle w:val="Char8"/>
          <w:rtl/>
        </w:rPr>
        <w:t>»</w:t>
      </w:r>
      <w:r w:rsidRPr="00BC564D">
        <w:rPr>
          <w:rStyle w:val="Char4"/>
          <w:vertAlign w:val="superscript"/>
          <w:rtl/>
          <w:lang w:bidi="fa-IR"/>
        </w:rPr>
        <w:t>(</w:t>
      </w:r>
      <w:r w:rsidRPr="00BC564D">
        <w:rPr>
          <w:rStyle w:val="Char4"/>
          <w:vertAlign w:val="superscript"/>
          <w:rtl/>
          <w:lang w:bidi="fa-IR"/>
        </w:rPr>
        <w:footnoteReference w:id="147"/>
      </w:r>
      <w:r w:rsidRPr="00BC564D">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 xml:space="preserve">* </w:t>
      </w:r>
      <w:r w:rsidRPr="00BC564D">
        <w:rPr>
          <w:rStyle w:val="Char8"/>
          <w:rtl/>
        </w:rPr>
        <w:t>«</w:t>
      </w:r>
      <w:r w:rsidRPr="006667ED">
        <w:rPr>
          <w:rStyle w:val="Chare"/>
          <w:rtl/>
          <w:lang w:bidi="fa-IR"/>
        </w:rPr>
        <w:t>من‌ با دو كس‌ سر جنگ‌ دارم‌: كس</w:t>
      </w:r>
      <w:r w:rsidR="006667ED">
        <w:rPr>
          <w:rStyle w:val="Chare"/>
          <w:rtl/>
          <w:lang w:bidi="fa-IR"/>
        </w:rPr>
        <w:t>ی</w:t>
      </w:r>
      <w:r w:rsidRPr="006667ED">
        <w:rPr>
          <w:rStyle w:val="Chare"/>
          <w:rtl/>
          <w:lang w:bidi="fa-IR"/>
        </w:rPr>
        <w:t>‌ كه‌ خواهان‌ چ</w:t>
      </w:r>
      <w:r w:rsidR="006667ED">
        <w:rPr>
          <w:rStyle w:val="Chare"/>
          <w:rtl/>
          <w:lang w:bidi="fa-IR"/>
        </w:rPr>
        <w:t>ی</w:t>
      </w:r>
      <w:r w:rsidRPr="006667ED">
        <w:rPr>
          <w:rStyle w:val="Chare"/>
          <w:rtl/>
          <w:lang w:bidi="fa-IR"/>
        </w:rPr>
        <w:t>ز</w:t>
      </w:r>
      <w:r w:rsidR="006667ED">
        <w:rPr>
          <w:rStyle w:val="Chare"/>
          <w:rtl/>
          <w:lang w:bidi="fa-IR"/>
        </w:rPr>
        <w:t>ی</w:t>
      </w:r>
      <w:r w:rsidRPr="006667ED">
        <w:rPr>
          <w:rStyle w:val="Chare"/>
          <w:rtl/>
          <w:lang w:bidi="fa-IR"/>
        </w:rPr>
        <w:t>‌ است‌ كه‌ به‌ او تعلق‌ ندارد و</w:t>
      </w:r>
      <w:r w:rsidRPr="006667ED">
        <w:rPr>
          <w:rStyle w:val="Char4"/>
          <w:rtl/>
          <w:lang w:bidi="fa-IR"/>
        </w:rPr>
        <w:t xml:space="preserve"> </w:t>
      </w:r>
      <w:r w:rsidRPr="006667ED">
        <w:rPr>
          <w:rStyle w:val="Chare"/>
          <w:rtl/>
          <w:lang w:bidi="fa-IR"/>
        </w:rPr>
        <w:t>كس</w:t>
      </w:r>
      <w:r w:rsidR="006667ED">
        <w:rPr>
          <w:rStyle w:val="Chare"/>
          <w:rtl/>
          <w:lang w:bidi="fa-IR"/>
        </w:rPr>
        <w:t>ی</w:t>
      </w:r>
      <w:r w:rsidRPr="006667ED">
        <w:rPr>
          <w:rStyle w:val="Chare"/>
          <w:rtl/>
          <w:lang w:bidi="fa-IR"/>
        </w:rPr>
        <w:t>‌ كه‌ از ادا</w:t>
      </w:r>
      <w:r w:rsidR="006667ED">
        <w:rPr>
          <w:rStyle w:val="Chare"/>
          <w:rtl/>
          <w:lang w:bidi="fa-IR"/>
        </w:rPr>
        <w:t>ی</w:t>
      </w:r>
      <w:r w:rsidRPr="006667ED">
        <w:rPr>
          <w:rStyle w:val="Chare"/>
          <w:rtl/>
          <w:lang w:bidi="fa-IR"/>
        </w:rPr>
        <w:t>‌ وظ</w:t>
      </w:r>
      <w:r w:rsidR="006667ED">
        <w:rPr>
          <w:rStyle w:val="Chare"/>
          <w:rtl/>
          <w:lang w:bidi="fa-IR"/>
        </w:rPr>
        <w:t>ی</w:t>
      </w:r>
      <w:r w:rsidRPr="006667ED">
        <w:rPr>
          <w:rStyle w:val="Chare"/>
          <w:rtl/>
          <w:lang w:bidi="fa-IR"/>
        </w:rPr>
        <w:t>فه‌اش‌ شانه‌ خال</w:t>
      </w:r>
      <w:r w:rsidR="006667ED">
        <w:rPr>
          <w:rStyle w:val="Chare"/>
          <w:rtl/>
          <w:lang w:bidi="fa-IR"/>
        </w:rPr>
        <w:t>ی</w:t>
      </w:r>
      <w:r w:rsidRPr="006667ED">
        <w:rPr>
          <w:rStyle w:val="Chare"/>
          <w:rtl/>
          <w:lang w:bidi="fa-IR"/>
        </w:rPr>
        <w:t>‌ م</w:t>
      </w:r>
      <w:r w:rsidR="006667ED">
        <w:rPr>
          <w:rStyle w:val="Chare"/>
          <w:rtl/>
          <w:lang w:bidi="fa-IR"/>
        </w:rPr>
        <w:t>ی</w:t>
      </w:r>
      <w:r w:rsidRPr="006667ED">
        <w:rPr>
          <w:rStyle w:val="Chare"/>
          <w:rtl/>
          <w:lang w:bidi="fa-IR"/>
        </w:rPr>
        <w:t>‌كند</w:t>
      </w:r>
      <w:r w:rsidRPr="00BC564D">
        <w:rPr>
          <w:rStyle w:val="Char8"/>
          <w:rtl/>
        </w:rPr>
        <w:t>»</w:t>
      </w:r>
      <w:r w:rsidRPr="00BC564D">
        <w:rPr>
          <w:rStyle w:val="Char4"/>
          <w:vertAlign w:val="superscript"/>
          <w:rtl/>
          <w:lang w:bidi="fa-IR"/>
        </w:rPr>
        <w:t>(</w:t>
      </w:r>
      <w:r w:rsidRPr="00BC564D">
        <w:rPr>
          <w:rStyle w:val="Char4"/>
          <w:vertAlign w:val="superscript"/>
          <w:rtl/>
          <w:lang w:bidi="fa-IR"/>
        </w:rPr>
        <w:footnoteReference w:id="148"/>
      </w:r>
      <w:r w:rsidRPr="00BC564D">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 xml:space="preserve">* </w:t>
      </w:r>
      <w:r w:rsidRPr="00BC564D">
        <w:rPr>
          <w:rStyle w:val="Char8"/>
          <w:rtl/>
        </w:rPr>
        <w:t>«</w:t>
      </w:r>
      <w:r w:rsidRPr="006667ED">
        <w:rPr>
          <w:rStyle w:val="Chare"/>
          <w:rtl/>
          <w:lang w:bidi="fa-IR"/>
        </w:rPr>
        <w:t>بس</w:t>
      </w:r>
      <w:r w:rsidR="006667ED">
        <w:rPr>
          <w:rStyle w:val="Chare"/>
          <w:rtl/>
          <w:lang w:bidi="fa-IR"/>
        </w:rPr>
        <w:t>ی</w:t>
      </w:r>
      <w:r w:rsidRPr="006667ED">
        <w:rPr>
          <w:rStyle w:val="Chare"/>
          <w:rtl/>
          <w:lang w:bidi="fa-IR"/>
        </w:rPr>
        <w:t>ار شدن‌ مردم‌ در پ</w:t>
      </w:r>
      <w:r w:rsidR="006667ED">
        <w:rPr>
          <w:rStyle w:val="Chare"/>
          <w:rtl/>
          <w:lang w:bidi="fa-IR"/>
        </w:rPr>
        <w:t>ی</w:t>
      </w:r>
      <w:r w:rsidRPr="006667ED">
        <w:rPr>
          <w:rStyle w:val="Chare"/>
          <w:rtl/>
          <w:lang w:bidi="fa-IR"/>
        </w:rPr>
        <w:t>رامون‌ من‌ بر عزّت‌ و قوّتم‌ و پراكنده‌ شدن‌شان‌، بر</w:t>
      </w:r>
      <w:r w:rsidRPr="006667ED">
        <w:rPr>
          <w:rStyle w:val="Char4"/>
          <w:rtl/>
          <w:lang w:bidi="fa-IR"/>
        </w:rPr>
        <w:t xml:space="preserve"> </w:t>
      </w:r>
      <w:r w:rsidRPr="006667ED">
        <w:rPr>
          <w:rStyle w:val="Chare"/>
          <w:rtl/>
          <w:lang w:bidi="fa-IR"/>
        </w:rPr>
        <w:t>وحشتم‌ نم</w:t>
      </w:r>
      <w:r w:rsidR="006667ED">
        <w:rPr>
          <w:rStyle w:val="Chare"/>
          <w:rtl/>
          <w:lang w:bidi="fa-IR"/>
        </w:rPr>
        <w:t>ی</w:t>
      </w:r>
      <w:r w:rsidRPr="006667ED">
        <w:rPr>
          <w:rStyle w:val="Chare"/>
          <w:rtl/>
          <w:lang w:bidi="fa-IR"/>
        </w:rPr>
        <w:t>‌افزا</w:t>
      </w:r>
      <w:r w:rsidR="006667ED">
        <w:rPr>
          <w:rStyle w:val="Chare"/>
          <w:rtl/>
          <w:lang w:bidi="fa-IR"/>
        </w:rPr>
        <w:t>ی</w:t>
      </w:r>
      <w:r w:rsidRPr="006667ED">
        <w:rPr>
          <w:rStyle w:val="Chare"/>
          <w:rtl/>
          <w:lang w:bidi="fa-IR"/>
        </w:rPr>
        <w:t>د</w:t>
      </w:r>
      <w:r w:rsidRPr="00BC564D">
        <w:rPr>
          <w:rStyle w:val="Char8"/>
          <w:rtl/>
        </w:rPr>
        <w:t>»</w:t>
      </w:r>
      <w:r w:rsidRPr="00BC564D">
        <w:rPr>
          <w:rStyle w:val="Char4"/>
          <w:vertAlign w:val="superscript"/>
          <w:rtl/>
          <w:lang w:bidi="fa-IR"/>
        </w:rPr>
        <w:t>(</w:t>
      </w:r>
      <w:r w:rsidRPr="00BC564D">
        <w:rPr>
          <w:rStyle w:val="Char4"/>
          <w:vertAlign w:val="superscript"/>
          <w:rtl/>
          <w:lang w:bidi="fa-IR"/>
        </w:rPr>
        <w:footnoteReference w:id="149"/>
      </w:r>
      <w:r w:rsidRPr="00BC564D">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 xml:space="preserve">* </w:t>
      </w:r>
      <w:r w:rsidRPr="00BC564D">
        <w:rPr>
          <w:rStyle w:val="Char8"/>
          <w:rtl/>
        </w:rPr>
        <w:t>«</w:t>
      </w:r>
      <w:r w:rsidRPr="006667ED">
        <w:rPr>
          <w:rStyle w:val="Chare"/>
          <w:rtl/>
          <w:lang w:bidi="fa-IR"/>
        </w:rPr>
        <w:t>سوگند به‌ خدا اگر همه‌</w:t>
      </w:r>
      <w:r w:rsidR="006667ED">
        <w:rPr>
          <w:rStyle w:val="Chare"/>
          <w:rtl/>
          <w:lang w:bidi="fa-IR"/>
        </w:rPr>
        <w:t>ی</w:t>
      </w:r>
      <w:r w:rsidRPr="006667ED">
        <w:rPr>
          <w:rStyle w:val="Chare"/>
          <w:rtl/>
          <w:lang w:bidi="fa-IR"/>
        </w:rPr>
        <w:t>‌ عرب‌ عل</w:t>
      </w:r>
      <w:r w:rsidR="006667ED">
        <w:rPr>
          <w:rStyle w:val="Chare"/>
          <w:rtl/>
          <w:lang w:bidi="fa-IR"/>
        </w:rPr>
        <w:t>ی</w:t>
      </w:r>
      <w:r w:rsidRPr="006667ED">
        <w:rPr>
          <w:rStyle w:val="Chare"/>
          <w:rtl/>
          <w:lang w:bidi="fa-IR"/>
        </w:rPr>
        <w:t>ه‌ من‌ برا</w:t>
      </w:r>
      <w:r w:rsidR="006667ED">
        <w:rPr>
          <w:rStyle w:val="Chare"/>
          <w:rtl/>
          <w:lang w:bidi="fa-IR"/>
        </w:rPr>
        <w:t>ی</w:t>
      </w:r>
      <w:r w:rsidRPr="006667ED">
        <w:rPr>
          <w:rStyle w:val="Chare"/>
          <w:rtl/>
          <w:lang w:bidi="fa-IR"/>
        </w:rPr>
        <w:t xml:space="preserve">‌ قتال‌ </w:t>
      </w:r>
      <w:r w:rsidR="006667ED">
        <w:rPr>
          <w:rStyle w:val="Chare"/>
          <w:rtl/>
          <w:lang w:bidi="fa-IR"/>
        </w:rPr>
        <w:t>ی</w:t>
      </w:r>
      <w:r w:rsidRPr="006667ED">
        <w:rPr>
          <w:rStyle w:val="Chare"/>
          <w:rtl/>
          <w:lang w:bidi="fa-IR"/>
        </w:rPr>
        <w:t>ك‌پارچه‌ شوند، از آن‌ رو</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e"/>
          <w:rtl/>
          <w:lang w:bidi="fa-IR"/>
        </w:rPr>
        <w:t>نم</w:t>
      </w:r>
      <w:r w:rsidR="006667ED">
        <w:rPr>
          <w:rStyle w:val="Chare"/>
          <w:rtl/>
          <w:lang w:bidi="fa-IR"/>
        </w:rPr>
        <w:t>ی</w:t>
      </w:r>
      <w:r w:rsidRPr="006667ED">
        <w:rPr>
          <w:rStyle w:val="Chare"/>
          <w:rtl/>
          <w:lang w:bidi="fa-IR"/>
        </w:rPr>
        <w:t>‌گردانم‌ و اگر فرصت‌ها فراهم‌ آ</w:t>
      </w:r>
      <w:r w:rsidR="006667ED">
        <w:rPr>
          <w:rStyle w:val="Chare"/>
          <w:rtl/>
          <w:lang w:bidi="fa-IR"/>
        </w:rPr>
        <w:t>ی</w:t>
      </w:r>
      <w:r w:rsidRPr="006667ED">
        <w:rPr>
          <w:rStyle w:val="Chare"/>
          <w:rtl/>
          <w:lang w:bidi="fa-IR"/>
        </w:rPr>
        <w:t>د به‌ سو</w:t>
      </w:r>
      <w:r w:rsidR="006667ED">
        <w:rPr>
          <w:rStyle w:val="Chare"/>
          <w:rtl/>
          <w:lang w:bidi="fa-IR"/>
        </w:rPr>
        <w:t>ی</w:t>
      </w:r>
      <w:r w:rsidRPr="006667ED">
        <w:rPr>
          <w:rStyle w:val="Chare"/>
          <w:rtl/>
          <w:lang w:bidi="fa-IR"/>
        </w:rPr>
        <w:t>‌شان‌ خواهم‌ شتافت</w:t>
      </w:r>
      <w:r w:rsidRPr="00BC564D">
        <w:rPr>
          <w:rStyle w:val="Char8"/>
          <w:rtl/>
        </w:rPr>
        <w:t>»</w:t>
      </w:r>
      <w:r w:rsidRPr="00BC564D">
        <w:rPr>
          <w:rStyle w:val="Char4"/>
          <w:vertAlign w:val="superscript"/>
          <w:rtl/>
          <w:lang w:bidi="fa-IR"/>
        </w:rPr>
        <w:t>(</w:t>
      </w:r>
      <w:r w:rsidRPr="00BC564D">
        <w:rPr>
          <w:rStyle w:val="Char4"/>
          <w:vertAlign w:val="superscript"/>
          <w:rtl/>
          <w:lang w:bidi="fa-IR"/>
        </w:rPr>
        <w:footnoteReference w:id="150"/>
      </w:r>
      <w:r w:rsidRPr="00BC564D">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 xml:space="preserve">* </w:t>
      </w:r>
      <w:r w:rsidRPr="00BC564D">
        <w:rPr>
          <w:rStyle w:val="Char8"/>
          <w:rtl/>
        </w:rPr>
        <w:t>«</w:t>
      </w:r>
      <w:r w:rsidRPr="006667ED">
        <w:rPr>
          <w:rStyle w:val="Chare"/>
          <w:rtl/>
          <w:lang w:bidi="fa-IR"/>
        </w:rPr>
        <w:t>سوگند به‌ خدا اگر من‌ تنها با دشمن‌ دچار شوم‌ و آنان‌ تمام‌ زم</w:t>
      </w:r>
      <w:r w:rsidR="006667ED">
        <w:rPr>
          <w:rStyle w:val="Chare"/>
          <w:rtl/>
          <w:lang w:bidi="fa-IR"/>
        </w:rPr>
        <w:t>ی</w:t>
      </w:r>
      <w:r w:rsidRPr="006667ED">
        <w:rPr>
          <w:rStyle w:val="Chare"/>
          <w:rtl/>
          <w:lang w:bidi="fa-IR"/>
        </w:rPr>
        <w:t>ن‌ را پر كرده‌</w:t>
      </w:r>
      <w:r w:rsidRPr="006667ED">
        <w:rPr>
          <w:rStyle w:val="Char4"/>
          <w:rtl/>
          <w:lang w:bidi="fa-IR"/>
        </w:rPr>
        <w:t xml:space="preserve"> </w:t>
      </w:r>
      <w:r w:rsidRPr="006667ED">
        <w:rPr>
          <w:rStyle w:val="Chare"/>
          <w:rtl/>
          <w:lang w:bidi="fa-IR"/>
        </w:rPr>
        <w:t>باشند، پروا نم</w:t>
      </w:r>
      <w:r w:rsidR="006667ED">
        <w:rPr>
          <w:rStyle w:val="Chare"/>
          <w:rtl/>
          <w:lang w:bidi="fa-IR"/>
        </w:rPr>
        <w:t>ی</w:t>
      </w:r>
      <w:r w:rsidRPr="006667ED">
        <w:rPr>
          <w:rStyle w:val="Chare"/>
          <w:rtl/>
          <w:lang w:bidi="fa-IR"/>
        </w:rPr>
        <w:t>‌كنم‌ و وحشت‌ نخواهم‌ كرد</w:t>
      </w:r>
      <w:r w:rsidRPr="00BC564D">
        <w:rPr>
          <w:rStyle w:val="Char8"/>
          <w:rtl/>
        </w:rPr>
        <w:t>»</w:t>
      </w:r>
      <w:r w:rsidRPr="00BC564D">
        <w:rPr>
          <w:rStyle w:val="Char4"/>
          <w:vertAlign w:val="superscript"/>
          <w:rtl/>
          <w:lang w:bidi="fa-IR"/>
        </w:rPr>
        <w:t>(</w:t>
      </w:r>
      <w:r w:rsidRPr="00BC564D">
        <w:rPr>
          <w:rStyle w:val="Char4"/>
          <w:vertAlign w:val="superscript"/>
          <w:rtl/>
          <w:lang w:bidi="fa-IR"/>
        </w:rPr>
        <w:footnoteReference w:id="151"/>
      </w:r>
      <w:r w:rsidRPr="00BC564D">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Default="001B3837" w:rsidP="00AC3DFC">
      <w:pPr>
        <w:spacing w:line="250" w:lineRule="auto"/>
        <w:ind w:firstLine="312"/>
        <w:jc w:val="lowKashida"/>
        <w:rPr>
          <w:rStyle w:val="Char4"/>
          <w:rtl/>
          <w:lang w:bidi="fa-IR"/>
        </w:rPr>
      </w:pPr>
      <w:r w:rsidRPr="004814E5">
        <w:rPr>
          <w:rStyle w:val="Char5"/>
          <w:rtl/>
          <w:lang w:bidi="fa-IR"/>
        </w:rPr>
        <w:t>تصوّر ترس‌ و مصلحت‌جو</w:t>
      </w:r>
      <w:r w:rsidR="006667ED">
        <w:rPr>
          <w:rStyle w:val="Char5"/>
          <w:rtl/>
          <w:lang w:bidi="fa-IR"/>
        </w:rPr>
        <w:t>یی</w:t>
      </w:r>
      <w:r w:rsidRPr="004814E5">
        <w:rPr>
          <w:rStyle w:val="Char5"/>
          <w:rtl/>
          <w:lang w:bidi="fa-IR"/>
        </w:rPr>
        <w:t>‌ها</w:t>
      </w:r>
      <w:r w:rsidR="006667ED">
        <w:rPr>
          <w:rStyle w:val="Char5"/>
          <w:rtl/>
          <w:lang w:bidi="fa-IR"/>
        </w:rPr>
        <w:t>ی</w:t>
      </w:r>
      <w:r w:rsidRPr="004814E5">
        <w:rPr>
          <w:rStyle w:val="Char5"/>
          <w:rtl/>
          <w:lang w:bidi="fa-IR"/>
        </w:rPr>
        <w:t>‌ مبتن</w:t>
      </w:r>
      <w:r w:rsidR="006667ED">
        <w:rPr>
          <w:rStyle w:val="Char5"/>
          <w:rtl/>
          <w:lang w:bidi="fa-IR"/>
        </w:rPr>
        <w:t>ی</w:t>
      </w:r>
      <w:r w:rsidRPr="004814E5">
        <w:rPr>
          <w:rStyle w:val="Char5"/>
          <w:rtl/>
          <w:lang w:bidi="fa-IR"/>
        </w:rPr>
        <w:t>‌ بر ضعف‌ از صاحب‌</w:t>
      </w:r>
      <w:r w:rsidRPr="006667ED">
        <w:rPr>
          <w:rStyle w:val="Char4"/>
          <w:rtl/>
          <w:lang w:bidi="fa-IR"/>
        </w:rPr>
        <w:t xml:space="preserve"> </w:t>
      </w:r>
      <w:r w:rsidRPr="004814E5">
        <w:rPr>
          <w:rStyle w:val="Char5"/>
          <w:rtl/>
          <w:lang w:bidi="fa-IR"/>
        </w:rPr>
        <w:t>چن</w:t>
      </w:r>
      <w:r w:rsidR="006667ED">
        <w:rPr>
          <w:rStyle w:val="Char5"/>
          <w:rtl/>
          <w:lang w:bidi="fa-IR"/>
        </w:rPr>
        <w:t>ی</w:t>
      </w:r>
      <w:r w:rsidRPr="004814E5">
        <w:rPr>
          <w:rStyle w:val="Char5"/>
          <w:rtl/>
          <w:lang w:bidi="fa-IR"/>
        </w:rPr>
        <w:t>ن‌ شخص</w:t>
      </w:r>
      <w:r w:rsidR="006667ED">
        <w:rPr>
          <w:rStyle w:val="Char5"/>
          <w:rtl/>
          <w:lang w:bidi="fa-IR"/>
        </w:rPr>
        <w:t>ی</w:t>
      </w:r>
      <w:r w:rsidRPr="004814E5">
        <w:rPr>
          <w:rStyle w:val="Char5"/>
          <w:rtl/>
          <w:lang w:bidi="fa-IR"/>
        </w:rPr>
        <w:t>ت‌ و خصا</w:t>
      </w:r>
      <w:r w:rsidR="006667ED">
        <w:rPr>
          <w:rStyle w:val="Char5"/>
          <w:rtl/>
          <w:lang w:bidi="fa-IR"/>
        </w:rPr>
        <w:t>ی</w:t>
      </w:r>
      <w:r w:rsidRPr="004814E5">
        <w:rPr>
          <w:rStyle w:val="Char5"/>
          <w:rtl/>
          <w:lang w:bidi="fa-IR"/>
        </w:rPr>
        <w:t>ل</w:t>
      </w:r>
      <w:r w:rsidR="006667ED">
        <w:rPr>
          <w:rStyle w:val="Char5"/>
          <w:rtl/>
          <w:lang w:bidi="fa-IR"/>
        </w:rPr>
        <w:t>ی</w:t>
      </w:r>
      <w:r w:rsidRPr="004814E5">
        <w:rPr>
          <w:rStyle w:val="Char5"/>
          <w:rtl/>
          <w:lang w:bidi="fa-IR"/>
        </w:rPr>
        <w:t>‌ كاملاً نابجاست‌!</w:t>
      </w:r>
      <w:r w:rsidR="00BC564D">
        <w:rPr>
          <w:rStyle w:val="Char4"/>
          <w:rFonts w:hint="cs"/>
          <w:rtl/>
          <w:lang w:bidi="fa-IR"/>
        </w:rPr>
        <w:t>.</w:t>
      </w:r>
    </w:p>
    <w:p w:rsidR="00BC564D" w:rsidRDefault="00BC564D" w:rsidP="00AC3DFC">
      <w:pPr>
        <w:spacing w:line="250" w:lineRule="auto"/>
        <w:ind w:firstLine="312"/>
        <w:jc w:val="lowKashida"/>
        <w:rPr>
          <w:rStyle w:val="Char4"/>
          <w:rtl/>
          <w:lang w:bidi="fa-IR"/>
        </w:rPr>
        <w:sectPr w:rsidR="00BC564D" w:rsidSect="00BC681B">
          <w:footnotePr>
            <w:numRestart w:val="eachPage"/>
          </w:footnotePr>
          <w:pgSz w:w="7938" w:h="11907" w:code="9"/>
          <w:pgMar w:top="1021" w:right="851" w:bottom="737" w:left="851" w:header="454" w:footer="0" w:gutter="0"/>
          <w:cols w:space="708"/>
          <w:titlePg/>
          <w:bidi/>
          <w:rtlGutter/>
          <w:docGrid w:linePitch="381"/>
        </w:sectPr>
      </w:pPr>
    </w:p>
    <w:p w:rsidR="001B3837" w:rsidRPr="00510D29" w:rsidRDefault="001B3837" w:rsidP="00510D29">
      <w:pPr>
        <w:pStyle w:val="a0"/>
        <w:rPr>
          <w:rtl/>
        </w:rPr>
      </w:pPr>
      <w:bookmarkStart w:id="52" w:name="_Toc238552995"/>
      <w:r w:rsidRPr="00510D29">
        <w:rPr>
          <w:rStyle w:val="f2"/>
          <w:rFonts w:cs="B Yagut" w:hint="default"/>
          <w:b/>
          <w:bCs/>
          <w:sz w:val="32"/>
          <w:szCs w:val="32"/>
          <w:rtl/>
        </w:rPr>
        <w:t>اهل‌ بيت‌ روشنگري‌ كرده‌اند</w:t>
      </w:r>
      <w:bookmarkEnd w:id="52"/>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اگر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مب</w:t>
      </w:r>
      <w:r w:rsidR="006667ED">
        <w:rPr>
          <w:rStyle w:val="Char4"/>
          <w:rtl/>
          <w:lang w:bidi="fa-IR"/>
        </w:rPr>
        <w:t>ی</w:t>
      </w:r>
      <w:r w:rsidRPr="006667ED">
        <w:rPr>
          <w:rStyle w:val="Char4"/>
          <w:rtl/>
          <w:lang w:bidi="fa-IR"/>
        </w:rPr>
        <w:t>ن‌ خلافت‌ بلافصل‌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بود، با</w:t>
      </w:r>
      <w:r w:rsidR="006667ED">
        <w:rPr>
          <w:rStyle w:val="Char4"/>
          <w:rtl/>
          <w:lang w:bidi="fa-IR"/>
        </w:rPr>
        <w:t>ی</w:t>
      </w:r>
      <w:r w:rsidRPr="006667ED">
        <w:rPr>
          <w:rStyle w:val="Char4"/>
          <w:rtl/>
          <w:lang w:bidi="fa-IR"/>
        </w:rPr>
        <w:t>د پذ</w:t>
      </w:r>
      <w:r w:rsidR="006667ED">
        <w:rPr>
          <w:rStyle w:val="Char4"/>
          <w:rtl/>
          <w:lang w:bidi="fa-IR"/>
        </w:rPr>
        <w:t>ی</w:t>
      </w:r>
      <w:r w:rsidRPr="006667ED">
        <w:rPr>
          <w:rStyle w:val="Char4"/>
          <w:rtl/>
          <w:lang w:bidi="fa-IR"/>
        </w:rPr>
        <w:t xml:space="preserve">رفت‌ كه‌ ـ معاذالله ـ صحابه‌ </w:t>
      </w:r>
      <w:r w:rsidRPr="006667ED">
        <w:rPr>
          <w:rStyle w:val="Char4"/>
          <w:rFonts w:eastAsia="SimSun"/>
          <w:rtl/>
          <w:lang w:bidi="fa-IR"/>
        </w:rPr>
        <w:sym w:font="AGA Arabesque" w:char="F079"/>
      </w:r>
      <w:r w:rsidRPr="006667ED">
        <w:rPr>
          <w:rStyle w:val="Char4"/>
          <w:rtl/>
          <w:lang w:bidi="fa-IR"/>
        </w:rPr>
        <w:t xml:space="preserve"> برخلاف‌ انتظار</w:t>
      </w:r>
      <w:r w:rsidR="006667ED">
        <w:rPr>
          <w:rStyle w:val="Char4"/>
          <w:rtl/>
          <w:lang w:bidi="fa-IR"/>
        </w:rPr>
        <w:t>ی</w:t>
      </w:r>
      <w:r w:rsidRPr="006667ED">
        <w:rPr>
          <w:rStyle w:val="Char4"/>
          <w:rtl/>
          <w:lang w:bidi="fa-IR"/>
        </w:rPr>
        <w:t xml:space="preserve">‌ كه‌ رسول‌ خدا </w:t>
      </w:r>
      <w:r w:rsidRPr="006667ED">
        <w:rPr>
          <w:rStyle w:val="Char4"/>
          <w:rFonts w:eastAsia="SimSun"/>
          <w:rtl/>
          <w:lang w:bidi="fa-IR"/>
        </w:rPr>
        <w:sym w:font="AGA Arabesque" w:char="F072"/>
      </w:r>
      <w:r w:rsidRPr="006667ED">
        <w:rPr>
          <w:rStyle w:val="Char4"/>
          <w:rtl/>
          <w:lang w:bidi="fa-IR"/>
        </w:rPr>
        <w:t xml:space="preserve"> از آنان‌ داشت‌ با استخلاف‌ حضرت‌ ابوبكر </w:t>
      </w:r>
      <w:r w:rsidRPr="006667ED">
        <w:rPr>
          <w:rStyle w:val="Char4"/>
          <w:rFonts w:eastAsia="SimSun"/>
          <w:rtl/>
          <w:lang w:bidi="fa-IR"/>
        </w:rPr>
        <w:sym w:font="AGA Arabesque" w:char="F074"/>
      </w:r>
      <w:r w:rsidRPr="006667ED">
        <w:rPr>
          <w:rStyle w:val="Char4"/>
          <w:rtl/>
          <w:lang w:bidi="fa-IR"/>
        </w:rPr>
        <w:t xml:space="preserve"> حق‌ حضرت‌ عل</w:t>
      </w:r>
      <w:r w:rsidR="006667ED">
        <w:rPr>
          <w:rStyle w:val="Char4"/>
          <w:rtl/>
          <w:lang w:bidi="fa-IR"/>
        </w:rPr>
        <w:t>ی</w:t>
      </w:r>
      <w:r w:rsidRPr="006667ED">
        <w:rPr>
          <w:rStyle w:val="Char4"/>
          <w:rtl/>
          <w:lang w:bidi="fa-IR"/>
        </w:rPr>
        <w:t xml:space="preserve">‌ </w:t>
      </w:r>
      <w:r w:rsidRPr="006667ED">
        <w:rPr>
          <w:rStyle w:val="Char4"/>
          <w:rtl/>
          <w:lang w:bidi="fa-IR"/>
        </w:rPr>
        <w:sym w:font="AGA Arabesque" w:char="F074"/>
      </w:r>
      <w:r w:rsidRPr="006667ED">
        <w:rPr>
          <w:rStyle w:val="Char4"/>
          <w:rtl/>
          <w:lang w:bidi="fa-IR"/>
        </w:rPr>
        <w:t xml:space="preserve"> را از او غصب‌ كردند و تبعاً ا</w:t>
      </w:r>
      <w:r w:rsidR="006667ED">
        <w:rPr>
          <w:rStyle w:val="Char4"/>
          <w:rtl/>
          <w:lang w:bidi="fa-IR"/>
        </w:rPr>
        <w:t>ی</w:t>
      </w:r>
      <w:r w:rsidRPr="006667ED">
        <w:rPr>
          <w:rStyle w:val="Char4"/>
          <w:rtl/>
          <w:lang w:bidi="fa-IR"/>
        </w:rPr>
        <w:t>ن‌ موضوع‌ م</w:t>
      </w:r>
      <w:r w:rsidR="006667ED">
        <w:rPr>
          <w:rStyle w:val="Char4"/>
          <w:rtl/>
          <w:lang w:bidi="fa-IR"/>
        </w:rPr>
        <w:t>ی</w:t>
      </w:r>
      <w:r w:rsidRPr="006667ED">
        <w:rPr>
          <w:rStyle w:val="Char4"/>
          <w:rtl/>
          <w:lang w:bidi="fa-IR"/>
        </w:rPr>
        <w:t>‌با</w:t>
      </w:r>
      <w:r w:rsidR="006667ED">
        <w:rPr>
          <w:rStyle w:val="Char4"/>
          <w:rtl/>
          <w:lang w:bidi="fa-IR"/>
        </w:rPr>
        <w:t>ی</w:t>
      </w:r>
      <w:r w:rsidRPr="006667ED">
        <w:rPr>
          <w:rStyle w:val="Char4"/>
          <w:rtl/>
          <w:lang w:bidi="fa-IR"/>
        </w:rPr>
        <w:t>ست‌ آنان‌ را مستوجب‌ ملامت‌ و انتقاد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و فرزندان‌ او قرار دهد. اما آنان‌ نه‌ تنها صحابه‌ </w:t>
      </w:r>
      <w:r w:rsidRPr="006667ED">
        <w:rPr>
          <w:rStyle w:val="Char4"/>
          <w:rFonts w:eastAsia="SimSun"/>
          <w:rtl/>
          <w:lang w:bidi="fa-IR"/>
        </w:rPr>
        <w:sym w:font="AGA Arabesque" w:char="F079"/>
      </w:r>
      <w:r w:rsidRPr="006667ED">
        <w:rPr>
          <w:rStyle w:val="Char4"/>
          <w:rtl/>
          <w:lang w:bidi="fa-IR"/>
        </w:rPr>
        <w:t xml:space="preserve"> را شا</w:t>
      </w:r>
      <w:r w:rsidR="006667ED">
        <w:rPr>
          <w:rStyle w:val="Char4"/>
          <w:rtl/>
          <w:lang w:bidi="fa-IR"/>
        </w:rPr>
        <w:t>ی</w:t>
      </w:r>
      <w:r w:rsidRPr="006667ED">
        <w:rPr>
          <w:rStyle w:val="Char4"/>
          <w:rtl/>
          <w:lang w:bidi="fa-IR"/>
        </w:rPr>
        <w:t>سته‌ ملامت‌ ندانستند، بلكه‌ خود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با اقدام‌ به‌ ب</w:t>
      </w:r>
      <w:r w:rsidR="006667ED">
        <w:rPr>
          <w:rStyle w:val="Char4"/>
          <w:rtl/>
          <w:lang w:bidi="fa-IR"/>
        </w:rPr>
        <w:t>ی</w:t>
      </w:r>
      <w:r w:rsidRPr="006667ED">
        <w:rPr>
          <w:rStyle w:val="Char4"/>
          <w:rtl/>
          <w:lang w:bidi="fa-IR"/>
        </w:rPr>
        <w:t xml:space="preserve">عت‌ با هر </w:t>
      </w:r>
      <w:r w:rsidR="006667ED">
        <w:rPr>
          <w:rStyle w:val="Char4"/>
          <w:rtl/>
          <w:lang w:bidi="fa-IR"/>
        </w:rPr>
        <w:t xml:space="preserve">یک </w:t>
      </w:r>
      <w:r w:rsidRPr="006667ED">
        <w:rPr>
          <w:rStyle w:val="Char4"/>
          <w:rtl/>
          <w:lang w:bidi="fa-IR"/>
        </w:rPr>
        <w:t>از خلفا</w:t>
      </w:r>
      <w:r w:rsidR="006667ED">
        <w:rPr>
          <w:rStyle w:val="Char4"/>
          <w:rtl/>
          <w:lang w:bidi="fa-IR"/>
        </w:rPr>
        <w:t>ی</w:t>
      </w:r>
      <w:r w:rsidRPr="006667ED">
        <w:rPr>
          <w:rStyle w:val="Char4"/>
          <w:rtl/>
          <w:lang w:bidi="fa-IR"/>
        </w:rPr>
        <w:t>‌ پ</w:t>
      </w:r>
      <w:r w:rsidR="006667ED">
        <w:rPr>
          <w:rStyle w:val="Char4"/>
          <w:rtl/>
          <w:lang w:bidi="fa-IR"/>
        </w:rPr>
        <w:t>ی</w:t>
      </w:r>
      <w:r w:rsidRPr="006667ED">
        <w:rPr>
          <w:rStyle w:val="Char4"/>
          <w:rtl/>
          <w:lang w:bidi="fa-IR"/>
        </w:rPr>
        <w:t>ش‌ از خود و اقتدا به‌ آنان‌ در نمازها و همكار</w:t>
      </w:r>
      <w:r w:rsidR="006667ED">
        <w:rPr>
          <w:rStyle w:val="Char4"/>
          <w:rtl/>
          <w:lang w:bidi="fa-IR"/>
        </w:rPr>
        <w:t>ی</w:t>
      </w:r>
      <w:r w:rsidRPr="006667ED">
        <w:rPr>
          <w:rStyle w:val="Char4"/>
          <w:rtl/>
          <w:lang w:bidi="fa-IR"/>
        </w:rPr>
        <w:t>‌ صم</w:t>
      </w:r>
      <w:r w:rsidR="006667ED">
        <w:rPr>
          <w:rStyle w:val="Char4"/>
          <w:rtl/>
          <w:lang w:bidi="fa-IR"/>
        </w:rPr>
        <w:t>ی</w:t>
      </w:r>
      <w:r w:rsidRPr="006667ED">
        <w:rPr>
          <w:rStyle w:val="Char4"/>
          <w:rtl/>
          <w:lang w:bidi="fa-IR"/>
        </w:rPr>
        <w:t>مانه‌ با آنان‌ بر خلافت‌شان‌ صحه‌ گذاشت‌. از سخنان</w:t>
      </w:r>
      <w:r w:rsidR="006667ED">
        <w:rPr>
          <w:rStyle w:val="Char4"/>
          <w:rtl/>
          <w:lang w:bidi="fa-IR"/>
        </w:rPr>
        <w:t>ی</w:t>
      </w:r>
      <w:r w:rsidRPr="006667ED">
        <w:rPr>
          <w:rStyle w:val="Char4"/>
          <w:rtl/>
          <w:lang w:bidi="fa-IR"/>
        </w:rPr>
        <w:t>‌ كه‌ از ا</w:t>
      </w:r>
      <w:r w:rsidR="006667ED">
        <w:rPr>
          <w:rStyle w:val="Char4"/>
          <w:rtl/>
          <w:lang w:bidi="fa-IR"/>
        </w:rPr>
        <w:t>ی</w:t>
      </w:r>
      <w:r w:rsidRPr="006667ED">
        <w:rPr>
          <w:rStyle w:val="Char4"/>
          <w:rtl/>
          <w:lang w:bidi="fa-IR"/>
        </w:rPr>
        <w:t>شان‌ نقل‌ نمود</w:t>
      </w:r>
      <w:r w:rsidR="006667ED">
        <w:rPr>
          <w:rStyle w:val="Char4"/>
          <w:rtl/>
          <w:lang w:bidi="fa-IR"/>
        </w:rPr>
        <w:t>ی</w:t>
      </w:r>
      <w:r w:rsidRPr="006667ED">
        <w:rPr>
          <w:rStyle w:val="Char4"/>
          <w:rtl/>
          <w:lang w:bidi="fa-IR"/>
        </w:rPr>
        <w:t>م‌، هم</w:t>
      </w:r>
      <w:r w:rsidR="006667ED">
        <w:rPr>
          <w:rStyle w:val="Char4"/>
          <w:rtl/>
          <w:lang w:bidi="fa-IR"/>
        </w:rPr>
        <w:t>ی</w:t>
      </w:r>
      <w:r w:rsidRPr="006667ED">
        <w:rPr>
          <w:rStyle w:val="Char4"/>
          <w:rtl/>
          <w:lang w:bidi="fa-IR"/>
        </w:rPr>
        <w:t>ن‌ حق</w:t>
      </w:r>
      <w:r w:rsidR="006667ED">
        <w:rPr>
          <w:rStyle w:val="Char4"/>
          <w:rtl/>
          <w:lang w:bidi="fa-IR"/>
        </w:rPr>
        <w:t>ی</w:t>
      </w:r>
      <w:r w:rsidRPr="006667ED">
        <w:rPr>
          <w:rStyle w:val="Char4"/>
          <w:rtl/>
          <w:lang w:bidi="fa-IR"/>
        </w:rPr>
        <w:t>قت‌ ظاهر م</w:t>
      </w:r>
      <w:r w:rsidR="006667ED">
        <w:rPr>
          <w:rStyle w:val="Char4"/>
          <w:rtl/>
          <w:lang w:bidi="fa-IR"/>
        </w:rPr>
        <w:t>ی</w:t>
      </w:r>
      <w:r w:rsidRPr="006667ED">
        <w:rPr>
          <w:rStyle w:val="Char4"/>
          <w:rtl/>
          <w:lang w:bidi="fa-IR"/>
        </w:rPr>
        <w:t>‌شود. در ا</w:t>
      </w:r>
      <w:r w:rsidR="006667ED">
        <w:rPr>
          <w:rStyle w:val="Char4"/>
          <w:rtl/>
          <w:lang w:bidi="fa-IR"/>
        </w:rPr>
        <w:t>ی</w:t>
      </w:r>
      <w:r w:rsidRPr="006667ED">
        <w:rPr>
          <w:rStyle w:val="Char4"/>
          <w:rtl/>
          <w:lang w:bidi="fa-IR"/>
        </w:rPr>
        <w:t>نجا به‌ چند فراز د</w:t>
      </w:r>
      <w:r w:rsidR="006667ED">
        <w:rPr>
          <w:rStyle w:val="Char4"/>
          <w:rtl/>
          <w:lang w:bidi="fa-IR"/>
        </w:rPr>
        <w:t>ی</w:t>
      </w:r>
      <w:r w:rsidRPr="006667ED">
        <w:rPr>
          <w:rStyle w:val="Char4"/>
          <w:rtl/>
          <w:lang w:bidi="fa-IR"/>
        </w:rPr>
        <w:t>گر از ا</w:t>
      </w:r>
      <w:r w:rsidR="006667ED">
        <w:rPr>
          <w:rStyle w:val="Char4"/>
          <w:rtl/>
          <w:lang w:bidi="fa-IR"/>
        </w:rPr>
        <w:t>ی</w:t>
      </w:r>
      <w:r w:rsidRPr="006667ED">
        <w:rPr>
          <w:rStyle w:val="Char4"/>
          <w:rtl/>
          <w:lang w:bidi="fa-IR"/>
        </w:rPr>
        <w:t>ن‌ نوع‌ سخنان‌ ا</w:t>
      </w:r>
      <w:r w:rsidR="006667ED">
        <w:rPr>
          <w:rStyle w:val="Char4"/>
          <w:rtl/>
          <w:lang w:bidi="fa-IR"/>
        </w:rPr>
        <w:t>ی</w:t>
      </w:r>
      <w:r w:rsidRPr="006667ED">
        <w:rPr>
          <w:rStyle w:val="Char4"/>
          <w:rtl/>
          <w:lang w:bidi="fa-IR"/>
        </w:rPr>
        <w:t>شان‌ و اقوال‌ برخ</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از اهل‌ب</w:t>
      </w:r>
      <w:r w:rsidR="006667ED">
        <w:rPr>
          <w:rStyle w:val="Char4"/>
          <w:rtl/>
          <w:lang w:bidi="fa-IR"/>
        </w:rPr>
        <w:t>ی</w:t>
      </w:r>
      <w:r w:rsidRPr="006667ED">
        <w:rPr>
          <w:rStyle w:val="Char4"/>
          <w:rtl/>
          <w:lang w:bidi="fa-IR"/>
        </w:rPr>
        <w:t>ت‌ م</w:t>
      </w:r>
      <w:r w:rsidR="006667ED">
        <w:rPr>
          <w:rStyle w:val="Char4"/>
          <w:rtl/>
          <w:lang w:bidi="fa-IR"/>
        </w:rPr>
        <w:t>ی</w:t>
      </w:r>
      <w:r w:rsidRPr="006667ED">
        <w:rPr>
          <w:rStyle w:val="Char4"/>
          <w:rtl/>
          <w:lang w:bidi="fa-IR"/>
        </w:rPr>
        <w:t>‌پرداز</w:t>
      </w:r>
      <w:r w:rsidR="006667ED">
        <w:rPr>
          <w:rStyle w:val="Char4"/>
          <w:rtl/>
          <w:lang w:bidi="fa-IR"/>
        </w:rPr>
        <w:t>ی</w:t>
      </w:r>
      <w:r w:rsidRPr="006667ED">
        <w:rPr>
          <w:rStyle w:val="Char4"/>
          <w:rtl/>
          <w:lang w:bidi="fa-IR"/>
        </w:rPr>
        <w:t>م‌:</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مولا</w:t>
      </w:r>
      <w:r w:rsidR="006667ED">
        <w:rPr>
          <w:rStyle w:val="Char4"/>
          <w:rtl/>
          <w:lang w:bidi="fa-IR"/>
        </w:rPr>
        <w:t>ی</w:t>
      </w:r>
      <w:r w:rsidRPr="006667ED">
        <w:rPr>
          <w:rStyle w:val="Char4"/>
          <w:rtl/>
          <w:lang w:bidi="fa-IR"/>
        </w:rPr>
        <w:t>‌ مؤمنان‌ در خطبه‌ها</w:t>
      </w:r>
      <w:r w:rsidR="006667ED">
        <w:rPr>
          <w:rStyle w:val="Char4"/>
          <w:rtl/>
          <w:lang w:bidi="fa-IR"/>
        </w:rPr>
        <w:t>ی</w:t>
      </w:r>
      <w:r w:rsidRPr="006667ED">
        <w:rPr>
          <w:rStyle w:val="Char4"/>
          <w:rtl/>
          <w:lang w:bidi="fa-IR"/>
        </w:rPr>
        <w:t xml:space="preserve">‌ متعدد، اصحاب‌ رسول‌ خدا </w:t>
      </w:r>
      <w:r w:rsidRPr="006667ED">
        <w:rPr>
          <w:rStyle w:val="Char4"/>
          <w:rFonts w:eastAsia="SimSun"/>
          <w:rtl/>
          <w:lang w:bidi="fa-IR"/>
        </w:rPr>
        <w:sym w:font="AGA Arabesque" w:char="F072"/>
      </w:r>
      <w:r w:rsidRPr="006667ED">
        <w:rPr>
          <w:rStyle w:val="Char4"/>
          <w:rtl/>
          <w:lang w:bidi="fa-IR"/>
        </w:rPr>
        <w:t xml:space="preserve"> و خلفا</w:t>
      </w:r>
      <w:r w:rsidR="006667ED">
        <w:rPr>
          <w:rStyle w:val="Char4"/>
          <w:rtl/>
          <w:lang w:bidi="fa-IR"/>
        </w:rPr>
        <w:t>ی</w:t>
      </w:r>
      <w:r w:rsidRPr="006667ED">
        <w:rPr>
          <w:rStyle w:val="Char4"/>
          <w:rtl/>
          <w:lang w:bidi="fa-IR"/>
        </w:rPr>
        <w:t>‌ او را مجر</w:t>
      </w:r>
      <w:r w:rsidR="006667ED">
        <w:rPr>
          <w:rStyle w:val="Char4"/>
          <w:rtl/>
          <w:lang w:bidi="fa-IR"/>
        </w:rPr>
        <w:t>ی</w:t>
      </w:r>
      <w:r w:rsidRPr="006667ED">
        <w:rPr>
          <w:rStyle w:val="Char4"/>
          <w:rtl/>
          <w:lang w:bidi="fa-IR"/>
        </w:rPr>
        <w:t>ان‌ حق</w:t>
      </w:r>
      <w:r w:rsidR="006667ED">
        <w:rPr>
          <w:rStyle w:val="Char4"/>
          <w:rtl/>
          <w:lang w:bidi="fa-IR"/>
        </w:rPr>
        <w:t>ی</w:t>
      </w:r>
      <w:r w:rsidRPr="006667ED">
        <w:rPr>
          <w:rStyle w:val="Char4"/>
          <w:rtl/>
          <w:lang w:bidi="fa-IR"/>
        </w:rPr>
        <w:t>ق</w:t>
      </w:r>
      <w:r w:rsidR="006667ED">
        <w:rPr>
          <w:rStyle w:val="Char4"/>
          <w:rtl/>
          <w:lang w:bidi="fa-IR"/>
        </w:rPr>
        <w:t>ی</w:t>
      </w:r>
      <w:r w:rsidRPr="006667ED">
        <w:rPr>
          <w:rStyle w:val="Char4"/>
          <w:rtl/>
          <w:lang w:bidi="fa-IR"/>
        </w:rPr>
        <w:t>‌ احكام‌ قرآن‌ و اح</w:t>
      </w:r>
      <w:r w:rsidR="006667ED">
        <w:rPr>
          <w:rStyle w:val="Char4"/>
          <w:rtl/>
          <w:lang w:bidi="fa-IR"/>
        </w:rPr>
        <w:t>ی</w:t>
      </w:r>
      <w:r w:rsidRPr="006667ED">
        <w:rPr>
          <w:rStyle w:val="Char4"/>
          <w:rtl/>
          <w:lang w:bidi="fa-IR"/>
        </w:rPr>
        <w:t xml:space="preserve">اگران‌ سنت‌ (دستورات‌ رسول‌ خدا </w:t>
      </w:r>
      <w:r w:rsidRPr="006667ED">
        <w:rPr>
          <w:rStyle w:val="Char4"/>
          <w:rFonts w:eastAsia="SimSun"/>
          <w:rtl/>
          <w:lang w:bidi="fa-IR"/>
        </w:rPr>
        <w:sym w:font="AGA Arabesque" w:char="F072"/>
      </w:r>
      <w:r w:rsidRPr="006667ED">
        <w:rPr>
          <w:rStyle w:val="Char4"/>
          <w:rtl/>
          <w:lang w:bidi="fa-IR"/>
        </w:rPr>
        <w:t>) م</w:t>
      </w:r>
      <w:r w:rsidR="006667ED">
        <w:rPr>
          <w:rStyle w:val="Char4"/>
          <w:rtl/>
          <w:lang w:bidi="fa-IR"/>
        </w:rPr>
        <w:t>ی</w:t>
      </w:r>
      <w:r w:rsidRPr="006667ED">
        <w:rPr>
          <w:rStyle w:val="Char4"/>
          <w:rtl/>
          <w:lang w:bidi="fa-IR"/>
        </w:rPr>
        <w:t>‌خواند. در «نهج‌ البلاغه‌» از ا</w:t>
      </w:r>
      <w:r w:rsidR="006667ED">
        <w:rPr>
          <w:rStyle w:val="Char4"/>
          <w:rtl/>
          <w:lang w:bidi="fa-IR"/>
        </w:rPr>
        <w:t>ی</w:t>
      </w:r>
      <w:r w:rsidRPr="006667ED">
        <w:rPr>
          <w:rStyle w:val="Char4"/>
          <w:rtl/>
          <w:lang w:bidi="fa-IR"/>
        </w:rPr>
        <w:t>شان‌ مرو</w:t>
      </w:r>
      <w:r w:rsidR="006667ED">
        <w:rPr>
          <w:rStyle w:val="Char4"/>
          <w:rtl/>
          <w:lang w:bidi="fa-IR"/>
        </w:rPr>
        <w:t>ی</w:t>
      </w:r>
      <w:r w:rsidRPr="006667ED">
        <w:rPr>
          <w:rStyle w:val="Char4"/>
          <w:rtl/>
          <w:lang w:bidi="fa-IR"/>
        </w:rPr>
        <w:t>‌ است‌:</w:t>
      </w:r>
    </w:p>
    <w:p w:rsidR="001B3837" w:rsidRPr="006667ED" w:rsidRDefault="001B3837" w:rsidP="00AC3DFC">
      <w:pPr>
        <w:spacing w:line="250" w:lineRule="auto"/>
        <w:ind w:firstLine="312"/>
        <w:jc w:val="lowKashida"/>
        <w:rPr>
          <w:rStyle w:val="Char4"/>
          <w:rtl/>
          <w:lang w:bidi="fa-IR"/>
        </w:rPr>
      </w:pPr>
      <w:r w:rsidRPr="00BC564D">
        <w:rPr>
          <w:rStyle w:val="Char8"/>
          <w:rtl/>
        </w:rPr>
        <w:t>«</w:t>
      </w:r>
      <w:r w:rsidRPr="006667ED">
        <w:rPr>
          <w:rStyle w:val="Chare"/>
          <w:rtl/>
          <w:lang w:bidi="fa-IR"/>
        </w:rPr>
        <w:t>در</w:t>
      </w:r>
      <w:r w:rsidR="006667ED">
        <w:rPr>
          <w:rStyle w:val="Chare"/>
          <w:rtl/>
          <w:lang w:bidi="fa-IR"/>
        </w:rPr>
        <w:t>ی</w:t>
      </w:r>
      <w:r w:rsidRPr="006667ED">
        <w:rPr>
          <w:rStyle w:val="Chare"/>
          <w:rtl/>
          <w:lang w:bidi="fa-IR"/>
        </w:rPr>
        <w:t>غا از رفتن‌ برادرانم‌! آنان‌ كه‌ قرآن‌ را قرائت‌ كردند و به‌ حكم‌ آن‌ گردن‌ نهادند. در</w:t>
      </w:r>
      <w:r w:rsidRPr="006667ED">
        <w:rPr>
          <w:rStyle w:val="Char4"/>
          <w:rtl/>
          <w:lang w:bidi="fa-IR"/>
        </w:rPr>
        <w:t xml:space="preserve"> </w:t>
      </w:r>
      <w:r w:rsidRPr="006667ED">
        <w:rPr>
          <w:rStyle w:val="Chare"/>
          <w:rtl/>
          <w:lang w:bidi="fa-IR"/>
        </w:rPr>
        <w:t>فرا</w:t>
      </w:r>
      <w:r w:rsidR="006667ED">
        <w:rPr>
          <w:rStyle w:val="Chare"/>
          <w:rtl/>
          <w:lang w:bidi="fa-IR"/>
        </w:rPr>
        <w:t>ی</w:t>
      </w:r>
      <w:r w:rsidRPr="006667ED">
        <w:rPr>
          <w:rStyle w:val="Chare"/>
          <w:rtl/>
          <w:lang w:bidi="fa-IR"/>
        </w:rPr>
        <w:t>ض‌ تدبر كردند و آن‌ را بر پا داشتند. سنت‌ را اح</w:t>
      </w:r>
      <w:r w:rsidR="006667ED">
        <w:rPr>
          <w:rStyle w:val="Chare"/>
          <w:rtl/>
          <w:lang w:bidi="fa-IR"/>
        </w:rPr>
        <w:t>ی</w:t>
      </w:r>
      <w:r w:rsidRPr="006667ED">
        <w:rPr>
          <w:rStyle w:val="Chare"/>
          <w:rtl/>
          <w:lang w:bidi="fa-IR"/>
        </w:rPr>
        <w:t>ا نمودند و بدعت‌ را نابود</w:t>
      </w:r>
      <w:r w:rsidRPr="006667ED">
        <w:rPr>
          <w:rStyle w:val="Char4"/>
          <w:rtl/>
          <w:lang w:bidi="fa-IR"/>
        </w:rPr>
        <w:t xml:space="preserve"> </w:t>
      </w:r>
      <w:r w:rsidRPr="006667ED">
        <w:rPr>
          <w:rStyle w:val="Chare"/>
          <w:rtl/>
          <w:lang w:bidi="fa-IR"/>
        </w:rPr>
        <w:t xml:space="preserve">ساختند... </w:t>
      </w:r>
      <w:r w:rsidRPr="00BC564D">
        <w:rPr>
          <w:rStyle w:val="Char8"/>
          <w:rtl/>
        </w:rPr>
        <w:t>»</w:t>
      </w:r>
      <w:r w:rsidRPr="00BC564D">
        <w:rPr>
          <w:rStyle w:val="Char4"/>
          <w:vertAlign w:val="superscript"/>
          <w:rtl/>
          <w:lang w:bidi="fa-IR"/>
        </w:rPr>
        <w:t>(</w:t>
      </w:r>
      <w:r w:rsidRPr="00BC564D">
        <w:rPr>
          <w:rStyle w:val="Char4"/>
          <w:vertAlign w:val="superscript"/>
          <w:rtl/>
          <w:lang w:bidi="fa-IR"/>
        </w:rPr>
        <w:footnoteReference w:id="152"/>
      </w:r>
      <w:r w:rsidRPr="00BC564D">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و :</w:t>
      </w:r>
    </w:p>
    <w:p w:rsidR="001B3837" w:rsidRPr="006667ED" w:rsidRDefault="001B3837" w:rsidP="00AC3DFC">
      <w:pPr>
        <w:spacing w:line="250" w:lineRule="auto"/>
        <w:ind w:firstLine="312"/>
        <w:jc w:val="lowKashida"/>
        <w:rPr>
          <w:rStyle w:val="Char4"/>
          <w:rtl/>
          <w:lang w:bidi="fa-IR"/>
        </w:rPr>
      </w:pPr>
      <w:r w:rsidRPr="00BC564D">
        <w:rPr>
          <w:rStyle w:val="Char8"/>
          <w:rtl/>
        </w:rPr>
        <w:t>«</w:t>
      </w:r>
      <w:r w:rsidRPr="006667ED">
        <w:rPr>
          <w:rStyle w:val="Chare"/>
          <w:rtl/>
          <w:lang w:bidi="fa-IR"/>
        </w:rPr>
        <w:t>خداوند به‌ بلاد ابوبكر بركت‌ دهد و محفوظشان‌ دارد. او با كفار و مرتدان‌ پ</w:t>
      </w:r>
      <w:r w:rsidR="006667ED">
        <w:rPr>
          <w:rStyle w:val="Chare"/>
          <w:rtl/>
          <w:lang w:bidi="fa-IR"/>
        </w:rPr>
        <w:t>ی</w:t>
      </w:r>
      <w:r w:rsidRPr="006667ED">
        <w:rPr>
          <w:rStyle w:val="Chare"/>
          <w:rtl/>
          <w:lang w:bidi="fa-IR"/>
        </w:rPr>
        <w:t>كار نمود.</w:t>
      </w:r>
      <w:r w:rsidRPr="006667ED">
        <w:rPr>
          <w:rStyle w:val="Char4"/>
          <w:rtl/>
          <w:lang w:bidi="fa-IR"/>
        </w:rPr>
        <w:t xml:space="preserve"> </w:t>
      </w:r>
      <w:r w:rsidRPr="006667ED">
        <w:rPr>
          <w:rStyle w:val="Chare"/>
          <w:rtl/>
          <w:lang w:bidi="fa-IR"/>
        </w:rPr>
        <w:t>در اثر كوشش‌ها</w:t>
      </w:r>
      <w:r w:rsidR="006667ED">
        <w:rPr>
          <w:rStyle w:val="Chare"/>
          <w:rtl/>
          <w:lang w:bidi="fa-IR"/>
        </w:rPr>
        <w:t>ی</w:t>
      </w:r>
      <w:r w:rsidRPr="006667ED">
        <w:rPr>
          <w:rStyle w:val="Chare"/>
          <w:rtl/>
          <w:lang w:bidi="fa-IR"/>
        </w:rPr>
        <w:t>‌ او اسلام‌ در بلاد منتشر شد. جز</w:t>
      </w:r>
      <w:r w:rsidR="006667ED">
        <w:rPr>
          <w:rStyle w:val="Chare"/>
          <w:rtl/>
          <w:lang w:bidi="fa-IR"/>
        </w:rPr>
        <w:t>ی</w:t>
      </w:r>
      <w:r w:rsidRPr="006667ED">
        <w:rPr>
          <w:rStyle w:val="Chare"/>
          <w:rtl/>
          <w:lang w:bidi="fa-IR"/>
        </w:rPr>
        <w:t>ه‌ را وضع‌ نمود. مساجد بنا نهاد</w:t>
      </w:r>
      <w:r w:rsidRPr="006667ED">
        <w:rPr>
          <w:rStyle w:val="Char4"/>
          <w:rtl/>
          <w:lang w:bidi="fa-IR"/>
        </w:rPr>
        <w:t xml:space="preserve"> </w:t>
      </w:r>
      <w:r w:rsidRPr="006667ED">
        <w:rPr>
          <w:rStyle w:val="Chare"/>
          <w:rtl/>
          <w:lang w:bidi="fa-IR"/>
        </w:rPr>
        <w:t>و در خلافتش‌ ه</w:t>
      </w:r>
      <w:r w:rsidR="006667ED">
        <w:rPr>
          <w:rStyle w:val="Chare"/>
          <w:rtl/>
          <w:lang w:bidi="fa-IR"/>
        </w:rPr>
        <w:t>ی</w:t>
      </w:r>
      <w:r w:rsidRPr="006667ED">
        <w:rPr>
          <w:rStyle w:val="Chare"/>
          <w:rtl/>
          <w:lang w:bidi="fa-IR"/>
        </w:rPr>
        <w:t>چ‌ فتنه‌ا</w:t>
      </w:r>
      <w:r w:rsidR="006667ED">
        <w:rPr>
          <w:rStyle w:val="Chare"/>
          <w:rtl/>
          <w:lang w:bidi="fa-IR"/>
        </w:rPr>
        <w:t>ی</w:t>
      </w:r>
      <w:r w:rsidRPr="006667ED">
        <w:rPr>
          <w:rStyle w:val="Chare"/>
          <w:rtl/>
          <w:lang w:bidi="fa-IR"/>
        </w:rPr>
        <w:t>‌ راه‌ ن</w:t>
      </w:r>
      <w:r w:rsidR="006667ED">
        <w:rPr>
          <w:rStyle w:val="Chare"/>
          <w:rtl/>
          <w:lang w:bidi="fa-IR"/>
        </w:rPr>
        <w:t>ی</w:t>
      </w:r>
      <w:r w:rsidRPr="006667ED">
        <w:rPr>
          <w:rStyle w:val="Chare"/>
          <w:rtl/>
          <w:lang w:bidi="fa-IR"/>
        </w:rPr>
        <w:t>افت‌</w:t>
      </w:r>
      <w:r w:rsidRPr="00BC564D">
        <w:rPr>
          <w:rStyle w:val="Char8"/>
          <w:rtl/>
        </w:rPr>
        <w:t>»</w:t>
      </w:r>
      <w:r w:rsidRPr="006667ED">
        <w:rPr>
          <w:rStyle w:val="Chare"/>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و: </w:t>
      </w:r>
    </w:p>
    <w:p w:rsidR="001B3837" w:rsidRPr="006667ED" w:rsidRDefault="001B3837" w:rsidP="00AC3DFC">
      <w:pPr>
        <w:spacing w:line="250" w:lineRule="auto"/>
        <w:ind w:firstLine="312"/>
        <w:jc w:val="lowKashida"/>
        <w:rPr>
          <w:rStyle w:val="Char4"/>
          <w:rtl/>
          <w:lang w:bidi="fa-IR"/>
        </w:rPr>
      </w:pPr>
      <w:r w:rsidRPr="00BC564D">
        <w:rPr>
          <w:rStyle w:val="Char8"/>
          <w:rtl/>
        </w:rPr>
        <w:t>«</w:t>
      </w:r>
      <w:r w:rsidRPr="006667ED">
        <w:rPr>
          <w:rStyle w:val="Chare"/>
          <w:rtl/>
          <w:lang w:bidi="fa-IR"/>
        </w:rPr>
        <w:t>پس‌ از ابوبكر، عمر به‌ ولا</w:t>
      </w:r>
      <w:r w:rsidR="006667ED">
        <w:rPr>
          <w:rStyle w:val="Chare"/>
          <w:rtl/>
          <w:lang w:bidi="fa-IR"/>
        </w:rPr>
        <w:t>ی</w:t>
      </w:r>
      <w:r w:rsidRPr="006667ED">
        <w:rPr>
          <w:rStyle w:val="Chare"/>
          <w:rtl/>
          <w:lang w:bidi="fa-IR"/>
        </w:rPr>
        <w:t>ت‌ رس</w:t>
      </w:r>
      <w:r w:rsidR="006667ED">
        <w:rPr>
          <w:rStyle w:val="Chare"/>
          <w:rtl/>
          <w:lang w:bidi="fa-IR"/>
        </w:rPr>
        <w:t>ی</w:t>
      </w:r>
      <w:r w:rsidRPr="006667ED">
        <w:rPr>
          <w:rStyle w:val="Chare"/>
          <w:rtl/>
          <w:lang w:bidi="fa-IR"/>
        </w:rPr>
        <w:t>د. او د</w:t>
      </w:r>
      <w:r w:rsidR="006667ED">
        <w:rPr>
          <w:rStyle w:val="Chare"/>
          <w:rtl/>
          <w:lang w:bidi="fa-IR"/>
        </w:rPr>
        <w:t>ی</w:t>
      </w:r>
      <w:r w:rsidRPr="006667ED">
        <w:rPr>
          <w:rStyle w:val="Chare"/>
          <w:rtl/>
          <w:lang w:bidi="fa-IR"/>
        </w:rPr>
        <w:t>ن‌ را بر پا داشت‌ و استقامت‌ ورز</w:t>
      </w:r>
      <w:r w:rsidR="006667ED">
        <w:rPr>
          <w:rStyle w:val="Chare"/>
          <w:rtl/>
          <w:lang w:bidi="fa-IR"/>
        </w:rPr>
        <w:t>ی</w:t>
      </w:r>
      <w:r w:rsidRPr="006667ED">
        <w:rPr>
          <w:rStyle w:val="Chare"/>
          <w:rtl/>
          <w:lang w:bidi="fa-IR"/>
        </w:rPr>
        <w:t>د و د</w:t>
      </w:r>
      <w:r w:rsidR="006667ED">
        <w:rPr>
          <w:rStyle w:val="Chare"/>
          <w:rtl/>
          <w:lang w:bidi="fa-IR"/>
        </w:rPr>
        <w:t>ی</w:t>
      </w:r>
      <w:r w:rsidRPr="006667ED">
        <w:rPr>
          <w:rStyle w:val="Chare"/>
          <w:rtl/>
          <w:lang w:bidi="fa-IR"/>
        </w:rPr>
        <w:t>ن‌</w:t>
      </w:r>
      <w:r w:rsidRPr="006667ED">
        <w:rPr>
          <w:rStyle w:val="Char4"/>
          <w:rtl/>
          <w:lang w:bidi="fa-IR"/>
        </w:rPr>
        <w:t xml:space="preserve"> </w:t>
      </w:r>
      <w:r w:rsidRPr="006667ED">
        <w:rPr>
          <w:rStyle w:val="Chare"/>
          <w:rtl/>
          <w:lang w:bidi="fa-IR"/>
        </w:rPr>
        <w:t>را مستقرّ و قو</w:t>
      </w:r>
      <w:r w:rsidR="006667ED">
        <w:rPr>
          <w:rStyle w:val="Chare"/>
          <w:rtl/>
          <w:lang w:bidi="fa-IR"/>
        </w:rPr>
        <w:t>ی</w:t>
      </w:r>
      <w:r w:rsidRPr="006667ED">
        <w:rPr>
          <w:rStyle w:val="Chare"/>
          <w:rtl/>
          <w:lang w:bidi="fa-IR"/>
        </w:rPr>
        <w:t>‌ كرد</w:t>
      </w:r>
      <w:r w:rsidRPr="00BC564D">
        <w:rPr>
          <w:rStyle w:val="Char8"/>
          <w:rtl/>
        </w:rPr>
        <w:t>»</w:t>
      </w:r>
      <w:r w:rsidRPr="00BC564D">
        <w:rPr>
          <w:rStyle w:val="Char4"/>
          <w:vertAlign w:val="superscript"/>
          <w:rtl/>
          <w:lang w:bidi="fa-IR"/>
        </w:rPr>
        <w:t>(</w:t>
      </w:r>
      <w:r w:rsidRPr="00BC564D">
        <w:rPr>
          <w:rStyle w:val="Char4"/>
          <w:vertAlign w:val="superscript"/>
          <w:rtl/>
          <w:lang w:bidi="fa-IR"/>
        </w:rPr>
        <w:footnoteReference w:id="153"/>
      </w:r>
      <w:r w:rsidRPr="00BC564D">
        <w:rPr>
          <w:rStyle w:val="Char4"/>
          <w:vertAlign w:val="superscript"/>
          <w:rtl/>
          <w:lang w:bidi="fa-IR"/>
        </w:rPr>
        <w:t>)</w:t>
      </w:r>
      <w:r w:rsidRPr="006667ED">
        <w:rPr>
          <w:rStyle w:val="Chare"/>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و:</w:t>
      </w:r>
    </w:p>
    <w:p w:rsidR="001B3837" w:rsidRPr="00BC564D" w:rsidRDefault="001B3837" w:rsidP="00BC564D">
      <w:pPr>
        <w:pStyle w:val="a7"/>
        <w:rPr>
          <w:rtl/>
        </w:rPr>
      </w:pPr>
      <w:r w:rsidRPr="00BC564D">
        <w:rPr>
          <w:rStyle w:val="Char8"/>
          <w:rtl/>
        </w:rPr>
        <w:t>«</w:t>
      </w:r>
      <w:r w:rsidRPr="006667ED">
        <w:rPr>
          <w:rStyle w:val="Chare"/>
          <w:rtl/>
        </w:rPr>
        <w:t>خداوند به‌ شهرها</w:t>
      </w:r>
      <w:r w:rsidR="006667ED">
        <w:rPr>
          <w:rStyle w:val="Chare"/>
          <w:rtl/>
        </w:rPr>
        <w:t>ی</w:t>
      </w:r>
      <w:r w:rsidRPr="006667ED">
        <w:rPr>
          <w:rStyle w:val="Chare"/>
          <w:rtl/>
        </w:rPr>
        <w:t>‌ عمر بركت‌ دهاد. او كج</w:t>
      </w:r>
      <w:r w:rsidR="006667ED">
        <w:rPr>
          <w:rStyle w:val="Chare"/>
          <w:rtl/>
        </w:rPr>
        <w:t>ی</w:t>
      </w:r>
      <w:r w:rsidRPr="006667ED">
        <w:rPr>
          <w:rStyle w:val="Chare"/>
          <w:rtl/>
        </w:rPr>
        <w:t>‌ها را راست‌ كرد، زخم‌ها را مداوا نمود،</w:t>
      </w:r>
      <w:r w:rsidRPr="00BC564D">
        <w:rPr>
          <w:rtl/>
        </w:rPr>
        <w:t xml:space="preserve"> </w:t>
      </w:r>
      <w:r w:rsidRPr="006667ED">
        <w:rPr>
          <w:rStyle w:val="Chare"/>
          <w:rtl/>
        </w:rPr>
        <w:t>سنّت‌ را برپا داشت‌ و فتنه‌ها را پشت‌ سر گذاشت‌. او در حال</w:t>
      </w:r>
      <w:r w:rsidR="006667ED">
        <w:rPr>
          <w:rStyle w:val="Chare"/>
          <w:rtl/>
        </w:rPr>
        <w:t>ی</w:t>
      </w:r>
      <w:r w:rsidRPr="006667ED">
        <w:rPr>
          <w:rStyle w:val="Chare"/>
          <w:rtl/>
        </w:rPr>
        <w:t>‌ از دن</w:t>
      </w:r>
      <w:r w:rsidR="006667ED">
        <w:rPr>
          <w:rStyle w:val="Chare"/>
          <w:rtl/>
        </w:rPr>
        <w:t>ی</w:t>
      </w:r>
      <w:r w:rsidRPr="006667ED">
        <w:rPr>
          <w:rStyle w:val="Chare"/>
          <w:rtl/>
        </w:rPr>
        <w:t>ا رخت‌ سفر</w:t>
      </w:r>
      <w:r w:rsidRPr="00BC564D">
        <w:rPr>
          <w:rtl/>
        </w:rPr>
        <w:t xml:space="preserve"> </w:t>
      </w:r>
      <w:r w:rsidRPr="006667ED">
        <w:rPr>
          <w:rStyle w:val="Chare"/>
          <w:rtl/>
        </w:rPr>
        <w:t>بست‌ كه‌ پا</w:t>
      </w:r>
      <w:r w:rsidR="006667ED">
        <w:rPr>
          <w:rStyle w:val="Chare"/>
          <w:rtl/>
        </w:rPr>
        <w:t xml:space="preserve">ک </w:t>
      </w:r>
      <w:r w:rsidRPr="006667ED">
        <w:rPr>
          <w:rStyle w:val="Chare"/>
          <w:rtl/>
        </w:rPr>
        <w:t>جامه‌ و كم‌ع</w:t>
      </w:r>
      <w:r w:rsidR="006667ED">
        <w:rPr>
          <w:rStyle w:val="Chare"/>
          <w:rtl/>
        </w:rPr>
        <w:t>ی</w:t>
      </w:r>
      <w:r w:rsidRPr="006667ED">
        <w:rPr>
          <w:rStyle w:val="Chare"/>
          <w:rtl/>
        </w:rPr>
        <w:t>ب‌ بود. خ</w:t>
      </w:r>
      <w:r w:rsidR="006667ED">
        <w:rPr>
          <w:rStyle w:val="Chare"/>
          <w:rtl/>
        </w:rPr>
        <w:t>ی</w:t>
      </w:r>
      <w:r w:rsidRPr="006667ED">
        <w:rPr>
          <w:rStyle w:val="Chare"/>
          <w:rtl/>
        </w:rPr>
        <w:t xml:space="preserve">ر خلافت‌ را به‌ چنگ‌ آورد و از شرّ آن‌ </w:t>
      </w:r>
      <w:r w:rsidRPr="00BC564D">
        <w:rPr>
          <w:rStyle w:val="Chare"/>
          <w:spacing w:val="-4"/>
          <w:rtl/>
        </w:rPr>
        <w:t>رَست‌.</w:t>
      </w:r>
      <w:r w:rsidRPr="00BC564D">
        <w:rPr>
          <w:spacing w:val="-4"/>
          <w:rtl/>
        </w:rPr>
        <w:t xml:space="preserve"> </w:t>
      </w:r>
      <w:r w:rsidRPr="00BC564D">
        <w:rPr>
          <w:rStyle w:val="Chare"/>
          <w:spacing w:val="-4"/>
          <w:rtl/>
        </w:rPr>
        <w:t>طاعت‌ خداوند را به‌ جا</w:t>
      </w:r>
      <w:r w:rsidR="006667ED" w:rsidRPr="00BC564D">
        <w:rPr>
          <w:rStyle w:val="Chare"/>
          <w:spacing w:val="-4"/>
          <w:rtl/>
        </w:rPr>
        <w:t>ی</w:t>
      </w:r>
      <w:r w:rsidRPr="00BC564D">
        <w:rPr>
          <w:rStyle w:val="Chare"/>
          <w:spacing w:val="-4"/>
          <w:rtl/>
        </w:rPr>
        <w:t>‌ آورد و آن‌طور كه‌ حق‌ تقوا بود از او تقوا گز</w:t>
      </w:r>
      <w:r w:rsidR="006667ED" w:rsidRPr="00BC564D">
        <w:rPr>
          <w:rStyle w:val="Chare"/>
          <w:spacing w:val="-4"/>
          <w:rtl/>
        </w:rPr>
        <w:t>ی</w:t>
      </w:r>
      <w:r w:rsidRPr="00BC564D">
        <w:rPr>
          <w:rStyle w:val="Chare"/>
          <w:spacing w:val="-4"/>
          <w:rtl/>
        </w:rPr>
        <w:t>د...</w:t>
      </w:r>
      <w:r w:rsidR="00BC564D" w:rsidRPr="00BC564D">
        <w:rPr>
          <w:rFonts w:cs="Traditional Arabic" w:hint="cs"/>
          <w:spacing w:val="-4"/>
          <w:rtl/>
        </w:rPr>
        <w:t>»</w:t>
      </w:r>
      <w:r w:rsidRPr="00BC564D">
        <w:rPr>
          <w:spacing w:val="-4"/>
          <w:vertAlign w:val="superscript"/>
          <w:rtl/>
        </w:rPr>
        <w:t>(</w:t>
      </w:r>
      <w:r w:rsidRPr="00BC564D">
        <w:rPr>
          <w:spacing w:val="-4"/>
          <w:vertAlign w:val="superscript"/>
          <w:rtl/>
        </w:rPr>
        <w:footnoteReference w:id="154"/>
      </w:r>
      <w:r w:rsidRPr="00BC564D">
        <w:rPr>
          <w:spacing w:val="-4"/>
          <w:vertAlign w:val="superscript"/>
          <w:rtl/>
        </w:rPr>
        <w:t>)</w:t>
      </w:r>
      <w:r w:rsidRPr="00BC564D">
        <w:rPr>
          <w:rStyle w:val="Chare"/>
          <w:spacing w:val="-4"/>
          <w:rtl/>
        </w:rPr>
        <w:t>.</w:t>
      </w:r>
      <w:r w:rsidRPr="00BC564D">
        <w:rPr>
          <w:rFonts w:eastAsia="SimSun"/>
          <w:rtl/>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w:t>
      </w:r>
      <w:r w:rsidR="006667ED">
        <w:rPr>
          <w:rStyle w:val="Char4"/>
          <w:rtl/>
          <w:lang w:bidi="fa-IR"/>
        </w:rPr>
        <w:t>ی</w:t>
      </w:r>
      <w:r w:rsidRPr="006667ED">
        <w:rPr>
          <w:rStyle w:val="Char4"/>
          <w:rtl/>
          <w:lang w:bidi="fa-IR"/>
        </w:rPr>
        <w:t>شان‌ قاتلان‌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پ</w:t>
      </w:r>
      <w:r w:rsidR="006667ED">
        <w:rPr>
          <w:rStyle w:val="Char4"/>
          <w:rtl/>
          <w:lang w:bidi="fa-IR"/>
        </w:rPr>
        <w:t>ی</w:t>
      </w:r>
      <w:r w:rsidRPr="006667ED">
        <w:rPr>
          <w:rStyle w:val="Char4"/>
          <w:rtl/>
          <w:lang w:bidi="fa-IR"/>
        </w:rPr>
        <w:t>ش‌ از خود را هم</w:t>
      </w:r>
      <w:r w:rsidR="006667ED">
        <w:rPr>
          <w:rStyle w:val="Char4"/>
          <w:rtl/>
          <w:lang w:bidi="fa-IR"/>
        </w:rPr>
        <w:t>ی</w:t>
      </w:r>
      <w:r w:rsidRPr="006667ED">
        <w:rPr>
          <w:rStyle w:val="Char4"/>
          <w:rtl/>
          <w:lang w:bidi="fa-IR"/>
        </w:rPr>
        <w:t>شه‌ لعن‌ م</w:t>
      </w:r>
      <w:r w:rsidR="006667ED">
        <w:rPr>
          <w:rStyle w:val="Char4"/>
          <w:rtl/>
          <w:lang w:bidi="fa-IR"/>
        </w:rPr>
        <w:t>ی</w:t>
      </w:r>
      <w:r w:rsidRPr="006667ED">
        <w:rPr>
          <w:rStyle w:val="Char4"/>
          <w:rtl/>
          <w:lang w:bidi="fa-IR"/>
        </w:rPr>
        <w:t>‌كرد و بهتر</w:t>
      </w:r>
      <w:r w:rsidR="006667ED">
        <w:rPr>
          <w:rStyle w:val="Char4"/>
          <w:rtl/>
          <w:lang w:bidi="fa-IR"/>
        </w:rPr>
        <w:t>ی</w:t>
      </w:r>
      <w:r w:rsidRPr="006667ED">
        <w:rPr>
          <w:rStyle w:val="Char4"/>
          <w:rtl/>
          <w:lang w:bidi="fa-IR"/>
        </w:rPr>
        <w:t>ن‌ سخنان‌ را در حق‌ّ آن‌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مظلوم‌ ا</w:t>
      </w:r>
      <w:r w:rsidR="006667ED">
        <w:rPr>
          <w:rStyle w:val="Char4"/>
          <w:rtl/>
          <w:lang w:bidi="fa-IR"/>
        </w:rPr>
        <w:t>ی</w:t>
      </w:r>
      <w:r w:rsidRPr="006667ED">
        <w:rPr>
          <w:rStyle w:val="Char4"/>
          <w:rtl/>
          <w:lang w:bidi="fa-IR"/>
        </w:rPr>
        <w:t>راد م</w:t>
      </w:r>
      <w:r w:rsidR="006667ED">
        <w:rPr>
          <w:rStyle w:val="Char4"/>
          <w:rtl/>
          <w:lang w:bidi="fa-IR"/>
        </w:rPr>
        <w:t>ی</w:t>
      </w:r>
      <w:r w:rsidRPr="006667ED">
        <w:rPr>
          <w:rStyle w:val="Char4"/>
          <w:rtl/>
          <w:lang w:bidi="fa-IR"/>
        </w:rPr>
        <w:t>‌فرمود. مثلاً در جا</w:t>
      </w:r>
      <w:r w:rsidR="006667ED">
        <w:rPr>
          <w:rStyle w:val="Char4"/>
          <w:rtl/>
          <w:lang w:bidi="fa-IR"/>
        </w:rPr>
        <w:t>یی</w:t>
      </w:r>
      <w:r w:rsidRPr="006667ED">
        <w:rPr>
          <w:rStyle w:val="Char4"/>
          <w:rtl/>
          <w:lang w:bidi="fa-IR"/>
        </w:rPr>
        <w:t>‌ فرمود:</w:t>
      </w:r>
    </w:p>
    <w:p w:rsidR="001B3837" w:rsidRPr="006667ED" w:rsidRDefault="001B3837" w:rsidP="00BC564D">
      <w:pPr>
        <w:widowControl w:val="0"/>
        <w:ind w:firstLine="312"/>
        <w:jc w:val="lowKashida"/>
        <w:rPr>
          <w:rStyle w:val="Char4"/>
          <w:rtl/>
          <w:lang w:bidi="fa-IR"/>
        </w:rPr>
      </w:pPr>
      <w:r w:rsidRPr="00BC564D">
        <w:rPr>
          <w:rStyle w:val="Char8"/>
          <w:rtl/>
        </w:rPr>
        <w:t>«</w:t>
      </w:r>
      <w:r w:rsidRPr="006667ED">
        <w:rPr>
          <w:rStyle w:val="Chare"/>
          <w:rtl/>
          <w:lang w:bidi="fa-IR"/>
        </w:rPr>
        <w:t>خداوند قاتلان‌ عثمان‌ را لعنت‌ كند! عثمان‌ از كسان</w:t>
      </w:r>
      <w:r w:rsidR="006667ED">
        <w:rPr>
          <w:rStyle w:val="Chare"/>
          <w:rtl/>
          <w:lang w:bidi="fa-IR"/>
        </w:rPr>
        <w:t>ی</w:t>
      </w:r>
      <w:r w:rsidRPr="006667ED">
        <w:rPr>
          <w:rStyle w:val="Chare"/>
          <w:rtl/>
          <w:lang w:bidi="fa-IR"/>
        </w:rPr>
        <w:t>‌ است‌ كه‌ خداوند متعال‌</w:t>
      </w:r>
      <w:r w:rsidRPr="006667ED">
        <w:rPr>
          <w:rStyle w:val="Char4"/>
          <w:rtl/>
          <w:lang w:bidi="fa-IR"/>
        </w:rPr>
        <w:t xml:space="preserve"> </w:t>
      </w:r>
      <w:r w:rsidRPr="006667ED">
        <w:rPr>
          <w:rStyle w:val="Chare"/>
          <w:rtl/>
          <w:lang w:bidi="fa-IR"/>
        </w:rPr>
        <w:t>درباره‌شان‌ فرموده‌:</w:t>
      </w:r>
      <w:r w:rsidR="00BC564D">
        <w:rPr>
          <w:rStyle w:val="Chare"/>
          <w:rFonts w:hint="cs"/>
          <w:rtl/>
          <w:lang w:bidi="fa-IR"/>
        </w:rPr>
        <w:t xml:space="preserve"> </w:t>
      </w:r>
      <w:r w:rsidR="00BC564D">
        <w:rPr>
          <w:rStyle w:val="Chare"/>
          <w:rFonts w:cs="Traditional Arabic" w:hint="cs"/>
          <w:b w:val="0"/>
          <w:bCs w:val="0"/>
          <w:rtl/>
          <w:lang w:bidi="fa-IR"/>
        </w:rPr>
        <w:t>﴿</w:t>
      </w:r>
      <w:r w:rsidR="00BC564D" w:rsidRPr="00BC564D">
        <w:rPr>
          <w:rStyle w:val="Chard"/>
          <w:rFonts w:hint="eastAsia"/>
          <w:rtl/>
        </w:rPr>
        <w:t>لَي</w:t>
      </w:r>
      <w:r w:rsidR="00BC564D" w:rsidRPr="00BC564D">
        <w:rPr>
          <w:rStyle w:val="Chard"/>
          <w:rFonts w:hint="cs"/>
          <w:rtl/>
        </w:rPr>
        <w:t>ۡ</w:t>
      </w:r>
      <w:r w:rsidR="00BC564D" w:rsidRPr="00BC564D">
        <w:rPr>
          <w:rStyle w:val="Chard"/>
          <w:rFonts w:hint="eastAsia"/>
          <w:rtl/>
        </w:rPr>
        <w:t>سَ</w:t>
      </w:r>
      <w:r w:rsidR="00BC564D" w:rsidRPr="00BC564D">
        <w:rPr>
          <w:rStyle w:val="Chard"/>
          <w:rtl/>
        </w:rPr>
        <w:t xml:space="preserve"> </w:t>
      </w:r>
      <w:r w:rsidR="00BC564D" w:rsidRPr="00BC564D">
        <w:rPr>
          <w:rStyle w:val="Chard"/>
          <w:rFonts w:hint="eastAsia"/>
          <w:rtl/>
        </w:rPr>
        <w:t>عَلَى</w:t>
      </w:r>
      <w:r w:rsidR="00BC564D" w:rsidRPr="00BC564D">
        <w:rPr>
          <w:rStyle w:val="Chard"/>
          <w:rtl/>
        </w:rPr>
        <w:t xml:space="preserve"> </w:t>
      </w:r>
      <w:r w:rsidR="00BC564D" w:rsidRPr="00BC564D">
        <w:rPr>
          <w:rStyle w:val="Chard"/>
          <w:rFonts w:hint="cs"/>
          <w:rtl/>
        </w:rPr>
        <w:t>ٱ</w:t>
      </w:r>
      <w:r w:rsidR="00BC564D" w:rsidRPr="00BC564D">
        <w:rPr>
          <w:rStyle w:val="Chard"/>
          <w:rFonts w:hint="eastAsia"/>
          <w:rtl/>
        </w:rPr>
        <w:t>لَّذِينَ</w:t>
      </w:r>
      <w:r w:rsidR="00BC564D" w:rsidRPr="00BC564D">
        <w:rPr>
          <w:rStyle w:val="Chard"/>
          <w:rtl/>
        </w:rPr>
        <w:t xml:space="preserve"> </w:t>
      </w:r>
      <w:r w:rsidR="00BC564D" w:rsidRPr="00BC564D">
        <w:rPr>
          <w:rStyle w:val="Chard"/>
          <w:rFonts w:hint="eastAsia"/>
          <w:rtl/>
        </w:rPr>
        <w:t>ءَامَنُواْ</w:t>
      </w:r>
      <w:r w:rsidR="00BC564D" w:rsidRPr="00BC564D">
        <w:rPr>
          <w:rStyle w:val="Chard"/>
          <w:rtl/>
        </w:rPr>
        <w:t xml:space="preserve"> </w:t>
      </w:r>
      <w:r w:rsidR="00BC564D" w:rsidRPr="00BC564D">
        <w:rPr>
          <w:rStyle w:val="Chard"/>
          <w:rFonts w:hint="eastAsia"/>
          <w:rtl/>
        </w:rPr>
        <w:t>وَعَمِلُواْ</w:t>
      </w:r>
      <w:r w:rsidR="00BC564D" w:rsidRPr="00BC564D">
        <w:rPr>
          <w:rStyle w:val="Chard"/>
          <w:rtl/>
        </w:rPr>
        <w:t xml:space="preserve"> </w:t>
      </w:r>
      <w:r w:rsidR="00BC564D" w:rsidRPr="00BC564D">
        <w:rPr>
          <w:rStyle w:val="Chard"/>
          <w:rFonts w:hint="cs"/>
          <w:rtl/>
        </w:rPr>
        <w:t>ٱ</w:t>
      </w:r>
      <w:r w:rsidR="00BC564D" w:rsidRPr="00BC564D">
        <w:rPr>
          <w:rStyle w:val="Chard"/>
          <w:rFonts w:hint="eastAsia"/>
          <w:rtl/>
        </w:rPr>
        <w:t>لصَّ</w:t>
      </w:r>
      <w:r w:rsidR="00BC564D" w:rsidRPr="00BC564D">
        <w:rPr>
          <w:rStyle w:val="Chard"/>
          <w:rFonts w:hint="cs"/>
          <w:rtl/>
        </w:rPr>
        <w:t>ٰ</w:t>
      </w:r>
      <w:r w:rsidR="00BC564D" w:rsidRPr="00BC564D">
        <w:rPr>
          <w:rStyle w:val="Chard"/>
          <w:rFonts w:hint="eastAsia"/>
          <w:rtl/>
        </w:rPr>
        <w:t>لِحَ</w:t>
      </w:r>
      <w:r w:rsidR="00BC564D" w:rsidRPr="00BC564D">
        <w:rPr>
          <w:rStyle w:val="Chard"/>
          <w:rFonts w:hint="cs"/>
          <w:rtl/>
        </w:rPr>
        <w:t>ٰ</w:t>
      </w:r>
      <w:r w:rsidR="00BC564D" w:rsidRPr="00BC564D">
        <w:rPr>
          <w:rStyle w:val="Chard"/>
          <w:rFonts w:hint="eastAsia"/>
          <w:rtl/>
        </w:rPr>
        <w:t>تِ</w:t>
      </w:r>
      <w:r w:rsidR="00BC564D" w:rsidRPr="00BC564D">
        <w:rPr>
          <w:rStyle w:val="Chard"/>
          <w:rtl/>
        </w:rPr>
        <w:t xml:space="preserve"> </w:t>
      </w:r>
      <w:r w:rsidR="00BC564D" w:rsidRPr="00BC564D">
        <w:rPr>
          <w:rStyle w:val="Chard"/>
          <w:rFonts w:hint="eastAsia"/>
          <w:rtl/>
        </w:rPr>
        <w:t>جُنَاح</w:t>
      </w:r>
      <w:r w:rsidR="00BC564D" w:rsidRPr="00BC564D">
        <w:rPr>
          <w:rStyle w:val="Chard"/>
          <w:rFonts w:hint="cs"/>
          <w:rtl/>
        </w:rPr>
        <w:t>ٞ</w:t>
      </w:r>
      <w:r w:rsidR="00BC564D">
        <w:rPr>
          <w:rStyle w:val="Chare"/>
          <w:rFonts w:cs="Traditional Arabic" w:hint="cs"/>
          <w:b w:val="0"/>
          <w:bCs w:val="0"/>
          <w:rtl/>
          <w:lang w:bidi="fa-IR"/>
        </w:rPr>
        <w:t>﴾</w:t>
      </w:r>
      <w:r w:rsidRPr="006667ED">
        <w:rPr>
          <w:rStyle w:val="Chare"/>
          <w:rtl/>
          <w:lang w:bidi="fa-IR"/>
        </w:rPr>
        <w:t xml:space="preserve"> </w:t>
      </w:r>
      <w:r w:rsidRPr="00BC564D">
        <w:rPr>
          <w:rStyle w:val="Char6"/>
          <w:rFonts w:eastAsia="SimSun"/>
          <w:rtl/>
        </w:rPr>
        <w:t>[</w:t>
      </w:r>
      <w:r w:rsidR="00BC564D" w:rsidRPr="00BC564D">
        <w:rPr>
          <w:rStyle w:val="Char6"/>
          <w:rFonts w:eastAsia="SimSun" w:hint="cs"/>
          <w:rtl/>
        </w:rPr>
        <w:t>ال</w:t>
      </w:r>
      <w:r w:rsidRPr="00BC564D">
        <w:rPr>
          <w:rStyle w:val="Char6"/>
          <w:rFonts w:eastAsia="SimSun"/>
          <w:rtl/>
        </w:rPr>
        <w:t>مائد</w:t>
      </w:r>
      <w:r w:rsidR="00BC564D" w:rsidRPr="00BC564D">
        <w:rPr>
          <w:rStyle w:val="Char6"/>
          <w:rFonts w:eastAsia="SimSun" w:hint="cs"/>
          <w:rtl/>
        </w:rPr>
        <w:t>ة</w:t>
      </w:r>
      <w:r w:rsidRPr="00BC564D">
        <w:rPr>
          <w:rStyle w:val="Char6"/>
          <w:rFonts w:eastAsia="SimSun"/>
          <w:rtl/>
        </w:rPr>
        <w:t>‌:</w:t>
      </w:r>
      <w:r w:rsidR="00BC564D" w:rsidRPr="00BC564D">
        <w:rPr>
          <w:rStyle w:val="Char6"/>
          <w:rFonts w:eastAsia="SimSun"/>
          <w:rtl/>
        </w:rPr>
        <w:t xml:space="preserve"> </w:t>
      </w:r>
      <w:r w:rsidRPr="00BC564D">
        <w:rPr>
          <w:rStyle w:val="Char6"/>
          <w:rFonts w:eastAsia="SimSun"/>
          <w:rtl/>
        </w:rPr>
        <w:t>‌ 93]</w:t>
      </w:r>
      <w:r w:rsidR="00BC564D" w:rsidRPr="00BC564D">
        <w:rPr>
          <w:rStyle w:val="Char6"/>
          <w:rFonts w:eastAsia="SimSun" w:cs="Traditional Arabic" w:hint="cs"/>
          <w:sz w:val="28"/>
          <w:szCs w:val="28"/>
          <w:rtl/>
        </w:rPr>
        <w:t>»</w:t>
      </w:r>
      <w:r w:rsidRPr="006B780E">
        <w:rPr>
          <w:rStyle w:val="f4"/>
          <w:rFonts w:ascii="Traditional Arabic" w:eastAsia="SimSun" w:hAnsi="Traditional Arabic" w:cs="B Lotus" w:hint="default"/>
          <w:color w:val="000000"/>
          <w:sz w:val="44"/>
          <w:szCs w:val="32"/>
          <w:vertAlign w:val="superscript"/>
          <w:rtl/>
          <w:lang w:bidi="fa-IR"/>
        </w:rPr>
        <w:t>(</w:t>
      </w:r>
      <w:r w:rsidRPr="006B780E">
        <w:rPr>
          <w:rStyle w:val="f4"/>
          <w:rFonts w:ascii="Traditional Arabic" w:eastAsia="SimSun" w:hAnsi="Traditional Arabic" w:cs="B Lotus" w:hint="default"/>
          <w:color w:val="000000"/>
          <w:sz w:val="44"/>
          <w:szCs w:val="32"/>
          <w:vertAlign w:val="superscript"/>
          <w:rtl/>
          <w:lang w:bidi="fa-IR"/>
        </w:rPr>
        <w:footnoteReference w:id="155"/>
      </w:r>
      <w:r w:rsidRPr="006B780E">
        <w:rPr>
          <w:rStyle w:val="f4"/>
          <w:rFonts w:ascii="Traditional Arabic" w:eastAsia="SimSun" w:hAnsi="Traditional Arabic" w:cs="B Lotus" w:hint="default"/>
          <w:color w:val="000000"/>
          <w:sz w:val="44"/>
          <w:szCs w:val="32"/>
          <w:vertAlign w:val="superscript"/>
          <w:rtl/>
          <w:lang w:bidi="fa-IR"/>
        </w:rPr>
        <w:t>)</w:t>
      </w:r>
      <w:r w:rsidRPr="006667ED">
        <w:rPr>
          <w:rStyle w:val="Char4"/>
          <w:rFonts w:eastAsia="SimSun"/>
          <w:rtl/>
          <w:lang w:bidi="fa-IR"/>
        </w:rPr>
        <w:t>.</w:t>
      </w:r>
    </w:p>
    <w:p w:rsidR="001B3837" w:rsidRPr="006667ED" w:rsidRDefault="001B3837" w:rsidP="00BC564D">
      <w:pPr>
        <w:widowControl w:val="0"/>
        <w:spacing w:line="250" w:lineRule="auto"/>
        <w:ind w:firstLine="312"/>
        <w:jc w:val="lowKashida"/>
        <w:rPr>
          <w:rStyle w:val="Char4"/>
          <w:rtl/>
          <w:lang w:bidi="fa-IR"/>
        </w:rPr>
      </w:pPr>
      <w:r w:rsidRPr="006667ED">
        <w:rPr>
          <w:rStyle w:val="Char4"/>
          <w:rtl/>
          <w:lang w:bidi="fa-IR"/>
        </w:rPr>
        <w:t>روا</w:t>
      </w:r>
      <w:r w:rsidR="006667ED">
        <w:rPr>
          <w:rStyle w:val="Char4"/>
          <w:rtl/>
          <w:lang w:bidi="fa-IR"/>
        </w:rPr>
        <w:t>ی</w:t>
      </w:r>
      <w:r w:rsidRPr="006667ED">
        <w:rPr>
          <w:rStyle w:val="Char4"/>
          <w:rtl/>
          <w:lang w:bidi="fa-IR"/>
        </w:rPr>
        <w:t>ت‌ شده‌ كه‌ پس‌ از غالب‌ آمدن‌ در جنگ‌ جمل‌ در مورد غ</w:t>
      </w:r>
      <w:r w:rsidR="006667ED">
        <w:rPr>
          <w:rStyle w:val="Char4"/>
          <w:rtl/>
          <w:lang w:bidi="fa-IR"/>
        </w:rPr>
        <w:t>ی</w:t>
      </w:r>
      <w:r w:rsidRPr="006667ED">
        <w:rPr>
          <w:rStyle w:val="Char4"/>
          <w:rtl/>
          <w:lang w:bidi="fa-IR"/>
        </w:rPr>
        <w:t>ر معهود بودن‌ خلافت‌ از طرف‌ رسول‌ و مبتن</w:t>
      </w:r>
      <w:r w:rsidR="006667ED">
        <w:rPr>
          <w:rStyle w:val="Char4"/>
          <w:rtl/>
          <w:lang w:bidi="fa-IR"/>
        </w:rPr>
        <w:t>ی</w:t>
      </w:r>
      <w:r w:rsidRPr="006667ED">
        <w:rPr>
          <w:rStyle w:val="Char4"/>
          <w:rtl/>
          <w:lang w:bidi="fa-IR"/>
        </w:rPr>
        <w:t>‌ بر رأ</w:t>
      </w:r>
      <w:r w:rsidR="006667ED">
        <w:rPr>
          <w:rStyle w:val="Char4"/>
          <w:rtl/>
          <w:lang w:bidi="fa-IR"/>
        </w:rPr>
        <w:t>ی</w:t>
      </w:r>
      <w:r w:rsidRPr="006667ED">
        <w:rPr>
          <w:rStyle w:val="Char4"/>
          <w:rtl/>
          <w:lang w:bidi="fa-IR"/>
        </w:rPr>
        <w:t>‌ بودن‌ آن‌ و ن</w:t>
      </w:r>
      <w:r w:rsidR="006667ED">
        <w:rPr>
          <w:rStyle w:val="Char4"/>
          <w:rtl/>
          <w:lang w:bidi="fa-IR"/>
        </w:rPr>
        <w:t>ی</w:t>
      </w:r>
      <w:r w:rsidRPr="006667ED">
        <w:rPr>
          <w:rStyle w:val="Char4"/>
          <w:rtl/>
          <w:lang w:bidi="fa-IR"/>
        </w:rPr>
        <w:t>ز صحت‌ خلافت‌ خلفا</w:t>
      </w:r>
      <w:r w:rsidR="006667ED">
        <w:rPr>
          <w:rStyle w:val="Char4"/>
          <w:rtl/>
          <w:lang w:bidi="fa-IR"/>
        </w:rPr>
        <w:t>ی</w:t>
      </w:r>
      <w:r w:rsidRPr="006667ED">
        <w:rPr>
          <w:rStyle w:val="Char4"/>
          <w:rtl/>
          <w:lang w:bidi="fa-IR"/>
        </w:rPr>
        <w:t>‌ پ</w:t>
      </w:r>
      <w:r w:rsidR="006667ED">
        <w:rPr>
          <w:rStyle w:val="Char4"/>
          <w:rtl/>
          <w:lang w:bidi="fa-IR"/>
        </w:rPr>
        <w:t>ی</w:t>
      </w:r>
      <w:r w:rsidRPr="006667ED">
        <w:rPr>
          <w:rStyle w:val="Char4"/>
          <w:rtl/>
          <w:lang w:bidi="fa-IR"/>
        </w:rPr>
        <w:t>ش‌ از خود، چن</w:t>
      </w:r>
      <w:r w:rsidR="006667ED">
        <w:rPr>
          <w:rStyle w:val="Char4"/>
          <w:rtl/>
          <w:lang w:bidi="fa-IR"/>
        </w:rPr>
        <w:t>ی</w:t>
      </w:r>
      <w:r w:rsidRPr="006667ED">
        <w:rPr>
          <w:rStyle w:val="Char4"/>
          <w:rtl/>
          <w:lang w:bidi="fa-IR"/>
        </w:rPr>
        <w:t>ن‌ لب‌ به‌ سخن‌ گشود:</w:t>
      </w:r>
    </w:p>
    <w:p w:rsidR="001B3837" w:rsidRPr="006667ED" w:rsidRDefault="001B3837" w:rsidP="00BC564D">
      <w:pPr>
        <w:ind w:firstLine="312"/>
        <w:jc w:val="lowKashida"/>
        <w:rPr>
          <w:rStyle w:val="Char4"/>
          <w:rtl/>
          <w:lang w:bidi="fa-IR"/>
        </w:rPr>
      </w:pPr>
      <w:r w:rsidRPr="00BC564D">
        <w:rPr>
          <w:rStyle w:val="Char8"/>
          <w:rtl/>
        </w:rPr>
        <w:t>«</w:t>
      </w:r>
      <w:r w:rsidRPr="006667ED">
        <w:rPr>
          <w:rStyle w:val="Chare"/>
          <w:rtl/>
          <w:lang w:bidi="fa-IR"/>
        </w:rPr>
        <w:t>ا</w:t>
      </w:r>
      <w:r w:rsidR="006667ED">
        <w:rPr>
          <w:rStyle w:val="Chare"/>
          <w:rtl/>
          <w:lang w:bidi="fa-IR"/>
        </w:rPr>
        <w:t>ی</w:t>
      </w:r>
      <w:r w:rsidRPr="006667ED">
        <w:rPr>
          <w:rStyle w:val="Chare"/>
          <w:rtl/>
          <w:lang w:bidi="fa-IR"/>
        </w:rPr>
        <w:t>‌ مردم‌! بدان</w:t>
      </w:r>
      <w:r w:rsidR="006667ED">
        <w:rPr>
          <w:rStyle w:val="Chare"/>
          <w:rtl/>
          <w:lang w:bidi="fa-IR"/>
        </w:rPr>
        <w:t>ی</w:t>
      </w:r>
      <w:r w:rsidRPr="006667ED">
        <w:rPr>
          <w:rStyle w:val="Chare"/>
          <w:rtl/>
          <w:lang w:bidi="fa-IR"/>
        </w:rPr>
        <w:t xml:space="preserve">د رسول‌الله </w:t>
      </w:r>
      <w:r w:rsidRPr="006667ED">
        <w:rPr>
          <w:rStyle w:val="Char4"/>
          <w:rFonts w:eastAsia="SimSun"/>
          <w:rtl/>
          <w:lang w:bidi="fa-IR"/>
        </w:rPr>
        <w:sym w:font="AGA Arabesque" w:char="F072"/>
      </w:r>
      <w:r w:rsidRPr="006667ED">
        <w:rPr>
          <w:rStyle w:val="Chare"/>
          <w:rtl/>
          <w:lang w:bidi="fa-IR"/>
        </w:rPr>
        <w:t xml:space="preserve"> در مورد امارت‌ ه</w:t>
      </w:r>
      <w:r w:rsidR="006667ED">
        <w:rPr>
          <w:rStyle w:val="Chare"/>
          <w:rtl/>
          <w:lang w:bidi="fa-IR"/>
        </w:rPr>
        <w:t>ی</w:t>
      </w:r>
      <w:r w:rsidRPr="006667ED">
        <w:rPr>
          <w:rStyle w:val="Chare"/>
          <w:rtl/>
          <w:lang w:bidi="fa-IR"/>
        </w:rPr>
        <w:t>چ‌ عهد</w:t>
      </w:r>
      <w:r w:rsidR="006667ED">
        <w:rPr>
          <w:rStyle w:val="Chare"/>
          <w:rtl/>
          <w:lang w:bidi="fa-IR"/>
        </w:rPr>
        <w:t>ی</w:t>
      </w:r>
      <w:r w:rsidRPr="006667ED">
        <w:rPr>
          <w:rStyle w:val="Chare"/>
          <w:rtl/>
          <w:lang w:bidi="fa-IR"/>
        </w:rPr>
        <w:t>‌ به‌ ما نسپرده‌ است‌.</w:t>
      </w:r>
      <w:r w:rsidRPr="006667ED">
        <w:rPr>
          <w:rStyle w:val="Char4"/>
          <w:rtl/>
          <w:lang w:bidi="fa-IR"/>
        </w:rPr>
        <w:t xml:space="preserve"> </w:t>
      </w:r>
      <w:r w:rsidRPr="006667ED">
        <w:rPr>
          <w:rStyle w:val="Chare"/>
          <w:rtl/>
          <w:lang w:bidi="fa-IR"/>
        </w:rPr>
        <w:t>ما خود رأ</w:t>
      </w:r>
      <w:r w:rsidR="006667ED">
        <w:rPr>
          <w:rStyle w:val="Chare"/>
          <w:rtl/>
          <w:lang w:bidi="fa-IR"/>
        </w:rPr>
        <w:t>ی</w:t>
      </w:r>
      <w:r w:rsidRPr="006667ED">
        <w:rPr>
          <w:rStyle w:val="Chare"/>
          <w:rtl/>
          <w:lang w:bidi="fa-IR"/>
        </w:rPr>
        <w:t>‌ بر ا</w:t>
      </w:r>
      <w:r w:rsidR="006667ED">
        <w:rPr>
          <w:rStyle w:val="Chare"/>
          <w:rtl/>
          <w:lang w:bidi="fa-IR"/>
        </w:rPr>
        <w:t>ی</w:t>
      </w:r>
      <w:r w:rsidRPr="006667ED">
        <w:rPr>
          <w:rStyle w:val="Chare"/>
          <w:rtl/>
          <w:lang w:bidi="fa-IR"/>
        </w:rPr>
        <w:t>ن‌ صح</w:t>
      </w:r>
      <w:r w:rsidR="006667ED">
        <w:rPr>
          <w:rStyle w:val="Chare"/>
          <w:rtl/>
          <w:lang w:bidi="fa-IR"/>
        </w:rPr>
        <w:t>ی</w:t>
      </w:r>
      <w:r w:rsidRPr="006667ED">
        <w:rPr>
          <w:rStyle w:val="Chare"/>
          <w:rtl/>
          <w:lang w:bidi="fa-IR"/>
        </w:rPr>
        <w:t>ح‌ دانست</w:t>
      </w:r>
      <w:r w:rsidR="006667ED">
        <w:rPr>
          <w:rStyle w:val="Chare"/>
          <w:rtl/>
          <w:lang w:bidi="fa-IR"/>
        </w:rPr>
        <w:t>ی</w:t>
      </w:r>
      <w:r w:rsidRPr="006667ED">
        <w:rPr>
          <w:rStyle w:val="Chare"/>
          <w:rtl/>
          <w:lang w:bidi="fa-IR"/>
        </w:rPr>
        <w:t>م‌ كه‌ ابوبكر را خل</w:t>
      </w:r>
      <w:r w:rsidR="006667ED">
        <w:rPr>
          <w:rStyle w:val="Chare"/>
          <w:rtl/>
          <w:lang w:bidi="fa-IR"/>
        </w:rPr>
        <w:t>ی</w:t>
      </w:r>
      <w:r w:rsidRPr="006667ED">
        <w:rPr>
          <w:rStyle w:val="Chare"/>
          <w:rtl/>
          <w:lang w:bidi="fa-IR"/>
        </w:rPr>
        <w:t>فه‌ كن</w:t>
      </w:r>
      <w:r w:rsidR="006667ED">
        <w:rPr>
          <w:rStyle w:val="Chare"/>
          <w:rtl/>
          <w:lang w:bidi="fa-IR"/>
        </w:rPr>
        <w:t>ی</w:t>
      </w:r>
      <w:r w:rsidRPr="006667ED">
        <w:rPr>
          <w:rStyle w:val="Chare"/>
          <w:rtl/>
          <w:lang w:bidi="fa-IR"/>
        </w:rPr>
        <w:t>م‌. او كژ</w:t>
      </w:r>
      <w:r w:rsidR="006667ED">
        <w:rPr>
          <w:rStyle w:val="Chare"/>
          <w:rtl/>
          <w:lang w:bidi="fa-IR"/>
        </w:rPr>
        <w:t>ی</w:t>
      </w:r>
      <w:r w:rsidRPr="006667ED">
        <w:rPr>
          <w:rStyle w:val="Chare"/>
          <w:rtl/>
          <w:lang w:bidi="fa-IR"/>
        </w:rPr>
        <w:t>‌ها را راست‌ نمود</w:t>
      </w:r>
      <w:r w:rsidRPr="006667ED">
        <w:rPr>
          <w:rStyle w:val="Char4"/>
          <w:rtl/>
          <w:lang w:bidi="fa-IR"/>
        </w:rPr>
        <w:t xml:space="preserve"> </w:t>
      </w:r>
      <w:r w:rsidRPr="006667ED">
        <w:rPr>
          <w:rStyle w:val="Chare"/>
          <w:rtl/>
          <w:lang w:bidi="fa-IR"/>
        </w:rPr>
        <w:t>و استقامت‌ ورز</w:t>
      </w:r>
      <w:r w:rsidR="006667ED">
        <w:rPr>
          <w:rStyle w:val="Chare"/>
          <w:rtl/>
          <w:lang w:bidi="fa-IR"/>
        </w:rPr>
        <w:t>ی</w:t>
      </w:r>
      <w:r w:rsidRPr="006667ED">
        <w:rPr>
          <w:rStyle w:val="Chare"/>
          <w:rtl/>
          <w:lang w:bidi="fa-IR"/>
        </w:rPr>
        <w:t>د تا ا</w:t>
      </w:r>
      <w:r w:rsidR="006667ED">
        <w:rPr>
          <w:rStyle w:val="Chare"/>
          <w:rtl/>
          <w:lang w:bidi="fa-IR"/>
        </w:rPr>
        <w:t>ی</w:t>
      </w:r>
      <w:r w:rsidRPr="006667ED">
        <w:rPr>
          <w:rStyle w:val="Chare"/>
          <w:rtl/>
          <w:lang w:bidi="fa-IR"/>
        </w:rPr>
        <w:t>ن‌كه‌ مس</w:t>
      </w:r>
      <w:r w:rsidR="006667ED">
        <w:rPr>
          <w:rStyle w:val="Chare"/>
          <w:rtl/>
          <w:lang w:bidi="fa-IR"/>
        </w:rPr>
        <w:t>ی</w:t>
      </w:r>
      <w:r w:rsidRPr="006667ED">
        <w:rPr>
          <w:rStyle w:val="Chare"/>
          <w:rtl/>
          <w:lang w:bidi="fa-IR"/>
        </w:rPr>
        <w:t>رش‌ را به‌ انتها رسان</w:t>
      </w:r>
      <w:r w:rsidR="006667ED">
        <w:rPr>
          <w:rStyle w:val="Chare"/>
          <w:rtl/>
          <w:lang w:bidi="fa-IR"/>
        </w:rPr>
        <w:t>ی</w:t>
      </w:r>
      <w:r w:rsidRPr="006667ED">
        <w:rPr>
          <w:rStyle w:val="Chare"/>
          <w:rtl/>
          <w:lang w:bidi="fa-IR"/>
        </w:rPr>
        <w:t>د. او رأ</w:t>
      </w:r>
      <w:r w:rsidR="006667ED">
        <w:rPr>
          <w:rStyle w:val="Chare"/>
          <w:rtl/>
          <w:lang w:bidi="fa-IR"/>
        </w:rPr>
        <w:t>ی</w:t>
      </w:r>
      <w:r w:rsidRPr="006667ED">
        <w:rPr>
          <w:rStyle w:val="Chare"/>
          <w:rtl/>
          <w:lang w:bidi="fa-IR"/>
        </w:rPr>
        <w:t>‌ بر ا</w:t>
      </w:r>
      <w:r w:rsidR="006667ED">
        <w:rPr>
          <w:rStyle w:val="Chare"/>
          <w:rtl/>
          <w:lang w:bidi="fa-IR"/>
        </w:rPr>
        <w:t>ی</w:t>
      </w:r>
      <w:r w:rsidRPr="006667ED">
        <w:rPr>
          <w:rStyle w:val="Chare"/>
          <w:rtl/>
          <w:lang w:bidi="fa-IR"/>
        </w:rPr>
        <w:t>ن‌ صح</w:t>
      </w:r>
      <w:r w:rsidR="006667ED">
        <w:rPr>
          <w:rStyle w:val="Chare"/>
          <w:rtl/>
          <w:lang w:bidi="fa-IR"/>
        </w:rPr>
        <w:t>ی</w:t>
      </w:r>
      <w:r w:rsidRPr="006667ED">
        <w:rPr>
          <w:rStyle w:val="Chare"/>
          <w:rtl/>
          <w:lang w:bidi="fa-IR"/>
        </w:rPr>
        <w:t>ح‌</w:t>
      </w:r>
      <w:r w:rsidRPr="006667ED">
        <w:rPr>
          <w:rStyle w:val="Char4"/>
          <w:rtl/>
          <w:lang w:bidi="fa-IR"/>
        </w:rPr>
        <w:t xml:space="preserve"> </w:t>
      </w:r>
      <w:r w:rsidRPr="006667ED">
        <w:rPr>
          <w:rStyle w:val="Chare"/>
          <w:rtl/>
          <w:lang w:bidi="fa-IR"/>
        </w:rPr>
        <w:t>دانست‌ كه‌ عمر را خل</w:t>
      </w:r>
      <w:r w:rsidR="006667ED">
        <w:rPr>
          <w:rStyle w:val="Chare"/>
          <w:rtl/>
          <w:lang w:bidi="fa-IR"/>
        </w:rPr>
        <w:t>ی</w:t>
      </w:r>
      <w:r w:rsidRPr="006667ED">
        <w:rPr>
          <w:rStyle w:val="Chare"/>
          <w:rtl/>
          <w:lang w:bidi="fa-IR"/>
        </w:rPr>
        <w:t>فه‌ كند. او هم‌ كژ</w:t>
      </w:r>
      <w:r w:rsidR="006667ED">
        <w:rPr>
          <w:rStyle w:val="Chare"/>
          <w:rtl/>
          <w:lang w:bidi="fa-IR"/>
        </w:rPr>
        <w:t>ی</w:t>
      </w:r>
      <w:r w:rsidRPr="006667ED">
        <w:rPr>
          <w:rStyle w:val="Chare"/>
          <w:rtl/>
          <w:lang w:bidi="fa-IR"/>
        </w:rPr>
        <w:t>‌ها را راست‌ نمود و استقامت‌ ورز</w:t>
      </w:r>
      <w:r w:rsidR="006667ED">
        <w:rPr>
          <w:rStyle w:val="Chare"/>
          <w:rtl/>
          <w:lang w:bidi="fa-IR"/>
        </w:rPr>
        <w:t>ی</w:t>
      </w:r>
      <w:r w:rsidRPr="006667ED">
        <w:rPr>
          <w:rStyle w:val="Chare"/>
          <w:rtl/>
          <w:lang w:bidi="fa-IR"/>
        </w:rPr>
        <w:t>د و د</w:t>
      </w:r>
      <w:r w:rsidR="006667ED">
        <w:rPr>
          <w:rStyle w:val="Chare"/>
          <w:rtl/>
          <w:lang w:bidi="fa-IR"/>
        </w:rPr>
        <w:t>ی</w:t>
      </w:r>
      <w:r w:rsidRPr="006667ED">
        <w:rPr>
          <w:rStyle w:val="Chare"/>
          <w:rtl/>
          <w:lang w:bidi="fa-IR"/>
        </w:rPr>
        <w:t>ن‌ به‌</w:t>
      </w:r>
      <w:r w:rsidRPr="006667ED">
        <w:rPr>
          <w:rStyle w:val="Char4"/>
          <w:rtl/>
          <w:lang w:bidi="fa-IR"/>
        </w:rPr>
        <w:t xml:space="preserve"> </w:t>
      </w:r>
      <w:r w:rsidRPr="006667ED">
        <w:rPr>
          <w:rStyle w:val="Chare"/>
          <w:rtl/>
          <w:lang w:bidi="fa-IR"/>
        </w:rPr>
        <w:t>بركت‌ او قو</w:t>
      </w:r>
      <w:r w:rsidR="006667ED">
        <w:rPr>
          <w:rStyle w:val="Chare"/>
          <w:rtl/>
          <w:lang w:bidi="fa-IR"/>
        </w:rPr>
        <w:t>ی</w:t>
      </w:r>
      <w:r w:rsidRPr="006667ED">
        <w:rPr>
          <w:rStyle w:val="Chare"/>
          <w:rtl/>
          <w:lang w:bidi="fa-IR"/>
        </w:rPr>
        <w:t xml:space="preserve">‌ شد و استقرار </w:t>
      </w:r>
      <w:r w:rsidR="006667ED">
        <w:rPr>
          <w:rStyle w:val="Chare"/>
          <w:rtl/>
          <w:lang w:bidi="fa-IR"/>
        </w:rPr>
        <w:t>ی</w:t>
      </w:r>
      <w:r w:rsidRPr="006667ED">
        <w:rPr>
          <w:rStyle w:val="Chare"/>
          <w:rtl/>
          <w:lang w:bidi="fa-IR"/>
        </w:rPr>
        <w:t>افت‌...</w:t>
      </w:r>
      <w:r w:rsidRPr="00BC564D">
        <w:rPr>
          <w:rStyle w:val="Char8"/>
          <w:rtl/>
        </w:rPr>
        <w:t>»</w:t>
      </w:r>
      <w:r w:rsidRPr="00BC564D">
        <w:rPr>
          <w:rStyle w:val="Char4"/>
          <w:vertAlign w:val="superscript"/>
          <w:rtl/>
          <w:lang w:bidi="fa-IR"/>
        </w:rPr>
        <w:t>(</w:t>
      </w:r>
      <w:r w:rsidRPr="00BC564D">
        <w:rPr>
          <w:rStyle w:val="Char4"/>
          <w:vertAlign w:val="superscript"/>
          <w:rtl/>
          <w:lang w:bidi="fa-IR"/>
        </w:rPr>
        <w:footnoteReference w:id="156"/>
      </w:r>
      <w:r w:rsidRPr="00BC564D">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BC564D">
      <w:pPr>
        <w:ind w:firstLine="312"/>
        <w:jc w:val="lowKashida"/>
        <w:rPr>
          <w:rStyle w:val="Char4"/>
          <w:rtl/>
          <w:lang w:bidi="fa-IR"/>
        </w:rPr>
      </w:pPr>
      <w:r w:rsidRPr="006667ED">
        <w:rPr>
          <w:rStyle w:val="Char4"/>
          <w:rtl/>
          <w:lang w:bidi="fa-IR"/>
        </w:rPr>
        <w:t>حضرت‌ ز</w:t>
      </w:r>
      <w:r w:rsidR="006667ED">
        <w:rPr>
          <w:rStyle w:val="Char4"/>
          <w:rtl/>
          <w:lang w:bidi="fa-IR"/>
        </w:rPr>
        <w:t>ی</w:t>
      </w:r>
      <w:r w:rsidRPr="006667ED">
        <w:rPr>
          <w:rStyle w:val="Char4"/>
          <w:rtl/>
          <w:lang w:bidi="fa-IR"/>
        </w:rPr>
        <w:t>ن‌ العابد</w:t>
      </w:r>
      <w:r w:rsidR="006667ED">
        <w:rPr>
          <w:rStyle w:val="Char4"/>
          <w:rtl/>
          <w:lang w:bidi="fa-IR"/>
        </w:rPr>
        <w:t>ی</w:t>
      </w:r>
      <w:r w:rsidRPr="006667ED">
        <w:rPr>
          <w:rStyle w:val="Char4"/>
          <w:rtl/>
          <w:lang w:bidi="fa-IR"/>
        </w:rPr>
        <w:t>ن‌ (عل</w:t>
      </w:r>
      <w:r w:rsidR="006667ED">
        <w:rPr>
          <w:rStyle w:val="Char4"/>
          <w:rtl/>
          <w:lang w:bidi="fa-IR"/>
        </w:rPr>
        <w:t>ی</w:t>
      </w:r>
      <w:r w:rsidRPr="006667ED">
        <w:rPr>
          <w:rStyle w:val="Char4"/>
          <w:rtl/>
          <w:lang w:bidi="fa-IR"/>
        </w:rPr>
        <w:t>‌ بن‌ حس</w:t>
      </w:r>
      <w:r w:rsidR="006667ED">
        <w:rPr>
          <w:rStyle w:val="Char4"/>
          <w:rtl/>
          <w:lang w:bidi="fa-IR"/>
        </w:rPr>
        <w:t>ی</w:t>
      </w:r>
      <w:r w:rsidRPr="006667ED">
        <w:rPr>
          <w:rStyle w:val="Char4"/>
          <w:rtl/>
          <w:lang w:bidi="fa-IR"/>
        </w:rPr>
        <w:t>ن‌ بن‌ اب</w:t>
      </w:r>
      <w:r w:rsidR="006667ED">
        <w:rPr>
          <w:rStyle w:val="Char4"/>
          <w:rtl/>
          <w:lang w:bidi="fa-IR"/>
        </w:rPr>
        <w:t>ی</w:t>
      </w:r>
      <w:r w:rsidRPr="006667ED">
        <w:rPr>
          <w:rStyle w:val="Char4"/>
          <w:rtl/>
          <w:lang w:bidi="fa-IR"/>
        </w:rPr>
        <w:t xml:space="preserve">‌طالب‌ </w:t>
      </w:r>
      <w:r w:rsidRPr="006667ED">
        <w:rPr>
          <w:rStyle w:val="Char4"/>
          <w:rFonts w:eastAsia="SimSun"/>
          <w:rtl/>
          <w:lang w:bidi="fa-IR"/>
        </w:rPr>
        <w:sym w:font="AGA Arabesque" w:char="F079"/>
      </w:r>
      <w:r w:rsidR="00BC564D">
        <w:rPr>
          <w:rStyle w:val="Char4"/>
          <w:rtl/>
          <w:lang w:bidi="fa-IR"/>
        </w:rPr>
        <w:t xml:space="preserve">) كه‌ به‌ </w:t>
      </w:r>
      <w:r w:rsidR="00BC564D">
        <w:rPr>
          <w:rStyle w:val="Char4"/>
          <w:rFonts w:hint="cs"/>
          <w:rtl/>
          <w:lang w:bidi="fa-IR"/>
        </w:rPr>
        <w:t>«</w:t>
      </w:r>
      <w:r w:rsidRPr="006667ED">
        <w:rPr>
          <w:rStyle w:val="Char4"/>
          <w:rtl/>
          <w:lang w:bidi="fa-IR"/>
        </w:rPr>
        <w:t xml:space="preserve">سجاد» هم‌ </w:t>
      </w:r>
      <w:r w:rsidRPr="00BC564D">
        <w:rPr>
          <w:rStyle w:val="Char4"/>
          <w:spacing w:val="-4"/>
          <w:rtl/>
          <w:lang w:bidi="fa-IR"/>
        </w:rPr>
        <w:t>معروف‌ است‌ در آغاز مناجات‌ معروف‌ خو</w:t>
      </w:r>
      <w:r w:rsidR="006667ED" w:rsidRPr="00BC564D">
        <w:rPr>
          <w:rStyle w:val="Char4"/>
          <w:spacing w:val="-4"/>
          <w:rtl/>
          <w:lang w:bidi="fa-IR"/>
        </w:rPr>
        <w:t>ی</w:t>
      </w:r>
      <w:r w:rsidRPr="00BC564D">
        <w:rPr>
          <w:rStyle w:val="Char4"/>
          <w:spacing w:val="-4"/>
          <w:rtl/>
          <w:lang w:bidi="fa-IR"/>
        </w:rPr>
        <w:t>ش‌ پس‌ از حمد خدا و درود بر رسول</w:t>
      </w:r>
      <w:r w:rsidR="00BC564D" w:rsidRPr="00BC564D">
        <w:rPr>
          <w:rStyle w:val="Char4"/>
          <w:rFonts w:hint="cs"/>
          <w:spacing w:val="-4"/>
          <w:rtl/>
          <w:lang w:bidi="fa-IR"/>
        </w:rPr>
        <w:t xml:space="preserve"> </w:t>
      </w:r>
      <w:r w:rsidRPr="00BC564D">
        <w:rPr>
          <w:rStyle w:val="Char4"/>
          <w:spacing w:val="-4"/>
          <w:rtl/>
          <w:lang w:bidi="fa-IR"/>
        </w:rPr>
        <w:t>‌</w:t>
      </w:r>
      <w:r w:rsidRPr="00BC564D">
        <w:rPr>
          <w:rStyle w:val="Char4"/>
          <w:rFonts w:eastAsia="SimSun"/>
          <w:spacing w:val="-4"/>
          <w:rtl/>
          <w:lang w:bidi="fa-IR"/>
        </w:rPr>
        <w:sym w:font="AGA Arabesque" w:char="F072"/>
      </w:r>
      <w:r w:rsidRPr="00BC564D">
        <w:rPr>
          <w:rStyle w:val="Char4"/>
          <w:spacing w:val="-4"/>
          <w:rtl/>
          <w:lang w:bidi="fa-IR"/>
        </w:rPr>
        <w:t>،</w:t>
      </w:r>
      <w:r w:rsidRPr="006667ED">
        <w:rPr>
          <w:rStyle w:val="Char4"/>
          <w:rtl/>
          <w:lang w:bidi="fa-IR"/>
        </w:rPr>
        <w:t xml:space="preserve"> سخنانش‌ را با </w:t>
      </w:r>
      <w:r w:rsidR="006667ED">
        <w:rPr>
          <w:rStyle w:val="Char4"/>
          <w:rtl/>
          <w:lang w:bidi="fa-IR"/>
        </w:rPr>
        <w:t>ی</w:t>
      </w:r>
      <w:r w:rsidRPr="006667ED">
        <w:rPr>
          <w:rStyle w:val="Char4"/>
          <w:rtl/>
          <w:lang w:bidi="fa-IR"/>
        </w:rPr>
        <w:t xml:space="preserve">اد صحابه‌ </w:t>
      </w:r>
      <w:r w:rsidRPr="006667ED">
        <w:rPr>
          <w:rStyle w:val="Char4"/>
          <w:rFonts w:eastAsia="SimSun"/>
          <w:rtl/>
          <w:lang w:bidi="fa-IR"/>
        </w:rPr>
        <w:sym w:font="AGA Arabesque" w:char="F072"/>
      </w:r>
      <w:r w:rsidRPr="006667ED">
        <w:rPr>
          <w:rStyle w:val="Char4"/>
          <w:rtl/>
          <w:lang w:bidi="fa-IR"/>
        </w:rPr>
        <w:t xml:space="preserve"> ز</w:t>
      </w:r>
      <w:r w:rsidR="006667ED">
        <w:rPr>
          <w:rStyle w:val="Char4"/>
          <w:rtl/>
          <w:lang w:bidi="fa-IR"/>
        </w:rPr>
        <w:t>ی</w:t>
      </w:r>
      <w:r w:rsidRPr="006667ED">
        <w:rPr>
          <w:rStyle w:val="Char4"/>
          <w:rtl/>
          <w:lang w:bidi="fa-IR"/>
        </w:rPr>
        <w:t>نت‌ م</w:t>
      </w:r>
      <w:r w:rsidR="006667ED">
        <w:rPr>
          <w:rStyle w:val="Char4"/>
          <w:rtl/>
          <w:lang w:bidi="fa-IR"/>
        </w:rPr>
        <w:t>ی</w:t>
      </w:r>
      <w:r w:rsidRPr="006667ED">
        <w:rPr>
          <w:rStyle w:val="Char4"/>
          <w:rtl/>
          <w:lang w:bidi="fa-IR"/>
        </w:rPr>
        <w:t>‌بخشد و با كلمات</w:t>
      </w:r>
      <w:r w:rsidR="006667ED">
        <w:rPr>
          <w:rStyle w:val="Char4"/>
          <w:rtl/>
          <w:lang w:bidi="fa-IR"/>
        </w:rPr>
        <w:t>ی</w:t>
      </w:r>
      <w:r w:rsidRPr="006667ED">
        <w:rPr>
          <w:rStyle w:val="Char4"/>
          <w:rtl/>
          <w:lang w:bidi="fa-IR"/>
        </w:rPr>
        <w:t>‌ بس</w:t>
      </w:r>
      <w:r w:rsidR="006667ED">
        <w:rPr>
          <w:rStyle w:val="Char4"/>
          <w:rtl/>
          <w:lang w:bidi="fa-IR"/>
        </w:rPr>
        <w:t>ی</w:t>
      </w:r>
      <w:r w:rsidRPr="006667ED">
        <w:rPr>
          <w:rStyle w:val="Char4"/>
          <w:rtl/>
          <w:lang w:bidi="fa-IR"/>
        </w:rPr>
        <w:t>ار ز</w:t>
      </w:r>
      <w:r w:rsidR="006667ED">
        <w:rPr>
          <w:rStyle w:val="Char4"/>
          <w:rtl/>
          <w:lang w:bidi="fa-IR"/>
        </w:rPr>
        <w:t>ی</w:t>
      </w:r>
      <w:r w:rsidRPr="006667ED">
        <w:rPr>
          <w:rStyle w:val="Char4"/>
          <w:rtl/>
          <w:lang w:bidi="fa-IR"/>
        </w:rPr>
        <w:t>با و جامع‌، برتر</w:t>
      </w:r>
      <w:r w:rsidR="006667ED">
        <w:rPr>
          <w:rStyle w:val="Char4"/>
          <w:rtl/>
          <w:lang w:bidi="fa-IR"/>
        </w:rPr>
        <w:t>ی</w:t>
      </w:r>
      <w:r w:rsidRPr="006667ED">
        <w:rPr>
          <w:rStyle w:val="Char4"/>
          <w:rtl/>
          <w:lang w:bidi="fa-IR"/>
        </w:rPr>
        <w:t>ن‌ اوصاف‌ و خصوص</w:t>
      </w:r>
      <w:r w:rsidR="006667ED">
        <w:rPr>
          <w:rStyle w:val="Char4"/>
          <w:rtl/>
          <w:lang w:bidi="fa-IR"/>
        </w:rPr>
        <w:t>ی</w:t>
      </w:r>
      <w:r w:rsidRPr="006667ED">
        <w:rPr>
          <w:rStyle w:val="Char4"/>
          <w:rtl/>
          <w:lang w:bidi="fa-IR"/>
        </w:rPr>
        <w:t xml:space="preserve">ات‌ آنان‌ را مفصلاً </w:t>
      </w:r>
      <w:r w:rsidR="006667ED">
        <w:rPr>
          <w:rStyle w:val="Char4"/>
          <w:rtl/>
          <w:lang w:bidi="fa-IR"/>
        </w:rPr>
        <w:t>ی</w:t>
      </w:r>
      <w:r w:rsidRPr="006667ED">
        <w:rPr>
          <w:rStyle w:val="Char4"/>
          <w:rtl/>
          <w:lang w:bidi="fa-IR"/>
        </w:rPr>
        <w:t>ادآور م</w:t>
      </w:r>
      <w:r w:rsidR="006667ED">
        <w:rPr>
          <w:rStyle w:val="Char4"/>
          <w:rtl/>
          <w:lang w:bidi="fa-IR"/>
        </w:rPr>
        <w:t>ی</w:t>
      </w:r>
      <w:r w:rsidRPr="006667ED">
        <w:rPr>
          <w:rStyle w:val="Char4"/>
          <w:rtl/>
          <w:lang w:bidi="fa-IR"/>
        </w:rPr>
        <w:t>‌شود و در آخر م</w:t>
      </w:r>
      <w:r w:rsidR="006667ED">
        <w:rPr>
          <w:rStyle w:val="Char4"/>
          <w:rtl/>
          <w:lang w:bidi="fa-IR"/>
        </w:rPr>
        <w:t>ی</w:t>
      </w:r>
      <w:r w:rsidRPr="006667ED">
        <w:rPr>
          <w:rStyle w:val="Char4"/>
          <w:rtl/>
          <w:lang w:bidi="fa-IR"/>
        </w:rPr>
        <w:t>‌فرما</w:t>
      </w:r>
      <w:r w:rsidR="006667ED">
        <w:rPr>
          <w:rStyle w:val="Char4"/>
          <w:rtl/>
          <w:lang w:bidi="fa-IR"/>
        </w:rPr>
        <w:t>ی</w:t>
      </w:r>
      <w:r w:rsidRPr="006667ED">
        <w:rPr>
          <w:rStyle w:val="Char4"/>
          <w:rtl/>
          <w:lang w:bidi="fa-IR"/>
        </w:rPr>
        <w:t>د:</w:t>
      </w:r>
    </w:p>
    <w:p w:rsidR="001B3837" w:rsidRPr="006667ED" w:rsidRDefault="00BC564D" w:rsidP="00BC564D">
      <w:pPr>
        <w:ind w:firstLine="312"/>
        <w:jc w:val="lowKashida"/>
        <w:rPr>
          <w:rFonts w:ascii="Traditional Arabic" w:hAnsi="Traditional Arabic" w:cs="Traditional Arabic"/>
          <w:sz w:val="32"/>
          <w:rtl/>
          <w:lang w:bidi="fa-IR"/>
        </w:rPr>
      </w:pPr>
      <w:r w:rsidRPr="00BC564D">
        <w:rPr>
          <w:rStyle w:val="Char5"/>
          <w:rFonts w:cs="Traditional Arabic" w:hint="cs"/>
          <w:spacing w:val="-2"/>
          <w:rtl/>
          <w:lang w:bidi="fa-IR"/>
        </w:rPr>
        <w:t>«</w:t>
      </w:r>
      <w:r w:rsidR="001B3837" w:rsidRPr="00BC564D">
        <w:rPr>
          <w:rStyle w:val="Char1"/>
          <w:spacing w:val="-2"/>
          <w:rtl/>
        </w:rPr>
        <w:t>فَلَا تَنْسَ لَهُمُ اللَّهُمَّ مَا تَرَكُوا لَكَ وَ فِيكَ، وَ أَرْضِهِمْ مِنْ رِضْوَانِكَ، وَ بِمَا حَاشُوا الْخَلْقَ عَلَيْكَ، وَ كَانُوا مَعَ رَسُولِكَ دُعَاةً لَكَ إِلَيْكَ. وَ اشْكُرْهُمْ عَلَى هَجْرِهِمْ فِيكَ دِيَارَ قَوْمِهِمْ، وَ خُرُوجِهِمْ مِنْ سَعَةِ ال</w:t>
      </w:r>
      <w:r w:rsidRPr="00BC564D">
        <w:rPr>
          <w:rStyle w:val="Char1"/>
          <w:rFonts w:hint="cs"/>
          <w:spacing w:val="-2"/>
          <w:rtl/>
        </w:rPr>
        <w:t>ـ</w:t>
      </w:r>
      <w:r w:rsidR="001B3837" w:rsidRPr="00BC564D">
        <w:rPr>
          <w:rStyle w:val="Char1"/>
          <w:spacing w:val="-2"/>
          <w:rtl/>
        </w:rPr>
        <w:t>ْمَعَاشِ إِلَى ضِيقِهِ، وَ مَنْ كَثّرْتَ فِي إِعْزَازِ دِينِكَ مِنْ مَظْلُومِهِمْ</w:t>
      </w:r>
      <w:r w:rsidR="001B3837" w:rsidRPr="00BC564D">
        <w:rPr>
          <w:rStyle w:val="f5"/>
          <w:rFonts w:ascii="Traditional Arabic" w:hAnsi="Traditional Arabic" w:cs="Traditional Arabic" w:hint="default"/>
          <w:b w:val="0"/>
          <w:bCs w:val="0"/>
          <w:spacing w:val="-2"/>
          <w:sz w:val="32"/>
          <w:szCs w:val="28"/>
          <w:rtl/>
          <w:lang w:bidi="fa-IR"/>
        </w:rPr>
        <w:t>»</w:t>
      </w:r>
      <w:r w:rsidR="001B3837" w:rsidRPr="00BC564D">
        <w:rPr>
          <w:rStyle w:val="Char4"/>
          <w:spacing w:val="-2"/>
          <w:vertAlign w:val="superscript"/>
          <w:rtl/>
          <w:lang w:bidi="fa-IR"/>
        </w:rPr>
        <w:t>(</w:t>
      </w:r>
      <w:r w:rsidR="001B3837" w:rsidRPr="00BC564D">
        <w:rPr>
          <w:rStyle w:val="Char4"/>
          <w:spacing w:val="-2"/>
          <w:vertAlign w:val="superscript"/>
          <w:rtl/>
          <w:lang w:bidi="fa-IR"/>
        </w:rPr>
        <w:footnoteReference w:id="157"/>
      </w:r>
      <w:r w:rsidR="001B3837" w:rsidRPr="00BC564D">
        <w:rPr>
          <w:rStyle w:val="Char4"/>
          <w:spacing w:val="-2"/>
          <w:vertAlign w:val="superscript"/>
          <w:rtl/>
          <w:lang w:bidi="fa-IR"/>
        </w:rPr>
        <w:t>)</w:t>
      </w:r>
      <w:r w:rsidR="001B3837" w:rsidRPr="00BC564D">
        <w:rPr>
          <w:rStyle w:val="f5"/>
          <w:rFonts w:ascii="Traditional Arabic" w:hAnsi="Traditional Arabic" w:cs="Traditional Arabic" w:hint="default"/>
          <w:b w:val="0"/>
          <w:bCs w:val="0"/>
          <w:spacing w:val="-2"/>
          <w:sz w:val="32"/>
          <w:szCs w:val="28"/>
          <w:rtl/>
          <w:lang w:bidi="fa-IR"/>
        </w:rPr>
        <w:t>.</w:t>
      </w:r>
      <w:r w:rsidR="001B3837" w:rsidRPr="00BC564D">
        <w:rPr>
          <w:rFonts w:ascii="Traditional Arabic" w:hAnsi="Traditional Arabic" w:cs="Traditional Arabic"/>
          <w:spacing w:val="-2"/>
          <w:sz w:val="32"/>
          <w:rtl/>
          <w:lang w:bidi="fa-IR"/>
        </w:rPr>
        <w:t xml:space="preserve"> </w:t>
      </w:r>
      <w:r w:rsidR="001B3837" w:rsidRPr="00BC564D">
        <w:rPr>
          <w:rStyle w:val="Char8"/>
          <w:spacing w:val="-2"/>
          <w:rtl/>
        </w:rPr>
        <w:t>«</w:t>
      </w:r>
      <w:r w:rsidR="001B3837" w:rsidRPr="00BC564D">
        <w:rPr>
          <w:rStyle w:val="Char4"/>
          <w:spacing w:val="-2"/>
          <w:rtl/>
        </w:rPr>
        <w:t>پس خدايا گذشتى را كه براى تو و در راه تو انجام دادند از نظر دور مدار، و به سبب آن فداكاريها و در برابر آنكه خلق را بر تو گرد آوردند و با پيغمبرت از جمله داعيان بسوى تو بودند، ايشان را از خشنودى خود خشنود ساز. و سعى ايشان را به پاس آنكه در راه تو از شهر و ديار قوم خود هجرت كردند و خويش را از فراخى زندگى به سختى و تنگى در افكندند، مشكور دار و (همچنين) آنان را كه براى اعزاز دينت ستمزدگانشان را فراوان ساختى خشنود فرماى</w:t>
      </w:r>
      <w:r w:rsidR="001B3837" w:rsidRPr="00BC564D">
        <w:rPr>
          <w:rStyle w:val="Char8"/>
          <w:spacing w:val="-2"/>
          <w:rtl/>
        </w:rPr>
        <w:t>»</w:t>
      </w:r>
      <w:r w:rsidR="001B3837" w:rsidRPr="00BC564D">
        <w:rPr>
          <w:rFonts w:ascii="Traditional Arabic" w:hAnsi="Traditional Arabic" w:cs="Traditional Arabic"/>
          <w:spacing w:val="-2"/>
          <w:sz w:val="32"/>
          <w:rtl/>
          <w:lang w:bidi="fa-IR"/>
        </w:rPr>
        <w:t>.</w:t>
      </w:r>
    </w:p>
    <w:p w:rsidR="001B3837" w:rsidRPr="006667ED" w:rsidRDefault="001B3837" w:rsidP="00F10210">
      <w:pPr>
        <w:spacing w:line="250" w:lineRule="auto"/>
        <w:ind w:firstLine="312"/>
        <w:jc w:val="lowKashida"/>
        <w:rPr>
          <w:rStyle w:val="Char4"/>
          <w:rtl/>
          <w:lang w:bidi="fa-IR"/>
        </w:rPr>
      </w:pPr>
      <w:r w:rsidRPr="006667ED">
        <w:rPr>
          <w:rStyle w:val="Char4"/>
          <w:rtl/>
          <w:lang w:bidi="fa-IR"/>
        </w:rPr>
        <w:t>و م</w:t>
      </w:r>
      <w:r w:rsidR="006667ED">
        <w:rPr>
          <w:rStyle w:val="Char4"/>
          <w:rtl/>
          <w:lang w:bidi="fa-IR"/>
        </w:rPr>
        <w:t>ی</w:t>
      </w:r>
      <w:r w:rsidRPr="006667ED">
        <w:rPr>
          <w:rStyle w:val="Char4"/>
          <w:rtl/>
          <w:lang w:bidi="fa-IR"/>
        </w:rPr>
        <w:t xml:space="preserve">‌گفت‌: </w:t>
      </w:r>
      <w:r w:rsidRPr="00F10210">
        <w:rPr>
          <w:rStyle w:val="Char8"/>
          <w:rtl/>
        </w:rPr>
        <w:t>«</w:t>
      </w:r>
      <w:r w:rsidRPr="006667ED">
        <w:rPr>
          <w:rStyle w:val="Chare"/>
          <w:rtl/>
          <w:lang w:bidi="fa-IR"/>
        </w:rPr>
        <w:t>بن</w:t>
      </w:r>
      <w:r w:rsidR="006667ED">
        <w:rPr>
          <w:rStyle w:val="Chare"/>
          <w:rtl/>
          <w:lang w:bidi="fa-IR"/>
        </w:rPr>
        <w:t>ی</w:t>
      </w:r>
      <w:r w:rsidRPr="006667ED">
        <w:rPr>
          <w:rStyle w:val="Chare"/>
          <w:rtl/>
          <w:lang w:bidi="fa-IR"/>
        </w:rPr>
        <w:t>‌ فاطمه‌ اجماع‌ داشتند بر ا</w:t>
      </w:r>
      <w:r w:rsidR="006667ED">
        <w:rPr>
          <w:rStyle w:val="Chare"/>
          <w:rtl/>
          <w:lang w:bidi="fa-IR"/>
        </w:rPr>
        <w:t>ی</w:t>
      </w:r>
      <w:r w:rsidRPr="006667ED">
        <w:rPr>
          <w:rStyle w:val="Chare"/>
          <w:rtl/>
          <w:lang w:bidi="fa-IR"/>
        </w:rPr>
        <w:t>ن‌ كه‌ درباره‌</w:t>
      </w:r>
      <w:r w:rsidR="006667ED">
        <w:rPr>
          <w:rStyle w:val="Chare"/>
          <w:rtl/>
          <w:lang w:bidi="fa-IR"/>
        </w:rPr>
        <w:t>ی</w:t>
      </w:r>
      <w:r w:rsidRPr="006667ED">
        <w:rPr>
          <w:rStyle w:val="Chare"/>
          <w:rtl/>
          <w:lang w:bidi="fa-IR"/>
        </w:rPr>
        <w:t>‌ ش</w:t>
      </w:r>
      <w:r w:rsidR="006667ED">
        <w:rPr>
          <w:rStyle w:val="Chare"/>
          <w:rtl/>
          <w:lang w:bidi="fa-IR"/>
        </w:rPr>
        <w:t>ی</w:t>
      </w:r>
      <w:r w:rsidRPr="006667ED">
        <w:rPr>
          <w:rStyle w:val="Chare"/>
          <w:rtl/>
          <w:lang w:bidi="fa-IR"/>
        </w:rPr>
        <w:t>خ</w:t>
      </w:r>
      <w:r w:rsidR="006667ED">
        <w:rPr>
          <w:rStyle w:val="Chare"/>
          <w:rtl/>
          <w:lang w:bidi="fa-IR"/>
        </w:rPr>
        <w:t>ی</w:t>
      </w:r>
      <w:r w:rsidRPr="006667ED">
        <w:rPr>
          <w:rStyle w:val="Chare"/>
          <w:rtl/>
          <w:lang w:bidi="fa-IR"/>
        </w:rPr>
        <w:t>ن‌ (ابوبكر و عمر</w:t>
      </w:r>
      <w:r w:rsidR="00F10210">
        <w:rPr>
          <w:rStyle w:val="Chare"/>
          <w:rFonts w:hint="cs"/>
          <w:b w:val="0"/>
          <w:bCs w:val="0"/>
          <w:rtl/>
          <w:lang w:bidi="fa-IR"/>
        </w:rPr>
        <w:t xml:space="preserve"> </w:t>
      </w:r>
      <w:r w:rsidR="00F10210">
        <w:rPr>
          <w:rStyle w:val="Chare"/>
          <w:rFonts w:cs="CTraditional Arabic" w:hint="cs"/>
          <w:b w:val="0"/>
          <w:bCs w:val="0"/>
          <w:rtl/>
          <w:lang w:bidi="fa-IR"/>
        </w:rPr>
        <w:t>ب</w:t>
      </w:r>
      <w:r w:rsidRPr="006667ED">
        <w:rPr>
          <w:rStyle w:val="Chare"/>
          <w:rtl/>
          <w:lang w:bidi="fa-IR"/>
        </w:rPr>
        <w:t>) بهتر</w:t>
      </w:r>
      <w:r w:rsidR="006667ED">
        <w:rPr>
          <w:rStyle w:val="Chare"/>
          <w:rtl/>
          <w:lang w:bidi="fa-IR"/>
        </w:rPr>
        <w:t>ی</w:t>
      </w:r>
      <w:r w:rsidRPr="006667ED">
        <w:rPr>
          <w:rStyle w:val="Chare"/>
          <w:rtl/>
          <w:lang w:bidi="fa-IR"/>
        </w:rPr>
        <w:t>ن‌ سخنان‌ را بگو</w:t>
      </w:r>
      <w:r w:rsidR="006667ED">
        <w:rPr>
          <w:rStyle w:val="Chare"/>
          <w:rtl/>
          <w:lang w:bidi="fa-IR"/>
        </w:rPr>
        <w:t>ی</w:t>
      </w:r>
      <w:r w:rsidRPr="006667ED">
        <w:rPr>
          <w:rStyle w:val="Chare"/>
          <w:rtl/>
          <w:lang w:bidi="fa-IR"/>
        </w:rPr>
        <w:t>ند</w:t>
      </w:r>
      <w:r w:rsidRPr="00F10210">
        <w:rPr>
          <w:rStyle w:val="Char8"/>
          <w:rtl/>
        </w:rPr>
        <w:t>»</w:t>
      </w:r>
      <w:r w:rsidRPr="00F10210">
        <w:rPr>
          <w:rStyle w:val="Char4"/>
          <w:vertAlign w:val="superscript"/>
          <w:rtl/>
          <w:lang w:bidi="fa-IR"/>
        </w:rPr>
        <w:t>(</w:t>
      </w:r>
      <w:r w:rsidRPr="00F10210">
        <w:rPr>
          <w:rStyle w:val="Char4"/>
          <w:vertAlign w:val="superscript"/>
          <w:rtl/>
          <w:lang w:bidi="fa-IR"/>
        </w:rPr>
        <w:footnoteReference w:id="158"/>
      </w:r>
      <w:r w:rsidRPr="00F10210">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F10210">
      <w:pPr>
        <w:spacing w:line="250" w:lineRule="auto"/>
        <w:ind w:firstLine="312"/>
        <w:jc w:val="lowKashida"/>
        <w:rPr>
          <w:rStyle w:val="Char4"/>
          <w:rtl/>
          <w:lang w:bidi="fa-IR"/>
        </w:rPr>
      </w:pPr>
      <w:r w:rsidRPr="006667ED">
        <w:rPr>
          <w:rStyle w:val="Char4"/>
          <w:rtl/>
          <w:lang w:bidi="fa-IR"/>
        </w:rPr>
        <w:t xml:space="preserve">حضرت‌ باقر </w:t>
      </w:r>
      <w:r w:rsidRPr="006667ED">
        <w:rPr>
          <w:rStyle w:val="f4"/>
          <w:rFonts w:eastAsia="SimSun" w:cs="CTraditional Arabic" w:hint="default"/>
          <w:sz w:val="36"/>
          <w:szCs w:val="28"/>
          <w:rtl/>
          <w:lang w:bidi="fa-IR"/>
        </w:rPr>
        <w:t>:</w:t>
      </w:r>
      <w:r w:rsidRPr="006667ED">
        <w:rPr>
          <w:rStyle w:val="Char4"/>
          <w:rtl/>
          <w:lang w:bidi="fa-IR"/>
        </w:rPr>
        <w:t xml:space="preserve"> ـ فرزند حضرت‌ سجاد </w:t>
      </w:r>
      <w:r w:rsidRPr="006667ED">
        <w:rPr>
          <w:rStyle w:val="f4"/>
          <w:rFonts w:eastAsia="SimSun" w:cs="CTraditional Arabic" w:hint="default"/>
          <w:sz w:val="36"/>
          <w:szCs w:val="28"/>
          <w:rtl/>
          <w:lang w:bidi="fa-IR"/>
        </w:rPr>
        <w:t>:</w:t>
      </w:r>
      <w:r w:rsidRPr="006667ED">
        <w:rPr>
          <w:rStyle w:val="Char4"/>
          <w:rtl/>
          <w:lang w:bidi="fa-IR"/>
        </w:rPr>
        <w:t xml:space="preserve"> و نوه‌</w:t>
      </w:r>
      <w:r w:rsidR="006667ED">
        <w:rPr>
          <w:rStyle w:val="Char4"/>
          <w:rtl/>
          <w:lang w:bidi="fa-IR"/>
        </w:rPr>
        <w:t>ی</w:t>
      </w:r>
      <w:r w:rsidRPr="006667ED">
        <w:rPr>
          <w:rStyle w:val="Char4"/>
          <w:rtl/>
          <w:lang w:bidi="fa-IR"/>
        </w:rPr>
        <w:t>‌ حضرت‌ حس</w:t>
      </w:r>
      <w:r w:rsidR="006667ED">
        <w:rPr>
          <w:rStyle w:val="Char4"/>
          <w:rtl/>
          <w:lang w:bidi="fa-IR"/>
        </w:rPr>
        <w:t>ی</w:t>
      </w:r>
      <w:r w:rsidRPr="006667ED">
        <w:rPr>
          <w:rStyle w:val="Char4"/>
          <w:rtl/>
          <w:lang w:bidi="fa-IR"/>
        </w:rPr>
        <w:t xml:space="preserve">ن‌ </w:t>
      </w:r>
      <w:r w:rsidRPr="006667ED">
        <w:rPr>
          <w:rStyle w:val="Char4"/>
          <w:rFonts w:eastAsia="SimSun"/>
          <w:rtl/>
          <w:lang w:bidi="fa-IR"/>
        </w:rPr>
        <w:sym w:font="AGA Arabesque" w:char="F074"/>
      </w:r>
      <w:r w:rsidRPr="006667ED">
        <w:rPr>
          <w:rStyle w:val="Char4"/>
          <w:rtl/>
          <w:lang w:bidi="fa-IR"/>
        </w:rPr>
        <w:t xml:space="preserve"> ـ به‌ صراحت‌ ش</w:t>
      </w:r>
      <w:r w:rsidR="006667ED">
        <w:rPr>
          <w:rStyle w:val="Char4"/>
          <w:rtl/>
          <w:lang w:bidi="fa-IR"/>
        </w:rPr>
        <w:t>ی</w:t>
      </w:r>
      <w:r w:rsidRPr="006667ED">
        <w:rPr>
          <w:rStyle w:val="Char4"/>
          <w:rtl/>
          <w:lang w:bidi="fa-IR"/>
        </w:rPr>
        <w:t>خ</w:t>
      </w:r>
      <w:r w:rsidR="006667ED">
        <w:rPr>
          <w:rStyle w:val="Char4"/>
          <w:rtl/>
          <w:lang w:bidi="fa-IR"/>
        </w:rPr>
        <w:t>ی</w:t>
      </w:r>
      <w:r w:rsidRPr="006667ED">
        <w:rPr>
          <w:rStyle w:val="Char4"/>
          <w:rtl/>
          <w:lang w:bidi="fa-IR"/>
        </w:rPr>
        <w:t xml:space="preserve">ن‌ (ابوبكر و عمر </w:t>
      </w:r>
      <w:r w:rsidR="00F10210">
        <w:rPr>
          <w:rStyle w:val="f4"/>
          <w:rFonts w:eastAsia="SimSun" w:cs="CTraditional Arabic" w:hint="default"/>
          <w:sz w:val="28"/>
          <w:szCs w:val="28"/>
          <w:rtl/>
          <w:lang w:bidi="fa-IR"/>
        </w:rPr>
        <w:t>ب</w:t>
      </w:r>
      <w:r w:rsidRPr="006667ED">
        <w:rPr>
          <w:rStyle w:val="Char4"/>
          <w:rtl/>
          <w:lang w:bidi="fa-IR"/>
        </w:rPr>
        <w:t>) را مقدّم‌ م</w:t>
      </w:r>
      <w:r w:rsidR="006667ED">
        <w:rPr>
          <w:rStyle w:val="Char4"/>
          <w:rtl/>
          <w:lang w:bidi="fa-IR"/>
        </w:rPr>
        <w:t>ی</w:t>
      </w:r>
      <w:r w:rsidRPr="006667ED">
        <w:rPr>
          <w:rStyle w:val="Char4"/>
          <w:rtl/>
          <w:lang w:bidi="fa-IR"/>
        </w:rPr>
        <w:t>‌گفت‌ و همچن</w:t>
      </w:r>
      <w:r w:rsidR="006667ED">
        <w:rPr>
          <w:rStyle w:val="Char4"/>
          <w:rtl/>
          <w:lang w:bidi="fa-IR"/>
        </w:rPr>
        <w:t>ی</w:t>
      </w:r>
      <w:r w:rsidRPr="006667ED">
        <w:rPr>
          <w:rStyle w:val="Char4"/>
          <w:rtl/>
          <w:lang w:bidi="fa-IR"/>
        </w:rPr>
        <w:t>ن‌ تذكر م</w:t>
      </w:r>
      <w:r w:rsidR="006667ED">
        <w:rPr>
          <w:rStyle w:val="Char4"/>
          <w:rtl/>
          <w:lang w:bidi="fa-IR"/>
        </w:rPr>
        <w:t>ی</w:t>
      </w:r>
      <w:r w:rsidRPr="006667ED">
        <w:rPr>
          <w:rStyle w:val="Char4"/>
          <w:rtl/>
          <w:lang w:bidi="fa-IR"/>
        </w:rPr>
        <w:t xml:space="preserve">‌داد: </w:t>
      </w:r>
    </w:p>
    <w:p w:rsidR="001B3837" w:rsidRPr="006667ED" w:rsidRDefault="001B3837" w:rsidP="00AC3DFC">
      <w:pPr>
        <w:spacing w:line="250" w:lineRule="auto"/>
        <w:ind w:firstLine="312"/>
        <w:jc w:val="lowKashida"/>
        <w:rPr>
          <w:rStyle w:val="Char4"/>
          <w:rtl/>
          <w:lang w:bidi="fa-IR"/>
        </w:rPr>
      </w:pPr>
      <w:r w:rsidRPr="00F10210">
        <w:rPr>
          <w:rStyle w:val="Char8"/>
          <w:rtl/>
        </w:rPr>
        <w:t>«</w:t>
      </w:r>
      <w:r w:rsidRPr="006667ED">
        <w:rPr>
          <w:rStyle w:val="Chare"/>
          <w:rtl/>
          <w:lang w:bidi="fa-IR"/>
        </w:rPr>
        <w:t>ه</w:t>
      </w:r>
      <w:r w:rsidR="006667ED">
        <w:rPr>
          <w:rStyle w:val="Chare"/>
          <w:rtl/>
          <w:lang w:bidi="fa-IR"/>
        </w:rPr>
        <w:t>ی</w:t>
      </w:r>
      <w:r w:rsidRPr="006667ED">
        <w:rPr>
          <w:rStyle w:val="Chare"/>
          <w:rtl/>
          <w:lang w:bidi="fa-IR"/>
        </w:rPr>
        <w:t>چ‌ كس‌ از اهل‌ ب</w:t>
      </w:r>
      <w:r w:rsidR="006667ED">
        <w:rPr>
          <w:rStyle w:val="Chare"/>
          <w:rtl/>
          <w:lang w:bidi="fa-IR"/>
        </w:rPr>
        <w:t>ی</w:t>
      </w:r>
      <w:r w:rsidRPr="006667ED">
        <w:rPr>
          <w:rStyle w:val="Chare"/>
          <w:rtl/>
          <w:lang w:bidi="fa-IR"/>
        </w:rPr>
        <w:t>ت‌ خود را ند</w:t>
      </w:r>
      <w:r w:rsidR="006667ED">
        <w:rPr>
          <w:rStyle w:val="Chare"/>
          <w:rtl/>
          <w:lang w:bidi="fa-IR"/>
        </w:rPr>
        <w:t>ی</w:t>
      </w:r>
      <w:r w:rsidRPr="006667ED">
        <w:rPr>
          <w:rStyle w:val="Chare"/>
          <w:rtl/>
          <w:lang w:bidi="fa-IR"/>
        </w:rPr>
        <w:t>دم‌ مگر ا</w:t>
      </w:r>
      <w:r w:rsidR="006667ED">
        <w:rPr>
          <w:rStyle w:val="Chare"/>
          <w:rtl/>
          <w:lang w:bidi="fa-IR"/>
        </w:rPr>
        <w:t>ی</w:t>
      </w:r>
      <w:r w:rsidRPr="006667ED">
        <w:rPr>
          <w:rStyle w:val="Chare"/>
          <w:rtl/>
          <w:lang w:bidi="fa-IR"/>
        </w:rPr>
        <w:t>ن‌كه‌ ابوبكر و عمر را دوست‌ داشت‌</w:t>
      </w:r>
      <w:r w:rsidRPr="00F10210">
        <w:rPr>
          <w:rStyle w:val="Char8"/>
          <w:rtl/>
        </w:rPr>
        <w:t>»</w:t>
      </w:r>
      <w:r w:rsidRPr="00F10210">
        <w:rPr>
          <w:rStyle w:val="Char4"/>
          <w:vertAlign w:val="superscript"/>
          <w:rtl/>
          <w:lang w:bidi="fa-IR"/>
        </w:rPr>
        <w:t>(</w:t>
      </w:r>
      <w:r w:rsidRPr="00F10210">
        <w:rPr>
          <w:rStyle w:val="Char4"/>
          <w:vertAlign w:val="superscript"/>
          <w:rtl/>
          <w:lang w:bidi="fa-IR"/>
        </w:rPr>
        <w:footnoteReference w:id="159"/>
      </w:r>
      <w:r w:rsidRPr="00F10210">
        <w:rPr>
          <w:rStyle w:val="Char4"/>
          <w:vertAlign w:val="superscript"/>
          <w:rtl/>
          <w:lang w:bidi="fa-IR"/>
        </w:rPr>
        <w:t>)</w:t>
      </w:r>
      <w:r w:rsidRPr="006667ED">
        <w:rPr>
          <w:rStyle w:val="Chare"/>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سالم‌ بن‌ حفصه‌ گو</w:t>
      </w:r>
      <w:r w:rsidR="006667ED">
        <w:rPr>
          <w:rStyle w:val="Char4"/>
          <w:rtl/>
          <w:lang w:bidi="fa-IR"/>
        </w:rPr>
        <w:t>ی</w:t>
      </w:r>
      <w:r w:rsidRPr="006667ED">
        <w:rPr>
          <w:rStyle w:val="Char4"/>
          <w:rtl/>
          <w:lang w:bidi="fa-IR"/>
        </w:rPr>
        <w:t xml:space="preserve">د: </w:t>
      </w:r>
    </w:p>
    <w:p w:rsidR="001B3837" w:rsidRPr="00F10210" w:rsidRDefault="001B3837" w:rsidP="00F10210">
      <w:pPr>
        <w:spacing w:line="250" w:lineRule="auto"/>
        <w:ind w:firstLine="312"/>
        <w:jc w:val="lowKashida"/>
        <w:rPr>
          <w:rStyle w:val="Char4"/>
          <w:spacing w:val="-2"/>
          <w:rtl/>
          <w:lang w:bidi="fa-IR"/>
        </w:rPr>
      </w:pPr>
      <w:r w:rsidRPr="00F10210">
        <w:rPr>
          <w:rStyle w:val="Char8"/>
          <w:spacing w:val="-2"/>
          <w:rtl/>
        </w:rPr>
        <w:t>«</w:t>
      </w:r>
      <w:r w:rsidRPr="00F10210">
        <w:rPr>
          <w:rStyle w:val="Chare"/>
          <w:spacing w:val="-2"/>
          <w:rtl/>
          <w:lang w:bidi="fa-IR"/>
        </w:rPr>
        <w:t>من‌ درباره‌</w:t>
      </w:r>
      <w:r w:rsidR="006667ED" w:rsidRPr="00F10210">
        <w:rPr>
          <w:rStyle w:val="Chare"/>
          <w:spacing w:val="-2"/>
          <w:rtl/>
          <w:lang w:bidi="fa-IR"/>
        </w:rPr>
        <w:t>ی</w:t>
      </w:r>
      <w:r w:rsidRPr="00F10210">
        <w:rPr>
          <w:rStyle w:val="Chare"/>
          <w:spacing w:val="-2"/>
          <w:rtl/>
          <w:lang w:bidi="fa-IR"/>
        </w:rPr>
        <w:t xml:space="preserve">‌ ابوبكر و عمر </w:t>
      </w:r>
      <w:r w:rsidR="00F10210" w:rsidRPr="00F10210">
        <w:rPr>
          <w:rStyle w:val="Chare"/>
          <w:rFonts w:cs="CTraditional Arabic" w:hint="cs"/>
          <w:b w:val="0"/>
          <w:bCs w:val="0"/>
          <w:spacing w:val="-2"/>
          <w:sz w:val="28"/>
          <w:szCs w:val="28"/>
          <w:rtl/>
          <w:lang w:bidi="fa-IR"/>
        </w:rPr>
        <w:t>ب</w:t>
      </w:r>
      <w:r w:rsidRPr="00F10210">
        <w:rPr>
          <w:rStyle w:val="Chare"/>
          <w:spacing w:val="-2"/>
          <w:rtl/>
          <w:lang w:bidi="fa-IR"/>
        </w:rPr>
        <w:t xml:space="preserve"> از امام‌ باقر و جعفر ـ رحمهما الله ـ</w:t>
      </w:r>
      <w:r w:rsidRPr="00F10210">
        <w:rPr>
          <w:rStyle w:val="Char4"/>
          <w:spacing w:val="-2"/>
          <w:rtl/>
          <w:lang w:bidi="fa-IR"/>
        </w:rPr>
        <w:t xml:space="preserve"> </w:t>
      </w:r>
      <w:r w:rsidRPr="00F10210">
        <w:rPr>
          <w:rStyle w:val="Chare"/>
          <w:spacing w:val="-2"/>
          <w:rtl/>
          <w:lang w:bidi="fa-IR"/>
        </w:rPr>
        <w:t>پرس</w:t>
      </w:r>
      <w:r w:rsidR="006667ED" w:rsidRPr="00F10210">
        <w:rPr>
          <w:rStyle w:val="Chare"/>
          <w:spacing w:val="-2"/>
          <w:rtl/>
          <w:lang w:bidi="fa-IR"/>
        </w:rPr>
        <w:t>ی</w:t>
      </w:r>
      <w:r w:rsidRPr="00F10210">
        <w:rPr>
          <w:rStyle w:val="Chare"/>
          <w:spacing w:val="-2"/>
          <w:rtl/>
          <w:lang w:bidi="fa-IR"/>
        </w:rPr>
        <w:t>دم‌، فرمودند: «هر دو امام‌ بر حق‌ بوده‌اند، ما ا</w:t>
      </w:r>
      <w:r w:rsidR="006667ED" w:rsidRPr="00F10210">
        <w:rPr>
          <w:rStyle w:val="Chare"/>
          <w:spacing w:val="-2"/>
          <w:rtl/>
          <w:lang w:bidi="fa-IR"/>
        </w:rPr>
        <w:t>ی</w:t>
      </w:r>
      <w:r w:rsidRPr="00F10210">
        <w:rPr>
          <w:rStyle w:val="Chare"/>
          <w:spacing w:val="-2"/>
          <w:rtl/>
          <w:lang w:bidi="fa-IR"/>
        </w:rPr>
        <w:t>شان‌ را دوست‌ دار</w:t>
      </w:r>
      <w:r w:rsidR="006667ED" w:rsidRPr="00F10210">
        <w:rPr>
          <w:rStyle w:val="Chare"/>
          <w:spacing w:val="-2"/>
          <w:rtl/>
          <w:lang w:bidi="fa-IR"/>
        </w:rPr>
        <w:t>ی</w:t>
      </w:r>
      <w:r w:rsidRPr="00F10210">
        <w:rPr>
          <w:rStyle w:val="Chare"/>
          <w:spacing w:val="-2"/>
          <w:rtl/>
          <w:lang w:bidi="fa-IR"/>
        </w:rPr>
        <w:t>م‌ و از</w:t>
      </w:r>
      <w:r w:rsidRPr="00F10210">
        <w:rPr>
          <w:rStyle w:val="Char4"/>
          <w:spacing w:val="-2"/>
          <w:rtl/>
          <w:lang w:bidi="fa-IR"/>
        </w:rPr>
        <w:t xml:space="preserve"> </w:t>
      </w:r>
      <w:r w:rsidRPr="00F10210">
        <w:rPr>
          <w:rStyle w:val="Chare"/>
          <w:spacing w:val="-2"/>
          <w:rtl/>
          <w:lang w:bidi="fa-IR"/>
        </w:rPr>
        <w:t>دشمن‌ ا</w:t>
      </w:r>
      <w:r w:rsidR="006667ED" w:rsidRPr="00F10210">
        <w:rPr>
          <w:rStyle w:val="Chare"/>
          <w:spacing w:val="-2"/>
          <w:rtl/>
          <w:lang w:bidi="fa-IR"/>
        </w:rPr>
        <w:t>ی</w:t>
      </w:r>
      <w:r w:rsidRPr="00F10210">
        <w:rPr>
          <w:rStyle w:val="Chare"/>
          <w:spacing w:val="-2"/>
          <w:rtl/>
          <w:lang w:bidi="fa-IR"/>
        </w:rPr>
        <w:t>شان‌ ب</w:t>
      </w:r>
      <w:r w:rsidR="006667ED" w:rsidRPr="00F10210">
        <w:rPr>
          <w:rStyle w:val="Chare"/>
          <w:spacing w:val="-2"/>
          <w:rtl/>
          <w:lang w:bidi="fa-IR"/>
        </w:rPr>
        <w:t>ی</w:t>
      </w:r>
      <w:r w:rsidRPr="00F10210">
        <w:rPr>
          <w:rStyle w:val="Chare"/>
          <w:spacing w:val="-2"/>
          <w:rtl/>
          <w:lang w:bidi="fa-IR"/>
        </w:rPr>
        <w:t>زار</w:t>
      </w:r>
      <w:r w:rsidR="006667ED" w:rsidRPr="00F10210">
        <w:rPr>
          <w:rStyle w:val="Chare"/>
          <w:spacing w:val="-2"/>
          <w:rtl/>
          <w:lang w:bidi="fa-IR"/>
        </w:rPr>
        <w:t>ی</w:t>
      </w:r>
      <w:r w:rsidRPr="00F10210">
        <w:rPr>
          <w:rStyle w:val="Chare"/>
          <w:spacing w:val="-2"/>
          <w:rtl/>
          <w:lang w:bidi="fa-IR"/>
        </w:rPr>
        <w:t>م‌». سالم‌ ادامه‌ م</w:t>
      </w:r>
      <w:r w:rsidR="006667ED" w:rsidRPr="00F10210">
        <w:rPr>
          <w:rStyle w:val="Chare"/>
          <w:spacing w:val="-2"/>
          <w:rtl/>
          <w:lang w:bidi="fa-IR"/>
        </w:rPr>
        <w:t>ی</w:t>
      </w:r>
      <w:r w:rsidRPr="00F10210">
        <w:rPr>
          <w:rStyle w:val="Chare"/>
          <w:spacing w:val="-2"/>
          <w:rtl/>
          <w:lang w:bidi="fa-IR"/>
        </w:rPr>
        <w:t>‌دهد پس‌ از آن‌، حضرت‌ جعفر رو</w:t>
      </w:r>
      <w:r w:rsidR="006667ED" w:rsidRPr="00F10210">
        <w:rPr>
          <w:rStyle w:val="Chare"/>
          <w:spacing w:val="-2"/>
          <w:rtl/>
          <w:lang w:bidi="fa-IR"/>
        </w:rPr>
        <w:t>ی</w:t>
      </w:r>
      <w:r w:rsidRPr="00F10210">
        <w:rPr>
          <w:rStyle w:val="Chare"/>
          <w:spacing w:val="-2"/>
          <w:rtl/>
          <w:lang w:bidi="fa-IR"/>
        </w:rPr>
        <w:t>‌ به‌ من‌</w:t>
      </w:r>
      <w:r w:rsidRPr="00F10210">
        <w:rPr>
          <w:rStyle w:val="Char4"/>
          <w:spacing w:val="-2"/>
          <w:rtl/>
          <w:lang w:bidi="fa-IR"/>
        </w:rPr>
        <w:t xml:space="preserve"> </w:t>
      </w:r>
      <w:r w:rsidRPr="00F10210">
        <w:rPr>
          <w:rStyle w:val="Chare"/>
          <w:spacing w:val="-2"/>
          <w:rtl/>
          <w:lang w:bidi="fa-IR"/>
        </w:rPr>
        <w:t>نمود و فرمود: «ا</w:t>
      </w:r>
      <w:r w:rsidR="006667ED" w:rsidRPr="00F10210">
        <w:rPr>
          <w:rStyle w:val="Chare"/>
          <w:spacing w:val="-2"/>
          <w:rtl/>
          <w:lang w:bidi="fa-IR"/>
        </w:rPr>
        <w:t>ی</w:t>
      </w:r>
      <w:r w:rsidRPr="00F10210">
        <w:rPr>
          <w:rStyle w:val="Chare"/>
          <w:spacing w:val="-2"/>
          <w:rtl/>
          <w:lang w:bidi="fa-IR"/>
        </w:rPr>
        <w:t xml:space="preserve">‌ سالم‌...! شفاعت‌ حضرت‌ محمد </w:t>
      </w:r>
      <w:r w:rsidRPr="00F10210">
        <w:rPr>
          <w:rStyle w:val="Char4"/>
          <w:rFonts w:eastAsia="SimSun"/>
          <w:spacing w:val="-2"/>
          <w:rtl/>
          <w:lang w:bidi="fa-IR"/>
        </w:rPr>
        <w:sym w:font="AGA Arabesque" w:char="F072"/>
      </w:r>
      <w:r w:rsidRPr="00F10210">
        <w:rPr>
          <w:rStyle w:val="Chare"/>
          <w:spacing w:val="-2"/>
          <w:rtl/>
          <w:lang w:bidi="fa-IR"/>
        </w:rPr>
        <w:t xml:space="preserve"> نص</w:t>
      </w:r>
      <w:r w:rsidR="006667ED" w:rsidRPr="00F10210">
        <w:rPr>
          <w:rStyle w:val="Chare"/>
          <w:spacing w:val="-2"/>
          <w:rtl/>
          <w:lang w:bidi="fa-IR"/>
        </w:rPr>
        <w:t>ی</w:t>
      </w:r>
      <w:r w:rsidRPr="00F10210">
        <w:rPr>
          <w:rStyle w:val="Chare"/>
          <w:spacing w:val="-2"/>
          <w:rtl/>
          <w:lang w:bidi="fa-IR"/>
        </w:rPr>
        <w:t>ب‌ من‌ نشود اگر آن‌</w:t>
      </w:r>
      <w:r w:rsidRPr="00F10210">
        <w:rPr>
          <w:rStyle w:val="Char4"/>
          <w:spacing w:val="-2"/>
          <w:rtl/>
          <w:lang w:bidi="fa-IR"/>
        </w:rPr>
        <w:t xml:space="preserve"> </w:t>
      </w:r>
      <w:r w:rsidRPr="00F10210">
        <w:rPr>
          <w:rStyle w:val="Chare"/>
          <w:spacing w:val="-2"/>
          <w:rtl/>
          <w:lang w:bidi="fa-IR"/>
        </w:rPr>
        <w:t>دو خل</w:t>
      </w:r>
      <w:r w:rsidR="006667ED" w:rsidRPr="00F10210">
        <w:rPr>
          <w:rStyle w:val="Chare"/>
          <w:spacing w:val="-2"/>
          <w:rtl/>
          <w:lang w:bidi="fa-IR"/>
        </w:rPr>
        <w:t>ی</w:t>
      </w:r>
      <w:r w:rsidRPr="00F10210">
        <w:rPr>
          <w:rStyle w:val="Chare"/>
          <w:spacing w:val="-2"/>
          <w:rtl/>
          <w:lang w:bidi="fa-IR"/>
        </w:rPr>
        <w:t xml:space="preserve">فه‌ را دوست‌ </w:t>
      </w:r>
      <w:r w:rsidRPr="00F10210">
        <w:rPr>
          <w:rStyle w:val="Chare"/>
          <w:spacing w:val="-4"/>
          <w:rtl/>
          <w:lang w:bidi="fa-IR"/>
        </w:rPr>
        <w:t>نداشته‌ باشم و از دشمن‌شان‌ ب</w:t>
      </w:r>
      <w:r w:rsidR="006667ED" w:rsidRPr="00F10210">
        <w:rPr>
          <w:rStyle w:val="Chare"/>
          <w:spacing w:val="-4"/>
          <w:rtl/>
          <w:lang w:bidi="fa-IR"/>
        </w:rPr>
        <w:t>ی</w:t>
      </w:r>
      <w:r w:rsidRPr="00F10210">
        <w:rPr>
          <w:rStyle w:val="Chare"/>
          <w:spacing w:val="-4"/>
          <w:rtl/>
          <w:lang w:bidi="fa-IR"/>
        </w:rPr>
        <w:t>زار نباشم</w:t>
      </w:r>
      <w:r w:rsidRPr="00F10210">
        <w:rPr>
          <w:rStyle w:val="Char8"/>
          <w:spacing w:val="-4"/>
          <w:rtl/>
        </w:rPr>
        <w:t>»</w:t>
      </w:r>
      <w:r w:rsidRPr="00F10210">
        <w:rPr>
          <w:rStyle w:val="Char4"/>
          <w:spacing w:val="-4"/>
          <w:vertAlign w:val="superscript"/>
          <w:rtl/>
          <w:lang w:bidi="fa-IR"/>
        </w:rPr>
        <w:t>(</w:t>
      </w:r>
      <w:r w:rsidRPr="00F10210">
        <w:rPr>
          <w:rStyle w:val="Char4"/>
          <w:spacing w:val="-4"/>
          <w:vertAlign w:val="superscript"/>
          <w:rtl/>
          <w:lang w:bidi="fa-IR"/>
        </w:rPr>
        <w:footnoteReference w:id="160"/>
      </w:r>
      <w:r w:rsidRPr="00F10210">
        <w:rPr>
          <w:rStyle w:val="Char4"/>
          <w:spacing w:val="-4"/>
          <w:vertAlign w:val="superscript"/>
          <w:rtl/>
          <w:lang w:bidi="fa-IR"/>
        </w:rPr>
        <w:t>)</w:t>
      </w:r>
      <w:r w:rsidRPr="00F10210">
        <w:rPr>
          <w:rStyle w:val="Chare"/>
          <w:spacing w:val="-4"/>
          <w:rtl/>
          <w:lang w:bidi="fa-IR"/>
        </w:rPr>
        <w:t>.</w:t>
      </w:r>
      <w:r w:rsidRPr="00F10210">
        <w:rPr>
          <w:rStyle w:val="Char4"/>
          <w:spacing w:val="-4"/>
          <w:rtl/>
          <w:lang w:bidi="fa-IR"/>
        </w:rPr>
        <w:t xml:space="preserve"> حضرت‌ باقر </w:t>
      </w:r>
      <w:r w:rsidRPr="00F10210">
        <w:rPr>
          <w:rStyle w:val="f4"/>
          <w:rFonts w:eastAsia="SimSun" w:cs="CTraditional Arabic" w:hint="default"/>
          <w:spacing w:val="-4"/>
          <w:sz w:val="36"/>
          <w:szCs w:val="28"/>
          <w:rtl/>
          <w:lang w:bidi="fa-IR"/>
        </w:rPr>
        <w:t>:</w:t>
      </w:r>
      <w:r w:rsidRPr="00F10210">
        <w:rPr>
          <w:rStyle w:val="Char4"/>
          <w:spacing w:val="-4"/>
          <w:rtl/>
          <w:lang w:bidi="fa-IR"/>
        </w:rPr>
        <w:t xml:space="preserve"> خاطر نشان‌ م</w:t>
      </w:r>
      <w:r w:rsidR="006667ED" w:rsidRPr="00F10210">
        <w:rPr>
          <w:rStyle w:val="Char4"/>
          <w:spacing w:val="-4"/>
          <w:rtl/>
          <w:lang w:bidi="fa-IR"/>
        </w:rPr>
        <w:t>ی</w:t>
      </w:r>
      <w:r w:rsidRPr="00F10210">
        <w:rPr>
          <w:rStyle w:val="Char4"/>
          <w:spacing w:val="-4"/>
          <w:rtl/>
          <w:lang w:bidi="fa-IR"/>
        </w:rPr>
        <w:t>‌ساخت‌:</w:t>
      </w:r>
      <w:r w:rsidRPr="00F10210">
        <w:rPr>
          <w:rStyle w:val="Char4"/>
          <w:spacing w:val="-2"/>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«هر كس‌ فضل‌ ابوبكر و عمر را نداند، از سنّت‌ رسول‌ غافل‌ است»</w:t>
      </w:r>
      <w:r w:rsidRPr="006667ED">
        <w:rPr>
          <w:rStyle w:val="Char4"/>
          <w:rtl/>
          <w:lang w:bidi="fa-IR"/>
        </w:rPr>
        <w:t>(</w:t>
      </w:r>
      <w:r w:rsidRPr="006667ED">
        <w:rPr>
          <w:rStyle w:val="Char4"/>
          <w:rtl/>
          <w:lang w:bidi="fa-IR"/>
        </w:rPr>
        <w:footnoteReference w:id="161"/>
      </w:r>
      <w:r w:rsidRPr="006667ED">
        <w:rPr>
          <w:rStyle w:val="Char4"/>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جابر جعف</w:t>
      </w:r>
      <w:r w:rsidR="006667ED">
        <w:rPr>
          <w:rStyle w:val="Char4"/>
          <w:rtl/>
          <w:lang w:bidi="fa-IR"/>
        </w:rPr>
        <w:t>ی</w:t>
      </w:r>
      <w:r w:rsidRPr="006667ED">
        <w:rPr>
          <w:rStyle w:val="Char4"/>
          <w:rtl/>
          <w:lang w:bidi="fa-IR"/>
        </w:rPr>
        <w:t>‌ گو</w:t>
      </w:r>
      <w:r w:rsidR="006667ED">
        <w:rPr>
          <w:rStyle w:val="Char4"/>
          <w:rtl/>
          <w:lang w:bidi="fa-IR"/>
        </w:rPr>
        <w:t>ی</w:t>
      </w:r>
      <w:r w:rsidRPr="006667ED">
        <w:rPr>
          <w:rStyle w:val="Char4"/>
          <w:rtl/>
          <w:lang w:bidi="fa-IR"/>
        </w:rPr>
        <w:t>د: محمد بن‌ عل</w:t>
      </w:r>
      <w:r w:rsidR="006667ED">
        <w:rPr>
          <w:rStyle w:val="Char4"/>
          <w:rtl/>
          <w:lang w:bidi="fa-IR"/>
        </w:rPr>
        <w:t>ی</w:t>
      </w:r>
      <w:r w:rsidRPr="006667ED">
        <w:rPr>
          <w:rStyle w:val="Char4"/>
          <w:rtl/>
          <w:lang w:bidi="fa-IR"/>
        </w:rPr>
        <w:t xml:space="preserve">‌ (حضرت‌ باقر </w:t>
      </w:r>
      <w:r w:rsidRPr="006667ED">
        <w:rPr>
          <w:rStyle w:val="f4"/>
          <w:rFonts w:eastAsia="SimSun" w:cs="CTraditional Arabic" w:hint="default"/>
          <w:sz w:val="36"/>
          <w:szCs w:val="28"/>
          <w:rtl/>
          <w:lang w:bidi="fa-IR"/>
        </w:rPr>
        <w:t>:</w:t>
      </w:r>
      <w:r w:rsidRPr="006667ED">
        <w:rPr>
          <w:rStyle w:val="Char4"/>
          <w:rtl/>
          <w:lang w:bidi="fa-IR"/>
        </w:rPr>
        <w:t>) به‌ من‌ گفت‌:</w:t>
      </w:r>
    </w:p>
    <w:p w:rsidR="001B3837" w:rsidRPr="006667ED" w:rsidRDefault="001B3837" w:rsidP="00AC3DFC">
      <w:pPr>
        <w:spacing w:line="250" w:lineRule="auto"/>
        <w:ind w:firstLine="312"/>
        <w:jc w:val="lowKashida"/>
        <w:rPr>
          <w:rStyle w:val="Char4"/>
          <w:rtl/>
          <w:lang w:bidi="fa-IR"/>
        </w:rPr>
      </w:pPr>
      <w:r w:rsidRPr="00F10210">
        <w:rPr>
          <w:rStyle w:val="Char8"/>
          <w:rtl/>
        </w:rPr>
        <w:t>«</w:t>
      </w:r>
      <w:r w:rsidRPr="006667ED">
        <w:rPr>
          <w:rStyle w:val="Chare"/>
          <w:rtl/>
          <w:lang w:bidi="fa-IR"/>
        </w:rPr>
        <w:t>جابر! شن</w:t>
      </w:r>
      <w:r w:rsidR="006667ED">
        <w:rPr>
          <w:rStyle w:val="Chare"/>
          <w:rtl/>
          <w:lang w:bidi="fa-IR"/>
        </w:rPr>
        <w:t>ی</w:t>
      </w:r>
      <w:r w:rsidRPr="006667ED">
        <w:rPr>
          <w:rStyle w:val="Chare"/>
          <w:rtl/>
          <w:lang w:bidi="fa-IR"/>
        </w:rPr>
        <w:t>ده‌ام‌ عده‌ا</w:t>
      </w:r>
      <w:r w:rsidR="006667ED">
        <w:rPr>
          <w:rStyle w:val="Chare"/>
          <w:rtl/>
          <w:lang w:bidi="fa-IR"/>
        </w:rPr>
        <w:t>ی</w:t>
      </w:r>
      <w:r w:rsidRPr="006667ED">
        <w:rPr>
          <w:rStyle w:val="Chare"/>
          <w:rtl/>
          <w:lang w:bidi="fa-IR"/>
        </w:rPr>
        <w:t>‌ در عراق‌ ادعا</w:t>
      </w:r>
      <w:r w:rsidR="006667ED">
        <w:rPr>
          <w:rStyle w:val="Chare"/>
          <w:rtl/>
          <w:lang w:bidi="fa-IR"/>
        </w:rPr>
        <w:t>ی</w:t>
      </w:r>
      <w:r w:rsidRPr="006667ED">
        <w:rPr>
          <w:rStyle w:val="Chare"/>
          <w:rtl/>
          <w:lang w:bidi="fa-IR"/>
        </w:rPr>
        <w:t>‌ دوست</w:t>
      </w:r>
      <w:r w:rsidR="006667ED">
        <w:rPr>
          <w:rStyle w:val="Chare"/>
          <w:rtl/>
          <w:lang w:bidi="fa-IR"/>
        </w:rPr>
        <w:t>ی</w:t>
      </w:r>
      <w:r w:rsidRPr="006667ED">
        <w:rPr>
          <w:rStyle w:val="Chare"/>
          <w:rtl/>
          <w:lang w:bidi="fa-IR"/>
        </w:rPr>
        <w:t>‌ ما را دارند و به‌ ابوبكر و عمر دشنام‌</w:t>
      </w:r>
      <w:r w:rsidRPr="006667ED">
        <w:rPr>
          <w:rStyle w:val="Char4"/>
          <w:rtl/>
          <w:lang w:bidi="fa-IR"/>
        </w:rPr>
        <w:t xml:space="preserve"> </w:t>
      </w:r>
      <w:r w:rsidRPr="006667ED">
        <w:rPr>
          <w:rStyle w:val="Chare"/>
          <w:rtl/>
          <w:lang w:bidi="fa-IR"/>
        </w:rPr>
        <w:t>م</w:t>
      </w:r>
      <w:r w:rsidR="006667ED">
        <w:rPr>
          <w:rStyle w:val="Chare"/>
          <w:rtl/>
          <w:lang w:bidi="fa-IR"/>
        </w:rPr>
        <w:t>ی</w:t>
      </w:r>
      <w:r w:rsidRPr="006667ED">
        <w:rPr>
          <w:rStyle w:val="Chare"/>
          <w:rtl/>
          <w:lang w:bidi="fa-IR"/>
        </w:rPr>
        <w:t>‌دهند و م</w:t>
      </w:r>
      <w:r w:rsidR="006667ED">
        <w:rPr>
          <w:rStyle w:val="Chare"/>
          <w:rtl/>
          <w:lang w:bidi="fa-IR"/>
        </w:rPr>
        <w:t>ی</w:t>
      </w:r>
      <w:r w:rsidRPr="006667ED">
        <w:rPr>
          <w:rStyle w:val="Chare"/>
          <w:rtl/>
          <w:lang w:bidi="fa-IR"/>
        </w:rPr>
        <w:t>‌گو</w:t>
      </w:r>
      <w:r w:rsidR="006667ED">
        <w:rPr>
          <w:rStyle w:val="Chare"/>
          <w:rtl/>
          <w:lang w:bidi="fa-IR"/>
        </w:rPr>
        <w:t>ی</w:t>
      </w:r>
      <w:r w:rsidRPr="006667ED">
        <w:rPr>
          <w:rStyle w:val="Chare"/>
          <w:rtl/>
          <w:lang w:bidi="fa-IR"/>
        </w:rPr>
        <w:t>ند: من‌ آنان‌ را به‌ ا</w:t>
      </w:r>
      <w:r w:rsidR="006667ED">
        <w:rPr>
          <w:rStyle w:val="Chare"/>
          <w:rtl/>
          <w:lang w:bidi="fa-IR"/>
        </w:rPr>
        <w:t>ی</w:t>
      </w:r>
      <w:r w:rsidRPr="006667ED">
        <w:rPr>
          <w:rStyle w:val="Chare"/>
          <w:rtl/>
          <w:lang w:bidi="fa-IR"/>
        </w:rPr>
        <w:t>ن‌ كار دستور داده‌ام‌. از طرف‌ من‌ به‌ آنان‌ بگو كه‌</w:t>
      </w:r>
      <w:r w:rsidRPr="006667ED">
        <w:rPr>
          <w:rStyle w:val="Char4"/>
          <w:rtl/>
          <w:lang w:bidi="fa-IR"/>
        </w:rPr>
        <w:t xml:space="preserve"> </w:t>
      </w:r>
      <w:r w:rsidRPr="006667ED">
        <w:rPr>
          <w:rStyle w:val="Chare"/>
          <w:rtl/>
          <w:lang w:bidi="fa-IR"/>
        </w:rPr>
        <w:t>من‌ از آنان‌ بر</w:t>
      </w:r>
      <w:r w:rsidR="006667ED">
        <w:rPr>
          <w:rStyle w:val="Chare"/>
          <w:rtl/>
          <w:lang w:bidi="fa-IR"/>
        </w:rPr>
        <w:t>ی</w:t>
      </w:r>
      <w:r w:rsidRPr="006667ED">
        <w:rPr>
          <w:rStyle w:val="Chare"/>
          <w:rtl/>
          <w:lang w:bidi="fa-IR"/>
        </w:rPr>
        <w:t>‌ هستم‌. قسم‌ به‌ ذات</w:t>
      </w:r>
      <w:r w:rsidR="006667ED">
        <w:rPr>
          <w:rStyle w:val="Chare"/>
          <w:rtl/>
          <w:lang w:bidi="fa-IR"/>
        </w:rPr>
        <w:t>ی</w:t>
      </w:r>
      <w:r w:rsidRPr="006667ED">
        <w:rPr>
          <w:rStyle w:val="Chare"/>
          <w:rtl/>
          <w:lang w:bidi="fa-IR"/>
        </w:rPr>
        <w:t>‌ كه‌ روحم‌ در قبضه‌</w:t>
      </w:r>
      <w:r w:rsidR="006667ED">
        <w:rPr>
          <w:rStyle w:val="Chare"/>
          <w:rtl/>
          <w:lang w:bidi="fa-IR"/>
        </w:rPr>
        <w:t>ی</w:t>
      </w:r>
      <w:r w:rsidRPr="006667ED">
        <w:rPr>
          <w:rStyle w:val="Chare"/>
          <w:rtl/>
          <w:lang w:bidi="fa-IR"/>
        </w:rPr>
        <w:t>‌ قدرتش‌ قرار دارد، اگر بر</w:t>
      </w:r>
      <w:r w:rsidRPr="006667ED">
        <w:rPr>
          <w:rStyle w:val="Char4"/>
          <w:rtl/>
          <w:lang w:bidi="fa-IR"/>
        </w:rPr>
        <w:t xml:space="preserve"> </w:t>
      </w:r>
      <w:r w:rsidRPr="006667ED">
        <w:rPr>
          <w:rStyle w:val="Chare"/>
          <w:rtl/>
          <w:lang w:bidi="fa-IR"/>
        </w:rPr>
        <w:t>مردم‌ حكومت‌ م</w:t>
      </w:r>
      <w:r w:rsidR="006667ED">
        <w:rPr>
          <w:rStyle w:val="Chare"/>
          <w:rtl/>
          <w:lang w:bidi="fa-IR"/>
        </w:rPr>
        <w:t>ی</w:t>
      </w:r>
      <w:r w:rsidRPr="006667ED">
        <w:rPr>
          <w:rStyle w:val="Chare"/>
          <w:rtl/>
          <w:lang w:bidi="fa-IR"/>
        </w:rPr>
        <w:t>‌</w:t>
      </w:r>
      <w:r w:rsidR="006667ED">
        <w:rPr>
          <w:rStyle w:val="Chare"/>
          <w:rtl/>
          <w:lang w:bidi="fa-IR"/>
        </w:rPr>
        <w:t>ی</w:t>
      </w:r>
      <w:r w:rsidRPr="006667ED">
        <w:rPr>
          <w:rStyle w:val="Chare"/>
          <w:rtl/>
          <w:lang w:bidi="fa-IR"/>
        </w:rPr>
        <w:t>افتم‌، با ر</w:t>
      </w:r>
      <w:r w:rsidR="006667ED">
        <w:rPr>
          <w:rStyle w:val="Chare"/>
          <w:rtl/>
          <w:lang w:bidi="fa-IR"/>
        </w:rPr>
        <w:t>ی</w:t>
      </w:r>
      <w:r w:rsidRPr="006667ED">
        <w:rPr>
          <w:rStyle w:val="Chare"/>
          <w:rtl/>
          <w:lang w:bidi="fa-IR"/>
        </w:rPr>
        <w:t>ختن‌ خون‌ آنان‌ به‌ خداوند تقرّب‌ م</w:t>
      </w:r>
      <w:r w:rsidR="006667ED">
        <w:rPr>
          <w:rStyle w:val="Chare"/>
          <w:rtl/>
          <w:lang w:bidi="fa-IR"/>
        </w:rPr>
        <w:t>ی</w:t>
      </w:r>
      <w:r w:rsidRPr="006667ED">
        <w:rPr>
          <w:rStyle w:val="Chare"/>
          <w:rtl/>
          <w:lang w:bidi="fa-IR"/>
        </w:rPr>
        <w:t>‌جستم‌! شفاعت‌</w:t>
      </w:r>
      <w:r w:rsidRPr="006667ED">
        <w:rPr>
          <w:rStyle w:val="Char4"/>
          <w:rtl/>
          <w:lang w:bidi="fa-IR"/>
        </w:rPr>
        <w:t xml:space="preserve"> </w:t>
      </w:r>
      <w:r w:rsidRPr="006667ED">
        <w:rPr>
          <w:rStyle w:val="Chare"/>
          <w:rtl/>
          <w:lang w:bidi="fa-IR"/>
        </w:rPr>
        <w:t xml:space="preserve">محمد </w:t>
      </w:r>
      <w:r w:rsidRPr="006667ED">
        <w:rPr>
          <w:rStyle w:val="Char4"/>
          <w:rFonts w:eastAsia="SimSun"/>
          <w:rtl/>
          <w:lang w:bidi="fa-IR"/>
        </w:rPr>
        <w:sym w:font="AGA Arabesque" w:char="F072"/>
      </w:r>
      <w:r w:rsidRPr="006667ED">
        <w:rPr>
          <w:rStyle w:val="Chare"/>
          <w:rtl/>
          <w:lang w:bidi="fa-IR"/>
        </w:rPr>
        <w:t xml:space="preserve"> نص</w:t>
      </w:r>
      <w:r w:rsidR="006667ED">
        <w:rPr>
          <w:rStyle w:val="Chare"/>
          <w:rtl/>
          <w:lang w:bidi="fa-IR"/>
        </w:rPr>
        <w:t>ی</w:t>
      </w:r>
      <w:r w:rsidRPr="006667ED">
        <w:rPr>
          <w:rStyle w:val="Chare"/>
          <w:rtl/>
          <w:lang w:bidi="fa-IR"/>
        </w:rPr>
        <w:t>ب‌ من‌ نشود اگر برا</w:t>
      </w:r>
      <w:r w:rsidR="006667ED">
        <w:rPr>
          <w:rStyle w:val="Chare"/>
          <w:rtl/>
          <w:lang w:bidi="fa-IR"/>
        </w:rPr>
        <w:t>ی</w:t>
      </w:r>
      <w:r w:rsidRPr="006667ED">
        <w:rPr>
          <w:rStyle w:val="Chare"/>
          <w:rtl/>
          <w:lang w:bidi="fa-IR"/>
        </w:rPr>
        <w:t>‌ آن‌ دو بزرگوار دعا</w:t>
      </w:r>
      <w:r w:rsidR="006667ED">
        <w:rPr>
          <w:rStyle w:val="Chare"/>
          <w:rtl/>
          <w:lang w:bidi="fa-IR"/>
        </w:rPr>
        <w:t>ی</w:t>
      </w:r>
      <w:r w:rsidRPr="006667ED">
        <w:rPr>
          <w:rStyle w:val="Chare"/>
          <w:rtl/>
          <w:lang w:bidi="fa-IR"/>
        </w:rPr>
        <w:t>‌ مغفرت‌ و رحمت‌</w:t>
      </w:r>
      <w:r w:rsidRPr="006667ED">
        <w:rPr>
          <w:rStyle w:val="Char4"/>
          <w:rtl/>
          <w:lang w:bidi="fa-IR"/>
        </w:rPr>
        <w:t xml:space="preserve"> </w:t>
      </w:r>
      <w:r w:rsidRPr="006667ED">
        <w:rPr>
          <w:rStyle w:val="Chare"/>
          <w:rtl/>
          <w:lang w:bidi="fa-IR"/>
        </w:rPr>
        <w:t>نكنم‌. دشمنان‌ خدا از فضل‌ و سابقه‌</w:t>
      </w:r>
      <w:r w:rsidR="006667ED">
        <w:rPr>
          <w:rStyle w:val="Chare"/>
          <w:rtl/>
          <w:lang w:bidi="fa-IR"/>
        </w:rPr>
        <w:t>ی</w:t>
      </w:r>
      <w:r w:rsidRPr="006667ED">
        <w:rPr>
          <w:rStyle w:val="Chare"/>
          <w:rtl/>
          <w:lang w:bidi="fa-IR"/>
        </w:rPr>
        <w:t>‌ آنان‌ در اسلام‌ خبر ندارند. به‌ آنان‌ برسان‌ كه‌</w:t>
      </w:r>
      <w:r w:rsidRPr="006667ED">
        <w:rPr>
          <w:rStyle w:val="Char4"/>
          <w:rtl/>
          <w:lang w:bidi="fa-IR"/>
        </w:rPr>
        <w:t xml:space="preserve"> </w:t>
      </w:r>
      <w:r w:rsidRPr="006667ED">
        <w:rPr>
          <w:rStyle w:val="Chare"/>
          <w:rtl/>
          <w:lang w:bidi="fa-IR"/>
        </w:rPr>
        <w:t>من‌ از آنان‌ و از هر كس</w:t>
      </w:r>
      <w:r w:rsidR="006667ED">
        <w:rPr>
          <w:rStyle w:val="Chare"/>
          <w:rtl/>
          <w:lang w:bidi="fa-IR"/>
        </w:rPr>
        <w:t>ی</w:t>
      </w:r>
      <w:r w:rsidRPr="006667ED">
        <w:rPr>
          <w:rStyle w:val="Chare"/>
          <w:rtl/>
          <w:lang w:bidi="fa-IR"/>
        </w:rPr>
        <w:t>‌ كه‌ از ابوبكر و عمر اظهار ب</w:t>
      </w:r>
      <w:r w:rsidR="006667ED">
        <w:rPr>
          <w:rStyle w:val="Chare"/>
          <w:rtl/>
          <w:lang w:bidi="fa-IR"/>
        </w:rPr>
        <w:t>ی</w:t>
      </w:r>
      <w:r w:rsidRPr="006667ED">
        <w:rPr>
          <w:rStyle w:val="Chare"/>
          <w:rtl/>
          <w:lang w:bidi="fa-IR"/>
        </w:rPr>
        <w:t>زار</w:t>
      </w:r>
      <w:r w:rsidR="006667ED">
        <w:rPr>
          <w:rStyle w:val="Chare"/>
          <w:rtl/>
          <w:lang w:bidi="fa-IR"/>
        </w:rPr>
        <w:t>ی</w:t>
      </w:r>
      <w:r w:rsidRPr="006667ED">
        <w:rPr>
          <w:rStyle w:val="Chare"/>
          <w:rtl/>
          <w:lang w:bidi="fa-IR"/>
        </w:rPr>
        <w:t>‌ م</w:t>
      </w:r>
      <w:r w:rsidR="006667ED">
        <w:rPr>
          <w:rStyle w:val="Chare"/>
          <w:rtl/>
          <w:lang w:bidi="fa-IR"/>
        </w:rPr>
        <w:t>ی</w:t>
      </w:r>
      <w:r w:rsidRPr="006667ED">
        <w:rPr>
          <w:rStyle w:val="Chare"/>
          <w:rtl/>
          <w:lang w:bidi="fa-IR"/>
        </w:rPr>
        <w:t>‌كند، ب</w:t>
      </w:r>
      <w:r w:rsidR="006667ED">
        <w:rPr>
          <w:rStyle w:val="Chare"/>
          <w:rtl/>
          <w:lang w:bidi="fa-IR"/>
        </w:rPr>
        <w:t>ی</w:t>
      </w:r>
      <w:r w:rsidRPr="006667ED">
        <w:rPr>
          <w:rStyle w:val="Chare"/>
          <w:rtl/>
          <w:lang w:bidi="fa-IR"/>
        </w:rPr>
        <w:t>زارم‌...</w:t>
      </w:r>
      <w:r w:rsidRPr="00F10210">
        <w:rPr>
          <w:rStyle w:val="Char8"/>
          <w:rtl/>
        </w:rPr>
        <w:t>»</w:t>
      </w:r>
      <w:r w:rsidRPr="00F10210">
        <w:rPr>
          <w:rStyle w:val="Char4"/>
          <w:vertAlign w:val="superscript"/>
          <w:rtl/>
          <w:lang w:bidi="fa-IR"/>
        </w:rPr>
        <w:t>(</w:t>
      </w:r>
      <w:r w:rsidRPr="00F10210">
        <w:rPr>
          <w:rStyle w:val="Char4"/>
          <w:vertAlign w:val="superscript"/>
          <w:rtl/>
          <w:lang w:bidi="fa-IR"/>
        </w:rPr>
        <w:footnoteReference w:id="162"/>
      </w:r>
      <w:r w:rsidRPr="00F10210">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حضرت‌ جعفر صادق‌ </w:t>
      </w:r>
      <w:r w:rsidRPr="006667ED">
        <w:rPr>
          <w:rStyle w:val="f4"/>
          <w:rFonts w:eastAsia="SimSun" w:cs="CTraditional Arabic" w:hint="default"/>
          <w:sz w:val="36"/>
          <w:szCs w:val="28"/>
          <w:rtl/>
          <w:lang w:bidi="fa-IR"/>
        </w:rPr>
        <w:t>:</w:t>
      </w:r>
      <w:r w:rsidRPr="006667ED">
        <w:rPr>
          <w:rStyle w:val="Char4"/>
          <w:rtl/>
          <w:lang w:bidi="fa-IR"/>
        </w:rPr>
        <w:t xml:space="preserve"> هم</w:t>
      </w:r>
      <w:r w:rsidR="006667ED">
        <w:rPr>
          <w:rStyle w:val="Char4"/>
          <w:rtl/>
          <w:lang w:bidi="fa-IR"/>
        </w:rPr>
        <w:t>ی</w:t>
      </w:r>
      <w:r w:rsidRPr="006667ED">
        <w:rPr>
          <w:rStyle w:val="Char4"/>
          <w:rtl/>
          <w:lang w:bidi="fa-IR"/>
        </w:rPr>
        <w:t>شه‌ م</w:t>
      </w:r>
      <w:r w:rsidR="006667ED">
        <w:rPr>
          <w:rStyle w:val="Char4"/>
          <w:rtl/>
          <w:lang w:bidi="fa-IR"/>
        </w:rPr>
        <w:t>ی</w:t>
      </w:r>
      <w:r w:rsidRPr="006667ED">
        <w:rPr>
          <w:rStyle w:val="Char4"/>
          <w:rtl/>
          <w:lang w:bidi="fa-IR"/>
        </w:rPr>
        <w:t>‌فرمود:</w:t>
      </w:r>
    </w:p>
    <w:p w:rsidR="001B3837" w:rsidRPr="006667ED" w:rsidRDefault="001B3837" w:rsidP="00AC3DFC">
      <w:pPr>
        <w:spacing w:line="250" w:lineRule="auto"/>
        <w:ind w:firstLine="312"/>
        <w:jc w:val="lowKashida"/>
        <w:rPr>
          <w:rStyle w:val="Char4"/>
          <w:rtl/>
          <w:lang w:bidi="fa-IR"/>
        </w:rPr>
      </w:pPr>
      <w:r w:rsidRPr="00F10210">
        <w:rPr>
          <w:rStyle w:val="Char8"/>
          <w:rtl/>
        </w:rPr>
        <w:t>«</w:t>
      </w:r>
      <w:r w:rsidRPr="006667ED">
        <w:rPr>
          <w:rStyle w:val="Chare"/>
          <w:rtl/>
          <w:lang w:bidi="fa-IR"/>
        </w:rPr>
        <w:t>من‌ از كس</w:t>
      </w:r>
      <w:r w:rsidR="006667ED">
        <w:rPr>
          <w:rStyle w:val="Chare"/>
          <w:rtl/>
          <w:lang w:bidi="fa-IR"/>
        </w:rPr>
        <w:t>ی</w:t>
      </w:r>
      <w:r w:rsidRPr="006667ED">
        <w:rPr>
          <w:rStyle w:val="Chare"/>
          <w:rtl/>
          <w:lang w:bidi="fa-IR"/>
        </w:rPr>
        <w:t>‌ كه‌ ابوبكر و عمر را جز به‌ ن</w:t>
      </w:r>
      <w:r w:rsidR="006667ED">
        <w:rPr>
          <w:rStyle w:val="Chare"/>
          <w:rtl/>
          <w:lang w:bidi="fa-IR"/>
        </w:rPr>
        <w:t>ی</w:t>
      </w:r>
      <w:r w:rsidRPr="006667ED">
        <w:rPr>
          <w:rStyle w:val="Chare"/>
          <w:rtl/>
          <w:lang w:bidi="fa-IR"/>
        </w:rPr>
        <w:t>ك</w:t>
      </w:r>
      <w:r w:rsidR="006667ED">
        <w:rPr>
          <w:rStyle w:val="Chare"/>
          <w:rtl/>
          <w:lang w:bidi="fa-IR"/>
        </w:rPr>
        <w:t>ی</w:t>
      </w:r>
      <w:r w:rsidRPr="006667ED">
        <w:rPr>
          <w:rStyle w:val="Chare"/>
          <w:rtl/>
          <w:lang w:bidi="fa-IR"/>
        </w:rPr>
        <w:t xml:space="preserve">‌ </w:t>
      </w:r>
      <w:r w:rsidR="006667ED">
        <w:rPr>
          <w:rStyle w:val="Chare"/>
          <w:rtl/>
          <w:lang w:bidi="fa-IR"/>
        </w:rPr>
        <w:t>ی</w:t>
      </w:r>
      <w:r w:rsidRPr="006667ED">
        <w:rPr>
          <w:rStyle w:val="Chare"/>
          <w:rtl/>
          <w:lang w:bidi="fa-IR"/>
        </w:rPr>
        <w:t>اد كند، ب</w:t>
      </w:r>
      <w:r w:rsidR="006667ED">
        <w:rPr>
          <w:rStyle w:val="Chare"/>
          <w:rtl/>
          <w:lang w:bidi="fa-IR"/>
        </w:rPr>
        <w:t>ی</w:t>
      </w:r>
      <w:r w:rsidRPr="006667ED">
        <w:rPr>
          <w:rStyle w:val="Chare"/>
          <w:rtl/>
          <w:lang w:bidi="fa-IR"/>
        </w:rPr>
        <w:t>زارم‌</w:t>
      </w:r>
      <w:r w:rsidRPr="00F10210">
        <w:rPr>
          <w:rStyle w:val="Char8"/>
          <w:rtl/>
        </w:rPr>
        <w:t>»</w:t>
      </w:r>
      <w:r w:rsidRPr="00F10210">
        <w:rPr>
          <w:rStyle w:val="Char4"/>
          <w:vertAlign w:val="superscript"/>
          <w:rtl/>
          <w:lang w:bidi="fa-IR"/>
        </w:rPr>
        <w:t>(</w:t>
      </w:r>
      <w:r w:rsidRPr="00F10210">
        <w:rPr>
          <w:rStyle w:val="Char4"/>
          <w:vertAlign w:val="superscript"/>
          <w:rtl/>
          <w:lang w:bidi="fa-IR"/>
        </w:rPr>
        <w:footnoteReference w:id="163"/>
      </w:r>
      <w:r w:rsidRPr="00F10210">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F10210">
      <w:pPr>
        <w:spacing w:line="250" w:lineRule="auto"/>
        <w:ind w:firstLine="312"/>
        <w:jc w:val="lowKashida"/>
        <w:rPr>
          <w:rStyle w:val="Char4"/>
          <w:rtl/>
          <w:lang w:bidi="fa-IR"/>
        </w:rPr>
      </w:pPr>
      <w:r w:rsidRPr="006667ED">
        <w:rPr>
          <w:rStyle w:val="Char4"/>
          <w:rtl/>
          <w:lang w:bidi="fa-IR"/>
        </w:rPr>
        <w:t>حسن‌ مثّن</w:t>
      </w:r>
      <w:r w:rsidR="006667ED">
        <w:rPr>
          <w:rStyle w:val="Char4"/>
          <w:rtl/>
          <w:lang w:bidi="fa-IR"/>
        </w:rPr>
        <w:t>ی</w:t>
      </w:r>
      <w:r w:rsidRPr="006667ED">
        <w:rPr>
          <w:rStyle w:val="Char4"/>
          <w:rtl/>
          <w:lang w:bidi="fa-IR"/>
        </w:rPr>
        <w:t>‌ (حسن‌ بن‌ حسن‌ بن‌ عل</w:t>
      </w:r>
      <w:r w:rsidR="006667ED">
        <w:rPr>
          <w:rStyle w:val="Char4"/>
          <w:rtl/>
          <w:lang w:bidi="fa-IR"/>
        </w:rPr>
        <w:t>ی</w:t>
      </w:r>
      <w:r w:rsidRPr="006667ED">
        <w:rPr>
          <w:rStyle w:val="Char4"/>
          <w:rtl/>
          <w:lang w:bidi="fa-IR"/>
        </w:rPr>
        <w:t xml:space="preserve">‌ </w:t>
      </w:r>
      <w:r w:rsidR="00F10210">
        <w:rPr>
          <w:rStyle w:val="Char4"/>
          <w:rFonts w:hint="cs"/>
          <w:rtl/>
          <w:lang w:bidi="fa-IR"/>
        </w:rPr>
        <w:t xml:space="preserve"> </w:t>
      </w:r>
      <w:r w:rsidR="00F10210">
        <w:rPr>
          <w:rStyle w:val="Char4"/>
          <w:lang w:bidi="fa-IR"/>
        </w:rPr>
        <w:sym w:font="AGA Arabesque" w:char="F079"/>
      </w:r>
      <w:r w:rsidRPr="006667ED">
        <w:rPr>
          <w:rStyle w:val="Char4"/>
          <w:rtl/>
          <w:lang w:bidi="fa-IR"/>
        </w:rPr>
        <w:t>) فرمود:</w:t>
      </w:r>
    </w:p>
    <w:p w:rsidR="001B3837" w:rsidRPr="006667ED" w:rsidRDefault="001B3837" w:rsidP="00AC3DFC">
      <w:pPr>
        <w:spacing w:line="250" w:lineRule="auto"/>
        <w:ind w:firstLine="312"/>
        <w:jc w:val="lowKashida"/>
        <w:rPr>
          <w:rStyle w:val="Char4"/>
          <w:rtl/>
          <w:lang w:bidi="fa-IR"/>
        </w:rPr>
      </w:pPr>
      <w:r w:rsidRPr="00F10210">
        <w:rPr>
          <w:rStyle w:val="Char8"/>
          <w:rtl/>
        </w:rPr>
        <w:t>«</w:t>
      </w:r>
      <w:r w:rsidRPr="006667ED">
        <w:rPr>
          <w:rStyle w:val="Chare"/>
          <w:rtl/>
          <w:lang w:bidi="fa-IR"/>
        </w:rPr>
        <w:t>مغ</w:t>
      </w:r>
      <w:r w:rsidR="006667ED">
        <w:rPr>
          <w:rStyle w:val="Chare"/>
          <w:rtl/>
          <w:lang w:bidi="fa-IR"/>
        </w:rPr>
        <w:t>ی</w:t>
      </w:r>
      <w:r w:rsidRPr="006667ED">
        <w:rPr>
          <w:rStyle w:val="Chare"/>
          <w:rtl/>
          <w:lang w:bidi="fa-IR"/>
        </w:rPr>
        <w:t>ره‌ بن‌ سع</w:t>
      </w:r>
      <w:r w:rsidR="006667ED">
        <w:rPr>
          <w:rStyle w:val="Chare"/>
          <w:rtl/>
          <w:lang w:bidi="fa-IR"/>
        </w:rPr>
        <w:t>ی</w:t>
      </w:r>
      <w:r w:rsidRPr="006667ED">
        <w:rPr>
          <w:rStyle w:val="Chare"/>
          <w:rtl/>
          <w:lang w:bidi="fa-IR"/>
        </w:rPr>
        <w:t>د ـ زند</w:t>
      </w:r>
      <w:r w:rsidR="006667ED">
        <w:rPr>
          <w:rStyle w:val="Chare"/>
          <w:rtl/>
          <w:lang w:bidi="fa-IR"/>
        </w:rPr>
        <w:t>ی</w:t>
      </w:r>
      <w:r w:rsidRPr="006667ED">
        <w:rPr>
          <w:rStyle w:val="Chare"/>
          <w:rtl/>
          <w:lang w:bidi="fa-IR"/>
        </w:rPr>
        <w:t>ق</w:t>
      </w:r>
      <w:r w:rsidR="006667ED">
        <w:rPr>
          <w:rStyle w:val="Chare"/>
          <w:rtl/>
          <w:lang w:bidi="fa-IR"/>
        </w:rPr>
        <w:t>ی</w:t>
      </w:r>
      <w:r w:rsidRPr="006667ED">
        <w:rPr>
          <w:rStyle w:val="Chare"/>
          <w:rtl/>
          <w:lang w:bidi="fa-IR"/>
        </w:rPr>
        <w:t>‌ كه‌ به‌ سبب‌ زندقه‌اش‌، زنده‌ در آتش‌ افكنده‌ شد! ـ نزد</w:t>
      </w:r>
      <w:r w:rsidRPr="006667ED">
        <w:rPr>
          <w:rStyle w:val="Char4"/>
          <w:rtl/>
          <w:lang w:bidi="fa-IR"/>
        </w:rPr>
        <w:t xml:space="preserve"> </w:t>
      </w:r>
      <w:r w:rsidRPr="006667ED">
        <w:rPr>
          <w:rStyle w:val="Chare"/>
          <w:rtl/>
          <w:lang w:bidi="fa-IR"/>
        </w:rPr>
        <w:t>من‌ آمد و شروع‌ كرد به‌ تعر</w:t>
      </w:r>
      <w:r w:rsidR="006667ED">
        <w:rPr>
          <w:rStyle w:val="Chare"/>
          <w:rtl/>
          <w:lang w:bidi="fa-IR"/>
        </w:rPr>
        <w:t>ی</w:t>
      </w:r>
      <w:r w:rsidRPr="006667ED">
        <w:rPr>
          <w:rStyle w:val="Chare"/>
          <w:rtl/>
          <w:lang w:bidi="fa-IR"/>
        </w:rPr>
        <w:t>ف‌ و تمج</w:t>
      </w:r>
      <w:r w:rsidR="006667ED">
        <w:rPr>
          <w:rStyle w:val="Chare"/>
          <w:rtl/>
          <w:lang w:bidi="fa-IR"/>
        </w:rPr>
        <w:t>ی</w:t>
      </w:r>
      <w:r w:rsidRPr="006667ED">
        <w:rPr>
          <w:rStyle w:val="Chare"/>
          <w:rtl/>
          <w:lang w:bidi="fa-IR"/>
        </w:rPr>
        <w:t>د من‌. تا ا</w:t>
      </w:r>
      <w:r w:rsidR="006667ED">
        <w:rPr>
          <w:rStyle w:val="Chare"/>
          <w:rtl/>
          <w:lang w:bidi="fa-IR"/>
        </w:rPr>
        <w:t>ی</w:t>
      </w:r>
      <w:r w:rsidRPr="006667ED">
        <w:rPr>
          <w:rStyle w:val="Chare"/>
          <w:rtl/>
          <w:lang w:bidi="fa-IR"/>
        </w:rPr>
        <w:t>ن‌ كه‌ از ابوبكر و عمر اسم‌ گرفت‌ و</w:t>
      </w:r>
      <w:r w:rsidRPr="006667ED">
        <w:rPr>
          <w:rStyle w:val="Char4"/>
          <w:rtl/>
          <w:lang w:bidi="fa-IR"/>
        </w:rPr>
        <w:t xml:space="preserve"> </w:t>
      </w:r>
      <w:r w:rsidRPr="006667ED">
        <w:rPr>
          <w:rStyle w:val="Chare"/>
          <w:rtl/>
          <w:lang w:bidi="fa-IR"/>
        </w:rPr>
        <w:t>آنان‌ را لعن‌ كرد. گفتم‌: ا</w:t>
      </w:r>
      <w:r w:rsidR="006667ED">
        <w:rPr>
          <w:rStyle w:val="Chare"/>
          <w:rtl/>
          <w:lang w:bidi="fa-IR"/>
        </w:rPr>
        <w:t>ی</w:t>
      </w:r>
      <w:r w:rsidRPr="006667ED">
        <w:rPr>
          <w:rStyle w:val="Chare"/>
          <w:rtl/>
          <w:lang w:bidi="fa-IR"/>
        </w:rPr>
        <w:t>‌ دشمن‌ خدا! پ</w:t>
      </w:r>
      <w:r w:rsidR="006667ED">
        <w:rPr>
          <w:rStyle w:val="Chare"/>
          <w:rtl/>
          <w:lang w:bidi="fa-IR"/>
        </w:rPr>
        <w:t>ی</w:t>
      </w:r>
      <w:r w:rsidRPr="006667ED">
        <w:rPr>
          <w:rStyle w:val="Chare"/>
          <w:rtl/>
          <w:lang w:bidi="fa-IR"/>
        </w:rPr>
        <w:t>ش‌ من‌ چن</w:t>
      </w:r>
      <w:r w:rsidR="006667ED">
        <w:rPr>
          <w:rStyle w:val="Chare"/>
          <w:rtl/>
          <w:lang w:bidi="fa-IR"/>
        </w:rPr>
        <w:t>ی</w:t>
      </w:r>
      <w:r w:rsidRPr="006667ED">
        <w:rPr>
          <w:rStyle w:val="Chare"/>
          <w:rtl/>
          <w:lang w:bidi="fa-IR"/>
        </w:rPr>
        <w:t>ن‌ جرأت‌ م</w:t>
      </w:r>
      <w:r w:rsidR="006667ED">
        <w:rPr>
          <w:rStyle w:val="Chare"/>
          <w:rtl/>
          <w:lang w:bidi="fa-IR"/>
        </w:rPr>
        <w:t>ی</w:t>
      </w:r>
      <w:r w:rsidRPr="006667ED">
        <w:rPr>
          <w:rStyle w:val="Chare"/>
          <w:rtl/>
          <w:lang w:bidi="fa-IR"/>
        </w:rPr>
        <w:t>‌ورز</w:t>
      </w:r>
      <w:r w:rsidR="006667ED">
        <w:rPr>
          <w:rStyle w:val="Chare"/>
          <w:rtl/>
          <w:lang w:bidi="fa-IR"/>
        </w:rPr>
        <w:t>ی</w:t>
      </w:r>
      <w:r w:rsidRPr="006667ED">
        <w:rPr>
          <w:rStyle w:val="Chare"/>
          <w:rtl/>
          <w:lang w:bidi="fa-IR"/>
        </w:rPr>
        <w:t>‌؟! آن‌ گاه‌</w:t>
      </w:r>
      <w:r w:rsidRPr="006667ED">
        <w:rPr>
          <w:rStyle w:val="Char4"/>
          <w:rtl/>
          <w:lang w:bidi="fa-IR"/>
        </w:rPr>
        <w:t xml:space="preserve"> </w:t>
      </w:r>
      <w:r w:rsidRPr="006667ED">
        <w:rPr>
          <w:rStyle w:val="Chare"/>
          <w:rtl/>
          <w:lang w:bidi="fa-IR"/>
        </w:rPr>
        <w:t>گلو</w:t>
      </w:r>
      <w:r w:rsidR="006667ED">
        <w:rPr>
          <w:rStyle w:val="Chare"/>
          <w:rtl/>
          <w:lang w:bidi="fa-IR"/>
        </w:rPr>
        <w:t>ی</w:t>
      </w:r>
      <w:r w:rsidRPr="006667ED">
        <w:rPr>
          <w:rStyle w:val="Chare"/>
          <w:rtl/>
          <w:lang w:bidi="fa-IR"/>
        </w:rPr>
        <w:t>ش‌ را فشردم‌؛ چنان‌ سخت‌ كه‌ زبانش‌ از كام‌ ب</w:t>
      </w:r>
      <w:r w:rsidR="006667ED">
        <w:rPr>
          <w:rStyle w:val="Chare"/>
          <w:rtl/>
          <w:lang w:bidi="fa-IR"/>
        </w:rPr>
        <w:t>ی</w:t>
      </w:r>
      <w:r w:rsidRPr="006667ED">
        <w:rPr>
          <w:rStyle w:val="Chare"/>
          <w:rtl/>
          <w:lang w:bidi="fa-IR"/>
        </w:rPr>
        <w:t>رون‌ آمد</w:t>
      </w:r>
      <w:r w:rsidRPr="00F10210">
        <w:rPr>
          <w:rStyle w:val="Char8"/>
          <w:rtl/>
        </w:rPr>
        <w:t>»</w:t>
      </w:r>
      <w:r w:rsidRPr="00F10210">
        <w:rPr>
          <w:rStyle w:val="Char4"/>
          <w:vertAlign w:val="superscript"/>
          <w:rtl/>
          <w:lang w:bidi="fa-IR"/>
        </w:rPr>
        <w:t>(</w:t>
      </w:r>
      <w:r w:rsidRPr="00F10210">
        <w:rPr>
          <w:rStyle w:val="Char4"/>
          <w:vertAlign w:val="superscript"/>
          <w:rtl/>
          <w:lang w:bidi="fa-IR"/>
        </w:rPr>
        <w:footnoteReference w:id="164"/>
      </w:r>
      <w:r w:rsidRPr="00F10210">
        <w:rPr>
          <w:rStyle w:val="Char4"/>
          <w:vertAlign w:val="superscript"/>
          <w:rtl/>
          <w:lang w:bidi="fa-IR"/>
        </w:rPr>
        <w:t>)</w:t>
      </w:r>
      <w:r w:rsidRPr="006667ED">
        <w:rPr>
          <w:rStyle w:val="Chare"/>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از محمد فرزند عبدالله محض‌ معروف‌ به‌ نفس‌ ذك</w:t>
      </w:r>
      <w:r w:rsidR="006667ED">
        <w:rPr>
          <w:rStyle w:val="Char4"/>
          <w:rtl/>
          <w:lang w:bidi="fa-IR"/>
        </w:rPr>
        <w:t>ی</w:t>
      </w:r>
      <w:r w:rsidRPr="006667ED">
        <w:rPr>
          <w:rStyle w:val="Char4"/>
          <w:rtl/>
          <w:lang w:bidi="fa-IR"/>
        </w:rPr>
        <w:t xml:space="preserve">ه‌ </w:t>
      </w:r>
      <w:r w:rsidRPr="006667ED">
        <w:rPr>
          <w:rStyle w:val="f4"/>
          <w:rFonts w:eastAsia="SimSun" w:cs="CTraditional Arabic" w:hint="default"/>
          <w:sz w:val="36"/>
          <w:szCs w:val="28"/>
          <w:rtl/>
          <w:lang w:bidi="fa-IR"/>
        </w:rPr>
        <w:t>:</w:t>
      </w:r>
      <w:r w:rsidRPr="006667ED">
        <w:rPr>
          <w:rStyle w:val="Char4"/>
          <w:rtl/>
          <w:lang w:bidi="fa-IR"/>
        </w:rPr>
        <w:t xml:space="preserve"> درباره‌</w:t>
      </w:r>
      <w:r w:rsidR="006667ED">
        <w:rPr>
          <w:rStyle w:val="Char4"/>
          <w:rtl/>
          <w:lang w:bidi="fa-IR"/>
        </w:rPr>
        <w:t>ی</w:t>
      </w:r>
      <w:r w:rsidRPr="006667ED">
        <w:rPr>
          <w:rStyle w:val="Char4"/>
          <w:rtl/>
          <w:lang w:bidi="fa-IR"/>
        </w:rPr>
        <w:t>‌ ش</w:t>
      </w:r>
      <w:r w:rsidR="006667ED">
        <w:rPr>
          <w:rStyle w:val="Char4"/>
          <w:rtl/>
          <w:lang w:bidi="fa-IR"/>
        </w:rPr>
        <w:t>ی</w:t>
      </w:r>
      <w:r w:rsidRPr="006667ED">
        <w:rPr>
          <w:rStyle w:val="Char4"/>
          <w:rtl/>
          <w:lang w:bidi="fa-IR"/>
        </w:rPr>
        <w:t>خ</w:t>
      </w:r>
      <w:r w:rsidR="006667ED">
        <w:rPr>
          <w:rStyle w:val="Char4"/>
          <w:rtl/>
          <w:lang w:bidi="fa-IR"/>
        </w:rPr>
        <w:t>ی</w:t>
      </w:r>
      <w:r w:rsidRPr="006667ED">
        <w:rPr>
          <w:rStyle w:val="Char4"/>
          <w:rtl/>
          <w:lang w:bidi="fa-IR"/>
        </w:rPr>
        <w:t>ن‌ پرس</w:t>
      </w:r>
      <w:r w:rsidR="006667ED">
        <w:rPr>
          <w:rStyle w:val="Char4"/>
          <w:rtl/>
          <w:lang w:bidi="fa-IR"/>
        </w:rPr>
        <w:t>ی</w:t>
      </w:r>
      <w:r w:rsidRPr="006667ED">
        <w:rPr>
          <w:rStyle w:val="Char4"/>
          <w:rtl/>
          <w:lang w:bidi="fa-IR"/>
        </w:rPr>
        <w:t xml:space="preserve">دند. فرمود: </w:t>
      </w:r>
    </w:p>
    <w:p w:rsidR="001B3837" w:rsidRPr="006667ED" w:rsidRDefault="001B3837" w:rsidP="00AC3DFC">
      <w:pPr>
        <w:spacing w:line="250" w:lineRule="auto"/>
        <w:ind w:firstLine="312"/>
        <w:jc w:val="lowKashida"/>
        <w:rPr>
          <w:rStyle w:val="Char4"/>
          <w:rtl/>
          <w:lang w:bidi="fa-IR"/>
        </w:rPr>
      </w:pPr>
      <w:r w:rsidRPr="00F10210">
        <w:rPr>
          <w:rStyle w:val="Char8"/>
          <w:rtl/>
        </w:rPr>
        <w:t>«</w:t>
      </w:r>
      <w:r w:rsidRPr="006667ED">
        <w:rPr>
          <w:rStyle w:val="Chare"/>
          <w:rtl/>
          <w:lang w:bidi="fa-IR"/>
        </w:rPr>
        <w:t>آن‌ دو نزد من‌ بدون‌ ترد</w:t>
      </w:r>
      <w:r w:rsidR="006667ED">
        <w:rPr>
          <w:rStyle w:val="Chare"/>
          <w:rtl/>
          <w:lang w:bidi="fa-IR"/>
        </w:rPr>
        <w:t>ی</w:t>
      </w:r>
      <w:r w:rsidRPr="006667ED">
        <w:rPr>
          <w:rStyle w:val="Chare"/>
          <w:rtl/>
          <w:lang w:bidi="fa-IR"/>
        </w:rPr>
        <w:t>د از عل</w:t>
      </w:r>
      <w:r w:rsidR="006667ED">
        <w:rPr>
          <w:rStyle w:val="Chare"/>
          <w:rtl/>
          <w:lang w:bidi="fa-IR"/>
        </w:rPr>
        <w:t>ی</w:t>
      </w:r>
      <w:r w:rsidRPr="006667ED">
        <w:rPr>
          <w:rStyle w:val="Chare"/>
          <w:rtl/>
          <w:lang w:bidi="fa-IR"/>
        </w:rPr>
        <w:t>‌ افضل‌ هستند</w:t>
      </w:r>
      <w:r w:rsidRPr="00F10210">
        <w:rPr>
          <w:rStyle w:val="Char8"/>
          <w:rtl/>
        </w:rPr>
        <w:t>»</w:t>
      </w:r>
      <w:r w:rsidRPr="00F10210">
        <w:rPr>
          <w:rStyle w:val="Char4"/>
          <w:vertAlign w:val="superscript"/>
          <w:rtl/>
          <w:lang w:bidi="fa-IR"/>
        </w:rPr>
        <w:t>(</w:t>
      </w:r>
      <w:r w:rsidRPr="00F10210">
        <w:rPr>
          <w:rStyle w:val="Char4"/>
          <w:vertAlign w:val="superscript"/>
          <w:rtl/>
          <w:lang w:bidi="fa-IR"/>
        </w:rPr>
        <w:footnoteReference w:id="165"/>
      </w:r>
      <w:r w:rsidRPr="00F10210">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اهل‌ ب</w:t>
      </w:r>
      <w:r w:rsidR="006667ED">
        <w:rPr>
          <w:rStyle w:val="Char4"/>
          <w:rtl/>
          <w:lang w:bidi="fa-IR"/>
        </w:rPr>
        <w:t>ی</w:t>
      </w:r>
      <w:r w:rsidRPr="006667ED">
        <w:rPr>
          <w:rStyle w:val="Char4"/>
          <w:rtl/>
          <w:lang w:bidi="fa-IR"/>
        </w:rPr>
        <w:t xml:space="preserve">ت‌ رسول‌ خدا </w:t>
      </w:r>
      <w:r w:rsidRPr="006667ED">
        <w:rPr>
          <w:rStyle w:val="Char4"/>
          <w:rFonts w:eastAsia="SimSun"/>
          <w:rtl/>
          <w:lang w:bidi="fa-IR"/>
        </w:rPr>
        <w:sym w:font="AGA Arabesque" w:char="F072"/>
      </w:r>
      <w:r w:rsidRPr="006667ED">
        <w:rPr>
          <w:rStyle w:val="Char4"/>
          <w:rtl/>
          <w:lang w:bidi="fa-IR"/>
        </w:rPr>
        <w:t xml:space="preserve"> عملاً ن</w:t>
      </w:r>
      <w:r w:rsidR="006667ED">
        <w:rPr>
          <w:rStyle w:val="Char4"/>
          <w:rtl/>
          <w:lang w:bidi="fa-IR"/>
        </w:rPr>
        <w:t>ی</w:t>
      </w:r>
      <w:r w:rsidRPr="006667ED">
        <w:rPr>
          <w:rStyle w:val="Char4"/>
          <w:rtl/>
          <w:lang w:bidi="fa-IR"/>
        </w:rPr>
        <w:t>ز ارادات‌ و همبستگ</w:t>
      </w:r>
      <w:r w:rsidR="006667ED">
        <w:rPr>
          <w:rStyle w:val="Char4"/>
          <w:rtl/>
          <w:lang w:bidi="fa-IR"/>
        </w:rPr>
        <w:t>ی</w:t>
      </w:r>
      <w:r w:rsidRPr="006667ED">
        <w:rPr>
          <w:rStyle w:val="Char4"/>
          <w:rtl/>
          <w:lang w:bidi="fa-IR"/>
        </w:rPr>
        <w:t>‌ خو</w:t>
      </w:r>
      <w:r w:rsidR="006667ED">
        <w:rPr>
          <w:rStyle w:val="Char4"/>
          <w:rtl/>
          <w:lang w:bidi="fa-IR"/>
        </w:rPr>
        <w:t>ی</w:t>
      </w:r>
      <w:r w:rsidRPr="006667ED">
        <w:rPr>
          <w:rStyle w:val="Char4"/>
          <w:rtl/>
          <w:lang w:bidi="fa-IR"/>
        </w:rPr>
        <w:t>ش‌ را با خلفا</w:t>
      </w:r>
      <w:r w:rsidR="006667ED">
        <w:rPr>
          <w:rStyle w:val="Char4"/>
          <w:rtl/>
          <w:lang w:bidi="fa-IR"/>
        </w:rPr>
        <w:t>ی</w:t>
      </w:r>
      <w:r w:rsidRPr="006667ED">
        <w:rPr>
          <w:rStyle w:val="Char4"/>
          <w:rtl/>
          <w:lang w:bidi="fa-IR"/>
        </w:rPr>
        <w:t>‌ ثلاثه‌ برا</w:t>
      </w:r>
      <w:r w:rsidR="006667ED">
        <w:rPr>
          <w:rStyle w:val="Char4"/>
          <w:rtl/>
          <w:lang w:bidi="fa-IR"/>
        </w:rPr>
        <w:t>ی</w:t>
      </w:r>
      <w:r w:rsidRPr="006667ED">
        <w:rPr>
          <w:rStyle w:val="Char4"/>
          <w:rtl/>
          <w:lang w:bidi="fa-IR"/>
        </w:rPr>
        <w:t>‌ همه‌ ثابت‌ كرده‌ بودند. همكار</w:t>
      </w:r>
      <w:r w:rsidR="006667ED">
        <w:rPr>
          <w:rStyle w:val="Char4"/>
          <w:rtl/>
          <w:lang w:bidi="fa-IR"/>
        </w:rPr>
        <w:t>ی</w:t>
      </w:r>
      <w:r w:rsidRPr="006667ED">
        <w:rPr>
          <w:rStyle w:val="Char4"/>
          <w:rtl/>
          <w:lang w:bidi="fa-IR"/>
        </w:rPr>
        <w:t>‌ها و مشورت‌ها</w:t>
      </w:r>
      <w:r w:rsidR="006667ED">
        <w:rPr>
          <w:rStyle w:val="Char4"/>
          <w:rtl/>
          <w:lang w:bidi="fa-IR"/>
        </w:rPr>
        <w:t>ی</w:t>
      </w:r>
      <w:r w:rsidRPr="006667ED">
        <w:rPr>
          <w:rStyle w:val="Char4"/>
          <w:rtl/>
          <w:lang w:bidi="fa-IR"/>
        </w:rPr>
        <w:t>‌ صم</w:t>
      </w:r>
      <w:r w:rsidR="006667ED">
        <w:rPr>
          <w:rStyle w:val="Char4"/>
          <w:rtl/>
          <w:lang w:bidi="fa-IR"/>
        </w:rPr>
        <w:t>ی</w:t>
      </w:r>
      <w:r w:rsidRPr="006667ED">
        <w:rPr>
          <w:rStyle w:val="Char4"/>
          <w:rtl/>
          <w:lang w:bidi="fa-IR"/>
        </w:rPr>
        <w:t>مانه‌</w:t>
      </w:r>
      <w:r w:rsidR="006667ED">
        <w:rPr>
          <w:rStyle w:val="Char4"/>
          <w:rtl/>
          <w:lang w:bidi="fa-IR"/>
        </w:rPr>
        <w:t>ی</w:t>
      </w:r>
      <w:r w:rsidRPr="006667ED">
        <w:rPr>
          <w:rStyle w:val="Char4"/>
          <w:rtl/>
          <w:lang w:bidi="fa-IR"/>
        </w:rPr>
        <w:t>‌ مولا</w:t>
      </w:r>
      <w:r w:rsidR="006667ED">
        <w:rPr>
          <w:rStyle w:val="Char4"/>
          <w:rtl/>
          <w:lang w:bidi="fa-IR"/>
        </w:rPr>
        <w:t>ی</w:t>
      </w:r>
      <w:r w:rsidRPr="006667ED">
        <w:rPr>
          <w:rStyle w:val="Char4"/>
          <w:rtl/>
          <w:lang w:bidi="fa-IR"/>
        </w:rPr>
        <w:t>‌ مؤمنان‌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با خلفا و خواندن‌ نمازها پشت‌ سر آنان‌ و دفاع‌ از س</w:t>
      </w:r>
      <w:r w:rsidR="006667ED">
        <w:rPr>
          <w:rStyle w:val="Char4"/>
          <w:rtl/>
          <w:lang w:bidi="fa-IR"/>
        </w:rPr>
        <w:t>ی</w:t>
      </w:r>
      <w:r w:rsidRPr="006667ED">
        <w:rPr>
          <w:rStyle w:val="Char4"/>
          <w:rtl/>
          <w:lang w:bidi="fa-IR"/>
        </w:rPr>
        <w:t>است‌ها</w:t>
      </w:r>
      <w:r w:rsidR="006667ED">
        <w:rPr>
          <w:rStyle w:val="Char4"/>
          <w:rtl/>
          <w:lang w:bidi="fa-IR"/>
        </w:rPr>
        <w:t>ی</w:t>
      </w:r>
      <w:r w:rsidRPr="006667ED">
        <w:rPr>
          <w:rStyle w:val="Char4"/>
          <w:rtl/>
          <w:lang w:bidi="fa-IR"/>
        </w:rPr>
        <w:t>‌شان‌ و همچن</w:t>
      </w:r>
      <w:r w:rsidR="006667ED">
        <w:rPr>
          <w:rStyle w:val="Char4"/>
          <w:rtl/>
          <w:lang w:bidi="fa-IR"/>
        </w:rPr>
        <w:t>ی</w:t>
      </w:r>
      <w:r w:rsidRPr="006667ED">
        <w:rPr>
          <w:rStyle w:val="Char4"/>
          <w:rtl/>
          <w:lang w:bidi="fa-IR"/>
        </w:rPr>
        <w:t>ن‌ دفاع‌ مسلحانه‌ از جان‌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سوّم‌ همه‌ مب</w:t>
      </w:r>
      <w:r w:rsidR="006667ED">
        <w:rPr>
          <w:rStyle w:val="Char4"/>
          <w:rtl/>
          <w:lang w:bidi="fa-IR"/>
        </w:rPr>
        <w:t>ی</w:t>
      </w:r>
      <w:r w:rsidRPr="006667ED">
        <w:rPr>
          <w:rStyle w:val="Char4"/>
          <w:rtl/>
          <w:lang w:bidi="fa-IR"/>
        </w:rPr>
        <w:t>ن‌ ا</w:t>
      </w:r>
      <w:r w:rsidR="006667ED">
        <w:rPr>
          <w:rStyle w:val="Char4"/>
          <w:rtl/>
          <w:lang w:bidi="fa-IR"/>
        </w:rPr>
        <w:t>ی</w:t>
      </w:r>
      <w:r w:rsidRPr="006667ED">
        <w:rPr>
          <w:rStyle w:val="Char4"/>
          <w:rtl/>
          <w:lang w:bidi="fa-IR"/>
        </w:rPr>
        <w:t>ن‌ حق</w:t>
      </w:r>
      <w:r w:rsidR="006667ED">
        <w:rPr>
          <w:rStyle w:val="Char4"/>
          <w:rtl/>
          <w:lang w:bidi="fa-IR"/>
        </w:rPr>
        <w:t>ی</w:t>
      </w:r>
      <w:r w:rsidRPr="006667ED">
        <w:rPr>
          <w:rStyle w:val="Char4"/>
          <w:rtl/>
          <w:lang w:bidi="fa-IR"/>
        </w:rPr>
        <w:t xml:space="preserve">قت‌ بود. </w:t>
      </w:r>
    </w:p>
    <w:p w:rsidR="001B3837" w:rsidRPr="006667ED" w:rsidRDefault="006667ED" w:rsidP="00F10210">
      <w:pPr>
        <w:spacing w:line="250" w:lineRule="auto"/>
        <w:ind w:firstLine="312"/>
        <w:jc w:val="lowKashida"/>
        <w:rPr>
          <w:rStyle w:val="Char4"/>
          <w:rtl/>
          <w:lang w:bidi="fa-IR"/>
        </w:rPr>
      </w:pPr>
      <w:r>
        <w:rPr>
          <w:rStyle w:val="Char4"/>
          <w:rtl/>
          <w:lang w:bidi="fa-IR"/>
        </w:rPr>
        <w:t>ی</w:t>
      </w:r>
      <w:r w:rsidR="001B3837" w:rsidRPr="006667ED">
        <w:rPr>
          <w:rStyle w:val="Char4"/>
          <w:rtl/>
          <w:lang w:bidi="fa-IR"/>
        </w:rPr>
        <w:t>ك</w:t>
      </w:r>
      <w:r>
        <w:rPr>
          <w:rStyle w:val="Char4"/>
          <w:rtl/>
          <w:lang w:bidi="fa-IR"/>
        </w:rPr>
        <w:t>ی</w:t>
      </w:r>
      <w:r w:rsidR="001B3837" w:rsidRPr="006667ED">
        <w:rPr>
          <w:rStyle w:val="Char4"/>
          <w:rtl/>
          <w:lang w:bidi="fa-IR"/>
        </w:rPr>
        <w:t>‌ د</w:t>
      </w:r>
      <w:r>
        <w:rPr>
          <w:rStyle w:val="Char4"/>
          <w:rtl/>
          <w:lang w:bidi="fa-IR"/>
        </w:rPr>
        <w:t>ی</w:t>
      </w:r>
      <w:r w:rsidR="001B3837" w:rsidRPr="006667ED">
        <w:rPr>
          <w:rStyle w:val="Char4"/>
          <w:rtl/>
          <w:lang w:bidi="fa-IR"/>
        </w:rPr>
        <w:t>گر از مهم‌تر</w:t>
      </w:r>
      <w:r>
        <w:rPr>
          <w:rStyle w:val="Char4"/>
          <w:rtl/>
          <w:lang w:bidi="fa-IR"/>
        </w:rPr>
        <w:t>ی</w:t>
      </w:r>
      <w:r w:rsidR="001B3837" w:rsidRPr="006667ED">
        <w:rPr>
          <w:rStyle w:val="Char4"/>
          <w:rtl/>
          <w:lang w:bidi="fa-IR"/>
        </w:rPr>
        <w:t>ن‌ دلا</w:t>
      </w:r>
      <w:r>
        <w:rPr>
          <w:rStyle w:val="Char4"/>
          <w:rtl/>
          <w:lang w:bidi="fa-IR"/>
        </w:rPr>
        <w:t>ی</w:t>
      </w:r>
      <w:r w:rsidR="001B3837" w:rsidRPr="006667ED">
        <w:rPr>
          <w:rStyle w:val="Char4"/>
          <w:rtl/>
          <w:lang w:bidi="fa-IR"/>
        </w:rPr>
        <w:t>ل‌ ا</w:t>
      </w:r>
      <w:r>
        <w:rPr>
          <w:rStyle w:val="Char4"/>
          <w:rtl/>
          <w:lang w:bidi="fa-IR"/>
        </w:rPr>
        <w:t>ی</w:t>
      </w:r>
      <w:r w:rsidR="001B3837" w:rsidRPr="006667ED">
        <w:rPr>
          <w:rStyle w:val="Char4"/>
          <w:rtl/>
          <w:lang w:bidi="fa-IR"/>
        </w:rPr>
        <w:t>ن‌ ارادت‌ و موّدت‌ عم</w:t>
      </w:r>
      <w:r>
        <w:rPr>
          <w:rStyle w:val="Char4"/>
          <w:rtl/>
          <w:lang w:bidi="fa-IR"/>
        </w:rPr>
        <w:t>ی</w:t>
      </w:r>
      <w:r w:rsidR="001B3837" w:rsidRPr="006667ED">
        <w:rPr>
          <w:rStyle w:val="Char4"/>
          <w:rtl/>
          <w:lang w:bidi="fa-IR"/>
        </w:rPr>
        <w:t>ق‌ ف</w:t>
      </w:r>
      <w:r>
        <w:rPr>
          <w:rStyle w:val="Char4"/>
          <w:rtl/>
          <w:lang w:bidi="fa-IR"/>
        </w:rPr>
        <w:t>ی</w:t>
      </w:r>
      <w:r w:rsidR="001B3837" w:rsidRPr="006667ED">
        <w:rPr>
          <w:rStyle w:val="Char4"/>
          <w:rtl/>
          <w:lang w:bidi="fa-IR"/>
        </w:rPr>
        <w:t>‌ ماب</w:t>
      </w:r>
      <w:r>
        <w:rPr>
          <w:rStyle w:val="Char4"/>
          <w:rtl/>
          <w:lang w:bidi="fa-IR"/>
        </w:rPr>
        <w:t>ی</w:t>
      </w:r>
      <w:r w:rsidR="001B3837" w:rsidRPr="006667ED">
        <w:rPr>
          <w:rStyle w:val="Char4"/>
          <w:rtl/>
          <w:lang w:bidi="fa-IR"/>
        </w:rPr>
        <w:t>ن‌، برقرار</w:t>
      </w:r>
      <w:r>
        <w:rPr>
          <w:rStyle w:val="Char4"/>
          <w:rtl/>
          <w:lang w:bidi="fa-IR"/>
        </w:rPr>
        <w:t>ی</w:t>
      </w:r>
      <w:r w:rsidR="001B3837" w:rsidRPr="006667ED">
        <w:rPr>
          <w:rStyle w:val="Char4"/>
          <w:rtl/>
          <w:lang w:bidi="fa-IR"/>
        </w:rPr>
        <w:t>‌ پ</w:t>
      </w:r>
      <w:r>
        <w:rPr>
          <w:rStyle w:val="Char4"/>
          <w:rtl/>
          <w:lang w:bidi="fa-IR"/>
        </w:rPr>
        <w:t>ی</w:t>
      </w:r>
      <w:r w:rsidR="001B3837" w:rsidRPr="006667ED">
        <w:rPr>
          <w:rStyle w:val="Char4"/>
          <w:rtl/>
          <w:lang w:bidi="fa-IR"/>
        </w:rPr>
        <w:t>وندها</w:t>
      </w:r>
      <w:r>
        <w:rPr>
          <w:rStyle w:val="Char4"/>
          <w:rtl/>
          <w:lang w:bidi="fa-IR"/>
        </w:rPr>
        <w:t>ی</w:t>
      </w:r>
      <w:r w:rsidR="001B3837" w:rsidRPr="006667ED">
        <w:rPr>
          <w:rStyle w:val="Char4"/>
          <w:rtl/>
          <w:lang w:bidi="fa-IR"/>
        </w:rPr>
        <w:t>‌ زواج</w:t>
      </w:r>
      <w:r>
        <w:rPr>
          <w:rStyle w:val="Char4"/>
          <w:rtl/>
          <w:lang w:bidi="fa-IR"/>
        </w:rPr>
        <w:t>ی</w:t>
      </w:r>
      <w:r w:rsidR="001B3837" w:rsidRPr="006667ED">
        <w:rPr>
          <w:rStyle w:val="Char4"/>
          <w:rtl/>
          <w:lang w:bidi="fa-IR"/>
        </w:rPr>
        <w:t>‌ آنان‌ بود. عل</w:t>
      </w:r>
      <w:r>
        <w:rPr>
          <w:rStyle w:val="Char4"/>
          <w:rtl/>
          <w:lang w:bidi="fa-IR"/>
        </w:rPr>
        <w:t>ی</w:t>
      </w:r>
      <w:r w:rsidR="001B3837" w:rsidRPr="006667ED">
        <w:rPr>
          <w:rStyle w:val="Char4"/>
          <w:rtl/>
          <w:lang w:bidi="fa-IR"/>
        </w:rPr>
        <w:t xml:space="preserve">‌ </w:t>
      </w:r>
      <w:r w:rsidR="001B3837" w:rsidRPr="006667ED">
        <w:rPr>
          <w:rStyle w:val="Char4"/>
          <w:rFonts w:eastAsia="SimSun"/>
          <w:rtl/>
          <w:lang w:bidi="fa-IR"/>
        </w:rPr>
        <w:sym w:font="AGA Arabesque" w:char="F074"/>
      </w:r>
      <w:r w:rsidR="001B3837" w:rsidRPr="006667ED">
        <w:rPr>
          <w:rStyle w:val="Char4"/>
          <w:rtl/>
          <w:lang w:bidi="fa-IR"/>
        </w:rPr>
        <w:t xml:space="preserve"> دخترش‌ ـ ام‌كلثوم‌ بنت‌ فاطمه‌ </w:t>
      </w:r>
      <w:r w:rsidR="00F10210">
        <w:rPr>
          <w:rStyle w:val="Char4"/>
          <w:rFonts w:cs="CTraditional Arabic" w:hint="cs"/>
          <w:rtl/>
          <w:lang w:bidi="fa-IR"/>
        </w:rPr>
        <w:t>ب</w:t>
      </w:r>
      <w:r w:rsidR="001B3837" w:rsidRPr="006667ED">
        <w:rPr>
          <w:rStyle w:val="Char4"/>
          <w:rtl/>
          <w:lang w:bidi="fa-IR"/>
        </w:rPr>
        <w:t xml:space="preserve"> را به‌ زن</w:t>
      </w:r>
      <w:r>
        <w:rPr>
          <w:rStyle w:val="Char4"/>
          <w:rtl/>
          <w:lang w:bidi="fa-IR"/>
        </w:rPr>
        <w:t>ی</w:t>
      </w:r>
      <w:r w:rsidR="001B3837" w:rsidRPr="006667ED">
        <w:rPr>
          <w:rStyle w:val="Char4"/>
          <w:rtl/>
          <w:lang w:bidi="fa-IR"/>
        </w:rPr>
        <w:t xml:space="preserve">‌ عمر فاروق‌ </w:t>
      </w:r>
      <w:r w:rsidR="001B3837" w:rsidRPr="006667ED">
        <w:rPr>
          <w:rStyle w:val="Char4"/>
          <w:rFonts w:eastAsia="SimSun"/>
          <w:rtl/>
          <w:lang w:bidi="fa-IR"/>
        </w:rPr>
        <w:sym w:font="AGA Arabesque" w:char="F074"/>
      </w:r>
      <w:r w:rsidR="001B3837" w:rsidRPr="006667ED">
        <w:rPr>
          <w:rStyle w:val="Char4"/>
          <w:rtl/>
          <w:lang w:bidi="fa-IR"/>
        </w:rPr>
        <w:t xml:space="preserve"> داد. مادر حضرت‌ جعفر صادق‌ </w:t>
      </w:r>
      <w:r w:rsidR="001B3837" w:rsidRPr="006667ED">
        <w:rPr>
          <w:rStyle w:val="Char4"/>
          <w:rFonts w:eastAsia="SimSun"/>
          <w:rtl/>
          <w:lang w:bidi="fa-IR"/>
        </w:rPr>
        <w:sym w:font="AGA Arabesque" w:char="F074"/>
      </w:r>
      <w:r w:rsidR="001B3837" w:rsidRPr="006667ED">
        <w:rPr>
          <w:rStyle w:val="Char4"/>
          <w:rtl/>
          <w:lang w:bidi="fa-IR"/>
        </w:rPr>
        <w:t>، ام‌فروه‌ بود كه‌ از پدر و مادر خو</w:t>
      </w:r>
      <w:r>
        <w:rPr>
          <w:rStyle w:val="Char4"/>
          <w:rtl/>
          <w:lang w:bidi="fa-IR"/>
        </w:rPr>
        <w:t>ی</w:t>
      </w:r>
      <w:r w:rsidR="001B3837" w:rsidRPr="006667ED">
        <w:rPr>
          <w:rStyle w:val="Char4"/>
          <w:rtl/>
          <w:lang w:bidi="fa-IR"/>
        </w:rPr>
        <w:t>ش‌ به‌ خل</w:t>
      </w:r>
      <w:r>
        <w:rPr>
          <w:rStyle w:val="Char4"/>
          <w:rtl/>
          <w:lang w:bidi="fa-IR"/>
        </w:rPr>
        <w:t>ی</w:t>
      </w:r>
      <w:r w:rsidR="001B3837" w:rsidRPr="006667ED">
        <w:rPr>
          <w:rStyle w:val="Char4"/>
          <w:rtl/>
          <w:lang w:bidi="fa-IR"/>
        </w:rPr>
        <w:t>فه‌</w:t>
      </w:r>
      <w:r>
        <w:rPr>
          <w:rStyle w:val="Char4"/>
          <w:rtl/>
          <w:lang w:bidi="fa-IR"/>
        </w:rPr>
        <w:t>ی</w:t>
      </w:r>
      <w:r w:rsidR="001B3837" w:rsidRPr="006667ED">
        <w:rPr>
          <w:rStyle w:val="Char4"/>
          <w:rtl/>
          <w:lang w:bidi="fa-IR"/>
        </w:rPr>
        <w:t>‌ اول‌ م</w:t>
      </w:r>
      <w:r>
        <w:rPr>
          <w:rStyle w:val="Char4"/>
          <w:rtl/>
          <w:lang w:bidi="fa-IR"/>
        </w:rPr>
        <w:t>ی</w:t>
      </w:r>
      <w:r w:rsidR="001B3837" w:rsidRPr="006667ED">
        <w:rPr>
          <w:rStyle w:val="Char4"/>
          <w:rtl/>
          <w:lang w:bidi="fa-IR"/>
        </w:rPr>
        <w:t>‌رس</w:t>
      </w:r>
      <w:r>
        <w:rPr>
          <w:rStyle w:val="Char4"/>
          <w:rtl/>
          <w:lang w:bidi="fa-IR"/>
        </w:rPr>
        <w:t>ی</w:t>
      </w:r>
      <w:r w:rsidR="00F10210">
        <w:rPr>
          <w:rStyle w:val="Char4"/>
          <w:rtl/>
          <w:lang w:bidi="fa-IR"/>
        </w:rPr>
        <w:t>د</w:t>
      </w:r>
      <w:r w:rsidR="001B3837" w:rsidRPr="00F10210">
        <w:rPr>
          <w:rStyle w:val="Char4"/>
          <w:vertAlign w:val="superscript"/>
          <w:rtl/>
          <w:lang w:bidi="fa-IR"/>
        </w:rPr>
        <w:t>(</w:t>
      </w:r>
      <w:r w:rsidR="001B3837" w:rsidRPr="00F10210">
        <w:rPr>
          <w:rStyle w:val="Char4"/>
          <w:vertAlign w:val="superscript"/>
          <w:rtl/>
          <w:lang w:bidi="fa-IR"/>
        </w:rPr>
        <w:footnoteReference w:id="166"/>
      </w:r>
      <w:r w:rsidR="001B3837" w:rsidRPr="00F10210">
        <w:rPr>
          <w:rStyle w:val="Char4"/>
          <w:vertAlign w:val="superscript"/>
          <w:rtl/>
          <w:lang w:bidi="fa-IR"/>
        </w:rPr>
        <w:t>)</w:t>
      </w:r>
      <w:r w:rsidR="001B3837" w:rsidRPr="006667ED">
        <w:rPr>
          <w:rStyle w:val="Char4"/>
          <w:rtl/>
          <w:lang w:bidi="fa-IR"/>
        </w:rPr>
        <w:t>. و بد</w:t>
      </w:r>
      <w:r>
        <w:rPr>
          <w:rStyle w:val="Char4"/>
          <w:rtl/>
          <w:lang w:bidi="fa-IR"/>
        </w:rPr>
        <w:t>ی</w:t>
      </w:r>
      <w:r w:rsidR="001B3837" w:rsidRPr="006667ED">
        <w:rPr>
          <w:rStyle w:val="Char4"/>
          <w:rtl/>
          <w:lang w:bidi="fa-IR"/>
        </w:rPr>
        <w:t>ن‌ ترت</w:t>
      </w:r>
      <w:r>
        <w:rPr>
          <w:rStyle w:val="Char4"/>
          <w:rtl/>
          <w:lang w:bidi="fa-IR"/>
        </w:rPr>
        <w:t>ی</w:t>
      </w:r>
      <w:r w:rsidR="001B3837" w:rsidRPr="006667ED">
        <w:rPr>
          <w:rStyle w:val="Char4"/>
          <w:rtl/>
          <w:lang w:bidi="fa-IR"/>
        </w:rPr>
        <w:t>ب،‌ حضرت‌ ابوبكر صد</w:t>
      </w:r>
      <w:r>
        <w:rPr>
          <w:rStyle w:val="Char4"/>
          <w:rtl/>
          <w:lang w:bidi="fa-IR"/>
        </w:rPr>
        <w:t>ی</w:t>
      </w:r>
      <w:r w:rsidR="001B3837" w:rsidRPr="006667ED">
        <w:rPr>
          <w:rStyle w:val="Char4"/>
          <w:rtl/>
          <w:lang w:bidi="fa-IR"/>
        </w:rPr>
        <w:t xml:space="preserve">ق‌ </w:t>
      </w:r>
      <w:r w:rsidR="001B3837" w:rsidRPr="006667ED">
        <w:rPr>
          <w:rStyle w:val="Char4"/>
          <w:rFonts w:eastAsia="SimSun"/>
          <w:rtl/>
          <w:lang w:bidi="fa-IR"/>
        </w:rPr>
        <w:sym w:font="AGA Arabesque" w:char="F074"/>
      </w:r>
      <w:r w:rsidR="001B3837" w:rsidRPr="006667ED">
        <w:rPr>
          <w:rStyle w:val="Char4"/>
          <w:rtl/>
          <w:lang w:bidi="fa-IR"/>
        </w:rPr>
        <w:t xml:space="preserve"> جدّ هفت‌ امام‌ بزرگ‌ اهل‌ب</w:t>
      </w:r>
      <w:r>
        <w:rPr>
          <w:rStyle w:val="Char4"/>
          <w:rtl/>
          <w:lang w:bidi="fa-IR"/>
        </w:rPr>
        <w:t>ی</w:t>
      </w:r>
      <w:r w:rsidR="001B3837" w:rsidRPr="006667ED">
        <w:rPr>
          <w:rStyle w:val="Char4"/>
          <w:rtl/>
          <w:lang w:bidi="fa-IR"/>
        </w:rPr>
        <w:t>ت‌ م</w:t>
      </w:r>
      <w:r>
        <w:rPr>
          <w:rStyle w:val="Char4"/>
          <w:rtl/>
          <w:lang w:bidi="fa-IR"/>
        </w:rPr>
        <w:t>ی</w:t>
      </w:r>
      <w:r w:rsidR="001B3837" w:rsidRPr="006667ED">
        <w:rPr>
          <w:rStyle w:val="Char4"/>
          <w:rtl/>
          <w:lang w:bidi="fa-IR"/>
        </w:rPr>
        <w:t xml:space="preserve">‌باشد. حضرت‌ جعفر صادق‌ </w:t>
      </w:r>
      <w:r w:rsidR="001B3837" w:rsidRPr="006667ED">
        <w:rPr>
          <w:rStyle w:val="Char4"/>
          <w:rFonts w:eastAsia="SimSun"/>
          <w:rtl/>
          <w:lang w:bidi="fa-IR"/>
        </w:rPr>
        <w:sym w:font="AGA Arabesque" w:char="F074"/>
      </w:r>
      <w:r w:rsidR="001B3837" w:rsidRPr="006667ED">
        <w:rPr>
          <w:rStyle w:val="Char4"/>
          <w:rtl/>
          <w:lang w:bidi="fa-IR"/>
        </w:rPr>
        <w:t xml:space="preserve"> با اشاره‌ به‌ هم</w:t>
      </w:r>
      <w:r>
        <w:rPr>
          <w:rStyle w:val="Char4"/>
          <w:rtl/>
          <w:lang w:bidi="fa-IR"/>
        </w:rPr>
        <w:t>ی</w:t>
      </w:r>
      <w:r w:rsidR="001B3837" w:rsidRPr="006667ED">
        <w:rPr>
          <w:rStyle w:val="Char4"/>
          <w:rtl/>
          <w:lang w:bidi="fa-IR"/>
        </w:rPr>
        <w:t>ن‌ نكته‌ با افتخار م</w:t>
      </w:r>
      <w:r>
        <w:rPr>
          <w:rStyle w:val="Char4"/>
          <w:rtl/>
          <w:lang w:bidi="fa-IR"/>
        </w:rPr>
        <w:t>ی</w:t>
      </w:r>
      <w:r w:rsidR="001B3837" w:rsidRPr="006667ED">
        <w:rPr>
          <w:rStyle w:val="Char4"/>
          <w:rtl/>
          <w:lang w:bidi="fa-IR"/>
        </w:rPr>
        <w:t>‌فرمود:</w:t>
      </w:r>
    </w:p>
    <w:p w:rsidR="001B3837" w:rsidRPr="006667ED" w:rsidRDefault="001B3837" w:rsidP="00AC3DFC">
      <w:pPr>
        <w:spacing w:line="250" w:lineRule="auto"/>
        <w:ind w:firstLine="312"/>
        <w:jc w:val="lowKashida"/>
        <w:rPr>
          <w:rStyle w:val="Char4"/>
          <w:rtl/>
          <w:lang w:bidi="fa-IR"/>
        </w:rPr>
      </w:pPr>
      <w:r w:rsidRPr="00F10210">
        <w:rPr>
          <w:rStyle w:val="Char8"/>
          <w:rtl/>
        </w:rPr>
        <w:t>«</w:t>
      </w:r>
      <w:r w:rsidRPr="006667ED">
        <w:rPr>
          <w:rStyle w:val="Chare"/>
          <w:rtl/>
          <w:lang w:bidi="fa-IR"/>
        </w:rPr>
        <w:t>من‌ به‌ دو طر</w:t>
      </w:r>
      <w:r w:rsidR="006667ED">
        <w:rPr>
          <w:rStyle w:val="Chare"/>
          <w:rtl/>
          <w:lang w:bidi="fa-IR"/>
        </w:rPr>
        <w:t>ی</w:t>
      </w:r>
      <w:r w:rsidRPr="006667ED">
        <w:rPr>
          <w:rStyle w:val="Chare"/>
          <w:rtl/>
          <w:lang w:bidi="fa-IR"/>
        </w:rPr>
        <w:t>ق‌ فرزند ابوبكرم‌</w:t>
      </w:r>
      <w:r w:rsidRPr="00F10210">
        <w:rPr>
          <w:rStyle w:val="Char8"/>
          <w:rtl/>
        </w:rPr>
        <w:t>»</w:t>
      </w:r>
      <w:r w:rsidRPr="00F10210">
        <w:rPr>
          <w:rStyle w:val="Char4"/>
          <w:vertAlign w:val="superscript"/>
          <w:rtl/>
          <w:lang w:bidi="fa-IR"/>
        </w:rPr>
        <w:t>(</w:t>
      </w:r>
      <w:r w:rsidRPr="00F10210">
        <w:rPr>
          <w:rStyle w:val="Char4"/>
          <w:vertAlign w:val="superscript"/>
          <w:rtl/>
          <w:lang w:bidi="fa-IR"/>
        </w:rPr>
        <w:footnoteReference w:id="167"/>
      </w:r>
      <w:r w:rsidRPr="00F10210">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آنان‌ همچن</w:t>
      </w:r>
      <w:r w:rsidR="006667ED">
        <w:rPr>
          <w:rStyle w:val="Char4"/>
          <w:rtl/>
          <w:lang w:bidi="fa-IR"/>
        </w:rPr>
        <w:t>ی</w:t>
      </w:r>
      <w:r w:rsidRPr="006667ED">
        <w:rPr>
          <w:rStyle w:val="Char4"/>
          <w:rtl/>
          <w:lang w:bidi="fa-IR"/>
        </w:rPr>
        <w:t>ن‌ بر فرزندان‌شان‌ اسم‌ خلفا را م</w:t>
      </w:r>
      <w:r w:rsidR="006667ED">
        <w:rPr>
          <w:rStyle w:val="Char4"/>
          <w:rtl/>
          <w:lang w:bidi="fa-IR"/>
        </w:rPr>
        <w:t>ی</w:t>
      </w:r>
      <w:r w:rsidRPr="006667ED">
        <w:rPr>
          <w:rStyle w:val="Char4"/>
          <w:rtl/>
          <w:lang w:bidi="fa-IR"/>
        </w:rPr>
        <w:t>‌نهادند. مثلاً ام</w:t>
      </w:r>
      <w:r w:rsidR="006667ED">
        <w:rPr>
          <w:rStyle w:val="Char4"/>
          <w:rtl/>
          <w:lang w:bidi="fa-IR"/>
        </w:rPr>
        <w:t>ی</w:t>
      </w:r>
      <w:r w:rsidRPr="006667ED">
        <w:rPr>
          <w:rStyle w:val="Char4"/>
          <w:rtl/>
          <w:lang w:bidi="fa-IR"/>
        </w:rPr>
        <w:t>رالمؤمن</w:t>
      </w:r>
      <w:r w:rsidR="006667ED">
        <w:rPr>
          <w:rStyle w:val="Char4"/>
          <w:rtl/>
          <w:lang w:bidi="fa-IR"/>
        </w:rPr>
        <w:t>ی</w:t>
      </w:r>
      <w:r w:rsidRPr="006667ED">
        <w:rPr>
          <w:rStyle w:val="Char4"/>
          <w:rtl/>
          <w:lang w:bidi="fa-IR"/>
        </w:rPr>
        <w:t>ن‌ عل</w:t>
      </w:r>
      <w:r w:rsidR="006667ED">
        <w:rPr>
          <w:rStyle w:val="Char4"/>
          <w:rtl/>
          <w:lang w:bidi="fa-IR"/>
        </w:rPr>
        <w:t>ی</w:t>
      </w:r>
      <w:r w:rsidRPr="006667ED">
        <w:rPr>
          <w:rStyle w:val="Char4"/>
          <w:rtl/>
          <w:lang w:bidi="fa-IR"/>
        </w:rPr>
        <w:t xml:space="preserve">‌ </w:t>
      </w:r>
      <w:r w:rsidRPr="006667ED">
        <w:rPr>
          <w:rStyle w:val="Char4"/>
          <w:rtl/>
          <w:lang w:bidi="fa-IR"/>
        </w:rPr>
        <w:sym w:font="AGA Arabesque" w:char="F074"/>
      </w:r>
      <w:r w:rsidRPr="006667ED">
        <w:rPr>
          <w:rStyle w:val="Char4"/>
          <w:rtl/>
          <w:lang w:bidi="fa-IR"/>
        </w:rPr>
        <w:t xml:space="preserve"> اسم‌ هر سه‌ خل</w:t>
      </w:r>
      <w:r w:rsidR="006667ED">
        <w:rPr>
          <w:rStyle w:val="Char4"/>
          <w:rtl/>
          <w:lang w:bidi="fa-IR"/>
        </w:rPr>
        <w:t>ی</w:t>
      </w:r>
      <w:r w:rsidRPr="006667ED">
        <w:rPr>
          <w:rStyle w:val="Char4"/>
          <w:rtl/>
          <w:lang w:bidi="fa-IR"/>
        </w:rPr>
        <w:t>فه‌ را بر سه‌ تن‌ از فرزندانش‌ نهاده‌ بود.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و نمونه‌ها</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از مظاهر ا</w:t>
      </w:r>
      <w:r w:rsidR="006667ED">
        <w:rPr>
          <w:rStyle w:val="Char4"/>
          <w:rtl/>
          <w:lang w:bidi="fa-IR"/>
        </w:rPr>
        <w:t>ی</w:t>
      </w:r>
      <w:r w:rsidRPr="006667ED">
        <w:rPr>
          <w:rStyle w:val="Char4"/>
          <w:rtl/>
          <w:lang w:bidi="fa-IR"/>
        </w:rPr>
        <w:t xml:space="preserve">ن‌ مودّت‌ </w:t>
      </w:r>
      <w:r w:rsidRPr="00F10210">
        <w:rPr>
          <w:rStyle w:val="Char4"/>
          <w:vertAlign w:val="superscript"/>
          <w:rtl/>
          <w:lang w:bidi="fa-IR"/>
        </w:rPr>
        <w:t>(</w:t>
      </w:r>
      <w:r w:rsidRPr="00F10210">
        <w:rPr>
          <w:rStyle w:val="Char4"/>
          <w:vertAlign w:val="superscript"/>
          <w:rtl/>
          <w:lang w:bidi="fa-IR"/>
        </w:rPr>
        <w:footnoteReference w:id="168"/>
      </w:r>
      <w:r w:rsidRPr="00F10210">
        <w:rPr>
          <w:rStyle w:val="Char4"/>
          <w:vertAlign w:val="superscript"/>
          <w:rtl/>
          <w:lang w:bidi="fa-IR"/>
        </w:rPr>
        <w:t>)</w:t>
      </w:r>
      <w:r w:rsidRPr="006667ED">
        <w:rPr>
          <w:rStyle w:val="Char4"/>
          <w:rtl/>
          <w:lang w:bidi="fa-IR"/>
        </w:rPr>
        <w:t>.</w:t>
      </w:r>
      <w:r w:rsidRPr="006667ED">
        <w:rPr>
          <w:rStyle w:val="Char4"/>
          <w:rFonts w:eastAsia="SimSun"/>
          <w:rtl/>
          <w:lang w:bidi="fa-IR"/>
        </w:rPr>
        <w:t xml:space="preserve"> </w:t>
      </w:r>
    </w:p>
    <w:p w:rsidR="001B3837" w:rsidRDefault="001B3837" w:rsidP="00AC3DFC">
      <w:pPr>
        <w:spacing w:line="250" w:lineRule="auto"/>
        <w:ind w:firstLine="312"/>
        <w:jc w:val="lowKashida"/>
        <w:rPr>
          <w:rStyle w:val="Char4"/>
          <w:rtl/>
          <w:lang w:bidi="fa-IR"/>
        </w:rPr>
      </w:pPr>
      <w:r w:rsidRPr="006667ED">
        <w:rPr>
          <w:rStyle w:val="Char4"/>
          <w:rtl/>
          <w:lang w:bidi="fa-IR"/>
        </w:rPr>
        <w:t>ا</w:t>
      </w:r>
      <w:r w:rsidR="006667ED">
        <w:rPr>
          <w:rStyle w:val="Char4"/>
          <w:rtl/>
          <w:lang w:bidi="fa-IR"/>
        </w:rPr>
        <w:t>ی</w:t>
      </w:r>
      <w:r w:rsidRPr="006667ED">
        <w:rPr>
          <w:rStyle w:val="Char4"/>
          <w:rtl/>
          <w:lang w:bidi="fa-IR"/>
        </w:rPr>
        <w:t>نها همه‌ در حال</w:t>
      </w:r>
      <w:r w:rsidR="006667ED">
        <w:rPr>
          <w:rStyle w:val="Char4"/>
          <w:rtl/>
          <w:lang w:bidi="fa-IR"/>
        </w:rPr>
        <w:t>ی</w:t>
      </w:r>
      <w:r w:rsidRPr="006667ED">
        <w:rPr>
          <w:rStyle w:val="Char4"/>
          <w:rtl/>
          <w:lang w:bidi="fa-IR"/>
        </w:rPr>
        <w:t>‌ بود كه‌ اهل‌ ب</w:t>
      </w:r>
      <w:r w:rsidR="006667ED">
        <w:rPr>
          <w:rStyle w:val="Char4"/>
          <w:rtl/>
          <w:lang w:bidi="fa-IR"/>
        </w:rPr>
        <w:t>ی</w:t>
      </w:r>
      <w:r w:rsidRPr="006667ED">
        <w:rPr>
          <w:rStyle w:val="Char4"/>
          <w:rtl/>
          <w:lang w:bidi="fa-IR"/>
        </w:rPr>
        <w:t>ت‌ م</w:t>
      </w:r>
      <w:r w:rsidR="006667ED">
        <w:rPr>
          <w:rStyle w:val="Char4"/>
          <w:rtl/>
          <w:lang w:bidi="fa-IR"/>
        </w:rPr>
        <w:t>ی</w:t>
      </w:r>
      <w:r w:rsidRPr="006667ED">
        <w:rPr>
          <w:rStyle w:val="Char4"/>
          <w:rtl/>
          <w:lang w:bidi="fa-IR"/>
        </w:rPr>
        <w:t>‌خواندند كه‌ قرآن‌ م</w:t>
      </w:r>
      <w:r w:rsidR="006667ED">
        <w:rPr>
          <w:rStyle w:val="Char4"/>
          <w:rtl/>
          <w:lang w:bidi="fa-IR"/>
        </w:rPr>
        <w:t>ی</w:t>
      </w:r>
      <w:r w:rsidRPr="006667ED">
        <w:rPr>
          <w:rStyle w:val="Char4"/>
          <w:rtl/>
          <w:lang w:bidi="fa-IR"/>
        </w:rPr>
        <w:t>‌فرما</w:t>
      </w:r>
      <w:r w:rsidR="006667ED">
        <w:rPr>
          <w:rStyle w:val="Char4"/>
          <w:rtl/>
          <w:lang w:bidi="fa-IR"/>
        </w:rPr>
        <w:t>ی</w:t>
      </w:r>
      <w:r w:rsidRPr="006667ED">
        <w:rPr>
          <w:rStyle w:val="Char4"/>
          <w:rtl/>
          <w:lang w:bidi="fa-IR"/>
        </w:rPr>
        <w:t>د:</w:t>
      </w:r>
    </w:p>
    <w:p w:rsidR="001B3837" w:rsidRPr="006667ED" w:rsidRDefault="00F10210" w:rsidP="00F10210">
      <w:pPr>
        <w:spacing w:line="250" w:lineRule="auto"/>
        <w:ind w:firstLine="312"/>
        <w:jc w:val="lowKashida"/>
        <w:rPr>
          <w:rStyle w:val="Char4"/>
          <w:rtl/>
          <w:lang w:bidi="fa-IR"/>
        </w:rPr>
      </w:pPr>
      <w:r>
        <w:rPr>
          <w:rStyle w:val="Char4"/>
          <w:rFonts w:cs="Traditional Arabic" w:hint="cs"/>
          <w:rtl/>
          <w:lang w:bidi="fa-IR"/>
        </w:rPr>
        <w:t>﴿</w:t>
      </w:r>
      <w:r w:rsidRPr="00F10210">
        <w:rPr>
          <w:rStyle w:val="Chard"/>
          <w:rFonts w:hint="eastAsia"/>
          <w:rtl/>
        </w:rPr>
        <w:t>وَلَا</w:t>
      </w:r>
      <w:r w:rsidRPr="00F10210">
        <w:rPr>
          <w:rStyle w:val="Chard"/>
          <w:rtl/>
        </w:rPr>
        <w:t xml:space="preserve"> </w:t>
      </w:r>
      <w:r w:rsidRPr="00F10210">
        <w:rPr>
          <w:rStyle w:val="Chard"/>
          <w:rFonts w:hint="eastAsia"/>
          <w:rtl/>
        </w:rPr>
        <w:t>تَر</w:t>
      </w:r>
      <w:r w:rsidRPr="00F10210">
        <w:rPr>
          <w:rStyle w:val="Chard"/>
          <w:rFonts w:hint="cs"/>
          <w:rtl/>
        </w:rPr>
        <w:t>ۡ</w:t>
      </w:r>
      <w:r w:rsidRPr="00F10210">
        <w:rPr>
          <w:rStyle w:val="Chard"/>
          <w:rFonts w:hint="eastAsia"/>
          <w:rtl/>
        </w:rPr>
        <w:t>كَنُو</w:t>
      </w:r>
      <w:r w:rsidRPr="00F10210">
        <w:rPr>
          <w:rStyle w:val="Chard"/>
          <w:rFonts w:hint="cs"/>
          <w:rtl/>
        </w:rPr>
        <w:t>ٓ</w:t>
      </w:r>
      <w:r w:rsidRPr="00F10210">
        <w:rPr>
          <w:rStyle w:val="Chard"/>
          <w:rFonts w:hint="eastAsia"/>
          <w:rtl/>
        </w:rPr>
        <w:t>اْ</w:t>
      </w:r>
      <w:r w:rsidRPr="00F10210">
        <w:rPr>
          <w:rStyle w:val="Chard"/>
          <w:rtl/>
        </w:rPr>
        <w:t xml:space="preserve"> </w:t>
      </w:r>
      <w:r w:rsidRPr="00F10210">
        <w:rPr>
          <w:rStyle w:val="Chard"/>
          <w:rFonts w:hint="eastAsia"/>
          <w:rtl/>
        </w:rPr>
        <w:t>إِلَى</w:t>
      </w:r>
      <w:r w:rsidRPr="00F10210">
        <w:rPr>
          <w:rStyle w:val="Chard"/>
          <w:rtl/>
        </w:rPr>
        <w:t xml:space="preserve"> </w:t>
      </w:r>
      <w:r w:rsidRPr="00F10210">
        <w:rPr>
          <w:rStyle w:val="Chard"/>
          <w:rFonts w:hint="cs"/>
          <w:rtl/>
        </w:rPr>
        <w:t>ٱ</w:t>
      </w:r>
      <w:r w:rsidRPr="00F10210">
        <w:rPr>
          <w:rStyle w:val="Chard"/>
          <w:rFonts w:hint="eastAsia"/>
          <w:rtl/>
        </w:rPr>
        <w:t>لَّذِينَ</w:t>
      </w:r>
      <w:r w:rsidRPr="00F10210">
        <w:rPr>
          <w:rStyle w:val="Chard"/>
          <w:rtl/>
        </w:rPr>
        <w:t xml:space="preserve"> </w:t>
      </w:r>
      <w:r w:rsidRPr="00F10210">
        <w:rPr>
          <w:rStyle w:val="Chard"/>
          <w:rFonts w:hint="eastAsia"/>
          <w:rtl/>
        </w:rPr>
        <w:t>ظَلَمُواْ</w:t>
      </w:r>
      <w:r w:rsidRPr="00F10210">
        <w:rPr>
          <w:rStyle w:val="Chard"/>
          <w:rtl/>
        </w:rPr>
        <w:t xml:space="preserve"> </w:t>
      </w:r>
      <w:r w:rsidRPr="00F10210">
        <w:rPr>
          <w:rStyle w:val="Chard"/>
          <w:rFonts w:hint="eastAsia"/>
          <w:rtl/>
        </w:rPr>
        <w:t>فَتَمَسَّكُمُ</w:t>
      </w:r>
      <w:r w:rsidRPr="00F10210">
        <w:rPr>
          <w:rStyle w:val="Chard"/>
          <w:rtl/>
        </w:rPr>
        <w:t xml:space="preserve"> </w:t>
      </w:r>
      <w:r w:rsidRPr="00F10210">
        <w:rPr>
          <w:rStyle w:val="Chard"/>
          <w:rFonts w:hint="cs"/>
          <w:rtl/>
        </w:rPr>
        <w:t>ٱ</w:t>
      </w:r>
      <w:r w:rsidRPr="00F10210">
        <w:rPr>
          <w:rStyle w:val="Chard"/>
          <w:rFonts w:hint="eastAsia"/>
          <w:rtl/>
        </w:rPr>
        <w:t>لنَّارُ</w:t>
      </w:r>
      <w:r>
        <w:rPr>
          <w:rStyle w:val="Char4"/>
          <w:rFonts w:cs="Traditional Arabic" w:hint="cs"/>
          <w:rtl/>
          <w:lang w:bidi="fa-IR"/>
        </w:rPr>
        <w:t>﴾</w:t>
      </w:r>
      <w:r w:rsidRPr="006667ED">
        <w:rPr>
          <w:rStyle w:val="Char4"/>
          <w:rFonts w:eastAsia="SimSun"/>
          <w:rtl/>
          <w:lang w:bidi="fa-IR"/>
        </w:rPr>
        <w:t xml:space="preserve"> </w:t>
      </w:r>
      <w:r w:rsidR="001B3837" w:rsidRPr="00F10210">
        <w:rPr>
          <w:rStyle w:val="Char6"/>
          <w:rFonts w:eastAsia="SimSun"/>
          <w:rtl/>
        </w:rPr>
        <w:t>[هود: 113].</w:t>
      </w:r>
      <w:r w:rsidR="001B3837" w:rsidRPr="00F10210">
        <w:rPr>
          <w:rStyle w:val="Char6"/>
          <w:rtl/>
        </w:rPr>
        <w:t xml:space="preserve"> </w:t>
      </w:r>
    </w:p>
    <w:p w:rsidR="001B3837" w:rsidRPr="0004493D" w:rsidRDefault="001B3837" w:rsidP="00F10210">
      <w:pPr>
        <w:pStyle w:val="aa"/>
        <w:rPr>
          <w:rtl/>
        </w:rPr>
      </w:pPr>
      <w:r w:rsidRPr="00F10210">
        <w:rPr>
          <w:rStyle w:val="Char8"/>
          <w:rFonts w:eastAsia="SimSun"/>
          <w:rtl/>
        </w:rPr>
        <w:t>«</w:t>
      </w:r>
      <w:r w:rsidRPr="00F10210">
        <w:rPr>
          <w:rFonts w:eastAsia="SimSun"/>
          <w:rtl/>
        </w:rPr>
        <w:t>به‌ سو</w:t>
      </w:r>
      <w:r w:rsidR="00F10210">
        <w:rPr>
          <w:rFonts w:eastAsia="SimSun" w:hint="cs"/>
          <w:rtl/>
        </w:rPr>
        <w:t>ی</w:t>
      </w:r>
      <w:r w:rsidRPr="00F10210">
        <w:rPr>
          <w:rFonts w:eastAsia="SimSun"/>
          <w:rtl/>
        </w:rPr>
        <w:t xml:space="preserve"> كسان</w:t>
      </w:r>
      <w:r w:rsidR="00F10210">
        <w:rPr>
          <w:rFonts w:eastAsia="SimSun" w:hint="cs"/>
          <w:rtl/>
        </w:rPr>
        <w:t xml:space="preserve">ی </w:t>
      </w:r>
      <w:r w:rsidRPr="00F10210">
        <w:rPr>
          <w:rFonts w:eastAsia="SimSun"/>
          <w:rtl/>
        </w:rPr>
        <w:t>كه‌ ظلم‌ كرده‌اند ميل‌ نكنيد كه‌ در آن‌ صورت‌ به‌ دوزخ‌ م</w:t>
      </w:r>
      <w:r w:rsidR="00F10210">
        <w:rPr>
          <w:rFonts w:eastAsia="SimSun" w:hint="cs"/>
          <w:rtl/>
        </w:rPr>
        <w:t>ی</w:t>
      </w:r>
      <w:r w:rsidRPr="00F10210">
        <w:rPr>
          <w:rFonts w:eastAsia="SimSun"/>
          <w:rtl/>
        </w:rPr>
        <w:t>‌رويد!</w:t>
      </w:r>
      <w:r w:rsidRPr="00F10210">
        <w:rPr>
          <w:rStyle w:val="Char8"/>
          <w:rtl/>
        </w:rPr>
        <w:t>»</w:t>
      </w:r>
      <w:r w:rsidRPr="0004493D">
        <w:rPr>
          <w:rtl/>
        </w:rPr>
        <w:t>.</w:t>
      </w:r>
    </w:p>
    <w:p w:rsidR="001B3837" w:rsidRDefault="001B3837" w:rsidP="00F10210">
      <w:pPr>
        <w:spacing w:line="250" w:lineRule="auto"/>
        <w:ind w:firstLine="312"/>
        <w:jc w:val="lowKashida"/>
        <w:rPr>
          <w:rStyle w:val="Char4"/>
          <w:rtl/>
          <w:lang w:bidi="fa-IR"/>
        </w:rPr>
      </w:pPr>
      <w:r w:rsidRPr="006667ED">
        <w:rPr>
          <w:rStyle w:val="Char4"/>
          <w:rtl/>
          <w:lang w:bidi="fa-IR"/>
        </w:rPr>
        <w:t>اگر صحابه‌ و خلفا</w:t>
      </w:r>
      <w:r w:rsidR="006667ED">
        <w:rPr>
          <w:rStyle w:val="Char4"/>
          <w:rtl/>
          <w:lang w:bidi="fa-IR"/>
        </w:rPr>
        <w:t>ی</w:t>
      </w:r>
      <w:r w:rsidRPr="006667ED">
        <w:rPr>
          <w:rStyle w:val="Char4"/>
          <w:rtl/>
          <w:lang w:bidi="fa-IR"/>
        </w:rPr>
        <w:t xml:space="preserve">‌ ثلاثه‌ </w:t>
      </w:r>
      <w:r w:rsidR="00F10210">
        <w:rPr>
          <w:rStyle w:val="Char4"/>
          <w:lang w:bidi="fa-IR"/>
        </w:rPr>
        <w:sym w:font="AGA Arabesque" w:char="F079"/>
      </w:r>
      <w:r w:rsidRPr="006667ED">
        <w:rPr>
          <w:rStyle w:val="Char4"/>
          <w:rtl/>
          <w:lang w:bidi="fa-IR"/>
        </w:rPr>
        <w:t xml:space="preserve"> در خصوص‌ خلافت‌ مولا</w:t>
      </w:r>
      <w:r w:rsidR="006667ED">
        <w:rPr>
          <w:rStyle w:val="Char4"/>
          <w:rtl/>
          <w:lang w:bidi="fa-IR"/>
        </w:rPr>
        <w:t>ی</w:t>
      </w:r>
      <w:r w:rsidRPr="006667ED">
        <w:rPr>
          <w:rStyle w:val="Char4"/>
          <w:rtl/>
          <w:lang w:bidi="fa-IR"/>
        </w:rPr>
        <w:t>‌ مؤمنان‌ كم‌لطف</w:t>
      </w:r>
      <w:r w:rsidR="006667ED">
        <w:rPr>
          <w:rStyle w:val="Char4"/>
          <w:rtl/>
          <w:lang w:bidi="fa-IR"/>
        </w:rPr>
        <w:t>ی</w:t>
      </w:r>
      <w:r w:rsidRPr="006667ED">
        <w:rPr>
          <w:rStyle w:val="Char4"/>
          <w:rtl/>
          <w:lang w:bidi="fa-IR"/>
        </w:rPr>
        <w:t>‌ و اغماض‌ كرده‌ بودند، فرزندان‌ مول</w:t>
      </w:r>
      <w:r w:rsidR="006667ED">
        <w:rPr>
          <w:rStyle w:val="Char4"/>
          <w:rtl/>
          <w:lang w:bidi="fa-IR"/>
        </w:rPr>
        <w:t>ی</w:t>
      </w:r>
      <w:r w:rsidRPr="006667ED">
        <w:rPr>
          <w:rStyle w:val="Char4"/>
          <w:rtl/>
          <w:lang w:bidi="fa-IR"/>
        </w:rPr>
        <w:t>‌ هرگز با ا</w:t>
      </w:r>
      <w:r w:rsidR="006667ED">
        <w:rPr>
          <w:rStyle w:val="Char4"/>
          <w:rtl/>
          <w:lang w:bidi="fa-IR"/>
        </w:rPr>
        <w:t>ی</w:t>
      </w:r>
      <w:r w:rsidRPr="006667ED">
        <w:rPr>
          <w:rStyle w:val="Char4"/>
          <w:rtl/>
          <w:lang w:bidi="fa-IR"/>
        </w:rPr>
        <w:t>ن‌ سخنان‌ و برخوردها و ارتباط‌ها</w:t>
      </w:r>
      <w:r w:rsidR="006667ED">
        <w:rPr>
          <w:rStyle w:val="Char4"/>
          <w:rtl/>
          <w:lang w:bidi="fa-IR"/>
        </w:rPr>
        <w:t>ی</w:t>
      </w:r>
      <w:r w:rsidRPr="006667ED">
        <w:rPr>
          <w:rStyle w:val="Char4"/>
          <w:rtl/>
          <w:lang w:bidi="fa-IR"/>
        </w:rPr>
        <w:t>‌ مثبت‌ و ر</w:t>
      </w:r>
      <w:r w:rsidR="006667ED">
        <w:rPr>
          <w:rStyle w:val="Char4"/>
          <w:rtl/>
          <w:lang w:bidi="fa-IR"/>
        </w:rPr>
        <w:t>ی</w:t>
      </w:r>
      <w:r w:rsidRPr="006667ED">
        <w:rPr>
          <w:rStyle w:val="Char4"/>
          <w:rtl/>
          <w:lang w:bidi="fa-IR"/>
        </w:rPr>
        <w:t>شه‌دار و دا</w:t>
      </w:r>
      <w:r w:rsidR="006667ED">
        <w:rPr>
          <w:rStyle w:val="Char4"/>
          <w:rtl/>
          <w:lang w:bidi="fa-IR"/>
        </w:rPr>
        <w:t>ی</w:t>
      </w:r>
      <w:r w:rsidRPr="006667ED">
        <w:rPr>
          <w:rStyle w:val="Char4"/>
          <w:rtl/>
          <w:lang w:bidi="fa-IR"/>
        </w:rPr>
        <w:t>م</w:t>
      </w:r>
      <w:r w:rsidR="006667ED">
        <w:rPr>
          <w:rStyle w:val="Char4"/>
          <w:rtl/>
          <w:lang w:bidi="fa-IR"/>
        </w:rPr>
        <w:t>ی</w:t>
      </w:r>
      <w:r w:rsidRPr="006667ED">
        <w:rPr>
          <w:rStyle w:val="Char4"/>
          <w:rtl/>
          <w:lang w:bidi="fa-IR"/>
        </w:rPr>
        <w:t>‌، به‌ طرف‌ آنان‌ م</w:t>
      </w:r>
      <w:r w:rsidR="006667ED">
        <w:rPr>
          <w:rStyle w:val="Char4"/>
          <w:rtl/>
          <w:lang w:bidi="fa-IR"/>
        </w:rPr>
        <w:t>ی</w:t>
      </w:r>
      <w:r w:rsidRPr="006667ED">
        <w:rPr>
          <w:rStyle w:val="Char4"/>
          <w:rtl/>
          <w:lang w:bidi="fa-IR"/>
        </w:rPr>
        <w:t>ل‌ نم</w:t>
      </w:r>
      <w:r w:rsidR="006667ED">
        <w:rPr>
          <w:rStyle w:val="Char4"/>
          <w:rtl/>
          <w:lang w:bidi="fa-IR"/>
        </w:rPr>
        <w:t>ی</w:t>
      </w:r>
      <w:r w:rsidRPr="006667ED">
        <w:rPr>
          <w:rStyle w:val="Char4"/>
          <w:rtl/>
          <w:lang w:bidi="fa-IR"/>
        </w:rPr>
        <w:t>‌كردند.</w:t>
      </w:r>
    </w:p>
    <w:p w:rsidR="00F10210" w:rsidRDefault="00F10210" w:rsidP="00F10210">
      <w:pPr>
        <w:spacing w:line="250" w:lineRule="auto"/>
        <w:ind w:firstLine="312"/>
        <w:jc w:val="lowKashida"/>
        <w:rPr>
          <w:rStyle w:val="Char4"/>
          <w:rtl/>
          <w:lang w:bidi="fa-IR"/>
        </w:rPr>
        <w:sectPr w:rsidR="00F10210" w:rsidSect="00BC681B">
          <w:footnotePr>
            <w:numRestart w:val="eachPage"/>
          </w:footnotePr>
          <w:pgSz w:w="7938" w:h="11907" w:code="9"/>
          <w:pgMar w:top="1021" w:right="851" w:bottom="737" w:left="851" w:header="454" w:footer="0" w:gutter="0"/>
          <w:cols w:space="708"/>
          <w:titlePg/>
          <w:bidi/>
          <w:rtlGutter/>
          <w:docGrid w:linePitch="381"/>
        </w:sectPr>
      </w:pPr>
    </w:p>
    <w:p w:rsidR="001B3837" w:rsidRPr="006667ED" w:rsidRDefault="001B3837" w:rsidP="00F10210">
      <w:pPr>
        <w:pStyle w:val="a0"/>
        <w:rPr>
          <w:rtl/>
        </w:rPr>
      </w:pPr>
      <w:bookmarkStart w:id="53" w:name="_Toc238552996"/>
      <w:r w:rsidRPr="006667ED">
        <w:rPr>
          <w:rStyle w:val="f2"/>
          <w:rFonts w:cs="B Yagut" w:hint="default"/>
          <w:b/>
          <w:bCs/>
          <w:sz w:val="32"/>
          <w:szCs w:val="32"/>
          <w:rtl/>
        </w:rPr>
        <w:t>حق‌ّ آن‌ است‌ كه‌ نوه‌هاي‌ مولي‌ گفته‌اند</w:t>
      </w:r>
      <w:bookmarkEnd w:id="53"/>
    </w:p>
    <w:p w:rsidR="001B3837" w:rsidRPr="006667ED" w:rsidRDefault="001B3837" w:rsidP="00F10210">
      <w:pPr>
        <w:ind w:firstLine="312"/>
        <w:jc w:val="lowKashida"/>
        <w:rPr>
          <w:rStyle w:val="Char4"/>
          <w:rtl/>
          <w:lang w:bidi="fa-IR"/>
        </w:rPr>
      </w:pPr>
      <w:r w:rsidRPr="006667ED">
        <w:rPr>
          <w:rStyle w:val="Char4"/>
          <w:rtl/>
          <w:lang w:bidi="fa-IR"/>
        </w:rPr>
        <w:t>باز گرد</w:t>
      </w:r>
      <w:r w:rsidR="006667ED">
        <w:rPr>
          <w:rStyle w:val="Char4"/>
          <w:rtl/>
          <w:lang w:bidi="fa-IR"/>
        </w:rPr>
        <w:t>ی</w:t>
      </w:r>
      <w:r w:rsidRPr="006667ED">
        <w:rPr>
          <w:rStyle w:val="Char4"/>
          <w:rtl/>
          <w:lang w:bidi="fa-IR"/>
        </w:rPr>
        <w:t>م‌ بر سر اصل‌ مطلب‌؛ بر ا</w:t>
      </w:r>
      <w:r w:rsidR="006667ED">
        <w:rPr>
          <w:rStyle w:val="Char4"/>
          <w:rtl/>
          <w:lang w:bidi="fa-IR"/>
        </w:rPr>
        <w:t>ی</w:t>
      </w:r>
      <w:r w:rsidRPr="006667ED">
        <w:rPr>
          <w:rStyle w:val="Char4"/>
          <w:rtl/>
          <w:lang w:bidi="fa-IR"/>
        </w:rPr>
        <w:t xml:space="preserve">ن‌ سخن‌ كه‌ </w:t>
      </w:r>
      <w:r w:rsidRPr="004814E5">
        <w:rPr>
          <w:rStyle w:val="Char5"/>
          <w:rtl/>
          <w:lang w:bidi="fa-IR"/>
        </w:rPr>
        <w:t>«حد</w:t>
      </w:r>
      <w:r w:rsidR="006667ED">
        <w:rPr>
          <w:rStyle w:val="Char5"/>
          <w:rtl/>
          <w:lang w:bidi="fa-IR"/>
        </w:rPr>
        <w:t>ی</w:t>
      </w:r>
      <w:r w:rsidRPr="004814E5">
        <w:rPr>
          <w:rStyle w:val="Char5"/>
          <w:rtl/>
          <w:lang w:bidi="fa-IR"/>
        </w:rPr>
        <w:t>ث‌ موالات‌»</w:t>
      </w:r>
      <w:r w:rsidRPr="006667ED">
        <w:rPr>
          <w:rStyle w:val="Char4"/>
          <w:rtl/>
          <w:lang w:bidi="fa-IR"/>
        </w:rPr>
        <w:t xml:space="preserve"> گو</w:t>
      </w:r>
      <w:r w:rsidR="006667ED">
        <w:rPr>
          <w:rStyle w:val="Char4"/>
          <w:rtl/>
          <w:lang w:bidi="fa-IR"/>
        </w:rPr>
        <w:t>ی</w:t>
      </w:r>
      <w:r w:rsidRPr="006667ED">
        <w:rPr>
          <w:rStyle w:val="Char4"/>
          <w:rtl/>
          <w:lang w:bidi="fa-IR"/>
        </w:rPr>
        <w:t>ا</w:t>
      </w:r>
      <w:r w:rsidR="006667ED">
        <w:rPr>
          <w:rStyle w:val="Char4"/>
          <w:rtl/>
          <w:lang w:bidi="fa-IR"/>
        </w:rPr>
        <w:t>ی</w:t>
      </w:r>
      <w:r w:rsidRPr="006667ED">
        <w:rPr>
          <w:rStyle w:val="Char4"/>
          <w:rtl/>
          <w:lang w:bidi="fa-IR"/>
        </w:rPr>
        <w:t>‌ فضل‌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و لزوم‌ محبّت‌ با اوست‌. در حق</w:t>
      </w:r>
      <w:r w:rsidR="006667ED">
        <w:rPr>
          <w:rStyle w:val="Char4"/>
          <w:rtl/>
          <w:lang w:bidi="fa-IR"/>
        </w:rPr>
        <w:t>ی</w:t>
      </w:r>
      <w:r w:rsidRPr="006667ED">
        <w:rPr>
          <w:rStyle w:val="Char4"/>
          <w:rtl/>
          <w:lang w:bidi="fa-IR"/>
        </w:rPr>
        <w:t>قت‌ آنچه‌ از بحث‌ها و دلا</w:t>
      </w:r>
      <w:r w:rsidR="006667ED">
        <w:rPr>
          <w:rStyle w:val="Char4"/>
          <w:rtl/>
          <w:lang w:bidi="fa-IR"/>
        </w:rPr>
        <w:t>ی</w:t>
      </w:r>
      <w:r w:rsidRPr="006667ED">
        <w:rPr>
          <w:rStyle w:val="Char4"/>
          <w:rtl/>
          <w:lang w:bidi="fa-IR"/>
        </w:rPr>
        <w:t>ل‌ ق</w:t>
      </w:r>
      <w:r w:rsidR="006667ED">
        <w:rPr>
          <w:rStyle w:val="Char4"/>
          <w:rtl/>
          <w:lang w:bidi="fa-IR"/>
        </w:rPr>
        <w:t>ی</w:t>
      </w:r>
      <w:r w:rsidRPr="006667ED">
        <w:rPr>
          <w:rStyle w:val="Char4"/>
          <w:rtl/>
          <w:lang w:bidi="fa-IR"/>
        </w:rPr>
        <w:t>د گرد</w:t>
      </w:r>
      <w:r w:rsidR="006667ED">
        <w:rPr>
          <w:rStyle w:val="Char4"/>
          <w:rtl/>
          <w:lang w:bidi="fa-IR"/>
        </w:rPr>
        <w:t>ی</w:t>
      </w:r>
      <w:r w:rsidRPr="006667ED">
        <w:rPr>
          <w:rStyle w:val="Char4"/>
          <w:rtl/>
          <w:lang w:bidi="fa-IR"/>
        </w:rPr>
        <w:t>د، به‌ حكم‌ ضرورت‌ توض</w:t>
      </w:r>
      <w:r w:rsidR="006667ED">
        <w:rPr>
          <w:rStyle w:val="Char4"/>
          <w:rtl/>
          <w:lang w:bidi="fa-IR"/>
        </w:rPr>
        <w:t>ی</w:t>
      </w:r>
      <w:r w:rsidRPr="006667ED">
        <w:rPr>
          <w:rStyle w:val="Char4"/>
          <w:rtl/>
          <w:lang w:bidi="fa-IR"/>
        </w:rPr>
        <w:t>ح‌ ب</w:t>
      </w:r>
      <w:r w:rsidR="006667ED">
        <w:rPr>
          <w:rStyle w:val="Char4"/>
          <w:rtl/>
          <w:lang w:bidi="fa-IR"/>
        </w:rPr>
        <w:t>ی</w:t>
      </w:r>
      <w:r w:rsidRPr="006667ED">
        <w:rPr>
          <w:rStyle w:val="Char4"/>
          <w:rtl/>
          <w:lang w:bidi="fa-IR"/>
        </w:rPr>
        <w:t>شتر بود، ورنه‌ حق‌ آن‌ است‌ كه‌ شخص</w:t>
      </w:r>
      <w:r w:rsidR="006667ED">
        <w:rPr>
          <w:rStyle w:val="Char4"/>
          <w:rtl/>
          <w:lang w:bidi="fa-IR"/>
        </w:rPr>
        <w:t>ی</w:t>
      </w:r>
      <w:r w:rsidRPr="006667ED">
        <w:rPr>
          <w:rStyle w:val="Char4"/>
          <w:rtl/>
          <w:lang w:bidi="fa-IR"/>
        </w:rPr>
        <w:t>ت‌ها</w:t>
      </w:r>
      <w:r w:rsidR="006667ED">
        <w:rPr>
          <w:rStyle w:val="Char4"/>
          <w:rtl/>
          <w:lang w:bidi="fa-IR"/>
        </w:rPr>
        <w:t>ی</w:t>
      </w:r>
      <w:r w:rsidRPr="006667ED">
        <w:rPr>
          <w:rStyle w:val="Char4"/>
          <w:rtl/>
          <w:lang w:bidi="fa-IR"/>
        </w:rPr>
        <w:t>‌ والا</w:t>
      </w:r>
      <w:r w:rsidR="006667ED">
        <w:rPr>
          <w:rStyle w:val="Char4"/>
          <w:rtl/>
          <w:lang w:bidi="fa-IR"/>
        </w:rPr>
        <w:t>ی</w:t>
      </w:r>
      <w:r w:rsidRPr="006667ED">
        <w:rPr>
          <w:rStyle w:val="Char4"/>
          <w:rtl/>
          <w:lang w:bidi="fa-IR"/>
        </w:rPr>
        <w:t>‌ اهل‌ب</w:t>
      </w:r>
      <w:r w:rsidR="006667ED">
        <w:rPr>
          <w:rStyle w:val="Char4"/>
          <w:rtl/>
          <w:lang w:bidi="fa-IR"/>
        </w:rPr>
        <w:t>ی</w:t>
      </w:r>
      <w:r w:rsidRPr="006667ED">
        <w:rPr>
          <w:rStyle w:val="Char4"/>
          <w:rtl/>
          <w:lang w:bidi="fa-IR"/>
        </w:rPr>
        <w:t xml:space="preserve">ت‌ در </w:t>
      </w:r>
      <w:r w:rsidR="006667ED">
        <w:rPr>
          <w:rStyle w:val="Char4"/>
          <w:rtl/>
          <w:lang w:bidi="fa-IR"/>
        </w:rPr>
        <w:t xml:space="preserve">یک </w:t>
      </w:r>
      <w:r w:rsidRPr="006667ED">
        <w:rPr>
          <w:rStyle w:val="Char4"/>
          <w:rtl/>
          <w:lang w:bidi="fa-IR"/>
        </w:rPr>
        <w:t xml:space="preserve">سخن‌ كوتاه‌ و جامع‌ گفته‌اند. </w:t>
      </w:r>
    </w:p>
    <w:p w:rsidR="001B3837" w:rsidRPr="006667ED" w:rsidRDefault="001B3837" w:rsidP="00F10210">
      <w:pPr>
        <w:ind w:firstLine="312"/>
        <w:jc w:val="lowKashida"/>
        <w:rPr>
          <w:rStyle w:val="Char4"/>
          <w:rtl/>
          <w:lang w:bidi="fa-IR"/>
        </w:rPr>
      </w:pPr>
      <w:r w:rsidRPr="006667ED">
        <w:rPr>
          <w:rStyle w:val="Char4"/>
          <w:rtl/>
          <w:lang w:bidi="fa-IR"/>
        </w:rPr>
        <w:t>از حضرت‌ حسن‌ مثّن</w:t>
      </w:r>
      <w:r w:rsidR="006667ED">
        <w:rPr>
          <w:rStyle w:val="Char4"/>
          <w:rtl/>
          <w:lang w:bidi="fa-IR"/>
        </w:rPr>
        <w:t>ی</w:t>
      </w:r>
      <w:r w:rsidRPr="006667ED">
        <w:rPr>
          <w:rStyle w:val="Char4"/>
          <w:rtl/>
          <w:lang w:bidi="fa-IR"/>
        </w:rPr>
        <w:t xml:space="preserve">‌ </w:t>
      </w:r>
      <w:r w:rsidRPr="006667ED">
        <w:rPr>
          <w:rStyle w:val="f4"/>
          <w:rFonts w:eastAsia="SimSun" w:cs="CTraditional Arabic" w:hint="default"/>
          <w:sz w:val="36"/>
          <w:szCs w:val="28"/>
          <w:rtl/>
          <w:lang w:bidi="fa-IR"/>
        </w:rPr>
        <w:t>:</w:t>
      </w:r>
      <w:r w:rsidRPr="006667ED">
        <w:rPr>
          <w:rStyle w:val="Char4"/>
          <w:rtl/>
          <w:lang w:bidi="fa-IR"/>
        </w:rPr>
        <w:t xml:space="preserve"> سؤال‌ شد: آ</w:t>
      </w:r>
      <w:r w:rsidR="006667ED">
        <w:rPr>
          <w:rStyle w:val="Char4"/>
          <w:rtl/>
          <w:lang w:bidi="fa-IR"/>
        </w:rPr>
        <w:t>ی</w:t>
      </w:r>
      <w:r w:rsidRPr="006667ED">
        <w:rPr>
          <w:rStyle w:val="Char4"/>
          <w:rtl/>
          <w:lang w:bidi="fa-IR"/>
        </w:rPr>
        <w:t>ا در حد</w:t>
      </w:r>
      <w:r w:rsidR="006667ED">
        <w:rPr>
          <w:rStyle w:val="Char4"/>
          <w:rtl/>
          <w:lang w:bidi="fa-IR"/>
        </w:rPr>
        <w:t>ی</w:t>
      </w:r>
      <w:r w:rsidRPr="006667ED">
        <w:rPr>
          <w:rStyle w:val="Char4"/>
          <w:rtl/>
          <w:lang w:bidi="fa-IR"/>
        </w:rPr>
        <w:t xml:space="preserve">ث‌ </w:t>
      </w:r>
      <w:r w:rsidRPr="00F10210">
        <w:rPr>
          <w:rStyle w:val="Char8"/>
          <w:rtl/>
        </w:rPr>
        <w:t>«</w:t>
      </w:r>
      <w:r w:rsidR="00F10210" w:rsidRPr="00F10210">
        <w:rPr>
          <w:rStyle w:val="Char3"/>
          <w:rFonts w:hint="eastAsia"/>
          <w:rtl/>
        </w:rPr>
        <w:t>مَنْ</w:t>
      </w:r>
      <w:r w:rsidR="00F10210" w:rsidRPr="00F10210">
        <w:rPr>
          <w:rStyle w:val="Char3"/>
          <w:rtl/>
        </w:rPr>
        <w:t xml:space="preserve"> </w:t>
      </w:r>
      <w:r w:rsidR="00F10210" w:rsidRPr="00F10210">
        <w:rPr>
          <w:rStyle w:val="Char3"/>
          <w:rFonts w:hint="eastAsia"/>
          <w:rtl/>
        </w:rPr>
        <w:t>كُنْتُ</w:t>
      </w:r>
      <w:r w:rsidR="00F10210" w:rsidRPr="00F10210">
        <w:rPr>
          <w:rStyle w:val="Char3"/>
          <w:rtl/>
        </w:rPr>
        <w:t xml:space="preserve"> </w:t>
      </w:r>
      <w:r w:rsidR="00F10210" w:rsidRPr="00F10210">
        <w:rPr>
          <w:rStyle w:val="Char3"/>
          <w:rFonts w:hint="eastAsia"/>
          <w:rtl/>
        </w:rPr>
        <w:t>مَوْلاهُ</w:t>
      </w:r>
      <w:r w:rsidR="00F10210" w:rsidRPr="00F10210">
        <w:rPr>
          <w:rStyle w:val="Char3"/>
          <w:rtl/>
        </w:rPr>
        <w:t xml:space="preserve"> </w:t>
      </w:r>
      <w:r w:rsidR="00F10210" w:rsidRPr="00F10210">
        <w:rPr>
          <w:rStyle w:val="Char3"/>
          <w:rFonts w:hint="eastAsia"/>
          <w:rtl/>
        </w:rPr>
        <w:t>فَعَلَيٌّ</w:t>
      </w:r>
      <w:r w:rsidR="00F10210" w:rsidRPr="00F10210">
        <w:rPr>
          <w:rStyle w:val="Char3"/>
          <w:rtl/>
        </w:rPr>
        <w:t xml:space="preserve"> </w:t>
      </w:r>
      <w:r w:rsidR="00F10210" w:rsidRPr="00F10210">
        <w:rPr>
          <w:rStyle w:val="Char3"/>
          <w:rFonts w:hint="eastAsia"/>
          <w:rtl/>
        </w:rPr>
        <w:t>مَوْلاه</w:t>
      </w:r>
      <w:r w:rsidR="00F10210" w:rsidRPr="00F10210">
        <w:rPr>
          <w:rStyle w:val="Char8"/>
          <w:rFonts w:hint="eastAsia"/>
          <w:rtl/>
        </w:rPr>
        <w:t>ُ</w:t>
      </w:r>
      <w:r w:rsidR="00F10210" w:rsidRPr="00F10210">
        <w:rPr>
          <w:rStyle w:val="Char8"/>
          <w:rFonts w:hint="cs"/>
          <w:rtl/>
        </w:rPr>
        <w:t>»</w:t>
      </w:r>
      <w:r w:rsidRPr="006667ED">
        <w:rPr>
          <w:rStyle w:val="Char4"/>
          <w:rtl/>
          <w:lang w:bidi="fa-IR"/>
        </w:rPr>
        <w:t xml:space="preserve"> خلافت‌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تصر</w:t>
      </w:r>
      <w:r w:rsidR="006667ED">
        <w:rPr>
          <w:rStyle w:val="Char4"/>
          <w:rtl/>
          <w:lang w:bidi="fa-IR"/>
        </w:rPr>
        <w:t>ی</w:t>
      </w:r>
      <w:r w:rsidRPr="006667ED">
        <w:rPr>
          <w:rStyle w:val="Char4"/>
          <w:rtl/>
          <w:lang w:bidi="fa-IR"/>
        </w:rPr>
        <w:t>ح‌ نشده‌ است‌؟ فرمودند:</w:t>
      </w:r>
    </w:p>
    <w:p w:rsidR="001B3837" w:rsidRPr="006667ED" w:rsidRDefault="001B3837" w:rsidP="00F10210">
      <w:pPr>
        <w:ind w:firstLine="312"/>
        <w:jc w:val="lowKashida"/>
        <w:rPr>
          <w:rStyle w:val="Char4"/>
          <w:rtl/>
          <w:lang w:bidi="fa-IR"/>
        </w:rPr>
      </w:pPr>
      <w:r w:rsidRPr="00F10210">
        <w:rPr>
          <w:rStyle w:val="Char8"/>
          <w:rtl/>
        </w:rPr>
        <w:t>«</w:t>
      </w:r>
      <w:r w:rsidRPr="006667ED">
        <w:rPr>
          <w:rStyle w:val="Chare"/>
          <w:rtl/>
          <w:lang w:bidi="fa-IR"/>
        </w:rPr>
        <w:t xml:space="preserve">سوگند به‌ خدا اگر مقصود رسول‌ الله </w:t>
      </w:r>
      <w:r w:rsidRPr="006667ED">
        <w:rPr>
          <w:rStyle w:val="Char4"/>
          <w:rFonts w:eastAsia="SimSun"/>
          <w:rtl/>
          <w:lang w:bidi="fa-IR"/>
        </w:rPr>
        <w:sym w:font="AGA Arabesque" w:char="F072"/>
      </w:r>
      <w:r w:rsidRPr="006667ED">
        <w:rPr>
          <w:rStyle w:val="Chare"/>
          <w:rtl/>
          <w:lang w:bidi="fa-IR"/>
        </w:rPr>
        <w:t xml:space="preserve"> از ا</w:t>
      </w:r>
      <w:r w:rsidR="006667ED">
        <w:rPr>
          <w:rStyle w:val="Chare"/>
          <w:rtl/>
          <w:lang w:bidi="fa-IR"/>
        </w:rPr>
        <w:t>ی</w:t>
      </w:r>
      <w:r w:rsidRPr="006667ED">
        <w:rPr>
          <w:rStyle w:val="Chare"/>
          <w:rtl/>
          <w:lang w:bidi="fa-IR"/>
        </w:rPr>
        <w:t>ن‌ سخن‌، امارت‌ و خلافت‌ بود،</w:t>
      </w:r>
      <w:r w:rsidRPr="006667ED">
        <w:rPr>
          <w:rStyle w:val="Char4"/>
          <w:rtl/>
          <w:lang w:bidi="fa-IR"/>
        </w:rPr>
        <w:t xml:space="preserve"> </w:t>
      </w:r>
      <w:r w:rsidRPr="006667ED">
        <w:rPr>
          <w:rStyle w:val="Chare"/>
          <w:rtl/>
          <w:lang w:bidi="fa-IR"/>
        </w:rPr>
        <w:t>برا</w:t>
      </w:r>
      <w:r w:rsidR="006667ED">
        <w:rPr>
          <w:rStyle w:val="Chare"/>
          <w:rtl/>
          <w:lang w:bidi="fa-IR"/>
        </w:rPr>
        <w:t>ی</w:t>
      </w:r>
      <w:r w:rsidRPr="006667ED">
        <w:rPr>
          <w:rStyle w:val="Chare"/>
          <w:rtl/>
          <w:lang w:bidi="fa-IR"/>
        </w:rPr>
        <w:t>‌ مردم‌ در ا</w:t>
      </w:r>
      <w:r w:rsidR="006667ED">
        <w:rPr>
          <w:rStyle w:val="Chare"/>
          <w:rtl/>
          <w:lang w:bidi="fa-IR"/>
        </w:rPr>
        <w:t>ی</w:t>
      </w:r>
      <w:r w:rsidRPr="006667ED">
        <w:rPr>
          <w:rStyle w:val="Chare"/>
          <w:rtl/>
          <w:lang w:bidi="fa-IR"/>
        </w:rPr>
        <w:t>ن‌ باره‌ به‌ فصاحت‌ حرف‌ م</w:t>
      </w:r>
      <w:r w:rsidR="006667ED">
        <w:rPr>
          <w:rStyle w:val="Chare"/>
          <w:rtl/>
          <w:lang w:bidi="fa-IR"/>
        </w:rPr>
        <w:t>ی</w:t>
      </w:r>
      <w:r w:rsidRPr="006667ED">
        <w:rPr>
          <w:rStyle w:val="Chare"/>
          <w:rtl/>
          <w:lang w:bidi="fa-IR"/>
        </w:rPr>
        <w:t>‌زد. چون‌ او برا</w:t>
      </w:r>
      <w:r w:rsidR="006667ED">
        <w:rPr>
          <w:rStyle w:val="Chare"/>
          <w:rtl/>
          <w:lang w:bidi="fa-IR"/>
        </w:rPr>
        <w:t>ی</w:t>
      </w:r>
      <w:r w:rsidRPr="006667ED">
        <w:rPr>
          <w:rStyle w:val="Chare"/>
          <w:rtl/>
          <w:lang w:bidi="fa-IR"/>
        </w:rPr>
        <w:t>‌ مسلمانان‌ ناصح‌تر</w:t>
      </w:r>
      <w:r w:rsidR="006667ED">
        <w:rPr>
          <w:rStyle w:val="Chare"/>
          <w:rtl/>
          <w:lang w:bidi="fa-IR"/>
        </w:rPr>
        <w:t>ی</w:t>
      </w:r>
      <w:r w:rsidRPr="006667ED">
        <w:rPr>
          <w:rStyle w:val="Chare"/>
          <w:rtl/>
          <w:lang w:bidi="fa-IR"/>
        </w:rPr>
        <w:t>ن‌</w:t>
      </w:r>
      <w:r w:rsidRPr="006667ED">
        <w:rPr>
          <w:rStyle w:val="Char4"/>
          <w:rtl/>
          <w:lang w:bidi="fa-IR"/>
        </w:rPr>
        <w:t xml:space="preserve"> </w:t>
      </w:r>
      <w:r w:rsidRPr="006667ED">
        <w:rPr>
          <w:rStyle w:val="Chare"/>
          <w:rtl/>
          <w:lang w:bidi="fa-IR"/>
        </w:rPr>
        <w:t>فرد بود. حتماً به‌ آنان‌ م</w:t>
      </w:r>
      <w:r w:rsidR="006667ED">
        <w:rPr>
          <w:rStyle w:val="Chare"/>
          <w:rtl/>
          <w:lang w:bidi="fa-IR"/>
        </w:rPr>
        <w:t>ی</w:t>
      </w:r>
      <w:r w:rsidRPr="006667ED">
        <w:rPr>
          <w:rStyle w:val="Chare"/>
          <w:rtl/>
          <w:lang w:bidi="fa-IR"/>
        </w:rPr>
        <w:t>‌گفت‌: ا</w:t>
      </w:r>
      <w:r w:rsidR="006667ED">
        <w:rPr>
          <w:rStyle w:val="Chare"/>
          <w:rtl/>
          <w:lang w:bidi="fa-IR"/>
        </w:rPr>
        <w:t>ی</w:t>
      </w:r>
      <w:r w:rsidRPr="006667ED">
        <w:rPr>
          <w:rStyle w:val="Chare"/>
          <w:rtl/>
          <w:lang w:bidi="fa-IR"/>
        </w:rPr>
        <w:t>‌ مردم‌! ا</w:t>
      </w:r>
      <w:r w:rsidR="006667ED">
        <w:rPr>
          <w:rStyle w:val="Chare"/>
          <w:rtl/>
          <w:lang w:bidi="fa-IR"/>
        </w:rPr>
        <w:t>ی</w:t>
      </w:r>
      <w:r w:rsidRPr="006667ED">
        <w:rPr>
          <w:rStyle w:val="Chare"/>
          <w:rtl/>
          <w:lang w:bidi="fa-IR"/>
        </w:rPr>
        <w:t>ن‌ ول</w:t>
      </w:r>
      <w:r w:rsidR="006667ED">
        <w:rPr>
          <w:rStyle w:val="Chare"/>
          <w:rtl/>
          <w:lang w:bidi="fa-IR"/>
        </w:rPr>
        <w:t>ی</w:t>
      </w:r>
      <w:r w:rsidRPr="006667ED">
        <w:rPr>
          <w:rStyle w:val="Chare"/>
          <w:rtl/>
          <w:lang w:bidi="fa-IR"/>
        </w:rPr>
        <w:t>‌ امر من‌ و بعد از من‌ ق</w:t>
      </w:r>
      <w:r w:rsidR="006667ED">
        <w:rPr>
          <w:rStyle w:val="Chare"/>
          <w:rtl/>
          <w:lang w:bidi="fa-IR"/>
        </w:rPr>
        <w:t>ی</w:t>
      </w:r>
      <w:r w:rsidRPr="006667ED">
        <w:rPr>
          <w:rStyle w:val="Chare"/>
          <w:rtl/>
          <w:lang w:bidi="fa-IR"/>
        </w:rPr>
        <w:t>م‌ بر</w:t>
      </w:r>
      <w:r w:rsidRPr="006667ED">
        <w:rPr>
          <w:rStyle w:val="Char4"/>
          <w:rtl/>
          <w:lang w:bidi="fa-IR"/>
        </w:rPr>
        <w:t xml:space="preserve"> </w:t>
      </w:r>
      <w:r w:rsidRPr="006667ED">
        <w:rPr>
          <w:rStyle w:val="Chare"/>
          <w:rtl/>
          <w:lang w:bidi="fa-IR"/>
        </w:rPr>
        <w:t>شماست‌. از او حرف‌ شنو</w:t>
      </w:r>
      <w:r w:rsidR="006667ED">
        <w:rPr>
          <w:rStyle w:val="Chare"/>
          <w:rtl/>
          <w:lang w:bidi="fa-IR"/>
        </w:rPr>
        <w:t>ی</w:t>
      </w:r>
      <w:r w:rsidRPr="006667ED">
        <w:rPr>
          <w:rStyle w:val="Chare"/>
          <w:rtl/>
          <w:lang w:bidi="fa-IR"/>
        </w:rPr>
        <w:t>‌ داشته‌ باش</w:t>
      </w:r>
      <w:r w:rsidR="006667ED">
        <w:rPr>
          <w:rStyle w:val="Chare"/>
          <w:rtl/>
          <w:lang w:bidi="fa-IR"/>
        </w:rPr>
        <w:t>ی</w:t>
      </w:r>
      <w:r w:rsidRPr="006667ED">
        <w:rPr>
          <w:rStyle w:val="Chare"/>
          <w:rtl/>
          <w:lang w:bidi="fa-IR"/>
        </w:rPr>
        <w:t>د و اطاعتش‌ كن</w:t>
      </w:r>
      <w:r w:rsidR="006667ED">
        <w:rPr>
          <w:rStyle w:val="Chare"/>
          <w:rtl/>
          <w:lang w:bidi="fa-IR"/>
        </w:rPr>
        <w:t>ی</w:t>
      </w:r>
      <w:r w:rsidRPr="006667ED">
        <w:rPr>
          <w:rStyle w:val="Chare"/>
          <w:rtl/>
          <w:lang w:bidi="fa-IR"/>
        </w:rPr>
        <w:t>د. اما چن</w:t>
      </w:r>
      <w:r w:rsidR="006667ED">
        <w:rPr>
          <w:rStyle w:val="Chare"/>
          <w:rtl/>
          <w:lang w:bidi="fa-IR"/>
        </w:rPr>
        <w:t>ی</w:t>
      </w:r>
      <w:r w:rsidRPr="006667ED">
        <w:rPr>
          <w:rStyle w:val="Chare"/>
          <w:rtl/>
          <w:lang w:bidi="fa-IR"/>
        </w:rPr>
        <w:t>ن‌ چ</w:t>
      </w:r>
      <w:r w:rsidR="006667ED">
        <w:rPr>
          <w:rStyle w:val="Chare"/>
          <w:rtl/>
          <w:lang w:bidi="fa-IR"/>
        </w:rPr>
        <w:t>ی</w:t>
      </w:r>
      <w:r w:rsidRPr="006667ED">
        <w:rPr>
          <w:rStyle w:val="Chare"/>
          <w:rtl/>
          <w:lang w:bidi="fa-IR"/>
        </w:rPr>
        <w:t>ز</w:t>
      </w:r>
      <w:r w:rsidR="006667ED">
        <w:rPr>
          <w:rStyle w:val="Chare"/>
          <w:rtl/>
          <w:lang w:bidi="fa-IR"/>
        </w:rPr>
        <w:t>ی</w:t>
      </w:r>
      <w:r w:rsidRPr="006667ED">
        <w:rPr>
          <w:rStyle w:val="Chare"/>
          <w:rtl/>
          <w:lang w:bidi="fa-IR"/>
        </w:rPr>
        <w:t>‌ نفرمود.</w:t>
      </w:r>
      <w:r w:rsidRPr="006667ED">
        <w:rPr>
          <w:rStyle w:val="Char4"/>
          <w:rtl/>
          <w:lang w:bidi="fa-IR"/>
        </w:rPr>
        <w:t xml:space="preserve"> </w:t>
      </w:r>
      <w:r w:rsidRPr="006667ED">
        <w:rPr>
          <w:rStyle w:val="Chare"/>
          <w:rtl/>
          <w:lang w:bidi="fa-IR"/>
        </w:rPr>
        <w:t>سوگند به‌ خدا اگر خدا و رسول‌ او عل</w:t>
      </w:r>
      <w:r w:rsidR="006667ED">
        <w:rPr>
          <w:rStyle w:val="Chare"/>
          <w:rtl/>
          <w:lang w:bidi="fa-IR"/>
        </w:rPr>
        <w:t>ی</w:t>
      </w:r>
      <w:r w:rsidRPr="006667ED">
        <w:rPr>
          <w:rStyle w:val="Chare"/>
          <w:rtl/>
          <w:lang w:bidi="fa-IR"/>
        </w:rPr>
        <w:t>‌ را برا</w:t>
      </w:r>
      <w:r w:rsidR="006667ED">
        <w:rPr>
          <w:rStyle w:val="Chare"/>
          <w:rtl/>
          <w:lang w:bidi="fa-IR"/>
        </w:rPr>
        <w:t>ی</w:t>
      </w:r>
      <w:r w:rsidRPr="006667ED">
        <w:rPr>
          <w:rStyle w:val="Chare"/>
          <w:rtl/>
          <w:lang w:bidi="fa-IR"/>
        </w:rPr>
        <w:t>‌ ا</w:t>
      </w:r>
      <w:r w:rsidR="006667ED">
        <w:rPr>
          <w:rStyle w:val="Chare"/>
          <w:rtl/>
          <w:lang w:bidi="fa-IR"/>
        </w:rPr>
        <w:t>ی</w:t>
      </w:r>
      <w:r w:rsidRPr="006667ED">
        <w:rPr>
          <w:rStyle w:val="Chare"/>
          <w:rtl/>
          <w:lang w:bidi="fa-IR"/>
        </w:rPr>
        <w:t>ن‌ امر انتخاب‌ نموده‌ بودند و او امر</w:t>
      </w:r>
      <w:r w:rsidRPr="006667ED">
        <w:rPr>
          <w:rStyle w:val="Char4"/>
          <w:rtl/>
          <w:lang w:bidi="fa-IR"/>
        </w:rPr>
        <w:t xml:space="preserve"> </w:t>
      </w:r>
      <w:r w:rsidRPr="006667ED">
        <w:rPr>
          <w:rStyle w:val="Chare"/>
          <w:rtl/>
          <w:lang w:bidi="fa-IR"/>
        </w:rPr>
        <w:t>خدا و رسولش‌ را تر</w:t>
      </w:r>
      <w:r w:rsidR="006667ED">
        <w:rPr>
          <w:rStyle w:val="Chare"/>
          <w:rtl/>
          <w:lang w:bidi="fa-IR"/>
        </w:rPr>
        <w:t xml:space="preserve">ک </w:t>
      </w:r>
      <w:r w:rsidRPr="006667ED">
        <w:rPr>
          <w:rStyle w:val="Chare"/>
          <w:rtl/>
          <w:lang w:bidi="fa-IR"/>
        </w:rPr>
        <w:t>داده‌ باشد، آن‌ وقت‌ از م</w:t>
      </w:r>
      <w:r w:rsidR="006667ED">
        <w:rPr>
          <w:rStyle w:val="Chare"/>
          <w:rtl/>
          <w:lang w:bidi="fa-IR"/>
        </w:rPr>
        <w:t>ی</w:t>
      </w:r>
      <w:r w:rsidRPr="006667ED">
        <w:rPr>
          <w:rStyle w:val="Chare"/>
          <w:rtl/>
          <w:lang w:bidi="fa-IR"/>
        </w:rPr>
        <w:t>ان‌ انسان‌ها بزرگ‌تر</w:t>
      </w:r>
      <w:r w:rsidR="006667ED">
        <w:rPr>
          <w:rStyle w:val="Chare"/>
          <w:rtl/>
          <w:lang w:bidi="fa-IR"/>
        </w:rPr>
        <w:t>ی</w:t>
      </w:r>
      <w:r w:rsidRPr="006667ED">
        <w:rPr>
          <w:rStyle w:val="Chare"/>
          <w:rtl/>
          <w:lang w:bidi="fa-IR"/>
        </w:rPr>
        <w:t>ن‌ خطا را او</w:t>
      </w:r>
      <w:r w:rsidRPr="006667ED">
        <w:rPr>
          <w:rStyle w:val="Char4"/>
          <w:rtl/>
          <w:lang w:bidi="fa-IR"/>
        </w:rPr>
        <w:t xml:space="preserve"> </w:t>
      </w:r>
      <w:r w:rsidRPr="006667ED">
        <w:rPr>
          <w:rStyle w:val="Chare"/>
          <w:rtl/>
          <w:lang w:bidi="fa-IR"/>
        </w:rPr>
        <w:t>مرتكب‌ شده‌ است‌!</w:t>
      </w:r>
      <w:r w:rsidRPr="00F10210">
        <w:rPr>
          <w:rStyle w:val="Char8"/>
          <w:rtl/>
        </w:rPr>
        <w:t>»</w:t>
      </w:r>
      <w:r w:rsidRPr="00F10210">
        <w:rPr>
          <w:rStyle w:val="Char4"/>
          <w:rFonts w:eastAsia="SimSun"/>
          <w:vertAlign w:val="superscript"/>
          <w:rtl/>
        </w:rPr>
        <w:t>(</w:t>
      </w:r>
      <w:r w:rsidRPr="00F10210">
        <w:rPr>
          <w:rStyle w:val="Char4"/>
          <w:rFonts w:eastAsia="SimSun"/>
          <w:vertAlign w:val="superscript"/>
          <w:rtl/>
        </w:rPr>
        <w:footnoteReference w:id="169"/>
      </w:r>
      <w:r w:rsidRPr="00F10210">
        <w:rPr>
          <w:rStyle w:val="Char4"/>
          <w:rFonts w:eastAsia="SimSun"/>
          <w:vertAlign w:val="superscript"/>
          <w:rtl/>
        </w:rPr>
        <w:t>)</w:t>
      </w:r>
      <w:r w:rsidRPr="006667ED">
        <w:rPr>
          <w:rStyle w:val="Char4"/>
          <w:rFonts w:eastAsia="SimSun"/>
          <w:rtl/>
          <w:lang w:bidi="fa-IR"/>
        </w:rPr>
        <w:t xml:space="preserve">. </w:t>
      </w:r>
    </w:p>
    <w:p w:rsidR="001B3837" w:rsidRPr="006667ED" w:rsidRDefault="001B3837" w:rsidP="00F10210">
      <w:pPr>
        <w:spacing w:line="250" w:lineRule="auto"/>
        <w:ind w:firstLine="312"/>
        <w:jc w:val="lowKashida"/>
        <w:rPr>
          <w:rStyle w:val="Char4"/>
          <w:rtl/>
          <w:lang w:bidi="fa-IR"/>
        </w:rPr>
      </w:pPr>
      <w:r w:rsidRPr="006667ED">
        <w:rPr>
          <w:rStyle w:val="Char4"/>
          <w:rtl/>
          <w:lang w:bidi="fa-IR"/>
        </w:rPr>
        <w:t xml:space="preserve">از عبدالله مَحض‌ </w:t>
      </w:r>
      <w:r w:rsidRPr="006667ED">
        <w:rPr>
          <w:rStyle w:val="f4"/>
          <w:rFonts w:eastAsia="SimSun" w:cs="CTraditional Arabic" w:hint="default"/>
          <w:sz w:val="36"/>
          <w:szCs w:val="28"/>
          <w:rtl/>
          <w:lang w:bidi="fa-IR"/>
        </w:rPr>
        <w:t>:</w:t>
      </w:r>
      <w:r w:rsidRPr="006667ED">
        <w:rPr>
          <w:rStyle w:val="Char4"/>
          <w:rtl/>
          <w:lang w:bidi="fa-IR"/>
        </w:rPr>
        <w:t xml:space="preserve"> ـ نوه‌</w:t>
      </w:r>
      <w:r w:rsidR="006667ED">
        <w:rPr>
          <w:rStyle w:val="Char4"/>
          <w:rtl/>
          <w:lang w:bidi="fa-IR"/>
        </w:rPr>
        <w:t>ی</w:t>
      </w:r>
      <w:r w:rsidRPr="006667ED">
        <w:rPr>
          <w:rStyle w:val="Char4"/>
          <w:rtl/>
          <w:lang w:bidi="fa-IR"/>
        </w:rPr>
        <w:t>‌ حَسَن</w:t>
      </w:r>
      <w:r w:rsidR="006667ED">
        <w:rPr>
          <w:rStyle w:val="Char4"/>
          <w:rtl/>
          <w:lang w:bidi="fa-IR"/>
        </w:rPr>
        <w:t>ی</w:t>
      </w:r>
      <w:r w:rsidRPr="006667ED">
        <w:rPr>
          <w:rStyle w:val="Char4"/>
          <w:rtl/>
          <w:lang w:bidi="fa-IR"/>
        </w:rPr>
        <w:t>ن</w:t>
      </w:r>
      <w:r w:rsidR="00F10210">
        <w:rPr>
          <w:rStyle w:val="Char4"/>
          <w:rFonts w:hint="cs"/>
          <w:rtl/>
          <w:lang w:bidi="fa-IR"/>
        </w:rPr>
        <w:t xml:space="preserve"> </w:t>
      </w:r>
      <w:r w:rsidR="00F10210">
        <w:rPr>
          <w:rStyle w:val="Char4"/>
          <w:rFonts w:cs="CTraditional Arabic" w:hint="cs"/>
          <w:rtl/>
          <w:lang w:bidi="fa-IR"/>
        </w:rPr>
        <w:t>ب</w:t>
      </w:r>
      <w:r w:rsidRPr="006667ED">
        <w:rPr>
          <w:rStyle w:val="Char4"/>
          <w:rtl/>
          <w:lang w:bidi="fa-IR"/>
        </w:rPr>
        <w:t>‌ ـ مرو</w:t>
      </w:r>
      <w:r w:rsidR="006667ED">
        <w:rPr>
          <w:rStyle w:val="Char4"/>
          <w:rtl/>
          <w:lang w:bidi="fa-IR"/>
        </w:rPr>
        <w:t>ی</w:t>
      </w:r>
      <w:r w:rsidRPr="006667ED">
        <w:rPr>
          <w:rStyle w:val="Char4"/>
          <w:rtl/>
          <w:lang w:bidi="fa-IR"/>
        </w:rPr>
        <w:t>‌ است‌ كه‌ فرمود:</w:t>
      </w:r>
    </w:p>
    <w:p w:rsidR="001B3837" w:rsidRPr="006667ED" w:rsidRDefault="001B3837" w:rsidP="00AC3DFC">
      <w:pPr>
        <w:spacing w:line="250" w:lineRule="auto"/>
        <w:ind w:firstLine="312"/>
        <w:jc w:val="lowKashida"/>
        <w:rPr>
          <w:rStyle w:val="Char4"/>
          <w:rtl/>
          <w:lang w:bidi="fa-IR"/>
        </w:rPr>
      </w:pPr>
      <w:r w:rsidRPr="00F10210">
        <w:rPr>
          <w:rStyle w:val="Char8"/>
          <w:spacing w:val="-4"/>
          <w:rtl/>
        </w:rPr>
        <w:t>«</w:t>
      </w:r>
      <w:r w:rsidRPr="00F10210">
        <w:rPr>
          <w:rStyle w:val="Chare"/>
          <w:spacing w:val="-4"/>
          <w:rtl/>
          <w:lang w:bidi="fa-IR"/>
        </w:rPr>
        <w:t>ا</w:t>
      </w:r>
      <w:r w:rsidR="006667ED" w:rsidRPr="00F10210">
        <w:rPr>
          <w:rStyle w:val="Chare"/>
          <w:spacing w:val="-4"/>
          <w:rtl/>
          <w:lang w:bidi="fa-IR"/>
        </w:rPr>
        <w:t>ی</w:t>
      </w:r>
      <w:r w:rsidRPr="00F10210">
        <w:rPr>
          <w:rStyle w:val="Chare"/>
          <w:spacing w:val="-4"/>
          <w:rtl/>
          <w:lang w:bidi="fa-IR"/>
        </w:rPr>
        <w:t>ن‌ ك</w:t>
      </w:r>
      <w:r w:rsidR="006667ED" w:rsidRPr="00F10210">
        <w:rPr>
          <w:rStyle w:val="Chare"/>
          <w:spacing w:val="-4"/>
          <w:rtl/>
          <w:lang w:bidi="fa-IR"/>
        </w:rPr>
        <w:t>ی</w:t>
      </w:r>
      <w:r w:rsidRPr="00F10210">
        <w:rPr>
          <w:rStyle w:val="Chare"/>
          <w:spacing w:val="-4"/>
          <w:rtl/>
          <w:lang w:bidi="fa-IR"/>
        </w:rPr>
        <w:t>ست‌ كه‌ م</w:t>
      </w:r>
      <w:r w:rsidR="006667ED" w:rsidRPr="00F10210">
        <w:rPr>
          <w:rStyle w:val="Chare"/>
          <w:spacing w:val="-4"/>
          <w:rtl/>
          <w:lang w:bidi="fa-IR"/>
        </w:rPr>
        <w:t>ی</w:t>
      </w:r>
      <w:r w:rsidRPr="00F10210">
        <w:rPr>
          <w:rStyle w:val="Chare"/>
          <w:spacing w:val="-4"/>
          <w:rtl/>
          <w:lang w:bidi="fa-IR"/>
        </w:rPr>
        <w:t>‌گو</w:t>
      </w:r>
      <w:r w:rsidR="006667ED" w:rsidRPr="00F10210">
        <w:rPr>
          <w:rStyle w:val="Chare"/>
          <w:spacing w:val="-4"/>
          <w:rtl/>
          <w:lang w:bidi="fa-IR"/>
        </w:rPr>
        <w:t>ی</w:t>
      </w:r>
      <w:r w:rsidRPr="00F10210">
        <w:rPr>
          <w:rStyle w:val="Chare"/>
          <w:spacing w:val="-4"/>
          <w:rtl/>
          <w:lang w:bidi="fa-IR"/>
        </w:rPr>
        <w:t>د: عل</w:t>
      </w:r>
      <w:r w:rsidR="006667ED" w:rsidRPr="00F10210">
        <w:rPr>
          <w:rStyle w:val="Chare"/>
          <w:spacing w:val="-4"/>
          <w:rtl/>
          <w:lang w:bidi="fa-IR"/>
        </w:rPr>
        <w:t>ی</w:t>
      </w:r>
      <w:r w:rsidRPr="00F10210">
        <w:rPr>
          <w:rStyle w:val="Chare"/>
          <w:spacing w:val="-4"/>
          <w:rtl/>
          <w:lang w:bidi="fa-IR"/>
        </w:rPr>
        <w:t>‌ فرد</w:t>
      </w:r>
      <w:r w:rsidR="006667ED" w:rsidRPr="00F10210">
        <w:rPr>
          <w:rStyle w:val="Chare"/>
          <w:spacing w:val="-4"/>
          <w:rtl/>
          <w:lang w:bidi="fa-IR"/>
        </w:rPr>
        <w:t>ی</w:t>
      </w:r>
      <w:r w:rsidRPr="00F10210">
        <w:rPr>
          <w:rStyle w:val="Chare"/>
          <w:spacing w:val="-4"/>
          <w:rtl/>
          <w:lang w:bidi="fa-IR"/>
        </w:rPr>
        <w:t>‌ مقهور و عاجز بود؟ م</w:t>
      </w:r>
      <w:r w:rsidR="006667ED" w:rsidRPr="00F10210">
        <w:rPr>
          <w:rStyle w:val="Chare"/>
          <w:spacing w:val="-4"/>
          <w:rtl/>
          <w:lang w:bidi="fa-IR"/>
        </w:rPr>
        <w:t>ی</w:t>
      </w:r>
      <w:r w:rsidRPr="00F10210">
        <w:rPr>
          <w:rStyle w:val="Chare"/>
          <w:spacing w:val="-4"/>
          <w:rtl/>
          <w:lang w:bidi="fa-IR"/>
        </w:rPr>
        <w:t>‌گو</w:t>
      </w:r>
      <w:r w:rsidR="006667ED" w:rsidRPr="00F10210">
        <w:rPr>
          <w:rStyle w:val="Chare"/>
          <w:spacing w:val="-4"/>
          <w:rtl/>
          <w:lang w:bidi="fa-IR"/>
        </w:rPr>
        <w:t>ی</w:t>
      </w:r>
      <w:r w:rsidRPr="00F10210">
        <w:rPr>
          <w:rStyle w:val="Chare"/>
          <w:spacing w:val="-4"/>
          <w:rtl/>
          <w:lang w:bidi="fa-IR"/>
        </w:rPr>
        <w:t>د: پ</w:t>
      </w:r>
      <w:r w:rsidR="006667ED" w:rsidRPr="00F10210">
        <w:rPr>
          <w:rStyle w:val="Chare"/>
          <w:spacing w:val="-4"/>
          <w:rtl/>
          <w:lang w:bidi="fa-IR"/>
        </w:rPr>
        <w:t>ی</w:t>
      </w:r>
      <w:r w:rsidRPr="00F10210">
        <w:rPr>
          <w:rStyle w:val="Chare"/>
          <w:spacing w:val="-4"/>
          <w:rtl/>
          <w:lang w:bidi="fa-IR"/>
        </w:rPr>
        <w:t>امبر خدا</w:t>
      </w:r>
      <w:r w:rsidRPr="00F10210">
        <w:rPr>
          <w:rStyle w:val="Char4"/>
          <w:spacing w:val="-4"/>
          <w:rtl/>
          <w:lang w:bidi="fa-IR"/>
        </w:rPr>
        <w:t xml:space="preserve"> </w:t>
      </w:r>
      <w:r w:rsidRPr="00F10210">
        <w:rPr>
          <w:rStyle w:val="Char4"/>
          <w:rFonts w:eastAsia="SimSun"/>
          <w:spacing w:val="-4"/>
          <w:rtl/>
          <w:lang w:bidi="fa-IR"/>
        </w:rPr>
        <w:sym w:font="AGA Arabesque" w:char="F072"/>
      </w:r>
      <w:r w:rsidRPr="006667ED">
        <w:rPr>
          <w:rStyle w:val="Char4"/>
          <w:rtl/>
          <w:lang w:bidi="fa-IR"/>
        </w:rPr>
        <w:t xml:space="preserve"> </w:t>
      </w:r>
      <w:r w:rsidRPr="006667ED">
        <w:rPr>
          <w:rStyle w:val="Chare"/>
          <w:rtl/>
          <w:lang w:bidi="fa-IR"/>
        </w:rPr>
        <w:t>او را به‌ امر</w:t>
      </w:r>
      <w:r w:rsidR="006667ED">
        <w:rPr>
          <w:rStyle w:val="Chare"/>
          <w:rtl/>
          <w:lang w:bidi="fa-IR"/>
        </w:rPr>
        <w:t>ی</w:t>
      </w:r>
      <w:r w:rsidRPr="006667ED">
        <w:rPr>
          <w:rStyle w:val="Chare"/>
          <w:rtl/>
          <w:lang w:bidi="fa-IR"/>
        </w:rPr>
        <w:t>‌ دستور فرمود ول</w:t>
      </w:r>
      <w:r w:rsidR="006667ED">
        <w:rPr>
          <w:rStyle w:val="Chare"/>
          <w:rtl/>
          <w:lang w:bidi="fa-IR"/>
        </w:rPr>
        <w:t>ی</w:t>
      </w:r>
      <w:r w:rsidRPr="006667ED">
        <w:rPr>
          <w:rStyle w:val="Chare"/>
          <w:rtl/>
          <w:lang w:bidi="fa-IR"/>
        </w:rPr>
        <w:t>‌ او آن‌ را اجرا نكرد! چه‌ گناه‌ مُهل</w:t>
      </w:r>
      <w:r w:rsidR="006667ED">
        <w:rPr>
          <w:rStyle w:val="Chare"/>
          <w:rtl/>
          <w:lang w:bidi="fa-IR"/>
        </w:rPr>
        <w:t xml:space="preserve">ک </w:t>
      </w:r>
      <w:r w:rsidRPr="006667ED">
        <w:rPr>
          <w:rStyle w:val="Chare"/>
          <w:rtl/>
          <w:lang w:bidi="fa-IR"/>
        </w:rPr>
        <w:t>و چه‌ نقص‌ بزرگ</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e"/>
          <w:rtl/>
          <w:lang w:bidi="fa-IR"/>
        </w:rPr>
        <w:t>ا</w:t>
      </w:r>
      <w:r w:rsidR="006667ED">
        <w:rPr>
          <w:rStyle w:val="Chare"/>
          <w:rtl/>
          <w:lang w:bidi="fa-IR"/>
        </w:rPr>
        <w:t>ی</w:t>
      </w:r>
      <w:r w:rsidRPr="006667ED">
        <w:rPr>
          <w:rStyle w:val="Chare"/>
          <w:rtl/>
          <w:lang w:bidi="fa-IR"/>
        </w:rPr>
        <w:t>ن‌ گمان‌ برا</w:t>
      </w:r>
      <w:r w:rsidR="006667ED">
        <w:rPr>
          <w:rStyle w:val="Chare"/>
          <w:rtl/>
          <w:lang w:bidi="fa-IR"/>
        </w:rPr>
        <w:t>ی</w:t>
      </w:r>
      <w:r w:rsidRPr="006667ED">
        <w:rPr>
          <w:rStyle w:val="Chare"/>
          <w:rtl/>
          <w:lang w:bidi="fa-IR"/>
        </w:rPr>
        <w:t>‌ عل</w:t>
      </w:r>
      <w:r w:rsidR="006667ED">
        <w:rPr>
          <w:rStyle w:val="Chare"/>
          <w:rtl/>
          <w:lang w:bidi="fa-IR"/>
        </w:rPr>
        <w:t>ی</w:t>
      </w:r>
      <w:r w:rsidRPr="006667ED">
        <w:rPr>
          <w:rStyle w:val="Chare"/>
          <w:rtl/>
          <w:lang w:bidi="fa-IR"/>
        </w:rPr>
        <w:t>‌ ثابت‌ م</w:t>
      </w:r>
      <w:r w:rsidR="006667ED">
        <w:rPr>
          <w:rStyle w:val="Chare"/>
          <w:rtl/>
          <w:lang w:bidi="fa-IR"/>
        </w:rPr>
        <w:t>ی</w:t>
      </w:r>
      <w:r w:rsidRPr="006667ED">
        <w:rPr>
          <w:rStyle w:val="Chare"/>
          <w:rtl/>
          <w:lang w:bidi="fa-IR"/>
        </w:rPr>
        <w:t>‌كند!</w:t>
      </w:r>
      <w:r w:rsidRPr="00F10210">
        <w:rPr>
          <w:rStyle w:val="Char8"/>
          <w:rtl/>
        </w:rPr>
        <w:t>»</w:t>
      </w:r>
      <w:r w:rsidRPr="00F10210">
        <w:rPr>
          <w:rStyle w:val="Char4"/>
          <w:vertAlign w:val="superscript"/>
          <w:rtl/>
          <w:lang w:bidi="fa-IR"/>
        </w:rPr>
        <w:t>(</w:t>
      </w:r>
      <w:r w:rsidRPr="00F10210">
        <w:rPr>
          <w:rStyle w:val="Char4"/>
          <w:vertAlign w:val="superscript"/>
          <w:rtl/>
          <w:lang w:bidi="fa-IR"/>
        </w:rPr>
        <w:footnoteReference w:id="170"/>
      </w:r>
      <w:r w:rsidRPr="00F10210">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Default="001B3837" w:rsidP="00F10210">
      <w:pPr>
        <w:spacing w:line="250" w:lineRule="auto"/>
        <w:ind w:firstLine="284"/>
        <w:jc w:val="both"/>
        <w:rPr>
          <w:rStyle w:val="Char4"/>
          <w:rtl/>
          <w:lang w:bidi="fa-IR"/>
        </w:rPr>
      </w:pPr>
      <w:r w:rsidRPr="006667ED">
        <w:rPr>
          <w:rStyle w:val="Char4"/>
          <w:rtl/>
          <w:lang w:bidi="fa-IR"/>
        </w:rPr>
        <w:t>از حضرت‌ ز</w:t>
      </w:r>
      <w:r w:rsidR="006667ED">
        <w:rPr>
          <w:rStyle w:val="Char4"/>
          <w:rtl/>
          <w:lang w:bidi="fa-IR"/>
        </w:rPr>
        <w:t>ی</w:t>
      </w:r>
      <w:r w:rsidRPr="006667ED">
        <w:rPr>
          <w:rStyle w:val="Char4"/>
          <w:rtl/>
          <w:lang w:bidi="fa-IR"/>
        </w:rPr>
        <w:t>د بن‌ عل</w:t>
      </w:r>
      <w:r w:rsidR="006667ED">
        <w:rPr>
          <w:rStyle w:val="Char4"/>
          <w:rtl/>
          <w:lang w:bidi="fa-IR"/>
        </w:rPr>
        <w:t>ی</w:t>
      </w:r>
      <w:r w:rsidRPr="006667ED">
        <w:rPr>
          <w:rStyle w:val="Char4"/>
          <w:rtl/>
          <w:lang w:bidi="fa-IR"/>
        </w:rPr>
        <w:t>‌ بن‌ حس</w:t>
      </w:r>
      <w:r w:rsidR="006667ED">
        <w:rPr>
          <w:rStyle w:val="Char4"/>
          <w:rtl/>
          <w:lang w:bidi="fa-IR"/>
        </w:rPr>
        <w:t>ی</w:t>
      </w:r>
      <w:r w:rsidRPr="006667ED">
        <w:rPr>
          <w:rStyle w:val="Char4"/>
          <w:rtl/>
          <w:lang w:bidi="fa-IR"/>
        </w:rPr>
        <w:t xml:space="preserve">ن‌ </w:t>
      </w:r>
      <w:r w:rsidR="00F10210">
        <w:rPr>
          <w:rStyle w:val="Char4"/>
          <w:lang w:bidi="fa-IR"/>
        </w:rPr>
        <w:sym w:font="AGA Arabesque" w:char="F079"/>
      </w:r>
      <w:r w:rsidRPr="006667ED">
        <w:rPr>
          <w:rStyle w:val="Char4"/>
          <w:rtl/>
          <w:lang w:bidi="fa-IR"/>
        </w:rPr>
        <w:t xml:space="preserve"> ن</w:t>
      </w:r>
      <w:r w:rsidR="006667ED">
        <w:rPr>
          <w:rStyle w:val="Char4"/>
          <w:rtl/>
          <w:lang w:bidi="fa-IR"/>
        </w:rPr>
        <w:t>ی</w:t>
      </w:r>
      <w:r w:rsidRPr="006667ED">
        <w:rPr>
          <w:rStyle w:val="Char4"/>
          <w:rtl/>
          <w:lang w:bidi="fa-IR"/>
        </w:rPr>
        <w:t>ز چن</w:t>
      </w:r>
      <w:r w:rsidR="006667ED">
        <w:rPr>
          <w:rStyle w:val="Char4"/>
          <w:rtl/>
          <w:lang w:bidi="fa-IR"/>
        </w:rPr>
        <w:t>ی</w:t>
      </w:r>
      <w:r w:rsidRPr="006667ED">
        <w:rPr>
          <w:rStyle w:val="Char4"/>
          <w:rtl/>
          <w:lang w:bidi="fa-IR"/>
        </w:rPr>
        <w:t>ن‌ سخن‌ مرو</w:t>
      </w:r>
      <w:r w:rsidR="006667ED">
        <w:rPr>
          <w:rStyle w:val="Char4"/>
          <w:rtl/>
          <w:lang w:bidi="fa-IR"/>
        </w:rPr>
        <w:t>ی</w:t>
      </w:r>
      <w:r w:rsidRPr="006667ED">
        <w:rPr>
          <w:rStyle w:val="Char4"/>
          <w:rtl/>
          <w:lang w:bidi="fa-IR"/>
        </w:rPr>
        <w:t>‌ است‌. ا</w:t>
      </w:r>
      <w:r w:rsidR="006667ED">
        <w:rPr>
          <w:rStyle w:val="Char4"/>
          <w:rtl/>
          <w:lang w:bidi="fa-IR"/>
        </w:rPr>
        <w:t>ی</w:t>
      </w:r>
      <w:r w:rsidRPr="006667ED">
        <w:rPr>
          <w:rStyle w:val="Char4"/>
          <w:rtl/>
          <w:lang w:bidi="fa-IR"/>
        </w:rPr>
        <w:t>شان‌ از طرف‌ جم</w:t>
      </w:r>
      <w:r w:rsidR="006667ED">
        <w:rPr>
          <w:rStyle w:val="Char4"/>
          <w:rtl/>
          <w:lang w:bidi="fa-IR"/>
        </w:rPr>
        <w:t>ی</w:t>
      </w:r>
      <w:r w:rsidRPr="006667ED">
        <w:rPr>
          <w:rStyle w:val="Char4"/>
          <w:rtl/>
          <w:lang w:bidi="fa-IR"/>
        </w:rPr>
        <w:t>ع‌ فرزندان‌ حسن‌ و حس</w:t>
      </w:r>
      <w:r w:rsidR="006667ED">
        <w:rPr>
          <w:rStyle w:val="Char4"/>
          <w:rtl/>
          <w:lang w:bidi="fa-IR"/>
        </w:rPr>
        <w:t>ی</w:t>
      </w:r>
      <w:r w:rsidRPr="006667ED">
        <w:rPr>
          <w:rStyle w:val="Char4"/>
          <w:rtl/>
          <w:lang w:bidi="fa-IR"/>
        </w:rPr>
        <w:t>ن‌ ـ رض</w:t>
      </w:r>
      <w:r w:rsidR="006667ED">
        <w:rPr>
          <w:rStyle w:val="Char4"/>
          <w:rtl/>
          <w:lang w:bidi="fa-IR"/>
        </w:rPr>
        <w:t>ی</w:t>
      </w:r>
      <w:r w:rsidRPr="006667ED">
        <w:rPr>
          <w:rStyle w:val="Char4"/>
          <w:rtl/>
          <w:lang w:bidi="fa-IR"/>
        </w:rPr>
        <w:t xml:space="preserve">‌الله عنهما ـ سوگند </w:t>
      </w:r>
      <w:r w:rsidR="006667ED">
        <w:rPr>
          <w:rStyle w:val="Char4"/>
          <w:rtl/>
          <w:lang w:bidi="fa-IR"/>
        </w:rPr>
        <w:t>ی</w:t>
      </w:r>
      <w:r w:rsidRPr="006667ED">
        <w:rPr>
          <w:rStyle w:val="Char4"/>
          <w:rtl/>
          <w:lang w:bidi="fa-IR"/>
        </w:rPr>
        <w:t>اد كرد كه‌ ه</w:t>
      </w:r>
      <w:r w:rsidR="006667ED">
        <w:rPr>
          <w:rStyle w:val="Char4"/>
          <w:rtl/>
          <w:lang w:bidi="fa-IR"/>
        </w:rPr>
        <w:t>ی</w:t>
      </w:r>
      <w:r w:rsidRPr="006667ED">
        <w:rPr>
          <w:rStyle w:val="Char4"/>
          <w:rtl/>
          <w:lang w:bidi="fa-IR"/>
        </w:rPr>
        <w:t xml:space="preserve">چ‌ </w:t>
      </w:r>
      <w:r w:rsidR="006667ED">
        <w:rPr>
          <w:rStyle w:val="Char4"/>
          <w:rtl/>
          <w:lang w:bidi="fa-IR"/>
        </w:rPr>
        <w:t xml:space="preserve">یک </w:t>
      </w:r>
      <w:r w:rsidRPr="006667ED">
        <w:rPr>
          <w:rStyle w:val="Char4"/>
          <w:rtl/>
          <w:lang w:bidi="fa-IR"/>
        </w:rPr>
        <w:t>از آنان‌ ادعا</w:t>
      </w:r>
      <w:r w:rsidR="006667ED">
        <w:rPr>
          <w:rStyle w:val="Char4"/>
          <w:rtl/>
          <w:lang w:bidi="fa-IR"/>
        </w:rPr>
        <w:t>ی</w:t>
      </w:r>
      <w:r w:rsidRPr="006667ED">
        <w:rPr>
          <w:rStyle w:val="Char4"/>
          <w:rtl/>
          <w:lang w:bidi="fa-IR"/>
        </w:rPr>
        <w:t>‌ چن</w:t>
      </w:r>
      <w:r w:rsidR="006667ED">
        <w:rPr>
          <w:rStyle w:val="Char4"/>
          <w:rtl/>
          <w:lang w:bidi="fa-IR"/>
        </w:rPr>
        <w:t>ی</w:t>
      </w:r>
      <w:r w:rsidRPr="006667ED">
        <w:rPr>
          <w:rStyle w:val="Char4"/>
          <w:rtl/>
          <w:lang w:bidi="fa-IR"/>
        </w:rPr>
        <w:t>ن‌ امام</w:t>
      </w:r>
      <w:r w:rsidR="006667ED">
        <w:rPr>
          <w:rStyle w:val="Char4"/>
          <w:rtl/>
          <w:lang w:bidi="fa-IR"/>
        </w:rPr>
        <w:t>ی</w:t>
      </w:r>
      <w:r w:rsidRPr="006667ED">
        <w:rPr>
          <w:rStyle w:val="Char4"/>
          <w:rtl/>
          <w:lang w:bidi="fa-IR"/>
        </w:rPr>
        <w:t>‌ (منصوص‌ و واجب‌ الطاعة) در م</w:t>
      </w:r>
      <w:r w:rsidR="006667ED">
        <w:rPr>
          <w:rStyle w:val="Char4"/>
          <w:rtl/>
          <w:lang w:bidi="fa-IR"/>
        </w:rPr>
        <w:t>ی</w:t>
      </w:r>
      <w:r w:rsidRPr="006667ED">
        <w:rPr>
          <w:rStyle w:val="Char4"/>
          <w:rtl/>
          <w:lang w:bidi="fa-IR"/>
        </w:rPr>
        <w:t xml:space="preserve">ان‌ خود نكرده‌اند </w:t>
      </w:r>
      <w:r w:rsidRPr="00F10210">
        <w:rPr>
          <w:rStyle w:val="Char4"/>
          <w:vertAlign w:val="superscript"/>
          <w:rtl/>
          <w:lang w:bidi="fa-IR"/>
        </w:rPr>
        <w:t>(</w:t>
      </w:r>
      <w:r w:rsidRPr="00F10210">
        <w:rPr>
          <w:rStyle w:val="Char4"/>
          <w:vertAlign w:val="superscript"/>
          <w:rtl/>
          <w:lang w:bidi="fa-IR"/>
        </w:rPr>
        <w:footnoteReference w:id="171"/>
      </w:r>
      <w:r w:rsidRPr="00F10210">
        <w:rPr>
          <w:rStyle w:val="Char4"/>
          <w:vertAlign w:val="superscript"/>
          <w:rtl/>
          <w:lang w:bidi="fa-IR"/>
        </w:rPr>
        <w:t>)</w:t>
      </w:r>
      <w:r w:rsidRPr="006667ED">
        <w:rPr>
          <w:rStyle w:val="Char4"/>
          <w:rtl/>
          <w:lang w:bidi="fa-IR"/>
        </w:rPr>
        <w:t>.</w:t>
      </w:r>
    </w:p>
    <w:p w:rsidR="001B3837" w:rsidRDefault="001B3837" w:rsidP="00AC3DFC">
      <w:pPr>
        <w:spacing w:line="250" w:lineRule="auto"/>
        <w:ind w:firstLine="284"/>
        <w:jc w:val="both"/>
        <w:rPr>
          <w:rStyle w:val="Char4"/>
          <w:rtl/>
          <w:lang w:bidi="fa-IR"/>
        </w:rPr>
        <w:sectPr w:rsidR="001B3837" w:rsidSect="00BC681B">
          <w:footnotePr>
            <w:numRestart w:val="eachPage"/>
          </w:footnotePr>
          <w:pgSz w:w="7938" w:h="11907" w:code="9"/>
          <w:pgMar w:top="1021" w:right="851" w:bottom="737" w:left="851" w:header="454" w:footer="0" w:gutter="0"/>
          <w:cols w:space="708"/>
          <w:titlePg/>
          <w:bidi/>
          <w:rtlGutter/>
          <w:docGrid w:linePitch="381"/>
        </w:sectPr>
      </w:pPr>
    </w:p>
    <w:p w:rsidR="001B3837" w:rsidRPr="006667ED" w:rsidRDefault="001B3837" w:rsidP="006667ED">
      <w:pPr>
        <w:pStyle w:val="a0"/>
        <w:rPr>
          <w:rtl/>
        </w:rPr>
      </w:pPr>
      <w:bookmarkStart w:id="54" w:name="_Toc238552997"/>
      <w:r w:rsidRPr="006667ED">
        <w:rPr>
          <w:rStyle w:val="f7"/>
          <w:rFonts w:hint="default"/>
          <w:b/>
          <w:bCs/>
          <w:sz w:val="32"/>
          <w:szCs w:val="32"/>
          <w:rtl/>
        </w:rPr>
        <w:t>حديث‌ غدير</w:t>
      </w:r>
      <w:r w:rsidR="006667ED" w:rsidRPr="006667ED">
        <w:rPr>
          <w:rStyle w:val="f7"/>
          <w:rFonts w:hint="default"/>
          <w:b/>
          <w:bCs/>
          <w:sz w:val="32"/>
          <w:szCs w:val="32"/>
          <w:rtl/>
        </w:rPr>
        <w:br/>
      </w:r>
      <w:r w:rsidRPr="006667ED">
        <w:rPr>
          <w:rStyle w:val="f7"/>
          <w:rFonts w:hint="default"/>
          <w:b/>
          <w:bCs/>
          <w:sz w:val="32"/>
          <w:szCs w:val="32"/>
          <w:rtl/>
        </w:rPr>
        <w:t>و</w:t>
      </w:r>
      <w:r w:rsidR="006667ED" w:rsidRPr="006667ED">
        <w:rPr>
          <w:rtl/>
        </w:rPr>
        <w:br/>
      </w:r>
      <w:r w:rsidRPr="006667ED">
        <w:rPr>
          <w:rStyle w:val="f7"/>
          <w:rFonts w:hint="default"/>
          <w:b/>
          <w:bCs/>
          <w:sz w:val="32"/>
          <w:szCs w:val="32"/>
          <w:rtl/>
        </w:rPr>
        <w:t>خلافت‌ راشده‌</w:t>
      </w:r>
      <w:bookmarkEnd w:id="54"/>
    </w:p>
    <w:p w:rsidR="001B3837" w:rsidRPr="006667ED" w:rsidRDefault="001B3837" w:rsidP="00AC3DFC">
      <w:pPr>
        <w:pStyle w:val="a1"/>
        <w:spacing w:before="0" w:line="250" w:lineRule="auto"/>
        <w:rPr>
          <w:rtl/>
        </w:rPr>
      </w:pPr>
      <w:r w:rsidRPr="006667ED">
        <w:rPr>
          <w:rFonts w:ascii="Times New Roman" w:hAnsi="Times New Roman" w:cs="Times New Roman"/>
          <w:rtl/>
        </w:rPr>
        <w:t> </w:t>
      </w:r>
      <w:bookmarkStart w:id="55" w:name="_Toc238552998"/>
      <w:r w:rsidRPr="006667ED">
        <w:rPr>
          <w:rStyle w:val="f2"/>
          <w:rFonts w:cs="B Zar" w:hint="default"/>
          <w:b/>
          <w:bCs/>
          <w:sz w:val="32"/>
          <w:szCs w:val="24"/>
          <w:rtl/>
        </w:rPr>
        <w:t xml:space="preserve">رسول‌ خدا </w:t>
      </w:r>
      <w:r w:rsidRPr="00F10210">
        <w:rPr>
          <w:rStyle w:val="Char4"/>
          <w:rFonts w:eastAsia="SimSun"/>
          <w:b w:val="0"/>
          <w:bCs w:val="0"/>
          <w:rtl/>
        </w:rPr>
        <w:sym w:font="AGA Arabesque" w:char="F072"/>
      </w:r>
      <w:r w:rsidRPr="006667ED">
        <w:rPr>
          <w:rStyle w:val="f2"/>
          <w:rFonts w:cs="B Zar" w:hint="default"/>
          <w:b/>
          <w:bCs/>
          <w:sz w:val="32"/>
          <w:szCs w:val="24"/>
          <w:rtl/>
        </w:rPr>
        <w:t xml:space="preserve"> هيچ‌ كس‌ را جانشين‌ خود نكرد</w:t>
      </w:r>
      <w:bookmarkEnd w:id="55"/>
    </w:p>
    <w:p w:rsidR="001B3837" w:rsidRPr="006667ED" w:rsidRDefault="001B3837" w:rsidP="00F10210">
      <w:pPr>
        <w:spacing w:line="250" w:lineRule="auto"/>
        <w:jc w:val="lowKashida"/>
        <w:rPr>
          <w:rStyle w:val="Char4"/>
          <w:rtl/>
          <w:lang w:bidi="fa-IR"/>
        </w:rPr>
      </w:pPr>
      <w:r w:rsidRPr="006667ED">
        <w:rPr>
          <w:rStyle w:val="Char4"/>
          <w:rtl/>
          <w:lang w:bidi="fa-IR"/>
        </w:rPr>
        <w:t xml:space="preserve">رسول‌ خدا </w:t>
      </w:r>
      <w:r w:rsidRPr="006667ED">
        <w:rPr>
          <w:rStyle w:val="Char4"/>
          <w:rFonts w:eastAsia="SimSun"/>
          <w:rtl/>
          <w:lang w:bidi="fa-IR"/>
        </w:rPr>
        <w:sym w:font="AGA Arabesque" w:char="F072"/>
      </w:r>
      <w:r w:rsidRPr="006667ED">
        <w:rPr>
          <w:rStyle w:val="Char4"/>
          <w:rtl/>
          <w:lang w:bidi="fa-IR"/>
        </w:rPr>
        <w:t xml:space="preserve"> به‌ تع</w:t>
      </w:r>
      <w:r w:rsidR="006667ED">
        <w:rPr>
          <w:rStyle w:val="Char4"/>
          <w:rtl/>
          <w:lang w:bidi="fa-IR"/>
        </w:rPr>
        <w:t>یی</w:t>
      </w:r>
      <w:r w:rsidRPr="006667ED">
        <w:rPr>
          <w:rStyle w:val="Char4"/>
          <w:rtl/>
          <w:lang w:bidi="fa-IR"/>
        </w:rPr>
        <w:t>ن‌ و تصر</w:t>
      </w:r>
      <w:r w:rsidR="006667ED">
        <w:rPr>
          <w:rStyle w:val="Char4"/>
          <w:rtl/>
          <w:lang w:bidi="fa-IR"/>
        </w:rPr>
        <w:t>ی</w:t>
      </w:r>
      <w:r w:rsidRPr="006667ED">
        <w:rPr>
          <w:rStyle w:val="Char4"/>
          <w:rtl/>
          <w:lang w:bidi="fa-IR"/>
        </w:rPr>
        <w:t>ح‌ درباره‌</w:t>
      </w:r>
      <w:r w:rsidR="006667ED">
        <w:rPr>
          <w:rStyle w:val="Char4"/>
          <w:rtl/>
          <w:lang w:bidi="fa-IR"/>
        </w:rPr>
        <w:t>ی</w:t>
      </w:r>
      <w:r w:rsidRPr="006667ED">
        <w:rPr>
          <w:rStyle w:val="Char4"/>
          <w:rtl/>
          <w:lang w:bidi="fa-IR"/>
        </w:rPr>
        <w:t>‌ ه</w:t>
      </w:r>
      <w:r w:rsidR="006667ED">
        <w:rPr>
          <w:rStyle w:val="Char4"/>
          <w:rtl/>
          <w:lang w:bidi="fa-IR"/>
        </w:rPr>
        <w:t>ی</w:t>
      </w:r>
      <w:r w:rsidRPr="006667ED">
        <w:rPr>
          <w:rStyle w:val="Char4"/>
          <w:rtl/>
          <w:lang w:bidi="fa-IR"/>
        </w:rPr>
        <w:t>چ‌ كس‌ نفرمود كه‌ او پس‌ از من‌،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من‌ و ول</w:t>
      </w:r>
      <w:r w:rsidR="006667ED">
        <w:rPr>
          <w:rStyle w:val="Char4"/>
          <w:rtl/>
          <w:lang w:bidi="fa-IR"/>
        </w:rPr>
        <w:t>ی</w:t>
      </w:r>
      <w:r w:rsidRPr="006667ED">
        <w:rPr>
          <w:rStyle w:val="Char4"/>
          <w:rtl/>
          <w:lang w:bidi="fa-IR"/>
        </w:rPr>
        <w:t>‌ّ امر مسلمانان‌ است‌. در ه</w:t>
      </w:r>
      <w:r w:rsidR="006667ED">
        <w:rPr>
          <w:rStyle w:val="Char4"/>
          <w:rtl/>
          <w:lang w:bidi="fa-IR"/>
        </w:rPr>
        <w:t>ی</w:t>
      </w:r>
      <w:r w:rsidRPr="006667ED">
        <w:rPr>
          <w:rStyle w:val="Char4"/>
          <w:rtl/>
          <w:lang w:bidi="fa-IR"/>
        </w:rPr>
        <w:t xml:space="preserve">چ‌ </w:t>
      </w:r>
      <w:r w:rsidR="006667ED">
        <w:rPr>
          <w:rStyle w:val="Char4"/>
          <w:rtl/>
          <w:lang w:bidi="fa-IR"/>
        </w:rPr>
        <w:t xml:space="preserve">یک </w:t>
      </w:r>
      <w:r w:rsidRPr="006667ED">
        <w:rPr>
          <w:rStyle w:val="Char4"/>
          <w:rtl/>
          <w:lang w:bidi="fa-IR"/>
        </w:rPr>
        <w:t>از احاد</w:t>
      </w:r>
      <w:r w:rsidR="006667ED">
        <w:rPr>
          <w:rStyle w:val="Char4"/>
          <w:rtl/>
          <w:lang w:bidi="fa-IR"/>
        </w:rPr>
        <w:t>ی</w:t>
      </w:r>
      <w:r w:rsidRPr="006667ED">
        <w:rPr>
          <w:rStyle w:val="Char4"/>
          <w:rtl/>
          <w:lang w:bidi="fa-IR"/>
        </w:rPr>
        <w:t>ث‌ ا</w:t>
      </w:r>
      <w:r w:rsidR="006667ED">
        <w:rPr>
          <w:rStyle w:val="Char4"/>
          <w:rtl/>
          <w:lang w:bidi="fa-IR"/>
        </w:rPr>
        <w:t>ی</w:t>
      </w:r>
      <w:r w:rsidRPr="006667ED">
        <w:rPr>
          <w:rStyle w:val="Char4"/>
          <w:rtl/>
          <w:lang w:bidi="fa-IR"/>
        </w:rPr>
        <w:t>ن‌ تنص</w:t>
      </w:r>
      <w:r w:rsidR="006667ED">
        <w:rPr>
          <w:rStyle w:val="Char4"/>
          <w:rtl/>
          <w:lang w:bidi="fa-IR"/>
        </w:rPr>
        <w:t>ی</w:t>
      </w:r>
      <w:r w:rsidRPr="006667ED">
        <w:rPr>
          <w:rStyle w:val="Char4"/>
          <w:rtl/>
          <w:lang w:bidi="fa-IR"/>
        </w:rPr>
        <w:t>ص‌ ثابت‌ ن</w:t>
      </w:r>
      <w:r w:rsidR="006667ED">
        <w:rPr>
          <w:rStyle w:val="Char4"/>
          <w:rtl/>
          <w:lang w:bidi="fa-IR"/>
        </w:rPr>
        <w:t>ی</w:t>
      </w:r>
      <w:r w:rsidRPr="006667ED">
        <w:rPr>
          <w:rStyle w:val="Char4"/>
          <w:rtl/>
          <w:lang w:bidi="fa-IR"/>
        </w:rPr>
        <w:t>ست‌ و آنچه‌ از صحابه‌ به‌ شمول‌ اهل‌ب</w:t>
      </w:r>
      <w:r w:rsidR="006667ED">
        <w:rPr>
          <w:rStyle w:val="Char4"/>
          <w:rtl/>
          <w:lang w:bidi="fa-IR"/>
        </w:rPr>
        <w:t>ی</w:t>
      </w:r>
      <w:r w:rsidRPr="006667ED">
        <w:rPr>
          <w:rStyle w:val="Char4"/>
          <w:rtl/>
          <w:lang w:bidi="fa-IR"/>
        </w:rPr>
        <w:t>ت‌ مرو</w:t>
      </w:r>
      <w:r w:rsidR="006667ED">
        <w:rPr>
          <w:rStyle w:val="Char4"/>
          <w:rtl/>
          <w:lang w:bidi="fa-IR"/>
        </w:rPr>
        <w:t>ی</w:t>
      </w:r>
      <w:r w:rsidRPr="006667ED">
        <w:rPr>
          <w:rStyle w:val="Char4"/>
          <w:rtl/>
          <w:lang w:bidi="fa-IR"/>
        </w:rPr>
        <w:t>‌ است‌ ن</w:t>
      </w:r>
      <w:r w:rsidR="006667ED">
        <w:rPr>
          <w:rStyle w:val="Char4"/>
          <w:rtl/>
          <w:lang w:bidi="fa-IR"/>
        </w:rPr>
        <w:t>ی</w:t>
      </w:r>
      <w:r w:rsidRPr="006667ED">
        <w:rPr>
          <w:rStyle w:val="Char4"/>
          <w:rtl/>
          <w:lang w:bidi="fa-IR"/>
        </w:rPr>
        <w:t>ز، همه‌ ب</w:t>
      </w:r>
      <w:r w:rsidR="006667ED">
        <w:rPr>
          <w:rStyle w:val="Char4"/>
          <w:rtl/>
          <w:lang w:bidi="fa-IR"/>
        </w:rPr>
        <w:t>ی</w:t>
      </w:r>
      <w:r w:rsidRPr="006667ED">
        <w:rPr>
          <w:rStyle w:val="Char4"/>
          <w:rtl/>
          <w:lang w:bidi="fa-IR"/>
        </w:rPr>
        <w:t>انگر هم</w:t>
      </w:r>
      <w:r w:rsidR="006667ED">
        <w:rPr>
          <w:rStyle w:val="Char4"/>
          <w:rtl/>
          <w:lang w:bidi="fa-IR"/>
        </w:rPr>
        <w:t>ی</w:t>
      </w:r>
      <w:r w:rsidRPr="006667ED">
        <w:rPr>
          <w:rStyle w:val="Char4"/>
          <w:rtl/>
          <w:lang w:bidi="fa-IR"/>
        </w:rPr>
        <w:t>ن‌ مطلب‌ هستند. برا</w:t>
      </w:r>
      <w:r w:rsidR="006667ED">
        <w:rPr>
          <w:rStyle w:val="Char4"/>
          <w:rtl/>
          <w:lang w:bidi="fa-IR"/>
        </w:rPr>
        <w:t>ی</w:t>
      </w:r>
      <w:r w:rsidRPr="006667ED">
        <w:rPr>
          <w:rStyle w:val="Char4"/>
          <w:rtl/>
          <w:lang w:bidi="fa-IR"/>
        </w:rPr>
        <w:t>‌ استشهاد، فقط‌ كاف</w:t>
      </w:r>
      <w:r w:rsidR="006667ED">
        <w:rPr>
          <w:rStyle w:val="Char4"/>
          <w:rtl/>
          <w:lang w:bidi="fa-IR"/>
        </w:rPr>
        <w:t>ی</w:t>
      </w:r>
      <w:r w:rsidRPr="006667ED">
        <w:rPr>
          <w:rStyle w:val="Char4"/>
          <w:rtl/>
          <w:lang w:bidi="fa-IR"/>
        </w:rPr>
        <w:t>‌ است‌ سخن‌ دو صحاب</w:t>
      </w:r>
      <w:r w:rsidR="006667ED">
        <w:rPr>
          <w:rStyle w:val="Char4"/>
          <w:rtl/>
          <w:lang w:bidi="fa-IR"/>
        </w:rPr>
        <w:t>ی</w:t>
      </w:r>
      <w:r w:rsidRPr="006667ED">
        <w:rPr>
          <w:rStyle w:val="Char4"/>
          <w:rtl/>
          <w:lang w:bidi="fa-IR"/>
        </w:rPr>
        <w:t>‌ بزرگ‌ و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راشد ـ حضرت‌ عمر فاروق‌ و حضرت‌ عل</w:t>
      </w:r>
      <w:r w:rsidR="006667ED">
        <w:rPr>
          <w:rStyle w:val="Char4"/>
          <w:rtl/>
          <w:lang w:bidi="fa-IR"/>
        </w:rPr>
        <w:t>ی</w:t>
      </w:r>
      <w:r w:rsidRPr="006667ED">
        <w:rPr>
          <w:rStyle w:val="Char4"/>
          <w:rtl/>
          <w:lang w:bidi="fa-IR"/>
        </w:rPr>
        <w:t>‌ مرتض</w:t>
      </w:r>
      <w:r w:rsidR="006667ED">
        <w:rPr>
          <w:rStyle w:val="Char4"/>
          <w:rtl/>
          <w:lang w:bidi="fa-IR"/>
        </w:rPr>
        <w:t>ی</w:t>
      </w:r>
      <w:r w:rsidRPr="006667ED">
        <w:rPr>
          <w:rStyle w:val="Char4"/>
          <w:rtl/>
          <w:lang w:bidi="fa-IR"/>
        </w:rPr>
        <w:t xml:space="preserve">‌ </w:t>
      </w:r>
      <w:r w:rsidR="00F10210">
        <w:rPr>
          <w:rStyle w:val="Char4"/>
          <w:rFonts w:cs="CTraditional Arabic" w:hint="cs"/>
          <w:rtl/>
          <w:lang w:bidi="fa-IR"/>
        </w:rPr>
        <w:t>ب</w:t>
      </w:r>
      <w:r w:rsidRPr="006667ED">
        <w:rPr>
          <w:rStyle w:val="Char4"/>
          <w:rtl/>
          <w:lang w:bidi="fa-IR"/>
        </w:rPr>
        <w:t xml:space="preserve"> ـ در ا</w:t>
      </w:r>
      <w:r w:rsidR="006667ED">
        <w:rPr>
          <w:rStyle w:val="Char4"/>
          <w:rtl/>
          <w:lang w:bidi="fa-IR"/>
        </w:rPr>
        <w:t>ی</w:t>
      </w:r>
      <w:r w:rsidRPr="006667ED">
        <w:rPr>
          <w:rStyle w:val="Char4"/>
          <w:rtl/>
          <w:lang w:bidi="fa-IR"/>
        </w:rPr>
        <w:t>ن‌ مورد نقل‌ شود.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ـ وقت</w:t>
      </w:r>
      <w:r w:rsidR="006667ED">
        <w:rPr>
          <w:rStyle w:val="Char4"/>
          <w:rtl/>
          <w:lang w:bidi="fa-IR"/>
        </w:rPr>
        <w:t>ی</w:t>
      </w:r>
      <w:r w:rsidRPr="006667ED">
        <w:rPr>
          <w:rStyle w:val="Char4"/>
          <w:rtl/>
          <w:lang w:bidi="fa-IR"/>
        </w:rPr>
        <w:t xml:space="preserve">‌ حضرت‌ عمر </w:t>
      </w:r>
      <w:r w:rsidRPr="006667ED">
        <w:rPr>
          <w:rStyle w:val="Char4"/>
          <w:rFonts w:eastAsia="SimSun"/>
          <w:rtl/>
          <w:lang w:bidi="fa-IR"/>
        </w:rPr>
        <w:sym w:font="AGA Arabesque" w:char="F074"/>
      </w:r>
      <w:r w:rsidRPr="006667ED">
        <w:rPr>
          <w:rStyle w:val="Char4"/>
          <w:rtl/>
          <w:lang w:bidi="fa-IR"/>
        </w:rPr>
        <w:t xml:space="preserve"> ضربه‌ خورد از او پرس</w:t>
      </w:r>
      <w:r w:rsidR="006667ED">
        <w:rPr>
          <w:rStyle w:val="Char4"/>
          <w:rtl/>
          <w:lang w:bidi="fa-IR"/>
        </w:rPr>
        <w:t>ی</w:t>
      </w:r>
      <w:r w:rsidRPr="006667ED">
        <w:rPr>
          <w:rStyle w:val="Char4"/>
          <w:rtl/>
          <w:lang w:bidi="fa-IR"/>
        </w:rPr>
        <w:t>دند: آ</w:t>
      </w:r>
      <w:r w:rsidR="006667ED">
        <w:rPr>
          <w:rStyle w:val="Char4"/>
          <w:rtl/>
          <w:lang w:bidi="fa-IR"/>
        </w:rPr>
        <w:t>ی</w:t>
      </w:r>
      <w:r w:rsidRPr="006667ED">
        <w:rPr>
          <w:rStyle w:val="Char4"/>
          <w:rtl/>
          <w:lang w:bidi="fa-IR"/>
        </w:rPr>
        <w:t>ا برا</w:t>
      </w:r>
      <w:r w:rsidR="006667ED">
        <w:rPr>
          <w:rStyle w:val="Char4"/>
          <w:rtl/>
          <w:lang w:bidi="fa-IR"/>
        </w:rPr>
        <w:t>ی</w:t>
      </w:r>
      <w:r w:rsidRPr="006667ED">
        <w:rPr>
          <w:rStyle w:val="Char4"/>
          <w:rtl/>
          <w:lang w:bidi="fa-IR"/>
        </w:rPr>
        <w:t>‌ خود خل</w:t>
      </w:r>
      <w:r w:rsidR="006667ED">
        <w:rPr>
          <w:rStyle w:val="Char4"/>
          <w:rtl/>
          <w:lang w:bidi="fa-IR"/>
        </w:rPr>
        <w:t>ی</w:t>
      </w:r>
      <w:r w:rsidRPr="006667ED">
        <w:rPr>
          <w:rStyle w:val="Char4"/>
          <w:rtl/>
          <w:lang w:bidi="fa-IR"/>
        </w:rPr>
        <w:t>فه‌ نم</w:t>
      </w:r>
      <w:r w:rsidR="006667ED">
        <w:rPr>
          <w:rStyle w:val="Char4"/>
          <w:rtl/>
          <w:lang w:bidi="fa-IR"/>
        </w:rPr>
        <w:t>ی</w:t>
      </w:r>
      <w:r w:rsidRPr="006667ED">
        <w:rPr>
          <w:rStyle w:val="Char4"/>
          <w:rtl/>
          <w:lang w:bidi="fa-IR"/>
        </w:rPr>
        <w:t>‌گ</w:t>
      </w:r>
      <w:r w:rsidR="006667ED">
        <w:rPr>
          <w:rStyle w:val="Char4"/>
          <w:rtl/>
          <w:lang w:bidi="fa-IR"/>
        </w:rPr>
        <w:t>ی</w:t>
      </w:r>
      <w:r w:rsidRPr="006667ED">
        <w:rPr>
          <w:rStyle w:val="Char4"/>
          <w:rtl/>
          <w:lang w:bidi="fa-IR"/>
        </w:rPr>
        <w:t>ر</w:t>
      </w:r>
      <w:r w:rsidR="006667ED">
        <w:rPr>
          <w:rStyle w:val="Char4"/>
          <w:rtl/>
          <w:lang w:bidi="fa-IR"/>
        </w:rPr>
        <w:t>ی</w:t>
      </w:r>
      <w:r w:rsidRPr="006667ED">
        <w:rPr>
          <w:rStyle w:val="Char4"/>
          <w:rtl/>
          <w:lang w:bidi="fa-IR"/>
        </w:rPr>
        <w:t>‌؟ فرمود:</w:t>
      </w:r>
    </w:p>
    <w:p w:rsidR="001B3837" w:rsidRPr="006667ED" w:rsidRDefault="001B3837" w:rsidP="00AC3DFC">
      <w:pPr>
        <w:spacing w:line="250" w:lineRule="auto"/>
        <w:ind w:firstLine="312"/>
        <w:jc w:val="lowKashida"/>
        <w:rPr>
          <w:rStyle w:val="Char4"/>
          <w:rtl/>
          <w:lang w:bidi="fa-IR"/>
        </w:rPr>
      </w:pPr>
      <w:r w:rsidRPr="00F10210">
        <w:rPr>
          <w:rStyle w:val="Char8"/>
          <w:rtl/>
        </w:rPr>
        <w:t>«</w:t>
      </w:r>
      <w:r w:rsidRPr="006667ED">
        <w:rPr>
          <w:rStyle w:val="Chare"/>
          <w:rtl/>
          <w:lang w:bidi="fa-IR"/>
        </w:rPr>
        <w:t>اگر خل</w:t>
      </w:r>
      <w:r w:rsidR="006667ED">
        <w:rPr>
          <w:rStyle w:val="Chare"/>
          <w:rtl/>
          <w:lang w:bidi="fa-IR"/>
        </w:rPr>
        <w:t>ی</w:t>
      </w:r>
      <w:r w:rsidRPr="006667ED">
        <w:rPr>
          <w:rStyle w:val="Chare"/>
          <w:rtl/>
          <w:lang w:bidi="fa-IR"/>
        </w:rPr>
        <w:t>فه‌ تع</w:t>
      </w:r>
      <w:r w:rsidR="006667ED">
        <w:rPr>
          <w:rStyle w:val="Chare"/>
          <w:rtl/>
          <w:lang w:bidi="fa-IR"/>
        </w:rPr>
        <w:t>یی</w:t>
      </w:r>
      <w:r w:rsidRPr="006667ED">
        <w:rPr>
          <w:rStyle w:val="Chare"/>
          <w:rtl/>
          <w:lang w:bidi="fa-IR"/>
        </w:rPr>
        <w:t>ن‌ كنم‌، ا</w:t>
      </w:r>
      <w:r w:rsidR="006667ED">
        <w:rPr>
          <w:rStyle w:val="Chare"/>
          <w:rtl/>
          <w:lang w:bidi="fa-IR"/>
        </w:rPr>
        <w:t>ی</w:t>
      </w:r>
      <w:r w:rsidRPr="006667ED">
        <w:rPr>
          <w:rStyle w:val="Chare"/>
          <w:rtl/>
          <w:lang w:bidi="fa-IR"/>
        </w:rPr>
        <w:t>ن‌ كار را كس</w:t>
      </w:r>
      <w:r w:rsidR="006667ED">
        <w:rPr>
          <w:rStyle w:val="Chare"/>
          <w:rtl/>
          <w:lang w:bidi="fa-IR"/>
        </w:rPr>
        <w:t>ی</w:t>
      </w:r>
      <w:r w:rsidRPr="006667ED">
        <w:rPr>
          <w:rStyle w:val="Chare"/>
          <w:rtl/>
          <w:lang w:bidi="fa-IR"/>
        </w:rPr>
        <w:t>‌ كه‌ بهتر از من‌ بود (ابوبكر) كرده‌ است‌ و اگر</w:t>
      </w:r>
      <w:r w:rsidRPr="006667ED">
        <w:rPr>
          <w:rStyle w:val="Char4"/>
          <w:rtl/>
          <w:lang w:bidi="fa-IR"/>
        </w:rPr>
        <w:t xml:space="preserve"> </w:t>
      </w:r>
      <w:r w:rsidRPr="006667ED">
        <w:rPr>
          <w:rStyle w:val="Chare"/>
          <w:rtl/>
          <w:lang w:bidi="fa-IR"/>
        </w:rPr>
        <w:t>بدون‌ تع</w:t>
      </w:r>
      <w:r w:rsidR="006667ED">
        <w:rPr>
          <w:rStyle w:val="Chare"/>
          <w:rtl/>
          <w:lang w:bidi="fa-IR"/>
        </w:rPr>
        <w:t>یی</w:t>
      </w:r>
      <w:r w:rsidRPr="006667ED">
        <w:rPr>
          <w:rStyle w:val="Chare"/>
          <w:rtl/>
          <w:lang w:bidi="fa-IR"/>
        </w:rPr>
        <w:t>ن‌ خل</w:t>
      </w:r>
      <w:r w:rsidR="006667ED">
        <w:rPr>
          <w:rStyle w:val="Chare"/>
          <w:rtl/>
          <w:lang w:bidi="fa-IR"/>
        </w:rPr>
        <w:t>ی</w:t>
      </w:r>
      <w:r w:rsidRPr="006667ED">
        <w:rPr>
          <w:rStyle w:val="Chare"/>
          <w:rtl/>
          <w:lang w:bidi="fa-IR"/>
        </w:rPr>
        <w:t>فه‌ شما را تر</w:t>
      </w:r>
      <w:r w:rsidR="006667ED">
        <w:rPr>
          <w:rStyle w:val="Chare"/>
          <w:rtl/>
          <w:lang w:bidi="fa-IR"/>
        </w:rPr>
        <w:t xml:space="preserve">ک </w:t>
      </w:r>
      <w:r w:rsidRPr="006667ED">
        <w:rPr>
          <w:rStyle w:val="Chare"/>
          <w:rtl/>
          <w:lang w:bidi="fa-IR"/>
        </w:rPr>
        <w:t>كنم‌ ن</w:t>
      </w:r>
      <w:r w:rsidR="006667ED">
        <w:rPr>
          <w:rStyle w:val="Chare"/>
          <w:rtl/>
          <w:lang w:bidi="fa-IR"/>
        </w:rPr>
        <w:t>ی</w:t>
      </w:r>
      <w:r w:rsidRPr="006667ED">
        <w:rPr>
          <w:rStyle w:val="Chare"/>
          <w:rtl/>
          <w:lang w:bidi="fa-IR"/>
        </w:rPr>
        <w:t>ز ا</w:t>
      </w:r>
      <w:r w:rsidR="006667ED">
        <w:rPr>
          <w:rStyle w:val="Chare"/>
          <w:rtl/>
          <w:lang w:bidi="fa-IR"/>
        </w:rPr>
        <w:t>ی</w:t>
      </w:r>
      <w:r w:rsidRPr="006667ED">
        <w:rPr>
          <w:rStyle w:val="Chare"/>
          <w:rtl/>
          <w:lang w:bidi="fa-IR"/>
        </w:rPr>
        <w:t xml:space="preserve">ن‌ كار را بهتر از من‌ (رسول‌ خدا </w:t>
      </w:r>
      <w:r w:rsidRPr="006667ED">
        <w:rPr>
          <w:rStyle w:val="Char4"/>
          <w:rFonts w:eastAsia="SimSun"/>
          <w:rtl/>
          <w:lang w:bidi="fa-IR"/>
        </w:rPr>
        <w:sym w:font="AGA Arabesque" w:char="F072"/>
      </w:r>
      <w:r w:rsidRPr="006667ED">
        <w:rPr>
          <w:rStyle w:val="Chare"/>
          <w:rtl/>
          <w:lang w:bidi="fa-IR"/>
        </w:rPr>
        <w:t>)</w:t>
      </w:r>
      <w:r w:rsidRPr="006667ED">
        <w:rPr>
          <w:rStyle w:val="Char4"/>
          <w:rtl/>
          <w:lang w:bidi="fa-IR"/>
        </w:rPr>
        <w:t xml:space="preserve"> </w:t>
      </w:r>
      <w:r w:rsidRPr="006667ED">
        <w:rPr>
          <w:rStyle w:val="Chare"/>
          <w:rtl/>
          <w:lang w:bidi="fa-IR"/>
        </w:rPr>
        <w:t>كرده‌ است‌</w:t>
      </w:r>
      <w:r w:rsidRPr="00F10210">
        <w:rPr>
          <w:rStyle w:val="Char8"/>
          <w:rtl/>
        </w:rPr>
        <w:t>»</w:t>
      </w:r>
      <w:r w:rsidRPr="00F10210">
        <w:rPr>
          <w:rStyle w:val="Char4"/>
          <w:vertAlign w:val="superscript"/>
          <w:rtl/>
          <w:lang w:bidi="fa-IR"/>
        </w:rPr>
        <w:t>(</w:t>
      </w:r>
      <w:r w:rsidRPr="00F10210">
        <w:rPr>
          <w:rStyle w:val="Char4"/>
          <w:vertAlign w:val="superscript"/>
          <w:rtl/>
          <w:lang w:bidi="fa-IR"/>
        </w:rPr>
        <w:footnoteReference w:id="172"/>
      </w:r>
      <w:r w:rsidRPr="00F10210">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ـ از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ن</w:t>
      </w:r>
      <w:r w:rsidR="006667ED">
        <w:rPr>
          <w:rStyle w:val="Char4"/>
          <w:rtl/>
          <w:lang w:bidi="fa-IR"/>
        </w:rPr>
        <w:t>ی</w:t>
      </w:r>
      <w:r w:rsidRPr="006667ED">
        <w:rPr>
          <w:rStyle w:val="Char4"/>
          <w:rtl/>
          <w:lang w:bidi="fa-IR"/>
        </w:rPr>
        <w:t>ز پس‌ از ضربه‌ خوردنش‌ پرس</w:t>
      </w:r>
      <w:r w:rsidR="006667ED">
        <w:rPr>
          <w:rStyle w:val="Char4"/>
          <w:rtl/>
          <w:lang w:bidi="fa-IR"/>
        </w:rPr>
        <w:t>ی</w:t>
      </w:r>
      <w:r w:rsidRPr="006667ED">
        <w:rPr>
          <w:rStyle w:val="Char4"/>
          <w:rtl/>
          <w:lang w:bidi="fa-IR"/>
        </w:rPr>
        <w:t>دند: آ</w:t>
      </w:r>
      <w:r w:rsidR="006667ED">
        <w:rPr>
          <w:rStyle w:val="Char4"/>
          <w:rtl/>
          <w:lang w:bidi="fa-IR"/>
        </w:rPr>
        <w:t>ی</w:t>
      </w:r>
      <w:r w:rsidRPr="006667ED">
        <w:rPr>
          <w:rStyle w:val="Char4"/>
          <w:rtl/>
          <w:lang w:bidi="fa-IR"/>
        </w:rPr>
        <w:t>ا كس</w:t>
      </w:r>
      <w:r w:rsidR="006667ED">
        <w:rPr>
          <w:rStyle w:val="Char4"/>
          <w:rtl/>
          <w:lang w:bidi="fa-IR"/>
        </w:rPr>
        <w:t>ی</w:t>
      </w:r>
      <w:r w:rsidRPr="006667ED">
        <w:rPr>
          <w:rStyle w:val="Char4"/>
          <w:rtl/>
          <w:lang w:bidi="fa-IR"/>
        </w:rPr>
        <w:t>‌ را پس‌ از خود بر ما خل</w:t>
      </w:r>
      <w:r w:rsidR="006667ED">
        <w:rPr>
          <w:rStyle w:val="Char4"/>
          <w:rtl/>
          <w:lang w:bidi="fa-IR"/>
        </w:rPr>
        <w:t>ی</w:t>
      </w:r>
      <w:r w:rsidRPr="006667ED">
        <w:rPr>
          <w:rStyle w:val="Char4"/>
          <w:rtl/>
          <w:lang w:bidi="fa-IR"/>
        </w:rPr>
        <w:t>فه‌ نم</w:t>
      </w:r>
      <w:r w:rsidR="006667ED">
        <w:rPr>
          <w:rStyle w:val="Char4"/>
          <w:rtl/>
          <w:lang w:bidi="fa-IR"/>
        </w:rPr>
        <w:t>ی</w:t>
      </w:r>
      <w:r w:rsidRPr="006667ED">
        <w:rPr>
          <w:rStyle w:val="Char4"/>
          <w:rtl/>
          <w:lang w:bidi="fa-IR"/>
        </w:rPr>
        <w:t>‌كن</w:t>
      </w:r>
      <w:r w:rsidR="006667ED">
        <w:rPr>
          <w:rStyle w:val="Char4"/>
          <w:rtl/>
          <w:lang w:bidi="fa-IR"/>
        </w:rPr>
        <w:t>ی</w:t>
      </w:r>
      <w:r w:rsidRPr="006667ED">
        <w:rPr>
          <w:rStyle w:val="Char4"/>
          <w:rtl/>
          <w:lang w:bidi="fa-IR"/>
        </w:rPr>
        <w:t xml:space="preserve">‌؟ فرمود: </w:t>
      </w:r>
    </w:p>
    <w:p w:rsidR="001B3837" w:rsidRPr="006667ED" w:rsidRDefault="001B3837" w:rsidP="00AC3DFC">
      <w:pPr>
        <w:spacing w:line="250" w:lineRule="auto"/>
        <w:ind w:firstLine="312"/>
        <w:jc w:val="lowKashida"/>
        <w:rPr>
          <w:rStyle w:val="Char4"/>
          <w:rtl/>
          <w:lang w:bidi="fa-IR"/>
        </w:rPr>
      </w:pPr>
      <w:r w:rsidRPr="00F10210">
        <w:rPr>
          <w:rStyle w:val="Char8"/>
          <w:rtl/>
        </w:rPr>
        <w:t>«</w:t>
      </w:r>
      <w:r w:rsidRPr="006667ED">
        <w:rPr>
          <w:rStyle w:val="Chare"/>
          <w:rtl/>
          <w:lang w:bidi="fa-IR"/>
        </w:rPr>
        <w:t xml:space="preserve">رسول‌ الله </w:t>
      </w:r>
      <w:r w:rsidRPr="006667ED">
        <w:rPr>
          <w:rStyle w:val="Char4"/>
          <w:rFonts w:eastAsia="SimSun"/>
          <w:rtl/>
          <w:lang w:bidi="fa-IR"/>
        </w:rPr>
        <w:sym w:font="AGA Arabesque" w:char="F072"/>
      </w:r>
      <w:r w:rsidRPr="006667ED">
        <w:rPr>
          <w:rStyle w:val="Chare"/>
          <w:rtl/>
          <w:lang w:bidi="fa-IR"/>
        </w:rPr>
        <w:t xml:space="preserve"> كس</w:t>
      </w:r>
      <w:r w:rsidR="006667ED">
        <w:rPr>
          <w:rStyle w:val="Chare"/>
          <w:rtl/>
          <w:lang w:bidi="fa-IR"/>
        </w:rPr>
        <w:t>ی</w:t>
      </w:r>
      <w:r w:rsidRPr="006667ED">
        <w:rPr>
          <w:rStyle w:val="Chare"/>
          <w:rtl/>
          <w:lang w:bidi="fa-IR"/>
        </w:rPr>
        <w:t>‌ را به‌ خلافت‌ برنگز</w:t>
      </w:r>
      <w:r w:rsidR="006667ED">
        <w:rPr>
          <w:rStyle w:val="Chare"/>
          <w:rtl/>
          <w:lang w:bidi="fa-IR"/>
        </w:rPr>
        <w:t>ی</w:t>
      </w:r>
      <w:r w:rsidRPr="006667ED">
        <w:rPr>
          <w:rStyle w:val="Chare"/>
          <w:rtl/>
          <w:lang w:bidi="fa-IR"/>
        </w:rPr>
        <w:t>د تا من‌ هم‌ ا</w:t>
      </w:r>
      <w:r w:rsidR="006667ED">
        <w:rPr>
          <w:rStyle w:val="Chare"/>
          <w:rtl/>
          <w:lang w:bidi="fa-IR"/>
        </w:rPr>
        <w:t>ی</w:t>
      </w:r>
      <w:r w:rsidRPr="006667ED">
        <w:rPr>
          <w:rStyle w:val="Chare"/>
          <w:rtl/>
          <w:lang w:bidi="fa-IR"/>
        </w:rPr>
        <w:t>ن‌ كار را بكنم‌. اگر</w:t>
      </w:r>
      <w:r w:rsidRPr="006667ED">
        <w:rPr>
          <w:rStyle w:val="Char4"/>
          <w:rtl/>
          <w:lang w:bidi="fa-IR"/>
        </w:rPr>
        <w:t xml:space="preserve"> </w:t>
      </w:r>
      <w:r w:rsidRPr="006667ED">
        <w:rPr>
          <w:rStyle w:val="Chare"/>
          <w:rtl/>
          <w:lang w:bidi="fa-IR"/>
        </w:rPr>
        <w:t>خداوند برا</w:t>
      </w:r>
      <w:r w:rsidR="006667ED">
        <w:rPr>
          <w:rStyle w:val="Chare"/>
          <w:rtl/>
          <w:lang w:bidi="fa-IR"/>
        </w:rPr>
        <w:t>ی</w:t>
      </w:r>
      <w:r w:rsidRPr="006667ED">
        <w:rPr>
          <w:rStyle w:val="Chare"/>
          <w:rtl/>
          <w:lang w:bidi="fa-IR"/>
        </w:rPr>
        <w:t>‌ مردم‌ اراده‌</w:t>
      </w:r>
      <w:r w:rsidR="006667ED">
        <w:rPr>
          <w:rStyle w:val="Chare"/>
          <w:rtl/>
          <w:lang w:bidi="fa-IR"/>
        </w:rPr>
        <w:t>ی</w:t>
      </w:r>
      <w:r w:rsidRPr="006667ED">
        <w:rPr>
          <w:rStyle w:val="Chare"/>
          <w:rtl/>
          <w:lang w:bidi="fa-IR"/>
        </w:rPr>
        <w:t>‌ خ</w:t>
      </w:r>
      <w:r w:rsidR="006667ED">
        <w:rPr>
          <w:rStyle w:val="Chare"/>
          <w:rtl/>
          <w:lang w:bidi="fa-IR"/>
        </w:rPr>
        <w:t>ی</w:t>
      </w:r>
      <w:r w:rsidRPr="006667ED">
        <w:rPr>
          <w:rStyle w:val="Chare"/>
          <w:rtl/>
          <w:lang w:bidi="fa-IR"/>
        </w:rPr>
        <w:t>ر</w:t>
      </w:r>
      <w:r w:rsidR="006667ED">
        <w:rPr>
          <w:rStyle w:val="Chare"/>
          <w:rtl/>
          <w:lang w:bidi="fa-IR"/>
        </w:rPr>
        <w:t>ی</w:t>
      </w:r>
      <w:r w:rsidRPr="006667ED">
        <w:rPr>
          <w:rStyle w:val="Chare"/>
          <w:rtl/>
          <w:lang w:bidi="fa-IR"/>
        </w:rPr>
        <w:t>‌ داشته‌ باشد، بعد از من‌ آنان‌ را گرد بهتر</w:t>
      </w:r>
      <w:r w:rsidR="006667ED">
        <w:rPr>
          <w:rStyle w:val="Chare"/>
          <w:rtl/>
          <w:lang w:bidi="fa-IR"/>
        </w:rPr>
        <w:t>ی</w:t>
      </w:r>
      <w:r w:rsidRPr="006667ED">
        <w:rPr>
          <w:rStyle w:val="Chare"/>
          <w:rtl/>
          <w:lang w:bidi="fa-IR"/>
        </w:rPr>
        <w:t>ن‌</w:t>
      </w:r>
      <w:r w:rsidRPr="006667ED">
        <w:rPr>
          <w:rStyle w:val="Char4"/>
          <w:rtl/>
          <w:lang w:bidi="fa-IR"/>
        </w:rPr>
        <w:t xml:space="preserve"> </w:t>
      </w:r>
      <w:r w:rsidRPr="006667ED">
        <w:rPr>
          <w:rStyle w:val="Chare"/>
          <w:rtl/>
          <w:lang w:bidi="fa-IR"/>
        </w:rPr>
        <w:t>فردشان‌ جمع‌ م</w:t>
      </w:r>
      <w:r w:rsidR="006667ED">
        <w:rPr>
          <w:rStyle w:val="Chare"/>
          <w:rtl/>
          <w:lang w:bidi="fa-IR"/>
        </w:rPr>
        <w:t>ی</w:t>
      </w:r>
      <w:r w:rsidRPr="006667ED">
        <w:rPr>
          <w:rStyle w:val="Chare"/>
          <w:rtl/>
          <w:lang w:bidi="fa-IR"/>
        </w:rPr>
        <w:t>‌كند، همان‌ طور كه‌ بعد از پ</w:t>
      </w:r>
      <w:r w:rsidR="006667ED">
        <w:rPr>
          <w:rStyle w:val="Chare"/>
          <w:rtl/>
          <w:lang w:bidi="fa-IR"/>
        </w:rPr>
        <w:t>ی</w:t>
      </w:r>
      <w:r w:rsidRPr="006667ED">
        <w:rPr>
          <w:rStyle w:val="Chare"/>
          <w:rtl/>
          <w:lang w:bidi="fa-IR"/>
        </w:rPr>
        <w:t>امبرشان‌ گرد بهتر</w:t>
      </w:r>
      <w:r w:rsidR="006667ED">
        <w:rPr>
          <w:rStyle w:val="Chare"/>
          <w:rtl/>
          <w:lang w:bidi="fa-IR"/>
        </w:rPr>
        <w:t>ی</w:t>
      </w:r>
      <w:r w:rsidRPr="006667ED">
        <w:rPr>
          <w:rStyle w:val="Chare"/>
          <w:rtl/>
          <w:lang w:bidi="fa-IR"/>
        </w:rPr>
        <w:t>ن‌شان‌ جمع‌</w:t>
      </w:r>
      <w:r w:rsidRPr="006667ED">
        <w:rPr>
          <w:rStyle w:val="Char4"/>
          <w:rtl/>
          <w:lang w:bidi="fa-IR"/>
        </w:rPr>
        <w:t xml:space="preserve"> </w:t>
      </w:r>
      <w:r w:rsidRPr="006667ED">
        <w:rPr>
          <w:rStyle w:val="Chare"/>
          <w:rtl/>
          <w:lang w:bidi="fa-IR"/>
        </w:rPr>
        <w:t>نمود</w:t>
      </w:r>
      <w:r w:rsidRPr="00F10210">
        <w:rPr>
          <w:rStyle w:val="Char8"/>
          <w:rtl/>
        </w:rPr>
        <w:t>»</w:t>
      </w:r>
      <w:r w:rsidRPr="00F10210">
        <w:rPr>
          <w:rStyle w:val="Char4"/>
          <w:vertAlign w:val="superscript"/>
          <w:rtl/>
          <w:lang w:bidi="fa-IR"/>
        </w:rPr>
        <w:t>(</w:t>
      </w:r>
      <w:r w:rsidRPr="00F10210">
        <w:rPr>
          <w:rStyle w:val="Char4"/>
          <w:vertAlign w:val="superscript"/>
          <w:rtl/>
          <w:lang w:bidi="fa-IR"/>
        </w:rPr>
        <w:footnoteReference w:id="173"/>
      </w:r>
      <w:r w:rsidRPr="00F10210">
        <w:rPr>
          <w:rStyle w:val="Char4"/>
          <w:vertAlign w:val="superscript"/>
          <w:rtl/>
          <w:lang w:bidi="fa-IR"/>
        </w:rPr>
        <w:t>)</w:t>
      </w:r>
      <w:r w:rsidRPr="006667ED">
        <w:rPr>
          <w:rStyle w:val="Chare"/>
          <w:rtl/>
          <w:lang w:bidi="fa-IR"/>
        </w:rPr>
        <w:t>.</w:t>
      </w:r>
    </w:p>
    <w:p w:rsidR="001B3837" w:rsidRPr="006667ED" w:rsidRDefault="00317670" w:rsidP="00F10210">
      <w:pPr>
        <w:pStyle w:val="a1"/>
        <w:rPr>
          <w:rtl/>
        </w:rPr>
      </w:pPr>
      <w:bookmarkStart w:id="56" w:name="_Toc238552999"/>
      <w:r>
        <w:rPr>
          <w:rStyle w:val="f2"/>
          <w:rFonts w:cs="B Zar" w:hint="default"/>
          <w:b/>
          <w:bCs/>
          <w:sz w:val="32"/>
          <w:szCs w:val="24"/>
          <w:rtl/>
        </w:rPr>
        <w:t>...</w:t>
      </w:r>
      <w:r w:rsidR="001B3837" w:rsidRPr="006667ED">
        <w:rPr>
          <w:rStyle w:val="f2"/>
          <w:rFonts w:cs="B Zar" w:hint="default"/>
          <w:b/>
          <w:bCs/>
          <w:sz w:val="32"/>
          <w:szCs w:val="24"/>
          <w:rtl/>
        </w:rPr>
        <w:t xml:space="preserve">اما درباره‌ي‌ </w:t>
      </w:r>
      <w:r w:rsidR="00F10210">
        <w:rPr>
          <w:rStyle w:val="f2"/>
          <w:rFonts w:cs="Traditional Arabic" w:hint="default"/>
          <w:b/>
          <w:bCs/>
          <w:sz w:val="32"/>
          <w:szCs w:val="24"/>
          <w:rtl/>
        </w:rPr>
        <w:t>«</w:t>
      </w:r>
      <w:r w:rsidR="001B3837" w:rsidRPr="006667ED">
        <w:rPr>
          <w:rStyle w:val="f2"/>
          <w:rFonts w:cs="B Zar" w:hint="default"/>
          <w:b/>
          <w:bCs/>
          <w:sz w:val="32"/>
          <w:szCs w:val="24"/>
          <w:rtl/>
        </w:rPr>
        <w:t>خلافت‌ راشده‌» توضيح‌ داده‌اند</w:t>
      </w:r>
      <w:bookmarkEnd w:id="56"/>
    </w:p>
    <w:p w:rsidR="001B3837" w:rsidRPr="006667ED" w:rsidRDefault="001B3837" w:rsidP="00F10210">
      <w:pPr>
        <w:spacing w:line="250" w:lineRule="auto"/>
        <w:jc w:val="lowKashida"/>
        <w:rPr>
          <w:rStyle w:val="Char4"/>
          <w:rtl/>
          <w:lang w:bidi="fa-IR"/>
        </w:rPr>
      </w:pPr>
      <w:r w:rsidRPr="006667ED">
        <w:rPr>
          <w:rStyle w:val="Char4"/>
          <w:rtl/>
          <w:lang w:bidi="fa-IR"/>
        </w:rPr>
        <w:t xml:space="preserve">فرمودند: </w:t>
      </w:r>
    </w:p>
    <w:p w:rsidR="001B3837" w:rsidRPr="006667ED" w:rsidRDefault="001B3837" w:rsidP="00AC3DFC">
      <w:pPr>
        <w:spacing w:line="250" w:lineRule="auto"/>
        <w:ind w:firstLine="312"/>
        <w:jc w:val="lowKashida"/>
        <w:rPr>
          <w:rStyle w:val="Char4"/>
          <w:rtl/>
          <w:lang w:bidi="fa-IR"/>
        </w:rPr>
      </w:pPr>
      <w:r w:rsidRPr="00F10210">
        <w:rPr>
          <w:rStyle w:val="Char8"/>
          <w:rtl/>
        </w:rPr>
        <w:t>«</w:t>
      </w:r>
      <w:r w:rsidRPr="006667ED">
        <w:rPr>
          <w:rStyle w:val="Chare"/>
          <w:rtl/>
          <w:lang w:bidi="fa-IR"/>
        </w:rPr>
        <w:t>هر كه‌ از شما پس‌ از من‌ زنده‌ بماند، شاهد اختلافات‌ ز</w:t>
      </w:r>
      <w:r w:rsidR="006667ED">
        <w:rPr>
          <w:rStyle w:val="Chare"/>
          <w:rtl/>
          <w:lang w:bidi="fa-IR"/>
        </w:rPr>
        <w:t>ی</w:t>
      </w:r>
      <w:r w:rsidRPr="006667ED">
        <w:rPr>
          <w:rStyle w:val="Chare"/>
          <w:rtl/>
          <w:lang w:bidi="fa-IR"/>
        </w:rPr>
        <w:t>اد</w:t>
      </w:r>
      <w:r w:rsidR="006667ED">
        <w:rPr>
          <w:rStyle w:val="Chare"/>
          <w:rtl/>
          <w:lang w:bidi="fa-IR"/>
        </w:rPr>
        <w:t>ی</w:t>
      </w:r>
      <w:r w:rsidRPr="006667ED">
        <w:rPr>
          <w:rStyle w:val="Chare"/>
          <w:rtl/>
          <w:lang w:bidi="fa-IR"/>
        </w:rPr>
        <w:t>‌ خواهد شد. در آن‌</w:t>
      </w:r>
      <w:r w:rsidRPr="006667ED">
        <w:rPr>
          <w:rStyle w:val="Char4"/>
          <w:rtl/>
          <w:lang w:bidi="fa-IR"/>
        </w:rPr>
        <w:t xml:space="preserve"> </w:t>
      </w:r>
      <w:r w:rsidRPr="006667ED">
        <w:rPr>
          <w:rStyle w:val="Chare"/>
          <w:rtl/>
          <w:lang w:bidi="fa-IR"/>
        </w:rPr>
        <w:t>هنگامه‌ بر شما باد اتباع‌ از سنّت‌ من‌ و سنّت‌ خلفا</w:t>
      </w:r>
      <w:r w:rsidR="006667ED">
        <w:rPr>
          <w:rStyle w:val="Chare"/>
          <w:rtl/>
          <w:lang w:bidi="fa-IR"/>
        </w:rPr>
        <w:t>ی</w:t>
      </w:r>
      <w:r w:rsidRPr="006667ED">
        <w:rPr>
          <w:rStyle w:val="Chare"/>
          <w:rtl/>
          <w:lang w:bidi="fa-IR"/>
        </w:rPr>
        <w:t>‌ راشد هدا</w:t>
      </w:r>
      <w:r w:rsidR="006667ED">
        <w:rPr>
          <w:rStyle w:val="Chare"/>
          <w:rtl/>
          <w:lang w:bidi="fa-IR"/>
        </w:rPr>
        <w:t>ی</w:t>
      </w:r>
      <w:r w:rsidRPr="006667ED">
        <w:rPr>
          <w:rStyle w:val="Chare"/>
          <w:rtl/>
          <w:lang w:bidi="fa-IR"/>
        </w:rPr>
        <w:t xml:space="preserve">ت‌ </w:t>
      </w:r>
      <w:r w:rsidR="006667ED">
        <w:rPr>
          <w:rStyle w:val="Chare"/>
          <w:rtl/>
          <w:lang w:bidi="fa-IR"/>
        </w:rPr>
        <w:t>ی</w:t>
      </w:r>
      <w:r w:rsidRPr="006667ED">
        <w:rPr>
          <w:rStyle w:val="Chare"/>
          <w:rtl/>
          <w:lang w:bidi="fa-IR"/>
        </w:rPr>
        <w:t>افته‌، محكم‌ به‌</w:t>
      </w:r>
      <w:r w:rsidRPr="006667ED">
        <w:rPr>
          <w:rStyle w:val="Char4"/>
          <w:rtl/>
          <w:lang w:bidi="fa-IR"/>
        </w:rPr>
        <w:t xml:space="preserve"> </w:t>
      </w:r>
      <w:r w:rsidRPr="006667ED">
        <w:rPr>
          <w:rStyle w:val="Chare"/>
          <w:rtl/>
          <w:lang w:bidi="fa-IR"/>
        </w:rPr>
        <w:t>آن‌ چنگ‌ زن</w:t>
      </w:r>
      <w:r w:rsidR="006667ED">
        <w:rPr>
          <w:rStyle w:val="Chare"/>
          <w:rtl/>
          <w:lang w:bidi="fa-IR"/>
        </w:rPr>
        <w:t>ی</w:t>
      </w:r>
      <w:r w:rsidRPr="006667ED">
        <w:rPr>
          <w:rStyle w:val="Chare"/>
          <w:rtl/>
          <w:lang w:bidi="fa-IR"/>
        </w:rPr>
        <w:t>د</w:t>
      </w:r>
      <w:r w:rsidRPr="00F10210">
        <w:rPr>
          <w:rStyle w:val="Char8"/>
          <w:rtl/>
        </w:rPr>
        <w:t>»</w:t>
      </w:r>
      <w:r w:rsidRPr="00F10210">
        <w:rPr>
          <w:rStyle w:val="Char4"/>
          <w:vertAlign w:val="superscript"/>
          <w:rtl/>
          <w:lang w:bidi="fa-IR"/>
        </w:rPr>
        <w:t>(</w:t>
      </w:r>
      <w:r w:rsidRPr="00F10210">
        <w:rPr>
          <w:rStyle w:val="Char4"/>
          <w:vertAlign w:val="superscript"/>
          <w:rtl/>
          <w:lang w:bidi="fa-IR"/>
        </w:rPr>
        <w:footnoteReference w:id="174"/>
      </w:r>
      <w:r w:rsidRPr="00F10210">
        <w:rPr>
          <w:rStyle w:val="Char4"/>
          <w:vertAlign w:val="superscript"/>
          <w:rtl/>
          <w:lang w:bidi="fa-IR"/>
        </w:rPr>
        <w:t>)</w:t>
      </w:r>
      <w:r w:rsidRPr="006667ED">
        <w:rPr>
          <w:rStyle w:val="Chare"/>
          <w:rtl/>
          <w:lang w:bidi="fa-IR"/>
        </w:rPr>
        <w:t>.</w:t>
      </w:r>
    </w:p>
    <w:p w:rsidR="001B3837" w:rsidRPr="006667ED" w:rsidRDefault="001B3837" w:rsidP="00317670">
      <w:pPr>
        <w:widowControl w:val="0"/>
        <w:spacing w:line="250" w:lineRule="auto"/>
        <w:ind w:firstLine="312"/>
        <w:jc w:val="lowKashida"/>
        <w:rPr>
          <w:rStyle w:val="Char4"/>
          <w:rtl/>
          <w:lang w:bidi="fa-IR"/>
        </w:rPr>
      </w:pPr>
      <w:r w:rsidRPr="006667ED">
        <w:rPr>
          <w:rStyle w:val="Char4"/>
          <w:rtl/>
          <w:lang w:bidi="fa-IR"/>
        </w:rPr>
        <w:t>در حد</w:t>
      </w:r>
      <w:r w:rsidR="006667ED">
        <w:rPr>
          <w:rStyle w:val="Char4"/>
          <w:rtl/>
          <w:lang w:bidi="fa-IR"/>
        </w:rPr>
        <w:t>ی</w:t>
      </w:r>
      <w:r w:rsidRPr="006667ED">
        <w:rPr>
          <w:rStyle w:val="Char4"/>
          <w:rtl/>
          <w:lang w:bidi="fa-IR"/>
        </w:rPr>
        <w:t>ث</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مدت‌ ا</w:t>
      </w:r>
      <w:r w:rsidR="006667ED">
        <w:rPr>
          <w:rStyle w:val="Char4"/>
          <w:rtl/>
          <w:lang w:bidi="fa-IR"/>
        </w:rPr>
        <w:t>ی</w:t>
      </w:r>
      <w:r w:rsidRPr="006667ED">
        <w:rPr>
          <w:rStyle w:val="Char4"/>
          <w:rtl/>
          <w:lang w:bidi="fa-IR"/>
        </w:rPr>
        <w:t>ن‌ خلافت‌ ن</w:t>
      </w:r>
      <w:r w:rsidR="006667ED">
        <w:rPr>
          <w:rStyle w:val="Char4"/>
          <w:rtl/>
          <w:lang w:bidi="fa-IR"/>
        </w:rPr>
        <w:t>ی</w:t>
      </w:r>
      <w:r w:rsidRPr="006667ED">
        <w:rPr>
          <w:rStyle w:val="Char4"/>
          <w:rtl/>
          <w:lang w:bidi="fa-IR"/>
        </w:rPr>
        <w:t>ز تب</w:t>
      </w:r>
      <w:r w:rsidR="006667ED">
        <w:rPr>
          <w:rStyle w:val="Char4"/>
          <w:rtl/>
          <w:lang w:bidi="fa-IR"/>
        </w:rPr>
        <w:t>یی</w:t>
      </w:r>
      <w:r w:rsidRPr="006667ED">
        <w:rPr>
          <w:rStyle w:val="Char4"/>
          <w:rtl/>
          <w:lang w:bidi="fa-IR"/>
        </w:rPr>
        <w:t xml:space="preserve">ن‌ شده‌ است‌. فرمودند: </w:t>
      </w:r>
      <w:r w:rsidRPr="00317670">
        <w:rPr>
          <w:rStyle w:val="Char8"/>
          <w:rtl/>
        </w:rPr>
        <w:t>«</w:t>
      </w:r>
      <w:r w:rsidRPr="006667ED">
        <w:rPr>
          <w:rStyle w:val="Chare"/>
          <w:rtl/>
          <w:lang w:bidi="fa-IR"/>
        </w:rPr>
        <w:t>خلافت‌ پس‌ از من‌ تا س</w:t>
      </w:r>
      <w:r w:rsidR="006667ED">
        <w:rPr>
          <w:rStyle w:val="Chare"/>
          <w:rtl/>
          <w:lang w:bidi="fa-IR"/>
        </w:rPr>
        <w:t>ی</w:t>
      </w:r>
      <w:r w:rsidRPr="006667ED">
        <w:rPr>
          <w:rStyle w:val="Chare"/>
          <w:rtl/>
          <w:lang w:bidi="fa-IR"/>
        </w:rPr>
        <w:t>‌ سال‌ است</w:t>
      </w:r>
      <w:r w:rsidRPr="00317670">
        <w:rPr>
          <w:rStyle w:val="Char8"/>
          <w:rtl/>
        </w:rPr>
        <w:t>»</w:t>
      </w:r>
      <w:r w:rsidRPr="00317670">
        <w:rPr>
          <w:rStyle w:val="Char4"/>
          <w:vertAlign w:val="superscript"/>
          <w:rtl/>
          <w:lang w:bidi="fa-IR"/>
        </w:rPr>
        <w:t>(</w:t>
      </w:r>
      <w:r w:rsidRPr="00317670">
        <w:rPr>
          <w:rStyle w:val="Char4"/>
          <w:vertAlign w:val="superscript"/>
          <w:rtl/>
          <w:lang w:bidi="fa-IR"/>
        </w:rPr>
        <w:footnoteReference w:id="175"/>
      </w:r>
      <w:r w:rsidRPr="00317670">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317670">
      <w:pPr>
        <w:widowControl w:val="0"/>
        <w:spacing w:line="250" w:lineRule="auto"/>
        <w:ind w:firstLine="312"/>
        <w:jc w:val="lowKashida"/>
        <w:rPr>
          <w:rStyle w:val="Char4"/>
          <w:rtl/>
          <w:lang w:bidi="fa-IR"/>
        </w:rPr>
      </w:pPr>
      <w:r w:rsidRPr="004814E5">
        <w:rPr>
          <w:rStyle w:val="Char5"/>
          <w:rtl/>
          <w:lang w:bidi="fa-IR"/>
        </w:rPr>
        <w:t>«خلافت‌ راشده‌»</w:t>
      </w:r>
      <w:r w:rsidRPr="006667ED">
        <w:rPr>
          <w:rStyle w:val="Char4"/>
          <w:rtl/>
          <w:lang w:bidi="fa-IR"/>
        </w:rPr>
        <w:t xml:space="preserve"> چنان‌ كه‌ آن‌ حضرت‌ </w:t>
      </w:r>
      <w:r w:rsidRPr="006667ED">
        <w:rPr>
          <w:rStyle w:val="Char4"/>
          <w:rFonts w:eastAsia="SimSun"/>
          <w:rtl/>
          <w:lang w:bidi="fa-IR"/>
        </w:rPr>
        <w:sym w:font="AGA Arabesque" w:char="F072"/>
      </w:r>
      <w:r w:rsidRPr="006667ED">
        <w:rPr>
          <w:rStyle w:val="Char4"/>
          <w:rtl/>
          <w:lang w:bidi="fa-IR"/>
        </w:rPr>
        <w:t xml:space="preserve"> خبر داده‌ بودند، تا س</w:t>
      </w:r>
      <w:r w:rsidR="006667ED">
        <w:rPr>
          <w:rStyle w:val="Char4"/>
          <w:rtl/>
          <w:lang w:bidi="fa-IR"/>
        </w:rPr>
        <w:t>ی</w:t>
      </w:r>
      <w:r w:rsidRPr="006667ED">
        <w:rPr>
          <w:rStyle w:val="Char4"/>
          <w:rtl/>
          <w:lang w:bidi="fa-IR"/>
        </w:rPr>
        <w:t xml:space="preserve">‌ سال‌ عمر كرد. ابوبكر </w:t>
      </w:r>
      <w:r w:rsidRPr="006667ED">
        <w:rPr>
          <w:rStyle w:val="Char4"/>
          <w:rFonts w:eastAsia="SimSun"/>
          <w:rtl/>
          <w:lang w:bidi="fa-IR"/>
        </w:rPr>
        <w:sym w:font="AGA Arabesque" w:char="F074"/>
      </w:r>
      <w:r w:rsidRPr="006667ED">
        <w:rPr>
          <w:rStyle w:val="Char4"/>
          <w:rtl/>
          <w:lang w:bidi="fa-IR"/>
        </w:rPr>
        <w:t xml:space="preserve"> دو سال‌ خلافت‌ كرد، عمر </w:t>
      </w:r>
      <w:r w:rsidRPr="006667ED">
        <w:rPr>
          <w:rStyle w:val="Char4"/>
          <w:rFonts w:eastAsia="SimSun"/>
          <w:rtl/>
          <w:lang w:bidi="fa-IR"/>
        </w:rPr>
        <w:sym w:font="AGA Arabesque" w:char="F074"/>
      </w:r>
      <w:r w:rsidRPr="006667ED">
        <w:rPr>
          <w:rStyle w:val="Char4"/>
          <w:rFonts w:eastAsia="SimSun"/>
          <w:rtl/>
          <w:lang w:bidi="fa-IR"/>
        </w:rPr>
        <w:t xml:space="preserve"> </w:t>
      </w:r>
      <w:r w:rsidRPr="006667ED">
        <w:rPr>
          <w:rStyle w:val="Char4"/>
          <w:rtl/>
          <w:lang w:bidi="fa-IR"/>
        </w:rPr>
        <w:t xml:space="preserve">ده‌ سال‌، عثمان‌ </w:t>
      </w:r>
      <w:r w:rsidRPr="006667ED">
        <w:rPr>
          <w:rStyle w:val="Char4"/>
          <w:rFonts w:eastAsia="SimSun"/>
          <w:rtl/>
          <w:lang w:bidi="fa-IR"/>
        </w:rPr>
        <w:sym w:font="AGA Arabesque" w:char="F074"/>
      </w:r>
      <w:r w:rsidRPr="006667ED">
        <w:rPr>
          <w:rStyle w:val="Char4"/>
          <w:rtl/>
          <w:lang w:bidi="fa-IR"/>
        </w:rPr>
        <w:t xml:space="preserve"> دوازده‌ سال‌ و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شش‌ سال‌ كه‌ جمعاً س</w:t>
      </w:r>
      <w:r w:rsidR="006667ED">
        <w:rPr>
          <w:rStyle w:val="Char4"/>
          <w:rtl/>
          <w:lang w:bidi="fa-IR"/>
        </w:rPr>
        <w:t>ی</w:t>
      </w:r>
      <w:r w:rsidRPr="006667ED">
        <w:rPr>
          <w:rStyle w:val="Char4"/>
          <w:rtl/>
          <w:lang w:bidi="fa-IR"/>
        </w:rPr>
        <w:t>‌ سال‌ را در بر م</w:t>
      </w:r>
      <w:r w:rsidR="006667ED">
        <w:rPr>
          <w:rStyle w:val="Char4"/>
          <w:rtl/>
          <w:lang w:bidi="fa-IR"/>
        </w:rPr>
        <w:t>ی</w:t>
      </w:r>
      <w:r w:rsidRPr="006667ED">
        <w:rPr>
          <w:rStyle w:val="Char4"/>
          <w:rtl/>
          <w:lang w:bidi="fa-IR"/>
        </w:rPr>
        <w:t>‌گ</w:t>
      </w:r>
      <w:r w:rsidR="006667ED">
        <w:rPr>
          <w:rStyle w:val="Char4"/>
          <w:rtl/>
          <w:lang w:bidi="fa-IR"/>
        </w:rPr>
        <w:t>ی</w:t>
      </w:r>
      <w:r w:rsidR="00317670">
        <w:rPr>
          <w:rStyle w:val="Char4"/>
          <w:rtl/>
          <w:lang w:bidi="fa-IR"/>
        </w:rPr>
        <w:t>رند</w:t>
      </w:r>
      <w:r w:rsidRPr="00317670">
        <w:rPr>
          <w:rStyle w:val="Char4"/>
          <w:vertAlign w:val="superscript"/>
          <w:rtl/>
          <w:lang w:bidi="fa-IR"/>
        </w:rPr>
        <w:t>(</w:t>
      </w:r>
      <w:r w:rsidRPr="00317670">
        <w:rPr>
          <w:rStyle w:val="Char4"/>
          <w:vertAlign w:val="superscript"/>
          <w:rtl/>
          <w:lang w:bidi="fa-IR"/>
        </w:rPr>
        <w:footnoteReference w:id="176"/>
      </w:r>
      <w:r w:rsidRPr="00317670">
        <w:rPr>
          <w:rStyle w:val="Char4"/>
          <w:vertAlign w:val="superscript"/>
          <w:rtl/>
          <w:lang w:bidi="fa-IR"/>
        </w:rPr>
        <w:t>)</w:t>
      </w:r>
      <w:r w:rsidRPr="006667ED">
        <w:rPr>
          <w:rStyle w:val="Char4"/>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«خلافت‌ راشده‌»</w:t>
      </w:r>
      <w:r w:rsidRPr="006667ED">
        <w:rPr>
          <w:rStyle w:val="Char4"/>
          <w:rtl/>
          <w:lang w:bidi="fa-IR"/>
        </w:rPr>
        <w:t xml:space="preserve"> و به‌ تعب</w:t>
      </w:r>
      <w:r w:rsidR="006667ED">
        <w:rPr>
          <w:rStyle w:val="Char4"/>
          <w:rtl/>
          <w:lang w:bidi="fa-IR"/>
        </w:rPr>
        <w:t>ی</w:t>
      </w:r>
      <w:r w:rsidRPr="006667ED">
        <w:rPr>
          <w:rStyle w:val="Char4"/>
          <w:rtl/>
          <w:lang w:bidi="fa-IR"/>
        </w:rPr>
        <w:t xml:space="preserve">ر خاص‌ّتر </w:t>
      </w:r>
      <w:r w:rsidRPr="004814E5">
        <w:rPr>
          <w:rStyle w:val="Char5"/>
          <w:rtl/>
          <w:lang w:bidi="fa-IR"/>
        </w:rPr>
        <w:t>«خلافت‌ نبوت‌»</w:t>
      </w:r>
      <w:r w:rsidRPr="006667ED">
        <w:rPr>
          <w:rStyle w:val="Char4"/>
          <w:rtl/>
          <w:lang w:bidi="fa-IR"/>
        </w:rPr>
        <w:t xml:space="preserve"> دنباله‌</w:t>
      </w:r>
      <w:r w:rsidR="006667ED">
        <w:rPr>
          <w:rStyle w:val="Char4"/>
          <w:rtl/>
          <w:lang w:bidi="fa-IR"/>
        </w:rPr>
        <w:t>ی</w:t>
      </w:r>
      <w:r w:rsidRPr="006667ED">
        <w:rPr>
          <w:rStyle w:val="Char4"/>
          <w:rtl/>
          <w:lang w:bidi="fa-IR"/>
        </w:rPr>
        <w:t xml:space="preserve">‌ رسالت‌ رسول‌ خدا </w:t>
      </w:r>
      <w:r w:rsidRPr="006667ED">
        <w:rPr>
          <w:rStyle w:val="Char4"/>
          <w:rFonts w:eastAsia="SimSun"/>
          <w:rtl/>
          <w:lang w:bidi="fa-IR"/>
        </w:rPr>
        <w:sym w:font="AGA Arabesque" w:char="F072"/>
      </w:r>
      <w:r w:rsidRPr="006667ED">
        <w:rPr>
          <w:rStyle w:val="Char4"/>
          <w:rtl/>
          <w:lang w:bidi="fa-IR"/>
        </w:rPr>
        <w:t xml:space="preserve"> است‌ كه‌ بستر ظهور و تحقق‌ آن‌ خلافت‌ چهار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اول‌ اسلام‌ بود. در ط</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مدت‌ اهداف‌ رسالت‌ برآورده‌ شدند و پا</w:t>
      </w:r>
      <w:r w:rsidR="006667ED">
        <w:rPr>
          <w:rStyle w:val="Char4"/>
          <w:rtl/>
          <w:lang w:bidi="fa-IR"/>
        </w:rPr>
        <w:t>ی</w:t>
      </w:r>
      <w:r w:rsidRPr="006667ED">
        <w:rPr>
          <w:rStyle w:val="Char4"/>
          <w:rtl/>
          <w:lang w:bidi="fa-IR"/>
        </w:rPr>
        <w:t>ه‌ها</w:t>
      </w:r>
      <w:r w:rsidR="006667ED">
        <w:rPr>
          <w:rStyle w:val="Char4"/>
          <w:rtl/>
          <w:lang w:bidi="fa-IR"/>
        </w:rPr>
        <w:t>ی</w:t>
      </w:r>
      <w:r w:rsidRPr="006667ED">
        <w:rPr>
          <w:rStyle w:val="Char4"/>
          <w:rtl/>
          <w:lang w:bidi="fa-IR"/>
        </w:rPr>
        <w:t>‌ حكومت‌ اسلام‌ در جهان‌ محكم‌ گرد</w:t>
      </w:r>
      <w:r w:rsidR="006667ED">
        <w:rPr>
          <w:rStyle w:val="Char4"/>
          <w:rtl/>
          <w:lang w:bidi="fa-IR"/>
        </w:rPr>
        <w:t>ی</w:t>
      </w:r>
      <w:r w:rsidRPr="006667ED">
        <w:rPr>
          <w:rStyle w:val="Char4"/>
          <w:rtl/>
          <w:lang w:bidi="fa-IR"/>
        </w:rPr>
        <w:t>د و از آن‌ پس‌ كار</w:t>
      </w:r>
      <w:r w:rsidR="006667ED">
        <w:rPr>
          <w:rStyle w:val="Char4"/>
          <w:rtl/>
          <w:lang w:bidi="fa-IR"/>
        </w:rPr>
        <w:t>ی</w:t>
      </w:r>
      <w:r w:rsidRPr="006667ED">
        <w:rPr>
          <w:rStyle w:val="Char4"/>
          <w:rtl/>
          <w:lang w:bidi="fa-IR"/>
        </w:rPr>
        <w:t>‌ نماند جز ا</w:t>
      </w:r>
      <w:r w:rsidR="006667ED">
        <w:rPr>
          <w:rStyle w:val="Char4"/>
          <w:rtl/>
          <w:lang w:bidi="fa-IR"/>
        </w:rPr>
        <w:t>ی</w:t>
      </w:r>
      <w:r w:rsidRPr="006667ED">
        <w:rPr>
          <w:rStyle w:val="Char4"/>
          <w:rtl/>
          <w:lang w:bidi="fa-IR"/>
        </w:rPr>
        <w:t>ن‌كه‌ مسلمانان‌ تا ق</w:t>
      </w:r>
      <w:r w:rsidR="006667ED">
        <w:rPr>
          <w:rStyle w:val="Char4"/>
          <w:rtl/>
          <w:lang w:bidi="fa-IR"/>
        </w:rPr>
        <w:t>ی</w:t>
      </w:r>
      <w:r w:rsidRPr="006667ED">
        <w:rPr>
          <w:rStyle w:val="Char4"/>
          <w:rtl/>
          <w:lang w:bidi="fa-IR"/>
        </w:rPr>
        <w:t>امت‌ از آن‌ دوره‌ الگو گ</w:t>
      </w:r>
      <w:r w:rsidR="006667ED">
        <w:rPr>
          <w:rStyle w:val="Char4"/>
          <w:rtl/>
          <w:lang w:bidi="fa-IR"/>
        </w:rPr>
        <w:t>ی</w:t>
      </w:r>
      <w:r w:rsidRPr="006667ED">
        <w:rPr>
          <w:rStyle w:val="Char4"/>
          <w:rtl/>
          <w:lang w:bidi="fa-IR"/>
        </w:rPr>
        <w:t>رند و بدان‌ متمسّ</w:t>
      </w:r>
      <w:r w:rsidR="006667ED">
        <w:rPr>
          <w:rStyle w:val="Char4"/>
          <w:rtl/>
          <w:lang w:bidi="fa-IR"/>
        </w:rPr>
        <w:t xml:space="preserve">ک </w:t>
      </w:r>
      <w:r w:rsidRPr="006667ED">
        <w:rPr>
          <w:rStyle w:val="Char4"/>
          <w:rtl/>
          <w:lang w:bidi="fa-IR"/>
        </w:rPr>
        <w:t>شوند.</w:t>
      </w:r>
    </w:p>
    <w:p w:rsidR="001B3837" w:rsidRPr="00317670" w:rsidRDefault="001B3837" w:rsidP="00317670">
      <w:pPr>
        <w:pStyle w:val="a1"/>
        <w:rPr>
          <w:rtl/>
        </w:rPr>
      </w:pPr>
      <w:bookmarkStart w:id="57" w:name="_Toc238553000"/>
      <w:r w:rsidRPr="00317670">
        <w:rPr>
          <w:rStyle w:val="f2"/>
          <w:rFonts w:cs="B Zar" w:hint="default"/>
          <w:b/>
          <w:bCs/>
          <w:sz w:val="32"/>
          <w:szCs w:val="24"/>
          <w:rtl/>
        </w:rPr>
        <w:t xml:space="preserve">... و به‌ </w:t>
      </w:r>
      <w:r w:rsidR="00317670" w:rsidRPr="00317670">
        <w:rPr>
          <w:rStyle w:val="f2"/>
          <w:rFonts w:cs="B Zar" w:hint="default"/>
          <w:b/>
          <w:bCs/>
          <w:sz w:val="32"/>
          <w:szCs w:val="24"/>
          <w:rtl/>
        </w:rPr>
        <w:t>«</w:t>
      </w:r>
      <w:r w:rsidRPr="00317670">
        <w:rPr>
          <w:rStyle w:val="f2"/>
          <w:rFonts w:cs="B Zar" w:hint="default"/>
          <w:b/>
          <w:bCs/>
          <w:sz w:val="32"/>
          <w:szCs w:val="24"/>
          <w:rtl/>
        </w:rPr>
        <w:t>خلفاي‌ راشد» شافياً اشاره‌ فرموده‌اند</w:t>
      </w:r>
      <w:bookmarkEnd w:id="57"/>
    </w:p>
    <w:p w:rsidR="001B3837" w:rsidRPr="006667ED" w:rsidRDefault="001B3837" w:rsidP="00317670">
      <w:pPr>
        <w:spacing w:line="250" w:lineRule="auto"/>
        <w:jc w:val="lowKashida"/>
        <w:rPr>
          <w:rStyle w:val="Char4"/>
          <w:rtl/>
          <w:lang w:bidi="fa-IR"/>
        </w:rPr>
      </w:pPr>
      <w:r w:rsidRPr="006667ED">
        <w:rPr>
          <w:rStyle w:val="Char4"/>
          <w:rtl/>
          <w:lang w:bidi="fa-IR"/>
        </w:rPr>
        <w:t>بس</w:t>
      </w:r>
      <w:r w:rsidR="006667ED">
        <w:rPr>
          <w:rStyle w:val="Char4"/>
          <w:rtl/>
          <w:lang w:bidi="fa-IR"/>
        </w:rPr>
        <w:t>ی</w:t>
      </w:r>
      <w:r w:rsidRPr="006667ED">
        <w:rPr>
          <w:rStyle w:val="Char4"/>
          <w:rtl/>
          <w:lang w:bidi="fa-IR"/>
        </w:rPr>
        <w:t>ار</w:t>
      </w:r>
      <w:r w:rsidR="006667ED">
        <w:rPr>
          <w:rStyle w:val="Char4"/>
          <w:rtl/>
          <w:lang w:bidi="fa-IR"/>
        </w:rPr>
        <w:t>ی</w:t>
      </w:r>
      <w:r w:rsidRPr="006667ED">
        <w:rPr>
          <w:rStyle w:val="Char4"/>
          <w:rtl/>
          <w:lang w:bidi="fa-IR"/>
        </w:rPr>
        <w:t>‌ از احاد</w:t>
      </w:r>
      <w:r w:rsidR="006667ED">
        <w:rPr>
          <w:rStyle w:val="Char4"/>
          <w:rtl/>
          <w:lang w:bidi="fa-IR"/>
        </w:rPr>
        <w:t>ی</w:t>
      </w:r>
      <w:r w:rsidRPr="006667ED">
        <w:rPr>
          <w:rStyle w:val="Char4"/>
          <w:rtl/>
          <w:lang w:bidi="fa-IR"/>
        </w:rPr>
        <w:t>ث‌ مربوط‌ به‌ خلفا</w:t>
      </w:r>
      <w:r w:rsidR="006667ED">
        <w:rPr>
          <w:rStyle w:val="Char4"/>
          <w:rtl/>
          <w:lang w:bidi="fa-IR"/>
        </w:rPr>
        <w:t>ی</w:t>
      </w:r>
      <w:r w:rsidRPr="006667ED">
        <w:rPr>
          <w:rStyle w:val="Char4"/>
          <w:rtl/>
          <w:lang w:bidi="fa-IR"/>
        </w:rPr>
        <w:t xml:space="preserve">‌ راشد و خلافت‌ نبوت‌ و راشده‌ را قبلاً تحت‌ عنوان‌ </w:t>
      </w:r>
      <w:r w:rsidRPr="004814E5">
        <w:rPr>
          <w:rStyle w:val="Char5"/>
          <w:rtl/>
          <w:lang w:bidi="fa-IR"/>
        </w:rPr>
        <w:t>«حد</w:t>
      </w:r>
      <w:r w:rsidR="006667ED">
        <w:rPr>
          <w:rStyle w:val="Char5"/>
          <w:rtl/>
          <w:lang w:bidi="fa-IR"/>
        </w:rPr>
        <w:t>ی</w:t>
      </w:r>
      <w:r w:rsidRPr="004814E5">
        <w:rPr>
          <w:rStyle w:val="Char5"/>
          <w:rtl/>
          <w:lang w:bidi="fa-IR"/>
        </w:rPr>
        <w:t>ث‌ موالات‌ در كنار سا</w:t>
      </w:r>
      <w:r w:rsidR="006667ED">
        <w:rPr>
          <w:rStyle w:val="Char5"/>
          <w:rtl/>
          <w:lang w:bidi="fa-IR"/>
        </w:rPr>
        <w:t>ی</w:t>
      </w:r>
      <w:r w:rsidRPr="004814E5">
        <w:rPr>
          <w:rStyle w:val="Char5"/>
          <w:rtl/>
          <w:lang w:bidi="fa-IR"/>
        </w:rPr>
        <w:t>ر احاد</w:t>
      </w:r>
      <w:r w:rsidR="006667ED">
        <w:rPr>
          <w:rStyle w:val="Char5"/>
          <w:rtl/>
          <w:lang w:bidi="fa-IR"/>
        </w:rPr>
        <w:t>ی</w:t>
      </w:r>
      <w:r w:rsidRPr="004814E5">
        <w:rPr>
          <w:rStyle w:val="Char5"/>
          <w:rtl/>
          <w:lang w:bidi="fa-IR"/>
        </w:rPr>
        <w:t>ث‌</w:t>
      </w:r>
      <w:r w:rsidRPr="006667ED">
        <w:rPr>
          <w:rStyle w:val="Char4"/>
          <w:rtl/>
          <w:lang w:bidi="fa-IR"/>
        </w:rPr>
        <w:t xml:space="preserve"> </w:t>
      </w:r>
      <w:r w:rsidRPr="004814E5">
        <w:rPr>
          <w:rStyle w:val="Char5"/>
          <w:rtl/>
          <w:lang w:bidi="fa-IR"/>
        </w:rPr>
        <w:t>نبو</w:t>
      </w:r>
      <w:r w:rsidR="006667ED">
        <w:rPr>
          <w:rStyle w:val="Char5"/>
          <w:rtl/>
          <w:lang w:bidi="fa-IR"/>
        </w:rPr>
        <w:t>ی</w:t>
      </w:r>
      <w:r w:rsidRPr="004814E5">
        <w:rPr>
          <w:rStyle w:val="Char5"/>
          <w:rtl/>
          <w:lang w:bidi="fa-IR"/>
        </w:rPr>
        <w:t>»</w:t>
      </w:r>
      <w:r w:rsidRPr="006667ED">
        <w:rPr>
          <w:rStyle w:val="Char4"/>
          <w:rtl/>
          <w:lang w:bidi="fa-IR"/>
        </w:rPr>
        <w:t xml:space="preserve"> نقل‌ نمود</w:t>
      </w:r>
      <w:r w:rsidR="006667ED">
        <w:rPr>
          <w:rStyle w:val="Char4"/>
          <w:rtl/>
          <w:lang w:bidi="fa-IR"/>
        </w:rPr>
        <w:t>ی</w:t>
      </w:r>
      <w:r w:rsidRPr="006667ED">
        <w:rPr>
          <w:rStyle w:val="Char4"/>
          <w:rtl/>
          <w:lang w:bidi="fa-IR"/>
        </w:rPr>
        <w:t>م‌.</w:t>
      </w:r>
    </w:p>
    <w:p w:rsidR="001B3837" w:rsidRPr="006667ED" w:rsidRDefault="001B3837" w:rsidP="006667ED">
      <w:pPr>
        <w:pStyle w:val="a1"/>
        <w:rPr>
          <w:rtl/>
        </w:rPr>
      </w:pPr>
      <w:bookmarkStart w:id="58" w:name="_Toc238553001"/>
      <w:r w:rsidRPr="006667ED">
        <w:rPr>
          <w:rStyle w:val="f2"/>
          <w:rFonts w:cs="B Zar" w:hint="default"/>
          <w:b/>
          <w:bCs/>
          <w:sz w:val="32"/>
          <w:szCs w:val="24"/>
          <w:rtl/>
        </w:rPr>
        <w:t>... و امر انتخاب‌ خليفه‌ را به‌ مردم‌ واگذار كرده‌اند</w:t>
      </w:r>
      <w:bookmarkEnd w:id="58"/>
    </w:p>
    <w:p w:rsidR="001B3837" w:rsidRPr="006667ED" w:rsidRDefault="001B3837" w:rsidP="00317670">
      <w:pPr>
        <w:spacing w:line="250" w:lineRule="auto"/>
        <w:jc w:val="lowKashida"/>
        <w:rPr>
          <w:rStyle w:val="Char4"/>
          <w:rtl/>
          <w:lang w:bidi="fa-IR"/>
        </w:rPr>
      </w:pPr>
      <w:r w:rsidRPr="006667ED">
        <w:rPr>
          <w:rStyle w:val="Char4"/>
          <w:rtl/>
          <w:lang w:bidi="fa-IR"/>
        </w:rPr>
        <w:t>به‌ طرق‌ متعدد و صح</w:t>
      </w:r>
      <w:r w:rsidR="006667ED">
        <w:rPr>
          <w:rStyle w:val="Char4"/>
          <w:rtl/>
          <w:lang w:bidi="fa-IR"/>
        </w:rPr>
        <w:t>ی</w:t>
      </w:r>
      <w:r w:rsidRPr="006667ED">
        <w:rPr>
          <w:rStyle w:val="Char4"/>
          <w:rtl/>
          <w:lang w:bidi="fa-IR"/>
        </w:rPr>
        <w:t>ح‌ از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نقل‌ شده‌ كه‌ فرمود: از رسول‌ الله</w:t>
      </w:r>
      <w:r w:rsidRPr="006667ED">
        <w:rPr>
          <w:rStyle w:val="Char4"/>
          <w:rFonts w:eastAsia="SimSun"/>
          <w:rtl/>
          <w:lang w:bidi="fa-IR"/>
        </w:rPr>
        <w:sym w:font="AGA Arabesque" w:char="F072"/>
      </w:r>
      <w:r w:rsidRPr="006667ED">
        <w:rPr>
          <w:rStyle w:val="Char4"/>
          <w:rtl/>
          <w:lang w:bidi="fa-IR"/>
        </w:rPr>
        <w:t xml:space="preserve"> پرس</w:t>
      </w:r>
      <w:r w:rsidR="006667ED">
        <w:rPr>
          <w:rStyle w:val="Char4"/>
          <w:rtl/>
          <w:lang w:bidi="fa-IR"/>
        </w:rPr>
        <w:t>ی</w:t>
      </w:r>
      <w:r w:rsidRPr="006667ED">
        <w:rPr>
          <w:rStyle w:val="Char4"/>
          <w:rtl/>
          <w:lang w:bidi="fa-IR"/>
        </w:rPr>
        <w:t>دند: پس‌ از شما چه‌ كس</w:t>
      </w:r>
      <w:r w:rsidR="006667ED">
        <w:rPr>
          <w:rStyle w:val="Char4"/>
          <w:rtl/>
          <w:lang w:bidi="fa-IR"/>
        </w:rPr>
        <w:t>ی</w:t>
      </w:r>
      <w:r w:rsidRPr="006667ED">
        <w:rPr>
          <w:rStyle w:val="Char4"/>
          <w:rtl/>
          <w:lang w:bidi="fa-IR"/>
        </w:rPr>
        <w:t>‌ را ام</w:t>
      </w:r>
      <w:r w:rsidR="006667ED">
        <w:rPr>
          <w:rStyle w:val="Char4"/>
          <w:rtl/>
          <w:lang w:bidi="fa-IR"/>
        </w:rPr>
        <w:t>ی</w:t>
      </w:r>
      <w:r w:rsidRPr="006667ED">
        <w:rPr>
          <w:rStyle w:val="Char4"/>
          <w:rtl/>
          <w:lang w:bidi="fa-IR"/>
        </w:rPr>
        <w:t>ر خود كن</w:t>
      </w:r>
      <w:r w:rsidR="006667ED">
        <w:rPr>
          <w:rStyle w:val="Char4"/>
          <w:rtl/>
          <w:lang w:bidi="fa-IR"/>
        </w:rPr>
        <w:t>ی</w:t>
      </w:r>
      <w:r w:rsidRPr="006667ED">
        <w:rPr>
          <w:rStyle w:val="Char4"/>
          <w:rtl/>
          <w:lang w:bidi="fa-IR"/>
        </w:rPr>
        <w:t xml:space="preserve">م‌؟ فرمودند: </w:t>
      </w:r>
    </w:p>
    <w:p w:rsidR="001B3837" w:rsidRPr="006667ED" w:rsidRDefault="001B3837" w:rsidP="00AC3DFC">
      <w:pPr>
        <w:spacing w:line="250" w:lineRule="auto"/>
        <w:ind w:firstLine="312"/>
        <w:jc w:val="lowKashida"/>
        <w:rPr>
          <w:rStyle w:val="Char4"/>
          <w:rtl/>
          <w:lang w:bidi="fa-IR"/>
        </w:rPr>
      </w:pPr>
      <w:r w:rsidRPr="00317670">
        <w:rPr>
          <w:rStyle w:val="Char8"/>
          <w:rtl/>
        </w:rPr>
        <w:t>«</w:t>
      </w:r>
      <w:r w:rsidRPr="006667ED">
        <w:rPr>
          <w:rStyle w:val="Chare"/>
          <w:rtl/>
          <w:lang w:bidi="fa-IR"/>
        </w:rPr>
        <w:t>اگر ابوبكر را ام</w:t>
      </w:r>
      <w:r w:rsidR="006667ED">
        <w:rPr>
          <w:rStyle w:val="Chare"/>
          <w:rtl/>
          <w:lang w:bidi="fa-IR"/>
        </w:rPr>
        <w:t>ی</w:t>
      </w:r>
      <w:r w:rsidRPr="006667ED">
        <w:rPr>
          <w:rStyle w:val="Chare"/>
          <w:rtl/>
          <w:lang w:bidi="fa-IR"/>
        </w:rPr>
        <w:t>ر كن</w:t>
      </w:r>
      <w:r w:rsidR="006667ED">
        <w:rPr>
          <w:rStyle w:val="Chare"/>
          <w:rtl/>
          <w:lang w:bidi="fa-IR"/>
        </w:rPr>
        <w:t>ی</w:t>
      </w:r>
      <w:r w:rsidRPr="006667ED">
        <w:rPr>
          <w:rStyle w:val="Chare"/>
          <w:rtl/>
          <w:lang w:bidi="fa-IR"/>
        </w:rPr>
        <w:t>د او را فرد</w:t>
      </w:r>
      <w:r w:rsidR="006667ED">
        <w:rPr>
          <w:rStyle w:val="Chare"/>
          <w:rtl/>
          <w:lang w:bidi="fa-IR"/>
        </w:rPr>
        <w:t>ی</w:t>
      </w:r>
      <w:r w:rsidRPr="006667ED">
        <w:rPr>
          <w:rStyle w:val="Chare"/>
          <w:rtl/>
          <w:lang w:bidi="fa-IR"/>
        </w:rPr>
        <w:t>‌ خواه</w:t>
      </w:r>
      <w:r w:rsidR="006667ED">
        <w:rPr>
          <w:rStyle w:val="Chare"/>
          <w:rtl/>
          <w:lang w:bidi="fa-IR"/>
        </w:rPr>
        <w:t>ی</w:t>
      </w:r>
      <w:r w:rsidRPr="006667ED">
        <w:rPr>
          <w:rStyle w:val="Chare"/>
          <w:rtl/>
          <w:lang w:bidi="fa-IR"/>
        </w:rPr>
        <w:t xml:space="preserve">د </w:t>
      </w:r>
      <w:r w:rsidR="006667ED">
        <w:rPr>
          <w:rStyle w:val="Chare"/>
          <w:rtl/>
          <w:lang w:bidi="fa-IR"/>
        </w:rPr>
        <w:t>ی</w:t>
      </w:r>
      <w:r w:rsidRPr="006667ED">
        <w:rPr>
          <w:rStyle w:val="Chare"/>
          <w:rtl/>
          <w:lang w:bidi="fa-IR"/>
        </w:rPr>
        <w:t>افت‌ كه‌ در دن</w:t>
      </w:r>
      <w:r w:rsidR="006667ED">
        <w:rPr>
          <w:rStyle w:val="Chare"/>
          <w:rtl/>
          <w:lang w:bidi="fa-IR"/>
        </w:rPr>
        <w:t>ی</w:t>
      </w:r>
      <w:r w:rsidRPr="006667ED">
        <w:rPr>
          <w:rStyle w:val="Chare"/>
          <w:rtl/>
          <w:lang w:bidi="fa-IR"/>
        </w:rPr>
        <w:t>ا زاهد و به‌ آخرت‌ راغب‌</w:t>
      </w:r>
      <w:r w:rsidRPr="006667ED">
        <w:rPr>
          <w:rStyle w:val="Char4"/>
          <w:rtl/>
          <w:lang w:bidi="fa-IR"/>
        </w:rPr>
        <w:t xml:space="preserve"> </w:t>
      </w:r>
      <w:r w:rsidRPr="006667ED">
        <w:rPr>
          <w:rStyle w:val="Chare"/>
          <w:rtl/>
          <w:lang w:bidi="fa-IR"/>
        </w:rPr>
        <w:t>است‌. اگر عمر را ام</w:t>
      </w:r>
      <w:r w:rsidR="006667ED">
        <w:rPr>
          <w:rStyle w:val="Chare"/>
          <w:rtl/>
          <w:lang w:bidi="fa-IR"/>
        </w:rPr>
        <w:t>ی</w:t>
      </w:r>
      <w:r w:rsidRPr="006667ED">
        <w:rPr>
          <w:rStyle w:val="Chare"/>
          <w:rtl/>
          <w:lang w:bidi="fa-IR"/>
        </w:rPr>
        <w:t>ر كن</w:t>
      </w:r>
      <w:r w:rsidR="006667ED">
        <w:rPr>
          <w:rStyle w:val="Chare"/>
          <w:rtl/>
          <w:lang w:bidi="fa-IR"/>
        </w:rPr>
        <w:t>ی</w:t>
      </w:r>
      <w:r w:rsidRPr="006667ED">
        <w:rPr>
          <w:rStyle w:val="Chare"/>
          <w:rtl/>
          <w:lang w:bidi="fa-IR"/>
        </w:rPr>
        <w:t>د، او را فرد</w:t>
      </w:r>
      <w:r w:rsidR="006667ED">
        <w:rPr>
          <w:rStyle w:val="Chare"/>
          <w:rtl/>
          <w:lang w:bidi="fa-IR"/>
        </w:rPr>
        <w:t>ی</w:t>
      </w:r>
      <w:r w:rsidRPr="006667ED">
        <w:rPr>
          <w:rStyle w:val="Chare"/>
          <w:rtl/>
          <w:lang w:bidi="fa-IR"/>
        </w:rPr>
        <w:t>‌ قو</w:t>
      </w:r>
      <w:r w:rsidR="006667ED">
        <w:rPr>
          <w:rStyle w:val="Chare"/>
          <w:rtl/>
          <w:lang w:bidi="fa-IR"/>
        </w:rPr>
        <w:t>ی</w:t>
      </w:r>
      <w:r w:rsidRPr="006667ED">
        <w:rPr>
          <w:rStyle w:val="Chare"/>
          <w:rtl/>
          <w:lang w:bidi="fa-IR"/>
        </w:rPr>
        <w:t>‌ و ام</w:t>
      </w:r>
      <w:r w:rsidR="006667ED">
        <w:rPr>
          <w:rStyle w:val="Chare"/>
          <w:rtl/>
          <w:lang w:bidi="fa-IR"/>
        </w:rPr>
        <w:t>ی</w:t>
      </w:r>
      <w:r w:rsidRPr="006667ED">
        <w:rPr>
          <w:rStyle w:val="Chare"/>
          <w:rtl/>
          <w:lang w:bidi="fa-IR"/>
        </w:rPr>
        <w:t>ن‌ خواه</w:t>
      </w:r>
      <w:r w:rsidR="006667ED">
        <w:rPr>
          <w:rStyle w:val="Chare"/>
          <w:rtl/>
          <w:lang w:bidi="fa-IR"/>
        </w:rPr>
        <w:t>ی</w:t>
      </w:r>
      <w:r w:rsidRPr="006667ED">
        <w:rPr>
          <w:rStyle w:val="Chare"/>
          <w:rtl/>
          <w:lang w:bidi="fa-IR"/>
        </w:rPr>
        <w:t xml:space="preserve">د </w:t>
      </w:r>
      <w:r w:rsidR="006667ED">
        <w:rPr>
          <w:rStyle w:val="Chare"/>
          <w:rtl/>
          <w:lang w:bidi="fa-IR"/>
        </w:rPr>
        <w:t>ی</w:t>
      </w:r>
      <w:r w:rsidRPr="006667ED">
        <w:rPr>
          <w:rStyle w:val="Chare"/>
          <w:rtl/>
          <w:lang w:bidi="fa-IR"/>
        </w:rPr>
        <w:t>افت‌ كه‌ از ملامت‌ ه</w:t>
      </w:r>
      <w:r w:rsidR="006667ED">
        <w:rPr>
          <w:rStyle w:val="Chare"/>
          <w:rtl/>
          <w:lang w:bidi="fa-IR"/>
        </w:rPr>
        <w:t>ی</w:t>
      </w:r>
      <w:r w:rsidRPr="006667ED">
        <w:rPr>
          <w:rStyle w:val="Chare"/>
          <w:rtl/>
          <w:lang w:bidi="fa-IR"/>
        </w:rPr>
        <w:t>چ‌</w:t>
      </w:r>
      <w:r w:rsidRPr="006667ED">
        <w:rPr>
          <w:rStyle w:val="Char4"/>
          <w:rtl/>
          <w:lang w:bidi="fa-IR"/>
        </w:rPr>
        <w:t xml:space="preserve"> </w:t>
      </w:r>
      <w:r w:rsidRPr="006667ED">
        <w:rPr>
          <w:rStyle w:val="Chare"/>
          <w:rtl/>
          <w:lang w:bidi="fa-IR"/>
        </w:rPr>
        <w:t>ملامت‌ كننده‌ا</w:t>
      </w:r>
      <w:r w:rsidR="006667ED">
        <w:rPr>
          <w:rStyle w:val="Chare"/>
          <w:rtl/>
          <w:lang w:bidi="fa-IR"/>
        </w:rPr>
        <w:t>ی</w:t>
      </w:r>
      <w:r w:rsidRPr="006667ED">
        <w:rPr>
          <w:rStyle w:val="Chare"/>
          <w:rtl/>
          <w:lang w:bidi="fa-IR"/>
        </w:rPr>
        <w:t>‌ نم</w:t>
      </w:r>
      <w:r w:rsidR="006667ED">
        <w:rPr>
          <w:rStyle w:val="Chare"/>
          <w:rtl/>
          <w:lang w:bidi="fa-IR"/>
        </w:rPr>
        <w:t>ی</w:t>
      </w:r>
      <w:r w:rsidRPr="006667ED">
        <w:rPr>
          <w:rStyle w:val="Chare"/>
          <w:rtl/>
          <w:lang w:bidi="fa-IR"/>
        </w:rPr>
        <w:t>‌هراسد. اگر عل</w:t>
      </w:r>
      <w:r w:rsidR="006667ED">
        <w:rPr>
          <w:rStyle w:val="Chare"/>
          <w:rtl/>
          <w:lang w:bidi="fa-IR"/>
        </w:rPr>
        <w:t>ی</w:t>
      </w:r>
      <w:r w:rsidRPr="006667ED">
        <w:rPr>
          <w:rStyle w:val="Chare"/>
          <w:rtl/>
          <w:lang w:bidi="fa-IR"/>
        </w:rPr>
        <w:t>‌ را ام</w:t>
      </w:r>
      <w:r w:rsidR="006667ED">
        <w:rPr>
          <w:rStyle w:val="Chare"/>
          <w:rtl/>
          <w:lang w:bidi="fa-IR"/>
        </w:rPr>
        <w:t>ی</w:t>
      </w:r>
      <w:r w:rsidRPr="006667ED">
        <w:rPr>
          <w:rStyle w:val="Chare"/>
          <w:rtl/>
          <w:lang w:bidi="fa-IR"/>
        </w:rPr>
        <w:t>ر كن</w:t>
      </w:r>
      <w:r w:rsidR="006667ED">
        <w:rPr>
          <w:rStyle w:val="Chare"/>
          <w:rtl/>
          <w:lang w:bidi="fa-IR"/>
        </w:rPr>
        <w:t>ی</w:t>
      </w:r>
      <w:r w:rsidRPr="006667ED">
        <w:rPr>
          <w:rStyle w:val="Chare"/>
          <w:rtl/>
          <w:lang w:bidi="fa-IR"/>
        </w:rPr>
        <w:t>د ـ كه‌ م</w:t>
      </w:r>
      <w:r w:rsidR="006667ED">
        <w:rPr>
          <w:rStyle w:val="Chare"/>
          <w:rtl/>
          <w:lang w:bidi="fa-IR"/>
        </w:rPr>
        <w:t>ی</w:t>
      </w:r>
      <w:r w:rsidRPr="006667ED">
        <w:rPr>
          <w:rStyle w:val="Chare"/>
          <w:rtl/>
          <w:lang w:bidi="fa-IR"/>
        </w:rPr>
        <w:t>‌دانم‌ ا</w:t>
      </w:r>
      <w:r w:rsidR="006667ED">
        <w:rPr>
          <w:rStyle w:val="Chare"/>
          <w:rtl/>
          <w:lang w:bidi="fa-IR"/>
        </w:rPr>
        <w:t>ی</w:t>
      </w:r>
      <w:r w:rsidRPr="006667ED">
        <w:rPr>
          <w:rStyle w:val="Chare"/>
          <w:rtl/>
          <w:lang w:bidi="fa-IR"/>
        </w:rPr>
        <w:t>ن‌ كار را نم</w:t>
      </w:r>
      <w:r w:rsidR="006667ED">
        <w:rPr>
          <w:rStyle w:val="Chare"/>
          <w:rtl/>
          <w:lang w:bidi="fa-IR"/>
        </w:rPr>
        <w:t>ی</w:t>
      </w:r>
      <w:r w:rsidRPr="006667ED">
        <w:rPr>
          <w:rStyle w:val="Chare"/>
          <w:rtl/>
          <w:lang w:bidi="fa-IR"/>
        </w:rPr>
        <w:t>‌كن</w:t>
      </w:r>
      <w:r w:rsidR="006667ED">
        <w:rPr>
          <w:rStyle w:val="Chare"/>
          <w:rtl/>
          <w:lang w:bidi="fa-IR"/>
        </w:rPr>
        <w:t>ی</w:t>
      </w:r>
      <w:r w:rsidRPr="006667ED">
        <w:rPr>
          <w:rStyle w:val="Chare"/>
          <w:rtl/>
          <w:lang w:bidi="fa-IR"/>
        </w:rPr>
        <w:t>د ـ او</w:t>
      </w:r>
      <w:r w:rsidRPr="006667ED">
        <w:rPr>
          <w:rStyle w:val="Char4"/>
          <w:rtl/>
          <w:lang w:bidi="fa-IR"/>
        </w:rPr>
        <w:t xml:space="preserve"> </w:t>
      </w:r>
      <w:r w:rsidRPr="006667ED">
        <w:rPr>
          <w:rStyle w:val="Chare"/>
          <w:rtl/>
          <w:lang w:bidi="fa-IR"/>
        </w:rPr>
        <w:t>را هدا</w:t>
      </w:r>
      <w:r w:rsidR="006667ED">
        <w:rPr>
          <w:rStyle w:val="Chare"/>
          <w:rtl/>
          <w:lang w:bidi="fa-IR"/>
        </w:rPr>
        <w:t>ی</w:t>
      </w:r>
      <w:r w:rsidRPr="006667ED">
        <w:rPr>
          <w:rStyle w:val="Chare"/>
          <w:rtl/>
          <w:lang w:bidi="fa-IR"/>
        </w:rPr>
        <w:t>ت‌ كننده‌ا</w:t>
      </w:r>
      <w:r w:rsidR="006667ED">
        <w:rPr>
          <w:rStyle w:val="Chare"/>
          <w:rtl/>
          <w:lang w:bidi="fa-IR"/>
        </w:rPr>
        <w:t>ی</w:t>
      </w:r>
      <w:r w:rsidRPr="006667ED">
        <w:rPr>
          <w:rStyle w:val="Chare"/>
          <w:rtl/>
          <w:lang w:bidi="fa-IR"/>
        </w:rPr>
        <w:t>‌ هدا</w:t>
      </w:r>
      <w:r w:rsidR="006667ED">
        <w:rPr>
          <w:rStyle w:val="Chare"/>
          <w:rtl/>
          <w:lang w:bidi="fa-IR"/>
        </w:rPr>
        <w:t>ی</w:t>
      </w:r>
      <w:r w:rsidRPr="006667ED">
        <w:rPr>
          <w:rStyle w:val="Chare"/>
          <w:rtl/>
          <w:lang w:bidi="fa-IR"/>
        </w:rPr>
        <w:t xml:space="preserve">ت‌ </w:t>
      </w:r>
      <w:r w:rsidR="006667ED">
        <w:rPr>
          <w:rStyle w:val="Chare"/>
          <w:rtl/>
          <w:lang w:bidi="fa-IR"/>
        </w:rPr>
        <w:t>ی</w:t>
      </w:r>
      <w:r w:rsidRPr="006667ED">
        <w:rPr>
          <w:rStyle w:val="Chare"/>
          <w:rtl/>
          <w:lang w:bidi="fa-IR"/>
        </w:rPr>
        <w:t>افته‌ خواه</w:t>
      </w:r>
      <w:r w:rsidR="006667ED">
        <w:rPr>
          <w:rStyle w:val="Chare"/>
          <w:rtl/>
          <w:lang w:bidi="fa-IR"/>
        </w:rPr>
        <w:t>ی</w:t>
      </w:r>
      <w:r w:rsidRPr="006667ED">
        <w:rPr>
          <w:rStyle w:val="Chare"/>
          <w:rtl/>
          <w:lang w:bidi="fa-IR"/>
        </w:rPr>
        <w:t>د د</w:t>
      </w:r>
      <w:r w:rsidR="006667ED">
        <w:rPr>
          <w:rStyle w:val="Chare"/>
          <w:rtl/>
          <w:lang w:bidi="fa-IR"/>
        </w:rPr>
        <w:t>ی</w:t>
      </w:r>
      <w:r w:rsidRPr="006667ED">
        <w:rPr>
          <w:rStyle w:val="Chare"/>
          <w:rtl/>
          <w:lang w:bidi="fa-IR"/>
        </w:rPr>
        <w:t>د كه‌ شما را به‌ راه‌ راست‌ رهنمون‌</w:t>
      </w:r>
      <w:r w:rsidRPr="006667ED">
        <w:rPr>
          <w:rStyle w:val="Char4"/>
          <w:rtl/>
          <w:lang w:bidi="fa-IR"/>
        </w:rPr>
        <w:t xml:space="preserve"> </w:t>
      </w:r>
      <w:r w:rsidRPr="006667ED">
        <w:rPr>
          <w:rStyle w:val="Chare"/>
          <w:rtl/>
          <w:lang w:bidi="fa-IR"/>
        </w:rPr>
        <w:t>م</w:t>
      </w:r>
      <w:r w:rsidR="006667ED">
        <w:rPr>
          <w:rStyle w:val="Chare"/>
          <w:rtl/>
          <w:lang w:bidi="fa-IR"/>
        </w:rPr>
        <w:t>ی</w:t>
      </w:r>
      <w:r w:rsidRPr="006667ED">
        <w:rPr>
          <w:rStyle w:val="Chare"/>
          <w:rtl/>
          <w:lang w:bidi="fa-IR"/>
        </w:rPr>
        <w:t>‌شود</w:t>
      </w:r>
      <w:r w:rsidRPr="00317670">
        <w:rPr>
          <w:rStyle w:val="Char8"/>
          <w:rtl/>
        </w:rPr>
        <w:t>»</w:t>
      </w:r>
      <w:r w:rsidRPr="00317670">
        <w:rPr>
          <w:rStyle w:val="Char4"/>
          <w:vertAlign w:val="superscript"/>
          <w:rtl/>
          <w:lang w:bidi="fa-IR"/>
        </w:rPr>
        <w:t>(</w:t>
      </w:r>
      <w:r w:rsidRPr="00317670">
        <w:rPr>
          <w:rStyle w:val="Char4"/>
          <w:vertAlign w:val="superscript"/>
          <w:rtl/>
          <w:lang w:bidi="fa-IR"/>
        </w:rPr>
        <w:footnoteReference w:id="177"/>
      </w:r>
      <w:r w:rsidRPr="00317670">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از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ثابت‌ م</w:t>
      </w:r>
      <w:r w:rsidR="006667ED">
        <w:rPr>
          <w:rStyle w:val="Char4"/>
          <w:rtl/>
          <w:lang w:bidi="fa-IR"/>
        </w:rPr>
        <w:t>ی</w:t>
      </w:r>
      <w:r w:rsidRPr="006667ED">
        <w:rPr>
          <w:rStyle w:val="Char4"/>
          <w:rtl/>
          <w:lang w:bidi="fa-IR"/>
        </w:rPr>
        <w:t>‌شود كه‌ امر انتخاب‌ امام‌ موكول‌ به‌ رأ</w:t>
      </w:r>
      <w:r w:rsidR="006667ED">
        <w:rPr>
          <w:rStyle w:val="Char4"/>
          <w:rtl/>
          <w:lang w:bidi="fa-IR"/>
        </w:rPr>
        <w:t>ی</w:t>
      </w:r>
      <w:r w:rsidRPr="006667ED">
        <w:rPr>
          <w:rStyle w:val="Char4"/>
          <w:rtl/>
          <w:lang w:bidi="fa-IR"/>
        </w:rPr>
        <w:t>‌ و ب</w:t>
      </w:r>
      <w:r w:rsidR="006667ED">
        <w:rPr>
          <w:rStyle w:val="Char4"/>
          <w:rtl/>
          <w:lang w:bidi="fa-IR"/>
        </w:rPr>
        <w:t>ی</w:t>
      </w:r>
      <w:r w:rsidRPr="006667ED">
        <w:rPr>
          <w:rStyle w:val="Char4"/>
          <w:rtl/>
          <w:lang w:bidi="fa-IR"/>
        </w:rPr>
        <w:t>عت‌ مردم‌ است‌ و برا</w:t>
      </w:r>
      <w:r w:rsidR="006667ED">
        <w:rPr>
          <w:rStyle w:val="Char4"/>
          <w:rtl/>
          <w:lang w:bidi="fa-IR"/>
        </w:rPr>
        <w:t>ی</w:t>
      </w:r>
      <w:r w:rsidRPr="006667ED">
        <w:rPr>
          <w:rStyle w:val="Char4"/>
          <w:rtl/>
          <w:lang w:bidi="fa-IR"/>
        </w:rPr>
        <w:t>‌ احد</w:t>
      </w:r>
      <w:r w:rsidR="006667ED">
        <w:rPr>
          <w:rStyle w:val="Char4"/>
          <w:rtl/>
          <w:lang w:bidi="fa-IR"/>
        </w:rPr>
        <w:t>ی</w:t>
      </w:r>
      <w:r w:rsidRPr="006667ED">
        <w:rPr>
          <w:rStyle w:val="Char4"/>
          <w:rtl/>
          <w:lang w:bidi="fa-IR"/>
        </w:rPr>
        <w:t>‌ در ا</w:t>
      </w:r>
      <w:r w:rsidR="006667ED">
        <w:rPr>
          <w:rStyle w:val="Char4"/>
          <w:rtl/>
          <w:lang w:bidi="fa-IR"/>
        </w:rPr>
        <w:t>ی</w:t>
      </w:r>
      <w:r w:rsidRPr="006667ED">
        <w:rPr>
          <w:rStyle w:val="Char4"/>
          <w:rtl/>
          <w:lang w:bidi="fa-IR"/>
        </w:rPr>
        <w:t>ن‌ مورد نص</w:t>
      </w:r>
      <w:r w:rsidR="006667ED">
        <w:rPr>
          <w:rStyle w:val="Char4"/>
          <w:rtl/>
          <w:lang w:bidi="fa-IR"/>
        </w:rPr>
        <w:t>ی</w:t>
      </w:r>
      <w:r w:rsidRPr="006667ED">
        <w:rPr>
          <w:rStyle w:val="Char4"/>
          <w:rtl/>
          <w:lang w:bidi="fa-IR"/>
        </w:rPr>
        <w:t>‌ وجود ندارد.</w:t>
      </w:r>
    </w:p>
    <w:p w:rsidR="001B3837" w:rsidRPr="006667ED" w:rsidRDefault="001B3837" w:rsidP="006667ED">
      <w:pPr>
        <w:pStyle w:val="a1"/>
        <w:rPr>
          <w:rtl/>
        </w:rPr>
      </w:pPr>
      <w:bookmarkStart w:id="59" w:name="_Toc238553002"/>
      <w:r w:rsidRPr="006667ED">
        <w:rPr>
          <w:rStyle w:val="f2"/>
          <w:rFonts w:cs="B Zar" w:hint="default"/>
          <w:b/>
          <w:bCs/>
          <w:sz w:val="32"/>
          <w:szCs w:val="24"/>
          <w:rtl/>
        </w:rPr>
        <w:t>براي‌ خلافت‌ خاصّه‌، خليفه‌ بايد برترين‌ انسان‌ها باشد</w:t>
      </w:r>
      <w:bookmarkEnd w:id="59"/>
    </w:p>
    <w:p w:rsidR="001B3837" w:rsidRPr="006667ED" w:rsidRDefault="001B3837" w:rsidP="00317670">
      <w:pPr>
        <w:spacing w:line="250" w:lineRule="auto"/>
        <w:jc w:val="lowKashida"/>
        <w:rPr>
          <w:rStyle w:val="Char4"/>
          <w:rtl/>
          <w:lang w:bidi="fa-IR"/>
        </w:rPr>
      </w:pPr>
      <w:r w:rsidRPr="006667ED">
        <w:rPr>
          <w:rStyle w:val="Char4"/>
          <w:rtl/>
          <w:lang w:bidi="fa-IR"/>
        </w:rPr>
        <w:t>در ا</w:t>
      </w:r>
      <w:r w:rsidR="006667ED">
        <w:rPr>
          <w:rStyle w:val="Char4"/>
          <w:rtl/>
          <w:lang w:bidi="fa-IR"/>
        </w:rPr>
        <w:t>ی</w:t>
      </w:r>
      <w:r w:rsidRPr="006667ED">
        <w:rPr>
          <w:rStyle w:val="Char4"/>
          <w:rtl/>
          <w:lang w:bidi="fa-IR"/>
        </w:rPr>
        <w:t>ن‌ بحث</w:t>
      </w:r>
      <w:r w:rsidR="006667ED">
        <w:rPr>
          <w:rStyle w:val="Char4"/>
          <w:rtl/>
          <w:lang w:bidi="fa-IR"/>
        </w:rPr>
        <w:t>ی</w:t>
      </w:r>
      <w:r w:rsidRPr="006667ED">
        <w:rPr>
          <w:rStyle w:val="Char4"/>
          <w:rtl/>
          <w:lang w:bidi="fa-IR"/>
        </w:rPr>
        <w:t>‌ ن</w:t>
      </w:r>
      <w:r w:rsidR="006667ED">
        <w:rPr>
          <w:rStyle w:val="Char4"/>
          <w:rtl/>
          <w:lang w:bidi="fa-IR"/>
        </w:rPr>
        <w:t>ی</w:t>
      </w:r>
      <w:r w:rsidRPr="006667ED">
        <w:rPr>
          <w:rStyle w:val="Char4"/>
          <w:rtl/>
          <w:lang w:bidi="fa-IR"/>
        </w:rPr>
        <w:t>ست‌ كه‌ برا</w:t>
      </w:r>
      <w:r w:rsidR="006667ED">
        <w:rPr>
          <w:rStyle w:val="Char4"/>
          <w:rtl/>
          <w:lang w:bidi="fa-IR"/>
        </w:rPr>
        <w:t>ی</w:t>
      </w:r>
      <w:r w:rsidRPr="006667ED">
        <w:rPr>
          <w:rStyle w:val="Char4"/>
          <w:rtl/>
          <w:lang w:bidi="fa-IR"/>
        </w:rPr>
        <w:t>‌ امامت‌ و امارت‌ عامّه‌ كه‌ عبارت‌ از رهبر</w:t>
      </w:r>
      <w:r w:rsidR="006667ED">
        <w:rPr>
          <w:rStyle w:val="Char4"/>
          <w:rtl/>
          <w:lang w:bidi="fa-IR"/>
        </w:rPr>
        <w:t>ی</w:t>
      </w:r>
      <w:r w:rsidRPr="006667ED">
        <w:rPr>
          <w:rStyle w:val="Char4"/>
          <w:rtl/>
          <w:lang w:bidi="fa-IR"/>
        </w:rPr>
        <w:t>‌ و ق</w:t>
      </w:r>
      <w:r w:rsidR="006667ED">
        <w:rPr>
          <w:rStyle w:val="Char4"/>
          <w:rtl/>
          <w:lang w:bidi="fa-IR"/>
        </w:rPr>
        <w:t>ی</w:t>
      </w:r>
      <w:r w:rsidRPr="006667ED">
        <w:rPr>
          <w:rStyle w:val="Char4"/>
          <w:rtl/>
          <w:lang w:bidi="fa-IR"/>
        </w:rPr>
        <w:t>ادت‌ امّت‌ پس‌ از سپر</w:t>
      </w:r>
      <w:r w:rsidR="006667ED">
        <w:rPr>
          <w:rStyle w:val="Char4"/>
          <w:rtl/>
          <w:lang w:bidi="fa-IR"/>
        </w:rPr>
        <w:t>ی</w:t>
      </w:r>
      <w:r w:rsidRPr="006667ED">
        <w:rPr>
          <w:rStyle w:val="Char4"/>
          <w:rtl/>
          <w:lang w:bidi="fa-IR"/>
        </w:rPr>
        <w:t>‌ شدن‌ دوران‌ خلافت‌ راشده‌ م</w:t>
      </w:r>
      <w:r w:rsidR="006667ED">
        <w:rPr>
          <w:rStyle w:val="Char4"/>
          <w:rtl/>
          <w:lang w:bidi="fa-IR"/>
        </w:rPr>
        <w:t>ی</w:t>
      </w:r>
      <w:r w:rsidRPr="006667ED">
        <w:rPr>
          <w:rStyle w:val="Char4"/>
          <w:rtl/>
          <w:lang w:bidi="fa-IR"/>
        </w:rPr>
        <w:t>‌باشد، تع</w:t>
      </w:r>
      <w:r w:rsidR="006667ED">
        <w:rPr>
          <w:rStyle w:val="Char4"/>
          <w:rtl/>
          <w:lang w:bidi="fa-IR"/>
        </w:rPr>
        <w:t>یی</w:t>
      </w:r>
      <w:r w:rsidRPr="006667ED">
        <w:rPr>
          <w:rStyle w:val="Char4"/>
          <w:rtl/>
          <w:lang w:bidi="fa-IR"/>
        </w:rPr>
        <w:t>ن‌ مفضول‌ بنا به‌ وجوه‌ و مصالح</w:t>
      </w:r>
      <w:r w:rsidR="006667ED">
        <w:rPr>
          <w:rStyle w:val="Char4"/>
          <w:rtl/>
          <w:lang w:bidi="fa-IR"/>
        </w:rPr>
        <w:t>ی</w:t>
      </w:r>
      <w:r w:rsidRPr="006667ED">
        <w:rPr>
          <w:rStyle w:val="Char4"/>
          <w:rtl/>
          <w:lang w:bidi="fa-IR"/>
        </w:rPr>
        <w:t>‌ با وجود افضل‌ جا</w:t>
      </w:r>
      <w:r w:rsidR="006667ED">
        <w:rPr>
          <w:rStyle w:val="Char4"/>
          <w:rtl/>
          <w:lang w:bidi="fa-IR"/>
        </w:rPr>
        <w:t>ی</w:t>
      </w:r>
      <w:r w:rsidRPr="006667ED">
        <w:rPr>
          <w:rStyle w:val="Char4"/>
          <w:rtl/>
          <w:lang w:bidi="fa-IR"/>
        </w:rPr>
        <w:t>ز است (</w:t>
      </w:r>
      <w:r w:rsidRPr="006667ED">
        <w:rPr>
          <w:rStyle w:val="Char4"/>
          <w:rtl/>
          <w:lang w:bidi="fa-IR"/>
        </w:rPr>
        <w:footnoteReference w:id="178"/>
      </w:r>
      <w:r w:rsidRPr="006667ED">
        <w:rPr>
          <w:rStyle w:val="Char4"/>
          <w:rtl/>
          <w:lang w:bidi="fa-IR"/>
        </w:rPr>
        <w:t>)، اما در امامت‌ خاصه‌ كه‌ همانا خلافت‌ نبوّت‌ است‌ و منحصر در خلافت‌ راشده‌ بوده‌ است‌، رو</w:t>
      </w:r>
      <w:r w:rsidR="006667ED">
        <w:rPr>
          <w:rStyle w:val="Char4"/>
          <w:rtl/>
          <w:lang w:bidi="fa-IR"/>
        </w:rPr>
        <w:t>ی</w:t>
      </w:r>
      <w:r w:rsidRPr="006667ED">
        <w:rPr>
          <w:rStyle w:val="Char4"/>
          <w:rtl/>
          <w:lang w:bidi="fa-IR"/>
        </w:rPr>
        <w:t xml:space="preserve">‌ كار آوردن‌ </w:t>
      </w:r>
      <w:r w:rsidR="006667ED">
        <w:rPr>
          <w:rStyle w:val="Char4"/>
          <w:rtl/>
          <w:lang w:bidi="fa-IR"/>
        </w:rPr>
        <w:t>ی</w:t>
      </w:r>
      <w:r w:rsidRPr="006667ED">
        <w:rPr>
          <w:rStyle w:val="Char4"/>
          <w:rtl/>
          <w:lang w:bidi="fa-IR"/>
        </w:rPr>
        <w:t>ا رو</w:t>
      </w:r>
      <w:r w:rsidR="006667ED">
        <w:rPr>
          <w:rStyle w:val="Char4"/>
          <w:rtl/>
          <w:lang w:bidi="fa-IR"/>
        </w:rPr>
        <w:t>ی</w:t>
      </w:r>
      <w:r w:rsidRPr="006667ED">
        <w:rPr>
          <w:rStyle w:val="Char4"/>
          <w:rtl/>
          <w:lang w:bidi="fa-IR"/>
        </w:rPr>
        <w:t>‌ كار آمدن‌ مفضول‌ درست‌ ن</w:t>
      </w:r>
      <w:r w:rsidR="006667ED">
        <w:rPr>
          <w:rStyle w:val="Char4"/>
          <w:rtl/>
          <w:lang w:bidi="fa-IR"/>
        </w:rPr>
        <w:t>ی</w:t>
      </w:r>
      <w:r w:rsidRPr="006667ED">
        <w:rPr>
          <w:rStyle w:val="Char4"/>
          <w:rtl/>
          <w:lang w:bidi="fa-IR"/>
        </w:rPr>
        <w:t>ست‌. چنان‌ كه‌ امام‌ ول</w:t>
      </w:r>
      <w:r w:rsidR="006667ED">
        <w:rPr>
          <w:rStyle w:val="Char4"/>
          <w:rtl/>
          <w:lang w:bidi="fa-IR"/>
        </w:rPr>
        <w:t>ی</w:t>
      </w:r>
      <w:r w:rsidRPr="006667ED">
        <w:rPr>
          <w:rStyle w:val="Char4"/>
          <w:rtl/>
          <w:lang w:bidi="fa-IR"/>
        </w:rPr>
        <w:t>‌الله دهلو</w:t>
      </w:r>
      <w:r w:rsidR="006667ED">
        <w:rPr>
          <w:rStyle w:val="Char4"/>
          <w:rtl/>
          <w:lang w:bidi="fa-IR"/>
        </w:rPr>
        <w:t>ی</w:t>
      </w:r>
      <w:r w:rsidRPr="006667ED">
        <w:rPr>
          <w:rStyle w:val="Char4"/>
          <w:rtl/>
          <w:lang w:bidi="fa-IR"/>
        </w:rPr>
        <w:t xml:space="preserve">‌ </w:t>
      </w:r>
      <w:r w:rsidRPr="006667ED">
        <w:rPr>
          <w:rStyle w:val="f4"/>
          <w:rFonts w:eastAsia="SimSun" w:cs="CTraditional Arabic" w:hint="default"/>
          <w:sz w:val="36"/>
          <w:szCs w:val="28"/>
          <w:rtl/>
          <w:lang w:bidi="fa-IR"/>
        </w:rPr>
        <w:t>:</w:t>
      </w:r>
      <w:r w:rsidRPr="006667ED">
        <w:rPr>
          <w:rStyle w:val="Char4"/>
          <w:rtl/>
          <w:lang w:bidi="fa-IR"/>
        </w:rPr>
        <w:t xml:space="preserve"> گفته‌ است‌: </w:t>
      </w:r>
    </w:p>
    <w:p w:rsidR="001B3837" w:rsidRPr="006667ED" w:rsidRDefault="001B3837" w:rsidP="00AC3DFC">
      <w:pPr>
        <w:spacing w:line="250" w:lineRule="auto"/>
        <w:ind w:firstLine="312"/>
        <w:jc w:val="lowKashida"/>
        <w:rPr>
          <w:rStyle w:val="Char4"/>
          <w:rtl/>
          <w:lang w:bidi="fa-IR"/>
        </w:rPr>
      </w:pPr>
      <w:r w:rsidRPr="00317670">
        <w:rPr>
          <w:rStyle w:val="Char8"/>
          <w:rtl/>
        </w:rPr>
        <w:t>«</w:t>
      </w:r>
      <w:r w:rsidRPr="006667ED">
        <w:rPr>
          <w:rStyle w:val="Chare"/>
          <w:rtl/>
          <w:lang w:bidi="fa-IR"/>
        </w:rPr>
        <w:t>از لوازم‌ خلافت‌ خاصّه‌ آن‌ است‌ كه‌ خل</w:t>
      </w:r>
      <w:r w:rsidR="006667ED">
        <w:rPr>
          <w:rStyle w:val="Chare"/>
          <w:rtl/>
          <w:lang w:bidi="fa-IR"/>
        </w:rPr>
        <w:t>ی</w:t>
      </w:r>
      <w:r w:rsidRPr="006667ED">
        <w:rPr>
          <w:rStyle w:val="Chare"/>
          <w:rtl/>
          <w:lang w:bidi="fa-IR"/>
        </w:rPr>
        <w:t>فه‌ افضل‌ امت‌ باشد در زمان‌ خلافت‌ خود ـ</w:t>
      </w:r>
      <w:r w:rsidRPr="006667ED">
        <w:rPr>
          <w:rStyle w:val="Char4"/>
          <w:rtl/>
          <w:lang w:bidi="fa-IR"/>
        </w:rPr>
        <w:t xml:space="preserve"> </w:t>
      </w:r>
      <w:r w:rsidRPr="006667ED">
        <w:rPr>
          <w:rStyle w:val="Chare"/>
          <w:rtl/>
          <w:lang w:bidi="fa-IR"/>
        </w:rPr>
        <w:t>عقلاً و نقلاً</w:t>
      </w:r>
      <w:r w:rsidRPr="00317670">
        <w:rPr>
          <w:rStyle w:val="Char8"/>
          <w:rtl/>
        </w:rPr>
        <w:t>»</w:t>
      </w:r>
      <w:r w:rsidRPr="00317670">
        <w:rPr>
          <w:rStyle w:val="Char4"/>
          <w:vertAlign w:val="superscript"/>
          <w:rtl/>
          <w:lang w:bidi="fa-IR"/>
        </w:rPr>
        <w:t>(</w:t>
      </w:r>
      <w:r w:rsidRPr="00317670">
        <w:rPr>
          <w:rStyle w:val="Char4"/>
          <w:vertAlign w:val="superscript"/>
          <w:rtl/>
          <w:lang w:bidi="fa-IR"/>
        </w:rPr>
        <w:footnoteReference w:id="179"/>
      </w:r>
      <w:r w:rsidRPr="00317670">
        <w:rPr>
          <w:rStyle w:val="Char4"/>
          <w:vertAlign w:val="superscript"/>
          <w:rtl/>
          <w:lang w:bidi="fa-IR"/>
        </w:rPr>
        <w:t>)</w:t>
      </w:r>
      <w:r w:rsidRPr="006667ED">
        <w:rPr>
          <w:rStyle w:val="Chare"/>
          <w:rtl/>
          <w:lang w:bidi="fa-IR"/>
        </w:rPr>
        <w:t>.</w:t>
      </w:r>
    </w:p>
    <w:p w:rsidR="001B3837" w:rsidRPr="006667ED" w:rsidRDefault="006667ED" w:rsidP="00317670">
      <w:pPr>
        <w:spacing w:line="250" w:lineRule="auto"/>
        <w:ind w:firstLine="312"/>
        <w:jc w:val="lowKashida"/>
        <w:rPr>
          <w:rStyle w:val="Char4"/>
          <w:rtl/>
          <w:lang w:bidi="fa-IR"/>
        </w:rPr>
      </w:pPr>
      <w:r>
        <w:rPr>
          <w:rStyle w:val="Char4"/>
          <w:rtl/>
          <w:lang w:bidi="fa-IR"/>
        </w:rPr>
        <w:t>ی</w:t>
      </w:r>
      <w:r w:rsidR="001B3837" w:rsidRPr="006667ED">
        <w:rPr>
          <w:rStyle w:val="Char4"/>
          <w:rtl/>
          <w:lang w:bidi="fa-IR"/>
        </w:rPr>
        <w:t>عن</w:t>
      </w:r>
      <w:r>
        <w:rPr>
          <w:rStyle w:val="Char4"/>
          <w:rtl/>
          <w:lang w:bidi="fa-IR"/>
        </w:rPr>
        <w:t>ی</w:t>
      </w:r>
      <w:r w:rsidR="001B3837" w:rsidRPr="006667ED">
        <w:rPr>
          <w:rStyle w:val="Char4"/>
          <w:rtl/>
          <w:lang w:bidi="fa-IR"/>
        </w:rPr>
        <w:t>‌ ا</w:t>
      </w:r>
      <w:r>
        <w:rPr>
          <w:rStyle w:val="Char4"/>
          <w:rtl/>
          <w:lang w:bidi="fa-IR"/>
        </w:rPr>
        <w:t>ی</w:t>
      </w:r>
      <w:r w:rsidR="001B3837" w:rsidRPr="006667ED">
        <w:rPr>
          <w:rStyle w:val="Char4"/>
          <w:rtl/>
          <w:lang w:bidi="fa-IR"/>
        </w:rPr>
        <w:t>ن‌ لزوم‌ هم‌ مقتضا</w:t>
      </w:r>
      <w:r>
        <w:rPr>
          <w:rStyle w:val="Char4"/>
          <w:rtl/>
          <w:lang w:bidi="fa-IR"/>
        </w:rPr>
        <w:t>ی</w:t>
      </w:r>
      <w:r w:rsidR="001B3837" w:rsidRPr="006667ED">
        <w:rPr>
          <w:rStyle w:val="Char4"/>
          <w:rtl/>
          <w:lang w:bidi="fa-IR"/>
        </w:rPr>
        <w:t>‌ عقل‌ است‌ و هم‌ مفهوم‌ احاد</w:t>
      </w:r>
      <w:r>
        <w:rPr>
          <w:rStyle w:val="Char4"/>
          <w:rtl/>
          <w:lang w:bidi="fa-IR"/>
        </w:rPr>
        <w:t>ی</w:t>
      </w:r>
      <w:r w:rsidR="001B3837" w:rsidRPr="006667ED">
        <w:rPr>
          <w:rStyle w:val="Char4"/>
          <w:rtl/>
          <w:lang w:bidi="fa-IR"/>
        </w:rPr>
        <w:t>ث‌. به‌ عق</w:t>
      </w:r>
      <w:r>
        <w:rPr>
          <w:rStyle w:val="Char4"/>
          <w:rtl/>
          <w:lang w:bidi="fa-IR"/>
        </w:rPr>
        <w:t>ی</w:t>
      </w:r>
      <w:r w:rsidR="001B3837" w:rsidRPr="006667ED">
        <w:rPr>
          <w:rStyle w:val="Char4"/>
          <w:rtl/>
          <w:lang w:bidi="fa-IR"/>
        </w:rPr>
        <w:t>ده‌</w:t>
      </w:r>
      <w:r>
        <w:rPr>
          <w:rStyle w:val="Char4"/>
          <w:rtl/>
          <w:lang w:bidi="fa-IR"/>
        </w:rPr>
        <w:t>ی</w:t>
      </w:r>
      <w:r w:rsidR="001B3837" w:rsidRPr="006667ED">
        <w:rPr>
          <w:rStyle w:val="Char4"/>
          <w:rtl/>
          <w:lang w:bidi="fa-IR"/>
        </w:rPr>
        <w:t>‌ جمهور اهل‌ سنّت‌، خلافت‌ راشده‌ به‌ ترت</w:t>
      </w:r>
      <w:r>
        <w:rPr>
          <w:rStyle w:val="Char4"/>
          <w:rtl/>
          <w:lang w:bidi="fa-IR"/>
        </w:rPr>
        <w:t>ی</w:t>
      </w:r>
      <w:r w:rsidR="001B3837" w:rsidRPr="006667ED">
        <w:rPr>
          <w:rStyle w:val="Char4"/>
          <w:rtl/>
          <w:lang w:bidi="fa-IR"/>
        </w:rPr>
        <w:t>ب‌ افضل</w:t>
      </w:r>
      <w:r>
        <w:rPr>
          <w:rStyle w:val="Char4"/>
          <w:rtl/>
          <w:lang w:bidi="fa-IR"/>
        </w:rPr>
        <w:t>ی</w:t>
      </w:r>
      <w:r w:rsidR="001B3837" w:rsidRPr="006667ED">
        <w:rPr>
          <w:rStyle w:val="Char4"/>
          <w:rtl/>
          <w:lang w:bidi="fa-IR"/>
        </w:rPr>
        <w:t>ت‌ خلفا</w:t>
      </w:r>
      <w:r>
        <w:rPr>
          <w:rStyle w:val="Char4"/>
          <w:rtl/>
          <w:lang w:bidi="fa-IR"/>
        </w:rPr>
        <w:t>ی</w:t>
      </w:r>
      <w:r w:rsidR="001B3837" w:rsidRPr="006667ED">
        <w:rPr>
          <w:rStyle w:val="Char4"/>
          <w:rtl/>
          <w:lang w:bidi="fa-IR"/>
        </w:rPr>
        <w:t>‌ راشده‌ بوده‌ است‌. و ا</w:t>
      </w:r>
      <w:r>
        <w:rPr>
          <w:rStyle w:val="Char4"/>
          <w:rtl/>
          <w:lang w:bidi="fa-IR"/>
        </w:rPr>
        <w:t>ی</w:t>
      </w:r>
      <w:r w:rsidR="001B3837" w:rsidRPr="006667ED">
        <w:rPr>
          <w:rStyle w:val="Char4"/>
          <w:rtl/>
          <w:lang w:bidi="fa-IR"/>
        </w:rPr>
        <w:t>ن‌ ترت</w:t>
      </w:r>
      <w:r>
        <w:rPr>
          <w:rStyle w:val="Char4"/>
          <w:rtl/>
          <w:lang w:bidi="fa-IR"/>
        </w:rPr>
        <w:t>ی</w:t>
      </w:r>
      <w:r w:rsidR="001B3837" w:rsidRPr="006667ED">
        <w:rPr>
          <w:rStyle w:val="Char4"/>
          <w:rtl/>
          <w:lang w:bidi="fa-IR"/>
        </w:rPr>
        <w:t>ب‌ مبتن</w:t>
      </w:r>
      <w:r>
        <w:rPr>
          <w:rStyle w:val="Char4"/>
          <w:rtl/>
          <w:lang w:bidi="fa-IR"/>
        </w:rPr>
        <w:t>ی</w:t>
      </w:r>
      <w:r w:rsidR="001B3837" w:rsidRPr="006667ED">
        <w:rPr>
          <w:rStyle w:val="Char4"/>
          <w:rtl/>
          <w:lang w:bidi="fa-IR"/>
        </w:rPr>
        <w:t>‌ بر د</w:t>
      </w:r>
      <w:r>
        <w:rPr>
          <w:rStyle w:val="Char4"/>
          <w:rtl/>
          <w:lang w:bidi="fa-IR"/>
        </w:rPr>
        <w:t>ی</w:t>
      </w:r>
      <w:r w:rsidR="001B3837" w:rsidRPr="006667ED">
        <w:rPr>
          <w:rStyle w:val="Char4"/>
          <w:rtl/>
          <w:lang w:bidi="fa-IR"/>
        </w:rPr>
        <w:t xml:space="preserve">دگاه‌ خود رسول‌ خدا </w:t>
      </w:r>
      <w:r w:rsidR="001B3837" w:rsidRPr="006667ED">
        <w:rPr>
          <w:rStyle w:val="Char4"/>
          <w:rFonts w:eastAsia="SimSun"/>
          <w:rtl/>
          <w:lang w:bidi="fa-IR"/>
        </w:rPr>
        <w:sym w:font="AGA Arabesque" w:char="F072"/>
      </w:r>
      <w:r w:rsidR="001B3837" w:rsidRPr="006667ED">
        <w:rPr>
          <w:rStyle w:val="Char4"/>
          <w:rtl/>
          <w:lang w:bidi="fa-IR"/>
        </w:rPr>
        <w:t xml:space="preserve"> و جم</w:t>
      </w:r>
      <w:r>
        <w:rPr>
          <w:rStyle w:val="Char4"/>
          <w:rtl/>
          <w:lang w:bidi="fa-IR"/>
        </w:rPr>
        <w:t>ی</w:t>
      </w:r>
      <w:r w:rsidR="001B3837" w:rsidRPr="006667ED">
        <w:rPr>
          <w:rStyle w:val="Char4"/>
          <w:rtl/>
          <w:lang w:bidi="fa-IR"/>
        </w:rPr>
        <w:t xml:space="preserve">ع‌ اصحاب‌ </w:t>
      </w:r>
      <w:r w:rsidR="00317670">
        <w:rPr>
          <w:rStyle w:val="Char4"/>
          <w:lang w:bidi="fa-IR"/>
        </w:rPr>
        <w:sym w:font="AGA Arabesque" w:char="F079"/>
      </w:r>
      <w:r w:rsidR="00317670">
        <w:rPr>
          <w:rStyle w:val="Char4"/>
          <w:rFonts w:hint="cs"/>
          <w:rtl/>
          <w:lang w:bidi="fa-IR"/>
        </w:rPr>
        <w:t xml:space="preserve"> </w:t>
      </w:r>
      <w:r w:rsidR="001B3837" w:rsidRPr="006667ED">
        <w:rPr>
          <w:rStyle w:val="Char4"/>
          <w:rtl/>
          <w:lang w:bidi="fa-IR"/>
        </w:rPr>
        <w:t xml:space="preserve">بود كه‌ در سخن‌ حضرت‌ عبدالله بن‌ عمر </w:t>
      </w:r>
      <w:r w:rsidR="00317670">
        <w:rPr>
          <w:rStyle w:val="Char4"/>
          <w:rFonts w:cs="CTraditional Arabic" w:hint="cs"/>
          <w:rtl/>
          <w:lang w:bidi="fa-IR"/>
        </w:rPr>
        <w:t>ب</w:t>
      </w:r>
      <w:r w:rsidR="001B3837" w:rsidRPr="006667ED">
        <w:rPr>
          <w:rStyle w:val="Char4"/>
          <w:rtl/>
          <w:lang w:bidi="fa-IR"/>
        </w:rPr>
        <w:t xml:space="preserve"> چن</w:t>
      </w:r>
      <w:r>
        <w:rPr>
          <w:rStyle w:val="Char4"/>
          <w:rtl/>
          <w:lang w:bidi="fa-IR"/>
        </w:rPr>
        <w:t>ی</w:t>
      </w:r>
      <w:r w:rsidR="001B3837" w:rsidRPr="006667ED">
        <w:rPr>
          <w:rStyle w:val="Char4"/>
          <w:rtl/>
          <w:lang w:bidi="fa-IR"/>
        </w:rPr>
        <w:t>ن‌ منعكس‌ شده‌ است‌:</w:t>
      </w:r>
    </w:p>
    <w:p w:rsidR="001B3837" w:rsidRPr="006667ED" w:rsidRDefault="001B3837" w:rsidP="00AC3DFC">
      <w:pPr>
        <w:spacing w:line="250" w:lineRule="auto"/>
        <w:ind w:firstLine="312"/>
        <w:jc w:val="lowKashida"/>
        <w:rPr>
          <w:rStyle w:val="Char4"/>
          <w:rtl/>
          <w:lang w:bidi="fa-IR"/>
        </w:rPr>
      </w:pPr>
      <w:r w:rsidRPr="00317670">
        <w:rPr>
          <w:rStyle w:val="Char8"/>
          <w:rtl/>
        </w:rPr>
        <w:t>«</w:t>
      </w:r>
      <w:r w:rsidRPr="006667ED">
        <w:rPr>
          <w:rStyle w:val="Chare"/>
          <w:rtl/>
          <w:lang w:bidi="fa-IR"/>
        </w:rPr>
        <w:t xml:space="preserve">ما در زمان‌ رسول‌ خدا </w:t>
      </w:r>
      <w:r w:rsidRPr="006667ED">
        <w:rPr>
          <w:rStyle w:val="Char4"/>
          <w:rFonts w:eastAsia="SimSun"/>
          <w:rtl/>
          <w:lang w:bidi="fa-IR"/>
        </w:rPr>
        <w:sym w:font="AGA Arabesque" w:char="F072"/>
      </w:r>
      <w:r w:rsidRPr="006667ED">
        <w:rPr>
          <w:rStyle w:val="Chare"/>
          <w:rtl/>
          <w:lang w:bidi="fa-IR"/>
        </w:rPr>
        <w:t xml:space="preserve"> م</w:t>
      </w:r>
      <w:r w:rsidR="006667ED">
        <w:rPr>
          <w:rStyle w:val="Chare"/>
          <w:rtl/>
          <w:lang w:bidi="fa-IR"/>
        </w:rPr>
        <w:t>ی</w:t>
      </w:r>
      <w:r w:rsidRPr="006667ED">
        <w:rPr>
          <w:rStyle w:val="Chare"/>
          <w:rtl/>
          <w:lang w:bidi="fa-IR"/>
        </w:rPr>
        <w:t>‌گفت</w:t>
      </w:r>
      <w:r w:rsidR="006667ED">
        <w:rPr>
          <w:rStyle w:val="Chare"/>
          <w:rtl/>
          <w:lang w:bidi="fa-IR"/>
        </w:rPr>
        <w:t>ی</w:t>
      </w:r>
      <w:r w:rsidRPr="006667ED">
        <w:rPr>
          <w:rStyle w:val="Chare"/>
          <w:rtl/>
          <w:lang w:bidi="fa-IR"/>
        </w:rPr>
        <w:t>م‌: اول‌ ابوبكر، بعد عمر، بعد عثمان‌ و بعد</w:t>
      </w:r>
      <w:r w:rsidRPr="006667ED">
        <w:rPr>
          <w:rStyle w:val="Char4"/>
          <w:rtl/>
          <w:lang w:bidi="fa-IR"/>
        </w:rPr>
        <w:t xml:space="preserve"> </w:t>
      </w:r>
      <w:r w:rsidRPr="006667ED">
        <w:rPr>
          <w:rStyle w:val="Chare"/>
          <w:rtl/>
          <w:lang w:bidi="fa-IR"/>
        </w:rPr>
        <w:t>عل</w:t>
      </w:r>
      <w:r w:rsidR="006667ED">
        <w:rPr>
          <w:rStyle w:val="Chare"/>
          <w:rtl/>
          <w:lang w:bidi="fa-IR"/>
        </w:rPr>
        <w:t>ی</w:t>
      </w:r>
      <w:r w:rsidRPr="006667ED">
        <w:rPr>
          <w:rStyle w:val="Chare"/>
          <w:rtl/>
          <w:lang w:bidi="fa-IR"/>
        </w:rPr>
        <w:t xml:space="preserve">‌ و رسول‌ الله </w:t>
      </w:r>
      <w:r w:rsidRPr="006667ED">
        <w:rPr>
          <w:rStyle w:val="Char4"/>
          <w:rFonts w:eastAsia="SimSun"/>
          <w:rtl/>
          <w:lang w:bidi="fa-IR"/>
        </w:rPr>
        <w:sym w:font="AGA Arabesque" w:char="F072"/>
      </w:r>
      <w:r w:rsidRPr="006667ED">
        <w:rPr>
          <w:rStyle w:val="Chare"/>
          <w:rtl/>
          <w:lang w:bidi="fa-IR"/>
        </w:rPr>
        <w:t xml:space="preserve"> ا</w:t>
      </w:r>
      <w:r w:rsidR="006667ED">
        <w:rPr>
          <w:rStyle w:val="Chare"/>
          <w:rtl/>
          <w:lang w:bidi="fa-IR"/>
        </w:rPr>
        <w:t>ی</w:t>
      </w:r>
      <w:r w:rsidRPr="006667ED">
        <w:rPr>
          <w:rStyle w:val="Chare"/>
          <w:rtl/>
          <w:lang w:bidi="fa-IR"/>
        </w:rPr>
        <w:t>ن‌ سخن‌ را م</w:t>
      </w:r>
      <w:r w:rsidR="006667ED">
        <w:rPr>
          <w:rStyle w:val="Chare"/>
          <w:rtl/>
          <w:lang w:bidi="fa-IR"/>
        </w:rPr>
        <w:t>ی</w:t>
      </w:r>
      <w:r w:rsidRPr="006667ED">
        <w:rPr>
          <w:rStyle w:val="Chare"/>
          <w:rtl/>
          <w:lang w:bidi="fa-IR"/>
        </w:rPr>
        <w:t>‌شن</w:t>
      </w:r>
      <w:r w:rsidR="006667ED">
        <w:rPr>
          <w:rStyle w:val="Chare"/>
          <w:rtl/>
          <w:lang w:bidi="fa-IR"/>
        </w:rPr>
        <w:t>ی</w:t>
      </w:r>
      <w:r w:rsidRPr="006667ED">
        <w:rPr>
          <w:rStyle w:val="Chare"/>
          <w:rtl/>
          <w:lang w:bidi="fa-IR"/>
        </w:rPr>
        <w:t>د</w:t>
      </w:r>
      <w:r w:rsidRPr="00317670">
        <w:rPr>
          <w:rStyle w:val="Char8"/>
          <w:rtl/>
        </w:rPr>
        <w:t>»</w:t>
      </w:r>
      <w:r w:rsidRPr="00317670">
        <w:rPr>
          <w:rStyle w:val="Char4"/>
          <w:vertAlign w:val="superscript"/>
          <w:rtl/>
          <w:lang w:bidi="fa-IR"/>
        </w:rPr>
        <w:t>(</w:t>
      </w:r>
      <w:r w:rsidRPr="00317670">
        <w:rPr>
          <w:rStyle w:val="Char4"/>
          <w:vertAlign w:val="superscript"/>
          <w:rtl/>
          <w:lang w:bidi="fa-IR"/>
        </w:rPr>
        <w:footnoteReference w:id="180"/>
      </w:r>
      <w:r w:rsidRPr="00317670">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بعض</w:t>
      </w:r>
      <w:r w:rsidR="006667ED">
        <w:rPr>
          <w:rStyle w:val="Char4"/>
          <w:rtl/>
          <w:lang w:bidi="fa-IR"/>
        </w:rPr>
        <w:t>ی</w:t>
      </w:r>
      <w:r w:rsidRPr="006667ED">
        <w:rPr>
          <w:rStyle w:val="Char4"/>
          <w:rtl/>
          <w:lang w:bidi="fa-IR"/>
        </w:rPr>
        <w:t>‌ از احاد</w:t>
      </w:r>
      <w:r w:rsidR="006667ED">
        <w:rPr>
          <w:rStyle w:val="Char4"/>
          <w:rtl/>
          <w:lang w:bidi="fa-IR"/>
        </w:rPr>
        <w:t>ی</w:t>
      </w:r>
      <w:r w:rsidRPr="006667ED">
        <w:rPr>
          <w:rStyle w:val="Char4"/>
          <w:rtl/>
          <w:lang w:bidi="fa-IR"/>
        </w:rPr>
        <w:t>ث‌ و آثار دال‌ بر ا</w:t>
      </w:r>
      <w:r w:rsidR="006667ED">
        <w:rPr>
          <w:rStyle w:val="Char4"/>
          <w:rtl/>
          <w:lang w:bidi="fa-IR"/>
        </w:rPr>
        <w:t>ی</w:t>
      </w:r>
      <w:r w:rsidRPr="006667ED">
        <w:rPr>
          <w:rStyle w:val="Char4"/>
          <w:rtl/>
          <w:lang w:bidi="fa-IR"/>
        </w:rPr>
        <w:t>ن‌ ترت</w:t>
      </w:r>
      <w:r w:rsidR="006667ED">
        <w:rPr>
          <w:rStyle w:val="Char4"/>
          <w:rtl/>
          <w:lang w:bidi="fa-IR"/>
        </w:rPr>
        <w:t>ی</w:t>
      </w:r>
      <w:r w:rsidRPr="006667ED">
        <w:rPr>
          <w:rStyle w:val="Char4"/>
          <w:rtl/>
          <w:lang w:bidi="fa-IR"/>
        </w:rPr>
        <w:t>ب‌ را قبلاً متذكر شد</w:t>
      </w:r>
      <w:r w:rsidR="006667ED">
        <w:rPr>
          <w:rStyle w:val="Char4"/>
          <w:rtl/>
          <w:lang w:bidi="fa-IR"/>
        </w:rPr>
        <w:t>ی</w:t>
      </w:r>
      <w:r w:rsidRPr="006667ED">
        <w:rPr>
          <w:rStyle w:val="Char4"/>
          <w:rtl/>
          <w:lang w:bidi="fa-IR"/>
        </w:rPr>
        <w:t>م‌.</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در جر</w:t>
      </w:r>
      <w:r w:rsidR="006667ED">
        <w:rPr>
          <w:rStyle w:val="Char4"/>
          <w:rtl/>
          <w:lang w:bidi="fa-IR"/>
        </w:rPr>
        <w:t>ی</w:t>
      </w:r>
      <w:r w:rsidRPr="006667ED">
        <w:rPr>
          <w:rStyle w:val="Char4"/>
          <w:rtl/>
          <w:lang w:bidi="fa-IR"/>
        </w:rPr>
        <w:t>ان‌ انتخاب‌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اول‌، وقت</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بار امانت‌ از سو</w:t>
      </w:r>
      <w:r w:rsidR="006667ED">
        <w:rPr>
          <w:rStyle w:val="Char4"/>
          <w:rtl/>
          <w:lang w:bidi="fa-IR"/>
        </w:rPr>
        <w:t>ی</w:t>
      </w:r>
      <w:r w:rsidRPr="006667ED">
        <w:rPr>
          <w:rStyle w:val="Char4"/>
          <w:rtl/>
          <w:lang w:bidi="fa-IR"/>
        </w:rPr>
        <w:t xml:space="preserve">‌ عمر </w:t>
      </w:r>
      <w:r w:rsidRPr="006667ED">
        <w:rPr>
          <w:rStyle w:val="Char4"/>
          <w:rFonts w:eastAsia="SimSun"/>
          <w:rtl/>
          <w:lang w:bidi="fa-IR"/>
        </w:rPr>
        <w:sym w:font="AGA Arabesque" w:char="F074"/>
      </w:r>
      <w:r w:rsidRPr="006667ED">
        <w:rPr>
          <w:rStyle w:val="Char4"/>
          <w:rtl/>
          <w:lang w:bidi="fa-IR"/>
        </w:rPr>
        <w:t xml:space="preserve"> به‌ ابوعب</w:t>
      </w:r>
      <w:r w:rsidR="006667ED">
        <w:rPr>
          <w:rStyle w:val="Char4"/>
          <w:rtl/>
          <w:lang w:bidi="fa-IR"/>
        </w:rPr>
        <w:t>ی</w:t>
      </w:r>
      <w:r w:rsidRPr="006667ED">
        <w:rPr>
          <w:rStyle w:val="Char4"/>
          <w:rtl/>
          <w:lang w:bidi="fa-IR"/>
        </w:rPr>
        <w:t xml:space="preserve">ده‌ بن‌ جرّاح‌ </w:t>
      </w:r>
      <w:r w:rsidRPr="006667ED">
        <w:rPr>
          <w:rStyle w:val="Char4"/>
          <w:rFonts w:eastAsia="SimSun"/>
          <w:rtl/>
          <w:lang w:bidi="fa-IR"/>
        </w:rPr>
        <w:sym w:font="AGA Arabesque" w:char="F074"/>
      </w:r>
      <w:r w:rsidRPr="006667ED">
        <w:rPr>
          <w:rStyle w:val="Char4"/>
          <w:rtl/>
          <w:lang w:bidi="fa-IR"/>
        </w:rPr>
        <w:t xml:space="preserve"> ـ كه‌ به‌ زبان‌ وح</w:t>
      </w:r>
      <w:r w:rsidR="006667ED">
        <w:rPr>
          <w:rStyle w:val="Char4"/>
          <w:rtl/>
          <w:lang w:bidi="fa-IR"/>
        </w:rPr>
        <w:t>ی</w:t>
      </w:r>
      <w:r w:rsidRPr="006667ED">
        <w:rPr>
          <w:rStyle w:val="Char4"/>
          <w:rtl/>
          <w:lang w:bidi="fa-IR"/>
        </w:rPr>
        <w:t>‌آم</w:t>
      </w:r>
      <w:r w:rsidR="006667ED">
        <w:rPr>
          <w:rStyle w:val="Char4"/>
          <w:rtl/>
          <w:lang w:bidi="fa-IR"/>
        </w:rPr>
        <w:t>ی</w:t>
      </w:r>
      <w:r w:rsidRPr="006667ED">
        <w:rPr>
          <w:rStyle w:val="Char4"/>
          <w:rtl/>
          <w:lang w:bidi="fa-IR"/>
        </w:rPr>
        <w:t xml:space="preserve">ز رسول‌ خدا </w:t>
      </w:r>
      <w:r w:rsidRPr="006667ED">
        <w:rPr>
          <w:rStyle w:val="Char4"/>
          <w:rFonts w:eastAsia="SimSun"/>
          <w:rtl/>
          <w:lang w:bidi="fa-IR"/>
        </w:rPr>
        <w:sym w:font="AGA Arabesque" w:char="F072"/>
      </w:r>
      <w:r w:rsidRPr="006667ED">
        <w:rPr>
          <w:rStyle w:val="Char4"/>
          <w:rtl/>
          <w:lang w:bidi="fa-IR"/>
        </w:rPr>
        <w:t xml:space="preserve"> «اَم</w:t>
      </w:r>
      <w:r w:rsidR="006667ED">
        <w:rPr>
          <w:rStyle w:val="Char4"/>
          <w:rtl/>
          <w:lang w:bidi="fa-IR"/>
        </w:rPr>
        <w:t>ی</w:t>
      </w:r>
      <w:r w:rsidRPr="006667ED">
        <w:rPr>
          <w:rStyle w:val="Char4"/>
          <w:rtl/>
          <w:lang w:bidi="fa-IR"/>
        </w:rPr>
        <w:t>ن‌ اُمّت‌» نام</w:t>
      </w:r>
      <w:r w:rsidR="006667ED">
        <w:rPr>
          <w:rStyle w:val="Char4"/>
          <w:rtl/>
          <w:lang w:bidi="fa-IR"/>
        </w:rPr>
        <w:t>ی</w:t>
      </w:r>
      <w:r w:rsidRPr="006667ED">
        <w:rPr>
          <w:rStyle w:val="Char4"/>
          <w:rtl/>
          <w:lang w:bidi="fa-IR"/>
        </w:rPr>
        <w:t>ده‌ شده‌ بود ـ پ</w:t>
      </w:r>
      <w:r w:rsidR="006667ED">
        <w:rPr>
          <w:rStyle w:val="Char4"/>
          <w:rtl/>
          <w:lang w:bidi="fa-IR"/>
        </w:rPr>
        <w:t>ی</w:t>
      </w:r>
      <w:r w:rsidRPr="006667ED">
        <w:rPr>
          <w:rStyle w:val="Char4"/>
          <w:rtl/>
          <w:lang w:bidi="fa-IR"/>
        </w:rPr>
        <w:t>شنهاد گرد</w:t>
      </w:r>
      <w:r w:rsidR="006667ED">
        <w:rPr>
          <w:rStyle w:val="Char4"/>
          <w:rtl/>
          <w:lang w:bidi="fa-IR"/>
        </w:rPr>
        <w:t>ی</w:t>
      </w:r>
      <w:r w:rsidRPr="006667ED">
        <w:rPr>
          <w:rStyle w:val="Char4"/>
          <w:rtl/>
          <w:lang w:bidi="fa-IR"/>
        </w:rPr>
        <w:t xml:space="preserve">د، به‌ عمر </w:t>
      </w:r>
      <w:r w:rsidRPr="006667ED">
        <w:rPr>
          <w:rStyle w:val="Char4"/>
          <w:rFonts w:eastAsia="SimSun"/>
          <w:rtl/>
          <w:lang w:bidi="fa-IR"/>
        </w:rPr>
        <w:sym w:font="AGA Arabesque" w:char="F074"/>
      </w:r>
      <w:r w:rsidRPr="006667ED">
        <w:rPr>
          <w:rStyle w:val="Char4"/>
          <w:rFonts w:eastAsia="SimSun"/>
          <w:rtl/>
          <w:lang w:bidi="fa-IR"/>
        </w:rPr>
        <w:t xml:space="preserve"> </w:t>
      </w:r>
      <w:r w:rsidRPr="006667ED">
        <w:rPr>
          <w:rStyle w:val="Char4"/>
          <w:rtl/>
          <w:lang w:bidi="fa-IR"/>
        </w:rPr>
        <w:t xml:space="preserve">گفت‌: </w:t>
      </w:r>
    </w:p>
    <w:p w:rsidR="001B3837" w:rsidRPr="006667ED" w:rsidRDefault="001B3837" w:rsidP="00AC3DFC">
      <w:pPr>
        <w:spacing w:line="250" w:lineRule="auto"/>
        <w:ind w:firstLine="312"/>
        <w:jc w:val="lowKashida"/>
        <w:rPr>
          <w:rStyle w:val="Char4"/>
          <w:rtl/>
          <w:lang w:bidi="fa-IR"/>
        </w:rPr>
      </w:pPr>
      <w:r w:rsidRPr="00317670">
        <w:rPr>
          <w:rStyle w:val="Char8"/>
          <w:rtl/>
        </w:rPr>
        <w:t>«</w:t>
      </w:r>
      <w:r w:rsidRPr="006667ED">
        <w:rPr>
          <w:rStyle w:val="Chare"/>
          <w:rtl/>
          <w:lang w:bidi="fa-IR"/>
        </w:rPr>
        <w:t>قبلاً تو را چن</w:t>
      </w:r>
      <w:r w:rsidR="006667ED">
        <w:rPr>
          <w:rStyle w:val="Chare"/>
          <w:rtl/>
          <w:lang w:bidi="fa-IR"/>
        </w:rPr>
        <w:t>ی</w:t>
      </w:r>
      <w:r w:rsidRPr="006667ED">
        <w:rPr>
          <w:rStyle w:val="Chare"/>
          <w:rtl/>
          <w:lang w:bidi="fa-IR"/>
        </w:rPr>
        <w:t>ن‌ ضع</w:t>
      </w:r>
      <w:r w:rsidR="006667ED">
        <w:rPr>
          <w:rStyle w:val="Chare"/>
          <w:rtl/>
          <w:lang w:bidi="fa-IR"/>
        </w:rPr>
        <w:t>ی</w:t>
      </w:r>
      <w:r w:rsidRPr="006667ED">
        <w:rPr>
          <w:rStyle w:val="Chare"/>
          <w:rtl/>
          <w:lang w:bidi="fa-IR"/>
        </w:rPr>
        <w:t>ف‌الرأ</w:t>
      </w:r>
      <w:r w:rsidR="006667ED">
        <w:rPr>
          <w:rStyle w:val="Chare"/>
          <w:rtl/>
          <w:lang w:bidi="fa-IR"/>
        </w:rPr>
        <w:t>ی</w:t>
      </w:r>
      <w:r w:rsidRPr="006667ED">
        <w:rPr>
          <w:rStyle w:val="Chare"/>
          <w:rtl/>
          <w:lang w:bidi="fa-IR"/>
        </w:rPr>
        <w:t>‌ ند</w:t>
      </w:r>
      <w:r w:rsidR="006667ED">
        <w:rPr>
          <w:rStyle w:val="Chare"/>
          <w:rtl/>
          <w:lang w:bidi="fa-IR"/>
        </w:rPr>
        <w:t>ی</w:t>
      </w:r>
      <w:r w:rsidRPr="006667ED">
        <w:rPr>
          <w:rStyle w:val="Chare"/>
          <w:rtl/>
          <w:lang w:bidi="fa-IR"/>
        </w:rPr>
        <w:t>ده‌ بودم‌! با من‌ ب</w:t>
      </w:r>
      <w:r w:rsidR="006667ED">
        <w:rPr>
          <w:rStyle w:val="Chare"/>
          <w:rtl/>
          <w:lang w:bidi="fa-IR"/>
        </w:rPr>
        <w:t>ی</w:t>
      </w:r>
      <w:r w:rsidRPr="006667ED">
        <w:rPr>
          <w:rStyle w:val="Chare"/>
          <w:rtl/>
          <w:lang w:bidi="fa-IR"/>
        </w:rPr>
        <w:t>عت‌ م</w:t>
      </w:r>
      <w:r w:rsidR="006667ED">
        <w:rPr>
          <w:rStyle w:val="Chare"/>
          <w:rtl/>
          <w:lang w:bidi="fa-IR"/>
        </w:rPr>
        <w:t>ی</w:t>
      </w:r>
      <w:r w:rsidRPr="006667ED">
        <w:rPr>
          <w:rStyle w:val="Chare"/>
          <w:rtl/>
          <w:lang w:bidi="fa-IR"/>
        </w:rPr>
        <w:t>‌كن</w:t>
      </w:r>
      <w:r w:rsidR="006667ED">
        <w:rPr>
          <w:rStyle w:val="Chare"/>
          <w:rtl/>
          <w:lang w:bidi="fa-IR"/>
        </w:rPr>
        <w:t>ی</w:t>
      </w:r>
      <w:r w:rsidRPr="006667ED">
        <w:rPr>
          <w:rStyle w:val="Chare"/>
          <w:rtl/>
          <w:lang w:bidi="fa-IR"/>
        </w:rPr>
        <w:t>‌ در حال</w:t>
      </w:r>
      <w:r w:rsidR="006667ED">
        <w:rPr>
          <w:rStyle w:val="Chare"/>
          <w:rtl/>
          <w:lang w:bidi="fa-IR"/>
        </w:rPr>
        <w:t>ی</w:t>
      </w:r>
      <w:r w:rsidRPr="006667ED">
        <w:rPr>
          <w:rStyle w:val="Chare"/>
          <w:rtl/>
          <w:lang w:bidi="fa-IR"/>
        </w:rPr>
        <w:t>‌ كه‌ در</w:t>
      </w:r>
      <w:r w:rsidRPr="006667ED">
        <w:rPr>
          <w:rStyle w:val="Char4"/>
          <w:rtl/>
          <w:lang w:bidi="fa-IR"/>
        </w:rPr>
        <w:t xml:space="preserve"> </w:t>
      </w:r>
      <w:r w:rsidRPr="006667ED">
        <w:rPr>
          <w:rStyle w:val="Chare"/>
          <w:rtl/>
          <w:lang w:bidi="fa-IR"/>
        </w:rPr>
        <w:t>م</w:t>
      </w:r>
      <w:r w:rsidR="006667ED">
        <w:rPr>
          <w:rStyle w:val="Chare"/>
          <w:rtl/>
          <w:lang w:bidi="fa-IR"/>
        </w:rPr>
        <w:t>ی</w:t>
      </w:r>
      <w:r w:rsidRPr="006667ED">
        <w:rPr>
          <w:rStyle w:val="Chare"/>
          <w:rtl/>
          <w:lang w:bidi="fa-IR"/>
        </w:rPr>
        <w:t>ان‌تان‌ صدّ</w:t>
      </w:r>
      <w:r w:rsidR="006667ED">
        <w:rPr>
          <w:rStyle w:val="Chare"/>
          <w:rtl/>
          <w:lang w:bidi="fa-IR"/>
        </w:rPr>
        <w:t>ی</w:t>
      </w:r>
      <w:r w:rsidRPr="006667ED">
        <w:rPr>
          <w:rStyle w:val="Chare"/>
          <w:rtl/>
          <w:lang w:bidi="fa-IR"/>
        </w:rPr>
        <w:t>ق‌ و ثان</w:t>
      </w:r>
      <w:r w:rsidR="006667ED">
        <w:rPr>
          <w:rStyle w:val="Chare"/>
          <w:rtl/>
          <w:lang w:bidi="fa-IR"/>
        </w:rPr>
        <w:t>ی</w:t>
      </w:r>
      <w:r w:rsidRPr="006667ED">
        <w:rPr>
          <w:rStyle w:val="Chare"/>
          <w:rtl/>
          <w:lang w:bidi="fa-IR"/>
        </w:rPr>
        <w:t>‌ اثن</w:t>
      </w:r>
      <w:r w:rsidR="006667ED">
        <w:rPr>
          <w:rStyle w:val="Chare"/>
          <w:rtl/>
          <w:lang w:bidi="fa-IR"/>
        </w:rPr>
        <w:t>ی</w:t>
      </w:r>
      <w:r w:rsidRPr="006667ED">
        <w:rPr>
          <w:rStyle w:val="Chare"/>
          <w:rtl/>
          <w:lang w:bidi="fa-IR"/>
        </w:rPr>
        <w:t>ن‌ هست‌؟</w:t>
      </w:r>
      <w:r w:rsidRPr="00317670">
        <w:rPr>
          <w:rStyle w:val="Char8"/>
          <w:rtl/>
        </w:rPr>
        <w:t>»</w:t>
      </w:r>
      <w:r w:rsidRPr="00317670">
        <w:rPr>
          <w:rStyle w:val="Char4"/>
          <w:rFonts w:eastAsia="SimSun"/>
          <w:vertAlign w:val="superscript"/>
          <w:rtl/>
        </w:rPr>
        <w:t>(</w:t>
      </w:r>
      <w:r w:rsidRPr="00317670">
        <w:rPr>
          <w:rStyle w:val="Char4"/>
          <w:rFonts w:eastAsia="SimSun"/>
          <w:vertAlign w:val="superscript"/>
          <w:rtl/>
        </w:rPr>
        <w:footnoteReference w:id="181"/>
      </w:r>
      <w:r w:rsidRPr="00317670">
        <w:rPr>
          <w:rStyle w:val="Char4"/>
          <w:rFonts w:eastAsia="SimSun"/>
          <w:vertAlign w:val="superscript"/>
          <w:rtl/>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حضرت‌ عمر </w:t>
      </w:r>
      <w:r w:rsidRPr="006667ED">
        <w:rPr>
          <w:rStyle w:val="Char4"/>
          <w:rFonts w:eastAsia="SimSun"/>
          <w:rtl/>
          <w:lang w:bidi="fa-IR"/>
        </w:rPr>
        <w:sym w:font="AGA Arabesque" w:char="F074"/>
      </w:r>
      <w:r w:rsidRPr="006667ED">
        <w:rPr>
          <w:rStyle w:val="Char4"/>
          <w:rtl/>
          <w:lang w:bidi="fa-IR"/>
        </w:rPr>
        <w:t xml:space="preserve"> خود در جواب‌ پ</w:t>
      </w:r>
      <w:r w:rsidR="006667ED">
        <w:rPr>
          <w:rStyle w:val="Char4"/>
          <w:rtl/>
          <w:lang w:bidi="fa-IR"/>
        </w:rPr>
        <w:t>ی</w:t>
      </w:r>
      <w:r w:rsidRPr="006667ED">
        <w:rPr>
          <w:rStyle w:val="Char4"/>
          <w:rtl/>
          <w:lang w:bidi="fa-IR"/>
        </w:rPr>
        <w:t>شنهاد ابوبكر صد</w:t>
      </w:r>
      <w:r w:rsidR="006667ED">
        <w:rPr>
          <w:rStyle w:val="Char4"/>
          <w:rtl/>
          <w:lang w:bidi="fa-IR"/>
        </w:rPr>
        <w:t>ی</w:t>
      </w:r>
      <w:r w:rsidRPr="006667ED">
        <w:rPr>
          <w:rStyle w:val="Char4"/>
          <w:rtl/>
          <w:lang w:bidi="fa-IR"/>
        </w:rPr>
        <w:t xml:space="preserve">ق‌ </w:t>
      </w:r>
      <w:r w:rsidRPr="006667ED">
        <w:rPr>
          <w:rStyle w:val="Char4"/>
          <w:rFonts w:eastAsia="SimSun"/>
          <w:rtl/>
          <w:lang w:bidi="fa-IR"/>
        </w:rPr>
        <w:sym w:font="AGA Arabesque" w:char="F074"/>
      </w:r>
      <w:r w:rsidRPr="006667ED">
        <w:rPr>
          <w:rStyle w:val="Char4"/>
          <w:rtl/>
          <w:lang w:bidi="fa-IR"/>
        </w:rPr>
        <w:t xml:space="preserve"> به‌ قبول‌ خلافت‌، گفت‌: </w:t>
      </w:r>
      <w:r w:rsidRPr="00317670">
        <w:rPr>
          <w:rStyle w:val="Char8"/>
          <w:rtl/>
        </w:rPr>
        <w:t>«</w:t>
      </w:r>
      <w:r w:rsidRPr="006667ED">
        <w:rPr>
          <w:rStyle w:val="Chare"/>
          <w:rtl/>
          <w:lang w:bidi="fa-IR"/>
        </w:rPr>
        <w:t>تو از من‌ افضل‌ هست</w:t>
      </w:r>
      <w:r w:rsidR="006667ED">
        <w:rPr>
          <w:rStyle w:val="Chare"/>
          <w:rtl/>
          <w:lang w:bidi="fa-IR"/>
        </w:rPr>
        <w:t>ی</w:t>
      </w:r>
      <w:r w:rsidRPr="00317670">
        <w:rPr>
          <w:rStyle w:val="Char8"/>
          <w:rtl/>
        </w:rPr>
        <w:t>»</w:t>
      </w:r>
      <w:r w:rsidRPr="00317670">
        <w:rPr>
          <w:rStyle w:val="Char4"/>
          <w:vertAlign w:val="superscript"/>
          <w:rtl/>
          <w:lang w:bidi="fa-IR"/>
        </w:rPr>
        <w:t>(</w:t>
      </w:r>
      <w:r w:rsidRPr="00317670">
        <w:rPr>
          <w:rStyle w:val="Char4"/>
          <w:vertAlign w:val="superscript"/>
          <w:rtl/>
          <w:lang w:bidi="fa-IR"/>
        </w:rPr>
        <w:footnoteReference w:id="182"/>
      </w:r>
      <w:r w:rsidRPr="00317670">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و در آخر ا</w:t>
      </w:r>
      <w:r w:rsidR="006667ED">
        <w:rPr>
          <w:rStyle w:val="Char4"/>
          <w:rtl/>
          <w:lang w:bidi="fa-IR"/>
        </w:rPr>
        <w:t>ی</w:t>
      </w:r>
      <w:r w:rsidRPr="006667ED">
        <w:rPr>
          <w:rStyle w:val="Char4"/>
          <w:rtl/>
          <w:lang w:bidi="fa-IR"/>
        </w:rPr>
        <w:t>ام‌ خلافت‌ خو</w:t>
      </w:r>
      <w:r w:rsidR="006667ED">
        <w:rPr>
          <w:rStyle w:val="Char4"/>
          <w:rtl/>
          <w:lang w:bidi="fa-IR"/>
        </w:rPr>
        <w:t>ی</w:t>
      </w:r>
      <w:r w:rsidRPr="006667ED">
        <w:rPr>
          <w:rStyle w:val="Char4"/>
          <w:rtl/>
          <w:lang w:bidi="fa-IR"/>
        </w:rPr>
        <w:t>ش‌ فرمود:</w:t>
      </w:r>
    </w:p>
    <w:p w:rsidR="001B3837" w:rsidRPr="006667ED" w:rsidRDefault="001B3837" w:rsidP="00AC3DFC">
      <w:pPr>
        <w:spacing w:line="250" w:lineRule="auto"/>
        <w:ind w:firstLine="312"/>
        <w:jc w:val="lowKashida"/>
        <w:rPr>
          <w:rStyle w:val="Char4"/>
          <w:rtl/>
          <w:lang w:bidi="fa-IR"/>
        </w:rPr>
      </w:pPr>
      <w:r w:rsidRPr="00317670">
        <w:rPr>
          <w:rStyle w:val="Char8"/>
          <w:rtl/>
        </w:rPr>
        <w:t>«</w:t>
      </w:r>
      <w:r w:rsidRPr="006667ED">
        <w:rPr>
          <w:rStyle w:val="Chare"/>
          <w:rtl/>
          <w:lang w:bidi="fa-IR"/>
        </w:rPr>
        <w:t>كس</w:t>
      </w:r>
      <w:r w:rsidR="006667ED">
        <w:rPr>
          <w:rStyle w:val="Chare"/>
          <w:rtl/>
          <w:lang w:bidi="fa-IR"/>
        </w:rPr>
        <w:t>ی</w:t>
      </w:r>
      <w:r w:rsidRPr="006667ED">
        <w:rPr>
          <w:rStyle w:val="Chare"/>
          <w:rtl/>
          <w:lang w:bidi="fa-IR"/>
        </w:rPr>
        <w:t>‌ شما را نفر</w:t>
      </w:r>
      <w:r w:rsidR="006667ED">
        <w:rPr>
          <w:rStyle w:val="Chare"/>
          <w:rtl/>
          <w:lang w:bidi="fa-IR"/>
        </w:rPr>
        <w:t>ی</w:t>
      </w:r>
      <w:r w:rsidRPr="006667ED">
        <w:rPr>
          <w:rStyle w:val="Chare"/>
          <w:rtl/>
          <w:lang w:bidi="fa-IR"/>
        </w:rPr>
        <w:t>بد كه‌ چون‌ ب</w:t>
      </w:r>
      <w:r w:rsidR="006667ED">
        <w:rPr>
          <w:rStyle w:val="Chare"/>
          <w:rtl/>
          <w:lang w:bidi="fa-IR"/>
        </w:rPr>
        <w:t>ی</w:t>
      </w:r>
      <w:r w:rsidRPr="006667ED">
        <w:rPr>
          <w:rStyle w:val="Chare"/>
          <w:rtl/>
          <w:lang w:bidi="fa-IR"/>
        </w:rPr>
        <w:t>عت‌ ابوبكر ناگهان</w:t>
      </w:r>
      <w:r w:rsidR="006667ED">
        <w:rPr>
          <w:rStyle w:val="Chare"/>
          <w:rtl/>
          <w:lang w:bidi="fa-IR"/>
        </w:rPr>
        <w:t>ی</w:t>
      </w:r>
      <w:r w:rsidRPr="006667ED">
        <w:rPr>
          <w:rStyle w:val="Chare"/>
          <w:rtl/>
          <w:lang w:bidi="fa-IR"/>
        </w:rPr>
        <w:t>‌ بود، بعد از من‌ هم‌ سرسر</w:t>
      </w:r>
      <w:r w:rsidR="006667ED">
        <w:rPr>
          <w:rStyle w:val="Chare"/>
          <w:rtl/>
          <w:lang w:bidi="fa-IR"/>
        </w:rPr>
        <w:t>ی</w:t>
      </w:r>
      <w:r w:rsidRPr="006667ED">
        <w:rPr>
          <w:rStyle w:val="Chare"/>
          <w:rtl/>
          <w:lang w:bidi="fa-IR"/>
        </w:rPr>
        <w:t>‌ با</w:t>
      </w:r>
      <w:r w:rsidRPr="006667ED">
        <w:rPr>
          <w:rStyle w:val="Char4"/>
          <w:rtl/>
          <w:lang w:bidi="fa-IR"/>
        </w:rPr>
        <w:t xml:space="preserve"> </w:t>
      </w:r>
      <w:r w:rsidRPr="006667ED">
        <w:rPr>
          <w:rStyle w:val="Chare"/>
          <w:rtl/>
          <w:lang w:bidi="fa-IR"/>
        </w:rPr>
        <w:t>كس</w:t>
      </w:r>
      <w:r w:rsidR="006667ED">
        <w:rPr>
          <w:rStyle w:val="Chare"/>
          <w:rtl/>
          <w:lang w:bidi="fa-IR"/>
        </w:rPr>
        <w:t>ی</w:t>
      </w:r>
      <w:r w:rsidRPr="006667ED">
        <w:rPr>
          <w:rStyle w:val="Chare"/>
          <w:rtl/>
          <w:lang w:bidi="fa-IR"/>
        </w:rPr>
        <w:t>‌ ب</w:t>
      </w:r>
      <w:r w:rsidR="006667ED">
        <w:rPr>
          <w:rStyle w:val="Chare"/>
          <w:rtl/>
          <w:lang w:bidi="fa-IR"/>
        </w:rPr>
        <w:t>ی</w:t>
      </w:r>
      <w:r w:rsidRPr="006667ED">
        <w:rPr>
          <w:rStyle w:val="Chare"/>
          <w:rtl/>
          <w:lang w:bidi="fa-IR"/>
        </w:rPr>
        <w:t>عت‌ م</w:t>
      </w:r>
      <w:r w:rsidR="006667ED">
        <w:rPr>
          <w:rStyle w:val="Chare"/>
          <w:rtl/>
          <w:lang w:bidi="fa-IR"/>
        </w:rPr>
        <w:t>ی</w:t>
      </w:r>
      <w:r w:rsidRPr="006667ED">
        <w:rPr>
          <w:rStyle w:val="Chare"/>
          <w:rtl/>
          <w:lang w:bidi="fa-IR"/>
        </w:rPr>
        <w:t>‌كن</w:t>
      </w:r>
      <w:r w:rsidR="006667ED">
        <w:rPr>
          <w:rStyle w:val="Chare"/>
          <w:rtl/>
          <w:lang w:bidi="fa-IR"/>
        </w:rPr>
        <w:t>ی</w:t>
      </w:r>
      <w:r w:rsidRPr="006667ED">
        <w:rPr>
          <w:rStyle w:val="Chare"/>
          <w:rtl/>
          <w:lang w:bidi="fa-IR"/>
        </w:rPr>
        <w:t>د. آر</w:t>
      </w:r>
      <w:r w:rsidR="006667ED">
        <w:rPr>
          <w:rStyle w:val="Chare"/>
          <w:rtl/>
          <w:lang w:bidi="fa-IR"/>
        </w:rPr>
        <w:t>ی</w:t>
      </w:r>
      <w:r w:rsidRPr="006667ED">
        <w:rPr>
          <w:rStyle w:val="Chare"/>
          <w:rtl/>
          <w:lang w:bidi="fa-IR"/>
        </w:rPr>
        <w:t>‌ ب</w:t>
      </w:r>
      <w:r w:rsidR="006667ED">
        <w:rPr>
          <w:rStyle w:val="Chare"/>
          <w:rtl/>
          <w:lang w:bidi="fa-IR"/>
        </w:rPr>
        <w:t>ی</w:t>
      </w:r>
      <w:r w:rsidRPr="006667ED">
        <w:rPr>
          <w:rStyle w:val="Chare"/>
          <w:rtl/>
          <w:lang w:bidi="fa-IR"/>
        </w:rPr>
        <w:t>عت‌ ابوبكر ناگهان</w:t>
      </w:r>
      <w:r w:rsidR="006667ED">
        <w:rPr>
          <w:rStyle w:val="Chare"/>
          <w:rtl/>
          <w:lang w:bidi="fa-IR"/>
        </w:rPr>
        <w:t>ی</w:t>
      </w:r>
      <w:r w:rsidRPr="006667ED">
        <w:rPr>
          <w:rStyle w:val="Chare"/>
          <w:rtl/>
          <w:lang w:bidi="fa-IR"/>
        </w:rPr>
        <w:t>‌ بود امّا خداوند متعال‌ شرّ آن‌ را خنث</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e"/>
          <w:rtl/>
          <w:lang w:bidi="fa-IR"/>
        </w:rPr>
        <w:t>نمود. در حال</w:t>
      </w:r>
      <w:r w:rsidR="006667ED">
        <w:rPr>
          <w:rStyle w:val="Chare"/>
          <w:rtl/>
          <w:lang w:bidi="fa-IR"/>
        </w:rPr>
        <w:t>ی</w:t>
      </w:r>
      <w:r w:rsidRPr="006667ED">
        <w:rPr>
          <w:rStyle w:val="Chare"/>
          <w:rtl/>
          <w:lang w:bidi="fa-IR"/>
        </w:rPr>
        <w:t>‌ كه‌ امروز در م</w:t>
      </w:r>
      <w:r w:rsidR="006667ED">
        <w:rPr>
          <w:rStyle w:val="Chare"/>
          <w:rtl/>
          <w:lang w:bidi="fa-IR"/>
        </w:rPr>
        <w:t>ی</w:t>
      </w:r>
      <w:r w:rsidRPr="006667ED">
        <w:rPr>
          <w:rStyle w:val="Chare"/>
          <w:rtl/>
          <w:lang w:bidi="fa-IR"/>
        </w:rPr>
        <w:t>ان‌ شما كس</w:t>
      </w:r>
      <w:r w:rsidR="006667ED">
        <w:rPr>
          <w:rStyle w:val="Chare"/>
          <w:rtl/>
          <w:lang w:bidi="fa-IR"/>
        </w:rPr>
        <w:t>ی</w:t>
      </w:r>
      <w:r w:rsidRPr="006667ED">
        <w:rPr>
          <w:rStyle w:val="Chare"/>
          <w:rtl/>
          <w:lang w:bidi="fa-IR"/>
        </w:rPr>
        <w:t>‌ مثل‌ ابوبكر ن</w:t>
      </w:r>
      <w:r w:rsidR="006667ED">
        <w:rPr>
          <w:rStyle w:val="Chare"/>
          <w:rtl/>
          <w:lang w:bidi="fa-IR"/>
        </w:rPr>
        <w:t>ی</w:t>
      </w:r>
      <w:r w:rsidRPr="006667ED">
        <w:rPr>
          <w:rStyle w:val="Chare"/>
          <w:rtl/>
          <w:lang w:bidi="fa-IR"/>
        </w:rPr>
        <w:t>ست‌ كه‌ همه‌ خواهان‌ و مط</w:t>
      </w:r>
      <w:r w:rsidR="006667ED">
        <w:rPr>
          <w:rStyle w:val="Chare"/>
          <w:rtl/>
          <w:lang w:bidi="fa-IR"/>
        </w:rPr>
        <w:t>ی</w:t>
      </w:r>
      <w:r w:rsidRPr="006667ED">
        <w:rPr>
          <w:rStyle w:val="Chare"/>
          <w:rtl/>
          <w:lang w:bidi="fa-IR"/>
        </w:rPr>
        <w:t>ع‌</w:t>
      </w:r>
      <w:r w:rsidRPr="006667ED">
        <w:rPr>
          <w:rStyle w:val="Char4"/>
          <w:rtl/>
          <w:lang w:bidi="fa-IR"/>
        </w:rPr>
        <w:t xml:space="preserve"> </w:t>
      </w:r>
      <w:r w:rsidRPr="006667ED">
        <w:rPr>
          <w:rStyle w:val="Chare"/>
          <w:rtl/>
          <w:lang w:bidi="fa-IR"/>
        </w:rPr>
        <w:t>او باشند. او پس‌ از رسول‌ خدا</w:t>
      </w:r>
      <w:r w:rsidRPr="006667ED">
        <w:rPr>
          <w:rStyle w:val="Char4"/>
          <w:rtl/>
          <w:lang w:bidi="fa-IR"/>
        </w:rPr>
        <w:t xml:space="preserve"> </w:t>
      </w:r>
      <w:r w:rsidRPr="006667ED">
        <w:rPr>
          <w:rStyle w:val="Char4"/>
          <w:rFonts w:eastAsia="SimSun"/>
          <w:rtl/>
          <w:lang w:bidi="fa-IR"/>
        </w:rPr>
        <w:sym w:font="AGA Arabesque" w:char="F072"/>
      </w:r>
      <w:r w:rsidRPr="006667ED">
        <w:rPr>
          <w:rStyle w:val="Char4"/>
          <w:rFonts w:eastAsia="SimSun"/>
          <w:rtl/>
          <w:lang w:bidi="fa-IR"/>
        </w:rPr>
        <w:t xml:space="preserve"> </w:t>
      </w:r>
      <w:r w:rsidRPr="006667ED">
        <w:rPr>
          <w:rStyle w:val="Chare"/>
          <w:rtl/>
          <w:lang w:bidi="fa-IR"/>
        </w:rPr>
        <w:t>بهتر</w:t>
      </w:r>
      <w:r w:rsidR="006667ED">
        <w:rPr>
          <w:rStyle w:val="Chare"/>
          <w:rtl/>
          <w:lang w:bidi="fa-IR"/>
        </w:rPr>
        <w:t>ی</w:t>
      </w:r>
      <w:r w:rsidRPr="006667ED">
        <w:rPr>
          <w:rStyle w:val="Chare"/>
          <w:rtl/>
          <w:lang w:bidi="fa-IR"/>
        </w:rPr>
        <w:t>ن‌ فرد م</w:t>
      </w:r>
      <w:r w:rsidR="006667ED">
        <w:rPr>
          <w:rStyle w:val="Chare"/>
          <w:rtl/>
          <w:lang w:bidi="fa-IR"/>
        </w:rPr>
        <w:t>ی</w:t>
      </w:r>
      <w:r w:rsidRPr="006667ED">
        <w:rPr>
          <w:rStyle w:val="Chare"/>
          <w:rtl/>
          <w:lang w:bidi="fa-IR"/>
        </w:rPr>
        <w:t>ان‌ ما بود...</w:t>
      </w:r>
      <w:r w:rsidRPr="00317670">
        <w:rPr>
          <w:rStyle w:val="Char8"/>
          <w:rtl/>
        </w:rPr>
        <w:t>»</w:t>
      </w:r>
      <w:r w:rsidRPr="00317670">
        <w:rPr>
          <w:rStyle w:val="Char4"/>
          <w:vertAlign w:val="superscript"/>
          <w:rtl/>
          <w:lang w:bidi="fa-IR"/>
        </w:rPr>
        <w:t>(</w:t>
      </w:r>
      <w:r w:rsidRPr="00317670">
        <w:rPr>
          <w:rStyle w:val="Char4"/>
          <w:vertAlign w:val="superscript"/>
          <w:rtl/>
          <w:lang w:bidi="fa-IR"/>
        </w:rPr>
        <w:footnoteReference w:id="183"/>
      </w:r>
      <w:r w:rsidRPr="00317670">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317670">
      <w:pPr>
        <w:spacing w:line="250" w:lineRule="auto"/>
        <w:ind w:firstLine="312"/>
        <w:jc w:val="lowKashida"/>
        <w:rPr>
          <w:rStyle w:val="Char4"/>
          <w:rtl/>
          <w:lang w:bidi="fa-IR"/>
        </w:rPr>
      </w:pPr>
      <w:r w:rsidRPr="006667ED">
        <w:rPr>
          <w:rStyle w:val="Char4"/>
          <w:rtl/>
          <w:lang w:bidi="fa-IR"/>
        </w:rPr>
        <w:t>ابوبكر صد</w:t>
      </w:r>
      <w:r w:rsidR="006667ED">
        <w:rPr>
          <w:rStyle w:val="Char4"/>
          <w:rtl/>
          <w:lang w:bidi="fa-IR"/>
        </w:rPr>
        <w:t>ی</w:t>
      </w:r>
      <w:r w:rsidRPr="006667ED">
        <w:rPr>
          <w:rStyle w:val="Char4"/>
          <w:rtl/>
          <w:lang w:bidi="fa-IR"/>
        </w:rPr>
        <w:t xml:space="preserve">ق‌ </w:t>
      </w:r>
      <w:r w:rsidRPr="006667ED">
        <w:rPr>
          <w:rStyle w:val="Char4"/>
          <w:rFonts w:eastAsia="SimSun"/>
          <w:rtl/>
          <w:lang w:bidi="fa-IR"/>
        </w:rPr>
        <w:sym w:font="AGA Arabesque" w:char="F074"/>
      </w:r>
      <w:r w:rsidRPr="006667ED">
        <w:rPr>
          <w:rStyle w:val="Char4"/>
          <w:rtl/>
          <w:lang w:bidi="fa-IR"/>
        </w:rPr>
        <w:t>، عمر را به‌ جانش</w:t>
      </w:r>
      <w:r w:rsidR="006667ED">
        <w:rPr>
          <w:rStyle w:val="Char4"/>
          <w:rtl/>
          <w:lang w:bidi="fa-IR"/>
        </w:rPr>
        <w:t>ی</w:t>
      </w:r>
      <w:r w:rsidRPr="006667ED">
        <w:rPr>
          <w:rStyle w:val="Char4"/>
          <w:rtl/>
          <w:lang w:bidi="fa-IR"/>
        </w:rPr>
        <w:t>ن</w:t>
      </w:r>
      <w:r w:rsidR="006667ED">
        <w:rPr>
          <w:rStyle w:val="Char4"/>
          <w:rtl/>
          <w:lang w:bidi="fa-IR"/>
        </w:rPr>
        <w:t>ی</w:t>
      </w:r>
      <w:r w:rsidRPr="006667ED">
        <w:rPr>
          <w:rStyle w:val="Char4"/>
          <w:rtl/>
          <w:lang w:bidi="fa-IR"/>
        </w:rPr>
        <w:t>‌ خود انتخاب‌ كرد. چون‌ بعض</w:t>
      </w:r>
      <w:r w:rsidR="006667ED">
        <w:rPr>
          <w:rStyle w:val="Char4"/>
          <w:rtl/>
          <w:lang w:bidi="fa-IR"/>
        </w:rPr>
        <w:t>ی</w:t>
      </w:r>
      <w:r w:rsidRPr="006667ED">
        <w:rPr>
          <w:rStyle w:val="Char4"/>
          <w:rtl/>
          <w:lang w:bidi="fa-IR"/>
        </w:rPr>
        <w:t>‌ها نزد او از شدّت‌ و سخت</w:t>
      </w:r>
      <w:r w:rsidR="006667ED">
        <w:rPr>
          <w:rStyle w:val="Char4"/>
          <w:rtl/>
          <w:lang w:bidi="fa-IR"/>
        </w:rPr>
        <w:t>ی</w:t>
      </w:r>
      <w:r w:rsidRPr="006667ED">
        <w:rPr>
          <w:rStyle w:val="Char4"/>
          <w:rtl/>
          <w:lang w:bidi="fa-IR"/>
        </w:rPr>
        <w:t xml:space="preserve">‌ عمر </w:t>
      </w:r>
      <w:r w:rsidRPr="006667ED">
        <w:rPr>
          <w:rStyle w:val="Char4"/>
          <w:rFonts w:eastAsia="SimSun"/>
          <w:rtl/>
          <w:lang w:bidi="fa-IR"/>
        </w:rPr>
        <w:sym w:font="AGA Arabesque" w:char="F074"/>
      </w:r>
      <w:r w:rsidRPr="006667ED">
        <w:rPr>
          <w:rStyle w:val="Char4"/>
          <w:rtl/>
          <w:lang w:bidi="fa-IR"/>
        </w:rPr>
        <w:t xml:space="preserve"> اظهار ترس‌ نمودند، گفت‌: </w:t>
      </w:r>
      <w:r w:rsidRPr="00317670">
        <w:rPr>
          <w:rStyle w:val="Char8"/>
          <w:rtl/>
        </w:rPr>
        <w:t>«</w:t>
      </w:r>
      <w:r w:rsidRPr="006667ED">
        <w:rPr>
          <w:rStyle w:val="Chare"/>
          <w:rtl/>
          <w:lang w:bidi="fa-IR"/>
        </w:rPr>
        <w:t>آ</w:t>
      </w:r>
      <w:r w:rsidR="006667ED">
        <w:rPr>
          <w:rStyle w:val="Chare"/>
          <w:rtl/>
          <w:lang w:bidi="fa-IR"/>
        </w:rPr>
        <w:t>ی</w:t>
      </w:r>
      <w:r w:rsidRPr="006667ED">
        <w:rPr>
          <w:rStyle w:val="Chare"/>
          <w:rtl/>
          <w:lang w:bidi="fa-IR"/>
        </w:rPr>
        <w:t>ا در ا</w:t>
      </w:r>
      <w:r w:rsidR="006667ED">
        <w:rPr>
          <w:rStyle w:val="Chare"/>
          <w:rtl/>
          <w:lang w:bidi="fa-IR"/>
        </w:rPr>
        <w:t>ی</w:t>
      </w:r>
      <w:r w:rsidRPr="006667ED">
        <w:rPr>
          <w:rStyle w:val="Chare"/>
          <w:rtl/>
          <w:lang w:bidi="fa-IR"/>
        </w:rPr>
        <w:t>ن‌ مورد مرا از پروردگارم‌ ب</w:t>
      </w:r>
      <w:r w:rsidR="006667ED">
        <w:rPr>
          <w:rStyle w:val="Chare"/>
          <w:rtl/>
          <w:lang w:bidi="fa-IR"/>
        </w:rPr>
        <w:t>ی</w:t>
      </w:r>
      <w:r w:rsidRPr="006667ED">
        <w:rPr>
          <w:rStyle w:val="Chare"/>
          <w:rtl/>
          <w:lang w:bidi="fa-IR"/>
        </w:rPr>
        <w:t>م‌ م</w:t>
      </w:r>
      <w:r w:rsidR="006667ED">
        <w:rPr>
          <w:rStyle w:val="Chare"/>
          <w:rtl/>
          <w:lang w:bidi="fa-IR"/>
        </w:rPr>
        <w:t>ی</w:t>
      </w:r>
      <w:r w:rsidRPr="006667ED">
        <w:rPr>
          <w:rStyle w:val="Chare"/>
          <w:rtl/>
          <w:lang w:bidi="fa-IR"/>
        </w:rPr>
        <w:t>‌ده</w:t>
      </w:r>
      <w:r w:rsidR="006667ED">
        <w:rPr>
          <w:rStyle w:val="Chare"/>
          <w:rtl/>
          <w:lang w:bidi="fa-IR"/>
        </w:rPr>
        <w:t>ی</w:t>
      </w:r>
      <w:r w:rsidRPr="006667ED">
        <w:rPr>
          <w:rStyle w:val="Chare"/>
          <w:rtl/>
          <w:lang w:bidi="fa-IR"/>
        </w:rPr>
        <w:t>د؟ من‌ خواهم‌ گفت‌: الها بر مردم‌ از</w:t>
      </w:r>
      <w:r w:rsidRPr="006667ED">
        <w:rPr>
          <w:rStyle w:val="Char4"/>
          <w:rtl/>
          <w:lang w:bidi="fa-IR"/>
        </w:rPr>
        <w:t xml:space="preserve"> </w:t>
      </w:r>
      <w:r w:rsidRPr="006667ED">
        <w:rPr>
          <w:rStyle w:val="Chare"/>
          <w:rtl/>
          <w:lang w:bidi="fa-IR"/>
        </w:rPr>
        <w:t>م</w:t>
      </w:r>
      <w:r w:rsidR="006667ED">
        <w:rPr>
          <w:rStyle w:val="Chare"/>
          <w:rtl/>
          <w:lang w:bidi="fa-IR"/>
        </w:rPr>
        <w:t>ی</w:t>
      </w:r>
      <w:r w:rsidRPr="006667ED">
        <w:rPr>
          <w:rStyle w:val="Chare"/>
          <w:rtl/>
          <w:lang w:bidi="fa-IR"/>
        </w:rPr>
        <w:t>ان‌ بندگانت‌ بهتر</w:t>
      </w:r>
      <w:r w:rsidR="006667ED">
        <w:rPr>
          <w:rStyle w:val="Chare"/>
          <w:rtl/>
          <w:lang w:bidi="fa-IR"/>
        </w:rPr>
        <w:t>ی</w:t>
      </w:r>
      <w:r w:rsidRPr="006667ED">
        <w:rPr>
          <w:rStyle w:val="Chare"/>
          <w:rtl/>
          <w:lang w:bidi="fa-IR"/>
        </w:rPr>
        <w:t>ن‌ را به‌ خلافت‌ گمارده‌ام‌</w:t>
      </w:r>
      <w:r w:rsidRPr="00317670">
        <w:rPr>
          <w:rStyle w:val="Char8"/>
          <w:rtl/>
        </w:rPr>
        <w:t>»</w:t>
      </w:r>
      <w:r w:rsidRPr="00317670">
        <w:rPr>
          <w:rStyle w:val="Char4"/>
          <w:vertAlign w:val="superscript"/>
          <w:rtl/>
          <w:lang w:bidi="fa-IR"/>
        </w:rPr>
        <w:t>(</w:t>
      </w:r>
      <w:r w:rsidRPr="00317670">
        <w:rPr>
          <w:rStyle w:val="Char4"/>
          <w:vertAlign w:val="superscript"/>
          <w:rtl/>
          <w:lang w:bidi="fa-IR"/>
        </w:rPr>
        <w:footnoteReference w:id="184"/>
      </w:r>
      <w:r w:rsidRPr="00317670">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317670">
        <w:rPr>
          <w:rStyle w:val="Char4"/>
          <w:spacing w:val="-4"/>
          <w:rtl/>
          <w:lang w:bidi="fa-IR"/>
        </w:rPr>
        <w:t>در انتخاب‌ خل</w:t>
      </w:r>
      <w:r w:rsidR="006667ED" w:rsidRPr="00317670">
        <w:rPr>
          <w:rStyle w:val="Char4"/>
          <w:spacing w:val="-4"/>
          <w:rtl/>
          <w:lang w:bidi="fa-IR"/>
        </w:rPr>
        <w:t>ی</w:t>
      </w:r>
      <w:r w:rsidRPr="00317670">
        <w:rPr>
          <w:rStyle w:val="Char4"/>
          <w:spacing w:val="-4"/>
          <w:rtl/>
          <w:lang w:bidi="fa-IR"/>
        </w:rPr>
        <w:t>فه‌</w:t>
      </w:r>
      <w:r w:rsidR="006667ED" w:rsidRPr="00317670">
        <w:rPr>
          <w:rStyle w:val="Char4"/>
          <w:spacing w:val="-4"/>
          <w:rtl/>
          <w:lang w:bidi="fa-IR"/>
        </w:rPr>
        <w:t>ی</w:t>
      </w:r>
      <w:r w:rsidRPr="00317670">
        <w:rPr>
          <w:rStyle w:val="Char4"/>
          <w:spacing w:val="-4"/>
          <w:rtl/>
          <w:lang w:bidi="fa-IR"/>
        </w:rPr>
        <w:t>‌ سوم‌ ن</w:t>
      </w:r>
      <w:r w:rsidR="006667ED" w:rsidRPr="00317670">
        <w:rPr>
          <w:rStyle w:val="Char4"/>
          <w:spacing w:val="-4"/>
          <w:rtl/>
          <w:lang w:bidi="fa-IR"/>
        </w:rPr>
        <w:t>ی</w:t>
      </w:r>
      <w:r w:rsidRPr="00317670">
        <w:rPr>
          <w:rStyle w:val="Char4"/>
          <w:spacing w:val="-4"/>
          <w:rtl/>
          <w:lang w:bidi="fa-IR"/>
        </w:rPr>
        <w:t>ز مع</w:t>
      </w:r>
      <w:r w:rsidR="006667ED" w:rsidRPr="00317670">
        <w:rPr>
          <w:rStyle w:val="Char4"/>
          <w:spacing w:val="-4"/>
          <w:rtl/>
          <w:lang w:bidi="fa-IR"/>
        </w:rPr>
        <w:t>ی</w:t>
      </w:r>
      <w:r w:rsidRPr="00317670">
        <w:rPr>
          <w:rStyle w:val="Char4"/>
          <w:spacing w:val="-4"/>
          <w:rtl/>
          <w:lang w:bidi="fa-IR"/>
        </w:rPr>
        <w:t>ار، افضل</w:t>
      </w:r>
      <w:r w:rsidR="006667ED" w:rsidRPr="00317670">
        <w:rPr>
          <w:rStyle w:val="Char4"/>
          <w:spacing w:val="-4"/>
          <w:rtl/>
          <w:lang w:bidi="fa-IR"/>
        </w:rPr>
        <w:t>ی</w:t>
      </w:r>
      <w:r w:rsidRPr="00317670">
        <w:rPr>
          <w:rStyle w:val="Char4"/>
          <w:spacing w:val="-4"/>
          <w:rtl/>
          <w:lang w:bidi="fa-IR"/>
        </w:rPr>
        <w:t xml:space="preserve">ت‌ بود. حضرت‌ عبدالله بن‌ مسعود </w:t>
      </w:r>
      <w:r w:rsidRPr="00317670">
        <w:rPr>
          <w:rStyle w:val="Char4"/>
          <w:rFonts w:eastAsia="SimSun"/>
          <w:spacing w:val="-4"/>
          <w:rtl/>
          <w:lang w:bidi="fa-IR"/>
        </w:rPr>
        <w:sym w:font="AGA Arabesque" w:char="F074"/>
      </w:r>
      <w:r w:rsidRPr="006667ED">
        <w:rPr>
          <w:rStyle w:val="Char4"/>
          <w:rtl/>
          <w:lang w:bidi="fa-IR"/>
        </w:rPr>
        <w:t xml:space="preserve"> صحاب</w:t>
      </w:r>
      <w:r w:rsidR="006667ED">
        <w:rPr>
          <w:rStyle w:val="Char4"/>
          <w:rtl/>
          <w:lang w:bidi="fa-IR"/>
        </w:rPr>
        <w:t>ی</w:t>
      </w:r>
      <w:r w:rsidRPr="006667ED">
        <w:rPr>
          <w:rStyle w:val="Char4"/>
          <w:rtl/>
          <w:lang w:bidi="fa-IR"/>
        </w:rPr>
        <w:t>‌ دانشمند و بس</w:t>
      </w:r>
      <w:r w:rsidR="006667ED">
        <w:rPr>
          <w:rStyle w:val="Char4"/>
          <w:rtl/>
          <w:lang w:bidi="fa-IR"/>
        </w:rPr>
        <w:t>ی</w:t>
      </w:r>
      <w:r w:rsidRPr="006667ED">
        <w:rPr>
          <w:rStyle w:val="Char4"/>
          <w:rtl/>
          <w:lang w:bidi="fa-IR"/>
        </w:rPr>
        <w:t>ار برجسته‌ در آن‌ زمان‌ در كوفه‌ انجام‌ وظ</w:t>
      </w:r>
      <w:r w:rsidR="006667ED">
        <w:rPr>
          <w:rStyle w:val="Char4"/>
          <w:rtl/>
          <w:lang w:bidi="fa-IR"/>
        </w:rPr>
        <w:t>ی</w:t>
      </w:r>
      <w:r w:rsidRPr="006667ED">
        <w:rPr>
          <w:rStyle w:val="Char4"/>
          <w:rtl/>
          <w:lang w:bidi="fa-IR"/>
        </w:rPr>
        <w:t>فه‌ م</w:t>
      </w:r>
      <w:r w:rsidR="006667ED">
        <w:rPr>
          <w:rStyle w:val="Char4"/>
          <w:rtl/>
          <w:lang w:bidi="fa-IR"/>
        </w:rPr>
        <w:t>ی</w:t>
      </w:r>
      <w:r w:rsidRPr="006667ED">
        <w:rPr>
          <w:rStyle w:val="Char4"/>
          <w:rtl/>
          <w:lang w:bidi="fa-IR"/>
        </w:rPr>
        <w:t>‌كرد. وقت</w:t>
      </w:r>
      <w:r w:rsidR="006667ED">
        <w:rPr>
          <w:rStyle w:val="Char4"/>
          <w:rtl/>
          <w:lang w:bidi="fa-IR"/>
        </w:rPr>
        <w:t>ی</w:t>
      </w:r>
      <w:r w:rsidRPr="006667ED">
        <w:rPr>
          <w:rStyle w:val="Char4"/>
          <w:rtl/>
          <w:lang w:bidi="fa-IR"/>
        </w:rPr>
        <w:t>‌ خبر شهادت‌ عمر فاروق‌ و انتصاب‌ حضرت‌ عثمان‌ را شن</w:t>
      </w:r>
      <w:r w:rsidR="006667ED">
        <w:rPr>
          <w:rStyle w:val="Char4"/>
          <w:rtl/>
          <w:lang w:bidi="fa-IR"/>
        </w:rPr>
        <w:t>ی</w:t>
      </w:r>
      <w:r w:rsidRPr="006667ED">
        <w:rPr>
          <w:rStyle w:val="Char4"/>
          <w:rtl/>
          <w:lang w:bidi="fa-IR"/>
        </w:rPr>
        <w:t>د، به‌ اهل‌ كوفه‌ گفت‌:</w:t>
      </w:r>
    </w:p>
    <w:p w:rsidR="001B3837" w:rsidRPr="006667ED" w:rsidRDefault="001B3837" w:rsidP="00AC3DFC">
      <w:pPr>
        <w:spacing w:line="250" w:lineRule="auto"/>
        <w:ind w:firstLine="312"/>
        <w:jc w:val="lowKashida"/>
        <w:rPr>
          <w:rStyle w:val="Char4"/>
          <w:rtl/>
          <w:lang w:bidi="fa-IR"/>
        </w:rPr>
      </w:pPr>
      <w:r w:rsidRPr="00317670">
        <w:rPr>
          <w:rStyle w:val="Char8"/>
          <w:rtl/>
        </w:rPr>
        <w:t>«</w:t>
      </w:r>
      <w:r w:rsidRPr="006667ED">
        <w:rPr>
          <w:rStyle w:val="Chare"/>
          <w:rtl/>
          <w:lang w:bidi="fa-IR"/>
        </w:rPr>
        <w:t>ما اصحاب‌ محمد</w:t>
      </w:r>
      <w:r w:rsidRPr="006667ED">
        <w:rPr>
          <w:rStyle w:val="Char4"/>
          <w:rtl/>
          <w:lang w:bidi="fa-IR"/>
        </w:rPr>
        <w:t xml:space="preserve"> </w:t>
      </w:r>
      <w:r w:rsidRPr="006667ED">
        <w:rPr>
          <w:rStyle w:val="Char4"/>
          <w:rFonts w:eastAsia="SimSun"/>
          <w:rtl/>
          <w:lang w:bidi="fa-IR"/>
        </w:rPr>
        <w:sym w:font="AGA Arabesque" w:char="F072"/>
      </w:r>
      <w:r w:rsidRPr="006667ED">
        <w:rPr>
          <w:rStyle w:val="Char4"/>
          <w:rFonts w:eastAsia="SimSun"/>
          <w:rtl/>
          <w:lang w:bidi="fa-IR"/>
        </w:rPr>
        <w:t xml:space="preserve"> </w:t>
      </w:r>
      <w:r w:rsidRPr="006667ED">
        <w:rPr>
          <w:rStyle w:val="Chare"/>
          <w:rtl/>
          <w:lang w:bidi="fa-IR"/>
        </w:rPr>
        <w:t>جمع‌ شد</w:t>
      </w:r>
      <w:r w:rsidR="006667ED">
        <w:rPr>
          <w:rStyle w:val="Chare"/>
          <w:rtl/>
          <w:lang w:bidi="fa-IR"/>
        </w:rPr>
        <w:t>ی</w:t>
      </w:r>
      <w:r w:rsidRPr="006667ED">
        <w:rPr>
          <w:rStyle w:val="Chare"/>
          <w:rtl/>
          <w:lang w:bidi="fa-IR"/>
        </w:rPr>
        <w:t>م‌ و كس</w:t>
      </w:r>
      <w:r w:rsidR="006667ED">
        <w:rPr>
          <w:rStyle w:val="Chare"/>
          <w:rtl/>
          <w:lang w:bidi="fa-IR"/>
        </w:rPr>
        <w:t>ی</w:t>
      </w:r>
      <w:r w:rsidRPr="006667ED">
        <w:rPr>
          <w:rStyle w:val="Chare"/>
          <w:rtl/>
          <w:lang w:bidi="fa-IR"/>
        </w:rPr>
        <w:t>‌ را كه‌ بالاتر از عثمان‌ باشد، ن</w:t>
      </w:r>
      <w:r w:rsidR="006667ED">
        <w:rPr>
          <w:rStyle w:val="Chare"/>
          <w:rtl/>
          <w:lang w:bidi="fa-IR"/>
        </w:rPr>
        <w:t>ی</w:t>
      </w:r>
      <w:r w:rsidRPr="006667ED">
        <w:rPr>
          <w:rStyle w:val="Chare"/>
          <w:rtl/>
          <w:lang w:bidi="fa-IR"/>
        </w:rPr>
        <w:t>افت</w:t>
      </w:r>
      <w:r w:rsidR="006667ED">
        <w:rPr>
          <w:rStyle w:val="Chare"/>
          <w:rtl/>
          <w:lang w:bidi="fa-IR"/>
        </w:rPr>
        <w:t>ی</w:t>
      </w:r>
      <w:r w:rsidRPr="006667ED">
        <w:rPr>
          <w:rStyle w:val="Chare"/>
          <w:rtl/>
          <w:lang w:bidi="fa-IR"/>
        </w:rPr>
        <w:t>م‌؛</w:t>
      </w:r>
      <w:r w:rsidRPr="006667ED">
        <w:rPr>
          <w:rStyle w:val="Char4"/>
          <w:rtl/>
          <w:lang w:bidi="fa-IR"/>
        </w:rPr>
        <w:t xml:space="preserve"> </w:t>
      </w:r>
      <w:r w:rsidRPr="006667ED">
        <w:rPr>
          <w:rStyle w:val="Chare"/>
          <w:rtl/>
          <w:lang w:bidi="fa-IR"/>
        </w:rPr>
        <w:t>پس‌ با او ب</w:t>
      </w:r>
      <w:r w:rsidR="006667ED">
        <w:rPr>
          <w:rStyle w:val="Chare"/>
          <w:rtl/>
          <w:lang w:bidi="fa-IR"/>
        </w:rPr>
        <w:t>ی</w:t>
      </w:r>
      <w:r w:rsidRPr="006667ED">
        <w:rPr>
          <w:rStyle w:val="Chare"/>
          <w:rtl/>
          <w:lang w:bidi="fa-IR"/>
        </w:rPr>
        <w:t>عت‌ نمود</w:t>
      </w:r>
      <w:r w:rsidR="006667ED">
        <w:rPr>
          <w:rStyle w:val="Chare"/>
          <w:rtl/>
          <w:lang w:bidi="fa-IR"/>
        </w:rPr>
        <w:t>ی</w:t>
      </w:r>
      <w:r w:rsidRPr="006667ED">
        <w:rPr>
          <w:rStyle w:val="Chare"/>
          <w:rtl/>
          <w:lang w:bidi="fa-IR"/>
        </w:rPr>
        <w:t>م‌. شما هم‌ با او ب</w:t>
      </w:r>
      <w:r w:rsidR="006667ED">
        <w:rPr>
          <w:rStyle w:val="Chare"/>
          <w:rtl/>
          <w:lang w:bidi="fa-IR"/>
        </w:rPr>
        <w:t>ی</w:t>
      </w:r>
      <w:r w:rsidRPr="006667ED">
        <w:rPr>
          <w:rStyle w:val="Chare"/>
          <w:rtl/>
          <w:lang w:bidi="fa-IR"/>
        </w:rPr>
        <w:t>عت‌ كن</w:t>
      </w:r>
      <w:r w:rsidR="006667ED">
        <w:rPr>
          <w:rStyle w:val="Chare"/>
          <w:rtl/>
          <w:lang w:bidi="fa-IR"/>
        </w:rPr>
        <w:t>ی</w:t>
      </w:r>
      <w:r w:rsidRPr="006667ED">
        <w:rPr>
          <w:rStyle w:val="Chare"/>
          <w:rtl/>
          <w:lang w:bidi="fa-IR"/>
        </w:rPr>
        <w:t>د</w:t>
      </w:r>
      <w:r w:rsidRPr="00317670">
        <w:rPr>
          <w:rStyle w:val="Char8"/>
          <w:rtl/>
        </w:rPr>
        <w:t>»</w:t>
      </w:r>
      <w:r w:rsidRPr="006667ED">
        <w:rPr>
          <w:rStyle w:val="Chare"/>
          <w:rtl/>
          <w:lang w:bidi="fa-IR"/>
        </w:rPr>
        <w:t>. و مردم‌ چن</w:t>
      </w:r>
      <w:r w:rsidR="006667ED">
        <w:rPr>
          <w:rStyle w:val="Chare"/>
          <w:rtl/>
          <w:lang w:bidi="fa-IR"/>
        </w:rPr>
        <w:t>ی</w:t>
      </w:r>
      <w:r w:rsidRPr="006667ED">
        <w:rPr>
          <w:rStyle w:val="Chare"/>
          <w:rtl/>
          <w:lang w:bidi="fa-IR"/>
        </w:rPr>
        <w:t>ن‌ كردند</w:t>
      </w:r>
      <w:r w:rsidRPr="00317670">
        <w:rPr>
          <w:rStyle w:val="Char4"/>
          <w:vertAlign w:val="superscript"/>
          <w:rtl/>
          <w:lang w:bidi="fa-IR"/>
        </w:rPr>
        <w:t>(</w:t>
      </w:r>
      <w:r w:rsidRPr="00317670">
        <w:rPr>
          <w:rStyle w:val="Char4"/>
          <w:vertAlign w:val="superscript"/>
          <w:rtl/>
          <w:lang w:bidi="fa-IR"/>
        </w:rPr>
        <w:footnoteReference w:id="185"/>
      </w:r>
      <w:r w:rsidRPr="00317670">
        <w:rPr>
          <w:rStyle w:val="Char4"/>
          <w:vertAlign w:val="superscript"/>
          <w:rtl/>
          <w:lang w:bidi="fa-IR"/>
        </w:rPr>
        <w:t>)</w:t>
      </w:r>
      <w:r w:rsidRPr="006667ED">
        <w:rPr>
          <w:rStyle w:val="Chare"/>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وقت</w:t>
      </w:r>
      <w:r w:rsidR="006667ED">
        <w:rPr>
          <w:rStyle w:val="Char4"/>
          <w:rtl/>
          <w:lang w:bidi="fa-IR"/>
        </w:rPr>
        <w:t>ی</w:t>
      </w:r>
      <w:r w:rsidRPr="006667ED">
        <w:rPr>
          <w:rStyle w:val="Char4"/>
          <w:rtl/>
          <w:lang w:bidi="fa-IR"/>
        </w:rPr>
        <w:t>‌ كه‌ از مولا</w:t>
      </w:r>
      <w:r w:rsidR="006667ED">
        <w:rPr>
          <w:rStyle w:val="Char4"/>
          <w:rtl/>
          <w:lang w:bidi="fa-IR"/>
        </w:rPr>
        <w:t>ی</w:t>
      </w:r>
      <w:r w:rsidRPr="006667ED">
        <w:rPr>
          <w:rStyle w:val="Char4"/>
          <w:rtl/>
          <w:lang w:bidi="fa-IR"/>
        </w:rPr>
        <w:t>‌ مؤمنان‌ در آخر</w:t>
      </w:r>
      <w:r w:rsidR="006667ED">
        <w:rPr>
          <w:rStyle w:val="Char4"/>
          <w:rtl/>
          <w:lang w:bidi="fa-IR"/>
        </w:rPr>
        <w:t>ی</w:t>
      </w:r>
      <w:r w:rsidRPr="006667ED">
        <w:rPr>
          <w:rStyle w:val="Char4"/>
          <w:rtl/>
          <w:lang w:bidi="fa-IR"/>
        </w:rPr>
        <w:t>ن‌ اوقات‌ زندگ</w:t>
      </w:r>
      <w:r w:rsidR="006667ED">
        <w:rPr>
          <w:rStyle w:val="Char4"/>
          <w:rtl/>
          <w:lang w:bidi="fa-IR"/>
        </w:rPr>
        <w:t>ی</w:t>
      </w:r>
      <w:r w:rsidRPr="006667ED">
        <w:rPr>
          <w:rStyle w:val="Char4"/>
          <w:rtl/>
          <w:lang w:bidi="fa-IR"/>
        </w:rPr>
        <w:t>‌اش‌ پرس</w:t>
      </w:r>
      <w:r w:rsidR="006667ED">
        <w:rPr>
          <w:rStyle w:val="Char4"/>
          <w:rtl/>
          <w:lang w:bidi="fa-IR"/>
        </w:rPr>
        <w:t>ی</w:t>
      </w:r>
      <w:r w:rsidRPr="006667ED">
        <w:rPr>
          <w:rStyle w:val="Char4"/>
          <w:rtl/>
          <w:lang w:bidi="fa-IR"/>
        </w:rPr>
        <w:t>دند: آ</w:t>
      </w:r>
      <w:r w:rsidR="006667ED">
        <w:rPr>
          <w:rStyle w:val="Char4"/>
          <w:rtl/>
          <w:lang w:bidi="fa-IR"/>
        </w:rPr>
        <w:t>ی</w:t>
      </w:r>
      <w:r w:rsidRPr="006667ED">
        <w:rPr>
          <w:rStyle w:val="Char4"/>
          <w:rtl/>
          <w:lang w:bidi="fa-IR"/>
        </w:rPr>
        <w:t>ا خود خل</w:t>
      </w:r>
      <w:r w:rsidR="006667ED">
        <w:rPr>
          <w:rStyle w:val="Char4"/>
          <w:rtl/>
          <w:lang w:bidi="fa-IR"/>
        </w:rPr>
        <w:t>ی</w:t>
      </w:r>
      <w:r w:rsidRPr="006667ED">
        <w:rPr>
          <w:rStyle w:val="Char4"/>
          <w:rtl/>
          <w:lang w:bidi="fa-IR"/>
        </w:rPr>
        <w:t>فه‌ بر نم</w:t>
      </w:r>
      <w:r w:rsidR="006667ED">
        <w:rPr>
          <w:rStyle w:val="Char4"/>
          <w:rtl/>
          <w:lang w:bidi="fa-IR"/>
        </w:rPr>
        <w:t>ی</w:t>
      </w:r>
      <w:r w:rsidRPr="006667ED">
        <w:rPr>
          <w:rStyle w:val="Char4"/>
          <w:rtl/>
          <w:lang w:bidi="fa-IR"/>
        </w:rPr>
        <w:t>‌گز</w:t>
      </w:r>
      <w:r w:rsidR="006667ED">
        <w:rPr>
          <w:rStyle w:val="Char4"/>
          <w:rtl/>
          <w:lang w:bidi="fa-IR"/>
        </w:rPr>
        <w:t>ی</w:t>
      </w:r>
      <w:r w:rsidRPr="006667ED">
        <w:rPr>
          <w:rStyle w:val="Char4"/>
          <w:rtl/>
          <w:lang w:bidi="fa-IR"/>
        </w:rPr>
        <w:t>ن</w:t>
      </w:r>
      <w:r w:rsidR="006667ED">
        <w:rPr>
          <w:rStyle w:val="Char4"/>
          <w:rtl/>
          <w:lang w:bidi="fa-IR"/>
        </w:rPr>
        <w:t>ی</w:t>
      </w:r>
      <w:r w:rsidRPr="006667ED">
        <w:rPr>
          <w:rStyle w:val="Char4"/>
          <w:rtl/>
          <w:lang w:bidi="fa-IR"/>
        </w:rPr>
        <w:t>‌؟ فرمود:</w:t>
      </w:r>
    </w:p>
    <w:p w:rsidR="001B3837" w:rsidRPr="006667ED" w:rsidRDefault="001B3837" w:rsidP="00AC3DFC">
      <w:pPr>
        <w:spacing w:line="250" w:lineRule="auto"/>
        <w:ind w:firstLine="312"/>
        <w:jc w:val="lowKashida"/>
        <w:rPr>
          <w:rStyle w:val="Char4"/>
          <w:rtl/>
          <w:lang w:bidi="fa-IR"/>
        </w:rPr>
      </w:pPr>
      <w:r w:rsidRPr="00317670">
        <w:rPr>
          <w:rStyle w:val="Char8"/>
          <w:rtl/>
        </w:rPr>
        <w:t>«</w:t>
      </w:r>
      <w:r w:rsidRPr="006667ED">
        <w:rPr>
          <w:rStyle w:val="Chare"/>
          <w:rtl/>
          <w:lang w:bidi="fa-IR"/>
        </w:rPr>
        <w:t>خ</w:t>
      </w:r>
      <w:r w:rsidR="006667ED">
        <w:rPr>
          <w:rStyle w:val="Chare"/>
          <w:rtl/>
          <w:lang w:bidi="fa-IR"/>
        </w:rPr>
        <w:t>ی</w:t>
      </w:r>
      <w:r w:rsidRPr="006667ED">
        <w:rPr>
          <w:rStyle w:val="Chare"/>
          <w:rtl/>
          <w:lang w:bidi="fa-IR"/>
        </w:rPr>
        <w:t>ر، من‌ مانند رسول‌ الله</w:t>
      </w:r>
      <w:r w:rsidRPr="006667ED">
        <w:rPr>
          <w:rStyle w:val="Char4"/>
          <w:rtl/>
          <w:lang w:bidi="fa-IR"/>
        </w:rPr>
        <w:t xml:space="preserve"> </w:t>
      </w:r>
      <w:r w:rsidRPr="006667ED">
        <w:rPr>
          <w:rStyle w:val="Char4"/>
          <w:rFonts w:eastAsia="SimSun"/>
          <w:rtl/>
          <w:lang w:bidi="fa-IR"/>
        </w:rPr>
        <w:sym w:font="AGA Arabesque" w:char="F072"/>
      </w:r>
      <w:r w:rsidRPr="006667ED">
        <w:rPr>
          <w:rStyle w:val="Char4"/>
          <w:rFonts w:eastAsia="SimSun"/>
          <w:rtl/>
          <w:lang w:bidi="fa-IR"/>
        </w:rPr>
        <w:t xml:space="preserve"> </w:t>
      </w:r>
      <w:r w:rsidRPr="006667ED">
        <w:rPr>
          <w:rStyle w:val="Chare"/>
          <w:rtl/>
          <w:lang w:bidi="fa-IR"/>
        </w:rPr>
        <w:t>امر شما را به‌ خودتان‌ وا م</w:t>
      </w:r>
      <w:r w:rsidR="006667ED">
        <w:rPr>
          <w:rStyle w:val="Chare"/>
          <w:rtl/>
          <w:lang w:bidi="fa-IR"/>
        </w:rPr>
        <w:t>ی</w:t>
      </w:r>
      <w:r w:rsidRPr="006667ED">
        <w:rPr>
          <w:rStyle w:val="Chare"/>
          <w:rtl/>
          <w:lang w:bidi="fa-IR"/>
        </w:rPr>
        <w:t>‌گذارم‌. اگر خداوند</w:t>
      </w:r>
      <w:r w:rsidRPr="006667ED">
        <w:rPr>
          <w:rStyle w:val="Char4"/>
          <w:rtl/>
          <w:lang w:bidi="fa-IR"/>
        </w:rPr>
        <w:t xml:space="preserve"> </w:t>
      </w:r>
      <w:r w:rsidRPr="006667ED">
        <w:rPr>
          <w:rStyle w:val="Chare"/>
          <w:rtl/>
          <w:lang w:bidi="fa-IR"/>
        </w:rPr>
        <w:t>اراده‌</w:t>
      </w:r>
      <w:r w:rsidR="006667ED">
        <w:rPr>
          <w:rStyle w:val="Chare"/>
          <w:rtl/>
          <w:lang w:bidi="fa-IR"/>
        </w:rPr>
        <w:t>ی</w:t>
      </w:r>
      <w:r w:rsidRPr="006667ED">
        <w:rPr>
          <w:rStyle w:val="Chare"/>
          <w:rtl/>
          <w:lang w:bidi="fa-IR"/>
        </w:rPr>
        <w:t>‌ خ</w:t>
      </w:r>
      <w:r w:rsidR="006667ED">
        <w:rPr>
          <w:rStyle w:val="Chare"/>
          <w:rtl/>
          <w:lang w:bidi="fa-IR"/>
        </w:rPr>
        <w:t>ی</w:t>
      </w:r>
      <w:r w:rsidRPr="006667ED">
        <w:rPr>
          <w:rStyle w:val="Chare"/>
          <w:rtl/>
          <w:lang w:bidi="fa-IR"/>
        </w:rPr>
        <w:t>ر</w:t>
      </w:r>
      <w:r w:rsidR="006667ED">
        <w:rPr>
          <w:rStyle w:val="Chare"/>
          <w:rtl/>
          <w:lang w:bidi="fa-IR"/>
        </w:rPr>
        <w:t>ی</w:t>
      </w:r>
      <w:r w:rsidRPr="006667ED">
        <w:rPr>
          <w:rStyle w:val="Chare"/>
          <w:rtl/>
          <w:lang w:bidi="fa-IR"/>
        </w:rPr>
        <w:t>‌ به‌ شما دارد، شما را بر بهتر</w:t>
      </w:r>
      <w:r w:rsidR="006667ED">
        <w:rPr>
          <w:rStyle w:val="Chare"/>
          <w:rtl/>
          <w:lang w:bidi="fa-IR"/>
        </w:rPr>
        <w:t>ی</w:t>
      </w:r>
      <w:r w:rsidRPr="006667ED">
        <w:rPr>
          <w:rStyle w:val="Chare"/>
          <w:rtl/>
          <w:lang w:bidi="fa-IR"/>
        </w:rPr>
        <w:t>ن‌تان‌ جمع‌ م</w:t>
      </w:r>
      <w:r w:rsidR="006667ED">
        <w:rPr>
          <w:rStyle w:val="Chare"/>
          <w:rtl/>
          <w:lang w:bidi="fa-IR"/>
        </w:rPr>
        <w:t>ی</w:t>
      </w:r>
      <w:r w:rsidRPr="006667ED">
        <w:rPr>
          <w:rStyle w:val="Chare"/>
          <w:rtl/>
          <w:lang w:bidi="fa-IR"/>
        </w:rPr>
        <w:t>‌كند؛ همان‌ طور كه‌ بعد از</w:t>
      </w:r>
      <w:r w:rsidRPr="006667ED">
        <w:rPr>
          <w:rStyle w:val="Char4"/>
          <w:rtl/>
          <w:lang w:bidi="fa-IR"/>
        </w:rPr>
        <w:t xml:space="preserve"> </w:t>
      </w:r>
      <w:r w:rsidRPr="006667ED">
        <w:rPr>
          <w:rStyle w:val="Chare"/>
          <w:rtl/>
          <w:lang w:bidi="fa-IR"/>
        </w:rPr>
        <w:t xml:space="preserve">رسول‌ الله </w:t>
      </w:r>
      <w:r w:rsidRPr="006667ED">
        <w:rPr>
          <w:rStyle w:val="Char4"/>
          <w:rFonts w:eastAsia="SimSun"/>
          <w:rtl/>
          <w:lang w:bidi="fa-IR"/>
        </w:rPr>
        <w:sym w:font="AGA Arabesque" w:char="F072"/>
      </w:r>
      <w:r w:rsidRPr="006667ED">
        <w:rPr>
          <w:rStyle w:val="Char4"/>
          <w:rFonts w:eastAsia="SimSun"/>
          <w:rtl/>
          <w:lang w:bidi="fa-IR"/>
        </w:rPr>
        <w:t xml:space="preserve"> </w:t>
      </w:r>
      <w:r w:rsidRPr="006667ED">
        <w:rPr>
          <w:rStyle w:val="Chare"/>
          <w:rtl/>
          <w:lang w:bidi="fa-IR"/>
        </w:rPr>
        <w:t>بر بهتر</w:t>
      </w:r>
      <w:r w:rsidR="006667ED">
        <w:rPr>
          <w:rStyle w:val="Chare"/>
          <w:rtl/>
          <w:lang w:bidi="fa-IR"/>
        </w:rPr>
        <w:t>ی</w:t>
      </w:r>
      <w:r w:rsidRPr="006667ED">
        <w:rPr>
          <w:rStyle w:val="Chare"/>
          <w:rtl/>
          <w:lang w:bidi="fa-IR"/>
        </w:rPr>
        <w:t>ن‌تان‌ جمع‌ فرمود</w:t>
      </w:r>
      <w:r w:rsidRPr="00317670">
        <w:rPr>
          <w:rStyle w:val="Char8"/>
          <w:rtl/>
        </w:rPr>
        <w:t>»</w:t>
      </w:r>
      <w:r w:rsidRPr="00317670">
        <w:rPr>
          <w:rStyle w:val="Char4"/>
          <w:vertAlign w:val="superscript"/>
          <w:rtl/>
          <w:lang w:bidi="fa-IR"/>
        </w:rPr>
        <w:t>(</w:t>
      </w:r>
      <w:r w:rsidRPr="00317670">
        <w:rPr>
          <w:rStyle w:val="Char4"/>
          <w:vertAlign w:val="superscript"/>
          <w:rtl/>
          <w:lang w:bidi="fa-IR"/>
        </w:rPr>
        <w:footnoteReference w:id="186"/>
      </w:r>
      <w:r w:rsidRPr="00317670">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و در روا</w:t>
      </w:r>
      <w:r w:rsidR="006667ED">
        <w:rPr>
          <w:rStyle w:val="Char4"/>
          <w:rtl/>
          <w:lang w:bidi="fa-IR"/>
        </w:rPr>
        <w:t>ی</w:t>
      </w:r>
      <w:r w:rsidRPr="006667ED">
        <w:rPr>
          <w:rStyle w:val="Char4"/>
          <w:rtl/>
          <w:lang w:bidi="fa-IR"/>
        </w:rPr>
        <w:t>ت</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آمده‌ كه‌ فرمود:</w:t>
      </w:r>
    </w:p>
    <w:p w:rsidR="001B3837" w:rsidRPr="006667ED" w:rsidRDefault="001B3837" w:rsidP="00AC3DFC">
      <w:pPr>
        <w:spacing w:line="250" w:lineRule="auto"/>
        <w:ind w:firstLine="312"/>
        <w:jc w:val="lowKashida"/>
        <w:rPr>
          <w:rStyle w:val="Char4"/>
          <w:rtl/>
          <w:lang w:bidi="fa-IR"/>
        </w:rPr>
      </w:pPr>
      <w:r w:rsidRPr="00317670">
        <w:rPr>
          <w:rStyle w:val="Char8"/>
          <w:rtl/>
        </w:rPr>
        <w:t>«</w:t>
      </w:r>
      <w:r w:rsidRPr="006667ED">
        <w:rPr>
          <w:rStyle w:val="Chare"/>
          <w:rtl/>
          <w:lang w:bidi="fa-IR"/>
        </w:rPr>
        <w:t>خداوند متعال‌ در ما خ</w:t>
      </w:r>
      <w:r w:rsidR="006667ED">
        <w:rPr>
          <w:rStyle w:val="Chare"/>
          <w:rtl/>
          <w:lang w:bidi="fa-IR"/>
        </w:rPr>
        <w:t>ی</w:t>
      </w:r>
      <w:r w:rsidRPr="006667ED">
        <w:rPr>
          <w:rStyle w:val="Chare"/>
          <w:rtl/>
          <w:lang w:bidi="fa-IR"/>
        </w:rPr>
        <w:t>ر د</w:t>
      </w:r>
      <w:r w:rsidR="006667ED">
        <w:rPr>
          <w:rStyle w:val="Chare"/>
          <w:rtl/>
          <w:lang w:bidi="fa-IR"/>
        </w:rPr>
        <w:t>ی</w:t>
      </w:r>
      <w:r w:rsidRPr="006667ED">
        <w:rPr>
          <w:rStyle w:val="Chare"/>
          <w:rtl/>
          <w:lang w:bidi="fa-IR"/>
        </w:rPr>
        <w:t>د و برا</w:t>
      </w:r>
      <w:r w:rsidR="006667ED">
        <w:rPr>
          <w:rStyle w:val="Chare"/>
          <w:rtl/>
          <w:lang w:bidi="fa-IR"/>
        </w:rPr>
        <w:t>ی</w:t>
      </w:r>
      <w:r w:rsidRPr="006667ED">
        <w:rPr>
          <w:rStyle w:val="Chare"/>
          <w:rtl/>
          <w:lang w:bidi="fa-IR"/>
        </w:rPr>
        <w:t>‌ هم</w:t>
      </w:r>
      <w:r w:rsidR="006667ED">
        <w:rPr>
          <w:rStyle w:val="Chare"/>
          <w:rtl/>
          <w:lang w:bidi="fa-IR"/>
        </w:rPr>
        <w:t>ی</w:t>
      </w:r>
      <w:r w:rsidRPr="006667ED">
        <w:rPr>
          <w:rStyle w:val="Chare"/>
          <w:rtl/>
          <w:lang w:bidi="fa-IR"/>
        </w:rPr>
        <w:t>ن‌ پس‌ از رسول‌ الله</w:t>
      </w:r>
      <w:r w:rsidRPr="006667ED">
        <w:rPr>
          <w:rStyle w:val="Char4"/>
          <w:rtl/>
          <w:lang w:bidi="fa-IR"/>
        </w:rPr>
        <w:t xml:space="preserve"> </w:t>
      </w:r>
      <w:r w:rsidRPr="006667ED">
        <w:rPr>
          <w:rStyle w:val="Char4"/>
          <w:rFonts w:eastAsia="SimSun"/>
          <w:rtl/>
          <w:lang w:bidi="fa-IR"/>
        </w:rPr>
        <w:sym w:font="AGA Arabesque" w:char="F072"/>
      </w:r>
      <w:r w:rsidRPr="006667ED">
        <w:rPr>
          <w:rStyle w:val="Char4"/>
          <w:rtl/>
          <w:lang w:bidi="fa-IR"/>
        </w:rPr>
        <w:t xml:space="preserve"> </w:t>
      </w:r>
      <w:r w:rsidRPr="006667ED">
        <w:rPr>
          <w:rStyle w:val="Chare"/>
          <w:rtl/>
          <w:lang w:bidi="fa-IR"/>
        </w:rPr>
        <w:t>ابوبكر</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w:t>
      </w:r>
      <w:r w:rsidRPr="006667ED">
        <w:rPr>
          <w:rStyle w:val="Chare"/>
          <w:rtl/>
          <w:lang w:bidi="fa-IR"/>
        </w:rPr>
        <w:t>را بر ما گماشت‌</w:t>
      </w:r>
      <w:r w:rsidRPr="00317670">
        <w:rPr>
          <w:rStyle w:val="Char8"/>
          <w:rtl/>
        </w:rPr>
        <w:t>»</w:t>
      </w:r>
      <w:r w:rsidRPr="00317670">
        <w:rPr>
          <w:rStyle w:val="Char4"/>
          <w:vertAlign w:val="superscript"/>
          <w:rtl/>
          <w:lang w:bidi="fa-IR"/>
        </w:rPr>
        <w:t>(</w:t>
      </w:r>
      <w:r w:rsidRPr="00317670">
        <w:rPr>
          <w:rStyle w:val="Char4"/>
          <w:vertAlign w:val="superscript"/>
          <w:rtl/>
          <w:lang w:bidi="fa-IR"/>
        </w:rPr>
        <w:footnoteReference w:id="187"/>
      </w:r>
      <w:r w:rsidRPr="00317670">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317670">
      <w:pPr>
        <w:spacing w:line="250" w:lineRule="auto"/>
        <w:ind w:firstLine="312"/>
        <w:jc w:val="lowKashida"/>
        <w:rPr>
          <w:rStyle w:val="Char4"/>
          <w:rtl/>
          <w:lang w:bidi="fa-IR"/>
        </w:rPr>
      </w:pPr>
      <w:r w:rsidRPr="006667ED">
        <w:rPr>
          <w:rStyle w:val="Char4"/>
          <w:rtl/>
          <w:lang w:bidi="fa-IR"/>
        </w:rPr>
        <w:t>از ا</w:t>
      </w:r>
      <w:r w:rsidR="006667ED">
        <w:rPr>
          <w:rStyle w:val="Char4"/>
          <w:rtl/>
          <w:lang w:bidi="fa-IR"/>
        </w:rPr>
        <w:t>ی</w:t>
      </w:r>
      <w:r w:rsidRPr="006667ED">
        <w:rPr>
          <w:rStyle w:val="Char4"/>
          <w:rtl/>
          <w:lang w:bidi="fa-IR"/>
        </w:rPr>
        <w:t>ن‌ گفته‌ها</w:t>
      </w:r>
      <w:r w:rsidR="006667ED">
        <w:rPr>
          <w:rStyle w:val="Char4"/>
          <w:rtl/>
          <w:lang w:bidi="fa-IR"/>
        </w:rPr>
        <w:t>ی</w:t>
      </w:r>
      <w:r w:rsidRPr="006667ED">
        <w:rPr>
          <w:rStyle w:val="Char4"/>
          <w:rtl/>
          <w:lang w:bidi="fa-IR"/>
        </w:rPr>
        <w:t>‌ خلفا</w:t>
      </w:r>
      <w:r w:rsidR="006667ED">
        <w:rPr>
          <w:rStyle w:val="Char4"/>
          <w:rtl/>
          <w:lang w:bidi="fa-IR"/>
        </w:rPr>
        <w:t>ی</w:t>
      </w:r>
      <w:r w:rsidRPr="006667ED">
        <w:rPr>
          <w:rStyle w:val="Char4"/>
          <w:rtl/>
          <w:lang w:bidi="fa-IR"/>
        </w:rPr>
        <w:t>‌ راشد و اصحاب‌ د</w:t>
      </w:r>
      <w:r w:rsidR="006667ED">
        <w:rPr>
          <w:rStyle w:val="Char4"/>
          <w:rtl/>
          <w:lang w:bidi="fa-IR"/>
        </w:rPr>
        <w:t>ی</w:t>
      </w:r>
      <w:r w:rsidRPr="006667ED">
        <w:rPr>
          <w:rStyle w:val="Char4"/>
          <w:rtl/>
          <w:lang w:bidi="fa-IR"/>
        </w:rPr>
        <w:t xml:space="preserve">گر </w:t>
      </w:r>
      <w:r w:rsidR="00317670">
        <w:rPr>
          <w:rStyle w:val="Char4"/>
          <w:lang w:bidi="fa-IR"/>
        </w:rPr>
        <w:sym w:font="AGA Arabesque" w:char="F079"/>
      </w:r>
      <w:r w:rsidRPr="006667ED">
        <w:rPr>
          <w:rStyle w:val="Char4"/>
          <w:rtl/>
          <w:lang w:bidi="fa-IR"/>
        </w:rPr>
        <w:t xml:space="preserve"> ثابت‌ م</w:t>
      </w:r>
      <w:r w:rsidR="006667ED">
        <w:rPr>
          <w:rStyle w:val="Char4"/>
          <w:rtl/>
          <w:lang w:bidi="fa-IR"/>
        </w:rPr>
        <w:t>ی</w:t>
      </w:r>
      <w:r w:rsidRPr="006667ED">
        <w:rPr>
          <w:rStyle w:val="Char4"/>
          <w:rtl/>
          <w:lang w:bidi="fa-IR"/>
        </w:rPr>
        <w:t>‌شود كه‌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راشد، با</w:t>
      </w:r>
      <w:r w:rsidR="006667ED">
        <w:rPr>
          <w:rStyle w:val="Char4"/>
          <w:rtl/>
          <w:lang w:bidi="fa-IR"/>
        </w:rPr>
        <w:t>ی</w:t>
      </w:r>
      <w:r w:rsidRPr="006667ED">
        <w:rPr>
          <w:rStyle w:val="Char4"/>
          <w:rtl/>
          <w:lang w:bidi="fa-IR"/>
        </w:rPr>
        <w:t>د از همه‌ افضل‌ باشد.</w:t>
      </w:r>
    </w:p>
    <w:p w:rsidR="001B3837" w:rsidRPr="006667ED" w:rsidRDefault="001B3837" w:rsidP="006667ED">
      <w:pPr>
        <w:pStyle w:val="a1"/>
        <w:rPr>
          <w:rtl/>
        </w:rPr>
      </w:pPr>
      <w:bookmarkStart w:id="60" w:name="_Toc238553003"/>
      <w:r w:rsidRPr="006667ED">
        <w:rPr>
          <w:rStyle w:val="f2"/>
          <w:rFonts w:cs="B Zar" w:hint="default"/>
          <w:b/>
          <w:bCs/>
          <w:sz w:val="32"/>
          <w:szCs w:val="24"/>
          <w:rtl/>
        </w:rPr>
        <w:t>«افضل‌ ابوبكر و بعدش‌ عمر» از زبان‌ مولي‌</w:t>
      </w:r>
      <w:bookmarkEnd w:id="60"/>
    </w:p>
    <w:p w:rsidR="001B3837" w:rsidRPr="006667ED" w:rsidRDefault="001B3837" w:rsidP="00317670">
      <w:pPr>
        <w:spacing w:line="250" w:lineRule="auto"/>
        <w:jc w:val="lowKashida"/>
        <w:rPr>
          <w:rStyle w:val="Char4"/>
          <w:rtl/>
          <w:lang w:bidi="fa-IR"/>
        </w:rPr>
      </w:pPr>
      <w:r w:rsidRPr="006667ED">
        <w:rPr>
          <w:rStyle w:val="Char4"/>
          <w:rtl/>
          <w:lang w:bidi="fa-IR"/>
        </w:rPr>
        <w:t>اهل‌ سنّت‌ بر ا</w:t>
      </w:r>
      <w:r w:rsidR="006667ED">
        <w:rPr>
          <w:rStyle w:val="Char4"/>
          <w:rtl/>
          <w:lang w:bidi="fa-IR"/>
        </w:rPr>
        <w:t>ی</w:t>
      </w:r>
      <w:r w:rsidRPr="006667ED">
        <w:rPr>
          <w:rStyle w:val="Char4"/>
          <w:rtl/>
          <w:lang w:bidi="fa-IR"/>
        </w:rPr>
        <w:t>ن‌ عق</w:t>
      </w:r>
      <w:r w:rsidR="006667ED">
        <w:rPr>
          <w:rStyle w:val="Char4"/>
          <w:rtl/>
          <w:lang w:bidi="fa-IR"/>
        </w:rPr>
        <w:t>ی</w:t>
      </w:r>
      <w:r w:rsidRPr="006667ED">
        <w:rPr>
          <w:rStyle w:val="Char4"/>
          <w:rtl/>
          <w:lang w:bidi="fa-IR"/>
        </w:rPr>
        <w:t>ده‌اند كه‌ از م</w:t>
      </w:r>
      <w:r w:rsidR="006667ED">
        <w:rPr>
          <w:rStyle w:val="Char4"/>
          <w:rtl/>
          <w:lang w:bidi="fa-IR"/>
        </w:rPr>
        <w:t>ی</w:t>
      </w:r>
      <w:r w:rsidRPr="006667ED">
        <w:rPr>
          <w:rStyle w:val="Char4"/>
          <w:rtl/>
          <w:lang w:bidi="fa-IR"/>
        </w:rPr>
        <w:t>ان‌ افراد ا</w:t>
      </w:r>
      <w:r w:rsidR="006667ED">
        <w:rPr>
          <w:rStyle w:val="Char4"/>
          <w:rtl/>
          <w:lang w:bidi="fa-IR"/>
        </w:rPr>
        <w:t>ی</w:t>
      </w:r>
      <w:r w:rsidRPr="006667ED">
        <w:rPr>
          <w:rStyle w:val="Char4"/>
          <w:rtl/>
          <w:lang w:bidi="fa-IR"/>
        </w:rPr>
        <w:t>ن‌ امت‌، افضل‌ از همه‌ ابوبكر است‌ و بعد از او، عمر و بعد از او، عثمان‌ و بعد از او، عل</w:t>
      </w:r>
      <w:r w:rsidR="006667ED">
        <w:rPr>
          <w:rStyle w:val="Char4"/>
          <w:rtl/>
          <w:lang w:bidi="fa-IR"/>
        </w:rPr>
        <w:t>ی</w:t>
      </w:r>
      <w:r w:rsidRPr="006667ED">
        <w:rPr>
          <w:rStyle w:val="Char4"/>
          <w:rtl/>
          <w:lang w:bidi="fa-IR"/>
        </w:rPr>
        <w:t xml:space="preserve">‌ </w:t>
      </w:r>
      <w:r w:rsidR="00317670">
        <w:rPr>
          <w:rStyle w:val="Char4"/>
          <w:lang w:bidi="fa-IR"/>
        </w:rPr>
        <w:sym w:font="AGA Arabesque" w:char="F079"/>
      </w:r>
      <w:r w:rsidRPr="006667ED">
        <w:rPr>
          <w:rStyle w:val="Char4"/>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از مولا</w:t>
      </w:r>
      <w:r w:rsidR="006667ED">
        <w:rPr>
          <w:rStyle w:val="Char4"/>
          <w:rtl/>
          <w:lang w:bidi="fa-IR"/>
        </w:rPr>
        <w:t>ی</w:t>
      </w:r>
      <w:r w:rsidRPr="006667ED">
        <w:rPr>
          <w:rStyle w:val="Char4"/>
          <w:rtl/>
          <w:lang w:bidi="fa-IR"/>
        </w:rPr>
        <w:t>‌ مؤمنان‌ در تفض</w:t>
      </w:r>
      <w:r w:rsidR="006667ED">
        <w:rPr>
          <w:rStyle w:val="Char4"/>
          <w:rtl/>
          <w:lang w:bidi="fa-IR"/>
        </w:rPr>
        <w:t>ی</w:t>
      </w:r>
      <w:r w:rsidRPr="006667ED">
        <w:rPr>
          <w:rStyle w:val="Char4"/>
          <w:rtl/>
          <w:lang w:bidi="fa-IR"/>
        </w:rPr>
        <w:t>ل‌ ش</w:t>
      </w:r>
      <w:r w:rsidR="006667ED">
        <w:rPr>
          <w:rStyle w:val="Char4"/>
          <w:rtl/>
          <w:lang w:bidi="fa-IR"/>
        </w:rPr>
        <w:t>ی</w:t>
      </w:r>
      <w:r w:rsidRPr="006667ED">
        <w:rPr>
          <w:rStyle w:val="Char4"/>
          <w:rtl/>
          <w:lang w:bidi="fa-IR"/>
        </w:rPr>
        <w:t>خ</w:t>
      </w:r>
      <w:r w:rsidR="006667ED">
        <w:rPr>
          <w:rStyle w:val="Char4"/>
          <w:rtl/>
          <w:lang w:bidi="fa-IR"/>
        </w:rPr>
        <w:t>ی</w:t>
      </w:r>
      <w:r w:rsidRPr="006667ED">
        <w:rPr>
          <w:rStyle w:val="Char4"/>
          <w:rtl/>
          <w:lang w:bidi="fa-IR"/>
        </w:rPr>
        <w:t>ن‌ صر</w:t>
      </w:r>
      <w:r w:rsidR="006667ED">
        <w:rPr>
          <w:rStyle w:val="Char4"/>
          <w:rtl/>
          <w:lang w:bidi="fa-IR"/>
        </w:rPr>
        <w:t>ی</w:t>
      </w:r>
      <w:r w:rsidRPr="006667ED">
        <w:rPr>
          <w:rStyle w:val="Char4"/>
          <w:rtl/>
          <w:lang w:bidi="fa-IR"/>
        </w:rPr>
        <w:t>ح‌تر</w:t>
      </w:r>
      <w:r w:rsidR="006667ED">
        <w:rPr>
          <w:rStyle w:val="Char4"/>
          <w:rtl/>
          <w:lang w:bidi="fa-IR"/>
        </w:rPr>
        <w:t>ی</w:t>
      </w:r>
      <w:r w:rsidRPr="006667ED">
        <w:rPr>
          <w:rStyle w:val="Char4"/>
          <w:rtl/>
          <w:lang w:bidi="fa-IR"/>
        </w:rPr>
        <w:t>ن‌ سخنان‌ روا</w:t>
      </w:r>
      <w:r w:rsidR="006667ED">
        <w:rPr>
          <w:rStyle w:val="Char4"/>
          <w:rtl/>
          <w:lang w:bidi="fa-IR"/>
        </w:rPr>
        <w:t>ی</w:t>
      </w:r>
      <w:r w:rsidRPr="006667ED">
        <w:rPr>
          <w:rStyle w:val="Char4"/>
          <w:rtl/>
          <w:lang w:bidi="fa-IR"/>
        </w:rPr>
        <w:t>ت‌ شده‌ است‌.</w:t>
      </w:r>
    </w:p>
    <w:p w:rsidR="00333E14" w:rsidRDefault="001B3837" w:rsidP="00333E14">
      <w:pPr>
        <w:spacing w:line="250" w:lineRule="auto"/>
        <w:ind w:firstLine="312"/>
        <w:jc w:val="lowKashida"/>
        <w:rPr>
          <w:rStyle w:val="Char4"/>
          <w:spacing w:val="-4"/>
          <w:rtl/>
          <w:lang w:bidi="fa-IR"/>
        </w:rPr>
      </w:pPr>
      <w:r w:rsidRPr="00333E14">
        <w:rPr>
          <w:rStyle w:val="Char4"/>
          <w:spacing w:val="-2"/>
          <w:rtl/>
          <w:lang w:bidi="fa-IR"/>
        </w:rPr>
        <w:t>به‌ تواتر ثابت‌ است‌ كه‌ ا</w:t>
      </w:r>
      <w:r w:rsidR="006667ED" w:rsidRPr="00333E14">
        <w:rPr>
          <w:rStyle w:val="Char4"/>
          <w:spacing w:val="-2"/>
          <w:rtl/>
          <w:lang w:bidi="fa-IR"/>
        </w:rPr>
        <w:t>ی</w:t>
      </w:r>
      <w:r w:rsidRPr="00333E14">
        <w:rPr>
          <w:rStyle w:val="Char4"/>
          <w:spacing w:val="-2"/>
          <w:rtl/>
          <w:lang w:bidi="fa-IR"/>
        </w:rPr>
        <w:t>شان‌ بر بالا</w:t>
      </w:r>
      <w:r w:rsidR="006667ED" w:rsidRPr="00333E14">
        <w:rPr>
          <w:rStyle w:val="Char4"/>
          <w:spacing w:val="-2"/>
          <w:rtl/>
          <w:lang w:bidi="fa-IR"/>
        </w:rPr>
        <w:t>ی</w:t>
      </w:r>
      <w:r w:rsidRPr="00333E14">
        <w:rPr>
          <w:rStyle w:val="Char4"/>
          <w:spacing w:val="-2"/>
          <w:rtl/>
          <w:lang w:bidi="fa-IR"/>
        </w:rPr>
        <w:t>‌ منبر در ترد</w:t>
      </w:r>
      <w:r w:rsidR="006667ED" w:rsidRPr="00333E14">
        <w:rPr>
          <w:rStyle w:val="Char4"/>
          <w:spacing w:val="-2"/>
          <w:rtl/>
          <w:lang w:bidi="fa-IR"/>
        </w:rPr>
        <w:t>ی</w:t>
      </w:r>
      <w:r w:rsidRPr="00333E14">
        <w:rPr>
          <w:rStyle w:val="Char4"/>
          <w:spacing w:val="-2"/>
          <w:rtl/>
          <w:lang w:bidi="fa-IR"/>
        </w:rPr>
        <w:t>د عق</w:t>
      </w:r>
      <w:r w:rsidR="006667ED" w:rsidRPr="00333E14">
        <w:rPr>
          <w:rStyle w:val="Char4"/>
          <w:spacing w:val="-2"/>
          <w:rtl/>
          <w:lang w:bidi="fa-IR"/>
        </w:rPr>
        <w:t>ی</w:t>
      </w:r>
      <w:r w:rsidRPr="00333E14">
        <w:rPr>
          <w:rStyle w:val="Char4"/>
          <w:spacing w:val="-2"/>
          <w:rtl/>
          <w:lang w:bidi="fa-IR"/>
        </w:rPr>
        <w:t>ده‌</w:t>
      </w:r>
      <w:r w:rsidR="006667ED" w:rsidRPr="00333E14">
        <w:rPr>
          <w:rStyle w:val="Char4"/>
          <w:spacing w:val="-2"/>
          <w:rtl/>
          <w:lang w:bidi="fa-IR"/>
        </w:rPr>
        <w:t>ی</w:t>
      </w:r>
      <w:r w:rsidRPr="00333E14">
        <w:rPr>
          <w:rStyle w:val="Char4"/>
          <w:spacing w:val="-2"/>
          <w:rtl/>
          <w:lang w:bidi="fa-IR"/>
        </w:rPr>
        <w:t>‌ كسان</w:t>
      </w:r>
      <w:r w:rsidR="006667ED" w:rsidRPr="00333E14">
        <w:rPr>
          <w:rStyle w:val="Char4"/>
          <w:spacing w:val="-2"/>
          <w:rtl/>
          <w:lang w:bidi="fa-IR"/>
        </w:rPr>
        <w:t>ی</w:t>
      </w:r>
      <w:r w:rsidRPr="00333E14">
        <w:rPr>
          <w:rStyle w:val="Char4"/>
          <w:spacing w:val="-2"/>
          <w:rtl/>
          <w:lang w:bidi="fa-IR"/>
        </w:rPr>
        <w:t xml:space="preserve">‌ كه‌ او را از </w:t>
      </w:r>
      <w:r w:rsidRPr="00333E14">
        <w:rPr>
          <w:rStyle w:val="Char4"/>
          <w:spacing w:val="-4"/>
          <w:rtl/>
          <w:lang w:bidi="fa-IR"/>
        </w:rPr>
        <w:t>ش</w:t>
      </w:r>
      <w:r w:rsidR="006667ED" w:rsidRPr="00333E14">
        <w:rPr>
          <w:rStyle w:val="Char4"/>
          <w:spacing w:val="-4"/>
          <w:rtl/>
          <w:lang w:bidi="fa-IR"/>
        </w:rPr>
        <w:t>ی</w:t>
      </w:r>
      <w:r w:rsidRPr="00333E14">
        <w:rPr>
          <w:rStyle w:val="Char4"/>
          <w:spacing w:val="-4"/>
          <w:rtl/>
          <w:lang w:bidi="fa-IR"/>
        </w:rPr>
        <w:t>خ</w:t>
      </w:r>
      <w:r w:rsidR="006667ED" w:rsidRPr="00333E14">
        <w:rPr>
          <w:rStyle w:val="Char4"/>
          <w:spacing w:val="-4"/>
          <w:rtl/>
          <w:lang w:bidi="fa-IR"/>
        </w:rPr>
        <w:t>ی</w:t>
      </w:r>
      <w:r w:rsidRPr="00333E14">
        <w:rPr>
          <w:rStyle w:val="Char4"/>
          <w:spacing w:val="-4"/>
          <w:rtl/>
          <w:lang w:bidi="fa-IR"/>
        </w:rPr>
        <w:t>ن‌ افضل‌ م</w:t>
      </w:r>
      <w:r w:rsidR="006667ED" w:rsidRPr="00333E14">
        <w:rPr>
          <w:rStyle w:val="Char4"/>
          <w:spacing w:val="-4"/>
          <w:rtl/>
          <w:lang w:bidi="fa-IR"/>
        </w:rPr>
        <w:t>ی</w:t>
      </w:r>
      <w:r w:rsidRPr="00333E14">
        <w:rPr>
          <w:rStyle w:val="Char4"/>
          <w:spacing w:val="-4"/>
          <w:rtl/>
          <w:lang w:bidi="fa-IR"/>
        </w:rPr>
        <w:t>‌پنداشتند م</w:t>
      </w:r>
      <w:r w:rsidR="006667ED" w:rsidRPr="00333E14">
        <w:rPr>
          <w:rStyle w:val="Char4"/>
          <w:spacing w:val="-4"/>
          <w:rtl/>
          <w:lang w:bidi="fa-IR"/>
        </w:rPr>
        <w:t>ی</w:t>
      </w:r>
      <w:r w:rsidRPr="00333E14">
        <w:rPr>
          <w:rStyle w:val="Char4"/>
          <w:spacing w:val="-4"/>
          <w:rtl/>
          <w:lang w:bidi="fa-IR"/>
        </w:rPr>
        <w:t>‌گفت‌:</w:t>
      </w:r>
    </w:p>
    <w:p w:rsidR="001B3837" w:rsidRPr="00333E14" w:rsidRDefault="001B3837" w:rsidP="00333E14">
      <w:pPr>
        <w:spacing w:line="250" w:lineRule="auto"/>
        <w:ind w:firstLine="312"/>
        <w:jc w:val="lowKashida"/>
        <w:rPr>
          <w:rStyle w:val="Char4"/>
          <w:spacing w:val="-2"/>
          <w:rtl/>
          <w:lang w:bidi="fa-IR"/>
        </w:rPr>
      </w:pPr>
      <w:r w:rsidRPr="00333E14">
        <w:rPr>
          <w:rStyle w:val="Char4"/>
          <w:spacing w:val="-4"/>
          <w:rtl/>
          <w:lang w:bidi="fa-IR"/>
        </w:rPr>
        <w:t xml:space="preserve"> </w:t>
      </w:r>
      <w:r w:rsidRPr="00333E14">
        <w:rPr>
          <w:rStyle w:val="Char8"/>
          <w:spacing w:val="-4"/>
          <w:rtl/>
        </w:rPr>
        <w:t>«</w:t>
      </w:r>
      <w:r w:rsidRPr="00333E14">
        <w:rPr>
          <w:rStyle w:val="Chare"/>
          <w:spacing w:val="-4"/>
          <w:rtl/>
          <w:lang w:bidi="fa-IR"/>
        </w:rPr>
        <w:t>ا</w:t>
      </w:r>
      <w:r w:rsidR="006667ED" w:rsidRPr="00333E14">
        <w:rPr>
          <w:rStyle w:val="Chare"/>
          <w:spacing w:val="-4"/>
          <w:rtl/>
          <w:lang w:bidi="fa-IR"/>
        </w:rPr>
        <w:t>ی</w:t>
      </w:r>
      <w:r w:rsidRPr="00333E14">
        <w:rPr>
          <w:rStyle w:val="Chare"/>
          <w:spacing w:val="-4"/>
          <w:rtl/>
          <w:lang w:bidi="fa-IR"/>
        </w:rPr>
        <w:t>‌ مردم‌! بدان</w:t>
      </w:r>
      <w:r w:rsidR="006667ED" w:rsidRPr="00333E14">
        <w:rPr>
          <w:rStyle w:val="Chare"/>
          <w:spacing w:val="-4"/>
          <w:rtl/>
          <w:lang w:bidi="fa-IR"/>
        </w:rPr>
        <w:t>ی</w:t>
      </w:r>
      <w:r w:rsidRPr="00333E14">
        <w:rPr>
          <w:rStyle w:val="Chare"/>
          <w:spacing w:val="-4"/>
          <w:rtl/>
          <w:lang w:bidi="fa-IR"/>
        </w:rPr>
        <w:t>د كه‌ بهتر</w:t>
      </w:r>
      <w:r w:rsidR="006667ED" w:rsidRPr="00333E14">
        <w:rPr>
          <w:rStyle w:val="Chare"/>
          <w:spacing w:val="-4"/>
          <w:rtl/>
          <w:lang w:bidi="fa-IR"/>
        </w:rPr>
        <w:t>ی</w:t>
      </w:r>
      <w:r w:rsidRPr="00333E14">
        <w:rPr>
          <w:rStyle w:val="Chare"/>
          <w:spacing w:val="-4"/>
          <w:rtl/>
          <w:lang w:bidi="fa-IR"/>
        </w:rPr>
        <w:t>ن‌ فرد ا</w:t>
      </w:r>
      <w:r w:rsidR="006667ED" w:rsidRPr="00333E14">
        <w:rPr>
          <w:rStyle w:val="Chare"/>
          <w:spacing w:val="-4"/>
          <w:rtl/>
          <w:lang w:bidi="fa-IR"/>
        </w:rPr>
        <w:t>ی</w:t>
      </w:r>
      <w:r w:rsidRPr="00333E14">
        <w:rPr>
          <w:rStyle w:val="Chare"/>
          <w:spacing w:val="-4"/>
          <w:rtl/>
          <w:lang w:bidi="fa-IR"/>
        </w:rPr>
        <w:t>ن‌ امت‌ بعد از رسول‌ امت‌، ابوبكر است‌ و بعد از</w:t>
      </w:r>
      <w:r w:rsidRPr="00333E14">
        <w:rPr>
          <w:rStyle w:val="Char4"/>
          <w:spacing w:val="-4"/>
          <w:rtl/>
          <w:lang w:bidi="fa-IR"/>
        </w:rPr>
        <w:t xml:space="preserve"> </w:t>
      </w:r>
      <w:r w:rsidRPr="00333E14">
        <w:rPr>
          <w:rStyle w:val="Chare"/>
          <w:spacing w:val="-4"/>
          <w:rtl/>
          <w:lang w:bidi="fa-IR"/>
        </w:rPr>
        <w:t>او، عمر و اگر م</w:t>
      </w:r>
      <w:r w:rsidR="006667ED" w:rsidRPr="00333E14">
        <w:rPr>
          <w:rStyle w:val="Chare"/>
          <w:spacing w:val="-4"/>
          <w:rtl/>
          <w:lang w:bidi="fa-IR"/>
        </w:rPr>
        <w:t>ی</w:t>
      </w:r>
      <w:r w:rsidRPr="00333E14">
        <w:rPr>
          <w:rStyle w:val="Chare"/>
          <w:spacing w:val="-4"/>
          <w:rtl/>
          <w:lang w:bidi="fa-IR"/>
        </w:rPr>
        <w:t>‌خواستم‌ نفر سوم‌ را هم‌ نام‌ م</w:t>
      </w:r>
      <w:r w:rsidR="006667ED" w:rsidRPr="00333E14">
        <w:rPr>
          <w:rStyle w:val="Chare"/>
          <w:spacing w:val="-4"/>
          <w:rtl/>
          <w:lang w:bidi="fa-IR"/>
        </w:rPr>
        <w:t>ی</w:t>
      </w:r>
      <w:r w:rsidRPr="00333E14">
        <w:rPr>
          <w:rStyle w:val="Chare"/>
          <w:spacing w:val="-4"/>
          <w:rtl/>
          <w:lang w:bidi="fa-IR"/>
        </w:rPr>
        <w:t>‌گرفتم</w:t>
      </w:r>
      <w:r w:rsidRPr="00333E14">
        <w:rPr>
          <w:rStyle w:val="Char8"/>
          <w:spacing w:val="-4"/>
          <w:rtl/>
        </w:rPr>
        <w:t>»</w:t>
      </w:r>
      <w:r w:rsidRPr="00333E14">
        <w:rPr>
          <w:rStyle w:val="Char4"/>
          <w:spacing w:val="-4"/>
          <w:vertAlign w:val="superscript"/>
          <w:rtl/>
          <w:lang w:bidi="fa-IR"/>
        </w:rPr>
        <w:t>(</w:t>
      </w:r>
      <w:r w:rsidRPr="00333E14">
        <w:rPr>
          <w:rStyle w:val="Char4"/>
          <w:spacing w:val="-4"/>
          <w:vertAlign w:val="superscript"/>
          <w:rtl/>
          <w:lang w:bidi="fa-IR"/>
        </w:rPr>
        <w:footnoteReference w:id="188"/>
      </w:r>
      <w:r w:rsidRPr="00333E14">
        <w:rPr>
          <w:rStyle w:val="Char4"/>
          <w:spacing w:val="-4"/>
          <w:vertAlign w:val="superscript"/>
          <w:rtl/>
          <w:lang w:bidi="fa-IR"/>
        </w:rPr>
        <w:t>)</w:t>
      </w:r>
      <w:r w:rsidRPr="00333E14">
        <w:rPr>
          <w:rStyle w:val="Chare"/>
          <w:spacing w:val="-4"/>
          <w:rtl/>
          <w:lang w:bidi="fa-IR"/>
        </w:rPr>
        <w:t>.</w:t>
      </w:r>
      <w:r w:rsidRPr="00333E14">
        <w:rPr>
          <w:rStyle w:val="Char4"/>
          <w:rFonts w:eastAsia="SimSun"/>
          <w:spacing w:val="-2"/>
          <w:rtl/>
          <w:lang w:bidi="fa-IR"/>
        </w:rPr>
        <w:t xml:space="preserve"> </w:t>
      </w:r>
    </w:p>
    <w:p w:rsidR="001B3837" w:rsidRPr="00333E14" w:rsidRDefault="001B3837" w:rsidP="00333E14">
      <w:pPr>
        <w:spacing w:line="250" w:lineRule="auto"/>
        <w:ind w:firstLine="312"/>
        <w:jc w:val="lowKashida"/>
        <w:rPr>
          <w:rStyle w:val="Char4"/>
          <w:spacing w:val="-2"/>
          <w:rtl/>
          <w:lang w:bidi="fa-IR"/>
        </w:rPr>
      </w:pPr>
      <w:r w:rsidRPr="00333E14">
        <w:rPr>
          <w:rStyle w:val="Char4"/>
          <w:spacing w:val="-2"/>
          <w:rtl/>
          <w:lang w:bidi="fa-IR"/>
        </w:rPr>
        <w:t>منظور ا</w:t>
      </w:r>
      <w:r w:rsidR="006667ED" w:rsidRPr="00333E14">
        <w:rPr>
          <w:rStyle w:val="Char4"/>
          <w:spacing w:val="-2"/>
          <w:rtl/>
          <w:lang w:bidi="fa-IR"/>
        </w:rPr>
        <w:t>ی</w:t>
      </w:r>
      <w:r w:rsidRPr="00333E14">
        <w:rPr>
          <w:rStyle w:val="Char4"/>
          <w:spacing w:val="-2"/>
          <w:rtl/>
          <w:lang w:bidi="fa-IR"/>
        </w:rPr>
        <w:t xml:space="preserve">شان‌ از نفر سوم‌ قطعاً حضرت‌ عثمان‌ </w:t>
      </w:r>
      <w:r w:rsidRPr="00333E14">
        <w:rPr>
          <w:rStyle w:val="Char4"/>
          <w:rFonts w:eastAsia="SimSun"/>
          <w:spacing w:val="-2"/>
          <w:rtl/>
          <w:lang w:bidi="fa-IR"/>
        </w:rPr>
        <w:sym w:font="AGA Arabesque" w:char="F074"/>
      </w:r>
      <w:r w:rsidRPr="00333E14">
        <w:rPr>
          <w:rStyle w:val="Char4"/>
          <w:spacing w:val="-2"/>
          <w:rtl/>
          <w:lang w:bidi="fa-IR"/>
        </w:rPr>
        <w:t xml:space="preserve"> بود كه‌ در آن‌ زمان‌ به‌ دل</w:t>
      </w:r>
      <w:r w:rsidR="006667ED" w:rsidRPr="00333E14">
        <w:rPr>
          <w:rStyle w:val="Char4"/>
          <w:spacing w:val="-2"/>
          <w:rtl/>
          <w:lang w:bidi="fa-IR"/>
        </w:rPr>
        <w:t>ی</w:t>
      </w:r>
      <w:r w:rsidRPr="00333E14">
        <w:rPr>
          <w:rStyle w:val="Char4"/>
          <w:spacing w:val="-2"/>
          <w:rtl/>
          <w:lang w:bidi="fa-IR"/>
        </w:rPr>
        <w:t>ل‌ اغتشاش‌ به‌ وجود آمده‌ از شهادت‌ آن‌ خل</w:t>
      </w:r>
      <w:r w:rsidR="006667ED" w:rsidRPr="00333E14">
        <w:rPr>
          <w:rStyle w:val="Char4"/>
          <w:spacing w:val="-2"/>
          <w:rtl/>
          <w:lang w:bidi="fa-IR"/>
        </w:rPr>
        <w:t>ی</w:t>
      </w:r>
      <w:r w:rsidRPr="00333E14">
        <w:rPr>
          <w:rStyle w:val="Char4"/>
          <w:spacing w:val="-2"/>
          <w:rtl/>
          <w:lang w:bidi="fa-IR"/>
        </w:rPr>
        <w:t>فه‌ و وجود قاتلان‌ و منافقان‌ در پ</w:t>
      </w:r>
      <w:r w:rsidR="006667ED" w:rsidRPr="00333E14">
        <w:rPr>
          <w:rStyle w:val="Char4"/>
          <w:spacing w:val="-2"/>
          <w:rtl/>
          <w:lang w:bidi="fa-IR"/>
        </w:rPr>
        <w:t>ی</w:t>
      </w:r>
      <w:r w:rsidRPr="00333E14">
        <w:rPr>
          <w:rStyle w:val="Char4"/>
          <w:spacing w:val="-2"/>
          <w:rtl/>
          <w:lang w:bidi="fa-IR"/>
        </w:rPr>
        <w:t>رامون‌ خو</w:t>
      </w:r>
      <w:r w:rsidR="006667ED" w:rsidRPr="00333E14">
        <w:rPr>
          <w:rStyle w:val="Char4"/>
          <w:spacing w:val="-2"/>
          <w:rtl/>
          <w:lang w:bidi="fa-IR"/>
        </w:rPr>
        <w:t>ی</w:t>
      </w:r>
      <w:r w:rsidRPr="00333E14">
        <w:rPr>
          <w:rStyle w:val="Char4"/>
          <w:spacing w:val="-2"/>
          <w:rtl/>
          <w:lang w:bidi="fa-IR"/>
        </w:rPr>
        <w:t>ش‌، نم</w:t>
      </w:r>
      <w:r w:rsidR="006667ED" w:rsidRPr="00333E14">
        <w:rPr>
          <w:rStyle w:val="Char4"/>
          <w:spacing w:val="-2"/>
          <w:rtl/>
          <w:lang w:bidi="fa-IR"/>
        </w:rPr>
        <w:t>ی</w:t>
      </w:r>
      <w:r w:rsidRPr="00333E14">
        <w:rPr>
          <w:rStyle w:val="Char4"/>
          <w:spacing w:val="-2"/>
          <w:rtl/>
          <w:lang w:bidi="fa-IR"/>
        </w:rPr>
        <w:t>‌توانست‌ به‌ صراحت‌ از ا</w:t>
      </w:r>
      <w:r w:rsidR="006667ED" w:rsidRPr="00333E14">
        <w:rPr>
          <w:rStyle w:val="Char4"/>
          <w:spacing w:val="-2"/>
          <w:rtl/>
          <w:lang w:bidi="fa-IR"/>
        </w:rPr>
        <w:t>ی</w:t>
      </w:r>
      <w:r w:rsidRPr="00333E14">
        <w:rPr>
          <w:rStyle w:val="Char4"/>
          <w:spacing w:val="-2"/>
          <w:rtl/>
          <w:lang w:bidi="fa-IR"/>
        </w:rPr>
        <w:t>شان‌ نام‌ ببرد. اما در روا</w:t>
      </w:r>
      <w:r w:rsidR="006667ED" w:rsidRPr="00333E14">
        <w:rPr>
          <w:rStyle w:val="Char4"/>
          <w:spacing w:val="-2"/>
          <w:rtl/>
          <w:lang w:bidi="fa-IR"/>
        </w:rPr>
        <w:t>ی</w:t>
      </w:r>
      <w:r w:rsidRPr="00333E14">
        <w:rPr>
          <w:rStyle w:val="Char4"/>
          <w:spacing w:val="-2"/>
          <w:rtl/>
          <w:lang w:bidi="fa-IR"/>
        </w:rPr>
        <w:t>ت</w:t>
      </w:r>
      <w:r w:rsidR="006667ED" w:rsidRPr="00333E14">
        <w:rPr>
          <w:rStyle w:val="Char4"/>
          <w:spacing w:val="-2"/>
          <w:rtl/>
          <w:lang w:bidi="fa-IR"/>
        </w:rPr>
        <w:t>ی</w:t>
      </w:r>
      <w:r w:rsidRPr="00333E14">
        <w:rPr>
          <w:rStyle w:val="Char4"/>
          <w:spacing w:val="-2"/>
          <w:rtl/>
          <w:lang w:bidi="fa-IR"/>
        </w:rPr>
        <w:t>‌ د</w:t>
      </w:r>
      <w:r w:rsidR="006667ED" w:rsidRPr="00333E14">
        <w:rPr>
          <w:rStyle w:val="Char4"/>
          <w:spacing w:val="-2"/>
          <w:rtl/>
          <w:lang w:bidi="fa-IR"/>
        </w:rPr>
        <w:t>ی</w:t>
      </w:r>
      <w:r w:rsidRPr="00333E14">
        <w:rPr>
          <w:rStyle w:val="Char4"/>
          <w:spacing w:val="-2"/>
          <w:rtl/>
          <w:lang w:bidi="fa-IR"/>
        </w:rPr>
        <w:t>گر آمده‌ كه‌ ا</w:t>
      </w:r>
      <w:r w:rsidR="006667ED" w:rsidRPr="00333E14">
        <w:rPr>
          <w:rStyle w:val="Char4"/>
          <w:spacing w:val="-2"/>
          <w:rtl/>
          <w:lang w:bidi="fa-IR"/>
        </w:rPr>
        <w:t>ی</w:t>
      </w:r>
      <w:r w:rsidRPr="00333E14">
        <w:rPr>
          <w:rStyle w:val="Char4"/>
          <w:spacing w:val="-2"/>
          <w:rtl/>
          <w:lang w:bidi="fa-IR"/>
        </w:rPr>
        <w:t xml:space="preserve">شان‌ </w:t>
      </w:r>
      <w:r w:rsidRPr="00333E14">
        <w:rPr>
          <w:rStyle w:val="Char4"/>
          <w:spacing w:val="-4"/>
          <w:rtl/>
          <w:lang w:bidi="fa-IR"/>
        </w:rPr>
        <w:t>وقت‌ پا</w:t>
      </w:r>
      <w:r w:rsidR="006667ED" w:rsidRPr="00333E14">
        <w:rPr>
          <w:rStyle w:val="Char4"/>
          <w:spacing w:val="-4"/>
          <w:rtl/>
          <w:lang w:bidi="fa-IR"/>
        </w:rPr>
        <w:t>یی</w:t>
      </w:r>
      <w:r w:rsidRPr="00333E14">
        <w:rPr>
          <w:rStyle w:val="Char4"/>
          <w:spacing w:val="-4"/>
          <w:rtl/>
          <w:lang w:bidi="fa-IR"/>
        </w:rPr>
        <w:t xml:space="preserve">ن‌ آمدن‌ از منبر گفت‌: </w:t>
      </w:r>
      <w:r w:rsidRPr="00333E14">
        <w:rPr>
          <w:rStyle w:val="Char8"/>
          <w:spacing w:val="-4"/>
          <w:rtl/>
        </w:rPr>
        <w:t>«</w:t>
      </w:r>
      <w:r w:rsidRPr="00333E14">
        <w:rPr>
          <w:rStyle w:val="Chare"/>
          <w:spacing w:val="-4"/>
          <w:rtl/>
          <w:lang w:bidi="fa-IR"/>
        </w:rPr>
        <w:t>سپس‌ عثمان‌، سپس‌ عثمان‌</w:t>
      </w:r>
      <w:r w:rsidRPr="00333E14">
        <w:rPr>
          <w:rStyle w:val="Char8"/>
          <w:spacing w:val="-4"/>
          <w:rtl/>
        </w:rPr>
        <w:t>»</w:t>
      </w:r>
      <w:r w:rsidRPr="00333E14">
        <w:rPr>
          <w:rStyle w:val="Char4"/>
          <w:spacing w:val="-4"/>
          <w:vertAlign w:val="superscript"/>
          <w:rtl/>
          <w:lang w:bidi="fa-IR"/>
        </w:rPr>
        <w:t>(</w:t>
      </w:r>
      <w:r w:rsidRPr="00333E14">
        <w:rPr>
          <w:rStyle w:val="Char4"/>
          <w:spacing w:val="-4"/>
          <w:vertAlign w:val="superscript"/>
          <w:rtl/>
          <w:lang w:bidi="fa-IR"/>
        </w:rPr>
        <w:footnoteReference w:id="189"/>
      </w:r>
      <w:r w:rsidRPr="00333E14">
        <w:rPr>
          <w:rStyle w:val="Char4"/>
          <w:spacing w:val="-4"/>
          <w:vertAlign w:val="superscript"/>
          <w:rtl/>
          <w:lang w:bidi="fa-IR"/>
        </w:rPr>
        <w:t>)</w:t>
      </w:r>
      <w:r w:rsidRPr="00333E14">
        <w:rPr>
          <w:rStyle w:val="Chare"/>
          <w:spacing w:val="-4"/>
          <w:rtl/>
          <w:lang w:bidi="fa-IR"/>
        </w:rPr>
        <w:t>.</w:t>
      </w:r>
      <w:r w:rsidRPr="00333E14">
        <w:rPr>
          <w:rStyle w:val="Char4"/>
          <w:spacing w:val="-4"/>
          <w:rtl/>
          <w:lang w:bidi="fa-IR"/>
        </w:rPr>
        <w:t xml:space="preserve"> و در روا</w:t>
      </w:r>
      <w:r w:rsidR="006667ED" w:rsidRPr="00333E14">
        <w:rPr>
          <w:rStyle w:val="Char4"/>
          <w:spacing w:val="-4"/>
          <w:rtl/>
          <w:lang w:bidi="fa-IR"/>
        </w:rPr>
        <w:t>ی</w:t>
      </w:r>
      <w:r w:rsidRPr="00333E14">
        <w:rPr>
          <w:rStyle w:val="Char4"/>
          <w:spacing w:val="-4"/>
          <w:rtl/>
          <w:lang w:bidi="fa-IR"/>
        </w:rPr>
        <w:t xml:space="preserve">ت‌ </w:t>
      </w:r>
      <w:r w:rsidR="00333E14" w:rsidRPr="00333E14">
        <w:rPr>
          <w:rStyle w:val="Char4"/>
          <w:rFonts w:hint="cs"/>
          <w:spacing w:val="-4"/>
          <w:rtl/>
          <w:lang w:bidi="fa-IR"/>
        </w:rPr>
        <w:t>«</w:t>
      </w:r>
      <w:r w:rsidRPr="00333E14">
        <w:rPr>
          <w:rStyle w:val="Char4"/>
          <w:spacing w:val="-4"/>
          <w:rtl/>
          <w:lang w:bidi="fa-IR"/>
        </w:rPr>
        <w:t>اصبغ‌ بن‌ نباته‌» هم‌ آمده‌ است‌ كه‌ و</w:t>
      </w:r>
      <w:r w:rsidR="006667ED" w:rsidRPr="00333E14">
        <w:rPr>
          <w:rStyle w:val="Char4"/>
          <w:spacing w:val="-4"/>
          <w:rtl/>
          <w:lang w:bidi="fa-IR"/>
        </w:rPr>
        <w:t>ی</w:t>
      </w:r>
      <w:r w:rsidRPr="00333E14">
        <w:rPr>
          <w:rStyle w:val="Char4"/>
          <w:spacing w:val="-4"/>
          <w:rtl/>
          <w:lang w:bidi="fa-IR"/>
        </w:rPr>
        <w:t>‌ پس‌ از ابوبكر و عمر، عثمان‌ را برتر</w:t>
      </w:r>
      <w:r w:rsidR="006667ED" w:rsidRPr="00333E14">
        <w:rPr>
          <w:rStyle w:val="Char4"/>
          <w:spacing w:val="-4"/>
          <w:rtl/>
          <w:lang w:bidi="fa-IR"/>
        </w:rPr>
        <w:t>ی</w:t>
      </w:r>
      <w:r w:rsidRPr="00333E14">
        <w:rPr>
          <w:rStyle w:val="Char4"/>
          <w:spacing w:val="-4"/>
          <w:rtl/>
          <w:lang w:bidi="fa-IR"/>
        </w:rPr>
        <w:t>ن‌ فرد امت‌ نام</w:t>
      </w:r>
      <w:r w:rsidR="006667ED" w:rsidRPr="00333E14">
        <w:rPr>
          <w:rStyle w:val="Char4"/>
          <w:spacing w:val="-4"/>
          <w:rtl/>
          <w:lang w:bidi="fa-IR"/>
        </w:rPr>
        <w:t>ی</w:t>
      </w:r>
      <w:r w:rsidRPr="00333E14">
        <w:rPr>
          <w:rStyle w:val="Char4"/>
          <w:spacing w:val="-4"/>
          <w:rtl/>
          <w:lang w:bidi="fa-IR"/>
        </w:rPr>
        <w:t>د</w:t>
      </w:r>
      <w:r w:rsidRPr="00333E14">
        <w:rPr>
          <w:rStyle w:val="Char4"/>
          <w:spacing w:val="-4"/>
          <w:vertAlign w:val="superscript"/>
          <w:rtl/>
          <w:lang w:bidi="fa-IR"/>
        </w:rPr>
        <w:t>(</w:t>
      </w:r>
      <w:r w:rsidRPr="00333E14">
        <w:rPr>
          <w:rStyle w:val="Char4"/>
          <w:spacing w:val="-4"/>
          <w:vertAlign w:val="superscript"/>
          <w:rtl/>
          <w:lang w:bidi="fa-IR"/>
        </w:rPr>
        <w:footnoteReference w:id="190"/>
      </w:r>
      <w:r w:rsidRPr="00333E14">
        <w:rPr>
          <w:rStyle w:val="Char4"/>
          <w:spacing w:val="-4"/>
          <w:vertAlign w:val="superscript"/>
          <w:rtl/>
          <w:lang w:bidi="fa-IR"/>
        </w:rPr>
        <w:t>)</w:t>
      </w:r>
      <w:r w:rsidRPr="00333E14">
        <w:rPr>
          <w:rStyle w:val="Char4"/>
          <w:spacing w:val="-4"/>
          <w:rtl/>
          <w:lang w:bidi="fa-IR"/>
        </w:rPr>
        <w:t>.</w:t>
      </w:r>
    </w:p>
    <w:p w:rsidR="001B3837" w:rsidRPr="006667ED" w:rsidRDefault="001B3837" w:rsidP="00333E14">
      <w:pPr>
        <w:widowControl w:val="0"/>
        <w:spacing w:line="250" w:lineRule="auto"/>
        <w:ind w:firstLine="312"/>
        <w:jc w:val="lowKashida"/>
        <w:rPr>
          <w:rStyle w:val="Char4"/>
          <w:rtl/>
          <w:lang w:bidi="fa-IR"/>
        </w:rPr>
      </w:pPr>
      <w:r w:rsidRPr="006667ED">
        <w:rPr>
          <w:rStyle w:val="Char4"/>
          <w:rtl/>
          <w:lang w:bidi="fa-IR"/>
        </w:rPr>
        <w:t>روا</w:t>
      </w:r>
      <w:r w:rsidR="006667ED">
        <w:rPr>
          <w:rStyle w:val="Char4"/>
          <w:rtl/>
          <w:lang w:bidi="fa-IR"/>
        </w:rPr>
        <w:t>ی</w:t>
      </w:r>
      <w:r w:rsidRPr="006667ED">
        <w:rPr>
          <w:rStyle w:val="Char4"/>
          <w:rtl/>
          <w:lang w:bidi="fa-IR"/>
        </w:rPr>
        <w:t>ت‌ شده‌ كه‌ حضرت‌ عل</w:t>
      </w:r>
      <w:r w:rsidR="006667ED">
        <w:rPr>
          <w:rStyle w:val="Char4"/>
          <w:rtl/>
          <w:lang w:bidi="fa-IR"/>
        </w:rPr>
        <w:t>ی</w:t>
      </w:r>
      <w:r w:rsidRPr="006667ED">
        <w:rPr>
          <w:rStyle w:val="Char4"/>
          <w:rtl/>
          <w:lang w:bidi="fa-IR"/>
        </w:rPr>
        <w:t>‌ مرتض</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در زمان‌ خلافت‌ خو</w:t>
      </w:r>
      <w:r w:rsidR="006667ED">
        <w:rPr>
          <w:rStyle w:val="Char4"/>
          <w:rtl/>
          <w:lang w:bidi="fa-IR"/>
        </w:rPr>
        <w:t>ی</w:t>
      </w:r>
      <w:r w:rsidRPr="006667ED">
        <w:rPr>
          <w:rStyle w:val="Char4"/>
          <w:rtl/>
          <w:lang w:bidi="fa-IR"/>
        </w:rPr>
        <w:t>ش‌ شن</w:t>
      </w:r>
      <w:r w:rsidR="006667ED">
        <w:rPr>
          <w:rStyle w:val="Char4"/>
          <w:rtl/>
          <w:lang w:bidi="fa-IR"/>
        </w:rPr>
        <w:t>ی</w:t>
      </w:r>
      <w:r w:rsidRPr="006667ED">
        <w:rPr>
          <w:rStyle w:val="Char4"/>
          <w:rtl/>
          <w:lang w:bidi="fa-IR"/>
        </w:rPr>
        <w:t>د كه‌ كسان</w:t>
      </w:r>
      <w:r w:rsidR="006667ED">
        <w:rPr>
          <w:rStyle w:val="Char4"/>
          <w:rtl/>
          <w:lang w:bidi="fa-IR"/>
        </w:rPr>
        <w:t>ی</w:t>
      </w:r>
      <w:r w:rsidRPr="006667ED">
        <w:rPr>
          <w:rStyle w:val="Char4"/>
          <w:rtl/>
          <w:lang w:bidi="fa-IR"/>
        </w:rPr>
        <w:t xml:space="preserve">‌ او را برتر از ابوبكر </w:t>
      </w:r>
      <w:r w:rsidRPr="006667ED">
        <w:rPr>
          <w:rStyle w:val="Char4"/>
          <w:rFonts w:eastAsia="SimSun"/>
          <w:rtl/>
          <w:lang w:bidi="fa-IR"/>
        </w:rPr>
        <w:sym w:font="AGA Arabesque" w:char="F074"/>
      </w:r>
      <w:r w:rsidRPr="006667ED">
        <w:rPr>
          <w:rStyle w:val="Char4"/>
          <w:rtl/>
          <w:lang w:bidi="fa-IR"/>
        </w:rPr>
        <w:t xml:space="preserve"> م</w:t>
      </w:r>
      <w:r w:rsidR="006667ED">
        <w:rPr>
          <w:rStyle w:val="Char4"/>
          <w:rtl/>
          <w:lang w:bidi="fa-IR"/>
        </w:rPr>
        <w:t>ی</w:t>
      </w:r>
      <w:r w:rsidRPr="006667ED">
        <w:rPr>
          <w:rStyle w:val="Char4"/>
          <w:rtl/>
          <w:lang w:bidi="fa-IR"/>
        </w:rPr>
        <w:t>‌پندارند. شد</w:t>
      </w:r>
      <w:r w:rsidR="006667ED">
        <w:rPr>
          <w:rStyle w:val="Char4"/>
          <w:rtl/>
          <w:lang w:bidi="fa-IR"/>
        </w:rPr>
        <w:t>ی</w:t>
      </w:r>
      <w:r w:rsidRPr="006667ED">
        <w:rPr>
          <w:rStyle w:val="Char4"/>
          <w:rtl/>
          <w:lang w:bidi="fa-IR"/>
        </w:rPr>
        <w:t>داً برآشفت‌ و بر بالا</w:t>
      </w:r>
      <w:r w:rsidR="006667ED">
        <w:rPr>
          <w:rStyle w:val="Char4"/>
          <w:rtl/>
          <w:lang w:bidi="fa-IR"/>
        </w:rPr>
        <w:t>ی</w:t>
      </w:r>
      <w:r w:rsidRPr="006667ED">
        <w:rPr>
          <w:rStyle w:val="Char4"/>
          <w:rtl/>
          <w:lang w:bidi="fa-IR"/>
        </w:rPr>
        <w:t xml:space="preserve">‌ منبر به‌ همه‌ خاطرنشان‌ ساخت‌ كه‌ برتر از همه‌ ابوبكر </w:t>
      </w:r>
      <w:r w:rsidRPr="006667ED">
        <w:rPr>
          <w:rStyle w:val="Char4"/>
          <w:rFonts w:eastAsia="SimSun"/>
          <w:rtl/>
          <w:lang w:bidi="fa-IR"/>
        </w:rPr>
        <w:sym w:font="AGA Arabesque" w:char="F074"/>
      </w:r>
      <w:r w:rsidRPr="006667ED">
        <w:rPr>
          <w:rStyle w:val="Char4"/>
          <w:rtl/>
          <w:lang w:bidi="fa-IR"/>
        </w:rPr>
        <w:t xml:space="preserve"> است‌ و تذكر داد كه‌ د</w:t>
      </w:r>
      <w:r w:rsidR="006667ED">
        <w:rPr>
          <w:rStyle w:val="Char4"/>
          <w:rtl/>
          <w:lang w:bidi="fa-IR"/>
        </w:rPr>
        <w:t>ی</w:t>
      </w:r>
      <w:r w:rsidRPr="006667ED">
        <w:rPr>
          <w:rStyle w:val="Char4"/>
          <w:rtl/>
          <w:lang w:bidi="fa-IR"/>
        </w:rPr>
        <w:t>گر از ه</w:t>
      </w:r>
      <w:r w:rsidR="006667ED">
        <w:rPr>
          <w:rStyle w:val="Char4"/>
          <w:rtl/>
          <w:lang w:bidi="fa-IR"/>
        </w:rPr>
        <w:t>ی</w:t>
      </w:r>
      <w:r w:rsidRPr="006667ED">
        <w:rPr>
          <w:rStyle w:val="Char4"/>
          <w:rtl/>
          <w:lang w:bidi="fa-IR"/>
        </w:rPr>
        <w:t>چ‌ كس‌ چن</w:t>
      </w:r>
      <w:r w:rsidR="006667ED">
        <w:rPr>
          <w:rStyle w:val="Char4"/>
          <w:rtl/>
          <w:lang w:bidi="fa-IR"/>
        </w:rPr>
        <w:t>ی</w:t>
      </w:r>
      <w:r w:rsidRPr="006667ED">
        <w:rPr>
          <w:rStyle w:val="Char4"/>
          <w:rtl/>
          <w:lang w:bidi="fa-IR"/>
        </w:rPr>
        <w:t>ن‌ سخن</w:t>
      </w:r>
      <w:r w:rsidR="006667ED">
        <w:rPr>
          <w:rStyle w:val="Char4"/>
          <w:rtl/>
          <w:lang w:bidi="fa-IR"/>
        </w:rPr>
        <w:t>ی</w:t>
      </w:r>
      <w:r w:rsidRPr="006667ED">
        <w:rPr>
          <w:rStyle w:val="Char4"/>
          <w:rtl/>
          <w:lang w:bidi="fa-IR"/>
        </w:rPr>
        <w:t xml:space="preserve">‌ نشنود و گرنه‌ او را عقوبت‌ خواهد كرد </w:t>
      </w:r>
      <w:r w:rsidRPr="00317670">
        <w:rPr>
          <w:rStyle w:val="Char4"/>
          <w:vertAlign w:val="superscript"/>
          <w:rtl/>
          <w:lang w:bidi="fa-IR"/>
        </w:rPr>
        <w:t>(</w:t>
      </w:r>
      <w:r w:rsidRPr="00317670">
        <w:rPr>
          <w:rStyle w:val="Char4"/>
          <w:vertAlign w:val="superscript"/>
          <w:rtl/>
          <w:lang w:bidi="fa-IR"/>
        </w:rPr>
        <w:footnoteReference w:id="191"/>
      </w:r>
      <w:r w:rsidRPr="00317670">
        <w:rPr>
          <w:rStyle w:val="Char4"/>
          <w:vertAlign w:val="superscript"/>
          <w:rtl/>
          <w:lang w:bidi="fa-IR"/>
        </w:rPr>
        <w:t>)</w:t>
      </w:r>
      <w:r w:rsidRPr="006667ED">
        <w:rPr>
          <w:rStyle w:val="Char4"/>
          <w:rtl/>
          <w:lang w:bidi="fa-IR"/>
        </w:rPr>
        <w:t>.</w:t>
      </w:r>
      <w:r w:rsidRPr="006667ED">
        <w:rPr>
          <w:rStyle w:val="Char4"/>
          <w:rFonts w:eastAsia="SimSun"/>
          <w:lang w:bidi="fa-IR"/>
        </w:rPr>
        <w:t>‌</w:t>
      </w:r>
      <w:r w:rsidRPr="006667ED">
        <w:rPr>
          <w:rStyle w:val="Char4"/>
          <w:rFonts w:eastAsia="SimSun"/>
          <w:rtl/>
          <w:lang w:bidi="fa-IR"/>
        </w:rPr>
        <w:t xml:space="preserve"> </w:t>
      </w:r>
    </w:p>
    <w:p w:rsidR="001B3837" w:rsidRPr="006667ED" w:rsidRDefault="001B3837" w:rsidP="00333E14">
      <w:pPr>
        <w:ind w:firstLine="312"/>
        <w:jc w:val="lowKashida"/>
        <w:rPr>
          <w:rStyle w:val="Char4"/>
          <w:rtl/>
          <w:lang w:bidi="fa-IR"/>
        </w:rPr>
      </w:pPr>
      <w:r w:rsidRPr="006667ED">
        <w:rPr>
          <w:rStyle w:val="Char4"/>
          <w:rtl/>
          <w:lang w:bidi="fa-IR"/>
        </w:rPr>
        <w:t>مرو</w:t>
      </w:r>
      <w:r w:rsidR="006667ED">
        <w:rPr>
          <w:rStyle w:val="Char4"/>
          <w:rtl/>
          <w:lang w:bidi="fa-IR"/>
        </w:rPr>
        <w:t>ی</w:t>
      </w:r>
      <w:r w:rsidRPr="006667ED">
        <w:rPr>
          <w:rStyle w:val="Char4"/>
          <w:rtl/>
          <w:lang w:bidi="fa-IR"/>
        </w:rPr>
        <w:t>‌ است‌ كه‌ فرمودند:</w:t>
      </w:r>
    </w:p>
    <w:p w:rsidR="001B3837" w:rsidRPr="006667ED" w:rsidRDefault="001B3837" w:rsidP="00333E14">
      <w:pPr>
        <w:ind w:firstLine="312"/>
        <w:jc w:val="lowKashida"/>
        <w:rPr>
          <w:rStyle w:val="Char4"/>
          <w:rtl/>
          <w:lang w:bidi="fa-IR"/>
        </w:rPr>
      </w:pPr>
      <w:r w:rsidRPr="00333E14">
        <w:rPr>
          <w:rStyle w:val="Char8"/>
          <w:rtl/>
        </w:rPr>
        <w:t>«</w:t>
      </w:r>
      <w:r w:rsidRPr="006667ED">
        <w:rPr>
          <w:rStyle w:val="Chare"/>
          <w:rtl/>
          <w:lang w:bidi="fa-IR"/>
        </w:rPr>
        <w:t>هر كس‌ مرا بر ابوبكر و عمر برتر داند، حق‌ّ من‌ و حق‌ّ اصحاب‌ رسول‌ الله</w:t>
      </w:r>
      <w:r w:rsidRPr="006667ED">
        <w:rPr>
          <w:rStyle w:val="Char4"/>
          <w:rtl/>
          <w:lang w:bidi="fa-IR"/>
        </w:rPr>
        <w:t xml:space="preserve"> </w:t>
      </w:r>
      <w:r w:rsidRPr="006667ED">
        <w:rPr>
          <w:rStyle w:val="Char4"/>
          <w:rFonts w:eastAsia="SimSun"/>
          <w:rtl/>
          <w:lang w:bidi="fa-IR"/>
        </w:rPr>
        <w:sym w:font="AGA Arabesque" w:char="F072"/>
      </w:r>
      <w:r w:rsidRPr="006667ED">
        <w:rPr>
          <w:rStyle w:val="Char4"/>
          <w:rtl/>
          <w:lang w:bidi="fa-IR"/>
        </w:rPr>
        <w:t xml:space="preserve"> </w:t>
      </w:r>
      <w:r w:rsidRPr="006667ED">
        <w:rPr>
          <w:rStyle w:val="Chare"/>
          <w:rtl/>
          <w:lang w:bidi="fa-IR"/>
        </w:rPr>
        <w:t>را انكار كرده‌ است‌</w:t>
      </w:r>
      <w:r w:rsidRPr="00333E14">
        <w:rPr>
          <w:rStyle w:val="Char8"/>
          <w:rtl/>
        </w:rPr>
        <w:t>»</w:t>
      </w:r>
      <w:r w:rsidRPr="00333E14">
        <w:rPr>
          <w:rStyle w:val="Char4"/>
          <w:vertAlign w:val="superscript"/>
          <w:rtl/>
          <w:lang w:bidi="fa-IR"/>
        </w:rPr>
        <w:t>(</w:t>
      </w:r>
      <w:r w:rsidRPr="00333E14">
        <w:rPr>
          <w:rStyle w:val="Char4"/>
          <w:vertAlign w:val="superscript"/>
          <w:rtl/>
          <w:lang w:bidi="fa-IR"/>
        </w:rPr>
        <w:footnoteReference w:id="192"/>
      </w:r>
      <w:r w:rsidRPr="00333E14">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333E14" w:rsidRDefault="001B3837" w:rsidP="00333E14">
      <w:pPr>
        <w:ind w:firstLine="312"/>
        <w:jc w:val="lowKashida"/>
        <w:rPr>
          <w:rStyle w:val="Char4"/>
          <w:spacing w:val="-4"/>
          <w:rtl/>
          <w:lang w:bidi="fa-IR"/>
        </w:rPr>
      </w:pPr>
      <w:r w:rsidRPr="00333E14">
        <w:rPr>
          <w:rStyle w:val="Char4"/>
          <w:spacing w:val="-4"/>
          <w:rtl/>
          <w:lang w:bidi="fa-IR"/>
        </w:rPr>
        <w:t>و ا</w:t>
      </w:r>
      <w:r w:rsidR="006667ED" w:rsidRPr="00333E14">
        <w:rPr>
          <w:rStyle w:val="Char4"/>
          <w:spacing w:val="-4"/>
          <w:rtl/>
          <w:lang w:bidi="fa-IR"/>
        </w:rPr>
        <w:t>ی</w:t>
      </w:r>
      <w:r w:rsidRPr="00333E14">
        <w:rPr>
          <w:rStyle w:val="Char4"/>
          <w:spacing w:val="-4"/>
          <w:rtl/>
          <w:lang w:bidi="fa-IR"/>
        </w:rPr>
        <w:t>ن‌ ع</w:t>
      </w:r>
      <w:r w:rsidR="006667ED" w:rsidRPr="00333E14">
        <w:rPr>
          <w:rStyle w:val="Char4"/>
          <w:spacing w:val="-4"/>
          <w:rtl/>
          <w:lang w:bidi="fa-IR"/>
        </w:rPr>
        <w:t>ی</w:t>
      </w:r>
      <w:r w:rsidRPr="00333E14">
        <w:rPr>
          <w:rStyle w:val="Char4"/>
          <w:spacing w:val="-4"/>
          <w:rtl/>
          <w:lang w:bidi="fa-IR"/>
        </w:rPr>
        <w:t>ناً مفهوم‌ سخن</w:t>
      </w:r>
      <w:r w:rsidR="006667ED" w:rsidRPr="00333E14">
        <w:rPr>
          <w:rStyle w:val="Char4"/>
          <w:spacing w:val="-4"/>
          <w:rtl/>
          <w:lang w:bidi="fa-IR"/>
        </w:rPr>
        <w:t>ی</w:t>
      </w:r>
      <w:r w:rsidRPr="00333E14">
        <w:rPr>
          <w:rStyle w:val="Char4"/>
          <w:spacing w:val="-4"/>
          <w:rtl/>
          <w:lang w:bidi="fa-IR"/>
        </w:rPr>
        <w:t xml:space="preserve">‌ است‌ كه‌ از حضرت‌ عمّار </w:t>
      </w:r>
      <w:r w:rsidRPr="00333E14">
        <w:rPr>
          <w:rStyle w:val="Char4"/>
          <w:rFonts w:eastAsia="SimSun"/>
          <w:spacing w:val="-4"/>
          <w:rtl/>
          <w:lang w:bidi="fa-IR"/>
        </w:rPr>
        <w:sym w:font="AGA Arabesque" w:char="F074"/>
      </w:r>
      <w:r w:rsidRPr="00333E14">
        <w:rPr>
          <w:rStyle w:val="Char4"/>
          <w:spacing w:val="-4"/>
          <w:rtl/>
          <w:lang w:bidi="fa-IR"/>
        </w:rPr>
        <w:t xml:space="preserve"> با ا</w:t>
      </w:r>
      <w:r w:rsidR="006667ED" w:rsidRPr="00333E14">
        <w:rPr>
          <w:rStyle w:val="Char4"/>
          <w:spacing w:val="-4"/>
          <w:rtl/>
          <w:lang w:bidi="fa-IR"/>
        </w:rPr>
        <w:t>ی</w:t>
      </w:r>
      <w:r w:rsidRPr="00333E14">
        <w:rPr>
          <w:rStyle w:val="Char4"/>
          <w:spacing w:val="-4"/>
          <w:rtl/>
          <w:lang w:bidi="fa-IR"/>
        </w:rPr>
        <w:t>ن‌ الفاظ‌ روا</w:t>
      </w:r>
      <w:r w:rsidR="006667ED" w:rsidRPr="00333E14">
        <w:rPr>
          <w:rStyle w:val="Char4"/>
          <w:spacing w:val="-4"/>
          <w:rtl/>
          <w:lang w:bidi="fa-IR"/>
        </w:rPr>
        <w:t>ی</w:t>
      </w:r>
      <w:r w:rsidRPr="00333E14">
        <w:rPr>
          <w:rStyle w:val="Char4"/>
          <w:spacing w:val="-4"/>
          <w:rtl/>
          <w:lang w:bidi="fa-IR"/>
        </w:rPr>
        <w:t>ت‌ شده‌ است‌:</w:t>
      </w:r>
    </w:p>
    <w:p w:rsidR="001B3837" w:rsidRPr="006667ED" w:rsidRDefault="001B3837" w:rsidP="00333E14">
      <w:pPr>
        <w:ind w:firstLine="312"/>
        <w:jc w:val="lowKashida"/>
        <w:rPr>
          <w:rStyle w:val="Char4"/>
          <w:rtl/>
          <w:lang w:bidi="fa-IR"/>
        </w:rPr>
      </w:pPr>
      <w:r w:rsidRPr="00333E14">
        <w:rPr>
          <w:rStyle w:val="Char8"/>
          <w:rtl/>
        </w:rPr>
        <w:t>«</w:t>
      </w:r>
      <w:r w:rsidRPr="006667ED">
        <w:rPr>
          <w:rStyle w:val="Chare"/>
          <w:rtl/>
          <w:lang w:bidi="fa-IR"/>
        </w:rPr>
        <w:t xml:space="preserve">هر كس‌ </w:t>
      </w:r>
      <w:r w:rsidR="006667ED">
        <w:rPr>
          <w:rStyle w:val="Chare"/>
          <w:rtl/>
          <w:lang w:bidi="fa-IR"/>
        </w:rPr>
        <w:t>ی</w:t>
      </w:r>
      <w:r w:rsidRPr="006667ED">
        <w:rPr>
          <w:rStyle w:val="Chare"/>
          <w:rtl/>
          <w:lang w:bidi="fa-IR"/>
        </w:rPr>
        <w:t>ك</w:t>
      </w:r>
      <w:r w:rsidR="006667ED">
        <w:rPr>
          <w:rStyle w:val="Chare"/>
          <w:rtl/>
          <w:lang w:bidi="fa-IR"/>
        </w:rPr>
        <w:t>ی</w:t>
      </w:r>
      <w:r w:rsidRPr="006667ED">
        <w:rPr>
          <w:rStyle w:val="Chare"/>
          <w:rtl/>
          <w:lang w:bidi="fa-IR"/>
        </w:rPr>
        <w:t>‌ از اصحاب‌ رسول‌ الله</w:t>
      </w:r>
      <w:r w:rsidRPr="006667ED">
        <w:rPr>
          <w:rStyle w:val="Char4"/>
          <w:rtl/>
          <w:lang w:bidi="fa-IR"/>
        </w:rPr>
        <w:t xml:space="preserve"> </w:t>
      </w:r>
      <w:r w:rsidRPr="006667ED">
        <w:rPr>
          <w:rStyle w:val="Char4"/>
          <w:rFonts w:eastAsia="SimSun"/>
          <w:rtl/>
          <w:lang w:bidi="fa-IR"/>
        </w:rPr>
        <w:sym w:font="AGA Arabesque" w:char="F072"/>
      </w:r>
      <w:r w:rsidRPr="006667ED">
        <w:rPr>
          <w:rStyle w:val="Char4"/>
          <w:rtl/>
          <w:lang w:bidi="fa-IR"/>
        </w:rPr>
        <w:t xml:space="preserve"> </w:t>
      </w:r>
      <w:r w:rsidRPr="006667ED">
        <w:rPr>
          <w:rStyle w:val="Chare"/>
          <w:rtl/>
          <w:lang w:bidi="fa-IR"/>
        </w:rPr>
        <w:t>را بر ابوبكر و عمر برتر بداند، او</w:t>
      </w:r>
      <w:r w:rsidRPr="006667ED">
        <w:rPr>
          <w:rStyle w:val="Char4"/>
          <w:rtl/>
          <w:lang w:bidi="fa-IR"/>
        </w:rPr>
        <w:t xml:space="preserve"> </w:t>
      </w:r>
      <w:r w:rsidRPr="006667ED">
        <w:rPr>
          <w:rStyle w:val="Chare"/>
          <w:rtl/>
          <w:lang w:bidi="fa-IR"/>
        </w:rPr>
        <w:t>مهاجر</w:t>
      </w:r>
      <w:r w:rsidR="006667ED">
        <w:rPr>
          <w:rStyle w:val="Chare"/>
          <w:rtl/>
          <w:lang w:bidi="fa-IR"/>
        </w:rPr>
        <w:t>ی</w:t>
      </w:r>
      <w:r w:rsidRPr="006667ED">
        <w:rPr>
          <w:rStyle w:val="Chare"/>
          <w:rtl/>
          <w:lang w:bidi="fa-IR"/>
        </w:rPr>
        <w:t>ن‌ و انصار را تخطئه‌ و بر اصحاب‌ رسول‌ الله</w:t>
      </w:r>
      <w:r w:rsidRPr="006667ED">
        <w:rPr>
          <w:rStyle w:val="Char4"/>
          <w:rtl/>
          <w:lang w:bidi="fa-IR"/>
        </w:rPr>
        <w:t xml:space="preserve"> </w:t>
      </w:r>
      <w:r w:rsidRPr="006667ED">
        <w:rPr>
          <w:rStyle w:val="Char4"/>
          <w:rFonts w:eastAsia="SimSun"/>
          <w:rtl/>
          <w:lang w:bidi="fa-IR"/>
        </w:rPr>
        <w:sym w:font="AGA Arabesque" w:char="F072"/>
      </w:r>
      <w:r w:rsidRPr="006667ED">
        <w:rPr>
          <w:rStyle w:val="Char4"/>
          <w:rtl/>
          <w:lang w:bidi="fa-IR"/>
        </w:rPr>
        <w:t xml:space="preserve"> </w:t>
      </w:r>
      <w:r w:rsidRPr="006667ED">
        <w:rPr>
          <w:rStyle w:val="Chare"/>
          <w:rtl/>
          <w:lang w:bidi="fa-IR"/>
        </w:rPr>
        <w:t>طعن‌ نموده‌</w:t>
      </w:r>
      <w:r w:rsidRPr="006667ED">
        <w:rPr>
          <w:rStyle w:val="Char4"/>
          <w:rtl/>
          <w:lang w:bidi="fa-IR"/>
        </w:rPr>
        <w:t xml:space="preserve"> </w:t>
      </w:r>
      <w:r w:rsidRPr="006667ED">
        <w:rPr>
          <w:rStyle w:val="Chare"/>
          <w:rtl/>
          <w:lang w:bidi="fa-IR"/>
        </w:rPr>
        <w:t>است‌</w:t>
      </w:r>
      <w:r w:rsidRPr="00333E14">
        <w:rPr>
          <w:rStyle w:val="Char8"/>
          <w:rtl/>
        </w:rPr>
        <w:t>»</w:t>
      </w:r>
      <w:r w:rsidRPr="00333E14">
        <w:rPr>
          <w:rStyle w:val="Char4"/>
          <w:vertAlign w:val="superscript"/>
          <w:rtl/>
          <w:lang w:bidi="fa-IR"/>
        </w:rPr>
        <w:t>(</w:t>
      </w:r>
      <w:r w:rsidRPr="00333E14">
        <w:rPr>
          <w:rStyle w:val="Char4"/>
          <w:vertAlign w:val="superscript"/>
          <w:rtl/>
          <w:lang w:bidi="fa-IR"/>
        </w:rPr>
        <w:footnoteReference w:id="193"/>
      </w:r>
      <w:r w:rsidRPr="00333E14">
        <w:rPr>
          <w:rStyle w:val="Char4"/>
          <w:vertAlign w:val="superscript"/>
          <w:rtl/>
          <w:lang w:bidi="fa-IR"/>
        </w:rPr>
        <w:t>)</w:t>
      </w:r>
      <w:r w:rsidRPr="006667ED">
        <w:rPr>
          <w:rStyle w:val="Chare"/>
          <w:rtl/>
          <w:lang w:bidi="fa-IR"/>
        </w:rPr>
        <w:t>.</w:t>
      </w:r>
    </w:p>
    <w:p w:rsidR="001B3837" w:rsidRPr="00333E14" w:rsidRDefault="001B3837" w:rsidP="00333E14">
      <w:pPr>
        <w:ind w:firstLine="312"/>
        <w:jc w:val="lowKashida"/>
        <w:rPr>
          <w:rStyle w:val="Char4"/>
          <w:spacing w:val="-4"/>
          <w:rtl/>
          <w:lang w:bidi="fa-IR"/>
        </w:rPr>
      </w:pPr>
      <w:r w:rsidRPr="006667ED">
        <w:rPr>
          <w:rStyle w:val="Char4"/>
          <w:rtl/>
          <w:lang w:bidi="fa-IR"/>
        </w:rPr>
        <w:t>ابو جُح</w:t>
      </w:r>
      <w:r w:rsidR="006667ED">
        <w:rPr>
          <w:rStyle w:val="Char4"/>
          <w:rtl/>
          <w:lang w:bidi="fa-IR"/>
        </w:rPr>
        <w:t>ی</w:t>
      </w:r>
      <w:r w:rsidRPr="006667ED">
        <w:rPr>
          <w:rStyle w:val="Char4"/>
          <w:rtl/>
          <w:lang w:bidi="fa-IR"/>
        </w:rPr>
        <w:t xml:space="preserve">فه‌ ـ </w:t>
      </w:r>
      <w:r w:rsidR="006667ED">
        <w:rPr>
          <w:rStyle w:val="Char4"/>
          <w:rtl/>
          <w:lang w:bidi="fa-IR"/>
        </w:rPr>
        <w:t>ی</w:t>
      </w:r>
      <w:r w:rsidRPr="006667ED">
        <w:rPr>
          <w:rStyle w:val="Char4"/>
          <w:rtl/>
          <w:lang w:bidi="fa-IR"/>
        </w:rPr>
        <w:t>ار مخلص‌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بر ا</w:t>
      </w:r>
      <w:r w:rsidR="006667ED">
        <w:rPr>
          <w:rStyle w:val="Char4"/>
          <w:rtl/>
          <w:lang w:bidi="fa-IR"/>
        </w:rPr>
        <w:t>ی</w:t>
      </w:r>
      <w:r w:rsidRPr="006667ED">
        <w:rPr>
          <w:rStyle w:val="Char4"/>
          <w:rtl/>
          <w:lang w:bidi="fa-IR"/>
        </w:rPr>
        <w:t>ن‌ باور بود كه‌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w:t>
      </w:r>
      <w:r w:rsidRPr="00333E14">
        <w:rPr>
          <w:rStyle w:val="Char4"/>
          <w:spacing w:val="-4"/>
          <w:rtl/>
          <w:lang w:bidi="fa-IR"/>
        </w:rPr>
        <w:t xml:space="preserve">از ابوبكر </w:t>
      </w:r>
      <w:r w:rsidRPr="00333E14">
        <w:rPr>
          <w:rStyle w:val="Char4"/>
          <w:rFonts w:eastAsia="SimSun"/>
          <w:spacing w:val="-4"/>
          <w:rtl/>
          <w:lang w:bidi="fa-IR"/>
        </w:rPr>
        <w:sym w:font="AGA Arabesque" w:char="F074"/>
      </w:r>
      <w:r w:rsidRPr="00333E14">
        <w:rPr>
          <w:rStyle w:val="Char4"/>
          <w:spacing w:val="-4"/>
          <w:rtl/>
          <w:lang w:bidi="fa-IR"/>
        </w:rPr>
        <w:t xml:space="preserve"> افضل‌ است‌. وقت</w:t>
      </w:r>
      <w:r w:rsidR="006667ED" w:rsidRPr="00333E14">
        <w:rPr>
          <w:rStyle w:val="Char4"/>
          <w:spacing w:val="-4"/>
          <w:rtl/>
          <w:lang w:bidi="fa-IR"/>
        </w:rPr>
        <w:t>ی</w:t>
      </w:r>
      <w:r w:rsidRPr="00333E14">
        <w:rPr>
          <w:rStyle w:val="Char4"/>
          <w:spacing w:val="-4"/>
          <w:rtl/>
          <w:lang w:bidi="fa-IR"/>
        </w:rPr>
        <w:t>‌ شن</w:t>
      </w:r>
      <w:r w:rsidR="006667ED" w:rsidRPr="00333E14">
        <w:rPr>
          <w:rStyle w:val="Char4"/>
          <w:spacing w:val="-4"/>
          <w:rtl/>
          <w:lang w:bidi="fa-IR"/>
        </w:rPr>
        <w:t>ی</w:t>
      </w:r>
      <w:r w:rsidRPr="00333E14">
        <w:rPr>
          <w:rStyle w:val="Char4"/>
          <w:spacing w:val="-4"/>
          <w:rtl/>
          <w:lang w:bidi="fa-IR"/>
        </w:rPr>
        <w:t>د مردم‌ ش</w:t>
      </w:r>
      <w:r w:rsidR="006667ED" w:rsidRPr="00333E14">
        <w:rPr>
          <w:rStyle w:val="Char4"/>
          <w:spacing w:val="-4"/>
          <w:rtl/>
          <w:lang w:bidi="fa-IR"/>
        </w:rPr>
        <w:t>ی</w:t>
      </w:r>
      <w:r w:rsidRPr="00333E14">
        <w:rPr>
          <w:rStyle w:val="Char4"/>
          <w:spacing w:val="-4"/>
          <w:rtl/>
          <w:lang w:bidi="fa-IR"/>
        </w:rPr>
        <w:t>خ</w:t>
      </w:r>
      <w:r w:rsidR="006667ED" w:rsidRPr="00333E14">
        <w:rPr>
          <w:rStyle w:val="Char4"/>
          <w:spacing w:val="-4"/>
          <w:rtl/>
          <w:lang w:bidi="fa-IR"/>
        </w:rPr>
        <w:t>ی</w:t>
      </w:r>
      <w:r w:rsidRPr="00333E14">
        <w:rPr>
          <w:rStyle w:val="Char4"/>
          <w:spacing w:val="-4"/>
          <w:rtl/>
          <w:lang w:bidi="fa-IR"/>
        </w:rPr>
        <w:t>ن‌ را برتر م</w:t>
      </w:r>
      <w:r w:rsidR="006667ED" w:rsidRPr="00333E14">
        <w:rPr>
          <w:rStyle w:val="Char4"/>
          <w:spacing w:val="-4"/>
          <w:rtl/>
          <w:lang w:bidi="fa-IR"/>
        </w:rPr>
        <w:t>ی</w:t>
      </w:r>
      <w:r w:rsidRPr="00333E14">
        <w:rPr>
          <w:rStyle w:val="Char4"/>
          <w:spacing w:val="-4"/>
          <w:rtl/>
          <w:lang w:bidi="fa-IR"/>
        </w:rPr>
        <w:t>‌دانند، دچار غم‌ گرد</w:t>
      </w:r>
      <w:r w:rsidR="006667ED" w:rsidRPr="00333E14">
        <w:rPr>
          <w:rStyle w:val="Char4"/>
          <w:spacing w:val="-4"/>
          <w:rtl/>
          <w:lang w:bidi="fa-IR"/>
        </w:rPr>
        <w:t>ی</w:t>
      </w:r>
      <w:r w:rsidRPr="00333E14">
        <w:rPr>
          <w:rStyle w:val="Char4"/>
          <w:spacing w:val="-4"/>
          <w:rtl/>
          <w:lang w:bidi="fa-IR"/>
        </w:rPr>
        <w:t>د. حضرت‌ عل</w:t>
      </w:r>
      <w:r w:rsidR="006667ED" w:rsidRPr="00333E14">
        <w:rPr>
          <w:rStyle w:val="Char4"/>
          <w:spacing w:val="-4"/>
          <w:rtl/>
          <w:lang w:bidi="fa-IR"/>
        </w:rPr>
        <w:t>ی</w:t>
      </w:r>
      <w:r w:rsidRPr="00333E14">
        <w:rPr>
          <w:rStyle w:val="Char4"/>
          <w:spacing w:val="-4"/>
          <w:rtl/>
          <w:lang w:bidi="fa-IR"/>
        </w:rPr>
        <w:t xml:space="preserve">‌ </w:t>
      </w:r>
      <w:r w:rsidRPr="00333E14">
        <w:rPr>
          <w:rStyle w:val="Char4"/>
          <w:rFonts w:eastAsia="SimSun"/>
          <w:spacing w:val="-4"/>
          <w:rtl/>
          <w:lang w:bidi="fa-IR"/>
        </w:rPr>
        <w:sym w:font="AGA Arabesque" w:char="F074"/>
      </w:r>
      <w:r w:rsidRPr="00333E14">
        <w:rPr>
          <w:rStyle w:val="Char4"/>
          <w:spacing w:val="-4"/>
          <w:rtl/>
          <w:lang w:bidi="fa-IR"/>
        </w:rPr>
        <w:t xml:space="preserve"> موضوع‌ را در</w:t>
      </w:r>
      <w:r w:rsidR="006667ED" w:rsidRPr="00333E14">
        <w:rPr>
          <w:rStyle w:val="Char4"/>
          <w:spacing w:val="-4"/>
          <w:rtl/>
          <w:lang w:bidi="fa-IR"/>
        </w:rPr>
        <w:t>ی</w:t>
      </w:r>
      <w:r w:rsidRPr="00333E14">
        <w:rPr>
          <w:rStyle w:val="Char4"/>
          <w:spacing w:val="-4"/>
          <w:rtl/>
          <w:lang w:bidi="fa-IR"/>
        </w:rPr>
        <w:t>افت‌. او را به‌ خلوت‌ برد و چن</w:t>
      </w:r>
      <w:r w:rsidR="006667ED" w:rsidRPr="00333E14">
        <w:rPr>
          <w:rStyle w:val="Char4"/>
          <w:spacing w:val="-4"/>
          <w:rtl/>
          <w:lang w:bidi="fa-IR"/>
        </w:rPr>
        <w:t>ی</w:t>
      </w:r>
      <w:r w:rsidRPr="00333E14">
        <w:rPr>
          <w:rStyle w:val="Char4"/>
          <w:spacing w:val="-4"/>
          <w:rtl/>
          <w:lang w:bidi="fa-IR"/>
        </w:rPr>
        <w:t>ن‌ مورد نصح‌ قرار داد:</w:t>
      </w:r>
    </w:p>
    <w:p w:rsidR="001B3837" w:rsidRPr="006667ED" w:rsidRDefault="001B3837" w:rsidP="00333E14">
      <w:pPr>
        <w:ind w:firstLine="312"/>
        <w:jc w:val="lowKashida"/>
        <w:rPr>
          <w:rStyle w:val="Char4"/>
          <w:rtl/>
          <w:lang w:bidi="fa-IR"/>
        </w:rPr>
      </w:pPr>
      <w:r w:rsidRPr="00333E14">
        <w:rPr>
          <w:rStyle w:val="Char8"/>
          <w:rtl/>
        </w:rPr>
        <w:t>«</w:t>
      </w:r>
      <w:r w:rsidRPr="006667ED">
        <w:rPr>
          <w:rStyle w:val="Chare"/>
          <w:rtl/>
          <w:lang w:bidi="fa-IR"/>
        </w:rPr>
        <w:t>آ</w:t>
      </w:r>
      <w:r w:rsidR="006667ED">
        <w:rPr>
          <w:rStyle w:val="Chare"/>
          <w:rtl/>
          <w:lang w:bidi="fa-IR"/>
        </w:rPr>
        <w:t>ی</w:t>
      </w:r>
      <w:r w:rsidRPr="006667ED">
        <w:rPr>
          <w:rStyle w:val="Chare"/>
          <w:rtl/>
          <w:lang w:bidi="fa-IR"/>
        </w:rPr>
        <w:t>ا تو را به‌ بهتر</w:t>
      </w:r>
      <w:r w:rsidR="006667ED">
        <w:rPr>
          <w:rStyle w:val="Chare"/>
          <w:rtl/>
          <w:lang w:bidi="fa-IR"/>
        </w:rPr>
        <w:t>ی</w:t>
      </w:r>
      <w:r w:rsidRPr="006667ED">
        <w:rPr>
          <w:rStyle w:val="Chare"/>
          <w:rtl/>
          <w:lang w:bidi="fa-IR"/>
        </w:rPr>
        <w:t>ن‌ فرد ا</w:t>
      </w:r>
      <w:r w:rsidR="006667ED">
        <w:rPr>
          <w:rStyle w:val="Chare"/>
          <w:rtl/>
          <w:lang w:bidi="fa-IR"/>
        </w:rPr>
        <w:t>ی</w:t>
      </w:r>
      <w:r w:rsidRPr="006667ED">
        <w:rPr>
          <w:rStyle w:val="Chare"/>
          <w:rtl/>
          <w:lang w:bidi="fa-IR"/>
        </w:rPr>
        <w:t>ن‌ امت‌ خبر ندهم‌؟ بهتر</w:t>
      </w:r>
      <w:r w:rsidR="006667ED">
        <w:rPr>
          <w:rStyle w:val="Chare"/>
          <w:rtl/>
          <w:lang w:bidi="fa-IR"/>
        </w:rPr>
        <w:t>ی</w:t>
      </w:r>
      <w:r w:rsidRPr="006667ED">
        <w:rPr>
          <w:rStyle w:val="Chare"/>
          <w:rtl/>
          <w:lang w:bidi="fa-IR"/>
        </w:rPr>
        <w:t>ن‌ فرد امت‌، ابوبكر است‌ و بعد</w:t>
      </w:r>
      <w:r w:rsidRPr="006667ED">
        <w:rPr>
          <w:rStyle w:val="Char4"/>
          <w:rtl/>
          <w:lang w:bidi="fa-IR"/>
        </w:rPr>
        <w:t xml:space="preserve"> </w:t>
      </w:r>
      <w:r w:rsidRPr="006667ED">
        <w:rPr>
          <w:rStyle w:val="Chare"/>
          <w:rtl/>
          <w:lang w:bidi="fa-IR"/>
        </w:rPr>
        <w:t>از او عمر».</w:t>
      </w:r>
    </w:p>
    <w:p w:rsidR="001B3837" w:rsidRPr="006667ED" w:rsidRDefault="001B3837" w:rsidP="00333E14">
      <w:pPr>
        <w:ind w:firstLine="312"/>
        <w:jc w:val="lowKashida"/>
        <w:rPr>
          <w:rStyle w:val="Char4"/>
          <w:rtl/>
          <w:lang w:bidi="fa-IR"/>
        </w:rPr>
      </w:pPr>
      <w:r w:rsidRPr="006667ED">
        <w:rPr>
          <w:rStyle w:val="Char4"/>
          <w:rtl/>
          <w:lang w:bidi="fa-IR"/>
        </w:rPr>
        <w:t>و خاطر نشان‌ ساخت‌ كه‌:</w:t>
      </w:r>
    </w:p>
    <w:p w:rsidR="001B3837" w:rsidRPr="006667ED" w:rsidRDefault="001B3837" w:rsidP="00333E14">
      <w:pPr>
        <w:ind w:firstLine="312"/>
        <w:jc w:val="lowKashida"/>
        <w:rPr>
          <w:rStyle w:val="Char4"/>
          <w:rtl/>
          <w:lang w:bidi="fa-IR"/>
        </w:rPr>
      </w:pPr>
      <w:r w:rsidRPr="006667ED">
        <w:rPr>
          <w:rStyle w:val="Chare"/>
          <w:rtl/>
          <w:lang w:bidi="fa-IR"/>
        </w:rPr>
        <w:t xml:space="preserve">«سوگند به‌ خدا كه‌ محبت‌ من‌ با بغض‌ آنان‌ در </w:t>
      </w:r>
      <w:r w:rsidR="006667ED">
        <w:rPr>
          <w:rStyle w:val="Chare"/>
          <w:rtl/>
          <w:lang w:bidi="fa-IR"/>
        </w:rPr>
        <w:t xml:space="preserve">یک </w:t>
      </w:r>
      <w:r w:rsidRPr="006667ED">
        <w:rPr>
          <w:rStyle w:val="Chare"/>
          <w:rtl/>
          <w:lang w:bidi="fa-IR"/>
        </w:rPr>
        <w:t>قلب‌ جمع‌ نم</w:t>
      </w:r>
      <w:r w:rsidR="006667ED">
        <w:rPr>
          <w:rStyle w:val="Chare"/>
          <w:rtl/>
          <w:lang w:bidi="fa-IR"/>
        </w:rPr>
        <w:t>ی</w:t>
      </w:r>
      <w:r w:rsidRPr="006667ED">
        <w:rPr>
          <w:rStyle w:val="Chare"/>
          <w:rtl/>
          <w:lang w:bidi="fa-IR"/>
        </w:rPr>
        <w:t>‌شود».</w:t>
      </w:r>
    </w:p>
    <w:p w:rsidR="001B3837" w:rsidRPr="006667ED" w:rsidRDefault="001B3837" w:rsidP="00333E14">
      <w:pPr>
        <w:ind w:firstLine="312"/>
        <w:jc w:val="lowKashida"/>
        <w:rPr>
          <w:rStyle w:val="Char4"/>
          <w:rtl/>
          <w:lang w:bidi="fa-IR"/>
        </w:rPr>
      </w:pPr>
      <w:r w:rsidRPr="006667ED">
        <w:rPr>
          <w:rStyle w:val="Char4"/>
          <w:rtl/>
          <w:lang w:bidi="fa-IR"/>
        </w:rPr>
        <w:t>ابو جح</w:t>
      </w:r>
      <w:r w:rsidR="006667ED">
        <w:rPr>
          <w:rStyle w:val="Char4"/>
          <w:rtl/>
          <w:lang w:bidi="fa-IR"/>
        </w:rPr>
        <w:t>ی</w:t>
      </w:r>
      <w:r w:rsidRPr="006667ED">
        <w:rPr>
          <w:rStyle w:val="Char4"/>
          <w:rtl/>
          <w:lang w:bidi="fa-IR"/>
        </w:rPr>
        <w:t>فه‌ چون‌ ا</w:t>
      </w:r>
      <w:r w:rsidR="006667ED">
        <w:rPr>
          <w:rStyle w:val="Char4"/>
          <w:rtl/>
          <w:lang w:bidi="fa-IR"/>
        </w:rPr>
        <w:t>ی</w:t>
      </w:r>
      <w:r w:rsidRPr="006667ED">
        <w:rPr>
          <w:rStyle w:val="Char4"/>
          <w:rtl/>
          <w:lang w:bidi="fa-IR"/>
        </w:rPr>
        <w:t>ن‌ سخن‌ را از زبان‌ مولا</w:t>
      </w:r>
      <w:r w:rsidR="006667ED">
        <w:rPr>
          <w:rStyle w:val="Char4"/>
          <w:rtl/>
          <w:lang w:bidi="fa-IR"/>
        </w:rPr>
        <w:t>ی</w:t>
      </w:r>
      <w:r w:rsidRPr="006667ED">
        <w:rPr>
          <w:rStyle w:val="Char4"/>
          <w:rtl/>
          <w:lang w:bidi="fa-IR"/>
        </w:rPr>
        <w:t>‌ خود شن</w:t>
      </w:r>
      <w:r w:rsidR="006667ED">
        <w:rPr>
          <w:rStyle w:val="Char4"/>
          <w:rtl/>
          <w:lang w:bidi="fa-IR"/>
        </w:rPr>
        <w:t>ی</w:t>
      </w:r>
      <w:r w:rsidRPr="006667ED">
        <w:rPr>
          <w:rStyle w:val="Char4"/>
          <w:rtl/>
          <w:lang w:bidi="fa-IR"/>
        </w:rPr>
        <w:t xml:space="preserve">د سوگند </w:t>
      </w:r>
      <w:r w:rsidR="006667ED">
        <w:rPr>
          <w:rStyle w:val="Char4"/>
          <w:rtl/>
          <w:lang w:bidi="fa-IR"/>
        </w:rPr>
        <w:t>ی</w:t>
      </w:r>
      <w:r w:rsidRPr="006667ED">
        <w:rPr>
          <w:rStyle w:val="Char4"/>
          <w:rtl/>
          <w:lang w:bidi="fa-IR"/>
        </w:rPr>
        <w:t>اد كرد كه‌ آن‌ را برا</w:t>
      </w:r>
      <w:r w:rsidR="006667ED">
        <w:rPr>
          <w:rStyle w:val="Char4"/>
          <w:rtl/>
          <w:lang w:bidi="fa-IR"/>
        </w:rPr>
        <w:t>ی</w:t>
      </w:r>
      <w:r w:rsidRPr="006667ED">
        <w:rPr>
          <w:rStyle w:val="Char4"/>
          <w:rtl/>
          <w:lang w:bidi="fa-IR"/>
        </w:rPr>
        <w:t>‌ همه‌ باز گو</w:t>
      </w:r>
      <w:r w:rsidR="006667ED">
        <w:rPr>
          <w:rStyle w:val="Char4"/>
          <w:rtl/>
          <w:lang w:bidi="fa-IR"/>
        </w:rPr>
        <w:t>ی</w:t>
      </w:r>
      <w:r w:rsidR="00333E14">
        <w:rPr>
          <w:rStyle w:val="Char4"/>
          <w:rtl/>
          <w:lang w:bidi="fa-IR"/>
        </w:rPr>
        <w:t>د و كتمانش‌ نكند</w:t>
      </w:r>
      <w:r w:rsidRPr="00333E14">
        <w:rPr>
          <w:rStyle w:val="Char4"/>
          <w:vertAlign w:val="superscript"/>
          <w:rtl/>
          <w:lang w:bidi="fa-IR"/>
        </w:rPr>
        <w:t>(</w:t>
      </w:r>
      <w:r w:rsidRPr="00333E14">
        <w:rPr>
          <w:rStyle w:val="Char4"/>
          <w:vertAlign w:val="superscript"/>
          <w:rtl/>
          <w:lang w:bidi="fa-IR"/>
        </w:rPr>
        <w:footnoteReference w:id="194"/>
      </w:r>
      <w:r w:rsidRPr="00333E14">
        <w:rPr>
          <w:rStyle w:val="Char4"/>
          <w:vertAlign w:val="superscript"/>
          <w:rtl/>
          <w:lang w:bidi="fa-IR"/>
        </w:rPr>
        <w:t>)</w:t>
      </w:r>
      <w:r w:rsidRPr="006667ED">
        <w:rPr>
          <w:rStyle w:val="Char4"/>
          <w:rtl/>
          <w:lang w:bidi="fa-IR"/>
        </w:rPr>
        <w:t>.</w:t>
      </w:r>
      <w:r w:rsidRPr="006667ED">
        <w:rPr>
          <w:rStyle w:val="Char4"/>
          <w:rFonts w:eastAsia="SimSun"/>
          <w:rtl/>
          <w:lang w:bidi="fa-IR"/>
        </w:rPr>
        <w:t xml:space="preserve"> </w:t>
      </w:r>
    </w:p>
    <w:p w:rsidR="001B3837" w:rsidRPr="006667ED" w:rsidRDefault="006667ED" w:rsidP="001337CA">
      <w:pPr>
        <w:ind w:firstLine="312"/>
        <w:jc w:val="lowKashida"/>
        <w:rPr>
          <w:rStyle w:val="Char4"/>
          <w:rtl/>
          <w:lang w:bidi="fa-IR"/>
        </w:rPr>
      </w:pPr>
      <w:r>
        <w:rPr>
          <w:rStyle w:val="Char4"/>
          <w:rtl/>
          <w:lang w:bidi="fa-IR"/>
        </w:rPr>
        <w:t xml:space="preserve">یک </w:t>
      </w:r>
      <w:r w:rsidR="001B3837" w:rsidRPr="006667ED">
        <w:rPr>
          <w:rStyle w:val="Char4"/>
          <w:rtl/>
          <w:lang w:bidi="fa-IR"/>
        </w:rPr>
        <w:t>بار محمد بن‌ حنف</w:t>
      </w:r>
      <w:r>
        <w:rPr>
          <w:rStyle w:val="Char4"/>
          <w:rtl/>
          <w:lang w:bidi="fa-IR"/>
        </w:rPr>
        <w:t>ی</w:t>
      </w:r>
      <w:r w:rsidR="001B3837" w:rsidRPr="006667ED">
        <w:rPr>
          <w:rStyle w:val="Char4"/>
          <w:rtl/>
          <w:lang w:bidi="fa-IR"/>
        </w:rPr>
        <w:t>ه‌ ـ فرزند حضرت‌ عل</w:t>
      </w:r>
      <w:r>
        <w:rPr>
          <w:rStyle w:val="Char4"/>
          <w:rtl/>
          <w:lang w:bidi="fa-IR"/>
        </w:rPr>
        <w:t>ی</w:t>
      </w:r>
      <w:r w:rsidR="001B3837" w:rsidRPr="006667ED">
        <w:rPr>
          <w:rStyle w:val="Char4"/>
          <w:rtl/>
          <w:lang w:bidi="fa-IR"/>
        </w:rPr>
        <w:t xml:space="preserve">‌ </w:t>
      </w:r>
      <w:r w:rsidR="001B3837" w:rsidRPr="006667ED">
        <w:rPr>
          <w:rStyle w:val="Char4"/>
          <w:rFonts w:eastAsia="SimSun"/>
          <w:rtl/>
          <w:lang w:bidi="fa-IR"/>
        </w:rPr>
        <w:sym w:font="AGA Arabesque" w:char="F074"/>
      </w:r>
      <w:r w:rsidR="001B3837" w:rsidRPr="006667ED">
        <w:rPr>
          <w:rStyle w:val="Char4"/>
          <w:rtl/>
          <w:lang w:bidi="fa-IR"/>
        </w:rPr>
        <w:t xml:space="preserve"> از ا</w:t>
      </w:r>
      <w:r>
        <w:rPr>
          <w:rStyle w:val="Char4"/>
          <w:rtl/>
          <w:lang w:bidi="fa-IR"/>
        </w:rPr>
        <w:t>ی</w:t>
      </w:r>
      <w:r w:rsidR="001B3837" w:rsidRPr="006667ED">
        <w:rPr>
          <w:rStyle w:val="Char4"/>
          <w:rtl/>
          <w:lang w:bidi="fa-IR"/>
        </w:rPr>
        <w:t>شان‌ پرس</w:t>
      </w:r>
      <w:r>
        <w:rPr>
          <w:rStyle w:val="Char4"/>
          <w:rtl/>
          <w:lang w:bidi="fa-IR"/>
        </w:rPr>
        <w:t>ی</w:t>
      </w:r>
      <w:r w:rsidR="001B3837" w:rsidRPr="006667ED">
        <w:rPr>
          <w:rStyle w:val="Char4"/>
          <w:rtl/>
          <w:lang w:bidi="fa-IR"/>
        </w:rPr>
        <w:t xml:space="preserve">د: پدر! پس‌ از رسول‌ الله </w:t>
      </w:r>
      <w:r w:rsidR="001B3837" w:rsidRPr="006667ED">
        <w:rPr>
          <w:rStyle w:val="Char4"/>
          <w:rFonts w:eastAsia="SimSun"/>
          <w:rtl/>
          <w:lang w:bidi="fa-IR"/>
        </w:rPr>
        <w:sym w:font="AGA Arabesque" w:char="F072"/>
      </w:r>
      <w:r w:rsidR="001B3837" w:rsidRPr="006667ED">
        <w:rPr>
          <w:rStyle w:val="Char4"/>
          <w:rtl/>
          <w:lang w:bidi="fa-IR"/>
        </w:rPr>
        <w:t xml:space="preserve"> چه‌ كس</w:t>
      </w:r>
      <w:r>
        <w:rPr>
          <w:rStyle w:val="Char4"/>
          <w:rtl/>
          <w:lang w:bidi="fa-IR"/>
        </w:rPr>
        <w:t>ی</w:t>
      </w:r>
      <w:r w:rsidR="001B3837" w:rsidRPr="006667ED">
        <w:rPr>
          <w:rStyle w:val="Char4"/>
          <w:rtl/>
          <w:lang w:bidi="fa-IR"/>
        </w:rPr>
        <w:t>‌ برتر است‌؟ فرمود: ابوبكر. پرس</w:t>
      </w:r>
      <w:r>
        <w:rPr>
          <w:rStyle w:val="Char4"/>
          <w:rtl/>
          <w:lang w:bidi="fa-IR"/>
        </w:rPr>
        <w:t>ی</w:t>
      </w:r>
      <w:r w:rsidR="001B3837" w:rsidRPr="006667ED">
        <w:rPr>
          <w:rStyle w:val="Char4"/>
          <w:rtl/>
          <w:lang w:bidi="fa-IR"/>
        </w:rPr>
        <w:t>د: بعد از او چه‌ كس</w:t>
      </w:r>
      <w:r>
        <w:rPr>
          <w:rStyle w:val="Char4"/>
          <w:rtl/>
          <w:lang w:bidi="fa-IR"/>
        </w:rPr>
        <w:t>ی</w:t>
      </w:r>
      <w:r w:rsidR="001B3837" w:rsidRPr="006667ED">
        <w:rPr>
          <w:rStyle w:val="Char4"/>
          <w:rtl/>
          <w:lang w:bidi="fa-IR"/>
        </w:rPr>
        <w:t>‌؟ فرمود: عمر. محمد بن‌ حنف</w:t>
      </w:r>
      <w:r>
        <w:rPr>
          <w:rStyle w:val="Char4"/>
          <w:rtl/>
          <w:lang w:bidi="fa-IR"/>
        </w:rPr>
        <w:t>ی</w:t>
      </w:r>
      <w:r w:rsidR="001B3837" w:rsidRPr="006667ED">
        <w:rPr>
          <w:rStyle w:val="Char4"/>
          <w:rtl/>
          <w:lang w:bidi="fa-IR"/>
        </w:rPr>
        <w:t>ه‌ م</w:t>
      </w:r>
      <w:r>
        <w:rPr>
          <w:rStyle w:val="Char4"/>
          <w:rtl/>
          <w:lang w:bidi="fa-IR"/>
        </w:rPr>
        <w:t>ی</w:t>
      </w:r>
      <w:r w:rsidR="001B3837" w:rsidRPr="006667ED">
        <w:rPr>
          <w:rStyle w:val="Char4"/>
          <w:rtl/>
          <w:lang w:bidi="fa-IR"/>
        </w:rPr>
        <w:t>‌گو</w:t>
      </w:r>
      <w:r>
        <w:rPr>
          <w:rStyle w:val="Char4"/>
          <w:rtl/>
          <w:lang w:bidi="fa-IR"/>
        </w:rPr>
        <w:t>ی</w:t>
      </w:r>
      <w:r w:rsidR="001B3837" w:rsidRPr="006667ED">
        <w:rPr>
          <w:rStyle w:val="Char4"/>
          <w:rtl/>
          <w:lang w:bidi="fa-IR"/>
        </w:rPr>
        <w:t>د: در ا</w:t>
      </w:r>
      <w:r>
        <w:rPr>
          <w:rStyle w:val="Char4"/>
          <w:rtl/>
          <w:lang w:bidi="fa-IR"/>
        </w:rPr>
        <w:t>ی</w:t>
      </w:r>
      <w:r w:rsidR="001B3837" w:rsidRPr="006667ED">
        <w:rPr>
          <w:rStyle w:val="Char4"/>
          <w:rtl/>
          <w:lang w:bidi="fa-IR"/>
        </w:rPr>
        <w:t>نجا ترس</w:t>
      </w:r>
      <w:r>
        <w:rPr>
          <w:rStyle w:val="Char4"/>
          <w:rtl/>
          <w:lang w:bidi="fa-IR"/>
        </w:rPr>
        <w:t>ی</w:t>
      </w:r>
      <w:r w:rsidR="001B3837" w:rsidRPr="006667ED">
        <w:rPr>
          <w:rStyle w:val="Char4"/>
          <w:rtl/>
          <w:lang w:bidi="fa-IR"/>
        </w:rPr>
        <w:t>دم‌ كه‌ اگر بپرسم‌ بعد از او چه‌ كس</w:t>
      </w:r>
      <w:r>
        <w:rPr>
          <w:rStyle w:val="Char4"/>
          <w:rtl/>
          <w:lang w:bidi="fa-IR"/>
        </w:rPr>
        <w:t>ی</w:t>
      </w:r>
      <w:r w:rsidR="001B3837" w:rsidRPr="006667ED">
        <w:rPr>
          <w:rStyle w:val="Char4"/>
          <w:rtl/>
          <w:lang w:bidi="fa-IR"/>
        </w:rPr>
        <w:t>‌ برتر است‌، جواب‌ دهد: عثمان‌. لذا خودم‌ گفتم‌: بعد از عمر شما</w:t>
      </w:r>
      <w:r>
        <w:rPr>
          <w:rStyle w:val="Char4"/>
          <w:rtl/>
          <w:lang w:bidi="fa-IR"/>
        </w:rPr>
        <w:t>یی</w:t>
      </w:r>
      <w:r w:rsidR="001B3837" w:rsidRPr="006667ED">
        <w:rPr>
          <w:rStyle w:val="Char4"/>
          <w:rtl/>
          <w:lang w:bidi="fa-IR"/>
        </w:rPr>
        <w:t xml:space="preserve">د پدر؟ فرمود: من‌ </w:t>
      </w:r>
      <w:r>
        <w:rPr>
          <w:rStyle w:val="Char4"/>
          <w:rtl/>
          <w:lang w:bidi="fa-IR"/>
        </w:rPr>
        <w:t xml:space="preserve">یک </w:t>
      </w:r>
      <w:r w:rsidR="001B3837" w:rsidRPr="006667ED">
        <w:rPr>
          <w:rStyle w:val="Char4"/>
          <w:rtl/>
          <w:lang w:bidi="fa-IR"/>
        </w:rPr>
        <w:t>فرد مسلمان‌ ب</w:t>
      </w:r>
      <w:r>
        <w:rPr>
          <w:rStyle w:val="Char4"/>
          <w:rtl/>
          <w:lang w:bidi="fa-IR"/>
        </w:rPr>
        <w:t>ی</w:t>
      </w:r>
      <w:r w:rsidR="001B3837" w:rsidRPr="006667ED">
        <w:rPr>
          <w:rStyle w:val="Char4"/>
          <w:rtl/>
          <w:lang w:bidi="fa-IR"/>
        </w:rPr>
        <w:t>ش‌ ن</w:t>
      </w:r>
      <w:r>
        <w:rPr>
          <w:rStyle w:val="Char4"/>
          <w:rtl/>
          <w:lang w:bidi="fa-IR"/>
        </w:rPr>
        <w:t>ی</w:t>
      </w:r>
      <w:r w:rsidR="00333E14">
        <w:rPr>
          <w:rStyle w:val="Char4"/>
          <w:rtl/>
          <w:lang w:bidi="fa-IR"/>
        </w:rPr>
        <w:t>ستم‌</w:t>
      </w:r>
      <w:r w:rsidR="001B3837" w:rsidRPr="00333E14">
        <w:rPr>
          <w:rStyle w:val="Char4"/>
          <w:vertAlign w:val="superscript"/>
          <w:rtl/>
          <w:lang w:bidi="fa-IR"/>
        </w:rPr>
        <w:t>(</w:t>
      </w:r>
      <w:r w:rsidR="001B3837" w:rsidRPr="00333E14">
        <w:rPr>
          <w:rStyle w:val="Char4"/>
          <w:vertAlign w:val="superscript"/>
          <w:rtl/>
          <w:lang w:bidi="fa-IR"/>
        </w:rPr>
        <w:footnoteReference w:id="195"/>
      </w:r>
      <w:r w:rsidR="001B3837" w:rsidRPr="00333E14">
        <w:rPr>
          <w:rStyle w:val="Char4"/>
          <w:vertAlign w:val="superscript"/>
          <w:rtl/>
          <w:lang w:bidi="fa-IR"/>
        </w:rPr>
        <w:t>)</w:t>
      </w:r>
      <w:r w:rsidR="001B3837" w:rsidRPr="006667ED">
        <w:rPr>
          <w:rStyle w:val="Char4"/>
          <w:rtl/>
          <w:lang w:bidi="fa-IR"/>
        </w:rPr>
        <w:t>. (و ا</w:t>
      </w:r>
      <w:r>
        <w:rPr>
          <w:rStyle w:val="Char4"/>
          <w:rtl/>
          <w:lang w:bidi="fa-IR"/>
        </w:rPr>
        <w:t>ی</w:t>
      </w:r>
      <w:r w:rsidR="001B3837" w:rsidRPr="006667ED">
        <w:rPr>
          <w:rStyle w:val="Char4"/>
          <w:rtl/>
          <w:lang w:bidi="fa-IR"/>
        </w:rPr>
        <w:t>ن‌ جمله‌ را تواضعاً فرمود).</w:t>
      </w:r>
    </w:p>
    <w:p w:rsidR="001B3837" w:rsidRPr="006667ED" w:rsidRDefault="001B3837" w:rsidP="001337CA">
      <w:pPr>
        <w:ind w:firstLine="312"/>
        <w:jc w:val="lowKashida"/>
        <w:rPr>
          <w:rStyle w:val="Char4"/>
          <w:rtl/>
          <w:lang w:bidi="fa-IR"/>
        </w:rPr>
      </w:pPr>
      <w:r w:rsidRPr="006667ED">
        <w:rPr>
          <w:rStyle w:val="Char4"/>
          <w:rtl/>
          <w:lang w:bidi="fa-IR"/>
        </w:rPr>
        <w:t>تفض</w:t>
      </w:r>
      <w:r w:rsidR="006667ED">
        <w:rPr>
          <w:rStyle w:val="Char4"/>
          <w:rtl/>
          <w:lang w:bidi="fa-IR"/>
        </w:rPr>
        <w:t>ی</w:t>
      </w:r>
      <w:r w:rsidRPr="006667ED">
        <w:rPr>
          <w:rStyle w:val="Char4"/>
          <w:rtl/>
          <w:lang w:bidi="fa-IR"/>
        </w:rPr>
        <w:t xml:space="preserve">ل‌ ابوبكر و عمر </w:t>
      </w:r>
      <w:r w:rsidR="00333E14">
        <w:rPr>
          <w:rStyle w:val="Char4"/>
          <w:rFonts w:cs="CTraditional Arabic" w:hint="cs"/>
          <w:rtl/>
          <w:lang w:bidi="fa-IR"/>
        </w:rPr>
        <w:t>ب</w:t>
      </w:r>
      <w:r w:rsidRPr="006667ED">
        <w:rPr>
          <w:rStyle w:val="Char4"/>
          <w:rtl/>
          <w:lang w:bidi="fa-IR"/>
        </w:rPr>
        <w:t xml:space="preserve"> از زبان‌ حضرت‌ عل</w:t>
      </w:r>
      <w:r w:rsidR="006667ED">
        <w:rPr>
          <w:rStyle w:val="Char4"/>
          <w:rtl/>
          <w:lang w:bidi="fa-IR"/>
        </w:rPr>
        <w:t>ی</w:t>
      </w:r>
      <w:r w:rsidRPr="006667ED">
        <w:rPr>
          <w:rStyle w:val="Char4"/>
          <w:rtl/>
          <w:lang w:bidi="fa-IR"/>
        </w:rPr>
        <w:t>‌ مرتض</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w:t>
      </w:r>
      <w:r w:rsidR="006667ED">
        <w:rPr>
          <w:rStyle w:val="Char4"/>
          <w:rtl/>
          <w:lang w:bidi="fa-IR"/>
        </w:rPr>
        <w:t xml:space="preserve">یک </w:t>
      </w:r>
      <w:r w:rsidRPr="006667ED">
        <w:rPr>
          <w:rStyle w:val="Char4"/>
          <w:rtl/>
          <w:lang w:bidi="fa-IR"/>
        </w:rPr>
        <w:t>موضوع‌ متواتر و بس</w:t>
      </w:r>
      <w:r w:rsidR="006667ED">
        <w:rPr>
          <w:rStyle w:val="Char4"/>
          <w:rtl/>
          <w:lang w:bidi="fa-IR"/>
        </w:rPr>
        <w:t>ی</w:t>
      </w:r>
      <w:r w:rsidRPr="006667ED">
        <w:rPr>
          <w:rStyle w:val="Char4"/>
          <w:rtl/>
          <w:lang w:bidi="fa-IR"/>
        </w:rPr>
        <w:t xml:space="preserve">ار محكم‌ است‌. </w:t>
      </w:r>
    </w:p>
    <w:p w:rsidR="001B3837" w:rsidRPr="006667ED" w:rsidRDefault="001B3837" w:rsidP="001337CA">
      <w:pPr>
        <w:ind w:firstLine="312"/>
        <w:jc w:val="lowKashida"/>
        <w:rPr>
          <w:rStyle w:val="Char4"/>
          <w:rtl/>
          <w:lang w:bidi="fa-IR"/>
        </w:rPr>
      </w:pPr>
      <w:r w:rsidRPr="006667ED">
        <w:rPr>
          <w:rStyle w:val="Char4"/>
          <w:rtl/>
          <w:lang w:bidi="fa-IR"/>
        </w:rPr>
        <w:t>محدّث‌ بزرگ‌، امام‌ ذَهَب</w:t>
      </w:r>
      <w:r w:rsidR="006667ED">
        <w:rPr>
          <w:rStyle w:val="Char4"/>
          <w:rtl/>
          <w:lang w:bidi="fa-IR"/>
        </w:rPr>
        <w:t>ی</w:t>
      </w:r>
      <w:r w:rsidRPr="006667ED">
        <w:rPr>
          <w:rStyle w:val="Char4"/>
          <w:rtl/>
          <w:lang w:bidi="fa-IR"/>
        </w:rPr>
        <w:t xml:space="preserve">‌ </w:t>
      </w:r>
      <w:r w:rsidRPr="006667ED">
        <w:rPr>
          <w:rStyle w:val="f4"/>
          <w:rFonts w:eastAsia="SimSun" w:cs="CTraditional Arabic" w:hint="default"/>
          <w:sz w:val="36"/>
          <w:szCs w:val="28"/>
          <w:rtl/>
          <w:lang w:bidi="fa-IR"/>
        </w:rPr>
        <w:t>:</w:t>
      </w:r>
      <w:r w:rsidRPr="006667ED">
        <w:rPr>
          <w:rStyle w:val="Char4"/>
          <w:rtl/>
          <w:lang w:bidi="fa-IR"/>
        </w:rPr>
        <w:t xml:space="preserve"> گفته‌ كه‌ ا</w:t>
      </w:r>
      <w:r w:rsidR="006667ED">
        <w:rPr>
          <w:rStyle w:val="Char4"/>
          <w:rtl/>
          <w:lang w:bidi="fa-IR"/>
        </w:rPr>
        <w:t>ی</w:t>
      </w:r>
      <w:r w:rsidRPr="006667ED">
        <w:rPr>
          <w:rStyle w:val="Char4"/>
          <w:rtl/>
          <w:lang w:bidi="fa-IR"/>
        </w:rPr>
        <w:t>ن‌ نقل‌ را ب</w:t>
      </w:r>
      <w:r w:rsidR="006667ED">
        <w:rPr>
          <w:rStyle w:val="Char4"/>
          <w:rtl/>
          <w:lang w:bidi="fa-IR"/>
        </w:rPr>
        <w:t>ی</w:t>
      </w:r>
      <w:r w:rsidRPr="006667ED">
        <w:rPr>
          <w:rStyle w:val="Char4"/>
          <w:rtl/>
          <w:lang w:bidi="fa-IR"/>
        </w:rPr>
        <w:t>ش‌ از هشتاد راو</w:t>
      </w:r>
      <w:r w:rsidR="006667ED">
        <w:rPr>
          <w:rStyle w:val="Char4"/>
          <w:rtl/>
          <w:lang w:bidi="fa-IR"/>
        </w:rPr>
        <w:t>ی</w:t>
      </w:r>
      <w:r w:rsidRPr="006667ED">
        <w:rPr>
          <w:rStyle w:val="Char4"/>
          <w:rtl/>
          <w:lang w:bidi="fa-IR"/>
        </w:rPr>
        <w:t>‌ از ا</w:t>
      </w:r>
      <w:r w:rsidR="006667ED">
        <w:rPr>
          <w:rStyle w:val="Char4"/>
          <w:rtl/>
          <w:lang w:bidi="fa-IR"/>
        </w:rPr>
        <w:t>ی</w:t>
      </w:r>
      <w:r w:rsidRPr="006667ED">
        <w:rPr>
          <w:rStyle w:val="Char4"/>
          <w:rtl/>
          <w:lang w:bidi="fa-IR"/>
        </w:rPr>
        <w:t>شان‌ روا</w:t>
      </w:r>
      <w:r w:rsidR="006667ED">
        <w:rPr>
          <w:rStyle w:val="Char4"/>
          <w:rtl/>
          <w:lang w:bidi="fa-IR"/>
        </w:rPr>
        <w:t>ی</w:t>
      </w:r>
      <w:r w:rsidRPr="006667ED">
        <w:rPr>
          <w:rStyle w:val="Char4"/>
          <w:rtl/>
          <w:lang w:bidi="fa-IR"/>
        </w:rPr>
        <w:t>ت‌ كرده‌اند. بر مبنا</w:t>
      </w:r>
      <w:r w:rsidR="006667ED">
        <w:rPr>
          <w:rStyle w:val="Char4"/>
          <w:rtl/>
          <w:lang w:bidi="fa-IR"/>
        </w:rPr>
        <w:t>ی</w:t>
      </w:r>
      <w:r w:rsidRPr="006667ED">
        <w:rPr>
          <w:rStyle w:val="Char4"/>
          <w:rtl/>
          <w:lang w:bidi="fa-IR"/>
        </w:rPr>
        <w:t>‌ هم</w:t>
      </w:r>
      <w:r w:rsidR="006667ED">
        <w:rPr>
          <w:rStyle w:val="Char4"/>
          <w:rtl/>
          <w:lang w:bidi="fa-IR"/>
        </w:rPr>
        <w:t>ی</w:t>
      </w:r>
      <w:r w:rsidRPr="006667ED">
        <w:rPr>
          <w:rStyle w:val="Char4"/>
          <w:rtl/>
          <w:lang w:bidi="fa-IR"/>
        </w:rPr>
        <w:t>ن‌ قوّت‌ و صحّت‌ روا</w:t>
      </w:r>
      <w:r w:rsidR="006667ED">
        <w:rPr>
          <w:rStyle w:val="Char4"/>
          <w:rtl/>
          <w:lang w:bidi="fa-IR"/>
        </w:rPr>
        <w:t>ی</w:t>
      </w:r>
      <w:r w:rsidRPr="006667ED">
        <w:rPr>
          <w:rStyle w:val="Char4"/>
          <w:rtl/>
          <w:lang w:bidi="fa-IR"/>
        </w:rPr>
        <w:t>ت‌ مزبور است‌ كه‌ متش</w:t>
      </w:r>
      <w:r w:rsidR="006667ED">
        <w:rPr>
          <w:rStyle w:val="Char4"/>
          <w:rtl/>
          <w:lang w:bidi="fa-IR"/>
        </w:rPr>
        <w:t>ی</w:t>
      </w:r>
      <w:r w:rsidRPr="006667ED">
        <w:rPr>
          <w:rStyle w:val="Char4"/>
          <w:rtl/>
          <w:lang w:bidi="fa-IR"/>
        </w:rPr>
        <w:t xml:space="preserve">ع‌ بزرگ‌، عبدالرزاق‌ </w:t>
      </w:r>
      <w:r w:rsidRPr="006667ED">
        <w:rPr>
          <w:rStyle w:val="f4"/>
          <w:rFonts w:eastAsia="SimSun" w:cs="CTraditional Arabic" w:hint="default"/>
          <w:sz w:val="36"/>
          <w:szCs w:val="28"/>
          <w:rtl/>
          <w:lang w:bidi="fa-IR"/>
        </w:rPr>
        <w:t>:</w:t>
      </w:r>
      <w:r w:rsidRPr="006667ED">
        <w:rPr>
          <w:rStyle w:val="Char4"/>
          <w:rtl/>
          <w:lang w:bidi="fa-IR"/>
        </w:rPr>
        <w:t xml:space="preserve"> گفته‌ است‌: </w:t>
      </w:r>
    </w:p>
    <w:p w:rsidR="001B3837" w:rsidRPr="006667ED" w:rsidRDefault="001B3837" w:rsidP="001337CA">
      <w:pPr>
        <w:ind w:firstLine="312"/>
        <w:jc w:val="lowKashida"/>
        <w:rPr>
          <w:rStyle w:val="Char4"/>
          <w:rtl/>
          <w:lang w:bidi="fa-IR"/>
        </w:rPr>
      </w:pPr>
      <w:r w:rsidRPr="001337CA">
        <w:rPr>
          <w:rStyle w:val="Char8"/>
          <w:rtl/>
        </w:rPr>
        <w:t>«</w:t>
      </w:r>
      <w:r w:rsidRPr="006667ED">
        <w:rPr>
          <w:rStyle w:val="Chare"/>
          <w:rtl/>
          <w:lang w:bidi="fa-IR"/>
        </w:rPr>
        <w:t>چون‌ عل</w:t>
      </w:r>
      <w:r w:rsidR="006667ED">
        <w:rPr>
          <w:rStyle w:val="Chare"/>
          <w:rtl/>
          <w:lang w:bidi="fa-IR"/>
        </w:rPr>
        <w:t>ی</w:t>
      </w:r>
      <w:r w:rsidRPr="006667ED">
        <w:rPr>
          <w:rStyle w:val="Chare"/>
          <w:rtl/>
          <w:lang w:bidi="fa-IR"/>
        </w:rPr>
        <w:t>‌ ش</w:t>
      </w:r>
      <w:r w:rsidR="006667ED">
        <w:rPr>
          <w:rStyle w:val="Chare"/>
          <w:rtl/>
          <w:lang w:bidi="fa-IR"/>
        </w:rPr>
        <w:t>ی</w:t>
      </w:r>
      <w:r w:rsidRPr="006667ED">
        <w:rPr>
          <w:rStyle w:val="Chare"/>
          <w:rtl/>
          <w:lang w:bidi="fa-IR"/>
        </w:rPr>
        <w:t>خ</w:t>
      </w:r>
      <w:r w:rsidR="006667ED">
        <w:rPr>
          <w:rStyle w:val="Chare"/>
          <w:rtl/>
          <w:lang w:bidi="fa-IR"/>
        </w:rPr>
        <w:t>ی</w:t>
      </w:r>
      <w:r w:rsidRPr="006667ED">
        <w:rPr>
          <w:rStyle w:val="Chare"/>
          <w:rtl/>
          <w:lang w:bidi="fa-IR"/>
        </w:rPr>
        <w:t>ن‌ را بر خود تفض</w:t>
      </w:r>
      <w:r w:rsidR="006667ED">
        <w:rPr>
          <w:rStyle w:val="Chare"/>
          <w:rtl/>
          <w:lang w:bidi="fa-IR"/>
        </w:rPr>
        <w:t>ی</w:t>
      </w:r>
      <w:r w:rsidRPr="006667ED">
        <w:rPr>
          <w:rStyle w:val="Chare"/>
          <w:rtl/>
          <w:lang w:bidi="fa-IR"/>
        </w:rPr>
        <w:t>ل‌ م</w:t>
      </w:r>
      <w:r w:rsidR="006667ED">
        <w:rPr>
          <w:rStyle w:val="Chare"/>
          <w:rtl/>
          <w:lang w:bidi="fa-IR"/>
        </w:rPr>
        <w:t>ی</w:t>
      </w:r>
      <w:r w:rsidRPr="006667ED">
        <w:rPr>
          <w:rStyle w:val="Chare"/>
          <w:rtl/>
          <w:lang w:bidi="fa-IR"/>
        </w:rPr>
        <w:t>‌داد، من‌ هم‌ آن‌ دو را از عل</w:t>
      </w:r>
      <w:r w:rsidR="006667ED">
        <w:rPr>
          <w:rStyle w:val="Chare"/>
          <w:rtl/>
          <w:lang w:bidi="fa-IR"/>
        </w:rPr>
        <w:t>ی</w:t>
      </w:r>
      <w:r w:rsidRPr="006667ED">
        <w:rPr>
          <w:rStyle w:val="Chare"/>
          <w:rtl/>
          <w:lang w:bidi="fa-IR"/>
        </w:rPr>
        <w:t>‌ افضل‌ م</w:t>
      </w:r>
      <w:r w:rsidR="006667ED">
        <w:rPr>
          <w:rStyle w:val="Chare"/>
          <w:rtl/>
          <w:lang w:bidi="fa-IR"/>
        </w:rPr>
        <w:t>ی</w:t>
      </w:r>
      <w:r w:rsidRPr="006667ED">
        <w:rPr>
          <w:rStyle w:val="Chare"/>
          <w:rtl/>
          <w:lang w:bidi="fa-IR"/>
        </w:rPr>
        <w:t>‌دانم‌.</w:t>
      </w:r>
      <w:r w:rsidRPr="006667ED">
        <w:rPr>
          <w:rStyle w:val="Char4"/>
          <w:rtl/>
          <w:lang w:bidi="fa-IR"/>
        </w:rPr>
        <w:t xml:space="preserve"> </w:t>
      </w:r>
      <w:r w:rsidRPr="006667ED">
        <w:rPr>
          <w:rStyle w:val="Chare"/>
          <w:rtl/>
          <w:lang w:bidi="fa-IR"/>
        </w:rPr>
        <w:t>در غ</w:t>
      </w:r>
      <w:r w:rsidR="006667ED">
        <w:rPr>
          <w:rStyle w:val="Chare"/>
          <w:rtl/>
          <w:lang w:bidi="fa-IR"/>
        </w:rPr>
        <w:t>ی</w:t>
      </w:r>
      <w:r w:rsidRPr="006667ED">
        <w:rPr>
          <w:rStyle w:val="Chare"/>
          <w:rtl/>
          <w:lang w:bidi="fa-IR"/>
        </w:rPr>
        <w:t>ر ا</w:t>
      </w:r>
      <w:r w:rsidR="006667ED">
        <w:rPr>
          <w:rStyle w:val="Chare"/>
          <w:rtl/>
          <w:lang w:bidi="fa-IR"/>
        </w:rPr>
        <w:t>ی</w:t>
      </w:r>
      <w:r w:rsidRPr="006667ED">
        <w:rPr>
          <w:rStyle w:val="Chare"/>
          <w:rtl/>
          <w:lang w:bidi="fa-IR"/>
        </w:rPr>
        <w:t>ن‌ صورت‌ هرگز آنان‌ را افضل‌ نم</w:t>
      </w:r>
      <w:r w:rsidR="006667ED">
        <w:rPr>
          <w:rStyle w:val="Chare"/>
          <w:rtl/>
          <w:lang w:bidi="fa-IR"/>
        </w:rPr>
        <w:t>ی</w:t>
      </w:r>
      <w:r w:rsidRPr="006667ED">
        <w:rPr>
          <w:rStyle w:val="Chare"/>
          <w:rtl/>
          <w:lang w:bidi="fa-IR"/>
        </w:rPr>
        <w:t>‌گفتم‌. برا</w:t>
      </w:r>
      <w:r w:rsidR="006667ED">
        <w:rPr>
          <w:rStyle w:val="Chare"/>
          <w:rtl/>
          <w:lang w:bidi="fa-IR"/>
        </w:rPr>
        <w:t>ی</w:t>
      </w:r>
      <w:r w:rsidRPr="006667ED">
        <w:rPr>
          <w:rStyle w:val="Chare"/>
          <w:rtl/>
          <w:lang w:bidi="fa-IR"/>
        </w:rPr>
        <w:t>‌ هلاك</w:t>
      </w:r>
      <w:r w:rsidR="006667ED">
        <w:rPr>
          <w:rStyle w:val="Chare"/>
          <w:rtl/>
          <w:lang w:bidi="fa-IR"/>
        </w:rPr>
        <w:t>ی</w:t>
      </w:r>
      <w:r w:rsidRPr="006667ED">
        <w:rPr>
          <w:rStyle w:val="Chare"/>
          <w:rtl/>
          <w:lang w:bidi="fa-IR"/>
        </w:rPr>
        <w:t>‌ من‌ هم</w:t>
      </w:r>
      <w:r w:rsidR="006667ED">
        <w:rPr>
          <w:rStyle w:val="Chare"/>
          <w:rtl/>
          <w:lang w:bidi="fa-IR"/>
        </w:rPr>
        <w:t>ی</w:t>
      </w:r>
      <w:r w:rsidRPr="006667ED">
        <w:rPr>
          <w:rStyle w:val="Chare"/>
          <w:rtl/>
          <w:lang w:bidi="fa-IR"/>
        </w:rPr>
        <w:t>ن‌ كاف</w:t>
      </w:r>
      <w:r w:rsidR="006667ED">
        <w:rPr>
          <w:rStyle w:val="Chare"/>
          <w:rtl/>
          <w:lang w:bidi="fa-IR"/>
        </w:rPr>
        <w:t>ی</w:t>
      </w:r>
      <w:r w:rsidRPr="006667ED">
        <w:rPr>
          <w:rStyle w:val="Chare"/>
          <w:rtl/>
          <w:lang w:bidi="fa-IR"/>
        </w:rPr>
        <w:t>‌ خواهد</w:t>
      </w:r>
      <w:r w:rsidRPr="006667ED">
        <w:rPr>
          <w:rStyle w:val="Char4"/>
          <w:rtl/>
          <w:lang w:bidi="fa-IR"/>
        </w:rPr>
        <w:t xml:space="preserve"> </w:t>
      </w:r>
      <w:r w:rsidRPr="006667ED">
        <w:rPr>
          <w:rStyle w:val="Chare"/>
          <w:rtl/>
          <w:lang w:bidi="fa-IR"/>
        </w:rPr>
        <w:t>بود كه‌ عل</w:t>
      </w:r>
      <w:r w:rsidR="006667ED">
        <w:rPr>
          <w:rStyle w:val="Chare"/>
          <w:rtl/>
          <w:lang w:bidi="fa-IR"/>
        </w:rPr>
        <w:t>ی</w:t>
      </w:r>
      <w:r w:rsidRPr="006667ED">
        <w:rPr>
          <w:rStyle w:val="Chare"/>
          <w:rtl/>
          <w:lang w:bidi="fa-IR"/>
        </w:rPr>
        <w:t>‌ را دوست‌ داشته‌ باشم‌ و سپس‌ مخالفتش‌ نما</w:t>
      </w:r>
      <w:r w:rsidR="006667ED">
        <w:rPr>
          <w:rStyle w:val="Chare"/>
          <w:rtl/>
          <w:lang w:bidi="fa-IR"/>
        </w:rPr>
        <w:t>ی</w:t>
      </w:r>
      <w:r w:rsidRPr="006667ED">
        <w:rPr>
          <w:rStyle w:val="Chare"/>
          <w:rtl/>
          <w:lang w:bidi="fa-IR"/>
        </w:rPr>
        <w:t>م‌</w:t>
      </w:r>
      <w:r w:rsidRPr="001337CA">
        <w:rPr>
          <w:rStyle w:val="Char8"/>
          <w:rtl/>
        </w:rPr>
        <w:t>»</w:t>
      </w:r>
      <w:r w:rsidRPr="001337CA">
        <w:rPr>
          <w:rStyle w:val="Char4"/>
          <w:vertAlign w:val="superscript"/>
          <w:rtl/>
          <w:lang w:bidi="fa-IR"/>
        </w:rPr>
        <w:t>(</w:t>
      </w:r>
      <w:r w:rsidRPr="001337CA">
        <w:rPr>
          <w:rStyle w:val="Char4"/>
          <w:vertAlign w:val="superscript"/>
          <w:rtl/>
          <w:lang w:bidi="fa-IR"/>
        </w:rPr>
        <w:footnoteReference w:id="196"/>
      </w:r>
      <w:r w:rsidRPr="001337CA">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1337CA">
      <w:pPr>
        <w:ind w:firstLine="312"/>
        <w:jc w:val="lowKashida"/>
        <w:rPr>
          <w:rStyle w:val="Char4"/>
          <w:rtl/>
          <w:lang w:bidi="fa-IR"/>
        </w:rPr>
      </w:pPr>
      <w:r w:rsidRPr="006667ED">
        <w:rPr>
          <w:rStyle w:val="Char4"/>
          <w:rtl/>
          <w:lang w:bidi="fa-IR"/>
        </w:rPr>
        <w:t>حفص‌ بن‌ غ</w:t>
      </w:r>
      <w:r w:rsidR="006667ED">
        <w:rPr>
          <w:rStyle w:val="Char4"/>
          <w:rtl/>
          <w:lang w:bidi="fa-IR"/>
        </w:rPr>
        <w:t>ی</w:t>
      </w:r>
      <w:r w:rsidRPr="006667ED">
        <w:rPr>
          <w:rStyle w:val="Char4"/>
          <w:rtl/>
          <w:lang w:bidi="fa-IR"/>
        </w:rPr>
        <w:t>اث‌ از شر</w:t>
      </w:r>
      <w:r w:rsidR="006667ED">
        <w:rPr>
          <w:rStyle w:val="Char4"/>
          <w:rtl/>
          <w:lang w:bidi="fa-IR"/>
        </w:rPr>
        <w:t xml:space="preserve">یک </w:t>
      </w:r>
      <w:r w:rsidRPr="006667ED">
        <w:rPr>
          <w:rStyle w:val="Char4"/>
          <w:rtl/>
          <w:lang w:bidi="fa-IR"/>
        </w:rPr>
        <w:t>ش</w:t>
      </w:r>
      <w:r w:rsidR="006667ED">
        <w:rPr>
          <w:rStyle w:val="Char4"/>
          <w:rtl/>
          <w:lang w:bidi="fa-IR"/>
        </w:rPr>
        <w:t>ی</w:t>
      </w:r>
      <w:r w:rsidRPr="006667ED">
        <w:rPr>
          <w:rStyle w:val="Char4"/>
          <w:rtl/>
          <w:lang w:bidi="fa-IR"/>
        </w:rPr>
        <w:t>ع</w:t>
      </w:r>
      <w:r w:rsidR="006667ED">
        <w:rPr>
          <w:rStyle w:val="Char4"/>
          <w:rtl/>
          <w:lang w:bidi="fa-IR"/>
        </w:rPr>
        <w:t>ی</w:t>
      </w:r>
      <w:r w:rsidRPr="006667ED">
        <w:rPr>
          <w:rStyle w:val="Char4"/>
          <w:rtl/>
          <w:lang w:bidi="fa-IR"/>
        </w:rPr>
        <w:t xml:space="preserve">‌ نقل‌ كرده‌ كه‌ گفت‌: </w:t>
      </w:r>
      <w:r w:rsidRPr="001337CA">
        <w:rPr>
          <w:rStyle w:val="Char8"/>
          <w:rtl/>
        </w:rPr>
        <w:t>«</w:t>
      </w:r>
      <w:r w:rsidRPr="006667ED">
        <w:rPr>
          <w:rStyle w:val="Chare"/>
          <w:rtl/>
          <w:lang w:bidi="fa-IR"/>
        </w:rPr>
        <w:t>نب</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4"/>
          <w:rFonts w:eastAsia="SimSun"/>
          <w:rtl/>
          <w:lang w:bidi="fa-IR"/>
        </w:rPr>
        <w:sym w:font="AGA Arabesque" w:char="F072"/>
      </w:r>
      <w:r w:rsidRPr="006667ED">
        <w:rPr>
          <w:rStyle w:val="Char4"/>
          <w:rFonts w:eastAsia="SimSun"/>
          <w:rtl/>
          <w:lang w:bidi="fa-IR"/>
        </w:rPr>
        <w:t xml:space="preserve"> </w:t>
      </w:r>
      <w:r w:rsidRPr="006667ED">
        <w:rPr>
          <w:rStyle w:val="Chare"/>
          <w:rtl/>
          <w:lang w:bidi="fa-IR"/>
        </w:rPr>
        <w:t xml:space="preserve">وفات‌ </w:t>
      </w:r>
      <w:r w:rsidR="006667ED">
        <w:rPr>
          <w:rStyle w:val="Chare"/>
          <w:rtl/>
          <w:lang w:bidi="fa-IR"/>
        </w:rPr>
        <w:t>ی</w:t>
      </w:r>
      <w:r w:rsidRPr="006667ED">
        <w:rPr>
          <w:rStyle w:val="Chare"/>
          <w:rtl/>
          <w:lang w:bidi="fa-IR"/>
        </w:rPr>
        <w:t>افت‌ و مسلمانان‌ ابوبكر را به‌ خلافت‌ برگز</w:t>
      </w:r>
      <w:r w:rsidR="006667ED">
        <w:rPr>
          <w:rStyle w:val="Chare"/>
          <w:rtl/>
          <w:lang w:bidi="fa-IR"/>
        </w:rPr>
        <w:t>ی</w:t>
      </w:r>
      <w:r w:rsidRPr="006667ED">
        <w:rPr>
          <w:rStyle w:val="Chare"/>
          <w:rtl/>
          <w:lang w:bidi="fa-IR"/>
        </w:rPr>
        <w:t>دند. آنان‌ اگر كس</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e"/>
          <w:rtl/>
          <w:lang w:bidi="fa-IR"/>
        </w:rPr>
        <w:t>د</w:t>
      </w:r>
      <w:r w:rsidR="006667ED">
        <w:rPr>
          <w:rStyle w:val="Chare"/>
          <w:rtl/>
          <w:lang w:bidi="fa-IR"/>
        </w:rPr>
        <w:t>ی</w:t>
      </w:r>
      <w:r w:rsidRPr="006667ED">
        <w:rPr>
          <w:rStyle w:val="Chare"/>
          <w:rtl/>
          <w:lang w:bidi="fa-IR"/>
        </w:rPr>
        <w:t>گر را از او افضل‌ م</w:t>
      </w:r>
      <w:r w:rsidR="006667ED">
        <w:rPr>
          <w:rStyle w:val="Chare"/>
          <w:rtl/>
          <w:lang w:bidi="fa-IR"/>
        </w:rPr>
        <w:t>ی</w:t>
      </w:r>
      <w:r w:rsidRPr="006667ED">
        <w:rPr>
          <w:rStyle w:val="Chare"/>
          <w:rtl/>
          <w:lang w:bidi="fa-IR"/>
        </w:rPr>
        <w:t>‌دانستند حتماً همان‌ را انتخاب‌ م</w:t>
      </w:r>
      <w:r w:rsidR="006667ED">
        <w:rPr>
          <w:rStyle w:val="Chare"/>
          <w:rtl/>
          <w:lang w:bidi="fa-IR"/>
        </w:rPr>
        <w:t>ی</w:t>
      </w:r>
      <w:r w:rsidRPr="006667ED">
        <w:rPr>
          <w:rStyle w:val="Chare"/>
          <w:rtl/>
          <w:lang w:bidi="fa-IR"/>
        </w:rPr>
        <w:t>‌كردند. ابوبكر پس‌ از خود،</w:t>
      </w:r>
      <w:r w:rsidRPr="006667ED">
        <w:rPr>
          <w:rStyle w:val="Char4"/>
          <w:rtl/>
          <w:lang w:bidi="fa-IR"/>
        </w:rPr>
        <w:t xml:space="preserve"> </w:t>
      </w:r>
      <w:r w:rsidRPr="006667ED">
        <w:rPr>
          <w:rStyle w:val="Chare"/>
          <w:rtl/>
          <w:lang w:bidi="fa-IR"/>
        </w:rPr>
        <w:t>عمر را به‌ خلافت‌ برگز</w:t>
      </w:r>
      <w:r w:rsidR="006667ED">
        <w:rPr>
          <w:rStyle w:val="Chare"/>
          <w:rtl/>
          <w:lang w:bidi="fa-IR"/>
        </w:rPr>
        <w:t>ی</w:t>
      </w:r>
      <w:r w:rsidRPr="006667ED">
        <w:rPr>
          <w:rStyle w:val="Chare"/>
          <w:rtl/>
          <w:lang w:bidi="fa-IR"/>
        </w:rPr>
        <w:t>د و او در اجرا</w:t>
      </w:r>
      <w:r w:rsidR="006667ED">
        <w:rPr>
          <w:rStyle w:val="Chare"/>
          <w:rtl/>
          <w:lang w:bidi="fa-IR"/>
        </w:rPr>
        <w:t>ی</w:t>
      </w:r>
      <w:r w:rsidRPr="006667ED">
        <w:rPr>
          <w:rStyle w:val="Chare"/>
          <w:rtl/>
          <w:lang w:bidi="fa-IR"/>
        </w:rPr>
        <w:t>‌ حق‌ و عدل‌، پا</w:t>
      </w:r>
      <w:r w:rsidR="006667ED">
        <w:rPr>
          <w:rStyle w:val="Chare"/>
          <w:rtl/>
          <w:lang w:bidi="fa-IR"/>
        </w:rPr>
        <w:t>ی</w:t>
      </w:r>
      <w:r w:rsidRPr="006667ED">
        <w:rPr>
          <w:rStyle w:val="Chare"/>
          <w:rtl/>
          <w:lang w:bidi="fa-IR"/>
        </w:rPr>
        <w:t>ش‌ را درست‌ بر نقش‌ قدم‌</w:t>
      </w:r>
      <w:r w:rsidRPr="006667ED">
        <w:rPr>
          <w:rStyle w:val="Char4"/>
          <w:rtl/>
          <w:lang w:bidi="fa-IR"/>
        </w:rPr>
        <w:t xml:space="preserve"> </w:t>
      </w:r>
      <w:r w:rsidRPr="006667ED">
        <w:rPr>
          <w:rStyle w:val="Chare"/>
          <w:rtl/>
          <w:lang w:bidi="fa-IR"/>
        </w:rPr>
        <w:t>ابوبكر گذاشت‌. عمر وقت</w:t>
      </w:r>
      <w:r w:rsidR="006667ED">
        <w:rPr>
          <w:rStyle w:val="Chare"/>
          <w:rtl/>
          <w:lang w:bidi="fa-IR"/>
        </w:rPr>
        <w:t>ی</w:t>
      </w:r>
      <w:r w:rsidRPr="006667ED">
        <w:rPr>
          <w:rStyle w:val="Chare"/>
          <w:rtl/>
          <w:lang w:bidi="fa-IR"/>
        </w:rPr>
        <w:t>‌ وفاتش‌ فرا رس</w:t>
      </w:r>
      <w:r w:rsidR="006667ED">
        <w:rPr>
          <w:rStyle w:val="Chare"/>
          <w:rtl/>
          <w:lang w:bidi="fa-IR"/>
        </w:rPr>
        <w:t>ی</w:t>
      </w:r>
      <w:r w:rsidRPr="006667ED">
        <w:rPr>
          <w:rStyle w:val="Chare"/>
          <w:rtl/>
          <w:lang w:bidi="fa-IR"/>
        </w:rPr>
        <w:t>د، شور را ب</w:t>
      </w:r>
      <w:r w:rsidR="006667ED">
        <w:rPr>
          <w:rStyle w:val="Chare"/>
          <w:rtl/>
          <w:lang w:bidi="fa-IR"/>
        </w:rPr>
        <w:t>ی</w:t>
      </w:r>
      <w:r w:rsidRPr="006667ED">
        <w:rPr>
          <w:rStyle w:val="Chare"/>
          <w:rtl/>
          <w:lang w:bidi="fa-IR"/>
        </w:rPr>
        <w:t>ن‌ شش‌ نفر دا</w:t>
      </w:r>
      <w:r w:rsidR="006667ED">
        <w:rPr>
          <w:rStyle w:val="Chare"/>
          <w:rtl/>
          <w:lang w:bidi="fa-IR"/>
        </w:rPr>
        <w:t>ی</w:t>
      </w:r>
      <w:r w:rsidRPr="006667ED">
        <w:rPr>
          <w:rStyle w:val="Chare"/>
          <w:rtl/>
          <w:lang w:bidi="fa-IR"/>
        </w:rPr>
        <w:t>ر كرد و آنان‌</w:t>
      </w:r>
      <w:r w:rsidRPr="006667ED">
        <w:rPr>
          <w:rStyle w:val="Char4"/>
          <w:rtl/>
          <w:lang w:bidi="fa-IR"/>
        </w:rPr>
        <w:t xml:space="preserve"> </w:t>
      </w:r>
      <w:r w:rsidRPr="006667ED">
        <w:rPr>
          <w:rStyle w:val="Chare"/>
          <w:rtl/>
          <w:lang w:bidi="fa-IR"/>
        </w:rPr>
        <w:t>عثمان‌ را به‌ خلافت‌ برگز</w:t>
      </w:r>
      <w:r w:rsidR="006667ED">
        <w:rPr>
          <w:rStyle w:val="Chare"/>
          <w:rtl/>
          <w:lang w:bidi="fa-IR"/>
        </w:rPr>
        <w:t>ی</w:t>
      </w:r>
      <w:r w:rsidRPr="006667ED">
        <w:rPr>
          <w:rStyle w:val="Chare"/>
          <w:rtl/>
          <w:lang w:bidi="fa-IR"/>
        </w:rPr>
        <w:t>دند. اگر آنان‌ كس</w:t>
      </w:r>
      <w:r w:rsidR="006667ED">
        <w:rPr>
          <w:rStyle w:val="Chare"/>
          <w:rtl/>
          <w:lang w:bidi="fa-IR"/>
        </w:rPr>
        <w:t>ی</w:t>
      </w:r>
      <w:r w:rsidRPr="006667ED">
        <w:rPr>
          <w:rStyle w:val="Chare"/>
          <w:rtl/>
          <w:lang w:bidi="fa-IR"/>
        </w:rPr>
        <w:t>‌ د</w:t>
      </w:r>
      <w:r w:rsidR="006667ED">
        <w:rPr>
          <w:rStyle w:val="Chare"/>
          <w:rtl/>
          <w:lang w:bidi="fa-IR"/>
        </w:rPr>
        <w:t>ی</w:t>
      </w:r>
      <w:r w:rsidRPr="006667ED">
        <w:rPr>
          <w:rStyle w:val="Chare"/>
          <w:rtl/>
          <w:lang w:bidi="fa-IR"/>
        </w:rPr>
        <w:t>گر را افضل‌ از او م</w:t>
      </w:r>
      <w:r w:rsidR="006667ED">
        <w:rPr>
          <w:rStyle w:val="Chare"/>
          <w:rtl/>
          <w:lang w:bidi="fa-IR"/>
        </w:rPr>
        <w:t>ی</w:t>
      </w:r>
      <w:r w:rsidRPr="006667ED">
        <w:rPr>
          <w:rStyle w:val="Chare"/>
          <w:rtl/>
          <w:lang w:bidi="fa-IR"/>
        </w:rPr>
        <w:t>‌دانستند، حتماً</w:t>
      </w:r>
      <w:r w:rsidRPr="006667ED">
        <w:rPr>
          <w:rStyle w:val="Char4"/>
          <w:rtl/>
          <w:lang w:bidi="fa-IR"/>
        </w:rPr>
        <w:t xml:space="preserve"> </w:t>
      </w:r>
      <w:r w:rsidRPr="006667ED">
        <w:rPr>
          <w:rStyle w:val="Chare"/>
          <w:rtl/>
          <w:lang w:bidi="fa-IR"/>
        </w:rPr>
        <w:t>همان‌ را انتخاب‌ م</w:t>
      </w:r>
      <w:r w:rsidR="006667ED">
        <w:rPr>
          <w:rStyle w:val="Chare"/>
          <w:rtl/>
          <w:lang w:bidi="fa-IR"/>
        </w:rPr>
        <w:t>ی</w:t>
      </w:r>
      <w:r w:rsidRPr="006667ED">
        <w:rPr>
          <w:rStyle w:val="Chare"/>
          <w:rtl/>
          <w:lang w:bidi="fa-IR"/>
        </w:rPr>
        <w:t>‌كردند</w:t>
      </w:r>
      <w:r w:rsidRPr="001337CA">
        <w:rPr>
          <w:rStyle w:val="Char8"/>
          <w:rtl/>
        </w:rPr>
        <w:t>»</w:t>
      </w:r>
      <w:r w:rsidRPr="001337CA">
        <w:rPr>
          <w:rStyle w:val="Char4"/>
          <w:vertAlign w:val="superscript"/>
          <w:rtl/>
          <w:lang w:bidi="fa-IR"/>
        </w:rPr>
        <w:t>(</w:t>
      </w:r>
      <w:r w:rsidRPr="001337CA">
        <w:rPr>
          <w:rStyle w:val="Char4"/>
          <w:vertAlign w:val="superscript"/>
          <w:rtl/>
          <w:lang w:bidi="fa-IR"/>
        </w:rPr>
        <w:footnoteReference w:id="197"/>
      </w:r>
      <w:r w:rsidRPr="001337CA">
        <w:rPr>
          <w:rStyle w:val="Char4"/>
          <w:vertAlign w:val="superscript"/>
          <w:rtl/>
          <w:lang w:bidi="fa-IR"/>
        </w:rPr>
        <w:t>)</w:t>
      </w:r>
      <w:r w:rsidRPr="006667ED">
        <w:rPr>
          <w:rStyle w:val="Chare"/>
          <w:rtl/>
          <w:lang w:bidi="fa-IR"/>
        </w:rPr>
        <w:t>.</w:t>
      </w:r>
    </w:p>
    <w:p w:rsidR="001B3837" w:rsidRPr="006667ED" w:rsidRDefault="001B3837" w:rsidP="001337CA">
      <w:pPr>
        <w:ind w:firstLine="312"/>
        <w:jc w:val="lowKashida"/>
        <w:rPr>
          <w:rStyle w:val="Char4"/>
          <w:rtl/>
          <w:lang w:bidi="fa-IR"/>
        </w:rPr>
      </w:pPr>
      <w:r w:rsidRPr="006667ED">
        <w:rPr>
          <w:rStyle w:val="Char4"/>
          <w:rtl/>
          <w:lang w:bidi="fa-IR"/>
        </w:rPr>
        <w:t>خلاصه‌، شراط‌ افضل</w:t>
      </w:r>
      <w:r w:rsidR="006667ED">
        <w:rPr>
          <w:rStyle w:val="Char4"/>
          <w:rtl/>
          <w:lang w:bidi="fa-IR"/>
        </w:rPr>
        <w:t>ی</w:t>
      </w:r>
      <w:r w:rsidRPr="006667ED">
        <w:rPr>
          <w:rStyle w:val="Char4"/>
          <w:rtl/>
          <w:lang w:bidi="fa-IR"/>
        </w:rPr>
        <w:t>ت‌ در خلافت‌ خاصه‌ (خلافت‌ راشده‌) و افضل</w:t>
      </w:r>
      <w:r w:rsidR="006667ED">
        <w:rPr>
          <w:rStyle w:val="Char4"/>
          <w:rtl/>
          <w:lang w:bidi="fa-IR"/>
        </w:rPr>
        <w:t>ی</w:t>
      </w:r>
      <w:r w:rsidRPr="006667ED">
        <w:rPr>
          <w:rStyle w:val="Char4"/>
          <w:rtl/>
          <w:lang w:bidi="fa-IR"/>
        </w:rPr>
        <w:t>ت‌ خلفا</w:t>
      </w:r>
      <w:r w:rsidR="006667ED">
        <w:rPr>
          <w:rStyle w:val="Char4"/>
          <w:rtl/>
          <w:lang w:bidi="fa-IR"/>
        </w:rPr>
        <w:t>ی</w:t>
      </w:r>
      <w:r w:rsidRPr="006667ED">
        <w:rPr>
          <w:rStyle w:val="Char4"/>
          <w:rtl/>
          <w:lang w:bidi="fa-IR"/>
        </w:rPr>
        <w:t>‌ راشد به‌ ترت</w:t>
      </w:r>
      <w:r w:rsidR="006667ED">
        <w:rPr>
          <w:rStyle w:val="Char4"/>
          <w:rtl/>
          <w:lang w:bidi="fa-IR"/>
        </w:rPr>
        <w:t>ی</w:t>
      </w:r>
      <w:r w:rsidRPr="006667ED">
        <w:rPr>
          <w:rStyle w:val="Char4"/>
          <w:rtl/>
          <w:lang w:bidi="fa-IR"/>
        </w:rPr>
        <w:t>ب‌ خلافتشان‌، در آن‌ زمان‌ از بد</w:t>
      </w:r>
      <w:r w:rsidR="006667ED">
        <w:rPr>
          <w:rStyle w:val="Char4"/>
          <w:rtl/>
          <w:lang w:bidi="fa-IR"/>
        </w:rPr>
        <w:t>ی</w:t>
      </w:r>
      <w:r w:rsidRPr="006667ED">
        <w:rPr>
          <w:rStyle w:val="Char4"/>
          <w:rtl/>
          <w:lang w:bidi="fa-IR"/>
        </w:rPr>
        <w:t>ه</w:t>
      </w:r>
      <w:r w:rsidR="006667ED">
        <w:rPr>
          <w:rStyle w:val="Char4"/>
          <w:rtl/>
          <w:lang w:bidi="fa-IR"/>
        </w:rPr>
        <w:t>ی</w:t>
      </w:r>
      <w:r w:rsidRPr="006667ED">
        <w:rPr>
          <w:rStyle w:val="Char4"/>
          <w:rtl/>
          <w:lang w:bidi="fa-IR"/>
        </w:rPr>
        <w:t>ات‌ بود كه‌ همه‌ به‌ آن‌ اعتراف‌ داشتند و ن</w:t>
      </w:r>
      <w:r w:rsidR="006667ED">
        <w:rPr>
          <w:rStyle w:val="Char4"/>
          <w:rtl/>
          <w:lang w:bidi="fa-IR"/>
        </w:rPr>
        <w:t>ی</w:t>
      </w:r>
      <w:r w:rsidRPr="006667ED">
        <w:rPr>
          <w:rStyle w:val="Char4"/>
          <w:rtl/>
          <w:lang w:bidi="fa-IR"/>
        </w:rPr>
        <w:t>از</w:t>
      </w:r>
      <w:r w:rsidR="006667ED">
        <w:rPr>
          <w:rStyle w:val="Char4"/>
          <w:rtl/>
          <w:lang w:bidi="fa-IR"/>
        </w:rPr>
        <w:t>ی</w:t>
      </w:r>
      <w:r w:rsidRPr="006667ED">
        <w:rPr>
          <w:rStyle w:val="Char4"/>
          <w:rtl/>
          <w:lang w:bidi="fa-IR"/>
        </w:rPr>
        <w:t>‌ به‌ بحث‌ هم‌ نداشت‌.</w:t>
      </w:r>
    </w:p>
    <w:p w:rsidR="001B3837" w:rsidRPr="006667ED" w:rsidRDefault="001B3837" w:rsidP="001337CA">
      <w:pPr>
        <w:pStyle w:val="a1"/>
        <w:spacing w:before="0"/>
        <w:rPr>
          <w:rtl/>
        </w:rPr>
      </w:pPr>
      <w:bookmarkStart w:id="61" w:name="_Toc238553004"/>
      <w:r w:rsidRPr="006667ED">
        <w:rPr>
          <w:rStyle w:val="f2"/>
          <w:rFonts w:cs="B Zar" w:hint="default"/>
          <w:b/>
          <w:bCs/>
          <w:sz w:val="32"/>
          <w:szCs w:val="24"/>
          <w:rtl/>
        </w:rPr>
        <w:t xml:space="preserve">صحابه‌ </w:t>
      </w:r>
      <w:r w:rsidRPr="001337CA">
        <w:rPr>
          <w:rStyle w:val="Char4"/>
          <w:rFonts w:eastAsia="SimSun"/>
          <w:b w:val="0"/>
          <w:bCs w:val="0"/>
          <w:rtl/>
        </w:rPr>
        <w:sym w:font="AGA Arabesque" w:char="F079"/>
      </w:r>
      <w:r w:rsidRPr="006667ED">
        <w:rPr>
          <w:rStyle w:val="f2"/>
          <w:rFonts w:cs="B Zar" w:hint="default"/>
          <w:b/>
          <w:bCs/>
          <w:sz w:val="32"/>
          <w:szCs w:val="24"/>
          <w:rtl/>
        </w:rPr>
        <w:t xml:space="preserve"> خلفاي‌ راشد را پيش‌بيني‌ كرده‌ بودند</w:t>
      </w:r>
      <w:bookmarkEnd w:id="61"/>
    </w:p>
    <w:p w:rsidR="001B3837" w:rsidRPr="006667ED" w:rsidRDefault="006667ED" w:rsidP="00FE5A94">
      <w:pPr>
        <w:jc w:val="lowKashida"/>
        <w:rPr>
          <w:rStyle w:val="Char4"/>
          <w:rtl/>
          <w:lang w:bidi="fa-IR"/>
        </w:rPr>
      </w:pPr>
      <w:r>
        <w:rPr>
          <w:rStyle w:val="Char4"/>
          <w:rtl/>
          <w:lang w:bidi="fa-IR"/>
        </w:rPr>
        <w:t xml:space="preserve">یک </w:t>
      </w:r>
      <w:r w:rsidR="001B3837" w:rsidRPr="006667ED">
        <w:rPr>
          <w:rStyle w:val="Char4"/>
          <w:rtl/>
          <w:lang w:bidi="fa-IR"/>
        </w:rPr>
        <w:t>بار د</w:t>
      </w:r>
      <w:r>
        <w:rPr>
          <w:rStyle w:val="Char4"/>
          <w:rtl/>
          <w:lang w:bidi="fa-IR"/>
        </w:rPr>
        <w:t>ی</w:t>
      </w:r>
      <w:r w:rsidR="001B3837" w:rsidRPr="006667ED">
        <w:rPr>
          <w:rStyle w:val="Char4"/>
          <w:rtl/>
          <w:lang w:bidi="fa-IR"/>
        </w:rPr>
        <w:t>گر احاد</w:t>
      </w:r>
      <w:r>
        <w:rPr>
          <w:rStyle w:val="Char4"/>
          <w:rtl/>
          <w:lang w:bidi="fa-IR"/>
        </w:rPr>
        <w:t>ی</w:t>
      </w:r>
      <w:r w:rsidR="001B3837" w:rsidRPr="006667ED">
        <w:rPr>
          <w:rStyle w:val="Char4"/>
          <w:rtl/>
          <w:lang w:bidi="fa-IR"/>
        </w:rPr>
        <w:t>ث</w:t>
      </w:r>
      <w:r>
        <w:rPr>
          <w:rStyle w:val="Char4"/>
          <w:rtl/>
          <w:lang w:bidi="fa-IR"/>
        </w:rPr>
        <w:t>ی</w:t>
      </w:r>
      <w:r w:rsidR="001B3837" w:rsidRPr="006667ED">
        <w:rPr>
          <w:rStyle w:val="Char4"/>
          <w:rtl/>
          <w:lang w:bidi="fa-IR"/>
        </w:rPr>
        <w:t xml:space="preserve">‌ را كه‌ تحت‌ عنوان‌ </w:t>
      </w:r>
      <w:r w:rsidR="001B3837" w:rsidRPr="004814E5">
        <w:rPr>
          <w:rStyle w:val="Char5"/>
          <w:rtl/>
          <w:lang w:bidi="fa-IR"/>
        </w:rPr>
        <w:t>«حد</w:t>
      </w:r>
      <w:r>
        <w:rPr>
          <w:rStyle w:val="Char5"/>
          <w:rtl/>
          <w:lang w:bidi="fa-IR"/>
        </w:rPr>
        <w:t>ی</w:t>
      </w:r>
      <w:r w:rsidR="001B3837" w:rsidRPr="004814E5">
        <w:rPr>
          <w:rStyle w:val="Char5"/>
          <w:rtl/>
          <w:lang w:bidi="fa-IR"/>
        </w:rPr>
        <w:t>ث‌ موالات‌ در كنار</w:t>
      </w:r>
      <w:r w:rsidR="001B3837" w:rsidRPr="006667ED">
        <w:rPr>
          <w:rStyle w:val="Char4"/>
          <w:rtl/>
          <w:lang w:bidi="fa-IR"/>
        </w:rPr>
        <w:t xml:space="preserve"> </w:t>
      </w:r>
      <w:r w:rsidR="001B3837" w:rsidRPr="004814E5">
        <w:rPr>
          <w:rStyle w:val="Char5"/>
          <w:rtl/>
          <w:lang w:bidi="fa-IR"/>
        </w:rPr>
        <w:t>سا</w:t>
      </w:r>
      <w:r>
        <w:rPr>
          <w:rStyle w:val="Char5"/>
          <w:rtl/>
          <w:lang w:bidi="fa-IR"/>
        </w:rPr>
        <w:t>ی</w:t>
      </w:r>
      <w:r w:rsidR="001B3837" w:rsidRPr="004814E5">
        <w:rPr>
          <w:rStyle w:val="Char5"/>
          <w:rtl/>
          <w:lang w:bidi="fa-IR"/>
        </w:rPr>
        <w:t>ر احاد</w:t>
      </w:r>
      <w:r>
        <w:rPr>
          <w:rStyle w:val="Char5"/>
          <w:rtl/>
          <w:lang w:bidi="fa-IR"/>
        </w:rPr>
        <w:t>ی</w:t>
      </w:r>
      <w:r w:rsidR="001B3837" w:rsidRPr="004814E5">
        <w:rPr>
          <w:rStyle w:val="Char5"/>
          <w:rtl/>
          <w:lang w:bidi="fa-IR"/>
        </w:rPr>
        <w:t>ث‌...»</w:t>
      </w:r>
      <w:r w:rsidR="001B3837" w:rsidRPr="006667ED">
        <w:rPr>
          <w:rStyle w:val="Char4"/>
          <w:rtl/>
          <w:lang w:bidi="fa-IR"/>
        </w:rPr>
        <w:t xml:space="preserve"> ق</w:t>
      </w:r>
      <w:r>
        <w:rPr>
          <w:rStyle w:val="Char4"/>
          <w:rtl/>
          <w:lang w:bidi="fa-IR"/>
        </w:rPr>
        <w:t>ی</w:t>
      </w:r>
      <w:r w:rsidR="001B3837" w:rsidRPr="006667ED">
        <w:rPr>
          <w:rStyle w:val="Char4"/>
          <w:rtl/>
          <w:lang w:bidi="fa-IR"/>
        </w:rPr>
        <w:t>د شده‌اند، مرور كن</w:t>
      </w:r>
      <w:r>
        <w:rPr>
          <w:rStyle w:val="Char4"/>
          <w:rtl/>
          <w:lang w:bidi="fa-IR"/>
        </w:rPr>
        <w:t>ی</w:t>
      </w:r>
      <w:r w:rsidR="001B3837" w:rsidRPr="006667ED">
        <w:rPr>
          <w:rStyle w:val="Char4"/>
          <w:rtl/>
          <w:lang w:bidi="fa-IR"/>
        </w:rPr>
        <w:t>د. آنچه‌ شما در پرتو آن‌ فرموده‌ها درباره‌</w:t>
      </w:r>
      <w:r>
        <w:rPr>
          <w:rStyle w:val="Char4"/>
          <w:rtl/>
          <w:lang w:bidi="fa-IR"/>
        </w:rPr>
        <w:t>ی</w:t>
      </w:r>
      <w:r w:rsidR="001B3837" w:rsidRPr="006667ED">
        <w:rPr>
          <w:rStyle w:val="Char4"/>
          <w:rtl/>
          <w:lang w:bidi="fa-IR"/>
        </w:rPr>
        <w:t>‌ ترت</w:t>
      </w:r>
      <w:r>
        <w:rPr>
          <w:rStyle w:val="Char4"/>
          <w:rtl/>
          <w:lang w:bidi="fa-IR"/>
        </w:rPr>
        <w:t>ی</w:t>
      </w:r>
      <w:r w:rsidR="001B3837" w:rsidRPr="006667ED">
        <w:rPr>
          <w:rStyle w:val="Char4"/>
          <w:rtl/>
          <w:lang w:bidi="fa-IR"/>
        </w:rPr>
        <w:t>ب‌ خلفا</w:t>
      </w:r>
      <w:r>
        <w:rPr>
          <w:rStyle w:val="Char4"/>
          <w:rtl/>
          <w:lang w:bidi="fa-IR"/>
        </w:rPr>
        <w:t>ی</w:t>
      </w:r>
      <w:r w:rsidR="001B3837" w:rsidRPr="006667ED">
        <w:rPr>
          <w:rStyle w:val="Char4"/>
          <w:rtl/>
          <w:lang w:bidi="fa-IR"/>
        </w:rPr>
        <w:t>‌ راشد، برداشت‌ م</w:t>
      </w:r>
      <w:r>
        <w:rPr>
          <w:rStyle w:val="Char4"/>
          <w:rtl/>
          <w:lang w:bidi="fa-IR"/>
        </w:rPr>
        <w:t>ی</w:t>
      </w:r>
      <w:r w:rsidR="001B3837" w:rsidRPr="006667ED">
        <w:rPr>
          <w:rStyle w:val="Char4"/>
          <w:rtl/>
          <w:lang w:bidi="fa-IR"/>
        </w:rPr>
        <w:t>‌كن</w:t>
      </w:r>
      <w:r>
        <w:rPr>
          <w:rStyle w:val="Char4"/>
          <w:rtl/>
          <w:lang w:bidi="fa-IR"/>
        </w:rPr>
        <w:t>ی</w:t>
      </w:r>
      <w:r w:rsidR="001B3837" w:rsidRPr="006667ED">
        <w:rPr>
          <w:rStyle w:val="Char4"/>
          <w:rtl/>
          <w:lang w:bidi="fa-IR"/>
        </w:rPr>
        <w:t>د، صحابه</w:t>
      </w:r>
      <w:r w:rsidR="00FE5A94">
        <w:rPr>
          <w:rStyle w:val="Char4"/>
          <w:rFonts w:hint="cs"/>
          <w:rtl/>
          <w:lang w:bidi="fa-IR"/>
        </w:rPr>
        <w:t xml:space="preserve"> </w:t>
      </w:r>
      <w:r w:rsidR="001B3837" w:rsidRPr="006667ED">
        <w:rPr>
          <w:rStyle w:val="Char4"/>
          <w:rtl/>
          <w:lang w:bidi="fa-IR"/>
        </w:rPr>
        <w:t xml:space="preserve">‌ </w:t>
      </w:r>
      <w:r w:rsidR="00FE5A94">
        <w:rPr>
          <w:rStyle w:val="Char4"/>
          <w:lang w:bidi="fa-IR"/>
        </w:rPr>
        <w:sym w:font="AGA Arabesque" w:char="F079"/>
      </w:r>
      <w:r w:rsidR="00FE5A94">
        <w:rPr>
          <w:rStyle w:val="Char4"/>
          <w:rFonts w:hint="cs"/>
          <w:rtl/>
          <w:lang w:bidi="fa-IR"/>
        </w:rPr>
        <w:t xml:space="preserve"> </w:t>
      </w:r>
      <w:r w:rsidR="001B3837" w:rsidRPr="006667ED">
        <w:rPr>
          <w:rStyle w:val="Char4"/>
          <w:rtl/>
          <w:lang w:bidi="fa-IR"/>
        </w:rPr>
        <w:t>در دوران‌ رسالت‌ ن</w:t>
      </w:r>
      <w:r>
        <w:rPr>
          <w:rStyle w:val="Char4"/>
          <w:rtl/>
          <w:lang w:bidi="fa-IR"/>
        </w:rPr>
        <w:t>ی</w:t>
      </w:r>
      <w:r w:rsidR="001B3837" w:rsidRPr="006667ED">
        <w:rPr>
          <w:rStyle w:val="Char4"/>
          <w:rtl/>
          <w:lang w:bidi="fa-IR"/>
        </w:rPr>
        <w:t>ز برداشت‌ كرده‌ بودند و ا</w:t>
      </w:r>
      <w:r>
        <w:rPr>
          <w:rStyle w:val="Char4"/>
          <w:rtl/>
          <w:lang w:bidi="fa-IR"/>
        </w:rPr>
        <w:t>ی</w:t>
      </w:r>
      <w:r w:rsidR="001B3837" w:rsidRPr="006667ED">
        <w:rPr>
          <w:rStyle w:val="Char4"/>
          <w:rtl/>
          <w:lang w:bidi="fa-IR"/>
        </w:rPr>
        <w:t xml:space="preserve">ن‌ مطلب‌ به‌ صورت‌ </w:t>
      </w:r>
      <w:r>
        <w:rPr>
          <w:rStyle w:val="Char4"/>
          <w:rtl/>
          <w:lang w:bidi="fa-IR"/>
        </w:rPr>
        <w:t xml:space="preserve">یک </w:t>
      </w:r>
      <w:r w:rsidR="001B3837" w:rsidRPr="006667ED">
        <w:rPr>
          <w:rStyle w:val="Char4"/>
          <w:rtl/>
          <w:lang w:bidi="fa-IR"/>
        </w:rPr>
        <w:t>قضاوت‌ عموم</w:t>
      </w:r>
      <w:r>
        <w:rPr>
          <w:rStyle w:val="Char4"/>
          <w:rtl/>
          <w:lang w:bidi="fa-IR"/>
        </w:rPr>
        <w:t>ی</w:t>
      </w:r>
      <w:r w:rsidR="001B3837" w:rsidRPr="006667ED">
        <w:rPr>
          <w:rStyle w:val="Char4"/>
          <w:rtl/>
          <w:lang w:bidi="fa-IR"/>
        </w:rPr>
        <w:t>‌ در اذهان‌ همه‌ وجودداشت‌ و از كس</w:t>
      </w:r>
      <w:r>
        <w:rPr>
          <w:rStyle w:val="Char4"/>
          <w:rtl/>
          <w:lang w:bidi="fa-IR"/>
        </w:rPr>
        <w:t>ی</w:t>
      </w:r>
      <w:r w:rsidR="001B3837" w:rsidRPr="006667ED">
        <w:rPr>
          <w:rStyle w:val="Char4"/>
          <w:rtl/>
          <w:lang w:bidi="fa-IR"/>
        </w:rPr>
        <w:t>‌ اختلاف</w:t>
      </w:r>
      <w:r>
        <w:rPr>
          <w:rStyle w:val="Char4"/>
          <w:rtl/>
          <w:lang w:bidi="fa-IR"/>
        </w:rPr>
        <w:t>ی</w:t>
      </w:r>
      <w:r w:rsidR="001B3837" w:rsidRPr="006667ED">
        <w:rPr>
          <w:rStyle w:val="Char4"/>
          <w:rtl/>
          <w:lang w:bidi="fa-IR"/>
        </w:rPr>
        <w:t>‌ هم‌ در ا</w:t>
      </w:r>
      <w:r>
        <w:rPr>
          <w:rStyle w:val="Char4"/>
          <w:rtl/>
          <w:lang w:bidi="fa-IR"/>
        </w:rPr>
        <w:t>ی</w:t>
      </w:r>
      <w:r w:rsidR="001B3837" w:rsidRPr="006667ED">
        <w:rPr>
          <w:rStyle w:val="Char4"/>
          <w:rtl/>
          <w:lang w:bidi="fa-IR"/>
        </w:rPr>
        <w:t>ن‌ مورد ثابت‌ ن</w:t>
      </w:r>
      <w:r>
        <w:rPr>
          <w:rStyle w:val="Char4"/>
          <w:rtl/>
          <w:lang w:bidi="fa-IR"/>
        </w:rPr>
        <w:t>ی</w:t>
      </w:r>
      <w:r w:rsidR="001B3837" w:rsidRPr="006667ED">
        <w:rPr>
          <w:rStyle w:val="Char4"/>
          <w:rtl/>
          <w:lang w:bidi="fa-IR"/>
        </w:rPr>
        <w:t>ست‌.</w:t>
      </w:r>
    </w:p>
    <w:p w:rsidR="001B3837" w:rsidRPr="006667ED" w:rsidRDefault="001B3837" w:rsidP="001337CA">
      <w:pPr>
        <w:ind w:firstLine="312"/>
        <w:jc w:val="lowKashida"/>
        <w:rPr>
          <w:rStyle w:val="Char4"/>
          <w:rtl/>
          <w:lang w:bidi="fa-IR"/>
        </w:rPr>
      </w:pPr>
      <w:r w:rsidRPr="006667ED">
        <w:rPr>
          <w:rStyle w:val="Char4"/>
          <w:rtl/>
          <w:lang w:bidi="fa-IR"/>
        </w:rPr>
        <w:t>برا</w:t>
      </w:r>
      <w:r w:rsidR="006667ED">
        <w:rPr>
          <w:rStyle w:val="Char4"/>
          <w:rtl/>
          <w:lang w:bidi="fa-IR"/>
        </w:rPr>
        <w:t>ی</w:t>
      </w:r>
      <w:r w:rsidRPr="006667ED">
        <w:rPr>
          <w:rStyle w:val="Char4"/>
          <w:rtl/>
          <w:lang w:bidi="fa-IR"/>
        </w:rPr>
        <w:t>‌ روشن</w:t>
      </w:r>
      <w:r w:rsidR="006667ED">
        <w:rPr>
          <w:rStyle w:val="Char4"/>
          <w:rtl/>
          <w:lang w:bidi="fa-IR"/>
        </w:rPr>
        <w:t>ی</w:t>
      </w:r>
      <w:r w:rsidRPr="006667ED">
        <w:rPr>
          <w:rStyle w:val="Char4"/>
          <w:rtl/>
          <w:lang w:bidi="fa-IR"/>
        </w:rPr>
        <w:t>‌ ب</w:t>
      </w:r>
      <w:r w:rsidR="006667ED">
        <w:rPr>
          <w:rStyle w:val="Char4"/>
          <w:rtl/>
          <w:lang w:bidi="fa-IR"/>
        </w:rPr>
        <w:t>ی</w:t>
      </w:r>
      <w:r w:rsidRPr="006667ED">
        <w:rPr>
          <w:rStyle w:val="Char4"/>
          <w:rtl/>
          <w:lang w:bidi="fa-IR"/>
        </w:rPr>
        <w:t xml:space="preserve">شتر، </w:t>
      </w:r>
      <w:r w:rsidR="006667ED">
        <w:rPr>
          <w:rStyle w:val="Char4"/>
          <w:rtl/>
          <w:lang w:bidi="fa-IR"/>
        </w:rPr>
        <w:t xml:space="preserve">یک </w:t>
      </w:r>
      <w:r w:rsidRPr="006667ED">
        <w:rPr>
          <w:rStyle w:val="Char4"/>
          <w:rtl/>
          <w:lang w:bidi="fa-IR"/>
        </w:rPr>
        <w:t>حد</w:t>
      </w:r>
      <w:r w:rsidR="006667ED">
        <w:rPr>
          <w:rStyle w:val="Char4"/>
          <w:rtl/>
          <w:lang w:bidi="fa-IR"/>
        </w:rPr>
        <w:t>ی</w:t>
      </w:r>
      <w:r w:rsidRPr="006667ED">
        <w:rPr>
          <w:rStyle w:val="Char4"/>
          <w:rtl/>
          <w:lang w:bidi="fa-IR"/>
        </w:rPr>
        <w:t>ث‌ د</w:t>
      </w:r>
      <w:r w:rsidR="006667ED">
        <w:rPr>
          <w:rStyle w:val="Char4"/>
          <w:rtl/>
          <w:lang w:bidi="fa-IR"/>
        </w:rPr>
        <w:t>ی</w:t>
      </w:r>
      <w:r w:rsidRPr="006667ED">
        <w:rPr>
          <w:rStyle w:val="Char4"/>
          <w:rtl/>
          <w:lang w:bidi="fa-IR"/>
        </w:rPr>
        <w:t>گر كه‌ گو</w:t>
      </w:r>
      <w:r w:rsidR="006667ED">
        <w:rPr>
          <w:rStyle w:val="Char4"/>
          <w:rtl/>
          <w:lang w:bidi="fa-IR"/>
        </w:rPr>
        <w:t>ی</w:t>
      </w:r>
      <w:r w:rsidRPr="006667ED">
        <w:rPr>
          <w:rStyle w:val="Char4"/>
          <w:rtl/>
          <w:lang w:bidi="fa-IR"/>
        </w:rPr>
        <w:t>ا</w:t>
      </w:r>
      <w:r w:rsidR="006667ED">
        <w:rPr>
          <w:rStyle w:val="Char4"/>
          <w:rtl/>
          <w:lang w:bidi="fa-IR"/>
        </w:rPr>
        <w:t>ی</w:t>
      </w:r>
      <w:r w:rsidRPr="006667ED">
        <w:rPr>
          <w:rStyle w:val="Char4"/>
          <w:rtl/>
          <w:lang w:bidi="fa-IR"/>
        </w:rPr>
        <w:t>‌ صر</w:t>
      </w:r>
      <w:r w:rsidR="006667ED">
        <w:rPr>
          <w:rStyle w:val="Char4"/>
          <w:rtl/>
          <w:lang w:bidi="fa-IR"/>
        </w:rPr>
        <w:t>ی</w:t>
      </w:r>
      <w:r w:rsidRPr="006667ED">
        <w:rPr>
          <w:rStyle w:val="Char4"/>
          <w:rtl/>
          <w:lang w:bidi="fa-IR"/>
        </w:rPr>
        <w:t>ح‌ ا</w:t>
      </w:r>
      <w:r w:rsidR="006667ED">
        <w:rPr>
          <w:rStyle w:val="Char4"/>
          <w:rtl/>
          <w:lang w:bidi="fa-IR"/>
        </w:rPr>
        <w:t>ی</w:t>
      </w:r>
      <w:r w:rsidRPr="006667ED">
        <w:rPr>
          <w:rStyle w:val="Char4"/>
          <w:rtl/>
          <w:lang w:bidi="fa-IR"/>
        </w:rPr>
        <w:t>ن‌ قضاوت‌ و تصور عموم</w:t>
      </w:r>
      <w:r w:rsidR="006667ED">
        <w:rPr>
          <w:rStyle w:val="Char4"/>
          <w:rtl/>
          <w:lang w:bidi="fa-IR"/>
        </w:rPr>
        <w:t>ی</w:t>
      </w:r>
      <w:r w:rsidRPr="006667ED">
        <w:rPr>
          <w:rStyle w:val="Char4"/>
          <w:rtl/>
          <w:lang w:bidi="fa-IR"/>
        </w:rPr>
        <w:t xml:space="preserve">‌ صحابه‌ </w:t>
      </w:r>
      <w:r w:rsidR="001337CA">
        <w:rPr>
          <w:rStyle w:val="Char4"/>
          <w:lang w:bidi="fa-IR"/>
        </w:rPr>
        <w:sym w:font="AGA Arabesque" w:char="F079"/>
      </w:r>
      <w:r w:rsidRPr="006667ED">
        <w:rPr>
          <w:rStyle w:val="Char4"/>
          <w:rtl/>
          <w:lang w:bidi="fa-IR"/>
        </w:rPr>
        <w:t xml:space="preserve"> در آن‌ زمان‌ م</w:t>
      </w:r>
      <w:r w:rsidR="006667ED">
        <w:rPr>
          <w:rStyle w:val="Char4"/>
          <w:rtl/>
          <w:lang w:bidi="fa-IR"/>
        </w:rPr>
        <w:t>ی</w:t>
      </w:r>
      <w:r w:rsidRPr="006667ED">
        <w:rPr>
          <w:rStyle w:val="Char4"/>
          <w:rtl/>
          <w:lang w:bidi="fa-IR"/>
        </w:rPr>
        <w:t>‌باشد، نقل‌ م</w:t>
      </w:r>
      <w:r w:rsidR="006667ED">
        <w:rPr>
          <w:rStyle w:val="Char4"/>
          <w:rtl/>
          <w:lang w:bidi="fa-IR"/>
        </w:rPr>
        <w:t>ی</w:t>
      </w:r>
      <w:r w:rsidRPr="006667ED">
        <w:rPr>
          <w:rStyle w:val="Char4"/>
          <w:rtl/>
          <w:lang w:bidi="fa-IR"/>
        </w:rPr>
        <w:t>‌شود:</w:t>
      </w:r>
    </w:p>
    <w:p w:rsidR="001B3837" w:rsidRPr="006667ED" w:rsidRDefault="001B3837" w:rsidP="001337CA">
      <w:pPr>
        <w:ind w:firstLine="312"/>
        <w:jc w:val="lowKashida"/>
        <w:rPr>
          <w:rStyle w:val="Char4"/>
          <w:rtl/>
          <w:lang w:bidi="fa-IR"/>
        </w:rPr>
      </w:pPr>
      <w:r w:rsidRPr="006667ED">
        <w:rPr>
          <w:rStyle w:val="Char4"/>
          <w:rtl/>
          <w:lang w:bidi="fa-IR"/>
        </w:rPr>
        <w:t xml:space="preserve">حضرت‌ جابر </w:t>
      </w:r>
      <w:r w:rsidRPr="006667ED">
        <w:rPr>
          <w:rStyle w:val="Char4"/>
          <w:rFonts w:eastAsia="SimSun"/>
          <w:rtl/>
          <w:lang w:bidi="fa-IR"/>
        </w:rPr>
        <w:sym w:font="AGA Arabesque" w:char="F074"/>
      </w:r>
      <w:r w:rsidRPr="006667ED">
        <w:rPr>
          <w:rStyle w:val="Char4"/>
          <w:rtl/>
          <w:lang w:bidi="fa-IR"/>
        </w:rPr>
        <w:t xml:space="preserve"> گو</w:t>
      </w:r>
      <w:r w:rsidR="006667ED">
        <w:rPr>
          <w:rStyle w:val="Char4"/>
          <w:rtl/>
          <w:lang w:bidi="fa-IR"/>
        </w:rPr>
        <w:t>ی</w:t>
      </w:r>
      <w:r w:rsidRPr="006667ED">
        <w:rPr>
          <w:rStyle w:val="Char4"/>
          <w:rtl/>
          <w:lang w:bidi="fa-IR"/>
        </w:rPr>
        <w:t>د:</w:t>
      </w:r>
    </w:p>
    <w:p w:rsidR="001B3837" w:rsidRPr="006667ED" w:rsidRDefault="001B3837" w:rsidP="001337CA">
      <w:pPr>
        <w:widowControl w:val="0"/>
        <w:ind w:firstLine="312"/>
        <w:jc w:val="lowKashida"/>
        <w:rPr>
          <w:rStyle w:val="Char4"/>
          <w:rtl/>
          <w:lang w:bidi="fa-IR"/>
        </w:rPr>
      </w:pPr>
      <w:r w:rsidRPr="001337CA">
        <w:rPr>
          <w:rStyle w:val="Char8"/>
          <w:rtl/>
        </w:rPr>
        <w:t>«</w:t>
      </w:r>
      <w:r w:rsidR="006667ED">
        <w:rPr>
          <w:rStyle w:val="Chare"/>
          <w:rtl/>
          <w:lang w:bidi="fa-IR"/>
        </w:rPr>
        <w:t xml:space="preserve">یک </w:t>
      </w:r>
      <w:r w:rsidRPr="006667ED">
        <w:rPr>
          <w:rStyle w:val="Chare"/>
          <w:rtl/>
          <w:lang w:bidi="fa-IR"/>
        </w:rPr>
        <w:t xml:space="preserve">روز رسول‌ الله </w:t>
      </w:r>
      <w:r w:rsidRPr="006667ED">
        <w:rPr>
          <w:rStyle w:val="Char4"/>
          <w:rFonts w:eastAsia="SimSun"/>
          <w:rtl/>
          <w:lang w:bidi="fa-IR"/>
        </w:rPr>
        <w:sym w:font="AGA Arabesque" w:char="F072"/>
      </w:r>
      <w:r w:rsidRPr="006667ED">
        <w:rPr>
          <w:rStyle w:val="Chare"/>
          <w:rtl/>
          <w:lang w:bidi="fa-IR"/>
        </w:rPr>
        <w:t xml:space="preserve"> فرمودند: د</w:t>
      </w:r>
      <w:r w:rsidR="006667ED">
        <w:rPr>
          <w:rStyle w:val="Chare"/>
          <w:rtl/>
          <w:lang w:bidi="fa-IR"/>
        </w:rPr>
        <w:t>ی</w:t>
      </w:r>
      <w:r w:rsidRPr="006667ED">
        <w:rPr>
          <w:rStyle w:val="Chare"/>
          <w:rtl/>
          <w:lang w:bidi="fa-IR"/>
        </w:rPr>
        <w:t xml:space="preserve">شب‌ </w:t>
      </w:r>
      <w:r w:rsidR="006667ED">
        <w:rPr>
          <w:rStyle w:val="Chare"/>
          <w:rtl/>
          <w:lang w:bidi="fa-IR"/>
        </w:rPr>
        <w:t xml:space="preserve">یک </w:t>
      </w:r>
      <w:r w:rsidRPr="006667ED">
        <w:rPr>
          <w:rStyle w:val="Chare"/>
          <w:rtl/>
          <w:lang w:bidi="fa-IR"/>
        </w:rPr>
        <w:t>مرد صالح‌ خواب‌ د</w:t>
      </w:r>
      <w:r w:rsidR="006667ED">
        <w:rPr>
          <w:rStyle w:val="Chare"/>
          <w:rtl/>
          <w:lang w:bidi="fa-IR"/>
        </w:rPr>
        <w:t>ی</w:t>
      </w:r>
      <w:r w:rsidRPr="006667ED">
        <w:rPr>
          <w:rStyle w:val="Chare"/>
          <w:rtl/>
          <w:lang w:bidi="fa-IR"/>
        </w:rPr>
        <w:t>ده‌ است‌. او</w:t>
      </w:r>
      <w:r w:rsidRPr="006667ED">
        <w:rPr>
          <w:rStyle w:val="Char4"/>
          <w:rtl/>
          <w:lang w:bidi="fa-IR"/>
        </w:rPr>
        <w:t xml:space="preserve"> </w:t>
      </w:r>
      <w:r w:rsidRPr="006667ED">
        <w:rPr>
          <w:rStyle w:val="Chare"/>
          <w:rtl/>
          <w:lang w:bidi="fa-IR"/>
        </w:rPr>
        <w:t>د</w:t>
      </w:r>
      <w:r w:rsidR="006667ED">
        <w:rPr>
          <w:rStyle w:val="Chare"/>
          <w:rtl/>
          <w:lang w:bidi="fa-IR"/>
        </w:rPr>
        <w:t>ی</w:t>
      </w:r>
      <w:r w:rsidRPr="006667ED">
        <w:rPr>
          <w:rStyle w:val="Chare"/>
          <w:rtl/>
          <w:lang w:bidi="fa-IR"/>
        </w:rPr>
        <w:t xml:space="preserve">ده‌ ابوبكر به‌ رسول‌الله </w:t>
      </w:r>
      <w:r w:rsidRPr="006667ED">
        <w:rPr>
          <w:rStyle w:val="Char4"/>
          <w:rFonts w:eastAsia="SimSun"/>
          <w:rtl/>
          <w:lang w:bidi="fa-IR"/>
        </w:rPr>
        <w:sym w:font="AGA Arabesque" w:char="F072"/>
      </w:r>
      <w:r w:rsidRPr="006667ED">
        <w:rPr>
          <w:rStyle w:val="Chare"/>
          <w:rtl/>
          <w:lang w:bidi="fa-IR"/>
        </w:rPr>
        <w:t xml:space="preserve"> چنگ‌ زده‌ و آو</w:t>
      </w:r>
      <w:r w:rsidR="006667ED">
        <w:rPr>
          <w:rStyle w:val="Chare"/>
          <w:rtl/>
          <w:lang w:bidi="fa-IR"/>
        </w:rPr>
        <w:t>ی</w:t>
      </w:r>
      <w:r w:rsidRPr="006667ED">
        <w:rPr>
          <w:rStyle w:val="Chare"/>
          <w:rtl/>
          <w:lang w:bidi="fa-IR"/>
        </w:rPr>
        <w:t>زان‌ است‌ و عمر به‌ ابوبكر و عثمان‌</w:t>
      </w:r>
      <w:r w:rsidRPr="006667ED">
        <w:rPr>
          <w:rStyle w:val="Char4"/>
          <w:rtl/>
          <w:lang w:bidi="fa-IR"/>
        </w:rPr>
        <w:t xml:space="preserve"> </w:t>
      </w:r>
      <w:r w:rsidRPr="006667ED">
        <w:rPr>
          <w:rStyle w:val="Chare"/>
          <w:rtl/>
          <w:lang w:bidi="fa-IR"/>
        </w:rPr>
        <w:t>به‌ عمر. ما وقت</w:t>
      </w:r>
      <w:r w:rsidR="006667ED">
        <w:rPr>
          <w:rStyle w:val="Chare"/>
          <w:rtl/>
          <w:lang w:bidi="fa-IR"/>
        </w:rPr>
        <w:t>ی</w:t>
      </w:r>
      <w:r w:rsidRPr="006667ED">
        <w:rPr>
          <w:rStyle w:val="Chare"/>
          <w:rtl/>
          <w:lang w:bidi="fa-IR"/>
        </w:rPr>
        <w:t xml:space="preserve">‌ از محضر رسول‌الله </w:t>
      </w:r>
      <w:r w:rsidRPr="006667ED">
        <w:rPr>
          <w:rStyle w:val="Char4"/>
          <w:rFonts w:eastAsia="SimSun"/>
          <w:rtl/>
          <w:lang w:bidi="fa-IR"/>
        </w:rPr>
        <w:sym w:font="AGA Arabesque" w:char="F072"/>
      </w:r>
      <w:r w:rsidRPr="006667ED">
        <w:rPr>
          <w:rStyle w:val="Chare"/>
          <w:rtl/>
          <w:lang w:bidi="fa-IR"/>
        </w:rPr>
        <w:t xml:space="preserve"> برخاست</w:t>
      </w:r>
      <w:r w:rsidR="006667ED">
        <w:rPr>
          <w:rStyle w:val="Chare"/>
          <w:rtl/>
          <w:lang w:bidi="fa-IR"/>
        </w:rPr>
        <w:t>ی</w:t>
      </w:r>
      <w:r w:rsidRPr="006667ED">
        <w:rPr>
          <w:rStyle w:val="Chare"/>
          <w:rtl/>
          <w:lang w:bidi="fa-IR"/>
        </w:rPr>
        <w:t xml:space="preserve">م‌، با </w:t>
      </w:r>
      <w:r w:rsidR="006667ED">
        <w:rPr>
          <w:rStyle w:val="Chare"/>
          <w:rtl/>
          <w:lang w:bidi="fa-IR"/>
        </w:rPr>
        <w:t>ی</w:t>
      </w:r>
      <w:r w:rsidRPr="006667ED">
        <w:rPr>
          <w:rStyle w:val="Chare"/>
          <w:rtl/>
          <w:lang w:bidi="fa-IR"/>
        </w:rPr>
        <w:t>كد</w:t>
      </w:r>
      <w:r w:rsidR="006667ED">
        <w:rPr>
          <w:rStyle w:val="Chare"/>
          <w:rtl/>
          <w:lang w:bidi="fa-IR"/>
        </w:rPr>
        <w:t>ی</w:t>
      </w:r>
      <w:r w:rsidRPr="006667ED">
        <w:rPr>
          <w:rStyle w:val="Chare"/>
          <w:rtl/>
          <w:lang w:bidi="fa-IR"/>
        </w:rPr>
        <w:t>گر ا</w:t>
      </w:r>
      <w:r w:rsidR="006667ED">
        <w:rPr>
          <w:rStyle w:val="Chare"/>
          <w:rtl/>
          <w:lang w:bidi="fa-IR"/>
        </w:rPr>
        <w:t>ی</w:t>
      </w:r>
      <w:r w:rsidRPr="006667ED">
        <w:rPr>
          <w:rStyle w:val="Chare"/>
          <w:rtl/>
          <w:lang w:bidi="fa-IR"/>
        </w:rPr>
        <w:t>ن‌ تعب</w:t>
      </w:r>
      <w:r w:rsidR="006667ED">
        <w:rPr>
          <w:rStyle w:val="Chare"/>
          <w:rtl/>
          <w:lang w:bidi="fa-IR"/>
        </w:rPr>
        <w:t>ی</w:t>
      </w:r>
      <w:r w:rsidRPr="006667ED">
        <w:rPr>
          <w:rStyle w:val="Chare"/>
          <w:rtl/>
          <w:lang w:bidi="fa-IR"/>
        </w:rPr>
        <w:t>ر را رد</w:t>
      </w:r>
      <w:r w:rsidRPr="006667ED">
        <w:rPr>
          <w:rStyle w:val="Char4"/>
          <w:rtl/>
          <w:lang w:bidi="fa-IR"/>
        </w:rPr>
        <w:t xml:space="preserve"> </w:t>
      </w:r>
      <w:r w:rsidRPr="006667ED">
        <w:rPr>
          <w:rStyle w:val="Chare"/>
          <w:rtl/>
          <w:lang w:bidi="fa-IR"/>
        </w:rPr>
        <w:t>و بدل‌ م</w:t>
      </w:r>
      <w:r w:rsidR="006667ED">
        <w:rPr>
          <w:rStyle w:val="Chare"/>
          <w:rtl/>
          <w:lang w:bidi="fa-IR"/>
        </w:rPr>
        <w:t>ی</w:t>
      </w:r>
      <w:r w:rsidRPr="006667ED">
        <w:rPr>
          <w:rStyle w:val="Chare"/>
          <w:rtl/>
          <w:lang w:bidi="fa-IR"/>
        </w:rPr>
        <w:t>‌كرد</w:t>
      </w:r>
      <w:r w:rsidR="006667ED">
        <w:rPr>
          <w:rStyle w:val="Chare"/>
          <w:rtl/>
          <w:lang w:bidi="fa-IR"/>
        </w:rPr>
        <w:t>ی</w:t>
      </w:r>
      <w:r w:rsidRPr="006667ED">
        <w:rPr>
          <w:rStyle w:val="Chare"/>
          <w:rtl/>
          <w:lang w:bidi="fa-IR"/>
        </w:rPr>
        <w:t xml:space="preserve">م‌: مرد صالح‌ خود رسول‌الله </w:t>
      </w:r>
      <w:r w:rsidRPr="006667ED">
        <w:rPr>
          <w:rStyle w:val="Char4"/>
          <w:rFonts w:eastAsia="SimSun"/>
          <w:rtl/>
          <w:lang w:bidi="fa-IR"/>
        </w:rPr>
        <w:sym w:font="AGA Arabesque" w:char="F072"/>
      </w:r>
      <w:r w:rsidRPr="006667ED">
        <w:rPr>
          <w:rStyle w:val="Chare"/>
          <w:rtl/>
          <w:lang w:bidi="fa-IR"/>
        </w:rPr>
        <w:t xml:space="preserve"> هستند (خواب‌ را خودشان‌</w:t>
      </w:r>
      <w:r w:rsidRPr="006667ED">
        <w:rPr>
          <w:rStyle w:val="Char4"/>
          <w:rtl/>
          <w:lang w:bidi="fa-IR"/>
        </w:rPr>
        <w:t xml:space="preserve"> </w:t>
      </w:r>
      <w:r w:rsidRPr="006667ED">
        <w:rPr>
          <w:rStyle w:val="Chare"/>
          <w:rtl/>
          <w:lang w:bidi="fa-IR"/>
        </w:rPr>
        <w:t>د</w:t>
      </w:r>
      <w:r w:rsidR="006667ED">
        <w:rPr>
          <w:rStyle w:val="Chare"/>
          <w:rtl/>
          <w:lang w:bidi="fa-IR"/>
        </w:rPr>
        <w:t>ی</w:t>
      </w:r>
      <w:r w:rsidRPr="006667ED">
        <w:rPr>
          <w:rStyle w:val="Chare"/>
          <w:rtl/>
          <w:lang w:bidi="fa-IR"/>
        </w:rPr>
        <w:t>ده‌اند) و آو</w:t>
      </w:r>
      <w:r w:rsidR="006667ED">
        <w:rPr>
          <w:rStyle w:val="Chare"/>
          <w:rtl/>
          <w:lang w:bidi="fa-IR"/>
        </w:rPr>
        <w:t>ی</w:t>
      </w:r>
      <w:r w:rsidRPr="006667ED">
        <w:rPr>
          <w:rStyle w:val="Chare"/>
          <w:rtl/>
          <w:lang w:bidi="fa-IR"/>
        </w:rPr>
        <w:t xml:space="preserve">زان‌ شدن‌ هر </w:t>
      </w:r>
      <w:r w:rsidR="006667ED">
        <w:rPr>
          <w:rStyle w:val="Chare"/>
          <w:rtl/>
          <w:lang w:bidi="fa-IR"/>
        </w:rPr>
        <w:t>ی</w:t>
      </w:r>
      <w:r w:rsidRPr="006667ED">
        <w:rPr>
          <w:rStyle w:val="Chare"/>
          <w:rtl/>
          <w:lang w:bidi="fa-IR"/>
        </w:rPr>
        <w:t>ك</w:t>
      </w:r>
      <w:r w:rsidR="006667ED">
        <w:rPr>
          <w:rStyle w:val="Chare"/>
          <w:rtl/>
          <w:lang w:bidi="fa-IR"/>
        </w:rPr>
        <w:t>ی</w:t>
      </w:r>
      <w:r w:rsidRPr="006667ED">
        <w:rPr>
          <w:rStyle w:val="Chare"/>
          <w:rtl/>
          <w:lang w:bidi="fa-IR"/>
        </w:rPr>
        <w:t>‌ به‌ د</w:t>
      </w:r>
      <w:r w:rsidR="006667ED">
        <w:rPr>
          <w:rStyle w:val="Chare"/>
          <w:rtl/>
          <w:lang w:bidi="fa-IR"/>
        </w:rPr>
        <w:t>ی</w:t>
      </w:r>
      <w:r w:rsidRPr="006667ED">
        <w:rPr>
          <w:rStyle w:val="Chare"/>
          <w:rtl/>
          <w:lang w:bidi="fa-IR"/>
        </w:rPr>
        <w:t>گر</w:t>
      </w:r>
      <w:r w:rsidR="006667ED">
        <w:rPr>
          <w:rStyle w:val="Chare"/>
          <w:rtl/>
          <w:lang w:bidi="fa-IR"/>
        </w:rPr>
        <w:t>ی</w:t>
      </w:r>
      <w:r w:rsidRPr="006667ED">
        <w:rPr>
          <w:rStyle w:val="Chare"/>
          <w:rtl/>
          <w:lang w:bidi="fa-IR"/>
        </w:rPr>
        <w:t>‌، بد</w:t>
      </w:r>
      <w:r w:rsidR="006667ED">
        <w:rPr>
          <w:rStyle w:val="Chare"/>
          <w:rtl/>
          <w:lang w:bidi="fa-IR"/>
        </w:rPr>
        <w:t>ی</w:t>
      </w:r>
      <w:r w:rsidRPr="006667ED">
        <w:rPr>
          <w:rStyle w:val="Chare"/>
          <w:rtl/>
          <w:lang w:bidi="fa-IR"/>
        </w:rPr>
        <w:t>ن‌ معناست‌ كه‌ آنان‌ پس‌ از او وال</w:t>
      </w:r>
      <w:r w:rsidR="006667ED">
        <w:rPr>
          <w:rStyle w:val="Chare"/>
          <w:rtl/>
          <w:lang w:bidi="fa-IR"/>
        </w:rPr>
        <w:t>ی</w:t>
      </w:r>
      <w:r w:rsidRPr="006667ED">
        <w:rPr>
          <w:rStyle w:val="Chare"/>
          <w:rtl/>
          <w:lang w:bidi="fa-IR"/>
        </w:rPr>
        <w:t>ان‌</w:t>
      </w:r>
      <w:r w:rsidRPr="006667ED">
        <w:rPr>
          <w:rStyle w:val="Char4"/>
          <w:rtl/>
          <w:lang w:bidi="fa-IR"/>
        </w:rPr>
        <w:t xml:space="preserve"> </w:t>
      </w:r>
      <w:r w:rsidRPr="006667ED">
        <w:rPr>
          <w:rStyle w:val="Chare"/>
          <w:rtl/>
          <w:lang w:bidi="fa-IR"/>
        </w:rPr>
        <w:t>امر</w:t>
      </w:r>
      <w:r w:rsidR="006667ED">
        <w:rPr>
          <w:rStyle w:val="Chare"/>
          <w:rtl/>
          <w:lang w:bidi="fa-IR"/>
        </w:rPr>
        <w:t>ی</w:t>
      </w:r>
      <w:r w:rsidRPr="006667ED">
        <w:rPr>
          <w:rStyle w:val="Chare"/>
          <w:rtl/>
          <w:lang w:bidi="fa-IR"/>
        </w:rPr>
        <w:t>‌ هستند كه‌ خداوند متعال‌ پ</w:t>
      </w:r>
      <w:r w:rsidR="006667ED">
        <w:rPr>
          <w:rStyle w:val="Chare"/>
          <w:rtl/>
          <w:lang w:bidi="fa-IR"/>
        </w:rPr>
        <w:t>ی</w:t>
      </w:r>
      <w:r w:rsidRPr="006667ED">
        <w:rPr>
          <w:rStyle w:val="Chare"/>
          <w:rtl/>
          <w:lang w:bidi="fa-IR"/>
        </w:rPr>
        <w:t>امبرش‌ را برا</w:t>
      </w:r>
      <w:r w:rsidR="006667ED">
        <w:rPr>
          <w:rStyle w:val="Chare"/>
          <w:rtl/>
          <w:lang w:bidi="fa-IR"/>
        </w:rPr>
        <w:t>ی</w:t>
      </w:r>
      <w:r w:rsidRPr="006667ED">
        <w:rPr>
          <w:rStyle w:val="Chare"/>
          <w:rtl/>
          <w:lang w:bidi="fa-IR"/>
        </w:rPr>
        <w:t>‌ آن‌ مبعوث‌ فرموده</w:t>
      </w:r>
      <w:r w:rsidRPr="001337CA">
        <w:rPr>
          <w:rStyle w:val="Char8"/>
          <w:rtl/>
        </w:rPr>
        <w:t>»</w:t>
      </w:r>
      <w:r w:rsidRPr="001337CA">
        <w:rPr>
          <w:rStyle w:val="Char4"/>
          <w:vertAlign w:val="superscript"/>
          <w:rtl/>
          <w:lang w:bidi="fa-IR"/>
        </w:rPr>
        <w:t>(</w:t>
      </w:r>
      <w:r w:rsidRPr="001337CA">
        <w:rPr>
          <w:rStyle w:val="Char4"/>
          <w:vertAlign w:val="superscript"/>
          <w:rtl/>
          <w:lang w:bidi="fa-IR"/>
        </w:rPr>
        <w:footnoteReference w:id="198"/>
      </w:r>
      <w:r w:rsidRPr="001337CA">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1337CA">
      <w:pPr>
        <w:widowControl w:val="0"/>
        <w:ind w:firstLine="312"/>
        <w:jc w:val="lowKashida"/>
        <w:rPr>
          <w:rStyle w:val="Char4"/>
          <w:rtl/>
          <w:lang w:bidi="fa-IR"/>
        </w:rPr>
      </w:pPr>
      <w:r w:rsidRPr="006667ED">
        <w:rPr>
          <w:rStyle w:val="Char4"/>
          <w:rtl/>
          <w:lang w:bidi="fa-IR"/>
        </w:rPr>
        <w:t>پس‌ از سپر</w:t>
      </w:r>
      <w:r w:rsidR="006667ED">
        <w:rPr>
          <w:rStyle w:val="Char4"/>
          <w:rtl/>
          <w:lang w:bidi="fa-IR"/>
        </w:rPr>
        <w:t>ی</w:t>
      </w:r>
      <w:r w:rsidRPr="006667ED">
        <w:rPr>
          <w:rStyle w:val="Char4"/>
          <w:rtl/>
          <w:lang w:bidi="fa-IR"/>
        </w:rPr>
        <w:t>‌ شدن‌ دوران‌ رسالت‌ و نبوت‌ ا</w:t>
      </w:r>
      <w:r w:rsidR="006667ED">
        <w:rPr>
          <w:rStyle w:val="Char4"/>
          <w:rtl/>
          <w:lang w:bidi="fa-IR"/>
        </w:rPr>
        <w:t>ی</w:t>
      </w:r>
      <w:r w:rsidRPr="006667ED">
        <w:rPr>
          <w:rStyle w:val="Char4"/>
          <w:rtl/>
          <w:lang w:bidi="fa-IR"/>
        </w:rPr>
        <w:t>ن‌ تصور و قضاوت‌ در اذهان‌ عموم‌ باق</w:t>
      </w:r>
      <w:r w:rsidR="006667ED">
        <w:rPr>
          <w:rStyle w:val="Char4"/>
          <w:rtl/>
          <w:lang w:bidi="fa-IR"/>
        </w:rPr>
        <w:t>ی</w:t>
      </w:r>
      <w:r w:rsidRPr="006667ED">
        <w:rPr>
          <w:rStyle w:val="Char4"/>
          <w:rtl/>
          <w:lang w:bidi="fa-IR"/>
        </w:rPr>
        <w:t>‌ بود.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در ا</w:t>
      </w:r>
      <w:r w:rsidR="006667ED">
        <w:rPr>
          <w:rStyle w:val="Char4"/>
          <w:rtl/>
          <w:lang w:bidi="fa-IR"/>
        </w:rPr>
        <w:t>ی</w:t>
      </w:r>
      <w:r w:rsidRPr="006667ED">
        <w:rPr>
          <w:rStyle w:val="Char4"/>
          <w:rtl/>
          <w:lang w:bidi="fa-IR"/>
        </w:rPr>
        <w:t>ام‌ خلافت‌ ابوبكر صد</w:t>
      </w:r>
      <w:r w:rsidR="006667ED">
        <w:rPr>
          <w:rStyle w:val="Char4"/>
          <w:rtl/>
          <w:lang w:bidi="fa-IR"/>
        </w:rPr>
        <w:t>ی</w:t>
      </w:r>
      <w:r w:rsidRPr="006667ED">
        <w:rPr>
          <w:rStyle w:val="Char4"/>
          <w:rtl/>
          <w:lang w:bidi="fa-IR"/>
        </w:rPr>
        <w:t xml:space="preserve">ق‌ </w:t>
      </w:r>
      <w:r w:rsidRPr="006667ED">
        <w:rPr>
          <w:rStyle w:val="Char4"/>
          <w:rFonts w:eastAsia="SimSun"/>
          <w:rtl/>
          <w:lang w:bidi="fa-IR"/>
        </w:rPr>
        <w:sym w:font="AGA Arabesque" w:char="F074"/>
      </w:r>
      <w:r w:rsidRPr="006667ED">
        <w:rPr>
          <w:rStyle w:val="Char4"/>
          <w:rtl/>
          <w:lang w:bidi="fa-IR"/>
        </w:rPr>
        <w:t xml:space="preserve"> </w:t>
      </w:r>
      <w:r w:rsidR="006667ED">
        <w:rPr>
          <w:rStyle w:val="Char4"/>
          <w:rtl/>
          <w:lang w:bidi="fa-IR"/>
        </w:rPr>
        <w:t xml:space="preserve">یک </w:t>
      </w:r>
      <w:r w:rsidRPr="006667ED">
        <w:rPr>
          <w:rStyle w:val="Char4"/>
          <w:rtl/>
          <w:lang w:bidi="fa-IR"/>
        </w:rPr>
        <w:t>روز مردم‌ به‌ ا</w:t>
      </w:r>
      <w:r w:rsidR="006667ED">
        <w:rPr>
          <w:rStyle w:val="Char4"/>
          <w:rtl/>
          <w:lang w:bidi="fa-IR"/>
        </w:rPr>
        <w:t>ی</w:t>
      </w:r>
      <w:r w:rsidRPr="006667ED">
        <w:rPr>
          <w:rStyle w:val="Char4"/>
          <w:rtl/>
          <w:lang w:bidi="fa-IR"/>
        </w:rPr>
        <w:t>شان‌ گفتند: والله ما كه‌ ندانست</w:t>
      </w:r>
      <w:r w:rsidR="006667ED">
        <w:rPr>
          <w:rStyle w:val="Char4"/>
          <w:rtl/>
          <w:lang w:bidi="fa-IR"/>
        </w:rPr>
        <w:t>ی</w:t>
      </w:r>
      <w:r w:rsidRPr="006667ED">
        <w:rPr>
          <w:rStyle w:val="Char4"/>
          <w:rtl/>
          <w:lang w:bidi="fa-IR"/>
        </w:rPr>
        <w:t>م‌ خل</w:t>
      </w:r>
      <w:r w:rsidR="006667ED">
        <w:rPr>
          <w:rStyle w:val="Char4"/>
          <w:rtl/>
          <w:lang w:bidi="fa-IR"/>
        </w:rPr>
        <w:t>ی</w:t>
      </w:r>
      <w:r w:rsidRPr="006667ED">
        <w:rPr>
          <w:rStyle w:val="Char4"/>
          <w:rtl/>
          <w:lang w:bidi="fa-IR"/>
        </w:rPr>
        <w:t>فه‌ شما</w:t>
      </w:r>
      <w:r w:rsidR="006667ED">
        <w:rPr>
          <w:rStyle w:val="Char4"/>
          <w:rtl/>
          <w:lang w:bidi="fa-IR"/>
        </w:rPr>
        <w:t>یی</w:t>
      </w:r>
      <w:r w:rsidRPr="006667ED">
        <w:rPr>
          <w:rStyle w:val="Char4"/>
          <w:rtl/>
          <w:lang w:bidi="fa-IR"/>
        </w:rPr>
        <w:t xml:space="preserve">د </w:t>
      </w:r>
      <w:r w:rsidR="006667ED">
        <w:rPr>
          <w:rStyle w:val="Char4"/>
          <w:rtl/>
          <w:lang w:bidi="fa-IR"/>
        </w:rPr>
        <w:t>ی</w:t>
      </w:r>
      <w:r w:rsidRPr="006667ED">
        <w:rPr>
          <w:rStyle w:val="Char4"/>
          <w:rtl/>
          <w:lang w:bidi="fa-IR"/>
        </w:rPr>
        <w:t>ا عمر؟ (اشاره‌ به‌ مرتبه‌</w:t>
      </w:r>
      <w:r w:rsidR="006667ED">
        <w:rPr>
          <w:rStyle w:val="Char4"/>
          <w:rtl/>
          <w:lang w:bidi="fa-IR"/>
        </w:rPr>
        <w:t>ی</w:t>
      </w:r>
      <w:r w:rsidRPr="006667ED">
        <w:rPr>
          <w:rStyle w:val="Char4"/>
          <w:rtl/>
          <w:lang w:bidi="fa-IR"/>
        </w:rPr>
        <w:t xml:space="preserve">‌ مؤثر عمر بن‌ خطاب‌ </w:t>
      </w:r>
      <w:r w:rsidRPr="006667ED">
        <w:rPr>
          <w:rStyle w:val="Char4"/>
          <w:rFonts w:eastAsia="SimSun"/>
          <w:rtl/>
          <w:lang w:bidi="fa-IR"/>
        </w:rPr>
        <w:sym w:font="AGA Arabesque" w:char="F074"/>
      </w:r>
      <w:r w:rsidRPr="006667ED">
        <w:rPr>
          <w:rStyle w:val="Char4"/>
          <w:rtl/>
          <w:lang w:bidi="fa-IR"/>
        </w:rPr>
        <w:t xml:space="preserve"> در اسلام‌)، فرمود: </w:t>
      </w:r>
      <w:r w:rsidRPr="006667ED">
        <w:rPr>
          <w:rStyle w:val="Chare"/>
          <w:rtl/>
          <w:lang w:bidi="fa-IR"/>
        </w:rPr>
        <w:t>ان‌ شاءالله كه‌ اوست‌</w:t>
      </w:r>
      <w:r w:rsidRPr="006667ED">
        <w:rPr>
          <w:rStyle w:val="Char4"/>
          <w:rtl/>
          <w:lang w:bidi="fa-IR"/>
        </w:rPr>
        <w:t xml:space="preserve"> (او خواهد شد)</w:t>
      </w:r>
      <w:r w:rsidRPr="001337CA">
        <w:rPr>
          <w:rStyle w:val="Char4"/>
          <w:vertAlign w:val="superscript"/>
          <w:rtl/>
          <w:lang w:bidi="fa-IR"/>
        </w:rPr>
        <w:t>(</w:t>
      </w:r>
      <w:r w:rsidRPr="001337CA">
        <w:rPr>
          <w:rStyle w:val="Char4"/>
          <w:vertAlign w:val="superscript"/>
          <w:rtl/>
          <w:lang w:bidi="fa-IR"/>
        </w:rPr>
        <w:footnoteReference w:id="199"/>
      </w:r>
      <w:r w:rsidRPr="001337CA">
        <w:rPr>
          <w:rStyle w:val="Char4"/>
          <w:vertAlign w:val="superscript"/>
          <w:rtl/>
          <w:lang w:bidi="fa-IR"/>
        </w:rPr>
        <w:t>)</w:t>
      </w:r>
      <w:r w:rsidRPr="006667ED">
        <w:rPr>
          <w:rStyle w:val="Char4"/>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حضرت‌ عمر </w:t>
      </w:r>
      <w:r w:rsidRPr="006667ED">
        <w:rPr>
          <w:rStyle w:val="Char4"/>
          <w:rFonts w:eastAsia="SimSun"/>
          <w:rtl/>
          <w:lang w:bidi="fa-IR"/>
        </w:rPr>
        <w:sym w:font="AGA Arabesque" w:char="F074"/>
      </w:r>
      <w:r w:rsidRPr="006667ED">
        <w:rPr>
          <w:rStyle w:val="Char4"/>
          <w:rtl/>
          <w:lang w:bidi="fa-IR"/>
        </w:rPr>
        <w:t xml:space="preserve"> در دوران‌ خلافت‌ خو</w:t>
      </w:r>
      <w:r w:rsidR="006667ED">
        <w:rPr>
          <w:rStyle w:val="Char4"/>
          <w:rtl/>
          <w:lang w:bidi="fa-IR"/>
        </w:rPr>
        <w:t>ی</w:t>
      </w:r>
      <w:r w:rsidRPr="006667ED">
        <w:rPr>
          <w:rStyle w:val="Char4"/>
          <w:rtl/>
          <w:lang w:bidi="fa-IR"/>
        </w:rPr>
        <w:t>ش‌ از حضرت‌ حذ</w:t>
      </w:r>
      <w:r w:rsidR="006667ED">
        <w:rPr>
          <w:rStyle w:val="Char4"/>
          <w:rtl/>
          <w:lang w:bidi="fa-IR"/>
        </w:rPr>
        <w:t>ی</w:t>
      </w:r>
      <w:r w:rsidRPr="006667ED">
        <w:rPr>
          <w:rStyle w:val="Char4"/>
          <w:rtl/>
          <w:lang w:bidi="fa-IR"/>
        </w:rPr>
        <w:t xml:space="preserve">فه‌ </w:t>
      </w:r>
      <w:r w:rsidRPr="006667ED">
        <w:rPr>
          <w:rStyle w:val="Char4"/>
          <w:rFonts w:eastAsia="SimSun"/>
          <w:rtl/>
          <w:lang w:bidi="fa-IR"/>
        </w:rPr>
        <w:sym w:font="AGA Arabesque" w:char="F074"/>
      </w:r>
      <w:r w:rsidRPr="006667ED">
        <w:rPr>
          <w:rStyle w:val="Char4"/>
          <w:rtl/>
          <w:lang w:bidi="fa-IR"/>
        </w:rPr>
        <w:t xml:space="preserve"> كه‌ محرم‌ اسرار رسول‌ خدا </w:t>
      </w:r>
      <w:r w:rsidRPr="006667ED">
        <w:rPr>
          <w:rStyle w:val="Char4"/>
          <w:rFonts w:eastAsia="SimSun"/>
          <w:rtl/>
          <w:lang w:bidi="fa-IR"/>
        </w:rPr>
        <w:sym w:font="AGA Arabesque" w:char="F072"/>
      </w:r>
      <w:r w:rsidRPr="006667ED">
        <w:rPr>
          <w:rStyle w:val="Char4"/>
          <w:rtl/>
          <w:lang w:bidi="fa-IR"/>
        </w:rPr>
        <w:t xml:space="preserve"> بود، پرس</w:t>
      </w:r>
      <w:r w:rsidR="006667ED">
        <w:rPr>
          <w:rStyle w:val="Char4"/>
          <w:rtl/>
          <w:lang w:bidi="fa-IR"/>
        </w:rPr>
        <w:t>ی</w:t>
      </w:r>
      <w:r w:rsidRPr="006667ED">
        <w:rPr>
          <w:rStyle w:val="Char4"/>
          <w:rtl/>
          <w:lang w:bidi="fa-IR"/>
        </w:rPr>
        <w:t xml:space="preserve">د: </w:t>
      </w:r>
    </w:p>
    <w:p w:rsidR="001B3837" w:rsidRPr="006667ED" w:rsidRDefault="001B3837" w:rsidP="00AC3DFC">
      <w:pPr>
        <w:spacing w:line="250" w:lineRule="auto"/>
        <w:ind w:firstLine="312"/>
        <w:jc w:val="lowKashida"/>
        <w:rPr>
          <w:rStyle w:val="Char4"/>
          <w:rtl/>
          <w:lang w:bidi="fa-IR"/>
        </w:rPr>
      </w:pPr>
      <w:r w:rsidRPr="001337CA">
        <w:rPr>
          <w:rStyle w:val="Char8"/>
          <w:rtl/>
        </w:rPr>
        <w:t>«</w:t>
      </w:r>
      <w:r w:rsidRPr="006667ED">
        <w:rPr>
          <w:rStyle w:val="Chare"/>
          <w:rtl/>
          <w:lang w:bidi="fa-IR"/>
        </w:rPr>
        <w:t>به‌ نظر تو مردم‌ پس‌ از من‌ چه‌ كس</w:t>
      </w:r>
      <w:r w:rsidR="006667ED">
        <w:rPr>
          <w:rStyle w:val="Chare"/>
          <w:rtl/>
          <w:lang w:bidi="fa-IR"/>
        </w:rPr>
        <w:t>ی</w:t>
      </w:r>
      <w:r w:rsidRPr="006667ED">
        <w:rPr>
          <w:rStyle w:val="Chare"/>
          <w:rtl/>
          <w:lang w:bidi="fa-IR"/>
        </w:rPr>
        <w:t>‌ را به‌ ولا</w:t>
      </w:r>
      <w:r w:rsidR="006667ED">
        <w:rPr>
          <w:rStyle w:val="Chare"/>
          <w:rtl/>
          <w:lang w:bidi="fa-IR"/>
        </w:rPr>
        <w:t>ی</w:t>
      </w:r>
      <w:r w:rsidRPr="006667ED">
        <w:rPr>
          <w:rStyle w:val="Chare"/>
          <w:rtl/>
          <w:lang w:bidi="fa-IR"/>
        </w:rPr>
        <w:t>ت‌ ا</w:t>
      </w:r>
      <w:r w:rsidR="006667ED">
        <w:rPr>
          <w:rStyle w:val="Chare"/>
          <w:rtl/>
          <w:lang w:bidi="fa-IR"/>
        </w:rPr>
        <w:t>ی</w:t>
      </w:r>
      <w:r w:rsidRPr="006667ED">
        <w:rPr>
          <w:rStyle w:val="Chare"/>
          <w:rtl/>
          <w:lang w:bidi="fa-IR"/>
        </w:rPr>
        <w:t>ن‌ امر بر م</w:t>
      </w:r>
      <w:r w:rsidR="006667ED">
        <w:rPr>
          <w:rStyle w:val="Chare"/>
          <w:rtl/>
          <w:lang w:bidi="fa-IR"/>
        </w:rPr>
        <w:t>ی</w:t>
      </w:r>
      <w:r w:rsidRPr="006667ED">
        <w:rPr>
          <w:rStyle w:val="Chare"/>
          <w:rtl/>
          <w:lang w:bidi="fa-IR"/>
        </w:rPr>
        <w:t>‌گز</w:t>
      </w:r>
      <w:r w:rsidR="006667ED">
        <w:rPr>
          <w:rStyle w:val="Chare"/>
          <w:rtl/>
          <w:lang w:bidi="fa-IR"/>
        </w:rPr>
        <w:t>ی</w:t>
      </w:r>
      <w:r w:rsidRPr="006667ED">
        <w:rPr>
          <w:rStyle w:val="Chare"/>
          <w:rtl/>
          <w:lang w:bidi="fa-IR"/>
        </w:rPr>
        <w:t>نند؟ گفت‌: مردم‌</w:t>
      </w:r>
      <w:r w:rsidRPr="006667ED">
        <w:rPr>
          <w:rStyle w:val="Char4"/>
          <w:rtl/>
          <w:lang w:bidi="fa-IR"/>
        </w:rPr>
        <w:t xml:space="preserve"> </w:t>
      </w:r>
      <w:r w:rsidRPr="006667ED">
        <w:rPr>
          <w:rStyle w:val="Chare"/>
          <w:rtl/>
          <w:lang w:bidi="fa-IR"/>
        </w:rPr>
        <w:t>به‌ عثمان‌ نظر دارند. (و مطمئناً او ول</w:t>
      </w:r>
      <w:r w:rsidR="006667ED">
        <w:rPr>
          <w:rStyle w:val="Chare"/>
          <w:rtl/>
          <w:lang w:bidi="fa-IR"/>
        </w:rPr>
        <w:t>ی</w:t>
      </w:r>
      <w:r w:rsidRPr="006667ED">
        <w:rPr>
          <w:rStyle w:val="Chare"/>
          <w:rtl/>
          <w:lang w:bidi="fa-IR"/>
        </w:rPr>
        <w:t xml:space="preserve">‌َّ </w:t>
      </w:r>
      <w:r w:rsidR="001337CA">
        <w:rPr>
          <w:rStyle w:val="Chare"/>
          <w:rFonts w:hint="cs"/>
          <w:rtl/>
          <w:lang w:bidi="fa-IR"/>
        </w:rPr>
        <w:t xml:space="preserve"> </w:t>
      </w:r>
      <w:r w:rsidRPr="006667ED">
        <w:rPr>
          <w:rStyle w:val="Chare"/>
          <w:rtl/>
          <w:lang w:bidi="fa-IR"/>
        </w:rPr>
        <w:t>امر م</w:t>
      </w:r>
      <w:r w:rsidR="006667ED">
        <w:rPr>
          <w:rStyle w:val="Chare"/>
          <w:rtl/>
          <w:lang w:bidi="fa-IR"/>
        </w:rPr>
        <w:t>ی</w:t>
      </w:r>
      <w:r w:rsidRPr="006667ED">
        <w:rPr>
          <w:rStyle w:val="Chare"/>
          <w:rtl/>
          <w:lang w:bidi="fa-IR"/>
        </w:rPr>
        <w:t>‌شود)</w:t>
      </w:r>
      <w:r w:rsidRPr="001337CA">
        <w:rPr>
          <w:rStyle w:val="Char8"/>
          <w:rtl/>
        </w:rPr>
        <w:t>»</w:t>
      </w:r>
      <w:r w:rsidRPr="001337CA">
        <w:rPr>
          <w:rStyle w:val="Char4"/>
          <w:vertAlign w:val="superscript"/>
          <w:rtl/>
          <w:lang w:bidi="fa-IR"/>
        </w:rPr>
        <w:t>(</w:t>
      </w:r>
      <w:r w:rsidRPr="001337CA">
        <w:rPr>
          <w:rStyle w:val="Char4"/>
          <w:vertAlign w:val="superscript"/>
          <w:rtl/>
          <w:lang w:bidi="fa-IR"/>
        </w:rPr>
        <w:footnoteReference w:id="200"/>
      </w:r>
      <w:r w:rsidRPr="001337CA">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حارث‌ بن‌ مضرّب‌ گو</w:t>
      </w:r>
      <w:r w:rsidR="006667ED">
        <w:rPr>
          <w:rStyle w:val="Char4"/>
          <w:rtl/>
          <w:lang w:bidi="fa-IR"/>
        </w:rPr>
        <w:t>ی</w:t>
      </w:r>
      <w:r w:rsidRPr="006667ED">
        <w:rPr>
          <w:rStyle w:val="Char4"/>
          <w:rtl/>
          <w:lang w:bidi="fa-IR"/>
        </w:rPr>
        <w:t>د:</w:t>
      </w:r>
    </w:p>
    <w:p w:rsidR="001B3837" w:rsidRPr="006667ED" w:rsidRDefault="001B3837" w:rsidP="001337CA">
      <w:pPr>
        <w:ind w:firstLine="312"/>
        <w:jc w:val="lowKashida"/>
        <w:rPr>
          <w:rStyle w:val="Char4"/>
          <w:rtl/>
          <w:lang w:bidi="fa-IR"/>
        </w:rPr>
      </w:pPr>
      <w:r w:rsidRPr="001337CA">
        <w:rPr>
          <w:rStyle w:val="Char8"/>
          <w:rtl/>
        </w:rPr>
        <w:t>«</w:t>
      </w:r>
      <w:r w:rsidRPr="006667ED">
        <w:rPr>
          <w:rStyle w:val="Chare"/>
          <w:rtl/>
          <w:lang w:bidi="fa-IR"/>
        </w:rPr>
        <w:t>با عمر حج‌ گزاردم‌. شن</w:t>
      </w:r>
      <w:r w:rsidR="006667ED">
        <w:rPr>
          <w:rStyle w:val="Chare"/>
          <w:rtl/>
          <w:lang w:bidi="fa-IR"/>
        </w:rPr>
        <w:t>ی</w:t>
      </w:r>
      <w:r w:rsidRPr="006667ED">
        <w:rPr>
          <w:rStyle w:val="Chare"/>
          <w:rtl/>
          <w:lang w:bidi="fa-IR"/>
        </w:rPr>
        <w:t>دم‌ شاعر م</w:t>
      </w:r>
      <w:r w:rsidR="006667ED">
        <w:rPr>
          <w:rStyle w:val="Chare"/>
          <w:rtl/>
          <w:lang w:bidi="fa-IR"/>
        </w:rPr>
        <w:t>ی</w:t>
      </w:r>
      <w:r w:rsidRPr="006667ED">
        <w:rPr>
          <w:rStyle w:val="Chare"/>
          <w:rtl/>
          <w:lang w:bidi="fa-IR"/>
        </w:rPr>
        <w:t xml:space="preserve">‌خواند: </w:t>
      </w:r>
      <w:r w:rsidRPr="004814E5">
        <w:rPr>
          <w:rStyle w:val="Char5"/>
          <w:rtl/>
          <w:lang w:bidi="fa-IR"/>
        </w:rPr>
        <w:t>«</w:t>
      </w:r>
      <w:r w:rsidRPr="001337CA">
        <w:rPr>
          <w:rStyle w:val="Char1"/>
          <w:rtl/>
        </w:rPr>
        <w:t>إن</w:t>
      </w:r>
      <w:r w:rsidRPr="001337CA">
        <w:rPr>
          <w:rStyle w:val="Char1"/>
        </w:rPr>
        <w:t>‌</w:t>
      </w:r>
      <w:r w:rsidRPr="001337CA">
        <w:rPr>
          <w:rStyle w:val="Char1"/>
          <w:rtl/>
        </w:rPr>
        <w:t xml:space="preserve"> الأمير بعده</w:t>
      </w:r>
      <w:r w:rsidRPr="001337CA">
        <w:rPr>
          <w:rStyle w:val="Char1"/>
        </w:rPr>
        <w:t>‌</w:t>
      </w:r>
      <w:r w:rsidRPr="001337CA">
        <w:rPr>
          <w:rStyle w:val="Char1"/>
          <w:rtl/>
        </w:rPr>
        <w:t xml:space="preserve"> عثمان</w:t>
      </w:r>
      <w:r w:rsidRPr="004814E5">
        <w:rPr>
          <w:rStyle w:val="Char5"/>
          <w:rtl/>
          <w:lang w:bidi="fa-IR"/>
        </w:rPr>
        <w:t xml:space="preserve">‌». </w:t>
      </w:r>
      <w:r w:rsidRPr="006667ED">
        <w:rPr>
          <w:rStyle w:val="Chare"/>
          <w:rtl/>
          <w:lang w:bidi="fa-IR"/>
        </w:rPr>
        <w:t>پس‌ از</w:t>
      </w:r>
      <w:r w:rsidRPr="006667ED">
        <w:rPr>
          <w:rStyle w:val="Char4"/>
          <w:rtl/>
          <w:lang w:bidi="fa-IR"/>
        </w:rPr>
        <w:t xml:space="preserve"> </w:t>
      </w:r>
      <w:r w:rsidRPr="006667ED">
        <w:rPr>
          <w:rStyle w:val="Chare"/>
          <w:rtl/>
          <w:lang w:bidi="fa-IR"/>
        </w:rPr>
        <w:t>آن‌ در زمان‌ عثمان‌ با عثمان‌ حج‌ گزاردم‌. شن</w:t>
      </w:r>
      <w:r w:rsidR="006667ED">
        <w:rPr>
          <w:rStyle w:val="Chare"/>
          <w:rtl/>
          <w:lang w:bidi="fa-IR"/>
        </w:rPr>
        <w:t>ی</w:t>
      </w:r>
      <w:r w:rsidRPr="006667ED">
        <w:rPr>
          <w:rStyle w:val="Chare"/>
          <w:rtl/>
          <w:lang w:bidi="fa-IR"/>
        </w:rPr>
        <w:t>دم‌ شاعر م</w:t>
      </w:r>
      <w:r w:rsidR="006667ED">
        <w:rPr>
          <w:rStyle w:val="Chare"/>
          <w:rtl/>
          <w:lang w:bidi="fa-IR"/>
        </w:rPr>
        <w:t>ی</w:t>
      </w:r>
      <w:r w:rsidRPr="006667ED">
        <w:rPr>
          <w:rStyle w:val="Chare"/>
          <w:rtl/>
          <w:lang w:bidi="fa-IR"/>
        </w:rPr>
        <w:t xml:space="preserve">‌خواند: </w:t>
      </w:r>
      <w:r w:rsidRPr="004814E5">
        <w:rPr>
          <w:rStyle w:val="Char5"/>
          <w:rtl/>
          <w:lang w:bidi="fa-IR"/>
        </w:rPr>
        <w:t>«</w:t>
      </w:r>
      <w:r w:rsidRPr="001337CA">
        <w:rPr>
          <w:rStyle w:val="Char1"/>
          <w:rtl/>
        </w:rPr>
        <w:t>إن</w:t>
      </w:r>
      <w:r w:rsidRPr="001337CA">
        <w:rPr>
          <w:rStyle w:val="Char1"/>
        </w:rPr>
        <w:t>‌</w:t>
      </w:r>
      <w:r w:rsidRPr="001337CA">
        <w:rPr>
          <w:rStyle w:val="Char1"/>
          <w:rtl/>
        </w:rPr>
        <w:t xml:space="preserve"> الأمير بعده</w:t>
      </w:r>
      <w:r w:rsidRPr="001337CA">
        <w:rPr>
          <w:rStyle w:val="Char1"/>
        </w:rPr>
        <w:t>‌</w:t>
      </w:r>
      <w:r w:rsidRPr="001337CA">
        <w:rPr>
          <w:rStyle w:val="Char1"/>
          <w:rtl/>
        </w:rPr>
        <w:t xml:space="preserve"> علي</w:t>
      </w:r>
      <w:r w:rsidRPr="001337CA">
        <w:rPr>
          <w:rStyle w:val="Char1"/>
          <w:rFonts w:ascii="Times New Roman" w:hAnsi="Times New Roman" w:cs="Times New Roman" w:hint="cs"/>
          <w:rtl/>
        </w:rPr>
        <w:t>‌</w:t>
      </w:r>
      <w:r w:rsidRPr="004814E5">
        <w:rPr>
          <w:rStyle w:val="Char5"/>
          <w:rtl/>
          <w:lang w:bidi="fa-IR"/>
        </w:rPr>
        <w:t>»!</w:t>
      </w:r>
      <w:r w:rsidRPr="001337CA">
        <w:rPr>
          <w:rStyle w:val="Char4"/>
          <w:vertAlign w:val="superscript"/>
          <w:rtl/>
          <w:lang w:bidi="fa-IR"/>
        </w:rPr>
        <w:t>(</w:t>
      </w:r>
      <w:r w:rsidRPr="001337CA">
        <w:rPr>
          <w:rStyle w:val="Char4"/>
          <w:vertAlign w:val="superscript"/>
          <w:rtl/>
          <w:lang w:bidi="fa-IR"/>
        </w:rPr>
        <w:footnoteReference w:id="201"/>
      </w:r>
      <w:r w:rsidRPr="001337CA">
        <w:rPr>
          <w:rStyle w:val="Char4"/>
          <w:vertAlign w:val="superscript"/>
          <w:rtl/>
          <w:lang w:bidi="fa-IR"/>
        </w:rPr>
        <w:t>)</w:t>
      </w:r>
      <w:r w:rsidRPr="006667ED">
        <w:rPr>
          <w:rStyle w:val="Char4"/>
          <w:rFonts w:eastAsia="SimSun"/>
          <w:rtl/>
          <w:lang w:bidi="fa-IR"/>
        </w:rPr>
        <w:t xml:space="preserve">. </w:t>
      </w:r>
    </w:p>
    <w:p w:rsidR="001B3837" w:rsidRPr="006667ED" w:rsidRDefault="001B3837" w:rsidP="001337CA">
      <w:pPr>
        <w:widowControl w:val="0"/>
        <w:spacing w:line="250" w:lineRule="auto"/>
        <w:ind w:firstLine="312"/>
        <w:jc w:val="lowKashida"/>
        <w:rPr>
          <w:rStyle w:val="Char4"/>
          <w:rtl/>
          <w:lang w:bidi="fa-IR"/>
        </w:rPr>
      </w:pPr>
      <w:r w:rsidRPr="006667ED">
        <w:rPr>
          <w:rStyle w:val="Char4"/>
          <w:rtl/>
          <w:lang w:bidi="fa-IR"/>
        </w:rPr>
        <w:t>و اما برتر</w:t>
      </w:r>
      <w:r w:rsidR="006667ED">
        <w:rPr>
          <w:rStyle w:val="Char4"/>
          <w:rtl/>
          <w:lang w:bidi="fa-IR"/>
        </w:rPr>
        <w:t>ی</w:t>
      </w:r>
      <w:r w:rsidRPr="006667ED">
        <w:rPr>
          <w:rStyle w:val="Char4"/>
          <w:rtl/>
          <w:lang w:bidi="fa-IR"/>
        </w:rPr>
        <w:t>‌ ابوبكر و بعد از او، عمر و بعد از او، عثمان‌ و بعد از او، عل</w:t>
      </w:r>
      <w:r w:rsidR="006667ED">
        <w:rPr>
          <w:rStyle w:val="Char4"/>
          <w:rtl/>
          <w:lang w:bidi="fa-IR"/>
        </w:rPr>
        <w:t>ی</w:t>
      </w:r>
      <w:r w:rsidRPr="006667ED">
        <w:rPr>
          <w:rStyle w:val="Char4"/>
          <w:rtl/>
          <w:lang w:bidi="fa-IR"/>
        </w:rPr>
        <w:t xml:space="preserve">‌ كه‌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از ر</w:t>
      </w:r>
      <w:r w:rsidR="006667ED">
        <w:rPr>
          <w:rStyle w:val="Char4"/>
          <w:rtl/>
          <w:lang w:bidi="fa-IR"/>
        </w:rPr>
        <w:t>ی</w:t>
      </w:r>
      <w:r w:rsidRPr="006667ED">
        <w:rPr>
          <w:rStyle w:val="Char4"/>
          <w:rtl/>
          <w:lang w:bidi="fa-IR"/>
        </w:rPr>
        <w:t>شه‌ها</w:t>
      </w:r>
      <w:r w:rsidR="006667ED">
        <w:rPr>
          <w:rStyle w:val="Char4"/>
          <w:rtl/>
          <w:lang w:bidi="fa-IR"/>
        </w:rPr>
        <w:t>ی</w:t>
      </w:r>
      <w:r w:rsidRPr="006667ED">
        <w:rPr>
          <w:rStyle w:val="Char4"/>
          <w:rtl/>
          <w:lang w:bidi="fa-IR"/>
        </w:rPr>
        <w:t>‌ ترت</w:t>
      </w:r>
      <w:r w:rsidR="006667ED">
        <w:rPr>
          <w:rStyle w:val="Char4"/>
          <w:rtl/>
          <w:lang w:bidi="fa-IR"/>
        </w:rPr>
        <w:t>ی</w:t>
      </w:r>
      <w:r w:rsidRPr="006667ED">
        <w:rPr>
          <w:rStyle w:val="Char4"/>
          <w:rtl/>
          <w:lang w:bidi="fa-IR"/>
        </w:rPr>
        <w:t>ب‌ خلفا</w:t>
      </w:r>
      <w:r w:rsidR="006667ED">
        <w:rPr>
          <w:rStyle w:val="Char4"/>
          <w:rtl/>
          <w:lang w:bidi="fa-IR"/>
        </w:rPr>
        <w:t>ی</w:t>
      </w:r>
      <w:r w:rsidRPr="006667ED">
        <w:rPr>
          <w:rStyle w:val="Char4"/>
          <w:rtl/>
          <w:lang w:bidi="fa-IR"/>
        </w:rPr>
        <w:t>‌ راشد در اذهان‌ عموم</w:t>
      </w:r>
      <w:r w:rsidR="006667ED">
        <w:rPr>
          <w:rStyle w:val="Char4"/>
          <w:rtl/>
          <w:lang w:bidi="fa-IR"/>
        </w:rPr>
        <w:t>ی</w:t>
      </w:r>
      <w:r w:rsidRPr="006667ED">
        <w:rPr>
          <w:rStyle w:val="Char4"/>
          <w:rtl/>
          <w:lang w:bidi="fa-IR"/>
        </w:rPr>
        <w:t>‌ بود، ن</w:t>
      </w:r>
      <w:r w:rsidR="006667ED">
        <w:rPr>
          <w:rStyle w:val="Char4"/>
          <w:rtl/>
          <w:lang w:bidi="fa-IR"/>
        </w:rPr>
        <w:t>ی</w:t>
      </w:r>
      <w:r w:rsidRPr="006667ED">
        <w:rPr>
          <w:rStyle w:val="Char4"/>
          <w:rtl/>
          <w:lang w:bidi="fa-IR"/>
        </w:rPr>
        <w:t>ز از مطالب</w:t>
      </w:r>
      <w:r w:rsidR="006667ED">
        <w:rPr>
          <w:rStyle w:val="Char4"/>
          <w:rtl/>
          <w:lang w:bidi="fa-IR"/>
        </w:rPr>
        <w:t>ی</w:t>
      </w:r>
      <w:r w:rsidRPr="006667ED">
        <w:rPr>
          <w:rStyle w:val="Char4"/>
          <w:rtl/>
          <w:lang w:bidi="fa-IR"/>
        </w:rPr>
        <w:t xml:space="preserve">‌ بود كه‌ در زمان‌ رسول‌ خدا </w:t>
      </w:r>
      <w:r w:rsidRPr="006667ED">
        <w:rPr>
          <w:rStyle w:val="Char4"/>
          <w:rFonts w:eastAsia="SimSun"/>
          <w:rtl/>
          <w:lang w:bidi="fa-IR"/>
        </w:rPr>
        <w:sym w:font="AGA Arabesque" w:char="F072"/>
      </w:r>
      <w:r w:rsidRPr="006667ED">
        <w:rPr>
          <w:rStyle w:val="Char4"/>
          <w:rtl/>
          <w:lang w:bidi="fa-IR"/>
        </w:rPr>
        <w:t xml:space="preserve"> م</w:t>
      </w:r>
      <w:r w:rsidR="006667ED">
        <w:rPr>
          <w:rStyle w:val="Char4"/>
          <w:rtl/>
          <w:lang w:bidi="fa-IR"/>
        </w:rPr>
        <w:t>ی</w:t>
      </w:r>
      <w:r w:rsidRPr="006667ED">
        <w:rPr>
          <w:rStyle w:val="Char4"/>
          <w:rtl/>
          <w:lang w:bidi="fa-IR"/>
        </w:rPr>
        <w:t>ان‌ اصحاب‌ ـ رض</w:t>
      </w:r>
      <w:r w:rsidR="006667ED">
        <w:rPr>
          <w:rStyle w:val="Char4"/>
          <w:rtl/>
          <w:lang w:bidi="fa-IR"/>
        </w:rPr>
        <w:t>ی</w:t>
      </w:r>
      <w:r w:rsidRPr="006667ED">
        <w:rPr>
          <w:rStyle w:val="Char4"/>
          <w:rtl/>
          <w:lang w:bidi="fa-IR"/>
        </w:rPr>
        <w:t>‌الله عنهم‌ ـ مذاكره‌ م</w:t>
      </w:r>
      <w:r w:rsidR="006667ED">
        <w:rPr>
          <w:rStyle w:val="Char4"/>
          <w:rtl/>
          <w:lang w:bidi="fa-IR"/>
        </w:rPr>
        <w:t>ی</w:t>
      </w:r>
      <w:r w:rsidRPr="006667ED">
        <w:rPr>
          <w:rStyle w:val="Char4"/>
          <w:rtl/>
          <w:lang w:bidi="fa-IR"/>
        </w:rPr>
        <w:t xml:space="preserve">‌شد و آن‌ حضرت‌ </w:t>
      </w:r>
      <w:r w:rsidRPr="006667ED">
        <w:rPr>
          <w:rStyle w:val="Char4"/>
          <w:rFonts w:eastAsia="SimSun"/>
          <w:rtl/>
          <w:lang w:bidi="fa-IR"/>
        </w:rPr>
        <w:sym w:font="AGA Arabesque" w:char="F072"/>
      </w:r>
      <w:r w:rsidRPr="006667ED">
        <w:rPr>
          <w:rStyle w:val="Char4"/>
          <w:rtl/>
          <w:lang w:bidi="fa-IR"/>
        </w:rPr>
        <w:t xml:space="preserve"> ن</w:t>
      </w:r>
      <w:r w:rsidR="006667ED">
        <w:rPr>
          <w:rStyle w:val="Char4"/>
          <w:rtl/>
          <w:lang w:bidi="fa-IR"/>
        </w:rPr>
        <w:t>ی</w:t>
      </w:r>
      <w:r w:rsidRPr="006667ED">
        <w:rPr>
          <w:rStyle w:val="Char4"/>
          <w:rtl/>
          <w:lang w:bidi="fa-IR"/>
        </w:rPr>
        <w:t>ز آن‌ را م</w:t>
      </w:r>
      <w:r w:rsidR="006667ED">
        <w:rPr>
          <w:rStyle w:val="Char4"/>
          <w:rtl/>
          <w:lang w:bidi="fa-IR"/>
        </w:rPr>
        <w:t>ی</w:t>
      </w:r>
      <w:r w:rsidRPr="006667ED">
        <w:rPr>
          <w:rStyle w:val="Char4"/>
          <w:rtl/>
          <w:lang w:bidi="fa-IR"/>
        </w:rPr>
        <w:t>‌شن</w:t>
      </w:r>
      <w:r w:rsidR="006667ED">
        <w:rPr>
          <w:rStyle w:val="Char4"/>
          <w:rtl/>
          <w:lang w:bidi="fa-IR"/>
        </w:rPr>
        <w:t>ی</w:t>
      </w:r>
      <w:r w:rsidRPr="006667ED">
        <w:rPr>
          <w:rStyle w:val="Char4"/>
          <w:rtl/>
          <w:lang w:bidi="fa-IR"/>
        </w:rPr>
        <w:t>دند و انكار</w:t>
      </w:r>
      <w:r w:rsidR="006667ED">
        <w:rPr>
          <w:rStyle w:val="Char4"/>
          <w:rtl/>
          <w:lang w:bidi="fa-IR"/>
        </w:rPr>
        <w:t>ی</w:t>
      </w:r>
      <w:r w:rsidRPr="006667ED">
        <w:rPr>
          <w:rStyle w:val="Char4"/>
          <w:rtl/>
          <w:lang w:bidi="fa-IR"/>
        </w:rPr>
        <w:t>‌ نداشتند. (و مطلب</w:t>
      </w:r>
      <w:r w:rsidR="006667ED">
        <w:rPr>
          <w:rStyle w:val="Char4"/>
          <w:rtl/>
          <w:lang w:bidi="fa-IR"/>
        </w:rPr>
        <w:t>ی</w:t>
      </w:r>
      <w:r w:rsidRPr="006667ED">
        <w:rPr>
          <w:rStyle w:val="Char4"/>
          <w:rtl/>
          <w:lang w:bidi="fa-IR"/>
        </w:rPr>
        <w:t>‌ را كه‌ رسول‌ الله</w:t>
      </w:r>
      <w:r w:rsidRPr="006667ED">
        <w:rPr>
          <w:rStyle w:val="Char4"/>
          <w:rFonts w:eastAsia="SimSun"/>
          <w:rtl/>
          <w:lang w:bidi="fa-IR"/>
        </w:rPr>
        <w:sym w:font="AGA Arabesque" w:char="F072"/>
      </w:r>
      <w:r w:rsidRPr="006667ED">
        <w:rPr>
          <w:rStyle w:val="Char4"/>
          <w:rFonts w:eastAsia="SimSun"/>
          <w:rtl/>
          <w:lang w:bidi="fa-IR"/>
        </w:rPr>
        <w:t xml:space="preserve"> </w:t>
      </w:r>
      <w:r w:rsidRPr="006667ED">
        <w:rPr>
          <w:rStyle w:val="Char4"/>
          <w:rtl/>
          <w:lang w:bidi="fa-IR"/>
        </w:rPr>
        <w:t>انكار نكند، به‌ معن</w:t>
      </w:r>
      <w:r w:rsidR="006667ED">
        <w:rPr>
          <w:rStyle w:val="Char4"/>
          <w:rtl/>
          <w:lang w:bidi="fa-IR"/>
        </w:rPr>
        <w:t>ی</w:t>
      </w:r>
      <w:r w:rsidRPr="006667ED">
        <w:rPr>
          <w:rStyle w:val="Char4"/>
          <w:rtl/>
          <w:lang w:bidi="fa-IR"/>
        </w:rPr>
        <w:t>‌ صحت‌ آن‌ است‌).</w:t>
      </w:r>
    </w:p>
    <w:p w:rsidR="001B3837" w:rsidRPr="006667ED" w:rsidRDefault="001B3837" w:rsidP="001337CA">
      <w:pPr>
        <w:widowControl w:val="0"/>
        <w:spacing w:line="250" w:lineRule="auto"/>
        <w:ind w:firstLine="312"/>
        <w:jc w:val="lowKashida"/>
        <w:rPr>
          <w:rStyle w:val="Char4"/>
          <w:rtl/>
          <w:lang w:bidi="fa-IR"/>
        </w:rPr>
      </w:pPr>
      <w:r w:rsidRPr="006667ED">
        <w:rPr>
          <w:rStyle w:val="Char4"/>
          <w:rtl/>
          <w:lang w:bidi="fa-IR"/>
        </w:rPr>
        <w:t xml:space="preserve">حضرت‌ عبدالله بن‌ عمر </w:t>
      </w:r>
      <w:r w:rsidR="001337CA">
        <w:rPr>
          <w:rStyle w:val="Char4"/>
          <w:rFonts w:cs="CTraditional Arabic" w:hint="cs"/>
          <w:rtl/>
          <w:lang w:bidi="fa-IR"/>
        </w:rPr>
        <w:t>ب</w:t>
      </w:r>
      <w:r w:rsidRPr="006667ED">
        <w:rPr>
          <w:rStyle w:val="Char4"/>
          <w:rtl/>
          <w:lang w:bidi="fa-IR"/>
        </w:rPr>
        <w:t xml:space="preserve"> گو</w:t>
      </w:r>
      <w:r w:rsidR="006667ED">
        <w:rPr>
          <w:rStyle w:val="Char4"/>
          <w:rtl/>
          <w:lang w:bidi="fa-IR"/>
        </w:rPr>
        <w:t>ی</w:t>
      </w:r>
      <w:r w:rsidRPr="006667ED">
        <w:rPr>
          <w:rStyle w:val="Char4"/>
          <w:rtl/>
          <w:lang w:bidi="fa-IR"/>
        </w:rPr>
        <w:t>د:</w:t>
      </w:r>
      <w:r w:rsidR="001337CA">
        <w:rPr>
          <w:rStyle w:val="Chare"/>
          <w:rFonts w:hint="cs"/>
          <w:rtl/>
          <w:lang w:bidi="fa-IR"/>
        </w:rPr>
        <w:t xml:space="preserve"> </w:t>
      </w:r>
      <w:r w:rsidRPr="006667ED">
        <w:rPr>
          <w:rStyle w:val="Chare"/>
          <w:rtl/>
          <w:lang w:bidi="fa-IR"/>
        </w:rPr>
        <w:t xml:space="preserve">«ما در زمان‌ رسول‌ خدا </w:t>
      </w:r>
      <w:r w:rsidRPr="006667ED">
        <w:rPr>
          <w:rStyle w:val="Char4"/>
          <w:rFonts w:eastAsia="SimSun"/>
          <w:rtl/>
          <w:lang w:bidi="fa-IR"/>
        </w:rPr>
        <w:sym w:font="AGA Arabesque" w:char="F072"/>
      </w:r>
      <w:r w:rsidRPr="006667ED">
        <w:rPr>
          <w:rStyle w:val="Chare"/>
          <w:rtl/>
          <w:lang w:bidi="fa-IR"/>
        </w:rPr>
        <w:t xml:space="preserve"> م</w:t>
      </w:r>
      <w:r w:rsidR="006667ED">
        <w:rPr>
          <w:rStyle w:val="Chare"/>
          <w:rtl/>
          <w:lang w:bidi="fa-IR"/>
        </w:rPr>
        <w:t>ی</w:t>
      </w:r>
      <w:r w:rsidRPr="006667ED">
        <w:rPr>
          <w:rStyle w:val="Chare"/>
          <w:rtl/>
          <w:lang w:bidi="fa-IR"/>
        </w:rPr>
        <w:t>‌گفت</w:t>
      </w:r>
      <w:r w:rsidR="006667ED">
        <w:rPr>
          <w:rStyle w:val="Chare"/>
          <w:rtl/>
          <w:lang w:bidi="fa-IR"/>
        </w:rPr>
        <w:t>ی</w:t>
      </w:r>
      <w:r w:rsidRPr="006667ED">
        <w:rPr>
          <w:rStyle w:val="Chare"/>
          <w:rtl/>
          <w:lang w:bidi="fa-IR"/>
        </w:rPr>
        <w:t>م‌: ه</w:t>
      </w:r>
      <w:r w:rsidR="006667ED">
        <w:rPr>
          <w:rStyle w:val="Chare"/>
          <w:rtl/>
          <w:lang w:bidi="fa-IR"/>
        </w:rPr>
        <w:t>ی</w:t>
      </w:r>
      <w:r w:rsidRPr="006667ED">
        <w:rPr>
          <w:rStyle w:val="Chare"/>
          <w:rtl/>
          <w:lang w:bidi="fa-IR"/>
        </w:rPr>
        <w:t>چ‌ كس‌ را با ابوبكر برابر نم</w:t>
      </w:r>
      <w:r w:rsidR="006667ED">
        <w:rPr>
          <w:rStyle w:val="Chare"/>
          <w:rtl/>
          <w:lang w:bidi="fa-IR"/>
        </w:rPr>
        <w:t>ی</w:t>
      </w:r>
      <w:r w:rsidRPr="006667ED">
        <w:rPr>
          <w:rStyle w:val="Chare"/>
          <w:rtl/>
          <w:lang w:bidi="fa-IR"/>
        </w:rPr>
        <w:t>‌دان</w:t>
      </w:r>
      <w:r w:rsidR="006667ED">
        <w:rPr>
          <w:rStyle w:val="Chare"/>
          <w:rtl/>
          <w:lang w:bidi="fa-IR"/>
        </w:rPr>
        <w:t>ی</w:t>
      </w:r>
      <w:r w:rsidRPr="006667ED">
        <w:rPr>
          <w:rStyle w:val="Chare"/>
          <w:rtl/>
          <w:lang w:bidi="fa-IR"/>
        </w:rPr>
        <w:t>م‌ و</w:t>
      </w:r>
      <w:r w:rsidRPr="006667ED">
        <w:rPr>
          <w:rStyle w:val="Char4"/>
          <w:rtl/>
          <w:lang w:bidi="fa-IR"/>
        </w:rPr>
        <w:t xml:space="preserve"> </w:t>
      </w:r>
      <w:r w:rsidRPr="006667ED">
        <w:rPr>
          <w:rStyle w:val="Chare"/>
          <w:rtl/>
          <w:lang w:bidi="fa-IR"/>
        </w:rPr>
        <w:t>بعد از او عمر و بعد از او عثمان‌. بق</w:t>
      </w:r>
      <w:r w:rsidR="006667ED">
        <w:rPr>
          <w:rStyle w:val="Chare"/>
          <w:rtl/>
          <w:lang w:bidi="fa-IR"/>
        </w:rPr>
        <w:t>ی</w:t>
      </w:r>
      <w:r w:rsidRPr="006667ED">
        <w:rPr>
          <w:rStyle w:val="Chare"/>
          <w:rtl/>
          <w:lang w:bidi="fa-IR"/>
        </w:rPr>
        <w:t>ه‌</w:t>
      </w:r>
      <w:r w:rsidR="006667ED">
        <w:rPr>
          <w:rStyle w:val="Chare"/>
          <w:rtl/>
          <w:lang w:bidi="fa-IR"/>
        </w:rPr>
        <w:t>ی</w:t>
      </w:r>
      <w:r w:rsidRPr="006667ED">
        <w:rPr>
          <w:rStyle w:val="Chare"/>
          <w:rtl/>
          <w:lang w:bidi="fa-IR"/>
        </w:rPr>
        <w:t>‌ اصحاب‌ را به‌ حال‌ خود م</w:t>
      </w:r>
      <w:r w:rsidR="006667ED">
        <w:rPr>
          <w:rStyle w:val="Chare"/>
          <w:rtl/>
          <w:lang w:bidi="fa-IR"/>
        </w:rPr>
        <w:t>ی</w:t>
      </w:r>
      <w:r w:rsidRPr="006667ED">
        <w:rPr>
          <w:rStyle w:val="Chare"/>
          <w:rtl/>
          <w:lang w:bidi="fa-IR"/>
        </w:rPr>
        <w:t>‌گذاشت</w:t>
      </w:r>
      <w:r w:rsidR="006667ED">
        <w:rPr>
          <w:rStyle w:val="Chare"/>
          <w:rtl/>
          <w:lang w:bidi="fa-IR"/>
        </w:rPr>
        <w:t>ی</w:t>
      </w:r>
      <w:r w:rsidRPr="006667ED">
        <w:rPr>
          <w:rStyle w:val="Chare"/>
          <w:rtl/>
          <w:lang w:bidi="fa-IR"/>
        </w:rPr>
        <w:t>م‌ و در</w:t>
      </w:r>
      <w:r w:rsidRPr="006667ED">
        <w:rPr>
          <w:rStyle w:val="Char4"/>
          <w:rtl/>
          <w:lang w:bidi="fa-IR"/>
        </w:rPr>
        <w:t xml:space="preserve"> </w:t>
      </w:r>
      <w:r w:rsidRPr="006667ED">
        <w:rPr>
          <w:rStyle w:val="Chare"/>
          <w:rtl/>
          <w:lang w:bidi="fa-IR"/>
        </w:rPr>
        <w:t>م</w:t>
      </w:r>
      <w:r w:rsidR="006667ED">
        <w:rPr>
          <w:rStyle w:val="Chare"/>
          <w:rtl/>
          <w:lang w:bidi="fa-IR"/>
        </w:rPr>
        <w:t>ی</w:t>
      </w:r>
      <w:r w:rsidRPr="006667ED">
        <w:rPr>
          <w:rStyle w:val="Chare"/>
          <w:rtl/>
          <w:lang w:bidi="fa-IR"/>
        </w:rPr>
        <w:t>ان‌شان‌ تفاضل‌ نم</w:t>
      </w:r>
      <w:r w:rsidR="006667ED">
        <w:rPr>
          <w:rStyle w:val="Chare"/>
          <w:rtl/>
          <w:lang w:bidi="fa-IR"/>
        </w:rPr>
        <w:t>ی</w:t>
      </w:r>
      <w:r w:rsidRPr="006667ED">
        <w:rPr>
          <w:rStyle w:val="Chare"/>
          <w:rtl/>
          <w:lang w:bidi="fa-IR"/>
        </w:rPr>
        <w:t>‌كرد</w:t>
      </w:r>
      <w:r w:rsidR="006667ED">
        <w:rPr>
          <w:rStyle w:val="Chare"/>
          <w:rtl/>
          <w:lang w:bidi="fa-IR"/>
        </w:rPr>
        <w:t>ی</w:t>
      </w:r>
      <w:r w:rsidRPr="006667ED">
        <w:rPr>
          <w:rStyle w:val="Chare"/>
          <w:rtl/>
          <w:lang w:bidi="fa-IR"/>
        </w:rPr>
        <w:t>م‌»</w:t>
      </w:r>
      <w:r w:rsidRPr="001337CA">
        <w:rPr>
          <w:rStyle w:val="Char4"/>
          <w:vertAlign w:val="superscript"/>
          <w:rtl/>
          <w:lang w:bidi="fa-IR"/>
        </w:rPr>
        <w:t>(</w:t>
      </w:r>
      <w:r w:rsidRPr="001337CA">
        <w:rPr>
          <w:rStyle w:val="Char4"/>
          <w:vertAlign w:val="superscript"/>
          <w:rtl/>
          <w:lang w:bidi="fa-IR"/>
        </w:rPr>
        <w:footnoteReference w:id="202"/>
      </w:r>
      <w:r w:rsidRPr="001337CA">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1337CA">
      <w:pPr>
        <w:spacing w:line="250" w:lineRule="auto"/>
        <w:ind w:firstLine="312"/>
        <w:jc w:val="lowKashida"/>
        <w:rPr>
          <w:rStyle w:val="Char4"/>
          <w:rtl/>
          <w:lang w:bidi="fa-IR"/>
        </w:rPr>
      </w:pPr>
      <w:r w:rsidRPr="006667ED">
        <w:rPr>
          <w:rStyle w:val="Char4"/>
          <w:rtl/>
          <w:lang w:bidi="fa-IR"/>
        </w:rPr>
        <w:t>و گو</w:t>
      </w:r>
      <w:r w:rsidR="006667ED">
        <w:rPr>
          <w:rStyle w:val="Char4"/>
          <w:rtl/>
          <w:lang w:bidi="fa-IR"/>
        </w:rPr>
        <w:t>ی</w:t>
      </w:r>
      <w:r w:rsidRPr="006667ED">
        <w:rPr>
          <w:rStyle w:val="Char4"/>
          <w:rtl/>
          <w:lang w:bidi="fa-IR"/>
        </w:rPr>
        <w:t xml:space="preserve">د: </w:t>
      </w:r>
      <w:r w:rsidRPr="001337CA">
        <w:rPr>
          <w:rStyle w:val="Char8"/>
          <w:spacing w:val="-2"/>
          <w:rtl/>
        </w:rPr>
        <w:t>«</w:t>
      </w:r>
      <w:r w:rsidRPr="001337CA">
        <w:rPr>
          <w:rStyle w:val="Chare"/>
          <w:spacing w:val="-2"/>
          <w:rtl/>
          <w:lang w:bidi="fa-IR"/>
        </w:rPr>
        <w:t>در حال</w:t>
      </w:r>
      <w:r w:rsidR="006667ED" w:rsidRPr="001337CA">
        <w:rPr>
          <w:rStyle w:val="Chare"/>
          <w:spacing w:val="-2"/>
          <w:rtl/>
          <w:lang w:bidi="fa-IR"/>
        </w:rPr>
        <w:t>ی</w:t>
      </w:r>
      <w:r w:rsidRPr="001337CA">
        <w:rPr>
          <w:rStyle w:val="Chare"/>
          <w:spacing w:val="-2"/>
          <w:rtl/>
          <w:lang w:bidi="fa-IR"/>
        </w:rPr>
        <w:t xml:space="preserve">‌ كه‌ رسول‌ خدا </w:t>
      </w:r>
      <w:r w:rsidRPr="001337CA">
        <w:rPr>
          <w:rStyle w:val="Char4"/>
          <w:rFonts w:eastAsia="SimSun"/>
          <w:spacing w:val="-2"/>
          <w:rtl/>
          <w:lang w:bidi="fa-IR"/>
        </w:rPr>
        <w:sym w:font="AGA Arabesque" w:char="F072"/>
      </w:r>
      <w:r w:rsidRPr="001337CA">
        <w:rPr>
          <w:rStyle w:val="Chare"/>
          <w:spacing w:val="-2"/>
          <w:rtl/>
          <w:lang w:bidi="fa-IR"/>
        </w:rPr>
        <w:t xml:space="preserve"> زنده‌ بود، م</w:t>
      </w:r>
      <w:r w:rsidR="006667ED" w:rsidRPr="001337CA">
        <w:rPr>
          <w:rStyle w:val="Chare"/>
          <w:spacing w:val="-2"/>
          <w:rtl/>
          <w:lang w:bidi="fa-IR"/>
        </w:rPr>
        <w:t>ی</w:t>
      </w:r>
      <w:r w:rsidRPr="001337CA">
        <w:rPr>
          <w:rStyle w:val="Chare"/>
          <w:spacing w:val="-2"/>
          <w:rtl/>
          <w:lang w:bidi="fa-IR"/>
        </w:rPr>
        <w:t>‌گفت</w:t>
      </w:r>
      <w:r w:rsidR="006667ED" w:rsidRPr="001337CA">
        <w:rPr>
          <w:rStyle w:val="Chare"/>
          <w:spacing w:val="-2"/>
          <w:rtl/>
          <w:lang w:bidi="fa-IR"/>
        </w:rPr>
        <w:t>ی</w:t>
      </w:r>
      <w:r w:rsidRPr="001337CA">
        <w:rPr>
          <w:rStyle w:val="Chare"/>
          <w:spacing w:val="-2"/>
          <w:rtl/>
          <w:lang w:bidi="fa-IR"/>
        </w:rPr>
        <w:t>م‌: بهتر</w:t>
      </w:r>
      <w:r w:rsidR="006667ED" w:rsidRPr="001337CA">
        <w:rPr>
          <w:rStyle w:val="Chare"/>
          <w:spacing w:val="-2"/>
          <w:rtl/>
          <w:lang w:bidi="fa-IR"/>
        </w:rPr>
        <w:t>ی</w:t>
      </w:r>
      <w:r w:rsidRPr="001337CA">
        <w:rPr>
          <w:rStyle w:val="Chare"/>
          <w:spacing w:val="-2"/>
          <w:rtl/>
          <w:lang w:bidi="fa-IR"/>
        </w:rPr>
        <w:t xml:space="preserve">ن‌ فرد از امت‌ رسول‌ الله </w:t>
      </w:r>
      <w:r w:rsidRPr="001337CA">
        <w:rPr>
          <w:rStyle w:val="Char4"/>
          <w:rFonts w:eastAsia="SimSun"/>
          <w:spacing w:val="-2"/>
          <w:rtl/>
          <w:lang w:bidi="fa-IR"/>
        </w:rPr>
        <w:sym w:font="AGA Arabesque" w:char="F072"/>
      </w:r>
      <w:r w:rsidRPr="001337CA">
        <w:rPr>
          <w:rStyle w:val="Chare"/>
          <w:spacing w:val="-2"/>
          <w:rtl/>
          <w:lang w:bidi="fa-IR"/>
        </w:rPr>
        <w:t>،</w:t>
      </w:r>
      <w:r w:rsidRPr="006667ED">
        <w:rPr>
          <w:rStyle w:val="Chare"/>
          <w:rtl/>
          <w:lang w:bidi="fa-IR"/>
        </w:rPr>
        <w:t xml:space="preserve"> ابوبكر است‌ و بعد از او عمر و بعد از او عثمان‌ </w:t>
      </w:r>
      <w:r w:rsidRPr="006667ED">
        <w:rPr>
          <w:rStyle w:val="Char4"/>
          <w:rFonts w:eastAsia="SimSun"/>
          <w:rtl/>
          <w:lang w:bidi="fa-IR"/>
        </w:rPr>
        <w:sym w:font="AGA Arabesque" w:char="F074"/>
      </w:r>
      <w:r w:rsidRPr="001337CA">
        <w:rPr>
          <w:rStyle w:val="Char8"/>
          <w:rtl/>
        </w:rPr>
        <w:t>»</w:t>
      </w:r>
      <w:r w:rsidRPr="001337CA">
        <w:rPr>
          <w:rStyle w:val="Char4"/>
          <w:vertAlign w:val="superscript"/>
          <w:rtl/>
        </w:rPr>
        <w:t>(</w:t>
      </w:r>
      <w:r w:rsidRPr="001337CA">
        <w:rPr>
          <w:rStyle w:val="Char4"/>
          <w:vertAlign w:val="superscript"/>
          <w:rtl/>
        </w:rPr>
        <w:footnoteReference w:id="203"/>
      </w:r>
      <w:r w:rsidRPr="001337CA">
        <w:rPr>
          <w:rStyle w:val="Char4"/>
          <w:vertAlign w:val="superscript"/>
          <w:rtl/>
        </w:rPr>
        <w:t>)</w:t>
      </w:r>
      <w:r w:rsidRPr="006667ED">
        <w:rPr>
          <w:rStyle w:val="Char4"/>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و در روا</w:t>
      </w:r>
      <w:r w:rsidR="006667ED">
        <w:rPr>
          <w:rStyle w:val="Char4"/>
          <w:rtl/>
          <w:lang w:bidi="fa-IR"/>
        </w:rPr>
        <w:t>ی</w:t>
      </w:r>
      <w:r w:rsidRPr="006667ED">
        <w:rPr>
          <w:rStyle w:val="Char4"/>
          <w:rtl/>
          <w:lang w:bidi="fa-IR"/>
        </w:rPr>
        <w:t>ت</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تصر</w:t>
      </w:r>
      <w:r w:rsidR="006667ED">
        <w:rPr>
          <w:rStyle w:val="Char4"/>
          <w:rtl/>
          <w:lang w:bidi="fa-IR"/>
        </w:rPr>
        <w:t>ی</w:t>
      </w:r>
      <w:r w:rsidRPr="006667ED">
        <w:rPr>
          <w:rStyle w:val="Char4"/>
          <w:rtl/>
          <w:lang w:bidi="fa-IR"/>
        </w:rPr>
        <w:t>ح‌ كرده‌ كه‌ ا</w:t>
      </w:r>
      <w:r w:rsidR="006667ED">
        <w:rPr>
          <w:rStyle w:val="Char4"/>
          <w:rtl/>
          <w:lang w:bidi="fa-IR"/>
        </w:rPr>
        <w:t>ی</w:t>
      </w:r>
      <w:r w:rsidRPr="006667ED">
        <w:rPr>
          <w:rStyle w:val="Char4"/>
          <w:rtl/>
          <w:lang w:bidi="fa-IR"/>
        </w:rPr>
        <w:t xml:space="preserve">ن‌ خبر به‌ رسول‌ الله </w:t>
      </w:r>
      <w:r w:rsidRPr="006667ED">
        <w:rPr>
          <w:rStyle w:val="Char4"/>
          <w:rFonts w:eastAsia="SimSun"/>
          <w:rtl/>
          <w:lang w:bidi="fa-IR"/>
        </w:rPr>
        <w:sym w:font="AGA Arabesque" w:char="F072"/>
      </w:r>
      <w:r w:rsidRPr="006667ED">
        <w:rPr>
          <w:rStyle w:val="Char4"/>
          <w:rtl/>
          <w:lang w:bidi="fa-IR"/>
        </w:rPr>
        <w:t xml:space="preserve"> هم‌ رس</w:t>
      </w:r>
      <w:r w:rsidR="006667ED">
        <w:rPr>
          <w:rStyle w:val="Char4"/>
          <w:rtl/>
          <w:lang w:bidi="fa-IR"/>
        </w:rPr>
        <w:t>ی</w:t>
      </w:r>
      <w:r w:rsidRPr="006667ED">
        <w:rPr>
          <w:rStyle w:val="Char4"/>
          <w:rtl/>
          <w:lang w:bidi="fa-IR"/>
        </w:rPr>
        <w:t>ده‌ بود و ا</w:t>
      </w:r>
      <w:r w:rsidR="006667ED">
        <w:rPr>
          <w:rStyle w:val="Char4"/>
          <w:rtl/>
          <w:lang w:bidi="fa-IR"/>
        </w:rPr>
        <w:t>ی</w:t>
      </w:r>
      <w:r w:rsidR="001337CA">
        <w:rPr>
          <w:rStyle w:val="Char4"/>
          <w:rtl/>
          <w:lang w:bidi="fa-IR"/>
        </w:rPr>
        <w:t>شان‌ انكار نكرده‌ بود</w:t>
      </w:r>
      <w:r w:rsidRPr="001337CA">
        <w:rPr>
          <w:rStyle w:val="Char4"/>
          <w:vertAlign w:val="superscript"/>
          <w:rtl/>
          <w:lang w:bidi="fa-IR"/>
        </w:rPr>
        <w:t>(</w:t>
      </w:r>
      <w:r w:rsidRPr="001337CA">
        <w:rPr>
          <w:rStyle w:val="Char4"/>
          <w:vertAlign w:val="superscript"/>
          <w:rtl/>
          <w:lang w:bidi="fa-IR"/>
        </w:rPr>
        <w:footnoteReference w:id="204"/>
      </w:r>
      <w:r w:rsidRPr="001337CA">
        <w:rPr>
          <w:rStyle w:val="Char4"/>
          <w:vertAlign w:val="superscript"/>
          <w:rtl/>
          <w:lang w:bidi="fa-IR"/>
        </w:rPr>
        <w:t>)</w:t>
      </w:r>
      <w:r w:rsidRPr="006667ED">
        <w:rPr>
          <w:rStyle w:val="Char4"/>
          <w:rtl/>
          <w:lang w:bidi="fa-IR"/>
        </w:rPr>
        <w:t>.</w:t>
      </w:r>
    </w:p>
    <w:p w:rsidR="001B3837" w:rsidRPr="006667ED" w:rsidRDefault="001B3837" w:rsidP="001337CA">
      <w:pPr>
        <w:spacing w:line="250" w:lineRule="auto"/>
        <w:ind w:firstLine="312"/>
        <w:jc w:val="lowKashida"/>
        <w:rPr>
          <w:rStyle w:val="Char4"/>
          <w:rtl/>
          <w:lang w:bidi="fa-IR"/>
        </w:rPr>
      </w:pPr>
      <w:r w:rsidRPr="006667ED">
        <w:rPr>
          <w:rStyle w:val="Char4"/>
          <w:rtl/>
          <w:lang w:bidi="fa-IR"/>
        </w:rPr>
        <w:t>بالطبع‌ ا</w:t>
      </w:r>
      <w:r w:rsidR="006667ED">
        <w:rPr>
          <w:rStyle w:val="Char4"/>
          <w:rtl/>
          <w:lang w:bidi="fa-IR"/>
        </w:rPr>
        <w:t>ی</w:t>
      </w:r>
      <w:r w:rsidRPr="006667ED">
        <w:rPr>
          <w:rStyle w:val="Char4"/>
          <w:rtl/>
          <w:lang w:bidi="fa-IR"/>
        </w:rPr>
        <w:t>ن‌ موضوع‌ ن</w:t>
      </w:r>
      <w:r w:rsidR="006667ED">
        <w:rPr>
          <w:rStyle w:val="Char4"/>
          <w:rtl/>
          <w:lang w:bidi="fa-IR"/>
        </w:rPr>
        <w:t>ی</w:t>
      </w:r>
      <w:r w:rsidRPr="006667ED">
        <w:rPr>
          <w:rStyle w:val="Char4"/>
          <w:rtl/>
          <w:lang w:bidi="fa-IR"/>
        </w:rPr>
        <w:t xml:space="preserve">ز پس‌ از زمان‌ رسول‌ خدا </w:t>
      </w:r>
      <w:r w:rsidRPr="006667ED">
        <w:rPr>
          <w:rStyle w:val="Char4"/>
          <w:rFonts w:eastAsia="SimSun"/>
          <w:rtl/>
          <w:lang w:bidi="fa-IR"/>
        </w:rPr>
        <w:sym w:font="AGA Arabesque" w:char="F072"/>
      </w:r>
      <w:r w:rsidRPr="006667ED">
        <w:rPr>
          <w:rStyle w:val="Char4"/>
          <w:rtl/>
          <w:lang w:bidi="fa-IR"/>
        </w:rPr>
        <w:t xml:space="preserve"> در اذهان‌ و قلوب‌ مردم‌ باق</w:t>
      </w:r>
      <w:r w:rsidR="006667ED">
        <w:rPr>
          <w:rStyle w:val="Char4"/>
          <w:rtl/>
          <w:lang w:bidi="fa-IR"/>
        </w:rPr>
        <w:t>ی</w:t>
      </w:r>
      <w:r w:rsidRPr="006667ED">
        <w:rPr>
          <w:rStyle w:val="Char4"/>
          <w:rtl/>
          <w:lang w:bidi="fa-IR"/>
        </w:rPr>
        <w:t xml:space="preserve">‌ ماند و ثابت‌ است‌ كه‌ تا صحابه‌ </w:t>
      </w:r>
      <w:r w:rsidR="001337CA">
        <w:rPr>
          <w:rStyle w:val="Char4"/>
          <w:lang w:bidi="fa-IR"/>
        </w:rPr>
        <w:sym w:font="AGA Arabesque" w:char="F079"/>
      </w:r>
      <w:r w:rsidR="001337CA">
        <w:rPr>
          <w:rStyle w:val="Char4"/>
          <w:rFonts w:hint="cs"/>
          <w:rtl/>
          <w:lang w:bidi="fa-IR"/>
        </w:rPr>
        <w:t xml:space="preserve"> </w:t>
      </w:r>
      <w:r w:rsidRPr="006667ED">
        <w:rPr>
          <w:rStyle w:val="Char4"/>
          <w:rtl/>
          <w:lang w:bidi="fa-IR"/>
        </w:rPr>
        <w:t>بودند، به‌ كس</w:t>
      </w:r>
      <w:r w:rsidR="006667ED">
        <w:rPr>
          <w:rStyle w:val="Char4"/>
          <w:rtl/>
          <w:lang w:bidi="fa-IR"/>
        </w:rPr>
        <w:t>ی</w:t>
      </w:r>
      <w:r w:rsidRPr="006667ED">
        <w:rPr>
          <w:rStyle w:val="Char4"/>
          <w:rtl/>
          <w:lang w:bidi="fa-IR"/>
        </w:rPr>
        <w:t>‌ اجازه‌ نم</w:t>
      </w:r>
      <w:r w:rsidR="006667ED">
        <w:rPr>
          <w:rStyle w:val="Char4"/>
          <w:rtl/>
          <w:lang w:bidi="fa-IR"/>
        </w:rPr>
        <w:t>ی</w:t>
      </w:r>
      <w:r w:rsidRPr="006667ED">
        <w:rPr>
          <w:rStyle w:val="Char4"/>
          <w:rtl/>
          <w:lang w:bidi="fa-IR"/>
        </w:rPr>
        <w:t>‌دادند، خلاف‌ آن‌ چ</w:t>
      </w:r>
      <w:r w:rsidR="006667ED">
        <w:rPr>
          <w:rStyle w:val="Char4"/>
          <w:rtl/>
          <w:lang w:bidi="fa-IR"/>
        </w:rPr>
        <w:t>ی</w:t>
      </w:r>
      <w:r w:rsidRPr="006667ED">
        <w:rPr>
          <w:rStyle w:val="Char4"/>
          <w:rtl/>
          <w:lang w:bidi="fa-IR"/>
        </w:rPr>
        <w:t>ز</w:t>
      </w:r>
      <w:r w:rsidR="006667ED">
        <w:rPr>
          <w:rStyle w:val="Char4"/>
          <w:rtl/>
          <w:lang w:bidi="fa-IR"/>
        </w:rPr>
        <w:t>ی</w:t>
      </w:r>
      <w:r w:rsidRPr="006667ED">
        <w:rPr>
          <w:rStyle w:val="Char4"/>
          <w:rtl/>
          <w:lang w:bidi="fa-IR"/>
        </w:rPr>
        <w:t>‌ بگو</w:t>
      </w:r>
      <w:r w:rsidR="006667ED">
        <w:rPr>
          <w:rStyle w:val="Char4"/>
          <w:rtl/>
          <w:lang w:bidi="fa-IR"/>
        </w:rPr>
        <w:t>ی</w:t>
      </w:r>
      <w:r w:rsidRPr="006667ED">
        <w:rPr>
          <w:rStyle w:val="Char4"/>
          <w:rtl/>
          <w:lang w:bidi="fa-IR"/>
        </w:rPr>
        <w:t>د.</w:t>
      </w:r>
    </w:p>
    <w:p w:rsidR="001B3837" w:rsidRPr="006667ED" w:rsidRDefault="001B3837" w:rsidP="006667ED">
      <w:pPr>
        <w:pStyle w:val="a1"/>
        <w:rPr>
          <w:rtl/>
        </w:rPr>
      </w:pPr>
      <w:bookmarkStart w:id="62" w:name="_Toc238553005"/>
      <w:r w:rsidRPr="006667ED">
        <w:rPr>
          <w:rStyle w:val="f2"/>
          <w:rFonts w:cs="B Zar" w:hint="default"/>
          <w:b/>
          <w:bCs/>
          <w:sz w:val="32"/>
          <w:szCs w:val="24"/>
          <w:rtl/>
        </w:rPr>
        <w:t>در اديان‌ الهي‌ پيشين‌، پيش‌ گويي‌ شده‌ بود</w:t>
      </w:r>
      <w:bookmarkEnd w:id="62"/>
    </w:p>
    <w:p w:rsidR="001B3837" w:rsidRPr="006667ED" w:rsidRDefault="001B3837" w:rsidP="001337CA">
      <w:pPr>
        <w:jc w:val="lowKashida"/>
        <w:rPr>
          <w:rStyle w:val="Char4"/>
          <w:rtl/>
          <w:lang w:bidi="fa-IR"/>
        </w:rPr>
      </w:pPr>
      <w:r w:rsidRPr="006667ED">
        <w:rPr>
          <w:rStyle w:val="Char4"/>
          <w:rtl/>
          <w:lang w:bidi="fa-IR"/>
        </w:rPr>
        <w:t>در قرآن‌ كر</w:t>
      </w:r>
      <w:r w:rsidR="006667ED">
        <w:rPr>
          <w:rStyle w:val="Char4"/>
          <w:rtl/>
          <w:lang w:bidi="fa-IR"/>
        </w:rPr>
        <w:t>ی</w:t>
      </w:r>
      <w:r w:rsidRPr="006667ED">
        <w:rPr>
          <w:rStyle w:val="Char4"/>
          <w:rtl/>
          <w:lang w:bidi="fa-IR"/>
        </w:rPr>
        <w:t>م‌ درباره‌</w:t>
      </w:r>
      <w:r w:rsidR="006667ED">
        <w:rPr>
          <w:rStyle w:val="Char4"/>
          <w:rtl/>
          <w:lang w:bidi="fa-IR"/>
        </w:rPr>
        <w:t>ی</w:t>
      </w:r>
      <w:r w:rsidRPr="006667ED">
        <w:rPr>
          <w:rStyle w:val="Char4"/>
          <w:rtl/>
          <w:lang w:bidi="fa-IR"/>
        </w:rPr>
        <w:t xml:space="preserve">‌ اصحاب‌ رسول‌ خدا </w:t>
      </w:r>
      <w:r w:rsidRPr="006667ED">
        <w:rPr>
          <w:rStyle w:val="Char4"/>
          <w:rFonts w:eastAsia="SimSun"/>
          <w:rtl/>
          <w:lang w:bidi="fa-IR"/>
        </w:rPr>
        <w:sym w:font="AGA Arabesque" w:char="F072"/>
      </w:r>
      <w:r w:rsidRPr="006667ED">
        <w:rPr>
          <w:rStyle w:val="Char4"/>
          <w:rtl/>
          <w:lang w:bidi="fa-IR"/>
        </w:rPr>
        <w:t xml:space="preserve"> به‌ صورت‌ كل</w:t>
      </w:r>
      <w:r w:rsidR="006667ED">
        <w:rPr>
          <w:rStyle w:val="Char4"/>
          <w:rtl/>
          <w:lang w:bidi="fa-IR"/>
        </w:rPr>
        <w:t>ی</w:t>
      </w:r>
      <w:r w:rsidRPr="006667ED">
        <w:rPr>
          <w:rStyle w:val="Char4"/>
          <w:rtl/>
          <w:lang w:bidi="fa-IR"/>
        </w:rPr>
        <w:t>‌ چن</w:t>
      </w:r>
      <w:r w:rsidR="006667ED">
        <w:rPr>
          <w:rStyle w:val="Char4"/>
          <w:rtl/>
          <w:lang w:bidi="fa-IR"/>
        </w:rPr>
        <w:t>ی</w:t>
      </w:r>
      <w:r w:rsidRPr="006667ED">
        <w:rPr>
          <w:rStyle w:val="Char4"/>
          <w:rtl/>
          <w:lang w:bidi="fa-IR"/>
        </w:rPr>
        <w:t>ن‌ م</w:t>
      </w:r>
      <w:r w:rsidR="006667ED">
        <w:rPr>
          <w:rStyle w:val="Char4"/>
          <w:rtl/>
          <w:lang w:bidi="fa-IR"/>
        </w:rPr>
        <w:t>ی</w:t>
      </w:r>
      <w:r w:rsidRPr="006667ED">
        <w:rPr>
          <w:rStyle w:val="Char4"/>
          <w:rtl/>
          <w:lang w:bidi="fa-IR"/>
        </w:rPr>
        <w:t>‌خوان</w:t>
      </w:r>
      <w:r w:rsidR="006667ED">
        <w:rPr>
          <w:rStyle w:val="Char4"/>
          <w:rtl/>
          <w:lang w:bidi="fa-IR"/>
        </w:rPr>
        <w:t>ی</w:t>
      </w:r>
      <w:r w:rsidRPr="006667ED">
        <w:rPr>
          <w:rStyle w:val="Char4"/>
          <w:rtl/>
          <w:lang w:bidi="fa-IR"/>
        </w:rPr>
        <w:t>م‌:</w:t>
      </w:r>
      <w:r w:rsidR="001337CA">
        <w:rPr>
          <w:rStyle w:val="Char4"/>
          <w:rFonts w:hint="cs"/>
          <w:rtl/>
          <w:lang w:bidi="fa-IR"/>
        </w:rPr>
        <w:t xml:space="preserve"> </w:t>
      </w:r>
      <w:r w:rsidR="001337CA">
        <w:rPr>
          <w:rStyle w:val="Char4"/>
          <w:rFonts w:cs="Traditional Arabic" w:hint="cs"/>
          <w:rtl/>
          <w:lang w:bidi="fa-IR"/>
        </w:rPr>
        <w:t>﴿</w:t>
      </w:r>
      <w:r w:rsidR="001337CA" w:rsidRPr="001337CA">
        <w:rPr>
          <w:rStyle w:val="Chard"/>
          <w:rFonts w:hint="eastAsia"/>
          <w:rtl/>
        </w:rPr>
        <w:t>ذَ</w:t>
      </w:r>
      <w:r w:rsidR="001337CA" w:rsidRPr="001337CA">
        <w:rPr>
          <w:rStyle w:val="Chard"/>
          <w:rFonts w:hint="cs"/>
          <w:rtl/>
        </w:rPr>
        <w:t>ٰ</w:t>
      </w:r>
      <w:r w:rsidR="001337CA" w:rsidRPr="001337CA">
        <w:rPr>
          <w:rStyle w:val="Chard"/>
          <w:rFonts w:hint="eastAsia"/>
          <w:rtl/>
        </w:rPr>
        <w:t>لِكَ</w:t>
      </w:r>
      <w:r w:rsidR="001337CA" w:rsidRPr="001337CA">
        <w:rPr>
          <w:rStyle w:val="Chard"/>
          <w:rtl/>
        </w:rPr>
        <w:t xml:space="preserve"> </w:t>
      </w:r>
      <w:r w:rsidR="001337CA" w:rsidRPr="001337CA">
        <w:rPr>
          <w:rStyle w:val="Chard"/>
          <w:rFonts w:hint="eastAsia"/>
          <w:rtl/>
        </w:rPr>
        <w:t>مَثَلُهُم</w:t>
      </w:r>
      <w:r w:rsidR="001337CA" w:rsidRPr="001337CA">
        <w:rPr>
          <w:rStyle w:val="Chard"/>
          <w:rFonts w:hint="cs"/>
          <w:rtl/>
        </w:rPr>
        <w:t>ۡ</w:t>
      </w:r>
      <w:r w:rsidR="001337CA" w:rsidRPr="001337CA">
        <w:rPr>
          <w:rStyle w:val="Chard"/>
          <w:rtl/>
        </w:rPr>
        <w:t xml:space="preserve"> </w:t>
      </w:r>
      <w:r w:rsidR="001337CA" w:rsidRPr="001337CA">
        <w:rPr>
          <w:rStyle w:val="Chard"/>
          <w:rFonts w:hint="eastAsia"/>
          <w:rtl/>
        </w:rPr>
        <w:t>فِي</w:t>
      </w:r>
      <w:r w:rsidR="001337CA" w:rsidRPr="001337CA">
        <w:rPr>
          <w:rStyle w:val="Chard"/>
          <w:rtl/>
        </w:rPr>
        <w:t xml:space="preserve"> </w:t>
      </w:r>
      <w:r w:rsidR="001337CA" w:rsidRPr="001337CA">
        <w:rPr>
          <w:rStyle w:val="Chard"/>
          <w:rFonts w:hint="cs"/>
          <w:rtl/>
        </w:rPr>
        <w:t>ٱ</w:t>
      </w:r>
      <w:r w:rsidR="001337CA" w:rsidRPr="001337CA">
        <w:rPr>
          <w:rStyle w:val="Chard"/>
          <w:rFonts w:hint="eastAsia"/>
          <w:rtl/>
        </w:rPr>
        <w:t>لتَّو</w:t>
      </w:r>
      <w:r w:rsidR="001337CA" w:rsidRPr="001337CA">
        <w:rPr>
          <w:rStyle w:val="Chard"/>
          <w:rFonts w:hint="cs"/>
          <w:rtl/>
        </w:rPr>
        <w:t>ۡ</w:t>
      </w:r>
      <w:r w:rsidR="001337CA" w:rsidRPr="001337CA">
        <w:rPr>
          <w:rStyle w:val="Chard"/>
          <w:rFonts w:hint="eastAsia"/>
          <w:rtl/>
        </w:rPr>
        <w:t>رَى</w:t>
      </w:r>
      <w:r w:rsidR="001337CA" w:rsidRPr="001337CA">
        <w:rPr>
          <w:rStyle w:val="Chard"/>
          <w:rFonts w:hint="cs"/>
          <w:rtl/>
        </w:rPr>
        <w:t>ٰ</w:t>
      </w:r>
      <w:r w:rsidR="001337CA" w:rsidRPr="001337CA">
        <w:rPr>
          <w:rStyle w:val="Chard"/>
          <w:rFonts w:hint="eastAsia"/>
          <w:rtl/>
        </w:rPr>
        <w:t>ةِ</w:t>
      </w:r>
      <w:r w:rsidR="001337CA" w:rsidRPr="001337CA">
        <w:rPr>
          <w:rStyle w:val="Chard"/>
          <w:rFonts w:hint="cs"/>
          <w:rtl/>
        </w:rPr>
        <w:t>ۚ</w:t>
      </w:r>
      <w:r w:rsidR="001337CA" w:rsidRPr="001337CA">
        <w:rPr>
          <w:rStyle w:val="Chard"/>
          <w:rtl/>
        </w:rPr>
        <w:t xml:space="preserve"> </w:t>
      </w:r>
      <w:r w:rsidR="001337CA" w:rsidRPr="001337CA">
        <w:rPr>
          <w:rStyle w:val="Chard"/>
          <w:rFonts w:hint="eastAsia"/>
          <w:rtl/>
        </w:rPr>
        <w:t>وَمَثَلُهُم</w:t>
      </w:r>
      <w:r w:rsidR="001337CA" w:rsidRPr="001337CA">
        <w:rPr>
          <w:rStyle w:val="Chard"/>
          <w:rFonts w:hint="cs"/>
          <w:rtl/>
        </w:rPr>
        <w:t>ۡ</w:t>
      </w:r>
      <w:r w:rsidR="001337CA" w:rsidRPr="001337CA">
        <w:rPr>
          <w:rStyle w:val="Chard"/>
          <w:rtl/>
        </w:rPr>
        <w:t xml:space="preserve"> </w:t>
      </w:r>
      <w:r w:rsidR="001337CA" w:rsidRPr="001337CA">
        <w:rPr>
          <w:rStyle w:val="Chard"/>
          <w:rFonts w:hint="eastAsia"/>
          <w:rtl/>
        </w:rPr>
        <w:t>فِي</w:t>
      </w:r>
      <w:r w:rsidR="001337CA" w:rsidRPr="001337CA">
        <w:rPr>
          <w:rStyle w:val="Chard"/>
          <w:rtl/>
        </w:rPr>
        <w:t xml:space="preserve"> </w:t>
      </w:r>
      <w:r w:rsidR="001337CA" w:rsidRPr="001337CA">
        <w:rPr>
          <w:rStyle w:val="Chard"/>
          <w:rFonts w:hint="cs"/>
          <w:rtl/>
        </w:rPr>
        <w:t>ٱ</w:t>
      </w:r>
      <w:r w:rsidR="001337CA" w:rsidRPr="001337CA">
        <w:rPr>
          <w:rStyle w:val="Chard"/>
          <w:rFonts w:hint="eastAsia"/>
          <w:rtl/>
        </w:rPr>
        <w:t>ل</w:t>
      </w:r>
      <w:r w:rsidR="001337CA" w:rsidRPr="001337CA">
        <w:rPr>
          <w:rStyle w:val="Chard"/>
          <w:rFonts w:hint="cs"/>
          <w:rtl/>
        </w:rPr>
        <w:t>ۡ</w:t>
      </w:r>
      <w:r w:rsidR="001337CA" w:rsidRPr="001337CA">
        <w:rPr>
          <w:rStyle w:val="Chard"/>
          <w:rFonts w:hint="eastAsia"/>
          <w:rtl/>
        </w:rPr>
        <w:t>إِنجِيلِ</w:t>
      </w:r>
      <w:r w:rsidR="001337CA">
        <w:rPr>
          <w:rStyle w:val="Char4"/>
          <w:rFonts w:cs="Traditional Arabic" w:hint="cs"/>
          <w:rtl/>
          <w:lang w:bidi="fa-IR"/>
        </w:rPr>
        <w:t>﴾</w:t>
      </w:r>
      <w:r w:rsidRPr="001337CA">
        <w:rPr>
          <w:rStyle w:val="Char6"/>
          <w:rtl/>
        </w:rPr>
        <w:t xml:space="preserve"> </w:t>
      </w:r>
      <w:r w:rsidRPr="001337CA">
        <w:rPr>
          <w:rStyle w:val="Char6"/>
          <w:rFonts w:eastAsia="SimSun"/>
          <w:rtl/>
        </w:rPr>
        <w:t>[</w:t>
      </w:r>
      <w:r w:rsidR="001337CA" w:rsidRPr="001337CA">
        <w:rPr>
          <w:rStyle w:val="Char6"/>
          <w:rFonts w:eastAsia="SimSun" w:hint="cs"/>
          <w:rtl/>
        </w:rPr>
        <w:t>ال</w:t>
      </w:r>
      <w:r w:rsidRPr="001337CA">
        <w:rPr>
          <w:rStyle w:val="Char6"/>
          <w:rFonts w:eastAsia="SimSun"/>
          <w:rtl/>
        </w:rPr>
        <w:t>فتح</w:t>
      </w:r>
      <w:r w:rsidR="001337CA" w:rsidRPr="001337CA">
        <w:rPr>
          <w:rStyle w:val="Char6"/>
          <w:rFonts w:eastAsia="SimSun" w:hint="cs"/>
          <w:rtl/>
        </w:rPr>
        <w:t>:</w:t>
      </w:r>
      <w:r w:rsidRPr="001337CA">
        <w:rPr>
          <w:rStyle w:val="Char6"/>
          <w:rFonts w:eastAsia="SimSun"/>
          <w:rtl/>
        </w:rPr>
        <w:t>‌ 29].</w:t>
      </w:r>
      <w:r w:rsidRPr="001337CA">
        <w:rPr>
          <w:rStyle w:val="Char6"/>
          <w:rtl/>
        </w:rPr>
        <w:t xml:space="preserve"> </w:t>
      </w:r>
      <w:r w:rsidRPr="001337CA">
        <w:rPr>
          <w:rStyle w:val="Char8"/>
          <w:rtl/>
        </w:rPr>
        <w:t>«</w:t>
      </w:r>
      <w:r w:rsidRPr="001337CA">
        <w:rPr>
          <w:rStyle w:val="Char7"/>
          <w:rtl/>
        </w:rPr>
        <w:t>ا</w:t>
      </w:r>
      <w:r w:rsidR="006667ED" w:rsidRPr="001337CA">
        <w:rPr>
          <w:rStyle w:val="Char7"/>
          <w:rtl/>
        </w:rPr>
        <w:t>ی</w:t>
      </w:r>
      <w:r w:rsidRPr="001337CA">
        <w:rPr>
          <w:rStyle w:val="Char7"/>
          <w:rtl/>
        </w:rPr>
        <w:t>ن توص</w:t>
      </w:r>
      <w:r w:rsidR="006667ED" w:rsidRPr="001337CA">
        <w:rPr>
          <w:rStyle w:val="Char7"/>
          <w:rtl/>
        </w:rPr>
        <w:t>ی</w:t>
      </w:r>
      <w:r w:rsidRPr="001337CA">
        <w:rPr>
          <w:rStyle w:val="Char7"/>
          <w:rtl/>
        </w:rPr>
        <w:t>ف آنان در تورات و توص</w:t>
      </w:r>
      <w:r w:rsidR="006667ED" w:rsidRPr="001337CA">
        <w:rPr>
          <w:rStyle w:val="Char7"/>
          <w:rtl/>
        </w:rPr>
        <w:t>ی</w:t>
      </w:r>
      <w:r w:rsidRPr="001337CA">
        <w:rPr>
          <w:rStyle w:val="Char7"/>
          <w:rtl/>
        </w:rPr>
        <w:t>ف آنان در انج</w:t>
      </w:r>
      <w:r w:rsidR="006667ED" w:rsidRPr="001337CA">
        <w:rPr>
          <w:rStyle w:val="Char7"/>
          <w:rtl/>
        </w:rPr>
        <w:t>ی</w:t>
      </w:r>
      <w:r w:rsidRPr="001337CA">
        <w:rPr>
          <w:rStyle w:val="Char7"/>
          <w:rtl/>
        </w:rPr>
        <w:t>ل است</w:t>
      </w:r>
      <w:r w:rsidRPr="001337CA">
        <w:rPr>
          <w:rStyle w:val="Char8"/>
          <w:rtl/>
        </w:rPr>
        <w:t>‏»</w:t>
      </w:r>
      <w:r w:rsidRPr="006667ED">
        <w:rPr>
          <w:rStyle w:val="Char4"/>
          <w:rtl/>
          <w:lang w:bidi="fa-IR"/>
        </w:rPr>
        <w:t>. حضرت‌ عبدالله بن‌ عباس‌</w:t>
      </w:r>
      <w:r w:rsidR="001337CA">
        <w:rPr>
          <w:rStyle w:val="Char4"/>
          <w:rFonts w:hint="cs"/>
          <w:rtl/>
          <w:lang w:bidi="fa-IR"/>
        </w:rPr>
        <w:t xml:space="preserve"> </w:t>
      </w:r>
      <w:r w:rsidR="001337CA">
        <w:rPr>
          <w:rStyle w:val="Char4"/>
          <w:rFonts w:cs="CTraditional Arabic" w:hint="cs"/>
          <w:rtl/>
          <w:lang w:bidi="fa-IR"/>
        </w:rPr>
        <w:t>ب</w:t>
      </w:r>
      <w:r w:rsidRPr="006667ED">
        <w:rPr>
          <w:rStyle w:val="Char4"/>
          <w:rtl/>
          <w:lang w:bidi="fa-IR"/>
        </w:rPr>
        <w:t xml:space="preserve"> در تفس</w:t>
      </w:r>
      <w:r w:rsidR="006667ED">
        <w:rPr>
          <w:rStyle w:val="Char4"/>
          <w:rtl/>
          <w:lang w:bidi="fa-IR"/>
        </w:rPr>
        <w:t>ی</w:t>
      </w:r>
      <w:r w:rsidRPr="006667ED">
        <w:rPr>
          <w:rStyle w:val="Char4"/>
          <w:rtl/>
          <w:lang w:bidi="fa-IR"/>
        </w:rPr>
        <w:t xml:space="preserve">ر آن‌ فرموده‌ است‌: </w:t>
      </w:r>
      <w:r w:rsidRPr="001337CA">
        <w:rPr>
          <w:rStyle w:val="Char8"/>
          <w:rtl/>
        </w:rPr>
        <w:t>«</w:t>
      </w:r>
      <w:r w:rsidR="006667ED">
        <w:rPr>
          <w:rStyle w:val="Chare"/>
          <w:rtl/>
          <w:lang w:bidi="fa-IR"/>
        </w:rPr>
        <w:t>ی</w:t>
      </w:r>
      <w:r w:rsidRPr="006667ED">
        <w:rPr>
          <w:rStyle w:val="Chare"/>
          <w:rtl/>
          <w:lang w:bidi="fa-IR"/>
        </w:rPr>
        <w:t>عن</w:t>
      </w:r>
      <w:r w:rsidR="006667ED">
        <w:rPr>
          <w:rStyle w:val="Chare"/>
          <w:rtl/>
          <w:lang w:bidi="fa-IR"/>
        </w:rPr>
        <w:t>ی</w:t>
      </w:r>
      <w:r w:rsidRPr="006667ED">
        <w:rPr>
          <w:rStyle w:val="Chare"/>
          <w:rtl/>
          <w:lang w:bidi="fa-IR"/>
        </w:rPr>
        <w:t xml:space="preserve">‌ اوصاف‌ اصحاب‌ رسول‌ الله </w:t>
      </w:r>
      <w:r w:rsidRPr="006667ED">
        <w:rPr>
          <w:rStyle w:val="Char4"/>
          <w:rFonts w:eastAsia="SimSun"/>
          <w:rtl/>
          <w:lang w:bidi="fa-IR"/>
        </w:rPr>
        <w:sym w:font="AGA Arabesque" w:char="F072"/>
      </w:r>
      <w:r w:rsidRPr="006667ED">
        <w:rPr>
          <w:rStyle w:val="Chare"/>
          <w:rtl/>
          <w:lang w:bidi="fa-IR"/>
        </w:rPr>
        <w:t xml:space="preserve"> قبل‌ از آفر</w:t>
      </w:r>
      <w:r w:rsidR="006667ED">
        <w:rPr>
          <w:rStyle w:val="Chare"/>
          <w:rtl/>
          <w:lang w:bidi="fa-IR"/>
        </w:rPr>
        <w:t>ی</w:t>
      </w:r>
      <w:r w:rsidRPr="006667ED">
        <w:rPr>
          <w:rStyle w:val="Chare"/>
          <w:rtl/>
          <w:lang w:bidi="fa-IR"/>
        </w:rPr>
        <w:t>نش‌ آسمان‌ها و زم</w:t>
      </w:r>
      <w:r w:rsidR="006667ED">
        <w:rPr>
          <w:rStyle w:val="Chare"/>
          <w:rtl/>
          <w:lang w:bidi="fa-IR"/>
        </w:rPr>
        <w:t>ی</w:t>
      </w:r>
      <w:r w:rsidRPr="006667ED">
        <w:rPr>
          <w:rStyle w:val="Chare"/>
          <w:rtl/>
          <w:lang w:bidi="fa-IR"/>
        </w:rPr>
        <w:t>ن‌ در</w:t>
      </w:r>
      <w:r w:rsidRPr="006667ED">
        <w:rPr>
          <w:rStyle w:val="Char4"/>
          <w:rtl/>
          <w:lang w:bidi="fa-IR"/>
        </w:rPr>
        <w:t xml:space="preserve"> </w:t>
      </w:r>
      <w:r w:rsidRPr="006667ED">
        <w:rPr>
          <w:rStyle w:val="Chare"/>
          <w:rtl/>
          <w:lang w:bidi="fa-IR"/>
        </w:rPr>
        <w:t>تورات‌ و انج</w:t>
      </w:r>
      <w:r w:rsidR="006667ED">
        <w:rPr>
          <w:rStyle w:val="Chare"/>
          <w:rtl/>
          <w:lang w:bidi="fa-IR"/>
        </w:rPr>
        <w:t>ی</w:t>
      </w:r>
      <w:r w:rsidRPr="006667ED">
        <w:rPr>
          <w:rStyle w:val="Chare"/>
          <w:rtl/>
          <w:lang w:bidi="fa-IR"/>
        </w:rPr>
        <w:t>ل‌ مكتوب‌ بوده‌ است</w:t>
      </w:r>
      <w:r w:rsidRPr="001337CA">
        <w:rPr>
          <w:rStyle w:val="Char8"/>
          <w:rtl/>
        </w:rPr>
        <w:t>»</w:t>
      </w:r>
      <w:r w:rsidRPr="001337CA">
        <w:rPr>
          <w:rStyle w:val="Char4"/>
          <w:vertAlign w:val="superscript"/>
          <w:rtl/>
          <w:lang w:bidi="fa-IR"/>
        </w:rPr>
        <w:t>(</w:t>
      </w:r>
      <w:r w:rsidRPr="001337CA">
        <w:rPr>
          <w:rStyle w:val="Char4"/>
          <w:vertAlign w:val="superscript"/>
          <w:rtl/>
          <w:lang w:bidi="fa-IR"/>
        </w:rPr>
        <w:footnoteReference w:id="205"/>
      </w:r>
      <w:r w:rsidRPr="001337CA">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037F55">
      <w:pPr>
        <w:ind w:firstLine="312"/>
        <w:jc w:val="lowKashida"/>
        <w:rPr>
          <w:rStyle w:val="Char4"/>
          <w:rtl/>
          <w:lang w:bidi="fa-IR"/>
        </w:rPr>
      </w:pPr>
      <w:r w:rsidRPr="006667ED">
        <w:rPr>
          <w:rStyle w:val="Char4"/>
          <w:rtl/>
          <w:lang w:bidi="fa-IR"/>
        </w:rPr>
        <w:t>ترت</w:t>
      </w:r>
      <w:r w:rsidR="006667ED">
        <w:rPr>
          <w:rStyle w:val="Char4"/>
          <w:rtl/>
          <w:lang w:bidi="fa-IR"/>
        </w:rPr>
        <w:t>ی</w:t>
      </w:r>
      <w:r w:rsidRPr="006667ED">
        <w:rPr>
          <w:rStyle w:val="Char4"/>
          <w:rtl/>
          <w:lang w:bidi="fa-IR"/>
        </w:rPr>
        <w:t>ب‌ رو</w:t>
      </w:r>
      <w:r w:rsidR="006667ED">
        <w:rPr>
          <w:rStyle w:val="Char4"/>
          <w:rtl/>
          <w:lang w:bidi="fa-IR"/>
        </w:rPr>
        <w:t>ی</w:t>
      </w:r>
      <w:r w:rsidRPr="006667ED">
        <w:rPr>
          <w:rStyle w:val="Char4"/>
          <w:rtl/>
          <w:lang w:bidi="fa-IR"/>
        </w:rPr>
        <w:t>‌ كار آمدن‌ حضرت‌ ابوبكر صد</w:t>
      </w:r>
      <w:r w:rsidR="006667ED">
        <w:rPr>
          <w:rStyle w:val="Char4"/>
          <w:rtl/>
          <w:lang w:bidi="fa-IR"/>
        </w:rPr>
        <w:t>ی</w:t>
      </w:r>
      <w:r w:rsidRPr="006667ED">
        <w:rPr>
          <w:rStyle w:val="Char4"/>
          <w:rtl/>
          <w:lang w:bidi="fa-IR"/>
        </w:rPr>
        <w:t xml:space="preserve">ق‌ </w:t>
      </w:r>
      <w:r w:rsidRPr="006667ED">
        <w:rPr>
          <w:rStyle w:val="Char4"/>
          <w:rFonts w:eastAsia="SimSun"/>
          <w:rtl/>
          <w:lang w:bidi="fa-IR"/>
        </w:rPr>
        <w:sym w:font="AGA Arabesque" w:char="F074"/>
      </w:r>
      <w:r w:rsidRPr="006667ED">
        <w:rPr>
          <w:rStyle w:val="Char4"/>
          <w:rtl/>
          <w:lang w:bidi="fa-IR"/>
        </w:rPr>
        <w:t xml:space="preserve"> بلافاصله‌ پس‌ از رسول‌ خدا</w:t>
      </w:r>
      <w:r w:rsidRPr="006667ED">
        <w:rPr>
          <w:rStyle w:val="Char4"/>
          <w:rFonts w:eastAsia="SimSun"/>
          <w:rtl/>
          <w:lang w:bidi="fa-IR"/>
        </w:rPr>
        <w:sym w:font="AGA Arabesque" w:char="F072"/>
      </w:r>
      <w:r w:rsidRPr="006667ED">
        <w:rPr>
          <w:rStyle w:val="Char4"/>
          <w:rtl/>
          <w:lang w:bidi="fa-IR"/>
        </w:rPr>
        <w:t xml:space="preserve"> و بعد از او به‌ ترت</w:t>
      </w:r>
      <w:r w:rsidR="006667ED">
        <w:rPr>
          <w:rStyle w:val="Char4"/>
          <w:rtl/>
          <w:lang w:bidi="fa-IR"/>
        </w:rPr>
        <w:t>ی</w:t>
      </w:r>
      <w:r w:rsidRPr="006667ED">
        <w:rPr>
          <w:rStyle w:val="Char4"/>
          <w:rtl/>
          <w:lang w:bidi="fa-IR"/>
        </w:rPr>
        <w:t xml:space="preserve">ب‌ حضرت‌ عمر فاروق‌ </w:t>
      </w:r>
      <w:r w:rsidRPr="006667ED">
        <w:rPr>
          <w:rStyle w:val="Char4"/>
          <w:rFonts w:eastAsia="SimSun"/>
          <w:rtl/>
          <w:lang w:bidi="fa-IR"/>
        </w:rPr>
        <w:sym w:font="AGA Arabesque" w:char="F074"/>
      </w:r>
      <w:r w:rsidRPr="006667ED">
        <w:rPr>
          <w:rStyle w:val="Char4"/>
          <w:rtl/>
          <w:lang w:bidi="fa-IR"/>
        </w:rPr>
        <w:t xml:space="preserve"> و حضرت‌ عثمان‌ ذ</w:t>
      </w:r>
      <w:r w:rsidR="006667ED">
        <w:rPr>
          <w:rStyle w:val="Char4"/>
          <w:rtl/>
          <w:lang w:bidi="fa-IR"/>
        </w:rPr>
        <w:t>ی</w:t>
      </w:r>
      <w:r w:rsidRPr="006667ED">
        <w:rPr>
          <w:rStyle w:val="Char4"/>
          <w:rtl/>
          <w:lang w:bidi="fa-IR"/>
        </w:rPr>
        <w:t>‌النور</w:t>
      </w:r>
      <w:r w:rsidR="006667ED">
        <w:rPr>
          <w:rStyle w:val="Char4"/>
          <w:rtl/>
          <w:lang w:bidi="fa-IR"/>
        </w:rPr>
        <w:t>ی</w:t>
      </w:r>
      <w:r w:rsidRPr="006667ED">
        <w:rPr>
          <w:rStyle w:val="Char4"/>
          <w:rtl/>
          <w:lang w:bidi="fa-IR"/>
        </w:rPr>
        <w:t xml:space="preserve">ن‌ </w:t>
      </w:r>
      <w:r w:rsidRPr="006667ED">
        <w:rPr>
          <w:rStyle w:val="Char4"/>
          <w:rFonts w:eastAsia="SimSun"/>
          <w:rtl/>
          <w:lang w:bidi="fa-IR"/>
        </w:rPr>
        <w:sym w:font="AGA Arabesque" w:char="F074"/>
      </w:r>
      <w:r w:rsidRPr="006667ED">
        <w:rPr>
          <w:rStyle w:val="Char4"/>
          <w:rtl/>
          <w:lang w:bidi="fa-IR"/>
        </w:rPr>
        <w:t xml:space="preserve"> و حضرت‌ عل</w:t>
      </w:r>
      <w:r w:rsidR="006667ED">
        <w:rPr>
          <w:rStyle w:val="Char4"/>
          <w:rtl/>
          <w:lang w:bidi="fa-IR"/>
        </w:rPr>
        <w:t>ی</w:t>
      </w:r>
      <w:r w:rsidRPr="006667ED">
        <w:rPr>
          <w:rStyle w:val="Char4"/>
          <w:rtl/>
          <w:lang w:bidi="fa-IR"/>
        </w:rPr>
        <w:t>‌ مرتض</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ن</w:t>
      </w:r>
      <w:r w:rsidR="006667ED">
        <w:rPr>
          <w:rStyle w:val="Char4"/>
          <w:rtl/>
          <w:lang w:bidi="fa-IR"/>
        </w:rPr>
        <w:t>ی</w:t>
      </w:r>
      <w:r w:rsidRPr="006667ED">
        <w:rPr>
          <w:rStyle w:val="Char4"/>
          <w:rtl/>
          <w:lang w:bidi="fa-IR"/>
        </w:rPr>
        <w:t>ز واقع</w:t>
      </w:r>
      <w:r w:rsidR="006667ED">
        <w:rPr>
          <w:rStyle w:val="Char4"/>
          <w:rtl/>
          <w:lang w:bidi="fa-IR"/>
        </w:rPr>
        <w:t>ی</w:t>
      </w:r>
      <w:r w:rsidRPr="006667ED">
        <w:rPr>
          <w:rStyle w:val="Char4"/>
          <w:rtl/>
          <w:lang w:bidi="fa-IR"/>
        </w:rPr>
        <w:t>ت</w:t>
      </w:r>
      <w:r w:rsidR="006667ED">
        <w:rPr>
          <w:rStyle w:val="Char4"/>
          <w:rtl/>
          <w:lang w:bidi="fa-IR"/>
        </w:rPr>
        <w:t>ی</w:t>
      </w:r>
      <w:r w:rsidRPr="006667ED">
        <w:rPr>
          <w:rStyle w:val="Char4"/>
          <w:rtl/>
          <w:lang w:bidi="fa-IR"/>
        </w:rPr>
        <w:t>‌ آسمان</w:t>
      </w:r>
      <w:r w:rsidR="006667ED">
        <w:rPr>
          <w:rStyle w:val="Char4"/>
          <w:rtl/>
          <w:lang w:bidi="fa-IR"/>
        </w:rPr>
        <w:t>ی</w:t>
      </w:r>
      <w:r w:rsidRPr="006667ED">
        <w:rPr>
          <w:rStyle w:val="Char4"/>
          <w:rtl/>
          <w:lang w:bidi="fa-IR"/>
        </w:rPr>
        <w:t xml:space="preserve">‌ بود كه‌ به‌ عنوان‌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از و</w:t>
      </w:r>
      <w:r w:rsidR="006667ED">
        <w:rPr>
          <w:rStyle w:val="Char4"/>
          <w:rtl/>
          <w:lang w:bidi="fa-IR"/>
        </w:rPr>
        <w:t>ی</w:t>
      </w:r>
      <w:r w:rsidRPr="006667ED">
        <w:rPr>
          <w:rStyle w:val="Char4"/>
          <w:rtl/>
          <w:lang w:bidi="fa-IR"/>
        </w:rPr>
        <w:t>ژگ</w:t>
      </w:r>
      <w:r w:rsidR="006667ED">
        <w:rPr>
          <w:rStyle w:val="Char4"/>
          <w:rtl/>
          <w:lang w:bidi="fa-IR"/>
        </w:rPr>
        <w:t>ی</w:t>
      </w:r>
      <w:r w:rsidRPr="006667ED">
        <w:rPr>
          <w:rStyle w:val="Char4"/>
          <w:rtl/>
          <w:lang w:bidi="fa-IR"/>
        </w:rPr>
        <w:t>‌ها</w:t>
      </w:r>
      <w:r w:rsidR="006667ED">
        <w:rPr>
          <w:rStyle w:val="Char4"/>
          <w:rtl/>
          <w:lang w:bidi="fa-IR"/>
        </w:rPr>
        <w:t>ی</w:t>
      </w:r>
      <w:r w:rsidRPr="006667ED">
        <w:rPr>
          <w:rStyle w:val="Char4"/>
          <w:rtl/>
          <w:lang w:bidi="fa-IR"/>
        </w:rPr>
        <w:t xml:space="preserve">‌ </w:t>
      </w:r>
      <w:r w:rsidR="006667ED">
        <w:rPr>
          <w:rStyle w:val="Char4"/>
          <w:rtl/>
          <w:lang w:bidi="fa-IR"/>
        </w:rPr>
        <w:t>ی</w:t>
      </w:r>
      <w:r w:rsidRPr="006667ED">
        <w:rPr>
          <w:rStyle w:val="Char4"/>
          <w:rtl/>
          <w:lang w:bidi="fa-IR"/>
        </w:rPr>
        <w:t>اران‌ برگز</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آخر</w:t>
      </w:r>
      <w:r w:rsidR="006667ED">
        <w:rPr>
          <w:rStyle w:val="Char4"/>
          <w:rtl/>
          <w:lang w:bidi="fa-IR"/>
        </w:rPr>
        <w:t>ی</w:t>
      </w:r>
      <w:r w:rsidRPr="006667ED">
        <w:rPr>
          <w:rStyle w:val="Char4"/>
          <w:rtl/>
          <w:lang w:bidi="fa-IR"/>
        </w:rPr>
        <w:t xml:space="preserve">ن‌ رسول‌ خدا </w:t>
      </w:r>
      <w:r w:rsidRPr="006667ED">
        <w:rPr>
          <w:rStyle w:val="Char4"/>
          <w:rFonts w:eastAsia="SimSun"/>
          <w:rtl/>
          <w:lang w:bidi="fa-IR"/>
        </w:rPr>
        <w:sym w:font="AGA Arabesque" w:char="F072"/>
      </w:r>
      <w:r w:rsidRPr="006667ED">
        <w:rPr>
          <w:rStyle w:val="Char4"/>
          <w:rtl/>
          <w:lang w:bidi="fa-IR"/>
        </w:rPr>
        <w:t xml:space="preserve"> در ازل‌ مقدّر و در كتب‌ آسمان</w:t>
      </w:r>
      <w:r w:rsidR="006667ED">
        <w:rPr>
          <w:rStyle w:val="Char4"/>
          <w:rtl/>
          <w:lang w:bidi="fa-IR"/>
        </w:rPr>
        <w:t>ی</w:t>
      </w:r>
      <w:r w:rsidRPr="006667ED">
        <w:rPr>
          <w:rStyle w:val="Char4"/>
          <w:rtl/>
          <w:lang w:bidi="fa-IR"/>
        </w:rPr>
        <w:t>‌ پ</w:t>
      </w:r>
      <w:r w:rsidR="006667ED">
        <w:rPr>
          <w:rStyle w:val="Char4"/>
          <w:rtl/>
          <w:lang w:bidi="fa-IR"/>
        </w:rPr>
        <w:t>ی</w:t>
      </w:r>
      <w:r w:rsidRPr="006667ED">
        <w:rPr>
          <w:rStyle w:val="Char4"/>
          <w:rtl/>
          <w:lang w:bidi="fa-IR"/>
        </w:rPr>
        <w:t>ش</w:t>
      </w:r>
      <w:r w:rsidR="006667ED">
        <w:rPr>
          <w:rStyle w:val="Char4"/>
          <w:rtl/>
          <w:lang w:bidi="fa-IR"/>
        </w:rPr>
        <w:t>ی</w:t>
      </w:r>
      <w:r w:rsidRPr="006667ED">
        <w:rPr>
          <w:rStyle w:val="Char4"/>
          <w:rtl/>
          <w:lang w:bidi="fa-IR"/>
        </w:rPr>
        <w:t xml:space="preserve">ن‌ منعكس‌ شده‌ بود. </w:t>
      </w:r>
    </w:p>
    <w:p w:rsidR="001B3837" w:rsidRPr="006667ED" w:rsidRDefault="001B3837" w:rsidP="00037F55">
      <w:pPr>
        <w:spacing w:line="250" w:lineRule="auto"/>
        <w:ind w:firstLine="312"/>
        <w:jc w:val="lowKashida"/>
        <w:rPr>
          <w:rStyle w:val="Char4"/>
          <w:rtl/>
          <w:lang w:bidi="fa-IR"/>
        </w:rPr>
      </w:pPr>
      <w:r w:rsidRPr="006667ED">
        <w:rPr>
          <w:rStyle w:val="Char4"/>
          <w:rtl/>
          <w:lang w:bidi="fa-IR"/>
        </w:rPr>
        <w:t>سع</w:t>
      </w:r>
      <w:r w:rsidR="006667ED">
        <w:rPr>
          <w:rStyle w:val="Char4"/>
          <w:rtl/>
          <w:lang w:bidi="fa-IR"/>
        </w:rPr>
        <w:t>ی</w:t>
      </w:r>
      <w:r w:rsidRPr="006667ED">
        <w:rPr>
          <w:rStyle w:val="Char4"/>
          <w:rtl/>
          <w:lang w:bidi="fa-IR"/>
        </w:rPr>
        <w:t>د بن‌ عبدالعز</w:t>
      </w:r>
      <w:r w:rsidR="006667ED">
        <w:rPr>
          <w:rStyle w:val="Char4"/>
          <w:rtl/>
          <w:lang w:bidi="fa-IR"/>
        </w:rPr>
        <w:t>ی</w:t>
      </w:r>
      <w:r w:rsidRPr="006667ED">
        <w:rPr>
          <w:rStyle w:val="Char4"/>
          <w:rtl/>
          <w:lang w:bidi="fa-IR"/>
        </w:rPr>
        <w:t>ز گو</w:t>
      </w:r>
      <w:r w:rsidR="006667ED">
        <w:rPr>
          <w:rStyle w:val="Char4"/>
          <w:rtl/>
          <w:lang w:bidi="fa-IR"/>
        </w:rPr>
        <w:t>ی</w:t>
      </w:r>
      <w:r w:rsidRPr="006667ED">
        <w:rPr>
          <w:rStyle w:val="Char4"/>
          <w:rtl/>
          <w:lang w:bidi="fa-IR"/>
        </w:rPr>
        <w:t>د:</w:t>
      </w:r>
      <w:r w:rsidR="00037F55">
        <w:rPr>
          <w:rStyle w:val="Char8"/>
          <w:rFonts w:hint="cs"/>
          <w:rtl/>
        </w:rPr>
        <w:t xml:space="preserve"> </w:t>
      </w:r>
      <w:r w:rsidRPr="00037F55">
        <w:rPr>
          <w:rStyle w:val="Char8"/>
          <w:rtl/>
        </w:rPr>
        <w:t>«</w:t>
      </w:r>
      <w:r w:rsidRPr="006667ED">
        <w:rPr>
          <w:rStyle w:val="Chare"/>
          <w:rtl/>
          <w:lang w:bidi="fa-IR"/>
        </w:rPr>
        <w:t>وقت</w:t>
      </w:r>
      <w:r w:rsidR="006667ED">
        <w:rPr>
          <w:rStyle w:val="Chare"/>
          <w:rtl/>
          <w:lang w:bidi="fa-IR"/>
        </w:rPr>
        <w:t>ی</w:t>
      </w:r>
      <w:r w:rsidRPr="006667ED">
        <w:rPr>
          <w:rStyle w:val="Chare"/>
          <w:rtl/>
          <w:lang w:bidi="fa-IR"/>
        </w:rPr>
        <w:t xml:space="preserve">‌ رسول‌ الله </w:t>
      </w:r>
      <w:r w:rsidRPr="006667ED">
        <w:rPr>
          <w:rStyle w:val="Char4"/>
          <w:rFonts w:eastAsia="SimSun"/>
          <w:rtl/>
          <w:lang w:bidi="fa-IR"/>
        </w:rPr>
        <w:sym w:font="AGA Arabesque" w:char="F072"/>
      </w:r>
      <w:r w:rsidRPr="006667ED">
        <w:rPr>
          <w:rStyle w:val="Chare"/>
          <w:rtl/>
          <w:lang w:bidi="fa-IR"/>
        </w:rPr>
        <w:t xml:space="preserve"> رحلت‌ نمود، از </w:t>
      </w:r>
      <w:r w:rsidR="006667ED">
        <w:rPr>
          <w:rStyle w:val="Chare"/>
          <w:rtl/>
          <w:lang w:bidi="fa-IR"/>
        </w:rPr>
        <w:t xml:space="preserve">یک </w:t>
      </w:r>
      <w:r w:rsidRPr="006667ED">
        <w:rPr>
          <w:rStyle w:val="Chare"/>
          <w:rtl/>
          <w:lang w:bidi="fa-IR"/>
        </w:rPr>
        <w:t xml:space="preserve">دانشمند بزرگ‌ </w:t>
      </w:r>
      <w:r w:rsidR="006667ED">
        <w:rPr>
          <w:rStyle w:val="Chare"/>
          <w:rtl/>
          <w:lang w:bidi="fa-IR"/>
        </w:rPr>
        <w:t>ی</w:t>
      </w:r>
      <w:r w:rsidRPr="006667ED">
        <w:rPr>
          <w:rStyle w:val="Chare"/>
          <w:rtl/>
          <w:lang w:bidi="fa-IR"/>
        </w:rPr>
        <w:t>هود</w:t>
      </w:r>
      <w:r w:rsidR="006667ED">
        <w:rPr>
          <w:rStyle w:val="Chare"/>
          <w:rtl/>
          <w:lang w:bidi="fa-IR"/>
        </w:rPr>
        <w:t>ی</w:t>
      </w:r>
      <w:r w:rsidRPr="006667ED">
        <w:rPr>
          <w:rStyle w:val="Chare"/>
          <w:rtl/>
          <w:lang w:bidi="fa-IR"/>
        </w:rPr>
        <w:t>‌ كه‌ به‌</w:t>
      </w:r>
      <w:r w:rsidRPr="006667ED">
        <w:rPr>
          <w:rStyle w:val="Char4"/>
          <w:rtl/>
          <w:lang w:bidi="fa-IR"/>
        </w:rPr>
        <w:t xml:space="preserve"> </w:t>
      </w:r>
      <w:r w:rsidRPr="006667ED">
        <w:rPr>
          <w:rStyle w:val="Chare"/>
          <w:rtl/>
          <w:lang w:bidi="fa-IR"/>
        </w:rPr>
        <w:t>«ذ</w:t>
      </w:r>
      <w:r w:rsidR="006667ED">
        <w:rPr>
          <w:rStyle w:val="Chare"/>
          <w:rtl/>
          <w:lang w:bidi="fa-IR"/>
        </w:rPr>
        <w:t>ی</w:t>
      </w:r>
      <w:r w:rsidRPr="006667ED">
        <w:rPr>
          <w:rStyle w:val="Chare"/>
          <w:rtl/>
          <w:lang w:bidi="fa-IR"/>
        </w:rPr>
        <w:t>‌قربات‌» شهرت‌ داشت‌ و از قب</w:t>
      </w:r>
      <w:r w:rsidR="006667ED">
        <w:rPr>
          <w:rStyle w:val="Chare"/>
          <w:rtl/>
          <w:lang w:bidi="fa-IR"/>
        </w:rPr>
        <w:t>ی</w:t>
      </w:r>
      <w:r w:rsidRPr="006667ED">
        <w:rPr>
          <w:rStyle w:val="Chare"/>
          <w:rtl/>
          <w:lang w:bidi="fa-IR"/>
        </w:rPr>
        <w:t>له‌</w:t>
      </w:r>
      <w:r w:rsidR="006667ED">
        <w:rPr>
          <w:rStyle w:val="Chare"/>
          <w:rtl/>
          <w:lang w:bidi="fa-IR"/>
        </w:rPr>
        <w:t>ی</w:t>
      </w:r>
      <w:r w:rsidR="00037F55">
        <w:rPr>
          <w:rStyle w:val="Chare"/>
          <w:rtl/>
          <w:lang w:bidi="fa-IR"/>
        </w:rPr>
        <w:t xml:space="preserve">‌ </w:t>
      </w:r>
      <w:r w:rsidR="00037F55">
        <w:rPr>
          <w:rStyle w:val="Chare"/>
          <w:rFonts w:hint="cs"/>
          <w:rtl/>
          <w:lang w:bidi="fa-IR"/>
        </w:rPr>
        <w:t>«</w:t>
      </w:r>
      <w:r w:rsidRPr="006667ED">
        <w:rPr>
          <w:rStyle w:val="Chare"/>
          <w:rtl/>
          <w:lang w:bidi="fa-IR"/>
        </w:rPr>
        <w:t>حم</w:t>
      </w:r>
      <w:r w:rsidR="006667ED">
        <w:rPr>
          <w:rStyle w:val="Chare"/>
          <w:rtl/>
          <w:lang w:bidi="fa-IR"/>
        </w:rPr>
        <w:t>ی</w:t>
      </w:r>
      <w:r w:rsidRPr="006667ED">
        <w:rPr>
          <w:rStyle w:val="Chare"/>
          <w:rtl/>
          <w:lang w:bidi="fa-IR"/>
        </w:rPr>
        <w:t>ر» بود پرس</w:t>
      </w:r>
      <w:r w:rsidR="006667ED">
        <w:rPr>
          <w:rStyle w:val="Chare"/>
          <w:rtl/>
          <w:lang w:bidi="fa-IR"/>
        </w:rPr>
        <w:t>ی</w:t>
      </w:r>
      <w:r w:rsidRPr="006667ED">
        <w:rPr>
          <w:rStyle w:val="Chare"/>
          <w:rtl/>
          <w:lang w:bidi="fa-IR"/>
        </w:rPr>
        <w:t>دند: چه‌ كس</w:t>
      </w:r>
      <w:r w:rsidR="006667ED">
        <w:rPr>
          <w:rStyle w:val="Chare"/>
          <w:rtl/>
          <w:lang w:bidi="fa-IR"/>
        </w:rPr>
        <w:t>ی</w:t>
      </w:r>
      <w:r w:rsidRPr="006667ED">
        <w:rPr>
          <w:rStyle w:val="Chare"/>
          <w:rtl/>
          <w:lang w:bidi="fa-IR"/>
        </w:rPr>
        <w:t>‌ خل</w:t>
      </w:r>
      <w:r w:rsidR="006667ED">
        <w:rPr>
          <w:rStyle w:val="Chare"/>
          <w:rtl/>
          <w:lang w:bidi="fa-IR"/>
        </w:rPr>
        <w:t>ی</w:t>
      </w:r>
      <w:r w:rsidRPr="006667ED">
        <w:rPr>
          <w:rStyle w:val="Chare"/>
          <w:rtl/>
          <w:lang w:bidi="fa-IR"/>
        </w:rPr>
        <w:t>فه‌</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e"/>
          <w:rtl/>
          <w:lang w:bidi="fa-IR"/>
        </w:rPr>
        <w:t xml:space="preserve">رسول‌الله </w:t>
      </w:r>
      <w:r w:rsidRPr="006667ED">
        <w:rPr>
          <w:rStyle w:val="Char4"/>
          <w:rFonts w:eastAsia="SimSun"/>
          <w:rtl/>
          <w:lang w:bidi="fa-IR"/>
        </w:rPr>
        <w:sym w:font="AGA Arabesque" w:char="F072"/>
      </w:r>
      <w:r w:rsidRPr="006667ED">
        <w:rPr>
          <w:rStyle w:val="Char4"/>
          <w:rtl/>
          <w:lang w:bidi="fa-IR"/>
        </w:rPr>
        <w:t xml:space="preserve"> </w:t>
      </w:r>
      <w:r w:rsidRPr="006667ED">
        <w:rPr>
          <w:rStyle w:val="Chare"/>
          <w:rtl/>
          <w:lang w:bidi="fa-IR"/>
        </w:rPr>
        <w:t>م</w:t>
      </w:r>
      <w:r w:rsidR="006667ED">
        <w:rPr>
          <w:rStyle w:val="Chare"/>
          <w:rtl/>
          <w:lang w:bidi="fa-IR"/>
        </w:rPr>
        <w:t>ی</w:t>
      </w:r>
      <w:r w:rsidRPr="006667ED">
        <w:rPr>
          <w:rStyle w:val="Chare"/>
          <w:rtl/>
          <w:lang w:bidi="fa-IR"/>
        </w:rPr>
        <w:t>‌شود؟ گفت‌: الأم</w:t>
      </w:r>
      <w:r w:rsidR="006667ED">
        <w:rPr>
          <w:rStyle w:val="Chare"/>
          <w:rtl/>
          <w:lang w:bidi="fa-IR"/>
        </w:rPr>
        <w:t>ی</w:t>
      </w:r>
      <w:r w:rsidRPr="006667ED">
        <w:rPr>
          <w:rStyle w:val="Chare"/>
          <w:rtl/>
          <w:lang w:bidi="fa-IR"/>
        </w:rPr>
        <w:t>ن‌ (مرد ام</w:t>
      </w:r>
      <w:r w:rsidR="006667ED">
        <w:rPr>
          <w:rStyle w:val="Chare"/>
          <w:rtl/>
          <w:lang w:bidi="fa-IR"/>
        </w:rPr>
        <w:t>ی</w:t>
      </w:r>
      <w:r w:rsidRPr="006667ED">
        <w:rPr>
          <w:rStyle w:val="Chare"/>
          <w:rtl/>
          <w:lang w:bidi="fa-IR"/>
        </w:rPr>
        <w:t xml:space="preserve">ن‌ و حق‌گذار </w:t>
      </w:r>
      <w:r w:rsidR="006667ED">
        <w:rPr>
          <w:rStyle w:val="Chare"/>
          <w:rtl/>
          <w:lang w:bidi="fa-IR"/>
        </w:rPr>
        <w:t>ی</w:t>
      </w:r>
      <w:r w:rsidRPr="006667ED">
        <w:rPr>
          <w:rStyle w:val="Chare"/>
          <w:rtl/>
          <w:lang w:bidi="fa-IR"/>
        </w:rPr>
        <w:t>عن</w:t>
      </w:r>
      <w:r w:rsidR="006667ED">
        <w:rPr>
          <w:rStyle w:val="Chare"/>
          <w:rtl/>
          <w:lang w:bidi="fa-IR"/>
        </w:rPr>
        <w:t>ی</w:t>
      </w:r>
      <w:r w:rsidRPr="006667ED">
        <w:rPr>
          <w:rStyle w:val="Chare"/>
          <w:rtl/>
          <w:lang w:bidi="fa-IR"/>
        </w:rPr>
        <w:t>‌ ابوبكر صد</w:t>
      </w:r>
      <w:r w:rsidR="006667ED">
        <w:rPr>
          <w:rStyle w:val="Chare"/>
          <w:rtl/>
          <w:lang w:bidi="fa-IR"/>
        </w:rPr>
        <w:t>ی</w:t>
      </w:r>
      <w:r w:rsidRPr="006667ED">
        <w:rPr>
          <w:rStyle w:val="Chare"/>
          <w:rtl/>
          <w:lang w:bidi="fa-IR"/>
        </w:rPr>
        <w:t xml:space="preserve">ق‌ </w:t>
      </w:r>
      <w:r w:rsidRPr="006667ED">
        <w:rPr>
          <w:rStyle w:val="Char4"/>
          <w:rFonts w:eastAsia="SimSun"/>
          <w:rtl/>
          <w:lang w:bidi="fa-IR"/>
        </w:rPr>
        <w:sym w:font="AGA Arabesque" w:char="F074"/>
      </w:r>
      <w:r w:rsidRPr="006667ED">
        <w:rPr>
          <w:rStyle w:val="Chare"/>
          <w:rtl/>
          <w:lang w:bidi="fa-IR"/>
        </w:rPr>
        <w:t>). پرس</w:t>
      </w:r>
      <w:r w:rsidR="006667ED">
        <w:rPr>
          <w:rStyle w:val="Chare"/>
          <w:rtl/>
          <w:lang w:bidi="fa-IR"/>
        </w:rPr>
        <w:t>ی</w:t>
      </w:r>
      <w:r w:rsidRPr="006667ED">
        <w:rPr>
          <w:rStyle w:val="Chare"/>
          <w:rtl/>
          <w:lang w:bidi="fa-IR"/>
        </w:rPr>
        <w:t>دند: بعد از او چه‌ كس</w:t>
      </w:r>
      <w:r w:rsidR="006667ED">
        <w:rPr>
          <w:rStyle w:val="Chare"/>
          <w:rtl/>
          <w:lang w:bidi="fa-IR"/>
        </w:rPr>
        <w:t>ی</w:t>
      </w:r>
      <w:r w:rsidRPr="006667ED">
        <w:rPr>
          <w:rStyle w:val="Chare"/>
          <w:rtl/>
          <w:lang w:bidi="fa-IR"/>
        </w:rPr>
        <w:t>‌ خل</w:t>
      </w:r>
      <w:r w:rsidR="006667ED">
        <w:rPr>
          <w:rStyle w:val="Chare"/>
          <w:rtl/>
          <w:lang w:bidi="fa-IR"/>
        </w:rPr>
        <w:t>ی</w:t>
      </w:r>
      <w:r w:rsidRPr="006667ED">
        <w:rPr>
          <w:rStyle w:val="Chare"/>
          <w:rtl/>
          <w:lang w:bidi="fa-IR"/>
        </w:rPr>
        <w:t>فه‌ م</w:t>
      </w:r>
      <w:r w:rsidR="006667ED">
        <w:rPr>
          <w:rStyle w:val="Chare"/>
          <w:rtl/>
          <w:lang w:bidi="fa-IR"/>
        </w:rPr>
        <w:t>ی</w:t>
      </w:r>
      <w:r w:rsidRPr="006667ED">
        <w:rPr>
          <w:rStyle w:val="Chare"/>
          <w:rtl/>
          <w:lang w:bidi="fa-IR"/>
        </w:rPr>
        <w:t>‌شود؟ گفت‌: قرن‌ من‌ حد</w:t>
      </w:r>
      <w:r w:rsidR="006667ED">
        <w:rPr>
          <w:rStyle w:val="Chare"/>
          <w:rtl/>
          <w:lang w:bidi="fa-IR"/>
        </w:rPr>
        <w:t>ی</w:t>
      </w:r>
      <w:r w:rsidRPr="006667ED">
        <w:rPr>
          <w:rStyle w:val="Chare"/>
          <w:rtl/>
          <w:lang w:bidi="fa-IR"/>
        </w:rPr>
        <w:t>دٍ</w:t>
      </w:r>
      <w:r w:rsidRPr="006667ED">
        <w:rPr>
          <w:rStyle w:val="Char4"/>
          <w:rtl/>
          <w:lang w:bidi="fa-IR"/>
        </w:rPr>
        <w:t xml:space="preserve"> </w:t>
      </w:r>
      <w:r w:rsidRPr="006667ED">
        <w:rPr>
          <w:rStyle w:val="Chare"/>
          <w:rtl/>
          <w:lang w:bidi="fa-IR"/>
        </w:rPr>
        <w:t>(دژ</w:t>
      </w:r>
      <w:r w:rsidR="006667ED">
        <w:rPr>
          <w:rStyle w:val="Chare"/>
          <w:rtl/>
          <w:lang w:bidi="fa-IR"/>
        </w:rPr>
        <w:t>ی</w:t>
      </w:r>
      <w:r w:rsidRPr="006667ED">
        <w:rPr>
          <w:rStyle w:val="Chare"/>
          <w:rtl/>
          <w:lang w:bidi="fa-IR"/>
        </w:rPr>
        <w:t>‌ فولاد</w:t>
      </w:r>
      <w:r w:rsidR="006667ED">
        <w:rPr>
          <w:rStyle w:val="Chare"/>
          <w:rtl/>
          <w:lang w:bidi="fa-IR"/>
        </w:rPr>
        <w:t>ی</w:t>
      </w:r>
      <w:r w:rsidRPr="006667ED">
        <w:rPr>
          <w:rStyle w:val="Chare"/>
          <w:rtl/>
          <w:lang w:bidi="fa-IR"/>
        </w:rPr>
        <w:t xml:space="preserve">ن‌ </w:t>
      </w:r>
      <w:r w:rsidR="006667ED">
        <w:rPr>
          <w:rStyle w:val="Chare"/>
          <w:rtl/>
          <w:lang w:bidi="fa-IR"/>
        </w:rPr>
        <w:t>ی</w:t>
      </w:r>
      <w:r w:rsidRPr="006667ED">
        <w:rPr>
          <w:rStyle w:val="Chare"/>
          <w:rtl/>
          <w:lang w:bidi="fa-IR"/>
        </w:rPr>
        <w:t>عن</w:t>
      </w:r>
      <w:r w:rsidR="006667ED">
        <w:rPr>
          <w:rStyle w:val="Chare"/>
          <w:rtl/>
          <w:lang w:bidi="fa-IR"/>
        </w:rPr>
        <w:t>ی</w:t>
      </w:r>
      <w:r w:rsidRPr="006667ED">
        <w:rPr>
          <w:rStyle w:val="Chare"/>
          <w:rtl/>
          <w:lang w:bidi="fa-IR"/>
        </w:rPr>
        <w:t xml:space="preserve">‌ عمر فاروق‌ </w:t>
      </w:r>
      <w:r w:rsidRPr="006667ED">
        <w:rPr>
          <w:rStyle w:val="Char4"/>
          <w:rFonts w:eastAsia="SimSun"/>
          <w:rtl/>
          <w:lang w:bidi="fa-IR"/>
        </w:rPr>
        <w:sym w:font="AGA Arabesque" w:char="F074"/>
      </w:r>
      <w:r w:rsidRPr="006667ED">
        <w:rPr>
          <w:rStyle w:val="Chare"/>
          <w:rtl/>
          <w:lang w:bidi="fa-IR"/>
        </w:rPr>
        <w:t>). پرس</w:t>
      </w:r>
      <w:r w:rsidR="006667ED">
        <w:rPr>
          <w:rStyle w:val="Chare"/>
          <w:rtl/>
          <w:lang w:bidi="fa-IR"/>
        </w:rPr>
        <w:t>ی</w:t>
      </w:r>
      <w:r w:rsidRPr="006667ED">
        <w:rPr>
          <w:rStyle w:val="Chare"/>
          <w:rtl/>
          <w:lang w:bidi="fa-IR"/>
        </w:rPr>
        <w:t>دند: پس‌ از او؟ گفت‌: الأزهر (مرد</w:t>
      </w:r>
      <w:r w:rsidRPr="006667ED">
        <w:rPr>
          <w:rStyle w:val="Char4"/>
          <w:rtl/>
          <w:lang w:bidi="fa-IR"/>
        </w:rPr>
        <w:t xml:space="preserve"> </w:t>
      </w:r>
      <w:r w:rsidRPr="006667ED">
        <w:rPr>
          <w:rStyle w:val="Chare"/>
          <w:rtl/>
          <w:lang w:bidi="fa-IR"/>
        </w:rPr>
        <w:t xml:space="preserve">روشن‌ </w:t>
      </w:r>
      <w:r w:rsidR="006667ED">
        <w:rPr>
          <w:rStyle w:val="Chare"/>
          <w:rtl/>
          <w:lang w:bidi="fa-IR"/>
        </w:rPr>
        <w:t>ی</w:t>
      </w:r>
      <w:r w:rsidRPr="006667ED">
        <w:rPr>
          <w:rStyle w:val="Chare"/>
          <w:rtl/>
          <w:lang w:bidi="fa-IR"/>
        </w:rPr>
        <w:t>عن</w:t>
      </w:r>
      <w:r w:rsidR="006667ED">
        <w:rPr>
          <w:rStyle w:val="Chare"/>
          <w:rtl/>
          <w:lang w:bidi="fa-IR"/>
        </w:rPr>
        <w:t>ی</w:t>
      </w:r>
      <w:r w:rsidRPr="006667ED">
        <w:rPr>
          <w:rStyle w:val="Chare"/>
          <w:rtl/>
          <w:lang w:bidi="fa-IR"/>
        </w:rPr>
        <w:t>‌ عثمان‌ ذ</w:t>
      </w:r>
      <w:r w:rsidR="006667ED">
        <w:rPr>
          <w:rStyle w:val="Chare"/>
          <w:rtl/>
          <w:lang w:bidi="fa-IR"/>
        </w:rPr>
        <w:t>ی</w:t>
      </w:r>
      <w:r w:rsidRPr="006667ED">
        <w:rPr>
          <w:rStyle w:val="Chare"/>
          <w:rtl/>
          <w:lang w:bidi="fa-IR"/>
        </w:rPr>
        <w:t>‌ النور</w:t>
      </w:r>
      <w:r w:rsidR="006667ED">
        <w:rPr>
          <w:rStyle w:val="Chare"/>
          <w:rtl/>
          <w:lang w:bidi="fa-IR"/>
        </w:rPr>
        <w:t>ی</w:t>
      </w:r>
      <w:r w:rsidRPr="006667ED">
        <w:rPr>
          <w:rStyle w:val="Chare"/>
          <w:rtl/>
          <w:lang w:bidi="fa-IR"/>
        </w:rPr>
        <w:t>ن</w:t>
      </w:r>
      <w:r w:rsidRPr="00037F55">
        <w:rPr>
          <w:rStyle w:val="Char8"/>
          <w:rtl/>
        </w:rPr>
        <w:t>»</w:t>
      </w:r>
      <w:r w:rsidRPr="00037F55">
        <w:rPr>
          <w:rStyle w:val="Char4"/>
          <w:rFonts w:eastAsia="SimSun"/>
          <w:vertAlign w:val="superscript"/>
          <w:rtl/>
        </w:rPr>
        <w:t>(</w:t>
      </w:r>
      <w:r w:rsidRPr="00037F55">
        <w:rPr>
          <w:rStyle w:val="Char4"/>
          <w:rFonts w:eastAsia="SimSun"/>
          <w:vertAlign w:val="superscript"/>
          <w:rtl/>
        </w:rPr>
        <w:footnoteReference w:id="206"/>
      </w:r>
      <w:r w:rsidRPr="00037F55">
        <w:rPr>
          <w:rStyle w:val="Char4"/>
          <w:rFonts w:eastAsia="SimSun"/>
          <w:vertAlign w:val="superscript"/>
          <w:rtl/>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نقل‌ شده‌ كه‌ حضرت‌ عمر فاروق‌ </w:t>
      </w:r>
      <w:r w:rsidRPr="006667ED">
        <w:rPr>
          <w:rStyle w:val="Char4"/>
          <w:rFonts w:eastAsia="SimSun"/>
          <w:rtl/>
          <w:lang w:bidi="fa-IR"/>
        </w:rPr>
        <w:sym w:font="AGA Arabesque" w:char="F074"/>
      </w:r>
      <w:r w:rsidRPr="006667ED">
        <w:rPr>
          <w:rStyle w:val="Char4"/>
          <w:rtl/>
          <w:lang w:bidi="fa-IR"/>
        </w:rPr>
        <w:t xml:space="preserve"> از </w:t>
      </w:r>
      <w:r w:rsidR="006667ED">
        <w:rPr>
          <w:rStyle w:val="Char4"/>
          <w:rtl/>
          <w:lang w:bidi="fa-IR"/>
        </w:rPr>
        <w:t xml:space="preserve">یک </w:t>
      </w:r>
      <w:r w:rsidRPr="006667ED">
        <w:rPr>
          <w:rStyle w:val="Char4"/>
          <w:rtl/>
          <w:lang w:bidi="fa-IR"/>
        </w:rPr>
        <w:t>عالم‌ اهل‌ كتاب‌ پرس</w:t>
      </w:r>
      <w:r w:rsidR="006667ED">
        <w:rPr>
          <w:rStyle w:val="Char4"/>
          <w:rtl/>
          <w:lang w:bidi="fa-IR"/>
        </w:rPr>
        <w:t>ی</w:t>
      </w:r>
      <w:r w:rsidRPr="006667ED">
        <w:rPr>
          <w:rStyle w:val="Char4"/>
          <w:rtl/>
          <w:lang w:bidi="fa-IR"/>
        </w:rPr>
        <w:t>د: كتاب‌ها</w:t>
      </w:r>
      <w:r w:rsidR="006667ED">
        <w:rPr>
          <w:rStyle w:val="Char4"/>
          <w:rtl/>
          <w:lang w:bidi="fa-IR"/>
        </w:rPr>
        <w:t>یی</w:t>
      </w:r>
      <w:r w:rsidRPr="006667ED">
        <w:rPr>
          <w:rStyle w:val="Char4"/>
          <w:rtl/>
          <w:lang w:bidi="fa-IR"/>
        </w:rPr>
        <w:t>‌ كه‌ قبلاً م</w:t>
      </w:r>
      <w:r w:rsidR="006667ED">
        <w:rPr>
          <w:rStyle w:val="Char4"/>
          <w:rtl/>
          <w:lang w:bidi="fa-IR"/>
        </w:rPr>
        <w:t>ی</w:t>
      </w:r>
      <w:r w:rsidRPr="006667ED">
        <w:rPr>
          <w:rStyle w:val="Char4"/>
          <w:rtl/>
          <w:lang w:bidi="fa-IR"/>
        </w:rPr>
        <w:t>‌خواند</w:t>
      </w:r>
      <w:r w:rsidR="006667ED">
        <w:rPr>
          <w:rStyle w:val="Char4"/>
          <w:rtl/>
          <w:lang w:bidi="fa-IR"/>
        </w:rPr>
        <w:t>ی</w:t>
      </w:r>
      <w:r w:rsidRPr="006667ED">
        <w:rPr>
          <w:rStyle w:val="Char4"/>
          <w:rtl/>
          <w:lang w:bidi="fa-IR"/>
        </w:rPr>
        <w:t>د در آنها چه‌ د</w:t>
      </w:r>
      <w:r w:rsidR="006667ED">
        <w:rPr>
          <w:rStyle w:val="Char4"/>
          <w:rtl/>
          <w:lang w:bidi="fa-IR"/>
        </w:rPr>
        <w:t>ی</w:t>
      </w:r>
      <w:r w:rsidRPr="006667ED">
        <w:rPr>
          <w:rStyle w:val="Char4"/>
          <w:rtl/>
          <w:lang w:bidi="fa-IR"/>
        </w:rPr>
        <w:t>ده‌ بود</w:t>
      </w:r>
      <w:r w:rsidR="006667ED">
        <w:rPr>
          <w:rStyle w:val="Char4"/>
          <w:rtl/>
          <w:lang w:bidi="fa-IR"/>
        </w:rPr>
        <w:t>ی</w:t>
      </w:r>
      <w:r w:rsidRPr="006667ED">
        <w:rPr>
          <w:rStyle w:val="Char4"/>
          <w:rtl/>
          <w:lang w:bidi="fa-IR"/>
        </w:rPr>
        <w:t>د؟ او گفت‌: من‌ در كتاب‌ها</w:t>
      </w:r>
      <w:r w:rsidR="006667ED">
        <w:rPr>
          <w:rStyle w:val="Char4"/>
          <w:rtl/>
          <w:lang w:bidi="fa-IR"/>
        </w:rPr>
        <w:t>ی</w:t>
      </w:r>
      <w:r w:rsidRPr="006667ED">
        <w:rPr>
          <w:rStyle w:val="Char4"/>
          <w:rtl/>
          <w:lang w:bidi="fa-IR"/>
        </w:rPr>
        <w:t>‌ گذشته‌ خوانده‌ام‌ كه‌ خل</w:t>
      </w:r>
      <w:r w:rsidR="006667ED">
        <w:rPr>
          <w:rStyle w:val="Char4"/>
          <w:rtl/>
          <w:lang w:bidi="fa-IR"/>
        </w:rPr>
        <w:t>ی</w:t>
      </w:r>
      <w:r w:rsidRPr="006667ED">
        <w:rPr>
          <w:rStyle w:val="Char4"/>
          <w:rtl/>
          <w:lang w:bidi="fa-IR"/>
        </w:rPr>
        <w:t>فه‌</w:t>
      </w:r>
      <w:r w:rsidR="006667ED">
        <w:rPr>
          <w:rStyle w:val="Char4"/>
          <w:rtl/>
          <w:lang w:bidi="fa-IR"/>
        </w:rPr>
        <w:t>ی</w:t>
      </w:r>
      <w:r w:rsidRPr="006667ED">
        <w:rPr>
          <w:rStyle w:val="Char4"/>
          <w:rtl/>
          <w:lang w:bidi="fa-IR"/>
        </w:rPr>
        <w:t>‌ نب</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2"/>
      </w:r>
      <w:r w:rsidRPr="006667ED">
        <w:rPr>
          <w:rStyle w:val="Char4"/>
          <w:rtl/>
          <w:lang w:bidi="fa-IR"/>
        </w:rPr>
        <w:t>، صد</w:t>
      </w:r>
      <w:r w:rsidR="006667ED">
        <w:rPr>
          <w:rStyle w:val="Char4"/>
          <w:rtl/>
          <w:lang w:bidi="fa-IR"/>
        </w:rPr>
        <w:t>ی</w:t>
      </w:r>
      <w:r w:rsidR="00037F55">
        <w:rPr>
          <w:rStyle w:val="Char4"/>
          <w:rtl/>
          <w:lang w:bidi="fa-IR"/>
        </w:rPr>
        <w:t>ق‌ خواهد شد</w:t>
      </w:r>
      <w:r w:rsidRPr="00037F55">
        <w:rPr>
          <w:rStyle w:val="Char4"/>
          <w:vertAlign w:val="superscript"/>
          <w:rtl/>
          <w:lang w:bidi="fa-IR"/>
        </w:rPr>
        <w:t>(</w:t>
      </w:r>
      <w:r w:rsidRPr="00037F55">
        <w:rPr>
          <w:rStyle w:val="Char4"/>
          <w:vertAlign w:val="superscript"/>
          <w:rtl/>
          <w:lang w:bidi="fa-IR"/>
        </w:rPr>
        <w:footnoteReference w:id="207"/>
      </w:r>
      <w:r w:rsidRPr="00037F55">
        <w:rPr>
          <w:rStyle w:val="Char4"/>
          <w:vertAlign w:val="superscript"/>
          <w:rtl/>
          <w:lang w:bidi="fa-IR"/>
        </w:rPr>
        <w:t>)</w:t>
      </w:r>
      <w:r w:rsidRPr="006667ED">
        <w:rPr>
          <w:rStyle w:val="Char4"/>
          <w:rtl/>
          <w:lang w:bidi="fa-IR"/>
        </w:rPr>
        <w:t>.</w:t>
      </w:r>
    </w:p>
    <w:p w:rsidR="001B3837" w:rsidRPr="006667ED" w:rsidRDefault="001B3837" w:rsidP="00037F55">
      <w:pPr>
        <w:spacing w:line="250" w:lineRule="auto"/>
        <w:ind w:firstLine="312"/>
        <w:jc w:val="lowKashida"/>
        <w:rPr>
          <w:rStyle w:val="Char4"/>
          <w:rtl/>
          <w:lang w:bidi="fa-IR"/>
        </w:rPr>
      </w:pPr>
      <w:r w:rsidRPr="00037F55">
        <w:rPr>
          <w:rStyle w:val="Char4"/>
          <w:spacing w:val="-4"/>
          <w:rtl/>
          <w:lang w:bidi="fa-IR"/>
        </w:rPr>
        <w:t>قصه‌</w:t>
      </w:r>
      <w:r w:rsidR="006667ED" w:rsidRPr="00037F55">
        <w:rPr>
          <w:rStyle w:val="Char4"/>
          <w:spacing w:val="-4"/>
          <w:rtl/>
          <w:lang w:bidi="fa-IR"/>
        </w:rPr>
        <w:t>ی</w:t>
      </w:r>
      <w:r w:rsidRPr="00037F55">
        <w:rPr>
          <w:rStyle w:val="Char4"/>
          <w:spacing w:val="-4"/>
          <w:rtl/>
          <w:lang w:bidi="fa-IR"/>
        </w:rPr>
        <w:t>‌ حضرت‌ جُب</w:t>
      </w:r>
      <w:r w:rsidR="006667ED" w:rsidRPr="00037F55">
        <w:rPr>
          <w:rStyle w:val="Char4"/>
          <w:spacing w:val="-4"/>
          <w:rtl/>
          <w:lang w:bidi="fa-IR"/>
        </w:rPr>
        <w:t>ی</w:t>
      </w:r>
      <w:r w:rsidRPr="00037F55">
        <w:rPr>
          <w:rStyle w:val="Char4"/>
          <w:spacing w:val="-4"/>
          <w:rtl/>
          <w:lang w:bidi="fa-IR"/>
        </w:rPr>
        <w:t xml:space="preserve">ر بن‌ مطعم‌ </w:t>
      </w:r>
      <w:r w:rsidRPr="00037F55">
        <w:rPr>
          <w:rStyle w:val="Char4"/>
          <w:rFonts w:eastAsia="SimSun"/>
          <w:spacing w:val="-4"/>
          <w:rtl/>
          <w:lang w:bidi="fa-IR"/>
        </w:rPr>
        <w:sym w:font="AGA Arabesque" w:char="F074"/>
      </w:r>
      <w:r w:rsidRPr="00037F55">
        <w:rPr>
          <w:rStyle w:val="Char4"/>
          <w:spacing w:val="-4"/>
          <w:rtl/>
          <w:lang w:bidi="fa-IR"/>
        </w:rPr>
        <w:t xml:space="preserve"> مشهور است‌ كه‌ او در </w:t>
      </w:r>
      <w:r w:rsidRPr="00037F55">
        <w:rPr>
          <w:rStyle w:val="Char4"/>
          <w:color w:val="FF0000"/>
          <w:spacing w:val="-4"/>
          <w:rtl/>
          <w:lang w:bidi="fa-IR"/>
        </w:rPr>
        <w:t>اوان‌</w:t>
      </w:r>
      <w:r w:rsidRPr="00037F55">
        <w:rPr>
          <w:rStyle w:val="Char4"/>
          <w:spacing w:val="-4"/>
          <w:rtl/>
          <w:lang w:bidi="fa-IR"/>
        </w:rPr>
        <w:t xml:space="preserve"> بعثت‌ رسول‌ خدا</w:t>
      </w:r>
      <w:r w:rsidR="00037F55" w:rsidRPr="00037F55">
        <w:rPr>
          <w:rStyle w:val="Char4"/>
          <w:rFonts w:hint="cs"/>
          <w:spacing w:val="-4"/>
          <w:rtl/>
          <w:lang w:bidi="fa-IR"/>
        </w:rPr>
        <w:t xml:space="preserve"> </w:t>
      </w:r>
      <w:r w:rsidRPr="00037F55">
        <w:rPr>
          <w:rStyle w:val="Char4"/>
          <w:rFonts w:eastAsia="SimSun"/>
          <w:spacing w:val="-4"/>
          <w:rtl/>
          <w:lang w:bidi="fa-IR"/>
        </w:rPr>
        <w:sym w:font="AGA Arabesque" w:char="F072"/>
      </w:r>
      <w:r w:rsidRPr="00037F55">
        <w:rPr>
          <w:rStyle w:val="Char4"/>
          <w:spacing w:val="-4"/>
          <w:rtl/>
          <w:lang w:bidi="fa-IR"/>
        </w:rPr>
        <w:t xml:space="preserve"> </w:t>
      </w:r>
      <w:r w:rsidRPr="006667ED">
        <w:rPr>
          <w:rStyle w:val="Char4"/>
          <w:rtl/>
          <w:lang w:bidi="fa-IR"/>
        </w:rPr>
        <w:t>به‌ شام‌ رفت‌. در آنجا علما و احبار مس</w:t>
      </w:r>
      <w:r w:rsidR="006667ED">
        <w:rPr>
          <w:rStyle w:val="Char4"/>
          <w:rtl/>
          <w:lang w:bidi="fa-IR"/>
        </w:rPr>
        <w:t>ی</w:t>
      </w:r>
      <w:r w:rsidRPr="006667ED">
        <w:rPr>
          <w:rStyle w:val="Char4"/>
          <w:rtl/>
          <w:lang w:bidi="fa-IR"/>
        </w:rPr>
        <w:t>ح</w:t>
      </w:r>
      <w:r w:rsidR="006667ED">
        <w:rPr>
          <w:rStyle w:val="Char4"/>
          <w:rtl/>
          <w:lang w:bidi="fa-IR"/>
        </w:rPr>
        <w:t>ی</w:t>
      </w:r>
      <w:r w:rsidRPr="006667ED">
        <w:rPr>
          <w:rStyle w:val="Char4"/>
          <w:rtl/>
          <w:lang w:bidi="fa-IR"/>
        </w:rPr>
        <w:t>‌ به‌ قصد تحق</w:t>
      </w:r>
      <w:r w:rsidR="006667ED">
        <w:rPr>
          <w:rStyle w:val="Char4"/>
          <w:rtl/>
          <w:lang w:bidi="fa-IR"/>
        </w:rPr>
        <w:t>ی</w:t>
      </w:r>
      <w:r w:rsidRPr="006667ED">
        <w:rPr>
          <w:rStyle w:val="Char4"/>
          <w:rtl/>
          <w:lang w:bidi="fa-IR"/>
        </w:rPr>
        <w:t>ق‌ از حال‌ پ</w:t>
      </w:r>
      <w:r w:rsidR="006667ED">
        <w:rPr>
          <w:rStyle w:val="Char4"/>
          <w:rtl/>
          <w:lang w:bidi="fa-IR"/>
        </w:rPr>
        <w:t>ی</w:t>
      </w:r>
      <w:r w:rsidRPr="006667ED">
        <w:rPr>
          <w:rStyle w:val="Char4"/>
          <w:rtl/>
          <w:lang w:bidi="fa-IR"/>
        </w:rPr>
        <w:t>امبر نوظهور عرب‌ او را نزد خود فرا خواندند. او و همراهانش‌ را به‌ دَ</w:t>
      </w:r>
      <w:r w:rsidR="006667ED">
        <w:rPr>
          <w:rStyle w:val="Char4"/>
          <w:rtl/>
          <w:lang w:bidi="fa-IR"/>
        </w:rPr>
        <w:t>ی</w:t>
      </w:r>
      <w:r w:rsidRPr="006667ED">
        <w:rPr>
          <w:rStyle w:val="Char4"/>
          <w:rtl/>
          <w:lang w:bidi="fa-IR"/>
        </w:rPr>
        <w:t>ر</w:t>
      </w:r>
      <w:r w:rsidR="006667ED">
        <w:rPr>
          <w:rStyle w:val="Char4"/>
          <w:rtl/>
          <w:lang w:bidi="fa-IR"/>
        </w:rPr>
        <w:t>ی</w:t>
      </w:r>
      <w:r w:rsidRPr="006667ED">
        <w:rPr>
          <w:rStyle w:val="Char4"/>
          <w:rtl/>
          <w:lang w:bidi="fa-IR"/>
        </w:rPr>
        <w:t>‌ قد</w:t>
      </w:r>
      <w:r w:rsidR="006667ED">
        <w:rPr>
          <w:rStyle w:val="Char4"/>
          <w:rtl/>
          <w:lang w:bidi="fa-IR"/>
        </w:rPr>
        <w:t>ی</w:t>
      </w:r>
      <w:r w:rsidRPr="006667ED">
        <w:rPr>
          <w:rStyle w:val="Char4"/>
          <w:rtl/>
          <w:lang w:bidi="fa-IR"/>
        </w:rPr>
        <w:t>م</w:t>
      </w:r>
      <w:r w:rsidR="006667ED">
        <w:rPr>
          <w:rStyle w:val="Char4"/>
          <w:rtl/>
          <w:lang w:bidi="fa-IR"/>
        </w:rPr>
        <w:t>ی</w:t>
      </w:r>
      <w:r w:rsidRPr="006667ED">
        <w:rPr>
          <w:rStyle w:val="Char4"/>
          <w:rtl/>
          <w:lang w:bidi="fa-IR"/>
        </w:rPr>
        <w:t>‌ بردند. در اتاق</w:t>
      </w:r>
      <w:r w:rsidR="006667ED">
        <w:rPr>
          <w:rStyle w:val="Char4"/>
          <w:rtl/>
          <w:lang w:bidi="fa-IR"/>
        </w:rPr>
        <w:t>ی</w:t>
      </w:r>
      <w:r w:rsidRPr="006667ED">
        <w:rPr>
          <w:rStyle w:val="Char4"/>
          <w:rtl/>
          <w:lang w:bidi="fa-IR"/>
        </w:rPr>
        <w:t>‌ مخصوص‌ صندوق‌ها</w:t>
      </w:r>
      <w:r w:rsidR="006667ED">
        <w:rPr>
          <w:rStyle w:val="Char4"/>
          <w:rtl/>
          <w:lang w:bidi="fa-IR"/>
        </w:rPr>
        <w:t>یی</w:t>
      </w:r>
      <w:r w:rsidRPr="006667ED">
        <w:rPr>
          <w:rStyle w:val="Char4"/>
          <w:rtl/>
          <w:lang w:bidi="fa-IR"/>
        </w:rPr>
        <w:t>‌ قد</w:t>
      </w:r>
      <w:r w:rsidR="006667ED">
        <w:rPr>
          <w:rStyle w:val="Char4"/>
          <w:rtl/>
          <w:lang w:bidi="fa-IR"/>
        </w:rPr>
        <w:t>ی</w:t>
      </w:r>
      <w:r w:rsidRPr="006667ED">
        <w:rPr>
          <w:rStyle w:val="Char4"/>
          <w:rtl/>
          <w:lang w:bidi="fa-IR"/>
        </w:rPr>
        <w:t>م</w:t>
      </w:r>
      <w:r w:rsidR="006667ED">
        <w:rPr>
          <w:rStyle w:val="Char4"/>
          <w:rtl/>
          <w:lang w:bidi="fa-IR"/>
        </w:rPr>
        <w:t>ی</w:t>
      </w:r>
      <w:r w:rsidRPr="006667ED">
        <w:rPr>
          <w:rStyle w:val="Char4"/>
          <w:rtl/>
          <w:lang w:bidi="fa-IR"/>
        </w:rPr>
        <w:t>‌ وجود داشت‌ و در هر كدام‌ از آنها تصاو</w:t>
      </w:r>
      <w:r w:rsidR="006667ED">
        <w:rPr>
          <w:rStyle w:val="Char4"/>
          <w:rtl/>
          <w:lang w:bidi="fa-IR"/>
        </w:rPr>
        <w:t>ی</w:t>
      </w:r>
      <w:r w:rsidRPr="006667ED">
        <w:rPr>
          <w:rStyle w:val="Char4"/>
          <w:rtl/>
          <w:lang w:bidi="fa-IR"/>
        </w:rPr>
        <w:t>ر</w:t>
      </w:r>
      <w:r w:rsidR="006667ED">
        <w:rPr>
          <w:rStyle w:val="Char4"/>
          <w:rtl/>
          <w:lang w:bidi="fa-IR"/>
        </w:rPr>
        <w:t>ی</w:t>
      </w:r>
      <w:r w:rsidRPr="006667ED">
        <w:rPr>
          <w:rStyle w:val="Char4"/>
          <w:rtl/>
          <w:lang w:bidi="fa-IR"/>
        </w:rPr>
        <w:t>‌ منقَّش‌ بر پارچه‌ها</w:t>
      </w:r>
      <w:r w:rsidR="006667ED">
        <w:rPr>
          <w:rStyle w:val="Char4"/>
          <w:rtl/>
          <w:lang w:bidi="fa-IR"/>
        </w:rPr>
        <w:t>ی</w:t>
      </w:r>
      <w:r w:rsidRPr="006667ED">
        <w:rPr>
          <w:rStyle w:val="Char4"/>
          <w:rtl/>
          <w:lang w:bidi="fa-IR"/>
        </w:rPr>
        <w:t>‌ ابر</w:t>
      </w:r>
      <w:r w:rsidR="006667ED">
        <w:rPr>
          <w:rStyle w:val="Char4"/>
          <w:rtl/>
          <w:lang w:bidi="fa-IR"/>
        </w:rPr>
        <w:t>ی</w:t>
      </w:r>
      <w:r w:rsidRPr="006667ED">
        <w:rPr>
          <w:rStyle w:val="Char4"/>
          <w:rtl/>
          <w:lang w:bidi="fa-IR"/>
        </w:rPr>
        <w:t>شم‌ ب</w:t>
      </w:r>
      <w:r w:rsidR="006667ED">
        <w:rPr>
          <w:rStyle w:val="Char4"/>
          <w:rtl/>
          <w:lang w:bidi="fa-IR"/>
        </w:rPr>
        <w:t>ی</w:t>
      </w:r>
      <w:r w:rsidRPr="006667ED">
        <w:rPr>
          <w:rStyle w:val="Char4"/>
          <w:rtl/>
          <w:lang w:bidi="fa-IR"/>
        </w:rPr>
        <w:t>‌نظ</w:t>
      </w:r>
      <w:r w:rsidR="006667ED">
        <w:rPr>
          <w:rStyle w:val="Char4"/>
          <w:rtl/>
          <w:lang w:bidi="fa-IR"/>
        </w:rPr>
        <w:t>ی</w:t>
      </w:r>
      <w:r w:rsidRPr="006667ED">
        <w:rPr>
          <w:rStyle w:val="Char4"/>
          <w:rtl/>
          <w:lang w:bidi="fa-IR"/>
        </w:rPr>
        <w:t>ر. آنان‌ توض</w:t>
      </w:r>
      <w:r w:rsidR="006667ED">
        <w:rPr>
          <w:rStyle w:val="Char4"/>
          <w:rtl/>
          <w:lang w:bidi="fa-IR"/>
        </w:rPr>
        <w:t>ی</w:t>
      </w:r>
      <w:r w:rsidRPr="006667ED">
        <w:rPr>
          <w:rStyle w:val="Char4"/>
          <w:rtl/>
          <w:lang w:bidi="fa-IR"/>
        </w:rPr>
        <w:t>ح‌ دادند كه‌ آن‌ تصاو</w:t>
      </w:r>
      <w:r w:rsidR="006667ED">
        <w:rPr>
          <w:rStyle w:val="Char4"/>
          <w:rtl/>
          <w:lang w:bidi="fa-IR"/>
        </w:rPr>
        <w:t>ی</w:t>
      </w:r>
      <w:r w:rsidRPr="006667ED">
        <w:rPr>
          <w:rStyle w:val="Char4"/>
          <w:rtl/>
          <w:lang w:bidi="fa-IR"/>
        </w:rPr>
        <w:t>ر متعلّق‌ به‌ پ</w:t>
      </w:r>
      <w:r w:rsidR="006667ED">
        <w:rPr>
          <w:rStyle w:val="Char4"/>
          <w:rtl/>
          <w:lang w:bidi="fa-IR"/>
        </w:rPr>
        <w:t>ی</w:t>
      </w:r>
      <w:r w:rsidRPr="006667ED">
        <w:rPr>
          <w:rStyle w:val="Char4"/>
          <w:rtl/>
          <w:lang w:bidi="fa-IR"/>
        </w:rPr>
        <w:t xml:space="preserve">امبران‌ است‌ كه‌ به‌ حضرت‌ آدم‌ </w:t>
      </w:r>
      <w:r w:rsidRPr="006667ED">
        <w:rPr>
          <w:rStyle w:val="Char4"/>
          <w:rFonts w:eastAsia="SimSun"/>
          <w:rtl/>
          <w:lang w:bidi="fa-IR"/>
        </w:rPr>
        <w:sym w:font="AGA Arabesque" w:char="F075"/>
      </w:r>
      <w:r w:rsidRPr="006667ED">
        <w:rPr>
          <w:rStyle w:val="Char4"/>
          <w:rtl/>
          <w:lang w:bidi="fa-IR"/>
        </w:rPr>
        <w:t xml:space="preserve"> داده‌ شده‌ است‌. تصاو</w:t>
      </w:r>
      <w:r w:rsidR="006667ED">
        <w:rPr>
          <w:rStyle w:val="Char4"/>
          <w:rtl/>
          <w:lang w:bidi="fa-IR"/>
        </w:rPr>
        <w:t>ی</w:t>
      </w:r>
      <w:r w:rsidRPr="006667ED">
        <w:rPr>
          <w:rStyle w:val="Char4"/>
          <w:rtl/>
          <w:lang w:bidi="fa-IR"/>
        </w:rPr>
        <w:t>ر كاملاً طب</w:t>
      </w:r>
      <w:r w:rsidR="006667ED">
        <w:rPr>
          <w:rStyle w:val="Char4"/>
          <w:rtl/>
          <w:lang w:bidi="fa-IR"/>
        </w:rPr>
        <w:t>ی</w:t>
      </w:r>
      <w:r w:rsidRPr="006667ED">
        <w:rPr>
          <w:rStyle w:val="Char4"/>
          <w:rtl/>
          <w:lang w:bidi="fa-IR"/>
        </w:rPr>
        <w:t>ع</w:t>
      </w:r>
      <w:r w:rsidR="006667ED">
        <w:rPr>
          <w:rStyle w:val="Char4"/>
          <w:rtl/>
          <w:lang w:bidi="fa-IR"/>
        </w:rPr>
        <w:t>ی</w:t>
      </w:r>
      <w:r w:rsidRPr="006667ED">
        <w:rPr>
          <w:rStyle w:val="Char4"/>
          <w:rtl/>
          <w:lang w:bidi="fa-IR"/>
        </w:rPr>
        <w:t>‌ بودند. از صندوق</w:t>
      </w:r>
      <w:r w:rsidR="006667ED">
        <w:rPr>
          <w:rStyle w:val="Char4"/>
          <w:rtl/>
          <w:lang w:bidi="fa-IR"/>
        </w:rPr>
        <w:t>ی</w:t>
      </w:r>
      <w:r w:rsidRPr="006667ED">
        <w:rPr>
          <w:rStyle w:val="Char4"/>
          <w:rtl/>
          <w:lang w:bidi="fa-IR"/>
        </w:rPr>
        <w:t>‌ پارچه‌ا</w:t>
      </w:r>
      <w:r w:rsidR="006667ED">
        <w:rPr>
          <w:rStyle w:val="Char4"/>
          <w:rtl/>
          <w:lang w:bidi="fa-IR"/>
        </w:rPr>
        <w:t>ی</w:t>
      </w:r>
      <w:r w:rsidRPr="006667ED">
        <w:rPr>
          <w:rStyle w:val="Char4"/>
          <w:rtl/>
          <w:lang w:bidi="fa-IR"/>
        </w:rPr>
        <w:t>‌ كش</w:t>
      </w:r>
      <w:r w:rsidR="006667ED">
        <w:rPr>
          <w:rStyle w:val="Char4"/>
          <w:rtl/>
          <w:lang w:bidi="fa-IR"/>
        </w:rPr>
        <w:t>ی</w:t>
      </w:r>
      <w:r w:rsidRPr="006667ED">
        <w:rPr>
          <w:rStyle w:val="Char4"/>
          <w:rtl/>
          <w:lang w:bidi="fa-IR"/>
        </w:rPr>
        <w:t>دند كه‌ بر آن‌ تصو</w:t>
      </w:r>
      <w:r w:rsidR="006667ED">
        <w:rPr>
          <w:rStyle w:val="Char4"/>
          <w:rtl/>
          <w:lang w:bidi="fa-IR"/>
        </w:rPr>
        <w:t>ی</w:t>
      </w:r>
      <w:r w:rsidRPr="006667ED">
        <w:rPr>
          <w:rStyle w:val="Char4"/>
          <w:rtl/>
          <w:lang w:bidi="fa-IR"/>
        </w:rPr>
        <w:t>ر دو نفر بود. از جُب</w:t>
      </w:r>
      <w:r w:rsidR="006667ED">
        <w:rPr>
          <w:rStyle w:val="Char4"/>
          <w:rtl/>
          <w:lang w:bidi="fa-IR"/>
        </w:rPr>
        <w:t>ی</w:t>
      </w:r>
      <w:r w:rsidRPr="006667ED">
        <w:rPr>
          <w:rStyle w:val="Char4"/>
          <w:rtl/>
          <w:lang w:bidi="fa-IR"/>
        </w:rPr>
        <w:t>ر و همراهانش‌ پرس</w:t>
      </w:r>
      <w:r w:rsidR="006667ED">
        <w:rPr>
          <w:rStyle w:val="Char4"/>
          <w:rtl/>
          <w:lang w:bidi="fa-IR"/>
        </w:rPr>
        <w:t>ی</w:t>
      </w:r>
      <w:r w:rsidRPr="006667ED">
        <w:rPr>
          <w:rStyle w:val="Char4"/>
          <w:rtl/>
          <w:lang w:bidi="fa-IR"/>
        </w:rPr>
        <w:t>دند: آ</w:t>
      </w:r>
      <w:r w:rsidR="006667ED">
        <w:rPr>
          <w:rStyle w:val="Char4"/>
          <w:rtl/>
          <w:lang w:bidi="fa-IR"/>
        </w:rPr>
        <w:t>ی</w:t>
      </w:r>
      <w:r w:rsidRPr="006667ED">
        <w:rPr>
          <w:rStyle w:val="Char4"/>
          <w:rtl/>
          <w:lang w:bidi="fa-IR"/>
        </w:rPr>
        <w:t>ا ا</w:t>
      </w:r>
      <w:r w:rsidR="006667ED">
        <w:rPr>
          <w:rStyle w:val="Char4"/>
          <w:rtl/>
          <w:lang w:bidi="fa-IR"/>
        </w:rPr>
        <w:t>ی</w:t>
      </w:r>
      <w:r w:rsidRPr="006667ED">
        <w:rPr>
          <w:rStyle w:val="Char4"/>
          <w:rtl/>
          <w:lang w:bidi="fa-IR"/>
        </w:rPr>
        <w:t>نان‌ را م</w:t>
      </w:r>
      <w:r w:rsidR="006667ED">
        <w:rPr>
          <w:rStyle w:val="Char4"/>
          <w:rtl/>
          <w:lang w:bidi="fa-IR"/>
        </w:rPr>
        <w:t>ی</w:t>
      </w:r>
      <w:r w:rsidRPr="006667ED">
        <w:rPr>
          <w:rStyle w:val="Char4"/>
          <w:rtl/>
          <w:lang w:bidi="fa-IR"/>
        </w:rPr>
        <w:t>‌شناس</w:t>
      </w:r>
      <w:r w:rsidR="006667ED">
        <w:rPr>
          <w:rStyle w:val="Char4"/>
          <w:rtl/>
          <w:lang w:bidi="fa-IR"/>
        </w:rPr>
        <w:t>ی</w:t>
      </w:r>
      <w:r w:rsidRPr="006667ED">
        <w:rPr>
          <w:rStyle w:val="Char4"/>
          <w:rtl/>
          <w:lang w:bidi="fa-IR"/>
        </w:rPr>
        <w:t>د؟ آنان‌ با بُهت‌زدگ</w:t>
      </w:r>
      <w:r w:rsidR="006667ED">
        <w:rPr>
          <w:rStyle w:val="Char4"/>
          <w:rtl/>
          <w:lang w:bidi="fa-IR"/>
        </w:rPr>
        <w:t>ی</w:t>
      </w:r>
      <w:r w:rsidRPr="006667ED">
        <w:rPr>
          <w:rStyle w:val="Char4"/>
          <w:rtl/>
          <w:lang w:bidi="fa-IR"/>
        </w:rPr>
        <w:t>‌ در حال</w:t>
      </w:r>
      <w:r w:rsidR="006667ED">
        <w:rPr>
          <w:rStyle w:val="Char4"/>
          <w:rtl/>
          <w:lang w:bidi="fa-IR"/>
        </w:rPr>
        <w:t>ی</w:t>
      </w:r>
      <w:r w:rsidRPr="006667ED">
        <w:rPr>
          <w:rStyle w:val="Char4"/>
          <w:rtl/>
          <w:lang w:bidi="fa-IR"/>
        </w:rPr>
        <w:t>‌ كه‌ م</w:t>
      </w:r>
      <w:r w:rsidR="006667ED">
        <w:rPr>
          <w:rStyle w:val="Char4"/>
          <w:rtl/>
          <w:lang w:bidi="fa-IR"/>
        </w:rPr>
        <w:t>ی</w:t>
      </w:r>
      <w:r w:rsidRPr="006667ED">
        <w:rPr>
          <w:rStyle w:val="Char4"/>
          <w:rtl/>
          <w:lang w:bidi="fa-IR"/>
        </w:rPr>
        <w:t>‌نگر</w:t>
      </w:r>
      <w:r w:rsidR="006667ED">
        <w:rPr>
          <w:rStyle w:val="Char4"/>
          <w:rtl/>
          <w:lang w:bidi="fa-IR"/>
        </w:rPr>
        <w:t>ی</w:t>
      </w:r>
      <w:r w:rsidRPr="006667ED">
        <w:rPr>
          <w:rStyle w:val="Char4"/>
          <w:rtl/>
          <w:lang w:bidi="fa-IR"/>
        </w:rPr>
        <w:t>ستند گفتند: بله‌. ا</w:t>
      </w:r>
      <w:r w:rsidR="006667ED">
        <w:rPr>
          <w:rStyle w:val="Char4"/>
          <w:rtl/>
          <w:lang w:bidi="fa-IR"/>
        </w:rPr>
        <w:t>ی</w:t>
      </w:r>
      <w:r w:rsidRPr="006667ED">
        <w:rPr>
          <w:rStyle w:val="Char4"/>
          <w:rtl/>
          <w:lang w:bidi="fa-IR"/>
        </w:rPr>
        <w:t>ن‌ تمثال‌ رسول‌ ماست‌. پرس</w:t>
      </w:r>
      <w:r w:rsidR="006667ED">
        <w:rPr>
          <w:rStyle w:val="Char4"/>
          <w:rtl/>
          <w:lang w:bidi="fa-IR"/>
        </w:rPr>
        <w:t>ی</w:t>
      </w:r>
      <w:r w:rsidRPr="006667ED">
        <w:rPr>
          <w:rStyle w:val="Char4"/>
          <w:rtl/>
          <w:lang w:bidi="fa-IR"/>
        </w:rPr>
        <w:t>دند: آن‌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xml:space="preserve">‌ چه‌؟ گفتند: او ابوبكر، از </w:t>
      </w:r>
      <w:r w:rsidR="006667ED">
        <w:rPr>
          <w:rStyle w:val="Char4"/>
          <w:rtl/>
          <w:lang w:bidi="fa-IR"/>
        </w:rPr>
        <w:t>ی</w:t>
      </w:r>
      <w:r w:rsidRPr="006667ED">
        <w:rPr>
          <w:rStyle w:val="Char4"/>
          <w:rtl/>
          <w:lang w:bidi="fa-IR"/>
        </w:rPr>
        <w:t xml:space="preserve">اران‌ بزرگ‌ رسول‌ خدا </w:t>
      </w:r>
      <w:r w:rsidRPr="006667ED">
        <w:rPr>
          <w:rStyle w:val="Char4"/>
          <w:rFonts w:eastAsia="SimSun"/>
          <w:rtl/>
          <w:lang w:bidi="fa-IR"/>
        </w:rPr>
        <w:sym w:font="AGA Arabesque" w:char="F072"/>
      </w:r>
      <w:r w:rsidRPr="006667ED">
        <w:rPr>
          <w:rStyle w:val="Char4"/>
          <w:rtl/>
          <w:lang w:bidi="fa-IR"/>
        </w:rPr>
        <w:t xml:space="preserve"> است‌. احبار به‌ آنان‌ گفتند:</w:t>
      </w:r>
      <w:r w:rsidR="00037F55">
        <w:rPr>
          <w:rStyle w:val="Char8"/>
          <w:rFonts w:hint="cs"/>
          <w:rtl/>
        </w:rPr>
        <w:t xml:space="preserve"> </w:t>
      </w:r>
      <w:r w:rsidRPr="00037F55">
        <w:rPr>
          <w:rStyle w:val="Char8"/>
          <w:rtl/>
        </w:rPr>
        <w:t>«</w:t>
      </w:r>
      <w:r w:rsidRPr="006667ED">
        <w:rPr>
          <w:rStyle w:val="Chare"/>
          <w:rtl/>
          <w:lang w:bidi="fa-IR"/>
        </w:rPr>
        <w:t>ما گواه</w:t>
      </w:r>
      <w:r w:rsidR="006667ED">
        <w:rPr>
          <w:rStyle w:val="Chare"/>
          <w:rtl/>
          <w:lang w:bidi="fa-IR"/>
        </w:rPr>
        <w:t>ی</w:t>
      </w:r>
      <w:r w:rsidRPr="006667ED">
        <w:rPr>
          <w:rStyle w:val="Chare"/>
          <w:rtl/>
          <w:lang w:bidi="fa-IR"/>
        </w:rPr>
        <w:t>‌ م</w:t>
      </w:r>
      <w:r w:rsidR="006667ED">
        <w:rPr>
          <w:rStyle w:val="Chare"/>
          <w:rtl/>
          <w:lang w:bidi="fa-IR"/>
        </w:rPr>
        <w:t>ی</w:t>
      </w:r>
      <w:r w:rsidRPr="006667ED">
        <w:rPr>
          <w:rStyle w:val="Chare"/>
          <w:rtl/>
          <w:lang w:bidi="fa-IR"/>
        </w:rPr>
        <w:t>‌ده</w:t>
      </w:r>
      <w:r w:rsidR="006667ED">
        <w:rPr>
          <w:rStyle w:val="Chare"/>
          <w:rtl/>
          <w:lang w:bidi="fa-IR"/>
        </w:rPr>
        <w:t>ی</w:t>
      </w:r>
      <w:r w:rsidRPr="006667ED">
        <w:rPr>
          <w:rStyle w:val="Chare"/>
          <w:rtl/>
          <w:lang w:bidi="fa-IR"/>
        </w:rPr>
        <w:t>م‌ كه‌ ا</w:t>
      </w:r>
      <w:r w:rsidR="006667ED">
        <w:rPr>
          <w:rStyle w:val="Chare"/>
          <w:rtl/>
          <w:lang w:bidi="fa-IR"/>
        </w:rPr>
        <w:t>ی</w:t>
      </w:r>
      <w:r w:rsidRPr="006667ED">
        <w:rPr>
          <w:rStyle w:val="Chare"/>
          <w:rtl/>
          <w:lang w:bidi="fa-IR"/>
        </w:rPr>
        <w:t>ن‌ همان‌ پ</w:t>
      </w:r>
      <w:r w:rsidR="006667ED">
        <w:rPr>
          <w:rStyle w:val="Chare"/>
          <w:rtl/>
          <w:lang w:bidi="fa-IR"/>
        </w:rPr>
        <w:t>ی</w:t>
      </w:r>
      <w:r w:rsidRPr="006667ED">
        <w:rPr>
          <w:rStyle w:val="Chare"/>
          <w:rtl/>
          <w:lang w:bidi="fa-IR"/>
        </w:rPr>
        <w:t>امبر</w:t>
      </w:r>
      <w:r w:rsidR="006667ED">
        <w:rPr>
          <w:rStyle w:val="Chare"/>
          <w:rtl/>
          <w:lang w:bidi="fa-IR"/>
        </w:rPr>
        <w:t>ی</w:t>
      </w:r>
      <w:r w:rsidRPr="006667ED">
        <w:rPr>
          <w:rStyle w:val="Chare"/>
          <w:rtl/>
          <w:lang w:bidi="fa-IR"/>
        </w:rPr>
        <w:t>‌ است‌ كه‌ شما م</w:t>
      </w:r>
      <w:r w:rsidR="006667ED">
        <w:rPr>
          <w:rStyle w:val="Chare"/>
          <w:rtl/>
          <w:lang w:bidi="fa-IR"/>
        </w:rPr>
        <w:t>ی</w:t>
      </w:r>
      <w:r w:rsidRPr="006667ED">
        <w:rPr>
          <w:rStyle w:val="Chare"/>
          <w:rtl/>
          <w:lang w:bidi="fa-IR"/>
        </w:rPr>
        <w:t>‌گو</w:t>
      </w:r>
      <w:r w:rsidR="006667ED">
        <w:rPr>
          <w:rStyle w:val="Chare"/>
          <w:rtl/>
          <w:lang w:bidi="fa-IR"/>
        </w:rPr>
        <w:t>یی</w:t>
      </w:r>
      <w:r w:rsidRPr="006667ED">
        <w:rPr>
          <w:rStyle w:val="Chare"/>
          <w:rtl/>
          <w:lang w:bidi="fa-IR"/>
        </w:rPr>
        <w:t>د و آن‌ د</w:t>
      </w:r>
      <w:r w:rsidR="006667ED">
        <w:rPr>
          <w:rStyle w:val="Chare"/>
          <w:rtl/>
          <w:lang w:bidi="fa-IR"/>
        </w:rPr>
        <w:t>ی</w:t>
      </w:r>
      <w:r w:rsidRPr="006667ED">
        <w:rPr>
          <w:rStyle w:val="Chare"/>
          <w:rtl/>
          <w:lang w:bidi="fa-IR"/>
        </w:rPr>
        <w:t>گر</w:t>
      </w:r>
      <w:r w:rsidR="006667ED">
        <w:rPr>
          <w:rStyle w:val="Chare"/>
          <w:rtl/>
          <w:lang w:bidi="fa-IR"/>
        </w:rPr>
        <w:t>ی</w:t>
      </w:r>
      <w:r w:rsidRPr="006667ED">
        <w:rPr>
          <w:rStyle w:val="Chare"/>
          <w:rtl/>
          <w:lang w:bidi="fa-IR"/>
        </w:rPr>
        <w:t>‌ پس‌</w:t>
      </w:r>
      <w:r w:rsidRPr="006667ED">
        <w:rPr>
          <w:rStyle w:val="Char4"/>
          <w:rtl/>
          <w:lang w:bidi="fa-IR"/>
        </w:rPr>
        <w:t xml:space="preserve"> </w:t>
      </w:r>
      <w:r w:rsidRPr="006667ED">
        <w:rPr>
          <w:rStyle w:val="Chare"/>
          <w:rtl/>
          <w:lang w:bidi="fa-IR"/>
        </w:rPr>
        <w:t>از او خل</w:t>
      </w:r>
      <w:r w:rsidR="006667ED">
        <w:rPr>
          <w:rStyle w:val="Chare"/>
          <w:rtl/>
          <w:lang w:bidi="fa-IR"/>
        </w:rPr>
        <w:t>ی</w:t>
      </w:r>
      <w:r w:rsidRPr="006667ED">
        <w:rPr>
          <w:rStyle w:val="Chare"/>
          <w:rtl/>
          <w:lang w:bidi="fa-IR"/>
        </w:rPr>
        <w:t>فه‌اش‌ خواهد بود</w:t>
      </w:r>
      <w:r w:rsidRPr="00037F55">
        <w:rPr>
          <w:rStyle w:val="Char8"/>
          <w:rtl/>
        </w:rPr>
        <w:t>»</w:t>
      </w:r>
      <w:r w:rsidRPr="00037F55">
        <w:rPr>
          <w:rStyle w:val="Char4"/>
          <w:vertAlign w:val="superscript"/>
          <w:rtl/>
          <w:lang w:bidi="fa-IR"/>
        </w:rPr>
        <w:t>(</w:t>
      </w:r>
      <w:r w:rsidRPr="00037F55">
        <w:rPr>
          <w:rStyle w:val="Char4"/>
          <w:vertAlign w:val="superscript"/>
          <w:rtl/>
          <w:lang w:bidi="fa-IR"/>
        </w:rPr>
        <w:footnoteReference w:id="208"/>
      </w:r>
      <w:r w:rsidRPr="00037F55">
        <w:rPr>
          <w:rStyle w:val="Char4"/>
          <w:vertAlign w:val="superscript"/>
          <w:rtl/>
          <w:lang w:bidi="fa-IR"/>
        </w:rPr>
        <w:t>)</w:t>
      </w:r>
      <w:r w:rsidRPr="006667ED">
        <w:rPr>
          <w:rStyle w:val="Chare"/>
          <w:rtl/>
          <w:lang w:bidi="fa-IR"/>
        </w:rPr>
        <w:t>.</w:t>
      </w:r>
    </w:p>
    <w:p w:rsidR="001B3837" w:rsidRPr="006667ED" w:rsidRDefault="001B3837" w:rsidP="00037F55">
      <w:pPr>
        <w:spacing w:line="250" w:lineRule="auto"/>
        <w:ind w:firstLine="312"/>
        <w:jc w:val="lowKashida"/>
        <w:rPr>
          <w:rStyle w:val="Char4"/>
          <w:rtl/>
          <w:lang w:bidi="fa-IR"/>
        </w:rPr>
      </w:pPr>
      <w:r w:rsidRPr="006667ED">
        <w:rPr>
          <w:rStyle w:val="Char4"/>
          <w:rtl/>
          <w:lang w:bidi="fa-IR"/>
        </w:rPr>
        <w:t>نمونه‌ها</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از ا</w:t>
      </w:r>
      <w:r w:rsidR="006667ED">
        <w:rPr>
          <w:rStyle w:val="Char4"/>
          <w:rtl/>
          <w:lang w:bidi="fa-IR"/>
        </w:rPr>
        <w:t>ی</w:t>
      </w:r>
      <w:r w:rsidRPr="006667ED">
        <w:rPr>
          <w:rStyle w:val="Char4"/>
          <w:rtl/>
          <w:lang w:bidi="fa-IR"/>
        </w:rPr>
        <w:t>ن‌ سر</w:t>
      </w:r>
      <w:r w:rsidR="006667ED">
        <w:rPr>
          <w:rStyle w:val="Char4"/>
          <w:rtl/>
          <w:lang w:bidi="fa-IR"/>
        </w:rPr>
        <w:t>ی</w:t>
      </w:r>
      <w:r w:rsidRPr="006667ED">
        <w:rPr>
          <w:rStyle w:val="Char4"/>
          <w:rtl/>
          <w:lang w:bidi="fa-IR"/>
        </w:rPr>
        <w:t>‌ پ</w:t>
      </w:r>
      <w:r w:rsidR="006667ED">
        <w:rPr>
          <w:rStyle w:val="Char4"/>
          <w:rtl/>
          <w:lang w:bidi="fa-IR"/>
        </w:rPr>
        <w:t>ی</w:t>
      </w:r>
      <w:r w:rsidRPr="006667ED">
        <w:rPr>
          <w:rStyle w:val="Char4"/>
          <w:rtl/>
          <w:lang w:bidi="fa-IR"/>
        </w:rPr>
        <w:t>ش‌گو</w:t>
      </w:r>
      <w:r w:rsidR="006667ED">
        <w:rPr>
          <w:rStyle w:val="Char4"/>
          <w:rtl/>
          <w:lang w:bidi="fa-IR"/>
        </w:rPr>
        <w:t>یی</w:t>
      </w:r>
      <w:r w:rsidRPr="006667ED">
        <w:rPr>
          <w:rStyle w:val="Char4"/>
          <w:rtl/>
          <w:lang w:bidi="fa-IR"/>
        </w:rPr>
        <w:t>‌ها</w:t>
      </w:r>
      <w:r w:rsidR="006667ED">
        <w:rPr>
          <w:rStyle w:val="Char4"/>
          <w:rtl/>
          <w:lang w:bidi="fa-IR"/>
        </w:rPr>
        <w:t>ی</w:t>
      </w:r>
      <w:r w:rsidRPr="006667ED">
        <w:rPr>
          <w:rStyle w:val="Char4"/>
          <w:rtl/>
          <w:lang w:bidi="fa-IR"/>
        </w:rPr>
        <w:t>‌ قد</w:t>
      </w:r>
      <w:r w:rsidR="006667ED">
        <w:rPr>
          <w:rStyle w:val="Char4"/>
          <w:rtl/>
          <w:lang w:bidi="fa-IR"/>
        </w:rPr>
        <w:t>ی</w:t>
      </w:r>
      <w:r w:rsidRPr="006667ED">
        <w:rPr>
          <w:rStyle w:val="Char4"/>
          <w:rtl/>
          <w:lang w:bidi="fa-IR"/>
        </w:rPr>
        <w:t>م‌ را در رساله‌</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 xml:space="preserve">گرمان‌ </w:t>
      </w:r>
      <w:r w:rsidR="00037F55">
        <w:rPr>
          <w:rStyle w:val="Char4"/>
          <w:rFonts w:hint="cs"/>
          <w:rtl/>
          <w:lang w:bidi="fa-IR"/>
        </w:rPr>
        <w:t>«</w:t>
      </w:r>
      <w:r w:rsidRPr="006667ED">
        <w:rPr>
          <w:rStyle w:val="Char4"/>
          <w:rtl/>
          <w:lang w:bidi="fa-IR"/>
        </w:rPr>
        <w:t>چرا صحابه‌ را عادل‌ م</w:t>
      </w:r>
      <w:r w:rsidR="006667ED">
        <w:rPr>
          <w:rStyle w:val="Char4"/>
          <w:rtl/>
          <w:lang w:bidi="fa-IR"/>
        </w:rPr>
        <w:t>ی</w:t>
      </w:r>
      <w:r w:rsidRPr="006667ED">
        <w:rPr>
          <w:rStyle w:val="Char4"/>
          <w:rtl/>
          <w:lang w:bidi="fa-IR"/>
        </w:rPr>
        <w:t>‌دان</w:t>
      </w:r>
      <w:r w:rsidR="006667ED">
        <w:rPr>
          <w:rStyle w:val="Char4"/>
          <w:rtl/>
          <w:lang w:bidi="fa-IR"/>
        </w:rPr>
        <w:t>ی</w:t>
      </w:r>
      <w:r w:rsidRPr="006667ED">
        <w:rPr>
          <w:rStyle w:val="Char4"/>
          <w:rtl/>
          <w:lang w:bidi="fa-IR"/>
        </w:rPr>
        <w:t>م‌؟» آورده‌ا</w:t>
      </w:r>
      <w:r w:rsidR="006667ED">
        <w:rPr>
          <w:rStyle w:val="Char4"/>
          <w:rtl/>
          <w:lang w:bidi="fa-IR"/>
        </w:rPr>
        <w:t>ی</w:t>
      </w:r>
      <w:r w:rsidRPr="006667ED">
        <w:rPr>
          <w:rStyle w:val="Char4"/>
          <w:rtl/>
          <w:lang w:bidi="fa-IR"/>
        </w:rPr>
        <w:t>م‌.</w:t>
      </w:r>
    </w:p>
    <w:p w:rsidR="001B3837" w:rsidRPr="006667ED" w:rsidRDefault="001B3837" w:rsidP="006667ED">
      <w:pPr>
        <w:pStyle w:val="a1"/>
        <w:rPr>
          <w:rtl/>
        </w:rPr>
      </w:pPr>
      <w:bookmarkStart w:id="63" w:name="_Toc238553006"/>
      <w:r w:rsidRPr="006667ED">
        <w:rPr>
          <w:rStyle w:val="f2"/>
          <w:rFonts w:cs="B Zar" w:hint="default"/>
          <w:b/>
          <w:bCs/>
          <w:sz w:val="32"/>
          <w:szCs w:val="24"/>
          <w:rtl/>
        </w:rPr>
        <w:t>مردگاني‌ نيز لب‌ به‌ حقيقت‌ گشودند</w:t>
      </w:r>
      <w:bookmarkEnd w:id="63"/>
    </w:p>
    <w:p w:rsidR="001B3837" w:rsidRPr="006667ED" w:rsidRDefault="006667ED" w:rsidP="00037F55">
      <w:pPr>
        <w:spacing w:line="250" w:lineRule="auto"/>
        <w:jc w:val="lowKashida"/>
        <w:rPr>
          <w:rStyle w:val="Char4"/>
          <w:rtl/>
          <w:lang w:bidi="fa-IR"/>
        </w:rPr>
      </w:pPr>
      <w:r>
        <w:rPr>
          <w:rStyle w:val="Char4"/>
          <w:rtl/>
          <w:lang w:bidi="fa-IR"/>
        </w:rPr>
        <w:t>ی</w:t>
      </w:r>
      <w:r w:rsidR="001B3837" w:rsidRPr="006667ED">
        <w:rPr>
          <w:rStyle w:val="Char4"/>
          <w:rtl/>
          <w:lang w:bidi="fa-IR"/>
        </w:rPr>
        <w:t>ك</w:t>
      </w:r>
      <w:r>
        <w:rPr>
          <w:rStyle w:val="Char4"/>
          <w:rtl/>
          <w:lang w:bidi="fa-IR"/>
        </w:rPr>
        <w:t>ی</w:t>
      </w:r>
      <w:r w:rsidR="001B3837" w:rsidRPr="006667ED">
        <w:rPr>
          <w:rStyle w:val="Char4"/>
          <w:rtl/>
          <w:lang w:bidi="fa-IR"/>
        </w:rPr>
        <w:t>‌ از ح</w:t>
      </w:r>
      <w:r>
        <w:rPr>
          <w:rStyle w:val="Char4"/>
          <w:rtl/>
          <w:lang w:bidi="fa-IR"/>
        </w:rPr>
        <w:t>ی</w:t>
      </w:r>
      <w:r w:rsidR="001B3837" w:rsidRPr="006667ED">
        <w:rPr>
          <w:rStyle w:val="Char4"/>
          <w:rtl/>
          <w:lang w:bidi="fa-IR"/>
        </w:rPr>
        <w:t>رت‌آورتر</w:t>
      </w:r>
      <w:r>
        <w:rPr>
          <w:rStyle w:val="Char4"/>
          <w:rtl/>
          <w:lang w:bidi="fa-IR"/>
        </w:rPr>
        <w:t>ی</w:t>
      </w:r>
      <w:r w:rsidR="001B3837" w:rsidRPr="006667ED">
        <w:rPr>
          <w:rStyle w:val="Char4"/>
          <w:rtl/>
          <w:lang w:bidi="fa-IR"/>
        </w:rPr>
        <w:t>ن‌ حوادث‌ مربوط‌ به‌ عهد صحابه‌ ـ رض</w:t>
      </w:r>
      <w:r>
        <w:rPr>
          <w:rStyle w:val="Char4"/>
          <w:rtl/>
          <w:lang w:bidi="fa-IR"/>
        </w:rPr>
        <w:t>ی</w:t>
      </w:r>
      <w:r w:rsidR="001B3837" w:rsidRPr="006667ED">
        <w:rPr>
          <w:rStyle w:val="Char4"/>
          <w:rtl/>
          <w:lang w:bidi="fa-IR"/>
        </w:rPr>
        <w:t>‌الله عنهم‌ ـ، تكلّم‌ مردگان</w:t>
      </w:r>
      <w:r>
        <w:rPr>
          <w:rStyle w:val="Char4"/>
          <w:rtl/>
          <w:lang w:bidi="fa-IR"/>
        </w:rPr>
        <w:t>ی</w:t>
      </w:r>
      <w:r w:rsidR="001B3837" w:rsidRPr="006667ED">
        <w:rPr>
          <w:rStyle w:val="Char4"/>
          <w:rtl/>
          <w:lang w:bidi="fa-IR"/>
        </w:rPr>
        <w:t>‌ بود كه‌ قبل‌ از دفن‌ شدن‌ در مقابل‌ د</w:t>
      </w:r>
      <w:r>
        <w:rPr>
          <w:rStyle w:val="Char4"/>
          <w:rtl/>
          <w:lang w:bidi="fa-IR"/>
        </w:rPr>
        <w:t>ی</w:t>
      </w:r>
      <w:r w:rsidR="001B3837" w:rsidRPr="006667ED">
        <w:rPr>
          <w:rStyle w:val="Char4"/>
          <w:rtl/>
          <w:lang w:bidi="fa-IR"/>
        </w:rPr>
        <w:t>دگان‌ مردم‌ ح</w:t>
      </w:r>
      <w:r>
        <w:rPr>
          <w:rStyle w:val="Char4"/>
          <w:rtl/>
          <w:lang w:bidi="fa-IR"/>
        </w:rPr>
        <w:t>ی</w:t>
      </w:r>
      <w:r w:rsidR="001B3837" w:rsidRPr="006667ED">
        <w:rPr>
          <w:rStyle w:val="Char4"/>
          <w:rtl/>
          <w:lang w:bidi="fa-IR"/>
        </w:rPr>
        <w:t>رت‌ زده‌ به‌ حرف‌ در آمدند. آنچه‌ آنان‌ گفتند به‌ بارزتر</w:t>
      </w:r>
      <w:r>
        <w:rPr>
          <w:rStyle w:val="Char4"/>
          <w:rtl/>
          <w:lang w:bidi="fa-IR"/>
        </w:rPr>
        <w:t>ی</w:t>
      </w:r>
      <w:r w:rsidR="001B3837" w:rsidRPr="006667ED">
        <w:rPr>
          <w:rStyle w:val="Char4"/>
          <w:rtl/>
          <w:lang w:bidi="fa-IR"/>
        </w:rPr>
        <w:t>ن‌ وجه‌، مؤ</w:t>
      </w:r>
      <w:r>
        <w:rPr>
          <w:rStyle w:val="Char4"/>
          <w:rtl/>
          <w:lang w:bidi="fa-IR"/>
        </w:rPr>
        <w:t>ی</w:t>
      </w:r>
      <w:r w:rsidR="001B3837" w:rsidRPr="006667ED">
        <w:rPr>
          <w:rStyle w:val="Char4"/>
          <w:rtl/>
          <w:lang w:bidi="fa-IR"/>
        </w:rPr>
        <w:t>د حق</w:t>
      </w:r>
      <w:r>
        <w:rPr>
          <w:rStyle w:val="Char4"/>
          <w:rtl/>
          <w:lang w:bidi="fa-IR"/>
        </w:rPr>
        <w:t>ی</w:t>
      </w:r>
      <w:r w:rsidR="001B3837" w:rsidRPr="006667ED">
        <w:rPr>
          <w:rStyle w:val="Char4"/>
          <w:rtl/>
          <w:lang w:bidi="fa-IR"/>
        </w:rPr>
        <w:t>ت‌ خلفا</w:t>
      </w:r>
      <w:r>
        <w:rPr>
          <w:rStyle w:val="Char4"/>
          <w:rtl/>
          <w:lang w:bidi="fa-IR"/>
        </w:rPr>
        <w:t>ی</w:t>
      </w:r>
      <w:r w:rsidR="001B3837" w:rsidRPr="006667ED">
        <w:rPr>
          <w:rStyle w:val="Char4"/>
          <w:rtl/>
          <w:lang w:bidi="fa-IR"/>
        </w:rPr>
        <w:t>‌ ثلاثه‌ بود. شما هم‌ ا</w:t>
      </w:r>
      <w:r>
        <w:rPr>
          <w:rStyle w:val="Char4"/>
          <w:rtl/>
          <w:lang w:bidi="fa-IR"/>
        </w:rPr>
        <w:t>ی</w:t>
      </w:r>
      <w:r w:rsidR="001B3837" w:rsidRPr="006667ED">
        <w:rPr>
          <w:rStyle w:val="Char4"/>
          <w:rtl/>
          <w:lang w:bidi="fa-IR"/>
        </w:rPr>
        <w:t>ن‌ وقا</w:t>
      </w:r>
      <w:r>
        <w:rPr>
          <w:rStyle w:val="Char4"/>
          <w:rtl/>
          <w:lang w:bidi="fa-IR"/>
        </w:rPr>
        <w:t>ی</w:t>
      </w:r>
      <w:r w:rsidR="001B3837" w:rsidRPr="006667ED">
        <w:rPr>
          <w:rStyle w:val="Char4"/>
          <w:rtl/>
          <w:lang w:bidi="fa-IR"/>
        </w:rPr>
        <w:t>ع‌ شگفت‌انگ</w:t>
      </w:r>
      <w:r>
        <w:rPr>
          <w:rStyle w:val="Char4"/>
          <w:rtl/>
          <w:lang w:bidi="fa-IR"/>
        </w:rPr>
        <w:t>ی</w:t>
      </w:r>
      <w:r w:rsidR="001B3837" w:rsidRPr="006667ED">
        <w:rPr>
          <w:rStyle w:val="Char4"/>
          <w:rtl/>
          <w:lang w:bidi="fa-IR"/>
        </w:rPr>
        <w:t>ز را بخوان</w:t>
      </w:r>
      <w:r>
        <w:rPr>
          <w:rStyle w:val="Char4"/>
          <w:rtl/>
          <w:lang w:bidi="fa-IR"/>
        </w:rPr>
        <w:t>ی</w:t>
      </w:r>
      <w:r w:rsidR="001B3837" w:rsidRPr="006667ED">
        <w:rPr>
          <w:rStyle w:val="Char4"/>
          <w:rtl/>
          <w:lang w:bidi="fa-IR"/>
        </w:rPr>
        <w:t>د:</w:t>
      </w:r>
    </w:p>
    <w:p w:rsidR="001B3837" w:rsidRPr="00037F55" w:rsidRDefault="001B3837" w:rsidP="00AC3DFC">
      <w:pPr>
        <w:spacing w:line="250" w:lineRule="auto"/>
        <w:ind w:firstLine="312"/>
        <w:jc w:val="lowKashida"/>
        <w:rPr>
          <w:rStyle w:val="Char4"/>
          <w:spacing w:val="-2"/>
          <w:rtl/>
          <w:lang w:bidi="fa-IR"/>
        </w:rPr>
      </w:pPr>
      <w:r w:rsidRPr="00037F55">
        <w:rPr>
          <w:rStyle w:val="Char4"/>
          <w:spacing w:val="-4"/>
          <w:rtl/>
          <w:lang w:bidi="fa-IR"/>
        </w:rPr>
        <w:t>ز</w:t>
      </w:r>
      <w:r w:rsidR="006667ED" w:rsidRPr="00037F55">
        <w:rPr>
          <w:rStyle w:val="Char4"/>
          <w:spacing w:val="-4"/>
          <w:rtl/>
          <w:lang w:bidi="fa-IR"/>
        </w:rPr>
        <w:t>ی</w:t>
      </w:r>
      <w:r w:rsidRPr="00037F55">
        <w:rPr>
          <w:rStyle w:val="Char4"/>
          <w:spacing w:val="-4"/>
          <w:rtl/>
          <w:lang w:bidi="fa-IR"/>
        </w:rPr>
        <w:t>د بن‌ خارجه‌</w:t>
      </w:r>
      <w:r w:rsidR="006667ED" w:rsidRPr="00037F55">
        <w:rPr>
          <w:rStyle w:val="Char4"/>
          <w:spacing w:val="-4"/>
          <w:rtl/>
          <w:lang w:bidi="fa-IR"/>
        </w:rPr>
        <w:t>ی</w:t>
      </w:r>
      <w:r w:rsidRPr="00037F55">
        <w:rPr>
          <w:rStyle w:val="Char4"/>
          <w:spacing w:val="-4"/>
          <w:rtl/>
          <w:lang w:bidi="fa-IR"/>
        </w:rPr>
        <w:t>‌ انصار</w:t>
      </w:r>
      <w:r w:rsidR="006667ED" w:rsidRPr="00037F55">
        <w:rPr>
          <w:rStyle w:val="Char4"/>
          <w:spacing w:val="-4"/>
          <w:rtl/>
          <w:lang w:bidi="fa-IR"/>
        </w:rPr>
        <w:t>ی</w:t>
      </w:r>
      <w:r w:rsidRPr="00037F55">
        <w:rPr>
          <w:rStyle w:val="Char4"/>
          <w:spacing w:val="-4"/>
          <w:rtl/>
          <w:lang w:bidi="fa-IR"/>
        </w:rPr>
        <w:t>‌ خزرج</w:t>
      </w:r>
      <w:r w:rsidR="006667ED" w:rsidRPr="00037F55">
        <w:rPr>
          <w:rStyle w:val="Char4"/>
          <w:spacing w:val="-4"/>
          <w:rtl/>
          <w:lang w:bidi="fa-IR"/>
        </w:rPr>
        <w:t>ی</w:t>
      </w:r>
      <w:r w:rsidRPr="00037F55">
        <w:rPr>
          <w:rStyle w:val="Char4"/>
          <w:spacing w:val="-4"/>
          <w:rtl/>
          <w:lang w:bidi="fa-IR"/>
        </w:rPr>
        <w:t xml:space="preserve">‌ </w:t>
      </w:r>
      <w:r w:rsidRPr="00037F55">
        <w:rPr>
          <w:rStyle w:val="Char4"/>
          <w:rFonts w:eastAsia="SimSun"/>
          <w:spacing w:val="-4"/>
          <w:rtl/>
          <w:lang w:bidi="fa-IR"/>
        </w:rPr>
        <w:sym w:font="AGA Arabesque" w:char="F074"/>
      </w:r>
      <w:r w:rsidRPr="00037F55">
        <w:rPr>
          <w:rStyle w:val="Char4"/>
          <w:spacing w:val="-4"/>
          <w:rtl/>
          <w:lang w:bidi="fa-IR"/>
        </w:rPr>
        <w:t xml:space="preserve"> از بزرگان‌ صحابه‌ بود. ا</w:t>
      </w:r>
      <w:r w:rsidR="006667ED" w:rsidRPr="00037F55">
        <w:rPr>
          <w:rStyle w:val="Char4"/>
          <w:spacing w:val="-4"/>
          <w:rtl/>
          <w:lang w:bidi="fa-IR"/>
        </w:rPr>
        <w:t>ی</w:t>
      </w:r>
      <w:r w:rsidRPr="00037F55">
        <w:rPr>
          <w:rStyle w:val="Char4"/>
          <w:spacing w:val="-4"/>
          <w:rtl/>
          <w:lang w:bidi="fa-IR"/>
        </w:rPr>
        <w:t>شان‌ پس‌ از مرگ‌</w:t>
      </w:r>
      <w:r w:rsidRPr="00037F55">
        <w:rPr>
          <w:rStyle w:val="Char4"/>
          <w:spacing w:val="-2"/>
          <w:rtl/>
          <w:lang w:bidi="fa-IR"/>
        </w:rPr>
        <w:t xml:space="preserve"> </w:t>
      </w:r>
      <w:r w:rsidRPr="00037F55">
        <w:rPr>
          <w:rStyle w:val="Char4"/>
          <w:spacing w:val="-4"/>
          <w:rtl/>
          <w:lang w:bidi="fa-IR"/>
        </w:rPr>
        <w:t>سخن‌ گفتند. تابع</w:t>
      </w:r>
      <w:r w:rsidR="006667ED" w:rsidRPr="00037F55">
        <w:rPr>
          <w:rStyle w:val="Char4"/>
          <w:spacing w:val="-4"/>
          <w:rtl/>
          <w:lang w:bidi="fa-IR"/>
        </w:rPr>
        <w:t>ی</w:t>
      </w:r>
      <w:r w:rsidRPr="00037F55">
        <w:rPr>
          <w:rStyle w:val="Char4"/>
          <w:spacing w:val="-4"/>
          <w:rtl/>
          <w:lang w:bidi="fa-IR"/>
        </w:rPr>
        <w:t>‌ معروف‌ سع</w:t>
      </w:r>
      <w:r w:rsidR="006667ED" w:rsidRPr="00037F55">
        <w:rPr>
          <w:rStyle w:val="Char4"/>
          <w:spacing w:val="-4"/>
          <w:rtl/>
          <w:lang w:bidi="fa-IR"/>
        </w:rPr>
        <w:t>ی</w:t>
      </w:r>
      <w:r w:rsidRPr="00037F55">
        <w:rPr>
          <w:rStyle w:val="Char4"/>
          <w:spacing w:val="-4"/>
          <w:rtl/>
          <w:lang w:bidi="fa-IR"/>
        </w:rPr>
        <w:t>د بن‌ مس</w:t>
      </w:r>
      <w:r w:rsidR="006667ED" w:rsidRPr="00037F55">
        <w:rPr>
          <w:rStyle w:val="Char4"/>
          <w:spacing w:val="-4"/>
          <w:rtl/>
          <w:lang w:bidi="fa-IR"/>
        </w:rPr>
        <w:t>ی</w:t>
      </w:r>
      <w:r w:rsidRPr="00037F55">
        <w:rPr>
          <w:rStyle w:val="Char4"/>
          <w:spacing w:val="-4"/>
          <w:rtl/>
          <w:lang w:bidi="fa-IR"/>
        </w:rPr>
        <w:t xml:space="preserve">ب‌ </w:t>
      </w:r>
      <w:r w:rsidRPr="00037F55">
        <w:rPr>
          <w:rStyle w:val="f4"/>
          <w:rFonts w:eastAsia="SimSun" w:cs="CTraditional Arabic" w:hint="default"/>
          <w:spacing w:val="-4"/>
          <w:sz w:val="36"/>
          <w:szCs w:val="28"/>
          <w:rtl/>
          <w:lang w:bidi="fa-IR"/>
        </w:rPr>
        <w:t>:</w:t>
      </w:r>
      <w:r w:rsidRPr="00037F55">
        <w:rPr>
          <w:rStyle w:val="Char4"/>
          <w:spacing w:val="-4"/>
          <w:rtl/>
          <w:lang w:bidi="fa-IR"/>
        </w:rPr>
        <w:t xml:space="preserve"> قصه‌</w:t>
      </w:r>
      <w:r w:rsidR="006667ED" w:rsidRPr="00037F55">
        <w:rPr>
          <w:rStyle w:val="Char4"/>
          <w:spacing w:val="-4"/>
          <w:rtl/>
          <w:lang w:bidi="fa-IR"/>
        </w:rPr>
        <w:t>ی</w:t>
      </w:r>
      <w:r w:rsidRPr="00037F55">
        <w:rPr>
          <w:rStyle w:val="Char4"/>
          <w:spacing w:val="-4"/>
          <w:rtl/>
          <w:lang w:bidi="fa-IR"/>
        </w:rPr>
        <w:t>‌ او را چن</w:t>
      </w:r>
      <w:r w:rsidR="006667ED" w:rsidRPr="00037F55">
        <w:rPr>
          <w:rStyle w:val="Char4"/>
          <w:spacing w:val="-4"/>
          <w:rtl/>
          <w:lang w:bidi="fa-IR"/>
        </w:rPr>
        <w:t>ی</w:t>
      </w:r>
      <w:r w:rsidRPr="00037F55">
        <w:rPr>
          <w:rStyle w:val="Char4"/>
          <w:spacing w:val="-4"/>
          <w:rtl/>
          <w:lang w:bidi="fa-IR"/>
        </w:rPr>
        <w:t>ن‌ تعر</w:t>
      </w:r>
      <w:r w:rsidR="006667ED" w:rsidRPr="00037F55">
        <w:rPr>
          <w:rStyle w:val="Char4"/>
          <w:spacing w:val="-4"/>
          <w:rtl/>
          <w:lang w:bidi="fa-IR"/>
        </w:rPr>
        <w:t>ی</w:t>
      </w:r>
      <w:r w:rsidRPr="00037F55">
        <w:rPr>
          <w:rStyle w:val="Char4"/>
          <w:spacing w:val="-4"/>
          <w:rtl/>
          <w:lang w:bidi="fa-IR"/>
        </w:rPr>
        <w:t>ف‌ كرده‌ است‌:</w:t>
      </w:r>
    </w:p>
    <w:p w:rsidR="001B3837" w:rsidRPr="006667ED" w:rsidRDefault="001B3837" w:rsidP="00037F55">
      <w:pPr>
        <w:ind w:firstLine="312"/>
        <w:jc w:val="lowKashida"/>
        <w:rPr>
          <w:rStyle w:val="Char4"/>
          <w:rtl/>
          <w:lang w:bidi="fa-IR"/>
        </w:rPr>
      </w:pPr>
      <w:r w:rsidRPr="006667ED">
        <w:rPr>
          <w:rStyle w:val="Chare"/>
          <w:rtl/>
          <w:lang w:bidi="fa-IR"/>
        </w:rPr>
        <w:t>«ز</w:t>
      </w:r>
      <w:r w:rsidR="006667ED">
        <w:rPr>
          <w:rStyle w:val="Chare"/>
          <w:rtl/>
          <w:lang w:bidi="fa-IR"/>
        </w:rPr>
        <w:t>ی</w:t>
      </w:r>
      <w:r w:rsidRPr="006667ED">
        <w:rPr>
          <w:rStyle w:val="Chare"/>
          <w:rtl/>
          <w:lang w:bidi="fa-IR"/>
        </w:rPr>
        <w:t xml:space="preserve">د بن‌ خارجه‌ در زمان‌ خلافت‌ عثمان‌ بن‌ عفان‌ </w:t>
      </w:r>
      <w:r w:rsidRPr="006667ED">
        <w:rPr>
          <w:rStyle w:val="Char4"/>
          <w:rFonts w:eastAsia="SimSun"/>
          <w:rtl/>
          <w:lang w:bidi="fa-IR"/>
        </w:rPr>
        <w:sym w:font="AGA Arabesque" w:char="F074"/>
      </w:r>
      <w:r w:rsidRPr="006667ED">
        <w:rPr>
          <w:rStyle w:val="Chare"/>
          <w:rtl/>
          <w:lang w:bidi="fa-IR"/>
        </w:rPr>
        <w:t xml:space="preserve"> وفات‌ </w:t>
      </w:r>
      <w:r w:rsidR="006667ED">
        <w:rPr>
          <w:rStyle w:val="Chare"/>
          <w:rtl/>
          <w:lang w:bidi="fa-IR"/>
        </w:rPr>
        <w:t>ی</w:t>
      </w:r>
      <w:r w:rsidRPr="006667ED">
        <w:rPr>
          <w:rStyle w:val="Chare"/>
          <w:rtl/>
          <w:lang w:bidi="fa-IR"/>
        </w:rPr>
        <w:t>افت‌. پارچه‌ا</w:t>
      </w:r>
      <w:r w:rsidR="006667ED">
        <w:rPr>
          <w:rStyle w:val="Chare"/>
          <w:rtl/>
          <w:lang w:bidi="fa-IR"/>
        </w:rPr>
        <w:t>ی</w:t>
      </w:r>
      <w:r w:rsidRPr="006667ED">
        <w:rPr>
          <w:rStyle w:val="Chare"/>
          <w:rtl/>
          <w:lang w:bidi="fa-IR"/>
        </w:rPr>
        <w:t>‌ بر</w:t>
      </w:r>
      <w:r w:rsidRPr="006667ED">
        <w:rPr>
          <w:rStyle w:val="Char4"/>
          <w:rtl/>
          <w:lang w:bidi="fa-IR"/>
        </w:rPr>
        <w:t xml:space="preserve"> </w:t>
      </w:r>
      <w:r w:rsidRPr="006667ED">
        <w:rPr>
          <w:rStyle w:val="Chare"/>
          <w:rtl/>
          <w:lang w:bidi="fa-IR"/>
        </w:rPr>
        <w:t>او نهادند. لحظه‌ا</w:t>
      </w:r>
      <w:r w:rsidR="006667ED">
        <w:rPr>
          <w:rStyle w:val="Chare"/>
          <w:rtl/>
          <w:lang w:bidi="fa-IR"/>
        </w:rPr>
        <w:t>ی</w:t>
      </w:r>
      <w:r w:rsidRPr="006667ED">
        <w:rPr>
          <w:rStyle w:val="Chare"/>
          <w:rtl/>
          <w:lang w:bidi="fa-IR"/>
        </w:rPr>
        <w:t>‌ بعد مردم‌ از س</w:t>
      </w:r>
      <w:r w:rsidR="006667ED">
        <w:rPr>
          <w:rStyle w:val="Chare"/>
          <w:rtl/>
          <w:lang w:bidi="fa-IR"/>
        </w:rPr>
        <w:t>ی</w:t>
      </w:r>
      <w:r w:rsidRPr="006667ED">
        <w:rPr>
          <w:rStyle w:val="Chare"/>
          <w:rtl/>
          <w:lang w:bidi="fa-IR"/>
        </w:rPr>
        <w:t>نه‌اش‌ صدا</w:t>
      </w:r>
      <w:r w:rsidR="006667ED">
        <w:rPr>
          <w:rStyle w:val="Chare"/>
          <w:rtl/>
          <w:lang w:bidi="fa-IR"/>
        </w:rPr>
        <w:t>یی</w:t>
      </w:r>
      <w:r w:rsidRPr="006667ED">
        <w:rPr>
          <w:rStyle w:val="Chare"/>
          <w:rtl/>
          <w:lang w:bidi="fa-IR"/>
        </w:rPr>
        <w:t>‌ تند شن</w:t>
      </w:r>
      <w:r w:rsidR="006667ED">
        <w:rPr>
          <w:rStyle w:val="Chare"/>
          <w:rtl/>
          <w:lang w:bidi="fa-IR"/>
        </w:rPr>
        <w:t>ی</w:t>
      </w:r>
      <w:r w:rsidRPr="006667ED">
        <w:rPr>
          <w:rStyle w:val="Chare"/>
          <w:rtl/>
          <w:lang w:bidi="fa-IR"/>
        </w:rPr>
        <w:t>دند. سپس‌ او به‌ حرف‌</w:t>
      </w:r>
      <w:r w:rsidRPr="006667ED">
        <w:rPr>
          <w:rStyle w:val="Char4"/>
          <w:rtl/>
          <w:lang w:bidi="fa-IR"/>
        </w:rPr>
        <w:t xml:space="preserve"> </w:t>
      </w:r>
      <w:r w:rsidRPr="006667ED">
        <w:rPr>
          <w:rStyle w:val="Chare"/>
          <w:rtl/>
          <w:lang w:bidi="fa-IR"/>
        </w:rPr>
        <w:t>درآمد و گفت‌: احمد، احمد، در كتاب‌ اول‌ آمده‌ است‌، راست‌ گفت‌، راست‌ گفت‌، ابوبكر</w:t>
      </w:r>
      <w:r w:rsidRPr="006667ED">
        <w:rPr>
          <w:rStyle w:val="Char4"/>
          <w:rtl/>
          <w:lang w:bidi="fa-IR"/>
        </w:rPr>
        <w:t xml:space="preserve"> </w:t>
      </w:r>
      <w:r w:rsidRPr="006667ED">
        <w:rPr>
          <w:rStyle w:val="Chare"/>
          <w:rtl/>
          <w:lang w:bidi="fa-IR"/>
        </w:rPr>
        <w:t>صد</w:t>
      </w:r>
      <w:r w:rsidR="006667ED">
        <w:rPr>
          <w:rStyle w:val="Chare"/>
          <w:rtl/>
          <w:lang w:bidi="fa-IR"/>
        </w:rPr>
        <w:t>ی</w:t>
      </w:r>
      <w:r w:rsidRPr="006667ED">
        <w:rPr>
          <w:rStyle w:val="Chare"/>
          <w:rtl/>
          <w:lang w:bidi="fa-IR"/>
        </w:rPr>
        <w:t>ق‌ درباره‌</w:t>
      </w:r>
      <w:r w:rsidR="006667ED">
        <w:rPr>
          <w:rStyle w:val="Chare"/>
          <w:rtl/>
          <w:lang w:bidi="fa-IR"/>
        </w:rPr>
        <w:t>ی</w:t>
      </w:r>
      <w:r w:rsidRPr="006667ED">
        <w:rPr>
          <w:rStyle w:val="Chare"/>
          <w:rtl/>
          <w:lang w:bidi="fa-IR"/>
        </w:rPr>
        <w:t>‌ خود ضع</w:t>
      </w:r>
      <w:r w:rsidR="006667ED">
        <w:rPr>
          <w:rStyle w:val="Chare"/>
          <w:rtl/>
          <w:lang w:bidi="fa-IR"/>
        </w:rPr>
        <w:t>ی</w:t>
      </w:r>
      <w:r w:rsidRPr="006667ED">
        <w:rPr>
          <w:rStyle w:val="Chare"/>
          <w:rtl/>
          <w:lang w:bidi="fa-IR"/>
        </w:rPr>
        <w:t>ف‌ است‌ و در كار خدا قو</w:t>
      </w:r>
      <w:r w:rsidR="006667ED">
        <w:rPr>
          <w:rStyle w:val="Chare"/>
          <w:rtl/>
          <w:lang w:bidi="fa-IR"/>
        </w:rPr>
        <w:t>ی</w:t>
      </w:r>
      <w:r w:rsidRPr="006667ED">
        <w:rPr>
          <w:rStyle w:val="Chare"/>
          <w:rtl/>
          <w:lang w:bidi="fa-IR"/>
        </w:rPr>
        <w:t>‌، در كتاب‌ اول‌ چن</w:t>
      </w:r>
      <w:r w:rsidR="006667ED">
        <w:rPr>
          <w:rStyle w:val="Chare"/>
          <w:rtl/>
          <w:lang w:bidi="fa-IR"/>
        </w:rPr>
        <w:t>ی</w:t>
      </w:r>
      <w:r w:rsidRPr="006667ED">
        <w:rPr>
          <w:rStyle w:val="Chare"/>
          <w:rtl/>
          <w:lang w:bidi="fa-IR"/>
        </w:rPr>
        <w:t>ن‌ آمده‌ است‌،</w:t>
      </w:r>
      <w:r w:rsidRPr="006667ED">
        <w:rPr>
          <w:rStyle w:val="Char4"/>
          <w:rtl/>
          <w:lang w:bidi="fa-IR"/>
        </w:rPr>
        <w:t xml:space="preserve"> </w:t>
      </w:r>
      <w:r w:rsidRPr="006667ED">
        <w:rPr>
          <w:rStyle w:val="Chare"/>
          <w:rtl/>
          <w:lang w:bidi="fa-IR"/>
        </w:rPr>
        <w:t>راست‌ گفت‌، راست‌ گفت‌، عمر بن‌ خطاب‌ مرد</w:t>
      </w:r>
      <w:r w:rsidR="006667ED">
        <w:rPr>
          <w:rStyle w:val="Chare"/>
          <w:rtl/>
          <w:lang w:bidi="fa-IR"/>
        </w:rPr>
        <w:t>ی</w:t>
      </w:r>
      <w:r w:rsidRPr="006667ED">
        <w:rPr>
          <w:rStyle w:val="Chare"/>
          <w:rtl/>
          <w:lang w:bidi="fa-IR"/>
        </w:rPr>
        <w:t>‌ قو</w:t>
      </w:r>
      <w:r w:rsidR="006667ED">
        <w:rPr>
          <w:rStyle w:val="Chare"/>
          <w:rtl/>
          <w:lang w:bidi="fa-IR"/>
        </w:rPr>
        <w:t>ی</w:t>
      </w:r>
      <w:r w:rsidRPr="006667ED">
        <w:rPr>
          <w:rStyle w:val="Chare"/>
          <w:rtl/>
          <w:lang w:bidi="fa-IR"/>
        </w:rPr>
        <w:t>‌ و ام</w:t>
      </w:r>
      <w:r w:rsidR="006667ED">
        <w:rPr>
          <w:rStyle w:val="Chare"/>
          <w:rtl/>
          <w:lang w:bidi="fa-IR"/>
        </w:rPr>
        <w:t>ی</w:t>
      </w:r>
      <w:r w:rsidRPr="006667ED">
        <w:rPr>
          <w:rStyle w:val="Chare"/>
          <w:rtl/>
          <w:lang w:bidi="fa-IR"/>
        </w:rPr>
        <w:t>ن‌ است‌، در كتاب‌ اول‌</w:t>
      </w:r>
      <w:r w:rsidRPr="006667ED">
        <w:rPr>
          <w:rStyle w:val="Char4"/>
          <w:rtl/>
          <w:lang w:bidi="fa-IR"/>
        </w:rPr>
        <w:t xml:space="preserve"> </w:t>
      </w:r>
      <w:r w:rsidRPr="006667ED">
        <w:rPr>
          <w:rStyle w:val="Chare"/>
          <w:rtl/>
          <w:lang w:bidi="fa-IR"/>
        </w:rPr>
        <w:t>چن</w:t>
      </w:r>
      <w:r w:rsidR="006667ED">
        <w:rPr>
          <w:rStyle w:val="Chare"/>
          <w:rtl/>
          <w:lang w:bidi="fa-IR"/>
        </w:rPr>
        <w:t>ی</w:t>
      </w:r>
      <w:r w:rsidRPr="006667ED">
        <w:rPr>
          <w:rStyle w:val="Chare"/>
          <w:rtl/>
          <w:lang w:bidi="fa-IR"/>
        </w:rPr>
        <w:t>ن‌ آمده‌ است‌، راست‌ گفت‌، عثمان‌ بن‌ عفان‌، بر منهاج‌ آنان‌ قرار دارد. چهار رفته‌</w:t>
      </w:r>
      <w:r w:rsidRPr="006667ED">
        <w:rPr>
          <w:rStyle w:val="Char4"/>
          <w:rtl/>
          <w:lang w:bidi="fa-IR"/>
        </w:rPr>
        <w:t xml:space="preserve"> </w:t>
      </w:r>
      <w:r w:rsidRPr="006667ED">
        <w:rPr>
          <w:rStyle w:val="Chare"/>
          <w:rtl/>
          <w:lang w:bidi="fa-IR"/>
        </w:rPr>
        <w:t>است‌ و دو باق</w:t>
      </w:r>
      <w:r w:rsidR="006667ED">
        <w:rPr>
          <w:rStyle w:val="Chare"/>
          <w:rtl/>
          <w:lang w:bidi="fa-IR"/>
        </w:rPr>
        <w:t>ی</w:t>
      </w:r>
      <w:r w:rsidRPr="006667ED">
        <w:rPr>
          <w:rStyle w:val="Chare"/>
          <w:rtl/>
          <w:lang w:bidi="fa-IR"/>
        </w:rPr>
        <w:t>‌ مانده‌ است‌. فتنه‌ها آورده‌ است‌! قو</w:t>
      </w:r>
      <w:r w:rsidR="006667ED">
        <w:rPr>
          <w:rStyle w:val="Chare"/>
          <w:rtl/>
          <w:lang w:bidi="fa-IR"/>
        </w:rPr>
        <w:t>ی</w:t>
      </w:r>
      <w:r w:rsidRPr="006667ED">
        <w:rPr>
          <w:rStyle w:val="Chare"/>
          <w:rtl/>
          <w:lang w:bidi="fa-IR"/>
        </w:rPr>
        <w:t>‌ ضع</w:t>
      </w:r>
      <w:r w:rsidR="006667ED">
        <w:rPr>
          <w:rStyle w:val="Chare"/>
          <w:rtl/>
          <w:lang w:bidi="fa-IR"/>
        </w:rPr>
        <w:t>ی</w:t>
      </w:r>
      <w:r w:rsidRPr="006667ED">
        <w:rPr>
          <w:rStyle w:val="Chare"/>
          <w:rtl/>
          <w:lang w:bidi="fa-IR"/>
        </w:rPr>
        <w:t>ف‌ را م</w:t>
      </w:r>
      <w:r w:rsidR="006667ED">
        <w:rPr>
          <w:rStyle w:val="Chare"/>
          <w:rtl/>
          <w:lang w:bidi="fa-IR"/>
        </w:rPr>
        <w:t>ی</w:t>
      </w:r>
      <w:r w:rsidRPr="006667ED">
        <w:rPr>
          <w:rStyle w:val="Chare"/>
          <w:rtl/>
          <w:lang w:bidi="fa-IR"/>
        </w:rPr>
        <w:t>‌خورد! ق</w:t>
      </w:r>
      <w:r w:rsidR="006667ED">
        <w:rPr>
          <w:rStyle w:val="Chare"/>
          <w:rtl/>
          <w:lang w:bidi="fa-IR"/>
        </w:rPr>
        <w:t>ی</w:t>
      </w:r>
      <w:r w:rsidRPr="006667ED">
        <w:rPr>
          <w:rStyle w:val="Chare"/>
          <w:rtl/>
          <w:lang w:bidi="fa-IR"/>
        </w:rPr>
        <w:t>امت‌</w:t>
      </w:r>
      <w:r w:rsidRPr="006667ED">
        <w:rPr>
          <w:rStyle w:val="Char4"/>
          <w:rtl/>
          <w:lang w:bidi="fa-IR"/>
        </w:rPr>
        <w:t xml:space="preserve"> </w:t>
      </w:r>
      <w:r w:rsidRPr="006667ED">
        <w:rPr>
          <w:rStyle w:val="Chare"/>
          <w:rtl/>
          <w:lang w:bidi="fa-IR"/>
        </w:rPr>
        <w:t>بپاست‌! و به‌ زود</w:t>
      </w:r>
      <w:r w:rsidR="006667ED">
        <w:rPr>
          <w:rStyle w:val="Chare"/>
          <w:rtl/>
          <w:lang w:bidi="fa-IR"/>
        </w:rPr>
        <w:t>ی</w:t>
      </w:r>
      <w:r w:rsidRPr="006667ED">
        <w:rPr>
          <w:rStyle w:val="Chare"/>
          <w:rtl/>
          <w:lang w:bidi="fa-IR"/>
        </w:rPr>
        <w:t>‌ از ج</w:t>
      </w:r>
      <w:r w:rsidR="006667ED">
        <w:rPr>
          <w:rStyle w:val="Chare"/>
          <w:rtl/>
          <w:lang w:bidi="fa-IR"/>
        </w:rPr>
        <w:t>ی</w:t>
      </w:r>
      <w:r w:rsidRPr="006667ED">
        <w:rPr>
          <w:rStyle w:val="Chare"/>
          <w:rtl/>
          <w:lang w:bidi="fa-IR"/>
        </w:rPr>
        <w:t>ش‌تان‌ خبر خواه</w:t>
      </w:r>
      <w:r w:rsidR="006667ED">
        <w:rPr>
          <w:rStyle w:val="Chare"/>
          <w:rtl/>
          <w:lang w:bidi="fa-IR"/>
        </w:rPr>
        <w:t>ی</w:t>
      </w:r>
      <w:r w:rsidRPr="006667ED">
        <w:rPr>
          <w:rStyle w:val="Chare"/>
          <w:rtl/>
          <w:lang w:bidi="fa-IR"/>
        </w:rPr>
        <w:t xml:space="preserve">د </w:t>
      </w:r>
      <w:r w:rsidR="006667ED">
        <w:rPr>
          <w:rStyle w:val="Chare"/>
          <w:rtl/>
          <w:lang w:bidi="fa-IR"/>
        </w:rPr>
        <w:t>ی</w:t>
      </w:r>
      <w:r w:rsidRPr="006667ED">
        <w:rPr>
          <w:rStyle w:val="Chare"/>
          <w:rtl/>
          <w:lang w:bidi="fa-IR"/>
        </w:rPr>
        <w:t>افت‌. چاه‌ ار</w:t>
      </w:r>
      <w:r w:rsidR="006667ED">
        <w:rPr>
          <w:rStyle w:val="Chare"/>
          <w:rtl/>
          <w:lang w:bidi="fa-IR"/>
        </w:rPr>
        <w:t>ی</w:t>
      </w:r>
      <w:r w:rsidRPr="006667ED">
        <w:rPr>
          <w:rStyle w:val="Chare"/>
          <w:rtl/>
          <w:lang w:bidi="fa-IR"/>
        </w:rPr>
        <w:t>س‌، چه‌ حادثه‌ا</w:t>
      </w:r>
      <w:r w:rsidR="006667ED">
        <w:rPr>
          <w:rStyle w:val="Chare"/>
          <w:rtl/>
          <w:lang w:bidi="fa-IR"/>
        </w:rPr>
        <w:t>ی</w:t>
      </w:r>
      <w:r w:rsidRPr="006667ED">
        <w:rPr>
          <w:rStyle w:val="Chare"/>
          <w:rtl/>
          <w:lang w:bidi="fa-IR"/>
        </w:rPr>
        <w:t>‌ به‌ وجود</w:t>
      </w:r>
      <w:r w:rsidRPr="006667ED">
        <w:rPr>
          <w:rStyle w:val="Char4"/>
          <w:rtl/>
          <w:lang w:bidi="fa-IR"/>
        </w:rPr>
        <w:t xml:space="preserve"> </w:t>
      </w:r>
      <w:r w:rsidRPr="006667ED">
        <w:rPr>
          <w:rStyle w:val="Chare"/>
          <w:rtl/>
          <w:lang w:bidi="fa-IR"/>
        </w:rPr>
        <w:t>آورد چاه‌ ار</w:t>
      </w:r>
      <w:r w:rsidR="006667ED">
        <w:rPr>
          <w:rStyle w:val="Chare"/>
          <w:rtl/>
          <w:lang w:bidi="fa-IR"/>
        </w:rPr>
        <w:t>ی</w:t>
      </w:r>
      <w:r w:rsidRPr="006667ED">
        <w:rPr>
          <w:rStyle w:val="Chare"/>
          <w:rtl/>
          <w:lang w:bidi="fa-IR"/>
        </w:rPr>
        <w:t>س‌!</w:t>
      </w:r>
      <w:r w:rsidR="00037F55">
        <w:rPr>
          <w:rStyle w:val="Chare"/>
          <w:rFonts w:hint="cs"/>
          <w:rtl/>
          <w:lang w:bidi="fa-IR"/>
        </w:rPr>
        <w:t xml:space="preserve">. </w:t>
      </w:r>
      <w:r w:rsidRPr="006667ED">
        <w:rPr>
          <w:rStyle w:val="Chare"/>
          <w:rtl/>
          <w:lang w:bidi="fa-IR"/>
        </w:rPr>
        <w:t>پس‌ از آن‌ مرد</w:t>
      </w:r>
      <w:r w:rsidR="006667ED">
        <w:rPr>
          <w:rStyle w:val="Chare"/>
          <w:rtl/>
          <w:lang w:bidi="fa-IR"/>
        </w:rPr>
        <w:t>ی</w:t>
      </w:r>
      <w:r w:rsidRPr="006667ED">
        <w:rPr>
          <w:rStyle w:val="Chare"/>
          <w:rtl/>
          <w:lang w:bidi="fa-IR"/>
        </w:rPr>
        <w:t>‌ از بن</w:t>
      </w:r>
      <w:r w:rsidR="006667ED">
        <w:rPr>
          <w:rStyle w:val="Chare"/>
          <w:rtl/>
          <w:lang w:bidi="fa-IR"/>
        </w:rPr>
        <w:t>ی</w:t>
      </w:r>
      <w:r w:rsidRPr="006667ED">
        <w:rPr>
          <w:rStyle w:val="Chare"/>
          <w:rtl/>
          <w:lang w:bidi="fa-IR"/>
        </w:rPr>
        <w:t xml:space="preserve">‌ خطمه‌ وفات‌ </w:t>
      </w:r>
      <w:r w:rsidR="006667ED">
        <w:rPr>
          <w:rStyle w:val="Chare"/>
          <w:rtl/>
          <w:lang w:bidi="fa-IR"/>
        </w:rPr>
        <w:t>ی</w:t>
      </w:r>
      <w:r w:rsidRPr="006667ED">
        <w:rPr>
          <w:rStyle w:val="Chare"/>
          <w:rtl/>
          <w:lang w:bidi="fa-IR"/>
        </w:rPr>
        <w:t>افت‌. پارچه‌ا</w:t>
      </w:r>
      <w:r w:rsidR="006667ED">
        <w:rPr>
          <w:rStyle w:val="Chare"/>
          <w:rtl/>
          <w:lang w:bidi="fa-IR"/>
        </w:rPr>
        <w:t>ی</w:t>
      </w:r>
      <w:r w:rsidRPr="006667ED">
        <w:rPr>
          <w:rStyle w:val="Chare"/>
          <w:rtl/>
          <w:lang w:bidi="fa-IR"/>
        </w:rPr>
        <w:t>‌ بر و</w:t>
      </w:r>
      <w:r w:rsidR="006667ED">
        <w:rPr>
          <w:rStyle w:val="Chare"/>
          <w:rtl/>
          <w:lang w:bidi="fa-IR"/>
        </w:rPr>
        <w:t>ی</w:t>
      </w:r>
      <w:r w:rsidRPr="006667ED">
        <w:rPr>
          <w:rStyle w:val="Chare"/>
          <w:rtl/>
          <w:lang w:bidi="fa-IR"/>
        </w:rPr>
        <w:t>‌ انداختند. از س</w:t>
      </w:r>
      <w:r w:rsidR="006667ED">
        <w:rPr>
          <w:rStyle w:val="Chare"/>
          <w:rtl/>
          <w:lang w:bidi="fa-IR"/>
        </w:rPr>
        <w:t>ی</w:t>
      </w:r>
      <w:r w:rsidRPr="006667ED">
        <w:rPr>
          <w:rStyle w:val="Chare"/>
          <w:rtl/>
          <w:lang w:bidi="fa-IR"/>
        </w:rPr>
        <w:t>نه‌ او هم‌</w:t>
      </w:r>
      <w:r w:rsidRPr="006667ED">
        <w:rPr>
          <w:rStyle w:val="Char4"/>
          <w:rtl/>
          <w:lang w:bidi="fa-IR"/>
        </w:rPr>
        <w:t xml:space="preserve"> </w:t>
      </w:r>
      <w:r w:rsidRPr="006667ED">
        <w:rPr>
          <w:rStyle w:val="Chare"/>
          <w:rtl/>
          <w:lang w:bidi="fa-IR"/>
        </w:rPr>
        <w:t>صدا</w:t>
      </w:r>
      <w:r w:rsidR="006667ED">
        <w:rPr>
          <w:rStyle w:val="Chare"/>
          <w:rtl/>
          <w:lang w:bidi="fa-IR"/>
        </w:rPr>
        <w:t>ی</w:t>
      </w:r>
      <w:r w:rsidRPr="006667ED">
        <w:rPr>
          <w:rStyle w:val="Chare"/>
          <w:rtl/>
          <w:lang w:bidi="fa-IR"/>
        </w:rPr>
        <w:t>‌ شن</w:t>
      </w:r>
      <w:r w:rsidR="006667ED">
        <w:rPr>
          <w:rStyle w:val="Chare"/>
          <w:rtl/>
          <w:lang w:bidi="fa-IR"/>
        </w:rPr>
        <w:t>ی</w:t>
      </w:r>
      <w:r w:rsidRPr="006667ED">
        <w:rPr>
          <w:rStyle w:val="Chare"/>
          <w:rtl/>
          <w:lang w:bidi="fa-IR"/>
        </w:rPr>
        <w:t>دند. بعد از آن‌ گفت‌: آن‌ مرد خزرج</w:t>
      </w:r>
      <w:r w:rsidR="006667ED">
        <w:rPr>
          <w:rStyle w:val="Chare"/>
          <w:rtl/>
          <w:lang w:bidi="fa-IR"/>
        </w:rPr>
        <w:t>ی</w:t>
      </w:r>
      <w:r w:rsidRPr="006667ED">
        <w:rPr>
          <w:rStyle w:val="Chare"/>
          <w:rtl/>
          <w:lang w:bidi="fa-IR"/>
        </w:rPr>
        <w:t>‌ (ز</w:t>
      </w:r>
      <w:r w:rsidR="006667ED">
        <w:rPr>
          <w:rStyle w:val="Chare"/>
          <w:rtl/>
          <w:lang w:bidi="fa-IR"/>
        </w:rPr>
        <w:t>ی</w:t>
      </w:r>
      <w:r w:rsidRPr="006667ED">
        <w:rPr>
          <w:rStyle w:val="Chare"/>
          <w:rtl/>
          <w:lang w:bidi="fa-IR"/>
        </w:rPr>
        <w:t>د بن‌ خزرجه‌) راست‌ گفت‌،</w:t>
      </w:r>
      <w:r w:rsidRPr="006667ED">
        <w:rPr>
          <w:rStyle w:val="Char4"/>
          <w:rtl/>
          <w:lang w:bidi="fa-IR"/>
        </w:rPr>
        <w:t xml:space="preserve"> </w:t>
      </w:r>
      <w:r w:rsidRPr="006667ED">
        <w:rPr>
          <w:rStyle w:val="Chare"/>
          <w:rtl/>
          <w:lang w:bidi="fa-IR"/>
        </w:rPr>
        <w:t>راست‌ گفت‌</w:t>
      </w:r>
      <w:r w:rsidRPr="00037F55">
        <w:rPr>
          <w:rStyle w:val="Char8"/>
          <w:rtl/>
        </w:rPr>
        <w:t>»</w:t>
      </w:r>
      <w:r w:rsidRPr="00037F55">
        <w:rPr>
          <w:rStyle w:val="Char4"/>
          <w:vertAlign w:val="superscript"/>
          <w:rtl/>
          <w:lang w:bidi="fa-IR"/>
        </w:rPr>
        <w:t>(</w:t>
      </w:r>
      <w:r w:rsidRPr="00037F55">
        <w:rPr>
          <w:rStyle w:val="Char4"/>
          <w:vertAlign w:val="superscript"/>
          <w:rtl/>
          <w:lang w:bidi="fa-IR"/>
        </w:rPr>
        <w:footnoteReference w:id="209"/>
      </w:r>
      <w:r w:rsidRPr="00037F55">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037F55">
      <w:pPr>
        <w:ind w:firstLine="312"/>
        <w:jc w:val="lowKashida"/>
        <w:rPr>
          <w:rStyle w:val="Char4"/>
          <w:rtl/>
          <w:lang w:bidi="fa-IR"/>
        </w:rPr>
      </w:pPr>
      <w:r w:rsidRPr="006667ED">
        <w:rPr>
          <w:rStyle w:val="Char4"/>
          <w:rtl/>
          <w:lang w:bidi="fa-IR"/>
        </w:rPr>
        <w:t>خبر ا</w:t>
      </w:r>
      <w:r w:rsidR="006667ED">
        <w:rPr>
          <w:rStyle w:val="Char4"/>
          <w:rtl/>
          <w:lang w:bidi="fa-IR"/>
        </w:rPr>
        <w:t>ی</w:t>
      </w:r>
      <w:r w:rsidRPr="006667ED">
        <w:rPr>
          <w:rStyle w:val="Char4"/>
          <w:rtl/>
          <w:lang w:bidi="fa-IR"/>
        </w:rPr>
        <w:t>ن‌ واقعه‌ در آن‌ زمان‌ همه‌ جا رس</w:t>
      </w:r>
      <w:r w:rsidR="006667ED">
        <w:rPr>
          <w:rStyle w:val="Char4"/>
          <w:rtl/>
          <w:lang w:bidi="fa-IR"/>
        </w:rPr>
        <w:t>ی</w:t>
      </w:r>
      <w:r w:rsidRPr="006667ED">
        <w:rPr>
          <w:rStyle w:val="Char4"/>
          <w:rtl/>
          <w:lang w:bidi="fa-IR"/>
        </w:rPr>
        <w:t>د و موجب‌ ازد</w:t>
      </w:r>
      <w:r w:rsidR="006667ED">
        <w:rPr>
          <w:rStyle w:val="Char4"/>
          <w:rtl/>
          <w:lang w:bidi="fa-IR"/>
        </w:rPr>
        <w:t>ی</w:t>
      </w:r>
      <w:r w:rsidRPr="006667ED">
        <w:rPr>
          <w:rStyle w:val="Char4"/>
          <w:rtl/>
          <w:lang w:bidi="fa-IR"/>
        </w:rPr>
        <w:t xml:space="preserve">اد </w:t>
      </w:r>
      <w:r w:rsidR="006667ED">
        <w:rPr>
          <w:rStyle w:val="Char4"/>
          <w:rtl/>
          <w:lang w:bidi="fa-IR"/>
        </w:rPr>
        <w:t>ی</w:t>
      </w:r>
      <w:r w:rsidRPr="006667ED">
        <w:rPr>
          <w:rStyle w:val="Char4"/>
          <w:rtl/>
          <w:lang w:bidi="fa-IR"/>
        </w:rPr>
        <w:t>ق</w:t>
      </w:r>
      <w:r w:rsidR="006667ED">
        <w:rPr>
          <w:rStyle w:val="Char4"/>
          <w:rtl/>
          <w:lang w:bidi="fa-IR"/>
        </w:rPr>
        <w:t>ی</w:t>
      </w:r>
      <w:r w:rsidRPr="006667ED">
        <w:rPr>
          <w:rStyle w:val="Char4"/>
          <w:rtl/>
          <w:lang w:bidi="fa-IR"/>
        </w:rPr>
        <w:t>ن‌ مؤمنان‌ گرد</w:t>
      </w:r>
      <w:r w:rsidR="006667ED">
        <w:rPr>
          <w:rStyle w:val="Char4"/>
          <w:rtl/>
          <w:lang w:bidi="fa-IR"/>
        </w:rPr>
        <w:t>ی</w:t>
      </w:r>
      <w:r w:rsidRPr="006667ED">
        <w:rPr>
          <w:rStyle w:val="Char4"/>
          <w:rtl/>
          <w:lang w:bidi="fa-IR"/>
        </w:rPr>
        <w:t>د. ا</w:t>
      </w:r>
      <w:r w:rsidR="006667ED">
        <w:rPr>
          <w:rStyle w:val="Char4"/>
          <w:rtl/>
          <w:lang w:bidi="fa-IR"/>
        </w:rPr>
        <w:t>ی</w:t>
      </w:r>
      <w:r w:rsidRPr="006667ED">
        <w:rPr>
          <w:rStyle w:val="Char4"/>
          <w:rtl/>
          <w:lang w:bidi="fa-IR"/>
        </w:rPr>
        <w:t>ن‌ قصه‌ از رو</w:t>
      </w:r>
      <w:r w:rsidR="006667ED">
        <w:rPr>
          <w:rStyle w:val="Char4"/>
          <w:rtl/>
          <w:lang w:bidi="fa-IR"/>
        </w:rPr>
        <w:t>ی</w:t>
      </w:r>
      <w:r w:rsidRPr="006667ED">
        <w:rPr>
          <w:rStyle w:val="Char4"/>
          <w:rtl/>
          <w:lang w:bidi="fa-IR"/>
        </w:rPr>
        <w:t>دادها</w:t>
      </w:r>
      <w:r w:rsidR="006667ED">
        <w:rPr>
          <w:rStyle w:val="Char4"/>
          <w:rtl/>
          <w:lang w:bidi="fa-IR"/>
        </w:rPr>
        <w:t>ی</w:t>
      </w:r>
      <w:r w:rsidRPr="006667ED">
        <w:rPr>
          <w:rStyle w:val="Char4"/>
          <w:rtl/>
          <w:lang w:bidi="fa-IR"/>
        </w:rPr>
        <w:t>‌ متواتر تار</w:t>
      </w:r>
      <w:r w:rsidR="006667ED">
        <w:rPr>
          <w:rStyle w:val="Char4"/>
          <w:rtl/>
          <w:lang w:bidi="fa-IR"/>
        </w:rPr>
        <w:t>ی</w:t>
      </w:r>
      <w:r w:rsidRPr="006667ED">
        <w:rPr>
          <w:rStyle w:val="Char4"/>
          <w:rtl/>
          <w:lang w:bidi="fa-IR"/>
        </w:rPr>
        <w:t>خ</w:t>
      </w:r>
      <w:r w:rsidR="006667ED">
        <w:rPr>
          <w:rStyle w:val="Char4"/>
          <w:rtl/>
          <w:lang w:bidi="fa-IR"/>
        </w:rPr>
        <w:t>ی</w:t>
      </w:r>
      <w:r w:rsidRPr="006667ED">
        <w:rPr>
          <w:rStyle w:val="Char4"/>
          <w:rtl/>
          <w:lang w:bidi="fa-IR"/>
        </w:rPr>
        <w:t>‌ است‌ و دارا</w:t>
      </w:r>
      <w:r w:rsidR="006667ED">
        <w:rPr>
          <w:rStyle w:val="Char4"/>
          <w:rtl/>
          <w:lang w:bidi="fa-IR"/>
        </w:rPr>
        <w:t>ی</w:t>
      </w:r>
      <w:r w:rsidRPr="006667ED">
        <w:rPr>
          <w:rStyle w:val="Char4"/>
          <w:rtl/>
          <w:lang w:bidi="fa-IR"/>
        </w:rPr>
        <w:t>‌ سند صح</w:t>
      </w:r>
      <w:r w:rsidR="006667ED">
        <w:rPr>
          <w:rStyle w:val="Char4"/>
          <w:rtl/>
          <w:lang w:bidi="fa-IR"/>
        </w:rPr>
        <w:t>ی</w:t>
      </w:r>
      <w:r w:rsidRPr="006667ED">
        <w:rPr>
          <w:rStyle w:val="Char4"/>
          <w:rtl/>
          <w:lang w:bidi="fa-IR"/>
        </w:rPr>
        <w:t>ح‌ و شواهد بس</w:t>
      </w:r>
      <w:r w:rsidR="006667ED">
        <w:rPr>
          <w:rStyle w:val="Char4"/>
          <w:rtl/>
          <w:lang w:bidi="fa-IR"/>
        </w:rPr>
        <w:t>ی</w:t>
      </w:r>
      <w:r w:rsidRPr="006667ED">
        <w:rPr>
          <w:rStyle w:val="Char4"/>
          <w:rtl/>
          <w:lang w:bidi="fa-IR"/>
        </w:rPr>
        <w:t>ار است‌.</w:t>
      </w:r>
    </w:p>
    <w:p w:rsidR="001B3837" w:rsidRPr="006667ED" w:rsidRDefault="006667ED" w:rsidP="00037F55">
      <w:pPr>
        <w:ind w:firstLine="312"/>
        <w:jc w:val="lowKashida"/>
        <w:rPr>
          <w:rStyle w:val="Char4"/>
          <w:rtl/>
          <w:lang w:bidi="fa-IR"/>
        </w:rPr>
      </w:pPr>
      <w:r>
        <w:rPr>
          <w:rStyle w:val="Char4"/>
          <w:rtl/>
          <w:lang w:bidi="fa-IR"/>
        </w:rPr>
        <w:t>ی</w:t>
      </w:r>
      <w:r w:rsidR="001B3837" w:rsidRPr="006667ED">
        <w:rPr>
          <w:rStyle w:val="Char4"/>
          <w:rtl/>
          <w:lang w:bidi="fa-IR"/>
        </w:rPr>
        <w:t>ك</w:t>
      </w:r>
      <w:r>
        <w:rPr>
          <w:rStyle w:val="Char4"/>
          <w:rtl/>
          <w:lang w:bidi="fa-IR"/>
        </w:rPr>
        <w:t>ی</w:t>
      </w:r>
      <w:r w:rsidR="001B3837" w:rsidRPr="006667ED">
        <w:rPr>
          <w:rStyle w:val="Char4"/>
          <w:rtl/>
          <w:lang w:bidi="fa-IR"/>
        </w:rPr>
        <w:t>‌ د</w:t>
      </w:r>
      <w:r>
        <w:rPr>
          <w:rStyle w:val="Char4"/>
          <w:rtl/>
          <w:lang w:bidi="fa-IR"/>
        </w:rPr>
        <w:t>ی</w:t>
      </w:r>
      <w:r w:rsidR="001B3837" w:rsidRPr="006667ED">
        <w:rPr>
          <w:rStyle w:val="Char4"/>
          <w:rtl/>
          <w:lang w:bidi="fa-IR"/>
        </w:rPr>
        <w:t>گر از ا</w:t>
      </w:r>
      <w:r>
        <w:rPr>
          <w:rStyle w:val="Char4"/>
          <w:rtl/>
          <w:lang w:bidi="fa-IR"/>
        </w:rPr>
        <w:t>ی</w:t>
      </w:r>
      <w:r w:rsidR="001B3837" w:rsidRPr="006667ED">
        <w:rPr>
          <w:rStyle w:val="Char4"/>
          <w:rtl/>
          <w:lang w:bidi="fa-IR"/>
        </w:rPr>
        <w:t>ن‌ مردگان‌، فرد</w:t>
      </w:r>
      <w:r>
        <w:rPr>
          <w:rStyle w:val="Char4"/>
          <w:rtl/>
          <w:lang w:bidi="fa-IR"/>
        </w:rPr>
        <w:t>ی</w:t>
      </w:r>
      <w:r w:rsidR="001B3837" w:rsidRPr="006667ED">
        <w:rPr>
          <w:rStyle w:val="Char4"/>
          <w:rtl/>
          <w:lang w:bidi="fa-IR"/>
        </w:rPr>
        <w:t>‌ از قب</w:t>
      </w:r>
      <w:r>
        <w:rPr>
          <w:rStyle w:val="Char4"/>
          <w:rtl/>
          <w:lang w:bidi="fa-IR"/>
        </w:rPr>
        <w:t>ی</w:t>
      </w:r>
      <w:r w:rsidR="001B3837" w:rsidRPr="006667ED">
        <w:rPr>
          <w:rStyle w:val="Char4"/>
          <w:rtl/>
          <w:lang w:bidi="fa-IR"/>
        </w:rPr>
        <w:t>له‌</w:t>
      </w:r>
      <w:r>
        <w:rPr>
          <w:rStyle w:val="Char4"/>
          <w:rtl/>
          <w:lang w:bidi="fa-IR"/>
        </w:rPr>
        <w:t>ی</w:t>
      </w:r>
      <w:r w:rsidR="001B3837" w:rsidRPr="006667ED">
        <w:rPr>
          <w:rStyle w:val="Char4"/>
          <w:rtl/>
          <w:lang w:bidi="fa-IR"/>
        </w:rPr>
        <w:t>‌ بن</w:t>
      </w:r>
      <w:r>
        <w:rPr>
          <w:rStyle w:val="Char4"/>
          <w:rtl/>
          <w:lang w:bidi="fa-IR"/>
        </w:rPr>
        <w:t>ی</w:t>
      </w:r>
      <w:r w:rsidR="001B3837" w:rsidRPr="006667ED">
        <w:rPr>
          <w:rStyle w:val="Char4"/>
          <w:rtl/>
          <w:lang w:bidi="fa-IR"/>
        </w:rPr>
        <w:t>‌سلمه‌ بود. عبدالله بن‌ عب</w:t>
      </w:r>
      <w:r>
        <w:rPr>
          <w:rStyle w:val="Char4"/>
          <w:rtl/>
          <w:lang w:bidi="fa-IR"/>
        </w:rPr>
        <w:t>ی</w:t>
      </w:r>
      <w:r w:rsidR="001B3837" w:rsidRPr="006667ED">
        <w:rPr>
          <w:rStyle w:val="Char4"/>
          <w:rtl/>
          <w:lang w:bidi="fa-IR"/>
        </w:rPr>
        <w:t>د انصار</w:t>
      </w:r>
      <w:r>
        <w:rPr>
          <w:rStyle w:val="Char4"/>
          <w:rtl/>
          <w:lang w:bidi="fa-IR"/>
        </w:rPr>
        <w:t>ی</w:t>
      </w:r>
      <w:r w:rsidR="001B3837" w:rsidRPr="006667ED">
        <w:rPr>
          <w:rStyle w:val="Char4"/>
          <w:rtl/>
          <w:lang w:bidi="fa-IR"/>
        </w:rPr>
        <w:t xml:space="preserve">‌ </w:t>
      </w:r>
      <w:r w:rsidR="001B3837" w:rsidRPr="006667ED">
        <w:rPr>
          <w:rStyle w:val="Char4"/>
          <w:rFonts w:eastAsia="SimSun"/>
          <w:rtl/>
          <w:lang w:bidi="fa-IR"/>
        </w:rPr>
        <w:sym w:font="AGA Arabesque" w:char="F074"/>
      </w:r>
      <w:r w:rsidR="001B3837" w:rsidRPr="006667ED">
        <w:rPr>
          <w:rStyle w:val="Char4"/>
          <w:rtl/>
          <w:lang w:bidi="fa-IR"/>
        </w:rPr>
        <w:t xml:space="preserve"> قصه‌</w:t>
      </w:r>
      <w:r>
        <w:rPr>
          <w:rStyle w:val="Char4"/>
          <w:rtl/>
          <w:lang w:bidi="fa-IR"/>
        </w:rPr>
        <w:t>ی</w:t>
      </w:r>
      <w:r w:rsidR="001B3837" w:rsidRPr="006667ED">
        <w:rPr>
          <w:rStyle w:val="Char4"/>
          <w:rtl/>
          <w:lang w:bidi="fa-IR"/>
        </w:rPr>
        <w:t>‌ او را چن</w:t>
      </w:r>
      <w:r>
        <w:rPr>
          <w:rStyle w:val="Char4"/>
          <w:rtl/>
          <w:lang w:bidi="fa-IR"/>
        </w:rPr>
        <w:t>ی</w:t>
      </w:r>
      <w:r w:rsidR="001B3837" w:rsidRPr="006667ED">
        <w:rPr>
          <w:rStyle w:val="Char4"/>
          <w:rtl/>
          <w:lang w:bidi="fa-IR"/>
        </w:rPr>
        <w:t>ن‌ نقل‌ كرده‌ است‌:</w:t>
      </w:r>
    </w:p>
    <w:p w:rsidR="001B3837" w:rsidRPr="006667ED" w:rsidRDefault="001B3837" w:rsidP="00037F55">
      <w:pPr>
        <w:ind w:firstLine="312"/>
        <w:jc w:val="lowKashida"/>
        <w:rPr>
          <w:rStyle w:val="Char4"/>
          <w:rtl/>
          <w:lang w:bidi="fa-IR"/>
        </w:rPr>
      </w:pPr>
      <w:r w:rsidRPr="00037F55">
        <w:rPr>
          <w:rStyle w:val="Char8"/>
          <w:rtl/>
        </w:rPr>
        <w:t>«</w:t>
      </w:r>
      <w:r w:rsidRPr="006667ED">
        <w:rPr>
          <w:rStyle w:val="Chare"/>
          <w:rtl/>
          <w:lang w:bidi="fa-IR"/>
        </w:rPr>
        <w:t>مرد</w:t>
      </w:r>
      <w:r w:rsidR="006667ED">
        <w:rPr>
          <w:rStyle w:val="Chare"/>
          <w:rtl/>
          <w:lang w:bidi="fa-IR"/>
        </w:rPr>
        <w:t>ی</w:t>
      </w:r>
      <w:r w:rsidRPr="006667ED">
        <w:rPr>
          <w:rStyle w:val="Chare"/>
          <w:rtl/>
          <w:lang w:bidi="fa-IR"/>
        </w:rPr>
        <w:t>‌ از بن</w:t>
      </w:r>
      <w:r w:rsidR="006667ED">
        <w:rPr>
          <w:rStyle w:val="Chare"/>
          <w:rtl/>
          <w:lang w:bidi="fa-IR"/>
        </w:rPr>
        <w:t>ی</w:t>
      </w:r>
      <w:r w:rsidRPr="006667ED">
        <w:rPr>
          <w:rStyle w:val="Chare"/>
          <w:rtl/>
          <w:lang w:bidi="fa-IR"/>
        </w:rPr>
        <w:t>‌سلمه‌ پس‌ از مرگ‌ چن</w:t>
      </w:r>
      <w:r w:rsidR="006667ED">
        <w:rPr>
          <w:rStyle w:val="Chare"/>
          <w:rtl/>
          <w:lang w:bidi="fa-IR"/>
        </w:rPr>
        <w:t>ی</w:t>
      </w:r>
      <w:r w:rsidRPr="006667ED">
        <w:rPr>
          <w:rStyle w:val="Chare"/>
          <w:rtl/>
          <w:lang w:bidi="fa-IR"/>
        </w:rPr>
        <w:t>ن‌ سخن‌ گفت‌: محمّد رّسول‌ الله، ابوبكر</w:t>
      </w:r>
      <w:r w:rsidRPr="006667ED">
        <w:rPr>
          <w:rStyle w:val="Char4"/>
          <w:rtl/>
          <w:lang w:bidi="fa-IR"/>
        </w:rPr>
        <w:t xml:space="preserve"> </w:t>
      </w:r>
      <w:r w:rsidRPr="006667ED">
        <w:rPr>
          <w:rStyle w:val="Chare"/>
          <w:rtl/>
          <w:lang w:bidi="fa-IR"/>
        </w:rPr>
        <w:t>الصد</w:t>
      </w:r>
      <w:r w:rsidR="006667ED">
        <w:rPr>
          <w:rStyle w:val="Chare"/>
          <w:rtl/>
          <w:lang w:bidi="fa-IR"/>
        </w:rPr>
        <w:t>ی</w:t>
      </w:r>
      <w:r w:rsidRPr="006667ED">
        <w:rPr>
          <w:rStyle w:val="Chare"/>
          <w:rtl/>
          <w:lang w:bidi="fa-IR"/>
        </w:rPr>
        <w:t>ق‌، عثمان‌ اللّ</w:t>
      </w:r>
      <w:r w:rsidR="006667ED">
        <w:rPr>
          <w:rStyle w:val="Chare"/>
          <w:rtl/>
          <w:lang w:bidi="fa-IR"/>
        </w:rPr>
        <w:t>ی</w:t>
      </w:r>
      <w:r w:rsidRPr="006667ED">
        <w:rPr>
          <w:rStyle w:val="Chare"/>
          <w:rtl/>
          <w:lang w:bidi="fa-IR"/>
        </w:rPr>
        <w:t>ن‌ الرح</w:t>
      </w:r>
      <w:r w:rsidR="006667ED">
        <w:rPr>
          <w:rStyle w:val="Chare"/>
          <w:rtl/>
          <w:lang w:bidi="fa-IR"/>
        </w:rPr>
        <w:t>ی</w:t>
      </w:r>
      <w:r w:rsidRPr="006667ED">
        <w:rPr>
          <w:rStyle w:val="Chare"/>
          <w:rtl/>
          <w:lang w:bidi="fa-IR"/>
        </w:rPr>
        <w:t>م‌. نم</w:t>
      </w:r>
      <w:r w:rsidR="006667ED">
        <w:rPr>
          <w:rStyle w:val="Chare"/>
          <w:rtl/>
          <w:lang w:bidi="fa-IR"/>
        </w:rPr>
        <w:t>ی</w:t>
      </w:r>
      <w:r w:rsidRPr="006667ED">
        <w:rPr>
          <w:rStyle w:val="Chare"/>
          <w:rtl/>
          <w:lang w:bidi="fa-IR"/>
        </w:rPr>
        <w:t>‌دانم‌ درباره‌</w:t>
      </w:r>
      <w:r w:rsidR="006667ED">
        <w:rPr>
          <w:rStyle w:val="Chare"/>
          <w:rtl/>
          <w:lang w:bidi="fa-IR"/>
        </w:rPr>
        <w:t>ی</w:t>
      </w:r>
      <w:r w:rsidRPr="006667ED">
        <w:rPr>
          <w:rStyle w:val="Chare"/>
          <w:rtl/>
          <w:lang w:bidi="fa-IR"/>
        </w:rPr>
        <w:t>‌ عمر چه‌ گفت‌</w:t>
      </w:r>
      <w:r w:rsidRPr="00037F55">
        <w:rPr>
          <w:rStyle w:val="Char8"/>
          <w:rtl/>
        </w:rPr>
        <w:t>»</w:t>
      </w:r>
      <w:r w:rsidRPr="00037F55">
        <w:rPr>
          <w:rStyle w:val="Char4"/>
          <w:vertAlign w:val="superscript"/>
          <w:rtl/>
          <w:lang w:bidi="fa-IR"/>
        </w:rPr>
        <w:t>(</w:t>
      </w:r>
      <w:r w:rsidRPr="00037F55">
        <w:rPr>
          <w:rStyle w:val="Char4"/>
          <w:vertAlign w:val="superscript"/>
          <w:rtl/>
          <w:lang w:bidi="fa-IR"/>
        </w:rPr>
        <w:footnoteReference w:id="210"/>
      </w:r>
      <w:r w:rsidRPr="00037F55">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Default="001B3837" w:rsidP="00037F55">
      <w:pPr>
        <w:ind w:firstLine="312"/>
        <w:jc w:val="lowKashida"/>
        <w:rPr>
          <w:rStyle w:val="Char4"/>
          <w:spacing w:val="-4"/>
          <w:rtl/>
          <w:lang w:bidi="fa-IR"/>
        </w:rPr>
      </w:pPr>
      <w:r w:rsidRPr="00037F55">
        <w:rPr>
          <w:rStyle w:val="Char4"/>
          <w:spacing w:val="-4"/>
          <w:rtl/>
          <w:lang w:bidi="fa-IR"/>
        </w:rPr>
        <w:t>همو گفته‌ است‌:</w:t>
      </w:r>
      <w:r w:rsidR="00037F55" w:rsidRPr="00037F55">
        <w:rPr>
          <w:rStyle w:val="Char8"/>
          <w:rFonts w:hint="cs"/>
          <w:spacing w:val="-4"/>
          <w:rtl/>
        </w:rPr>
        <w:t xml:space="preserve"> </w:t>
      </w:r>
      <w:r w:rsidRPr="00037F55">
        <w:rPr>
          <w:rStyle w:val="Char8"/>
          <w:spacing w:val="-4"/>
          <w:rtl/>
        </w:rPr>
        <w:t>«</w:t>
      </w:r>
      <w:r w:rsidRPr="00037F55">
        <w:rPr>
          <w:rStyle w:val="Chare"/>
          <w:spacing w:val="-4"/>
          <w:rtl/>
          <w:lang w:bidi="fa-IR"/>
        </w:rPr>
        <w:t>زمان</w:t>
      </w:r>
      <w:r w:rsidR="006667ED" w:rsidRPr="00037F55">
        <w:rPr>
          <w:rStyle w:val="Chare"/>
          <w:spacing w:val="-4"/>
          <w:rtl/>
          <w:lang w:bidi="fa-IR"/>
        </w:rPr>
        <w:t>ی</w:t>
      </w:r>
      <w:r w:rsidRPr="00037F55">
        <w:rPr>
          <w:rStyle w:val="Chare"/>
          <w:spacing w:val="-4"/>
          <w:rtl/>
          <w:lang w:bidi="fa-IR"/>
        </w:rPr>
        <w:t>‌ كه‌ پس‌ از جنگ‌ صفَّ</w:t>
      </w:r>
      <w:r w:rsidR="006667ED" w:rsidRPr="00037F55">
        <w:rPr>
          <w:rStyle w:val="Chare"/>
          <w:spacing w:val="-4"/>
          <w:rtl/>
          <w:lang w:bidi="fa-IR"/>
        </w:rPr>
        <w:t>ی</w:t>
      </w:r>
      <w:r w:rsidRPr="00037F55">
        <w:rPr>
          <w:rStyle w:val="Chare"/>
          <w:spacing w:val="-4"/>
          <w:rtl/>
          <w:lang w:bidi="fa-IR"/>
        </w:rPr>
        <w:t xml:space="preserve">ن‌ </w:t>
      </w:r>
      <w:r w:rsidR="006667ED" w:rsidRPr="00037F55">
        <w:rPr>
          <w:rStyle w:val="Chare"/>
          <w:spacing w:val="-4"/>
          <w:rtl/>
          <w:lang w:bidi="fa-IR"/>
        </w:rPr>
        <w:t>ی</w:t>
      </w:r>
      <w:r w:rsidRPr="00037F55">
        <w:rPr>
          <w:rStyle w:val="Chare"/>
          <w:spacing w:val="-4"/>
          <w:rtl/>
          <w:lang w:bidi="fa-IR"/>
        </w:rPr>
        <w:t>ا جمل‌ در م</w:t>
      </w:r>
      <w:r w:rsidR="006667ED" w:rsidRPr="00037F55">
        <w:rPr>
          <w:rStyle w:val="Chare"/>
          <w:spacing w:val="-4"/>
          <w:rtl/>
          <w:lang w:bidi="fa-IR"/>
        </w:rPr>
        <w:t>ی</w:t>
      </w:r>
      <w:r w:rsidRPr="00037F55">
        <w:rPr>
          <w:rStyle w:val="Chare"/>
          <w:spacing w:val="-4"/>
          <w:rtl/>
          <w:lang w:bidi="fa-IR"/>
        </w:rPr>
        <w:t>ان‌ كشته‌شدگان‌ به‌ جستجو</w:t>
      </w:r>
      <w:r w:rsidR="006667ED" w:rsidRPr="00037F55">
        <w:rPr>
          <w:rStyle w:val="Chare"/>
          <w:spacing w:val="-4"/>
          <w:rtl/>
          <w:lang w:bidi="fa-IR"/>
        </w:rPr>
        <w:t>ی</w:t>
      </w:r>
      <w:r w:rsidRPr="00037F55">
        <w:rPr>
          <w:rStyle w:val="Chare"/>
          <w:spacing w:val="-4"/>
          <w:rtl/>
          <w:lang w:bidi="fa-IR"/>
        </w:rPr>
        <w:t>‌ افراد خود</w:t>
      </w:r>
      <w:r w:rsidRPr="00037F55">
        <w:rPr>
          <w:rStyle w:val="Char4"/>
          <w:spacing w:val="-4"/>
          <w:rtl/>
          <w:lang w:bidi="fa-IR"/>
        </w:rPr>
        <w:t xml:space="preserve"> </w:t>
      </w:r>
      <w:r w:rsidRPr="00037F55">
        <w:rPr>
          <w:rStyle w:val="Chare"/>
          <w:spacing w:val="-4"/>
          <w:rtl/>
          <w:lang w:bidi="fa-IR"/>
        </w:rPr>
        <w:t>م</w:t>
      </w:r>
      <w:r w:rsidR="006667ED" w:rsidRPr="00037F55">
        <w:rPr>
          <w:rStyle w:val="Chare"/>
          <w:spacing w:val="-4"/>
          <w:rtl/>
          <w:lang w:bidi="fa-IR"/>
        </w:rPr>
        <w:t>ی</w:t>
      </w:r>
      <w:r w:rsidRPr="00037F55">
        <w:rPr>
          <w:rStyle w:val="Chare"/>
          <w:spacing w:val="-4"/>
          <w:rtl/>
          <w:lang w:bidi="fa-IR"/>
        </w:rPr>
        <w:t xml:space="preserve">‌پرداختند، ناگهان‌ </w:t>
      </w:r>
      <w:r w:rsidR="006667ED" w:rsidRPr="00037F55">
        <w:rPr>
          <w:rStyle w:val="Chare"/>
          <w:spacing w:val="-4"/>
          <w:rtl/>
          <w:lang w:bidi="fa-IR"/>
        </w:rPr>
        <w:t xml:space="preserve">یک </w:t>
      </w:r>
      <w:r w:rsidRPr="00037F55">
        <w:rPr>
          <w:rStyle w:val="Chare"/>
          <w:spacing w:val="-4"/>
          <w:rtl/>
          <w:lang w:bidi="fa-IR"/>
        </w:rPr>
        <w:t>انصار</w:t>
      </w:r>
      <w:r w:rsidR="006667ED" w:rsidRPr="00037F55">
        <w:rPr>
          <w:rStyle w:val="Chare"/>
          <w:spacing w:val="-4"/>
          <w:rtl/>
          <w:lang w:bidi="fa-IR"/>
        </w:rPr>
        <w:t>ی</w:t>
      </w:r>
      <w:r w:rsidRPr="00037F55">
        <w:rPr>
          <w:rStyle w:val="Chare"/>
          <w:spacing w:val="-4"/>
          <w:rtl/>
          <w:lang w:bidi="fa-IR"/>
        </w:rPr>
        <w:t>‌ مقتول‌ به‌ سخن‌ درآمد و گفت‌: محمّد رّسول‌ الله،</w:t>
      </w:r>
      <w:r w:rsidRPr="00037F55">
        <w:rPr>
          <w:rStyle w:val="Char4"/>
          <w:spacing w:val="-4"/>
          <w:rtl/>
          <w:lang w:bidi="fa-IR"/>
        </w:rPr>
        <w:t xml:space="preserve"> </w:t>
      </w:r>
      <w:r w:rsidRPr="00037F55">
        <w:rPr>
          <w:rStyle w:val="Chare"/>
          <w:spacing w:val="-4"/>
          <w:rtl/>
          <w:lang w:bidi="fa-IR"/>
        </w:rPr>
        <w:t>ابوبكر الصد</w:t>
      </w:r>
      <w:r w:rsidR="006667ED" w:rsidRPr="00037F55">
        <w:rPr>
          <w:rStyle w:val="Chare"/>
          <w:spacing w:val="-4"/>
          <w:rtl/>
          <w:lang w:bidi="fa-IR"/>
        </w:rPr>
        <w:t>ی</w:t>
      </w:r>
      <w:r w:rsidRPr="00037F55">
        <w:rPr>
          <w:rStyle w:val="Chare"/>
          <w:spacing w:val="-4"/>
          <w:rtl/>
          <w:lang w:bidi="fa-IR"/>
        </w:rPr>
        <w:t xml:space="preserve">ق‌، </w:t>
      </w:r>
      <w:r w:rsidRPr="00037F55">
        <w:rPr>
          <w:rStyle w:val="Chare"/>
          <w:spacing w:val="-6"/>
          <w:rtl/>
          <w:lang w:bidi="fa-IR"/>
        </w:rPr>
        <w:t>عمر الشه</w:t>
      </w:r>
      <w:r w:rsidR="006667ED" w:rsidRPr="00037F55">
        <w:rPr>
          <w:rStyle w:val="Chare"/>
          <w:spacing w:val="-6"/>
          <w:rtl/>
          <w:lang w:bidi="fa-IR"/>
        </w:rPr>
        <w:t>ی</w:t>
      </w:r>
      <w:r w:rsidRPr="00037F55">
        <w:rPr>
          <w:rStyle w:val="Chare"/>
          <w:spacing w:val="-6"/>
          <w:rtl/>
          <w:lang w:bidi="fa-IR"/>
        </w:rPr>
        <w:t>د، عثمان‌ الرح</w:t>
      </w:r>
      <w:r w:rsidR="006667ED" w:rsidRPr="00037F55">
        <w:rPr>
          <w:rStyle w:val="Chare"/>
          <w:spacing w:val="-6"/>
          <w:rtl/>
          <w:lang w:bidi="fa-IR"/>
        </w:rPr>
        <w:t>ی</w:t>
      </w:r>
      <w:r w:rsidRPr="00037F55">
        <w:rPr>
          <w:rStyle w:val="Chare"/>
          <w:spacing w:val="-6"/>
          <w:rtl/>
          <w:lang w:bidi="fa-IR"/>
        </w:rPr>
        <w:t>م‌. و سپس‌ ساكت‌ شد</w:t>
      </w:r>
      <w:r w:rsidRPr="00037F55">
        <w:rPr>
          <w:rStyle w:val="Char8"/>
          <w:spacing w:val="-6"/>
          <w:rtl/>
        </w:rPr>
        <w:t>»</w:t>
      </w:r>
      <w:r w:rsidRPr="00037F55">
        <w:rPr>
          <w:rStyle w:val="Char4"/>
          <w:spacing w:val="-6"/>
          <w:vertAlign w:val="superscript"/>
          <w:rtl/>
          <w:lang w:bidi="fa-IR"/>
        </w:rPr>
        <w:t>(</w:t>
      </w:r>
      <w:r w:rsidRPr="00037F55">
        <w:rPr>
          <w:rStyle w:val="Char4"/>
          <w:spacing w:val="-6"/>
          <w:vertAlign w:val="superscript"/>
          <w:rtl/>
          <w:lang w:bidi="fa-IR"/>
        </w:rPr>
        <w:footnoteReference w:id="211"/>
      </w:r>
      <w:r w:rsidRPr="00037F55">
        <w:rPr>
          <w:rStyle w:val="Char4"/>
          <w:spacing w:val="-6"/>
          <w:vertAlign w:val="superscript"/>
          <w:rtl/>
          <w:lang w:bidi="fa-IR"/>
        </w:rPr>
        <w:t>)</w:t>
      </w:r>
      <w:r w:rsidRPr="00037F55">
        <w:rPr>
          <w:rStyle w:val="Chare"/>
          <w:spacing w:val="-6"/>
          <w:rtl/>
          <w:lang w:bidi="fa-IR"/>
        </w:rPr>
        <w:t>.</w:t>
      </w:r>
      <w:r w:rsidRPr="00037F55">
        <w:rPr>
          <w:rStyle w:val="Char4"/>
          <w:rFonts w:eastAsia="SimSun"/>
          <w:spacing w:val="-6"/>
          <w:rtl/>
          <w:lang w:bidi="fa-IR"/>
        </w:rPr>
        <w:t xml:space="preserve"> </w:t>
      </w:r>
    </w:p>
    <w:p w:rsidR="006667ED" w:rsidRPr="006667ED" w:rsidRDefault="006667ED" w:rsidP="00AC3DFC">
      <w:pPr>
        <w:spacing w:line="250" w:lineRule="auto"/>
        <w:ind w:firstLine="312"/>
        <w:jc w:val="lowKashida"/>
        <w:rPr>
          <w:rStyle w:val="Char4"/>
          <w:rtl/>
          <w:lang w:bidi="fa-IR"/>
        </w:rPr>
        <w:sectPr w:rsidR="006667ED" w:rsidRPr="006667ED" w:rsidSect="00BC681B">
          <w:footnotePr>
            <w:numRestart w:val="eachPage"/>
          </w:footnotePr>
          <w:pgSz w:w="7938" w:h="11907" w:code="9"/>
          <w:pgMar w:top="1021" w:right="851" w:bottom="737" w:left="851" w:header="454" w:footer="0" w:gutter="0"/>
          <w:cols w:space="708"/>
          <w:titlePg/>
          <w:bidi/>
          <w:rtlGutter/>
          <w:docGrid w:linePitch="381"/>
        </w:sectPr>
      </w:pPr>
    </w:p>
    <w:p w:rsidR="001B3837" w:rsidRPr="006667ED" w:rsidRDefault="001B3837" w:rsidP="006667ED">
      <w:pPr>
        <w:pStyle w:val="a0"/>
        <w:rPr>
          <w:rtl/>
        </w:rPr>
      </w:pPr>
      <w:bookmarkStart w:id="64" w:name="_Toc238553007"/>
      <w:r w:rsidRPr="006667ED">
        <w:rPr>
          <w:rStyle w:val="f2"/>
          <w:rFonts w:cs="B Yagut" w:hint="default"/>
          <w:b/>
          <w:bCs/>
          <w:sz w:val="32"/>
          <w:szCs w:val="32"/>
          <w:rtl/>
        </w:rPr>
        <w:t>سه‌ مطلب‌ را هيچ‌گاه‌ از ياد نبريد</w:t>
      </w:r>
      <w:bookmarkEnd w:id="64"/>
    </w:p>
    <w:p w:rsidR="001B3837" w:rsidRPr="006667ED" w:rsidRDefault="001B3837" w:rsidP="00AC3DFC">
      <w:pPr>
        <w:spacing w:line="250" w:lineRule="auto"/>
        <w:ind w:firstLine="312"/>
        <w:jc w:val="lowKashida"/>
        <w:rPr>
          <w:rStyle w:val="Char4"/>
          <w:rtl/>
          <w:lang w:bidi="fa-IR"/>
        </w:rPr>
      </w:pPr>
      <w:r w:rsidRPr="006667ED">
        <w:rPr>
          <w:rStyle w:val="Char4"/>
          <w:rtl/>
          <w:lang w:bidi="fa-IR"/>
        </w:rPr>
        <w:t>سخن‌ رو به‌ پا</w:t>
      </w:r>
      <w:r w:rsidR="006667ED">
        <w:rPr>
          <w:rStyle w:val="Char4"/>
          <w:rtl/>
          <w:lang w:bidi="fa-IR"/>
        </w:rPr>
        <w:t>ی</w:t>
      </w:r>
      <w:r w:rsidRPr="006667ED">
        <w:rPr>
          <w:rStyle w:val="Char4"/>
          <w:rtl/>
          <w:lang w:bidi="fa-IR"/>
        </w:rPr>
        <w:t>ان‌ دارد و تصوّر م</w:t>
      </w:r>
      <w:r w:rsidR="006667ED">
        <w:rPr>
          <w:rStyle w:val="Char4"/>
          <w:rtl/>
          <w:lang w:bidi="fa-IR"/>
        </w:rPr>
        <w:t>ی</w:t>
      </w:r>
      <w:r w:rsidRPr="006667ED">
        <w:rPr>
          <w:rStyle w:val="Char4"/>
          <w:rtl/>
          <w:lang w:bidi="fa-IR"/>
        </w:rPr>
        <w:t xml:space="preserve">‌رود </w:t>
      </w:r>
      <w:r w:rsidR="006667ED">
        <w:rPr>
          <w:rStyle w:val="Char4"/>
          <w:rtl/>
          <w:lang w:bidi="fa-IR"/>
        </w:rPr>
        <w:t xml:space="preserve">یک </w:t>
      </w:r>
      <w:r w:rsidRPr="006667ED">
        <w:rPr>
          <w:rStyle w:val="Char4"/>
          <w:rtl/>
          <w:lang w:bidi="fa-IR"/>
        </w:rPr>
        <w:t>مطلب‌ گز</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م</w:t>
      </w:r>
      <w:r w:rsidR="006667ED">
        <w:rPr>
          <w:rStyle w:val="Char4"/>
          <w:rtl/>
          <w:lang w:bidi="fa-IR"/>
        </w:rPr>
        <w:t>ی</w:t>
      </w:r>
      <w:r w:rsidRPr="006667ED">
        <w:rPr>
          <w:rStyle w:val="Char4"/>
          <w:rtl/>
          <w:lang w:bidi="fa-IR"/>
        </w:rPr>
        <w:t>‌تواند نقطه‌ا</w:t>
      </w:r>
      <w:r w:rsidR="006667ED">
        <w:rPr>
          <w:rStyle w:val="Char4"/>
          <w:rtl/>
          <w:lang w:bidi="fa-IR"/>
        </w:rPr>
        <w:t>ی</w:t>
      </w:r>
      <w:r w:rsidRPr="006667ED">
        <w:rPr>
          <w:rStyle w:val="Char4"/>
          <w:rtl/>
          <w:lang w:bidi="fa-IR"/>
        </w:rPr>
        <w:t>‌ شا</w:t>
      </w:r>
      <w:r w:rsidR="006667ED">
        <w:rPr>
          <w:rStyle w:val="Char4"/>
          <w:rtl/>
          <w:lang w:bidi="fa-IR"/>
        </w:rPr>
        <w:t>ی</w:t>
      </w:r>
      <w:r w:rsidRPr="006667ED">
        <w:rPr>
          <w:rStyle w:val="Char4"/>
          <w:rtl/>
          <w:lang w:bidi="fa-IR"/>
        </w:rPr>
        <w:t>ان‌ به‌ عنوان‌ پا</w:t>
      </w:r>
      <w:r w:rsidR="006667ED">
        <w:rPr>
          <w:rStyle w:val="Char4"/>
          <w:rtl/>
          <w:lang w:bidi="fa-IR"/>
        </w:rPr>
        <w:t>ی</w:t>
      </w:r>
      <w:r w:rsidRPr="006667ED">
        <w:rPr>
          <w:rStyle w:val="Char4"/>
          <w:rtl/>
          <w:lang w:bidi="fa-IR"/>
        </w:rPr>
        <w:t>ان‌ ا</w:t>
      </w:r>
      <w:r w:rsidR="006667ED">
        <w:rPr>
          <w:rStyle w:val="Char4"/>
          <w:rtl/>
          <w:lang w:bidi="fa-IR"/>
        </w:rPr>
        <w:t>ی</w:t>
      </w:r>
      <w:r w:rsidRPr="006667ED">
        <w:rPr>
          <w:rStyle w:val="Char4"/>
          <w:rtl/>
          <w:lang w:bidi="fa-IR"/>
        </w:rPr>
        <w:t>ن‌ مقال‌ باشد.</w:t>
      </w:r>
    </w:p>
    <w:p w:rsidR="001B3837" w:rsidRPr="006667ED" w:rsidRDefault="001B3837" w:rsidP="00AC3DFC">
      <w:pPr>
        <w:spacing w:line="250" w:lineRule="auto"/>
        <w:ind w:firstLine="312"/>
        <w:jc w:val="lowKashida"/>
        <w:rPr>
          <w:rStyle w:val="Char4"/>
          <w:rtl/>
          <w:lang w:bidi="fa-IR"/>
        </w:rPr>
      </w:pPr>
      <w:r w:rsidRPr="004814E5">
        <w:rPr>
          <w:rStyle w:val="Char5"/>
          <w:rtl/>
          <w:lang w:bidi="fa-IR"/>
        </w:rPr>
        <w:t>به‌ خاطر بسپار</w:t>
      </w:r>
      <w:r w:rsidR="006667ED">
        <w:rPr>
          <w:rStyle w:val="Char5"/>
          <w:rtl/>
          <w:lang w:bidi="fa-IR"/>
        </w:rPr>
        <w:t>ی</w:t>
      </w:r>
      <w:r w:rsidRPr="004814E5">
        <w:rPr>
          <w:rStyle w:val="Char5"/>
          <w:rtl/>
          <w:lang w:bidi="fa-IR"/>
        </w:rPr>
        <w:t>د:</w:t>
      </w:r>
    </w:p>
    <w:p w:rsidR="001B3837" w:rsidRPr="006667ED" w:rsidRDefault="001B3837" w:rsidP="000E6102">
      <w:pPr>
        <w:spacing w:line="250" w:lineRule="auto"/>
        <w:ind w:firstLine="312"/>
        <w:jc w:val="lowKashida"/>
        <w:rPr>
          <w:rStyle w:val="Char4"/>
          <w:rtl/>
          <w:lang w:bidi="fa-IR"/>
        </w:rPr>
      </w:pPr>
      <w:r w:rsidRPr="004814E5">
        <w:rPr>
          <w:rStyle w:val="Char5"/>
          <w:rtl/>
          <w:lang w:bidi="fa-IR"/>
        </w:rPr>
        <w:t>1</w:t>
      </w:r>
      <w:r w:rsidR="000E6102">
        <w:rPr>
          <w:rStyle w:val="Char5"/>
          <w:rFonts w:hint="cs"/>
          <w:rtl/>
          <w:lang w:bidi="fa-IR"/>
        </w:rPr>
        <w:t>-</w:t>
      </w:r>
      <w:r w:rsidRPr="006667ED">
        <w:rPr>
          <w:rStyle w:val="Char4"/>
          <w:rtl/>
          <w:lang w:bidi="fa-IR"/>
        </w:rPr>
        <w:t xml:space="preserve"> اسلام‌، د</w:t>
      </w:r>
      <w:r w:rsidR="006667ED">
        <w:rPr>
          <w:rStyle w:val="Char4"/>
          <w:rtl/>
          <w:lang w:bidi="fa-IR"/>
        </w:rPr>
        <w:t>ی</w:t>
      </w:r>
      <w:r w:rsidRPr="006667ED">
        <w:rPr>
          <w:rStyle w:val="Char4"/>
          <w:rtl/>
          <w:lang w:bidi="fa-IR"/>
        </w:rPr>
        <w:t>ن‌ زندگ</w:t>
      </w:r>
      <w:r w:rsidR="006667ED">
        <w:rPr>
          <w:rStyle w:val="Char4"/>
          <w:rtl/>
          <w:lang w:bidi="fa-IR"/>
        </w:rPr>
        <w:t>ی</w:t>
      </w:r>
      <w:r w:rsidRPr="006667ED">
        <w:rPr>
          <w:rStyle w:val="Char4"/>
          <w:rtl/>
          <w:lang w:bidi="fa-IR"/>
        </w:rPr>
        <w:t>‌ و عمل‌ و كاملاً واقع‌گرا</w:t>
      </w:r>
      <w:r w:rsidR="006667ED">
        <w:rPr>
          <w:rStyle w:val="Char4"/>
          <w:rtl/>
          <w:lang w:bidi="fa-IR"/>
        </w:rPr>
        <w:t>ی</w:t>
      </w:r>
      <w:r w:rsidRPr="006667ED">
        <w:rPr>
          <w:rStyle w:val="Char4"/>
          <w:rtl/>
          <w:lang w:bidi="fa-IR"/>
        </w:rPr>
        <w:t>انه‌ است‌. بنابرا</w:t>
      </w:r>
      <w:r w:rsidR="006667ED">
        <w:rPr>
          <w:rStyle w:val="Char4"/>
          <w:rtl/>
          <w:lang w:bidi="fa-IR"/>
        </w:rPr>
        <w:t>ی</w:t>
      </w:r>
      <w:r w:rsidRPr="006667ED">
        <w:rPr>
          <w:rStyle w:val="Char4"/>
          <w:rtl/>
          <w:lang w:bidi="fa-IR"/>
        </w:rPr>
        <w:t>ن‌، خ</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 صاف‌ و روشن‌ قابل‌ فهم‌ است‌ و ه</w:t>
      </w:r>
      <w:r w:rsidR="006667ED">
        <w:rPr>
          <w:rStyle w:val="Char4"/>
          <w:rtl/>
          <w:lang w:bidi="fa-IR"/>
        </w:rPr>
        <w:t>ی</w:t>
      </w:r>
      <w:r w:rsidRPr="006667ED">
        <w:rPr>
          <w:rStyle w:val="Char4"/>
          <w:rtl/>
          <w:lang w:bidi="fa-IR"/>
        </w:rPr>
        <w:t>چ‌ چ</w:t>
      </w:r>
      <w:r w:rsidR="006667ED">
        <w:rPr>
          <w:rStyle w:val="Char4"/>
          <w:rtl/>
          <w:lang w:bidi="fa-IR"/>
        </w:rPr>
        <w:t>ی</w:t>
      </w:r>
      <w:r w:rsidRPr="006667ED">
        <w:rPr>
          <w:rStyle w:val="Char4"/>
          <w:rtl/>
          <w:lang w:bidi="fa-IR"/>
        </w:rPr>
        <w:t>ز آن‌ سربسته‌ و مجمل‌ و اح</w:t>
      </w:r>
      <w:r w:rsidR="006667ED">
        <w:rPr>
          <w:rStyle w:val="Char4"/>
          <w:rtl/>
          <w:lang w:bidi="fa-IR"/>
        </w:rPr>
        <w:t>ی</w:t>
      </w:r>
      <w:r w:rsidRPr="006667ED">
        <w:rPr>
          <w:rStyle w:val="Char4"/>
          <w:rtl/>
          <w:lang w:bidi="fa-IR"/>
        </w:rPr>
        <w:t>اناً ـ مانند مطالب‌ تحر</w:t>
      </w:r>
      <w:r w:rsidR="006667ED">
        <w:rPr>
          <w:rStyle w:val="Char4"/>
          <w:rtl/>
          <w:lang w:bidi="fa-IR"/>
        </w:rPr>
        <w:t>ی</w:t>
      </w:r>
      <w:r w:rsidRPr="006667ED">
        <w:rPr>
          <w:rStyle w:val="Char4"/>
          <w:rtl/>
          <w:lang w:bidi="fa-IR"/>
        </w:rPr>
        <w:t>ف‌ شده‌</w:t>
      </w:r>
      <w:r w:rsidR="006667ED">
        <w:rPr>
          <w:rStyle w:val="Char4"/>
          <w:rtl/>
          <w:lang w:bidi="fa-IR"/>
        </w:rPr>
        <w:t>ی</w:t>
      </w:r>
      <w:r w:rsidRPr="006667ED">
        <w:rPr>
          <w:rStyle w:val="Char4"/>
          <w:rtl/>
          <w:lang w:bidi="fa-IR"/>
        </w:rPr>
        <w:t>‌ اد</w:t>
      </w:r>
      <w:r w:rsidR="006667ED">
        <w:rPr>
          <w:rStyle w:val="Char4"/>
          <w:rtl/>
          <w:lang w:bidi="fa-IR"/>
        </w:rPr>
        <w:t>ی</w:t>
      </w:r>
      <w:r w:rsidRPr="006667ED">
        <w:rPr>
          <w:rStyle w:val="Char4"/>
          <w:rtl/>
          <w:lang w:bidi="fa-IR"/>
        </w:rPr>
        <w:t>ان‌ پ</w:t>
      </w:r>
      <w:r w:rsidR="006667ED">
        <w:rPr>
          <w:rStyle w:val="Char4"/>
          <w:rtl/>
          <w:lang w:bidi="fa-IR"/>
        </w:rPr>
        <w:t>ی</w:t>
      </w:r>
      <w:r w:rsidRPr="006667ED">
        <w:rPr>
          <w:rStyle w:val="Char4"/>
          <w:rtl/>
          <w:lang w:bidi="fa-IR"/>
        </w:rPr>
        <w:t>ش</w:t>
      </w:r>
      <w:r w:rsidR="006667ED">
        <w:rPr>
          <w:rStyle w:val="Char4"/>
          <w:rtl/>
          <w:lang w:bidi="fa-IR"/>
        </w:rPr>
        <w:t>ی</w:t>
      </w:r>
      <w:r w:rsidRPr="006667ED">
        <w:rPr>
          <w:rStyle w:val="Char4"/>
          <w:rtl/>
          <w:lang w:bidi="fa-IR"/>
        </w:rPr>
        <w:t>ن‌ ـ گمراه‌كننده‌ ن</w:t>
      </w:r>
      <w:r w:rsidR="006667ED">
        <w:rPr>
          <w:rStyle w:val="Char4"/>
          <w:rtl/>
          <w:lang w:bidi="fa-IR"/>
        </w:rPr>
        <w:t>ی</w:t>
      </w:r>
      <w:r w:rsidRPr="006667ED">
        <w:rPr>
          <w:rStyle w:val="Char4"/>
          <w:rtl/>
          <w:lang w:bidi="fa-IR"/>
        </w:rPr>
        <w:t xml:space="preserve">ست‌. بر رسول‌ خدا </w:t>
      </w:r>
      <w:r w:rsidRPr="006667ED">
        <w:rPr>
          <w:rStyle w:val="Char4"/>
          <w:rFonts w:eastAsia="SimSun"/>
          <w:rtl/>
          <w:lang w:bidi="fa-IR"/>
        </w:rPr>
        <w:sym w:font="AGA Arabesque" w:char="F072"/>
      </w:r>
      <w:r w:rsidRPr="006667ED">
        <w:rPr>
          <w:rStyle w:val="Char4"/>
          <w:rtl/>
          <w:lang w:bidi="fa-IR"/>
        </w:rPr>
        <w:t xml:space="preserve"> فرض‌ بود مسا</w:t>
      </w:r>
      <w:r w:rsidR="006667ED">
        <w:rPr>
          <w:rStyle w:val="Char4"/>
          <w:rtl/>
          <w:lang w:bidi="fa-IR"/>
        </w:rPr>
        <w:t>ی</w:t>
      </w:r>
      <w:r w:rsidRPr="006667ED">
        <w:rPr>
          <w:rStyle w:val="Char4"/>
          <w:rtl/>
          <w:lang w:bidi="fa-IR"/>
        </w:rPr>
        <w:t>ل‌ و احكام‌ را با زبان‌ فص</w:t>
      </w:r>
      <w:r w:rsidR="006667ED">
        <w:rPr>
          <w:rStyle w:val="Char4"/>
          <w:rtl/>
          <w:lang w:bidi="fa-IR"/>
        </w:rPr>
        <w:t>ی</w:t>
      </w:r>
      <w:r w:rsidRPr="006667ED">
        <w:rPr>
          <w:rStyle w:val="Char4"/>
          <w:rtl/>
          <w:lang w:bidi="fa-IR"/>
        </w:rPr>
        <w:t>ح‌ و به‌ بداهت‌ و صراحت‌ كامل‌ برا</w:t>
      </w:r>
      <w:r w:rsidR="006667ED">
        <w:rPr>
          <w:rStyle w:val="Char4"/>
          <w:rtl/>
          <w:lang w:bidi="fa-IR"/>
        </w:rPr>
        <w:t>ی</w:t>
      </w:r>
      <w:r w:rsidRPr="006667ED">
        <w:rPr>
          <w:rStyle w:val="Char4"/>
          <w:rtl/>
          <w:lang w:bidi="fa-IR"/>
        </w:rPr>
        <w:t>‌ مردم‌ باز گو</w:t>
      </w:r>
      <w:r w:rsidR="006667ED">
        <w:rPr>
          <w:rStyle w:val="Char4"/>
          <w:rtl/>
          <w:lang w:bidi="fa-IR"/>
        </w:rPr>
        <w:t>ی</w:t>
      </w:r>
      <w:r w:rsidRPr="006667ED">
        <w:rPr>
          <w:rStyle w:val="Char4"/>
          <w:rtl/>
          <w:lang w:bidi="fa-IR"/>
        </w:rPr>
        <w:t>د و در ا</w:t>
      </w:r>
      <w:r w:rsidR="006667ED">
        <w:rPr>
          <w:rStyle w:val="Char4"/>
          <w:rtl/>
          <w:lang w:bidi="fa-IR"/>
        </w:rPr>
        <w:t>ی</w:t>
      </w:r>
      <w:r w:rsidRPr="006667ED">
        <w:rPr>
          <w:rStyle w:val="Char4"/>
          <w:rtl/>
          <w:lang w:bidi="fa-IR"/>
        </w:rPr>
        <w:t>ن‌ راستا از كس</w:t>
      </w:r>
      <w:r w:rsidR="006667ED">
        <w:rPr>
          <w:rStyle w:val="Char4"/>
          <w:rtl/>
          <w:lang w:bidi="fa-IR"/>
        </w:rPr>
        <w:t>ی</w:t>
      </w:r>
      <w:r w:rsidRPr="006667ED">
        <w:rPr>
          <w:rStyle w:val="Char4"/>
          <w:rtl/>
          <w:lang w:bidi="fa-IR"/>
        </w:rPr>
        <w:t>‌ ترس</w:t>
      </w:r>
      <w:r w:rsidR="006667ED">
        <w:rPr>
          <w:rStyle w:val="Char4"/>
          <w:rtl/>
          <w:lang w:bidi="fa-IR"/>
        </w:rPr>
        <w:t>ی</w:t>
      </w:r>
      <w:r w:rsidRPr="006667ED">
        <w:rPr>
          <w:rStyle w:val="Char4"/>
          <w:rtl/>
          <w:lang w:bidi="fa-IR"/>
        </w:rPr>
        <w:t>‌ نداشته‌ باشد. عق</w:t>
      </w:r>
      <w:r w:rsidR="006667ED">
        <w:rPr>
          <w:rStyle w:val="Char4"/>
          <w:rtl/>
          <w:lang w:bidi="fa-IR"/>
        </w:rPr>
        <w:t>ی</w:t>
      </w:r>
      <w:r w:rsidRPr="006667ED">
        <w:rPr>
          <w:rStyle w:val="Char4"/>
          <w:rtl/>
          <w:lang w:bidi="fa-IR"/>
        </w:rPr>
        <w:t>ده‌ بر ا</w:t>
      </w:r>
      <w:r w:rsidR="006667ED">
        <w:rPr>
          <w:rStyle w:val="Char4"/>
          <w:rtl/>
          <w:lang w:bidi="fa-IR"/>
        </w:rPr>
        <w:t>ی</w:t>
      </w:r>
      <w:r w:rsidRPr="006667ED">
        <w:rPr>
          <w:rStyle w:val="Char4"/>
          <w:rtl/>
          <w:lang w:bidi="fa-IR"/>
        </w:rPr>
        <w:t>ن‌ است‌ كه‌ آن‌ حضرت</w:t>
      </w:r>
      <w:r w:rsidRPr="006667ED">
        <w:rPr>
          <w:rStyle w:val="Char4"/>
          <w:rFonts w:eastAsia="SimSun"/>
          <w:rtl/>
          <w:lang w:bidi="fa-IR"/>
        </w:rPr>
        <w:sym w:font="AGA Arabesque" w:char="F072"/>
      </w:r>
      <w:r w:rsidRPr="006667ED">
        <w:rPr>
          <w:rStyle w:val="Char4"/>
          <w:rtl/>
          <w:lang w:bidi="fa-IR"/>
        </w:rPr>
        <w:t xml:space="preserve"> در ادا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رسالت‌ كاملاً موفق‌ گرد</w:t>
      </w:r>
      <w:r w:rsidR="006667ED">
        <w:rPr>
          <w:rStyle w:val="Char4"/>
          <w:rtl/>
          <w:lang w:bidi="fa-IR"/>
        </w:rPr>
        <w:t>ی</w:t>
      </w:r>
      <w:r w:rsidRPr="006667ED">
        <w:rPr>
          <w:rStyle w:val="Char4"/>
          <w:rtl/>
          <w:lang w:bidi="fa-IR"/>
        </w:rPr>
        <w:t>د و باامداد اله</w:t>
      </w:r>
      <w:r w:rsidR="006667ED">
        <w:rPr>
          <w:rStyle w:val="Char4"/>
          <w:rtl/>
          <w:lang w:bidi="fa-IR"/>
        </w:rPr>
        <w:t>ی</w:t>
      </w:r>
      <w:r w:rsidRPr="006667ED">
        <w:rPr>
          <w:rStyle w:val="Char4"/>
          <w:rtl/>
          <w:lang w:bidi="fa-IR"/>
        </w:rPr>
        <w:t>‌ توانست‌ با تب</w:t>
      </w:r>
      <w:r w:rsidR="006667ED">
        <w:rPr>
          <w:rStyle w:val="Char4"/>
          <w:rtl/>
          <w:lang w:bidi="fa-IR"/>
        </w:rPr>
        <w:t>یی</w:t>
      </w:r>
      <w:r w:rsidRPr="006667ED">
        <w:rPr>
          <w:rStyle w:val="Char4"/>
          <w:rtl/>
          <w:lang w:bidi="fa-IR"/>
        </w:rPr>
        <w:t>ن‌ و تفه</w:t>
      </w:r>
      <w:r w:rsidR="006667ED">
        <w:rPr>
          <w:rStyle w:val="Char4"/>
          <w:rtl/>
          <w:lang w:bidi="fa-IR"/>
        </w:rPr>
        <w:t>ی</w:t>
      </w:r>
      <w:r w:rsidRPr="006667ED">
        <w:rPr>
          <w:rStyle w:val="Char4"/>
          <w:rtl/>
          <w:lang w:bidi="fa-IR"/>
        </w:rPr>
        <w:t>م‌ تئور</w:t>
      </w:r>
      <w:r w:rsidR="006667ED">
        <w:rPr>
          <w:rStyle w:val="Char4"/>
          <w:rtl/>
          <w:lang w:bidi="fa-IR"/>
        </w:rPr>
        <w:t>ی</w:t>
      </w:r>
      <w:r w:rsidRPr="006667ED">
        <w:rPr>
          <w:rStyle w:val="Char4"/>
          <w:rtl/>
          <w:lang w:bidi="fa-IR"/>
        </w:rPr>
        <w:t>‌ و عمل</w:t>
      </w:r>
      <w:r w:rsidR="006667ED">
        <w:rPr>
          <w:rStyle w:val="Char4"/>
          <w:rtl/>
          <w:lang w:bidi="fa-IR"/>
        </w:rPr>
        <w:t>ی</w:t>
      </w:r>
      <w:r w:rsidRPr="006667ED">
        <w:rPr>
          <w:rStyle w:val="Char4"/>
          <w:rtl/>
          <w:lang w:bidi="fa-IR"/>
        </w:rPr>
        <w:t>‌ و اخلاق</w:t>
      </w:r>
      <w:r w:rsidR="006667ED">
        <w:rPr>
          <w:rStyle w:val="Char4"/>
          <w:rtl/>
          <w:lang w:bidi="fa-IR"/>
        </w:rPr>
        <w:t>ی</w:t>
      </w:r>
      <w:r w:rsidRPr="006667ED">
        <w:rPr>
          <w:rStyle w:val="Char4"/>
          <w:rtl/>
          <w:lang w:bidi="fa-IR"/>
        </w:rPr>
        <w:t>‌ درس‌ها</w:t>
      </w:r>
      <w:r w:rsidR="006667ED">
        <w:rPr>
          <w:rStyle w:val="Char4"/>
          <w:rtl/>
          <w:lang w:bidi="fa-IR"/>
        </w:rPr>
        <w:t>ی</w:t>
      </w:r>
      <w:r w:rsidRPr="006667ED">
        <w:rPr>
          <w:rStyle w:val="Char4"/>
          <w:rtl/>
          <w:lang w:bidi="fa-IR"/>
        </w:rPr>
        <w:t>‌ اسلام‌، پا</w:t>
      </w:r>
      <w:r w:rsidR="006667ED">
        <w:rPr>
          <w:rStyle w:val="Char4"/>
          <w:rtl/>
          <w:lang w:bidi="fa-IR"/>
        </w:rPr>
        <w:t>ی</w:t>
      </w:r>
      <w:r w:rsidRPr="006667ED">
        <w:rPr>
          <w:rStyle w:val="Char4"/>
          <w:rtl/>
          <w:lang w:bidi="fa-IR"/>
        </w:rPr>
        <w:t>ه‌ها</w:t>
      </w:r>
      <w:r w:rsidR="006667ED">
        <w:rPr>
          <w:rStyle w:val="Char4"/>
          <w:rtl/>
          <w:lang w:bidi="fa-IR"/>
        </w:rPr>
        <w:t>ی</w:t>
      </w:r>
      <w:r w:rsidRPr="006667ED">
        <w:rPr>
          <w:rStyle w:val="Char4"/>
          <w:rtl/>
          <w:lang w:bidi="fa-IR"/>
        </w:rPr>
        <w:t>‌ بزرگ‌تر</w:t>
      </w:r>
      <w:r w:rsidR="006667ED">
        <w:rPr>
          <w:rStyle w:val="Char4"/>
          <w:rtl/>
          <w:lang w:bidi="fa-IR"/>
        </w:rPr>
        <w:t>ی</w:t>
      </w:r>
      <w:r w:rsidRPr="006667ED">
        <w:rPr>
          <w:rStyle w:val="Char4"/>
          <w:rtl/>
          <w:lang w:bidi="fa-IR"/>
        </w:rPr>
        <w:t>ن‌ و كامل‌تر</w:t>
      </w:r>
      <w:r w:rsidR="006667ED">
        <w:rPr>
          <w:rStyle w:val="Char4"/>
          <w:rtl/>
          <w:lang w:bidi="fa-IR"/>
        </w:rPr>
        <w:t>ی</w:t>
      </w:r>
      <w:r w:rsidRPr="006667ED">
        <w:rPr>
          <w:rStyle w:val="Char4"/>
          <w:rtl/>
          <w:lang w:bidi="fa-IR"/>
        </w:rPr>
        <w:t>ن‌ د</w:t>
      </w:r>
      <w:r w:rsidR="006667ED">
        <w:rPr>
          <w:rStyle w:val="Char4"/>
          <w:rtl/>
          <w:lang w:bidi="fa-IR"/>
        </w:rPr>
        <w:t>ی</w:t>
      </w:r>
      <w:r w:rsidRPr="006667ED">
        <w:rPr>
          <w:rStyle w:val="Char4"/>
          <w:rtl/>
          <w:lang w:bidi="fa-IR"/>
        </w:rPr>
        <w:t>ن‌ آسمان</w:t>
      </w:r>
      <w:r w:rsidR="006667ED">
        <w:rPr>
          <w:rStyle w:val="Char4"/>
          <w:rtl/>
          <w:lang w:bidi="fa-IR"/>
        </w:rPr>
        <w:t>ی</w:t>
      </w:r>
      <w:r w:rsidRPr="006667ED">
        <w:rPr>
          <w:rStyle w:val="Char4"/>
          <w:rtl/>
          <w:lang w:bidi="fa-IR"/>
        </w:rPr>
        <w:t>‌ را در دن</w:t>
      </w:r>
      <w:r w:rsidR="006667ED">
        <w:rPr>
          <w:rStyle w:val="Char4"/>
          <w:rtl/>
          <w:lang w:bidi="fa-IR"/>
        </w:rPr>
        <w:t>ی</w:t>
      </w:r>
      <w:r w:rsidRPr="006667ED">
        <w:rPr>
          <w:rStyle w:val="Char4"/>
          <w:rtl/>
          <w:lang w:bidi="fa-IR"/>
        </w:rPr>
        <w:t>ا استوار سازد. به‌ طور</w:t>
      </w:r>
      <w:r w:rsidR="006667ED">
        <w:rPr>
          <w:rStyle w:val="Char4"/>
          <w:rtl/>
          <w:lang w:bidi="fa-IR"/>
        </w:rPr>
        <w:t>ی</w:t>
      </w:r>
      <w:r w:rsidRPr="006667ED">
        <w:rPr>
          <w:rStyle w:val="Char4"/>
          <w:rtl/>
          <w:lang w:bidi="fa-IR"/>
        </w:rPr>
        <w:t>‌ كه‌ در حجّةالوداع‌ در ا</w:t>
      </w:r>
      <w:r w:rsidR="006667ED">
        <w:rPr>
          <w:rStyle w:val="Char4"/>
          <w:rtl/>
          <w:lang w:bidi="fa-IR"/>
        </w:rPr>
        <w:t>ی</w:t>
      </w:r>
      <w:r w:rsidRPr="006667ED">
        <w:rPr>
          <w:rStyle w:val="Char4"/>
          <w:rtl/>
          <w:lang w:bidi="fa-IR"/>
        </w:rPr>
        <w:t>ن‌ مورد از مردم‌ اعتراف‌ و خداوند را بر آن‌ گواه‌ گرفت‌. خداوند متعال‌، رسول‌ خو</w:t>
      </w:r>
      <w:r w:rsidR="006667ED">
        <w:rPr>
          <w:rStyle w:val="Char4"/>
          <w:rtl/>
          <w:lang w:bidi="fa-IR"/>
        </w:rPr>
        <w:t>ی</w:t>
      </w:r>
      <w:r w:rsidRPr="006667ED">
        <w:rPr>
          <w:rStyle w:val="Char4"/>
          <w:rtl/>
          <w:lang w:bidi="fa-IR"/>
        </w:rPr>
        <w:t>ش‌ را از دن</w:t>
      </w:r>
      <w:r w:rsidR="006667ED">
        <w:rPr>
          <w:rStyle w:val="Char4"/>
          <w:rtl/>
          <w:lang w:bidi="fa-IR"/>
        </w:rPr>
        <w:t>ی</w:t>
      </w:r>
      <w:r w:rsidRPr="006667ED">
        <w:rPr>
          <w:rStyle w:val="Char4"/>
          <w:rtl/>
          <w:lang w:bidi="fa-IR"/>
        </w:rPr>
        <w:t>ا نبرد تا ا</w:t>
      </w:r>
      <w:r w:rsidR="006667ED">
        <w:rPr>
          <w:rStyle w:val="Char4"/>
          <w:rtl/>
          <w:lang w:bidi="fa-IR"/>
        </w:rPr>
        <w:t>ی</w:t>
      </w:r>
      <w:r w:rsidRPr="006667ED">
        <w:rPr>
          <w:rStyle w:val="Char4"/>
          <w:rtl/>
          <w:lang w:bidi="fa-IR"/>
        </w:rPr>
        <w:t>ن‌كه‌ آخر</w:t>
      </w:r>
      <w:r w:rsidR="006667ED">
        <w:rPr>
          <w:rStyle w:val="Char4"/>
          <w:rtl/>
          <w:lang w:bidi="fa-IR"/>
        </w:rPr>
        <w:t>ی</w:t>
      </w:r>
      <w:r w:rsidRPr="006667ED">
        <w:rPr>
          <w:rStyle w:val="Char4"/>
          <w:rtl/>
          <w:lang w:bidi="fa-IR"/>
        </w:rPr>
        <w:t>ن‌ د</w:t>
      </w:r>
      <w:r w:rsidR="006667ED">
        <w:rPr>
          <w:rStyle w:val="Char4"/>
          <w:rtl/>
          <w:lang w:bidi="fa-IR"/>
        </w:rPr>
        <w:t>ی</w:t>
      </w:r>
      <w:r w:rsidRPr="006667ED">
        <w:rPr>
          <w:rStyle w:val="Char4"/>
          <w:rtl/>
          <w:lang w:bidi="fa-IR"/>
        </w:rPr>
        <w:t>ن‌ و پ</w:t>
      </w:r>
      <w:r w:rsidR="006667ED">
        <w:rPr>
          <w:rStyle w:val="Char4"/>
          <w:rtl/>
          <w:lang w:bidi="fa-IR"/>
        </w:rPr>
        <w:t>ی</w:t>
      </w:r>
      <w:r w:rsidRPr="006667ED">
        <w:rPr>
          <w:rStyle w:val="Char4"/>
          <w:rtl/>
          <w:lang w:bidi="fa-IR"/>
        </w:rPr>
        <w:t>ام‌ خود را به‌ طور كامل‌ به‌ توسط‌ او به‌ بندگان‌ رسان</w:t>
      </w:r>
      <w:r w:rsidR="006667ED">
        <w:rPr>
          <w:rStyle w:val="Char4"/>
          <w:rtl/>
          <w:lang w:bidi="fa-IR"/>
        </w:rPr>
        <w:t>ی</w:t>
      </w:r>
      <w:r w:rsidRPr="006667ED">
        <w:rPr>
          <w:rStyle w:val="Char4"/>
          <w:rtl/>
          <w:lang w:bidi="fa-IR"/>
        </w:rPr>
        <w:t>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پس‌ ا</w:t>
      </w:r>
      <w:r w:rsidR="006667ED">
        <w:rPr>
          <w:rStyle w:val="Char4"/>
          <w:rtl/>
          <w:lang w:bidi="fa-IR"/>
        </w:rPr>
        <w:t>ی</w:t>
      </w:r>
      <w:r w:rsidRPr="006667ED">
        <w:rPr>
          <w:rStyle w:val="Char4"/>
          <w:rtl/>
          <w:lang w:bidi="fa-IR"/>
        </w:rPr>
        <w:t xml:space="preserve">ن‌ پندار كه‌ ممكن‌ است‌ رسول‌ خدا </w:t>
      </w:r>
      <w:r w:rsidRPr="006667ED">
        <w:rPr>
          <w:rStyle w:val="Char4"/>
          <w:rFonts w:eastAsia="SimSun"/>
          <w:rtl/>
          <w:lang w:bidi="fa-IR"/>
        </w:rPr>
        <w:sym w:font="AGA Arabesque" w:char="F072"/>
      </w:r>
      <w:r w:rsidRPr="006667ED">
        <w:rPr>
          <w:rStyle w:val="Char4"/>
          <w:rtl/>
          <w:lang w:bidi="fa-IR"/>
        </w:rPr>
        <w:t xml:space="preserve"> از ترس‌ چ</w:t>
      </w:r>
      <w:r w:rsidR="006667ED">
        <w:rPr>
          <w:rStyle w:val="Char4"/>
          <w:rtl/>
          <w:lang w:bidi="fa-IR"/>
        </w:rPr>
        <w:t>ی</w:t>
      </w:r>
      <w:r w:rsidRPr="006667ED">
        <w:rPr>
          <w:rStyle w:val="Char4"/>
          <w:rtl/>
          <w:lang w:bidi="fa-IR"/>
        </w:rPr>
        <w:t>زها</w:t>
      </w:r>
      <w:r w:rsidR="006667ED">
        <w:rPr>
          <w:rStyle w:val="Char4"/>
          <w:rtl/>
          <w:lang w:bidi="fa-IR"/>
        </w:rPr>
        <w:t>یی</w:t>
      </w:r>
      <w:r w:rsidRPr="006667ED">
        <w:rPr>
          <w:rStyle w:val="Char4"/>
          <w:rtl/>
          <w:lang w:bidi="fa-IR"/>
        </w:rPr>
        <w:t xml:space="preserve">‌ </w:t>
      </w:r>
      <w:r w:rsidR="006667ED">
        <w:rPr>
          <w:rStyle w:val="Char4"/>
          <w:rtl/>
          <w:lang w:bidi="fa-IR"/>
        </w:rPr>
        <w:t>ی</w:t>
      </w:r>
      <w:r w:rsidRPr="006667ED">
        <w:rPr>
          <w:rStyle w:val="Char4"/>
          <w:rtl/>
          <w:lang w:bidi="fa-IR"/>
        </w:rPr>
        <w:t>ا كسان</w:t>
      </w:r>
      <w:r w:rsidR="006667ED">
        <w:rPr>
          <w:rStyle w:val="Char4"/>
          <w:rtl/>
          <w:lang w:bidi="fa-IR"/>
        </w:rPr>
        <w:t>ی</w:t>
      </w:r>
      <w:r w:rsidRPr="006667ED">
        <w:rPr>
          <w:rStyle w:val="Char4"/>
          <w:rtl/>
          <w:lang w:bidi="fa-IR"/>
        </w:rPr>
        <w:t>‌ حقا</w:t>
      </w:r>
      <w:r w:rsidR="006667ED">
        <w:rPr>
          <w:rStyle w:val="Char4"/>
          <w:rtl/>
          <w:lang w:bidi="fa-IR"/>
        </w:rPr>
        <w:t>ی</w:t>
      </w:r>
      <w:r w:rsidRPr="006667ED">
        <w:rPr>
          <w:rStyle w:val="Char4"/>
          <w:rtl/>
          <w:lang w:bidi="fa-IR"/>
        </w:rPr>
        <w:t>ق</w:t>
      </w:r>
      <w:r w:rsidR="006667ED">
        <w:rPr>
          <w:rStyle w:val="Char4"/>
          <w:rtl/>
          <w:lang w:bidi="fa-IR"/>
        </w:rPr>
        <w:t>ی</w:t>
      </w:r>
      <w:r w:rsidRPr="006667ED">
        <w:rPr>
          <w:rStyle w:val="Char4"/>
          <w:rtl/>
          <w:lang w:bidi="fa-IR"/>
        </w:rPr>
        <w:t>‌ را اظهار نكرده‌، هرگز صح</w:t>
      </w:r>
      <w:r w:rsidR="006667ED">
        <w:rPr>
          <w:rStyle w:val="Char4"/>
          <w:rtl/>
          <w:lang w:bidi="fa-IR"/>
        </w:rPr>
        <w:t>ی</w:t>
      </w:r>
      <w:r w:rsidRPr="006667ED">
        <w:rPr>
          <w:rStyle w:val="Char4"/>
          <w:rtl/>
          <w:lang w:bidi="fa-IR"/>
        </w:rPr>
        <w:t>ح‌ ن</w:t>
      </w:r>
      <w:r w:rsidR="006667ED">
        <w:rPr>
          <w:rStyle w:val="Char4"/>
          <w:rtl/>
          <w:lang w:bidi="fa-IR"/>
        </w:rPr>
        <w:t>ی</w:t>
      </w:r>
      <w:r w:rsidRPr="006667ED">
        <w:rPr>
          <w:rStyle w:val="Char4"/>
          <w:rtl/>
          <w:lang w:bidi="fa-IR"/>
        </w:rPr>
        <w:t>ست‌ و بلكه‌ مرادف‌ با ناقص‌ پنداشتن‌ اسلام‌ است‌.</w:t>
      </w:r>
    </w:p>
    <w:p w:rsidR="001B3837" w:rsidRPr="006667ED" w:rsidRDefault="001B3837" w:rsidP="000E6102">
      <w:pPr>
        <w:spacing w:line="250" w:lineRule="auto"/>
        <w:ind w:firstLine="312"/>
        <w:jc w:val="lowKashida"/>
        <w:rPr>
          <w:rStyle w:val="Char4"/>
          <w:rtl/>
          <w:lang w:bidi="fa-IR"/>
        </w:rPr>
      </w:pPr>
      <w:r w:rsidRPr="006667ED">
        <w:rPr>
          <w:rStyle w:val="Char4"/>
          <w:rtl/>
          <w:lang w:bidi="fa-IR"/>
        </w:rPr>
        <w:t>ام‌المؤمن</w:t>
      </w:r>
      <w:r w:rsidR="006667ED">
        <w:rPr>
          <w:rStyle w:val="Char4"/>
          <w:rtl/>
          <w:lang w:bidi="fa-IR"/>
        </w:rPr>
        <w:t>ی</w:t>
      </w:r>
      <w:r w:rsidRPr="006667ED">
        <w:rPr>
          <w:rStyle w:val="Char4"/>
          <w:rtl/>
          <w:lang w:bidi="fa-IR"/>
        </w:rPr>
        <w:t>ن‌ حضرت‌ عا</w:t>
      </w:r>
      <w:r w:rsidR="006667ED">
        <w:rPr>
          <w:rStyle w:val="Char4"/>
          <w:rtl/>
          <w:lang w:bidi="fa-IR"/>
        </w:rPr>
        <w:t>ی</w:t>
      </w:r>
      <w:r w:rsidRPr="006667ED">
        <w:rPr>
          <w:rStyle w:val="Char4"/>
          <w:rtl/>
          <w:lang w:bidi="fa-IR"/>
        </w:rPr>
        <w:t>شه‌ صد</w:t>
      </w:r>
      <w:r w:rsidR="006667ED">
        <w:rPr>
          <w:rStyle w:val="Char4"/>
          <w:rtl/>
          <w:lang w:bidi="fa-IR"/>
        </w:rPr>
        <w:t>ی</w:t>
      </w:r>
      <w:r w:rsidRPr="006667ED">
        <w:rPr>
          <w:rStyle w:val="Char4"/>
          <w:rtl/>
          <w:lang w:bidi="fa-IR"/>
        </w:rPr>
        <w:t xml:space="preserve">قه‌ </w:t>
      </w:r>
      <w:r w:rsidR="000E6102">
        <w:rPr>
          <w:rStyle w:val="Char4"/>
          <w:rFonts w:cs="CTraditional Arabic" w:hint="cs"/>
          <w:rtl/>
          <w:lang w:bidi="fa-IR"/>
        </w:rPr>
        <w:t>ل</w:t>
      </w:r>
      <w:r w:rsidRPr="006667ED">
        <w:rPr>
          <w:rStyle w:val="Char4"/>
          <w:rtl/>
          <w:lang w:bidi="fa-IR"/>
        </w:rPr>
        <w:t xml:space="preserve"> به‌ هم</w:t>
      </w:r>
      <w:r w:rsidR="006667ED">
        <w:rPr>
          <w:rStyle w:val="Char4"/>
          <w:rtl/>
          <w:lang w:bidi="fa-IR"/>
        </w:rPr>
        <w:t>ی</w:t>
      </w:r>
      <w:r w:rsidRPr="006667ED">
        <w:rPr>
          <w:rStyle w:val="Char4"/>
          <w:rtl/>
          <w:lang w:bidi="fa-IR"/>
        </w:rPr>
        <w:t>ن‌ معنا فرموده‌ است‌:</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«هر كس‌ گمان‌ برد محمد چ</w:t>
      </w:r>
      <w:r w:rsidR="006667ED">
        <w:rPr>
          <w:rStyle w:val="Chare"/>
          <w:rtl/>
          <w:lang w:bidi="fa-IR"/>
        </w:rPr>
        <w:t>ی</w:t>
      </w:r>
      <w:r w:rsidRPr="006667ED">
        <w:rPr>
          <w:rStyle w:val="Chare"/>
          <w:rtl/>
          <w:lang w:bidi="fa-IR"/>
        </w:rPr>
        <w:t>زها</w:t>
      </w:r>
      <w:r w:rsidR="006667ED">
        <w:rPr>
          <w:rStyle w:val="Chare"/>
          <w:rtl/>
          <w:lang w:bidi="fa-IR"/>
        </w:rPr>
        <w:t>یی</w:t>
      </w:r>
      <w:r w:rsidRPr="006667ED">
        <w:rPr>
          <w:rStyle w:val="Chare"/>
          <w:rtl/>
          <w:lang w:bidi="fa-IR"/>
        </w:rPr>
        <w:t>‌ از وح</w:t>
      </w:r>
      <w:r w:rsidR="006667ED">
        <w:rPr>
          <w:rStyle w:val="Chare"/>
          <w:rtl/>
          <w:lang w:bidi="fa-IR"/>
        </w:rPr>
        <w:t>ی</w:t>
      </w:r>
      <w:r w:rsidRPr="006667ED">
        <w:rPr>
          <w:rStyle w:val="Chare"/>
          <w:rtl/>
          <w:lang w:bidi="fa-IR"/>
        </w:rPr>
        <w:t>‌ را مخف</w:t>
      </w:r>
      <w:r w:rsidR="006667ED">
        <w:rPr>
          <w:rStyle w:val="Chare"/>
          <w:rtl/>
          <w:lang w:bidi="fa-IR"/>
        </w:rPr>
        <w:t>ی</w:t>
      </w:r>
      <w:r w:rsidRPr="006667ED">
        <w:rPr>
          <w:rStyle w:val="Chare"/>
          <w:rtl/>
          <w:lang w:bidi="fa-IR"/>
        </w:rPr>
        <w:t>‌ ساخته‌ است‌، دروغ‌ م</w:t>
      </w:r>
      <w:r w:rsidR="006667ED">
        <w:rPr>
          <w:rStyle w:val="Chare"/>
          <w:rtl/>
          <w:lang w:bidi="fa-IR"/>
        </w:rPr>
        <w:t>ی</w:t>
      </w:r>
      <w:r w:rsidRPr="006667ED">
        <w:rPr>
          <w:rStyle w:val="Chare"/>
          <w:rtl/>
          <w:lang w:bidi="fa-IR"/>
        </w:rPr>
        <w:t>‌گو</w:t>
      </w:r>
      <w:r w:rsidR="006667ED">
        <w:rPr>
          <w:rStyle w:val="Chare"/>
          <w:rtl/>
          <w:lang w:bidi="fa-IR"/>
        </w:rPr>
        <w:t>ی</w:t>
      </w:r>
      <w:r w:rsidRPr="006667ED">
        <w:rPr>
          <w:rStyle w:val="Chare"/>
          <w:rtl/>
          <w:lang w:bidi="fa-IR"/>
        </w:rPr>
        <w:t>د.</w:t>
      </w:r>
      <w:r w:rsidRPr="006667ED">
        <w:rPr>
          <w:rStyle w:val="Char4"/>
          <w:rtl/>
          <w:lang w:bidi="fa-IR"/>
        </w:rPr>
        <w:t xml:space="preserve"> </w:t>
      </w:r>
      <w:r w:rsidRPr="006667ED">
        <w:rPr>
          <w:rStyle w:val="Chare"/>
          <w:rtl/>
          <w:lang w:bidi="fa-IR"/>
        </w:rPr>
        <w:t>چون‌ خداوند متعال‌ به‌ آن‌ حضرت‌ حكم‌ فرموده‌ كه‌ د</w:t>
      </w:r>
      <w:r w:rsidR="006667ED">
        <w:rPr>
          <w:rStyle w:val="Chare"/>
          <w:rtl/>
          <w:lang w:bidi="fa-IR"/>
        </w:rPr>
        <w:t>ی</w:t>
      </w:r>
      <w:r w:rsidRPr="006667ED">
        <w:rPr>
          <w:rStyle w:val="Chare"/>
          <w:rtl/>
          <w:lang w:bidi="fa-IR"/>
        </w:rPr>
        <w:t>ن‌ را كامل‌ به‌ تمام‌ امت‌</w:t>
      </w:r>
      <w:r w:rsidRPr="006667ED">
        <w:rPr>
          <w:rStyle w:val="Char4"/>
          <w:rtl/>
          <w:lang w:bidi="fa-IR"/>
        </w:rPr>
        <w:t xml:space="preserve"> </w:t>
      </w:r>
      <w:r w:rsidRPr="006667ED">
        <w:rPr>
          <w:rStyle w:val="Chare"/>
          <w:rtl/>
          <w:lang w:bidi="fa-IR"/>
        </w:rPr>
        <w:t>برساند»</w:t>
      </w:r>
      <w:r w:rsidRPr="000E6102">
        <w:rPr>
          <w:rStyle w:val="Char4"/>
          <w:vertAlign w:val="superscript"/>
          <w:rtl/>
          <w:lang w:bidi="fa-IR"/>
        </w:rPr>
        <w:t>(</w:t>
      </w:r>
      <w:r w:rsidRPr="000E6102">
        <w:rPr>
          <w:rStyle w:val="Char4"/>
          <w:vertAlign w:val="superscript"/>
          <w:rtl/>
          <w:lang w:bidi="fa-IR"/>
        </w:rPr>
        <w:footnoteReference w:id="212"/>
      </w:r>
      <w:r w:rsidRPr="000E6102">
        <w:rPr>
          <w:rStyle w:val="Char4"/>
          <w:vertAlign w:val="superscript"/>
          <w:rtl/>
          <w:lang w:bidi="fa-IR"/>
        </w:rPr>
        <w:t>)</w:t>
      </w:r>
      <w:r w:rsidRPr="006667ED">
        <w:rPr>
          <w:rStyle w:val="Chare"/>
          <w:rtl/>
          <w:lang w:bidi="fa-IR"/>
        </w:rPr>
        <w:t>.</w:t>
      </w:r>
      <w:r w:rsidRPr="006667ED">
        <w:rPr>
          <w:rStyle w:val="Char4"/>
          <w:rFonts w:eastAsia="SimSun"/>
          <w:rtl/>
          <w:lang w:bidi="fa-IR"/>
        </w:rPr>
        <w:t xml:space="preserve"> </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همچن</w:t>
      </w:r>
      <w:r w:rsidR="006667ED">
        <w:rPr>
          <w:rStyle w:val="Char4"/>
          <w:rtl/>
          <w:lang w:bidi="fa-IR"/>
        </w:rPr>
        <w:t>ی</w:t>
      </w:r>
      <w:r w:rsidRPr="006667ED">
        <w:rPr>
          <w:rStyle w:val="Char4"/>
          <w:rtl/>
          <w:lang w:bidi="fa-IR"/>
        </w:rPr>
        <w:t>ن‌ ا</w:t>
      </w:r>
      <w:r w:rsidR="006667ED">
        <w:rPr>
          <w:rStyle w:val="Char4"/>
          <w:rtl/>
          <w:lang w:bidi="fa-IR"/>
        </w:rPr>
        <w:t>ی</w:t>
      </w:r>
      <w:r w:rsidRPr="006667ED">
        <w:rPr>
          <w:rStyle w:val="Char4"/>
          <w:rtl/>
          <w:lang w:bidi="fa-IR"/>
        </w:rPr>
        <w:t xml:space="preserve">ن‌ پندار كه‌ رسول‌ خدا </w:t>
      </w:r>
      <w:r w:rsidRPr="006667ED">
        <w:rPr>
          <w:rStyle w:val="Char4"/>
          <w:rFonts w:eastAsia="SimSun"/>
          <w:rtl/>
          <w:lang w:bidi="fa-IR"/>
        </w:rPr>
        <w:sym w:font="AGA Arabesque" w:char="F072"/>
      </w:r>
      <w:r w:rsidRPr="006667ED">
        <w:rPr>
          <w:rStyle w:val="Char4"/>
          <w:rtl/>
          <w:lang w:bidi="fa-IR"/>
        </w:rPr>
        <w:t xml:space="preserve"> بعض</w:t>
      </w:r>
      <w:r w:rsidR="006667ED">
        <w:rPr>
          <w:rStyle w:val="Char4"/>
          <w:rtl/>
          <w:lang w:bidi="fa-IR"/>
        </w:rPr>
        <w:t>ی</w:t>
      </w:r>
      <w:r w:rsidRPr="006667ED">
        <w:rPr>
          <w:rStyle w:val="Char4"/>
          <w:rtl/>
          <w:lang w:bidi="fa-IR"/>
        </w:rPr>
        <w:t>‌ چ</w:t>
      </w:r>
      <w:r w:rsidR="006667ED">
        <w:rPr>
          <w:rStyle w:val="Char4"/>
          <w:rtl/>
          <w:lang w:bidi="fa-IR"/>
        </w:rPr>
        <w:t>ی</w:t>
      </w:r>
      <w:r w:rsidRPr="006667ED">
        <w:rPr>
          <w:rStyle w:val="Char4"/>
          <w:rtl/>
          <w:lang w:bidi="fa-IR"/>
        </w:rPr>
        <w:t>زها</w:t>
      </w:r>
      <w:r w:rsidR="006667ED">
        <w:rPr>
          <w:rStyle w:val="Char4"/>
          <w:rtl/>
          <w:lang w:bidi="fa-IR"/>
        </w:rPr>
        <w:t>ی</w:t>
      </w:r>
      <w:r w:rsidRPr="006667ED">
        <w:rPr>
          <w:rStyle w:val="Char4"/>
          <w:rtl/>
          <w:lang w:bidi="fa-IR"/>
        </w:rPr>
        <w:t>‌ مربوط‌ به‌ د</w:t>
      </w:r>
      <w:r w:rsidR="006667ED">
        <w:rPr>
          <w:rStyle w:val="Char4"/>
          <w:rtl/>
          <w:lang w:bidi="fa-IR"/>
        </w:rPr>
        <w:t>ی</w:t>
      </w:r>
      <w:r w:rsidRPr="006667ED">
        <w:rPr>
          <w:rStyle w:val="Char4"/>
          <w:rtl/>
          <w:lang w:bidi="fa-IR"/>
        </w:rPr>
        <w:t>ن‌ را گُنگ‌ و نامفهوم‌ و ناقص‌ عنوان‌ كرده‌ است‌ ا</w:t>
      </w:r>
      <w:r w:rsidR="006667ED">
        <w:rPr>
          <w:rStyle w:val="Char4"/>
          <w:rtl/>
          <w:lang w:bidi="fa-IR"/>
        </w:rPr>
        <w:t>ی</w:t>
      </w:r>
      <w:r w:rsidRPr="006667ED">
        <w:rPr>
          <w:rStyle w:val="Char4"/>
          <w:rtl/>
          <w:lang w:bidi="fa-IR"/>
        </w:rPr>
        <w:t>ن‌ عق</w:t>
      </w:r>
      <w:r w:rsidR="006667ED">
        <w:rPr>
          <w:rStyle w:val="Char4"/>
          <w:rtl/>
          <w:lang w:bidi="fa-IR"/>
        </w:rPr>
        <w:t>ی</w:t>
      </w:r>
      <w:r w:rsidRPr="006667ED">
        <w:rPr>
          <w:rStyle w:val="Char4"/>
          <w:rtl/>
          <w:lang w:bidi="fa-IR"/>
        </w:rPr>
        <w:t>ده‌ ن</w:t>
      </w:r>
      <w:r w:rsidR="006667ED">
        <w:rPr>
          <w:rStyle w:val="Char4"/>
          <w:rtl/>
          <w:lang w:bidi="fa-IR"/>
        </w:rPr>
        <w:t>ی</w:t>
      </w:r>
      <w:r w:rsidRPr="006667ED">
        <w:rPr>
          <w:rStyle w:val="Char4"/>
          <w:rtl/>
          <w:lang w:bidi="fa-IR"/>
        </w:rPr>
        <w:t>ز به‌ معنا</w:t>
      </w:r>
      <w:r w:rsidR="006667ED">
        <w:rPr>
          <w:rStyle w:val="Char4"/>
          <w:rtl/>
          <w:lang w:bidi="fa-IR"/>
        </w:rPr>
        <w:t>ی</w:t>
      </w:r>
      <w:r w:rsidRPr="006667ED">
        <w:rPr>
          <w:rStyle w:val="Char4"/>
          <w:rtl/>
          <w:lang w:bidi="fa-IR"/>
        </w:rPr>
        <w:t>‌ تنق</w:t>
      </w:r>
      <w:r w:rsidR="006667ED">
        <w:rPr>
          <w:rStyle w:val="Char4"/>
          <w:rtl/>
          <w:lang w:bidi="fa-IR"/>
        </w:rPr>
        <w:t>ی</w:t>
      </w:r>
      <w:r w:rsidRPr="006667ED">
        <w:rPr>
          <w:rStyle w:val="Char4"/>
          <w:rtl/>
          <w:lang w:bidi="fa-IR"/>
        </w:rPr>
        <w:t>ص‌ روا داشتن‌ بر طر</w:t>
      </w:r>
      <w:r w:rsidR="006667ED">
        <w:rPr>
          <w:rStyle w:val="Char4"/>
          <w:rtl/>
          <w:lang w:bidi="fa-IR"/>
        </w:rPr>
        <w:t>ی</w:t>
      </w:r>
      <w:r w:rsidRPr="006667ED">
        <w:rPr>
          <w:rStyle w:val="Char4"/>
          <w:rtl/>
          <w:lang w:bidi="fa-IR"/>
        </w:rPr>
        <w:t>ق‌ دعوت‌ آن‌ بزرگ‌تر</w:t>
      </w:r>
      <w:r w:rsidR="006667ED">
        <w:rPr>
          <w:rStyle w:val="Char4"/>
          <w:rtl/>
          <w:lang w:bidi="fa-IR"/>
        </w:rPr>
        <w:t>ی</w:t>
      </w:r>
      <w:r w:rsidRPr="006667ED">
        <w:rPr>
          <w:rStyle w:val="Char4"/>
          <w:rtl/>
          <w:lang w:bidi="fa-IR"/>
        </w:rPr>
        <w:t>ن‌ پ</w:t>
      </w:r>
      <w:r w:rsidR="006667ED">
        <w:rPr>
          <w:rStyle w:val="Char4"/>
          <w:rtl/>
          <w:lang w:bidi="fa-IR"/>
        </w:rPr>
        <w:t>ی</w:t>
      </w:r>
      <w:r w:rsidRPr="006667ED">
        <w:rPr>
          <w:rStyle w:val="Char4"/>
          <w:rtl/>
          <w:lang w:bidi="fa-IR"/>
        </w:rPr>
        <w:t>امبر و قاصر و عاجز پنداشتن‌ و</w:t>
      </w:r>
      <w:r w:rsidR="006667ED">
        <w:rPr>
          <w:rStyle w:val="Char4"/>
          <w:rtl/>
          <w:lang w:bidi="fa-IR"/>
        </w:rPr>
        <w:t>ی</w:t>
      </w:r>
      <w:r w:rsidRPr="006667ED">
        <w:rPr>
          <w:rStyle w:val="Char4"/>
          <w:rtl/>
          <w:lang w:bidi="fa-IR"/>
        </w:rPr>
        <w:t>‌ در ادا</w:t>
      </w:r>
      <w:r w:rsidR="006667ED">
        <w:rPr>
          <w:rStyle w:val="Char4"/>
          <w:rtl/>
          <w:lang w:bidi="fa-IR"/>
        </w:rPr>
        <w:t>ی</w:t>
      </w:r>
      <w:r w:rsidRPr="006667ED">
        <w:rPr>
          <w:rStyle w:val="Char4"/>
          <w:rtl/>
          <w:lang w:bidi="fa-IR"/>
        </w:rPr>
        <w:t>‌ رسالت</w:t>
      </w:r>
      <w:r w:rsidR="006667ED">
        <w:rPr>
          <w:rStyle w:val="Char4"/>
          <w:rtl/>
          <w:lang w:bidi="fa-IR"/>
        </w:rPr>
        <w:t>ی</w:t>
      </w:r>
      <w:r w:rsidRPr="006667ED">
        <w:rPr>
          <w:rStyle w:val="Char4"/>
          <w:rtl/>
          <w:lang w:bidi="fa-IR"/>
        </w:rPr>
        <w:t>‌ كه‌ خداوند متعال‌ به‌ طور كامل‌ و به‌ روشن</w:t>
      </w:r>
      <w:r w:rsidR="006667ED">
        <w:rPr>
          <w:rStyle w:val="Char4"/>
          <w:rtl/>
          <w:lang w:bidi="fa-IR"/>
        </w:rPr>
        <w:t>ی</w:t>
      </w:r>
      <w:r w:rsidRPr="006667ED">
        <w:rPr>
          <w:rStyle w:val="Char4"/>
          <w:rtl/>
          <w:lang w:bidi="fa-IR"/>
        </w:rPr>
        <w:t>‌ به‌ و</w:t>
      </w:r>
      <w:r w:rsidR="006667ED">
        <w:rPr>
          <w:rStyle w:val="Char4"/>
          <w:rtl/>
          <w:lang w:bidi="fa-IR"/>
        </w:rPr>
        <w:t>ی</w:t>
      </w:r>
      <w:r w:rsidRPr="006667ED">
        <w:rPr>
          <w:rStyle w:val="Char4"/>
          <w:rtl/>
          <w:lang w:bidi="fa-IR"/>
        </w:rPr>
        <w:t>‌ محوّل‌ كرده‌ بود، است‌.</w:t>
      </w:r>
    </w:p>
    <w:p w:rsidR="001B3837" w:rsidRPr="006667ED" w:rsidRDefault="001B3837" w:rsidP="000E6102">
      <w:pPr>
        <w:spacing w:line="250" w:lineRule="auto"/>
        <w:ind w:firstLine="312"/>
        <w:jc w:val="lowKashida"/>
        <w:rPr>
          <w:rStyle w:val="Char4"/>
          <w:rtl/>
          <w:lang w:bidi="fa-IR"/>
        </w:rPr>
      </w:pPr>
      <w:r w:rsidRPr="006667ED">
        <w:rPr>
          <w:rStyle w:val="Char4"/>
          <w:rtl/>
          <w:lang w:bidi="fa-IR"/>
        </w:rPr>
        <w:t>مولا</w:t>
      </w:r>
      <w:r w:rsidR="006667ED">
        <w:rPr>
          <w:rStyle w:val="Char4"/>
          <w:rtl/>
          <w:lang w:bidi="fa-IR"/>
        </w:rPr>
        <w:t>ی</w:t>
      </w:r>
      <w:r w:rsidRPr="006667ED">
        <w:rPr>
          <w:rStyle w:val="Char4"/>
          <w:rtl/>
          <w:lang w:bidi="fa-IR"/>
        </w:rPr>
        <w:t>‌ مؤمنان‌، حضرت‌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ا</w:t>
      </w:r>
      <w:r w:rsidR="006667ED">
        <w:rPr>
          <w:rStyle w:val="Char4"/>
          <w:rtl/>
          <w:lang w:bidi="fa-IR"/>
        </w:rPr>
        <w:t>ی</w:t>
      </w:r>
      <w:r w:rsidRPr="006667ED">
        <w:rPr>
          <w:rStyle w:val="Char4"/>
          <w:rtl/>
          <w:lang w:bidi="fa-IR"/>
        </w:rPr>
        <w:t>ن‌ حق</w:t>
      </w:r>
      <w:r w:rsidR="006667ED">
        <w:rPr>
          <w:rStyle w:val="Char4"/>
          <w:rtl/>
          <w:lang w:bidi="fa-IR"/>
        </w:rPr>
        <w:t>ی</w:t>
      </w:r>
      <w:r w:rsidRPr="006667ED">
        <w:rPr>
          <w:rStyle w:val="Char4"/>
          <w:rtl/>
          <w:lang w:bidi="fa-IR"/>
        </w:rPr>
        <w:t xml:space="preserve">قت‌ را در </w:t>
      </w:r>
      <w:r w:rsidR="006667ED">
        <w:rPr>
          <w:rStyle w:val="Char4"/>
          <w:rtl/>
          <w:lang w:bidi="fa-IR"/>
        </w:rPr>
        <w:t>ی</w:t>
      </w:r>
      <w:r w:rsidRPr="006667ED">
        <w:rPr>
          <w:rStyle w:val="Char4"/>
          <w:rtl/>
          <w:lang w:bidi="fa-IR"/>
        </w:rPr>
        <w:t>ك</w:t>
      </w:r>
      <w:r w:rsidR="006667ED">
        <w:rPr>
          <w:rStyle w:val="Char4"/>
          <w:rtl/>
          <w:lang w:bidi="fa-IR"/>
        </w:rPr>
        <w:t>ی</w:t>
      </w:r>
      <w:r w:rsidRPr="006667ED">
        <w:rPr>
          <w:rStyle w:val="Char4"/>
          <w:rtl/>
          <w:lang w:bidi="fa-IR"/>
        </w:rPr>
        <w:t>‌ از خطبه‌ها</w:t>
      </w:r>
      <w:r w:rsidR="006667ED">
        <w:rPr>
          <w:rStyle w:val="Char4"/>
          <w:rtl/>
          <w:lang w:bidi="fa-IR"/>
        </w:rPr>
        <w:t>ی</w:t>
      </w:r>
      <w:r w:rsidRPr="006667ED">
        <w:rPr>
          <w:rStyle w:val="Char4"/>
          <w:rtl/>
          <w:lang w:bidi="fa-IR"/>
        </w:rPr>
        <w:t>ش‌ در «نهج‌البلاغ</w:t>
      </w:r>
      <w:r w:rsidR="000E6102">
        <w:rPr>
          <w:rStyle w:val="Char4"/>
          <w:rFonts w:hint="cs"/>
          <w:rtl/>
          <w:lang w:bidi="fa-IR"/>
        </w:rPr>
        <w:t>ة</w:t>
      </w:r>
      <w:r w:rsidRPr="006667ED">
        <w:rPr>
          <w:rStyle w:val="Char4"/>
          <w:rtl/>
          <w:lang w:bidi="fa-IR"/>
        </w:rPr>
        <w:t>‌» چن</w:t>
      </w:r>
      <w:r w:rsidR="006667ED">
        <w:rPr>
          <w:rStyle w:val="Char4"/>
          <w:rtl/>
          <w:lang w:bidi="fa-IR"/>
        </w:rPr>
        <w:t>ی</w:t>
      </w:r>
      <w:r w:rsidRPr="006667ED">
        <w:rPr>
          <w:rStyle w:val="Char4"/>
          <w:rtl/>
          <w:lang w:bidi="fa-IR"/>
        </w:rPr>
        <w:t>ن‌ منعكس‌ كرده‌ است‌:</w:t>
      </w:r>
    </w:p>
    <w:p w:rsidR="001B3837" w:rsidRPr="006667ED" w:rsidRDefault="001B3837" w:rsidP="00AC3DFC">
      <w:pPr>
        <w:spacing w:line="250" w:lineRule="auto"/>
        <w:ind w:firstLine="312"/>
        <w:jc w:val="lowKashida"/>
        <w:rPr>
          <w:rStyle w:val="Char4"/>
          <w:rtl/>
          <w:lang w:bidi="fa-IR"/>
        </w:rPr>
      </w:pPr>
      <w:r w:rsidRPr="006667ED">
        <w:rPr>
          <w:rStyle w:val="Chare"/>
          <w:rtl/>
          <w:lang w:bidi="fa-IR"/>
        </w:rPr>
        <w:t>«آ</w:t>
      </w:r>
      <w:r w:rsidR="006667ED">
        <w:rPr>
          <w:rStyle w:val="Chare"/>
          <w:rtl/>
          <w:lang w:bidi="fa-IR"/>
        </w:rPr>
        <w:t>ی</w:t>
      </w:r>
      <w:r w:rsidRPr="006667ED">
        <w:rPr>
          <w:rStyle w:val="Chare"/>
          <w:rtl/>
          <w:lang w:bidi="fa-IR"/>
        </w:rPr>
        <w:t>ا فكر م</w:t>
      </w:r>
      <w:r w:rsidR="006667ED">
        <w:rPr>
          <w:rStyle w:val="Chare"/>
          <w:rtl/>
          <w:lang w:bidi="fa-IR"/>
        </w:rPr>
        <w:t>ی</w:t>
      </w:r>
      <w:r w:rsidRPr="006667ED">
        <w:rPr>
          <w:rStyle w:val="Chare"/>
          <w:rtl/>
          <w:lang w:bidi="fa-IR"/>
        </w:rPr>
        <w:t>‌كن</w:t>
      </w:r>
      <w:r w:rsidR="006667ED">
        <w:rPr>
          <w:rStyle w:val="Chare"/>
          <w:rtl/>
          <w:lang w:bidi="fa-IR"/>
        </w:rPr>
        <w:t>ی</w:t>
      </w:r>
      <w:r w:rsidRPr="006667ED">
        <w:rPr>
          <w:rStyle w:val="Chare"/>
          <w:rtl/>
          <w:lang w:bidi="fa-IR"/>
        </w:rPr>
        <w:t>د خداوند متعال‌ د</w:t>
      </w:r>
      <w:r w:rsidR="006667ED">
        <w:rPr>
          <w:rStyle w:val="Chare"/>
          <w:rtl/>
          <w:lang w:bidi="fa-IR"/>
        </w:rPr>
        <w:t>ی</w:t>
      </w:r>
      <w:r w:rsidRPr="006667ED">
        <w:rPr>
          <w:rStyle w:val="Chare"/>
          <w:rtl/>
          <w:lang w:bidi="fa-IR"/>
        </w:rPr>
        <w:t>ن‌ كامل</w:t>
      </w:r>
      <w:r w:rsidR="006667ED">
        <w:rPr>
          <w:rStyle w:val="Chare"/>
          <w:rtl/>
          <w:lang w:bidi="fa-IR"/>
        </w:rPr>
        <w:t>ی</w:t>
      </w:r>
      <w:r w:rsidRPr="006667ED">
        <w:rPr>
          <w:rStyle w:val="Chare"/>
          <w:rtl/>
          <w:lang w:bidi="fa-IR"/>
        </w:rPr>
        <w:t>‌ نازل‌ كرد ول</w:t>
      </w:r>
      <w:r w:rsidR="006667ED">
        <w:rPr>
          <w:rStyle w:val="Chare"/>
          <w:rtl/>
          <w:lang w:bidi="fa-IR"/>
        </w:rPr>
        <w:t>ی</w:t>
      </w:r>
      <w:r w:rsidRPr="006667ED">
        <w:rPr>
          <w:rStyle w:val="Chare"/>
          <w:rtl/>
          <w:lang w:bidi="fa-IR"/>
        </w:rPr>
        <w:t>‌ رسول‌ او از تبل</w:t>
      </w:r>
      <w:r w:rsidR="006667ED">
        <w:rPr>
          <w:rStyle w:val="Chare"/>
          <w:rtl/>
          <w:lang w:bidi="fa-IR"/>
        </w:rPr>
        <w:t>ی</w:t>
      </w:r>
      <w:r w:rsidRPr="006667ED">
        <w:rPr>
          <w:rStyle w:val="Chare"/>
          <w:rtl/>
          <w:lang w:bidi="fa-IR"/>
        </w:rPr>
        <w:t>غ‌ و ادا</w:t>
      </w:r>
      <w:r w:rsidR="006667ED">
        <w:rPr>
          <w:rStyle w:val="Chare"/>
          <w:rtl/>
          <w:lang w:bidi="fa-IR"/>
        </w:rPr>
        <w:t>ی</w:t>
      </w:r>
      <w:r w:rsidRPr="006667ED">
        <w:rPr>
          <w:rStyle w:val="Chare"/>
          <w:rtl/>
          <w:lang w:bidi="fa-IR"/>
        </w:rPr>
        <w:t>‌ آن‌</w:t>
      </w:r>
      <w:r w:rsidRPr="006667ED">
        <w:rPr>
          <w:rStyle w:val="Char4"/>
          <w:rtl/>
          <w:lang w:bidi="fa-IR"/>
        </w:rPr>
        <w:t xml:space="preserve"> </w:t>
      </w:r>
      <w:r w:rsidRPr="006667ED">
        <w:rPr>
          <w:rStyle w:val="Chare"/>
          <w:rtl/>
          <w:lang w:bidi="fa-IR"/>
        </w:rPr>
        <w:t>قاصر ماند؟!»</w:t>
      </w:r>
      <w:r w:rsidRPr="000E6102">
        <w:rPr>
          <w:rStyle w:val="Char4"/>
          <w:vertAlign w:val="superscript"/>
          <w:rtl/>
          <w:lang w:bidi="fa-IR"/>
        </w:rPr>
        <w:t>(</w:t>
      </w:r>
      <w:r w:rsidRPr="000E6102">
        <w:rPr>
          <w:rStyle w:val="Char4"/>
          <w:vertAlign w:val="superscript"/>
          <w:rtl/>
          <w:lang w:bidi="fa-IR"/>
        </w:rPr>
        <w:footnoteReference w:id="213"/>
      </w:r>
      <w:r w:rsidRPr="000E6102">
        <w:rPr>
          <w:rStyle w:val="Char4"/>
          <w:vertAlign w:val="superscript"/>
          <w:rtl/>
          <w:lang w:bidi="fa-IR"/>
        </w:rPr>
        <w:t>)</w:t>
      </w:r>
      <w:r w:rsidRPr="006667ED">
        <w:rPr>
          <w:rStyle w:val="Chare"/>
          <w:rtl/>
          <w:lang w:bidi="fa-IR"/>
        </w:rPr>
        <w:t xml:space="preserve"> (هرگز ا</w:t>
      </w:r>
      <w:r w:rsidR="006667ED">
        <w:rPr>
          <w:rStyle w:val="Chare"/>
          <w:rtl/>
          <w:lang w:bidi="fa-IR"/>
        </w:rPr>
        <w:t>ی</w:t>
      </w:r>
      <w:r w:rsidRPr="006667ED">
        <w:rPr>
          <w:rStyle w:val="Chare"/>
          <w:rtl/>
          <w:lang w:bidi="fa-IR"/>
        </w:rPr>
        <w:t>ن‌ طور ن</w:t>
      </w:r>
      <w:r w:rsidR="006667ED">
        <w:rPr>
          <w:rStyle w:val="Chare"/>
          <w:rtl/>
          <w:lang w:bidi="fa-IR"/>
        </w:rPr>
        <w:t>ی</w:t>
      </w:r>
      <w:r w:rsidRPr="006667ED">
        <w:rPr>
          <w:rStyle w:val="Chare"/>
          <w:rtl/>
          <w:lang w:bidi="fa-IR"/>
        </w:rPr>
        <w:t>ست‌).</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مسأله‌</w:t>
      </w:r>
      <w:r w:rsidR="006667ED">
        <w:rPr>
          <w:rStyle w:val="Char4"/>
          <w:rtl/>
          <w:lang w:bidi="fa-IR"/>
        </w:rPr>
        <w:t>ی</w:t>
      </w:r>
      <w:r w:rsidRPr="006667ED">
        <w:rPr>
          <w:rStyle w:val="Char4"/>
          <w:rtl/>
          <w:lang w:bidi="fa-IR"/>
        </w:rPr>
        <w:t>‌ استخلاف‌ از مسا</w:t>
      </w:r>
      <w:r w:rsidR="006667ED">
        <w:rPr>
          <w:rStyle w:val="Char4"/>
          <w:rtl/>
          <w:lang w:bidi="fa-IR"/>
        </w:rPr>
        <w:t>ی</w:t>
      </w:r>
      <w:r w:rsidRPr="006667ED">
        <w:rPr>
          <w:rStyle w:val="Char4"/>
          <w:rtl/>
          <w:lang w:bidi="fa-IR"/>
        </w:rPr>
        <w:t>ل‌ مهم‌ د</w:t>
      </w:r>
      <w:r w:rsidR="006667ED">
        <w:rPr>
          <w:rStyle w:val="Char4"/>
          <w:rtl/>
          <w:lang w:bidi="fa-IR"/>
        </w:rPr>
        <w:t>ی</w:t>
      </w:r>
      <w:r w:rsidRPr="006667ED">
        <w:rPr>
          <w:rStyle w:val="Char4"/>
          <w:rtl/>
          <w:lang w:bidi="fa-IR"/>
        </w:rPr>
        <w:t>ن‌ اسلام‌ و دولت‌ اسلام</w:t>
      </w:r>
      <w:r w:rsidR="006667ED">
        <w:rPr>
          <w:rStyle w:val="Char4"/>
          <w:rtl/>
          <w:lang w:bidi="fa-IR"/>
        </w:rPr>
        <w:t>ی</w:t>
      </w:r>
      <w:r w:rsidRPr="006667ED">
        <w:rPr>
          <w:rStyle w:val="Char4"/>
          <w:rtl/>
          <w:lang w:bidi="fa-IR"/>
        </w:rPr>
        <w:t xml:space="preserve">‌ است‌. اگر قرار بود رسول‌ خدا </w:t>
      </w:r>
      <w:r w:rsidRPr="006667ED">
        <w:rPr>
          <w:rStyle w:val="Char4"/>
          <w:rFonts w:eastAsia="SimSun"/>
          <w:rtl/>
          <w:lang w:bidi="fa-IR"/>
        </w:rPr>
        <w:sym w:font="AGA Arabesque" w:char="F072"/>
      </w:r>
      <w:r w:rsidRPr="006667ED">
        <w:rPr>
          <w:rStyle w:val="Char4"/>
          <w:rtl/>
          <w:lang w:bidi="fa-IR"/>
        </w:rPr>
        <w:t xml:space="preserve"> كس</w:t>
      </w:r>
      <w:r w:rsidR="006667ED">
        <w:rPr>
          <w:rStyle w:val="Char4"/>
          <w:rtl/>
          <w:lang w:bidi="fa-IR"/>
        </w:rPr>
        <w:t>ی</w:t>
      </w:r>
      <w:r w:rsidRPr="006667ED">
        <w:rPr>
          <w:rStyle w:val="Char4"/>
          <w:rtl/>
          <w:lang w:bidi="fa-IR"/>
        </w:rPr>
        <w:t>‌ را به‌ خلافت‌ پس‌ از خود، انتخاب‌ و معرف</w:t>
      </w:r>
      <w:r w:rsidR="006667ED">
        <w:rPr>
          <w:rStyle w:val="Char4"/>
          <w:rtl/>
          <w:lang w:bidi="fa-IR"/>
        </w:rPr>
        <w:t>ی</w:t>
      </w:r>
      <w:r w:rsidRPr="006667ED">
        <w:rPr>
          <w:rStyle w:val="Char4"/>
          <w:rtl/>
          <w:lang w:bidi="fa-IR"/>
        </w:rPr>
        <w:t>‌ فرما</w:t>
      </w:r>
      <w:r w:rsidR="006667ED">
        <w:rPr>
          <w:rStyle w:val="Char4"/>
          <w:rtl/>
          <w:lang w:bidi="fa-IR"/>
        </w:rPr>
        <w:t>ی</w:t>
      </w:r>
      <w:r w:rsidRPr="006667ED">
        <w:rPr>
          <w:rStyle w:val="Char4"/>
          <w:rtl/>
          <w:lang w:bidi="fa-IR"/>
        </w:rPr>
        <w:t>د، نه‌ از كس</w:t>
      </w:r>
      <w:r w:rsidR="006667ED">
        <w:rPr>
          <w:rStyle w:val="Char4"/>
          <w:rtl/>
          <w:lang w:bidi="fa-IR"/>
        </w:rPr>
        <w:t>ی</w:t>
      </w:r>
      <w:r w:rsidRPr="006667ED">
        <w:rPr>
          <w:rStyle w:val="Char4"/>
          <w:rtl/>
          <w:lang w:bidi="fa-IR"/>
        </w:rPr>
        <w:t>‌ ترس‌ داشت‌ كه‌ باعث‌ شود آن‌ را ب</w:t>
      </w:r>
      <w:r w:rsidR="006667ED">
        <w:rPr>
          <w:rStyle w:val="Char4"/>
          <w:rtl/>
          <w:lang w:bidi="fa-IR"/>
        </w:rPr>
        <w:t>ی</w:t>
      </w:r>
      <w:r w:rsidRPr="006667ED">
        <w:rPr>
          <w:rStyle w:val="Char4"/>
          <w:rtl/>
          <w:lang w:bidi="fa-IR"/>
        </w:rPr>
        <w:t>ان‌ نكند و نه‌ با كمبود لغات‌ و جملات‌ فص</w:t>
      </w:r>
      <w:r w:rsidR="006667ED">
        <w:rPr>
          <w:rStyle w:val="Char4"/>
          <w:rtl/>
          <w:lang w:bidi="fa-IR"/>
        </w:rPr>
        <w:t>ی</w:t>
      </w:r>
      <w:r w:rsidRPr="006667ED">
        <w:rPr>
          <w:rStyle w:val="Char4"/>
          <w:rtl/>
          <w:lang w:bidi="fa-IR"/>
        </w:rPr>
        <w:t>ح‌ در آن‌ موضوع‌ مواجه‌ بود كه‌ مجبور شود كلمات‌ و جملات</w:t>
      </w:r>
      <w:r w:rsidR="006667ED">
        <w:rPr>
          <w:rStyle w:val="Char4"/>
          <w:rtl/>
          <w:lang w:bidi="fa-IR"/>
        </w:rPr>
        <w:t>ی</w:t>
      </w:r>
      <w:r w:rsidRPr="006667ED">
        <w:rPr>
          <w:rStyle w:val="Char4"/>
          <w:rtl/>
          <w:lang w:bidi="fa-IR"/>
        </w:rPr>
        <w:t>‌ بگو</w:t>
      </w:r>
      <w:r w:rsidR="006667ED">
        <w:rPr>
          <w:rStyle w:val="Char4"/>
          <w:rtl/>
          <w:lang w:bidi="fa-IR"/>
        </w:rPr>
        <w:t>ی</w:t>
      </w:r>
      <w:r w:rsidRPr="006667ED">
        <w:rPr>
          <w:rStyle w:val="Char4"/>
          <w:rtl/>
          <w:lang w:bidi="fa-IR"/>
        </w:rPr>
        <w:t>د كه‌ از آن‌ معان</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xml:space="preserve">‌ جز خلافت‌ استنباط‌ شود </w:t>
      </w:r>
      <w:r w:rsidR="006667ED">
        <w:rPr>
          <w:rStyle w:val="Char4"/>
          <w:rtl/>
          <w:lang w:bidi="fa-IR"/>
        </w:rPr>
        <w:t>ی</w:t>
      </w:r>
      <w:r w:rsidRPr="006667ED">
        <w:rPr>
          <w:rStyle w:val="Char4"/>
          <w:rtl/>
          <w:lang w:bidi="fa-IR"/>
        </w:rPr>
        <w:t>ا در ضمن‌ محتمل‌ معان</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هم‌ باشد، آن‌ را حتماً در هر شرا</w:t>
      </w:r>
      <w:r w:rsidR="006667ED">
        <w:rPr>
          <w:rStyle w:val="Char4"/>
          <w:rtl/>
          <w:lang w:bidi="fa-IR"/>
        </w:rPr>
        <w:t>ی</w:t>
      </w:r>
      <w:r w:rsidRPr="006667ED">
        <w:rPr>
          <w:rStyle w:val="Char4"/>
          <w:rtl/>
          <w:lang w:bidi="fa-IR"/>
        </w:rPr>
        <w:t>ط</w:t>
      </w:r>
      <w:r w:rsidR="006667ED">
        <w:rPr>
          <w:rStyle w:val="Char4"/>
          <w:rtl/>
          <w:lang w:bidi="fa-IR"/>
        </w:rPr>
        <w:t>ی</w:t>
      </w:r>
      <w:r w:rsidRPr="006667ED">
        <w:rPr>
          <w:rStyle w:val="Char4"/>
          <w:rtl/>
          <w:lang w:bidi="fa-IR"/>
        </w:rPr>
        <w:t>‌ ابلاغ‌ م</w:t>
      </w:r>
      <w:r w:rsidR="006667ED">
        <w:rPr>
          <w:rStyle w:val="Char4"/>
          <w:rtl/>
          <w:lang w:bidi="fa-IR"/>
        </w:rPr>
        <w:t>ی</w:t>
      </w:r>
      <w:r w:rsidRPr="006667ED">
        <w:rPr>
          <w:rStyle w:val="Char4"/>
          <w:rtl/>
          <w:lang w:bidi="fa-IR"/>
        </w:rPr>
        <w:t>‌فرمود، آن‌ هم‌ با كلمات</w:t>
      </w:r>
      <w:r w:rsidR="006667ED">
        <w:rPr>
          <w:rStyle w:val="Char4"/>
          <w:rtl/>
          <w:lang w:bidi="fa-IR"/>
        </w:rPr>
        <w:t>ی</w:t>
      </w:r>
      <w:r w:rsidRPr="006667ED">
        <w:rPr>
          <w:rStyle w:val="Char4"/>
          <w:rtl/>
          <w:lang w:bidi="fa-IR"/>
        </w:rPr>
        <w:t>‌ فص</w:t>
      </w:r>
      <w:r w:rsidR="006667ED">
        <w:rPr>
          <w:rStyle w:val="Char4"/>
          <w:rtl/>
          <w:lang w:bidi="fa-IR"/>
        </w:rPr>
        <w:t>ی</w:t>
      </w:r>
      <w:r w:rsidRPr="006667ED">
        <w:rPr>
          <w:rStyle w:val="Char4"/>
          <w:rtl/>
          <w:lang w:bidi="fa-IR"/>
        </w:rPr>
        <w:t xml:space="preserve">ح‌ و رسا مانند، </w:t>
      </w:r>
      <w:r w:rsidRPr="004814E5">
        <w:rPr>
          <w:rStyle w:val="Char5"/>
          <w:rtl/>
          <w:lang w:bidi="fa-IR"/>
        </w:rPr>
        <w:t>وال</w:t>
      </w:r>
      <w:r w:rsidR="006667ED">
        <w:rPr>
          <w:rStyle w:val="Char5"/>
          <w:rtl/>
          <w:lang w:bidi="fa-IR"/>
        </w:rPr>
        <w:t>ی</w:t>
      </w:r>
      <w:r w:rsidRPr="004814E5">
        <w:rPr>
          <w:rStyle w:val="Char5"/>
          <w:rtl/>
          <w:lang w:bidi="fa-IR"/>
        </w:rPr>
        <w:t>‌، خل</w:t>
      </w:r>
      <w:r w:rsidR="006667ED">
        <w:rPr>
          <w:rStyle w:val="Char5"/>
          <w:rtl/>
          <w:lang w:bidi="fa-IR"/>
        </w:rPr>
        <w:t>ی</w:t>
      </w:r>
      <w:r w:rsidRPr="004814E5">
        <w:rPr>
          <w:rStyle w:val="Char5"/>
          <w:rtl/>
          <w:lang w:bidi="fa-IR"/>
        </w:rPr>
        <w:t>فه‌، امام‌ و... .</w:t>
      </w:r>
    </w:p>
    <w:p w:rsidR="001B3837" w:rsidRPr="006667ED" w:rsidRDefault="001B3837" w:rsidP="000E6102">
      <w:pPr>
        <w:spacing w:line="250" w:lineRule="auto"/>
        <w:ind w:firstLine="312"/>
        <w:jc w:val="lowKashida"/>
        <w:rPr>
          <w:rStyle w:val="Char4"/>
          <w:rtl/>
          <w:lang w:bidi="fa-IR"/>
        </w:rPr>
      </w:pPr>
      <w:r w:rsidRPr="004814E5">
        <w:rPr>
          <w:rStyle w:val="Char5"/>
          <w:rtl/>
          <w:lang w:bidi="fa-IR"/>
        </w:rPr>
        <w:t>2</w:t>
      </w:r>
      <w:r w:rsidR="000E6102">
        <w:rPr>
          <w:rStyle w:val="Char5"/>
          <w:rFonts w:hint="cs"/>
          <w:rtl/>
          <w:lang w:bidi="fa-IR"/>
        </w:rPr>
        <w:t>-</w:t>
      </w:r>
      <w:r w:rsidRPr="006667ED">
        <w:rPr>
          <w:rStyle w:val="Char4"/>
          <w:rtl/>
          <w:lang w:bidi="fa-IR"/>
        </w:rPr>
        <w:t xml:space="preserve"> «حد</w:t>
      </w:r>
      <w:r w:rsidR="006667ED">
        <w:rPr>
          <w:rStyle w:val="Char4"/>
          <w:rtl/>
          <w:lang w:bidi="fa-IR"/>
        </w:rPr>
        <w:t>ی</w:t>
      </w:r>
      <w:r w:rsidRPr="006667ED">
        <w:rPr>
          <w:rStyle w:val="Char4"/>
          <w:rtl/>
          <w:lang w:bidi="fa-IR"/>
        </w:rPr>
        <w:t xml:space="preserve">ث‌ موالات‌» </w:t>
      </w:r>
      <w:r w:rsidR="006667ED">
        <w:rPr>
          <w:rStyle w:val="Char4"/>
          <w:rtl/>
          <w:lang w:bidi="fa-IR"/>
        </w:rPr>
        <w:t>ی</w:t>
      </w:r>
      <w:r w:rsidRPr="006667ED">
        <w:rPr>
          <w:rStyle w:val="Char4"/>
          <w:rtl/>
          <w:lang w:bidi="fa-IR"/>
        </w:rPr>
        <w:t xml:space="preserve">ا همان‌ </w:t>
      </w:r>
      <w:r w:rsidRPr="004814E5">
        <w:rPr>
          <w:rStyle w:val="Char5"/>
          <w:rtl/>
          <w:lang w:bidi="fa-IR"/>
        </w:rPr>
        <w:t>«حد</w:t>
      </w:r>
      <w:r w:rsidR="006667ED">
        <w:rPr>
          <w:rStyle w:val="Char5"/>
          <w:rtl/>
          <w:lang w:bidi="fa-IR"/>
        </w:rPr>
        <w:t>ی</w:t>
      </w:r>
      <w:r w:rsidRPr="004814E5">
        <w:rPr>
          <w:rStyle w:val="Char5"/>
          <w:rtl/>
          <w:lang w:bidi="fa-IR"/>
        </w:rPr>
        <w:t>ث‌ غد</w:t>
      </w:r>
      <w:r w:rsidR="006667ED">
        <w:rPr>
          <w:rStyle w:val="Char5"/>
          <w:rtl/>
          <w:lang w:bidi="fa-IR"/>
        </w:rPr>
        <w:t>ی</w:t>
      </w:r>
      <w:r w:rsidRPr="004814E5">
        <w:rPr>
          <w:rStyle w:val="Char5"/>
          <w:rtl/>
          <w:lang w:bidi="fa-IR"/>
        </w:rPr>
        <w:t>ر خم‌»</w:t>
      </w:r>
      <w:r w:rsidRPr="006667ED">
        <w:rPr>
          <w:rStyle w:val="Char4"/>
          <w:rtl/>
          <w:lang w:bidi="fa-IR"/>
        </w:rPr>
        <w:t xml:space="preserve"> نه‌ متواتر است‌ و نه‌ مورد اتفاق‌ همه‌</w:t>
      </w:r>
      <w:r w:rsidR="006667ED">
        <w:rPr>
          <w:rStyle w:val="Char4"/>
          <w:rtl/>
          <w:lang w:bidi="fa-IR"/>
        </w:rPr>
        <w:t>ی</w:t>
      </w:r>
      <w:r w:rsidRPr="006667ED">
        <w:rPr>
          <w:rStyle w:val="Char4"/>
          <w:rtl/>
          <w:lang w:bidi="fa-IR"/>
        </w:rPr>
        <w:t>‌ محدّثان‌ و محقّقان‌. برخ</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حد</w:t>
      </w:r>
      <w:r w:rsidR="006667ED">
        <w:rPr>
          <w:rStyle w:val="Char4"/>
          <w:rtl/>
          <w:lang w:bidi="fa-IR"/>
        </w:rPr>
        <w:t>ی</w:t>
      </w:r>
      <w:r w:rsidRPr="006667ED">
        <w:rPr>
          <w:rStyle w:val="Char4"/>
          <w:rtl/>
          <w:lang w:bidi="fa-IR"/>
        </w:rPr>
        <w:t>ث‌ را به‌ دلا</w:t>
      </w:r>
      <w:r w:rsidR="006667ED">
        <w:rPr>
          <w:rStyle w:val="Char4"/>
          <w:rtl/>
          <w:lang w:bidi="fa-IR"/>
        </w:rPr>
        <w:t>ی</w:t>
      </w:r>
      <w:r w:rsidRPr="006667ED">
        <w:rPr>
          <w:rStyle w:val="Char4"/>
          <w:rtl/>
          <w:lang w:bidi="fa-IR"/>
        </w:rPr>
        <w:t>ل</w:t>
      </w:r>
      <w:r w:rsidR="006667ED">
        <w:rPr>
          <w:rStyle w:val="Char4"/>
          <w:rtl/>
          <w:lang w:bidi="fa-IR"/>
        </w:rPr>
        <w:t>ی</w:t>
      </w:r>
      <w:r w:rsidRPr="006667ED">
        <w:rPr>
          <w:rStyle w:val="Char4"/>
          <w:rtl/>
          <w:lang w:bidi="fa-IR"/>
        </w:rPr>
        <w:t>‌ ضع</w:t>
      </w:r>
      <w:r w:rsidR="006667ED">
        <w:rPr>
          <w:rStyle w:val="Char4"/>
          <w:rtl/>
          <w:lang w:bidi="fa-IR"/>
        </w:rPr>
        <w:t>ی</w:t>
      </w:r>
      <w:r w:rsidRPr="006667ED">
        <w:rPr>
          <w:rStyle w:val="Char4"/>
          <w:rtl/>
          <w:lang w:bidi="fa-IR"/>
        </w:rPr>
        <w:t>ف‌ شمرده‌اند. به‌ هم</w:t>
      </w:r>
      <w:r w:rsidR="006667ED">
        <w:rPr>
          <w:rStyle w:val="Char4"/>
          <w:rtl/>
          <w:lang w:bidi="fa-IR"/>
        </w:rPr>
        <w:t>ی</w:t>
      </w:r>
      <w:r w:rsidRPr="006667ED">
        <w:rPr>
          <w:rStyle w:val="Char4"/>
          <w:rtl/>
          <w:lang w:bidi="fa-IR"/>
        </w:rPr>
        <w:t>ن‌ وجه‌ در كتاب‌ها</w:t>
      </w:r>
      <w:r w:rsidR="006667ED">
        <w:rPr>
          <w:rStyle w:val="Char4"/>
          <w:rtl/>
          <w:lang w:bidi="fa-IR"/>
        </w:rPr>
        <w:t>ی</w:t>
      </w:r>
      <w:r w:rsidRPr="006667ED">
        <w:rPr>
          <w:rStyle w:val="Char4"/>
          <w:rtl/>
          <w:lang w:bidi="fa-IR"/>
        </w:rPr>
        <w:t>‌ بزرگ</w:t>
      </w:r>
      <w:r w:rsidR="006667ED">
        <w:rPr>
          <w:rStyle w:val="Char4"/>
          <w:rtl/>
          <w:lang w:bidi="fa-IR"/>
        </w:rPr>
        <w:t>ی</w:t>
      </w:r>
      <w:r w:rsidRPr="006667ED">
        <w:rPr>
          <w:rStyle w:val="Char4"/>
          <w:rtl/>
          <w:lang w:bidi="fa-IR"/>
        </w:rPr>
        <w:t>‌ مانند صح</w:t>
      </w:r>
      <w:r w:rsidR="006667ED">
        <w:rPr>
          <w:rStyle w:val="Char4"/>
          <w:rtl/>
          <w:lang w:bidi="fa-IR"/>
        </w:rPr>
        <w:t>ی</w:t>
      </w:r>
      <w:r w:rsidRPr="006667ED">
        <w:rPr>
          <w:rStyle w:val="Char4"/>
          <w:rtl/>
          <w:lang w:bidi="fa-IR"/>
        </w:rPr>
        <w:t>ح‌ بخار</w:t>
      </w:r>
      <w:r w:rsidR="006667ED">
        <w:rPr>
          <w:rStyle w:val="Char4"/>
          <w:rtl/>
          <w:lang w:bidi="fa-IR"/>
        </w:rPr>
        <w:t>ی</w:t>
      </w:r>
      <w:r w:rsidRPr="006667ED">
        <w:rPr>
          <w:rStyle w:val="Char4"/>
          <w:rtl/>
          <w:lang w:bidi="fa-IR"/>
        </w:rPr>
        <w:t>‌ و صح</w:t>
      </w:r>
      <w:r w:rsidR="006667ED">
        <w:rPr>
          <w:rStyle w:val="Char4"/>
          <w:rtl/>
          <w:lang w:bidi="fa-IR"/>
        </w:rPr>
        <w:t>ی</w:t>
      </w:r>
      <w:r w:rsidRPr="006667ED">
        <w:rPr>
          <w:rStyle w:val="Char4"/>
          <w:rtl/>
          <w:lang w:bidi="fa-IR"/>
        </w:rPr>
        <w:t>ح‌ مسلم‌ و سنن‌ ابوداود ـ از معتبرتر</w:t>
      </w:r>
      <w:r w:rsidR="006667ED">
        <w:rPr>
          <w:rStyle w:val="Char4"/>
          <w:rtl/>
          <w:lang w:bidi="fa-IR"/>
        </w:rPr>
        <w:t>ی</w:t>
      </w:r>
      <w:r w:rsidRPr="006667ED">
        <w:rPr>
          <w:rStyle w:val="Char4"/>
          <w:rtl/>
          <w:lang w:bidi="fa-IR"/>
        </w:rPr>
        <w:t>ن‌ كتب‌ صحاح‌ اهل‌ سنت‌ ـ اثر</w:t>
      </w:r>
      <w:r w:rsidR="006667ED">
        <w:rPr>
          <w:rStyle w:val="Char4"/>
          <w:rtl/>
          <w:lang w:bidi="fa-IR"/>
        </w:rPr>
        <w:t>ی</w:t>
      </w:r>
      <w:r w:rsidRPr="006667ED">
        <w:rPr>
          <w:rStyle w:val="Char4"/>
          <w:rtl/>
          <w:lang w:bidi="fa-IR"/>
        </w:rPr>
        <w:t>‌ از آن‌ وجود ندارد. امام‌ ابوحاتم‌ راز</w:t>
      </w:r>
      <w:r w:rsidR="006667ED">
        <w:rPr>
          <w:rStyle w:val="Char4"/>
          <w:rtl/>
          <w:lang w:bidi="fa-IR"/>
        </w:rPr>
        <w:t>ی</w:t>
      </w:r>
      <w:r w:rsidRPr="006667ED">
        <w:rPr>
          <w:rStyle w:val="Char4"/>
          <w:rtl/>
          <w:lang w:bidi="fa-IR"/>
        </w:rPr>
        <w:t>‌ و ابوبكر ابن‌ العرب</w:t>
      </w:r>
      <w:r w:rsidR="006667ED">
        <w:rPr>
          <w:rStyle w:val="Char4"/>
          <w:rtl/>
          <w:lang w:bidi="fa-IR"/>
        </w:rPr>
        <w:t>ی</w:t>
      </w:r>
      <w:r w:rsidRPr="006667ED">
        <w:rPr>
          <w:rStyle w:val="Char4"/>
          <w:rtl/>
          <w:lang w:bidi="fa-IR"/>
        </w:rPr>
        <w:t>‌ و ابن‌ ت</w:t>
      </w:r>
      <w:r w:rsidR="006667ED">
        <w:rPr>
          <w:rStyle w:val="Char4"/>
          <w:rtl/>
          <w:lang w:bidi="fa-IR"/>
        </w:rPr>
        <w:t>ی</w:t>
      </w:r>
      <w:r w:rsidRPr="006667ED">
        <w:rPr>
          <w:rStyle w:val="Char4"/>
          <w:rtl/>
          <w:lang w:bidi="fa-IR"/>
        </w:rPr>
        <w:t>م</w:t>
      </w:r>
      <w:r w:rsidR="006667ED">
        <w:rPr>
          <w:rStyle w:val="Char4"/>
          <w:rtl/>
          <w:lang w:bidi="fa-IR"/>
        </w:rPr>
        <w:t>ی</w:t>
      </w:r>
      <w:r w:rsidRPr="006667ED">
        <w:rPr>
          <w:rStyle w:val="Char4"/>
          <w:rtl/>
          <w:lang w:bidi="fa-IR"/>
        </w:rPr>
        <w:t>ه‌ و بس</w:t>
      </w:r>
      <w:r w:rsidR="006667ED">
        <w:rPr>
          <w:rStyle w:val="Char4"/>
          <w:rtl/>
          <w:lang w:bidi="fa-IR"/>
        </w:rPr>
        <w:t>ی</w:t>
      </w:r>
      <w:r w:rsidRPr="006667ED">
        <w:rPr>
          <w:rStyle w:val="Char4"/>
          <w:rtl/>
          <w:lang w:bidi="fa-IR"/>
        </w:rPr>
        <w:t>ار</w:t>
      </w:r>
      <w:r w:rsidR="006667ED">
        <w:rPr>
          <w:rStyle w:val="Char4"/>
          <w:rtl/>
          <w:lang w:bidi="fa-IR"/>
        </w:rPr>
        <w:t>ی</w:t>
      </w:r>
      <w:r w:rsidRPr="006667ED">
        <w:rPr>
          <w:rStyle w:val="Char4"/>
          <w:rtl/>
          <w:lang w:bidi="fa-IR"/>
        </w:rPr>
        <w:t>‌ د</w:t>
      </w:r>
      <w:r w:rsidR="006667ED">
        <w:rPr>
          <w:rStyle w:val="Char4"/>
          <w:rtl/>
          <w:lang w:bidi="fa-IR"/>
        </w:rPr>
        <w:t>ی</w:t>
      </w:r>
      <w:r w:rsidRPr="006667ED">
        <w:rPr>
          <w:rStyle w:val="Char4"/>
          <w:rtl/>
          <w:lang w:bidi="fa-IR"/>
        </w:rPr>
        <w:t>گر از محققان‌ حد</w:t>
      </w:r>
      <w:r w:rsidR="006667ED">
        <w:rPr>
          <w:rStyle w:val="Char4"/>
          <w:rtl/>
          <w:lang w:bidi="fa-IR"/>
        </w:rPr>
        <w:t>ی</w:t>
      </w:r>
      <w:r w:rsidRPr="006667ED">
        <w:rPr>
          <w:rStyle w:val="Char4"/>
          <w:rtl/>
          <w:lang w:bidi="fa-IR"/>
        </w:rPr>
        <w:t>ث‌ و رجال‌، آن‌ را تضع</w:t>
      </w:r>
      <w:r w:rsidR="006667ED">
        <w:rPr>
          <w:rStyle w:val="Char4"/>
          <w:rtl/>
          <w:lang w:bidi="fa-IR"/>
        </w:rPr>
        <w:t>ی</w:t>
      </w:r>
      <w:r w:rsidRPr="006667ED">
        <w:rPr>
          <w:rStyle w:val="Char4"/>
          <w:rtl/>
          <w:lang w:bidi="fa-IR"/>
        </w:rPr>
        <w:t>ف‌ نموده‌ و غ</w:t>
      </w:r>
      <w:r w:rsidR="006667ED">
        <w:rPr>
          <w:rStyle w:val="Char4"/>
          <w:rtl/>
          <w:lang w:bidi="fa-IR"/>
        </w:rPr>
        <w:t>ی</w:t>
      </w:r>
      <w:r w:rsidRPr="006667ED">
        <w:rPr>
          <w:rStyle w:val="Char4"/>
          <w:rtl/>
          <w:lang w:bidi="fa-IR"/>
        </w:rPr>
        <w:t>رقابل‌ استدلال‌ گفته‌اند.</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امّا به‌ نظر جمهور محدّثان‌ </w:t>
      </w:r>
      <w:r w:rsidRPr="004814E5">
        <w:rPr>
          <w:rStyle w:val="Char5"/>
          <w:rtl/>
          <w:lang w:bidi="fa-IR"/>
        </w:rPr>
        <w:t>«حد</w:t>
      </w:r>
      <w:r w:rsidR="006667ED">
        <w:rPr>
          <w:rStyle w:val="Char5"/>
          <w:rtl/>
          <w:lang w:bidi="fa-IR"/>
        </w:rPr>
        <w:t>ی</w:t>
      </w:r>
      <w:r w:rsidRPr="004814E5">
        <w:rPr>
          <w:rStyle w:val="Char5"/>
          <w:rtl/>
          <w:lang w:bidi="fa-IR"/>
        </w:rPr>
        <w:t>ث‌ غد</w:t>
      </w:r>
      <w:r w:rsidR="006667ED">
        <w:rPr>
          <w:rStyle w:val="Char5"/>
          <w:rtl/>
          <w:lang w:bidi="fa-IR"/>
        </w:rPr>
        <w:t>ی</w:t>
      </w:r>
      <w:r w:rsidRPr="004814E5">
        <w:rPr>
          <w:rStyle w:val="Char5"/>
          <w:rtl/>
          <w:lang w:bidi="fa-IR"/>
        </w:rPr>
        <w:t>ر»</w:t>
      </w:r>
      <w:r w:rsidRPr="006667ED">
        <w:rPr>
          <w:rStyle w:val="Char4"/>
          <w:rtl/>
          <w:lang w:bidi="fa-IR"/>
        </w:rPr>
        <w:t xml:space="preserve"> مورد قبول‌ است‌ و حدود دوازده‌ نفر منفرداً آن‌ را روا</w:t>
      </w:r>
      <w:r w:rsidR="006667ED">
        <w:rPr>
          <w:rStyle w:val="Char4"/>
          <w:rtl/>
          <w:lang w:bidi="fa-IR"/>
        </w:rPr>
        <w:t>ی</w:t>
      </w:r>
      <w:r w:rsidRPr="006667ED">
        <w:rPr>
          <w:rStyle w:val="Char4"/>
          <w:rtl/>
          <w:lang w:bidi="fa-IR"/>
        </w:rPr>
        <w:t>ت‌ نموده‌اند و بس</w:t>
      </w:r>
      <w:r w:rsidR="006667ED">
        <w:rPr>
          <w:rStyle w:val="Char4"/>
          <w:rtl/>
          <w:lang w:bidi="fa-IR"/>
        </w:rPr>
        <w:t>ی</w:t>
      </w:r>
      <w:r w:rsidRPr="006667ED">
        <w:rPr>
          <w:rStyle w:val="Char4"/>
          <w:rtl/>
          <w:lang w:bidi="fa-IR"/>
        </w:rPr>
        <w:t>ار</w:t>
      </w:r>
      <w:r w:rsidR="006667ED">
        <w:rPr>
          <w:rStyle w:val="Char4"/>
          <w:rtl/>
          <w:lang w:bidi="fa-IR"/>
        </w:rPr>
        <w:t>ی</w:t>
      </w:r>
      <w:r w:rsidRPr="006667ED">
        <w:rPr>
          <w:rStyle w:val="Char4"/>
          <w:rtl/>
          <w:lang w:bidi="fa-IR"/>
        </w:rPr>
        <w:t>‌ از اسان</w:t>
      </w:r>
      <w:r w:rsidR="006667ED">
        <w:rPr>
          <w:rStyle w:val="Char4"/>
          <w:rtl/>
          <w:lang w:bidi="fa-IR"/>
        </w:rPr>
        <w:t>ی</w:t>
      </w:r>
      <w:r w:rsidRPr="006667ED">
        <w:rPr>
          <w:rStyle w:val="Char4"/>
          <w:rtl/>
          <w:lang w:bidi="fa-IR"/>
        </w:rPr>
        <w:t>د آن‌ در درجه‌</w:t>
      </w:r>
      <w:r w:rsidR="006667ED">
        <w:rPr>
          <w:rStyle w:val="Char4"/>
          <w:rtl/>
          <w:lang w:bidi="fa-IR"/>
        </w:rPr>
        <w:t>ی</w:t>
      </w:r>
      <w:r w:rsidRPr="006667ED">
        <w:rPr>
          <w:rStyle w:val="Char4"/>
          <w:rtl/>
          <w:lang w:bidi="fa-IR"/>
        </w:rPr>
        <w:t>‌ صح</w:t>
      </w:r>
      <w:r w:rsidR="006667ED">
        <w:rPr>
          <w:rStyle w:val="Char4"/>
          <w:rtl/>
          <w:lang w:bidi="fa-IR"/>
        </w:rPr>
        <w:t>ی</w:t>
      </w:r>
      <w:r w:rsidRPr="006667ED">
        <w:rPr>
          <w:rStyle w:val="Char4"/>
          <w:rtl/>
          <w:lang w:bidi="fa-IR"/>
        </w:rPr>
        <w:t>ح‌ و حَسَن‌ قرار دارد. از ا</w:t>
      </w:r>
      <w:r w:rsidR="006667ED">
        <w:rPr>
          <w:rStyle w:val="Char4"/>
          <w:rtl/>
          <w:lang w:bidi="fa-IR"/>
        </w:rPr>
        <w:t>ی</w:t>
      </w:r>
      <w:r w:rsidRPr="006667ED">
        <w:rPr>
          <w:rStyle w:val="Char4"/>
          <w:rtl/>
          <w:lang w:bidi="fa-IR"/>
        </w:rPr>
        <w:t>ن‌ وجه‌ محققان‌ بزرگ</w:t>
      </w:r>
      <w:r w:rsidR="006667ED">
        <w:rPr>
          <w:rStyle w:val="Char4"/>
          <w:rtl/>
          <w:lang w:bidi="fa-IR"/>
        </w:rPr>
        <w:t>ی</w:t>
      </w:r>
      <w:r w:rsidRPr="006667ED">
        <w:rPr>
          <w:rStyle w:val="Char4"/>
          <w:rtl/>
          <w:lang w:bidi="fa-IR"/>
        </w:rPr>
        <w:t>‌ مانند ابن‌ حجر عسقلان</w:t>
      </w:r>
      <w:r w:rsidR="006667ED">
        <w:rPr>
          <w:rStyle w:val="Char4"/>
          <w:rtl/>
          <w:lang w:bidi="fa-IR"/>
        </w:rPr>
        <w:t>ی</w:t>
      </w:r>
      <w:r w:rsidRPr="006667ED">
        <w:rPr>
          <w:rStyle w:val="Char4"/>
          <w:rtl/>
          <w:lang w:bidi="fa-IR"/>
        </w:rPr>
        <w:t>‌ و ابن‌حجر ه</w:t>
      </w:r>
      <w:r w:rsidR="006667ED">
        <w:rPr>
          <w:rStyle w:val="Char4"/>
          <w:rtl/>
          <w:lang w:bidi="fa-IR"/>
        </w:rPr>
        <w:t>ی</w:t>
      </w:r>
      <w:r w:rsidRPr="006667ED">
        <w:rPr>
          <w:rStyle w:val="Char4"/>
          <w:rtl/>
          <w:lang w:bidi="fa-IR"/>
        </w:rPr>
        <w:t>ثم</w:t>
      </w:r>
      <w:r w:rsidR="006667ED">
        <w:rPr>
          <w:rStyle w:val="Char4"/>
          <w:rtl/>
          <w:lang w:bidi="fa-IR"/>
        </w:rPr>
        <w:t>ی</w:t>
      </w:r>
      <w:r w:rsidRPr="006667ED">
        <w:rPr>
          <w:rStyle w:val="Char4"/>
          <w:rtl/>
          <w:lang w:bidi="fa-IR"/>
        </w:rPr>
        <w:t>‌ بر صحت‌ آن‌ تأك</w:t>
      </w:r>
      <w:r w:rsidR="006667ED">
        <w:rPr>
          <w:rStyle w:val="Char4"/>
          <w:rtl/>
          <w:lang w:bidi="fa-IR"/>
        </w:rPr>
        <w:t>ی</w:t>
      </w:r>
      <w:r w:rsidRPr="006667ED">
        <w:rPr>
          <w:rStyle w:val="Char4"/>
          <w:rtl/>
          <w:lang w:bidi="fa-IR"/>
        </w:rPr>
        <w:t>د ورز</w:t>
      </w:r>
      <w:r w:rsidR="006667ED">
        <w:rPr>
          <w:rStyle w:val="Char4"/>
          <w:rtl/>
          <w:lang w:bidi="fa-IR"/>
        </w:rPr>
        <w:t>ی</w:t>
      </w:r>
      <w:r w:rsidR="00FE5A94">
        <w:rPr>
          <w:rStyle w:val="Char4"/>
          <w:rtl/>
          <w:lang w:bidi="fa-IR"/>
        </w:rPr>
        <w:t>ده‌اند</w:t>
      </w:r>
      <w:r w:rsidRPr="00FE5A94">
        <w:rPr>
          <w:rStyle w:val="Char4"/>
          <w:vertAlign w:val="superscript"/>
          <w:rtl/>
          <w:lang w:bidi="fa-IR"/>
        </w:rPr>
        <w:t>(</w:t>
      </w:r>
      <w:r w:rsidRPr="00FE5A94">
        <w:rPr>
          <w:rStyle w:val="Char4"/>
          <w:vertAlign w:val="superscript"/>
          <w:rtl/>
          <w:lang w:bidi="fa-IR"/>
        </w:rPr>
        <w:footnoteReference w:id="214"/>
      </w:r>
      <w:r w:rsidRPr="00FE5A94">
        <w:rPr>
          <w:rStyle w:val="Char4"/>
          <w:vertAlign w:val="superscript"/>
          <w:rtl/>
          <w:lang w:bidi="fa-IR"/>
        </w:rPr>
        <w:t>)</w:t>
      </w:r>
      <w:r w:rsidRPr="006667ED">
        <w:rPr>
          <w:rStyle w:val="Char4"/>
          <w:rtl/>
          <w:lang w:bidi="fa-IR"/>
        </w:rPr>
        <w:t>.</w:t>
      </w:r>
    </w:p>
    <w:p w:rsidR="001B3837" w:rsidRPr="006667ED" w:rsidRDefault="001B3837" w:rsidP="00AC3DFC">
      <w:pPr>
        <w:spacing w:line="250" w:lineRule="auto"/>
        <w:ind w:firstLine="312"/>
        <w:jc w:val="lowKashida"/>
        <w:rPr>
          <w:rStyle w:val="Char4"/>
          <w:rtl/>
          <w:lang w:bidi="fa-IR"/>
        </w:rPr>
      </w:pPr>
      <w:r w:rsidRPr="006667ED">
        <w:rPr>
          <w:rStyle w:val="Char4"/>
          <w:rtl/>
          <w:lang w:bidi="fa-IR"/>
        </w:rPr>
        <w:t xml:space="preserve">باور عموم‌ اهل‌ سنّت‌ راجع‌ به‌ </w:t>
      </w:r>
      <w:r w:rsidRPr="004814E5">
        <w:rPr>
          <w:rStyle w:val="Char5"/>
          <w:rtl/>
          <w:lang w:bidi="fa-IR"/>
        </w:rPr>
        <w:t>«حد</w:t>
      </w:r>
      <w:r w:rsidR="006667ED">
        <w:rPr>
          <w:rStyle w:val="Char5"/>
          <w:rtl/>
          <w:lang w:bidi="fa-IR"/>
        </w:rPr>
        <w:t>ی</w:t>
      </w:r>
      <w:r w:rsidRPr="004814E5">
        <w:rPr>
          <w:rStyle w:val="Char5"/>
          <w:rtl/>
          <w:lang w:bidi="fa-IR"/>
        </w:rPr>
        <w:t>ث‌ غد</w:t>
      </w:r>
      <w:r w:rsidR="006667ED">
        <w:rPr>
          <w:rStyle w:val="Char5"/>
          <w:rtl/>
          <w:lang w:bidi="fa-IR"/>
        </w:rPr>
        <w:t>ی</w:t>
      </w:r>
      <w:r w:rsidRPr="004814E5">
        <w:rPr>
          <w:rStyle w:val="Char5"/>
          <w:rtl/>
          <w:lang w:bidi="fa-IR"/>
        </w:rPr>
        <w:t>ر»</w:t>
      </w:r>
      <w:r w:rsidRPr="006667ED">
        <w:rPr>
          <w:rStyle w:val="Char4"/>
          <w:rtl/>
          <w:lang w:bidi="fa-IR"/>
        </w:rPr>
        <w:t>، طبق‌ نظر جمهور محدّثان‌ و محقّقان‌ است‌. همه‌ حد</w:t>
      </w:r>
      <w:r w:rsidR="006667ED">
        <w:rPr>
          <w:rStyle w:val="Char4"/>
          <w:rtl/>
          <w:lang w:bidi="fa-IR"/>
        </w:rPr>
        <w:t>ی</w:t>
      </w:r>
      <w:r w:rsidRPr="006667ED">
        <w:rPr>
          <w:rStyle w:val="Char4"/>
          <w:rtl/>
          <w:lang w:bidi="fa-IR"/>
        </w:rPr>
        <w:t>ث‌ را قبول‌ دارند و آن‌ را از دلا</w:t>
      </w:r>
      <w:r w:rsidR="006667ED">
        <w:rPr>
          <w:rStyle w:val="Char4"/>
          <w:rtl/>
          <w:lang w:bidi="fa-IR"/>
        </w:rPr>
        <w:t>ی</w:t>
      </w:r>
      <w:r w:rsidRPr="006667ED">
        <w:rPr>
          <w:rStyle w:val="Char4"/>
          <w:rtl/>
          <w:lang w:bidi="fa-IR"/>
        </w:rPr>
        <w:t>ل‌ بزرگ‌ شرف‌ و فض</w:t>
      </w:r>
      <w:r w:rsidR="006667ED">
        <w:rPr>
          <w:rStyle w:val="Char4"/>
          <w:rtl/>
          <w:lang w:bidi="fa-IR"/>
        </w:rPr>
        <w:t>ی</w:t>
      </w:r>
      <w:r w:rsidRPr="006667ED">
        <w:rPr>
          <w:rStyle w:val="Char4"/>
          <w:rtl/>
          <w:lang w:bidi="fa-IR"/>
        </w:rPr>
        <w:t>لت‌ خصوص</w:t>
      </w:r>
      <w:r w:rsidR="006667ED">
        <w:rPr>
          <w:rStyle w:val="Char4"/>
          <w:rtl/>
          <w:lang w:bidi="fa-IR"/>
        </w:rPr>
        <w:t>ی</w:t>
      </w:r>
      <w:r w:rsidRPr="006667ED">
        <w:rPr>
          <w:rStyle w:val="Char4"/>
          <w:rtl/>
          <w:lang w:bidi="fa-IR"/>
        </w:rPr>
        <w:t>‌ حضرت‌ عل</w:t>
      </w:r>
      <w:r w:rsidR="006667ED">
        <w:rPr>
          <w:rStyle w:val="Char4"/>
          <w:rtl/>
          <w:lang w:bidi="fa-IR"/>
        </w:rPr>
        <w:t>ی</w:t>
      </w:r>
      <w:r w:rsidRPr="006667ED">
        <w:rPr>
          <w:rStyle w:val="Char4"/>
          <w:rtl/>
          <w:lang w:bidi="fa-IR"/>
        </w:rPr>
        <w:t>‌ مرتض</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م</w:t>
      </w:r>
      <w:r w:rsidR="006667ED">
        <w:rPr>
          <w:rStyle w:val="Char4"/>
          <w:rtl/>
          <w:lang w:bidi="fa-IR"/>
        </w:rPr>
        <w:t>ی</w:t>
      </w:r>
      <w:r w:rsidRPr="006667ED">
        <w:rPr>
          <w:rStyle w:val="Char4"/>
          <w:rtl/>
          <w:lang w:bidi="fa-IR"/>
        </w:rPr>
        <w:t>‌دانند. به‌ هم</w:t>
      </w:r>
      <w:r w:rsidR="006667ED">
        <w:rPr>
          <w:rStyle w:val="Char4"/>
          <w:rtl/>
          <w:lang w:bidi="fa-IR"/>
        </w:rPr>
        <w:t>ی</w:t>
      </w:r>
      <w:r w:rsidRPr="006667ED">
        <w:rPr>
          <w:rStyle w:val="Char4"/>
          <w:rtl/>
          <w:lang w:bidi="fa-IR"/>
        </w:rPr>
        <w:t>ن‌ دل</w:t>
      </w:r>
      <w:r w:rsidR="006667ED">
        <w:rPr>
          <w:rStyle w:val="Char4"/>
          <w:rtl/>
          <w:lang w:bidi="fa-IR"/>
        </w:rPr>
        <w:t>ی</w:t>
      </w:r>
      <w:r w:rsidRPr="006667ED">
        <w:rPr>
          <w:rStyle w:val="Char4"/>
          <w:rtl/>
          <w:lang w:bidi="fa-IR"/>
        </w:rPr>
        <w:t>ل‌ مورّخان‌، س</w:t>
      </w:r>
      <w:r w:rsidR="006667ED">
        <w:rPr>
          <w:rStyle w:val="Char4"/>
          <w:rtl/>
          <w:lang w:bidi="fa-IR"/>
        </w:rPr>
        <w:t>ی</w:t>
      </w:r>
      <w:r w:rsidRPr="006667ED">
        <w:rPr>
          <w:rStyle w:val="Char4"/>
          <w:rtl/>
          <w:lang w:bidi="fa-IR"/>
        </w:rPr>
        <w:t>ره‌نو</w:t>
      </w:r>
      <w:r w:rsidR="006667ED">
        <w:rPr>
          <w:rStyle w:val="Char4"/>
          <w:rtl/>
          <w:lang w:bidi="fa-IR"/>
        </w:rPr>
        <w:t>ی</w:t>
      </w:r>
      <w:r w:rsidRPr="006667ED">
        <w:rPr>
          <w:rStyle w:val="Char4"/>
          <w:rtl/>
          <w:lang w:bidi="fa-IR"/>
        </w:rPr>
        <w:t>سان‌، نو</w:t>
      </w:r>
      <w:r w:rsidR="006667ED">
        <w:rPr>
          <w:rStyle w:val="Char4"/>
          <w:rtl/>
          <w:lang w:bidi="fa-IR"/>
        </w:rPr>
        <w:t>ی</w:t>
      </w:r>
      <w:r w:rsidRPr="006667ED">
        <w:rPr>
          <w:rStyle w:val="Char4"/>
          <w:rtl/>
          <w:lang w:bidi="fa-IR"/>
        </w:rPr>
        <w:t>سندگان‌، قصه‌گو</w:t>
      </w:r>
      <w:r w:rsidR="006667ED">
        <w:rPr>
          <w:rStyle w:val="Char4"/>
          <w:rtl/>
          <w:lang w:bidi="fa-IR"/>
        </w:rPr>
        <w:t>ی</w:t>
      </w:r>
      <w:r w:rsidRPr="006667ED">
        <w:rPr>
          <w:rStyle w:val="Char4"/>
          <w:rtl/>
          <w:lang w:bidi="fa-IR"/>
        </w:rPr>
        <w:t>ان‌ و واعظان‌ اهل‌ سنت‌ از قد</w:t>
      </w:r>
      <w:r w:rsidR="006667ED">
        <w:rPr>
          <w:rStyle w:val="Char4"/>
          <w:rtl/>
          <w:lang w:bidi="fa-IR"/>
        </w:rPr>
        <w:t>ی</w:t>
      </w:r>
      <w:r w:rsidRPr="006667ED">
        <w:rPr>
          <w:rStyle w:val="Char4"/>
          <w:rtl/>
          <w:lang w:bidi="fa-IR"/>
        </w:rPr>
        <w:t>م‌ تاكنون‌ به‌ آن‌ استناد م</w:t>
      </w:r>
      <w:r w:rsidR="006667ED">
        <w:rPr>
          <w:rStyle w:val="Char4"/>
          <w:rtl/>
          <w:lang w:bidi="fa-IR"/>
        </w:rPr>
        <w:t>ی</w:t>
      </w:r>
      <w:r w:rsidRPr="006667ED">
        <w:rPr>
          <w:rStyle w:val="Char4"/>
          <w:rtl/>
          <w:lang w:bidi="fa-IR"/>
        </w:rPr>
        <w:t>‌كنند. قبول</w:t>
      </w:r>
      <w:r w:rsidR="006667ED">
        <w:rPr>
          <w:rStyle w:val="Char4"/>
          <w:rtl/>
          <w:lang w:bidi="fa-IR"/>
        </w:rPr>
        <w:t>ی</w:t>
      </w:r>
      <w:r w:rsidRPr="006667ED">
        <w:rPr>
          <w:rStyle w:val="Char4"/>
          <w:rtl/>
          <w:lang w:bidi="fa-IR"/>
        </w:rPr>
        <w:t>ت‌ حد</w:t>
      </w:r>
      <w:r w:rsidR="006667ED">
        <w:rPr>
          <w:rStyle w:val="Char4"/>
          <w:rtl/>
          <w:lang w:bidi="fa-IR"/>
        </w:rPr>
        <w:t>ی</w:t>
      </w:r>
      <w:r w:rsidRPr="006667ED">
        <w:rPr>
          <w:rStyle w:val="Char4"/>
          <w:rtl/>
          <w:lang w:bidi="fa-IR"/>
        </w:rPr>
        <w:t>ث‌ سبب‌ شده‌ است‌ علما در توض</w:t>
      </w:r>
      <w:r w:rsidR="006667ED">
        <w:rPr>
          <w:rStyle w:val="Char4"/>
          <w:rtl/>
          <w:lang w:bidi="fa-IR"/>
        </w:rPr>
        <w:t>ی</w:t>
      </w:r>
      <w:r w:rsidRPr="006667ED">
        <w:rPr>
          <w:rStyle w:val="Char4"/>
          <w:rtl/>
          <w:lang w:bidi="fa-IR"/>
        </w:rPr>
        <w:t>ح‌ و رفع‌ اشكالات‌ علم</w:t>
      </w:r>
      <w:r w:rsidR="006667ED">
        <w:rPr>
          <w:rStyle w:val="Char4"/>
          <w:rtl/>
          <w:lang w:bidi="fa-IR"/>
        </w:rPr>
        <w:t>ی</w:t>
      </w:r>
      <w:r w:rsidRPr="006667ED">
        <w:rPr>
          <w:rStyle w:val="Char4"/>
          <w:rtl/>
          <w:lang w:bidi="fa-IR"/>
        </w:rPr>
        <w:t>‌ از مفهوم‌ حد</w:t>
      </w:r>
      <w:r w:rsidR="006667ED">
        <w:rPr>
          <w:rStyle w:val="Char4"/>
          <w:rtl/>
          <w:lang w:bidi="fa-IR"/>
        </w:rPr>
        <w:t>ی</w:t>
      </w:r>
      <w:r w:rsidRPr="006667ED">
        <w:rPr>
          <w:rStyle w:val="Char4"/>
          <w:rtl/>
          <w:lang w:bidi="fa-IR"/>
        </w:rPr>
        <w:t>ث‌ مطالب‌ ز</w:t>
      </w:r>
      <w:r w:rsidR="006667ED">
        <w:rPr>
          <w:rStyle w:val="Char4"/>
          <w:rtl/>
          <w:lang w:bidi="fa-IR"/>
        </w:rPr>
        <w:t>ی</w:t>
      </w:r>
      <w:r w:rsidRPr="006667ED">
        <w:rPr>
          <w:rStyle w:val="Char4"/>
          <w:rtl/>
          <w:lang w:bidi="fa-IR"/>
        </w:rPr>
        <w:t>اد</w:t>
      </w:r>
      <w:r w:rsidR="006667ED">
        <w:rPr>
          <w:rStyle w:val="Char4"/>
          <w:rtl/>
          <w:lang w:bidi="fa-IR"/>
        </w:rPr>
        <w:t>ی</w:t>
      </w:r>
      <w:r w:rsidRPr="006667ED">
        <w:rPr>
          <w:rStyle w:val="Char4"/>
          <w:rtl/>
          <w:lang w:bidi="fa-IR"/>
        </w:rPr>
        <w:t>‌ به‌ آن‌ اختصاص‌ دهند.</w:t>
      </w:r>
    </w:p>
    <w:p w:rsidR="001B3837" w:rsidRPr="006667ED" w:rsidRDefault="001B3837" w:rsidP="00FE5A94">
      <w:pPr>
        <w:spacing w:line="250" w:lineRule="auto"/>
        <w:ind w:firstLine="312"/>
        <w:jc w:val="lowKashida"/>
        <w:rPr>
          <w:rStyle w:val="Char4"/>
          <w:rtl/>
          <w:lang w:bidi="fa-IR"/>
        </w:rPr>
      </w:pPr>
      <w:r w:rsidRPr="004814E5">
        <w:rPr>
          <w:rStyle w:val="Char5"/>
          <w:rtl/>
          <w:lang w:bidi="fa-IR"/>
        </w:rPr>
        <w:t>3</w:t>
      </w:r>
      <w:r w:rsidR="00FE5A94">
        <w:rPr>
          <w:rStyle w:val="Char5"/>
          <w:rFonts w:hint="cs"/>
          <w:rtl/>
          <w:lang w:bidi="fa-IR"/>
        </w:rPr>
        <w:t>-</w:t>
      </w:r>
      <w:r w:rsidRPr="006667ED">
        <w:rPr>
          <w:rStyle w:val="Char4"/>
          <w:rtl/>
          <w:lang w:bidi="fa-IR"/>
        </w:rPr>
        <w:t xml:space="preserve"> ترد</w:t>
      </w:r>
      <w:r w:rsidR="006667ED">
        <w:rPr>
          <w:rStyle w:val="Char4"/>
          <w:rtl/>
          <w:lang w:bidi="fa-IR"/>
        </w:rPr>
        <w:t>ی</w:t>
      </w:r>
      <w:r w:rsidRPr="006667ED">
        <w:rPr>
          <w:rStyle w:val="Char4"/>
          <w:rtl/>
          <w:lang w:bidi="fa-IR"/>
        </w:rPr>
        <w:t xml:space="preserve">د صحت‌ </w:t>
      </w:r>
      <w:r w:rsidRPr="004814E5">
        <w:rPr>
          <w:rStyle w:val="Char5"/>
          <w:rtl/>
          <w:lang w:bidi="fa-IR"/>
        </w:rPr>
        <w:t>«حد</w:t>
      </w:r>
      <w:r w:rsidR="006667ED">
        <w:rPr>
          <w:rStyle w:val="Char5"/>
          <w:rtl/>
          <w:lang w:bidi="fa-IR"/>
        </w:rPr>
        <w:t>ی</w:t>
      </w:r>
      <w:r w:rsidRPr="004814E5">
        <w:rPr>
          <w:rStyle w:val="Char5"/>
          <w:rtl/>
          <w:lang w:bidi="fa-IR"/>
        </w:rPr>
        <w:t>ث‌ غد</w:t>
      </w:r>
      <w:r w:rsidR="006667ED">
        <w:rPr>
          <w:rStyle w:val="Char5"/>
          <w:rtl/>
          <w:lang w:bidi="fa-IR"/>
        </w:rPr>
        <w:t>ی</w:t>
      </w:r>
      <w:r w:rsidRPr="004814E5">
        <w:rPr>
          <w:rStyle w:val="Char5"/>
          <w:rtl/>
          <w:lang w:bidi="fa-IR"/>
        </w:rPr>
        <w:t>ر خم‌»</w:t>
      </w:r>
      <w:r w:rsidRPr="006667ED">
        <w:rPr>
          <w:rStyle w:val="Char4"/>
          <w:rtl/>
          <w:lang w:bidi="fa-IR"/>
        </w:rPr>
        <w:t xml:space="preserve"> از طرف‌ برخ</w:t>
      </w:r>
      <w:r w:rsidR="006667ED">
        <w:rPr>
          <w:rStyle w:val="Char4"/>
          <w:rtl/>
          <w:lang w:bidi="fa-IR"/>
        </w:rPr>
        <w:t>ی</w:t>
      </w:r>
      <w:r w:rsidRPr="006667ED">
        <w:rPr>
          <w:rStyle w:val="Char4"/>
          <w:rtl/>
          <w:lang w:bidi="fa-IR"/>
        </w:rPr>
        <w:t xml:space="preserve">‌ </w:t>
      </w:r>
      <w:r w:rsidR="006667ED">
        <w:rPr>
          <w:rStyle w:val="Char4"/>
          <w:rtl/>
          <w:lang w:bidi="fa-IR"/>
        </w:rPr>
        <w:t>ی</w:t>
      </w:r>
      <w:r w:rsidRPr="006667ED">
        <w:rPr>
          <w:rStyle w:val="Char4"/>
          <w:rtl/>
          <w:lang w:bidi="fa-IR"/>
        </w:rPr>
        <w:t>ا اثبات‌ تنها محبوب</w:t>
      </w:r>
      <w:r w:rsidR="006667ED">
        <w:rPr>
          <w:rStyle w:val="Char4"/>
          <w:rtl/>
          <w:lang w:bidi="fa-IR"/>
        </w:rPr>
        <w:t>ی</w:t>
      </w:r>
      <w:r w:rsidRPr="006667ED">
        <w:rPr>
          <w:rStyle w:val="Char4"/>
          <w:rtl/>
          <w:lang w:bidi="fa-IR"/>
        </w:rPr>
        <w:t>ت‌ عل</w:t>
      </w:r>
      <w:r w:rsidR="006667ED">
        <w:rPr>
          <w:rStyle w:val="Char4"/>
          <w:rtl/>
          <w:lang w:bidi="fa-IR"/>
        </w:rPr>
        <w:t>ی</w:t>
      </w:r>
      <w:r w:rsidRPr="006667ED">
        <w:rPr>
          <w:rStyle w:val="Char4"/>
          <w:rtl/>
          <w:lang w:bidi="fa-IR"/>
        </w:rPr>
        <w:t xml:space="preserve">‌ </w:t>
      </w:r>
      <w:r w:rsidRPr="006667ED">
        <w:rPr>
          <w:rStyle w:val="Char4"/>
          <w:rFonts w:eastAsia="SimSun"/>
          <w:rtl/>
          <w:lang w:bidi="fa-IR"/>
        </w:rPr>
        <w:sym w:font="AGA Arabesque" w:char="F074"/>
      </w:r>
      <w:r w:rsidRPr="006667ED">
        <w:rPr>
          <w:rStyle w:val="Char4"/>
          <w:rtl/>
          <w:lang w:bidi="fa-IR"/>
        </w:rPr>
        <w:t xml:space="preserve"> و نف</w:t>
      </w:r>
      <w:r w:rsidR="006667ED">
        <w:rPr>
          <w:rStyle w:val="Char4"/>
          <w:rtl/>
          <w:lang w:bidi="fa-IR"/>
        </w:rPr>
        <w:t>ی</w:t>
      </w:r>
      <w:r w:rsidRPr="006667ED">
        <w:rPr>
          <w:rStyle w:val="Char4"/>
          <w:rtl/>
          <w:lang w:bidi="fa-IR"/>
        </w:rPr>
        <w:t>‌ هرگونه‌ معنا و توج</w:t>
      </w:r>
      <w:r w:rsidR="006667ED">
        <w:rPr>
          <w:rStyle w:val="Char4"/>
          <w:rtl/>
          <w:lang w:bidi="fa-IR"/>
        </w:rPr>
        <w:t>ی</w:t>
      </w:r>
      <w:r w:rsidRPr="006667ED">
        <w:rPr>
          <w:rStyle w:val="Char4"/>
          <w:rtl/>
          <w:lang w:bidi="fa-IR"/>
        </w:rPr>
        <w:t>ه‌ د</w:t>
      </w:r>
      <w:r w:rsidR="006667ED">
        <w:rPr>
          <w:rStyle w:val="Char4"/>
          <w:rtl/>
          <w:lang w:bidi="fa-IR"/>
        </w:rPr>
        <w:t>ی</w:t>
      </w:r>
      <w:r w:rsidRPr="006667ED">
        <w:rPr>
          <w:rStyle w:val="Char4"/>
          <w:rtl/>
          <w:lang w:bidi="fa-IR"/>
        </w:rPr>
        <w:t>گر از آن‌ از طرف‌ جمهور اهل‌ سنت‌ و جماعت‌، هرگز به‌ معنا</w:t>
      </w:r>
      <w:r w:rsidR="006667ED">
        <w:rPr>
          <w:rStyle w:val="Char4"/>
          <w:rtl/>
          <w:lang w:bidi="fa-IR"/>
        </w:rPr>
        <w:t>ی</w:t>
      </w:r>
      <w:r w:rsidRPr="006667ED">
        <w:rPr>
          <w:rStyle w:val="Char4"/>
          <w:rtl/>
          <w:lang w:bidi="fa-IR"/>
        </w:rPr>
        <w:t>‌ نف</w:t>
      </w:r>
      <w:r w:rsidR="006667ED">
        <w:rPr>
          <w:rStyle w:val="Char4"/>
          <w:rtl/>
          <w:lang w:bidi="fa-IR"/>
        </w:rPr>
        <w:t>ی</w:t>
      </w:r>
      <w:r w:rsidRPr="006667ED">
        <w:rPr>
          <w:rStyle w:val="Char4"/>
          <w:rtl/>
          <w:lang w:bidi="fa-IR"/>
        </w:rPr>
        <w:t>‌ استعداد و برازندگ</w:t>
      </w:r>
      <w:r w:rsidR="006667ED">
        <w:rPr>
          <w:rStyle w:val="Char4"/>
          <w:rtl/>
          <w:lang w:bidi="fa-IR"/>
        </w:rPr>
        <w:t>ی</w:t>
      </w:r>
      <w:r w:rsidRPr="006667ED">
        <w:rPr>
          <w:rStyle w:val="Char4"/>
          <w:rtl/>
          <w:lang w:bidi="fa-IR"/>
        </w:rPr>
        <w:t>‌ شخص</w:t>
      </w:r>
      <w:r w:rsidR="006667ED">
        <w:rPr>
          <w:rStyle w:val="Char4"/>
          <w:rtl/>
          <w:lang w:bidi="fa-IR"/>
        </w:rPr>
        <w:t>ی</w:t>
      </w:r>
      <w:r w:rsidRPr="006667ED">
        <w:rPr>
          <w:rStyle w:val="Char4"/>
          <w:rtl/>
          <w:lang w:bidi="fa-IR"/>
        </w:rPr>
        <w:t>ت‌ ا</w:t>
      </w:r>
      <w:r w:rsidR="006667ED">
        <w:rPr>
          <w:rStyle w:val="Char4"/>
          <w:rtl/>
          <w:lang w:bidi="fa-IR"/>
        </w:rPr>
        <w:t>ی</w:t>
      </w:r>
      <w:r w:rsidRPr="006667ED">
        <w:rPr>
          <w:rStyle w:val="Char4"/>
          <w:rtl/>
          <w:lang w:bidi="fa-IR"/>
        </w:rPr>
        <w:t>شان‌ به‌ خلافت‌ نم</w:t>
      </w:r>
      <w:r w:rsidR="006667ED">
        <w:rPr>
          <w:rStyle w:val="Char4"/>
          <w:rtl/>
          <w:lang w:bidi="fa-IR"/>
        </w:rPr>
        <w:t>ی</w:t>
      </w:r>
      <w:r w:rsidRPr="006667ED">
        <w:rPr>
          <w:rStyle w:val="Char4"/>
          <w:rtl/>
          <w:lang w:bidi="fa-IR"/>
        </w:rPr>
        <w:t>‌باشد. ب</w:t>
      </w:r>
      <w:r w:rsidR="006667ED">
        <w:rPr>
          <w:rStyle w:val="Char4"/>
          <w:rtl/>
          <w:lang w:bidi="fa-IR"/>
        </w:rPr>
        <w:t>ی</w:t>
      </w:r>
      <w:r w:rsidRPr="006667ED">
        <w:rPr>
          <w:rStyle w:val="Char4"/>
          <w:rtl/>
          <w:lang w:bidi="fa-IR"/>
        </w:rPr>
        <w:t>نش‌ و عق</w:t>
      </w:r>
      <w:r w:rsidR="006667ED">
        <w:rPr>
          <w:rStyle w:val="Char4"/>
          <w:rtl/>
          <w:lang w:bidi="fa-IR"/>
        </w:rPr>
        <w:t>ی</w:t>
      </w:r>
      <w:r w:rsidRPr="006667ED">
        <w:rPr>
          <w:rStyle w:val="Char4"/>
          <w:rtl/>
          <w:lang w:bidi="fa-IR"/>
        </w:rPr>
        <w:t>ده‌</w:t>
      </w:r>
      <w:r w:rsidR="006667ED">
        <w:rPr>
          <w:rStyle w:val="Char4"/>
          <w:rtl/>
          <w:lang w:bidi="fa-IR"/>
        </w:rPr>
        <w:t>ی</w:t>
      </w:r>
      <w:r w:rsidRPr="006667ED">
        <w:rPr>
          <w:rStyle w:val="Char4"/>
          <w:rtl/>
          <w:lang w:bidi="fa-IR"/>
        </w:rPr>
        <w:t>‌ اجماع</w:t>
      </w:r>
      <w:r w:rsidR="006667ED">
        <w:rPr>
          <w:rStyle w:val="Char4"/>
          <w:rtl/>
          <w:lang w:bidi="fa-IR"/>
        </w:rPr>
        <w:t>ی</w:t>
      </w:r>
      <w:r w:rsidRPr="006667ED">
        <w:rPr>
          <w:rStyle w:val="Char4"/>
          <w:rtl/>
          <w:lang w:bidi="fa-IR"/>
        </w:rPr>
        <w:t>‌ اهل‌ سنت‌ درباره‌</w:t>
      </w:r>
      <w:r w:rsidR="006667ED">
        <w:rPr>
          <w:rStyle w:val="Char4"/>
          <w:rtl/>
          <w:lang w:bidi="fa-IR"/>
        </w:rPr>
        <w:t>ی</w:t>
      </w:r>
      <w:r w:rsidRPr="006667ED">
        <w:rPr>
          <w:rStyle w:val="Char4"/>
          <w:rtl/>
          <w:lang w:bidi="fa-IR"/>
        </w:rPr>
        <w:t>‌ مولا</w:t>
      </w:r>
      <w:r w:rsidR="006667ED">
        <w:rPr>
          <w:rStyle w:val="Char4"/>
          <w:rtl/>
          <w:lang w:bidi="fa-IR"/>
        </w:rPr>
        <w:t>ی</w:t>
      </w:r>
      <w:r w:rsidRPr="006667ED">
        <w:rPr>
          <w:rStyle w:val="Char4"/>
          <w:rtl/>
          <w:lang w:bidi="fa-IR"/>
        </w:rPr>
        <w:t>‌ مؤمنان‌ از ا</w:t>
      </w:r>
      <w:r w:rsidR="006667ED">
        <w:rPr>
          <w:rStyle w:val="Char4"/>
          <w:rtl/>
          <w:lang w:bidi="fa-IR"/>
        </w:rPr>
        <w:t>ی</w:t>
      </w:r>
      <w:r w:rsidRPr="006667ED">
        <w:rPr>
          <w:rStyle w:val="Char4"/>
          <w:rtl/>
          <w:lang w:bidi="fa-IR"/>
        </w:rPr>
        <w:t>ن‌ قرار است‌:</w:t>
      </w:r>
    </w:p>
    <w:p w:rsidR="001B3837" w:rsidRDefault="001B3837" w:rsidP="00AC3DFC">
      <w:pPr>
        <w:spacing w:line="250" w:lineRule="auto"/>
        <w:ind w:firstLine="284"/>
        <w:jc w:val="both"/>
        <w:rPr>
          <w:rStyle w:val="Char4"/>
          <w:rtl/>
          <w:lang w:bidi="fa-IR"/>
        </w:rPr>
      </w:pPr>
      <w:r w:rsidRPr="00FE5A94">
        <w:rPr>
          <w:rStyle w:val="Char8"/>
          <w:rtl/>
        </w:rPr>
        <w:t>«</w:t>
      </w:r>
      <w:r w:rsidRPr="006667ED">
        <w:rPr>
          <w:rStyle w:val="Chare"/>
          <w:rtl/>
          <w:lang w:bidi="fa-IR"/>
        </w:rPr>
        <w:t>شخص</w:t>
      </w:r>
      <w:r w:rsidR="006667ED">
        <w:rPr>
          <w:rStyle w:val="Chare"/>
          <w:rtl/>
          <w:lang w:bidi="fa-IR"/>
        </w:rPr>
        <w:t>ی</w:t>
      </w:r>
      <w:r w:rsidRPr="006667ED">
        <w:rPr>
          <w:rStyle w:val="Chare"/>
          <w:rtl/>
          <w:lang w:bidi="fa-IR"/>
        </w:rPr>
        <w:t>ت‌ والا</w:t>
      </w:r>
      <w:r w:rsidR="006667ED">
        <w:rPr>
          <w:rStyle w:val="Chare"/>
          <w:rtl/>
          <w:lang w:bidi="fa-IR"/>
        </w:rPr>
        <w:t>ی</w:t>
      </w:r>
      <w:r w:rsidRPr="006667ED">
        <w:rPr>
          <w:rStyle w:val="Chare"/>
          <w:rtl/>
          <w:lang w:bidi="fa-IR"/>
        </w:rPr>
        <w:t>‌ حضرت‌ عل</w:t>
      </w:r>
      <w:r w:rsidR="006667ED">
        <w:rPr>
          <w:rStyle w:val="Chare"/>
          <w:rtl/>
          <w:lang w:bidi="fa-IR"/>
        </w:rPr>
        <w:t>ی</w:t>
      </w:r>
      <w:r w:rsidRPr="006667ED">
        <w:rPr>
          <w:rStyle w:val="Chare"/>
          <w:rtl/>
          <w:lang w:bidi="fa-IR"/>
        </w:rPr>
        <w:t>‌ مرتض</w:t>
      </w:r>
      <w:r w:rsidR="006667ED">
        <w:rPr>
          <w:rStyle w:val="Chare"/>
          <w:rtl/>
          <w:lang w:bidi="fa-IR"/>
        </w:rPr>
        <w:t>ی</w:t>
      </w:r>
      <w:r w:rsidRPr="006667ED">
        <w:rPr>
          <w:rStyle w:val="Chare"/>
          <w:rtl/>
          <w:lang w:bidi="fa-IR"/>
        </w:rPr>
        <w:t xml:space="preserve">‌ </w:t>
      </w:r>
      <w:r w:rsidRPr="006667ED">
        <w:rPr>
          <w:rStyle w:val="Char4"/>
          <w:rFonts w:eastAsia="SimSun"/>
          <w:rtl/>
          <w:lang w:bidi="fa-IR"/>
        </w:rPr>
        <w:sym w:font="AGA Arabesque" w:char="F074"/>
      </w:r>
      <w:r w:rsidRPr="006667ED">
        <w:rPr>
          <w:rStyle w:val="Chare"/>
          <w:rtl/>
          <w:lang w:bidi="fa-IR"/>
        </w:rPr>
        <w:t xml:space="preserve"> ب</w:t>
      </w:r>
      <w:r w:rsidR="006667ED">
        <w:rPr>
          <w:rStyle w:val="Chare"/>
          <w:rtl/>
          <w:lang w:bidi="fa-IR"/>
        </w:rPr>
        <w:t>ی</w:t>
      </w:r>
      <w:r w:rsidRPr="006667ED">
        <w:rPr>
          <w:rStyle w:val="Chare"/>
          <w:rtl/>
          <w:lang w:bidi="fa-IR"/>
        </w:rPr>
        <w:t>‌ش</w:t>
      </w:r>
      <w:r w:rsidR="006667ED">
        <w:rPr>
          <w:rStyle w:val="Chare"/>
          <w:rtl/>
          <w:lang w:bidi="fa-IR"/>
        </w:rPr>
        <w:t xml:space="preserve">ک </w:t>
      </w:r>
      <w:r w:rsidRPr="006667ED">
        <w:rPr>
          <w:rStyle w:val="Chare"/>
          <w:rtl/>
          <w:lang w:bidi="fa-IR"/>
        </w:rPr>
        <w:t>مز</w:t>
      </w:r>
      <w:r w:rsidR="006667ED">
        <w:rPr>
          <w:rStyle w:val="Chare"/>
          <w:rtl/>
          <w:lang w:bidi="fa-IR"/>
        </w:rPr>
        <w:t>ی</w:t>
      </w:r>
      <w:r w:rsidRPr="006667ED">
        <w:rPr>
          <w:rStyle w:val="Chare"/>
          <w:rtl/>
          <w:lang w:bidi="fa-IR"/>
        </w:rPr>
        <w:t>ن‌ به‌ تمام‌ آن‌ صفات</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e"/>
          <w:rtl/>
          <w:lang w:bidi="fa-IR"/>
        </w:rPr>
        <w:t>بود كه‌ در احاد</w:t>
      </w:r>
      <w:r w:rsidR="006667ED">
        <w:rPr>
          <w:rStyle w:val="Chare"/>
          <w:rtl/>
          <w:lang w:bidi="fa-IR"/>
        </w:rPr>
        <w:t>ی</w:t>
      </w:r>
      <w:r w:rsidRPr="006667ED">
        <w:rPr>
          <w:rStyle w:val="Chare"/>
          <w:rtl/>
          <w:lang w:bidi="fa-IR"/>
        </w:rPr>
        <w:t>ث‌ صح</w:t>
      </w:r>
      <w:r w:rsidR="006667ED">
        <w:rPr>
          <w:rStyle w:val="Chare"/>
          <w:rtl/>
          <w:lang w:bidi="fa-IR"/>
        </w:rPr>
        <w:t>ی</w:t>
      </w:r>
      <w:r w:rsidRPr="006667ED">
        <w:rPr>
          <w:rStyle w:val="Chare"/>
          <w:rtl/>
          <w:lang w:bidi="fa-IR"/>
        </w:rPr>
        <w:t>ح‌ درباره‌</w:t>
      </w:r>
      <w:r w:rsidR="006667ED">
        <w:rPr>
          <w:rStyle w:val="Chare"/>
          <w:rtl/>
          <w:lang w:bidi="fa-IR"/>
        </w:rPr>
        <w:t>ی</w:t>
      </w:r>
      <w:r w:rsidRPr="006667ED">
        <w:rPr>
          <w:rStyle w:val="Chare"/>
          <w:rtl/>
          <w:lang w:bidi="fa-IR"/>
        </w:rPr>
        <w:t>‌ ا</w:t>
      </w:r>
      <w:r w:rsidR="006667ED">
        <w:rPr>
          <w:rStyle w:val="Chare"/>
          <w:rtl/>
          <w:lang w:bidi="fa-IR"/>
        </w:rPr>
        <w:t>ی</w:t>
      </w:r>
      <w:r w:rsidRPr="006667ED">
        <w:rPr>
          <w:rStyle w:val="Chare"/>
          <w:rtl/>
          <w:lang w:bidi="fa-IR"/>
        </w:rPr>
        <w:t>شان‌ وارد شده‌ است‌. ا</w:t>
      </w:r>
      <w:r w:rsidR="006667ED">
        <w:rPr>
          <w:rStyle w:val="Chare"/>
          <w:rtl/>
          <w:lang w:bidi="fa-IR"/>
        </w:rPr>
        <w:t>ی</w:t>
      </w:r>
      <w:r w:rsidRPr="006667ED">
        <w:rPr>
          <w:rStyle w:val="Chare"/>
          <w:rtl/>
          <w:lang w:bidi="fa-IR"/>
        </w:rPr>
        <w:t>شان‌ از همان‌ آغاز</w:t>
      </w:r>
      <w:r w:rsidRPr="006667ED">
        <w:rPr>
          <w:rStyle w:val="Char4"/>
          <w:rtl/>
          <w:lang w:bidi="fa-IR"/>
        </w:rPr>
        <w:t xml:space="preserve"> </w:t>
      </w:r>
      <w:r w:rsidRPr="006667ED">
        <w:rPr>
          <w:rStyle w:val="Chare"/>
          <w:rtl/>
          <w:lang w:bidi="fa-IR"/>
        </w:rPr>
        <w:t>اهل</w:t>
      </w:r>
      <w:r w:rsidR="006667ED">
        <w:rPr>
          <w:rStyle w:val="Chare"/>
          <w:rtl/>
          <w:lang w:bidi="fa-IR"/>
        </w:rPr>
        <w:t>ی</w:t>
      </w:r>
      <w:r w:rsidRPr="006667ED">
        <w:rPr>
          <w:rStyle w:val="Chare"/>
          <w:rtl/>
          <w:lang w:bidi="fa-IR"/>
        </w:rPr>
        <w:t>ت‌ و صلاح</w:t>
      </w:r>
      <w:r w:rsidR="006667ED">
        <w:rPr>
          <w:rStyle w:val="Chare"/>
          <w:rtl/>
          <w:lang w:bidi="fa-IR"/>
        </w:rPr>
        <w:t>ی</w:t>
      </w:r>
      <w:r w:rsidRPr="006667ED">
        <w:rPr>
          <w:rStyle w:val="Chare"/>
          <w:rtl/>
          <w:lang w:bidi="fa-IR"/>
        </w:rPr>
        <w:t>ت‌ امامت‌ را دارا بودند كه‌ بعدها ا</w:t>
      </w:r>
      <w:r w:rsidR="006667ED">
        <w:rPr>
          <w:rStyle w:val="Chare"/>
          <w:rtl/>
          <w:lang w:bidi="fa-IR"/>
        </w:rPr>
        <w:t>ی</w:t>
      </w:r>
      <w:r w:rsidRPr="006667ED">
        <w:rPr>
          <w:rStyle w:val="Chare"/>
          <w:rtl/>
          <w:lang w:bidi="fa-IR"/>
        </w:rPr>
        <w:t>ن‌ عهده‌ در قالب‌ چهارم</w:t>
      </w:r>
      <w:r w:rsidR="006667ED">
        <w:rPr>
          <w:rStyle w:val="Chare"/>
          <w:rtl/>
          <w:lang w:bidi="fa-IR"/>
        </w:rPr>
        <w:t>ی</w:t>
      </w:r>
      <w:r w:rsidRPr="006667ED">
        <w:rPr>
          <w:rStyle w:val="Chare"/>
          <w:rtl/>
          <w:lang w:bidi="fa-IR"/>
        </w:rPr>
        <w:t>ن‌ خل</w:t>
      </w:r>
      <w:r w:rsidR="006667ED">
        <w:rPr>
          <w:rStyle w:val="Chare"/>
          <w:rtl/>
          <w:lang w:bidi="fa-IR"/>
        </w:rPr>
        <w:t>ی</w:t>
      </w:r>
      <w:r w:rsidRPr="006667ED">
        <w:rPr>
          <w:rStyle w:val="Chare"/>
          <w:rtl/>
          <w:lang w:bidi="fa-IR"/>
        </w:rPr>
        <w:t>فه‌</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e"/>
          <w:rtl/>
          <w:lang w:bidi="fa-IR"/>
        </w:rPr>
        <w:t>راشد بر دوش‌ كش</w:t>
      </w:r>
      <w:r w:rsidR="006667ED">
        <w:rPr>
          <w:rStyle w:val="Chare"/>
          <w:rtl/>
          <w:lang w:bidi="fa-IR"/>
        </w:rPr>
        <w:t>ی</w:t>
      </w:r>
      <w:r w:rsidRPr="006667ED">
        <w:rPr>
          <w:rStyle w:val="Chare"/>
          <w:rtl/>
          <w:lang w:bidi="fa-IR"/>
        </w:rPr>
        <w:t>دند و ا</w:t>
      </w:r>
      <w:r w:rsidR="006667ED">
        <w:rPr>
          <w:rStyle w:val="Chare"/>
          <w:rtl/>
          <w:lang w:bidi="fa-IR"/>
        </w:rPr>
        <w:t>ی</w:t>
      </w:r>
      <w:r w:rsidRPr="006667ED">
        <w:rPr>
          <w:rStyle w:val="Chare"/>
          <w:rtl/>
          <w:lang w:bidi="fa-IR"/>
        </w:rPr>
        <w:t>ن‌ اهل</w:t>
      </w:r>
      <w:r w:rsidR="006667ED">
        <w:rPr>
          <w:rStyle w:val="Chare"/>
          <w:rtl/>
          <w:lang w:bidi="fa-IR"/>
        </w:rPr>
        <w:t>ی</w:t>
      </w:r>
      <w:r w:rsidRPr="006667ED">
        <w:rPr>
          <w:rStyle w:val="Chare"/>
          <w:rtl/>
          <w:lang w:bidi="fa-IR"/>
        </w:rPr>
        <w:t>ت‌ نمودار گرد</w:t>
      </w:r>
      <w:r w:rsidR="006667ED">
        <w:rPr>
          <w:rStyle w:val="Chare"/>
          <w:rtl/>
          <w:lang w:bidi="fa-IR"/>
        </w:rPr>
        <w:t>ی</w:t>
      </w:r>
      <w:r w:rsidRPr="006667ED">
        <w:rPr>
          <w:rStyle w:val="Chare"/>
          <w:rtl/>
          <w:lang w:bidi="fa-IR"/>
        </w:rPr>
        <w:t>د. ا</w:t>
      </w:r>
      <w:r w:rsidR="006667ED">
        <w:rPr>
          <w:rStyle w:val="Chare"/>
          <w:rtl/>
          <w:lang w:bidi="fa-IR"/>
        </w:rPr>
        <w:t>ی</w:t>
      </w:r>
      <w:r w:rsidRPr="006667ED">
        <w:rPr>
          <w:rStyle w:val="Chare"/>
          <w:rtl/>
          <w:lang w:bidi="fa-IR"/>
        </w:rPr>
        <w:t>ن‌ سخن</w:t>
      </w:r>
      <w:r w:rsidR="006667ED">
        <w:rPr>
          <w:rStyle w:val="Chare"/>
          <w:rtl/>
          <w:lang w:bidi="fa-IR"/>
        </w:rPr>
        <w:t>ی</w:t>
      </w:r>
      <w:r w:rsidRPr="006667ED">
        <w:rPr>
          <w:rStyle w:val="Chare"/>
          <w:rtl/>
          <w:lang w:bidi="fa-IR"/>
        </w:rPr>
        <w:t>‌ د</w:t>
      </w:r>
      <w:r w:rsidR="006667ED">
        <w:rPr>
          <w:rStyle w:val="Chare"/>
          <w:rtl/>
          <w:lang w:bidi="fa-IR"/>
        </w:rPr>
        <w:t>ی</w:t>
      </w:r>
      <w:r w:rsidRPr="006667ED">
        <w:rPr>
          <w:rStyle w:val="Chare"/>
          <w:rtl/>
          <w:lang w:bidi="fa-IR"/>
        </w:rPr>
        <w:t>گر است‌ و جا</w:t>
      </w:r>
      <w:r w:rsidR="006667ED">
        <w:rPr>
          <w:rStyle w:val="Chare"/>
          <w:rtl/>
          <w:lang w:bidi="fa-IR"/>
        </w:rPr>
        <w:t>ی</w:t>
      </w:r>
      <w:r w:rsidRPr="006667ED">
        <w:rPr>
          <w:rStyle w:val="Chare"/>
          <w:rtl/>
          <w:lang w:bidi="fa-IR"/>
        </w:rPr>
        <w:t>‌</w:t>
      </w:r>
      <w:r w:rsidRPr="006667ED">
        <w:rPr>
          <w:rStyle w:val="Char4"/>
          <w:rtl/>
          <w:lang w:bidi="fa-IR"/>
        </w:rPr>
        <w:t xml:space="preserve"> </w:t>
      </w:r>
      <w:r w:rsidRPr="006667ED">
        <w:rPr>
          <w:rStyle w:val="Chare"/>
          <w:rtl/>
          <w:lang w:bidi="fa-IR"/>
        </w:rPr>
        <w:t>بحث‌ ندارد كه‌ در آن‌ زمان‌ شخص</w:t>
      </w:r>
      <w:r w:rsidR="006667ED">
        <w:rPr>
          <w:rStyle w:val="Chare"/>
          <w:rtl/>
          <w:lang w:bidi="fa-IR"/>
        </w:rPr>
        <w:t>ی</w:t>
      </w:r>
      <w:r w:rsidRPr="006667ED">
        <w:rPr>
          <w:rStyle w:val="Chare"/>
          <w:rtl/>
          <w:lang w:bidi="fa-IR"/>
        </w:rPr>
        <w:t>ت‌ها</w:t>
      </w:r>
      <w:r w:rsidR="006667ED">
        <w:rPr>
          <w:rStyle w:val="Chare"/>
          <w:rtl/>
          <w:lang w:bidi="fa-IR"/>
        </w:rPr>
        <w:t>ی</w:t>
      </w:r>
      <w:r w:rsidRPr="006667ED">
        <w:rPr>
          <w:rStyle w:val="Chare"/>
          <w:rtl/>
          <w:lang w:bidi="fa-IR"/>
        </w:rPr>
        <w:t>‌ والاتر از او ن</w:t>
      </w:r>
      <w:r w:rsidR="006667ED">
        <w:rPr>
          <w:rStyle w:val="Chare"/>
          <w:rtl/>
          <w:lang w:bidi="fa-IR"/>
        </w:rPr>
        <w:t>ی</w:t>
      </w:r>
      <w:r w:rsidRPr="006667ED">
        <w:rPr>
          <w:rStyle w:val="Chare"/>
          <w:rtl/>
          <w:lang w:bidi="fa-IR"/>
        </w:rPr>
        <w:t>ز وجود داشتند كه‌ به‌ هم</w:t>
      </w:r>
      <w:r w:rsidR="006667ED">
        <w:rPr>
          <w:rStyle w:val="Chare"/>
          <w:rtl/>
          <w:lang w:bidi="fa-IR"/>
        </w:rPr>
        <w:t>ی</w:t>
      </w:r>
      <w:r w:rsidRPr="006667ED">
        <w:rPr>
          <w:rStyle w:val="Chare"/>
          <w:rtl/>
          <w:lang w:bidi="fa-IR"/>
        </w:rPr>
        <w:t>ن‌</w:t>
      </w:r>
      <w:r w:rsidRPr="006667ED">
        <w:rPr>
          <w:rStyle w:val="Char4"/>
          <w:rtl/>
          <w:lang w:bidi="fa-IR"/>
        </w:rPr>
        <w:t xml:space="preserve"> </w:t>
      </w:r>
      <w:r w:rsidRPr="006667ED">
        <w:rPr>
          <w:rStyle w:val="Chare"/>
          <w:rtl/>
          <w:lang w:bidi="fa-IR"/>
        </w:rPr>
        <w:t>دل</w:t>
      </w:r>
      <w:r w:rsidR="006667ED">
        <w:rPr>
          <w:rStyle w:val="Chare"/>
          <w:rtl/>
          <w:lang w:bidi="fa-IR"/>
        </w:rPr>
        <w:t>ی</w:t>
      </w:r>
      <w:r w:rsidRPr="006667ED">
        <w:rPr>
          <w:rStyle w:val="Chare"/>
          <w:rtl/>
          <w:lang w:bidi="fa-IR"/>
        </w:rPr>
        <w:t>ل‌ قبل‌ از او خل</w:t>
      </w:r>
      <w:r w:rsidR="006667ED">
        <w:rPr>
          <w:rStyle w:val="Chare"/>
          <w:rtl/>
          <w:lang w:bidi="fa-IR"/>
        </w:rPr>
        <w:t>ی</w:t>
      </w:r>
      <w:r w:rsidRPr="006667ED">
        <w:rPr>
          <w:rStyle w:val="Chare"/>
          <w:rtl/>
          <w:lang w:bidi="fa-IR"/>
        </w:rPr>
        <w:t xml:space="preserve">فه‌ شدند. اهل‌ سنت‌ </w:t>
      </w:r>
      <w:r w:rsidR="006667ED">
        <w:rPr>
          <w:rStyle w:val="Chare"/>
          <w:rtl/>
          <w:lang w:bidi="fa-IR"/>
        </w:rPr>
        <w:t>ی</w:t>
      </w:r>
      <w:r w:rsidRPr="006667ED">
        <w:rPr>
          <w:rStyle w:val="Chare"/>
          <w:rtl/>
          <w:lang w:bidi="fa-IR"/>
        </w:rPr>
        <w:t>ق</w:t>
      </w:r>
      <w:r w:rsidR="006667ED">
        <w:rPr>
          <w:rStyle w:val="Chare"/>
          <w:rtl/>
          <w:lang w:bidi="fa-IR"/>
        </w:rPr>
        <w:t>ی</w:t>
      </w:r>
      <w:r w:rsidRPr="006667ED">
        <w:rPr>
          <w:rStyle w:val="Chare"/>
          <w:rtl/>
          <w:lang w:bidi="fa-IR"/>
        </w:rPr>
        <w:t>ن‌ دارند كه‌ اهل</w:t>
      </w:r>
      <w:r w:rsidR="006667ED">
        <w:rPr>
          <w:rStyle w:val="Chare"/>
          <w:rtl/>
          <w:lang w:bidi="fa-IR"/>
        </w:rPr>
        <w:t>ی</w:t>
      </w:r>
      <w:r w:rsidRPr="006667ED">
        <w:rPr>
          <w:rStyle w:val="Chare"/>
          <w:rtl/>
          <w:lang w:bidi="fa-IR"/>
        </w:rPr>
        <w:t>ت‌ و صلاح</w:t>
      </w:r>
      <w:r w:rsidR="006667ED">
        <w:rPr>
          <w:rStyle w:val="Chare"/>
          <w:rtl/>
          <w:lang w:bidi="fa-IR"/>
        </w:rPr>
        <w:t>ی</w:t>
      </w:r>
      <w:r w:rsidRPr="006667ED">
        <w:rPr>
          <w:rStyle w:val="Chare"/>
          <w:rtl/>
          <w:lang w:bidi="fa-IR"/>
        </w:rPr>
        <w:t>ت‌ حضرت‌</w:t>
      </w:r>
      <w:r w:rsidRPr="006667ED">
        <w:rPr>
          <w:rStyle w:val="Char4"/>
          <w:rtl/>
          <w:lang w:bidi="fa-IR"/>
        </w:rPr>
        <w:t xml:space="preserve"> </w:t>
      </w:r>
      <w:r w:rsidRPr="006667ED">
        <w:rPr>
          <w:rStyle w:val="Chare"/>
          <w:rtl/>
          <w:lang w:bidi="fa-IR"/>
        </w:rPr>
        <w:t>س</w:t>
      </w:r>
      <w:r w:rsidR="006667ED">
        <w:rPr>
          <w:rStyle w:val="Chare"/>
          <w:rtl/>
          <w:lang w:bidi="fa-IR"/>
        </w:rPr>
        <w:t>ی</w:t>
      </w:r>
      <w:r w:rsidRPr="006667ED">
        <w:rPr>
          <w:rStyle w:val="Chare"/>
          <w:rtl/>
          <w:lang w:bidi="fa-IR"/>
        </w:rPr>
        <w:t>دنا عل</w:t>
      </w:r>
      <w:r w:rsidR="006667ED">
        <w:rPr>
          <w:rStyle w:val="Chare"/>
          <w:rtl/>
          <w:lang w:bidi="fa-IR"/>
        </w:rPr>
        <w:t>ی</w:t>
      </w:r>
      <w:r w:rsidRPr="006667ED">
        <w:rPr>
          <w:rStyle w:val="Chare"/>
          <w:rtl/>
          <w:lang w:bidi="fa-IR"/>
        </w:rPr>
        <w:t xml:space="preserve">‌ </w:t>
      </w:r>
      <w:r w:rsidRPr="006667ED">
        <w:rPr>
          <w:rStyle w:val="Char4"/>
          <w:rFonts w:eastAsia="SimSun"/>
          <w:rtl/>
          <w:lang w:bidi="fa-IR"/>
        </w:rPr>
        <w:sym w:font="AGA Arabesque" w:char="F074"/>
      </w:r>
      <w:r w:rsidRPr="006667ED">
        <w:rPr>
          <w:rStyle w:val="Chare"/>
          <w:rtl/>
          <w:lang w:bidi="fa-IR"/>
        </w:rPr>
        <w:t xml:space="preserve"> در حمل‌ بار خلافت‌ هم‌ در زمان‌ رسول‌ خدا </w:t>
      </w:r>
      <w:r w:rsidRPr="006667ED">
        <w:rPr>
          <w:rStyle w:val="Char4"/>
          <w:rFonts w:eastAsia="SimSun"/>
          <w:rtl/>
          <w:lang w:bidi="fa-IR"/>
        </w:rPr>
        <w:sym w:font="AGA Arabesque" w:char="F072"/>
      </w:r>
      <w:r w:rsidRPr="006667ED">
        <w:rPr>
          <w:rStyle w:val="Chare"/>
          <w:rtl/>
          <w:lang w:bidi="fa-IR"/>
        </w:rPr>
        <w:t xml:space="preserve"> كه‌ خدمات‌</w:t>
      </w:r>
      <w:r w:rsidRPr="006667ED">
        <w:rPr>
          <w:rStyle w:val="Char4"/>
          <w:rtl/>
          <w:lang w:bidi="fa-IR"/>
        </w:rPr>
        <w:t xml:space="preserve"> </w:t>
      </w:r>
      <w:r w:rsidRPr="006667ED">
        <w:rPr>
          <w:rStyle w:val="Chare"/>
          <w:rtl/>
          <w:lang w:bidi="fa-IR"/>
        </w:rPr>
        <w:t>عظ</w:t>
      </w:r>
      <w:r w:rsidR="006667ED">
        <w:rPr>
          <w:rStyle w:val="Chare"/>
          <w:rtl/>
          <w:lang w:bidi="fa-IR"/>
        </w:rPr>
        <w:t>ی</w:t>
      </w:r>
      <w:r w:rsidRPr="006667ED">
        <w:rPr>
          <w:rStyle w:val="Chare"/>
          <w:rtl/>
          <w:lang w:bidi="fa-IR"/>
        </w:rPr>
        <w:t>م‌ د</w:t>
      </w:r>
      <w:r w:rsidR="006667ED">
        <w:rPr>
          <w:rStyle w:val="Chare"/>
          <w:rtl/>
          <w:lang w:bidi="fa-IR"/>
        </w:rPr>
        <w:t>ی</w:t>
      </w:r>
      <w:r w:rsidRPr="006667ED">
        <w:rPr>
          <w:rStyle w:val="Chare"/>
          <w:rtl/>
          <w:lang w:bidi="fa-IR"/>
        </w:rPr>
        <w:t>ن‌ را انجام‌ م</w:t>
      </w:r>
      <w:r w:rsidR="006667ED">
        <w:rPr>
          <w:rStyle w:val="Chare"/>
          <w:rtl/>
          <w:lang w:bidi="fa-IR"/>
        </w:rPr>
        <w:t>ی</w:t>
      </w:r>
      <w:r w:rsidRPr="006667ED">
        <w:rPr>
          <w:rStyle w:val="Chare"/>
          <w:rtl/>
          <w:lang w:bidi="fa-IR"/>
        </w:rPr>
        <w:t>‌دادند، وجود داشت‌ و هم‌ در زمان‌ خلافت‌ حضرت‌ ابوبكر</w:t>
      </w:r>
      <w:r w:rsidRPr="006667ED">
        <w:rPr>
          <w:rStyle w:val="Char4"/>
          <w:rtl/>
          <w:lang w:bidi="fa-IR"/>
        </w:rPr>
        <w:t xml:space="preserve"> </w:t>
      </w:r>
      <w:r w:rsidRPr="006667ED">
        <w:rPr>
          <w:rStyle w:val="Chare"/>
          <w:rtl/>
          <w:lang w:bidi="fa-IR"/>
        </w:rPr>
        <w:t>صد</w:t>
      </w:r>
      <w:r w:rsidR="006667ED">
        <w:rPr>
          <w:rStyle w:val="Chare"/>
          <w:rtl/>
          <w:lang w:bidi="fa-IR"/>
        </w:rPr>
        <w:t>ی</w:t>
      </w:r>
      <w:r w:rsidRPr="006667ED">
        <w:rPr>
          <w:rStyle w:val="Chare"/>
          <w:rtl/>
          <w:lang w:bidi="fa-IR"/>
        </w:rPr>
        <w:t xml:space="preserve">ق‌ </w:t>
      </w:r>
      <w:r w:rsidRPr="006667ED">
        <w:rPr>
          <w:rStyle w:val="Char4"/>
          <w:rFonts w:eastAsia="SimSun"/>
          <w:rtl/>
          <w:lang w:bidi="fa-IR"/>
        </w:rPr>
        <w:sym w:font="AGA Arabesque" w:char="F074"/>
      </w:r>
      <w:r w:rsidRPr="006667ED">
        <w:rPr>
          <w:rStyle w:val="Chare"/>
          <w:rtl/>
          <w:lang w:bidi="fa-IR"/>
        </w:rPr>
        <w:t xml:space="preserve"> و حضرت‌ عمر فاروق‌ </w:t>
      </w:r>
      <w:r w:rsidRPr="006667ED">
        <w:rPr>
          <w:rStyle w:val="Char4"/>
          <w:rFonts w:eastAsia="SimSun"/>
          <w:rtl/>
          <w:lang w:bidi="fa-IR"/>
        </w:rPr>
        <w:sym w:font="AGA Arabesque" w:char="F074"/>
      </w:r>
      <w:r w:rsidRPr="006667ED">
        <w:rPr>
          <w:rStyle w:val="Char4"/>
          <w:rtl/>
          <w:lang w:bidi="fa-IR"/>
        </w:rPr>
        <w:t xml:space="preserve"> </w:t>
      </w:r>
      <w:r w:rsidRPr="006667ED">
        <w:rPr>
          <w:rStyle w:val="Chare"/>
          <w:rtl/>
          <w:lang w:bidi="fa-IR"/>
        </w:rPr>
        <w:t>و حضرت‌ عثمان‌ ذ</w:t>
      </w:r>
      <w:r w:rsidR="006667ED">
        <w:rPr>
          <w:rStyle w:val="Chare"/>
          <w:rtl/>
          <w:lang w:bidi="fa-IR"/>
        </w:rPr>
        <w:t>ی</w:t>
      </w:r>
      <w:r w:rsidRPr="006667ED">
        <w:rPr>
          <w:rStyle w:val="Chare"/>
          <w:rtl/>
          <w:lang w:bidi="fa-IR"/>
        </w:rPr>
        <w:t>‌النور</w:t>
      </w:r>
      <w:r w:rsidR="006667ED">
        <w:rPr>
          <w:rStyle w:val="Chare"/>
          <w:rtl/>
          <w:lang w:bidi="fa-IR"/>
        </w:rPr>
        <w:t>ی</w:t>
      </w:r>
      <w:r w:rsidRPr="006667ED">
        <w:rPr>
          <w:rStyle w:val="Chare"/>
          <w:rtl/>
          <w:lang w:bidi="fa-IR"/>
        </w:rPr>
        <w:t xml:space="preserve">ن‌ </w:t>
      </w:r>
      <w:r w:rsidRPr="006667ED">
        <w:rPr>
          <w:rStyle w:val="Char4"/>
          <w:rFonts w:eastAsia="SimSun"/>
          <w:rtl/>
          <w:lang w:bidi="fa-IR"/>
        </w:rPr>
        <w:sym w:font="AGA Arabesque" w:char="F074"/>
      </w:r>
      <w:r w:rsidRPr="006667ED">
        <w:rPr>
          <w:rStyle w:val="Chare"/>
          <w:rtl/>
          <w:lang w:bidi="fa-IR"/>
        </w:rPr>
        <w:t xml:space="preserve"> كه‌ به‌ دست‌ هر كدام‌ ب</w:t>
      </w:r>
      <w:r w:rsidR="006667ED">
        <w:rPr>
          <w:rStyle w:val="Chare"/>
          <w:rtl/>
          <w:lang w:bidi="fa-IR"/>
        </w:rPr>
        <w:t>ی</w:t>
      </w:r>
      <w:r w:rsidRPr="006667ED">
        <w:rPr>
          <w:rStyle w:val="Chare"/>
          <w:rtl/>
          <w:lang w:bidi="fa-IR"/>
        </w:rPr>
        <w:t>عت‌ نمود و از در</w:t>
      </w:r>
      <w:r w:rsidR="006667ED">
        <w:rPr>
          <w:rStyle w:val="Chare"/>
          <w:rtl/>
          <w:lang w:bidi="fa-IR"/>
        </w:rPr>
        <w:t>ی</w:t>
      </w:r>
      <w:r w:rsidRPr="006667ED">
        <w:rPr>
          <w:rStyle w:val="Chare"/>
          <w:rtl/>
          <w:lang w:bidi="fa-IR"/>
        </w:rPr>
        <w:t>ا</w:t>
      </w:r>
      <w:r w:rsidR="006667ED">
        <w:rPr>
          <w:rStyle w:val="Chare"/>
          <w:rtl/>
          <w:lang w:bidi="fa-IR"/>
        </w:rPr>
        <w:t>ی</w:t>
      </w:r>
      <w:r w:rsidRPr="006667ED">
        <w:rPr>
          <w:rStyle w:val="Chare"/>
          <w:rtl/>
          <w:lang w:bidi="fa-IR"/>
        </w:rPr>
        <w:t>‌ علم‌ و فضل‌ و كرم‌ و شجاعت‌ خو</w:t>
      </w:r>
      <w:r w:rsidR="006667ED">
        <w:rPr>
          <w:rStyle w:val="Chare"/>
          <w:rtl/>
          <w:lang w:bidi="fa-IR"/>
        </w:rPr>
        <w:t>ی</w:t>
      </w:r>
      <w:r w:rsidRPr="006667ED">
        <w:rPr>
          <w:rStyle w:val="Chare"/>
          <w:rtl/>
          <w:lang w:bidi="fa-IR"/>
        </w:rPr>
        <w:t>ش‌</w:t>
      </w:r>
      <w:r w:rsidRPr="006667ED">
        <w:rPr>
          <w:rStyle w:val="Char4"/>
          <w:rtl/>
          <w:lang w:bidi="fa-IR"/>
        </w:rPr>
        <w:t xml:space="preserve"> </w:t>
      </w:r>
      <w:r w:rsidRPr="006667ED">
        <w:rPr>
          <w:rStyle w:val="Chare"/>
          <w:rtl/>
          <w:lang w:bidi="fa-IR"/>
        </w:rPr>
        <w:t>امت‌ را مستف</w:t>
      </w:r>
      <w:r w:rsidR="006667ED">
        <w:rPr>
          <w:rStyle w:val="Chare"/>
          <w:rtl/>
          <w:lang w:bidi="fa-IR"/>
        </w:rPr>
        <w:t>ی</w:t>
      </w:r>
      <w:r w:rsidRPr="006667ED">
        <w:rPr>
          <w:rStyle w:val="Chare"/>
          <w:rtl/>
          <w:lang w:bidi="fa-IR"/>
        </w:rPr>
        <w:t>ض‌ و س</w:t>
      </w:r>
      <w:r w:rsidR="006667ED">
        <w:rPr>
          <w:rStyle w:val="Chare"/>
          <w:rtl/>
          <w:lang w:bidi="fa-IR"/>
        </w:rPr>
        <w:t>ی</w:t>
      </w:r>
      <w:r w:rsidRPr="006667ED">
        <w:rPr>
          <w:rStyle w:val="Chare"/>
          <w:rtl/>
          <w:lang w:bidi="fa-IR"/>
        </w:rPr>
        <w:t>راب‌ كردند</w:t>
      </w:r>
      <w:r w:rsidRPr="00FE5A94">
        <w:rPr>
          <w:rStyle w:val="Char8"/>
          <w:rtl/>
        </w:rPr>
        <w:t>»</w:t>
      </w:r>
      <w:r w:rsidRPr="00FE5A94">
        <w:rPr>
          <w:rStyle w:val="Char4"/>
          <w:vertAlign w:val="superscript"/>
          <w:rtl/>
          <w:lang w:bidi="fa-IR"/>
        </w:rPr>
        <w:t>(</w:t>
      </w:r>
      <w:r w:rsidRPr="00FE5A94">
        <w:rPr>
          <w:rStyle w:val="Char4"/>
          <w:vertAlign w:val="superscript"/>
          <w:rtl/>
          <w:lang w:bidi="fa-IR"/>
        </w:rPr>
        <w:footnoteReference w:id="215"/>
      </w:r>
      <w:r w:rsidRPr="00FE5A94">
        <w:rPr>
          <w:rStyle w:val="Char4"/>
          <w:vertAlign w:val="superscript"/>
          <w:rtl/>
          <w:lang w:bidi="fa-IR"/>
        </w:rPr>
        <w:t>)</w:t>
      </w:r>
      <w:r w:rsidRPr="006667ED">
        <w:rPr>
          <w:rStyle w:val="Chare"/>
          <w:rtl/>
          <w:lang w:bidi="fa-IR"/>
        </w:rPr>
        <w:t>.</w:t>
      </w:r>
    </w:p>
    <w:p w:rsidR="001B3837" w:rsidRDefault="001B3837" w:rsidP="00AC3DFC">
      <w:pPr>
        <w:spacing w:line="250" w:lineRule="auto"/>
        <w:ind w:firstLine="284"/>
        <w:jc w:val="both"/>
        <w:rPr>
          <w:rStyle w:val="Char4"/>
          <w:rtl/>
          <w:lang w:bidi="fa-IR"/>
        </w:rPr>
        <w:sectPr w:rsidR="001B3837" w:rsidSect="00BC681B">
          <w:footnotePr>
            <w:numRestart w:val="eachPage"/>
          </w:footnotePr>
          <w:pgSz w:w="7938" w:h="11907" w:code="9"/>
          <w:pgMar w:top="1021" w:right="851" w:bottom="737" w:left="851" w:header="454" w:footer="0" w:gutter="0"/>
          <w:cols w:space="708"/>
          <w:titlePg/>
          <w:bidi/>
          <w:rtlGutter/>
          <w:docGrid w:linePitch="381"/>
        </w:sectPr>
      </w:pPr>
    </w:p>
    <w:p w:rsidR="001B3837" w:rsidRPr="006667ED" w:rsidRDefault="001B3837" w:rsidP="00FE5A94">
      <w:pPr>
        <w:pStyle w:val="a0"/>
        <w:rPr>
          <w:rtl/>
        </w:rPr>
      </w:pPr>
      <w:bookmarkStart w:id="65" w:name="_Toc238553008"/>
      <w:r w:rsidRPr="006667ED">
        <w:rPr>
          <w:rStyle w:val="f2"/>
          <w:rFonts w:cs="B Yagut" w:hint="default"/>
          <w:b/>
          <w:bCs/>
          <w:sz w:val="32"/>
          <w:szCs w:val="32"/>
          <w:rtl/>
        </w:rPr>
        <w:t>... و سخن‌ آخر از مصحح‌:</w:t>
      </w:r>
      <w:r w:rsidR="006667ED" w:rsidRPr="006667ED">
        <w:rPr>
          <w:rtl/>
        </w:rPr>
        <w:br/>
      </w:r>
      <w:r w:rsidRPr="006667ED">
        <w:rPr>
          <w:rStyle w:val="f2"/>
          <w:rFonts w:cs="B Yagut" w:hint="default"/>
          <w:b/>
          <w:bCs/>
          <w:sz w:val="32"/>
          <w:szCs w:val="32"/>
          <w:rtl/>
        </w:rPr>
        <w:t>اكنون‌ به‌ داوري‌ بنشينيد</w:t>
      </w:r>
      <w:bookmarkEnd w:id="65"/>
    </w:p>
    <w:p w:rsidR="001B3837" w:rsidRPr="00FE5A94" w:rsidRDefault="001B3837" w:rsidP="00FE5A94">
      <w:pPr>
        <w:ind w:firstLine="312"/>
        <w:jc w:val="lowKashida"/>
        <w:rPr>
          <w:rStyle w:val="Char4"/>
          <w:spacing w:val="-2"/>
          <w:rtl/>
          <w:lang w:bidi="fa-IR"/>
        </w:rPr>
      </w:pPr>
      <w:r w:rsidRPr="00FE5A94">
        <w:rPr>
          <w:rStyle w:val="Char4"/>
          <w:spacing w:val="-2"/>
          <w:rtl/>
          <w:lang w:bidi="fa-IR"/>
        </w:rPr>
        <w:t>آنچه‌ در ا</w:t>
      </w:r>
      <w:r w:rsidR="006667ED" w:rsidRPr="00FE5A94">
        <w:rPr>
          <w:rStyle w:val="Char4"/>
          <w:spacing w:val="-2"/>
          <w:rtl/>
          <w:lang w:bidi="fa-IR"/>
        </w:rPr>
        <w:t>ی</w:t>
      </w:r>
      <w:r w:rsidRPr="00FE5A94">
        <w:rPr>
          <w:rStyle w:val="Char4"/>
          <w:spacing w:val="-2"/>
          <w:rtl/>
          <w:lang w:bidi="fa-IR"/>
        </w:rPr>
        <w:t>ن‌ صفحات‌ ب</w:t>
      </w:r>
      <w:r w:rsidR="006667ED" w:rsidRPr="00FE5A94">
        <w:rPr>
          <w:rStyle w:val="Char4"/>
          <w:spacing w:val="-2"/>
          <w:rtl/>
          <w:lang w:bidi="fa-IR"/>
        </w:rPr>
        <w:t>ی</w:t>
      </w:r>
      <w:r w:rsidRPr="00FE5A94">
        <w:rPr>
          <w:rStyle w:val="Char4"/>
          <w:spacing w:val="-2"/>
          <w:rtl/>
          <w:lang w:bidi="fa-IR"/>
        </w:rPr>
        <w:t>ان‌ شد، حقا</w:t>
      </w:r>
      <w:r w:rsidR="006667ED" w:rsidRPr="00FE5A94">
        <w:rPr>
          <w:rStyle w:val="Char4"/>
          <w:spacing w:val="-2"/>
          <w:rtl/>
          <w:lang w:bidi="fa-IR"/>
        </w:rPr>
        <w:t>ی</w:t>
      </w:r>
      <w:r w:rsidRPr="00FE5A94">
        <w:rPr>
          <w:rStyle w:val="Char4"/>
          <w:spacing w:val="-2"/>
          <w:rtl/>
          <w:lang w:bidi="fa-IR"/>
        </w:rPr>
        <w:t>ق</w:t>
      </w:r>
      <w:r w:rsidR="006667ED" w:rsidRPr="00FE5A94">
        <w:rPr>
          <w:rStyle w:val="Char4"/>
          <w:spacing w:val="-2"/>
          <w:rtl/>
          <w:lang w:bidi="fa-IR"/>
        </w:rPr>
        <w:t>ی</w:t>
      </w:r>
      <w:r w:rsidRPr="00FE5A94">
        <w:rPr>
          <w:rStyle w:val="Char4"/>
          <w:spacing w:val="-2"/>
          <w:rtl/>
          <w:lang w:bidi="fa-IR"/>
        </w:rPr>
        <w:t>‌ تار</w:t>
      </w:r>
      <w:r w:rsidR="006667ED" w:rsidRPr="00FE5A94">
        <w:rPr>
          <w:rStyle w:val="Char4"/>
          <w:spacing w:val="-2"/>
          <w:rtl/>
          <w:lang w:bidi="fa-IR"/>
        </w:rPr>
        <w:t>ی</w:t>
      </w:r>
      <w:r w:rsidRPr="00FE5A94">
        <w:rPr>
          <w:rStyle w:val="Char4"/>
          <w:spacing w:val="-2"/>
          <w:rtl/>
          <w:lang w:bidi="fa-IR"/>
        </w:rPr>
        <w:t>خ</w:t>
      </w:r>
      <w:r w:rsidR="006667ED" w:rsidRPr="00FE5A94">
        <w:rPr>
          <w:rStyle w:val="Char4"/>
          <w:spacing w:val="-2"/>
          <w:rtl/>
          <w:lang w:bidi="fa-IR"/>
        </w:rPr>
        <w:t>ی</w:t>
      </w:r>
      <w:r w:rsidRPr="00FE5A94">
        <w:rPr>
          <w:rStyle w:val="Char4"/>
          <w:spacing w:val="-2"/>
          <w:rtl/>
          <w:lang w:bidi="fa-IR"/>
        </w:rPr>
        <w:t>‌ است‌ كه‌ اطلاع‌ و آگاه</w:t>
      </w:r>
      <w:r w:rsidR="006667ED" w:rsidRPr="00FE5A94">
        <w:rPr>
          <w:rStyle w:val="Char4"/>
          <w:spacing w:val="-2"/>
          <w:rtl/>
          <w:lang w:bidi="fa-IR"/>
        </w:rPr>
        <w:t>ی</w:t>
      </w:r>
      <w:r w:rsidRPr="00FE5A94">
        <w:rPr>
          <w:rStyle w:val="Char4"/>
          <w:spacing w:val="-2"/>
          <w:rtl/>
          <w:lang w:bidi="fa-IR"/>
        </w:rPr>
        <w:t>‌ از آن‌ برا</w:t>
      </w:r>
      <w:r w:rsidR="006667ED" w:rsidRPr="00FE5A94">
        <w:rPr>
          <w:rStyle w:val="Char4"/>
          <w:spacing w:val="-2"/>
          <w:rtl/>
          <w:lang w:bidi="fa-IR"/>
        </w:rPr>
        <w:t>ی</w:t>
      </w:r>
      <w:r w:rsidRPr="00FE5A94">
        <w:rPr>
          <w:rStyle w:val="Char4"/>
          <w:spacing w:val="-2"/>
          <w:rtl/>
          <w:lang w:bidi="fa-IR"/>
        </w:rPr>
        <w:t>‌ نسل‌ جوان‌ بس</w:t>
      </w:r>
      <w:r w:rsidR="006667ED" w:rsidRPr="00FE5A94">
        <w:rPr>
          <w:rStyle w:val="Char4"/>
          <w:spacing w:val="-2"/>
          <w:rtl/>
          <w:lang w:bidi="fa-IR"/>
        </w:rPr>
        <w:t>ی</w:t>
      </w:r>
      <w:r w:rsidRPr="00FE5A94">
        <w:rPr>
          <w:rStyle w:val="Char4"/>
          <w:spacing w:val="-2"/>
          <w:rtl/>
          <w:lang w:bidi="fa-IR"/>
        </w:rPr>
        <w:t>ار ضرور</w:t>
      </w:r>
      <w:r w:rsidR="006667ED" w:rsidRPr="00FE5A94">
        <w:rPr>
          <w:rStyle w:val="Char4"/>
          <w:spacing w:val="-2"/>
          <w:rtl/>
          <w:lang w:bidi="fa-IR"/>
        </w:rPr>
        <w:t>ی</w:t>
      </w:r>
      <w:r w:rsidRPr="00FE5A94">
        <w:rPr>
          <w:rStyle w:val="Char4"/>
          <w:spacing w:val="-2"/>
          <w:rtl/>
          <w:lang w:bidi="fa-IR"/>
        </w:rPr>
        <w:t>‌ و ح</w:t>
      </w:r>
      <w:r w:rsidR="006667ED" w:rsidRPr="00FE5A94">
        <w:rPr>
          <w:rStyle w:val="Char4"/>
          <w:spacing w:val="-2"/>
          <w:rtl/>
          <w:lang w:bidi="fa-IR"/>
        </w:rPr>
        <w:t>ی</w:t>
      </w:r>
      <w:r w:rsidRPr="00FE5A94">
        <w:rPr>
          <w:rStyle w:val="Char4"/>
          <w:spacing w:val="-2"/>
          <w:rtl/>
          <w:lang w:bidi="fa-IR"/>
        </w:rPr>
        <w:t>ات</w:t>
      </w:r>
      <w:r w:rsidR="006667ED" w:rsidRPr="00FE5A94">
        <w:rPr>
          <w:rStyle w:val="Char4"/>
          <w:spacing w:val="-2"/>
          <w:rtl/>
          <w:lang w:bidi="fa-IR"/>
        </w:rPr>
        <w:t>ی</w:t>
      </w:r>
      <w:r w:rsidRPr="00FE5A94">
        <w:rPr>
          <w:rStyle w:val="Char4"/>
          <w:spacing w:val="-2"/>
          <w:rtl/>
          <w:lang w:bidi="fa-IR"/>
        </w:rPr>
        <w:t>‌ م</w:t>
      </w:r>
      <w:r w:rsidR="006667ED" w:rsidRPr="00FE5A94">
        <w:rPr>
          <w:rStyle w:val="Char4"/>
          <w:spacing w:val="-2"/>
          <w:rtl/>
          <w:lang w:bidi="fa-IR"/>
        </w:rPr>
        <w:t>ی</w:t>
      </w:r>
      <w:r w:rsidRPr="00FE5A94">
        <w:rPr>
          <w:rStyle w:val="Char4"/>
          <w:spacing w:val="-2"/>
          <w:rtl/>
          <w:lang w:bidi="fa-IR"/>
        </w:rPr>
        <w:t>‌باشد؛ چراكه‌ بدون‌ آگاه</w:t>
      </w:r>
      <w:r w:rsidR="006667ED" w:rsidRPr="00FE5A94">
        <w:rPr>
          <w:rStyle w:val="Char4"/>
          <w:spacing w:val="-2"/>
          <w:rtl/>
          <w:lang w:bidi="fa-IR"/>
        </w:rPr>
        <w:t>ی</w:t>
      </w:r>
      <w:r w:rsidRPr="00FE5A94">
        <w:rPr>
          <w:rStyle w:val="Char4"/>
          <w:spacing w:val="-2"/>
          <w:rtl/>
          <w:lang w:bidi="fa-IR"/>
        </w:rPr>
        <w:t>‌ از ا</w:t>
      </w:r>
      <w:r w:rsidR="006667ED" w:rsidRPr="00FE5A94">
        <w:rPr>
          <w:rStyle w:val="Char4"/>
          <w:spacing w:val="-2"/>
          <w:rtl/>
          <w:lang w:bidi="fa-IR"/>
        </w:rPr>
        <w:t>ی</w:t>
      </w:r>
      <w:r w:rsidRPr="00FE5A94">
        <w:rPr>
          <w:rStyle w:val="Char4"/>
          <w:spacing w:val="-2"/>
          <w:rtl/>
          <w:lang w:bidi="fa-IR"/>
        </w:rPr>
        <w:t>ن‌ حقا</w:t>
      </w:r>
      <w:r w:rsidR="006667ED" w:rsidRPr="00FE5A94">
        <w:rPr>
          <w:rStyle w:val="Char4"/>
          <w:spacing w:val="-2"/>
          <w:rtl/>
          <w:lang w:bidi="fa-IR"/>
        </w:rPr>
        <w:t>ی</w:t>
      </w:r>
      <w:r w:rsidRPr="00FE5A94">
        <w:rPr>
          <w:rStyle w:val="Char4"/>
          <w:spacing w:val="-2"/>
          <w:rtl/>
          <w:lang w:bidi="fa-IR"/>
        </w:rPr>
        <w:t>ق‌ قرآن</w:t>
      </w:r>
      <w:r w:rsidR="006667ED" w:rsidRPr="00FE5A94">
        <w:rPr>
          <w:rStyle w:val="Char4"/>
          <w:spacing w:val="-2"/>
          <w:rtl/>
          <w:lang w:bidi="fa-IR"/>
        </w:rPr>
        <w:t>ی</w:t>
      </w:r>
      <w:r w:rsidRPr="00FE5A94">
        <w:rPr>
          <w:rStyle w:val="Char4"/>
          <w:spacing w:val="-2"/>
          <w:rtl/>
          <w:lang w:bidi="fa-IR"/>
        </w:rPr>
        <w:t>‌ و برداشت‌ها</w:t>
      </w:r>
      <w:r w:rsidR="006667ED" w:rsidRPr="00FE5A94">
        <w:rPr>
          <w:rStyle w:val="Char4"/>
          <w:spacing w:val="-2"/>
          <w:rtl/>
          <w:lang w:bidi="fa-IR"/>
        </w:rPr>
        <w:t>ی</w:t>
      </w:r>
      <w:r w:rsidRPr="00FE5A94">
        <w:rPr>
          <w:rStyle w:val="Char4"/>
          <w:spacing w:val="-2"/>
          <w:rtl/>
          <w:lang w:bidi="fa-IR"/>
        </w:rPr>
        <w:t>‌ درست‌ و صح</w:t>
      </w:r>
      <w:r w:rsidR="006667ED" w:rsidRPr="00FE5A94">
        <w:rPr>
          <w:rStyle w:val="Char4"/>
          <w:spacing w:val="-2"/>
          <w:rtl/>
          <w:lang w:bidi="fa-IR"/>
        </w:rPr>
        <w:t>ی</w:t>
      </w:r>
      <w:r w:rsidRPr="00FE5A94">
        <w:rPr>
          <w:rStyle w:val="Char4"/>
          <w:spacing w:val="-2"/>
          <w:rtl/>
          <w:lang w:bidi="fa-IR"/>
        </w:rPr>
        <w:t>ح‌ از احاد</w:t>
      </w:r>
      <w:r w:rsidR="006667ED" w:rsidRPr="00FE5A94">
        <w:rPr>
          <w:rStyle w:val="Char4"/>
          <w:spacing w:val="-2"/>
          <w:rtl/>
          <w:lang w:bidi="fa-IR"/>
        </w:rPr>
        <w:t>ی</w:t>
      </w:r>
      <w:r w:rsidRPr="00FE5A94">
        <w:rPr>
          <w:rStyle w:val="Char4"/>
          <w:spacing w:val="-2"/>
          <w:rtl/>
          <w:lang w:bidi="fa-IR"/>
        </w:rPr>
        <w:t xml:space="preserve">ث‌ رسول‌ اكرم‌ </w:t>
      </w:r>
      <w:r w:rsidRPr="00FE5A94">
        <w:rPr>
          <w:rStyle w:val="Char4"/>
          <w:rFonts w:eastAsia="SimSun"/>
          <w:spacing w:val="-2"/>
          <w:rtl/>
          <w:lang w:bidi="fa-IR"/>
        </w:rPr>
        <w:sym w:font="AGA Arabesque" w:char="F072"/>
      </w:r>
      <w:r w:rsidRPr="00FE5A94">
        <w:rPr>
          <w:rStyle w:val="Char4"/>
          <w:spacing w:val="-2"/>
          <w:rtl/>
          <w:lang w:bidi="fa-IR"/>
        </w:rPr>
        <w:t>، چه‌ بسا باب‌ ب</w:t>
      </w:r>
      <w:r w:rsidR="006667ED" w:rsidRPr="00FE5A94">
        <w:rPr>
          <w:rStyle w:val="Char4"/>
          <w:spacing w:val="-2"/>
          <w:rtl/>
          <w:lang w:bidi="fa-IR"/>
        </w:rPr>
        <w:t>ی</w:t>
      </w:r>
      <w:r w:rsidRPr="00FE5A94">
        <w:rPr>
          <w:rStyle w:val="Char4"/>
          <w:spacing w:val="-2"/>
          <w:rtl/>
          <w:lang w:bidi="fa-IR"/>
        </w:rPr>
        <w:t>‌ادب</w:t>
      </w:r>
      <w:r w:rsidR="006667ED" w:rsidRPr="00FE5A94">
        <w:rPr>
          <w:rStyle w:val="Char4"/>
          <w:spacing w:val="-2"/>
          <w:rtl/>
          <w:lang w:bidi="fa-IR"/>
        </w:rPr>
        <w:t>ی</w:t>
      </w:r>
      <w:r w:rsidRPr="00FE5A94">
        <w:rPr>
          <w:rStyle w:val="Char4"/>
          <w:spacing w:val="-2"/>
          <w:rtl/>
          <w:lang w:bidi="fa-IR"/>
        </w:rPr>
        <w:t>‌ و ب</w:t>
      </w:r>
      <w:r w:rsidR="006667ED" w:rsidRPr="00FE5A94">
        <w:rPr>
          <w:rStyle w:val="Char4"/>
          <w:spacing w:val="-2"/>
          <w:rtl/>
          <w:lang w:bidi="fa-IR"/>
        </w:rPr>
        <w:t>ی</w:t>
      </w:r>
      <w:r w:rsidRPr="00FE5A94">
        <w:rPr>
          <w:rStyle w:val="Char4"/>
          <w:spacing w:val="-2"/>
          <w:rtl/>
          <w:lang w:bidi="fa-IR"/>
        </w:rPr>
        <w:t>‌احترام</w:t>
      </w:r>
      <w:r w:rsidR="006667ED" w:rsidRPr="00FE5A94">
        <w:rPr>
          <w:rStyle w:val="Char4"/>
          <w:spacing w:val="-2"/>
          <w:rtl/>
          <w:lang w:bidi="fa-IR"/>
        </w:rPr>
        <w:t>ی</w:t>
      </w:r>
      <w:r w:rsidRPr="00FE5A94">
        <w:rPr>
          <w:rStyle w:val="Char4"/>
          <w:spacing w:val="-2"/>
          <w:rtl/>
          <w:lang w:bidi="fa-IR"/>
        </w:rPr>
        <w:t>‌ به‌ جمع‌ كث</w:t>
      </w:r>
      <w:r w:rsidR="006667ED" w:rsidRPr="00FE5A94">
        <w:rPr>
          <w:rStyle w:val="Char4"/>
          <w:spacing w:val="-2"/>
          <w:rtl/>
          <w:lang w:bidi="fa-IR"/>
        </w:rPr>
        <w:t>ی</w:t>
      </w:r>
      <w:r w:rsidRPr="00FE5A94">
        <w:rPr>
          <w:rStyle w:val="Char4"/>
          <w:spacing w:val="-2"/>
          <w:rtl/>
          <w:lang w:bidi="fa-IR"/>
        </w:rPr>
        <w:t>ر</w:t>
      </w:r>
      <w:r w:rsidR="006667ED" w:rsidRPr="00FE5A94">
        <w:rPr>
          <w:rStyle w:val="Char4"/>
          <w:spacing w:val="-2"/>
          <w:rtl/>
          <w:lang w:bidi="fa-IR"/>
        </w:rPr>
        <w:t>ی</w:t>
      </w:r>
      <w:r w:rsidRPr="00FE5A94">
        <w:rPr>
          <w:rStyle w:val="Char4"/>
          <w:spacing w:val="-2"/>
          <w:rtl/>
          <w:lang w:bidi="fa-IR"/>
        </w:rPr>
        <w:t xml:space="preserve">‌ از شاگردان‌ مكتب‌ رسول‌ اكرم‌ </w:t>
      </w:r>
      <w:r w:rsidRPr="00FE5A94">
        <w:rPr>
          <w:rStyle w:val="Char4"/>
          <w:rFonts w:eastAsia="SimSun"/>
          <w:spacing w:val="-2"/>
          <w:rtl/>
          <w:lang w:bidi="fa-IR"/>
        </w:rPr>
        <w:sym w:font="AGA Arabesque" w:char="F072"/>
      </w:r>
      <w:r w:rsidRPr="00FE5A94">
        <w:rPr>
          <w:rStyle w:val="Char4"/>
          <w:spacing w:val="-2"/>
          <w:rtl/>
          <w:lang w:bidi="fa-IR"/>
        </w:rPr>
        <w:t xml:space="preserve"> و ـ نعوذ بالله ـ تكف</w:t>
      </w:r>
      <w:r w:rsidR="006667ED" w:rsidRPr="00FE5A94">
        <w:rPr>
          <w:rStyle w:val="Char4"/>
          <w:spacing w:val="-2"/>
          <w:rtl/>
          <w:lang w:bidi="fa-IR"/>
        </w:rPr>
        <w:t>ی</w:t>
      </w:r>
      <w:r w:rsidRPr="00FE5A94">
        <w:rPr>
          <w:rStyle w:val="Char4"/>
          <w:spacing w:val="-2"/>
          <w:rtl/>
          <w:lang w:bidi="fa-IR"/>
        </w:rPr>
        <w:t>ر و تفس</w:t>
      </w:r>
      <w:r w:rsidR="006667ED" w:rsidRPr="00FE5A94">
        <w:rPr>
          <w:rStyle w:val="Char4"/>
          <w:spacing w:val="-2"/>
          <w:rtl/>
          <w:lang w:bidi="fa-IR"/>
        </w:rPr>
        <w:t>ی</w:t>
      </w:r>
      <w:r w:rsidRPr="00FE5A94">
        <w:rPr>
          <w:rStyle w:val="Char4"/>
          <w:spacing w:val="-2"/>
          <w:rtl/>
          <w:lang w:bidi="fa-IR"/>
        </w:rPr>
        <w:t>ق‌ آنان‌ باز شود و ناآگاهانه‌ تلاش‌ در جهت‌ خلاف‌ واقع</w:t>
      </w:r>
      <w:r w:rsidR="006667ED" w:rsidRPr="00FE5A94">
        <w:rPr>
          <w:rStyle w:val="Char4"/>
          <w:spacing w:val="-2"/>
          <w:rtl/>
          <w:lang w:bidi="fa-IR"/>
        </w:rPr>
        <w:t>ی</w:t>
      </w:r>
      <w:r w:rsidRPr="00FE5A94">
        <w:rPr>
          <w:rStyle w:val="Char4"/>
          <w:spacing w:val="-2"/>
          <w:rtl/>
          <w:lang w:bidi="fa-IR"/>
        </w:rPr>
        <w:t>ات‌ انجام‌ گ</w:t>
      </w:r>
      <w:r w:rsidR="006667ED" w:rsidRPr="00FE5A94">
        <w:rPr>
          <w:rStyle w:val="Char4"/>
          <w:spacing w:val="-2"/>
          <w:rtl/>
          <w:lang w:bidi="fa-IR"/>
        </w:rPr>
        <w:t>ی</w:t>
      </w:r>
      <w:r w:rsidRPr="00FE5A94">
        <w:rPr>
          <w:rStyle w:val="Char4"/>
          <w:spacing w:val="-2"/>
          <w:rtl/>
          <w:lang w:bidi="fa-IR"/>
        </w:rPr>
        <w:t>رد.</w:t>
      </w:r>
    </w:p>
    <w:p w:rsidR="001B3837" w:rsidRPr="006667ED" w:rsidRDefault="001B3837" w:rsidP="00FE5A94">
      <w:pPr>
        <w:ind w:firstLine="312"/>
        <w:jc w:val="lowKashida"/>
        <w:rPr>
          <w:rStyle w:val="Char4"/>
          <w:rtl/>
          <w:lang w:bidi="fa-IR"/>
        </w:rPr>
      </w:pPr>
      <w:r w:rsidRPr="00FE5A94">
        <w:rPr>
          <w:rStyle w:val="Char4"/>
          <w:spacing w:val="-4"/>
          <w:rtl/>
          <w:lang w:bidi="fa-IR"/>
        </w:rPr>
        <w:t>با ا</w:t>
      </w:r>
      <w:r w:rsidR="006667ED" w:rsidRPr="00FE5A94">
        <w:rPr>
          <w:rStyle w:val="Char4"/>
          <w:spacing w:val="-4"/>
          <w:rtl/>
          <w:lang w:bidi="fa-IR"/>
        </w:rPr>
        <w:t>ی</w:t>
      </w:r>
      <w:r w:rsidRPr="00FE5A94">
        <w:rPr>
          <w:rStyle w:val="Char4"/>
          <w:spacing w:val="-4"/>
          <w:rtl/>
          <w:lang w:bidi="fa-IR"/>
        </w:rPr>
        <w:t>ن‌ دلائل‌ و اسناد معتبر و ن</w:t>
      </w:r>
      <w:r w:rsidR="006667ED" w:rsidRPr="00FE5A94">
        <w:rPr>
          <w:rStyle w:val="Char4"/>
          <w:spacing w:val="-4"/>
          <w:rtl/>
          <w:lang w:bidi="fa-IR"/>
        </w:rPr>
        <w:t>ی</w:t>
      </w:r>
      <w:r w:rsidRPr="00FE5A94">
        <w:rPr>
          <w:rStyle w:val="Char4"/>
          <w:spacing w:val="-4"/>
          <w:rtl/>
          <w:lang w:bidi="fa-IR"/>
        </w:rPr>
        <w:t>ز قرائن‌ روشن‌، آ</w:t>
      </w:r>
      <w:r w:rsidR="006667ED" w:rsidRPr="00FE5A94">
        <w:rPr>
          <w:rStyle w:val="Char4"/>
          <w:spacing w:val="-4"/>
          <w:rtl/>
          <w:lang w:bidi="fa-IR"/>
        </w:rPr>
        <w:t>ی</w:t>
      </w:r>
      <w:r w:rsidRPr="00FE5A94">
        <w:rPr>
          <w:rStyle w:val="Char4"/>
          <w:spacing w:val="-4"/>
          <w:rtl/>
          <w:lang w:bidi="fa-IR"/>
        </w:rPr>
        <w:t>ا اگر كس</w:t>
      </w:r>
      <w:r w:rsidR="006667ED" w:rsidRPr="00FE5A94">
        <w:rPr>
          <w:rStyle w:val="Char4"/>
          <w:spacing w:val="-4"/>
          <w:rtl/>
          <w:lang w:bidi="fa-IR"/>
        </w:rPr>
        <w:t>ی</w:t>
      </w:r>
      <w:r w:rsidRPr="00FE5A94">
        <w:rPr>
          <w:rStyle w:val="Char4"/>
          <w:spacing w:val="-4"/>
          <w:rtl/>
          <w:lang w:bidi="fa-IR"/>
        </w:rPr>
        <w:t xml:space="preserve">‌ در مقصود رسول‌ اكرم‌ </w:t>
      </w:r>
      <w:r w:rsidRPr="00FE5A94">
        <w:rPr>
          <w:rStyle w:val="Char4"/>
          <w:rFonts w:eastAsia="SimSun"/>
          <w:spacing w:val="-4"/>
          <w:rtl/>
          <w:lang w:bidi="fa-IR"/>
        </w:rPr>
        <w:sym w:font="AGA Arabesque" w:char="F072"/>
      </w:r>
      <w:r w:rsidRPr="006667ED">
        <w:rPr>
          <w:rStyle w:val="Char4"/>
          <w:rtl/>
          <w:lang w:bidi="fa-IR"/>
        </w:rPr>
        <w:t xml:space="preserve"> كه‌ همان‌ </w:t>
      </w:r>
      <w:r w:rsidR="00FE5A94">
        <w:rPr>
          <w:rStyle w:val="Char4"/>
          <w:rFonts w:hint="cs"/>
          <w:rtl/>
          <w:lang w:bidi="fa-IR"/>
        </w:rPr>
        <w:t>«</w:t>
      </w:r>
      <w:r w:rsidRPr="006667ED">
        <w:rPr>
          <w:rStyle w:val="Char4"/>
          <w:rtl/>
          <w:lang w:bidi="fa-IR"/>
        </w:rPr>
        <w:t>محبّت‌ و مودّت‌» است‌، ش</w:t>
      </w:r>
      <w:r w:rsidR="006667ED">
        <w:rPr>
          <w:rStyle w:val="Char4"/>
          <w:rtl/>
          <w:lang w:bidi="fa-IR"/>
        </w:rPr>
        <w:t xml:space="preserve">ک </w:t>
      </w:r>
      <w:r w:rsidRPr="006667ED">
        <w:rPr>
          <w:rStyle w:val="Char4"/>
          <w:rtl/>
          <w:lang w:bidi="fa-IR"/>
        </w:rPr>
        <w:t>كند شگفت‌آور ن</w:t>
      </w:r>
      <w:r w:rsidR="006667ED">
        <w:rPr>
          <w:rStyle w:val="Char4"/>
          <w:rtl/>
          <w:lang w:bidi="fa-IR"/>
        </w:rPr>
        <w:t>ی</w:t>
      </w:r>
      <w:r w:rsidRPr="006667ED">
        <w:rPr>
          <w:rStyle w:val="Char4"/>
          <w:rtl/>
          <w:lang w:bidi="fa-IR"/>
        </w:rPr>
        <w:t>ست‌؟!</w:t>
      </w:r>
      <w:r w:rsidR="00FE5A94">
        <w:rPr>
          <w:rStyle w:val="Char4"/>
          <w:rFonts w:hint="cs"/>
          <w:rtl/>
          <w:lang w:bidi="fa-IR"/>
        </w:rPr>
        <w:t>.</w:t>
      </w:r>
    </w:p>
    <w:p w:rsidR="001B3837" w:rsidRPr="006667ED" w:rsidRDefault="001B3837" w:rsidP="00FE5A94">
      <w:pPr>
        <w:ind w:firstLine="312"/>
        <w:jc w:val="lowKashida"/>
        <w:rPr>
          <w:rStyle w:val="Char4"/>
          <w:rtl/>
          <w:lang w:bidi="fa-IR"/>
        </w:rPr>
      </w:pPr>
      <w:r w:rsidRPr="006667ED">
        <w:rPr>
          <w:rStyle w:val="Char4"/>
          <w:rtl/>
          <w:lang w:bidi="fa-IR"/>
        </w:rPr>
        <w:t>آنها</w:t>
      </w:r>
      <w:r w:rsidR="006667ED">
        <w:rPr>
          <w:rStyle w:val="Char4"/>
          <w:rtl/>
          <w:lang w:bidi="fa-IR"/>
        </w:rPr>
        <w:t>یی</w:t>
      </w:r>
      <w:r w:rsidRPr="006667ED">
        <w:rPr>
          <w:rStyle w:val="Char4"/>
          <w:rtl/>
          <w:lang w:bidi="fa-IR"/>
        </w:rPr>
        <w:t>‌ كه‌ ا</w:t>
      </w:r>
      <w:r w:rsidR="006667ED">
        <w:rPr>
          <w:rStyle w:val="Char4"/>
          <w:rtl/>
          <w:lang w:bidi="fa-IR"/>
        </w:rPr>
        <w:t>ی</w:t>
      </w:r>
      <w:r w:rsidRPr="006667ED">
        <w:rPr>
          <w:rStyle w:val="Char4"/>
          <w:rtl/>
          <w:lang w:bidi="fa-IR"/>
        </w:rPr>
        <w:t>ن‌ واقع</w:t>
      </w:r>
      <w:r w:rsidR="006667ED">
        <w:rPr>
          <w:rStyle w:val="Char4"/>
          <w:rtl/>
          <w:lang w:bidi="fa-IR"/>
        </w:rPr>
        <w:t>ی</w:t>
      </w:r>
      <w:r w:rsidRPr="006667ED">
        <w:rPr>
          <w:rStyle w:val="Char4"/>
          <w:rtl/>
          <w:lang w:bidi="fa-IR"/>
        </w:rPr>
        <w:t>ت‌ تار</w:t>
      </w:r>
      <w:r w:rsidR="006667ED">
        <w:rPr>
          <w:rStyle w:val="Char4"/>
          <w:rtl/>
          <w:lang w:bidi="fa-IR"/>
        </w:rPr>
        <w:t>ی</w:t>
      </w:r>
      <w:r w:rsidRPr="006667ED">
        <w:rPr>
          <w:rStyle w:val="Char4"/>
          <w:rtl/>
          <w:lang w:bidi="fa-IR"/>
        </w:rPr>
        <w:t>خ</w:t>
      </w:r>
      <w:r w:rsidR="006667ED">
        <w:rPr>
          <w:rStyle w:val="Char4"/>
          <w:rtl/>
          <w:lang w:bidi="fa-IR"/>
        </w:rPr>
        <w:t>ی</w:t>
      </w:r>
      <w:r w:rsidRPr="006667ED">
        <w:rPr>
          <w:rStyle w:val="Char4"/>
          <w:rtl/>
          <w:lang w:bidi="fa-IR"/>
        </w:rPr>
        <w:t>‌ را تغ</w:t>
      </w:r>
      <w:r w:rsidR="006667ED">
        <w:rPr>
          <w:rStyle w:val="Char4"/>
          <w:rtl/>
          <w:lang w:bidi="fa-IR"/>
        </w:rPr>
        <w:t>یی</w:t>
      </w:r>
      <w:r w:rsidRPr="006667ED">
        <w:rPr>
          <w:rStyle w:val="Char4"/>
          <w:rtl/>
          <w:lang w:bidi="fa-IR"/>
        </w:rPr>
        <w:t>ر م</w:t>
      </w:r>
      <w:r w:rsidR="006667ED">
        <w:rPr>
          <w:rStyle w:val="Char4"/>
          <w:rtl/>
          <w:lang w:bidi="fa-IR"/>
        </w:rPr>
        <w:t>ی</w:t>
      </w:r>
      <w:r w:rsidRPr="006667ED">
        <w:rPr>
          <w:rStyle w:val="Char4"/>
          <w:rtl/>
          <w:lang w:bidi="fa-IR"/>
        </w:rPr>
        <w:t>‌دهند و هدف</w:t>
      </w:r>
      <w:r w:rsidR="006667ED">
        <w:rPr>
          <w:rStyle w:val="Char4"/>
          <w:rtl/>
          <w:lang w:bidi="fa-IR"/>
        </w:rPr>
        <w:t>ی</w:t>
      </w:r>
      <w:r w:rsidRPr="006667ED">
        <w:rPr>
          <w:rStyle w:val="Char4"/>
          <w:rtl/>
          <w:lang w:bidi="fa-IR"/>
        </w:rPr>
        <w:t xml:space="preserve">‌ خلاف‌ هدف‌ و خواست‌ رسول‌الله </w:t>
      </w:r>
      <w:r w:rsidRPr="006667ED">
        <w:rPr>
          <w:rStyle w:val="Char4"/>
          <w:rFonts w:eastAsia="SimSun"/>
          <w:rtl/>
          <w:lang w:bidi="fa-IR"/>
        </w:rPr>
        <w:sym w:font="AGA Arabesque" w:char="F072"/>
      </w:r>
      <w:r w:rsidRPr="006667ED">
        <w:rPr>
          <w:rStyle w:val="Char4"/>
          <w:rtl/>
          <w:lang w:bidi="fa-IR"/>
        </w:rPr>
        <w:t xml:space="preserve"> را دنبال‌ م</w:t>
      </w:r>
      <w:r w:rsidR="006667ED">
        <w:rPr>
          <w:rStyle w:val="Char4"/>
          <w:rtl/>
          <w:lang w:bidi="fa-IR"/>
        </w:rPr>
        <w:t>ی</w:t>
      </w:r>
      <w:r w:rsidRPr="006667ED">
        <w:rPr>
          <w:rStyle w:val="Char4"/>
          <w:rtl/>
          <w:lang w:bidi="fa-IR"/>
        </w:rPr>
        <w:t>‌كنند، چگونه‌ وجدان‌ خود را قانع‌ م</w:t>
      </w:r>
      <w:r w:rsidR="006667ED">
        <w:rPr>
          <w:rStyle w:val="Char4"/>
          <w:rtl/>
          <w:lang w:bidi="fa-IR"/>
        </w:rPr>
        <w:t>ی</w:t>
      </w:r>
      <w:r w:rsidRPr="006667ED">
        <w:rPr>
          <w:rStyle w:val="Char4"/>
          <w:rtl/>
          <w:lang w:bidi="fa-IR"/>
        </w:rPr>
        <w:t>‌سازند؟!</w:t>
      </w:r>
    </w:p>
    <w:p w:rsidR="001B3837" w:rsidRPr="00FE5A94" w:rsidRDefault="001B3837" w:rsidP="00FE5A94">
      <w:pPr>
        <w:ind w:firstLine="312"/>
        <w:jc w:val="lowKashida"/>
        <w:rPr>
          <w:rStyle w:val="Char4"/>
          <w:spacing w:val="-4"/>
          <w:rtl/>
          <w:lang w:bidi="fa-IR"/>
        </w:rPr>
      </w:pPr>
      <w:r w:rsidRPr="00FE5A94">
        <w:rPr>
          <w:rStyle w:val="Char4"/>
          <w:spacing w:val="-4"/>
          <w:rtl/>
          <w:lang w:bidi="fa-IR"/>
        </w:rPr>
        <w:t xml:space="preserve">و چگونه‌ پاسخ‌ پروردگار، رسول‌الله </w:t>
      </w:r>
      <w:r w:rsidRPr="00FE5A94">
        <w:rPr>
          <w:rStyle w:val="Char4"/>
          <w:rFonts w:eastAsia="SimSun"/>
          <w:spacing w:val="-4"/>
          <w:rtl/>
          <w:lang w:bidi="fa-IR"/>
        </w:rPr>
        <w:sym w:font="AGA Arabesque" w:char="F072"/>
      </w:r>
      <w:r w:rsidRPr="00FE5A94">
        <w:rPr>
          <w:rStyle w:val="Char4"/>
          <w:spacing w:val="-4"/>
          <w:rtl/>
          <w:lang w:bidi="fa-IR"/>
        </w:rPr>
        <w:t>، مولا</w:t>
      </w:r>
      <w:r w:rsidR="006667ED" w:rsidRPr="00FE5A94">
        <w:rPr>
          <w:rStyle w:val="Char4"/>
          <w:spacing w:val="-4"/>
          <w:rtl/>
          <w:lang w:bidi="fa-IR"/>
        </w:rPr>
        <w:t>ی</w:t>
      </w:r>
      <w:r w:rsidRPr="00FE5A94">
        <w:rPr>
          <w:rStyle w:val="Char4"/>
          <w:spacing w:val="-4"/>
          <w:rtl/>
          <w:lang w:bidi="fa-IR"/>
        </w:rPr>
        <w:t>‌ مؤمنان‌ حضرت‌ عل</w:t>
      </w:r>
      <w:r w:rsidR="006667ED" w:rsidRPr="00FE5A94">
        <w:rPr>
          <w:rStyle w:val="Char4"/>
          <w:spacing w:val="-4"/>
          <w:rtl/>
          <w:lang w:bidi="fa-IR"/>
        </w:rPr>
        <w:t>ی</w:t>
      </w:r>
      <w:r w:rsidRPr="00FE5A94">
        <w:rPr>
          <w:rStyle w:val="Char4"/>
          <w:spacing w:val="-4"/>
          <w:rtl/>
          <w:lang w:bidi="fa-IR"/>
        </w:rPr>
        <w:t xml:space="preserve">‌ </w:t>
      </w:r>
      <w:r w:rsidRPr="00FE5A94">
        <w:rPr>
          <w:rStyle w:val="Char4"/>
          <w:rFonts w:eastAsia="SimSun"/>
          <w:spacing w:val="-4"/>
          <w:rtl/>
          <w:lang w:bidi="fa-IR"/>
        </w:rPr>
        <w:sym w:font="AGA Arabesque" w:char="F074"/>
      </w:r>
      <w:r w:rsidRPr="00FE5A94">
        <w:rPr>
          <w:rStyle w:val="Char4"/>
          <w:spacing w:val="-4"/>
          <w:rtl/>
          <w:lang w:bidi="fa-IR"/>
        </w:rPr>
        <w:t xml:space="preserve"> و ن</w:t>
      </w:r>
      <w:r w:rsidR="006667ED" w:rsidRPr="00FE5A94">
        <w:rPr>
          <w:rStyle w:val="Char4"/>
          <w:spacing w:val="-4"/>
          <w:rtl/>
          <w:lang w:bidi="fa-IR"/>
        </w:rPr>
        <w:t>ی</w:t>
      </w:r>
      <w:r w:rsidRPr="00FE5A94">
        <w:rPr>
          <w:rStyle w:val="Char4"/>
          <w:spacing w:val="-4"/>
          <w:rtl/>
          <w:lang w:bidi="fa-IR"/>
        </w:rPr>
        <w:t>ز م</w:t>
      </w:r>
      <w:r w:rsidR="006667ED" w:rsidRPr="00FE5A94">
        <w:rPr>
          <w:rStyle w:val="Char4"/>
          <w:spacing w:val="-4"/>
          <w:rtl/>
          <w:lang w:bidi="fa-IR"/>
        </w:rPr>
        <w:t>ی</w:t>
      </w:r>
      <w:r w:rsidRPr="00FE5A94">
        <w:rPr>
          <w:rStyle w:val="Char4"/>
          <w:spacing w:val="-4"/>
          <w:rtl/>
          <w:lang w:bidi="fa-IR"/>
        </w:rPr>
        <w:t>ل</w:t>
      </w:r>
      <w:r w:rsidR="006667ED" w:rsidRPr="00FE5A94">
        <w:rPr>
          <w:rStyle w:val="Char4"/>
          <w:spacing w:val="-4"/>
          <w:rtl/>
          <w:lang w:bidi="fa-IR"/>
        </w:rPr>
        <w:t>ی</w:t>
      </w:r>
      <w:r w:rsidRPr="00FE5A94">
        <w:rPr>
          <w:rStyle w:val="Char4"/>
          <w:spacing w:val="-4"/>
          <w:rtl/>
          <w:lang w:bidi="fa-IR"/>
        </w:rPr>
        <w:t>ون‌ها نفر كه‌ توسط‌ فكر و قلم‌ آنان‌ به‌ اشتباه‌ رفته‌اند، را در روز رستاخ</w:t>
      </w:r>
      <w:r w:rsidR="006667ED" w:rsidRPr="00FE5A94">
        <w:rPr>
          <w:rStyle w:val="Char4"/>
          <w:spacing w:val="-4"/>
          <w:rtl/>
          <w:lang w:bidi="fa-IR"/>
        </w:rPr>
        <w:t>ی</w:t>
      </w:r>
      <w:r w:rsidRPr="00FE5A94">
        <w:rPr>
          <w:rStyle w:val="Char4"/>
          <w:spacing w:val="-4"/>
          <w:rtl/>
          <w:lang w:bidi="fa-IR"/>
        </w:rPr>
        <w:t>ز خواهند داد؟</w:t>
      </w:r>
    </w:p>
    <w:p w:rsidR="001B3837" w:rsidRPr="006667ED" w:rsidRDefault="001B3837" w:rsidP="00FE5A94">
      <w:pPr>
        <w:ind w:firstLine="312"/>
        <w:jc w:val="lowKashida"/>
        <w:rPr>
          <w:rStyle w:val="Char4"/>
          <w:rtl/>
          <w:lang w:bidi="fa-IR"/>
        </w:rPr>
      </w:pPr>
      <w:r w:rsidRPr="006667ED">
        <w:rPr>
          <w:rStyle w:val="Char4"/>
          <w:rtl/>
          <w:lang w:bidi="fa-IR"/>
        </w:rPr>
        <w:t xml:space="preserve">به‌ </w:t>
      </w:r>
      <w:r w:rsidR="006667ED">
        <w:rPr>
          <w:rStyle w:val="Char4"/>
          <w:rtl/>
          <w:lang w:bidi="fa-IR"/>
        </w:rPr>
        <w:t>ی</w:t>
      </w:r>
      <w:r w:rsidRPr="006667ED">
        <w:rPr>
          <w:rStyle w:val="Char4"/>
          <w:rtl/>
          <w:lang w:bidi="fa-IR"/>
        </w:rPr>
        <w:t>ق</w:t>
      </w:r>
      <w:r w:rsidR="006667ED">
        <w:rPr>
          <w:rStyle w:val="Char4"/>
          <w:rtl/>
          <w:lang w:bidi="fa-IR"/>
        </w:rPr>
        <w:t>ی</w:t>
      </w:r>
      <w:r w:rsidRPr="006667ED">
        <w:rPr>
          <w:rStyle w:val="Char4"/>
          <w:rtl/>
          <w:lang w:bidi="fa-IR"/>
        </w:rPr>
        <w:t>ن‌ هرگاه‌ همه‌</w:t>
      </w:r>
      <w:r w:rsidR="006667ED">
        <w:rPr>
          <w:rStyle w:val="Char4"/>
          <w:rtl/>
          <w:lang w:bidi="fa-IR"/>
        </w:rPr>
        <w:t>ی</w:t>
      </w:r>
      <w:r w:rsidRPr="006667ED">
        <w:rPr>
          <w:rStyle w:val="Char4"/>
          <w:rtl/>
          <w:lang w:bidi="fa-IR"/>
        </w:rPr>
        <w:t>‌ مسلمانان‌ فارغ‌ از تعصب‌ها و پ</w:t>
      </w:r>
      <w:r w:rsidR="006667ED">
        <w:rPr>
          <w:rStyle w:val="Char4"/>
          <w:rtl/>
          <w:lang w:bidi="fa-IR"/>
        </w:rPr>
        <w:t>ی</w:t>
      </w:r>
      <w:r w:rsidRPr="006667ED">
        <w:rPr>
          <w:rStyle w:val="Char4"/>
          <w:rtl/>
          <w:lang w:bidi="fa-IR"/>
        </w:rPr>
        <w:t>ش‌داور</w:t>
      </w:r>
      <w:r w:rsidR="006667ED">
        <w:rPr>
          <w:rStyle w:val="Char4"/>
          <w:rtl/>
          <w:lang w:bidi="fa-IR"/>
        </w:rPr>
        <w:t>ی</w:t>
      </w:r>
      <w:r w:rsidRPr="006667ED">
        <w:rPr>
          <w:rStyle w:val="Char4"/>
          <w:rtl/>
          <w:lang w:bidi="fa-IR"/>
        </w:rPr>
        <w:t>‌ها، بررس</w:t>
      </w:r>
      <w:r w:rsidR="006667ED">
        <w:rPr>
          <w:rStyle w:val="Char4"/>
          <w:rtl/>
          <w:lang w:bidi="fa-IR"/>
        </w:rPr>
        <w:t>ی</w:t>
      </w:r>
      <w:r w:rsidRPr="006667ED">
        <w:rPr>
          <w:rStyle w:val="Char4"/>
          <w:rtl/>
          <w:lang w:bidi="fa-IR"/>
        </w:rPr>
        <w:t>‌ تازه‌ا</w:t>
      </w:r>
      <w:r w:rsidR="006667ED">
        <w:rPr>
          <w:rStyle w:val="Char4"/>
          <w:rtl/>
          <w:lang w:bidi="fa-IR"/>
        </w:rPr>
        <w:t>ی</w:t>
      </w:r>
      <w:r w:rsidRPr="006667ED">
        <w:rPr>
          <w:rStyle w:val="Char4"/>
          <w:rtl/>
          <w:lang w:bidi="fa-IR"/>
        </w:rPr>
        <w:t>‌ را رو</w:t>
      </w:r>
      <w:r w:rsidR="006667ED">
        <w:rPr>
          <w:rStyle w:val="Char4"/>
          <w:rtl/>
          <w:lang w:bidi="fa-IR"/>
        </w:rPr>
        <w:t>ی</w:t>
      </w:r>
      <w:r w:rsidRPr="006667ED">
        <w:rPr>
          <w:rStyle w:val="Char4"/>
          <w:rtl/>
          <w:lang w:bidi="fa-IR"/>
        </w:rPr>
        <w:t xml:space="preserve">‌ </w:t>
      </w:r>
      <w:r w:rsidRPr="004814E5">
        <w:rPr>
          <w:rStyle w:val="Char5"/>
          <w:rtl/>
          <w:lang w:bidi="fa-IR"/>
        </w:rPr>
        <w:t>«حد</w:t>
      </w:r>
      <w:r w:rsidR="006667ED">
        <w:rPr>
          <w:rStyle w:val="Char5"/>
          <w:rtl/>
          <w:lang w:bidi="fa-IR"/>
        </w:rPr>
        <w:t>ی</w:t>
      </w:r>
      <w:r w:rsidRPr="004814E5">
        <w:rPr>
          <w:rStyle w:val="Char5"/>
          <w:rtl/>
          <w:lang w:bidi="fa-IR"/>
        </w:rPr>
        <w:t>ث‌ غد</w:t>
      </w:r>
      <w:r w:rsidR="006667ED">
        <w:rPr>
          <w:rStyle w:val="Char5"/>
          <w:rtl/>
          <w:lang w:bidi="fa-IR"/>
        </w:rPr>
        <w:t>ی</w:t>
      </w:r>
      <w:r w:rsidRPr="004814E5">
        <w:rPr>
          <w:rStyle w:val="Char5"/>
          <w:rtl/>
          <w:lang w:bidi="fa-IR"/>
        </w:rPr>
        <w:t>ر»</w:t>
      </w:r>
      <w:r w:rsidRPr="006667ED">
        <w:rPr>
          <w:rStyle w:val="Char4"/>
          <w:rtl/>
          <w:lang w:bidi="fa-IR"/>
        </w:rPr>
        <w:t xml:space="preserve"> آغاز كنند، به‌ نتا</w:t>
      </w:r>
      <w:r w:rsidR="006667ED">
        <w:rPr>
          <w:rStyle w:val="Char4"/>
          <w:rtl/>
          <w:lang w:bidi="fa-IR"/>
        </w:rPr>
        <w:t>ی</w:t>
      </w:r>
      <w:r w:rsidRPr="006667ED">
        <w:rPr>
          <w:rStyle w:val="Char4"/>
          <w:rtl/>
          <w:lang w:bidi="fa-IR"/>
        </w:rPr>
        <w:t>ج‌ مطلوب</w:t>
      </w:r>
      <w:r w:rsidR="006667ED">
        <w:rPr>
          <w:rStyle w:val="Char4"/>
          <w:rtl/>
          <w:lang w:bidi="fa-IR"/>
        </w:rPr>
        <w:t>ی</w:t>
      </w:r>
      <w:r w:rsidRPr="006667ED">
        <w:rPr>
          <w:rStyle w:val="Char4"/>
          <w:rtl/>
          <w:lang w:bidi="fa-IR"/>
        </w:rPr>
        <w:t>‌ خواهند رس</w:t>
      </w:r>
      <w:r w:rsidR="006667ED">
        <w:rPr>
          <w:rStyle w:val="Char4"/>
          <w:rtl/>
          <w:lang w:bidi="fa-IR"/>
        </w:rPr>
        <w:t>ی</w:t>
      </w:r>
      <w:r w:rsidRPr="006667ED">
        <w:rPr>
          <w:rStyle w:val="Char4"/>
          <w:rtl/>
          <w:lang w:bidi="fa-IR"/>
        </w:rPr>
        <w:t>د و سبب‌ اتحاد هر چه‌ ب</w:t>
      </w:r>
      <w:r w:rsidR="006667ED">
        <w:rPr>
          <w:rStyle w:val="Char4"/>
          <w:rtl/>
          <w:lang w:bidi="fa-IR"/>
        </w:rPr>
        <w:t>ی</w:t>
      </w:r>
      <w:r w:rsidRPr="006667ED">
        <w:rPr>
          <w:rStyle w:val="Char4"/>
          <w:rtl/>
          <w:lang w:bidi="fa-IR"/>
        </w:rPr>
        <w:t>شتر صفوف‌ مسلم</w:t>
      </w:r>
      <w:r w:rsidR="006667ED">
        <w:rPr>
          <w:rStyle w:val="Char4"/>
          <w:rtl/>
          <w:lang w:bidi="fa-IR"/>
        </w:rPr>
        <w:t>ی</w:t>
      </w:r>
      <w:r w:rsidRPr="006667ED">
        <w:rPr>
          <w:rStyle w:val="Char4"/>
          <w:rtl/>
          <w:lang w:bidi="fa-IR"/>
        </w:rPr>
        <w:t>ن‌ خواهند شد؛</w:t>
      </w:r>
    </w:p>
    <w:p w:rsidR="001B3837" w:rsidRPr="006667ED" w:rsidRDefault="001B3837" w:rsidP="00FE5A94">
      <w:pPr>
        <w:widowControl w:val="0"/>
        <w:ind w:firstLine="312"/>
        <w:jc w:val="lowKashida"/>
        <w:rPr>
          <w:rStyle w:val="Char4"/>
          <w:rtl/>
          <w:lang w:bidi="fa-IR"/>
        </w:rPr>
      </w:pPr>
      <w:r w:rsidRPr="004814E5">
        <w:rPr>
          <w:rStyle w:val="Char5"/>
          <w:rtl/>
          <w:lang w:bidi="fa-IR"/>
        </w:rPr>
        <w:t>بدون‌ ا</w:t>
      </w:r>
      <w:r w:rsidR="006667ED">
        <w:rPr>
          <w:rStyle w:val="Char5"/>
          <w:rtl/>
          <w:lang w:bidi="fa-IR"/>
        </w:rPr>
        <w:t>ی</w:t>
      </w:r>
      <w:r w:rsidRPr="004814E5">
        <w:rPr>
          <w:rStyle w:val="Char5"/>
          <w:rtl/>
          <w:lang w:bidi="fa-IR"/>
        </w:rPr>
        <w:t>ن‌ كه‌ به‌ جمع‌ كث</w:t>
      </w:r>
      <w:r w:rsidR="006667ED">
        <w:rPr>
          <w:rStyle w:val="Char5"/>
          <w:rtl/>
          <w:lang w:bidi="fa-IR"/>
        </w:rPr>
        <w:t>ی</w:t>
      </w:r>
      <w:r w:rsidRPr="004814E5">
        <w:rPr>
          <w:rStyle w:val="Char5"/>
          <w:rtl/>
          <w:lang w:bidi="fa-IR"/>
        </w:rPr>
        <w:t>ر صحابه‌</w:t>
      </w:r>
      <w:r w:rsidR="006667ED">
        <w:rPr>
          <w:rStyle w:val="Char5"/>
          <w:rtl/>
          <w:lang w:bidi="fa-IR"/>
        </w:rPr>
        <w:t>ی</w:t>
      </w:r>
      <w:r w:rsidRPr="004814E5">
        <w:rPr>
          <w:rStyle w:val="Char5"/>
          <w:rtl/>
          <w:lang w:bidi="fa-IR"/>
        </w:rPr>
        <w:t xml:space="preserve">‌ رسول‌الله </w:t>
      </w:r>
      <w:r w:rsidRPr="006667ED">
        <w:rPr>
          <w:rStyle w:val="Char4"/>
          <w:rFonts w:eastAsia="SimSun"/>
          <w:rtl/>
          <w:lang w:bidi="fa-IR"/>
        </w:rPr>
        <w:sym w:font="AGA Arabesque" w:char="F072"/>
      </w:r>
      <w:r w:rsidRPr="004814E5">
        <w:rPr>
          <w:rStyle w:val="Char5"/>
          <w:rtl/>
          <w:lang w:bidi="fa-IR"/>
        </w:rPr>
        <w:t xml:space="preserve"> توه</w:t>
      </w:r>
      <w:r w:rsidR="006667ED">
        <w:rPr>
          <w:rStyle w:val="Char5"/>
          <w:rtl/>
          <w:lang w:bidi="fa-IR"/>
        </w:rPr>
        <w:t>ی</w:t>
      </w:r>
      <w:r w:rsidRPr="004814E5">
        <w:rPr>
          <w:rStyle w:val="Char5"/>
          <w:rtl/>
          <w:lang w:bidi="fa-IR"/>
        </w:rPr>
        <w:t>ن كرده‌ باشند،</w:t>
      </w:r>
    </w:p>
    <w:p w:rsidR="001B3837" w:rsidRPr="006667ED" w:rsidRDefault="001B3837" w:rsidP="00FE5A94">
      <w:pPr>
        <w:widowControl w:val="0"/>
        <w:ind w:firstLine="312"/>
        <w:jc w:val="lowKashida"/>
        <w:rPr>
          <w:rStyle w:val="Char4"/>
          <w:rtl/>
          <w:lang w:bidi="fa-IR"/>
        </w:rPr>
      </w:pPr>
      <w:r w:rsidRPr="004814E5">
        <w:rPr>
          <w:rStyle w:val="Char5"/>
          <w:rtl/>
          <w:lang w:bidi="fa-IR"/>
        </w:rPr>
        <w:t>بدون‌ ا</w:t>
      </w:r>
      <w:r w:rsidR="006667ED">
        <w:rPr>
          <w:rStyle w:val="Char5"/>
          <w:rtl/>
          <w:lang w:bidi="fa-IR"/>
        </w:rPr>
        <w:t>ی</w:t>
      </w:r>
      <w:r w:rsidRPr="004814E5">
        <w:rPr>
          <w:rStyle w:val="Char5"/>
          <w:rtl/>
          <w:lang w:bidi="fa-IR"/>
        </w:rPr>
        <w:t>ن‌ كه‌ كوچك‌تر</w:t>
      </w:r>
      <w:r w:rsidR="006667ED">
        <w:rPr>
          <w:rStyle w:val="Char5"/>
          <w:rtl/>
          <w:lang w:bidi="fa-IR"/>
        </w:rPr>
        <w:t>ی</w:t>
      </w:r>
      <w:r w:rsidRPr="004814E5">
        <w:rPr>
          <w:rStyle w:val="Char5"/>
          <w:rtl/>
          <w:lang w:bidi="fa-IR"/>
        </w:rPr>
        <w:t>ن‌ اهانت‌ و طعن</w:t>
      </w:r>
      <w:r w:rsidR="006667ED">
        <w:rPr>
          <w:rStyle w:val="Char5"/>
          <w:rtl/>
          <w:lang w:bidi="fa-IR"/>
        </w:rPr>
        <w:t>ی</w:t>
      </w:r>
      <w:r w:rsidRPr="004814E5">
        <w:rPr>
          <w:rStyle w:val="Char5"/>
          <w:rtl/>
          <w:lang w:bidi="fa-IR"/>
        </w:rPr>
        <w:t>‌ را به‌ ساحت‌ مقدس‌</w:t>
      </w:r>
      <w:r w:rsidRPr="006667ED">
        <w:rPr>
          <w:rStyle w:val="Char4"/>
          <w:rtl/>
          <w:lang w:bidi="fa-IR"/>
        </w:rPr>
        <w:t xml:space="preserve"> </w:t>
      </w:r>
      <w:r w:rsidRPr="004814E5">
        <w:rPr>
          <w:rStyle w:val="Char5"/>
          <w:rtl/>
          <w:lang w:bidi="fa-IR"/>
        </w:rPr>
        <w:t>خلفا</w:t>
      </w:r>
      <w:r w:rsidR="006667ED">
        <w:rPr>
          <w:rStyle w:val="Char5"/>
          <w:rtl/>
          <w:lang w:bidi="fa-IR"/>
        </w:rPr>
        <w:t>ی</w:t>
      </w:r>
      <w:r w:rsidRPr="004814E5">
        <w:rPr>
          <w:rStyle w:val="Char5"/>
          <w:rtl/>
          <w:lang w:bidi="fa-IR"/>
        </w:rPr>
        <w:t xml:space="preserve">‌ ثلاثه‌ (حضرت‌ ابوبكر و عمر و عثمان </w:t>
      </w:r>
      <w:r w:rsidRPr="00FE5A94">
        <w:rPr>
          <w:rStyle w:val="Char5"/>
          <w:b w:val="0"/>
          <w:bCs w:val="0"/>
          <w:rtl/>
          <w:lang w:bidi="fa-IR"/>
        </w:rPr>
        <w:sym w:font="AGA Arabesque" w:char="F079"/>
      </w:r>
      <w:r w:rsidRPr="004814E5">
        <w:rPr>
          <w:rStyle w:val="Char5"/>
          <w:rtl/>
          <w:lang w:bidi="fa-IR"/>
        </w:rPr>
        <w:t>‌) نموده‌ باشند.</w:t>
      </w:r>
    </w:p>
    <w:p w:rsidR="001B3837" w:rsidRPr="006667ED" w:rsidRDefault="001B3837" w:rsidP="00FE5A94">
      <w:pPr>
        <w:ind w:firstLine="312"/>
        <w:jc w:val="lowKashida"/>
        <w:rPr>
          <w:rStyle w:val="Char4"/>
          <w:rtl/>
          <w:lang w:bidi="fa-IR"/>
        </w:rPr>
      </w:pPr>
      <w:r w:rsidRPr="004814E5">
        <w:rPr>
          <w:rStyle w:val="Char5"/>
          <w:rtl/>
          <w:lang w:bidi="fa-IR"/>
        </w:rPr>
        <w:t>بدون‌ ا</w:t>
      </w:r>
      <w:r w:rsidR="006667ED">
        <w:rPr>
          <w:rStyle w:val="Char5"/>
          <w:rtl/>
          <w:lang w:bidi="fa-IR"/>
        </w:rPr>
        <w:t>ی</w:t>
      </w:r>
      <w:r w:rsidRPr="004814E5">
        <w:rPr>
          <w:rStyle w:val="Char5"/>
          <w:rtl/>
          <w:lang w:bidi="fa-IR"/>
        </w:rPr>
        <w:t xml:space="preserve">ن‌ كه‌ ده‌ها هزار شاگرد مخلص‌ رسول‌الله </w:t>
      </w:r>
      <w:r w:rsidRPr="006667ED">
        <w:rPr>
          <w:rStyle w:val="Char4"/>
          <w:rFonts w:eastAsia="SimSun"/>
          <w:rtl/>
          <w:lang w:bidi="fa-IR"/>
        </w:rPr>
        <w:sym w:font="AGA Arabesque" w:char="F072"/>
      </w:r>
      <w:r w:rsidRPr="004814E5">
        <w:rPr>
          <w:rStyle w:val="Char5"/>
          <w:rtl/>
          <w:lang w:bidi="fa-IR"/>
        </w:rPr>
        <w:t xml:space="preserve"> را به‌</w:t>
      </w:r>
      <w:r w:rsidRPr="006667ED">
        <w:rPr>
          <w:rStyle w:val="Char4"/>
          <w:rtl/>
          <w:lang w:bidi="fa-IR"/>
        </w:rPr>
        <w:t xml:space="preserve"> </w:t>
      </w:r>
      <w:r w:rsidRPr="004814E5">
        <w:rPr>
          <w:rStyle w:val="Char5"/>
          <w:rtl/>
          <w:lang w:bidi="fa-IR"/>
        </w:rPr>
        <w:t>خاطر اثبات‌ خ</w:t>
      </w:r>
      <w:r w:rsidR="006667ED">
        <w:rPr>
          <w:rStyle w:val="Char5"/>
          <w:rtl/>
          <w:lang w:bidi="fa-IR"/>
        </w:rPr>
        <w:t>ی</w:t>
      </w:r>
      <w:r w:rsidRPr="004814E5">
        <w:rPr>
          <w:rStyle w:val="Char5"/>
          <w:rtl/>
          <w:lang w:bidi="fa-IR"/>
        </w:rPr>
        <w:t>الباف</w:t>
      </w:r>
      <w:r w:rsidR="006667ED">
        <w:rPr>
          <w:rStyle w:val="Char5"/>
          <w:rtl/>
          <w:lang w:bidi="fa-IR"/>
        </w:rPr>
        <w:t>ی</w:t>
      </w:r>
      <w:r w:rsidRPr="004814E5">
        <w:rPr>
          <w:rStyle w:val="Char5"/>
          <w:rtl/>
          <w:lang w:bidi="fa-IR"/>
        </w:rPr>
        <w:t>‌ها</w:t>
      </w:r>
      <w:r w:rsidR="006667ED">
        <w:rPr>
          <w:rStyle w:val="Char5"/>
          <w:rtl/>
          <w:lang w:bidi="fa-IR"/>
        </w:rPr>
        <w:t>ی</w:t>
      </w:r>
      <w:r w:rsidRPr="004814E5">
        <w:rPr>
          <w:rStyle w:val="Char5"/>
          <w:rtl/>
          <w:lang w:bidi="fa-IR"/>
        </w:rPr>
        <w:t>‌ خو</w:t>
      </w:r>
      <w:r w:rsidR="006667ED">
        <w:rPr>
          <w:rStyle w:val="Char5"/>
          <w:rtl/>
          <w:lang w:bidi="fa-IR"/>
        </w:rPr>
        <w:t>ی</w:t>
      </w:r>
      <w:r w:rsidRPr="004814E5">
        <w:rPr>
          <w:rStyle w:val="Char5"/>
          <w:rtl/>
          <w:lang w:bidi="fa-IR"/>
        </w:rPr>
        <w:t>ش‌، روانه‌</w:t>
      </w:r>
      <w:r w:rsidR="006667ED">
        <w:rPr>
          <w:rStyle w:val="Char5"/>
          <w:rtl/>
          <w:lang w:bidi="fa-IR"/>
        </w:rPr>
        <w:t>ی</w:t>
      </w:r>
      <w:r w:rsidRPr="004814E5">
        <w:rPr>
          <w:rStyle w:val="Char5"/>
          <w:rtl/>
          <w:lang w:bidi="fa-IR"/>
        </w:rPr>
        <w:t>‌ جهنّم‌ كرده‌ باشند.</w:t>
      </w:r>
    </w:p>
    <w:p w:rsidR="001B3837" w:rsidRPr="006667ED" w:rsidRDefault="001B3837" w:rsidP="00FE5A94">
      <w:pPr>
        <w:ind w:firstLine="312"/>
        <w:jc w:val="lowKashida"/>
        <w:rPr>
          <w:rStyle w:val="Char4"/>
          <w:rtl/>
          <w:lang w:bidi="fa-IR"/>
        </w:rPr>
      </w:pPr>
      <w:r w:rsidRPr="004814E5">
        <w:rPr>
          <w:rStyle w:val="Char5"/>
          <w:rtl/>
          <w:lang w:bidi="fa-IR"/>
        </w:rPr>
        <w:t>بدون‌ ا</w:t>
      </w:r>
      <w:r w:rsidR="006667ED">
        <w:rPr>
          <w:rStyle w:val="Char5"/>
          <w:rtl/>
          <w:lang w:bidi="fa-IR"/>
        </w:rPr>
        <w:t>ی</w:t>
      </w:r>
      <w:r w:rsidRPr="004814E5">
        <w:rPr>
          <w:rStyle w:val="Char5"/>
          <w:rtl/>
          <w:lang w:bidi="fa-IR"/>
        </w:rPr>
        <w:t>نكه‌ نسبت‌ ترس‌، سست</w:t>
      </w:r>
      <w:r w:rsidR="006667ED">
        <w:rPr>
          <w:rStyle w:val="Char5"/>
          <w:rtl/>
          <w:lang w:bidi="fa-IR"/>
        </w:rPr>
        <w:t>ی</w:t>
      </w:r>
      <w:r w:rsidRPr="004814E5">
        <w:rPr>
          <w:rStyle w:val="Char5"/>
          <w:rtl/>
          <w:lang w:bidi="fa-IR"/>
        </w:rPr>
        <w:t>‌، ضع</w:t>
      </w:r>
      <w:r w:rsidR="006667ED">
        <w:rPr>
          <w:rStyle w:val="Char5"/>
          <w:rtl/>
          <w:lang w:bidi="fa-IR"/>
        </w:rPr>
        <w:t>ی</w:t>
      </w:r>
      <w:r w:rsidRPr="004814E5">
        <w:rPr>
          <w:rStyle w:val="Char5"/>
          <w:rtl/>
          <w:lang w:bidi="fa-IR"/>
        </w:rPr>
        <w:t>ف‌الا</w:t>
      </w:r>
      <w:r w:rsidR="006667ED">
        <w:rPr>
          <w:rStyle w:val="Char5"/>
          <w:rtl/>
          <w:lang w:bidi="fa-IR"/>
        </w:rPr>
        <w:t>ی</w:t>
      </w:r>
      <w:r w:rsidRPr="004814E5">
        <w:rPr>
          <w:rStyle w:val="Char5"/>
          <w:rtl/>
          <w:lang w:bidi="fa-IR"/>
        </w:rPr>
        <w:t>مان</w:t>
      </w:r>
      <w:r w:rsidR="006667ED">
        <w:rPr>
          <w:rStyle w:val="Char5"/>
          <w:rtl/>
          <w:lang w:bidi="fa-IR"/>
        </w:rPr>
        <w:t>ی</w:t>
      </w:r>
      <w:r w:rsidRPr="004814E5">
        <w:rPr>
          <w:rStyle w:val="Char5"/>
          <w:rtl/>
          <w:lang w:bidi="fa-IR"/>
        </w:rPr>
        <w:t>‌ و نفاق‌ را به‌</w:t>
      </w:r>
      <w:r w:rsidRPr="006667ED">
        <w:rPr>
          <w:rStyle w:val="Char4"/>
          <w:rtl/>
          <w:lang w:bidi="fa-IR"/>
        </w:rPr>
        <w:t xml:space="preserve"> </w:t>
      </w:r>
      <w:r w:rsidRPr="004814E5">
        <w:rPr>
          <w:rStyle w:val="Char5"/>
          <w:rtl/>
          <w:lang w:bidi="fa-IR"/>
        </w:rPr>
        <w:t>مولا</w:t>
      </w:r>
      <w:r w:rsidR="006667ED">
        <w:rPr>
          <w:rStyle w:val="Char5"/>
          <w:rtl/>
          <w:lang w:bidi="fa-IR"/>
        </w:rPr>
        <w:t>ی</w:t>
      </w:r>
      <w:r w:rsidRPr="004814E5">
        <w:rPr>
          <w:rStyle w:val="Char5"/>
          <w:rtl/>
          <w:lang w:bidi="fa-IR"/>
        </w:rPr>
        <w:t>‌ مؤمنان‌ حضرت‌ عل</w:t>
      </w:r>
      <w:r w:rsidR="006667ED">
        <w:rPr>
          <w:rStyle w:val="Char5"/>
          <w:rtl/>
          <w:lang w:bidi="fa-IR"/>
        </w:rPr>
        <w:t>ی</w:t>
      </w:r>
      <w:r w:rsidRPr="004814E5">
        <w:rPr>
          <w:rStyle w:val="Char5"/>
          <w:rtl/>
          <w:lang w:bidi="fa-IR"/>
        </w:rPr>
        <w:t xml:space="preserve">‌ </w:t>
      </w:r>
      <w:r w:rsidRPr="006667ED">
        <w:rPr>
          <w:rStyle w:val="Char4"/>
          <w:rFonts w:eastAsia="SimSun"/>
          <w:rtl/>
          <w:lang w:bidi="fa-IR"/>
        </w:rPr>
        <w:sym w:font="AGA Arabesque" w:char="F074"/>
      </w:r>
      <w:r w:rsidRPr="004814E5">
        <w:rPr>
          <w:rStyle w:val="Char5"/>
          <w:rtl/>
          <w:lang w:bidi="fa-IR"/>
        </w:rPr>
        <w:t xml:space="preserve"> داده‌ باشند.</w:t>
      </w:r>
    </w:p>
    <w:p w:rsidR="001B3837" w:rsidRPr="006667ED" w:rsidRDefault="001B3837" w:rsidP="00FE5A94">
      <w:pPr>
        <w:ind w:firstLine="312"/>
        <w:jc w:val="lowKashida"/>
        <w:rPr>
          <w:rStyle w:val="Char4"/>
          <w:rtl/>
          <w:lang w:bidi="fa-IR"/>
        </w:rPr>
      </w:pPr>
      <w:r w:rsidRPr="004814E5">
        <w:rPr>
          <w:rStyle w:val="Char5"/>
          <w:rtl/>
          <w:lang w:bidi="fa-IR"/>
        </w:rPr>
        <w:t>... و بدون‌ ا</w:t>
      </w:r>
      <w:r w:rsidR="006667ED">
        <w:rPr>
          <w:rStyle w:val="Char5"/>
          <w:rtl/>
          <w:lang w:bidi="fa-IR"/>
        </w:rPr>
        <w:t>ی</w:t>
      </w:r>
      <w:r w:rsidRPr="004814E5">
        <w:rPr>
          <w:rStyle w:val="Char5"/>
          <w:rtl/>
          <w:lang w:bidi="fa-IR"/>
        </w:rPr>
        <w:t>نكه‌ دروغ‌ گفته‌ باشند، روزگار را به‌ سر ببرند و با</w:t>
      </w:r>
      <w:r w:rsidRPr="006667ED">
        <w:rPr>
          <w:rStyle w:val="Char4"/>
          <w:rtl/>
          <w:lang w:bidi="fa-IR"/>
        </w:rPr>
        <w:t xml:space="preserve"> </w:t>
      </w:r>
      <w:r w:rsidRPr="004814E5">
        <w:rPr>
          <w:rStyle w:val="Char5"/>
          <w:rtl/>
          <w:lang w:bidi="fa-IR"/>
        </w:rPr>
        <w:t>وجدان‌ راحت‌ زندگ</w:t>
      </w:r>
      <w:r w:rsidR="006667ED">
        <w:rPr>
          <w:rStyle w:val="Char5"/>
          <w:rtl/>
          <w:lang w:bidi="fa-IR"/>
        </w:rPr>
        <w:t>ی</w:t>
      </w:r>
      <w:r w:rsidRPr="004814E5">
        <w:rPr>
          <w:rStyle w:val="Char5"/>
          <w:rtl/>
          <w:lang w:bidi="fa-IR"/>
        </w:rPr>
        <w:t>‌ كنند.</w:t>
      </w:r>
    </w:p>
    <w:p w:rsidR="001B3837" w:rsidRPr="00FE5A94" w:rsidRDefault="001B3837" w:rsidP="00FE5A94">
      <w:pPr>
        <w:ind w:firstLine="312"/>
        <w:jc w:val="lowKashida"/>
        <w:rPr>
          <w:rStyle w:val="Char4"/>
          <w:spacing w:val="-2"/>
          <w:rtl/>
          <w:lang w:bidi="fa-IR"/>
        </w:rPr>
      </w:pPr>
      <w:r w:rsidRPr="006667ED">
        <w:rPr>
          <w:rStyle w:val="Char4"/>
          <w:rtl/>
          <w:lang w:bidi="fa-IR"/>
        </w:rPr>
        <w:t>به‌ راست</w:t>
      </w:r>
      <w:r w:rsidR="006667ED">
        <w:rPr>
          <w:rStyle w:val="Char4"/>
          <w:rtl/>
          <w:lang w:bidi="fa-IR"/>
        </w:rPr>
        <w:t>ی</w:t>
      </w:r>
      <w:r w:rsidRPr="006667ED">
        <w:rPr>
          <w:rStyle w:val="Char4"/>
          <w:rtl/>
          <w:lang w:bidi="fa-IR"/>
        </w:rPr>
        <w:t>‌ هدف‌ ما در ا</w:t>
      </w:r>
      <w:r w:rsidR="006667ED">
        <w:rPr>
          <w:rStyle w:val="Char4"/>
          <w:rtl/>
          <w:lang w:bidi="fa-IR"/>
        </w:rPr>
        <w:t>ی</w:t>
      </w:r>
      <w:r w:rsidRPr="006667ED">
        <w:rPr>
          <w:rStyle w:val="Char4"/>
          <w:rtl/>
          <w:lang w:bidi="fa-IR"/>
        </w:rPr>
        <w:t>ن‌ تحق</w:t>
      </w:r>
      <w:r w:rsidR="006667ED">
        <w:rPr>
          <w:rStyle w:val="Char4"/>
          <w:rtl/>
          <w:lang w:bidi="fa-IR"/>
        </w:rPr>
        <w:t>ی</w:t>
      </w:r>
      <w:r w:rsidRPr="006667ED">
        <w:rPr>
          <w:rStyle w:val="Char4"/>
          <w:rtl/>
          <w:lang w:bidi="fa-IR"/>
        </w:rPr>
        <w:t>ق‌ و تتبع‌، نشان‌ دادن‌ طر</w:t>
      </w:r>
      <w:r w:rsidR="006667ED">
        <w:rPr>
          <w:rStyle w:val="Char4"/>
          <w:rtl/>
          <w:lang w:bidi="fa-IR"/>
        </w:rPr>
        <w:t>ی</w:t>
      </w:r>
      <w:r w:rsidRPr="006667ED">
        <w:rPr>
          <w:rStyle w:val="Char4"/>
          <w:rtl/>
          <w:lang w:bidi="fa-IR"/>
        </w:rPr>
        <w:t>ق‌ صواب‌ و صراط‌ مستق</w:t>
      </w:r>
      <w:r w:rsidR="006667ED">
        <w:rPr>
          <w:rStyle w:val="Char4"/>
          <w:rtl/>
          <w:lang w:bidi="fa-IR"/>
        </w:rPr>
        <w:t>ی</w:t>
      </w:r>
      <w:r w:rsidRPr="006667ED">
        <w:rPr>
          <w:rStyle w:val="Char4"/>
          <w:rtl/>
          <w:lang w:bidi="fa-IR"/>
        </w:rPr>
        <w:t>م‌ بوده‌ و ه</w:t>
      </w:r>
      <w:r w:rsidR="006667ED">
        <w:rPr>
          <w:rStyle w:val="Char4"/>
          <w:rtl/>
          <w:lang w:bidi="fa-IR"/>
        </w:rPr>
        <w:t>ی</w:t>
      </w:r>
      <w:r w:rsidRPr="006667ED">
        <w:rPr>
          <w:rStyle w:val="Char4"/>
          <w:rtl/>
          <w:lang w:bidi="fa-IR"/>
        </w:rPr>
        <w:t>چ‌گونه‌ غرض‌ د</w:t>
      </w:r>
      <w:r w:rsidR="006667ED">
        <w:rPr>
          <w:rStyle w:val="Char4"/>
          <w:rtl/>
          <w:lang w:bidi="fa-IR"/>
        </w:rPr>
        <w:t>ی</w:t>
      </w:r>
      <w:r w:rsidRPr="006667ED">
        <w:rPr>
          <w:rStyle w:val="Char4"/>
          <w:rtl/>
          <w:lang w:bidi="fa-IR"/>
        </w:rPr>
        <w:t>گر</w:t>
      </w:r>
      <w:r w:rsidR="006667ED">
        <w:rPr>
          <w:rStyle w:val="Char4"/>
          <w:rtl/>
          <w:lang w:bidi="fa-IR"/>
        </w:rPr>
        <w:t>ی</w:t>
      </w:r>
      <w:r w:rsidRPr="006667ED">
        <w:rPr>
          <w:rStyle w:val="Char4"/>
          <w:rtl/>
          <w:lang w:bidi="fa-IR"/>
        </w:rPr>
        <w:t>‌ در لوا</w:t>
      </w:r>
      <w:r w:rsidR="006667ED">
        <w:rPr>
          <w:rStyle w:val="Char4"/>
          <w:rtl/>
          <w:lang w:bidi="fa-IR"/>
        </w:rPr>
        <w:t>ی</w:t>
      </w:r>
      <w:r w:rsidRPr="006667ED">
        <w:rPr>
          <w:rStyle w:val="Char4"/>
          <w:rtl/>
          <w:lang w:bidi="fa-IR"/>
        </w:rPr>
        <w:t>‌ ا</w:t>
      </w:r>
      <w:r w:rsidR="006667ED">
        <w:rPr>
          <w:rStyle w:val="Char4"/>
          <w:rtl/>
          <w:lang w:bidi="fa-IR"/>
        </w:rPr>
        <w:t>ی</w:t>
      </w:r>
      <w:r w:rsidRPr="006667ED">
        <w:rPr>
          <w:rStyle w:val="Char4"/>
          <w:rtl/>
          <w:lang w:bidi="fa-IR"/>
        </w:rPr>
        <w:t>ن‌ كار علم</w:t>
      </w:r>
      <w:r w:rsidR="006667ED">
        <w:rPr>
          <w:rStyle w:val="Char4"/>
          <w:rtl/>
          <w:lang w:bidi="fa-IR"/>
        </w:rPr>
        <w:t>ی</w:t>
      </w:r>
      <w:r w:rsidRPr="006667ED">
        <w:rPr>
          <w:rStyle w:val="Char4"/>
          <w:rtl/>
          <w:lang w:bidi="fa-IR"/>
        </w:rPr>
        <w:t>‌ دنبال‌ نشده‌ است‌. به‌ هم</w:t>
      </w:r>
      <w:r w:rsidR="006667ED">
        <w:rPr>
          <w:rStyle w:val="Char4"/>
          <w:rtl/>
          <w:lang w:bidi="fa-IR"/>
        </w:rPr>
        <w:t>ی</w:t>
      </w:r>
      <w:r w:rsidRPr="006667ED">
        <w:rPr>
          <w:rStyle w:val="Char4"/>
          <w:rtl/>
          <w:lang w:bidi="fa-IR"/>
        </w:rPr>
        <w:t>ن‌ علت‌ ام</w:t>
      </w:r>
      <w:r w:rsidR="006667ED">
        <w:rPr>
          <w:rStyle w:val="Char4"/>
          <w:rtl/>
          <w:lang w:bidi="fa-IR"/>
        </w:rPr>
        <w:t>ی</w:t>
      </w:r>
      <w:r w:rsidRPr="006667ED">
        <w:rPr>
          <w:rStyle w:val="Char4"/>
          <w:rtl/>
          <w:lang w:bidi="fa-IR"/>
        </w:rPr>
        <w:t>دوار</w:t>
      </w:r>
      <w:r w:rsidR="006667ED">
        <w:rPr>
          <w:rStyle w:val="Char4"/>
          <w:rtl/>
          <w:lang w:bidi="fa-IR"/>
        </w:rPr>
        <w:t>ی</w:t>
      </w:r>
      <w:r w:rsidRPr="006667ED">
        <w:rPr>
          <w:rStyle w:val="Char4"/>
          <w:rtl/>
          <w:lang w:bidi="fa-IR"/>
        </w:rPr>
        <w:t>م‌ كه‌ برادران‌ و خواهران‌ عز</w:t>
      </w:r>
      <w:r w:rsidR="006667ED">
        <w:rPr>
          <w:rStyle w:val="Char4"/>
          <w:rtl/>
          <w:lang w:bidi="fa-IR"/>
        </w:rPr>
        <w:t>ی</w:t>
      </w:r>
      <w:r w:rsidRPr="006667ED">
        <w:rPr>
          <w:rStyle w:val="Char4"/>
          <w:rtl/>
          <w:lang w:bidi="fa-IR"/>
        </w:rPr>
        <w:t>ز اهل‌ تش</w:t>
      </w:r>
      <w:r w:rsidR="006667ED">
        <w:rPr>
          <w:rStyle w:val="Char4"/>
          <w:rtl/>
          <w:lang w:bidi="fa-IR"/>
        </w:rPr>
        <w:t>ی</w:t>
      </w:r>
      <w:r w:rsidRPr="006667ED">
        <w:rPr>
          <w:rStyle w:val="Char4"/>
          <w:rtl/>
          <w:lang w:bidi="fa-IR"/>
        </w:rPr>
        <w:t>ع‌ با ذهن</w:t>
      </w:r>
      <w:r w:rsidR="006667ED">
        <w:rPr>
          <w:rStyle w:val="Char4"/>
          <w:rtl/>
          <w:lang w:bidi="fa-IR"/>
        </w:rPr>
        <w:t>ی</w:t>
      </w:r>
      <w:r w:rsidRPr="006667ED">
        <w:rPr>
          <w:rStyle w:val="Char4"/>
          <w:rtl/>
          <w:lang w:bidi="fa-IR"/>
        </w:rPr>
        <w:t>‌ خال</w:t>
      </w:r>
      <w:r w:rsidR="006667ED">
        <w:rPr>
          <w:rStyle w:val="Char4"/>
          <w:rtl/>
          <w:lang w:bidi="fa-IR"/>
        </w:rPr>
        <w:t>ی</w:t>
      </w:r>
      <w:r w:rsidRPr="006667ED">
        <w:rPr>
          <w:rStyle w:val="Char4"/>
          <w:rtl/>
          <w:lang w:bidi="fa-IR"/>
        </w:rPr>
        <w:t>‌ و بدون‌ در نظر گرفتن‌ مسائل‌ و عقا</w:t>
      </w:r>
      <w:r w:rsidR="006667ED">
        <w:rPr>
          <w:rStyle w:val="Char4"/>
          <w:rtl/>
          <w:lang w:bidi="fa-IR"/>
        </w:rPr>
        <w:t>ی</w:t>
      </w:r>
      <w:r w:rsidRPr="006667ED">
        <w:rPr>
          <w:rStyle w:val="Char4"/>
          <w:rtl/>
          <w:lang w:bidi="fa-IR"/>
        </w:rPr>
        <w:t>د پ</w:t>
      </w:r>
      <w:r w:rsidR="006667ED">
        <w:rPr>
          <w:rStyle w:val="Char4"/>
          <w:rtl/>
          <w:lang w:bidi="fa-IR"/>
        </w:rPr>
        <w:t>ی</w:t>
      </w:r>
      <w:r w:rsidRPr="006667ED">
        <w:rPr>
          <w:rStyle w:val="Char4"/>
          <w:rtl/>
          <w:lang w:bidi="fa-IR"/>
        </w:rPr>
        <w:t>ش</w:t>
      </w:r>
      <w:r w:rsidR="006667ED">
        <w:rPr>
          <w:rStyle w:val="Char4"/>
          <w:rtl/>
          <w:lang w:bidi="fa-IR"/>
        </w:rPr>
        <w:t>ی</w:t>
      </w:r>
      <w:r w:rsidRPr="006667ED">
        <w:rPr>
          <w:rStyle w:val="Char4"/>
          <w:rtl/>
          <w:lang w:bidi="fa-IR"/>
        </w:rPr>
        <w:t>ن‌ خود، ا</w:t>
      </w:r>
      <w:r w:rsidR="006667ED">
        <w:rPr>
          <w:rStyle w:val="Char4"/>
          <w:rtl/>
          <w:lang w:bidi="fa-IR"/>
        </w:rPr>
        <w:t>ی</w:t>
      </w:r>
      <w:r w:rsidRPr="006667ED">
        <w:rPr>
          <w:rStyle w:val="Char4"/>
          <w:rtl/>
          <w:lang w:bidi="fa-IR"/>
        </w:rPr>
        <w:t>ن‌ رساله‌ را چند بار مطالعه‌ بفرما</w:t>
      </w:r>
      <w:r w:rsidR="006667ED">
        <w:rPr>
          <w:rStyle w:val="Char4"/>
          <w:rtl/>
          <w:lang w:bidi="fa-IR"/>
        </w:rPr>
        <w:t>ی</w:t>
      </w:r>
      <w:r w:rsidRPr="006667ED">
        <w:rPr>
          <w:rStyle w:val="Char4"/>
          <w:rtl/>
          <w:lang w:bidi="fa-IR"/>
        </w:rPr>
        <w:t xml:space="preserve">ند و با </w:t>
      </w:r>
      <w:r w:rsidRPr="00FE5A94">
        <w:rPr>
          <w:rStyle w:val="Char4"/>
          <w:spacing w:val="-2"/>
          <w:rtl/>
          <w:lang w:bidi="fa-IR"/>
        </w:rPr>
        <w:t>خود به‌ گفتگو بنش</w:t>
      </w:r>
      <w:r w:rsidR="006667ED" w:rsidRPr="00FE5A94">
        <w:rPr>
          <w:rStyle w:val="Char4"/>
          <w:spacing w:val="-2"/>
          <w:rtl/>
          <w:lang w:bidi="fa-IR"/>
        </w:rPr>
        <w:t>ی</w:t>
      </w:r>
      <w:r w:rsidRPr="00FE5A94">
        <w:rPr>
          <w:rStyle w:val="Char4"/>
          <w:spacing w:val="-2"/>
          <w:rtl/>
          <w:lang w:bidi="fa-IR"/>
        </w:rPr>
        <w:t>نند و حق</w:t>
      </w:r>
      <w:r w:rsidR="006667ED" w:rsidRPr="00FE5A94">
        <w:rPr>
          <w:rStyle w:val="Char4"/>
          <w:spacing w:val="-2"/>
          <w:rtl/>
          <w:lang w:bidi="fa-IR"/>
        </w:rPr>
        <w:t>ی</w:t>
      </w:r>
      <w:r w:rsidRPr="00FE5A94">
        <w:rPr>
          <w:rStyle w:val="Char4"/>
          <w:spacing w:val="-2"/>
          <w:rtl/>
          <w:lang w:bidi="fa-IR"/>
        </w:rPr>
        <w:t>قت</w:t>
      </w:r>
      <w:r w:rsidR="006667ED" w:rsidRPr="00FE5A94">
        <w:rPr>
          <w:rStyle w:val="Char4"/>
          <w:spacing w:val="-2"/>
          <w:rtl/>
          <w:lang w:bidi="fa-IR"/>
        </w:rPr>
        <w:t>ی</w:t>
      </w:r>
      <w:r w:rsidRPr="00FE5A94">
        <w:rPr>
          <w:rStyle w:val="Char4"/>
          <w:spacing w:val="-2"/>
          <w:rtl/>
          <w:lang w:bidi="fa-IR"/>
        </w:rPr>
        <w:t>‌ را كه‌ م</w:t>
      </w:r>
      <w:r w:rsidR="006667ED" w:rsidRPr="00FE5A94">
        <w:rPr>
          <w:rStyle w:val="Char4"/>
          <w:spacing w:val="-2"/>
          <w:rtl/>
          <w:lang w:bidi="fa-IR"/>
        </w:rPr>
        <w:t>ی</w:t>
      </w:r>
      <w:r w:rsidRPr="00FE5A94">
        <w:rPr>
          <w:rStyle w:val="Char4"/>
          <w:spacing w:val="-2"/>
          <w:rtl/>
          <w:lang w:bidi="fa-IR"/>
        </w:rPr>
        <w:t>ل</w:t>
      </w:r>
      <w:r w:rsidR="006667ED" w:rsidRPr="00FE5A94">
        <w:rPr>
          <w:rStyle w:val="Char4"/>
          <w:spacing w:val="-2"/>
          <w:rtl/>
          <w:lang w:bidi="fa-IR"/>
        </w:rPr>
        <w:t>ی</w:t>
      </w:r>
      <w:r w:rsidRPr="00FE5A94">
        <w:rPr>
          <w:rStyle w:val="Char4"/>
          <w:spacing w:val="-2"/>
          <w:rtl/>
          <w:lang w:bidi="fa-IR"/>
        </w:rPr>
        <w:t>اردها مسلمان‌ تابع‌ آن‌ است‌ ـ آن‌ هم‌ بدون‌ توه</w:t>
      </w:r>
      <w:r w:rsidR="006667ED" w:rsidRPr="00FE5A94">
        <w:rPr>
          <w:rStyle w:val="Char4"/>
          <w:spacing w:val="-2"/>
          <w:rtl/>
          <w:lang w:bidi="fa-IR"/>
        </w:rPr>
        <w:t>ی</w:t>
      </w:r>
      <w:r w:rsidRPr="00FE5A94">
        <w:rPr>
          <w:rStyle w:val="Char4"/>
          <w:spacing w:val="-2"/>
          <w:rtl/>
          <w:lang w:bidi="fa-IR"/>
        </w:rPr>
        <w:t>ن‌ و اهانت‌ به‌ پا</w:t>
      </w:r>
      <w:r w:rsidR="006667ED" w:rsidRPr="00FE5A94">
        <w:rPr>
          <w:rStyle w:val="Char4"/>
          <w:spacing w:val="-2"/>
          <w:rtl/>
          <w:lang w:bidi="fa-IR"/>
        </w:rPr>
        <w:t>یی</w:t>
      </w:r>
      <w:r w:rsidRPr="00FE5A94">
        <w:rPr>
          <w:rStyle w:val="Char4"/>
          <w:spacing w:val="-2"/>
          <w:rtl/>
          <w:lang w:bidi="fa-IR"/>
        </w:rPr>
        <w:t>ن‌تر</w:t>
      </w:r>
      <w:r w:rsidR="006667ED" w:rsidRPr="00FE5A94">
        <w:rPr>
          <w:rStyle w:val="Char4"/>
          <w:spacing w:val="-2"/>
          <w:rtl/>
          <w:lang w:bidi="fa-IR"/>
        </w:rPr>
        <w:t>ی</w:t>
      </w:r>
      <w:r w:rsidRPr="00FE5A94">
        <w:rPr>
          <w:rStyle w:val="Char4"/>
          <w:spacing w:val="-2"/>
          <w:rtl/>
          <w:lang w:bidi="fa-IR"/>
        </w:rPr>
        <w:t>ن‌ و ضع</w:t>
      </w:r>
      <w:r w:rsidR="006667ED" w:rsidRPr="00FE5A94">
        <w:rPr>
          <w:rStyle w:val="Char4"/>
          <w:spacing w:val="-2"/>
          <w:rtl/>
          <w:lang w:bidi="fa-IR"/>
        </w:rPr>
        <w:t>ی</w:t>
      </w:r>
      <w:r w:rsidRPr="00FE5A94">
        <w:rPr>
          <w:rStyle w:val="Char4"/>
          <w:spacing w:val="-2"/>
          <w:rtl/>
          <w:lang w:bidi="fa-IR"/>
        </w:rPr>
        <w:t>ف‌تر</w:t>
      </w:r>
      <w:r w:rsidR="006667ED" w:rsidRPr="00FE5A94">
        <w:rPr>
          <w:rStyle w:val="Char4"/>
          <w:spacing w:val="-2"/>
          <w:rtl/>
          <w:lang w:bidi="fa-IR"/>
        </w:rPr>
        <w:t>ی</w:t>
      </w:r>
      <w:r w:rsidRPr="00FE5A94">
        <w:rPr>
          <w:rStyle w:val="Char4"/>
          <w:spacing w:val="-2"/>
          <w:rtl/>
          <w:lang w:bidi="fa-IR"/>
        </w:rPr>
        <w:t>ن‌ فرد مسلمان‌ ـ برگز</w:t>
      </w:r>
      <w:r w:rsidR="006667ED" w:rsidRPr="00FE5A94">
        <w:rPr>
          <w:rStyle w:val="Char4"/>
          <w:spacing w:val="-2"/>
          <w:rtl/>
          <w:lang w:bidi="fa-IR"/>
        </w:rPr>
        <w:t>ی</w:t>
      </w:r>
      <w:r w:rsidRPr="00FE5A94">
        <w:rPr>
          <w:rStyle w:val="Char4"/>
          <w:spacing w:val="-2"/>
          <w:rtl/>
          <w:lang w:bidi="fa-IR"/>
        </w:rPr>
        <w:t>نند و از گذشته‌</w:t>
      </w:r>
      <w:r w:rsidR="006667ED" w:rsidRPr="00FE5A94">
        <w:rPr>
          <w:rStyle w:val="Char4"/>
          <w:spacing w:val="-2"/>
          <w:rtl/>
          <w:lang w:bidi="fa-IR"/>
        </w:rPr>
        <w:t>ی</w:t>
      </w:r>
      <w:r w:rsidRPr="00FE5A94">
        <w:rPr>
          <w:rStyle w:val="Char4"/>
          <w:spacing w:val="-2"/>
          <w:rtl/>
          <w:lang w:bidi="fa-IR"/>
        </w:rPr>
        <w:t>‌ خو</w:t>
      </w:r>
      <w:r w:rsidR="006667ED" w:rsidRPr="00FE5A94">
        <w:rPr>
          <w:rStyle w:val="Char4"/>
          <w:spacing w:val="-2"/>
          <w:rtl/>
          <w:lang w:bidi="fa-IR"/>
        </w:rPr>
        <w:t>ی</w:t>
      </w:r>
      <w:r w:rsidRPr="00FE5A94">
        <w:rPr>
          <w:rStyle w:val="Char4"/>
          <w:spacing w:val="-2"/>
          <w:rtl/>
          <w:lang w:bidi="fa-IR"/>
        </w:rPr>
        <w:t>ش‌ كه‌ ناآگانه‌ روزانه‌ شاگردان‌ مخلص‌ و جان‌ بركف‌ پ</w:t>
      </w:r>
      <w:r w:rsidR="006667ED" w:rsidRPr="00FE5A94">
        <w:rPr>
          <w:rStyle w:val="Char4"/>
          <w:spacing w:val="-2"/>
          <w:rtl/>
          <w:lang w:bidi="fa-IR"/>
        </w:rPr>
        <w:t>ی</w:t>
      </w:r>
      <w:r w:rsidRPr="00FE5A94">
        <w:rPr>
          <w:rStyle w:val="Char4"/>
          <w:spacing w:val="-2"/>
          <w:rtl/>
          <w:lang w:bidi="fa-IR"/>
        </w:rPr>
        <w:t>امبر اعظم</w:t>
      </w:r>
      <w:r w:rsidR="00FE5A94" w:rsidRPr="00FE5A94">
        <w:rPr>
          <w:rStyle w:val="Char4"/>
          <w:rFonts w:hint="cs"/>
          <w:spacing w:val="-2"/>
          <w:rtl/>
          <w:lang w:bidi="fa-IR"/>
        </w:rPr>
        <w:t xml:space="preserve"> </w:t>
      </w:r>
      <w:r w:rsidRPr="00FE5A94">
        <w:rPr>
          <w:rStyle w:val="Char4"/>
          <w:spacing w:val="-2"/>
          <w:rtl/>
          <w:lang w:bidi="fa-IR"/>
        </w:rPr>
        <w:t>‌</w:t>
      </w:r>
      <w:r w:rsidRPr="00FE5A94">
        <w:rPr>
          <w:rStyle w:val="Char4"/>
          <w:rFonts w:eastAsia="SimSun"/>
          <w:spacing w:val="-2"/>
          <w:rtl/>
          <w:lang w:bidi="fa-IR"/>
        </w:rPr>
        <w:sym w:font="AGA Arabesque" w:char="F072"/>
      </w:r>
      <w:r w:rsidRPr="00FE5A94">
        <w:rPr>
          <w:rStyle w:val="Char4"/>
          <w:spacing w:val="-2"/>
          <w:rtl/>
          <w:lang w:bidi="fa-IR"/>
        </w:rPr>
        <w:t xml:space="preserve"> را لعن‌ كرده‌اند و با سواد اعظم‌ مسلمانان‌ به‌ مخالفت‌ و ك</w:t>
      </w:r>
      <w:r w:rsidR="006667ED" w:rsidRPr="00FE5A94">
        <w:rPr>
          <w:rStyle w:val="Char4"/>
          <w:spacing w:val="-2"/>
          <w:rtl/>
          <w:lang w:bidi="fa-IR"/>
        </w:rPr>
        <w:t>ی</w:t>
      </w:r>
      <w:r w:rsidRPr="00FE5A94">
        <w:rPr>
          <w:rStyle w:val="Char4"/>
          <w:spacing w:val="-2"/>
          <w:rtl/>
          <w:lang w:bidi="fa-IR"/>
        </w:rPr>
        <w:t>نه‌توز</w:t>
      </w:r>
      <w:r w:rsidR="006667ED" w:rsidRPr="00FE5A94">
        <w:rPr>
          <w:rStyle w:val="Char4"/>
          <w:spacing w:val="-2"/>
          <w:rtl/>
          <w:lang w:bidi="fa-IR"/>
        </w:rPr>
        <w:t>ی</w:t>
      </w:r>
      <w:r w:rsidRPr="00FE5A94">
        <w:rPr>
          <w:rStyle w:val="Char4"/>
          <w:spacing w:val="-2"/>
          <w:rtl/>
          <w:lang w:bidi="fa-IR"/>
        </w:rPr>
        <w:t>‌ برخاسته‌اند، توبه‌ نموده‌ و به‌ سو</w:t>
      </w:r>
      <w:r w:rsidR="006667ED" w:rsidRPr="00FE5A94">
        <w:rPr>
          <w:rStyle w:val="Char4"/>
          <w:spacing w:val="-2"/>
          <w:rtl/>
          <w:lang w:bidi="fa-IR"/>
        </w:rPr>
        <w:t>ی</w:t>
      </w:r>
      <w:r w:rsidRPr="00FE5A94">
        <w:rPr>
          <w:rStyle w:val="Char4"/>
          <w:spacing w:val="-2"/>
          <w:rtl/>
          <w:lang w:bidi="fa-IR"/>
        </w:rPr>
        <w:t>‌ پروردگار رجوع‌ كنند كه‌ او توبه‌پذ</w:t>
      </w:r>
      <w:r w:rsidR="006667ED" w:rsidRPr="00FE5A94">
        <w:rPr>
          <w:rStyle w:val="Char4"/>
          <w:spacing w:val="-2"/>
          <w:rtl/>
          <w:lang w:bidi="fa-IR"/>
        </w:rPr>
        <w:t>ی</w:t>
      </w:r>
      <w:r w:rsidRPr="00FE5A94">
        <w:rPr>
          <w:rStyle w:val="Char4"/>
          <w:spacing w:val="-2"/>
          <w:rtl/>
          <w:lang w:bidi="fa-IR"/>
        </w:rPr>
        <w:t>ر است‌ و مهربان‌. و از ا</w:t>
      </w:r>
      <w:r w:rsidR="006667ED" w:rsidRPr="00FE5A94">
        <w:rPr>
          <w:rStyle w:val="Char4"/>
          <w:spacing w:val="-2"/>
          <w:rtl/>
          <w:lang w:bidi="fa-IR"/>
        </w:rPr>
        <w:t>ی</w:t>
      </w:r>
      <w:r w:rsidRPr="00FE5A94">
        <w:rPr>
          <w:rStyle w:val="Char4"/>
          <w:spacing w:val="-2"/>
          <w:rtl/>
          <w:lang w:bidi="fa-IR"/>
        </w:rPr>
        <w:t>ن‌ به‌ بعد برا</w:t>
      </w:r>
      <w:r w:rsidR="006667ED" w:rsidRPr="00FE5A94">
        <w:rPr>
          <w:rStyle w:val="Char4"/>
          <w:spacing w:val="-2"/>
          <w:rtl/>
          <w:lang w:bidi="fa-IR"/>
        </w:rPr>
        <w:t>ی</w:t>
      </w:r>
      <w:r w:rsidRPr="00FE5A94">
        <w:rPr>
          <w:rStyle w:val="Char4"/>
          <w:spacing w:val="-2"/>
          <w:rtl/>
          <w:lang w:bidi="fa-IR"/>
        </w:rPr>
        <w:t>‌ جبران‌ گذشته‌، فضا</w:t>
      </w:r>
      <w:r w:rsidR="006667ED" w:rsidRPr="00FE5A94">
        <w:rPr>
          <w:rStyle w:val="Char4"/>
          <w:spacing w:val="-2"/>
          <w:rtl/>
          <w:lang w:bidi="fa-IR"/>
        </w:rPr>
        <w:t>ی</w:t>
      </w:r>
      <w:r w:rsidRPr="00FE5A94">
        <w:rPr>
          <w:rStyle w:val="Char4"/>
          <w:spacing w:val="-2"/>
          <w:rtl/>
          <w:lang w:bidi="fa-IR"/>
        </w:rPr>
        <w:t>ل‌ صحابه‌ و دست‌پرورده‌ها</w:t>
      </w:r>
      <w:r w:rsidR="006667ED" w:rsidRPr="00FE5A94">
        <w:rPr>
          <w:rStyle w:val="Char4"/>
          <w:spacing w:val="-2"/>
          <w:rtl/>
          <w:lang w:bidi="fa-IR"/>
        </w:rPr>
        <w:t>ی</w:t>
      </w:r>
      <w:r w:rsidRPr="00FE5A94">
        <w:rPr>
          <w:rStyle w:val="Char4"/>
          <w:spacing w:val="-2"/>
          <w:rtl/>
          <w:lang w:bidi="fa-IR"/>
        </w:rPr>
        <w:t>‌ پ</w:t>
      </w:r>
      <w:r w:rsidR="006667ED" w:rsidRPr="00FE5A94">
        <w:rPr>
          <w:rStyle w:val="Char4"/>
          <w:spacing w:val="-2"/>
          <w:rtl/>
          <w:lang w:bidi="fa-IR"/>
        </w:rPr>
        <w:t>ی</w:t>
      </w:r>
      <w:r w:rsidRPr="00FE5A94">
        <w:rPr>
          <w:rStyle w:val="Char4"/>
          <w:spacing w:val="-2"/>
          <w:rtl/>
          <w:lang w:bidi="fa-IR"/>
        </w:rPr>
        <w:t xml:space="preserve">امبر </w:t>
      </w:r>
      <w:r w:rsidRPr="00FE5A94">
        <w:rPr>
          <w:rStyle w:val="Char4"/>
          <w:rFonts w:eastAsia="SimSun"/>
          <w:spacing w:val="-2"/>
          <w:rtl/>
          <w:lang w:bidi="fa-IR"/>
        </w:rPr>
        <w:sym w:font="AGA Arabesque" w:char="F072"/>
      </w:r>
      <w:r w:rsidRPr="00FE5A94">
        <w:rPr>
          <w:rStyle w:val="Char4"/>
          <w:spacing w:val="-2"/>
          <w:rtl/>
          <w:lang w:bidi="fa-IR"/>
        </w:rPr>
        <w:t xml:space="preserve"> را برا</w:t>
      </w:r>
      <w:r w:rsidR="006667ED" w:rsidRPr="00FE5A94">
        <w:rPr>
          <w:rStyle w:val="Char4"/>
          <w:spacing w:val="-2"/>
          <w:rtl/>
          <w:lang w:bidi="fa-IR"/>
        </w:rPr>
        <w:t>ی</w:t>
      </w:r>
      <w:r w:rsidRPr="00FE5A94">
        <w:rPr>
          <w:rStyle w:val="Char4"/>
          <w:spacing w:val="-2"/>
          <w:rtl/>
          <w:lang w:bidi="fa-IR"/>
        </w:rPr>
        <w:t>‌ كودكان‌ و همك</w:t>
      </w:r>
      <w:r w:rsidR="006667ED" w:rsidRPr="00FE5A94">
        <w:rPr>
          <w:rStyle w:val="Char4"/>
          <w:spacing w:val="-2"/>
          <w:rtl/>
          <w:lang w:bidi="fa-IR"/>
        </w:rPr>
        <w:t>ی</w:t>
      </w:r>
      <w:r w:rsidRPr="00FE5A94">
        <w:rPr>
          <w:rStyle w:val="Char4"/>
          <w:spacing w:val="-2"/>
          <w:rtl/>
          <w:lang w:bidi="fa-IR"/>
        </w:rPr>
        <w:t>شان‌ بازگو نما</w:t>
      </w:r>
      <w:r w:rsidR="006667ED" w:rsidRPr="00FE5A94">
        <w:rPr>
          <w:rStyle w:val="Char4"/>
          <w:spacing w:val="-2"/>
          <w:rtl/>
          <w:lang w:bidi="fa-IR"/>
        </w:rPr>
        <w:t>ی</w:t>
      </w:r>
      <w:r w:rsidRPr="00FE5A94">
        <w:rPr>
          <w:rStyle w:val="Char4"/>
          <w:spacing w:val="-2"/>
          <w:rtl/>
          <w:lang w:bidi="fa-IR"/>
        </w:rPr>
        <w:t>ند، عل</w:t>
      </w:r>
      <w:r w:rsidR="006667ED" w:rsidRPr="00FE5A94">
        <w:rPr>
          <w:rStyle w:val="Char4"/>
          <w:spacing w:val="-2"/>
          <w:rtl/>
          <w:lang w:bidi="fa-IR"/>
        </w:rPr>
        <w:t>ی</w:t>
      </w:r>
      <w:r w:rsidRPr="00FE5A94">
        <w:rPr>
          <w:rStyle w:val="Char4"/>
          <w:spacing w:val="-2"/>
          <w:rtl/>
          <w:lang w:bidi="fa-IR"/>
        </w:rPr>
        <w:t>‌الخصوص‌ به‌ مُنج</w:t>
      </w:r>
      <w:r w:rsidR="006667ED" w:rsidRPr="00FE5A94">
        <w:rPr>
          <w:rStyle w:val="Char4"/>
          <w:spacing w:val="-2"/>
          <w:rtl/>
          <w:lang w:bidi="fa-IR"/>
        </w:rPr>
        <w:t>ی</w:t>
      </w:r>
      <w:r w:rsidRPr="00FE5A94">
        <w:rPr>
          <w:rStyle w:val="Char4"/>
          <w:spacing w:val="-2"/>
          <w:rtl/>
          <w:lang w:bidi="fa-IR"/>
        </w:rPr>
        <w:t>‌ ا</w:t>
      </w:r>
      <w:r w:rsidR="006667ED" w:rsidRPr="00FE5A94">
        <w:rPr>
          <w:rStyle w:val="Char4"/>
          <w:spacing w:val="-2"/>
          <w:rtl/>
          <w:lang w:bidi="fa-IR"/>
        </w:rPr>
        <w:t>ی</w:t>
      </w:r>
      <w:r w:rsidRPr="00FE5A94">
        <w:rPr>
          <w:rStyle w:val="Char4"/>
          <w:spacing w:val="-2"/>
          <w:rtl/>
          <w:lang w:bidi="fa-IR"/>
        </w:rPr>
        <w:t>ران</w:t>
      </w:r>
      <w:r w:rsidR="006667ED" w:rsidRPr="00FE5A94">
        <w:rPr>
          <w:rStyle w:val="Char4"/>
          <w:spacing w:val="-2"/>
          <w:rtl/>
          <w:lang w:bidi="fa-IR"/>
        </w:rPr>
        <w:t>ی</w:t>
      </w:r>
      <w:r w:rsidRPr="00FE5A94">
        <w:rPr>
          <w:rStyle w:val="Char4"/>
          <w:spacing w:val="-2"/>
          <w:rtl/>
          <w:lang w:bidi="fa-IR"/>
        </w:rPr>
        <w:t>ان‌ از آتش‌پرست</w:t>
      </w:r>
      <w:r w:rsidR="006667ED" w:rsidRPr="00FE5A94">
        <w:rPr>
          <w:rStyle w:val="Char4"/>
          <w:spacing w:val="-2"/>
          <w:rtl/>
          <w:lang w:bidi="fa-IR"/>
        </w:rPr>
        <w:t>ی</w:t>
      </w:r>
      <w:r w:rsidRPr="00FE5A94">
        <w:rPr>
          <w:rStyle w:val="Char4"/>
          <w:spacing w:val="-2"/>
          <w:rtl/>
          <w:lang w:bidi="fa-IR"/>
        </w:rPr>
        <w:t>‌ و مجوس</w:t>
      </w:r>
      <w:r w:rsidR="006667ED" w:rsidRPr="00FE5A94">
        <w:rPr>
          <w:rStyle w:val="Char4"/>
          <w:spacing w:val="-2"/>
          <w:rtl/>
          <w:lang w:bidi="fa-IR"/>
        </w:rPr>
        <w:t>ی</w:t>
      </w:r>
      <w:r w:rsidRPr="00FE5A94">
        <w:rPr>
          <w:rStyle w:val="Char4"/>
          <w:spacing w:val="-2"/>
          <w:rtl/>
          <w:lang w:bidi="fa-IR"/>
        </w:rPr>
        <w:t xml:space="preserve">ت‌، </w:t>
      </w:r>
      <w:r w:rsidR="006667ED" w:rsidRPr="00FE5A94">
        <w:rPr>
          <w:rStyle w:val="Char4"/>
          <w:spacing w:val="-2"/>
          <w:rtl/>
          <w:lang w:bidi="fa-IR"/>
        </w:rPr>
        <w:t>ی</w:t>
      </w:r>
      <w:r w:rsidRPr="00FE5A94">
        <w:rPr>
          <w:rStyle w:val="Char4"/>
          <w:spacing w:val="-2"/>
          <w:rtl/>
          <w:lang w:bidi="fa-IR"/>
        </w:rPr>
        <w:t>عن</w:t>
      </w:r>
      <w:r w:rsidR="006667ED" w:rsidRPr="00FE5A94">
        <w:rPr>
          <w:rStyle w:val="Char4"/>
          <w:spacing w:val="-2"/>
          <w:rtl/>
          <w:lang w:bidi="fa-IR"/>
        </w:rPr>
        <w:t>ی</w:t>
      </w:r>
      <w:r w:rsidRPr="00FE5A94">
        <w:rPr>
          <w:rStyle w:val="Char4"/>
          <w:spacing w:val="-2"/>
          <w:rtl/>
          <w:lang w:bidi="fa-IR"/>
        </w:rPr>
        <w:t xml:space="preserve">‌ حضرت‌ فاروق‌ اعظم‌ </w:t>
      </w:r>
      <w:r w:rsidRPr="00FE5A94">
        <w:rPr>
          <w:rStyle w:val="Char4"/>
          <w:rFonts w:eastAsia="SimSun"/>
          <w:spacing w:val="-2"/>
          <w:rtl/>
          <w:lang w:bidi="fa-IR"/>
        </w:rPr>
        <w:sym w:font="AGA Arabesque" w:char="F074"/>
      </w:r>
      <w:r w:rsidRPr="00FE5A94">
        <w:rPr>
          <w:rStyle w:val="Char4"/>
          <w:spacing w:val="-2"/>
          <w:rtl/>
          <w:lang w:bidi="fa-IR"/>
        </w:rPr>
        <w:t xml:space="preserve"> و سعد بن‌ اب</w:t>
      </w:r>
      <w:r w:rsidR="006667ED" w:rsidRPr="00FE5A94">
        <w:rPr>
          <w:rStyle w:val="Char4"/>
          <w:spacing w:val="-2"/>
          <w:rtl/>
          <w:lang w:bidi="fa-IR"/>
        </w:rPr>
        <w:t>ی</w:t>
      </w:r>
      <w:r w:rsidRPr="00FE5A94">
        <w:rPr>
          <w:rStyle w:val="Char4"/>
          <w:spacing w:val="-2"/>
          <w:rtl/>
          <w:lang w:bidi="fa-IR"/>
        </w:rPr>
        <w:t xml:space="preserve">‌وقاص‌ </w:t>
      </w:r>
      <w:r w:rsidRPr="00FE5A94">
        <w:rPr>
          <w:rStyle w:val="Char4"/>
          <w:rFonts w:eastAsia="SimSun"/>
          <w:spacing w:val="-2"/>
          <w:rtl/>
          <w:lang w:bidi="fa-IR"/>
        </w:rPr>
        <w:sym w:font="AGA Arabesque" w:char="F074"/>
      </w:r>
      <w:r w:rsidRPr="00FE5A94">
        <w:rPr>
          <w:rStyle w:val="Char4"/>
          <w:spacing w:val="-2"/>
          <w:rtl/>
          <w:lang w:bidi="fa-IR"/>
        </w:rPr>
        <w:t xml:space="preserve"> عشق‌ ورز</w:t>
      </w:r>
      <w:r w:rsidR="006667ED" w:rsidRPr="00FE5A94">
        <w:rPr>
          <w:rStyle w:val="Char4"/>
          <w:spacing w:val="-2"/>
          <w:rtl/>
          <w:lang w:bidi="fa-IR"/>
        </w:rPr>
        <w:t>ی</w:t>
      </w:r>
      <w:r w:rsidRPr="00FE5A94">
        <w:rPr>
          <w:rStyle w:val="Char4"/>
          <w:spacing w:val="-2"/>
          <w:rtl/>
          <w:lang w:bidi="fa-IR"/>
        </w:rPr>
        <w:t>ده‌ و بر آنان‌ درود بفرستند. خداوند بهتر</w:t>
      </w:r>
      <w:r w:rsidR="006667ED" w:rsidRPr="00FE5A94">
        <w:rPr>
          <w:rStyle w:val="Char4"/>
          <w:spacing w:val="-2"/>
          <w:rtl/>
          <w:lang w:bidi="fa-IR"/>
        </w:rPr>
        <w:t>ی</w:t>
      </w:r>
      <w:r w:rsidRPr="00FE5A94">
        <w:rPr>
          <w:rStyle w:val="Char4"/>
          <w:spacing w:val="-2"/>
          <w:rtl/>
          <w:lang w:bidi="fa-IR"/>
        </w:rPr>
        <w:t>ن‌ پاداش‌ها را به‌ آنان‌ و به‌ رهروان‌ و پ</w:t>
      </w:r>
      <w:r w:rsidR="006667ED" w:rsidRPr="00FE5A94">
        <w:rPr>
          <w:rStyle w:val="Char4"/>
          <w:spacing w:val="-2"/>
          <w:rtl/>
          <w:lang w:bidi="fa-IR"/>
        </w:rPr>
        <w:t>ی</w:t>
      </w:r>
      <w:r w:rsidRPr="00FE5A94">
        <w:rPr>
          <w:rStyle w:val="Char4"/>
          <w:spacing w:val="-2"/>
          <w:rtl/>
          <w:lang w:bidi="fa-IR"/>
        </w:rPr>
        <w:t>روان‌ حق</w:t>
      </w:r>
      <w:r w:rsidR="006667ED" w:rsidRPr="00FE5A94">
        <w:rPr>
          <w:rStyle w:val="Char4"/>
          <w:spacing w:val="-2"/>
          <w:rtl/>
          <w:lang w:bidi="fa-IR"/>
        </w:rPr>
        <w:t>ی</w:t>
      </w:r>
      <w:r w:rsidRPr="00FE5A94">
        <w:rPr>
          <w:rStyle w:val="Char4"/>
          <w:spacing w:val="-2"/>
          <w:rtl/>
          <w:lang w:bidi="fa-IR"/>
        </w:rPr>
        <w:t>قت‌ عنا</w:t>
      </w:r>
      <w:r w:rsidR="006667ED" w:rsidRPr="00FE5A94">
        <w:rPr>
          <w:rStyle w:val="Char4"/>
          <w:spacing w:val="-2"/>
          <w:rtl/>
          <w:lang w:bidi="fa-IR"/>
        </w:rPr>
        <w:t>ی</w:t>
      </w:r>
      <w:r w:rsidRPr="00FE5A94">
        <w:rPr>
          <w:rStyle w:val="Char4"/>
          <w:spacing w:val="-2"/>
          <w:rtl/>
          <w:lang w:bidi="fa-IR"/>
        </w:rPr>
        <w:t>ت‌ فرما</w:t>
      </w:r>
      <w:r w:rsidR="006667ED" w:rsidRPr="00FE5A94">
        <w:rPr>
          <w:rStyle w:val="Char4"/>
          <w:spacing w:val="-2"/>
          <w:rtl/>
          <w:lang w:bidi="fa-IR"/>
        </w:rPr>
        <w:t>ی</w:t>
      </w:r>
      <w:r w:rsidRPr="00FE5A94">
        <w:rPr>
          <w:rStyle w:val="Char4"/>
          <w:spacing w:val="-2"/>
          <w:rtl/>
          <w:lang w:bidi="fa-IR"/>
        </w:rPr>
        <w:t>د.</w:t>
      </w:r>
    </w:p>
    <w:p w:rsidR="001B3837" w:rsidRPr="00BF3B03" w:rsidRDefault="001B3837" w:rsidP="00FE5A94">
      <w:pPr>
        <w:pStyle w:val="NormalWeb"/>
        <w:bidi/>
        <w:spacing w:before="0" w:beforeAutospacing="0" w:after="0" w:afterAutospacing="0"/>
        <w:ind w:left="2064" w:firstLine="312"/>
        <w:jc w:val="center"/>
        <w:rPr>
          <w:sz w:val="32"/>
          <w:szCs w:val="32"/>
          <w:rtl/>
          <w:lang w:bidi="fa-IR"/>
        </w:rPr>
      </w:pPr>
      <w:r w:rsidRPr="004814E5">
        <w:rPr>
          <w:rStyle w:val="Char5"/>
          <w:rtl/>
          <w:lang w:bidi="fa-IR"/>
        </w:rPr>
        <w:t>والسلام‌ عل</w:t>
      </w:r>
      <w:r w:rsidR="006667ED">
        <w:rPr>
          <w:rStyle w:val="Char5"/>
          <w:rtl/>
          <w:lang w:bidi="fa-IR"/>
        </w:rPr>
        <w:t>ی</w:t>
      </w:r>
      <w:r w:rsidRPr="004814E5">
        <w:rPr>
          <w:rStyle w:val="Char5"/>
          <w:rtl/>
          <w:lang w:bidi="fa-IR"/>
        </w:rPr>
        <w:t>‌ من‌ اتبع‌ الهد</w:t>
      </w:r>
      <w:r w:rsidR="006667ED">
        <w:rPr>
          <w:rStyle w:val="Char5"/>
          <w:rtl/>
          <w:lang w:bidi="fa-IR"/>
        </w:rPr>
        <w:t>ی</w:t>
      </w:r>
      <w:r w:rsidRPr="004814E5">
        <w:rPr>
          <w:rStyle w:val="Char5"/>
          <w:rtl/>
          <w:lang w:bidi="fa-IR"/>
        </w:rPr>
        <w:t>‌</w:t>
      </w:r>
    </w:p>
    <w:p w:rsidR="001B3837" w:rsidRPr="00BF3B03" w:rsidRDefault="001B3837" w:rsidP="00FE5A94">
      <w:pPr>
        <w:pStyle w:val="NormalWeb"/>
        <w:bidi/>
        <w:spacing w:before="0" w:beforeAutospacing="0" w:after="0" w:afterAutospacing="0"/>
        <w:ind w:left="2064" w:firstLine="312"/>
        <w:jc w:val="center"/>
        <w:rPr>
          <w:sz w:val="32"/>
          <w:szCs w:val="32"/>
          <w:rtl/>
          <w:lang w:bidi="fa-IR"/>
        </w:rPr>
      </w:pPr>
      <w:r w:rsidRPr="004814E5">
        <w:rPr>
          <w:rStyle w:val="Char5"/>
          <w:rtl/>
          <w:lang w:bidi="fa-IR"/>
        </w:rPr>
        <w:t>ا</w:t>
      </w:r>
      <w:r w:rsidR="006667ED">
        <w:rPr>
          <w:rStyle w:val="Char5"/>
          <w:rtl/>
          <w:lang w:bidi="fa-IR"/>
        </w:rPr>
        <w:t>ی</w:t>
      </w:r>
      <w:r w:rsidRPr="004814E5">
        <w:rPr>
          <w:rStyle w:val="Char5"/>
          <w:rtl/>
          <w:lang w:bidi="fa-IR"/>
        </w:rPr>
        <w:t>وب‌ گنج</w:t>
      </w:r>
      <w:r w:rsidR="006667ED">
        <w:rPr>
          <w:rStyle w:val="Char5"/>
          <w:rtl/>
          <w:lang w:bidi="fa-IR"/>
        </w:rPr>
        <w:t>ی</w:t>
      </w:r>
      <w:r w:rsidRPr="004814E5">
        <w:rPr>
          <w:rStyle w:val="Char5"/>
          <w:rtl/>
          <w:lang w:bidi="fa-IR"/>
        </w:rPr>
        <w:t>‌ ـ مسجد جامع‌ قُبا</w:t>
      </w:r>
      <w:r w:rsidR="006667ED">
        <w:rPr>
          <w:rStyle w:val="Char5"/>
          <w:rtl/>
          <w:lang w:bidi="fa-IR"/>
        </w:rPr>
        <w:t>ی</w:t>
      </w:r>
      <w:r w:rsidRPr="004814E5">
        <w:rPr>
          <w:rStyle w:val="Char5"/>
          <w:rtl/>
          <w:lang w:bidi="fa-IR"/>
        </w:rPr>
        <w:t>‌ سنندج‌</w:t>
      </w:r>
    </w:p>
    <w:p w:rsidR="00F337D0" w:rsidRPr="002925F9" w:rsidRDefault="001B3837" w:rsidP="00FE5A94">
      <w:pPr>
        <w:ind w:left="2064" w:firstLine="284"/>
        <w:jc w:val="center"/>
        <w:rPr>
          <w:rFonts w:ascii="B Lotus" w:hAnsi="B Lotus" w:cs="B Lotus"/>
          <w:sz w:val="26"/>
          <w:szCs w:val="26"/>
          <w:rtl/>
          <w:lang w:bidi="fa-IR"/>
        </w:rPr>
      </w:pPr>
      <w:r w:rsidRPr="004814E5">
        <w:rPr>
          <w:rStyle w:val="Char5"/>
          <w:rtl/>
          <w:lang w:bidi="fa-IR"/>
        </w:rPr>
        <w:t>خردادماه‌ 1385 ـ جماد</w:t>
      </w:r>
      <w:r w:rsidR="006667ED">
        <w:rPr>
          <w:rStyle w:val="Char5"/>
          <w:rtl/>
          <w:lang w:bidi="fa-IR"/>
        </w:rPr>
        <w:t>ی</w:t>
      </w:r>
      <w:r w:rsidRPr="004814E5">
        <w:rPr>
          <w:rStyle w:val="Char5"/>
          <w:rtl/>
          <w:lang w:bidi="fa-IR"/>
        </w:rPr>
        <w:t xml:space="preserve">‌ الاول‌ 1427 </w:t>
      </w:r>
      <w:r w:rsidR="00FE5A94">
        <w:rPr>
          <w:rStyle w:val="Char5"/>
          <w:rFonts w:cs="Traditional Arabic" w:hint="cs"/>
          <w:rtl/>
          <w:lang w:bidi="fa-IR"/>
        </w:rPr>
        <w:t>ﻫ</w:t>
      </w:r>
      <w:r w:rsidRPr="004814E5">
        <w:rPr>
          <w:rStyle w:val="Char5"/>
          <w:rtl/>
          <w:lang w:bidi="fa-IR"/>
        </w:rPr>
        <w:t>..</w:t>
      </w:r>
    </w:p>
    <w:sectPr w:rsidR="00F337D0" w:rsidRPr="002925F9"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9C0" w:rsidRDefault="00F059C0">
      <w:r>
        <w:separator/>
      </w:r>
    </w:p>
  </w:endnote>
  <w:endnote w:type="continuationSeparator" w:id="0">
    <w:p w:rsidR="00F059C0" w:rsidRDefault="00F0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V_Symbols">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210" w:rsidRPr="00347111" w:rsidRDefault="00F10210"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210" w:rsidRPr="00347111" w:rsidRDefault="00F10210"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9C0" w:rsidRDefault="00F059C0">
      <w:r>
        <w:separator/>
      </w:r>
    </w:p>
  </w:footnote>
  <w:footnote w:type="continuationSeparator" w:id="0">
    <w:p w:rsidR="00F059C0" w:rsidRDefault="00F059C0">
      <w:r>
        <w:continuationSeparator/>
      </w:r>
    </w:p>
  </w:footnote>
  <w:footnote w:id="1">
    <w:p w:rsidR="00F10210" w:rsidRPr="006667ED" w:rsidRDefault="00F10210" w:rsidP="00AC3DFC">
      <w:pPr>
        <w:pStyle w:val="ac"/>
        <w:rPr>
          <w:szCs w:val="28"/>
        </w:rPr>
      </w:pPr>
      <w:r w:rsidRPr="006667ED">
        <w:rPr>
          <w:rStyle w:val="FootnoteReference"/>
          <w:szCs w:val="28"/>
          <w:vertAlign w:val="baseline"/>
        </w:rPr>
        <w:footnoteRef/>
      </w:r>
      <w:r w:rsidRPr="006667ED">
        <w:rPr>
          <w:sz w:val="28"/>
          <w:rtl/>
        </w:rPr>
        <w:t xml:space="preserve">- </w:t>
      </w:r>
      <w:r w:rsidRPr="006667ED">
        <w:rPr>
          <w:rStyle w:val="f4"/>
          <w:rFonts w:eastAsia="SimSun" w:cs="IRLotus" w:hint="default"/>
          <w:sz w:val="32"/>
          <w:szCs w:val="24"/>
          <w:rtl/>
        </w:rPr>
        <w:t>ر.</w:t>
      </w:r>
      <w:r>
        <w:rPr>
          <w:rStyle w:val="f4"/>
          <w:rFonts w:eastAsia="SimSun" w:cs="IRLotus" w:hint="default"/>
          <w:sz w:val="32"/>
          <w:szCs w:val="24"/>
          <w:rtl/>
        </w:rPr>
        <w:t>ک</w:t>
      </w:r>
      <w:r w:rsidRPr="006667ED">
        <w:rPr>
          <w:rStyle w:val="f4"/>
          <w:rFonts w:eastAsia="SimSun" w:cs="IRLotus" w:hint="default"/>
          <w:sz w:val="32"/>
          <w:szCs w:val="24"/>
          <w:rtl/>
        </w:rPr>
        <w:t>‌: كتاب‌ها</w:t>
      </w:r>
      <w:r>
        <w:rPr>
          <w:rStyle w:val="f4"/>
          <w:rFonts w:eastAsia="SimSun" w:cs="IRLotus" w:hint="default"/>
          <w:sz w:val="32"/>
          <w:szCs w:val="24"/>
          <w:rtl/>
        </w:rPr>
        <w:t>ی</w:t>
      </w:r>
      <w:r w:rsidRPr="006667ED">
        <w:rPr>
          <w:rStyle w:val="f4"/>
          <w:rFonts w:eastAsia="SimSun" w:cs="IRLotus" w:hint="default"/>
          <w:sz w:val="32"/>
          <w:szCs w:val="24"/>
          <w:rtl/>
        </w:rPr>
        <w:t>‌ عق</w:t>
      </w:r>
      <w:r>
        <w:rPr>
          <w:rStyle w:val="f4"/>
          <w:rFonts w:eastAsia="SimSun" w:cs="IRLotus" w:hint="default"/>
          <w:sz w:val="32"/>
          <w:szCs w:val="24"/>
          <w:rtl/>
        </w:rPr>
        <w:t>ی</w:t>
      </w:r>
      <w:r w:rsidRPr="006667ED">
        <w:rPr>
          <w:rStyle w:val="f4"/>
          <w:rFonts w:eastAsia="SimSun" w:cs="IRLotus" w:hint="default"/>
          <w:sz w:val="32"/>
          <w:szCs w:val="24"/>
          <w:rtl/>
        </w:rPr>
        <w:t>دت</w:t>
      </w:r>
      <w:r>
        <w:rPr>
          <w:rStyle w:val="f4"/>
          <w:rFonts w:eastAsia="SimSun" w:cs="IRLotus" w:hint="default"/>
          <w:sz w:val="32"/>
          <w:szCs w:val="24"/>
          <w:rtl/>
        </w:rPr>
        <w:t>ی</w:t>
      </w:r>
      <w:r w:rsidRPr="006667ED">
        <w:rPr>
          <w:rStyle w:val="f4"/>
          <w:rFonts w:eastAsia="SimSun" w:cs="IRLotus" w:hint="default"/>
          <w:sz w:val="32"/>
          <w:szCs w:val="24"/>
          <w:rtl/>
        </w:rPr>
        <w:t>‌ اهل‌ تش</w:t>
      </w:r>
      <w:r>
        <w:rPr>
          <w:rStyle w:val="f4"/>
          <w:rFonts w:eastAsia="SimSun" w:cs="IRLotus" w:hint="default"/>
          <w:sz w:val="32"/>
          <w:szCs w:val="24"/>
          <w:rtl/>
        </w:rPr>
        <w:t>ی</w:t>
      </w:r>
      <w:r w:rsidRPr="006667ED">
        <w:rPr>
          <w:rStyle w:val="f4"/>
          <w:rFonts w:eastAsia="SimSun" w:cs="IRLotus" w:hint="default"/>
          <w:sz w:val="32"/>
          <w:szCs w:val="24"/>
          <w:rtl/>
        </w:rPr>
        <w:t>ع‌ مانند: تحفةالعوام‌ مقبول‌، اصول‌ كاف</w:t>
      </w:r>
      <w:r>
        <w:rPr>
          <w:rStyle w:val="f4"/>
          <w:rFonts w:eastAsia="SimSun" w:cs="IRLotus" w:hint="default"/>
          <w:sz w:val="32"/>
          <w:szCs w:val="24"/>
          <w:rtl/>
        </w:rPr>
        <w:t>ی</w:t>
      </w:r>
      <w:r w:rsidRPr="006667ED">
        <w:rPr>
          <w:rStyle w:val="f4"/>
          <w:rFonts w:eastAsia="SimSun" w:cs="IRLotus" w:hint="default"/>
          <w:sz w:val="32"/>
          <w:szCs w:val="24"/>
          <w:rtl/>
        </w:rPr>
        <w:t>‌ كل</w:t>
      </w:r>
      <w:r>
        <w:rPr>
          <w:rStyle w:val="f4"/>
          <w:rFonts w:eastAsia="SimSun" w:cs="IRLotus" w:hint="default"/>
          <w:sz w:val="32"/>
          <w:szCs w:val="24"/>
          <w:rtl/>
        </w:rPr>
        <w:t>ی</w:t>
      </w:r>
      <w:r w:rsidRPr="006667ED">
        <w:rPr>
          <w:rStyle w:val="f4"/>
          <w:rFonts w:eastAsia="SimSun" w:cs="IRLotus" w:hint="default"/>
          <w:sz w:val="32"/>
          <w:szCs w:val="24"/>
          <w:rtl/>
        </w:rPr>
        <w:t>ن</w:t>
      </w:r>
      <w:r>
        <w:rPr>
          <w:rStyle w:val="f4"/>
          <w:rFonts w:eastAsia="SimSun" w:cs="IRLotus" w:hint="default"/>
          <w:sz w:val="32"/>
          <w:szCs w:val="24"/>
          <w:rtl/>
        </w:rPr>
        <w:t>ی</w:t>
      </w:r>
      <w:r w:rsidRPr="006667ED">
        <w:rPr>
          <w:rStyle w:val="f4"/>
          <w:rFonts w:eastAsia="SimSun" w:cs="IRLotus" w:hint="default"/>
          <w:sz w:val="32"/>
          <w:szCs w:val="24"/>
          <w:rtl/>
        </w:rPr>
        <w:t>‌،</w:t>
      </w:r>
      <w:r w:rsidRPr="006667ED">
        <w:rPr>
          <w:rtl/>
        </w:rPr>
        <w:t xml:space="preserve"> </w:t>
      </w:r>
      <w:r w:rsidRPr="006667ED">
        <w:rPr>
          <w:rStyle w:val="f4"/>
          <w:rFonts w:eastAsia="SimSun" w:cs="IRLotus" w:hint="default"/>
          <w:sz w:val="32"/>
          <w:szCs w:val="24"/>
          <w:rtl/>
        </w:rPr>
        <w:t>كشف‌ الأسرار آ</w:t>
      </w:r>
      <w:r>
        <w:rPr>
          <w:rStyle w:val="f4"/>
          <w:rFonts w:eastAsia="SimSun" w:cs="IRLotus" w:hint="default"/>
          <w:sz w:val="32"/>
          <w:szCs w:val="24"/>
          <w:rtl/>
        </w:rPr>
        <w:t>ی</w:t>
      </w:r>
      <w:r w:rsidRPr="006667ED">
        <w:rPr>
          <w:rStyle w:val="f4"/>
          <w:rFonts w:eastAsia="SimSun" w:cs="IRLotus" w:hint="default"/>
          <w:sz w:val="32"/>
          <w:szCs w:val="24"/>
          <w:rtl/>
        </w:rPr>
        <w:t>ة الله خم</w:t>
      </w:r>
      <w:r>
        <w:rPr>
          <w:rStyle w:val="f4"/>
          <w:rFonts w:eastAsia="SimSun" w:cs="IRLotus" w:hint="default"/>
          <w:sz w:val="32"/>
          <w:szCs w:val="24"/>
          <w:rtl/>
        </w:rPr>
        <w:t>ی</w:t>
      </w:r>
      <w:r w:rsidRPr="006667ED">
        <w:rPr>
          <w:rStyle w:val="f4"/>
          <w:rFonts w:eastAsia="SimSun" w:cs="IRLotus" w:hint="default"/>
          <w:sz w:val="32"/>
          <w:szCs w:val="24"/>
          <w:rtl/>
        </w:rPr>
        <w:t>ن</w:t>
      </w:r>
      <w:r>
        <w:rPr>
          <w:rStyle w:val="f4"/>
          <w:rFonts w:eastAsia="SimSun" w:cs="IRLotus" w:hint="default"/>
          <w:sz w:val="32"/>
          <w:szCs w:val="24"/>
          <w:rtl/>
        </w:rPr>
        <w:t>ی</w:t>
      </w:r>
      <w:r w:rsidRPr="006667ED">
        <w:rPr>
          <w:rStyle w:val="f4"/>
          <w:rFonts w:eastAsia="SimSun" w:cs="IRLotus" w:hint="default"/>
          <w:sz w:val="32"/>
          <w:szCs w:val="24"/>
          <w:rtl/>
        </w:rPr>
        <w:t>‌، حق‌ ال</w:t>
      </w:r>
      <w:r>
        <w:rPr>
          <w:rStyle w:val="f4"/>
          <w:rFonts w:eastAsia="SimSun" w:cs="IRLotus" w:hint="default"/>
          <w:sz w:val="32"/>
          <w:szCs w:val="24"/>
          <w:rtl/>
        </w:rPr>
        <w:t>ی</w:t>
      </w:r>
      <w:r w:rsidRPr="006667ED">
        <w:rPr>
          <w:rStyle w:val="f4"/>
          <w:rFonts w:eastAsia="SimSun" w:cs="IRLotus" w:hint="default"/>
          <w:sz w:val="32"/>
          <w:szCs w:val="24"/>
          <w:rtl/>
        </w:rPr>
        <w:t>ق</w:t>
      </w:r>
      <w:r>
        <w:rPr>
          <w:rStyle w:val="f4"/>
          <w:rFonts w:eastAsia="SimSun" w:cs="IRLotus" w:hint="default"/>
          <w:sz w:val="32"/>
          <w:szCs w:val="24"/>
          <w:rtl/>
        </w:rPr>
        <w:t>ی</w:t>
      </w:r>
      <w:r w:rsidRPr="006667ED">
        <w:rPr>
          <w:rStyle w:val="f4"/>
          <w:rFonts w:eastAsia="SimSun" w:cs="IRLotus" w:hint="default"/>
          <w:sz w:val="32"/>
          <w:szCs w:val="24"/>
          <w:rtl/>
        </w:rPr>
        <w:t>ن‌ در اصول‌ د</w:t>
      </w:r>
      <w:r>
        <w:rPr>
          <w:rStyle w:val="f4"/>
          <w:rFonts w:eastAsia="SimSun" w:cs="IRLotus" w:hint="default"/>
          <w:sz w:val="32"/>
          <w:szCs w:val="24"/>
          <w:rtl/>
        </w:rPr>
        <w:t>ی</w:t>
      </w:r>
      <w:r w:rsidRPr="006667ED">
        <w:rPr>
          <w:rStyle w:val="f4"/>
          <w:rFonts w:eastAsia="SimSun" w:cs="IRLotus" w:hint="default"/>
          <w:sz w:val="32"/>
          <w:szCs w:val="24"/>
          <w:rtl/>
        </w:rPr>
        <w:t>ن‌ مجلس</w:t>
      </w:r>
      <w:r>
        <w:rPr>
          <w:rStyle w:val="f4"/>
          <w:rFonts w:eastAsia="SimSun" w:cs="IRLotus" w:hint="default"/>
          <w:sz w:val="32"/>
          <w:szCs w:val="24"/>
          <w:rtl/>
        </w:rPr>
        <w:t>ی</w:t>
      </w:r>
      <w:r w:rsidRPr="006667ED">
        <w:rPr>
          <w:rStyle w:val="f4"/>
          <w:rFonts w:eastAsia="SimSun" w:cs="IRLotus" w:hint="default"/>
          <w:sz w:val="32"/>
          <w:szCs w:val="24"/>
          <w:rtl/>
        </w:rPr>
        <w:t>‌ و...</w:t>
      </w:r>
    </w:p>
  </w:footnote>
  <w:footnote w:id="2">
    <w:p w:rsidR="00F10210" w:rsidRPr="006667ED" w:rsidRDefault="00F10210" w:rsidP="00AC3DFC">
      <w:pPr>
        <w:pStyle w:val="ac"/>
        <w:rPr>
          <w:szCs w:val="28"/>
        </w:rPr>
      </w:pPr>
      <w:r w:rsidRPr="006667ED">
        <w:rPr>
          <w:rStyle w:val="FootnoteReference"/>
          <w:szCs w:val="28"/>
          <w:vertAlign w:val="baseline"/>
        </w:rPr>
        <w:footnoteRef/>
      </w:r>
      <w:r w:rsidRPr="006667ED">
        <w:rPr>
          <w:sz w:val="28"/>
          <w:rtl/>
        </w:rPr>
        <w:t xml:space="preserve">- </w:t>
      </w:r>
      <w:r w:rsidRPr="006667ED">
        <w:rPr>
          <w:rStyle w:val="f4"/>
          <w:rFonts w:eastAsia="SimSun" w:cs="IRLotus" w:hint="default"/>
          <w:szCs w:val="24"/>
          <w:rtl/>
        </w:rPr>
        <w:t>ر.</w:t>
      </w:r>
      <w:r>
        <w:rPr>
          <w:rStyle w:val="f4"/>
          <w:rFonts w:eastAsia="SimSun" w:cs="IRLotus" w:hint="default"/>
          <w:szCs w:val="24"/>
          <w:rtl/>
        </w:rPr>
        <w:t>ک</w:t>
      </w:r>
      <w:r w:rsidRPr="006667ED">
        <w:rPr>
          <w:rStyle w:val="f4"/>
          <w:rFonts w:eastAsia="SimSun" w:cs="IRLotus" w:hint="default"/>
          <w:szCs w:val="24"/>
          <w:rtl/>
        </w:rPr>
        <w:t>‌: «شرح‌ عقا</w:t>
      </w:r>
      <w:r>
        <w:rPr>
          <w:rStyle w:val="f4"/>
          <w:rFonts w:eastAsia="SimSun" w:cs="IRLotus" w:hint="default"/>
          <w:szCs w:val="24"/>
          <w:rtl/>
        </w:rPr>
        <w:t>ی</w:t>
      </w:r>
      <w:r w:rsidRPr="006667ED">
        <w:rPr>
          <w:rStyle w:val="f4"/>
          <w:rFonts w:eastAsia="SimSun" w:cs="IRLotus" w:hint="default"/>
          <w:szCs w:val="24"/>
          <w:rtl/>
        </w:rPr>
        <w:t>د نسف</w:t>
      </w:r>
      <w:r>
        <w:rPr>
          <w:rStyle w:val="f4"/>
          <w:rFonts w:eastAsia="SimSun" w:cs="IRLotus" w:hint="default"/>
          <w:szCs w:val="24"/>
          <w:rtl/>
        </w:rPr>
        <w:t>ی</w:t>
      </w:r>
      <w:r w:rsidRPr="006667ED">
        <w:rPr>
          <w:rStyle w:val="f4"/>
          <w:rFonts w:eastAsia="SimSun" w:cs="IRLotus" w:hint="default"/>
          <w:szCs w:val="24"/>
          <w:rtl/>
        </w:rPr>
        <w:t>‌»، و «الفرق‌ ب</w:t>
      </w:r>
      <w:r>
        <w:rPr>
          <w:rStyle w:val="f4"/>
          <w:rFonts w:eastAsia="SimSun" w:cs="IRLotus" w:hint="default"/>
          <w:szCs w:val="24"/>
          <w:rtl/>
        </w:rPr>
        <w:t>ی</w:t>
      </w:r>
      <w:r w:rsidRPr="006667ED">
        <w:rPr>
          <w:rStyle w:val="f4"/>
          <w:rFonts w:eastAsia="SimSun" w:cs="IRLotus" w:hint="default"/>
          <w:szCs w:val="24"/>
          <w:rtl/>
        </w:rPr>
        <w:t>ن‌ الفرَق‌» امام‌ عبدالقاهر طاهر البغداد</w:t>
      </w:r>
      <w:r>
        <w:rPr>
          <w:rStyle w:val="f4"/>
          <w:rFonts w:eastAsia="SimSun" w:cs="IRLotus" w:hint="default"/>
          <w:szCs w:val="24"/>
          <w:rtl/>
        </w:rPr>
        <w:t>ی</w:t>
      </w:r>
      <w:r w:rsidRPr="006667ED">
        <w:rPr>
          <w:rStyle w:val="f4"/>
          <w:rFonts w:eastAsia="SimSun" w:cs="IRLotus" w:hint="default"/>
          <w:szCs w:val="24"/>
          <w:rtl/>
        </w:rPr>
        <w:t>‌، و</w:t>
      </w:r>
      <w:r w:rsidRPr="006667ED">
        <w:rPr>
          <w:sz w:val="28"/>
          <w:rtl/>
        </w:rPr>
        <w:t xml:space="preserve"> </w:t>
      </w:r>
      <w:r w:rsidRPr="006667ED">
        <w:rPr>
          <w:rStyle w:val="f4"/>
          <w:rFonts w:eastAsia="SimSun" w:cs="IRLotus" w:hint="default"/>
          <w:szCs w:val="24"/>
          <w:rtl/>
        </w:rPr>
        <w:t>د</w:t>
      </w:r>
      <w:r>
        <w:rPr>
          <w:rStyle w:val="f4"/>
          <w:rFonts w:eastAsia="SimSun" w:cs="IRLotus" w:hint="default"/>
          <w:szCs w:val="24"/>
          <w:rtl/>
        </w:rPr>
        <w:t>ی</w:t>
      </w:r>
      <w:r w:rsidRPr="006667ED">
        <w:rPr>
          <w:rStyle w:val="f4"/>
          <w:rFonts w:eastAsia="SimSun" w:cs="IRLotus" w:hint="default"/>
          <w:szCs w:val="24"/>
          <w:rtl/>
        </w:rPr>
        <w:t>گر كتاب‌ها</w:t>
      </w:r>
      <w:r>
        <w:rPr>
          <w:rStyle w:val="f4"/>
          <w:rFonts w:eastAsia="SimSun" w:cs="IRLotus" w:hint="default"/>
          <w:szCs w:val="24"/>
          <w:rtl/>
        </w:rPr>
        <w:t>ی</w:t>
      </w:r>
      <w:r w:rsidRPr="006667ED">
        <w:rPr>
          <w:rStyle w:val="f4"/>
          <w:rFonts w:eastAsia="SimSun" w:cs="IRLotus" w:hint="default"/>
          <w:szCs w:val="24"/>
          <w:rtl/>
        </w:rPr>
        <w:t>‌ عق</w:t>
      </w:r>
      <w:r>
        <w:rPr>
          <w:rStyle w:val="f4"/>
          <w:rFonts w:eastAsia="SimSun" w:cs="IRLotus" w:hint="default"/>
          <w:szCs w:val="24"/>
          <w:rtl/>
        </w:rPr>
        <w:t>ی</w:t>
      </w:r>
      <w:r w:rsidRPr="006667ED">
        <w:rPr>
          <w:rStyle w:val="f4"/>
          <w:rFonts w:eastAsia="SimSun" w:cs="IRLotus" w:hint="default"/>
          <w:szCs w:val="24"/>
          <w:rtl/>
        </w:rPr>
        <w:t>دت</w:t>
      </w:r>
      <w:r>
        <w:rPr>
          <w:rStyle w:val="f4"/>
          <w:rFonts w:eastAsia="SimSun" w:cs="IRLotus" w:hint="default"/>
          <w:szCs w:val="24"/>
          <w:rtl/>
        </w:rPr>
        <w:t>ی</w:t>
      </w:r>
      <w:r w:rsidRPr="006667ED">
        <w:rPr>
          <w:rStyle w:val="f4"/>
          <w:rFonts w:eastAsia="SimSun" w:cs="IRLotus" w:hint="default"/>
          <w:szCs w:val="24"/>
          <w:rtl/>
        </w:rPr>
        <w:t>‌.</w:t>
      </w:r>
    </w:p>
  </w:footnote>
  <w:footnote w:id="3">
    <w:p w:rsidR="00F10210" w:rsidRPr="006667ED" w:rsidRDefault="00F10210" w:rsidP="006667ED">
      <w:pPr>
        <w:pStyle w:val="ac"/>
        <w:rPr>
          <w:szCs w:val="28"/>
          <w:rtl/>
        </w:rPr>
      </w:pPr>
      <w:r w:rsidRPr="006667ED">
        <w:rPr>
          <w:rStyle w:val="FootnoteReference"/>
          <w:szCs w:val="28"/>
          <w:vertAlign w:val="baseline"/>
        </w:rPr>
        <w:footnoteRef/>
      </w:r>
      <w:r w:rsidRPr="006667ED">
        <w:rPr>
          <w:sz w:val="28"/>
          <w:rtl/>
        </w:rPr>
        <w:t xml:space="preserve">- </w:t>
      </w:r>
      <w:r w:rsidRPr="006667ED">
        <w:rPr>
          <w:rStyle w:val="f4"/>
          <w:rFonts w:eastAsia="SimSun" w:cs="IRLotus" w:hint="default"/>
          <w:szCs w:val="24"/>
          <w:rtl/>
        </w:rPr>
        <w:t>عق</w:t>
      </w:r>
      <w:r>
        <w:rPr>
          <w:rStyle w:val="f4"/>
          <w:rFonts w:eastAsia="SimSun" w:cs="IRLotus" w:hint="default"/>
          <w:szCs w:val="24"/>
          <w:rtl/>
        </w:rPr>
        <w:t>ی</w:t>
      </w:r>
      <w:r w:rsidRPr="006667ED">
        <w:rPr>
          <w:rStyle w:val="f4"/>
          <w:rFonts w:eastAsia="SimSun" w:cs="IRLotus" w:hint="default"/>
          <w:szCs w:val="24"/>
          <w:rtl/>
        </w:rPr>
        <w:t>ده‌</w:t>
      </w:r>
      <w:r>
        <w:rPr>
          <w:rStyle w:val="f4"/>
          <w:rFonts w:eastAsia="SimSun" w:cs="IRLotus" w:hint="default"/>
          <w:szCs w:val="24"/>
          <w:rtl/>
        </w:rPr>
        <w:t>ی</w:t>
      </w:r>
      <w:r w:rsidRPr="006667ED">
        <w:rPr>
          <w:rStyle w:val="f4"/>
          <w:rFonts w:eastAsia="SimSun" w:cs="IRLotus" w:hint="default"/>
          <w:szCs w:val="24"/>
          <w:rtl/>
        </w:rPr>
        <w:t>‌ امامت‌ و حد</w:t>
      </w:r>
      <w:r>
        <w:rPr>
          <w:rStyle w:val="f4"/>
          <w:rFonts w:eastAsia="SimSun" w:cs="IRLotus" w:hint="default"/>
          <w:szCs w:val="24"/>
          <w:rtl/>
        </w:rPr>
        <w:t>ی</w:t>
      </w:r>
      <w:r w:rsidRPr="006667ED">
        <w:rPr>
          <w:rStyle w:val="f4"/>
          <w:rFonts w:eastAsia="SimSun" w:cs="IRLotus" w:hint="default"/>
          <w:szCs w:val="24"/>
          <w:rtl/>
        </w:rPr>
        <w:t>ث‌ غد</w:t>
      </w:r>
      <w:r>
        <w:rPr>
          <w:rStyle w:val="f4"/>
          <w:rFonts w:eastAsia="SimSun" w:cs="IRLotus" w:hint="default"/>
          <w:szCs w:val="24"/>
          <w:rtl/>
        </w:rPr>
        <w:t>ی</w:t>
      </w:r>
      <w:r w:rsidRPr="006667ED">
        <w:rPr>
          <w:rStyle w:val="f4"/>
          <w:rFonts w:eastAsia="SimSun" w:cs="IRLotus" w:hint="default"/>
          <w:szCs w:val="24"/>
          <w:rtl/>
        </w:rPr>
        <w:t>ر، ص‌ 11 - 10.</w:t>
      </w:r>
    </w:p>
  </w:footnote>
  <w:footnote w:id="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xml:space="preserve">- </w:t>
      </w:r>
      <w:r w:rsidRPr="006667ED">
        <w:rPr>
          <w:rStyle w:val="f4"/>
          <w:rFonts w:eastAsia="SimSun" w:cs="IRLotus" w:hint="default"/>
          <w:szCs w:val="24"/>
          <w:rtl/>
        </w:rPr>
        <w:t>برا</w:t>
      </w:r>
      <w:r>
        <w:rPr>
          <w:rStyle w:val="f4"/>
          <w:rFonts w:eastAsia="SimSun" w:cs="IRLotus" w:hint="default"/>
          <w:szCs w:val="24"/>
          <w:rtl/>
        </w:rPr>
        <w:t>ی</w:t>
      </w:r>
      <w:r w:rsidRPr="006667ED">
        <w:rPr>
          <w:rStyle w:val="f4"/>
          <w:rFonts w:eastAsia="SimSun" w:cs="IRLotus" w:hint="default"/>
          <w:szCs w:val="24"/>
          <w:rtl/>
        </w:rPr>
        <w:t>‌ آگاه</w:t>
      </w:r>
      <w:r>
        <w:rPr>
          <w:rStyle w:val="f4"/>
          <w:rFonts w:eastAsia="SimSun" w:cs="IRLotus" w:hint="default"/>
          <w:szCs w:val="24"/>
          <w:rtl/>
        </w:rPr>
        <w:t>ی</w:t>
      </w:r>
      <w:r w:rsidRPr="006667ED">
        <w:rPr>
          <w:rStyle w:val="f4"/>
          <w:rFonts w:eastAsia="SimSun" w:cs="IRLotus" w:hint="default"/>
          <w:szCs w:val="24"/>
          <w:rtl/>
        </w:rPr>
        <w:t>‌ ب</w:t>
      </w:r>
      <w:r>
        <w:rPr>
          <w:rStyle w:val="f4"/>
          <w:rFonts w:eastAsia="SimSun" w:cs="IRLotus" w:hint="default"/>
          <w:szCs w:val="24"/>
          <w:rtl/>
        </w:rPr>
        <w:t>ی</w:t>
      </w:r>
      <w:r w:rsidRPr="006667ED">
        <w:rPr>
          <w:rStyle w:val="f4"/>
          <w:rFonts w:eastAsia="SimSun" w:cs="IRLotus" w:hint="default"/>
          <w:szCs w:val="24"/>
          <w:rtl/>
        </w:rPr>
        <w:t>شتر از ا</w:t>
      </w:r>
      <w:r>
        <w:rPr>
          <w:rStyle w:val="f4"/>
          <w:rFonts w:eastAsia="SimSun" w:cs="IRLotus" w:hint="default"/>
          <w:szCs w:val="24"/>
          <w:rtl/>
        </w:rPr>
        <w:t>ی</w:t>
      </w:r>
      <w:r w:rsidRPr="006667ED">
        <w:rPr>
          <w:rStyle w:val="f4"/>
          <w:rFonts w:eastAsia="SimSun" w:cs="IRLotus" w:hint="default"/>
          <w:szCs w:val="24"/>
          <w:rtl/>
        </w:rPr>
        <w:t>ن‌ مسئله‌ به‌ كتب‌ علم‌ كلام‌ رجوع‌ شود.</w:t>
      </w:r>
    </w:p>
  </w:footnote>
  <w:footnote w:id="5">
    <w:p w:rsidR="00F10210" w:rsidRPr="00AC3DFC" w:rsidRDefault="00F10210" w:rsidP="00AC3DFC">
      <w:pPr>
        <w:pStyle w:val="ac"/>
        <w:rPr>
          <w:spacing w:val="-4"/>
          <w:szCs w:val="28"/>
        </w:rPr>
      </w:pPr>
      <w:r w:rsidRPr="00AC3DFC">
        <w:rPr>
          <w:rStyle w:val="FootnoteReference"/>
          <w:spacing w:val="-4"/>
          <w:szCs w:val="28"/>
          <w:vertAlign w:val="baseline"/>
        </w:rPr>
        <w:footnoteRef/>
      </w:r>
      <w:r w:rsidRPr="00AC3DFC">
        <w:rPr>
          <w:spacing w:val="-4"/>
          <w:sz w:val="28"/>
          <w:rtl/>
        </w:rPr>
        <w:t xml:space="preserve">- از نظر اهل‌ تشیع‌ رسول‌ الله </w:t>
      </w:r>
      <w:r w:rsidRPr="00AC3DFC">
        <w:rPr>
          <w:rStyle w:val="Char4"/>
          <w:spacing w:val="-4"/>
          <w:rtl/>
        </w:rPr>
        <w:sym w:font="AGA Arabesque" w:char="F072"/>
      </w:r>
      <w:r w:rsidRPr="00AC3DFC">
        <w:rPr>
          <w:spacing w:val="-4"/>
          <w:sz w:val="28"/>
          <w:rtl/>
        </w:rPr>
        <w:t xml:space="preserve"> و حضرت‌ فاطمه‌ی‌ زهراء </w:t>
      </w:r>
      <w:r w:rsidRPr="00AC3DFC">
        <w:rPr>
          <w:rFonts w:cs="CTraditional Arabic" w:hint="cs"/>
          <w:spacing w:val="-4"/>
          <w:sz w:val="28"/>
          <w:rtl/>
        </w:rPr>
        <w:t>ل</w:t>
      </w:r>
      <w:r w:rsidRPr="00AC3DFC">
        <w:rPr>
          <w:spacing w:val="-4"/>
          <w:sz w:val="28"/>
          <w:rtl/>
        </w:rPr>
        <w:t xml:space="preserve"> نیز به‌ این‌ جمع‌ اضافه‌ شده‌ و همگی‌ را «چهارده‌ معصوم‌» می‌نامند. خود شیعیان‌ نیز براساس‌ عقیده‌ی‌ به‌ ائمه‌ فرقه‌های‌ مختلفی‌ دارند؛ چراكه‌ همگی‌ تا امام‌ ششم‌ از این‌ دوازده‌ امام‌ را قبول‌ دارند و پس‌ از آن‌ گروه‌ها مختلف‌اند. برای‌ آگاهی‌ بیشتر به‌ تحفه‌ی‌ اثنا عشریه‌ والملل‌ والنحل‌ شهرستانی‌ ج‌1، و غیره‌ مراجعه‌ شود.</w:t>
      </w:r>
    </w:p>
  </w:footnote>
  <w:footnote w:id="6">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حق‌ ال</w:t>
      </w:r>
      <w:r>
        <w:rPr>
          <w:sz w:val="28"/>
          <w:rtl/>
        </w:rPr>
        <w:t>ی</w:t>
      </w:r>
      <w:r w:rsidRPr="006667ED">
        <w:rPr>
          <w:sz w:val="28"/>
          <w:rtl/>
        </w:rPr>
        <w:t>ق</w:t>
      </w:r>
      <w:r>
        <w:rPr>
          <w:sz w:val="28"/>
          <w:rtl/>
        </w:rPr>
        <w:t>ی</w:t>
      </w:r>
      <w:r w:rsidRPr="006667ED">
        <w:rPr>
          <w:sz w:val="28"/>
          <w:rtl/>
        </w:rPr>
        <w:t>ن‌ محمد باقر مجلس</w:t>
      </w:r>
      <w:r>
        <w:rPr>
          <w:sz w:val="28"/>
          <w:rtl/>
        </w:rPr>
        <w:t>ی</w:t>
      </w:r>
      <w:r w:rsidRPr="006667ED">
        <w:rPr>
          <w:sz w:val="28"/>
          <w:rtl/>
        </w:rPr>
        <w:t>‌ از ص‌ 155 تا 278، و د</w:t>
      </w:r>
      <w:r>
        <w:rPr>
          <w:sz w:val="28"/>
          <w:rtl/>
        </w:rPr>
        <w:t>ی</w:t>
      </w:r>
      <w:r w:rsidRPr="006667ED">
        <w:rPr>
          <w:sz w:val="28"/>
          <w:rtl/>
        </w:rPr>
        <w:t>گر كتاب‌ها</w:t>
      </w:r>
      <w:r>
        <w:rPr>
          <w:sz w:val="28"/>
          <w:rtl/>
        </w:rPr>
        <w:t>ی</w:t>
      </w:r>
      <w:r w:rsidRPr="006667ED">
        <w:rPr>
          <w:sz w:val="28"/>
          <w:rtl/>
        </w:rPr>
        <w:t>‌ عق</w:t>
      </w:r>
      <w:r>
        <w:rPr>
          <w:sz w:val="28"/>
          <w:rtl/>
        </w:rPr>
        <w:t>ی</w:t>
      </w:r>
      <w:r w:rsidRPr="006667ED">
        <w:rPr>
          <w:sz w:val="28"/>
          <w:rtl/>
        </w:rPr>
        <w:t>دت</w:t>
      </w:r>
      <w:r>
        <w:rPr>
          <w:sz w:val="28"/>
          <w:rtl/>
        </w:rPr>
        <w:t>ی</w:t>
      </w:r>
      <w:r w:rsidRPr="006667ED">
        <w:rPr>
          <w:sz w:val="28"/>
          <w:rtl/>
        </w:rPr>
        <w:t>‌ اهل‌تش</w:t>
      </w:r>
      <w:r>
        <w:rPr>
          <w:sz w:val="28"/>
          <w:rtl/>
        </w:rPr>
        <w:t>ی</w:t>
      </w:r>
      <w:r w:rsidRPr="006667ED">
        <w:rPr>
          <w:sz w:val="28"/>
          <w:rtl/>
        </w:rPr>
        <w:t>ع‌.</w:t>
      </w:r>
    </w:p>
  </w:footnote>
  <w:footnote w:id="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عق</w:t>
      </w:r>
      <w:r>
        <w:rPr>
          <w:sz w:val="28"/>
          <w:rtl/>
        </w:rPr>
        <w:t>ی</w:t>
      </w:r>
      <w:r w:rsidRPr="006667ED">
        <w:rPr>
          <w:sz w:val="28"/>
          <w:rtl/>
        </w:rPr>
        <w:t>ده‌ امامت‌ و حد</w:t>
      </w:r>
      <w:r>
        <w:rPr>
          <w:sz w:val="28"/>
          <w:rtl/>
        </w:rPr>
        <w:t>ی</w:t>
      </w:r>
      <w:r w:rsidRPr="006667ED">
        <w:rPr>
          <w:sz w:val="28"/>
          <w:rtl/>
        </w:rPr>
        <w:t>ث‌ غد</w:t>
      </w:r>
      <w:r>
        <w:rPr>
          <w:sz w:val="28"/>
          <w:rtl/>
        </w:rPr>
        <w:t>ی</w:t>
      </w:r>
      <w:r w:rsidRPr="006667ED">
        <w:rPr>
          <w:sz w:val="28"/>
          <w:rtl/>
        </w:rPr>
        <w:t>ر، ص‌ 14-11.</w:t>
      </w:r>
    </w:p>
  </w:footnote>
  <w:footnote w:id="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جهت‌ آگاه</w:t>
      </w:r>
      <w:r>
        <w:rPr>
          <w:sz w:val="28"/>
          <w:rtl/>
        </w:rPr>
        <w:t>ی</w:t>
      </w:r>
      <w:r w:rsidRPr="006667ED">
        <w:rPr>
          <w:sz w:val="28"/>
          <w:rtl/>
        </w:rPr>
        <w:t>‌ ب</w:t>
      </w:r>
      <w:r>
        <w:rPr>
          <w:sz w:val="28"/>
          <w:rtl/>
        </w:rPr>
        <w:t>ی</w:t>
      </w:r>
      <w:r w:rsidRPr="006667ED">
        <w:rPr>
          <w:sz w:val="28"/>
          <w:rtl/>
        </w:rPr>
        <w:t>شتر در مورد مسئله‌</w:t>
      </w:r>
      <w:r>
        <w:rPr>
          <w:sz w:val="28"/>
          <w:rtl/>
        </w:rPr>
        <w:t>ی</w:t>
      </w:r>
      <w:r w:rsidRPr="006667ED">
        <w:rPr>
          <w:sz w:val="28"/>
          <w:rtl/>
        </w:rPr>
        <w:t>‌ امامت‌ از د</w:t>
      </w:r>
      <w:r>
        <w:rPr>
          <w:sz w:val="28"/>
          <w:rtl/>
        </w:rPr>
        <w:t>ی</w:t>
      </w:r>
      <w:r w:rsidRPr="006667ED">
        <w:rPr>
          <w:sz w:val="28"/>
          <w:rtl/>
        </w:rPr>
        <w:t>دگاه‌ قرآن‌ و سنّت‌ به‌ كتاب‌ها</w:t>
      </w:r>
      <w:r>
        <w:rPr>
          <w:sz w:val="28"/>
          <w:rtl/>
        </w:rPr>
        <w:t>ی</w:t>
      </w:r>
      <w:r w:rsidRPr="006667ED">
        <w:rPr>
          <w:sz w:val="28"/>
          <w:rtl/>
        </w:rPr>
        <w:t>‌ تحفه‌</w:t>
      </w:r>
      <w:r>
        <w:rPr>
          <w:sz w:val="28"/>
          <w:rtl/>
        </w:rPr>
        <w:t>ی</w:t>
      </w:r>
      <w:r w:rsidRPr="006667ED">
        <w:rPr>
          <w:sz w:val="28"/>
          <w:rtl/>
        </w:rPr>
        <w:t>‌ اثناعشر</w:t>
      </w:r>
      <w:r>
        <w:rPr>
          <w:sz w:val="28"/>
          <w:rtl/>
        </w:rPr>
        <w:t>ی</w:t>
      </w:r>
      <w:r w:rsidRPr="006667ED">
        <w:rPr>
          <w:sz w:val="28"/>
          <w:rtl/>
        </w:rPr>
        <w:t>ه‌، منهاج‌ السنّة، منهاج‌الاعتدال‌، شاهراه‌ اتّحاد، عق</w:t>
      </w:r>
      <w:r>
        <w:rPr>
          <w:sz w:val="28"/>
          <w:rtl/>
        </w:rPr>
        <w:t>ی</w:t>
      </w:r>
      <w:r w:rsidRPr="006667ED">
        <w:rPr>
          <w:sz w:val="28"/>
          <w:rtl/>
        </w:rPr>
        <w:t>ده‌</w:t>
      </w:r>
      <w:r>
        <w:rPr>
          <w:sz w:val="28"/>
          <w:rtl/>
        </w:rPr>
        <w:t>ی</w:t>
      </w:r>
      <w:r w:rsidRPr="006667ED">
        <w:rPr>
          <w:sz w:val="28"/>
          <w:rtl/>
        </w:rPr>
        <w:t>‌ امامت‌ و حد</w:t>
      </w:r>
      <w:r>
        <w:rPr>
          <w:sz w:val="28"/>
          <w:rtl/>
        </w:rPr>
        <w:t>ی</w:t>
      </w:r>
      <w:r w:rsidRPr="006667ED">
        <w:rPr>
          <w:sz w:val="28"/>
          <w:rtl/>
        </w:rPr>
        <w:t>ث‌ غد</w:t>
      </w:r>
      <w:r>
        <w:rPr>
          <w:sz w:val="28"/>
          <w:rtl/>
        </w:rPr>
        <w:t>ی</w:t>
      </w:r>
      <w:r w:rsidRPr="006667ED">
        <w:rPr>
          <w:sz w:val="28"/>
          <w:rtl/>
        </w:rPr>
        <w:t>ر و د</w:t>
      </w:r>
      <w:r>
        <w:rPr>
          <w:sz w:val="28"/>
          <w:rtl/>
        </w:rPr>
        <w:t>ی</w:t>
      </w:r>
      <w:r w:rsidRPr="006667ED">
        <w:rPr>
          <w:sz w:val="28"/>
          <w:rtl/>
        </w:rPr>
        <w:t>گر كتب‌ عق</w:t>
      </w:r>
      <w:r>
        <w:rPr>
          <w:sz w:val="28"/>
          <w:rtl/>
        </w:rPr>
        <w:t>ی</w:t>
      </w:r>
      <w:r w:rsidRPr="006667ED">
        <w:rPr>
          <w:sz w:val="28"/>
          <w:rtl/>
        </w:rPr>
        <w:t>دت</w:t>
      </w:r>
      <w:r>
        <w:rPr>
          <w:sz w:val="28"/>
          <w:rtl/>
        </w:rPr>
        <w:t>ی</w:t>
      </w:r>
      <w:r w:rsidRPr="006667ED">
        <w:rPr>
          <w:sz w:val="28"/>
          <w:rtl/>
        </w:rPr>
        <w:t>‌ اهل‌ سنّت‌ مراجعه‌ شود.</w:t>
      </w:r>
    </w:p>
  </w:footnote>
  <w:footnote w:id="9">
    <w:p w:rsidR="00F10210" w:rsidRPr="00E95076" w:rsidRDefault="00F10210" w:rsidP="00E95076">
      <w:pPr>
        <w:pStyle w:val="ac"/>
        <w:rPr>
          <w:spacing w:val="-4"/>
          <w:szCs w:val="28"/>
        </w:rPr>
      </w:pPr>
      <w:r w:rsidRPr="00E95076">
        <w:rPr>
          <w:rStyle w:val="FootnoteReference"/>
          <w:spacing w:val="-4"/>
          <w:szCs w:val="28"/>
          <w:vertAlign w:val="baseline"/>
        </w:rPr>
        <w:footnoteRef/>
      </w:r>
      <w:r w:rsidRPr="00E95076">
        <w:rPr>
          <w:spacing w:val="-4"/>
          <w:sz w:val="28"/>
          <w:rtl/>
        </w:rPr>
        <w:t>- ر.</w:t>
      </w:r>
      <w:r w:rsidRPr="00E95076">
        <w:rPr>
          <w:rFonts w:hint="cs"/>
          <w:spacing w:val="-4"/>
          <w:sz w:val="28"/>
          <w:rtl/>
        </w:rPr>
        <w:t>ک</w:t>
      </w:r>
      <w:r w:rsidRPr="00E95076">
        <w:rPr>
          <w:spacing w:val="-4"/>
          <w:sz w:val="28"/>
          <w:rtl/>
        </w:rPr>
        <w:t>: تاریخ‌ مذهب‌ شیعه‌، تحفه‌ی‌ اثنا عشریه‌، منهاج‌ السنة ابن‌تیمیه‌ و دیگر كتب‌ در این‌ موضوع‌.</w:t>
      </w:r>
    </w:p>
  </w:footnote>
  <w:footnote w:id="10">
    <w:p w:rsidR="00F10210" w:rsidRPr="006667ED" w:rsidRDefault="00F10210" w:rsidP="00E95076">
      <w:pPr>
        <w:pStyle w:val="ac"/>
        <w:rPr>
          <w:szCs w:val="28"/>
        </w:rPr>
      </w:pPr>
      <w:r w:rsidRPr="006667ED">
        <w:rPr>
          <w:rStyle w:val="FootnoteReference"/>
          <w:szCs w:val="28"/>
          <w:vertAlign w:val="baseline"/>
        </w:rPr>
        <w:footnoteRef/>
      </w:r>
      <w:r w:rsidRPr="006667ED">
        <w:rPr>
          <w:sz w:val="28"/>
          <w:rtl/>
        </w:rPr>
        <w:t>- ر.</w:t>
      </w:r>
      <w:r>
        <w:rPr>
          <w:rFonts w:hint="cs"/>
          <w:sz w:val="28"/>
          <w:rtl/>
        </w:rPr>
        <w:t>ک</w:t>
      </w:r>
      <w:r w:rsidRPr="006667ED">
        <w:rPr>
          <w:sz w:val="28"/>
          <w:rtl/>
        </w:rPr>
        <w:t>‌: تفاس</w:t>
      </w:r>
      <w:r>
        <w:rPr>
          <w:sz w:val="28"/>
          <w:rtl/>
        </w:rPr>
        <w:t>ی</w:t>
      </w:r>
      <w:r w:rsidRPr="006667ED">
        <w:rPr>
          <w:sz w:val="28"/>
          <w:rtl/>
        </w:rPr>
        <w:t>ر قرطب</w:t>
      </w:r>
      <w:r>
        <w:rPr>
          <w:sz w:val="28"/>
          <w:rtl/>
        </w:rPr>
        <w:t>ی</w:t>
      </w:r>
      <w:r w:rsidRPr="006667ED">
        <w:rPr>
          <w:sz w:val="28"/>
          <w:rtl/>
        </w:rPr>
        <w:t>‌، مظهر</w:t>
      </w:r>
      <w:r>
        <w:rPr>
          <w:sz w:val="28"/>
          <w:rtl/>
        </w:rPr>
        <w:t>ی</w:t>
      </w:r>
      <w:r w:rsidRPr="006667ED">
        <w:rPr>
          <w:sz w:val="28"/>
          <w:rtl/>
        </w:rPr>
        <w:t>‌، ابن‌ كث</w:t>
      </w:r>
      <w:r>
        <w:rPr>
          <w:sz w:val="28"/>
          <w:rtl/>
        </w:rPr>
        <w:t>ی</w:t>
      </w:r>
      <w:r w:rsidRPr="006667ED">
        <w:rPr>
          <w:sz w:val="28"/>
          <w:rtl/>
        </w:rPr>
        <w:t>ر، فخر راز</w:t>
      </w:r>
      <w:r>
        <w:rPr>
          <w:sz w:val="28"/>
          <w:rtl/>
        </w:rPr>
        <w:t>ی</w:t>
      </w:r>
      <w:r w:rsidRPr="006667ED">
        <w:rPr>
          <w:sz w:val="28"/>
          <w:rtl/>
        </w:rPr>
        <w:t>‌ و غ</w:t>
      </w:r>
      <w:r>
        <w:rPr>
          <w:sz w:val="28"/>
          <w:rtl/>
        </w:rPr>
        <w:t>ی</w:t>
      </w:r>
      <w:r w:rsidRPr="006667ED">
        <w:rPr>
          <w:sz w:val="28"/>
          <w:rtl/>
        </w:rPr>
        <w:t>ره‌.</w:t>
      </w:r>
    </w:p>
  </w:footnote>
  <w:footnote w:id="1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الدر المنثور: ج‌2، ص‌178.</w:t>
      </w:r>
    </w:p>
  </w:footnote>
  <w:footnote w:id="1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نهج‌ البلاغة ص‌ 107 طبع‌ دارالكتب‌ العرب</w:t>
      </w:r>
      <w:r>
        <w:rPr>
          <w:sz w:val="28"/>
          <w:rtl/>
        </w:rPr>
        <w:t>ی</w:t>
      </w:r>
      <w:r w:rsidRPr="006667ED">
        <w:rPr>
          <w:sz w:val="28"/>
          <w:rtl/>
        </w:rPr>
        <w:t>ة مصر با اندك</w:t>
      </w:r>
      <w:r>
        <w:rPr>
          <w:sz w:val="28"/>
          <w:rtl/>
        </w:rPr>
        <w:t>ی</w:t>
      </w:r>
      <w:r w:rsidRPr="006667ED">
        <w:rPr>
          <w:sz w:val="28"/>
          <w:rtl/>
        </w:rPr>
        <w:t>‌ تغ</w:t>
      </w:r>
      <w:r>
        <w:rPr>
          <w:sz w:val="28"/>
          <w:rtl/>
        </w:rPr>
        <w:t>یی</w:t>
      </w:r>
      <w:r w:rsidRPr="006667ED">
        <w:rPr>
          <w:sz w:val="28"/>
          <w:rtl/>
        </w:rPr>
        <w:t>ر.</w:t>
      </w:r>
    </w:p>
  </w:footnote>
  <w:footnote w:id="1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عق</w:t>
      </w:r>
      <w:r>
        <w:rPr>
          <w:sz w:val="28"/>
          <w:rtl/>
        </w:rPr>
        <w:t>ی</w:t>
      </w:r>
      <w:r w:rsidRPr="006667ED">
        <w:rPr>
          <w:sz w:val="28"/>
          <w:rtl/>
        </w:rPr>
        <w:t>ده‌ امامت‌، ص‌ 27.</w:t>
      </w:r>
    </w:p>
  </w:footnote>
  <w:footnote w:id="1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تفس</w:t>
      </w:r>
      <w:r>
        <w:rPr>
          <w:sz w:val="28"/>
          <w:rtl/>
        </w:rPr>
        <w:t>ی</w:t>
      </w:r>
      <w:r w:rsidRPr="006667ED">
        <w:rPr>
          <w:sz w:val="28"/>
          <w:rtl/>
        </w:rPr>
        <w:t>ر قرطب</w:t>
      </w:r>
      <w:r>
        <w:rPr>
          <w:sz w:val="28"/>
          <w:rtl/>
        </w:rPr>
        <w:t>ی</w:t>
      </w:r>
      <w:r w:rsidRPr="006667ED">
        <w:rPr>
          <w:sz w:val="28"/>
          <w:rtl/>
        </w:rPr>
        <w:t>‌ 61/6 به‌ نقل‌ از مسلم‌، نسا</w:t>
      </w:r>
      <w:r>
        <w:rPr>
          <w:sz w:val="28"/>
          <w:rtl/>
        </w:rPr>
        <w:t>یی</w:t>
      </w:r>
      <w:r w:rsidRPr="006667ED">
        <w:rPr>
          <w:sz w:val="28"/>
          <w:rtl/>
        </w:rPr>
        <w:t>‌ و د</w:t>
      </w:r>
      <w:r>
        <w:rPr>
          <w:sz w:val="28"/>
          <w:rtl/>
        </w:rPr>
        <w:t>ی</w:t>
      </w:r>
      <w:r w:rsidRPr="006667ED">
        <w:rPr>
          <w:sz w:val="28"/>
          <w:rtl/>
        </w:rPr>
        <w:t>گر كتب‌ حد</w:t>
      </w:r>
      <w:r>
        <w:rPr>
          <w:sz w:val="28"/>
          <w:rtl/>
        </w:rPr>
        <w:t>ی</w:t>
      </w:r>
      <w:r w:rsidRPr="006667ED">
        <w:rPr>
          <w:sz w:val="28"/>
          <w:rtl/>
        </w:rPr>
        <w:t xml:space="preserve">ث‌. </w:t>
      </w:r>
    </w:p>
  </w:footnote>
  <w:footnote w:id="1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تفس</w:t>
      </w:r>
      <w:r>
        <w:rPr>
          <w:sz w:val="28"/>
          <w:rtl/>
        </w:rPr>
        <w:t>ی</w:t>
      </w:r>
      <w:r w:rsidRPr="006667ED">
        <w:rPr>
          <w:sz w:val="28"/>
          <w:rtl/>
        </w:rPr>
        <w:t>ر ابن‌ كث</w:t>
      </w:r>
      <w:r>
        <w:rPr>
          <w:sz w:val="28"/>
          <w:rtl/>
        </w:rPr>
        <w:t>ی</w:t>
      </w:r>
      <w:r w:rsidRPr="006667ED">
        <w:rPr>
          <w:sz w:val="28"/>
          <w:rtl/>
        </w:rPr>
        <w:t>ر: ج‌2، ص‌ 13.</w:t>
      </w:r>
    </w:p>
  </w:footnote>
  <w:footnote w:id="16">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روح‌ المعان</w:t>
      </w:r>
      <w:r>
        <w:rPr>
          <w:sz w:val="28"/>
          <w:rtl/>
        </w:rPr>
        <w:t>ی</w:t>
      </w:r>
      <w:r w:rsidRPr="006667ED">
        <w:rPr>
          <w:sz w:val="28"/>
          <w:rtl/>
        </w:rPr>
        <w:t>‌: 61/6 و نص</w:t>
      </w:r>
      <w:r>
        <w:rPr>
          <w:sz w:val="28"/>
          <w:rtl/>
        </w:rPr>
        <w:t>ی</w:t>
      </w:r>
      <w:r w:rsidRPr="006667ED">
        <w:rPr>
          <w:sz w:val="28"/>
          <w:rtl/>
        </w:rPr>
        <w:t>حةالش</w:t>
      </w:r>
      <w:r>
        <w:rPr>
          <w:sz w:val="28"/>
          <w:rtl/>
        </w:rPr>
        <w:t>ی</w:t>
      </w:r>
      <w:r w:rsidRPr="006667ED">
        <w:rPr>
          <w:sz w:val="28"/>
          <w:rtl/>
        </w:rPr>
        <w:t>عة از مولانا احتشام‌ الحسن‌ كاندهلو</w:t>
      </w:r>
      <w:r>
        <w:rPr>
          <w:sz w:val="28"/>
          <w:rtl/>
        </w:rPr>
        <w:t>ی</w:t>
      </w:r>
      <w:r w:rsidRPr="006667ED">
        <w:rPr>
          <w:sz w:val="28"/>
          <w:rtl/>
        </w:rPr>
        <w:t>‌ ص‌ 547 تا 598.</w:t>
      </w:r>
    </w:p>
  </w:footnote>
  <w:footnote w:id="1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تفس</w:t>
      </w:r>
      <w:r>
        <w:rPr>
          <w:sz w:val="28"/>
          <w:rtl/>
        </w:rPr>
        <w:t>ی</w:t>
      </w:r>
      <w:r w:rsidRPr="006667ED">
        <w:rPr>
          <w:sz w:val="28"/>
          <w:rtl/>
        </w:rPr>
        <w:t>ر ابن‌ كث</w:t>
      </w:r>
      <w:r>
        <w:rPr>
          <w:sz w:val="28"/>
          <w:rtl/>
        </w:rPr>
        <w:t>ی</w:t>
      </w:r>
      <w:r w:rsidRPr="006667ED">
        <w:rPr>
          <w:sz w:val="28"/>
          <w:rtl/>
        </w:rPr>
        <w:t>ر: 2 / 14.</w:t>
      </w:r>
    </w:p>
  </w:footnote>
  <w:footnote w:id="1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البدا</w:t>
      </w:r>
      <w:r>
        <w:rPr>
          <w:sz w:val="28"/>
          <w:rtl/>
        </w:rPr>
        <w:t>ی</w:t>
      </w:r>
      <w:r w:rsidRPr="006667ED">
        <w:rPr>
          <w:sz w:val="28"/>
          <w:rtl/>
        </w:rPr>
        <w:t>ة‌ والنها</w:t>
      </w:r>
      <w:r>
        <w:rPr>
          <w:sz w:val="28"/>
          <w:rtl/>
        </w:rPr>
        <w:t>ی</w:t>
      </w:r>
      <w:r w:rsidRPr="006667ED">
        <w:rPr>
          <w:sz w:val="28"/>
          <w:rtl/>
        </w:rPr>
        <w:t>ة‌: 214/5.</w:t>
      </w:r>
    </w:p>
  </w:footnote>
  <w:footnote w:id="1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تفس</w:t>
      </w:r>
      <w:r>
        <w:rPr>
          <w:sz w:val="28"/>
          <w:rtl/>
        </w:rPr>
        <w:t>ی</w:t>
      </w:r>
      <w:r w:rsidRPr="006667ED">
        <w:rPr>
          <w:sz w:val="28"/>
          <w:rtl/>
        </w:rPr>
        <w:t>ر كب</w:t>
      </w:r>
      <w:r>
        <w:rPr>
          <w:sz w:val="28"/>
          <w:rtl/>
        </w:rPr>
        <w:t>ی</w:t>
      </w:r>
      <w:r w:rsidRPr="006667ED">
        <w:rPr>
          <w:sz w:val="28"/>
          <w:rtl/>
        </w:rPr>
        <w:t>ر: ج‌11، ص‌ 139.</w:t>
      </w:r>
    </w:p>
  </w:footnote>
  <w:footnote w:id="20">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عق</w:t>
      </w:r>
      <w:r>
        <w:rPr>
          <w:sz w:val="28"/>
          <w:rtl/>
        </w:rPr>
        <w:t>ی</w:t>
      </w:r>
      <w:r w:rsidRPr="006667ED">
        <w:rPr>
          <w:sz w:val="28"/>
          <w:rtl/>
        </w:rPr>
        <w:t>ده‌</w:t>
      </w:r>
      <w:r>
        <w:rPr>
          <w:sz w:val="28"/>
          <w:rtl/>
        </w:rPr>
        <w:t>ی</w:t>
      </w:r>
      <w:r w:rsidRPr="006667ED">
        <w:rPr>
          <w:sz w:val="28"/>
          <w:rtl/>
        </w:rPr>
        <w:t>‌ امامت‌: ص‌ 29.</w:t>
      </w:r>
    </w:p>
  </w:footnote>
  <w:footnote w:id="2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رواه‌ مسلم‌: 1/ 397.</w:t>
      </w:r>
    </w:p>
  </w:footnote>
  <w:footnote w:id="2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تفس</w:t>
      </w:r>
      <w:r>
        <w:rPr>
          <w:sz w:val="28"/>
          <w:rtl/>
        </w:rPr>
        <w:t>ی</w:t>
      </w:r>
      <w:r w:rsidRPr="006667ED">
        <w:rPr>
          <w:sz w:val="28"/>
          <w:rtl/>
        </w:rPr>
        <w:t>ر قرطب</w:t>
      </w:r>
      <w:r>
        <w:rPr>
          <w:sz w:val="28"/>
          <w:rtl/>
        </w:rPr>
        <w:t>ی</w:t>
      </w:r>
      <w:r w:rsidRPr="006667ED">
        <w:rPr>
          <w:sz w:val="28"/>
          <w:rtl/>
        </w:rPr>
        <w:t>‌: 6 / 244.</w:t>
      </w:r>
    </w:p>
  </w:footnote>
  <w:footnote w:id="2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تفس</w:t>
      </w:r>
      <w:r>
        <w:rPr>
          <w:sz w:val="28"/>
          <w:rtl/>
        </w:rPr>
        <w:t>ی</w:t>
      </w:r>
      <w:r w:rsidRPr="006667ED">
        <w:rPr>
          <w:sz w:val="28"/>
          <w:rtl/>
        </w:rPr>
        <w:t>ر كب</w:t>
      </w:r>
      <w:r>
        <w:rPr>
          <w:sz w:val="28"/>
          <w:rtl/>
        </w:rPr>
        <w:t>ی</w:t>
      </w:r>
      <w:r w:rsidRPr="006667ED">
        <w:rPr>
          <w:sz w:val="28"/>
          <w:rtl/>
        </w:rPr>
        <w:t>ر: 12/ 50.</w:t>
      </w:r>
    </w:p>
  </w:footnote>
  <w:footnote w:id="2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تفس</w:t>
      </w:r>
      <w:r>
        <w:rPr>
          <w:sz w:val="28"/>
          <w:rtl/>
        </w:rPr>
        <w:t>ی</w:t>
      </w:r>
      <w:r w:rsidRPr="006667ED">
        <w:rPr>
          <w:sz w:val="28"/>
          <w:rtl/>
        </w:rPr>
        <w:t>ر روح‌ المعان</w:t>
      </w:r>
      <w:r>
        <w:rPr>
          <w:sz w:val="28"/>
          <w:rtl/>
        </w:rPr>
        <w:t>ی</w:t>
      </w:r>
      <w:r w:rsidRPr="006667ED">
        <w:rPr>
          <w:sz w:val="28"/>
          <w:rtl/>
        </w:rPr>
        <w:t>‌:  6 / 1976.</w:t>
      </w:r>
    </w:p>
  </w:footnote>
  <w:footnote w:id="2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عق</w:t>
      </w:r>
      <w:r>
        <w:rPr>
          <w:sz w:val="28"/>
          <w:rtl/>
        </w:rPr>
        <w:t>ی</w:t>
      </w:r>
      <w:r w:rsidRPr="006667ED">
        <w:rPr>
          <w:sz w:val="28"/>
          <w:rtl/>
        </w:rPr>
        <w:t>ده‌</w:t>
      </w:r>
      <w:r>
        <w:rPr>
          <w:sz w:val="28"/>
          <w:rtl/>
        </w:rPr>
        <w:t>ی</w:t>
      </w:r>
      <w:r w:rsidRPr="006667ED">
        <w:rPr>
          <w:sz w:val="28"/>
          <w:rtl/>
        </w:rPr>
        <w:t>‌ امامت‌: ص‌ 33.</w:t>
      </w:r>
    </w:p>
  </w:footnote>
  <w:footnote w:id="26">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منبع‌ سابق‌: ص‌ 25.</w:t>
      </w:r>
    </w:p>
  </w:footnote>
  <w:footnote w:id="2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بخار</w:t>
      </w:r>
      <w:r>
        <w:rPr>
          <w:sz w:val="28"/>
          <w:rtl/>
        </w:rPr>
        <w:t>ی</w:t>
      </w:r>
      <w:r w:rsidRPr="006667ED">
        <w:rPr>
          <w:sz w:val="28"/>
          <w:rtl/>
        </w:rPr>
        <w:t>‌ به‌ حواله‌</w:t>
      </w:r>
      <w:r>
        <w:rPr>
          <w:sz w:val="28"/>
          <w:rtl/>
        </w:rPr>
        <w:t>ی</w:t>
      </w:r>
      <w:r w:rsidRPr="006667ED">
        <w:rPr>
          <w:sz w:val="28"/>
          <w:rtl/>
        </w:rPr>
        <w:t>‌ مشكاة، مرقات‌ المفات</w:t>
      </w:r>
      <w:r>
        <w:rPr>
          <w:sz w:val="28"/>
          <w:rtl/>
        </w:rPr>
        <w:t>ی</w:t>
      </w:r>
      <w:r w:rsidRPr="006667ED">
        <w:rPr>
          <w:sz w:val="28"/>
          <w:rtl/>
        </w:rPr>
        <w:t>ح‌: ج‌7، ص‌ 56 ـ57.</w:t>
      </w:r>
    </w:p>
  </w:footnote>
  <w:footnote w:id="2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صح</w:t>
      </w:r>
      <w:r>
        <w:rPr>
          <w:sz w:val="28"/>
          <w:rtl/>
        </w:rPr>
        <w:t>ی</w:t>
      </w:r>
      <w:r w:rsidRPr="006667ED">
        <w:rPr>
          <w:sz w:val="28"/>
          <w:rtl/>
        </w:rPr>
        <w:t>ح‌ مسلم‌ به‌ حواله‌</w:t>
      </w:r>
      <w:r>
        <w:rPr>
          <w:sz w:val="28"/>
          <w:rtl/>
        </w:rPr>
        <w:t>ی</w:t>
      </w:r>
      <w:r w:rsidRPr="006667ED">
        <w:rPr>
          <w:sz w:val="28"/>
          <w:rtl/>
        </w:rPr>
        <w:t>‌ مرقات‌ شرح‌ مشكوة: ج‌8، ص‌112.</w:t>
      </w:r>
    </w:p>
  </w:footnote>
  <w:footnote w:id="2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ترمذ</w:t>
      </w:r>
      <w:r>
        <w:rPr>
          <w:sz w:val="28"/>
          <w:rtl/>
        </w:rPr>
        <w:t>ی</w:t>
      </w:r>
      <w:r w:rsidRPr="006667ED">
        <w:rPr>
          <w:sz w:val="28"/>
          <w:rtl/>
        </w:rPr>
        <w:t>‌، نسا</w:t>
      </w:r>
      <w:r>
        <w:rPr>
          <w:sz w:val="28"/>
          <w:rtl/>
        </w:rPr>
        <w:t>یی</w:t>
      </w:r>
      <w:r w:rsidRPr="006667ED">
        <w:rPr>
          <w:sz w:val="28"/>
          <w:rtl/>
        </w:rPr>
        <w:t>‌ به‌ حواله‌</w:t>
      </w:r>
      <w:r>
        <w:rPr>
          <w:sz w:val="28"/>
          <w:rtl/>
        </w:rPr>
        <w:t>ی</w:t>
      </w:r>
      <w:r w:rsidRPr="006667ED">
        <w:rPr>
          <w:sz w:val="28"/>
          <w:rtl/>
        </w:rPr>
        <w:t>‌ مرقات‌ شرح‌ مشكوة: ج‌7، ص‌323.</w:t>
      </w:r>
    </w:p>
  </w:footnote>
  <w:footnote w:id="30">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عق</w:t>
      </w:r>
      <w:r>
        <w:rPr>
          <w:sz w:val="28"/>
          <w:rtl/>
        </w:rPr>
        <w:t>ی</w:t>
      </w:r>
      <w:r w:rsidRPr="006667ED">
        <w:rPr>
          <w:sz w:val="28"/>
          <w:rtl/>
        </w:rPr>
        <w:t>ده‌</w:t>
      </w:r>
      <w:r>
        <w:rPr>
          <w:sz w:val="28"/>
          <w:rtl/>
        </w:rPr>
        <w:t>ی</w:t>
      </w:r>
      <w:r w:rsidRPr="006667ED">
        <w:rPr>
          <w:sz w:val="28"/>
          <w:rtl/>
        </w:rPr>
        <w:t>‌ امامت‌: ص‌ 36.</w:t>
      </w:r>
    </w:p>
  </w:footnote>
  <w:footnote w:id="31">
    <w:p w:rsidR="00F10210" w:rsidRPr="00D50C5A" w:rsidRDefault="00F10210" w:rsidP="006667ED">
      <w:pPr>
        <w:pStyle w:val="ac"/>
        <w:rPr>
          <w:spacing w:val="-4"/>
          <w:szCs w:val="28"/>
          <w:rtl/>
        </w:rPr>
      </w:pPr>
      <w:r w:rsidRPr="00D50C5A">
        <w:rPr>
          <w:rStyle w:val="FootnoteReference"/>
          <w:spacing w:val="-4"/>
          <w:szCs w:val="28"/>
          <w:vertAlign w:val="baseline"/>
        </w:rPr>
        <w:footnoteRef/>
      </w:r>
      <w:r w:rsidRPr="00D50C5A">
        <w:rPr>
          <w:spacing w:val="-4"/>
          <w:sz w:val="28"/>
          <w:rtl/>
        </w:rPr>
        <w:t>- متفق‌ علیه‌: (بخ‌ ایمان‌ / باب‌ 33 و مغازی‌ / باب‌ 77 و اعتصام‌ / باب‌ 96 ـ و مسلم) جامع‌ ترمذی‌: تفسیر مائده‌ + سنن‌ نسائی‌: مناسک / باب‌ 194 و ایمان‌ / باب‌ 18 + مسند احمد: 128/1.</w:t>
      </w:r>
    </w:p>
  </w:footnote>
  <w:footnote w:id="3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جهت‌ آگاه</w:t>
      </w:r>
      <w:r>
        <w:rPr>
          <w:sz w:val="28"/>
          <w:rtl/>
        </w:rPr>
        <w:t>ی</w:t>
      </w:r>
      <w:r w:rsidRPr="006667ED">
        <w:rPr>
          <w:sz w:val="28"/>
          <w:rtl/>
        </w:rPr>
        <w:t>‌ ب</w:t>
      </w:r>
      <w:r>
        <w:rPr>
          <w:sz w:val="28"/>
          <w:rtl/>
        </w:rPr>
        <w:t>ی</w:t>
      </w:r>
      <w:r w:rsidRPr="006667ED">
        <w:rPr>
          <w:sz w:val="28"/>
          <w:rtl/>
        </w:rPr>
        <w:t>شتر از درس‌ها</w:t>
      </w:r>
      <w:r>
        <w:rPr>
          <w:sz w:val="28"/>
          <w:rtl/>
        </w:rPr>
        <w:t xml:space="preserve">ی‌ مهم‌ </w:t>
      </w:r>
      <w:r>
        <w:rPr>
          <w:rFonts w:hint="cs"/>
          <w:sz w:val="28"/>
          <w:rtl/>
        </w:rPr>
        <w:t>«</w:t>
      </w:r>
      <w:r w:rsidRPr="006667ED">
        <w:rPr>
          <w:sz w:val="28"/>
          <w:rtl/>
        </w:rPr>
        <w:t>حجّة الوداع‌» به‌ كتاب‌ «همگام‌ با نب</w:t>
      </w:r>
      <w:r>
        <w:rPr>
          <w:sz w:val="28"/>
          <w:rtl/>
        </w:rPr>
        <w:t>ی</w:t>
      </w:r>
      <w:r w:rsidRPr="006667ED">
        <w:rPr>
          <w:sz w:val="28"/>
          <w:rtl/>
        </w:rPr>
        <w:t>‌َّ رحمت‌ در سه‌ سفر سرنوشت‌ساز» نگاشته‌</w:t>
      </w:r>
      <w:r>
        <w:rPr>
          <w:sz w:val="28"/>
          <w:rtl/>
        </w:rPr>
        <w:t>ی</w:t>
      </w:r>
      <w:r w:rsidRPr="006667ED">
        <w:rPr>
          <w:sz w:val="28"/>
          <w:rtl/>
        </w:rPr>
        <w:t>‌ ا</w:t>
      </w:r>
      <w:r>
        <w:rPr>
          <w:sz w:val="28"/>
          <w:rtl/>
        </w:rPr>
        <w:t>ی</w:t>
      </w:r>
      <w:r w:rsidRPr="006667ED">
        <w:rPr>
          <w:sz w:val="28"/>
          <w:rtl/>
        </w:rPr>
        <w:t>وب‌ گنج</w:t>
      </w:r>
      <w:r>
        <w:rPr>
          <w:sz w:val="28"/>
          <w:rtl/>
        </w:rPr>
        <w:t>ی</w:t>
      </w:r>
      <w:r w:rsidRPr="006667ED">
        <w:rPr>
          <w:sz w:val="28"/>
          <w:rtl/>
        </w:rPr>
        <w:t>‌، مراجعه‌ شود.</w:t>
      </w:r>
    </w:p>
  </w:footnote>
  <w:footnote w:id="3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حضرت‌ عل</w:t>
      </w:r>
      <w:r>
        <w:rPr>
          <w:sz w:val="28"/>
          <w:rtl/>
        </w:rPr>
        <w:t>ی</w:t>
      </w:r>
      <w:r w:rsidRPr="006667ED">
        <w:rPr>
          <w:sz w:val="28"/>
          <w:rtl/>
        </w:rPr>
        <w:t>‌</w:t>
      </w:r>
      <w:r w:rsidRPr="006667ED">
        <w:rPr>
          <w:rStyle w:val="f4"/>
          <w:rFonts w:eastAsia="SimSun" w:cs="IRLotus" w:hint="default"/>
          <w:sz w:val="32"/>
          <w:szCs w:val="24"/>
          <w:rtl/>
        </w:rPr>
        <w:t xml:space="preserve"> </w:t>
      </w:r>
      <w:r w:rsidRPr="006667ED">
        <w:rPr>
          <w:rStyle w:val="Char4"/>
          <w:rFonts w:eastAsia="SimSun"/>
          <w:rtl/>
        </w:rPr>
        <w:sym w:font="AGA Arabesque" w:char="F074"/>
      </w:r>
      <w:r w:rsidRPr="006667ED">
        <w:rPr>
          <w:rStyle w:val="f4"/>
          <w:rFonts w:eastAsia="SimSun" w:cs="IRLotus" w:hint="default"/>
          <w:sz w:val="32"/>
          <w:szCs w:val="24"/>
          <w:rtl/>
        </w:rPr>
        <w:t xml:space="preserve"> </w:t>
      </w:r>
      <w:r w:rsidRPr="006667ED">
        <w:rPr>
          <w:sz w:val="28"/>
          <w:rtl/>
        </w:rPr>
        <w:t xml:space="preserve"> در رمضان‌ سال‌ دهم‌ هجر</w:t>
      </w:r>
      <w:r>
        <w:rPr>
          <w:sz w:val="28"/>
          <w:rtl/>
        </w:rPr>
        <w:t>ی</w:t>
      </w:r>
      <w:r w:rsidRPr="006667ED">
        <w:rPr>
          <w:sz w:val="28"/>
          <w:rtl/>
        </w:rPr>
        <w:t xml:space="preserve">‌ به‌ </w:t>
      </w:r>
      <w:r>
        <w:rPr>
          <w:sz w:val="28"/>
          <w:rtl/>
        </w:rPr>
        <w:t>ی</w:t>
      </w:r>
      <w:r w:rsidRPr="006667ED">
        <w:rPr>
          <w:sz w:val="28"/>
          <w:rtl/>
        </w:rPr>
        <w:t>من‌ رفته‌ بودند، و براساس‌ روا</w:t>
      </w:r>
      <w:r>
        <w:rPr>
          <w:sz w:val="28"/>
          <w:rtl/>
        </w:rPr>
        <w:t>ی</w:t>
      </w:r>
      <w:r w:rsidRPr="006667ED">
        <w:rPr>
          <w:sz w:val="28"/>
          <w:rtl/>
        </w:rPr>
        <w:t>ات‌ صح</w:t>
      </w:r>
      <w:r>
        <w:rPr>
          <w:sz w:val="28"/>
          <w:rtl/>
        </w:rPr>
        <w:t>ی</w:t>
      </w:r>
      <w:r w:rsidRPr="006667ED">
        <w:rPr>
          <w:sz w:val="28"/>
          <w:rtl/>
        </w:rPr>
        <w:t>ح‌ بعد از چهاردهم‌ ذ</w:t>
      </w:r>
      <w:r>
        <w:rPr>
          <w:sz w:val="28"/>
          <w:rtl/>
        </w:rPr>
        <w:t>ی</w:t>
      </w:r>
      <w:r w:rsidRPr="006667ED">
        <w:rPr>
          <w:sz w:val="28"/>
          <w:rtl/>
        </w:rPr>
        <w:t>حجه‌ به‌ مكّه‌ مكرّمه‌ رس</w:t>
      </w:r>
      <w:r>
        <w:rPr>
          <w:sz w:val="28"/>
          <w:rtl/>
        </w:rPr>
        <w:t>ی</w:t>
      </w:r>
      <w:r w:rsidRPr="006667ED">
        <w:rPr>
          <w:sz w:val="28"/>
          <w:rtl/>
        </w:rPr>
        <w:t>دند. «مصحح‌»</w:t>
      </w:r>
    </w:p>
  </w:footnote>
  <w:footnote w:id="3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علاّمه‌ ابن‌ كث</w:t>
      </w:r>
      <w:r>
        <w:rPr>
          <w:sz w:val="28"/>
          <w:rtl/>
        </w:rPr>
        <w:t>ی</w:t>
      </w:r>
      <w:r w:rsidRPr="006667ED">
        <w:rPr>
          <w:sz w:val="28"/>
          <w:rtl/>
        </w:rPr>
        <w:t>ر در كتاب‌ معتبر خو</w:t>
      </w:r>
      <w:r>
        <w:rPr>
          <w:sz w:val="28"/>
          <w:rtl/>
        </w:rPr>
        <w:t xml:space="preserve">یش‌ </w:t>
      </w:r>
      <w:r>
        <w:rPr>
          <w:rFonts w:hint="cs"/>
          <w:sz w:val="28"/>
          <w:rtl/>
        </w:rPr>
        <w:t>«</w:t>
      </w:r>
      <w:r w:rsidRPr="006667ED">
        <w:rPr>
          <w:sz w:val="28"/>
          <w:rtl/>
        </w:rPr>
        <w:t>البدا</w:t>
      </w:r>
      <w:r>
        <w:rPr>
          <w:sz w:val="28"/>
          <w:rtl/>
        </w:rPr>
        <w:t>یة و</w:t>
      </w:r>
      <w:r w:rsidRPr="006667ED">
        <w:rPr>
          <w:sz w:val="28"/>
          <w:rtl/>
        </w:rPr>
        <w:t>النها</w:t>
      </w:r>
      <w:r>
        <w:rPr>
          <w:sz w:val="28"/>
          <w:rtl/>
        </w:rPr>
        <w:t xml:space="preserve">یة» در باب‌ </w:t>
      </w:r>
      <w:r>
        <w:rPr>
          <w:rFonts w:cs="Traditional Arabic" w:hint="cs"/>
          <w:sz w:val="28"/>
          <w:rtl/>
        </w:rPr>
        <w:t>«</w:t>
      </w:r>
      <w:r w:rsidRPr="00D50C5A">
        <w:rPr>
          <w:rFonts w:ascii="mylotus" w:hAnsi="mylotus" w:cs="mylotus"/>
          <w:sz w:val="22"/>
          <w:szCs w:val="22"/>
          <w:rtl/>
        </w:rPr>
        <w:t>بعث</w:t>
      </w:r>
      <w:r w:rsidRPr="00D50C5A">
        <w:rPr>
          <w:rFonts w:ascii="mylotus" w:hAnsi="mylotus"/>
          <w:sz w:val="22"/>
          <w:szCs w:val="22"/>
          <w:rtl/>
        </w:rPr>
        <w:t>‌</w:t>
      </w:r>
      <w:r w:rsidRPr="00D50C5A">
        <w:rPr>
          <w:rFonts w:ascii="mylotus" w:hAnsi="mylotus" w:cs="mylotus"/>
          <w:sz w:val="22"/>
          <w:szCs w:val="22"/>
          <w:rtl/>
        </w:rPr>
        <w:t xml:space="preserve"> رسول</w:t>
      </w:r>
      <w:r w:rsidRPr="00D50C5A">
        <w:rPr>
          <w:rFonts w:ascii="mylotus" w:hAnsi="mylotus"/>
          <w:sz w:val="22"/>
          <w:szCs w:val="22"/>
          <w:rtl/>
        </w:rPr>
        <w:t>‌</w:t>
      </w:r>
      <w:r w:rsidRPr="00D50C5A">
        <w:rPr>
          <w:rFonts w:ascii="mylotus" w:hAnsi="mylotus" w:cs="mylotus"/>
          <w:sz w:val="22"/>
          <w:szCs w:val="22"/>
          <w:rtl/>
        </w:rPr>
        <w:t xml:space="preserve">الله </w:t>
      </w:r>
      <w:r w:rsidRPr="00D50C5A">
        <w:rPr>
          <w:rStyle w:val="Char4"/>
          <w:rFonts w:ascii="mylotus" w:hAnsi="mylotus" w:cs="mylotus"/>
          <w:sz w:val="22"/>
          <w:szCs w:val="22"/>
          <w:rtl/>
        </w:rPr>
        <w:sym w:font="AGA Arabesque" w:char="F072"/>
      </w:r>
      <w:r w:rsidRPr="00D50C5A">
        <w:rPr>
          <w:rFonts w:ascii="mylotus" w:hAnsi="mylotus" w:cs="mylotus"/>
          <w:sz w:val="22"/>
          <w:szCs w:val="22"/>
          <w:rtl/>
        </w:rPr>
        <w:t xml:space="preserve"> علی</w:t>
      </w:r>
      <w:r w:rsidRPr="00D50C5A">
        <w:rPr>
          <w:rFonts w:ascii="mylotus" w:hAnsi="mylotus"/>
          <w:sz w:val="22"/>
          <w:szCs w:val="22"/>
          <w:rtl/>
        </w:rPr>
        <w:t>‌</w:t>
      </w:r>
      <w:r w:rsidRPr="00D50C5A">
        <w:rPr>
          <w:rFonts w:ascii="mylotus" w:hAnsi="mylotus" w:cs="mylotus"/>
          <w:sz w:val="22"/>
          <w:szCs w:val="22"/>
          <w:rtl/>
        </w:rPr>
        <w:t xml:space="preserve"> ابن</w:t>
      </w:r>
      <w:r w:rsidRPr="00D50C5A">
        <w:rPr>
          <w:rFonts w:ascii="mylotus" w:hAnsi="mylotus"/>
          <w:sz w:val="22"/>
          <w:szCs w:val="22"/>
          <w:rtl/>
        </w:rPr>
        <w:t>‌</w:t>
      </w:r>
      <w:r w:rsidRPr="00D50C5A">
        <w:rPr>
          <w:rFonts w:ascii="mylotus" w:hAnsi="mylotus" w:cs="mylotus"/>
          <w:sz w:val="22"/>
          <w:szCs w:val="22"/>
          <w:rtl/>
        </w:rPr>
        <w:t xml:space="preserve"> ابی</w:t>
      </w:r>
      <w:r w:rsidRPr="00D50C5A">
        <w:rPr>
          <w:rFonts w:ascii="mylotus" w:hAnsi="mylotus"/>
          <w:sz w:val="22"/>
          <w:szCs w:val="22"/>
          <w:rtl/>
        </w:rPr>
        <w:t>‌</w:t>
      </w:r>
      <w:r w:rsidRPr="00D50C5A">
        <w:rPr>
          <w:rFonts w:ascii="mylotus" w:hAnsi="mylotus" w:cs="mylotus"/>
          <w:sz w:val="22"/>
          <w:szCs w:val="22"/>
          <w:rtl/>
        </w:rPr>
        <w:t>طالب</w:t>
      </w:r>
      <w:r w:rsidRPr="00D50C5A">
        <w:rPr>
          <w:rFonts w:ascii="mylotus" w:hAnsi="mylotus"/>
          <w:sz w:val="22"/>
          <w:szCs w:val="22"/>
          <w:rtl/>
        </w:rPr>
        <w:t>‌</w:t>
      </w:r>
      <w:r>
        <w:rPr>
          <w:rFonts w:ascii="mylotus" w:hAnsi="mylotus" w:cs="mylotus"/>
          <w:sz w:val="22"/>
          <w:szCs w:val="22"/>
          <w:rtl/>
        </w:rPr>
        <w:t xml:space="preserve"> و</w:t>
      </w:r>
      <w:r w:rsidRPr="00D50C5A">
        <w:rPr>
          <w:rFonts w:ascii="mylotus" w:hAnsi="mylotus" w:cs="mylotus"/>
          <w:sz w:val="22"/>
          <w:szCs w:val="22"/>
          <w:rtl/>
        </w:rPr>
        <w:t>خالد بن</w:t>
      </w:r>
      <w:r w:rsidRPr="00D50C5A">
        <w:rPr>
          <w:rFonts w:ascii="mylotus" w:hAnsi="mylotus"/>
          <w:sz w:val="22"/>
          <w:szCs w:val="22"/>
          <w:rtl/>
        </w:rPr>
        <w:t>‌</w:t>
      </w:r>
      <w:r w:rsidRPr="00D50C5A">
        <w:rPr>
          <w:rFonts w:ascii="mylotus" w:hAnsi="mylotus" w:cs="mylotus"/>
          <w:sz w:val="22"/>
          <w:szCs w:val="22"/>
          <w:rtl/>
        </w:rPr>
        <w:t xml:space="preserve"> ولید إلی</w:t>
      </w:r>
      <w:r w:rsidRPr="00D50C5A">
        <w:rPr>
          <w:rFonts w:ascii="mylotus" w:hAnsi="mylotus"/>
          <w:sz w:val="22"/>
          <w:szCs w:val="22"/>
          <w:rtl/>
        </w:rPr>
        <w:t>‌</w:t>
      </w:r>
      <w:r w:rsidRPr="00D50C5A">
        <w:rPr>
          <w:rFonts w:ascii="mylotus" w:hAnsi="mylotus" w:cs="mylotus"/>
          <w:sz w:val="22"/>
          <w:szCs w:val="22"/>
          <w:rtl/>
        </w:rPr>
        <w:t xml:space="preserve"> الیمن</w:t>
      </w:r>
      <w:r w:rsidRPr="00D50C5A">
        <w:rPr>
          <w:rFonts w:ascii="mylotus" w:hAnsi="mylotus"/>
          <w:sz w:val="22"/>
          <w:szCs w:val="22"/>
          <w:rtl/>
        </w:rPr>
        <w:t>‌</w:t>
      </w:r>
      <w:r w:rsidRPr="00D50C5A">
        <w:rPr>
          <w:rFonts w:ascii="mylotus" w:hAnsi="mylotus" w:cs="mylotus"/>
          <w:sz w:val="22"/>
          <w:szCs w:val="22"/>
          <w:rtl/>
        </w:rPr>
        <w:t xml:space="preserve"> قبل</w:t>
      </w:r>
      <w:r w:rsidRPr="00D50C5A">
        <w:rPr>
          <w:rFonts w:ascii="mylotus" w:hAnsi="mylotus"/>
          <w:sz w:val="22"/>
          <w:szCs w:val="22"/>
          <w:rtl/>
        </w:rPr>
        <w:t>‌</w:t>
      </w:r>
      <w:r w:rsidRPr="00D50C5A">
        <w:rPr>
          <w:rFonts w:ascii="mylotus" w:hAnsi="mylotus" w:cs="mylotus"/>
          <w:sz w:val="22"/>
          <w:szCs w:val="22"/>
          <w:rtl/>
        </w:rPr>
        <w:t xml:space="preserve"> حجة الوداع</w:t>
      </w:r>
      <w:r w:rsidRPr="00D50C5A">
        <w:rPr>
          <w:rFonts w:ascii="mylotus" w:hAnsi="mylotus"/>
          <w:sz w:val="22"/>
          <w:szCs w:val="22"/>
          <w:rtl/>
        </w:rPr>
        <w:t>‌</w:t>
      </w:r>
      <w:r>
        <w:rPr>
          <w:rFonts w:cs="Traditional Arabic" w:hint="cs"/>
          <w:sz w:val="28"/>
          <w:rtl/>
        </w:rPr>
        <w:t>»</w:t>
      </w:r>
      <w:r w:rsidRPr="006667ED">
        <w:rPr>
          <w:sz w:val="28"/>
          <w:rtl/>
        </w:rPr>
        <w:t xml:space="preserve"> تمام</w:t>
      </w:r>
      <w:r>
        <w:rPr>
          <w:sz w:val="28"/>
          <w:rtl/>
        </w:rPr>
        <w:t>ی</w:t>
      </w:r>
      <w:r w:rsidRPr="006667ED">
        <w:rPr>
          <w:sz w:val="28"/>
          <w:rtl/>
        </w:rPr>
        <w:t>‌ ا</w:t>
      </w:r>
      <w:r>
        <w:rPr>
          <w:sz w:val="28"/>
          <w:rtl/>
        </w:rPr>
        <w:t>ی</w:t>
      </w:r>
      <w:r w:rsidRPr="006667ED">
        <w:rPr>
          <w:sz w:val="28"/>
          <w:rtl/>
        </w:rPr>
        <w:t>ن‌ روا</w:t>
      </w:r>
      <w:r>
        <w:rPr>
          <w:sz w:val="28"/>
          <w:rtl/>
        </w:rPr>
        <w:t>ی</w:t>
      </w:r>
      <w:r w:rsidRPr="006667ED">
        <w:rPr>
          <w:sz w:val="28"/>
          <w:rtl/>
        </w:rPr>
        <w:t>ات‌ را ذكر كرده‌ است‌. «مصحح‌»</w:t>
      </w:r>
    </w:p>
  </w:footnote>
  <w:footnote w:id="3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وص</w:t>
      </w:r>
      <w:r>
        <w:rPr>
          <w:sz w:val="28"/>
          <w:rtl/>
        </w:rPr>
        <w:t>ی</w:t>
      </w:r>
      <w:r w:rsidRPr="006667ED">
        <w:rPr>
          <w:sz w:val="28"/>
          <w:rtl/>
        </w:rPr>
        <w:t>فه‌ به‌ معن</w:t>
      </w:r>
      <w:r>
        <w:rPr>
          <w:sz w:val="28"/>
          <w:rtl/>
        </w:rPr>
        <w:t>ی</w:t>
      </w:r>
      <w:r w:rsidRPr="006667ED">
        <w:rPr>
          <w:sz w:val="28"/>
          <w:rtl/>
        </w:rPr>
        <w:t>‌ كن</w:t>
      </w:r>
      <w:r>
        <w:rPr>
          <w:sz w:val="28"/>
          <w:rtl/>
        </w:rPr>
        <w:t>ی</w:t>
      </w:r>
      <w:r w:rsidRPr="006667ED">
        <w:rPr>
          <w:sz w:val="28"/>
          <w:rtl/>
        </w:rPr>
        <w:t>ز است‌، در حد</w:t>
      </w:r>
      <w:r>
        <w:rPr>
          <w:sz w:val="28"/>
          <w:rtl/>
        </w:rPr>
        <w:t>ی</w:t>
      </w:r>
      <w:r w:rsidRPr="006667ED">
        <w:rPr>
          <w:sz w:val="28"/>
          <w:rtl/>
        </w:rPr>
        <w:t>ث‌ مذكور هم</w:t>
      </w:r>
      <w:r>
        <w:rPr>
          <w:sz w:val="28"/>
          <w:rtl/>
        </w:rPr>
        <w:t>ی</w:t>
      </w:r>
      <w:r w:rsidRPr="006667ED">
        <w:rPr>
          <w:sz w:val="28"/>
          <w:rtl/>
        </w:rPr>
        <w:t>ن‌ كلمه‌ به‌ كار رفته‌ است‌.</w:t>
      </w:r>
    </w:p>
  </w:footnote>
  <w:footnote w:id="36">
    <w:p w:rsidR="00F10210" w:rsidRPr="006667ED" w:rsidRDefault="00F10210" w:rsidP="00D50C5A">
      <w:pPr>
        <w:pStyle w:val="ac"/>
        <w:rPr>
          <w:szCs w:val="28"/>
        </w:rPr>
      </w:pPr>
      <w:r w:rsidRPr="006667ED">
        <w:rPr>
          <w:rStyle w:val="FootnoteReference"/>
          <w:szCs w:val="28"/>
          <w:vertAlign w:val="baseline"/>
        </w:rPr>
        <w:footnoteRef/>
      </w:r>
      <w:r w:rsidRPr="006667ED">
        <w:rPr>
          <w:sz w:val="28"/>
          <w:rtl/>
        </w:rPr>
        <w:t>- صح</w:t>
      </w:r>
      <w:r>
        <w:rPr>
          <w:sz w:val="28"/>
          <w:rtl/>
        </w:rPr>
        <w:t>ی</w:t>
      </w:r>
      <w:r w:rsidRPr="006667ED">
        <w:rPr>
          <w:sz w:val="28"/>
          <w:rtl/>
        </w:rPr>
        <w:t>ح‌ بخار</w:t>
      </w:r>
      <w:r>
        <w:rPr>
          <w:sz w:val="28"/>
          <w:rtl/>
        </w:rPr>
        <w:t>ی</w:t>
      </w:r>
      <w:r w:rsidRPr="006667ED">
        <w:rPr>
          <w:sz w:val="28"/>
          <w:rtl/>
        </w:rPr>
        <w:t>‌: مناس</w:t>
      </w:r>
      <w:r>
        <w:rPr>
          <w:rFonts w:hint="cs"/>
          <w:sz w:val="28"/>
          <w:rtl/>
        </w:rPr>
        <w:t>ک</w:t>
      </w:r>
      <w:r w:rsidRPr="006667ED">
        <w:rPr>
          <w:sz w:val="28"/>
          <w:rtl/>
        </w:rPr>
        <w:t>، باب‌ 194 و ا</w:t>
      </w:r>
      <w:r>
        <w:rPr>
          <w:sz w:val="28"/>
          <w:rtl/>
        </w:rPr>
        <w:t>ی</w:t>
      </w:r>
      <w:r w:rsidRPr="006667ED">
        <w:rPr>
          <w:sz w:val="28"/>
          <w:rtl/>
        </w:rPr>
        <w:t>مان‌، باب‌ 18 و.... مسند احمد: 5 / 359. سنن‌ كبرا</w:t>
      </w:r>
      <w:r>
        <w:rPr>
          <w:sz w:val="28"/>
          <w:rtl/>
        </w:rPr>
        <w:t>ی</w:t>
      </w:r>
      <w:r w:rsidRPr="006667ED">
        <w:rPr>
          <w:sz w:val="28"/>
          <w:rtl/>
        </w:rPr>
        <w:t>‌ ب</w:t>
      </w:r>
      <w:r>
        <w:rPr>
          <w:sz w:val="28"/>
          <w:rtl/>
        </w:rPr>
        <w:t>ی</w:t>
      </w:r>
      <w:r w:rsidRPr="006667ED">
        <w:rPr>
          <w:sz w:val="28"/>
          <w:rtl/>
        </w:rPr>
        <w:t>هق</w:t>
      </w:r>
      <w:r>
        <w:rPr>
          <w:sz w:val="28"/>
          <w:rtl/>
        </w:rPr>
        <w:t>ی</w:t>
      </w:r>
      <w:r w:rsidRPr="006667ED">
        <w:rPr>
          <w:sz w:val="28"/>
          <w:rtl/>
        </w:rPr>
        <w:t>‌، كتاب‌ قسم‌ الف</w:t>
      </w:r>
      <w:r>
        <w:rPr>
          <w:sz w:val="28"/>
          <w:rtl/>
        </w:rPr>
        <w:t>ی</w:t>
      </w:r>
      <w:r w:rsidRPr="006667ED">
        <w:rPr>
          <w:sz w:val="28"/>
          <w:rtl/>
        </w:rPr>
        <w:t>‌ء والغن</w:t>
      </w:r>
      <w:r>
        <w:rPr>
          <w:sz w:val="28"/>
          <w:rtl/>
        </w:rPr>
        <w:t>ی</w:t>
      </w:r>
      <w:r w:rsidRPr="006667ED">
        <w:rPr>
          <w:sz w:val="28"/>
          <w:rtl/>
        </w:rPr>
        <w:t>مة‌، ح‌ 13234. البدا</w:t>
      </w:r>
      <w:r>
        <w:rPr>
          <w:sz w:val="28"/>
          <w:rtl/>
        </w:rPr>
        <w:t>ی</w:t>
      </w:r>
      <w:r w:rsidRPr="006667ED">
        <w:rPr>
          <w:sz w:val="28"/>
          <w:rtl/>
        </w:rPr>
        <w:t>ة والنها</w:t>
      </w:r>
      <w:r>
        <w:rPr>
          <w:sz w:val="28"/>
          <w:rtl/>
        </w:rPr>
        <w:t>ی</w:t>
      </w:r>
      <w:r w:rsidRPr="006667ED">
        <w:rPr>
          <w:sz w:val="28"/>
          <w:rtl/>
        </w:rPr>
        <w:t>ة: 104/5، جامع‌ ترمذ</w:t>
      </w:r>
      <w:r>
        <w:rPr>
          <w:sz w:val="28"/>
          <w:rtl/>
        </w:rPr>
        <w:t>ی</w:t>
      </w:r>
      <w:r w:rsidRPr="006667ED">
        <w:rPr>
          <w:sz w:val="28"/>
          <w:rtl/>
        </w:rPr>
        <w:t>‌، باب‌ مناقب‌ عل</w:t>
      </w:r>
      <w:r>
        <w:rPr>
          <w:sz w:val="28"/>
          <w:rtl/>
        </w:rPr>
        <w:t>ی</w:t>
      </w:r>
      <w:r w:rsidRPr="006667ED">
        <w:rPr>
          <w:sz w:val="28"/>
          <w:rtl/>
        </w:rPr>
        <w:t xml:space="preserve">‌ </w:t>
      </w:r>
      <w:r w:rsidRPr="006667ED">
        <w:rPr>
          <w:rStyle w:val="Char4"/>
          <w:rtl/>
        </w:rPr>
        <w:sym w:font="AGA Arabesque" w:char="F074"/>
      </w:r>
      <w:r w:rsidRPr="006667ED">
        <w:rPr>
          <w:sz w:val="28"/>
          <w:rtl/>
        </w:rPr>
        <w:t>.</w:t>
      </w:r>
    </w:p>
  </w:footnote>
  <w:footnote w:id="3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مد</w:t>
      </w:r>
      <w:r>
        <w:rPr>
          <w:sz w:val="28"/>
          <w:rtl/>
        </w:rPr>
        <w:t>ی</w:t>
      </w:r>
      <w:r w:rsidRPr="006667ED">
        <w:rPr>
          <w:sz w:val="28"/>
          <w:rtl/>
        </w:rPr>
        <w:t>نه‌ در ا</w:t>
      </w:r>
      <w:r>
        <w:rPr>
          <w:sz w:val="28"/>
          <w:rtl/>
        </w:rPr>
        <w:t>ی</w:t>
      </w:r>
      <w:r w:rsidRPr="006667ED">
        <w:rPr>
          <w:sz w:val="28"/>
          <w:rtl/>
        </w:rPr>
        <w:t>ن‌ روا</w:t>
      </w:r>
      <w:r>
        <w:rPr>
          <w:sz w:val="28"/>
          <w:rtl/>
        </w:rPr>
        <w:t>ی</w:t>
      </w:r>
      <w:r w:rsidRPr="006667ED">
        <w:rPr>
          <w:sz w:val="28"/>
          <w:rtl/>
        </w:rPr>
        <w:t>ت‌، به‌ معن</w:t>
      </w:r>
      <w:r>
        <w:rPr>
          <w:sz w:val="28"/>
          <w:rtl/>
        </w:rPr>
        <w:t>ی</w:t>
      </w:r>
      <w:r w:rsidRPr="006667ED">
        <w:rPr>
          <w:sz w:val="28"/>
          <w:rtl/>
        </w:rPr>
        <w:t>‌ لغو</w:t>
      </w:r>
      <w:r>
        <w:rPr>
          <w:sz w:val="28"/>
          <w:rtl/>
        </w:rPr>
        <w:t>ی</w:t>
      </w:r>
      <w:r w:rsidRPr="006667ED">
        <w:rPr>
          <w:sz w:val="28"/>
          <w:rtl/>
        </w:rPr>
        <w:t xml:space="preserve">‌ خود </w:t>
      </w:r>
      <w:r>
        <w:rPr>
          <w:sz w:val="28"/>
          <w:rtl/>
        </w:rPr>
        <w:t>ی</w:t>
      </w:r>
      <w:r w:rsidRPr="006667ED">
        <w:rPr>
          <w:sz w:val="28"/>
          <w:rtl/>
        </w:rPr>
        <w:t>عن</w:t>
      </w:r>
      <w:r>
        <w:rPr>
          <w:sz w:val="28"/>
          <w:rtl/>
        </w:rPr>
        <w:t>ی</w:t>
      </w:r>
      <w:r w:rsidRPr="006667ED">
        <w:rPr>
          <w:sz w:val="28"/>
          <w:rtl/>
        </w:rPr>
        <w:t>‌ شهر به‌ كار رفته‌ است‌ و منظور از آن‌، شهر مكه‌</w:t>
      </w:r>
      <w:r>
        <w:rPr>
          <w:sz w:val="28"/>
          <w:rtl/>
        </w:rPr>
        <w:t>ی</w:t>
      </w:r>
      <w:r w:rsidRPr="006667ED">
        <w:rPr>
          <w:sz w:val="28"/>
          <w:rtl/>
        </w:rPr>
        <w:t>‌ مكرّمه‌ م</w:t>
      </w:r>
      <w:r>
        <w:rPr>
          <w:sz w:val="28"/>
          <w:rtl/>
        </w:rPr>
        <w:t>ی</w:t>
      </w:r>
      <w:r w:rsidRPr="006667ED">
        <w:rPr>
          <w:sz w:val="28"/>
          <w:rtl/>
        </w:rPr>
        <w:t xml:space="preserve">‌باشد كه‌ در آن‌ روزها رسول‌ خدا </w:t>
      </w:r>
      <w:r w:rsidRPr="006667ED">
        <w:rPr>
          <w:rStyle w:val="Char4"/>
          <w:rtl/>
        </w:rPr>
        <w:sym w:font="AGA Arabesque" w:char="F072"/>
      </w:r>
      <w:r w:rsidRPr="006667ED">
        <w:rPr>
          <w:sz w:val="28"/>
          <w:rtl/>
        </w:rPr>
        <w:t xml:space="preserve"> در آنجا بود.</w:t>
      </w:r>
    </w:p>
  </w:footnote>
  <w:footnote w:id="3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همان‌: 483/3. محمد بن‌ اسحاق‌ و ب</w:t>
      </w:r>
      <w:r>
        <w:rPr>
          <w:sz w:val="28"/>
          <w:rtl/>
        </w:rPr>
        <w:t>ی</w:t>
      </w:r>
      <w:r w:rsidRPr="006667ED">
        <w:rPr>
          <w:sz w:val="28"/>
          <w:rtl/>
        </w:rPr>
        <w:t>هق</w:t>
      </w:r>
      <w:r>
        <w:rPr>
          <w:sz w:val="28"/>
          <w:rtl/>
        </w:rPr>
        <w:t>ی</w:t>
      </w:r>
      <w:r w:rsidRPr="006667ED">
        <w:rPr>
          <w:sz w:val="28"/>
          <w:rtl/>
        </w:rPr>
        <w:t>‌ به‌ نقل‌ از البدا</w:t>
      </w:r>
      <w:r>
        <w:rPr>
          <w:sz w:val="28"/>
          <w:rtl/>
        </w:rPr>
        <w:t>ی</w:t>
      </w:r>
      <w:r w:rsidRPr="006667ED">
        <w:rPr>
          <w:sz w:val="28"/>
          <w:rtl/>
        </w:rPr>
        <w:t>ة والنها</w:t>
      </w:r>
      <w:r>
        <w:rPr>
          <w:sz w:val="28"/>
          <w:rtl/>
        </w:rPr>
        <w:t>ی</w:t>
      </w:r>
      <w:r w:rsidRPr="006667ED">
        <w:rPr>
          <w:sz w:val="28"/>
          <w:rtl/>
        </w:rPr>
        <w:t>ة: 5 / 105.</w:t>
      </w:r>
    </w:p>
  </w:footnote>
  <w:footnote w:id="3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xml:space="preserve">- </w:t>
      </w:r>
      <w:r w:rsidRPr="006667ED">
        <w:rPr>
          <w:rStyle w:val="f4"/>
          <w:rFonts w:eastAsia="SimSun" w:cs="IRLotus" w:hint="default"/>
          <w:sz w:val="32"/>
          <w:szCs w:val="24"/>
          <w:rtl/>
        </w:rPr>
        <w:t>دلائل‌ النبوة (ب</w:t>
      </w:r>
      <w:r>
        <w:rPr>
          <w:rStyle w:val="f4"/>
          <w:rFonts w:eastAsia="SimSun" w:cs="IRLotus" w:hint="default"/>
          <w:sz w:val="32"/>
          <w:szCs w:val="24"/>
          <w:rtl/>
        </w:rPr>
        <w:t>ی</w:t>
      </w:r>
      <w:r w:rsidRPr="006667ED">
        <w:rPr>
          <w:rStyle w:val="f4"/>
          <w:rFonts w:eastAsia="SimSun" w:cs="IRLotus" w:hint="default"/>
          <w:sz w:val="32"/>
          <w:szCs w:val="24"/>
          <w:rtl/>
        </w:rPr>
        <w:t>هق</w:t>
      </w:r>
      <w:r>
        <w:rPr>
          <w:rStyle w:val="f4"/>
          <w:rFonts w:eastAsia="SimSun" w:cs="IRLotus" w:hint="default"/>
          <w:sz w:val="32"/>
          <w:szCs w:val="24"/>
          <w:rtl/>
        </w:rPr>
        <w:t>ی</w:t>
      </w:r>
      <w:r w:rsidRPr="006667ED">
        <w:rPr>
          <w:rStyle w:val="f4"/>
          <w:rFonts w:eastAsia="SimSun" w:cs="IRLotus" w:hint="default"/>
          <w:sz w:val="32"/>
          <w:szCs w:val="24"/>
          <w:rtl/>
        </w:rPr>
        <w:t>‌): 395/5. مسند احمد به‌ اختصار: 86/3. البدا</w:t>
      </w:r>
      <w:r>
        <w:rPr>
          <w:rStyle w:val="f4"/>
          <w:rFonts w:eastAsia="SimSun" w:cs="IRLotus" w:hint="default"/>
          <w:sz w:val="32"/>
          <w:szCs w:val="24"/>
          <w:rtl/>
        </w:rPr>
        <w:t>یة و</w:t>
      </w:r>
      <w:r w:rsidRPr="006667ED">
        <w:rPr>
          <w:rStyle w:val="f4"/>
          <w:rFonts w:eastAsia="SimSun" w:cs="IRLotus" w:hint="default"/>
          <w:sz w:val="32"/>
          <w:szCs w:val="24"/>
          <w:rtl/>
        </w:rPr>
        <w:t>النها</w:t>
      </w:r>
      <w:r>
        <w:rPr>
          <w:rStyle w:val="f4"/>
          <w:rFonts w:eastAsia="SimSun" w:cs="IRLotus" w:hint="default"/>
          <w:sz w:val="32"/>
          <w:szCs w:val="24"/>
          <w:rtl/>
        </w:rPr>
        <w:t>ی</w:t>
      </w:r>
      <w:r w:rsidRPr="006667ED">
        <w:rPr>
          <w:rStyle w:val="f4"/>
          <w:rFonts w:eastAsia="SimSun" w:cs="IRLotus" w:hint="default"/>
          <w:sz w:val="32"/>
          <w:szCs w:val="24"/>
          <w:rtl/>
        </w:rPr>
        <w:t>ة:</w:t>
      </w:r>
      <w:r w:rsidRPr="006667ED">
        <w:rPr>
          <w:sz w:val="32"/>
          <w:rtl/>
        </w:rPr>
        <w:t xml:space="preserve"> </w:t>
      </w:r>
      <w:r w:rsidRPr="006667ED">
        <w:rPr>
          <w:rStyle w:val="f4"/>
          <w:rFonts w:eastAsia="SimSun" w:cs="IRLotus" w:hint="default"/>
          <w:sz w:val="32"/>
          <w:szCs w:val="24"/>
          <w:rtl/>
        </w:rPr>
        <w:t>105/5.</w:t>
      </w:r>
    </w:p>
  </w:footnote>
  <w:footnote w:id="40">
    <w:p w:rsidR="00F10210" w:rsidRPr="006667ED" w:rsidRDefault="00F10210" w:rsidP="00D50C5A">
      <w:pPr>
        <w:pStyle w:val="ac"/>
        <w:rPr>
          <w:szCs w:val="28"/>
        </w:rPr>
      </w:pPr>
      <w:r w:rsidRPr="006667ED">
        <w:rPr>
          <w:rStyle w:val="FootnoteReference"/>
          <w:szCs w:val="28"/>
          <w:vertAlign w:val="baseline"/>
        </w:rPr>
        <w:footnoteRef/>
      </w:r>
      <w:r w:rsidRPr="006667ED">
        <w:rPr>
          <w:sz w:val="28"/>
          <w:rtl/>
        </w:rPr>
        <w:t>- به‌ تصر</w:t>
      </w:r>
      <w:r>
        <w:rPr>
          <w:sz w:val="28"/>
          <w:rtl/>
        </w:rPr>
        <w:t>ی</w:t>
      </w:r>
      <w:r w:rsidRPr="006667ED">
        <w:rPr>
          <w:sz w:val="28"/>
          <w:rtl/>
        </w:rPr>
        <w:t>ح‌ محمد بن‌ اسحاق‌ در س</w:t>
      </w:r>
      <w:r>
        <w:rPr>
          <w:sz w:val="28"/>
          <w:rtl/>
        </w:rPr>
        <w:t>ی</w:t>
      </w:r>
      <w:r w:rsidRPr="006667ED">
        <w:rPr>
          <w:sz w:val="28"/>
          <w:rtl/>
        </w:rPr>
        <w:t>اق‌ حجّةالوداع‌ (ر.</w:t>
      </w:r>
      <w:r>
        <w:rPr>
          <w:rFonts w:hint="cs"/>
          <w:sz w:val="28"/>
          <w:rtl/>
        </w:rPr>
        <w:t>ک</w:t>
      </w:r>
      <w:r w:rsidRPr="006667ED">
        <w:rPr>
          <w:sz w:val="28"/>
          <w:rtl/>
        </w:rPr>
        <w:t>‌: البدا</w:t>
      </w:r>
      <w:r>
        <w:rPr>
          <w:sz w:val="28"/>
          <w:rtl/>
        </w:rPr>
        <w:t>یة و</w:t>
      </w:r>
      <w:r w:rsidRPr="006667ED">
        <w:rPr>
          <w:sz w:val="28"/>
          <w:rtl/>
        </w:rPr>
        <w:t>النها</w:t>
      </w:r>
      <w:r>
        <w:rPr>
          <w:sz w:val="28"/>
          <w:rtl/>
        </w:rPr>
        <w:t>ی</w:t>
      </w:r>
      <w:r w:rsidRPr="006667ED">
        <w:rPr>
          <w:sz w:val="28"/>
          <w:rtl/>
        </w:rPr>
        <w:t>ة: 111/5 و 228 ـ طبع‌ ب</w:t>
      </w:r>
      <w:r>
        <w:rPr>
          <w:sz w:val="28"/>
          <w:rtl/>
        </w:rPr>
        <w:t>ی</w:t>
      </w:r>
      <w:r w:rsidRPr="006667ED">
        <w:rPr>
          <w:sz w:val="28"/>
          <w:rtl/>
        </w:rPr>
        <w:t>روت‌، دارالكتب‌ العلم</w:t>
      </w:r>
      <w:r>
        <w:rPr>
          <w:sz w:val="28"/>
          <w:rtl/>
        </w:rPr>
        <w:t>ی</w:t>
      </w:r>
      <w:r w:rsidRPr="006667ED">
        <w:rPr>
          <w:sz w:val="28"/>
          <w:rtl/>
        </w:rPr>
        <w:t xml:space="preserve">ة 1421 </w:t>
      </w:r>
      <w:r>
        <w:rPr>
          <w:rFonts w:cs="Traditional Arabic" w:hint="cs"/>
          <w:sz w:val="28"/>
          <w:rtl/>
        </w:rPr>
        <w:t>ﻫ</w:t>
      </w:r>
      <w:r w:rsidRPr="006667ED">
        <w:rPr>
          <w:sz w:val="28"/>
          <w:rtl/>
        </w:rPr>
        <w:t>، 2001 م‌).</w:t>
      </w:r>
    </w:p>
  </w:footnote>
  <w:footnote w:id="4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مورد پنجم‌ از سو</w:t>
      </w:r>
      <w:r>
        <w:rPr>
          <w:sz w:val="28"/>
          <w:rtl/>
        </w:rPr>
        <w:t xml:space="preserve">ی‌ </w:t>
      </w:r>
      <w:r>
        <w:rPr>
          <w:rFonts w:hint="cs"/>
          <w:sz w:val="28"/>
          <w:rtl/>
        </w:rPr>
        <w:t>«</w:t>
      </w:r>
      <w:r w:rsidRPr="006667ED">
        <w:rPr>
          <w:sz w:val="28"/>
          <w:rtl/>
        </w:rPr>
        <w:t>مصحح‌» اضافه‌ شده‌ است‌.</w:t>
      </w:r>
    </w:p>
  </w:footnote>
  <w:footnote w:id="4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ترمذ</w:t>
      </w:r>
      <w:r>
        <w:rPr>
          <w:sz w:val="28"/>
          <w:rtl/>
        </w:rPr>
        <w:t>ی</w:t>
      </w:r>
      <w:r w:rsidRPr="006667ED">
        <w:rPr>
          <w:sz w:val="28"/>
          <w:rtl/>
        </w:rPr>
        <w:t>‌ به‌ نقل‌ از جامع‌ الاصول‌: 8 / 652.</w:t>
      </w:r>
    </w:p>
  </w:footnote>
  <w:footnote w:id="4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كتاب‌ المغاز</w:t>
      </w:r>
      <w:r>
        <w:rPr>
          <w:sz w:val="28"/>
          <w:rtl/>
        </w:rPr>
        <w:t>ی</w:t>
      </w:r>
      <w:r w:rsidRPr="006667ED">
        <w:rPr>
          <w:sz w:val="28"/>
          <w:rtl/>
        </w:rPr>
        <w:t>‌: 3 / 1080. «مصحح‌»</w:t>
      </w:r>
    </w:p>
  </w:footnote>
  <w:footnote w:id="4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عق</w:t>
      </w:r>
      <w:r>
        <w:rPr>
          <w:sz w:val="28"/>
          <w:rtl/>
        </w:rPr>
        <w:t>ی</w:t>
      </w:r>
      <w:r w:rsidRPr="006667ED">
        <w:rPr>
          <w:sz w:val="28"/>
          <w:rtl/>
        </w:rPr>
        <w:t>ده‌</w:t>
      </w:r>
      <w:r>
        <w:rPr>
          <w:sz w:val="28"/>
          <w:rtl/>
        </w:rPr>
        <w:t>ی</w:t>
      </w:r>
      <w:r w:rsidRPr="006667ED">
        <w:rPr>
          <w:sz w:val="28"/>
          <w:rtl/>
        </w:rPr>
        <w:t>‌ امامت‌: ص‌ 44. «مصحح‌».</w:t>
      </w:r>
    </w:p>
  </w:footnote>
  <w:footnote w:id="4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به‌ تخر</w:t>
      </w:r>
      <w:r>
        <w:rPr>
          <w:sz w:val="28"/>
          <w:rtl/>
        </w:rPr>
        <w:t>ی</w:t>
      </w:r>
      <w:r w:rsidRPr="006667ED">
        <w:rPr>
          <w:sz w:val="28"/>
          <w:rtl/>
        </w:rPr>
        <w:t>ج‌ محمد بن‌ اسحاق‌ (البدا</w:t>
      </w:r>
      <w:r>
        <w:rPr>
          <w:sz w:val="28"/>
          <w:rtl/>
        </w:rPr>
        <w:t>ی</w:t>
      </w:r>
      <w:r w:rsidRPr="006667ED">
        <w:rPr>
          <w:sz w:val="28"/>
          <w:rtl/>
        </w:rPr>
        <w:t>ة والنها</w:t>
      </w:r>
      <w:r>
        <w:rPr>
          <w:sz w:val="28"/>
          <w:rtl/>
        </w:rPr>
        <w:t>ی</w:t>
      </w:r>
      <w:r w:rsidRPr="006667ED">
        <w:rPr>
          <w:sz w:val="28"/>
          <w:rtl/>
        </w:rPr>
        <w:t>ة: 228/5). مسند احمد: 86/3.</w:t>
      </w:r>
    </w:p>
  </w:footnote>
  <w:footnote w:id="46">
    <w:p w:rsidR="00F10210" w:rsidRPr="006667ED" w:rsidRDefault="00F10210" w:rsidP="00357357">
      <w:pPr>
        <w:pStyle w:val="ac"/>
        <w:rPr>
          <w:szCs w:val="28"/>
        </w:rPr>
      </w:pPr>
      <w:r w:rsidRPr="006667ED">
        <w:rPr>
          <w:rStyle w:val="FootnoteReference"/>
          <w:szCs w:val="28"/>
          <w:vertAlign w:val="baseline"/>
        </w:rPr>
        <w:footnoteRef/>
      </w:r>
      <w:r w:rsidRPr="006667ED">
        <w:rPr>
          <w:sz w:val="28"/>
          <w:rtl/>
        </w:rPr>
        <w:t>- جا</w:t>
      </w:r>
      <w:r>
        <w:rPr>
          <w:sz w:val="28"/>
          <w:rtl/>
        </w:rPr>
        <w:t>یی</w:t>
      </w:r>
      <w:r w:rsidRPr="006667ED">
        <w:rPr>
          <w:sz w:val="28"/>
          <w:rtl/>
        </w:rPr>
        <w:t>‌ است‌ م</w:t>
      </w:r>
      <w:r>
        <w:rPr>
          <w:sz w:val="28"/>
          <w:rtl/>
        </w:rPr>
        <w:t>ی</w:t>
      </w:r>
      <w:r w:rsidRPr="006667ED">
        <w:rPr>
          <w:sz w:val="28"/>
          <w:rtl/>
        </w:rPr>
        <w:t>ان‌ مكّه‌ و مد</w:t>
      </w:r>
      <w:r>
        <w:rPr>
          <w:sz w:val="28"/>
          <w:rtl/>
        </w:rPr>
        <w:t>ی</w:t>
      </w:r>
      <w:r w:rsidRPr="006667ED">
        <w:rPr>
          <w:sz w:val="28"/>
          <w:rtl/>
        </w:rPr>
        <w:t>نه‌ كه‌ در آن‌ تالاب‌ و آبگ</w:t>
      </w:r>
      <w:r>
        <w:rPr>
          <w:sz w:val="28"/>
          <w:rtl/>
        </w:rPr>
        <w:t>ی</w:t>
      </w:r>
      <w:r w:rsidRPr="006667ED">
        <w:rPr>
          <w:sz w:val="28"/>
          <w:rtl/>
        </w:rPr>
        <w:t>ر</w:t>
      </w:r>
      <w:r>
        <w:rPr>
          <w:sz w:val="28"/>
          <w:rtl/>
        </w:rPr>
        <w:t>ی</w:t>
      </w:r>
      <w:r w:rsidRPr="006667ED">
        <w:rPr>
          <w:sz w:val="28"/>
          <w:rtl/>
        </w:rPr>
        <w:t xml:space="preserve">‌ به‌ نام‌ </w:t>
      </w:r>
      <w:r>
        <w:rPr>
          <w:rFonts w:hint="cs"/>
          <w:sz w:val="28"/>
          <w:rtl/>
        </w:rPr>
        <w:t>«</w:t>
      </w:r>
      <w:r w:rsidRPr="006667ED">
        <w:rPr>
          <w:sz w:val="28"/>
          <w:rtl/>
        </w:rPr>
        <w:t>خُم‌» وجود داشت‌.</w:t>
      </w:r>
    </w:p>
  </w:footnote>
  <w:footnote w:id="4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«خداوند از آنان‌ راض</w:t>
      </w:r>
      <w:r>
        <w:rPr>
          <w:sz w:val="28"/>
          <w:rtl/>
        </w:rPr>
        <w:t>ی</w:t>
      </w:r>
      <w:r w:rsidRPr="006667ED">
        <w:rPr>
          <w:sz w:val="28"/>
          <w:rtl/>
        </w:rPr>
        <w:t>‌ و آنان‌ از خدا راض</w:t>
      </w:r>
      <w:r>
        <w:rPr>
          <w:sz w:val="28"/>
          <w:rtl/>
        </w:rPr>
        <w:t>ی</w:t>
      </w:r>
      <w:r w:rsidRPr="006667ED">
        <w:rPr>
          <w:sz w:val="28"/>
          <w:rtl/>
        </w:rPr>
        <w:t>‌» بخوان</w:t>
      </w:r>
      <w:r>
        <w:rPr>
          <w:sz w:val="28"/>
          <w:rtl/>
        </w:rPr>
        <w:t>ی</w:t>
      </w:r>
      <w:r w:rsidRPr="006667ED">
        <w:rPr>
          <w:sz w:val="28"/>
          <w:rtl/>
        </w:rPr>
        <w:t>د سوره‌</w:t>
      </w:r>
      <w:r>
        <w:rPr>
          <w:sz w:val="28"/>
          <w:rtl/>
        </w:rPr>
        <w:t>ی</w:t>
      </w:r>
      <w:r w:rsidRPr="006667ED">
        <w:rPr>
          <w:sz w:val="28"/>
          <w:rtl/>
        </w:rPr>
        <w:t>‌ توبه‌ آ</w:t>
      </w:r>
      <w:r>
        <w:rPr>
          <w:sz w:val="28"/>
          <w:rtl/>
        </w:rPr>
        <w:t>ی</w:t>
      </w:r>
      <w:r w:rsidRPr="006667ED">
        <w:rPr>
          <w:sz w:val="28"/>
          <w:rtl/>
        </w:rPr>
        <w:t>ه‌</w:t>
      </w:r>
      <w:r>
        <w:rPr>
          <w:sz w:val="28"/>
          <w:rtl/>
        </w:rPr>
        <w:t>ی</w:t>
      </w:r>
      <w:r w:rsidRPr="006667ED">
        <w:rPr>
          <w:sz w:val="28"/>
          <w:rtl/>
        </w:rPr>
        <w:t>‌ 100.</w:t>
      </w:r>
    </w:p>
  </w:footnote>
  <w:footnote w:id="48">
    <w:p w:rsidR="00F10210" w:rsidRPr="006667ED" w:rsidRDefault="00F10210" w:rsidP="00357357">
      <w:pPr>
        <w:pStyle w:val="ac"/>
        <w:rPr>
          <w:szCs w:val="28"/>
        </w:rPr>
      </w:pPr>
      <w:r w:rsidRPr="006667ED">
        <w:rPr>
          <w:rStyle w:val="FootnoteReference"/>
          <w:szCs w:val="28"/>
          <w:vertAlign w:val="baseline"/>
        </w:rPr>
        <w:footnoteRef/>
      </w:r>
      <w:r w:rsidRPr="006667ED">
        <w:rPr>
          <w:sz w:val="28"/>
          <w:rtl/>
        </w:rPr>
        <w:t>- از ا</w:t>
      </w:r>
      <w:r>
        <w:rPr>
          <w:sz w:val="28"/>
          <w:rtl/>
        </w:rPr>
        <w:t>ی</w:t>
      </w:r>
      <w:r w:rsidRPr="006667ED">
        <w:rPr>
          <w:sz w:val="28"/>
          <w:rtl/>
        </w:rPr>
        <w:t>ن‌ فصل‌ تا ابتدا</w:t>
      </w:r>
      <w:r>
        <w:rPr>
          <w:sz w:val="28"/>
          <w:rtl/>
        </w:rPr>
        <w:t>ی</w:t>
      </w:r>
      <w:r w:rsidRPr="006667ED">
        <w:rPr>
          <w:sz w:val="28"/>
          <w:rtl/>
        </w:rPr>
        <w:t xml:space="preserve">‌ </w:t>
      </w:r>
      <w:r>
        <w:rPr>
          <w:rFonts w:hint="cs"/>
          <w:sz w:val="28"/>
          <w:rtl/>
        </w:rPr>
        <w:t>«</w:t>
      </w:r>
      <w:r w:rsidRPr="006667ED">
        <w:rPr>
          <w:sz w:val="28"/>
          <w:rtl/>
        </w:rPr>
        <w:t>حد</w:t>
      </w:r>
      <w:r>
        <w:rPr>
          <w:sz w:val="28"/>
          <w:rtl/>
        </w:rPr>
        <w:t>ی</w:t>
      </w:r>
      <w:r w:rsidRPr="006667ED">
        <w:rPr>
          <w:sz w:val="28"/>
          <w:rtl/>
        </w:rPr>
        <w:t>ث‌ غد</w:t>
      </w:r>
      <w:r>
        <w:rPr>
          <w:sz w:val="28"/>
          <w:rtl/>
        </w:rPr>
        <w:t>ی</w:t>
      </w:r>
      <w:r w:rsidRPr="006667ED">
        <w:rPr>
          <w:sz w:val="28"/>
          <w:rtl/>
        </w:rPr>
        <w:t xml:space="preserve">ر خُم‌ </w:t>
      </w:r>
      <w:r>
        <w:rPr>
          <w:sz w:val="28"/>
          <w:rtl/>
        </w:rPr>
        <w:t>ی</w:t>
      </w:r>
      <w:r w:rsidRPr="006667ED">
        <w:rPr>
          <w:sz w:val="28"/>
          <w:rtl/>
        </w:rPr>
        <w:t>ا حد</w:t>
      </w:r>
      <w:r>
        <w:rPr>
          <w:sz w:val="28"/>
          <w:rtl/>
        </w:rPr>
        <w:t>ی</w:t>
      </w:r>
      <w:r w:rsidRPr="006667ED">
        <w:rPr>
          <w:sz w:val="28"/>
          <w:rtl/>
        </w:rPr>
        <w:t>ث‌ موالات‌» در صفحه‌</w:t>
      </w:r>
      <w:r>
        <w:rPr>
          <w:sz w:val="28"/>
          <w:rtl/>
        </w:rPr>
        <w:t>ی</w:t>
      </w:r>
      <w:r w:rsidRPr="006667ED">
        <w:rPr>
          <w:sz w:val="28"/>
          <w:rtl/>
        </w:rPr>
        <w:t>‌ 90، توسط‌ مصحح‌ اضافه‌ شده‌ است‌. «مصحح‌»</w:t>
      </w:r>
    </w:p>
  </w:footnote>
  <w:footnote w:id="4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xml:space="preserve">- </w:t>
      </w:r>
      <w:r w:rsidRPr="006667ED">
        <w:rPr>
          <w:rStyle w:val="f4"/>
          <w:rFonts w:eastAsia="SimSun" w:cs="IRLotus" w:hint="default"/>
          <w:sz w:val="32"/>
          <w:szCs w:val="24"/>
          <w:rtl/>
        </w:rPr>
        <w:t>رواه‌ مسلم‌.</w:t>
      </w:r>
    </w:p>
  </w:footnote>
  <w:footnote w:id="50">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السنن‌ الكبرا</w:t>
      </w:r>
      <w:r>
        <w:rPr>
          <w:sz w:val="28"/>
          <w:rtl/>
        </w:rPr>
        <w:t>ی</w:t>
      </w:r>
      <w:r w:rsidRPr="006667ED">
        <w:rPr>
          <w:sz w:val="28"/>
          <w:rtl/>
        </w:rPr>
        <w:t>‌ للنسا</w:t>
      </w:r>
      <w:r>
        <w:rPr>
          <w:sz w:val="28"/>
          <w:rtl/>
        </w:rPr>
        <w:t>یی</w:t>
      </w:r>
      <w:r w:rsidRPr="006667ED">
        <w:rPr>
          <w:sz w:val="28"/>
          <w:rtl/>
        </w:rPr>
        <w:t>‌: ج‌5، ص‌45. مسند احمد: ج‌3، ص‌17 و 26.</w:t>
      </w:r>
    </w:p>
  </w:footnote>
  <w:footnote w:id="5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مسند احمد: 4 / 281.</w:t>
      </w:r>
    </w:p>
  </w:footnote>
  <w:footnote w:id="5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بعض</w:t>
      </w:r>
      <w:r>
        <w:rPr>
          <w:sz w:val="28"/>
          <w:rtl/>
        </w:rPr>
        <w:t>ی</w:t>
      </w:r>
      <w:r w:rsidRPr="006667ED">
        <w:rPr>
          <w:sz w:val="28"/>
          <w:rtl/>
        </w:rPr>
        <w:t>‌ از علما</w:t>
      </w:r>
      <w:r>
        <w:rPr>
          <w:sz w:val="28"/>
          <w:rtl/>
        </w:rPr>
        <w:t>ی</w:t>
      </w:r>
      <w:r w:rsidRPr="006667ED">
        <w:rPr>
          <w:sz w:val="28"/>
          <w:rtl/>
        </w:rPr>
        <w:t>‌ صاحب‌نظر همچون‌ علامه‌ ابن‌ت</w:t>
      </w:r>
      <w:r>
        <w:rPr>
          <w:sz w:val="28"/>
          <w:rtl/>
        </w:rPr>
        <w:t>ی</w:t>
      </w:r>
      <w:r w:rsidRPr="006667ED">
        <w:rPr>
          <w:sz w:val="28"/>
          <w:rtl/>
        </w:rPr>
        <w:t>م</w:t>
      </w:r>
      <w:r>
        <w:rPr>
          <w:sz w:val="28"/>
          <w:rtl/>
        </w:rPr>
        <w:t>ی</w:t>
      </w:r>
      <w:r w:rsidRPr="006667ED">
        <w:rPr>
          <w:sz w:val="28"/>
          <w:rtl/>
        </w:rPr>
        <w:t>ه‌، ابوداود، ابوحاتم‌ راز</w:t>
      </w:r>
      <w:r>
        <w:rPr>
          <w:sz w:val="28"/>
          <w:rtl/>
        </w:rPr>
        <w:t>ی</w:t>
      </w:r>
      <w:r w:rsidRPr="006667ED">
        <w:rPr>
          <w:sz w:val="28"/>
          <w:rtl/>
        </w:rPr>
        <w:t>‌، و غ</w:t>
      </w:r>
      <w:r>
        <w:rPr>
          <w:sz w:val="28"/>
          <w:rtl/>
        </w:rPr>
        <w:t>ی</w:t>
      </w:r>
      <w:r w:rsidRPr="006667ED">
        <w:rPr>
          <w:sz w:val="28"/>
          <w:rtl/>
        </w:rPr>
        <w:t>ره‌ در مورد صحت‌ ا</w:t>
      </w:r>
      <w:r>
        <w:rPr>
          <w:sz w:val="28"/>
          <w:rtl/>
        </w:rPr>
        <w:t>ی</w:t>
      </w:r>
      <w:r w:rsidRPr="006667ED">
        <w:rPr>
          <w:sz w:val="28"/>
          <w:rtl/>
        </w:rPr>
        <w:t>ن‌ حد</w:t>
      </w:r>
      <w:r>
        <w:rPr>
          <w:sz w:val="28"/>
          <w:rtl/>
        </w:rPr>
        <w:t>ی</w:t>
      </w:r>
      <w:r w:rsidRPr="006667ED">
        <w:rPr>
          <w:sz w:val="28"/>
          <w:rtl/>
        </w:rPr>
        <w:t>ث‌ نظر</w:t>
      </w:r>
      <w:r>
        <w:rPr>
          <w:sz w:val="28"/>
          <w:rtl/>
        </w:rPr>
        <w:t>ی</w:t>
      </w:r>
      <w:r w:rsidRPr="006667ED">
        <w:rPr>
          <w:sz w:val="28"/>
          <w:rtl/>
        </w:rPr>
        <w:t>ات‌ مختلف</w:t>
      </w:r>
      <w:r>
        <w:rPr>
          <w:sz w:val="28"/>
          <w:rtl/>
        </w:rPr>
        <w:t>ی</w:t>
      </w:r>
      <w:r w:rsidRPr="006667ED">
        <w:rPr>
          <w:sz w:val="28"/>
          <w:rtl/>
        </w:rPr>
        <w:t>‌ را ارائه‌ كرده‌ و آن‌ را «ضع</w:t>
      </w:r>
      <w:r>
        <w:rPr>
          <w:sz w:val="28"/>
          <w:rtl/>
        </w:rPr>
        <w:t>ی</w:t>
      </w:r>
      <w:r w:rsidRPr="006667ED">
        <w:rPr>
          <w:sz w:val="28"/>
          <w:rtl/>
        </w:rPr>
        <w:t>ف‌» م</w:t>
      </w:r>
      <w:r>
        <w:rPr>
          <w:sz w:val="28"/>
          <w:rtl/>
        </w:rPr>
        <w:t>ی</w:t>
      </w:r>
      <w:r w:rsidRPr="006667ED">
        <w:rPr>
          <w:sz w:val="28"/>
          <w:rtl/>
        </w:rPr>
        <w:t>‌دانند.</w:t>
      </w:r>
    </w:p>
  </w:footnote>
  <w:footnote w:id="5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فتح‌البار</w:t>
      </w:r>
      <w:r>
        <w:rPr>
          <w:sz w:val="28"/>
          <w:rtl/>
        </w:rPr>
        <w:t>ی</w:t>
      </w:r>
      <w:r w:rsidRPr="006667ED">
        <w:rPr>
          <w:sz w:val="28"/>
          <w:rtl/>
        </w:rPr>
        <w:t>‌ شرح‌ بخار</w:t>
      </w:r>
      <w:r>
        <w:rPr>
          <w:sz w:val="28"/>
          <w:rtl/>
        </w:rPr>
        <w:t>ی</w:t>
      </w:r>
      <w:r w:rsidRPr="006667ED">
        <w:rPr>
          <w:sz w:val="28"/>
          <w:rtl/>
        </w:rPr>
        <w:t>‌: 7 / 74.</w:t>
      </w:r>
    </w:p>
  </w:footnote>
  <w:footnote w:id="5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الصواعق‌ المحرقة، ص‌ 42.</w:t>
      </w:r>
    </w:p>
  </w:footnote>
  <w:footnote w:id="5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رواه‌ مسلم‌.</w:t>
      </w:r>
    </w:p>
  </w:footnote>
  <w:footnote w:id="56">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نسا</w:t>
      </w:r>
      <w:r>
        <w:rPr>
          <w:sz w:val="28"/>
          <w:rtl/>
        </w:rPr>
        <w:t>یی</w:t>
      </w:r>
      <w:r w:rsidRPr="006667ED">
        <w:rPr>
          <w:sz w:val="28"/>
          <w:rtl/>
        </w:rPr>
        <w:t>‌: ج‌5، ص‌45. مسند احمد: ج‌3، ص‌17 و 26.</w:t>
      </w:r>
    </w:p>
  </w:footnote>
  <w:footnote w:id="57">
    <w:p w:rsidR="00F10210" w:rsidRPr="006667ED" w:rsidRDefault="00F10210" w:rsidP="0021142A">
      <w:pPr>
        <w:pStyle w:val="ac"/>
        <w:rPr>
          <w:szCs w:val="28"/>
        </w:rPr>
      </w:pPr>
      <w:r w:rsidRPr="006667ED">
        <w:rPr>
          <w:rStyle w:val="FootnoteReference"/>
          <w:szCs w:val="28"/>
          <w:vertAlign w:val="baseline"/>
        </w:rPr>
        <w:footnoteRef/>
      </w:r>
      <w:r w:rsidRPr="006667ED">
        <w:rPr>
          <w:sz w:val="28"/>
          <w:rtl/>
        </w:rPr>
        <w:t>- موطا امام‌ مال</w:t>
      </w:r>
      <w:r>
        <w:rPr>
          <w:sz w:val="28"/>
          <w:rtl/>
        </w:rPr>
        <w:t xml:space="preserve">ک </w:t>
      </w:r>
      <w:r w:rsidRPr="006667ED">
        <w:rPr>
          <w:sz w:val="28"/>
          <w:rtl/>
        </w:rPr>
        <w:t>باب‌ النه</w:t>
      </w:r>
      <w:r>
        <w:rPr>
          <w:sz w:val="28"/>
          <w:rtl/>
        </w:rPr>
        <w:t>ی</w:t>
      </w:r>
      <w:r w:rsidRPr="006667ED">
        <w:rPr>
          <w:sz w:val="28"/>
          <w:rtl/>
        </w:rPr>
        <w:t>‌ عن‌ القول‌ ف</w:t>
      </w:r>
      <w:r>
        <w:rPr>
          <w:sz w:val="28"/>
          <w:rtl/>
        </w:rPr>
        <w:t>ی</w:t>
      </w:r>
      <w:r w:rsidRPr="006667ED">
        <w:rPr>
          <w:sz w:val="28"/>
          <w:rtl/>
        </w:rPr>
        <w:t>‌ القدر، ش</w:t>
      </w:r>
      <w:r>
        <w:rPr>
          <w:sz w:val="28"/>
          <w:rtl/>
        </w:rPr>
        <w:t>ی</w:t>
      </w:r>
      <w:r w:rsidRPr="006667ED">
        <w:rPr>
          <w:sz w:val="28"/>
          <w:rtl/>
        </w:rPr>
        <w:t>خ‌ الحد</w:t>
      </w:r>
      <w:r>
        <w:rPr>
          <w:sz w:val="28"/>
          <w:rtl/>
        </w:rPr>
        <w:t>ی</w:t>
      </w:r>
      <w:r w:rsidRPr="006667ED">
        <w:rPr>
          <w:sz w:val="28"/>
          <w:rtl/>
        </w:rPr>
        <w:t>ث‌ حضرت‌ مولانا محمد زكر</w:t>
      </w:r>
      <w:r>
        <w:rPr>
          <w:sz w:val="28"/>
          <w:rtl/>
        </w:rPr>
        <w:t>ی</w:t>
      </w:r>
      <w:r w:rsidRPr="006667ED">
        <w:rPr>
          <w:sz w:val="28"/>
          <w:rtl/>
        </w:rPr>
        <w:t>ا در بحث</w:t>
      </w:r>
      <w:r>
        <w:rPr>
          <w:sz w:val="28"/>
          <w:rtl/>
        </w:rPr>
        <w:t>ی</w:t>
      </w:r>
      <w:r w:rsidRPr="006667ED">
        <w:rPr>
          <w:sz w:val="28"/>
          <w:rtl/>
        </w:rPr>
        <w:t>‌ بر سند ا</w:t>
      </w:r>
      <w:r>
        <w:rPr>
          <w:sz w:val="28"/>
          <w:rtl/>
        </w:rPr>
        <w:t>ی</w:t>
      </w:r>
      <w:r w:rsidRPr="006667ED">
        <w:rPr>
          <w:sz w:val="28"/>
          <w:rtl/>
        </w:rPr>
        <w:t>ن‌ حد</w:t>
      </w:r>
      <w:r>
        <w:rPr>
          <w:sz w:val="28"/>
          <w:rtl/>
        </w:rPr>
        <w:t>ی</w:t>
      </w:r>
      <w:r w:rsidRPr="006667ED">
        <w:rPr>
          <w:sz w:val="28"/>
          <w:rtl/>
        </w:rPr>
        <w:t>ث‌ و د</w:t>
      </w:r>
      <w:r>
        <w:rPr>
          <w:sz w:val="28"/>
          <w:rtl/>
        </w:rPr>
        <w:t>ی</w:t>
      </w:r>
      <w:r w:rsidRPr="006667ED">
        <w:rPr>
          <w:sz w:val="28"/>
          <w:rtl/>
        </w:rPr>
        <w:t>گر روا</w:t>
      </w:r>
      <w:r>
        <w:rPr>
          <w:sz w:val="28"/>
          <w:rtl/>
        </w:rPr>
        <w:t>ی</w:t>
      </w:r>
      <w:r w:rsidRPr="006667ED">
        <w:rPr>
          <w:sz w:val="28"/>
          <w:rtl/>
        </w:rPr>
        <w:t>ات‌ م</w:t>
      </w:r>
      <w:r>
        <w:rPr>
          <w:sz w:val="28"/>
          <w:rtl/>
        </w:rPr>
        <w:t>ی</w:t>
      </w:r>
      <w:r w:rsidRPr="006667ED">
        <w:rPr>
          <w:sz w:val="28"/>
          <w:rtl/>
        </w:rPr>
        <w:t>‌فرما</w:t>
      </w:r>
      <w:r>
        <w:rPr>
          <w:sz w:val="28"/>
          <w:rtl/>
        </w:rPr>
        <w:t>ی</w:t>
      </w:r>
      <w:r w:rsidRPr="006667ED">
        <w:rPr>
          <w:sz w:val="28"/>
          <w:rtl/>
        </w:rPr>
        <w:t xml:space="preserve">د: </w:t>
      </w:r>
      <w:r>
        <w:rPr>
          <w:rFonts w:cs="Traditional Arabic" w:hint="cs"/>
          <w:sz w:val="28"/>
          <w:rtl/>
        </w:rPr>
        <w:t>«</w:t>
      </w:r>
      <w:r w:rsidRPr="0021142A">
        <w:rPr>
          <w:rFonts w:ascii="mylotus" w:hAnsi="mylotus" w:cs="mylotus"/>
          <w:sz w:val="26"/>
          <w:szCs w:val="22"/>
          <w:rtl/>
        </w:rPr>
        <w:t>قال</w:t>
      </w:r>
      <w:r w:rsidRPr="0021142A">
        <w:rPr>
          <w:rFonts w:ascii="mylotus" w:hAnsi="mylotus"/>
          <w:sz w:val="26"/>
          <w:szCs w:val="22"/>
          <w:rtl/>
        </w:rPr>
        <w:t>‌</w:t>
      </w:r>
      <w:r w:rsidRPr="0021142A">
        <w:rPr>
          <w:rFonts w:ascii="mylotus" w:hAnsi="mylotus" w:cs="mylotus"/>
          <w:sz w:val="26"/>
          <w:szCs w:val="22"/>
          <w:rtl/>
        </w:rPr>
        <w:t xml:space="preserve"> الزرقانی:</w:t>
      </w:r>
      <w:r w:rsidRPr="0021142A">
        <w:rPr>
          <w:rFonts w:ascii="mylotus" w:hAnsi="mylotus"/>
          <w:sz w:val="26"/>
          <w:szCs w:val="22"/>
          <w:rtl/>
        </w:rPr>
        <w:t>‌</w:t>
      </w:r>
      <w:r w:rsidRPr="0021142A">
        <w:rPr>
          <w:rFonts w:ascii="mylotus" w:hAnsi="mylotus" w:cs="mylotus"/>
          <w:sz w:val="26"/>
          <w:szCs w:val="22"/>
          <w:rtl/>
        </w:rPr>
        <w:t xml:space="preserve"> بلاغه</w:t>
      </w:r>
      <w:r w:rsidRPr="0021142A">
        <w:rPr>
          <w:rFonts w:ascii="mylotus" w:hAnsi="mylotus"/>
          <w:sz w:val="26"/>
          <w:szCs w:val="22"/>
          <w:rtl/>
        </w:rPr>
        <w:t>‌</w:t>
      </w:r>
      <w:r w:rsidRPr="0021142A">
        <w:rPr>
          <w:rFonts w:ascii="mylotus" w:hAnsi="mylotus" w:cs="mylotus"/>
          <w:sz w:val="26"/>
          <w:szCs w:val="22"/>
          <w:rtl/>
        </w:rPr>
        <w:t xml:space="preserve"> صحیح</w:t>
      </w:r>
      <w:r w:rsidRPr="0021142A">
        <w:rPr>
          <w:rFonts w:ascii="mylotus" w:hAnsi="mylotus"/>
          <w:sz w:val="26"/>
          <w:szCs w:val="22"/>
          <w:rtl/>
        </w:rPr>
        <w:t>‌</w:t>
      </w:r>
      <w:r w:rsidRPr="0021142A">
        <w:rPr>
          <w:rFonts w:ascii="mylotus" w:hAnsi="mylotus" w:cs="mylotus"/>
          <w:sz w:val="26"/>
          <w:szCs w:val="22"/>
          <w:rtl/>
        </w:rPr>
        <w:t xml:space="preserve"> كما قال</w:t>
      </w:r>
      <w:r w:rsidRPr="0021142A">
        <w:rPr>
          <w:rFonts w:ascii="mylotus" w:hAnsi="mylotus"/>
          <w:sz w:val="26"/>
          <w:szCs w:val="22"/>
          <w:rtl/>
        </w:rPr>
        <w:t>‌</w:t>
      </w:r>
      <w:r w:rsidRPr="0021142A">
        <w:rPr>
          <w:rFonts w:ascii="mylotus" w:hAnsi="mylotus" w:cs="mylotus"/>
          <w:sz w:val="26"/>
          <w:szCs w:val="22"/>
          <w:rtl/>
        </w:rPr>
        <w:t xml:space="preserve"> ابن</w:t>
      </w:r>
      <w:r w:rsidRPr="0021142A">
        <w:rPr>
          <w:rFonts w:ascii="mylotus" w:hAnsi="mylotus"/>
          <w:sz w:val="26"/>
          <w:szCs w:val="22"/>
          <w:rtl/>
        </w:rPr>
        <w:t>‌</w:t>
      </w:r>
      <w:r w:rsidRPr="0021142A">
        <w:rPr>
          <w:rFonts w:ascii="mylotus" w:hAnsi="mylotus" w:cs="mylotus"/>
          <w:sz w:val="26"/>
          <w:szCs w:val="22"/>
          <w:rtl/>
        </w:rPr>
        <w:t xml:space="preserve"> عیینة</w:t>
      </w:r>
      <w:r w:rsidRPr="0021142A">
        <w:rPr>
          <w:rFonts w:ascii="mylotus" w:hAnsi="mylotus"/>
          <w:sz w:val="26"/>
          <w:szCs w:val="22"/>
          <w:rtl/>
        </w:rPr>
        <w:t>‌</w:t>
      </w:r>
      <w:r w:rsidRPr="0021142A">
        <w:rPr>
          <w:rFonts w:ascii="mylotus" w:hAnsi="mylotus" w:cs="mylotus"/>
          <w:sz w:val="26"/>
          <w:szCs w:val="22"/>
          <w:rtl/>
        </w:rPr>
        <w:t xml:space="preserve"> وقد أخرجه</w:t>
      </w:r>
      <w:r w:rsidRPr="0021142A">
        <w:rPr>
          <w:rFonts w:ascii="mylotus" w:hAnsi="mylotus"/>
          <w:sz w:val="26"/>
          <w:szCs w:val="22"/>
          <w:rtl/>
        </w:rPr>
        <w:t>‌</w:t>
      </w:r>
      <w:r w:rsidRPr="0021142A">
        <w:rPr>
          <w:rFonts w:ascii="mylotus" w:hAnsi="mylotus" w:cs="mylotus"/>
          <w:sz w:val="26"/>
          <w:szCs w:val="22"/>
          <w:rtl/>
        </w:rPr>
        <w:t xml:space="preserve"> ابن</w:t>
      </w:r>
      <w:r w:rsidRPr="0021142A">
        <w:rPr>
          <w:rFonts w:ascii="mylotus" w:hAnsi="mylotus"/>
          <w:sz w:val="26"/>
          <w:szCs w:val="22"/>
          <w:rtl/>
        </w:rPr>
        <w:t>‌</w:t>
      </w:r>
      <w:r w:rsidRPr="0021142A">
        <w:rPr>
          <w:rFonts w:ascii="mylotus" w:hAnsi="mylotus" w:cs="mylotus"/>
          <w:sz w:val="26"/>
          <w:szCs w:val="22"/>
          <w:rtl/>
        </w:rPr>
        <w:t xml:space="preserve"> عبدالبر من</w:t>
      </w:r>
      <w:r w:rsidRPr="0021142A">
        <w:rPr>
          <w:rFonts w:ascii="mylotus" w:hAnsi="mylotus"/>
          <w:sz w:val="26"/>
          <w:szCs w:val="22"/>
          <w:rtl/>
        </w:rPr>
        <w:t>‌</w:t>
      </w:r>
      <w:r w:rsidRPr="0021142A">
        <w:rPr>
          <w:rFonts w:ascii="mylotus" w:hAnsi="mylotus" w:cs="mylotus"/>
          <w:sz w:val="26"/>
          <w:szCs w:val="22"/>
          <w:rtl/>
        </w:rPr>
        <w:t xml:space="preserve"> حدیث</w:t>
      </w:r>
      <w:r w:rsidRPr="0021142A">
        <w:rPr>
          <w:rFonts w:ascii="mylotus" w:hAnsi="mylotus"/>
          <w:sz w:val="26"/>
          <w:szCs w:val="22"/>
          <w:rtl/>
        </w:rPr>
        <w:t>‌</w:t>
      </w:r>
      <w:r w:rsidRPr="0021142A">
        <w:rPr>
          <w:rFonts w:ascii="mylotus" w:hAnsi="mylotus" w:cs="mylotus"/>
          <w:sz w:val="26"/>
          <w:szCs w:val="22"/>
          <w:rtl/>
        </w:rPr>
        <w:t xml:space="preserve"> كثیر بن</w:t>
      </w:r>
      <w:r w:rsidRPr="0021142A">
        <w:rPr>
          <w:rFonts w:ascii="mylotus" w:hAnsi="mylotus"/>
          <w:sz w:val="26"/>
          <w:szCs w:val="22"/>
          <w:rtl/>
        </w:rPr>
        <w:t>‌</w:t>
      </w:r>
      <w:r w:rsidRPr="0021142A">
        <w:rPr>
          <w:rFonts w:ascii="mylotus" w:hAnsi="mylotus" w:cs="mylotus"/>
          <w:sz w:val="26"/>
          <w:szCs w:val="22"/>
          <w:rtl/>
        </w:rPr>
        <w:t xml:space="preserve"> عبدالله بن</w:t>
      </w:r>
      <w:r w:rsidRPr="0021142A">
        <w:rPr>
          <w:rFonts w:ascii="mylotus" w:hAnsi="mylotus"/>
          <w:sz w:val="26"/>
          <w:szCs w:val="22"/>
          <w:rtl/>
        </w:rPr>
        <w:t>‌</w:t>
      </w:r>
      <w:r w:rsidRPr="0021142A">
        <w:rPr>
          <w:rFonts w:ascii="mylotus" w:hAnsi="mylotus" w:cs="mylotus"/>
          <w:sz w:val="26"/>
          <w:szCs w:val="22"/>
          <w:rtl/>
        </w:rPr>
        <w:t xml:space="preserve"> عمرو بن</w:t>
      </w:r>
      <w:r w:rsidRPr="0021142A">
        <w:rPr>
          <w:rFonts w:ascii="mylotus" w:hAnsi="mylotus"/>
          <w:sz w:val="26"/>
          <w:szCs w:val="22"/>
          <w:rtl/>
        </w:rPr>
        <w:t>‌</w:t>
      </w:r>
      <w:r w:rsidRPr="0021142A">
        <w:rPr>
          <w:rFonts w:ascii="mylotus" w:hAnsi="mylotus" w:cs="mylotus"/>
          <w:sz w:val="26"/>
          <w:szCs w:val="22"/>
          <w:rtl/>
        </w:rPr>
        <w:t xml:space="preserve"> عوف</w:t>
      </w:r>
      <w:r w:rsidRPr="0021142A">
        <w:rPr>
          <w:rFonts w:ascii="mylotus" w:hAnsi="mylotus"/>
          <w:sz w:val="26"/>
          <w:szCs w:val="22"/>
          <w:rtl/>
        </w:rPr>
        <w:t>‌</w:t>
      </w:r>
      <w:r w:rsidRPr="0021142A">
        <w:rPr>
          <w:rFonts w:ascii="mylotus" w:hAnsi="mylotus" w:cs="mylotus"/>
          <w:sz w:val="26"/>
          <w:szCs w:val="22"/>
          <w:rtl/>
        </w:rPr>
        <w:t>، عن</w:t>
      </w:r>
      <w:r w:rsidRPr="0021142A">
        <w:rPr>
          <w:rFonts w:ascii="mylotus" w:hAnsi="mylotus"/>
          <w:sz w:val="26"/>
          <w:szCs w:val="22"/>
          <w:rtl/>
        </w:rPr>
        <w:t>‌</w:t>
      </w:r>
      <w:r w:rsidRPr="0021142A">
        <w:rPr>
          <w:rFonts w:ascii="mylotus" w:hAnsi="mylotus" w:cs="mylotus"/>
          <w:sz w:val="26"/>
          <w:szCs w:val="22"/>
          <w:rtl/>
        </w:rPr>
        <w:t xml:space="preserve"> أبیه</w:t>
      </w:r>
      <w:r w:rsidRPr="0021142A">
        <w:rPr>
          <w:rFonts w:ascii="mylotus" w:hAnsi="mylotus"/>
          <w:sz w:val="26"/>
          <w:szCs w:val="22"/>
          <w:rtl/>
        </w:rPr>
        <w:t>‌</w:t>
      </w:r>
      <w:r w:rsidRPr="0021142A">
        <w:rPr>
          <w:rFonts w:ascii="mylotus" w:hAnsi="mylotus" w:cs="mylotus"/>
          <w:sz w:val="26"/>
          <w:szCs w:val="22"/>
          <w:rtl/>
        </w:rPr>
        <w:t xml:space="preserve"> عن</w:t>
      </w:r>
      <w:r w:rsidRPr="0021142A">
        <w:rPr>
          <w:rFonts w:ascii="mylotus" w:hAnsi="mylotus"/>
          <w:sz w:val="26"/>
          <w:szCs w:val="22"/>
          <w:rtl/>
        </w:rPr>
        <w:t>‌</w:t>
      </w:r>
      <w:r w:rsidRPr="0021142A">
        <w:rPr>
          <w:rFonts w:ascii="mylotus" w:hAnsi="mylotus" w:cs="mylotus"/>
          <w:sz w:val="26"/>
          <w:szCs w:val="22"/>
          <w:rtl/>
        </w:rPr>
        <w:t xml:space="preserve"> جده،</w:t>
      </w:r>
      <w:r w:rsidRPr="0021142A">
        <w:rPr>
          <w:rFonts w:ascii="mylotus" w:hAnsi="mylotus"/>
          <w:sz w:val="26"/>
          <w:szCs w:val="22"/>
          <w:rtl/>
        </w:rPr>
        <w:t>‌</w:t>
      </w:r>
      <w:r w:rsidRPr="0021142A">
        <w:rPr>
          <w:rFonts w:ascii="mylotus" w:hAnsi="mylotus" w:cs="mylotus"/>
          <w:sz w:val="26"/>
          <w:szCs w:val="22"/>
          <w:rtl/>
        </w:rPr>
        <w:t xml:space="preserve"> وقال</w:t>
      </w:r>
      <w:r w:rsidRPr="0021142A">
        <w:rPr>
          <w:rFonts w:ascii="mylotus" w:hAnsi="mylotus"/>
          <w:sz w:val="26"/>
          <w:szCs w:val="22"/>
          <w:rtl/>
        </w:rPr>
        <w:t>‌</w:t>
      </w:r>
      <w:r w:rsidRPr="0021142A">
        <w:rPr>
          <w:rFonts w:ascii="mylotus" w:hAnsi="mylotus" w:cs="mylotus"/>
          <w:sz w:val="26"/>
          <w:szCs w:val="22"/>
          <w:rtl/>
        </w:rPr>
        <w:t xml:space="preserve"> فی</w:t>
      </w:r>
      <w:r w:rsidRPr="0021142A">
        <w:rPr>
          <w:rFonts w:ascii="mylotus" w:hAnsi="mylotus"/>
          <w:sz w:val="26"/>
          <w:szCs w:val="22"/>
          <w:rtl/>
        </w:rPr>
        <w:t>‌</w:t>
      </w:r>
      <w:r w:rsidRPr="0021142A">
        <w:rPr>
          <w:rFonts w:ascii="mylotus" w:hAnsi="mylotus" w:cs="mylotus"/>
          <w:sz w:val="26"/>
          <w:szCs w:val="22"/>
          <w:rtl/>
        </w:rPr>
        <w:t xml:space="preserve"> التجرید: هذا حدیث</w:t>
      </w:r>
      <w:r w:rsidRPr="0021142A">
        <w:rPr>
          <w:rFonts w:ascii="mylotus" w:hAnsi="mylotus"/>
          <w:sz w:val="26"/>
          <w:szCs w:val="22"/>
          <w:rtl/>
        </w:rPr>
        <w:t>‌</w:t>
      </w:r>
      <w:r w:rsidRPr="0021142A">
        <w:rPr>
          <w:rFonts w:ascii="mylotus" w:hAnsi="mylotus" w:cs="mylotus"/>
          <w:sz w:val="26"/>
          <w:szCs w:val="22"/>
          <w:rtl/>
        </w:rPr>
        <w:t xml:space="preserve"> محفوظ</w:t>
      </w:r>
      <w:r w:rsidRPr="0021142A">
        <w:rPr>
          <w:rFonts w:ascii="mylotus" w:hAnsi="mylotus"/>
          <w:sz w:val="26"/>
          <w:szCs w:val="22"/>
          <w:rtl/>
        </w:rPr>
        <w:t>‌</w:t>
      </w:r>
      <w:r w:rsidRPr="0021142A">
        <w:rPr>
          <w:rFonts w:ascii="mylotus" w:hAnsi="mylotus" w:cs="mylotus"/>
          <w:sz w:val="26"/>
          <w:szCs w:val="22"/>
          <w:rtl/>
        </w:rPr>
        <w:t xml:space="preserve"> مشهور عن</w:t>
      </w:r>
      <w:r w:rsidRPr="0021142A">
        <w:rPr>
          <w:rFonts w:ascii="mylotus" w:hAnsi="mylotus"/>
          <w:sz w:val="26"/>
          <w:szCs w:val="22"/>
          <w:rtl/>
        </w:rPr>
        <w:t>‌</w:t>
      </w:r>
      <w:r w:rsidRPr="0021142A">
        <w:rPr>
          <w:rFonts w:ascii="mylotus" w:hAnsi="mylotus" w:cs="mylotus"/>
          <w:sz w:val="26"/>
          <w:szCs w:val="22"/>
          <w:rtl/>
        </w:rPr>
        <w:t xml:space="preserve"> النبی</w:t>
      </w:r>
      <w:r w:rsidRPr="0021142A">
        <w:rPr>
          <w:rFonts w:ascii="mylotus" w:hAnsi="mylotus"/>
          <w:sz w:val="26"/>
          <w:szCs w:val="22"/>
          <w:rtl/>
        </w:rPr>
        <w:t>‌</w:t>
      </w:r>
      <w:r w:rsidRPr="0021142A">
        <w:rPr>
          <w:rFonts w:ascii="mylotus" w:hAnsi="mylotus" w:cs="mylotus"/>
          <w:sz w:val="26"/>
          <w:szCs w:val="22"/>
          <w:rtl/>
        </w:rPr>
        <w:t xml:space="preserve"> </w:t>
      </w:r>
      <w:r w:rsidRPr="0021142A">
        <w:rPr>
          <w:rStyle w:val="Char4"/>
          <w:rFonts w:ascii="mylotus" w:hAnsi="mylotus" w:cs="mylotus"/>
          <w:sz w:val="26"/>
          <w:szCs w:val="26"/>
          <w:rtl/>
        </w:rPr>
        <w:sym w:font="AGA Arabesque" w:char="F072"/>
      </w:r>
      <w:r w:rsidRPr="0021142A">
        <w:rPr>
          <w:rFonts w:ascii="mylotus" w:hAnsi="mylotus" w:cs="mylotus"/>
          <w:sz w:val="26"/>
          <w:szCs w:val="22"/>
          <w:rtl/>
        </w:rPr>
        <w:t xml:space="preserve"> عند أهل</w:t>
      </w:r>
      <w:r w:rsidRPr="0021142A">
        <w:rPr>
          <w:rFonts w:ascii="mylotus" w:hAnsi="mylotus"/>
          <w:sz w:val="26"/>
          <w:szCs w:val="22"/>
          <w:rtl/>
        </w:rPr>
        <w:t>‌</w:t>
      </w:r>
      <w:r w:rsidRPr="0021142A">
        <w:rPr>
          <w:rFonts w:ascii="mylotus" w:hAnsi="mylotus" w:cs="mylotus"/>
          <w:sz w:val="26"/>
          <w:szCs w:val="22"/>
          <w:rtl/>
        </w:rPr>
        <w:t xml:space="preserve"> العلم</w:t>
      </w:r>
      <w:r w:rsidRPr="0021142A">
        <w:rPr>
          <w:rFonts w:ascii="mylotus" w:hAnsi="mylotus"/>
          <w:sz w:val="26"/>
          <w:szCs w:val="22"/>
          <w:rtl/>
        </w:rPr>
        <w:t>‌</w:t>
      </w:r>
      <w:r w:rsidRPr="0021142A">
        <w:rPr>
          <w:rFonts w:ascii="mylotus" w:hAnsi="mylotus" w:cs="mylotus"/>
          <w:sz w:val="26"/>
          <w:szCs w:val="22"/>
          <w:rtl/>
        </w:rPr>
        <w:t xml:space="preserve"> شهرة یكاد یستغنی</w:t>
      </w:r>
      <w:r w:rsidRPr="0021142A">
        <w:rPr>
          <w:rFonts w:ascii="mylotus" w:hAnsi="mylotus"/>
          <w:sz w:val="26"/>
          <w:szCs w:val="22"/>
          <w:rtl/>
        </w:rPr>
        <w:t>‌</w:t>
      </w:r>
      <w:r w:rsidRPr="0021142A">
        <w:rPr>
          <w:rFonts w:ascii="mylotus" w:hAnsi="mylotus" w:cs="mylotus"/>
          <w:sz w:val="26"/>
          <w:szCs w:val="22"/>
          <w:rtl/>
        </w:rPr>
        <w:t xml:space="preserve"> بها عن</w:t>
      </w:r>
      <w:r w:rsidRPr="0021142A">
        <w:rPr>
          <w:rFonts w:ascii="mylotus" w:hAnsi="mylotus"/>
          <w:sz w:val="26"/>
          <w:szCs w:val="22"/>
          <w:rtl/>
        </w:rPr>
        <w:t>‌</w:t>
      </w:r>
      <w:r w:rsidRPr="0021142A">
        <w:rPr>
          <w:rFonts w:ascii="mylotus" w:hAnsi="mylotus" w:cs="mylotus"/>
          <w:sz w:val="26"/>
          <w:szCs w:val="22"/>
          <w:rtl/>
        </w:rPr>
        <w:t xml:space="preserve"> الإسناد، و قد ذكرناه</w:t>
      </w:r>
      <w:r w:rsidRPr="0021142A">
        <w:rPr>
          <w:rFonts w:ascii="mylotus" w:hAnsi="mylotus"/>
          <w:sz w:val="26"/>
          <w:szCs w:val="22"/>
          <w:rtl/>
        </w:rPr>
        <w:t>‌</w:t>
      </w:r>
      <w:r w:rsidRPr="0021142A">
        <w:rPr>
          <w:rFonts w:ascii="mylotus" w:hAnsi="mylotus" w:cs="mylotus"/>
          <w:sz w:val="26"/>
          <w:szCs w:val="22"/>
          <w:rtl/>
        </w:rPr>
        <w:t xml:space="preserve"> مسنداً فی</w:t>
      </w:r>
      <w:r w:rsidRPr="0021142A">
        <w:rPr>
          <w:rFonts w:ascii="mylotus" w:hAnsi="mylotus"/>
          <w:sz w:val="26"/>
          <w:szCs w:val="22"/>
          <w:rtl/>
        </w:rPr>
        <w:t>‌</w:t>
      </w:r>
      <w:r w:rsidRPr="0021142A">
        <w:rPr>
          <w:rFonts w:ascii="mylotus" w:hAnsi="mylotus" w:cs="mylotus"/>
          <w:sz w:val="26"/>
          <w:szCs w:val="22"/>
          <w:rtl/>
        </w:rPr>
        <w:t xml:space="preserve"> كتاب</w:t>
      </w:r>
      <w:r w:rsidRPr="0021142A">
        <w:rPr>
          <w:rFonts w:ascii="mylotus" w:hAnsi="mylotus"/>
          <w:sz w:val="26"/>
          <w:szCs w:val="22"/>
          <w:rtl/>
        </w:rPr>
        <w:t>‌</w:t>
      </w:r>
      <w:r w:rsidRPr="0021142A">
        <w:rPr>
          <w:rFonts w:ascii="mylotus" w:hAnsi="mylotus" w:cs="mylotus"/>
          <w:sz w:val="26"/>
          <w:szCs w:val="22"/>
          <w:rtl/>
        </w:rPr>
        <w:t xml:space="preserve"> التمهید. قلت:</w:t>
      </w:r>
      <w:r w:rsidRPr="0021142A">
        <w:rPr>
          <w:rFonts w:ascii="mylotus" w:hAnsi="mylotus"/>
          <w:sz w:val="26"/>
          <w:szCs w:val="22"/>
          <w:rtl/>
        </w:rPr>
        <w:t>‌</w:t>
      </w:r>
      <w:r w:rsidRPr="0021142A">
        <w:rPr>
          <w:rFonts w:ascii="mylotus" w:hAnsi="mylotus" w:cs="mylotus"/>
          <w:sz w:val="26"/>
          <w:szCs w:val="22"/>
          <w:rtl/>
        </w:rPr>
        <w:t xml:space="preserve"> و ذكر الحدیث</w:t>
      </w:r>
      <w:r w:rsidRPr="0021142A">
        <w:rPr>
          <w:rFonts w:ascii="mylotus" w:hAnsi="mylotus"/>
          <w:sz w:val="26"/>
          <w:szCs w:val="22"/>
          <w:rtl/>
        </w:rPr>
        <w:t>‌</w:t>
      </w:r>
      <w:r w:rsidRPr="0021142A">
        <w:rPr>
          <w:rFonts w:ascii="mylotus" w:hAnsi="mylotus" w:cs="mylotus"/>
          <w:sz w:val="26"/>
          <w:szCs w:val="22"/>
          <w:rtl/>
        </w:rPr>
        <w:t xml:space="preserve"> صاحب</w:t>
      </w:r>
      <w:r w:rsidRPr="0021142A">
        <w:rPr>
          <w:rFonts w:ascii="mylotus" w:hAnsi="mylotus"/>
          <w:sz w:val="26"/>
          <w:szCs w:val="22"/>
          <w:rtl/>
        </w:rPr>
        <w:t>‌</w:t>
      </w:r>
      <w:r w:rsidRPr="0021142A">
        <w:rPr>
          <w:rFonts w:ascii="mylotus" w:hAnsi="mylotus" w:cs="mylotus"/>
          <w:sz w:val="26"/>
          <w:szCs w:val="22"/>
          <w:rtl/>
        </w:rPr>
        <w:t xml:space="preserve"> ال</w:t>
      </w:r>
      <w:r>
        <w:rPr>
          <w:rFonts w:ascii="mylotus" w:hAnsi="mylotus" w:cs="mylotus" w:hint="cs"/>
          <w:sz w:val="26"/>
          <w:szCs w:val="22"/>
          <w:rtl/>
        </w:rPr>
        <w:t>ـ</w:t>
      </w:r>
      <w:r w:rsidRPr="0021142A">
        <w:rPr>
          <w:rFonts w:ascii="mylotus" w:hAnsi="mylotus" w:cs="mylotus"/>
          <w:sz w:val="26"/>
          <w:szCs w:val="22"/>
          <w:rtl/>
        </w:rPr>
        <w:t>مشكوة عن</w:t>
      </w:r>
      <w:r w:rsidRPr="0021142A">
        <w:rPr>
          <w:rFonts w:ascii="mylotus" w:hAnsi="mylotus"/>
          <w:sz w:val="26"/>
          <w:szCs w:val="22"/>
          <w:rtl/>
        </w:rPr>
        <w:t>‌</w:t>
      </w:r>
      <w:r w:rsidRPr="0021142A">
        <w:rPr>
          <w:rFonts w:ascii="mylotus" w:hAnsi="mylotus" w:cs="mylotus"/>
          <w:sz w:val="26"/>
          <w:szCs w:val="22"/>
          <w:rtl/>
        </w:rPr>
        <w:t xml:space="preserve"> مالک مرسلاً كما ف</w:t>
      </w:r>
      <w:r>
        <w:rPr>
          <w:rFonts w:ascii="mylotus" w:hAnsi="mylotus" w:cs="mylotus" w:hint="cs"/>
          <w:sz w:val="26"/>
          <w:szCs w:val="22"/>
          <w:rtl/>
        </w:rPr>
        <w:t>ي</w:t>
      </w:r>
      <w:r w:rsidRPr="0021142A">
        <w:rPr>
          <w:rFonts w:ascii="mylotus" w:hAnsi="mylotus"/>
          <w:sz w:val="26"/>
          <w:szCs w:val="22"/>
          <w:rtl/>
        </w:rPr>
        <w:t>‌</w:t>
      </w:r>
      <w:r w:rsidRPr="0021142A">
        <w:rPr>
          <w:rFonts w:ascii="mylotus" w:hAnsi="mylotus" w:cs="mylotus"/>
          <w:sz w:val="26"/>
          <w:szCs w:val="22"/>
          <w:rtl/>
        </w:rPr>
        <w:t xml:space="preserve"> ال</w:t>
      </w:r>
      <w:r>
        <w:rPr>
          <w:rFonts w:ascii="mylotus" w:hAnsi="mylotus" w:cs="mylotus" w:hint="cs"/>
          <w:sz w:val="26"/>
          <w:szCs w:val="22"/>
          <w:rtl/>
        </w:rPr>
        <w:t>ـ</w:t>
      </w:r>
      <w:r w:rsidRPr="0021142A">
        <w:rPr>
          <w:rFonts w:ascii="mylotus" w:hAnsi="mylotus" w:cs="mylotus"/>
          <w:sz w:val="26"/>
          <w:szCs w:val="22"/>
          <w:rtl/>
        </w:rPr>
        <w:t>موطأ</w:t>
      </w:r>
      <w:r>
        <w:rPr>
          <w:rFonts w:cs="Traditional Arabic" w:hint="cs"/>
          <w:sz w:val="28"/>
          <w:rtl/>
        </w:rPr>
        <w:t>»</w:t>
      </w:r>
      <w:r w:rsidRPr="006667ED">
        <w:rPr>
          <w:sz w:val="28"/>
          <w:rtl/>
        </w:rPr>
        <w:t>. [أوجز المسالك‌: ج‌ 14، ص‌ 100].</w:t>
      </w:r>
    </w:p>
  </w:footnote>
  <w:footnote w:id="5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حاكم‌ در مستدر</w:t>
      </w:r>
      <w:r>
        <w:rPr>
          <w:sz w:val="28"/>
          <w:rtl/>
        </w:rPr>
        <w:t xml:space="preserve">ک </w:t>
      </w:r>
      <w:r w:rsidRPr="006667ED">
        <w:rPr>
          <w:sz w:val="28"/>
          <w:rtl/>
        </w:rPr>
        <w:t>از ابن‌ عباس‌ و اب</w:t>
      </w:r>
      <w:r>
        <w:rPr>
          <w:sz w:val="28"/>
          <w:rtl/>
        </w:rPr>
        <w:t>ی</w:t>
      </w:r>
      <w:r w:rsidRPr="006667ED">
        <w:rPr>
          <w:sz w:val="28"/>
          <w:rtl/>
        </w:rPr>
        <w:t>‌ هر</w:t>
      </w:r>
      <w:r>
        <w:rPr>
          <w:sz w:val="28"/>
          <w:rtl/>
        </w:rPr>
        <w:t>ی</w:t>
      </w:r>
      <w:r w:rsidRPr="006667ED">
        <w:rPr>
          <w:sz w:val="28"/>
          <w:rtl/>
        </w:rPr>
        <w:t>رة آن‌ را روا</w:t>
      </w:r>
      <w:r>
        <w:rPr>
          <w:sz w:val="28"/>
          <w:rtl/>
        </w:rPr>
        <w:t>ی</w:t>
      </w:r>
      <w:r w:rsidRPr="006667ED">
        <w:rPr>
          <w:sz w:val="28"/>
          <w:rtl/>
        </w:rPr>
        <w:t>ت‌ كرده‌ است‌. و ذهب</w:t>
      </w:r>
      <w:r>
        <w:rPr>
          <w:sz w:val="28"/>
          <w:rtl/>
        </w:rPr>
        <w:t>ی</w:t>
      </w:r>
      <w:r w:rsidRPr="006667ED">
        <w:rPr>
          <w:sz w:val="28"/>
          <w:rtl/>
        </w:rPr>
        <w:t>‌ از ابوهر</w:t>
      </w:r>
      <w:r>
        <w:rPr>
          <w:sz w:val="28"/>
          <w:rtl/>
        </w:rPr>
        <w:t>ی</w:t>
      </w:r>
      <w:r w:rsidRPr="006667ED">
        <w:rPr>
          <w:sz w:val="28"/>
          <w:rtl/>
        </w:rPr>
        <w:t>ره‌ و الجامع‌ الصغ</w:t>
      </w:r>
      <w:r>
        <w:rPr>
          <w:sz w:val="28"/>
          <w:rtl/>
        </w:rPr>
        <w:t>ی</w:t>
      </w:r>
      <w:r w:rsidRPr="006667ED">
        <w:rPr>
          <w:sz w:val="28"/>
          <w:rtl/>
        </w:rPr>
        <w:t>ر: 240/3 و أوجز المسالك‌: 100/14 و حد</w:t>
      </w:r>
      <w:r>
        <w:rPr>
          <w:sz w:val="28"/>
          <w:rtl/>
        </w:rPr>
        <w:t>ی</w:t>
      </w:r>
      <w:r w:rsidRPr="006667ED">
        <w:rPr>
          <w:sz w:val="28"/>
          <w:rtl/>
        </w:rPr>
        <w:t>ث‌ الثقل</w:t>
      </w:r>
      <w:r>
        <w:rPr>
          <w:sz w:val="28"/>
          <w:rtl/>
        </w:rPr>
        <w:t>ی</w:t>
      </w:r>
      <w:r w:rsidRPr="006667ED">
        <w:rPr>
          <w:sz w:val="28"/>
          <w:rtl/>
        </w:rPr>
        <w:t>ن‌ وفقهه‌ از دكتر عل</w:t>
      </w:r>
      <w:r>
        <w:rPr>
          <w:sz w:val="28"/>
          <w:rtl/>
        </w:rPr>
        <w:t>ی</w:t>
      </w:r>
      <w:r w:rsidRPr="006667ED">
        <w:rPr>
          <w:sz w:val="28"/>
          <w:rtl/>
        </w:rPr>
        <w:t>‌ احمد السالوس‌: ص‌ 9.</w:t>
      </w:r>
    </w:p>
  </w:footnote>
  <w:footnote w:id="5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ترمذ</w:t>
      </w:r>
      <w:r>
        <w:rPr>
          <w:sz w:val="28"/>
          <w:rtl/>
        </w:rPr>
        <w:t>ی</w:t>
      </w:r>
      <w:r w:rsidRPr="006667ED">
        <w:rPr>
          <w:sz w:val="28"/>
          <w:rtl/>
        </w:rPr>
        <w:t>‌، ابوداود، ابن‌ ماجه‌ به‌ حواله‌ مشكوة المصاب</w:t>
      </w:r>
      <w:r>
        <w:rPr>
          <w:sz w:val="28"/>
          <w:rtl/>
        </w:rPr>
        <w:t>ی</w:t>
      </w:r>
      <w:r w:rsidRPr="006667ED">
        <w:rPr>
          <w:sz w:val="28"/>
          <w:rtl/>
        </w:rPr>
        <w:t>ح‌، مرقاة المفات</w:t>
      </w:r>
      <w:r>
        <w:rPr>
          <w:sz w:val="28"/>
          <w:rtl/>
        </w:rPr>
        <w:t>ی</w:t>
      </w:r>
      <w:r w:rsidRPr="006667ED">
        <w:rPr>
          <w:sz w:val="28"/>
          <w:rtl/>
        </w:rPr>
        <w:t>ح‌ 1 / 242.</w:t>
      </w:r>
    </w:p>
  </w:footnote>
  <w:footnote w:id="60">
    <w:p w:rsidR="00F10210" w:rsidRPr="008E506A" w:rsidRDefault="00F10210" w:rsidP="0021142A">
      <w:pPr>
        <w:pStyle w:val="ac"/>
        <w:rPr>
          <w:spacing w:val="-2"/>
          <w:szCs w:val="28"/>
        </w:rPr>
      </w:pPr>
      <w:r w:rsidRPr="008E506A">
        <w:rPr>
          <w:rStyle w:val="FootnoteReference"/>
          <w:spacing w:val="-2"/>
          <w:szCs w:val="28"/>
          <w:vertAlign w:val="baseline"/>
        </w:rPr>
        <w:footnoteRef/>
      </w:r>
      <w:r w:rsidRPr="008E506A">
        <w:rPr>
          <w:spacing w:val="-2"/>
          <w:rtl/>
        </w:rPr>
        <w:t>- اشاره‌ به‌ این‌ آیه‌ی‌ قرآن‌ كریم‌ است‌:</w:t>
      </w:r>
      <w:r w:rsidRPr="008E506A">
        <w:rPr>
          <w:rFonts w:hint="cs"/>
          <w:spacing w:val="-2"/>
          <w:rtl/>
        </w:rPr>
        <w:t xml:space="preserve"> </w:t>
      </w:r>
      <w:r w:rsidRPr="008E506A">
        <w:rPr>
          <w:rFonts w:cs="Traditional Arabic" w:hint="cs"/>
          <w:spacing w:val="-2"/>
          <w:rtl/>
        </w:rPr>
        <w:t>﴿</w:t>
      </w:r>
      <w:r w:rsidRPr="008E506A">
        <w:rPr>
          <w:rFonts w:ascii="KFGQPC Uthmanic Script HAFS" w:cs="KFGQPC Uthmanic Script HAFS" w:hint="eastAsia"/>
          <w:spacing w:val="-2"/>
          <w:rtl/>
        </w:rPr>
        <w:t>لَقَد</w:t>
      </w:r>
      <w:r w:rsidRPr="008E506A">
        <w:rPr>
          <w:rFonts w:ascii="KFGQPC Uthmanic Script HAFS" w:cs="KFGQPC Uthmanic Script HAFS" w:hint="cs"/>
          <w:spacing w:val="-2"/>
          <w:rtl/>
        </w:rPr>
        <w:t>ۡ</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مَنَّ</w:t>
      </w:r>
      <w:r w:rsidRPr="008E506A">
        <w:rPr>
          <w:rFonts w:ascii="KFGQPC Uthmanic Script HAFS" w:cs="KFGQPC Uthmanic Script HAFS"/>
          <w:spacing w:val="-2"/>
          <w:rtl/>
        </w:rPr>
        <w:t xml:space="preserve"> </w:t>
      </w:r>
      <w:r w:rsidRPr="008E506A">
        <w:rPr>
          <w:rFonts w:ascii="KFGQPC Uthmanic Script HAFS" w:cs="KFGQPC Uthmanic Script HAFS" w:hint="cs"/>
          <w:spacing w:val="-2"/>
          <w:rtl/>
        </w:rPr>
        <w:t>ٱ</w:t>
      </w:r>
      <w:r w:rsidRPr="008E506A">
        <w:rPr>
          <w:rFonts w:ascii="KFGQPC Uthmanic Script HAFS" w:cs="KFGQPC Uthmanic Script HAFS" w:hint="eastAsia"/>
          <w:spacing w:val="-2"/>
          <w:rtl/>
        </w:rPr>
        <w:t>للَّهُ</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عَلَى</w:t>
      </w:r>
      <w:r w:rsidRPr="008E506A">
        <w:rPr>
          <w:rFonts w:ascii="KFGQPC Uthmanic Script HAFS" w:cs="KFGQPC Uthmanic Script HAFS"/>
          <w:spacing w:val="-2"/>
          <w:rtl/>
        </w:rPr>
        <w:t xml:space="preserve"> </w:t>
      </w:r>
      <w:r w:rsidRPr="008E506A">
        <w:rPr>
          <w:rFonts w:ascii="KFGQPC Uthmanic Script HAFS" w:cs="KFGQPC Uthmanic Script HAFS" w:hint="cs"/>
          <w:spacing w:val="-2"/>
          <w:rtl/>
        </w:rPr>
        <w:t>ٱ</w:t>
      </w:r>
      <w:r w:rsidRPr="008E506A">
        <w:rPr>
          <w:rFonts w:ascii="KFGQPC Uthmanic Script HAFS" w:cs="KFGQPC Uthmanic Script HAFS" w:hint="eastAsia"/>
          <w:spacing w:val="-2"/>
          <w:rtl/>
        </w:rPr>
        <w:t>ل</w:t>
      </w:r>
      <w:r w:rsidRPr="008E506A">
        <w:rPr>
          <w:rFonts w:ascii="KFGQPC Uthmanic Script HAFS" w:cs="KFGQPC Uthmanic Script HAFS" w:hint="cs"/>
          <w:spacing w:val="-2"/>
          <w:rtl/>
        </w:rPr>
        <w:t>ۡ</w:t>
      </w:r>
      <w:r w:rsidRPr="008E506A">
        <w:rPr>
          <w:rFonts w:ascii="KFGQPC Uthmanic Script HAFS" w:cs="KFGQPC Uthmanic Script HAFS" w:hint="eastAsia"/>
          <w:spacing w:val="-2"/>
          <w:rtl/>
        </w:rPr>
        <w:t>مُؤ</w:t>
      </w:r>
      <w:r w:rsidRPr="008E506A">
        <w:rPr>
          <w:rFonts w:ascii="KFGQPC Uthmanic Script HAFS" w:cs="KFGQPC Uthmanic Script HAFS" w:hint="cs"/>
          <w:spacing w:val="-2"/>
          <w:rtl/>
        </w:rPr>
        <w:t>ۡ</w:t>
      </w:r>
      <w:r w:rsidRPr="008E506A">
        <w:rPr>
          <w:rFonts w:ascii="KFGQPC Uthmanic Script HAFS" w:cs="KFGQPC Uthmanic Script HAFS" w:hint="eastAsia"/>
          <w:spacing w:val="-2"/>
          <w:rtl/>
        </w:rPr>
        <w:t>مِنِينَ</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إِذ</w:t>
      </w:r>
      <w:r w:rsidRPr="008E506A">
        <w:rPr>
          <w:rFonts w:ascii="KFGQPC Uthmanic Script HAFS" w:cs="KFGQPC Uthmanic Script HAFS" w:hint="cs"/>
          <w:spacing w:val="-2"/>
          <w:rtl/>
        </w:rPr>
        <w:t>ۡ</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بَعَثَ</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فِيهِم</w:t>
      </w:r>
      <w:r w:rsidRPr="008E506A">
        <w:rPr>
          <w:rFonts w:ascii="KFGQPC Uthmanic Script HAFS" w:cs="KFGQPC Uthmanic Script HAFS" w:hint="cs"/>
          <w:spacing w:val="-2"/>
          <w:rtl/>
        </w:rPr>
        <w:t>ۡ</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رَسُول</w:t>
      </w:r>
      <w:r w:rsidRPr="008E506A">
        <w:rPr>
          <w:rFonts w:ascii="KFGQPC Uthmanic Script HAFS" w:cs="KFGQPC Uthmanic Script HAFS" w:hint="cs"/>
          <w:spacing w:val="-2"/>
          <w:rtl/>
        </w:rPr>
        <w:t>ٗ</w:t>
      </w:r>
      <w:r w:rsidRPr="008E506A">
        <w:rPr>
          <w:rFonts w:ascii="KFGQPC Uthmanic Script HAFS" w:cs="KFGQPC Uthmanic Script HAFS" w:hint="eastAsia"/>
          <w:spacing w:val="-2"/>
          <w:rtl/>
        </w:rPr>
        <w:t>ا</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مِّن</w:t>
      </w:r>
      <w:r w:rsidRPr="008E506A">
        <w:rPr>
          <w:rFonts w:ascii="KFGQPC Uthmanic Script HAFS" w:cs="KFGQPC Uthmanic Script HAFS" w:hint="cs"/>
          <w:spacing w:val="-2"/>
          <w:rtl/>
        </w:rPr>
        <w:t>ۡ</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أَنفُسِهِم</w:t>
      </w:r>
      <w:r w:rsidRPr="008E506A">
        <w:rPr>
          <w:rFonts w:ascii="KFGQPC Uthmanic Script HAFS" w:cs="KFGQPC Uthmanic Script HAFS" w:hint="cs"/>
          <w:spacing w:val="-2"/>
          <w:rtl/>
        </w:rPr>
        <w:t>ۡ</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يَت</w:t>
      </w:r>
      <w:r w:rsidRPr="008E506A">
        <w:rPr>
          <w:rFonts w:ascii="KFGQPC Uthmanic Script HAFS" w:cs="KFGQPC Uthmanic Script HAFS" w:hint="cs"/>
          <w:spacing w:val="-2"/>
          <w:rtl/>
        </w:rPr>
        <w:t>ۡ</w:t>
      </w:r>
      <w:r w:rsidRPr="008E506A">
        <w:rPr>
          <w:rFonts w:ascii="KFGQPC Uthmanic Script HAFS" w:cs="KFGQPC Uthmanic Script HAFS" w:hint="eastAsia"/>
          <w:spacing w:val="-2"/>
          <w:rtl/>
        </w:rPr>
        <w:t>لُواْ</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عَلَي</w:t>
      </w:r>
      <w:r w:rsidRPr="008E506A">
        <w:rPr>
          <w:rFonts w:ascii="KFGQPC Uthmanic Script HAFS" w:cs="KFGQPC Uthmanic Script HAFS" w:hint="cs"/>
          <w:spacing w:val="-2"/>
          <w:rtl/>
        </w:rPr>
        <w:t>ۡ</w:t>
      </w:r>
      <w:r w:rsidRPr="008E506A">
        <w:rPr>
          <w:rFonts w:ascii="KFGQPC Uthmanic Script HAFS" w:cs="KFGQPC Uthmanic Script HAFS" w:hint="eastAsia"/>
          <w:spacing w:val="-2"/>
          <w:rtl/>
        </w:rPr>
        <w:t>هِم</w:t>
      </w:r>
      <w:r w:rsidRPr="008E506A">
        <w:rPr>
          <w:rFonts w:ascii="KFGQPC Uthmanic Script HAFS" w:cs="KFGQPC Uthmanic Script HAFS" w:hint="cs"/>
          <w:spacing w:val="-2"/>
          <w:rtl/>
        </w:rPr>
        <w:t>ۡ</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ءَايَ</w:t>
      </w:r>
      <w:r w:rsidRPr="008E506A">
        <w:rPr>
          <w:rFonts w:ascii="KFGQPC Uthmanic Script HAFS" w:cs="KFGQPC Uthmanic Script HAFS" w:hint="cs"/>
          <w:spacing w:val="-2"/>
          <w:rtl/>
        </w:rPr>
        <w:t>ٰ</w:t>
      </w:r>
      <w:r w:rsidRPr="008E506A">
        <w:rPr>
          <w:rFonts w:ascii="KFGQPC Uthmanic Script HAFS" w:cs="KFGQPC Uthmanic Script HAFS" w:hint="eastAsia"/>
          <w:spacing w:val="-2"/>
          <w:rtl/>
        </w:rPr>
        <w:t>تِهِ</w:t>
      </w:r>
      <w:r w:rsidRPr="008E506A">
        <w:rPr>
          <w:rFonts w:ascii="KFGQPC Uthmanic Script HAFS" w:cs="KFGQPC Uthmanic Script HAFS" w:hint="cs"/>
          <w:spacing w:val="-2"/>
          <w:rtl/>
        </w:rPr>
        <w:t>ۦ</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وَيُزَكِّيهِم</w:t>
      </w:r>
      <w:r w:rsidRPr="008E506A">
        <w:rPr>
          <w:rFonts w:ascii="KFGQPC Uthmanic Script HAFS" w:cs="KFGQPC Uthmanic Script HAFS" w:hint="cs"/>
          <w:spacing w:val="-2"/>
          <w:rtl/>
        </w:rPr>
        <w:t>ۡ</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وَيُعَلِّمُهُمُ</w:t>
      </w:r>
      <w:r w:rsidRPr="008E506A">
        <w:rPr>
          <w:rFonts w:ascii="KFGQPC Uthmanic Script HAFS" w:cs="KFGQPC Uthmanic Script HAFS"/>
          <w:spacing w:val="-2"/>
          <w:rtl/>
        </w:rPr>
        <w:t xml:space="preserve"> </w:t>
      </w:r>
      <w:r w:rsidRPr="008E506A">
        <w:rPr>
          <w:rFonts w:ascii="KFGQPC Uthmanic Script HAFS" w:cs="KFGQPC Uthmanic Script HAFS" w:hint="cs"/>
          <w:spacing w:val="-2"/>
          <w:rtl/>
        </w:rPr>
        <w:t>ٱ</w:t>
      </w:r>
      <w:r w:rsidRPr="008E506A">
        <w:rPr>
          <w:rFonts w:ascii="KFGQPC Uthmanic Script HAFS" w:cs="KFGQPC Uthmanic Script HAFS" w:hint="eastAsia"/>
          <w:spacing w:val="-2"/>
          <w:rtl/>
        </w:rPr>
        <w:t>ل</w:t>
      </w:r>
      <w:r w:rsidRPr="008E506A">
        <w:rPr>
          <w:rFonts w:ascii="KFGQPC Uthmanic Script HAFS" w:cs="KFGQPC Uthmanic Script HAFS" w:hint="cs"/>
          <w:spacing w:val="-2"/>
          <w:rtl/>
        </w:rPr>
        <w:t>ۡ</w:t>
      </w:r>
      <w:r w:rsidRPr="008E506A">
        <w:rPr>
          <w:rFonts w:ascii="KFGQPC Uthmanic Script HAFS" w:cs="KFGQPC Uthmanic Script HAFS" w:hint="eastAsia"/>
          <w:spacing w:val="-2"/>
          <w:rtl/>
        </w:rPr>
        <w:t>كِتَ</w:t>
      </w:r>
      <w:r w:rsidRPr="008E506A">
        <w:rPr>
          <w:rFonts w:ascii="KFGQPC Uthmanic Script HAFS" w:cs="KFGQPC Uthmanic Script HAFS" w:hint="cs"/>
          <w:spacing w:val="-2"/>
          <w:rtl/>
        </w:rPr>
        <w:t>ٰ</w:t>
      </w:r>
      <w:r w:rsidRPr="008E506A">
        <w:rPr>
          <w:rFonts w:ascii="KFGQPC Uthmanic Script HAFS" w:cs="KFGQPC Uthmanic Script HAFS" w:hint="eastAsia"/>
          <w:spacing w:val="-2"/>
          <w:rtl/>
        </w:rPr>
        <w:t>بَ</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وَ</w:t>
      </w:r>
      <w:r w:rsidRPr="008E506A">
        <w:rPr>
          <w:rFonts w:ascii="KFGQPC Uthmanic Script HAFS" w:cs="KFGQPC Uthmanic Script HAFS" w:hint="cs"/>
          <w:spacing w:val="-2"/>
          <w:rtl/>
        </w:rPr>
        <w:t>ٱ</w:t>
      </w:r>
      <w:r w:rsidRPr="008E506A">
        <w:rPr>
          <w:rFonts w:ascii="KFGQPC Uthmanic Script HAFS" w:cs="KFGQPC Uthmanic Script HAFS" w:hint="eastAsia"/>
          <w:spacing w:val="-2"/>
          <w:rtl/>
        </w:rPr>
        <w:t>ل</w:t>
      </w:r>
      <w:r w:rsidRPr="008E506A">
        <w:rPr>
          <w:rFonts w:ascii="KFGQPC Uthmanic Script HAFS" w:cs="KFGQPC Uthmanic Script HAFS" w:hint="cs"/>
          <w:spacing w:val="-2"/>
          <w:rtl/>
        </w:rPr>
        <w:t>ۡ</w:t>
      </w:r>
      <w:r w:rsidRPr="008E506A">
        <w:rPr>
          <w:rFonts w:ascii="KFGQPC Uthmanic Script HAFS" w:cs="KFGQPC Uthmanic Script HAFS" w:hint="eastAsia"/>
          <w:spacing w:val="-2"/>
          <w:rtl/>
        </w:rPr>
        <w:t>حِك</w:t>
      </w:r>
      <w:r w:rsidRPr="008E506A">
        <w:rPr>
          <w:rFonts w:ascii="KFGQPC Uthmanic Script HAFS" w:cs="KFGQPC Uthmanic Script HAFS" w:hint="cs"/>
          <w:spacing w:val="-2"/>
          <w:rtl/>
        </w:rPr>
        <w:t>ۡ</w:t>
      </w:r>
      <w:r w:rsidRPr="008E506A">
        <w:rPr>
          <w:rFonts w:ascii="KFGQPC Uthmanic Script HAFS" w:cs="KFGQPC Uthmanic Script HAFS" w:hint="eastAsia"/>
          <w:spacing w:val="-2"/>
          <w:rtl/>
        </w:rPr>
        <w:t>مَةَ</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وَإِن</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كَانُواْ</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مِن</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قَب</w:t>
      </w:r>
      <w:r w:rsidRPr="008E506A">
        <w:rPr>
          <w:rFonts w:ascii="KFGQPC Uthmanic Script HAFS" w:cs="KFGQPC Uthmanic Script HAFS" w:hint="cs"/>
          <w:spacing w:val="-2"/>
          <w:rtl/>
        </w:rPr>
        <w:t>ۡ</w:t>
      </w:r>
      <w:r w:rsidRPr="008E506A">
        <w:rPr>
          <w:rFonts w:ascii="KFGQPC Uthmanic Script HAFS" w:cs="KFGQPC Uthmanic Script HAFS" w:hint="eastAsia"/>
          <w:spacing w:val="-2"/>
          <w:rtl/>
        </w:rPr>
        <w:t>لُ</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لَفِي</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ضَلَ</w:t>
      </w:r>
      <w:r w:rsidRPr="008E506A">
        <w:rPr>
          <w:rFonts w:ascii="KFGQPC Uthmanic Script HAFS" w:cs="KFGQPC Uthmanic Script HAFS" w:hint="cs"/>
          <w:spacing w:val="-2"/>
          <w:rtl/>
        </w:rPr>
        <w:t>ٰ</w:t>
      </w:r>
      <w:r w:rsidRPr="008E506A">
        <w:rPr>
          <w:rFonts w:ascii="KFGQPC Uthmanic Script HAFS" w:cs="KFGQPC Uthmanic Script HAFS" w:hint="eastAsia"/>
          <w:spacing w:val="-2"/>
          <w:rtl/>
        </w:rPr>
        <w:t>ل</w:t>
      </w:r>
      <w:r w:rsidRPr="008E506A">
        <w:rPr>
          <w:rFonts w:ascii="KFGQPC Uthmanic Script HAFS" w:cs="KFGQPC Uthmanic Script HAFS" w:hint="cs"/>
          <w:spacing w:val="-2"/>
          <w:rtl/>
        </w:rPr>
        <w:t>ٖ</w:t>
      </w:r>
      <w:r w:rsidRPr="008E506A">
        <w:rPr>
          <w:rFonts w:ascii="KFGQPC Uthmanic Script HAFS" w:cs="KFGQPC Uthmanic Script HAFS"/>
          <w:spacing w:val="-2"/>
          <w:rtl/>
        </w:rPr>
        <w:t xml:space="preserve"> </w:t>
      </w:r>
      <w:r w:rsidRPr="008E506A">
        <w:rPr>
          <w:rFonts w:ascii="KFGQPC Uthmanic Script HAFS" w:cs="KFGQPC Uthmanic Script HAFS" w:hint="eastAsia"/>
          <w:spacing w:val="-2"/>
          <w:rtl/>
        </w:rPr>
        <w:t>مُّبِينٍ</w:t>
      </w:r>
      <w:r w:rsidRPr="008E506A">
        <w:rPr>
          <w:rFonts w:ascii="KFGQPC Uthmanic Script HAFS" w:cs="KFGQPC Uthmanic Script HAFS"/>
          <w:spacing w:val="-2"/>
          <w:rtl/>
        </w:rPr>
        <w:t xml:space="preserve"> </w:t>
      </w:r>
      <w:r w:rsidRPr="008E506A">
        <w:rPr>
          <w:rFonts w:ascii="KFGQPC Uthmanic Script HAFS" w:cs="KFGQPC Uthmanic Script HAFS" w:hint="cs"/>
          <w:spacing w:val="-2"/>
          <w:rtl/>
        </w:rPr>
        <w:t>١٦٤</w:t>
      </w:r>
      <w:r w:rsidRPr="008E506A">
        <w:rPr>
          <w:rFonts w:cs="Traditional Arabic" w:hint="cs"/>
          <w:spacing w:val="-2"/>
          <w:rtl/>
        </w:rPr>
        <w:t>﴾</w:t>
      </w:r>
      <w:r w:rsidRPr="008E506A">
        <w:rPr>
          <w:spacing w:val="-2"/>
          <w:rtl/>
        </w:rPr>
        <w:t xml:space="preserve"> </w:t>
      </w:r>
      <w:r w:rsidRPr="008E506A">
        <w:rPr>
          <w:spacing w:val="-2"/>
          <w:sz w:val="26"/>
          <w:szCs w:val="22"/>
          <w:rtl/>
        </w:rPr>
        <w:t>[آل</w:t>
      </w:r>
      <w:r w:rsidRPr="008E506A">
        <w:rPr>
          <w:rFonts w:hint="cs"/>
          <w:spacing w:val="-2"/>
          <w:sz w:val="26"/>
          <w:szCs w:val="22"/>
          <w:rtl/>
        </w:rPr>
        <w:t>‌</w:t>
      </w:r>
      <w:r w:rsidRPr="008E506A">
        <w:rPr>
          <w:spacing w:val="-2"/>
          <w:sz w:val="26"/>
          <w:szCs w:val="22"/>
          <w:rtl/>
        </w:rPr>
        <w:t>عمران</w:t>
      </w:r>
      <w:r w:rsidRPr="008E506A">
        <w:rPr>
          <w:rFonts w:hint="cs"/>
          <w:spacing w:val="-2"/>
          <w:sz w:val="26"/>
          <w:szCs w:val="22"/>
          <w:rtl/>
        </w:rPr>
        <w:t>:</w:t>
      </w:r>
      <w:r w:rsidRPr="008E506A">
        <w:rPr>
          <w:spacing w:val="-2"/>
          <w:sz w:val="26"/>
          <w:szCs w:val="22"/>
          <w:rtl/>
        </w:rPr>
        <w:t xml:space="preserve"> 163] </w:t>
      </w:r>
      <w:r w:rsidRPr="008E506A">
        <w:rPr>
          <w:rFonts w:cs="Traditional Arabic" w:hint="cs"/>
          <w:spacing w:val="-2"/>
          <w:sz w:val="28"/>
          <w:rtl/>
        </w:rPr>
        <w:t>«</w:t>
      </w:r>
      <w:r w:rsidRPr="008E506A">
        <w:rPr>
          <w:spacing w:val="-2"/>
          <w:sz w:val="28"/>
          <w:rtl/>
        </w:rPr>
        <w:t>به‌ تحقیق‌ الله منت‌ نهاد بر مؤمنین‌ كه‌ رسولی‌ از خودشان‌ را در میان‌ آنان‌ فرستاد كه‌ آیات‌ قرآن‌ را بر آنها تلاوت‌ می‌كند و آنان‌ را تزكیه‌ و تربیت‌ می‌كند و به‌ آنان‌ كتاب‌ و حكمت‌، تعلیم‌ می‌دهد و بدون‌ تردید اینان‌ پیش‌ از این‌، در گمراهی‌ آشكاری‌ بودند</w:t>
      </w:r>
      <w:r w:rsidRPr="008E506A">
        <w:rPr>
          <w:rFonts w:cs="Traditional Arabic" w:hint="cs"/>
          <w:spacing w:val="-2"/>
          <w:sz w:val="28"/>
          <w:rtl/>
        </w:rPr>
        <w:t>»</w:t>
      </w:r>
      <w:r w:rsidRPr="008E506A">
        <w:rPr>
          <w:spacing w:val="-2"/>
          <w:sz w:val="28"/>
          <w:rtl/>
        </w:rPr>
        <w:t xml:space="preserve">. از این‌ آیه‌، واضح‌ می‌گردد كه‌ بعثت‌ رسول‌الله </w:t>
      </w:r>
      <w:r w:rsidRPr="008E506A">
        <w:rPr>
          <w:rStyle w:val="Char4"/>
          <w:spacing w:val="-2"/>
          <w:rtl/>
        </w:rPr>
        <w:sym w:font="AGA Arabesque" w:char="F072"/>
      </w:r>
      <w:r w:rsidRPr="008E506A">
        <w:rPr>
          <w:spacing w:val="-2"/>
          <w:sz w:val="28"/>
          <w:rtl/>
        </w:rPr>
        <w:t xml:space="preserve"> سه‌ مقصد داشت‌: 1</w:t>
      </w:r>
      <w:r w:rsidRPr="008E506A">
        <w:rPr>
          <w:rFonts w:hint="cs"/>
          <w:spacing w:val="-2"/>
          <w:sz w:val="28"/>
          <w:rtl/>
        </w:rPr>
        <w:t>-</w:t>
      </w:r>
      <w:r w:rsidRPr="008E506A">
        <w:rPr>
          <w:spacing w:val="-2"/>
          <w:sz w:val="28"/>
          <w:rtl/>
        </w:rPr>
        <w:t xml:space="preserve"> تلاوت‌ </w:t>
      </w:r>
      <w:r w:rsidRPr="008E506A">
        <w:rPr>
          <w:spacing w:val="-4"/>
          <w:sz w:val="28"/>
          <w:rtl/>
        </w:rPr>
        <w:t>قرآن‌ 2</w:t>
      </w:r>
      <w:r w:rsidRPr="008E506A">
        <w:rPr>
          <w:rFonts w:hint="cs"/>
          <w:spacing w:val="-4"/>
          <w:sz w:val="28"/>
          <w:rtl/>
        </w:rPr>
        <w:t>-</w:t>
      </w:r>
      <w:r w:rsidRPr="008E506A">
        <w:rPr>
          <w:spacing w:val="-4"/>
          <w:sz w:val="28"/>
          <w:rtl/>
        </w:rPr>
        <w:t xml:space="preserve"> تزكیه‌ نفس‌ 3</w:t>
      </w:r>
      <w:r w:rsidRPr="008E506A">
        <w:rPr>
          <w:rFonts w:hint="cs"/>
          <w:spacing w:val="-4"/>
          <w:sz w:val="28"/>
          <w:rtl/>
        </w:rPr>
        <w:t xml:space="preserve">- </w:t>
      </w:r>
      <w:r w:rsidRPr="008E506A">
        <w:rPr>
          <w:spacing w:val="-4"/>
          <w:sz w:val="28"/>
          <w:rtl/>
        </w:rPr>
        <w:t xml:space="preserve">تعلیم‌ كتاب‌ و حكمت‌. مراد از كتاب‌، قرآن‌ است‌ و مراد از حكمت‌، سخنان‌ رسول‌ الله </w:t>
      </w:r>
      <w:r w:rsidRPr="008E506A">
        <w:rPr>
          <w:rStyle w:val="Char4"/>
          <w:spacing w:val="-4"/>
          <w:rtl/>
        </w:rPr>
        <w:sym w:font="AGA Arabesque" w:char="F072"/>
      </w:r>
      <w:r w:rsidRPr="008E506A">
        <w:rPr>
          <w:spacing w:val="-4"/>
          <w:sz w:val="28"/>
          <w:rtl/>
        </w:rPr>
        <w:t>، «سنت‌» كه‌ بر روی‌ زمین‌، سرچشمه‌ای‌ بزرگ‌تر از آن‌ برای‌ حكمت‌ نیست‌.</w:t>
      </w:r>
    </w:p>
  </w:footnote>
  <w:footnote w:id="6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w:t>
      </w:r>
      <w:r>
        <w:rPr>
          <w:sz w:val="28"/>
          <w:rtl/>
        </w:rPr>
        <w:t>ی</w:t>
      </w:r>
      <w:r w:rsidRPr="006667ED">
        <w:rPr>
          <w:sz w:val="28"/>
          <w:rtl/>
        </w:rPr>
        <w:t>ن‌ مطلب‌ را با</w:t>
      </w:r>
      <w:r>
        <w:rPr>
          <w:sz w:val="28"/>
          <w:rtl/>
        </w:rPr>
        <w:t>ی</w:t>
      </w:r>
      <w:r w:rsidRPr="006667ED">
        <w:rPr>
          <w:sz w:val="28"/>
          <w:rtl/>
        </w:rPr>
        <w:t>د به‌ خوب</w:t>
      </w:r>
      <w:r>
        <w:rPr>
          <w:sz w:val="28"/>
          <w:rtl/>
        </w:rPr>
        <w:t>ی</w:t>
      </w:r>
      <w:r w:rsidRPr="006667ED">
        <w:rPr>
          <w:sz w:val="28"/>
          <w:rtl/>
        </w:rPr>
        <w:t>‌ مدَّ نظر داشت‌ كه‌ اهل‌ب</w:t>
      </w:r>
      <w:r>
        <w:rPr>
          <w:sz w:val="28"/>
          <w:rtl/>
        </w:rPr>
        <w:t>ی</w:t>
      </w:r>
      <w:r w:rsidRPr="006667ED">
        <w:rPr>
          <w:sz w:val="28"/>
          <w:rtl/>
        </w:rPr>
        <w:t>ت‌، در جمع‌ صحابه‌</w:t>
      </w:r>
      <w:r>
        <w:rPr>
          <w:sz w:val="28"/>
          <w:rtl/>
        </w:rPr>
        <w:t>ی</w:t>
      </w:r>
      <w:r w:rsidRPr="006667ED">
        <w:rPr>
          <w:sz w:val="28"/>
          <w:rtl/>
        </w:rPr>
        <w:t>‌ كرام‌، جا</w:t>
      </w:r>
      <w:r>
        <w:rPr>
          <w:sz w:val="28"/>
          <w:rtl/>
        </w:rPr>
        <w:t>ی</w:t>
      </w:r>
      <w:r w:rsidRPr="006667ED">
        <w:rPr>
          <w:sz w:val="28"/>
          <w:rtl/>
        </w:rPr>
        <w:t>‌ دارند و هر جا ذكر</w:t>
      </w:r>
      <w:r>
        <w:rPr>
          <w:sz w:val="28"/>
          <w:rtl/>
        </w:rPr>
        <w:t>ی</w:t>
      </w:r>
      <w:r w:rsidRPr="006667ED">
        <w:rPr>
          <w:sz w:val="28"/>
          <w:rtl/>
        </w:rPr>
        <w:t>‌ از صحابه‌ م</w:t>
      </w:r>
      <w:r>
        <w:rPr>
          <w:sz w:val="28"/>
          <w:rtl/>
        </w:rPr>
        <w:t>ی</w:t>
      </w:r>
      <w:r w:rsidRPr="006667ED">
        <w:rPr>
          <w:sz w:val="28"/>
          <w:rtl/>
        </w:rPr>
        <w:t>‌شود، بدون‌ ش</w:t>
      </w:r>
      <w:r>
        <w:rPr>
          <w:sz w:val="28"/>
          <w:rtl/>
        </w:rPr>
        <w:t xml:space="preserve">ک </w:t>
      </w:r>
      <w:r w:rsidRPr="006667ED">
        <w:rPr>
          <w:sz w:val="28"/>
          <w:rtl/>
        </w:rPr>
        <w:t>اهل‌ ب</w:t>
      </w:r>
      <w:r>
        <w:rPr>
          <w:sz w:val="28"/>
          <w:rtl/>
        </w:rPr>
        <w:t>ی</w:t>
      </w:r>
      <w:r w:rsidRPr="006667ED">
        <w:rPr>
          <w:sz w:val="28"/>
          <w:rtl/>
        </w:rPr>
        <w:t>ت‌ را ن</w:t>
      </w:r>
      <w:r>
        <w:rPr>
          <w:sz w:val="28"/>
          <w:rtl/>
        </w:rPr>
        <w:t>ی</w:t>
      </w:r>
      <w:r w:rsidRPr="006667ED">
        <w:rPr>
          <w:sz w:val="28"/>
          <w:rtl/>
        </w:rPr>
        <w:t>ز شامل‌ م</w:t>
      </w:r>
      <w:r>
        <w:rPr>
          <w:sz w:val="28"/>
          <w:rtl/>
        </w:rPr>
        <w:t>ی</w:t>
      </w:r>
      <w:r w:rsidRPr="006667ED">
        <w:rPr>
          <w:sz w:val="28"/>
          <w:rtl/>
        </w:rPr>
        <w:t>‌شود مثال‌ ا</w:t>
      </w:r>
      <w:r>
        <w:rPr>
          <w:sz w:val="28"/>
          <w:rtl/>
        </w:rPr>
        <w:t>ی</w:t>
      </w:r>
      <w:r w:rsidRPr="006667ED">
        <w:rPr>
          <w:sz w:val="28"/>
          <w:rtl/>
        </w:rPr>
        <w:t>ن‌، «خلفا</w:t>
      </w:r>
      <w:r>
        <w:rPr>
          <w:sz w:val="28"/>
          <w:rtl/>
        </w:rPr>
        <w:t>ی</w:t>
      </w:r>
      <w:r w:rsidRPr="006667ED">
        <w:rPr>
          <w:sz w:val="28"/>
          <w:rtl/>
        </w:rPr>
        <w:t>‌ راشد</w:t>
      </w:r>
      <w:r>
        <w:rPr>
          <w:sz w:val="28"/>
          <w:rtl/>
        </w:rPr>
        <w:t>ی</w:t>
      </w:r>
      <w:r w:rsidRPr="006667ED">
        <w:rPr>
          <w:sz w:val="28"/>
          <w:rtl/>
        </w:rPr>
        <w:t>ن‌»، «عشره‌ مبشره‌» و «اصحاب‌ بدر» هستند كه‌ طبقه‌ا</w:t>
      </w:r>
      <w:r>
        <w:rPr>
          <w:sz w:val="28"/>
          <w:rtl/>
        </w:rPr>
        <w:t>ی</w:t>
      </w:r>
      <w:r w:rsidRPr="006667ED">
        <w:rPr>
          <w:sz w:val="28"/>
          <w:rtl/>
        </w:rPr>
        <w:t>‌ جدا از جماعت‌ صحابه‌ ن</w:t>
      </w:r>
      <w:r>
        <w:rPr>
          <w:sz w:val="28"/>
          <w:rtl/>
        </w:rPr>
        <w:t>ی</w:t>
      </w:r>
      <w:r w:rsidRPr="006667ED">
        <w:rPr>
          <w:sz w:val="28"/>
          <w:rtl/>
        </w:rPr>
        <w:t>ستند، در جمع‌ صحابه‌ قرار دارند؛ امّا به‌ سبب‌ بعض</w:t>
      </w:r>
      <w:r>
        <w:rPr>
          <w:sz w:val="28"/>
          <w:rtl/>
        </w:rPr>
        <w:t>ی</w:t>
      </w:r>
      <w:r w:rsidRPr="006667ED">
        <w:rPr>
          <w:sz w:val="28"/>
          <w:rtl/>
        </w:rPr>
        <w:t>‌ امت</w:t>
      </w:r>
      <w:r>
        <w:rPr>
          <w:sz w:val="28"/>
          <w:rtl/>
        </w:rPr>
        <w:t>ی</w:t>
      </w:r>
      <w:r w:rsidRPr="006667ED">
        <w:rPr>
          <w:sz w:val="28"/>
          <w:rtl/>
        </w:rPr>
        <w:t>ازات‌ خصوص</w:t>
      </w:r>
      <w:r>
        <w:rPr>
          <w:sz w:val="28"/>
          <w:rtl/>
        </w:rPr>
        <w:t>ی</w:t>
      </w:r>
      <w:r w:rsidRPr="006667ED">
        <w:rPr>
          <w:sz w:val="28"/>
          <w:rtl/>
        </w:rPr>
        <w:t>‌ به‌ ا</w:t>
      </w:r>
      <w:r>
        <w:rPr>
          <w:sz w:val="28"/>
          <w:rtl/>
        </w:rPr>
        <w:t>ی</w:t>
      </w:r>
      <w:r w:rsidRPr="006667ED">
        <w:rPr>
          <w:sz w:val="28"/>
          <w:rtl/>
        </w:rPr>
        <w:t>شان‌ لقب‌ جداگانه‌ا</w:t>
      </w:r>
      <w:r>
        <w:rPr>
          <w:sz w:val="28"/>
          <w:rtl/>
        </w:rPr>
        <w:t>ی</w:t>
      </w:r>
      <w:r w:rsidRPr="006667ED">
        <w:rPr>
          <w:sz w:val="28"/>
          <w:rtl/>
        </w:rPr>
        <w:t>‌ داده‌ شد. اهل‌ ب</w:t>
      </w:r>
      <w:r>
        <w:rPr>
          <w:sz w:val="28"/>
          <w:rtl/>
        </w:rPr>
        <w:t>ی</w:t>
      </w:r>
      <w:r w:rsidRPr="006667ED">
        <w:rPr>
          <w:sz w:val="28"/>
          <w:rtl/>
        </w:rPr>
        <w:t>ت‌ ن</w:t>
      </w:r>
      <w:r>
        <w:rPr>
          <w:sz w:val="28"/>
          <w:rtl/>
        </w:rPr>
        <w:t>ی</w:t>
      </w:r>
      <w:r w:rsidRPr="006667ED">
        <w:rPr>
          <w:sz w:val="28"/>
          <w:rtl/>
        </w:rPr>
        <w:t>ز جزو صحابه‌ هستند، امّا به‌ سبب‌ امت</w:t>
      </w:r>
      <w:r>
        <w:rPr>
          <w:sz w:val="28"/>
          <w:rtl/>
        </w:rPr>
        <w:t>ی</w:t>
      </w:r>
      <w:r w:rsidRPr="006667ED">
        <w:rPr>
          <w:sz w:val="28"/>
          <w:rtl/>
        </w:rPr>
        <w:t>از خاصشان‌، به‌ آنان‌ لقب‌ جداگانه‌ا</w:t>
      </w:r>
      <w:r>
        <w:rPr>
          <w:sz w:val="28"/>
          <w:rtl/>
        </w:rPr>
        <w:t>ی</w:t>
      </w:r>
      <w:r w:rsidRPr="006667ED">
        <w:rPr>
          <w:sz w:val="28"/>
          <w:rtl/>
        </w:rPr>
        <w:t>‌ داده‌ شده‌ است‌. البته‌ به‌ آن‌ دسته‌ از اهل‌ب</w:t>
      </w:r>
      <w:r>
        <w:rPr>
          <w:sz w:val="28"/>
          <w:rtl/>
        </w:rPr>
        <w:t>ی</w:t>
      </w:r>
      <w:r w:rsidRPr="006667ED">
        <w:rPr>
          <w:sz w:val="28"/>
          <w:rtl/>
        </w:rPr>
        <w:t xml:space="preserve">ت‌ كه‌ رسول‌ الله </w:t>
      </w:r>
      <w:r w:rsidRPr="006667ED">
        <w:rPr>
          <w:rStyle w:val="Char4"/>
          <w:rtl/>
        </w:rPr>
        <w:sym w:font="AGA Arabesque" w:char="F072"/>
      </w:r>
      <w:r w:rsidRPr="006667ED">
        <w:rPr>
          <w:sz w:val="28"/>
          <w:rtl/>
        </w:rPr>
        <w:t xml:space="preserve"> را د</w:t>
      </w:r>
      <w:r>
        <w:rPr>
          <w:sz w:val="28"/>
          <w:rtl/>
        </w:rPr>
        <w:t>ی</w:t>
      </w:r>
      <w:r w:rsidRPr="006667ED">
        <w:rPr>
          <w:sz w:val="28"/>
          <w:rtl/>
        </w:rPr>
        <w:t>دار نكرده‌اند، تابع</w:t>
      </w:r>
      <w:r>
        <w:rPr>
          <w:sz w:val="28"/>
          <w:rtl/>
        </w:rPr>
        <w:t>ی</w:t>
      </w:r>
      <w:r w:rsidRPr="006667ED">
        <w:rPr>
          <w:sz w:val="28"/>
          <w:rtl/>
        </w:rPr>
        <w:t>ن‌ و تبع‌ تابع</w:t>
      </w:r>
      <w:r>
        <w:rPr>
          <w:sz w:val="28"/>
          <w:rtl/>
        </w:rPr>
        <w:t>ی</w:t>
      </w:r>
      <w:r w:rsidRPr="006667ED">
        <w:rPr>
          <w:sz w:val="28"/>
          <w:rtl/>
        </w:rPr>
        <w:t>ن‌ گفته‌ م</w:t>
      </w:r>
      <w:r>
        <w:rPr>
          <w:sz w:val="28"/>
          <w:rtl/>
        </w:rPr>
        <w:t>ی</w:t>
      </w:r>
      <w:r w:rsidRPr="006667ED">
        <w:rPr>
          <w:sz w:val="28"/>
          <w:rtl/>
        </w:rPr>
        <w:t>‌شود.</w:t>
      </w:r>
    </w:p>
  </w:footnote>
  <w:footnote w:id="62">
    <w:p w:rsidR="00F10210" w:rsidRPr="008E506A" w:rsidRDefault="00F10210" w:rsidP="008E506A">
      <w:pPr>
        <w:pStyle w:val="ac"/>
        <w:rPr>
          <w:spacing w:val="-4"/>
          <w:szCs w:val="28"/>
        </w:rPr>
      </w:pPr>
      <w:r w:rsidRPr="008E506A">
        <w:rPr>
          <w:rStyle w:val="FootnoteReference"/>
          <w:spacing w:val="-4"/>
          <w:szCs w:val="28"/>
          <w:vertAlign w:val="baseline"/>
        </w:rPr>
        <w:footnoteRef/>
      </w:r>
      <w:r w:rsidRPr="008E506A">
        <w:rPr>
          <w:spacing w:val="-4"/>
          <w:sz w:val="28"/>
          <w:rtl/>
        </w:rPr>
        <w:t xml:space="preserve">- آیه‌ی </w:t>
      </w:r>
      <w:r w:rsidRPr="008E506A">
        <w:rPr>
          <w:rFonts w:cs="Traditional Arabic" w:hint="cs"/>
          <w:spacing w:val="-4"/>
          <w:sz w:val="28"/>
          <w:rtl/>
        </w:rPr>
        <w:t>﴿</w:t>
      </w:r>
      <w:r w:rsidRPr="008E506A">
        <w:rPr>
          <w:rFonts w:ascii="KFGQPC Uthmanic Script HAFS" w:cs="KFGQPC Uthmanic Script HAFS" w:hint="eastAsia"/>
          <w:spacing w:val="-4"/>
          <w:rtl/>
        </w:rPr>
        <w:t>قُل</w:t>
      </w:r>
      <w:r w:rsidRPr="008E506A">
        <w:rPr>
          <w:rFonts w:ascii="KFGQPC Uthmanic Script HAFS" w:cs="KFGQPC Uthmanic Script HAFS"/>
          <w:spacing w:val="-4"/>
          <w:rtl/>
        </w:rPr>
        <w:t xml:space="preserve"> </w:t>
      </w:r>
      <w:r w:rsidRPr="008E506A">
        <w:rPr>
          <w:rFonts w:ascii="KFGQPC Uthmanic Script HAFS" w:cs="KFGQPC Uthmanic Script HAFS" w:hint="eastAsia"/>
          <w:spacing w:val="-4"/>
          <w:rtl/>
        </w:rPr>
        <w:t>لَّا</w:t>
      </w:r>
      <w:r w:rsidRPr="008E506A">
        <w:rPr>
          <w:rFonts w:ascii="KFGQPC Uthmanic Script HAFS" w:cs="KFGQPC Uthmanic Script HAFS" w:hint="cs"/>
          <w:spacing w:val="-4"/>
          <w:rtl/>
        </w:rPr>
        <w:t>ٓ</w:t>
      </w:r>
      <w:r w:rsidRPr="008E506A">
        <w:rPr>
          <w:rFonts w:ascii="KFGQPC Uthmanic Script HAFS" w:cs="KFGQPC Uthmanic Script HAFS"/>
          <w:spacing w:val="-4"/>
          <w:rtl/>
        </w:rPr>
        <w:t xml:space="preserve"> </w:t>
      </w:r>
      <w:r w:rsidRPr="008E506A">
        <w:rPr>
          <w:rFonts w:ascii="KFGQPC Uthmanic Script HAFS" w:cs="KFGQPC Uthmanic Script HAFS" w:hint="eastAsia"/>
          <w:spacing w:val="-4"/>
          <w:rtl/>
        </w:rPr>
        <w:t>أَس</w:t>
      </w:r>
      <w:r w:rsidRPr="008E506A">
        <w:rPr>
          <w:rFonts w:ascii="KFGQPC Uthmanic Script HAFS" w:cs="KFGQPC Uthmanic Script HAFS" w:hint="cs"/>
          <w:spacing w:val="-4"/>
          <w:rtl/>
        </w:rPr>
        <w:t>ۡ</w:t>
      </w:r>
      <w:r w:rsidRPr="008E506A">
        <w:rPr>
          <w:rFonts w:ascii="KFGQPC Uthmanic Script HAFS" w:cs="KFGQPC Uthmanic Script HAFS" w:hint="eastAsia"/>
          <w:spacing w:val="-4"/>
          <w:rtl/>
        </w:rPr>
        <w:t>‍</w:t>
      </w:r>
      <w:r w:rsidRPr="008E506A">
        <w:rPr>
          <w:rFonts w:ascii="KFGQPC Uthmanic Script HAFS" w:cs="KFGQPC Uthmanic Script HAFS" w:hint="cs"/>
          <w:spacing w:val="-4"/>
          <w:rtl/>
        </w:rPr>
        <w:t>ٔ</w:t>
      </w:r>
      <w:r w:rsidRPr="008E506A">
        <w:rPr>
          <w:rFonts w:ascii="KFGQPC Uthmanic Script HAFS" w:cs="KFGQPC Uthmanic Script HAFS" w:hint="eastAsia"/>
          <w:spacing w:val="-4"/>
          <w:rtl/>
        </w:rPr>
        <w:t>َلُكُم</w:t>
      </w:r>
      <w:r w:rsidRPr="008E506A">
        <w:rPr>
          <w:rFonts w:ascii="KFGQPC Uthmanic Script HAFS" w:cs="KFGQPC Uthmanic Script HAFS" w:hint="cs"/>
          <w:spacing w:val="-4"/>
          <w:rtl/>
        </w:rPr>
        <w:t>ۡ</w:t>
      </w:r>
      <w:r w:rsidRPr="008E506A">
        <w:rPr>
          <w:rFonts w:ascii="KFGQPC Uthmanic Script HAFS" w:cs="KFGQPC Uthmanic Script HAFS"/>
          <w:spacing w:val="-4"/>
          <w:rtl/>
        </w:rPr>
        <w:t xml:space="preserve"> </w:t>
      </w:r>
      <w:r w:rsidRPr="008E506A">
        <w:rPr>
          <w:rFonts w:ascii="KFGQPC Uthmanic Script HAFS" w:cs="KFGQPC Uthmanic Script HAFS" w:hint="eastAsia"/>
          <w:spacing w:val="-4"/>
          <w:rtl/>
        </w:rPr>
        <w:t>عَلَي</w:t>
      </w:r>
      <w:r w:rsidRPr="008E506A">
        <w:rPr>
          <w:rFonts w:ascii="KFGQPC Uthmanic Script HAFS" w:cs="KFGQPC Uthmanic Script HAFS" w:hint="cs"/>
          <w:spacing w:val="-4"/>
          <w:rtl/>
        </w:rPr>
        <w:t>ۡ</w:t>
      </w:r>
      <w:r w:rsidRPr="008E506A">
        <w:rPr>
          <w:rFonts w:ascii="KFGQPC Uthmanic Script HAFS" w:cs="KFGQPC Uthmanic Script HAFS" w:hint="eastAsia"/>
          <w:spacing w:val="-4"/>
          <w:rtl/>
        </w:rPr>
        <w:t>هِ</w:t>
      </w:r>
      <w:r w:rsidRPr="008E506A">
        <w:rPr>
          <w:rFonts w:ascii="KFGQPC Uthmanic Script HAFS" w:cs="KFGQPC Uthmanic Script HAFS"/>
          <w:spacing w:val="-4"/>
          <w:rtl/>
        </w:rPr>
        <w:t xml:space="preserve"> </w:t>
      </w:r>
      <w:r w:rsidRPr="008E506A">
        <w:rPr>
          <w:rFonts w:ascii="KFGQPC Uthmanic Script HAFS" w:cs="KFGQPC Uthmanic Script HAFS" w:hint="eastAsia"/>
          <w:spacing w:val="-4"/>
          <w:rtl/>
        </w:rPr>
        <w:t>أَج</w:t>
      </w:r>
      <w:r w:rsidRPr="008E506A">
        <w:rPr>
          <w:rFonts w:ascii="KFGQPC Uthmanic Script HAFS" w:cs="KFGQPC Uthmanic Script HAFS" w:hint="cs"/>
          <w:spacing w:val="-4"/>
          <w:rtl/>
        </w:rPr>
        <w:t>ۡ</w:t>
      </w:r>
      <w:r w:rsidRPr="008E506A">
        <w:rPr>
          <w:rFonts w:ascii="KFGQPC Uthmanic Script HAFS" w:cs="KFGQPC Uthmanic Script HAFS" w:hint="eastAsia"/>
          <w:spacing w:val="-4"/>
          <w:rtl/>
        </w:rPr>
        <w:t>رًا</w:t>
      </w:r>
      <w:r w:rsidRPr="008E506A">
        <w:rPr>
          <w:rFonts w:ascii="KFGQPC Uthmanic Script HAFS" w:cs="KFGQPC Uthmanic Script HAFS"/>
          <w:spacing w:val="-4"/>
          <w:rtl/>
        </w:rPr>
        <w:t xml:space="preserve"> </w:t>
      </w:r>
      <w:r w:rsidRPr="008E506A">
        <w:rPr>
          <w:rFonts w:ascii="KFGQPC Uthmanic Script HAFS" w:cs="KFGQPC Uthmanic Script HAFS" w:hint="eastAsia"/>
          <w:spacing w:val="-4"/>
          <w:rtl/>
        </w:rPr>
        <w:t>إِلَّا</w:t>
      </w:r>
      <w:r w:rsidRPr="008E506A">
        <w:rPr>
          <w:rFonts w:ascii="KFGQPC Uthmanic Script HAFS" w:cs="KFGQPC Uthmanic Script HAFS"/>
          <w:spacing w:val="-4"/>
          <w:rtl/>
        </w:rPr>
        <w:t xml:space="preserve"> </w:t>
      </w:r>
      <w:r w:rsidRPr="008E506A">
        <w:rPr>
          <w:rFonts w:ascii="KFGQPC Uthmanic Script HAFS" w:cs="KFGQPC Uthmanic Script HAFS" w:hint="cs"/>
          <w:spacing w:val="-4"/>
          <w:rtl/>
        </w:rPr>
        <w:t>ٱ</w:t>
      </w:r>
      <w:r w:rsidRPr="008E506A">
        <w:rPr>
          <w:rFonts w:ascii="KFGQPC Uthmanic Script HAFS" w:cs="KFGQPC Uthmanic Script HAFS" w:hint="eastAsia"/>
          <w:spacing w:val="-4"/>
          <w:rtl/>
        </w:rPr>
        <w:t>ل</w:t>
      </w:r>
      <w:r w:rsidRPr="008E506A">
        <w:rPr>
          <w:rFonts w:ascii="KFGQPC Uthmanic Script HAFS" w:cs="KFGQPC Uthmanic Script HAFS" w:hint="cs"/>
          <w:spacing w:val="-4"/>
          <w:rtl/>
        </w:rPr>
        <w:t>ۡ</w:t>
      </w:r>
      <w:r w:rsidRPr="008E506A">
        <w:rPr>
          <w:rFonts w:ascii="KFGQPC Uthmanic Script HAFS" w:cs="KFGQPC Uthmanic Script HAFS" w:hint="eastAsia"/>
          <w:spacing w:val="-4"/>
          <w:rtl/>
        </w:rPr>
        <w:t>مَوَدَّةَ</w:t>
      </w:r>
      <w:r w:rsidRPr="008E506A">
        <w:rPr>
          <w:rFonts w:ascii="KFGQPC Uthmanic Script HAFS" w:cs="KFGQPC Uthmanic Script HAFS"/>
          <w:spacing w:val="-4"/>
          <w:rtl/>
        </w:rPr>
        <w:t xml:space="preserve"> </w:t>
      </w:r>
      <w:r w:rsidRPr="008E506A">
        <w:rPr>
          <w:rFonts w:ascii="KFGQPC Uthmanic Script HAFS" w:cs="KFGQPC Uthmanic Script HAFS" w:hint="eastAsia"/>
          <w:spacing w:val="-4"/>
          <w:rtl/>
        </w:rPr>
        <w:t>فِي</w:t>
      </w:r>
      <w:r w:rsidRPr="008E506A">
        <w:rPr>
          <w:rFonts w:ascii="KFGQPC Uthmanic Script HAFS" w:cs="KFGQPC Uthmanic Script HAFS"/>
          <w:spacing w:val="-4"/>
          <w:rtl/>
        </w:rPr>
        <w:t xml:space="preserve"> </w:t>
      </w:r>
      <w:r w:rsidRPr="008E506A">
        <w:rPr>
          <w:rFonts w:ascii="KFGQPC Uthmanic Script HAFS" w:cs="KFGQPC Uthmanic Script HAFS" w:hint="cs"/>
          <w:spacing w:val="-4"/>
          <w:rtl/>
        </w:rPr>
        <w:t>ٱ</w:t>
      </w:r>
      <w:r w:rsidRPr="008E506A">
        <w:rPr>
          <w:rFonts w:ascii="KFGQPC Uthmanic Script HAFS" w:cs="KFGQPC Uthmanic Script HAFS" w:hint="eastAsia"/>
          <w:spacing w:val="-4"/>
          <w:rtl/>
        </w:rPr>
        <w:t>ل</w:t>
      </w:r>
      <w:r w:rsidRPr="008E506A">
        <w:rPr>
          <w:rFonts w:ascii="KFGQPC Uthmanic Script HAFS" w:cs="KFGQPC Uthmanic Script HAFS" w:hint="cs"/>
          <w:spacing w:val="-4"/>
          <w:rtl/>
        </w:rPr>
        <w:t>ۡ</w:t>
      </w:r>
      <w:r w:rsidRPr="008E506A">
        <w:rPr>
          <w:rFonts w:ascii="KFGQPC Uthmanic Script HAFS" w:cs="KFGQPC Uthmanic Script HAFS" w:hint="eastAsia"/>
          <w:spacing w:val="-4"/>
          <w:rtl/>
        </w:rPr>
        <w:t>قُر</w:t>
      </w:r>
      <w:r w:rsidRPr="008E506A">
        <w:rPr>
          <w:rFonts w:ascii="KFGQPC Uthmanic Script HAFS" w:cs="KFGQPC Uthmanic Script HAFS" w:hint="cs"/>
          <w:spacing w:val="-4"/>
          <w:rtl/>
        </w:rPr>
        <w:t>ۡ</w:t>
      </w:r>
      <w:r w:rsidRPr="008E506A">
        <w:rPr>
          <w:rFonts w:ascii="KFGQPC Uthmanic Script HAFS" w:cs="KFGQPC Uthmanic Script HAFS" w:hint="eastAsia"/>
          <w:spacing w:val="-4"/>
          <w:rtl/>
        </w:rPr>
        <w:t>بَى</w:t>
      </w:r>
      <w:r w:rsidRPr="008E506A">
        <w:rPr>
          <w:rFonts w:ascii="KFGQPC Uthmanic Script HAFS" w:cs="KFGQPC Uthmanic Script HAFS" w:hint="cs"/>
          <w:spacing w:val="-4"/>
          <w:rtl/>
        </w:rPr>
        <w:t>ٰ</w:t>
      </w:r>
      <w:r w:rsidRPr="008E506A">
        <w:rPr>
          <w:rFonts w:cs="Traditional Arabic" w:hint="cs"/>
          <w:spacing w:val="-4"/>
          <w:sz w:val="28"/>
          <w:rtl/>
        </w:rPr>
        <w:t>﴾</w:t>
      </w:r>
      <w:r w:rsidRPr="008E506A">
        <w:rPr>
          <w:spacing w:val="-4"/>
          <w:sz w:val="28"/>
          <w:rtl/>
        </w:rPr>
        <w:t xml:space="preserve"> </w:t>
      </w:r>
      <w:r w:rsidRPr="008E506A">
        <w:rPr>
          <w:rFonts w:hint="cs"/>
          <w:spacing w:val="-4"/>
          <w:sz w:val="28"/>
          <w:rtl/>
        </w:rPr>
        <w:t xml:space="preserve">[الشوری: 23]. </w:t>
      </w:r>
      <w:r w:rsidRPr="008E506A">
        <w:rPr>
          <w:spacing w:val="-4"/>
          <w:sz w:val="28"/>
          <w:rtl/>
        </w:rPr>
        <w:t>فاسیر مختلفی‌ دارد.</w:t>
      </w:r>
    </w:p>
  </w:footnote>
  <w:footnote w:id="6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علامه‌ ابن‌ العرب</w:t>
      </w:r>
      <w:r>
        <w:rPr>
          <w:sz w:val="28"/>
          <w:rtl/>
        </w:rPr>
        <w:t>ی</w:t>
      </w:r>
      <w:r w:rsidRPr="006667ED">
        <w:rPr>
          <w:sz w:val="28"/>
          <w:rtl/>
        </w:rPr>
        <w:t>‌ در شرح‌ ترمذ</w:t>
      </w:r>
      <w:r>
        <w:rPr>
          <w:sz w:val="28"/>
          <w:rtl/>
        </w:rPr>
        <w:t>ی</w:t>
      </w:r>
      <w:r w:rsidRPr="006667ED">
        <w:rPr>
          <w:sz w:val="28"/>
          <w:rtl/>
        </w:rPr>
        <w:t>‌ م</w:t>
      </w:r>
      <w:r>
        <w:rPr>
          <w:sz w:val="28"/>
          <w:rtl/>
        </w:rPr>
        <w:t>ی</w:t>
      </w:r>
      <w:r w:rsidRPr="006667ED">
        <w:rPr>
          <w:sz w:val="28"/>
          <w:rtl/>
        </w:rPr>
        <w:t>‌نو</w:t>
      </w:r>
      <w:r>
        <w:rPr>
          <w:sz w:val="28"/>
          <w:rtl/>
        </w:rPr>
        <w:t>ی</w:t>
      </w:r>
      <w:r w:rsidRPr="006667ED">
        <w:rPr>
          <w:sz w:val="28"/>
          <w:rtl/>
        </w:rPr>
        <w:t xml:space="preserve">سد: دستور رسول‌ الله </w:t>
      </w:r>
      <w:r w:rsidRPr="006667ED">
        <w:rPr>
          <w:rStyle w:val="Char4"/>
          <w:rtl/>
        </w:rPr>
        <w:sym w:font="AGA Arabesque" w:char="F072"/>
      </w:r>
      <w:r w:rsidRPr="006667ED">
        <w:rPr>
          <w:sz w:val="28"/>
          <w:rtl/>
        </w:rPr>
        <w:t xml:space="preserve"> در حد</w:t>
      </w:r>
      <w:r>
        <w:rPr>
          <w:sz w:val="28"/>
          <w:rtl/>
        </w:rPr>
        <w:t>ی</w:t>
      </w:r>
      <w:r w:rsidRPr="006667ED">
        <w:rPr>
          <w:sz w:val="28"/>
          <w:rtl/>
        </w:rPr>
        <w:t>ث‌ ثقل</w:t>
      </w:r>
      <w:r>
        <w:rPr>
          <w:sz w:val="28"/>
          <w:rtl/>
        </w:rPr>
        <w:t>ی</w:t>
      </w:r>
      <w:r w:rsidRPr="006667ED">
        <w:rPr>
          <w:sz w:val="28"/>
          <w:rtl/>
        </w:rPr>
        <w:t>ن‌ (در خطاب‌ به‌ صحابه‌</w:t>
      </w:r>
      <w:r>
        <w:rPr>
          <w:sz w:val="28"/>
          <w:rtl/>
        </w:rPr>
        <w:t>ی</w:t>
      </w:r>
      <w:r w:rsidRPr="006667ED">
        <w:rPr>
          <w:sz w:val="28"/>
          <w:rtl/>
        </w:rPr>
        <w:t>‌ كرام‌) «من‌ درباره‌</w:t>
      </w:r>
      <w:r>
        <w:rPr>
          <w:sz w:val="28"/>
          <w:rtl/>
        </w:rPr>
        <w:t>ی</w:t>
      </w:r>
      <w:r w:rsidRPr="006667ED">
        <w:rPr>
          <w:sz w:val="28"/>
          <w:rtl/>
        </w:rPr>
        <w:t>‌ اهل‌ ب</w:t>
      </w:r>
      <w:r>
        <w:rPr>
          <w:sz w:val="28"/>
          <w:rtl/>
        </w:rPr>
        <w:t>ی</w:t>
      </w:r>
      <w:r w:rsidRPr="006667ED">
        <w:rPr>
          <w:sz w:val="28"/>
          <w:rtl/>
        </w:rPr>
        <w:t>تم‌ شما را به‌ خدا ترس</w:t>
      </w:r>
      <w:r>
        <w:rPr>
          <w:sz w:val="28"/>
          <w:rtl/>
        </w:rPr>
        <w:t>ی</w:t>
      </w:r>
      <w:r w:rsidRPr="006667ED">
        <w:rPr>
          <w:sz w:val="28"/>
          <w:rtl/>
        </w:rPr>
        <w:t>‌ وص</w:t>
      </w:r>
      <w:r>
        <w:rPr>
          <w:sz w:val="28"/>
          <w:rtl/>
        </w:rPr>
        <w:t>ی</w:t>
      </w:r>
      <w:r w:rsidRPr="006667ED">
        <w:rPr>
          <w:sz w:val="28"/>
          <w:rtl/>
        </w:rPr>
        <w:t>ت‌ م</w:t>
      </w:r>
      <w:r>
        <w:rPr>
          <w:sz w:val="28"/>
          <w:rtl/>
        </w:rPr>
        <w:t>ی</w:t>
      </w:r>
      <w:r w:rsidRPr="006667ED">
        <w:rPr>
          <w:sz w:val="28"/>
          <w:rtl/>
        </w:rPr>
        <w:t>‌كنم‌» خود دل</w:t>
      </w:r>
      <w:r>
        <w:rPr>
          <w:sz w:val="28"/>
          <w:rtl/>
        </w:rPr>
        <w:t>ی</w:t>
      </w:r>
      <w:r w:rsidRPr="006667ED">
        <w:rPr>
          <w:sz w:val="28"/>
          <w:rtl/>
        </w:rPr>
        <w:t>ل</w:t>
      </w:r>
      <w:r>
        <w:rPr>
          <w:sz w:val="28"/>
          <w:rtl/>
        </w:rPr>
        <w:t>ی</w:t>
      </w:r>
      <w:r w:rsidRPr="006667ED">
        <w:rPr>
          <w:sz w:val="28"/>
          <w:rtl/>
        </w:rPr>
        <w:t>‌ است‌ بر ا</w:t>
      </w:r>
      <w:r>
        <w:rPr>
          <w:sz w:val="28"/>
          <w:rtl/>
        </w:rPr>
        <w:t>ی</w:t>
      </w:r>
      <w:r w:rsidRPr="006667ED">
        <w:rPr>
          <w:sz w:val="28"/>
          <w:rtl/>
        </w:rPr>
        <w:t>ن‌كه‌ اهل‌ ب</w:t>
      </w:r>
      <w:r>
        <w:rPr>
          <w:sz w:val="28"/>
          <w:rtl/>
        </w:rPr>
        <w:t>ی</w:t>
      </w:r>
      <w:r w:rsidRPr="006667ED">
        <w:rPr>
          <w:sz w:val="28"/>
          <w:rtl/>
        </w:rPr>
        <w:t>ت‌ سهم</w:t>
      </w:r>
      <w:r>
        <w:rPr>
          <w:sz w:val="28"/>
          <w:rtl/>
        </w:rPr>
        <w:t>ی</w:t>
      </w:r>
      <w:r w:rsidRPr="006667ED">
        <w:rPr>
          <w:sz w:val="28"/>
          <w:rtl/>
        </w:rPr>
        <w:t>‌ در خلافت‌ ندارند، اگر سهم</w:t>
      </w:r>
      <w:r>
        <w:rPr>
          <w:sz w:val="28"/>
          <w:rtl/>
        </w:rPr>
        <w:t>ی</w:t>
      </w:r>
      <w:r w:rsidRPr="006667ED">
        <w:rPr>
          <w:sz w:val="28"/>
          <w:rtl/>
        </w:rPr>
        <w:t>‌ در خلافت‌ م</w:t>
      </w:r>
      <w:r>
        <w:rPr>
          <w:sz w:val="28"/>
          <w:rtl/>
        </w:rPr>
        <w:t>ی</w:t>
      </w:r>
      <w:r w:rsidRPr="006667ED">
        <w:rPr>
          <w:sz w:val="28"/>
          <w:rtl/>
        </w:rPr>
        <w:t>‌داشتند درباره‌</w:t>
      </w:r>
      <w:r>
        <w:rPr>
          <w:sz w:val="28"/>
          <w:rtl/>
        </w:rPr>
        <w:t>ی</w:t>
      </w:r>
      <w:r w:rsidRPr="006667ED">
        <w:rPr>
          <w:sz w:val="28"/>
          <w:rtl/>
        </w:rPr>
        <w:t>‌ ا</w:t>
      </w:r>
      <w:r>
        <w:rPr>
          <w:sz w:val="28"/>
          <w:rtl/>
        </w:rPr>
        <w:t>ی</w:t>
      </w:r>
      <w:r w:rsidRPr="006667ED">
        <w:rPr>
          <w:sz w:val="28"/>
          <w:rtl/>
        </w:rPr>
        <w:t>شان‌ به‌ صحابه‌ كرام‌ ا</w:t>
      </w:r>
      <w:r>
        <w:rPr>
          <w:sz w:val="28"/>
          <w:rtl/>
        </w:rPr>
        <w:t>ی</w:t>
      </w:r>
      <w:r w:rsidRPr="006667ED">
        <w:rPr>
          <w:sz w:val="28"/>
          <w:rtl/>
        </w:rPr>
        <w:t>ن‌ چن</w:t>
      </w:r>
      <w:r>
        <w:rPr>
          <w:sz w:val="28"/>
          <w:rtl/>
        </w:rPr>
        <w:t>ی</w:t>
      </w:r>
      <w:r w:rsidRPr="006667ED">
        <w:rPr>
          <w:sz w:val="28"/>
          <w:rtl/>
        </w:rPr>
        <w:t>ن‌ وص</w:t>
      </w:r>
      <w:r>
        <w:rPr>
          <w:sz w:val="28"/>
          <w:rtl/>
        </w:rPr>
        <w:t>ی</w:t>
      </w:r>
      <w:r w:rsidRPr="006667ED">
        <w:rPr>
          <w:sz w:val="28"/>
          <w:rtl/>
        </w:rPr>
        <w:t>ت</w:t>
      </w:r>
      <w:r>
        <w:rPr>
          <w:sz w:val="28"/>
          <w:rtl/>
        </w:rPr>
        <w:t>ی</w:t>
      </w:r>
      <w:r w:rsidRPr="006667ED">
        <w:rPr>
          <w:sz w:val="28"/>
          <w:rtl/>
        </w:rPr>
        <w:t>‌ نم</w:t>
      </w:r>
      <w:r>
        <w:rPr>
          <w:sz w:val="28"/>
          <w:rtl/>
        </w:rPr>
        <w:t>ی</w:t>
      </w:r>
      <w:r w:rsidRPr="006667ED">
        <w:rPr>
          <w:sz w:val="28"/>
          <w:rtl/>
        </w:rPr>
        <w:t>‌نمودند. (عارضة الأحوذ</w:t>
      </w:r>
      <w:r>
        <w:rPr>
          <w:sz w:val="28"/>
          <w:rtl/>
        </w:rPr>
        <w:t>ی</w:t>
      </w:r>
      <w:r w:rsidRPr="006667ED">
        <w:rPr>
          <w:sz w:val="28"/>
          <w:rtl/>
        </w:rPr>
        <w:t xml:space="preserve">‌). </w:t>
      </w:r>
    </w:p>
  </w:footnote>
  <w:footnote w:id="6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xml:space="preserve">- </w:t>
      </w:r>
      <w:r>
        <w:rPr>
          <w:sz w:val="28"/>
          <w:rtl/>
        </w:rPr>
        <w:t>ی</w:t>
      </w:r>
      <w:r w:rsidRPr="006667ED">
        <w:rPr>
          <w:sz w:val="28"/>
          <w:rtl/>
        </w:rPr>
        <w:t>عن</w:t>
      </w:r>
      <w:r>
        <w:rPr>
          <w:sz w:val="28"/>
          <w:rtl/>
        </w:rPr>
        <w:t>ی</w:t>
      </w:r>
      <w:r w:rsidRPr="006667ED">
        <w:rPr>
          <w:sz w:val="28"/>
          <w:rtl/>
        </w:rPr>
        <w:t>‌ قرآن‌ را محكم‌ بگ</w:t>
      </w:r>
      <w:r>
        <w:rPr>
          <w:sz w:val="28"/>
          <w:rtl/>
        </w:rPr>
        <w:t>ی</w:t>
      </w:r>
      <w:r w:rsidRPr="006667ED">
        <w:rPr>
          <w:sz w:val="28"/>
          <w:rtl/>
        </w:rPr>
        <w:t>ر</w:t>
      </w:r>
      <w:r>
        <w:rPr>
          <w:sz w:val="28"/>
          <w:rtl/>
        </w:rPr>
        <w:t>ی</w:t>
      </w:r>
      <w:r w:rsidRPr="006667ED">
        <w:rPr>
          <w:sz w:val="28"/>
          <w:rtl/>
        </w:rPr>
        <w:t>د و در پرتو سنت‌ به‌ آن‌ عمل‌ كن</w:t>
      </w:r>
      <w:r>
        <w:rPr>
          <w:sz w:val="28"/>
          <w:rtl/>
        </w:rPr>
        <w:t>ی</w:t>
      </w:r>
      <w:r w:rsidRPr="006667ED">
        <w:rPr>
          <w:sz w:val="28"/>
          <w:rtl/>
        </w:rPr>
        <w:t>د و با اهل‌ ب</w:t>
      </w:r>
      <w:r>
        <w:rPr>
          <w:sz w:val="28"/>
          <w:rtl/>
        </w:rPr>
        <w:t>ی</w:t>
      </w:r>
      <w:r w:rsidRPr="006667ED">
        <w:rPr>
          <w:sz w:val="28"/>
          <w:rtl/>
        </w:rPr>
        <w:t>ت‌، با محبت‌ و اكرام‌ رفتار نما</w:t>
      </w:r>
      <w:r>
        <w:rPr>
          <w:sz w:val="28"/>
          <w:rtl/>
        </w:rPr>
        <w:t>یی</w:t>
      </w:r>
      <w:r w:rsidRPr="006667ED">
        <w:rPr>
          <w:sz w:val="28"/>
          <w:rtl/>
        </w:rPr>
        <w:t>د. جهت‌ تحق</w:t>
      </w:r>
      <w:r>
        <w:rPr>
          <w:sz w:val="28"/>
          <w:rtl/>
        </w:rPr>
        <w:t>ی</w:t>
      </w:r>
      <w:r w:rsidRPr="006667ED">
        <w:rPr>
          <w:sz w:val="28"/>
          <w:rtl/>
        </w:rPr>
        <w:t>ق‌ مفهوم‌ مذكور حد</w:t>
      </w:r>
      <w:r>
        <w:rPr>
          <w:sz w:val="28"/>
          <w:rtl/>
        </w:rPr>
        <w:t>ی</w:t>
      </w:r>
      <w:r w:rsidRPr="006667ED">
        <w:rPr>
          <w:sz w:val="28"/>
          <w:rtl/>
        </w:rPr>
        <w:t>ث‌ ثقل</w:t>
      </w:r>
      <w:r>
        <w:rPr>
          <w:sz w:val="28"/>
          <w:rtl/>
        </w:rPr>
        <w:t>ی</w:t>
      </w:r>
      <w:r w:rsidRPr="006667ED">
        <w:rPr>
          <w:sz w:val="28"/>
          <w:rtl/>
        </w:rPr>
        <w:t>ن‌ مراجعه‌ كن</w:t>
      </w:r>
      <w:r>
        <w:rPr>
          <w:sz w:val="28"/>
          <w:rtl/>
        </w:rPr>
        <w:t>ی</w:t>
      </w:r>
      <w:r w:rsidRPr="006667ED">
        <w:rPr>
          <w:sz w:val="28"/>
          <w:rtl/>
        </w:rPr>
        <w:t>د: هدا</w:t>
      </w:r>
      <w:r>
        <w:rPr>
          <w:sz w:val="28"/>
          <w:rtl/>
        </w:rPr>
        <w:t>ی</w:t>
      </w:r>
      <w:r w:rsidRPr="006667ED">
        <w:rPr>
          <w:sz w:val="28"/>
          <w:rtl/>
        </w:rPr>
        <w:t>ات‌ الرش</w:t>
      </w:r>
      <w:r>
        <w:rPr>
          <w:sz w:val="28"/>
          <w:rtl/>
        </w:rPr>
        <w:t>ی</w:t>
      </w:r>
      <w:r w:rsidRPr="006667ED">
        <w:rPr>
          <w:sz w:val="28"/>
          <w:rtl/>
        </w:rPr>
        <w:t>د از حضرت‌ مولانا خل</w:t>
      </w:r>
      <w:r>
        <w:rPr>
          <w:sz w:val="28"/>
          <w:rtl/>
        </w:rPr>
        <w:t>ی</w:t>
      </w:r>
      <w:r w:rsidRPr="006667ED">
        <w:rPr>
          <w:sz w:val="28"/>
          <w:rtl/>
        </w:rPr>
        <w:t>ل‌ احمد سهارنپور</w:t>
      </w:r>
      <w:r>
        <w:rPr>
          <w:sz w:val="28"/>
          <w:rtl/>
        </w:rPr>
        <w:t>ی</w:t>
      </w:r>
      <w:r w:rsidRPr="006667ED">
        <w:rPr>
          <w:sz w:val="28"/>
          <w:rtl/>
        </w:rPr>
        <w:t>.</w:t>
      </w:r>
    </w:p>
  </w:footnote>
  <w:footnote w:id="6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«ركوع‌» اصطلاح</w:t>
      </w:r>
      <w:r>
        <w:rPr>
          <w:sz w:val="28"/>
          <w:rtl/>
        </w:rPr>
        <w:t>ی</w:t>
      </w:r>
      <w:r w:rsidRPr="006667ED">
        <w:rPr>
          <w:sz w:val="28"/>
          <w:rtl/>
        </w:rPr>
        <w:t>‌ است‌ كه‌ ب</w:t>
      </w:r>
      <w:r>
        <w:rPr>
          <w:sz w:val="28"/>
          <w:rtl/>
        </w:rPr>
        <w:t>ی</w:t>
      </w:r>
      <w:r w:rsidRPr="006667ED">
        <w:rPr>
          <w:sz w:val="28"/>
          <w:rtl/>
        </w:rPr>
        <w:t>شتر در مناطق‌ هندوستان‌، پاكستان‌، بنگلادش‌ و... به‌ كار م</w:t>
      </w:r>
      <w:r>
        <w:rPr>
          <w:sz w:val="28"/>
          <w:rtl/>
        </w:rPr>
        <w:t>ی</w:t>
      </w:r>
      <w:r w:rsidRPr="006667ED">
        <w:rPr>
          <w:sz w:val="28"/>
          <w:rtl/>
        </w:rPr>
        <w:t>‌رود و منظور چند آ</w:t>
      </w:r>
      <w:r>
        <w:rPr>
          <w:sz w:val="28"/>
          <w:rtl/>
        </w:rPr>
        <w:t>ی</w:t>
      </w:r>
      <w:r w:rsidRPr="006667ED">
        <w:rPr>
          <w:sz w:val="28"/>
          <w:rtl/>
        </w:rPr>
        <w:t>ه‌</w:t>
      </w:r>
      <w:r>
        <w:rPr>
          <w:sz w:val="28"/>
          <w:rtl/>
        </w:rPr>
        <w:t>ی</w:t>
      </w:r>
      <w:r w:rsidRPr="006667ED">
        <w:rPr>
          <w:sz w:val="28"/>
          <w:rtl/>
        </w:rPr>
        <w:t>‌ قرآن‌ م</w:t>
      </w:r>
      <w:r>
        <w:rPr>
          <w:sz w:val="28"/>
          <w:rtl/>
        </w:rPr>
        <w:t>ی</w:t>
      </w:r>
      <w:r w:rsidRPr="006667ED">
        <w:rPr>
          <w:sz w:val="28"/>
          <w:rtl/>
        </w:rPr>
        <w:t>‌باشد كه‌ در مورد موضوع</w:t>
      </w:r>
      <w:r>
        <w:rPr>
          <w:sz w:val="28"/>
          <w:rtl/>
        </w:rPr>
        <w:t>ی</w:t>
      </w:r>
      <w:r w:rsidRPr="006667ED">
        <w:rPr>
          <w:sz w:val="28"/>
          <w:rtl/>
        </w:rPr>
        <w:t>‌ واحد بحث‌ م</w:t>
      </w:r>
      <w:r>
        <w:rPr>
          <w:sz w:val="28"/>
          <w:rtl/>
        </w:rPr>
        <w:t>ی</w:t>
      </w:r>
      <w:r w:rsidRPr="006667ED">
        <w:rPr>
          <w:sz w:val="28"/>
          <w:rtl/>
        </w:rPr>
        <w:t>‌كند. ركوع‌ها با هم‌ برابر ن</w:t>
      </w:r>
      <w:r>
        <w:rPr>
          <w:sz w:val="28"/>
          <w:rtl/>
        </w:rPr>
        <w:t>ی</w:t>
      </w:r>
      <w:r w:rsidRPr="006667ED">
        <w:rPr>
          <w:sz w:val="28"/>
          <w:rtl/>
        </w:rPr>
        <w:t>ستند، گاه</w:t>
      </w:r>
      <w:r>
        <w:rPr>
          <w:sz w:val="28"/>
          <w:rtl/>
        </w:rPr>
        <w:t>ی</w:t>
      </w:r>
      <w:r w:rsidRPr="006667ED">
        <w:rPr>
          <w:sz w:val="28"/>
          <w:rtl/>
        </w:rPr>
        <w:t>‌ طولان</w:t>
      </w:r>
      <w:r>
        <w:rPr>
          <w:sz w:val="28"/>
          <w:rtl/>
        </w:rPr>
        <w:t>ی</w:t>
      </w:r>
      <w:r w:rsidRPr="006667ED">
        <w:rPr>
          <w:sz w:val="28"/>
          <w:rtl/>
        </w:rPr>
        <w:t>‌ و گاه</w:t>
      </w:r>
      <w:r>
        <w:rPr>
          <w:sz w:val="28"/>
          <w:rtl/>
        </w:rPr>
        <w:t>ی</w:t>
      </w:r>
      <w:r w:rsidRPr="006667ED">
        <w:rPr>
          <w:sz w:val="28"/>
          <w:rtl/>
        </w:rPr>
        <w:t>‌ كوتاهند. ا</w:t>
      </w:r>
      <w:r>
        <w:rPr>
          <w:sz w:val="28"/>
          <w:rtl/>
        </w:rPr>
        <w:t>ی</w:t>
      </w:r>
      <w:r w:rsidRPr="006667ED">
        <w:rPr>
          <w:sz w:val="28"/>
          <w:rtl/>
        </w:rPr>
        <w:t>ن‌ قاعده‌ در قرآن‌ها</w:t>
      </w:r>
      <w:r>
        <w:rPr>
          <w:sz w:val="28"/>
          <w:rtl/>
        </w:rPr>
        <w:t>ی</w:t>
      </w:r>
      <w:r w:rsidRPr="006667ED">
        <w:rPr>
          <w:sz w:val="28"/>
          <w:rtl/>
        </w:rPr>
        <w:t>‌ چاپ‌ پاكستان‌ و هندوستان‌ به‌ خوب</w:t>
      </w:r>
      <w:r>
        <w:rPr>
          <w:sz w:val="28"/>
          <w:rtl/>
        </w:rPr>
        <w:t>ی</w:t>
      </w:r>
      <w:r w:rsidRPr="006667ED">
        <w:rPr>
          <w:sz w:val="28"/>
          <w:rtl/>
        </w:rPr>
        <w:t>‌ رعا</w:t>
      </w:r>
      <w:r>
        <w:rPr>
          <w:sz w:val="28"/>
          <w:rtl/>
        </w:rPr>
        <w:t>ی</w:t>
      </w:r>
      <w:r w:rsidRPr="006667ED">
        <w:rPr>
          <w:sz w:val="28"/>
          <w:rtl/>
        </w:rPr>
        <w:t>ت‌ شده‌ است‌ و با علامت‌ اختصار</w:t>
      </w:r>
      <w:r>
        <w:rPr>
          <w:sz w:val="28"/>
          <w:rtl/>
        </w:rPr>
        <w:t xml:space="preserve">ی‌ </w:t>
      </w:r>
      <w:r>
        <w:rPr>
          <w:rFonts w:hint="cs"/>
          <w:sz w:val="28"/>
          <w:rtl/>
        </w:rPr>
        <w:t>«</w:t>
      </w:r>
      <w:r w:rsidRPr="006667ED">
        <w:rPr>
          <w:sz w:val="28"/>
          <w:rtl/>
        </w:rPr>
        <w:t>ع‌» بر رو</w:t>
      </w:r>
      <w:r>
        <w:rPr>
          <w:sz w:val="28"/>
          <w:rtl/>
        </w:rPr>
        <w:t>ی</w:t>
      </w:r>
      <w:r w:rsidRPr="006667ED">
        <w:rPr>
          <w:sz w:val="28"/>
          <w:rtl/>
        </w:rPr>
        <w:t>‌ شروع‌ و پا</w:t>
      </w:r>
      <w:r>
        <w:rPr>
          <w:sz w:val="28"/>
          <w:rtl/>
        </w:rPr>
        <w:t>ی</w:t>
      </w:r>
      <w:r w:rsidRPr="006667ED">
        <w:rPr>
          <w:sz w:val="28"/>
          <w:rtl/>
        </w:rPr>
        <w:t>ان‌ آ</w:t>
      </w:r>
      <w:r>
        <w:rPr>
          <w:sz w:val="28"/>
          <w:rtl/>
        </w:rPr>
        <w:t>ی</w:t>
      </w:r>
      <w:r w:rsidRPr="006667ED">
        <w:rPr>
          <w:sz w:val="28"/>
          <w:rtl/>
        </w:rPr>
        <w:t>ه‌ها</w:t>
      </w:r>
      <w:r>
        <w:rPr>
          <w:sz w:val="28"/>
          <w:rtl/>
        </w:rPr>
        <w:t>ی</w:t>
      </w:r>
      <w:r w:rsidRPr="006667ED">
        <w:rPr>
          <w:sz w:val="28"/>
          <w:rtl/>
        </w:rPr>
        <w:t>‌ هم‌موضوع‌، تلاوت‌ كننده‌ را متوجه‌ ا</w:t>
      </w:r>
      <w:r>
        <w:rPr>
          <w:sz w:val="28"/>
          <w:rtl/>
        </w:rPr>
        <w:t>ی</w:t>
      </w:r>
      <w:r w:rsidRPr="006667ED">
        <w:rPr>
          <w:sz w:val="28"/>
          <w:rtl/>
        </w:rPr>
        <w:t>ن‌ مطلب‌ م</w:t>
      </w:r>
      <w:r>
        <w:rPr>
          <w:sz w:val="28"/>
          <w:rtl/>
        </w:rPr>
        <w:t>ی</w:t>
      </w:r>
      <w:r w:rsidRPr="006667ED">
        <w:rPr>
          <w:sz w:val="28"/>
          <w:rtl/>
        </w:rPr>
        <w:t>‌نما</w:t>
      </w:r>
      <w:r>
        <w:rPr>
          <w:sz w:val="28"/>
          <w:rtl/>
        </w:rPr>
        <w:t>ی</w:t>
      </w:r>
      <w:r w:rsidRPr="006667ED">
        <w:rPr>
          <w:sz w:val="28"/>
          <w:rtl/>
        </w:rPr>
        <w:t>د. ا</w:t>
      </w:r>
      <w:r>
        <w:rPr>
          <w:sz w:val="28"/>
          <w:rtl/>
        </w:rPr>
        <w:t>ی</w:t>
      </w:r>
      <w:r w:rsidRPr="006667ED">
        <w:rPr>
          <w:sz w:val="28"/>
          <w:rtl/>
        </w:rPr>
        <w:t>ن‌ روش‌ برا</w:t>
      </w:r>
      <w:r>
        <w:rPr>
          <w:sz w:val="28"/>
          <w:rtl/>
        </w:rPr>
        <w:t>ی</w:t>
      </w:r>
      <w:r w:rsidRPr="006667ED">
        <w:rPr>
          <w:sz w:val="28"/>
          <w:rtl/>
        </w:rPr>
        <w:t>‌ حافظان‌ قرآن‌ و در وقت‌ تلاوت‌ در نمازها بس</w:t>
      </w:r>
      <w:r>
        <w:rPr>
          <w:sz w:val="28"/>
          <w:rtl/>
        </w:rPr>
        <w:t>ی</w:t>
      </w:r>
      <w:r w:rsidRPr="006667ED">
        <w:rPr>
          <w:sz w:val="28"/>
          <w:rtl/>
        </w:rPr>
        <w:t>ار مؤثر م</w:t>
      </w:r>
      <w:r>
        <w:rPr>
          <w:sz w:val="28"/>
          <w:rtl/>
        </w:rPr>
        <w:t>ی</w:t>
      </w:r>
      <w:r w:rsidRPr="006667ED">
        <w:rPr>
          <w:sz w:val="28"/>
          <w:rtl/>
        </w:rPr>
        <w:t>‌باشد.</w:t>
      </w:r>
    </w:p>
  </w:footnote>
  <w:footnote w:id="66">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تفس</w:t>
      </w:r>
      <w:r>
        <w:rPr>
          <w:sz w:val="28"/>
          <w:rtl/>
        </w:rPr>
        <w:t>ی</w:t>
      </w:r>
      <w:r w:rsidRPr="006667ED">
        <w:rPr>
          <w:sz w:val="28"/>
          <w:rtl/>
        </w:rPr>
        <w:t>ر معارف‌ القرآن‌ از حضرت‌ مولانا محمد ادر</w:t>
      </w:r>
      <w:r>
        <w:rPr>
          <w:sz w:val="28"/>
          <w:rtl/>
        </w:rPr>
        <w:t>ی</w:t>
      </w:r>
      <w:r w:rsidRPr="006667ED">
        <w:rPr>
          <w:sz w:val="28"/>
          <w:rtl/>
        </w:rPr>
        <w:t>س‌ كاندهلو</w:t>
      </w:r>
      <w:r>
        <w:rPr>
          <w:sz w:val="28"/>
          <w:rtl/>
        </w:rPr>
        <w:t>ی</w:t>
      </w:r>
      <w:r w:rsidRPr="006667ED">
        <w:rPr>
          <w:sz w:val="28"/>
          <w:rtl/>
        </w:rPr>
        <w:t>‌: ج‌ 5، ص‌495.</w:t>
      </w:r>
    </w:p>
  </w:footnote>
  <w:footnote w:id="6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رواه‌ مسلم‌.</w:t>
      </w:r>
    </w:p>
  </w:footnote>
  <w:footnote w:id="6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مشكوة المصاب</w:t>
      </w:r>
      <w:r>
        <w:rPr>
          <w:sz w:val="28"/>
          <w:rtl/>
        </w:rPr>
        <w:t>ی</w:t>
      </w:r>
      <w:r w:rsidRPr="006667ED">
        <w:rPr>
          <w:sz w:val="28"/>
          <w:rtl/>
        </w:rPr>
        <w:t>ح‌، باب‌ مناقب‌ أهل‌ ب</w:t>
      </w:r>
      <w:r>
        <w:rPr>
          <w:sz w:val="28"/>
          <w:rtl/>
        </w:rPr>
        <w:t>ی</w:t>
      </w:r>
      <w:r w:rsidRPr="006667ED">
        <w:rPr>
          <w:sz w:val="28"/>
          <w:rtl/>
        </w:rPr>
        <w:t>ت‌ النب</w:t>
      </w:r>
      <w:r>
        <w:rPr>
          <w:sz w:val="28"/>
          <w:rtl/>
        </w:rPr>
        <w:t>ی</w:t>
      </w:r>
      <w:r w:rsidRPr="006667ED">
        <w:rPr>
          <w:sz w:val="28"/>
          <w:rtl/>
        </w:rPr>
        <w:t xml:space="preserve">‌ </w:t>
      </w:r>
      <w:r w:rsidRPr="006667ED">
        <w:rPr>
          <w:rStyle w:val="Char4"/>
          <w:rtl/>
        </w:rPr>
        <w:sym w:font="AGA Arabesque" w:char="F072"/>
      </w:r>
      <w:r w:rsidRPr="006667ED">
        <w:rPr>
          <w:sz w:val="28"/>
          <w:rtl/>
        </w:rPr>
        <w:t xml:space="preserve"> و مرقاة: ج‌11، ص‌370.</w:t>
      </w:r>
    </w:p>
  </w:footnote>
  <w:footnote w:id="6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اكمال‌ المعلم‌ به‌ شرح‌ صح</w:t>
      </w:r>
      <w:r>
        <w:rPr>
          <w:sz w:val="28"/>
          <w:rtl/>
        </w:rPr>
        <w:t>ی</w:t>
      </w:r>
      <w:r w:rsidRPr="006667ED">
        <w:rPr>
          <w:sz w:val="28"/>
          <w:rtl/>
        </w:rPr>
        <w:t>ح‌ الإمام‌ مسلم‌ 226/6 ن</w:t>
      </w:r>
      <w:r>
        <w:rPr>
          <w:sz w:val="28"/>
          <w:rtl/>
        </w:rPr>
        <w:t>ی</w:t>
      </w:r>
      <w:r w:rsidRPr="006667ED">
        <w:rPr>
          <w:sz w:val="28"/>
          <w:rtl/>
        </w:rPr>
        <w:t>ز تفس</w:t>
      </w:r>
      <w:r>
        <w:rPr>
          <w:sz w:val="28"/>
          <w:rtl/>
        </w:rPr>
        <w:t>ی</w:t>
      </w:r>
      <w:r w:rsidRPr="006667ED">
        <w:rPr>
          <w:sz w:val="28"/>
          <w:rtl/>
        </w:rPr>
        <w:t>ر مظهر</w:t>
      </w:r>
      <w:r>
        <w:rPr>
          <w:sz w:val="28"/>
          <w:rtl/>
        </w:rPr>
        <w:t>ی</w:t>
      </w:r>
      <w:r w:rsidRPr="006667ED">
        <w:rPr>
          <w:sz w:val="28"/>
          <w:rtl/>
        </w:rPr>
        <w:t>‌ عرب</w:t>
      </w:r>
      <w:r>
        <w:rPr>
          <w:sz w:val="28"/>
          <w:rtl/>
        </w:rPr>
        <w:t>ی</w:t>
      </w:r>
      <w:r w:rsidRPr="006667ED">
        <w:rPr>
          <w:sz w:val="28"/>
          <w:rtl/>
        </w:rPr>
        <w:t>‌ 341/7.</w:t>
      </w:r>
    </w:p>
  </w:footnote>
  <w:footnote w:id="70">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جامع‌ ترمذ</w:t>
      </w:r>
      <w:r>
        <w:rPr>
          <w:sz w:val="28"/>
          <w:rtl/>
        </w:rPr>
        <w:t>ی</w:t>
      </w:r>
      <w:r w:rsidRPr="006667ED">
        <w:rPr>
          <w:sz w:val="28"/>
          <w:rtl/>
        </w:rPr>
        <w:t>‌ به‌ نقل‌ از مشكوة و مرقاة: ج‌11، ص‌407.</w:t>
      </w:r>
    </w:p>
  </w:footnote>
  <w:footnote w:id="71">
    <w:p w:rsidR="00F10210" w:rsidRPr="006667ED" w:rsidRDefault="00F10210" w:rsidP="009B20F5">
      <w:pPr>
        <w:pStyle w:val="ac"/>
        <w:rPr>
          <w:szCs w:val="28"/>
        </w:rPr>
      </w:pPr>
      <w:r w:rsidRPr="006667ED">
        <w:rPr>
          <w:rStyle w:val="FootnoteReference"/>
          <w:szCs w:val="28"/>
          <w:vertAlign w:val="baseline"/>
        </w:rPr>
        <w:footnoteRef/>
      </w:r>
      <w:r w:rsidRPr="006667ED">
        <w:rPr>
          <w:sz w:val="28"/>
          <w:rtl/>
        </w:rPr>
        <w:t>- برا</w:t>
      </w:r>
      <w:r>
        <w:rPr>
          <w:sz w:val="28"/>
          <w:rtl/>
        </w:rPr>
        <w:t>ی</w:t>
      </w:r>
      <w:r w:rsidRPr="006667ED">
        <w:rPr>
          <w:sz w:val="28"/>
          <w:rtl/>
        </w:rPr>
        <w:t>‌ صدق‌ ا</w:t>
      </w:r>
      <w:r>
        <w:rPr>
          <w:sz w:val="28"/>
          <w:rtl/>
        </w:rPr>
        <w:t>ی</w:t>
      </w:r>
      <w:r w:rsidRPr="006667ED">
        <w:rPr>
          <w:sz w:val="28"/>
          <w:rtl/>
        </w:rPr>
        <w:t>مان</w:t>
      </w:r>
      <w:r>
        <w:rPr>
          <w:sz w:val="28"/>
          <w:rtl/>
        </w:rPr>
        <w:t>ی</w:t>
      </w:r>
      <w:r w:rsidRPr="006667ED">
        <w:rPr>
          <w:sz w:val="28"/>
          <w:rtl/>
        </w:rPr>
        <w:t>‌، تواضع‌ و قبول‌ حق‌ ا</w:t>
      </w:r>
      <w:r>
        <w:rPr>
          <w:sz w:val="28"/>
          <w:rtl/>
        </w:rPr>
        <w:t>ی</w:t>
      </w:r>
      <w:r w:rsidRPr="006667ED">
        <w:rPr>
          <w:sz w:val="28"/>
          <w:rtl/>
        </w:rPr>
        <w:t>ن‌ حضرات‌ چه‌ دل</w:t>
      </w:r>
      <w:r>
        <w:rPr>
          <w:sz w:val="28"/>
          <w:rtl/>
        </w:rPr>
        <w:t>ی</w:t>
      </w:r>
      <w:r w:rsidRPr="006667ED">
        <w:rPr>
          <w:sz w:val="28"/>
          <w:rtl/>
        </w:rPr>
        <w:t>ل</w:t>
      </w:r>
      <w:r>
        <w:rPr>
          <w:sz w:val="28"/>
          <w:rtl/>
        </w:rPr>
        <w:t>ی</w:t>
      </w:r>
      <w:r w:rsidRPr="006667ED">
        <w:rPr>
          <w:sz w:val="28"/>
          <w:rtl/>
        </w:rPr>
        <w:t>‌ روشن‌تر از ا</w:t>
      </w:r>
      <w:r>
        <w:rPr>
          <w:sz w:val="28"/>
          <w:rtl/>
        </w:rPr>
        <w:t>ی</w:t>
      </w:r>
      <w:r w:rsidRPr="006667ED">
        <w:rPr>
          <w:sz w:val="28"/>
          <w:rtl/>
        </w:rPr>
        <w:t>ن‌كه‌ با وجود آن‌ قرابت‌ نزد</w:t>
      </w:r>
      <w:r>
        <w:rPr>
          <w:sz w:val="28"/>
          <w:rtl/>
        </w:rPr>
        <w:t>ی</w:t>
      </w:r>
      <w:r>
        <w:rPr>
          <w:rFonts w:hint="cs"/>
          <w:sz w:val="28"/>
          <w:rtl/>
        </w:rPr>
        <w:t>ک</w:t>
      </w:r>
      <w:r w:rsidRPr="006667ED">
        <w:rPr>
          <w:sz w:val="28"/>
          <w:rtl/>
        </w:rPr>
        <w:t>‌، در مقابل‌ احكام‌ شر</w:t>
      </w:r>
      <w:r>
        <w:rPr>
          <w:sz w:val="28"/>
          <w:rtl/>
        </w:rPr>
        <w:t>ی</w:t>
      </w:r>
      <w:r w:rsidRPr="006667ED">
        <w:rPr>
          <w:sz w:val="28"/>
          <w:rtl/>
        </w:rPr>
        <w:t>عت‌ سر تسل</w:t>
      </w:r>
      <w:r>
        <w:rPr>
          <w:sz w:val="28"/>
          <w:rtl/>
        </w:rPr>
        <w:t>ی</w:t>
      </w:r>
      <w:r w:rsidRPr="006667ED">
        <w:rPr>
          <w:sz w:val="28"/>
          <w:rtl/>
        </w:rPr>
        <w:t>م‌ را خم‌ نمودند، از خلفا</w:t>
      </w:r>
      <w:r>
        <w:rPr>
          <w:sz w:val="28"/>
          <w:rtl/>
        </w:rPr>
        <w:t>ی</w:t>
      </w:r>
      <w:r w:rsidRPr="006667ED">
        <w:rPr>
          <w:sz w:val="28"/>
          <w:rtl/>
        </w:rPr>
        <w:t>‌ راشد</w:t>
      </w:r>
      <w:r>
        <w:rPr>
          <w:sz w:val="28"/>
          <w:rtl/>
        </w:rPr>
        <w:t>ی</w:t>
      </w:r>
      <w:r w:rsidRPr="006667ED">
        <w:rPr>
          <w:sz w:val="28"/>
          <w:rtl/>
        </w:rPr>
        <w:t>ن‌ و سپس‌ از تمام‌ خلفا</w:t>
      </w:r>
      <w:r>
        <w:rPr>
          <w:sz w:val="28"/>
          <w:rtl/>
        </w:rPr>
        <w:t>ی</w:t>
      </w:r>
      <w:r w:rsidRPr="006667ED">
        <w:rPr>
          <w:sz w:val="28"/>
          <w:rtl/>
        </w:rPr>
        <w:t>‌ اسلام‌ كاملاً اطاعت‌ كردند و...</w:t>
      </w:r>
    </w:p>
  </w:footnote>
  <w:footnote w:id="7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صح</w:t>
      </w:r>
      <w:r>
        <w:rPr>
          <w:sz w:val="28"/>
          <w:rtl/>
        </w:rPr>
        <w:t>ی</w:t>
      </w:r>
      <w:r w:rsidRPr="006667ED">
        <w:rPr>
          <w:sz w:val="28"/>
          <w:rtl/>
        </w:rPr>
        <w:t>ح‌ بخار</w:t>
      </w:r>
      <w:r>
        <w:rPr>
          <w:sz w:val="28"/>
          <w:rtl/>
        </w:rPr>
        <w:t>ی</w:t>
      </w:r>
      <w:r w:rsidRPr="006667ED">
        <w:rPr>
          <w:sz w:val="28"/>
          <w:rtl/>
        </w:rPr>
        <w:t>‌، كتاب‌ الأدب‌، باب تبل الرحم ببلالها، راجع‌ لشرح‌ الحد</w:t>
      </w:r>
      <w:r>
        <w:rPr>
          <w:sz w:val="28"/>
          <w:rtl/>
        </w:rPr>
        <w:t>ی</w:t>
      </w:r>
      <w:r w:rsidRPr="006667ED">
        <w:rPr>
          <w:sz w:val="28"/>
          <w:rtl/>
        </w:rPr>
        <w:t>ث‌ وتع</w:t>
      </w:r>
      <w:r>
        <w:rPr>
          <w:sz w:val="28"/>
          <w:rtl/>
        </w:rPr>
        <w:t>یی</w:t>
      </w:r>
      <w:r w:rsidRPr="006667ED">
        <w:rPr>
          <w:sz w:val="28"/>
          <w:rtl/>
        </w:rPr>
        <w:t>ن‌ لفظ‌ فلان‌، فتح‌البار</w:t>
      </w:r>
      <w:r>
        <w:rPr>
          <w:sz w:val="28"/>
          <w:rtl/>
        </w:rPr>
        <w:t>ی</w:t>
      </w:r>
      <w:r w:rsidRPr="006667ED">
        <w:rPr>
          <w:sz w:val="28"/>
          <w:rtl/>
        </w:rPr>
        <w:t>‌ لابن‌ حجر: ج‌10، ص‌ 420، 422.</w:t>
      </w:r>
    </w:p>
  </w:footnote>
  <w:footnote w:id="73">
    <w:p w:rsidR="00F10210" w:rsidRPr="006667ED" w:rsidRDefault="00F10210" w:rsidP="009B20F5">
      <w:pPr>
        <w:pStyle w:val="ac"/>
        <w:rPr>
          <w:szCs w:val="28"/>
        </w:rPr>
      </w:pPr>
      <w:r w:rsidRPr="006667ED">
        <w:rPr>
          <w:rStyle w:val="FootnoteReference"/>
          <w:szCs w:val="28"/>
          <w:vertAlign w:val="baseline"/>
        </w:rPr>
        <w:footnoteRef/>
      </w:r>
      <w:r w:rsidRPr="006667ED">
        <w:rPr>
          <w:sz w:val="28"/>
          <w:rtl/>
        </w:rPr>
        <w:t>- سنن‌ نسا</w:t>
      </w:r>
      <w:r>
        <w:rPr>
          <w:sz w:val="28"/>
          <w:rtl/>
        </w:rPr>
        <w:t>یی</w:t>
      </w:r>
      <w:r w:rsidRPr="006667ED">
        <w:rPr>
          <w:sz w:val="28"/>
          <w:rtl/>
        </w:rPr>
        <w:t>‌: 5 / باب‌ 27، ح‌ 8464. مسند احمد (مشابه‌ آن‌): 152/5</w:t>
      </w:r>
      <w:r>
        <w:rPr>
          <w:rFonts w:hint="cs"/>
          <w:sz w:val="28"/>
          <w:rtl/>
        </w:rPr>
        <w:t>-</w:t>
      </w:r>
      <w:r w:rsidRPr="006667ED">
        <w:rPr>
          <w:sz w:val="28"/>
          <w:rtl/>
        </w:rPr>
        <w:t>151.</w:t>
      </w:r>
    </w:p>
  </w:footnote>
  <w:footnote w:id="7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موطا</w:t>
      </w:r>
      <w:r>
        <w:rPr>
          <w:sz w:val="28"/>
          <w:rtl/>
        </w:rPr>
        <w:t>ی</w:t>
      </w:r>
      <w:r w:rsidRPr="006667ED">
        <w:rPr>
          <w:sz w:val="28"/>
          <w:rtl/>
        </w:rPr>
        <w:t>‌ امام‌ مالك‌: باب‌ نه</w:t>
      </w:r>
      <w:r>
        <w:rPr>
          <w:sz w:val="28"/>
          <w:rtl/>
        </w:rPr>
        <w:t>ی</w:t>
      </w:r>
      <w:r w:rsidRPr="006667ED">
        <w:rPr>
          <w:sz w:val="28"/>
          <w:rtl/>
        </w:rPr>
        <w:t>‌ عن‌ القول‌ بالقدر. مستدر</w:t>
      </w:r>
      <w:r>
        <w:rPr>
          <w:sz w:val="28"/>
          <w:rtl/>
        </w:rPr>
        <w:t xml:space="preserve">ک </w:t>
      </w:r>
      <w:r w:rsidRPr="006667ED">
        <w:rPr>
          <w:sz w:val="28"/>
          <w:rtl/>
        </w:rPr>
        <w:t>حاكم‌: 93/1.</w:t>
      </w:r>
    </w:p>
  </w:footnote>
  <w:footnote w:id="7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پ</w:t>
      </w:r>
      <w:r>
        <w:rPr>
          <w:sz w:val="28"/>
          <w:rtl/>
        </w:rPr>
        <w:t>ی</w:t>
      </w:r>
      <w:r w:rsidRPr="006667ED">
        <w:rPr>
          <w:sz w:val="28"/>
          <w:rtl/>
        </w:rPr>
        <w:t>ش‌تر در مورد آن‌ به‌ تفص</w:t>
      </w:r>
      <w:r>
        <w:rPr>
          <w:sz w:val="28"/>
          <w:rtl/>
        </w:rPr>
        <w:t>ی</w:t>
      </w:r>
      <w:r w:rsidRPr="006667ED">
        <w:rPr>
          <w:sz w:val="28"/>
          <w:rtl/>
        </w:rPr>
        <w:t>ل‌ بحث‌ كرد</w:t>
      </w:r>
      <w:r>
        <w:rPr>
          <w:sz w:val="28"/>
          <w:rtl/>
        </w:rPr>
        <w:t>ی</w:t>
      </w:r>
      <w:r w:rsidRPr="006667ED">
        <w:rPr>
          <w:sz w:val="28"/>
          <w:rtl/>
        </w:rPr>
        <w:t>م‌، «مصحح‌».</w:t>
      </w:r>
    </w:p>
  </w:footnote>
  <w:footnote w:id="76">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ترمذ</w:t>
      </w:r>
      <w:r>
        <w:rPr>
          <w:sz w:val="28"/>
          <w:rtl/>
        </w:rPr>
        <w:t>ی</w:t>
      </w:r>
      <w:r w:rsidRPr="006667ED">
        <w:rPr>
          <w:sz w:val="28"/>
          <w:rtl/>
        </w:rPr>
        <w:t>‌ و نسا</w:t>
      </w:r>
      <w:r>
        <w:rPr>
          <w:sz w:val="28"/>
          <w:rtl/>
        </w:rPr>
        <w:t>یی</w:t>
      </w:r>
      <w:r w:rsidRPr="006667ED">
        <w:rPr>
          <w:sz w:val="28"/>
          <w:rtl/>
        </w:rPr>
        <w:t>‌: همانا عل</w:t>
      </w:r>
      <w:r>
        <w:rPr>
          <w:sz w:val="28"/>
          <w:rtl/>
        </w:rPr>
        <w:t>ی</w:t>
      </w:r>
      <w:r w:rsidRPr="006667ED">
        <w:rPr>
          <w:sz w:val="28"/>
          <w:rtl/>
        </w:rPr>
        <w:t>‌ از من‌ است‌ و من‌ از عل</w:t>
      </w:r>
      <w:r>
        <w:rPr>
          <w:sz w:val="28"/>
          <w:rtl/>
        </w:rPr>
        <w:t>ی</w:t>
      </w:r>
      <w:r w:rsidRPr="006667ED">
        <w:rPr>
          <w:sz w:val="28"/>
          <w:rtl/>
        </w:rPr>
        <w:t>‌ هستم‌ و او بعد از من‌ (ول</w:t>
      </w:r>
      <w:r>
        <w:rPr>
          <w:sz w:val="28"/>
          <w:rtl/>
        </w:rPr>
        <w:t>ی</w:t>
      </w:r>
      <w:r w:rsidRPr="006667ED">
        <w:rPr>
          <w:sz w:val="28"/>
          <w:rtl/>
        </w:rPr>
        <w:t>‌) و محبوب‌ هر مؤمن‌ است‌. (البته‌ طبق‌ نظر</w:t>
      </w:r>
      <w:r>
        <w:rPr>
          <w:sz w:val="28"/>
          <w:rtl/>
        </w:rPr>
        <w:t>ی</w:t>
      </w:r>
      <w:r w:rsidRPr="006667ED">
        <w:rPr>
          <w:sz w:val="28"/>
          <w:rtl/>
        </w:rPr>
        <w:t>ه‌</w:t>
      </w:r>
      <w:r>
        <w:rPr>
          <w:sz w:val="28"/>
          <w:rtl/>
        </w:rPr>
        <w:t>ی</w:t>
      </w:r>
      <w:r w:rsidRPr="006667ED">
        <w:rPr>
          <w:sz w:val="28"/>
          <w:rtl/>
        </w:rPr>
        <w:t>‌ محدث</w:t>
      </w:r>
      <w:r>
        <w:rPr>
          <w:sz w:val="28"/>
          <w:rtl/>
        </w:rPr>
        <w:t>ی</w:t>
      </w:r>
      <w:r w:rsidRPr="006667ED">
        <w:rPr>
          <w:sz w:val="28"/>
          <w:rtl/>
        </w:rPr>
        <w:t>ن‌ لفظ‌ «من‌ بعد</w:t>
      </w:r>
      <w:r>
        <w:rPr>
          <w:sz w:val="28"/>
          <w:rtl/>
        </w:rPr>
        <w:t>ی</w:t>
      </w:r>
      <w:r w:rsidRPr="006667ED">
        <w:rPr>
          <w:sz w:val="28"/>
          <w:rtl/>
        </w:rPr>
        <w:t>‌» اضافه‌</w:t>
      </w:r>
      <w:r>
        <w:rPr>
          <w:sz w:val="28"/>
          <w:rtl/>
        </w:rPr>
        <w:t>ی</w:t>
      </w:r>
      <w:r w:rsidRPr="006667ED">
        <w:rPr>
          <w:sz w:val="28"/>
          <w:rtl/>
        </w:rPr>
        <w:t xml:space="preserve">‌ </w:t>
      </w:r>
      <w:r>
        <w:rPr>
          <w:sz w:val="28"/>
          <w:rtl/>
        </w:rPr>
        <w:t xml:space="preserve">یک </w:t>
      </w:r>
      <w:r w:rsidRPr="006667ED">
        <w:rPr>
          <w:sz w:val="28"/>
          <w:rtl/>
        </w:rPr>
        <w:t>ش</w:t>
      </w:r>
      <w:r>
        <w:rPr>
          <w:sz w:val="28"/>
          <w:rtl/>
        </w:rPr>
        <w:t>ی</w:t>
      </w:r>
      <w:r w:rsidRPr="006667ED">
        <w:rPr>
          <w:sz w:val="28"/>
          <w:rtl/>
        </w:rPr>
        <w:t>عه‌</w:t>
      </w:r>
      <w:r>
        <w:rPr>
          <w:sz w:val="28"/>
          <w:rtl/>
        </w:rPr>
        <w:t>ی</w:t>
      </w:r>
      <w:r w:rsidRPr="006667ED">
        <w:rPr>
          <w:sz w:val="28"/>
          <w:rtl/>
        </w:rPr>
        <w:t>‌ غال</w:t>
      </w:r>
      <w:r>
        <w:rPr>
          <w:sz w:val="28"/>
          <w:rtl/>
        </w:rPr>
        <w:t>ی</w:t>
      </w:r>
      <w:r w:rsidRPr="006667ED">
        <w:rPr>
          <w:sz w:val="28"/>
          <w:rtl/>
        </w:rPr>
        <w:t>‌ است‌، امام‌ ترمذ</w:t>
      </w:r>
      <w:r>
        <w:rPr>
          <w:sz w:val="28"/>
          <w:rtl/>
        </w:rPr>
        <w:t>ی</w:t>
      </w:r>
      <w:r w:rsidRPr="006667ED">
        <w:rPr>
          <w:sz w:val="28"/>
          <w:rtl/>
        </w:rPr>
        <w:t>‌ و امام‌ ابن‌ت</w:t>
      </w:r>
      <w:r>
        <w:rPr>
          <w:sz w:val="28"/>
          <w:rtl/>
        </w:rPr>
        <w:t>ی</w:t>
      </w:r>
      <w:r w:rsidRPr="006667ED">
        <w:rPr>
          <w:sz w:val="28"/>
          <w:rtl/>
        </w:rPr>
        <w:t>م</w:t>
      </w:r>
      <w:r>
        <w:rPr>
          <w:sz w:val="28"/>
          <w:rtl/>
        </w:rPr>
        <w:t>ی</w:t>
      </w:r>
      <w:r w:rsidRPr="006667ED">
        <w:rPr>
          <w:sz w:val="28"/>
          <w:rtl/>
        </w:rPr>
        <w:t>ه‌ و د</w:t>
      </w:r>
      <w:r>
        <w:rPr>
          <w:sz w:val="28"/>
          <w:rtl/>
        </w:rPr>
        <w:t>ی</w:t>
      </w:r>
      <w:r w:rsidRPr="006667ED">
        <w:rPr>
          <w:sz w:val="28"/>
          <w:rtl/>
        </w:rPr>
        <w:t>گر شراح‌ حد</w:t>
      </w:r>
      <w:r>
        <w:rPr>
          <w:sz w:val="28"/>
          <w:rtl/>
        </w:rPr>
        <w:t>ی</w:t>
      </w:r>
      <w:r w:rsidRPr="006667ED">
        <w:rPr>
          <w:sz w:val="28"/>
          <w:rtl/>
        </w:rPr>
        <w:t>ث‌ ا</w:t>
      </w:r>
      <w:r>
        <w:rPr>
          <w:sz w:val="28"/>
          <w:rtl/>
        </w:rPr>
        <w:t>ی</w:t>
      </w:r>
      <w:r w:rsidRPr="006667ED">
        <w:rPr>
          <w:sz w:val="28"/>
          <w:rtl/>
        </w:rPr>
        <w:t>ن‌ لفظ‌ را اضافه‌ شده‌ م</w:t>
      </w:r>
      <w:r>
        <w:rPr>
          <w:sz w:val="28"/>
          <w:rtl/>
        </w:rPr>
        <w:t>ی</w:t>
      </w:r>
      <w:r w:rsidRPr="006667ED">
        <w:rPr>
          <w:sz w:val="28"/>
          <w:rtl/>
        </w:rPr>
        <w:t>‌دانند).</w:t>
      </w:r>
    </w:p>
  </w:footnote>
  <w:footnote w:id="7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ترمذ</w:t>
      </w:r>
      <w:r>
        <w:rPr>
          <w:sz w:val="28"/>
          <w:rtl/>
        </w:rPr>
        <w:t>ی</w:t>
      </w:r>
      <w:r w:rsidRPr="006667ED">
        <w:rPr>
          <w:sz w:val="28"/>
          <w:rtl/>
        </w:rPr>
        <w:t>‌: هركس‌ كه‌ من‌ محبوب‌ و مولا</w:t>
      </w:r>
      <w:r>
        <w:rPr>
          <w:sz w:val="28"/>
          <w:rtl/>
        </w:rPr>
        <w:t>ی</w:t>
      </w:r>
      <w:r w:rsidRPr="006667ED">
        <w:rPr>
          <w:sz w:val="28"/>
          <w:rtl/>
        </w:rPr>
        <w:t>‌ او باشم‌، عل</w:t>
      </w:r>
      <w:r>
        <w:rPr>
          <w:sz w:val="28"/>
          <w:rtl/>
        </w:rPr>
        <w:t>ی</w:t>
      </w:r>
      <w:r w:rsidRPr="006667ED">
        <w:rPr>
          <w:sz w:val="28"/>
          <w:rtl/>
        </w:rPr>
        <w:t>‌ ن</w:t>
      </w:r>
      <w:r>
        <w:rPr>
          <w:sz w:val="28"/>
          <w:rtl/>
        </w:rPr>
        <w:t>ی</w:t>
      </w:r>
      <w:r w:rsidRPr="006667ED">
        <w:rPr>
          <w:sz w:val="28"/>
          <w:rtl/>
        </w:rPr>
        <w:t>ز محبوب‌ و مولا</w:t>
      </w:r>
      <w:r>
        <w:rPr>
          <w:sz w:val="28"/>
          <w:rtl/>
        </w:rPr>
        <w:t>ی</w:t>
      </w:r>
      <w:r w:rsidRPr="006667ED">
        <w:rPr>
          <w:sz w:val="28"/>
          <w:rtl/>
        </w:rPr>
        <w:t>‌ اوست‌.</w:t>
      </w:r>
    </w:p>
  </w:footnote>
  <w:footnote w:id="7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xml:space="preserve">- ابن‌ ماجه‌: </w:t>
      </w:r>
      <w:r>
        <w:rPr>
          <w:rFonts w:cs="Traditional Arabic" w:hint="cs"/>
          <w:sz w:val="28"/>
          <w:rtl/>
        </w:rPr>
        <w:t>«</w:t>
      </w:r>
      <w:r w:rsidRPr="006667ED">
        <w:rPr>
          <w:sz w:val="28"/>
          <w:rtl/>
        </w:rPr>
        <w:t>آ</w:t>
      </w:r>
      <w:r>
        <w:rPr>
          <w:sz w:val="28"/>
          <w:rtl/>
        </w:rPr>
        <w:t>ی</w:t>
      </w:r>
      <w:r w:rsidRPr="006667ED">
        <w:rPr>
          <w:sz w:val="28"/>
          <w:rtl/>
        </w:rPr>
        <w:t>ا من‌ برا</w:t>
      </w:r>
      <w:r>
        <w:rPr>
          <w:sz w:val="28"/>
          <w:rtl/>
        </w:rPr>
        <w:t>ی</w:t>
      </w:r>
      <w:r w:rsidRPr="006667ED">
        <w:rPr>
          <w:sz w:val="28"/>
          <w:rtl/>
        </w:rPr>
        <w:t>‌ مؤمن</w:t>
      </w:r>
      <w:r>
        <w:rPr>
          <w:sz w:val="28"/>
          <w:rtl/>
        </w:rPr>
        <w:t>ی</w:t>
      </w:r>
      <w:r w:rsidRPr="006667ED">
        <w:rPr>
          <w:sz w:val="28"/>
          <w:rtl/>
        </w:rPr>
        <w:t>ن‌ ب</w:t>
      </w:r>
      <w:r>
        <w:rPr>
          <w:sz w:val="28"/>
          <w:rtl/>
        </w:rPr>
        <w:t>ی</w:t>
      </w:r>
      <w:r w:rsidRPr="006667ED">
        <w:rPr>
          <w:sz w:val="28"/>
          <w:rtl/>
        </w:rPr>
        <w:t>شتر از جان‌ها</w:t>
      </w:r>
      <w:r>
        <w:rPr>
          <w:sz w:val="28"/>
          <w:rtl/>
        </w:rPr>
        <w:t>ی</w:t>
      </w:r>
      <w:r w:rsidRPr="006667ED">
        <w:rPr>
          <w:sz w:val="28"/>
          <w:rtl/>
        </w:rPr>
        <w:t>شان‌ محبوب‌ (اول</w:t>
      </w:r>
      <w:r>
        <w:rPr>
          <w:sz w:val="28"/>
          <w:rtl/>
        </w:rPr>
        <w:t>ی</w:t>
      </w:r>
      <w:r w:rsidRPr="006667ED">
        <w:rPr>
          <w:sz w:val="28"/>
          <w:rtl/>
        </w:rPr>
        <w:t>‌) ن</w:t>
      </w:r>
      <w:r>
        <w:rPr>
          <w:sz w:val="28"/>
          <w:rtl/>
        </w:rPr>
        <w:t>ی</w:t>
      </w:r>
      <w:r w:rsidRPr="006667ED">
        <w:rPr>
          <w:sz w:val="28"/>
          <w:rtl/>
        </w:rPr>
        <w:t>ستم‌؟ عرض‌ كردند: چرا ن</w:t>
      </w:r>
      <w:r>
        <w:rPr>
          <w:sz w:val="28"/>
          <w:rtl/>
        </w:rPr>
        <w:t>ی</w:t>
      </w:r>
      <w:r w:rsidRPr="006667ED">
        <w:rPr>
          <w:sz w:val="28"/>
          <w:rtl/>
        </w:rPr>
        <w:t>ست</w:t>
      </w:r>
      <w:r>
        <w:rPr>
          <w:sz w:val="28"/>
          <w:rtl/>
        </w:rPr>
        <w:t>ی</w:t>
      </w:r>
      <w:r w:rsidRPr="006667ED">
        <w:rPr>
          <w:sz w:val="28"/>
          <w:rtl/>
        </w:rPr>
        <w:t>د! فرمودند: آ</w:t>
      </w:r>
      <w:r>
        <w:rPr>
          <w:sz w:val="28"/>
          <w:rtl/>
        </w:rPr>
        <w:t>ی</w:t>
      </w:r>
      <w:r w:rsidRPr="006667ED">
        <w:rPr>
          <w:sz w:val="28"/>
          <w:rtl/>
        </w:rPr>
        <w:t>ا من‌ برا</w:t>
      </w:r>
      <w:r>
        <w:rPr>
          <w:sz w:val="28"/>
          <w:rtl/>
        </w:rPr>
        <w:t>ی</w:t>
      </w:r>
      <w:r w:rsidRPr="006667ED">
        <w:rPr>
          <w:sz w:val="28"/>
          <w:rtl/>
        </w:rPr>
        <w:t>‌ هر مؤمن‌ محبوب‌تر (اول</w:t>
      </w:r>
      <w:r>
        <w:rPr>
          <w:sz w:val="28"/>
          <w:rtl/>
        </w:rPr>
        <w:t>ی</w:t>
      </w:r>
      <w:r w:rsidRPr="006667ED">
        <w:rPr>
          <w:sz w:val="28"/>
          <w:rtl/>
        </w:rPr>
        <w:t>‌) از جانش‌ ن</w:t>
      </w:r>
      <w:r>
        <w:rPr>
          <w:sz w:val="28"/>
          <w:rtl/>
        </w:rPr>
        <w:t>ی</w:t>
      </w:r>
      <w:r w:rsidRPr="006667ED">
        <w:rPr>
          <w:sz w:val="28"/>
          <w:rtl/>
        </w:rPr>
        <w:t>ستم‌؟ عرض‌ كردند: چرا ن</w:t>
      </w:r>
      <w:r>
        <w:rPr>
          <w:sz w:val="28"/>
          <w:rtl/>
        </w:rPr>
        <w:t>ی</w:t>
      </w:r>
      <w:r w:rsidRPr="006667ED">
        <w:rPr>
          <w:sz w:val="28"/>
          <w:rtl/>
        </w:rPr>
        <w:t>ست</w:t>
      </w:r>
      <w:r>
        <w:rPr>
          <w:sz w:val="28"/>
          <w:rtl/>
        </w:rPr>
        <w:t>ی</w:t>
      </w:r>
      <w:r w:rsidRPr="006667ED">
        <w:rPr>
          <w:sz w:val="28"/>
          <w:rtl/>
        </w:rPr>
        <w:t>د! سپس‌ دست‌ عل</w:t>
      </w:r>
      <w:r>
        <w:rPr>
          <w:sz w:val="28"/>
          <w:rtl/>
        </w:rPr>
        <w:t>ی</w:t>
      </w:r>
      <w:r w:rsidRPr="006667ED">
        <w:rPr>
          <w:sz w:val="28"/>
          <w:rtl/>
        </w:rPr>
        <w:t>‌ را گرفته‌ و فرمودند: هر كس‌ من‌ محبوب‌ و (مولا</w:t>
      </w:r>
      <w:r>
        <w:rPr>
          <w:sz w:val="28"/>
          <w:rtl/>
        </w:rPr>
        <w:t>ی</w:t>
      </w:r>
      <w:r w:rsidRPr="006667ED">
        <w:rPr>
          <w:sz w:val="28"/>
          <w:rtl/>
        </w:rPr>
        <w:t>‌) او هستم‌، عل</w:t>
      </w:r>
      <w:r>
        <w:rPr>
          <w:sz w:val="28"/>
          <w:rtl/>
        </w:rPr>
        <w:t>ی</w:t>
      </w:r>
      <w:r w:rsidRPr="006667ED">
        <w:rPr>
          <w:sz w:val="28"/>
          <w:rtl/>
        </w:rPr>
        <w:t>‌ ن</w:t>
      </w:r>
      <w:r>
        <w:rPr>
          <w:sz w:val="28"/>
          <w:rtl/>
        </w:rPr>
        <w:t>ی</w:t>
      </w:r>
      <w:r w:rsidRPr="006667ED">
        <w:rPr>
          <w:sz w:val="28"/>
          <w:rtl/>
        </w:rPr>
        <w:t>ز محبوب‌ و (مولا</w:t>
      </w:r>
      <w:r>
        <w:rPr>
          <w:sz w:val="28"/>
          <w:rtl/>
        </w:rPr>
        <w:t>ی</w:t>
      </w:r>
      <w:r w:rsidRPr="006667ED">
        <w:rPr>
          <w:sz w:val="28"/>
          <w:rtl/>
        </w:rPr>
        <w:t>‌) اوست‌. پروردگارا! هركس‌ با عل</w:t>
      </w:r>
      <w:r>
        <w:rPr>
          <w:sz w:val="28"/>
          <w:rtl/>
        </w:rPr>
        <w:t>ی</w:t>
      </w:r>
      <w:r w:rsidRPr="006667ED">
        <w:rPr>
          <w:sz w:val="28"/>
          <w:rtl/>
        </w:rPr>
        <w:t>‌ محبت‌ (موالات‌) كند، تو با او محبت‌ و (موالات‌) بفرما! و هر كس‌ كه‌ با عل</w:t>
      </w:r>
      <w:r>
        <w:rPr>
          <w:sz w:val="28"/>
          <w:rtl/>
        </w:rPr>
        <w:t>ی</w:t>
      </w:r>
      <w:r w:rsidRPr="006667ED">
        <w:rPr>
          <w:sz w:val="28"/>
          <w:rtl/>
        </w:rPr>
        <w:t>‌ دشمن</w:t>
      </w:r>
      <w:r>
        <w:rPr>
          <w:sz w:val="28"/>
          <w:rtl/>
        </w:rPr>
        <w:t>ی</w:t>
      </w:r>
      <w:r w:rsidRPr="006667ED">
        <w:rPr>
          <w:sz w:val="28"/>
          <w:rtl/>
        </w:rPr>
        <w:t>‌ (معادات‌) م</w:t>
      </w:r>
      <w:r>
        <w:rPr>
          <w:sz w:val="28"/>
          <w:rtl/>
        </w:rPr>
        <w:t>ی</w:t>
      </w:r>
      <w:r w:rsidRPr="006667ED">
        <w:rPr>
          <w:sz w:val="28"/>
          <w:rtl/>
        </w:rPr>
        <w:t>‌كند، با او دشمن</w:t>
      </w:r>
      <w:r>
        <w:rPr>
          <w:sz w:val="28"/>
          <w:rtl/>
        </w:rPr>
        <w:t>ی</w:t>
      </w:r>
      <w:r w:rsidRPr="006667ED">
        <w:rPr>
          <w:sz w:val="28"/>
          <w:rtl/>
        </w:rPr>
        <w:t>‌ (معادات‌) كن‌</w:t>
      </w:r>
      <w:r>
        <w:rPr>
          <w:rFonts w:cs="Traditional Arabic" w:hint="cs"/>
          <w:sz w:val="28"/>
          <w:rtl/>
        </w:rPr>
        <w:t>»</w:t>
      </w:r>
      <w:r w:rsidRPr="006667ED">
        <w:rPr>
          <w:sz w:val="28"/>
          <w:rtl/>
        </w:rPr>
        <w:t>.</w:t>
      </w:r>
    </w:p>
  </w:footnote>
  <w:footnote w:id="7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نسا</w:t>
      </w:r>
      <w:r>
        <w:rPr>
          <w:sz w:val="28"/>
          <w:rtl/>
        </w:rPr>
        <w:t>یی</w:t>
      </w:r>
      <w:r w:rsidRPr="006667ED">
        <w:rPr>
          <w:sz w:val="28"/>
          <w:rtl/>
        </w:rPr>
        <w:t>‌. هر كس‌ را من‌ محبوب‌ (ول</w:t>
      </w:r>
      <w:r>
        <w:rPr>
          <w:sz w:val="28"/>
          <w:rtl/>
        </w:rPr>
        <w:t>ی</w:t>
      </w:r>
      <w:r w:rsidRPr="006667ED">
        <w:rPr>
          <w:sz w:val="28"/>
          <w:rtl/>
        </w:rPr>
        <w:t>‌) او باشم‌، عل</w:t>
      </w:r>
      <w:r>
        <w:rPr>
          <w:sz w:val="28"/>
          <w:rtl/>
        </w:rPr>
        <w:t>ی</w:t>
      </w:r>
      <w:r w:rsidRPr="006667ED">
        <w:rPr>
          <w:sz w:val="28"/>
          <w:rtl/>
        </w:rPr>
        <w:t>‌ ن</w:t>
      </w:r>
      <w:r>
        <w:rPr>
          <w:sz w:val="28"/>
          <w:rtl/>
        </w:rPr>
        <w:t>ی</w:t>
      </w:r>
      <w:r w:rsidRPr="006667ED">
        <w:rPr>
          <w:sz w:val="28"/>
          <w:rtl/>
        </w:rPr>
        <w:t>ز محبوب‌ (ول</w:t>
      </w:r>
      <w:r>
        <w:rPr>
          <w:sz w:val="28"/>
          <w:rtl/>
        </w:rPr>
        <w:t>ی</w:t>
      </w:r>
      <w:r w:rsidRPr="006667ED">
        <w:rPr>
          <w:sz w:val="28"/>
          <w:rtl/>
        </w:rPr>
        <w:t>‌) اوست‌.</w:t>
      </w:r>
    </w:p>
  </w:footnote>
  <w:footnote w:id="80">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نسا</w:t>
      </w:r>
      <w:r>
        <w:rPr>
          <w:sz w:val="28"/>
          <w:rtl/>
        </w:rPr>
        <w:t>یی</w:t>
      </w:r>
      <w:r w:rsidRPr="006667ED">
        <w:rPr>
          <w:sz w:val="28"/>
          <w:rtl/>
        </w:rPr>
        <w:t>‌. بدون‌ ترد</w:t>
      </w:r>
      <w:r>
        <w:rPr>
          <w:sz w:val="28"/>
          <w:rtl/>
        </w:rPr>
        <w:t>ی</w:t>
      </w:r>
      <w:r w:rsidRPr="006667ED">
        <w:rPr>
          <w:sz w:val="28"/>
          <w:rtl/>
        </w:rPr>
        <w:t>د الله محبوب‌ (مولا</w:t>
      </w:r>
      <w:r>
        <w:rPr>
          <w:sz w:val="28"/>
          <w:rtl/>
        </w:rPr>
        <w:t>ی</w:t>
      </w:r>
      <w:r w:rsidRPr="006667ED">
        <w:rPr>
          <w:sz w:val="28"/>
          <w:rtl/>
        </w:rPr>
        <w:t>‌) من‌ است،‌ و من‌ محبوب‌ (مولا</w:t>
      </w:r>
      <w:r>
        <w:rPr>
          <w:sz w:val="28"/>
          <w:rtl/>
        </w:rPr>
        <w:t>ی</w:t>
      </w:r>
      <w:r w:rsidRPr="006667ED">
        <w:rPr>
          <w:sz w:val="28"/>
          <w:rtl/>
        </w:rPr>
        <w:t>‌) هر مؤمن‌ هستم‌. سپس‌ دست‌ عل</w:t>
      </w:r>
      <w:r>
        <w:rPr>
          <w:sz w:val="28"/>
          <w:rtl/>
        </w:rPr>
        <w:t>ی</w:t>
      </w:r>
      <w:r w:rsidRPr="006667ED">
        <w:rPr>
          <w:sz w:val="28"/>
          <w:rtl/>
        </w:rPr>
        <w:t>‌ را گرفته‌ و فرمودند: هر كه‌ را من‌ محبوب‌ (ول</w:t>
      </w:r>
      <w:r>
        <w:rPr>
          <w:sz w:val="28"/>
          <w:rtl/>
        </w:rPr>
        <w:t>ی</w:t>
      </w:r>
      <w:r w:rsidRPr="006667ED">
        <w:rPr>
          <w:sz w:val="28"/>
          <w:rtl/>
        </w:rPr>
        <w:t>‌) او باشم‌، عل</w:t>
      </w:r>
      <w:r>
        <w:rPr>
          <w:sz w:val="28"/>
          <w:rtl/>
        </w:rPr>
        <w:t>ی</w:t>
      </w:r>
      <w:r w:rsidRPr="006667ED">
        <w:rPr>
          <w:sz w:val="28"/>
          <w:rtl/>
        </w:rPr>
        <w:t>‌ ن</w:t>
      </w:r>
      <w:r>
        <w:rPr>
          <w:sz w:val="28"/>
          <w:rtl/>
        </w:rPr>
        <w:t>ی</w:t>
      </w:r>
      <w:r w:rsidRPr="006667ED">
        <w:rPr>
          <w:sz w:val="28"/>
          <w:rtl/>
        </w:rPr>
        <w:t>ز محبوب‌ و (ول</w:t>
      </w:r>
      <w:r>
        <w:rPr>
          <w:sz w:val="28"/>
          <w:rtl/>
        </w:rPr>
        <w:t>ی</w:t>
      </w:r>
      <w:r w:rsidRPr="006667ED">
        <w:rPr>
          <w:sz w:val="28"/>
          <w:rtl/>
        </w:rPr>
        <w:t>‌) اوست‌. پروردگارا! هركس‌ با عل</w:t>
      </w:r>
      <w:r>
        <w:rPr>
          <w:sz w:val="28"/>
          <w:rtl/>
        </w:rPr>
        <w:t>ی</w:t>
      </w:r>
      <w:r w:rsidRPr="006667ED">
        <w:rPr>
          <w:sz w:val="28"/>
          <w:rtl/>
        </w:rPr>
        <w:t>‌ محبت‌ (موالات‌) كند، تو با او محبت‌ و (موالات‌) بفرما! و هر كس‌ كه‌ با عل</w:t>
      </w:r>
      <w:r>
        <w:rPr>
          <w:sz w:val="28"/>
          <w:rtl/>
        </w:rPr>
        <w:t>ی</w:t>
      </w:r>
      <w:r w:rsidRPr="006667ED">
        <w:rPr>
          <w:sz w:val="28"/>
          <w:rtl/>
        </w:rPr>
        <w:t>‌ دشمن</w:t>
      </w:r>
      <w:r>
        <w:rPr>
          <w:sz w:val="28"/>
          <w:rtl/>
        </w:rPr>
        <w:t>ی</w:t>
      </w:r>
      <w:r w:rsidRPr="006667ED">
        <w:rPr>
          <w:sz w:val="28"/>
          <w:rtl/>
        </w:rPr>
        <w:t>‌ (معادات‌) م</w:t>
      </w:r>
      <w:r>
        <w:rPr>
          <w:sz w:val="28"/>
          <w:rtl/>
        </w:rPr>
        <w:t>ی</w:t>
      </w:r>
      <w:r w:rsidRPr="006667ED">
        <w:rPr>
          <w:sz w:val="28"/>
          <w:rtl/>
        </w:rPr>
        <w:t>‌كند، با او دشمن</w:t>
      </w:r>
      <w:r>
        <w:rPr>
          <w:sz w:val="28"/>
          <w:rtl/>
        </w:rPr>
        <w:t>ی</w:t>
      </w:r>
      <w:r w:rsidRPr="006667ED">
        <w:rPr>
          <w:sz w:val="28"/>
          <w:rtl/>
        </w:rPr>
        <w:t>‌ (معادات‌) كن‌.</w:t>
      </w:r>
    </w:p>
  </w:footnote>
  <w:footnote w:id="8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عق</w:t>
      </w:r>
      <w:r>
        <w:rPr>
          <w:sz w:val="28"/>
          <w:rtl/>
        </w:rPr>
        <w:t>ی</w:t>
      </w:r>
      <w:r w:rsidRPr="006667ED">
        <w:rPr>
          <w:sz w:val="28"/>
          <w:rtl/>
        </w:rPr>
        <w:t>ده‌</w:t>
      </w:r>
      <w:r>
        <w:rPr>
          <w:sz w:val="28"/>
          <w:rtl/>
        </w:rPr>
        <w:t>ی</w:t>
      </w:r>
      <w:r w:rsidRPr="006667ED">
        <w:rPr>
          <w:sz w:val="28"/>
          <w:rtl/>
        </w:rPr>
        <w:t>‌ امامت‌: ص‌ 66. «مصحح‌».</w:t>
      </w:r>
    </w:p>
  </w:footnote>
  <w:footnote w:id="8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مفردات‌ راغب‌ اصفهان</w:t>
      </w:r>
      <w:r>
        <w:rPr>
          <w:sz w:val="28"/>
          <w:rtl/>
        </w:rPr>
        <w:t>ی</w:t>
      </w:r>
      <w:r w:rsidRPr="006667ED">
        <w:rPr>
          <w:sz w:val="28"/>
          <w:rtl/>
        </w:rPr>
        <w:t>‌.</w:t>
      </w:r>
    </w:p>
  </w:footnote>
  <w:footnote w:id="83">
    <w:p w:rsidR="00F10210" w:rsidRPr="006667ED" w:rsidRDefault="00F10210" w:rsidP="009B20F5">
      <w:pPr>
        <w:pStyle w:val="ac"/>
        <w:rPr>
          <w:szCs w:val="28"/>
        </w:rPr>
      </w:pPr>
      <w:r w:rsidRPr="006667ED">
        <w:rPr>
          <w:rStyle w:val="FootnoteReference"/>
          <w:szCs w:val="28"/>
          <w:vertAlign w:val="baseline"/>
        </w:rPr>
        <w:footnoteRef/>
      </w:r>
      <w:r w:rsidRPr="006667ED">
        <w:rPr>
          <w:sz w:val="28"/>
          <w:rtl/>
        </w:rPr>
        <w:t xml:space="preserve">- در قرآن‌ آمده‌ است‌: </w:t>
      </w:r>
      <w:r>
        <w:rPr>
          <w:rFonts w:cs="Traditional Arabic" w:hint="cs"/>
          <w:sz w:val="28"/>
          <w:rtl/>
        </w:rPr>
        <w:t>﴿</w:t>
      </w:r>
      <w:r>
        <w:rPr>
          <w:rFonts w:ascii="KFGQPC Uthmanic Script HAFS" w:cs="KFGQPC Uthmanic Script HAFS" w:hint="cs"/>
          <w:color w:val="000000"/>
          <w:rtl/>
        </w:rPr>
        <w:t>ٱ</w:t>
      </w:r>
      <w:r>
        <w:rPr>
          <w:rFonts w:ascii="KFGQPC Uthmanic Script HAFS" w:cs="KFGQPC Uthmanic Script HAFS" w:hint="eastAsia"/>
          <w:color w:val="000000"/>
          <w:rtl/>
        </w:rPr>
        <w:t>للَّهُ</w:t>
      </w:r>
      <w:r>
        <w:rPr>
          <w:rFonts w:ascii="KFGQPC Uthmanic Script HAFS" w:cs="KFGQPC Uthmanic Script HAFS"/>
          <w:color w:val="000000"/>
          <w:rtl/>
        </w:rPr>
        <w:t xml:space="preserve"> </w:t>
      </w:r>
      <w:r>
        <w:rPr>
          <w:rFonts w:ascii="KFGQPC Uthmanic Script HAFS" w:cs="KFGQPC Uthmanic Script HAFS" w:hint="eastAsia"/>
          <w:color w:val="000000"/>
          <w:rtl/>
        </w:rPr>
        <w:t>وَلِيُّ</w:t>
      </w:r>
      <w:r>
        <w:rPr>
          <w:rFonts w:ascii="KFGQPC Uthmanic Script HAFS" w:cs="KFGQPC Uthmanic Script HAFS"/>
          <w:color w:val="000000"/>
          <w:rtl/>
        </w:rPr>
        <w:t xml:space="preserve"> </w:t>
      </w:r>
      <w:r>
        <w:rPr>
          <w:rFonts w:ascii="KFGQPC Uthmanic Script HAFS" w:cs="KFGQPC Uthmanic Script HAFS" w:hint="cs"/>
          <w:color w:val="000000"/>
          <w:rtl/>
        </w:rPr>
        <w:t>ٱ</w:t>
      </w:r>
      <w:r>
        <w:rPr>
          <w:rFonts w:ascii="KFGQPC Uthmanic Script HAFS" w:cs="KFGQPC Uthmanic Script HAFS" w:hint="eastAsia"/>
          <w:color w:val="000000"/>
          <w:rtl/>
        </w:rPr>
        <w:t>لَّذِينَ</w:t>
      </w:r>
      <w:r>
        <w:rPr>
          <w:rFonts w:ascii="KFGQPC Uthmanic Script HAFS" w:cs="KFGQPC Uthmanic Script HAFS"/>
          <w:color w:val="000000"/>
          <w:rtl/>
        </w:rPr>
        <w:t xml:space="preserve"> </w:t>
      </w:r>
      <w:r>
        <w:rPr>
          <w:rFonts w:ascii="KFGQPC Uthmanic Script HAFS" w:cs="KFGQPC Uthmanic Script HAFS" w:hint="eastAsia"/>
          <w:color w:val="000000"/>
          <w:rtl/>
        </w:rPr>
        <w:t>ءَامَنُواْ</w:t>
      </w:r>
      <w:r>
        <w:rPr>
          <w:rFonts w:cs="Traditional Arabic" w:hint="cs"/>
          <w:sz w:val="28"/>
          <w:rtl/>
        </w:rPr>
        <w:t xml:space="preserve">﴾ </w:t>
      </w:r>
      <w:r w:rsidRPr="009B20F5">
        <w:rPr>
          <w:rFonts w:hint="cs"/>
          <w:sz w:val="26"/>
          <w:szCs w:val="22"/>
          <w:rtl/>
        </w:rPr>
        <w:t>[ال</w:t>
      </w:r>
      <w:r w:rsidRPr="009B20F5">
        <w:rPr>
          <w:sz w:val="26"/>
          <w:szCs w:val="22"/>
          <w:rtl/>
        </w:rPr>
        <w:t>بقر</w:t>
      </w:r>
      <w:r w:rsidRPr="009B20F5">
        <w:rPr>
          <w:rFonts w:hint="cs"/>
          <w:sz w:val="26"/>
          <w:szCs w:val="22"/>
          <w:rtl/>
        </w:rPr>
        <w:t>ة</w:t>
      </w:r>
      <w:r w:rsidRPr="009B20F5">
        <w:rPr>
          <w:sz w:val="26"/>
          <w:szCs w:val="22"/>
          <w:rtl/>
        </w:rPr>
        <w:t>‌: 257</w:t>
      </w:r>
      <w:r w:rsidRPr="009B20F5">
        <w:rPr>
          <w:rFonts w:hint="cs"/>
          <w:sz w:val="26"/>
          <w:szCs w:val="22"/>
          <w:rtl/>
        </w:rPr>
        <w:t>]</w:t>
      </w:r>
      <w:r w:rsidRPr="009B20F5">
        <w:rPr>
          <w:sz w:val="26"/>
          <w:szCs w:val="22"/>
          <w:rtl/>
        </w:rPr>
        <w:t>.</w:t>
      </w:r>
      <w:r>
        <w:rPr>
          <w:rFonts w:hint="cs"/>
          <w:sz w:val="28"/>
          <w:rtl/>
        </w:rPr>
        <w:t xml:space="preserve"> </w:t>
      </w:r>
      <w:r w:rsidRPr="006667ED">
        <w:rPr>
          <w:sz w:val="28"/>
          <w:rtl/>
        </w:rPr>
        <w:t>خداوند دوست‌ كسان</w:t>
      </w:r>
      <w:r>
        <w:rPr>
          <w:sz w:val="28"/>
          <w:rtl/>
        </w:rPr>
        <w:t>ی</w:t>
      </w:r>
      <w:r w:rsidRPr="006667ED">
        <w:rPr>
          <w:sz w:val="28"/>
          <w:rtl/>
        </w:rPr>
        <w:t>‌ است‌ كه‌ ا</w:t>
      </w:r>
      <w:r>
        <w:rPr>
          <w:sz w:val="28"/>
          <w:rtl/>
        </w:rPr>
        <w:t>ی</w:t>
      </w:r>
      <w:r w:rsidRPr="006667ED">
        <w:rPr>
          <w:sz w:val="28"/>
          <w:rtl/>
        </w:rPr>
        <w:t xml:space="preserve">مان‌ آورده‌اند. </w:t>
      </w:r>
    </w:p>
  </w:footnote>
  <w:footnote w:id="84">
    <w:p w:rsidR="00F10210" w:rsidRPr="006667ED" w:rsidRDefault="00F10210" w:rsidP="002878FB">
      <w:pPr>
        <w:pStyle w:val="ac"/>
        <w:rPr>
          <w:szCs w:val="28"/>
        </w:rPr>
      </w:pPr>
      <w:r w:rsidRPr="006667ED">
        <w:rPr>
          <w:rStyle w:val="FootnoteReference"/>
          <w:szCs w:val="28"/>
          <w:vertAlign w:val="baseline"/>
        </w:rPr>
        <w:footnoteRef/>
      </w:r>
      <w:r w:rsidRPr="006667ED">
        <w:rPr>
          <w:sz w:val="28"/>
          <w:rtl/>
        </w:rPr>
        <w:t xml:space="preserve">- </w:t>
      </w:r>
      <w:r>
        <w:rPr>
          <w:rFonts w:cs="Traditional Arabic" w:hint="cs"/>
          <w:sz w:val="28"/>
          <w:rtl/>
        </w:rPr>
        <w:t>﴿</w:t>
      </w:r>
      <w:r>
        <w:rPr>
          <w:rFonts w:ascii="KFGQPC Uthmanic Script HAFS" w:cs="KFGQPC Uthmanic Script HAFS" w:hint="eastAsia"/>
          <w:color w:val="000000"/>
          <w:rtl/>
        </w:rPr>
        <w:t>أَلَا</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إِنَّ</w:t>
      </w:r>
      <w:r>
        <w:rPr>
          <w:rFonts w:ascii="KFGQPC Uthmanic Script HAFS" w:cs="KFGQPC Uthmanic Script HAFS"/>
          <w:color w:val="000000"/>
          <w:rtl/>
        </w:rPr>
        <w:t xml:space="preserve"> </w:t>
      </w:r>
      <w:r>
        <w:rPr>
          <w:rFonts w:ascii="KFGQPC Uthmanic Script HAFS" w:cs="KFGQPC Uthmanic Script HAFS" w:hint="eastAsia"/>
          <w:color w:val="000000"/>
          <w:rtl/>
        </w:rPr>
        <w:t>أَو</w:t>
      </w:r>
      <w:r>
        <w:rPr>
          <w:rFonts w:ascii="KFGQPC Uthmanic Script HAFS" w:cs="KFGQPC Uthmanic Script HAFS" w:hint="cs"/>
          <w:color w:val="000000"/>
          <w:rtl/>
        </w:rPr>
        <w:t>ۡ</w:t>
      </w:r>
      <w:r>
        <w:rPr>
          <w:rFonts w:ascii="KFGQPC Uthmanic Script HAFS" w:cs="KFGQPC Uthmanic Script HAFS" w:hint="eastAsia"/>
          <w:color w:val="000000"/>
          <w:rtl/>
        </w:rPr>
        <w:t>لِيَا</w:t>
      </w:r>
      <w:r>
        <w:rPr>
          <w:rFonts w:ascii="KFGQPC Uthmanic Script HAFS" w:cs="KFGQPC Uthmanic Script HAFS" w:hint="cs"/>
          <w:color w:val="000000"/>
          <w:rtl/>
        </w:rPr>
        <w:t>ٓ</w:t>
      </w:r>
      <w:r>
        <w:rPr>
          <w:rFonts w:ascii="KFGQPC Uthmanic Script HAFS" w:cs="KFGQPC Uthmanic Script HAFS" w:hint="eastAsia"/>
          <w:color w:val="000000"/>
          <w:rtl/>
        </w:rPr>
        <w:t>ءَ</w:t>
      </w:r>
      <w:r>
        <w:rPr>
          <w:rFonts w:ascii="KFGQPC Uthmanic Script HAFS" w:cs="KFGQPC Uthmanic Script HAFS"/>
          <w:color w:val="000000"/>
          <w:rtl/>
        </w:rPr>
        <w:t xml:space="preserve"> </w:t>
      </w:r>
      <w:r>
        <w:rPr>
          <w:rFonts w:ascii="KFGQPC Uthmanic Script HAFS" w:cs="KFGQPC Uthmanic Script HAFS" w:hint="cs"/>
          <w:color w:val="000000"/>
          <w:rtl/>
        </w:rPr>
        <w:t>ٱ</w:t>
      </w:r>
      <w:r>
        <w:rPr>
          <w:rFonts w:ascii="KFGQPC Uthmanic Script HAFS" w:cs="KFGQPC Uthmanic Script HAFS" w:hint="eastAsia"/>
          <w:color w:val="000000"/>
          <w:rtl/>
        </w:rPr>
        <w:t>للَّهِ</w:t>
      </w:r>
      <w:r>
        <w:rPr>
          <w:rFonts w:ascii="KFGQPC Uthmanic Script HAFS" w:cs="KFGQPC Uthmanic Script HAFS"/>
          <w:color w:val="000000"/>
          <w:rtl/>
        </w:rPr>
        <w:t xml:space="preserve"> </w:t>
      </w:r>
      <w:r>
        <w:rPr>
          <w:rFonts w:ascii="KFGQPC Uthmanic Script HAFS" w:cs="KFGQPC Uthmanic Script HAFS" w:hint="eastAsia"/>
          <w:color w:val="000000"/>
          <w:rtl/>
        </w:rPr>
        <w:t>لَا</w:t>
      </w:r>
      <w:r>
        <w:rPr>
          <w:rFonts w:ascii="KFGQPC Uthmanic Script HAFS" w:cs="KFGQPC Uthmanic Script HAFS"/>
          <w:color w:val="000000"/>
          <w:rtl/>
        </w:rPr>
        <w:t xml:space="preserve"> </w:t>
      </w:r>
      <w:r>
        <w:rPr>
          <w:rFonts w:ascii="KFGQPC Uthmanic Script HAFS" w:cs="KFGQPC Uthmanic Script HAFS" w:hint="eastAsia"/>
          <w:color w:val="000000"/>
          <w:rtl/>
        </w:rPr>
        <w:t>خَو</w:t>
      </w:r>
      <w:r>
        <w:rPr>
          <w:rFonts w:ascii="KFGQPC Uthmanic Script HAFS" w:cs="KFGQPC Uthmanic Script HAFS" w:hint="cs"/>
          <w:color w:val="000000"/>
          <w:rtl/>
        </w:rPr>
        <w:t>ۡ</w:t>
      </w:r>
      <w:r>
        <w:rPr>
          <w:rFonts w:ascii="KFGQPC Uthmanic Script HAFS" w:cs="KFGQPC Uthmanic Script HAFS" w:hint="eastAsia"/>
          <w:color w:val="000000"/>
          <w:rtl/>
        </w:rPr>
        <w:t>فٌ</w:t>
      </w:r>
      <w:r>
        <w:rPr>
          <w:rFonts w:ascii="KFGQPC Uthmanic Script HAFS" w:cs="KFGQPC Uthmanic Script HAFS"/>
          <w:color w:val="000000"/>
          <w:rtl/>
        </w:rPr>
        <w:t xml:space="preserve"> </w:t>
      </w:r>
      <w:r>
        <w:rPr>
          <w:rFonts w:ascii="KFGQPC Uthmanic Script HAFS" w:cs="KFGQPC Uthmanic Script HAFS" w:hint="eastAsia"/>
          <w:color w:val="000000"/>
          <w:rtl/>
        </w:rPr>
        <w:t>عَلَي</w:t>
      </w:r>
      <w:r>
        <w:rPr>
          <w:rFonts w:ascii="KFGQPC Uthmanic Script HAFS" w:cs="KFGQPC Uthmanic Script HAFS" w:hint="cs"/>
          <w:color w:val="000000"/>
          <w:rtl/>
        </w:rPr>
        <w:t>ۡ</w:t>
      </w:r>
      <w:r>
        <w:rPr>
          <w:rFonts w:ascii="KFGQPC Uthmanic Script HAFS" w:cs="KFGQPC Uthmanic Script HAFS" w:hint="eastAsia"/>
          <w:color w:val="000000"/>
          <w:rtl/>
        </w:rPr>
        <w:t>هِم</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وَلَا</w:t>
      </w:r>
      <w:r>
        <w:rPr>
          <w:rFonts w:ascii="KFGQPC Uthmanic Script HAFS" w:cs="KFGQPC Uthmanic Script HAFS"/>
          <w:color w:val="000000"/>
          <w:rtl/>
        </w:rPr>
        <w:t xml:space="preserve"> </w:t>
      </w:r>
      <w:r>
        <w:rPr>
          <w:rFonts w:ascii="KFGQPC Uthmanic Script HAFS" w:cs="KFGQPC Uthmanic Script HAFS" w:hint="eastAsia"/>
          <w:color w:val="000000"/>
          <w:rtl/>
        </w:rPr>
        <w:t>هُم</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يَح</w:t>
      </w:r>
      <w:r>
        <w:rPr>
          <w:rFonts w:ascii="KFGQPC Uthmanic Script HAFS" w:cs="KFGQPC Uthmanic Script HAFS" w:hint="cs"/>
          <w:color w:val="000000"/>
          <w:rtl/>
        </w:rPr>
        <w:t>ۡ</w:t>
      </w:r>
      <w:r>
        <w:rPr>
          <w:rFonts w:ascii="KFGQPC Uthmanic Script HAFS" w:cs="KFGQPC Uthmanic Script HAFS" w:hint="eastAsia"/>
          <w:color w:val="000000"/>
          <w:rtl/>
        </w:rPr>
        <w:t>زَنُونَ</w:t>
      </w:r>
      <w:r>
        <w:rPr>
          <w:rFonts w:ascii="KFGQPC Uthmanic Script HAFS" w:cs="KFGQPC Uthmanic Script HAFS"/>
          <w:color w:val="000000"/>
          <w:rtl/>
        </w:rPr>
        <w:t xml:space="preserve"> </w:t>
      </w:r>
      <w:r>
        <w:rPr>
          <w:rFonts w:ascii="KFGQPC Uthmanic Script HAFS" w:cs="KFGQPC Uthmanic Script HAFS" w:hint="cs"/>
          <w:color w:val="000000"/>
          <w:rtl/>
        </w:rPr>
        <w:t>٦٢</w:t>
      </w:r>
      <w:r>
        <w:rPr>
          <w:rFonts w:cs="Traditional Arabic" w:hint="cs"/>
          <w:sz w:val="28"/>
          <w:rtl/>
        </w:rPr>
        <w:t xml:space="preserve">﴾ </w:t>
      </w:r>
      <w:r>
        <w:rPr>
          <w:rFonts w:hint="cs"/>
          <w:sz w:val="28"/>
          <w:rtl/>
        </w:rPr>
        <w:t>[</w:t>
      </w:r>
      <w:r>
        <w:rPr>
          <w:sz w:val="28"/>
          <w:rtl/>
        </w:rPr>
        <w:t>ی</w:t>
      </w:r>
      <w:r w:rsidRPr="006667ED">
        <w:rPr>
          <w:sz w:val="28"/>
          <w:rtl/>
        </w:rPr>
        <w:t>ونس‌: 63</w:t>
      </w:r>
      <w:r>
        <w:rPr>
          <w:rFonts w:hint="cs"/>
          <w:sz w:val="28"/>
          <w:rtl/>
        </w:rPr>
        <w:t>]</w:t>
      </w:r>
      <w:r w:rsidRPr="006667ED">
        <w:rPr>
          <w:sz w:val="28"/>
          <w:rtl/>
        </w:rPr>
        <w:t>.</w:t>
      </w:r>
      <w:r>
        <w:rPr>
          <w:rFonts w:hint="cs"/>
          <w:sz w:val="28"/>
          <w:rtl/>
        </w:rPr>
        <w:t>‌</w:t>
      </w:r>
      <w:r w:rsidRPr="006667ED">
        <w:rPr>
          <w:sz w:val="28"/>
          <w:rtl/>
        </w:rPr>
        <w:t xml:space="preserve"> آگاه‌ باش</w:t>
      </w:r>
      <w:r>
        <w:rPr>
          <w:sz w:val="28"/>
          <w:rtl/>
        </w:rPr>
        <w:t>ی</w:t>
      </w:r>
      <w:r w:rsidRPr="006667ED">
        <w:rPr>
          <w:sz w:val="28"/>
          <w:rtl/>
        </w:rPr>
        <w:t>د كه‌ دوستان‌ پروردگار نه‌ خوف</w:t>
      </w:r>
      <w:r>
        <w:rPr>
          <w:sz w:val="28"/>
          <w:rtl/>
        </w:rPr>
        <w:t>ی</w:t>
      </w:r>
      <w:r w:rsidRPr="006667ED">
        <w:rPr>
          <w:sz w:val="28"/>
          <w:rtl/>
        </w:rPr>
        <w:t>‌ برا</w:t>
      </w:r>
      <w:r>
        <w:rPr>
          <w:sz w:val="28"/>
          <w:rtl/>
        </w:rPr>
        <w:t>ی</w:t>
      </w:r>
      <w:r w:rsidRPr="006667ED">
        <w:rPr>
          <w:sz w:val="28"/>
          <w:rtl/>
        </w:rPr>
        <w:t>‌ آنان‌ وجود دارد و نه‌ حُزن</w:t>
      </w:r>
      <w:r>
        <w:rPr>
          <w:sz w:val="28"/>
          <w:rtl/>
        </w:rPr>
        <w:t xml:space="preserve">ی‌. </w:t>
      </w:r>
    </w:p>
  </w:footnote>
  <w:footnote w:id="85">
    <w:p w:rsidR="00F10210" w:rsidRPr="006667ED" w:rsidRDefault="00F10210" w:rsidP="002878FB">
      <w:pPr>
        <w:pStyle w:val="ac"/>
        <w:rPr>
          <w:szCs w:val="28"/>
        </w:rPr>
      </w:pPr>
      <w:r w:rsidRPr="006667ED">
        <w:rPr>
          <w:rStyle w:val="FootnoteReference"/>
          <w:szCs w:val="28"/>
          <w:vertAlign w:val="baseline"/>
        </w:rPr>
        <w:footnoteRef/>
      </w:r>
      <w:r w:rsidRPr="006667ED">
        <w:rPr>
          <w:sz w:val="28"/>
          <w:rtl/>
        </w:rPr>
        <w:t>- در مورد مؤمن</w:t>
      </w:r>
      <w:r>
        <w:rPr>
          <w:sz w:val="28"/>
          <w:rtl/>
        </w:rPr>
        <w:t>ی</w:t>
      </w:r>
      <w:r w:rsidRPr="006667ED">
        <w:rPr>
          <w:sz w:val="28"/>
          <w:rtl/>
        </w:rPr>
        <w:t>ن‌ ن</w:t>
      </w:r>
      <w:r>
        <w:rPr>
          <w:sz w:val="28"/>
          <w:rtl/>
        </w:rPr>
        <w:t>ی</w:t>
      </w:r>
      <w:r w:rsidRPr="006667ED">
        <w:rPr>
          <w:sz w:val="28"/>
          <w:rtl/>
        </w:rPr>
        <w:t xml:space="preserve">ز نسبت‌ به‌ </w:t>
      </w:r>
      <w:r>
        <w:rPr>
          <w:sz w:val="28"/>
          <w:rtl/>
        </w:rPr>
        <w:t>ی</w:t>
      </w:r>
      <w:r w:rsidRPr="006667ED">
        <w:rPr>
          <w:sz w:val="28"/>
          <w:rtl/>
        </w:rPr>
        <w:t>كد</w:t>
      </w:r>
      <w:r>
        <w:rPr>
          <w:sz w:val="28"/>
          <w:rtl/>
        </w:rPr>
        <w:t>ی</w:t>
      </w:r>
      <w:r w:rsidRPr="006667ED">
        <w:rPr>
          <w:sz w:val="28"/>
          <w:rtl/>
        </w:rPr>
        <w:t>گر در قرآن‌ آمده‌ است‌:</w:t>
      </w:r>
      <w:r>
        <w:rPr>
          <w:rFonts w:hint="cs"/>
          <w:sz w:val="28"/>
          <w:rtl/>
        </w:rPr>
        <w:t xml:space="preserve"> </w:t>
      </w:r>
      <w:r>
        <w:rPr>
          <w:rFonts w:cs="Traditional Arabic" w:hint="cs"/>
          <w:sz w:val="28"/>
          <w:rtl/>
        </w:rPr>
        <w:t>﴿</w:t>
      </w:r>
      <w:r>
        <w:rPr>
          <w:rFonts w:ascii="KFGQPC Uthmanic Script HAFS" w:cs="KFGQPC Uthmanic Script HAFS" w:hint="eastAsia"/>
          <w:color w:val="000000"/>
          <w:rtl/>
        </w:rPr>
        <w:t>وَ</w:t>
      </w:r>
      <w:r>
        <w:rPr>
          <w:rFonts w:ascii="KFGQPC Uthmanic Script HAFS" w:cs="KFGQPC Uthmanic Script HAFS" w:hint="cs"/>
          <w:color w:val="000000"/>
          <w:rtl/>
        </w:rPr>
        <w:t>ٱ</w:t>
      </w:r>
      <w:r>
        <w:rPr>
          <w:rFonts w:ascii="KFGQPC Uthmanic Script HAFS" w:cs="KFGQPC Uthmanic Script HAFS" w:hint="eastAsia"/>
          <w:color w:val="000000"/>
          <w:rtl/>
        </w:rPr>
        <w:t>ل</w:t>
      </w:r>
      <w:r>
        <w:rPr>
          <w:rFonts w:ascii="KFGQPC Uthmanic Script HAFS" w:cs="KFGQPC Uthmanic Script HAFS" w:hint="cs"/>
          <w:color w:val="000000"/>
          <w:rtl/>
        </w:rPr>
        <w:t>ۡ</w:t>
      </w:r>
      <w:r>
        <w:rPr>
          <w:rFonts w:ascii="KFGQPC Uthmanic Script HAFS" w:cs="KFGQPC Uthmanic Script HAFS" w:hint="eastAsia"/>
          <w:color w:val="000000"/>
          <w:rtl/>
        </w:rPr>
        <w:t>مُؤ</w:t>
      </w:r>
      <w:r>
        <w:rPr>
          <w:rFonts w:ascii="KFGQPC Uthmanic Script HAFS" w:cs="KFGQPC Uthmanic Script HAFS" w:hint="cs"/>
          <w:color w:val="000000"/>
          <w:rtl/>
        </w:rPr>
        <w:t>ۡ</w:t>
      </w:r>
      <w:r>
        <w:rPr>
          <w:rFonts w:ascii="KFGQPC Uthmanic Script HAFS" w:cs="KFGQPC Uthmanic Script HAFS" w:hint="eastAsia"/>
          <w:color w:val="000000"/>
          <w:rtl/>
        </w:rPr>
        <w:t>مِنُونَ</w:t>
      </w:r>
      <w:r>
        <w:rPr>
          <w:rFonts w:ascii="KFGQPC Uthmanic Script HAFS" w:cs="KFGQPC Uthmanic Script HAFS"/>
          <w:color w:val="000000"/>
          <w:rtl/>
        </w:rPr>
        <w:t xml:space="preserve"> </w:t>
      </w:r>
      <w:r>
        <w:rPr>
          <w:rFonts w:ascii="KFGQPC Uthmanic Script HAFS" w:cs="KFGQPC Uthmanic Script HAFS" w:hint="eastAsia"/>
          <w:color w:val="000000"/>
          <w:rtl/>
        </w:rPr>
        <w:t>وَ</w:t>
      </w:r>
      <w:r>
        <w:rPr>
          <w:rFonts w:ascii="KFGQPC Uthmanic Script HAFS" w:cs="KFGQPC Uthmanic Script HAFS" w:hint="cs"/>
          <w:color w:val="000000"/>
          <w:rtl/>
        </w:rPr>
        <w:t>ٱ</w:t>
      </w:r>
      <w:r>
        <w:rPr>
          <w:rFonts w:ascii="KFGQPC Uthmanic Script HAFS" w:cs="KFGQPC Uthmanic Script HAFS" w:hint="eastAsia"/>
          <w:color w:val="000000"/>
          <w:rtl/>
        </w:rPr>
        <w:t>ل</w:t>
      </w:r>
      <w:r>
        <w:rPr>
          <w:rFonts w:ascii="KFGQPC Uthmanic Script HAFS" w:cs="KFGQPC Uthmanic Script HAFS" w:hint="cs"/>
          <w:color w:val="000000"/>
          <w:rtl/>
        </w:rPr>
        <w:t>ۡ</w:t>
      </w:r>
      <w:r>
        <w:rPr>
          <w:rFonts w:ascii="KFGQPC Uthmanic Script HAFS" w:cs="KFGQPC Uthmanic Script HAFS" w:hint="eastAsia"/>
          <w:color w:val="000000"/>
          <w:rtl/>
        </w:rPr>
        <w:t>مُؤ</w:t>
      </w:r>
      <w:r>
        <w:rPr>
          <w:rFonts w:ascii="KFGQPC Uthmanic Script HAFS" w:cs="KFGQPC Uthmanic Script HAFS" w:hint="cs"/>
          <w:color w:val="000000"/>
          <w:rtl/>
        </w:rPr>
        <w:t>ۡ</w:t>
      </w:r>
      <w:r>
        <w:rPr>
          <w:rFonts w:ascii="KFGQPC Uthmanic Script HAFS" w:cs="KFGQPC Uthmanic Script HAFS" w:hint="eastAsia"/>
          <w:color w:val="000000"/>
          <w:rtl/>
        </w:rPr>
        <w:t>مِنَ</w:t>
      </w:r>
      <w:r>
        <w:rPr>
          <w:rFonts w:ascii="KFGQPC Uthmanic Script HAFS" w:cs="KFGQPC Uthmanic Script HAFS" w:hint="cs"/>
          <w:color w:val="000000"/>
          <w:rtl/>
        </w:rPr>
        <w:t>ٰ</w:t>
      </w:r>
      <w:r>
        <w:rPr>
          <w:rFonts w:ascii="KFGQPC Uthmanic Script HAFS" w:cs="KFGQPC Uthmanic Script HAFS" w:hint="eastAsia"/>
          <w:color w:val="000000"/>
          <w:rtl/>
        </w:rPr>
        <w:t>تُ</w:t>
      </w:r>
      <w:r>
        <w:rPr>
          <w:rFonts w:ascii="KFGQPC Uthmanic Script HAFS" w:cs="KFGQPC Uthmanic Script HAFS"/>
          <w:color w:val="000000"/>
          <w:rtl/>
        </w:rPr>
        <w:t xml:space="preserve"> </w:t>
      </w:r>
      <w:r>
        <w:rPr>
          <w:rFonts w:ascii="KFGQPC Uthmanic Script HAFS" w:cs="KFGQPC Uthmanic Script HAFS" w:hint="eastAsia"/>
          <w:color w:val="000000"/>
          <w:rtl/>
        </w:rPr>
        <w:t>بَع</w:t>
      </w:r>
      <w:r>
        <w:rPr>
          <w:rFonts w:ascii="KFGQPC Uthmanic Script HAFS" w:cs="KFGQPC Uthmanic Script HAFS" w:hint="cs"/>
          <w:color w:val="000000"/>
          <w:rtl/>
        </w:rPr>
        <w:t>ۡ</w:t>
      </w:r>
      <w:r>
        <w:rPr>
          <w:rFonts w:ascii="KFGQPC Uthmanic Script HAFS" w:cs="KFGQPC Uthmanic Script HAFS" w:hint="eastAsia"/>
          <w:color w:val="000000"/>
          <w:rtl/>
        </w:rPr>
        <w:t>ضُهُم</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أَو</w:t>
      </w:r>
      <w:r>
        <w:rPr>
          <w:rFonts w:ascii="KFGQPC Uthmanic Script HAFS" w:cs="KFGQPC Uthmanic Script HAFS" w:hint="cs"/>
          <w:color w:val="000000"/>
          <w:rtl/>
        </w:rPr>
        <w:t>ۡ</w:t>
      </w:r>
      <w:r>
        <w:rPr>
          <w:rFonts w:ascii="KFGQPC Uthmanic Script HAFS" w:cs="KFGQPC Uthmanic Script HAFS" w:hint="eastAsia"/>
          <w:color w:val="000000"/>
          <w:rtl/>
        </w:rPr>
        <w:t>لِيَا</w:t>
      </w:r>
      <w:r>
        <w:rPr>
          <w:rFonts w:ascii="KFGQPC Uthmanic Script HAFS" w:cs="KFGQPC Uthmanic Script HAFS" w:hint="cs"/>
          <w:color w:val="000000"/>
          <w:rtl/>
        </w:rPr>
        <w:t>ٓ</w:t>
      </w:r>
      <w:r>
        <w:rPr>
          <w:rFonts w:ascii="KFGQPC Uthmanic Script HAFS" w:cs="KFGQPC Uthmanic Script HAFS" w:hint="eastAsia"/>
          <w:color w:val="000000"/>
          <w:rtl/>
        </w:rPr>
        <w:t>ءُ</w:t>
      </w:r>
      <w:r>
        <w:rPr>
          <w:rFonts w:ascii="KFGQPC Uthmanic Script HAFS" w:cs="KFGQPC Uthmanic Script HAFS"/>
          <w:color w:val="000000"/>
          <w:rtl/>
        </w:rPr>
        <w:t xml:space="preserve"> </w:t>
      </w:r>
      <w:r>
        <w:rPr>
          <w:rFonts w:ascii="KFGQPC Uthmanic Script HAFS" w:cs="KFGQPC Uthmanic Script HAFS" w:hint="eastAsia"/>
          <w:color w:val="000000"/>
          <w:rtl/>
        </w:rPr>
        <w:t>بَع</w:t>
      </w:r>
      <w:r>
        <w:rPr>
          <w:rFonts w:ascii="KFGQPC Uthmanic Script HAFS" w:cs="KFGQPC Uthmanic Script HAFS" w:hint="cs"/>
          <w:color w:val="000000"/>
          <w:rtl/>
        </w:rPr>
        <w:t>ۡ</w:t>
      </w:r>
      <w:r>
        <w:rPr>
          <w:rFonts w:ascii="KFGQPC Uthmanic Script HAFS" w:cs="KFGQPC Uthmanic Script HAFS" w:hint="eastAsia"/>
          <w:color w:val="000000"/>
          <w:rtl/>
        </w:rPr>
        <w:t>ض</w:t>
      </w:r>
      <w:r>
        <w:rPr>
          <w:rFonts w:ascii="KFGQPC Uthmanic Script HAFS" w:cs="KFGQPC Uthmanic Script HAFS" w:hint="cs"/>
          <w:color w:val="000000"/>
          <w:rtl/>
        </w:rPr>
        <w:t>ٖ</w:t>
      </w:r>
      <w:r>
        <w:rPr>
          <w:rFonts w:cs="Traditional Arabic" w:hint="cs"/>
          <w:sz w:val="28"/>
          <w:rtl/>
        </w:rPr>
        <w:t>﴾</w:t>
      </w:r>
      <w:r w:rsidRPr="006667ED">
        <w:rPr>
          <w:sz w:val="28"/>
          <w:rtl/>
        </w:rPr>
        <w:t xml:space="preserve"> مردان‌ و زنان‌ با ا</w:t>
      </w:r>
      <w:r>
        <w:rPr>
          <w:sz w:val="28"/>
          <w:rtl/>
        </w:rPr>
        <w:t>ی</w:t>
      </w:r>
      <w:r w:rsidRPr="006667ED">
        <w:rPr>
          <w:sz w:val="28"/>
          <w:rtl/>
        </w:rPr>
        <w:t xml:space="preserve">مان‌ </w:t>
      </w:r>
      <w:r>
        <w:rPr>
          <w:sz w:val="28"/>
          <w:rtl/>
        </w:rPr>
        <w:t>ی</w:t>
      </w:r>
      <w:r w:rsidRPr="006667ED">
        <w:rPr>
          <w:sz w:val="28"/>
          <w:rtl/>
        </w:rPr>
        <w:t>اور و دوست‌ همد</w:t>
      </w:r>
      <w:r>
        <w:rPr>
          <w:sz w:val="28"/>
          <w:rtl/>
        </w:rPr>
        <w:t xml:space="preserve">یگر هستند. </w:t>
      </w:r>
      <w:r>
        <w:rPr>
          <w:rFonts w:hint="cs"/>
          <w:sz w:val="28"/>
          <w:rtl/>
        </w:rPr>
        <w:t>[ال</w:t>
      </w:r>
      <w:r w:rsidRPr="006667ED">
        <w:rPr>
          <w:sz w:val="28"/>
          <w:rtl/>
        </w:rPr>
        <w:t>توب</w:t>
      </w:r>
      <w:r>
        <w:rPr>
          <w:rFonts w:hint="cs"/>
          <w:sz w:val="28"/>
          <w:rtl/>
        </w:rPr>
        <w:t>ة</w:t>
      </w:r>
      <w:r w:rsidRPr="006667ED">
        <w:rPr>
          <w:sz w:val="28"/>
          <w:rtl/>
        </w:rPr>
        <w:t>‌: 71</w:t>
      </w:r>
      <w:r>
        <w:rPr>
          <w:rFonts w:hint="cs"/>
          <w:sz w:val="28"/>
          <w:rtl/>
        </w:rPr>
        <w:t>].</w:t>
      </w:r>
    </w:p>
  </w:footnote>
  <w:footnote w:id="86">
    <w:p w:rsidR="00F10210" w:rsidRPr="006667ED" w:rsidRDefault="00F10210" w:rsidP="002878FB">
      <w:pPr>
        <w:pStyle w:val="ac"/>
        <w:rPr>
          <w:szCs w:val="28"/>
        </w:rPr>
      </w:pPr>
      <w:r w:rsidRPr="006667ED">
        <w:rPr>
          <w:rStyle w:val="FootnoteReference"/>
          <w:szCs w:val="28"/>
          <w:vertAlign w:val="baseline"/>
        </w:rPr>
        <w:footnoteRef/>
      </w:r>
      <w:r w:rsidRPr="006667ED">
        <w:rPr>
          <w:sz w:val="28"/>
          <w:rtl/>
        </w:rPr>
        <w:t>- النها</w:t>
      </w:r>
      <w:r>
        <w:rPr>
          <w:sz w:val="28"/>
          <w:rtl/>
        </w:rPr>
        <w:t>ی</w:t>
      </w:r>
      <w:r w:rsidRPr="006667ED">
        <w:rPr>
          <w:sz w:val="28"/>
          <w:rtl/>
        </w:rPr>
        <w:t>ة ف</w:t>
      </w:r>
      <w:r>
        <w:rPr>
          <w:rFonts w:hint="cs"/>
          <w:sz w:val="28"/>
          <w:rtl/>
        </w:rPr>
        <w:t>ي</w:t>
      </w:r>
      <w:r w:rsidRPr="006667ED">
        <w:rPr>
          <w:sz w:val="28"/>
          <w:rtl/>
        </w:rPr>
        <w:t>‌ غر</w:t>
      </w:r>
      <w:r>
        <w:rPr>
          <w:sz w:val="28"/>
          <w:rtl/>
        </w:rPr>
        <w:t>ی</w:t>
      </w:r>
      <w:r w:rsidRPr="006667ED">
        <w:rPr>
          <w:sz w:val="28"/>
          <w:rtl/>
        </w:rPr>
        <w:t>ب‌ الحد</w:t>
      </w:r>
      <w:r>
        <w:rPr>
          <w:sz w:val="28"/>
          <w:rtl/>
        </w:rPr>
        <w:t>ی</w:t>
      </w:r>
      <w:r w:rsidRPr="006667ED">
        <w:rPr>
          <w:sz w:val="28"/>
          <w:rtl/>
        </w:rPr>
        <w:t>ث‌: 514/4، طبع‌ دار اح</w:t>
      </w:r>
      <w:r>
        <w:rPr>
          <w:sz w:val="28"/>
          <w:rtl/>
        </w:rPr>
        <w:t>ی</w:t>
      </w:r>
      <w:r w:rsidRPr="006667ED">
        <w:rPr>
          <w:sz w:val="28"/>
          <w:rtl/>
        </w:rPr>
        <w:t>اء التراث‌ العرب</w:t>
      </w:r>
      <w:r>
        <w:rPr>
          <w:sz w:val="28"/>
          <w:rtl/>
        </w:rPr>
        <w:t>ی</w:t>
      </w:r>
      <w:r w:rsidRPr="006667ED">
        <w:rPr>
          <w:sz w:val="28"/>
          <w:rtl/>
        </w:rPr>
        <w:t>‌، 1412 هـ، 2001 م‌. 228/5، طبع‌ دارالفكر 1418 هـ. / 1997 م‌، + 228/5 ـ طبع‌ ا</w:t>
      </w:r>
      <w:r>
        <w:rPr>
          <w:sz w:val="28"/>
          <w:rtl/>
        </w:rPr>
        <w:t>ی</w:t>
      </w:r>
      <w:r w:rsidRPr="006667ED">
        <w:rPr>
          <w:sz w:val="28"/>
          <w:rtl/>
        </w:rPr>
        <w:t>ران‌، مؤسسه‌</w:t>
      </w:r>
      <w:r>
        <w:rPr>
          <w:sz w:val="28"/>
          <w:rtl/>
        </w:rPr>
        <w:t>ی</w:t>
      </w:r>
      <w:r w:rsidRPr="006667ED">
        <w:rPr>
          <w:sz w:val="28"/>
          <w:rtl/>
        </w:rPr>
        <w:t>‌ مطبوعات</w:t>
      </w:r>
      <w:r>
        <w:rPr>
          <w:sz w:val="28"/>
          <w:rtl/>
        </w:rPr>
        <w:t>ی</w:t>
      </w:r>
      <w:r w:rsidRPr="006667ED">
        <w:rPr>
          <w:sz w:val="28"/>
          <w:rtl/>
        </w:rPr>
        <w:t>‌ اسماع</w:t>
      </w:r>
      <w:r>
        <w:rPr>
          <w:sz w:val="28"/>
          <w:rtl/>
        </w:rPr>
        <w:t>ی</w:t>
      </w:r>
      <w:r w:rsidRPr="006667ED">
        <w:rPr>
          <w:sz w:val="28"/>
          <w:rtl/>
        </w:rPr>
        <w:t>ل</w:t>
      </w:r>
      <w:r>
        <w:rPr>
          <w:sz w:val="28"/>
          <w:rtl/>
        </w:rPr>
        <w:t>ی</w:t>
      </w:r>
      <w:r w:rsidRPr="006667ED">
        <w:rPr>
          <w:sz w:val="28"/>
          <w:rtl/>
        </w:rPr>
        <w:t>ان‌.</w:t>
      </w:r>
    </w:p>
  </w:footnote>
  <w:footnote w:id="8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اصول‌ كاف</w:t>
      </w:r>
      <w:r>
        <w:rPr>
          <w:sz w:val="28"/>
          <w:rtl/>
        </w:rPr>
        <w:t>ی</w:t>
      </w:r>
      <w:r w:rsidRPr="006667ED">
        <w:rPr>
          <w:sz w:val="28"/>
          <w:rtl/>
        </w:rPr>
        <w:t>‌ (با ترجمه‌ و شرح‌ س</w:t>
      </w:r>
      <w:r>
        <w:rPr>
          <w:sz w:val="28"/>
          <w:rtl/>
        </w:rPr>
        <w:t>ی</w:t>
      </w:r>
      <w:r w:rsidRPr="006667ED">
        <w:rPr>
          <w:sz w:val="28"/>
          <w:rtl/>
        </w:rPr>
        <w:t>د جواد مصطفو</w:t>
      </w:r>
      <w:r>
        <w:rPr>
          <w:sz w:val="28"/>
          <w:rtl/>
        </w:rPr>
        <w:t>ی</w:t>
      </w:r>
      <w:r w:rsidRPr="006667ED">
        <w:rPr>
          <w:sz w:val="28"/>
          <w:rtl/>
        </w:rPr>
        <w:t>‌): 44/2 ـ 43. طبع‌ تهران‌، نشر كتاب‌ فروش</w:t>
      </w:r>
      <w:r>
        <w:rPr>
          <w:sz w:val="28"/>
          <w:rtl/>
        </w:rPr>
        <w:t>ی</w:t>
      </w:r>
      <w:r w:rsidRPr="006667ED">
        <w:rPr>
          <w:sz w:val="28"/>
          <w:rtl/>
        </w:rPr>
        <w:t>‌ علم</w:t>
      </w:r>
      <w:r>
        <w:rPr>
          <w:sz w:val="28"/>
          <w:rtl/>
        </w:rPr>
        <w:t>ی</w:t>
      </w:r>
      <w:r w:rsidRPr="006667ED">
        <w:rPr>
          <w:sz w:val="28"/>
          <w:rtl/>
        </w:rPr>
        <w:t>ه‌ اسلام</w:t>
      </w:r>
      <w:r>
        <w:rPr>
          <w:sz w:val="28"/>
          <w:rtl/>
        </w:rPr>
        <w:t>ی</w:t>
      </w:r>
      <w:r w:rsidRPr="006667ED">
        <w:rPr>
          <w:sz w:val="28"/>
          <w:rtl/>
        </w:rPr>
        <w:t>ه‌.</w:t>
      </w:r>
    </w:p>
  </w:footnote>
  <w:footnote w:id="8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xml:space="preserve">- سنن‌ ابن‌ ماجه‌، مقدمه‌ / باب‌ 11 + مسند احمد: 119/1 و 281/4. </w:t>
      </w:r>
    </w:p>
  </w:footnote>
  <w:footnote w:id="89">
    <w:p w:rsidR="00F10210" w:rsidRPr="006667ED" w:rsidRDefault="00F10210" w:rsidP="002878FB">
      <w:pPr>
        <w:pStyle w:val="ac"/>
        <w:rPr>
          <w:szCs w:val="28"/>
        </w:rPr>
      </w:pPr>
      <w:r w:rsidRPr="006667ED">
        <w:rPr>
          <w:rStyle w:val="FootnoteReference"/>
          <w:szCs w:val="28"/>
          <w:vertAlign w:val="baseline"/>
        </w:rPr>
        <w:footnoteRef/>
      </w:r>
      <w:r w:rsidRPr="006667ED">
        <w:rPr>
          <w:sz w:val="28"/>
          <w:rtl/>
        </w:rPr>
        <w:t xml:space="preserve">- </w:t>
      </w:r>
      <w:r>
        <w:rPr>
          <w:rFonts w:cs="Traditional Arabic" w:hint="cs"/>
          <w:sz w:val="28"/>
          <w:rtl/>
        </w:rPr>
        <w:t>«</w:t>
      </w:r>
      <w:r w:rsidRPr="006667ED">
        <w:rPr>
          <w:sz w:val="28"/>
          <w:rtl/>
        </w:rPr>
        <w:t>پ</w:t>
      </w:r>
      <w:r>
        <w:rPr>
          <w:sz w:val="28"/>
          <w:rtl/>
        </w:rPr>
        <w:t>ی</w:t>
      </w:r>
      <w:r w:rsidRPr="006667ED">
        <w:rPr>
          <w:sz w:val="28"/>
          <w:rtl/>
        </w:rPr>
        <w:t>غمبر از خود مؤمنان‌ نسبت‌ بدانان‌ اولو</w:t>
      </w:r>
      <w:r>
        <w:rPr>
          <w:sz w:val="28"/>
          <w:rtl/>
        </w:rPr>
        <w:t>ی</w:t>
      </w:r>
      <w:r w:rsidRPr="006667ED">
        <w:rPr>
          <w:sz w:val="28"/>
          <w:rtl/>
        </w:rPr>
        <w:t>ت‌ ب</w:t>
      </w:r>
      <w:r>
        <w:rPr>
          <w:sz w:val="28"/>
          <w:rtl/>
        </w:rPr>
        <w:t>ی</w:t>
      </w:r>
      <w:r w:rsidRPr="006667ED">
        <w:rPr>
          <w:sz w:val="28"/>
          <w:rtl/>
        </w:rPr>
        <w:t>شتر</w:t>
      </w:r>
      <w:r>
        <w:rPr>
          <w:sz w:val="28"/>
          <w:rtl/>
        </w:rPr>
        <w:t>ی‌ دارد</w:t>
      </w:r>
      <w:r>
        <w:rPr>
          <w:rFonts w:cs="Traditional Arabic" w:hint="cs"/>
          <w:sz w:val="28"/>
          <w:rtl/>
        </w:rPr>
        <w:t>»</w:t>
      </w:r>
      <w:r w:rsidRPr="006667ED">
        <w:rPr>
          <w:sz w:val="28"/>
          <w:rtl/>
        </w:rPr>
        <w:t>.</w:t>
      </w:r>
    </w:p>
  </w:footnote>
  <w:footnote w:id="90">
    <w:p w:rsidR="00F10210" w:rsidRPr="00FE5A94" w:rsidRDefault="00F10210" w:rsidP="00FE5A94">
      <w:pPr>
        <w:pStyle w:val="ac"/>
        <w:rPr>
          <w:szCs w:val="28"/>
        </w:rPr>
      </w:pPr>
      <w:r w:rsidRPr="00FE5A94">
        <w:rPr>
          <w:rStyle w:val="FootnoteReference"/>
          <w:szCs w:val="28"/>
          <w:vertAlign w:val="baseline"/>
        </w:rPr>
        <w:footnoteRef/>
      </w:r>
      <w:r w:rsidRPr="00FE5A94">
        <w:rPr>
          <w:rtl/>
        </w:rPr>
        <w:t xml:space="preserve">- در روایتی‌ دیگر از بُریده‌ </w:t>
      </w:r>
      <w:r w:rsidR="00FE5A94" w:rsidRPr="00FE5A94">
        <w:sym w:font="AGA Arabesque" w:char="F074"/>
      </w:r>
      <w:r w:rsidRPr="00FE5A94">
        <w:rPr>
          <w:rtl/>
        </w:rPr>
        <w:t xml:space="preserve"> در سنن‌ نسایی‌: فضایل‌/ باب‌ 42 و خصایل‌ / باب‌ 81 و 82 + مسند احمد حنبل‌: 347/5.</w:t>
      </w:r>
    </w:p>
  </w:footnote>
  <w:footnote w:id="9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جامع‌ ترمذ</w:t>
      </w:r>
      <w:r>
        <w:rPr>
          <w:sz w:val="28"/>
          <w:rtl/>
        </w:rPr>
        <w:t>ی</w:t>
      </w:r>
      <w:r w:rsidRPr="006667ED">
        <w:rPr>
          <w:sz w:val="28"/>
          <w:rtl/>
        </w:rPr>
        <w:t>‌: مناقب‌ / باب‌ 20، ح‌ 3712. سنن‌ كبرا</w:t>
      </w:r>
      <w:r>
        <w:rPr>
          <w:sz w:val="28"/>
          <w:rtl/>
        </w:rPr>
        <w:t>ی</w:t>
      </w:r>
      <w:r w:rsidRPr="006667ED">
        <w:rPr>
          <w:sz w:val="28"/>
          <w:rtl/>
        </w:rPr>
        <w:t>‌ نسا</w:t>
      </w:r>
      <w:r>
        <w:rPr>
          <w:sz w:val="28"/>
          <w:rtl/>
        </w:rPr>
        <w:t>یی</w:t>
      </w:r>
      <w:r w:rsidRPr="006667ED">
        <w:rPr>
          <w:sz w:val="28"/>
          <w:rtl/>
        </w:rPr>
        <w:t>‌: مناقب‌ / باب‌ 4، ح‌ 10/8146.</w:t>
      </w:r>
    </w:p>
  </w:footnote>
  <w:footnote w:id="92">
    <w:p w:rsidR="00F10210" w:rsidRPr="006667ED" w:rsidRDefault="00F10210" w:rsidP="002878FB">
      <w:pPr>
        <w:pStyle w:val="ac"/>
        <w:rPr>
          <w:szCs w:val="28"/>
        </w:rPr>
      </w:pPr>
      <w:r w:rsidRPr="006667ED">
        <w:rPr>
          <w:rStyle w:val="FootnoteReference"/>
          <w:szCs w:val="28"/>
          <w:vertAlign w:val="baseline"/>
        </w:rPr>
        <w:footnoteRef/>
      </w:r>
      <w:r w:rsidRPr="006667ED">
        <w:rPr>
          <w:sz w:val="28"/>
          <w:rtl/>
        </w:rPr>
        <w:t>- ر.</w:t>
      </w:r>
      <w:r>
        <w:rPr>
          <w:rFonts w:hint="cs"/>
          <w:sz w:val="28"/>
          <w:rtl/>
        </w:rPr>
        <w:t>ک</w:t>
      </w:r>
      <w:r w:rsidRPr="006667ED">
        <w:rPr>
          <w:sz w:val="28"/>
          <w:rtl/>
        </w:rPr>
        <w:t>: همان‌ + تحفة الأحوذ</w:t>
      </w:r>
      <w:r>
        <w:rPr>
          <w:sz w:val="28"/>
          <w:rtl/>
        </w:rPr>
        <w:t>ی</w:t>
      </w:r>
      <w:r w:rsidRPr="006667ED">
        <w:rPr>
          <w:sz w:val="28"/>
          <w:rtl/>
        </w:rPr>
        <w:t>‌ (مباركپور</w:t>
      </w:r>
      <w:r>
        <w:rPr>
          <w:sz w:val="28"/>
          <w:rtl/>
        </w:rPr>
        <w:t>ی</w:t>
      </w:r>
      <w:r w:rsidRPr="006667ED">
        <w:rPr>
          <w:sz w:val="28"/>
          <w:rtl/>
        </w:rPr>
        <w:t>‌، شرح‌ ترمذ</w:t>
      </w:r>
      <w:r>
        <w:rPr>
          <w:sz w:val="28"/>
          <w:rtl/>
        </w:rPr>
        <w:t>ی</w:t>
      </w:r>
      <w:r w:rsidRPr="006667ED">
        <w:rPr>
          <w:sz w:val="28"/>
          <w:rtl/>
        </w:rPr>
        <w:t>‌): 325/4، منهاج‌ السنة + صواعق‌ محرقة: ص‌44.</w:t>
      </w:r>
    </w:p>
  </w:footnote>
  <w:footnote w:id="9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جامع‌ ترمذ</w:t>
      </w:r>
      <w:r>
        <w:rPr>
          <w:sz w:val="28"/>
          <w:rtl/>
        </w:rPr>
        <w:t>ی</w:t>
      </w:r>
      <w:r w:rsidRPr="006667ED">
        <w:rPr>
          <w:sz w:val="28"/>
          <w:rtl/>
        </w:rPr>
        <w:t>‌: فتن‌ / باب‌ 7، ح‌ 2167 + مستدر</w:t>
      </w:r>
      <w:r>
        <w:rPr>
          <w:sz w:val="28"/>
          <w:rtl/>
        </w:rPr>
        <w:t xml:space="preserve">ک </w:t>
      </w:r>
      <w:r w:rsidRPr="006667ED">
        <w:rPr>
          <w:sz w:val="28"/>
          <w:rtl/>
        </w:rPr>
        <w:t>حاكم‌: 115/1 + معجم‌ كب</w:t>
      </w:r>
      <w:r>
        <w:rPr>
          <w:sz w:val="28"/>
          <w:rtl/>
        </w:rPr>
        <w:t>ی</w:t>
      </w:r>
      <w:r w:rsidRPr="006667ED">
        <w:rPr>
          <w:sz w:val="28"/>
          <w:rtl/>
        </w:rPr>
        <w:t>ر طبران</w:t>
      </w:r>
      <w:r>
        <w:rPr>
          <w:sz w:val="28"/>
          <w:rtl/>
        </w:rPr>
        <w:t>ی</w:t>
      </w:r>
      <w:r w:rsidRPr="006667ED">
        <w:rPr>
          <w:sz w:val="28"/>
          <w:rtl/>
        </w:rPr>
        <w:t>‌: 12 ح‌ 13623 و 13624.</w:t>
      </w:r>
    </w:p>
  </w:footnote>
  <w:footnote w:id="9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مستدر</w:t>
      </w:r>
      <w:r>
        <w:rPr>
          <w:sz w:val="28"/>
          <w:rtl/>
        </w:rPr>
        <w:t xml:space="preserve">ک </w:t>
      </w:r>
      <w:r w:rsidRPr="006667ED">
        <w:rPr>
          <w:sz w:val="28"/>
          <w:rtl/>
        </w:rPr>
        <w:t>حاكم‌ 79/3 ـ 78 + مسند احمد.</w:t>
      </w:r>
    </w:p>
  </w:footnote>
  <w:footnote w:id="9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مستدر</w:t>
      </w:r>
      <w:r>
        <w:rPr>
          <w:sz w:val="28"/>
          <w:rtl/>
        </w:rPr>
        <w:t xml:space="preserve">ک </w:t>
      </w:r>
      <w:r w:rsidRPr="006667ED">
        <w:rPr>
          <w:sz w:val="28"/>
          <w:rtl/>
        </w:rPr>
        <w:t>حاكم‌: 79/3 + تار</w:t>
      </w:r>
      <w:r>
        <w:rPr>
          <w:sz w:val="28"/>
          <w:rtl/>
        </w:rPr>
        <w:t>ی</w:t>
      </w:r>
      <w:r w:rsidRPr="006667ED">
        <w:rPr>
          <w:sz w:val="28"/>
          <w:rtl/>
        </w:rPr>
        <w:t>خ‌ طبر</w:t>
      </w:r>
      <w:r>
        <w:rPr>
          <w:sz w:val="28"/>
          <w:rtl/>
        </w:rPr>
        <w:t>ی</w:t>
      </w:r>
      <w:r w:rsidRPr="006667ED">
        <w:rPr>
          <w:sz w:val="28"/>
          <w:rtl/>
        </w:rPr>
        <w:t>‌: 493/4 + البدا</w:t>
      </w:r>
      <w:r>
        <w:rPr>
          <w:sz w:val="28"/>
          <w:rtl/>
        </w:rPr>
        <w:t>ی</w:t>
      </w:r>
      <w:r w:rsidRPr="006667ED">
        <w:rPr>
          <w:sz w:val="28"/>
          <w:rtl/>
        </w:rPr>
        <w:t>ة و النها</w:t>
      </w:r>
      <w:r>
        <w:rPr>
          <w:sz w:val="28"/>
          <w:rtl/>
        </w:rPr>
        <w:t>ی</w:t>
      </w:r>
      <w:r w:rsidRPr="006667ED">
        <w:rPr>
          <w:sz w:val="28"/>
          <w:rtl/>
        </w:rPr>
        <w:t>ة: 230/7 ـ 229 + تار</w:t>
      </w:r>
      <w:r>
        <w:rPr>
          <w:sz w:val="28"/>
          <w:rtl/>
        </w:rPr>
        <w:t>ی</w:t>
      </w:r>
      <w:r w:rsidRPr="006667ED">
        <w:rPr>
          <w:sz w:val="28"/>
          <w:rtl/>
        </w:rPr>
        <w:t>خ‌ ابن‌ خلدون‌: 1079/2.</w:t>
      </w:r>
    </w:p>
  </w:footnote>
  <w:footnote w:id="96">
    <w:p w:rsidR="00F10210" w:rsidRPr="006667ED" w:rsidRDefault="00F10210" w:rsidP="00307BE2">
      <w:pPr>
        <w:pStyle w:val="ac"/>
        <w:rPr>
          <w:szCs w:val="28"/>
        </w:rPr>
      </w:pPr>
      <w:r w:rsidRPr="006667ED">
        <w:rPr>
          <w:rStyle w:val="FootnoteReference"/>
          <w:szCs w:val="28"/>
          <w:vertAlign w:val="baseline"/>
        </w:rPr>
        <w:footnoteRef/>
      </w:r>
      <w:r w:rsidRPr="006667ED">
        <w:rPr>
          <w:sz w:val="28"/>
          <w:rtl/>
        </w:rPr>
        <w:t>- در طر</w:t>
      </w:r>
      <w:r>
        <w:rPr>
          <w:sz w:val="28"/>
          <w:rtl/>
        </w:rPr>
        <w:t>ی</w:t>
      </w:r>
      <w:r w:rsidRPr="006667ED">
        <w:rPr>
          <w:sz w:val="28"/>
          <w:rtl/>
        </w:rPr>
        <w:t>ق</w:t>
      </w:r>
      <w:r>
        <w:rPr>
          <w:sz w:val="28"/>
          <w:rtl/>
        </w:rPr>
        <w:t>ی</w:t>
      </w:r>
      <w:r w:rsidRPr="006667ED">
        <w:rPr>
          <w:sz w:val="28"/>
          <w:rtl/>
        </w:rPr>
        <w:t>‌ د</w:t>
      </w:r>
      <w:r>
        <w:rPr>
          <w:sz w:val="28"/>
          <w:rtl/>
        </w:rPr>
        <w:t>ی</w:t>
      </w:r>
      <w:r w:rsidRPr="006667ED">
        <w:rPr>
          <w:sz w:val="28"/>
          <w:rtl/>
        </w:rPr>
        <w:t>گر، مقدمه‌</w:t>
      </w:r>
      <w:r>
        <w:rPr>
          <w:sz w:val="28"/>
          <w:rtl/>
        </w:rPr>
        <w:t>ی</w:t>
      </w:r>
      <w:r w:rsidRPr="006667ED">
        <w:rPr>
          <w:sz w:val="28"/>
          <w:rtl/>
        </w:rPr>
        <w:t>‌ حد</w:t>
      </w:r>
      <w:r>
        <w:rPr>
          <w:sz w:val="28"/>
          <w:rtl/>
        </w:rPr>
        <w:t>ی</w:t>
      </w:r>
      <w:r w:rsidRPr="006667ED">
        <w:rPr>
          <w:sz w:val="28"/>
          <w:rtl/>
        </w:rPr>
        <w:t>ث‌ موالات‌ اندك</w:t>
      </w:r>
      <w:r>
        <w:rPr>
          <w:sz w:val="28"/>
          <w:rtl/>
        </w:rPr>
        <w:t>ی</w:t>
      </w:r>
      <w:r w:rsidRPr="006667ED">
        <w:rPr>
          <w:sz w:val="28"/>
          <w:rtl/>
        </w:rPr>
        <w:t>‌ ب</w:t>
      </w:r>
      <w:r>
        <w:rPr>
          <w:sz w:val="28"/>
          <w:rtl/>
        </w:rPr>
        <w:t>ی</w:t>
      </w:r>
      <w:r w:rsidRPr="006667ED">
        <w:rPr>
          <w:sz w:val="28"/>
          <w:rtl/>
        </w:rPr>
        <w:t>شتر از حد</w:t>
      </w:r>
      <w:r>
        <w:rPr>
          <w:sz w:val="28"/>
          <w:rtl/>
        </w:rPr>
        <w:t>ی</w:t>
      </w:r>
      <w:r w:rsidRPr="006667ED">
        <w:rPr>
          <w:sz w:val="28"/>
          <w:rtl/>
        </w:rPr>
        <w:t>ث</w:t>
      </w:r>
      <w:r>
        <w:rPr>
          <w:sz w:val="28"/>
          <w:rtl/>
        </w:rPr>
        <w:t>ی</w:t>
      </w:r>
      <w:r w:rsidRPr="006667ED">
        <w:rPr>
          <w:sz w:val="28"/>
          <w:rtl/>
        </w:rPr>
        <w:t>‌ كه‌ نقل‌ كرد</w:t>
      </w:r>
      <w:r>
        <w:rPr>
          <w:sz w:val="28"/>
          <w:rtl/>
        </w:rPr>
        <w:t>ی</w:t>
      </w:r>
      <w:r w:rsidRPr="006667ED">
        <w:rPr>
          <w:sz w:val="28"/>
          <w:rtl/>
        </w:rPr>
        <w:t>م‌، وارد شده‌ و ل</w:t>
      </w:r>
      <w:r>
        <w:rPr>
          <w:sz w:val="28"/>
          <w:rtl/>
        </w:rPr>
        <w:t>ی</w:t>
      </w:r>
      <w:r w:rsidRPr="006667ED">
        <w:rPr>
          <w:sz w:val="28"/>
          <w:rtl/>
        </w:rPr>
        <w:t>كن‌ آن‌ هم‌ غ</w:t>
      </w:r>
      <w:r>
        <w:rPr>
          <w:sz w:val="28"/>
          <w:rtl/>
        </w:rPr>
        <w:t>ی</w:t>
      </w:r>
      <w:r w:rsidRPr="006667ED">
        <w:rPr>
          <w:sz w:val="28"/>
          <w:rtl/>
        </w:rPr>
        <w:t>ر مرتبط‌ با مسأله‌</w:t>
      </w:r>
      <w:r>
        <w:rPr>
          <w:sz w:val="28"/>
          <w:rtl/>
        </w:rPr>
        <w:t>ی</w:t>
      </w:r>
      <w:r w:rsidRPr="006667ED">
        <w:rPr>
          <w:sz w:val="28"/>
          <w:rtl/>
        </w:rPr>
        <w:t>‌ خلافت‌ است‌. (ر.</w:t>
      </w:r>
      <w:r>
        <w:rPr>
          <w:rFonts w:hint="cs"/>
          <w:sz w:val="28"/>
          <w:rtl/>
        </w:rPr>
        <w:t>ک</w:t>
      </w:r>
      <w:r w:rsidRPr="006667ED">
        <w:rPr>
          <w:sz w:val="28"/>
          <w:rtl/>
        </w:rPr>
        <w:t>‌: البدا</w:t>
      </w:r>
      <w:r>
        <w:rPr>
          <w:sz w:val="28"/>
          <w:rtl/>
        </w:rPr>
        <w:t>یة و</w:t>
      </w:r>
      <w:r w:rsidRPr="006667ED">
        <w:rPr>
          <w:sz w:val="28"/>
          <w:rtl/>
        </w:rPr>
        <w:t>النها</w:t>
      </w:r>
      <w:r>
        <w:rPr>
          <w:sz w:val="28"/>
          <w:rtl/>
        </w:rPr>
        <w:t>ی</w:t>
      </w:r>
      <w:r w:rsidRPr="006667ED">
        <w:rPr>
          <w:sz w:val="28"/>
          <w:rtl/>
        </w:rPr>
        <w:t>ة: 336/7).</w:t>
      </w:r>
    </w:p>
  </w:footnote>
  <w:footnote w:id="9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صح</w:t>
      </w:r>
      <w:r>
        <w:rPr>
          <w:sz w:val="28"/>
          <w:rtl/>
        </w:rPr>
        <w:t>ی</w:t>
      </w:r>
      <w:r w:rsidRPr="006667ED">
        <w:rPr>
          <w:sz w:val="28"/>
          <w:rtl/>
        </w:rPr>
        <w:t>ح‌ مسلم‌: حج‌ / باب‌ 19، ح‌ 1218 + سنن‌ ابو داود: مناس</w:t>
      </w:r>
      <w:r>
        <w:rPr>
          <w:sz w:val="28"/>
          <w:rtl/>
        </w:rPr>
        <w:t xml:space="preserve">ک </w:t>
      </w:r>
      <w:r w:rsidRPr="006667ED">
        <w:rPr>
          <w:sz w:val="28"/>
          <w:rtl/>
        </w:rPr>
        <w:t>/ باب‌ 57 + سنن‌ نسا</w:t>
      </w:r>
      <w:r>
        <w:rPr>
          <w:sz w:val="28"/>
          <w:rtl/>
        </w:rPr>
        <w:t>یی</w:t>
      </w:r>
      <w:r w:rsidRPr="006667ED">
        <w:rPr>
          <w:sz w:val="28"/>
          <w:rtl/>
        </w:rPr>
        <w:t>‌: مناس</w:t>
      </w:r>
      <w:r>
        <w:rPr>
          <w:sz w:val="28"/>
          <w:rtl/>
        </w:rPr>
        <w:t xml:space="preserve">ک </w:t>
      </w:r>
      <w:r w:rsidRPr="006667ED">
        <w:rPr>
          <w:sz w:val="28"/>
          <w:rtl/>
        </w:rPr>
        <w:t>/ باب‌ 46 و 52 + سنن‌ ابن‌ ماجه‌: مناس</w:t>
      </w:r>
      <w:r>
        <w:rPr>
          <w:sz w:val="28"/>
          <w:rtl/>
        </w:rPr>
        <w:t xml:space="preserve">ک </w:t>
      </w:r>
      <w:r w:rsidRPr="006667ED">
        <w:rPr>
          <w:sz w:val="28"/>
          <w:rtl/>
        </w:rPr>
        <w:t>/ ح‌ 3074+... .</w:t>
      </w:r>
    </w:p>
  </w:footnote>
  <w:footnote w:id="9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صح</w:t>
      </w:r>
      <w:r>
        <w:rPr>
          <w:sz w:val="28"/>
          <w:rtl/>
        </w:rPr>
        <w:t>ی</w:t>
      </w:r>
      <w:r w:rsidRPr="006667ED">
        <w:rPr>
          <w:sz w:val="28"/>
          <w:rtl/>
        </w:rPr>
        <w:t>ح‌ بخار</w:t>
      </w:r>
      <w:r>
        <w:rPr>
          <w:sz w:val="28"/>
          <w:rtl/>
        </w:rPr>
        <w:t>ی</w:t>
      </w:r>
      <w:r w:rsidRPr="006667ED">
        <w:rPr>
          <w:sz w:val="28"/>
          <w:rtl/>
        </w:rPr>
        <w:t>‌: مغاز</w:t>
      </w:r>
      <w:r>
        <w:rPr>
          <w:sz w:val="28"/>
          <w:rtl/>
        </w:rPr>
        <w:t>ی</w:t>
      </w:r>
      <w:r w:rsidRPr="006667ED">
        <w:rPr>
          <w:sz w:val="28"/>
          <w:rtl/>
        </w:rPr>
        <w:t>‌ / باب‌ 83، ح‌ 4447 و استئذان‌ / باب‌ 29 + تار</w:t>
      </w:r>
      <w:r>
        <w:rPr>
          <w:sz w:val="28"/>
          <w:rtl/>
        </w:rPr>
        <w:t>ی</w:t>
      </w:r>
      <w:r w:rsidRPr="006667ED">
        <w:rPr>
          <w:sz w:val="28"/>
          <w:rtl/>
        </w:rPr>
        <w:t>خ‌ كب</w:t>
      </w:r>
      <w:r>
        <w:rPr>
          <w:sz w:val="28"/>
          <w:rtl/>
        </w:rPr>
        <w:t>ی</w:t>
      </w:r>
      <w:r w:rsidRPr="006667ED">
        <w:rPr>
          <w:sz w:val="28"/>
          <w:rtl/>
        </w:rPr>
        <w:t>ر دمشق‌ (ابن‌ عساكر): 324/45 + دلائل‌ النبوة: 223/7 ال</w:t>
      </w:r>
      <w:r>
        <w:rPr>
          <w:sz w:val="28"/>
          <w:rtl/>
        </w:rPr>
        <w:t>ی</w:t>
      </w:r>
      <w:r w:rsidRPr="006667ED">
        <w:rPr>
          <w:sz w:val="28"/>
          <w:rtl/>
        </w:rPr>
        <w:t>‌ 225.</w:t>
      </w:r>
    </w:p>
  </w:footnote>
  <w:footnote w:id="9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مستدر</w:t>
      </w:r>
      <w:r>
        <w:rPr>
          <w:sz w:val="28"/>
          <w:rtl/>
        </w:rPr>
        <w:t xml:space="preserve">ک </w:t>
      </w:r>
      <w:r w:rsidRPr="006667ED">
        <w:rPr>
          <w:sz w:val="28"/>
          <w:rtl/>
        </w:rPr>
        <w:t>حاكم‌: 66/3 و 67. (و تابعه‌ الذهب</w:t>
      </w:r>
      <w:r>
        <w:rPr>
          <w:sz w:val="28"/>
          <w:rtl/>
        </w:rPr>
        <w:t>ی</w:t>
      </w:r>
      <w:r w:rsidRPr="006667ED">
        <w:rPr>
          <w:sz w:val="28"/>
          <w:rtl/>
        </w:rPr>
        <w:t>‌) + مسند احمد: 185/5 و 186 + معجم‌ كب</w:t>
      </w:r>
      <w:r>
        <w:rPr>
          <w:sz w:val="28"/>
          <w:rtl/>
        </w:rPr>
        <w:t>ی</w:t>
      </w:r>
      <w:r w:rsidRPr="006667ED">
        <w:rPr>
          <w:sz w:val="28"/>
          <w:rtl/>
        </w:rPr>
        <w:t>ر طبران</w:t>
      </w:r>
      <w:r>
        <w:rPr>
          <w:sz w:val="28"/>
          <w:rtl/>
        </w:rPr>
        <w:t>ی</w:t>
      </w:r>
      <w:r w:rsidRPr="006667ED">
        <w:rPr>
          <w:sz w:val="28"/>
          <w:rtl/>
        </w:rPr>
        <w:t>‌: 447/2 + تار</w:t>
      </w:r>
      <w:r>
        <w:rPr>
          <w:sz w:val="28"/>
          <w:rtl/>
        </w:rPr>
        <w:t>ی</w:t>
      </w:r>
      <w:r w:rsidRPr="006667ED">
        <w:rPr>
          <w:sz w:val="28"/>
          <w:rtl/>
        </w:rPr>
        <w:t>خ‌ الإسلام‌ ذهب</w:t>
      </w:r>
      <w:r>
        <w:rPr>
          <w:sz w:val="28"/>
          <w:rtl/>
        </w:rPr>
        <w:t>ی</w:t>
      </w:r>
      <w:r w:rsidRPr="006667ED">
        <w:rPr>
          <w:sz w:val="28"/>
          <w:rtl/>
        </w:rPr>
        <w:t>‌: 10/3 + سنن‌ كبرا</w:t>
      </w:r>
      <w:r>
        <w:rPr>
          <w:sz w:val="28"/>
          <w:rtl/>
        </w:rPr>
        <w:t>ی</w:t>
      </w:r>
      <w:r w:rsidRPr="006667ED">
        <w:rPr>
          <w:sz w:val="28"/>
          <w:rtl/>
        </w:rPr>
        <w:t>‌ ب</w:t>
      </w:r>
      <w:r>
        <w:rPr>
          <w:sz w:val="28"/>
          <w:rtl/>
        </w:rPr>
        <w:t>ی</w:t>
      </w:r>
      <w:r w:rsidRPr="006667ED">
        <w:rPr>
          <w:sz w:val="28"/>
          <w:rtl/>
        </w:rPr>
        <w:t>هق</w:t>
      </w:r>
      <w:r>
        <w:rPr>
          <w:sz w:val="28"/>
          <w:rtl/>
        </w:rPr>
        <w:t>ی</w:t>
      </w:r>
      <w:r w:rsidRPr="006667ED">
        <w:rPr>
          <w:sz w:val="28"/>
          <w:rtl/>
        </w:rPr>
        <w:t>‌: قتال‌ اهل‌ البغ</w:t>
      </w:r>
      <w:r>
        <w:rPr>
          <w:sz w:val="28"/>
          <w:rtl/>
        </w:rPr>
        <w:t>ی</w:t>
      </w:r>
      <w:r w:rsidRPr="006667ED">
        <w:rPr>
          <w:sz w:val="28"/>
          <w:rtl/>
        </w:rPr>
        <w:t>‌ باب‌ «الأئمة‌ من‌ قر</w:t>
      </w:r>
      <w:r>
        <w:rPr>
          <w:sz w:val="28"/>
          <w:rtl/>
        </w:rPr>
        <w:t>ی</w:t>
      </w:r>
      <w:r w:rsidRPr="006667ED">
        <w:rPr>
          <w:sz w:val="28"/>
          <w:rtl/>
        </w:rPr>
        <w:t>ش‌» + الاست</w:t>
      </w:r>
      <w:r>
        <w:rPr>
          <w:sz w:val="28"/>
          <w:rtl/>
        </w:rPr>
        <w:t>ی</w:t>
      </w:r>
      <w:r w:rsidRPr="006667ED">
        <w:rPr>
          <w:sz w:val="28"/>
          <w:rtl/>
        </w:rPr>
        <w:t>عاب‌ ابن‌ عبد البر: 244/2 + تار</w:t>
      </w:r>
      <w:r>
        <w:rPr>
          <w:sz w:val="28"/>
          <w:rtl/>
        </w:rPr>
        <w:t>ی</w:t>
      </w:r>
      <w:r w:rsidRPr="006667ED">
        <w:rPr>
          <w:sz w:val="28"/>
          <w:rtl/>
        </w:rPr>
        <w:t>خ‌ طبر</w:t>
      </w:r>
      <w:r>
        <w:rPr>
          <w:sz w:val="28"/>
          <w:rtl/>
        </w:rPr>
        <w:t>ی</w:t>
      </w:r>
      <w:r w:rsidRPr="006667ED">
        <w:rPr>
          <w:sz w:val="28"/>
          <w:rtl/>
        </w:rPr>
        <w:t>‌: 447/2 + أنساب‌ الأشراف‌ بلاذر</w:t>
      </w:r>
      <w:r>
        <w:rPr>
          <w:sz w:val="28"/>
          <w:rtl/>
        </w:rPr>
        <w:t>ی</w:t>
      </w:r>
      <w:r w:rsidRPr="006667ED">
        <w:rPr>
          <w:sz w:val="28"/>
          <w:rtl/>
        </w:rPr>
        <w:t>‌: 585/1، ح‌ 1183 + البدا</w:t>
      </w:r>
      <w:r>
        <w:rPr>
          <w:sz w:val="28"/>
          <w:rtl/>
        </w:rPr>
        <w:t>ی</w:t>
      </w:r>
      <w:r w:rsidRPr="006667ED">
        <w:rPr>
          <w:sz w:val="28"/>
          <w:rtl/>
        </w:rPr>
        <w:t>ة و النها</w:t>
      </w:r>
      <w:r>
        <w:rPr>
          <w:sz w:val="28"/>
          <w:rtl/>
        </w:rPr>
        <w:t>ی</w:t>
      </w:r>
      <w:r w:rsidRPr="006667ED">
        <w:rPr>
          <w:sz w:val="28"/>
          <w:rtl/>
        </w:rPr>
        <w:t>ة: 299/6 +... .</w:t>
      </w:r>
    </w:p>
  </w:footnote>
  <w:footnote w:id="100">
    <w:p w:rsidR="00F10210" w:rsidRPr="00CE3CCB" w:rsidRDefault="00F10210" w:rsidP="006667ED">
      <w:pPr>
        <w:pStyle w:val="ac"/>
        <w:rPr>
          <w:spacing w:val="-4"/>
          <w:szCs w:val="28"/>
        </w:rPr>
      </w:pPr>
      <w:r w:rsidRPr="00CE3CCB">
        <w:rPr>
          <w:rStyle w:val="FootnoteReference"/>
          <w:spacing w:val="-4"/>
          <w:szCs w:val="28"/>
          <w:vertAlign w:val="baseline"/>
        </w:rPr>
        <w:footnoteRef/>
      </w:r>
      <w:r w:rsidRPr="00CE3CCB">
        <w:rPr>
          <w:spacing w:val="-4"/>
          <w:sz w:val="28"/>
          <w:rtl/>
        </w:rPr>
        <w:t>- ر.ك‌: مستدرک حاكم‌: 66/3 و 67 (و یتعقّبه‌ الذهبی‌ و تابعه‌) + البدایة و النهایة: 300/6 ـ 299.</w:t>
      </w:r>
    </w:p>
  </w:footnote>
  <w:footnote w:id="10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صح</w:t>
      </w:r>
      <w:r>
        <w:rPr>
          <w:sz w:val="28"/>
          <w:rtl/>
        </w:rPr>
        <w:t>ی</w:t>
      </w:r>
      <w:r w:rsidRPr="006667ED">
        <w:rPr>
          <w:sz w:val="28"/>
          <w:rtl/>
        </w:rPr>
        <w:t>ح‌ بخار</w:t>
      </w:r>
      <w:r>
        <w:rPr>
          <w:sz w:val="28"/>
          <w:rtl/>
        </w:rPr>
        <w:t>ی</w:t>
      </w:r>
      <w:r w:rsidRPr="006667ED">
        <w:rPr>
          <w:sz w:val="28"/>
          <w:rtl/>
        </w:rPr>
        <w:t>‌ + صح</w:t>
      </w:r>
      <w:r>
        <w:rPr>
          <w:sz w:val="28"/>
          <w:rtl/>
        </w:rPr>
        <w:t>ی</w:t>
      </w:r>
      <w:r w:rsidRPr="006667ED">
        <w:rPr>
          <w:sz w:val="28"/>
          <w:rtl/>
        </w:rPr>
        <w:t>ح‌ مسلم‌: جهاد و س</w:t>
      </w:r>
      <w:r>
        <w:rPr>
          <w:sz w:val="28"/>
          <w:rtl/>
        </w:rPr>
        <w:t>ی</w:t>
      </w:r>
      <w:r w:rsidRPr="006667ED">
        <w:rPr>
          <w:sz w:val="28"/>
          <w:rtl/>
        </w:rPr>
        <w:t>ر/باب‌ 16، ح‌ 1759 و 1760.</w:t>
      </w:r>
    </w:p>
  </w:footnote>
  <w:footnote w:id="102">
    <w:p w:rsidR="00F10210" w:rsidRPr="006667ED" w:rsidRDefault="00F10210" w:rsidP="00CE3CCB">
      <w:pPr>
        <w:pStyle w:val="ac"/>
        <w:rPr>
          <w:szCs w:val="28"/>
        </w:rPr>
      </w:pPr>
      <w:r w:rsidRPr="006667ED">
        <w:rPr>
          <w:rStyle w:val="FootnoteReference"/>
          <w:szCs w:val="28"/>
          <w:vertAlign w:val="baseline"/>
        </w:rPr>
        <w:footnoteRef/>
      </w:r>
      <w:r w:rsidRPr="006667ED">
        <w:rPr>
          <w:sz w:val="28"/>
          <w:rtl/>
        </w:rPr>
        <w:t xml:space="preserve">- آن‌ دو نفر حضرت‌ عمار </w:t>
      </w:r>
      <w:r w:rsidRPr="006667ED">
        <w:rPr>
          <w:rStyle w:val="Char4"/>
          <w:rtl/>
        </w:rPr>
        <w:sym w:font="AGA Arabesque" w:char="F074"/>
      </w:r>
      <w:r w:rsidRPr="006667ED">
        <w:rPr>
          <w:sz w:val="28"/>
          <w:rtl/>
        </w:rPr>
        <w:t xml:space="preserve"> و حضرت‌ مقداد </w:t>
      </w:r>
      <w:r w:rsidRPr="006667ED">
        <w:rPr>
          <w:rStyle w:val="Char4"/>
          <w:rtl/>
        </w:rPr>
        <w:sym w:font="AGA Arabesque" w:char="F074"/>
      </w:r>
      <w:r w:rsidRPr="006667ED">
        <w:rPr>
          <w:sz w:val="28"/>
          <w:rtl/>
        </w:rPr>
        <w:t xml:space="preserve"> بودند كه‌ بعداً خود ن</w:t>
      </w:r>
      <w:r>
        <w:rPr>
          <w:sz w:val="28"/>
          <w:rtl/>
        </w:rPr>
        <w:t>ی</w:t>
      </w:r>
      <w:r w:rsidRPr="006667ED">
        <w:rPr>
          <w:sz w:val="28"/>
          <w:rtl/>
        </w:rPr>
        <w:t xml:space="preserve">ز مانند جماعت‌ با حضرت‌ عثمان‌ </w:t>
      </w:r>
      <w:r w:rsidRPr="006667ED">
        <w:rPr>
          <w:rStyle w:val="Char4"/>
          <w:rtl/>
        </w:rPr>
        <w:sym w:font="AGA Arabesque" w:char="F074"/>
      </w:r>
      <w:r w:rsidRPr="006667ED">
        <w:rPr>
          <w:sz w:val="28"/>
          <w:rtl/>
        </w:rPr>
        <w:t xml:space="preserve"> ب</w:t>
      </w:r>
      <w:r>
        <w:rPr>
          <w:sz w:val="28"/>
          <w:rtl/>
        </w:rPr>
        <w:t>ی</w:t>
      </w:r>
      <w:r w:rsidRPr="006667ED">
        <w:rPr>
          <w:sz w:val="28"/>
          <w:rtl/>
        </w:rPr>
        <w:t>عت‌ كردند. (ر.</w:t>
      </w:r>
      <w:r>
        <w:rPr>
          <w:rFonts w:hint="cs"/>
          <w:sz w:val="28"/>
          <w:rtl/>
        </w:rPr>
        <w:t>ک</w:t>
      </w:r>
      <w:r w:rsidRPr="006667ED">
        <w:rPr>
          <w:sz w:val="28"/>
          <w:rtl/>
        </w:rPr>
        <w:t>‌: البدا</w:t>
      </w:r>
      <w:r>
        <w:rPr>
          <w:sz w:val="28"/>
          <w:rtl/>
        </w:rPr>
        <w:t>ی</w:t>
      </w:r>
      <w:r w:rsidRPr="006667ED">
        <w:rPr>
          <w:sz w:val="28"/>
          <w:rtl/>
        </w:rPr>
        <w:t>ة و النها</w:t>
      </w:r>
      <w:r>
        <w:rPr>
          <w:sz w:val="28"/>
          <w:rtl/>
        </w:rPr>
        <w:t>ی</w:t>
      </w:r>
      <w:r w:rsidRPr="006667ED">
        <w:rPr>
          <w:sz w:val="28"/>
          <w:rtl/>
        </w:rPr>
        <w:t>ة: 142/7).</w:t>
      </w:r>
    </w:p>
  </w:footnote>
  <w:footnote w:id="10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تمام‌ توار</w:t>
      </w:r>
      <w:r>
        <w:rPr>
          <w:sz w:val="28"/>
          <w:rtl/>
        </w:rPr>
        <w:t>ی</w:t>
      </w:r>
      <w:r w:rsidRPr="006667ED">
        <w:rPr>
          <w:sz w:val="28"/>
          <w:rtl/>
        </w:rPr>
        <w:t>خ‌.</w:t>
      </w:r>
    </w:p>
  </w:footnote>
  <w:footnote w:id="104">
    <w:p w:rsidR="00F10210" w:rsidRPr="006667ED" w:rsidRDefault="00F10210" w:rsidP="00CE3CCB">
      <w:pPr>
        <w:pStyle w:val="ac"/>
        <w:rPr>
          <w:szCs w:val="28"/>
        </w:rPr>
      </w:pPr>
      <w:r w:rsidRPr="006667ED">
        <w:rPr>
          <w:rStyle w:val="FootnoteReference"/>
          <w:szCs w:val="28"/>
          <w:vertAlign w:val="baseline"/>
        </w:rPr>
        <w:footnoteRef/>
      </w:r>
      <w:r w:rsidRPr="006667ED">
        <w:rPr>
          <w:sz w:val="28"/>
          <w:rtl/>
        </w:rPr>
        <w:t>- تمام‌ توار</w:t>
      </w:r>
      <w:r>
        <w:rPr>
          <w:sz w:val="28"/>
          <w:rtl/>
        </w:rPr>
        <w:t>ی</w:t>
      </w:r>
      <w:r w:rsidRPr="006667ED">
        <w:rPr>
          <w:sz w:val="28"/>
          <w:rtl/>
        </w:rPr>
        <w:t>خ‌، از جمله‌: البدا</w:t>
      </w:r>
      <w:r>
        <w:rPr>
          <w:sz w:val="28"/>
          <w:rtl/>
        </w:rPr>
        <w:t>ی</w:t>
      </w:r>
      <w:r w:rsidRPr="006667ED">
        <w:rPr>
          <w:sz w:val="28"/>
          <w:rtl/>
        </w:rPr>
        <w:t>ة والنها</w:t>
      </w:r>
      <w:r>
        <w:rPr>
          <w:sz w:val="28"/>
          <w:rtl/>
        </w:rPr>
        <w:t>ی</w:t>
      </w:r>
      <w:r w:rsidRPr="006667ED">
        <w:rPr>
          <w:sz w:val="28"/>
          <w:rtl/>
        </w:rPr>
        <w:t xml:space="preserve">ة: 167/7 </w:t>
      </w:r>
      <w:r>
        <w:rPr>
          <w:rFonts w:hint="cs"/>
          <w:sz w:val="28"/>
          <w:rtl/>
        </w:rPr>
        <w:t>-</w:t>
      </w:r>
      <w:r w:rsidRPr="006667ED">
        <w:rPr>
          <w:sz w:val="28"/>
          <w:rtl/>
        </w:rPr>
        <w:t>166.</w:t>
      </w:r>
    </w:p>
  </w:footnote>
  <w:footnote w:id="105">
    <w:p w:rsidR="00F10210" w:rsidRPr="006667ED" w:rsidRDefault="00F10210" w:rsidP="00CE3CCB">
      <w:pPr>
        <w:pStyle w:val="ac"/>
        <w:rPr>
          <w:szCs w:val="28"/>
        </w:rPr>
      </w:pPr>
      <w:r w:rsidRPr="006667ED">
        <w:rPr>
          <w:rStyle w:val="FootnoteReference"/>
          <w:szCs w:val="28"/>
          <w:vertAlign w:val="baseline"/>
        </w:rPr>
        <w:footnoteRef/>
      </w:r>
      <w:r w:rsidRPr="006667ED">
        <w:rPr>
          <w:sz w:val="28"/>
          <w:rtl/>
        </w:rPr>
        <w:t>- تمام‌ توار</w:t>
      </w:r>
      <w:r>
        <w:rPr>
          <w:sz w:val="28"/>
          <w:rtl/>
        </w:rPr>
        <w:t>ی</w:t>
      </w:r>
      <w:r w:rsidRPr="006667ED">
        <w:rPr>
          <w:sz w:val="28"/>
          <w:rtl/>
        </w:rPr>
        <w:t>خ‌، از جمله‌، البدا</w:t>
      </w:r>
      <w:r>
        <w:rPr>
          <w:sz w:val="28"/>
          <w:rtl/>
        </w:rPr>
        <w:t>یة و</w:t>
      </w:r>
      <w:r w:rsidRPr="006667ED">
        <w:rPr>
          <w:sz w:val="28"/>
          <w:rtl/>
        </w:rPr>
        <w:t>النها</w:t>
      </w:r>
      <w:r>
        <w:rPr>
          <w:sz w:val="28"/>
          <w:rtl/>
        </w:rPr>
        <w:t>ی</w:t>
      </w:r>
      <w:r w:rsidRPr="006667ED">
        <w:rPr>
          <w:sz w:val="28"/>
          <w:rtl/>
        </w:rPr>
        <w:t>ة: 218/7 + همچن</w:t>
      </w:r>
      <w:r>
        <w:rPr>
          <w:sz w:val="28"/>
          <w:rtl/>
        </w:rPr>
        <w:t>ی</w:t>
      </w:r>
      <w:r w:rsidRPr="006667ED">
        <w:rPr>
          <w:sz w:val="28"/>
          <w:rtl/>
        </w:rPr>
        <w:t>ن‌: نهج‌ البلاغ</w:t>
      </w:r>
      <w:r>
        <w:rPr>
          <w:rFonts w:hint="cs"/>
          <w:sz w:val="28"/>
          <w:rtl/>
        </w:rPr>
        <w:t>ة</w:t>
      </w:r>
      <w:r w:rsidRPr="006667ED">
        <w:rPr>
          <w:sz w:val="28"/>
          <w:rtl/>
        </w:rPr>
        <w:t>‌: خطبه‌ 196.</w:t>
      </w:r>
    </w:p>
  </w:footnote>
  <w:footnote w:id="106">
    <w:p w:rsidR="00F10210" w:rsidRPr="006667ED" w:rsidRDefault="00F10210" w:rsidP="00CE3CCB">
      <w:pPr>
        <w:pStyle w:val="ac"/>
        <w:rPr>
          <w:szCs w:val="28"/>
        </w:rPr>
      </w:pPr>
      <w:r w:rsidRPr="006667ED">
        <w:rPr>
          <w:rStyle w:val="FootnoteReference"/>
          <w:szCs w:val="28"/>
          <w:vertAlign w:val="baseline"/>
        </w:rPr>
        <w:footnoteRef/>
      </w:r>
      <w:r w:rsidRPr="006667ED">
        <w:rPr>
          <w:sz w:val="28"/>
          <w:rtl/>
        </w:rPr>
        <w:t>- نهج‌ البلاغ</w:t>
      </w:r>
      <w:r>
        <w:rPr>
          <w:rFonts w:hint="cs"/>
          <w:sz w:val="28"/>
          <w:rtl/>
        </w:rPr>
        <w:t>ة</w:t>
      </w:r>
      <w:r w:rsidRPr="006667ED">
        <w:rPr>
          <w:sz w:val="28"/>
          <w:rtl/>
        </w:rPr>
        <w:t>: خطبه‌</w:t>
      </w:r>
      <w:r>
        <w:rPr>
          <w:sz w:val="28"/>
          <w:rtl/>
        </w:rPr>
        <w:t>ی</w:t>
      </w:r>
      <w:r w:rsidRPr="006667ED">
        <w:rPr>
          <w:sz w:val="28"/>
          <w:rtl/>
        </w:rPr>
        <w:t>‌ 196 و همانند آن‌ در خطبه‌</w:t>
      </w:r>
      <w:r>
        <w:rPr>
          <w:sz w:val="28"/>
          <w:rtl/>
        </w:rPr>
        <w:t>ی</w:t>
      </w:r>
      <w:r w:rsidRPr="006667ED">
        <w:rPr>
          <w:sz w:val="28"/>
          <w:rtl/>
        </w:rPr>
        <w:t>‌ 220 و... + نقض‌ الم</w:t>
      </w:r>
      <w:r>
        <w:rPr>
          <w:sz w:val="28"/>
          <w:rtl/>
        </w:rPr>
        <w:t>ی</w:t>
      </w:r>
      <w:r w:rsidRPr="006667ED">
        <w:rPr>
          <w:sz w:val="28"/>
          <w:rtl/>
        </w:rPr>
        <w:t>ثاق‌ العثمان</w:t>
      </w:r>
      <w:r>
        <w:rPr>
          <w:sz w:val="28"/>
          <w:rtl/>
        </w:rPr>
        <w:t>ی</w:t>
      </w:r>
      <w:r w:rsidRPr="006667ED">
        <w:rPr>
          <w:sz w:val="28"/>
          <w:rtl/>
        </w:rPr>
        <w:t>ة‌ (ابو جعفر اسكاف</w:t>
      </w:r>
      <w:r>
        <w:rPr>
          <w:sz w:val="28"/>
          <w:rtl/>
        </w:rPr>
        <w:t>ی</w:t>
      </w:r>
      <w:r w:rsidRPr="006667ED">
        <w:rPr>
          <w:sz w:val="28"/>
          <w:rtl/>
        </w:rPr>
        <w:t>‌).</w:t>
      </w:r>
    </w:p>
  </w:footnote>
  <w:footnote w:id="10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اسم‌ مكان</w:t>
      </w:r>
      <w:r>
        <w:rPr>
          <w:sz w:val="28"/>
          <w:rtl/>
        </w:rPr>
        <w:t>ی</w:t>
      </w:r>
      <w:r w:rsidRPr="006667ED">
        <w:rPr>
          <w:sz w:val="28"/>
          <w:rtl/>
        </w:rPr>
        <w:t>‌ در كوفه‌ كه‌ محل‌ اجتماع‌ بود. بعض</w:t>
      </w:r>
      <w:r>
        <w:rPr>
          <w:sz w:val="28"/>
          <w:rtl/>
        </w:rPr>
        <w:t>ی</w:t>
      </w:r>
      <w:r w:rsidRPr="006667ED">
        <w:rPr>
          <w:sz w:val="28"/>
          <w:rtl/>
        </w:rPr>
        <w:t>‌ آن‌ را مسجد كوفه‌ گفته‌اند.</w:t>
      </w:r>
    </w:p>
  </w:footnote>
  <w:footnote w:id="108">
    <w:p w:rsidR="00F10210" w:rsidRPr="006667ED" w:rsidRDefault="00F10210" w:rsidP="00CE3CCB">
      <w:pPr>
        <w:pStyle w:val="ac"/>
        <w:rPr>
          <w:szCs w:val="28"/>
        </w:rPr>
      </w:pPr>
      <w:r w:rsidRPr="006667ED">
        <w:rPr>
          <w:rStyle w:val="FootnoteReference"/>
          <w:szCs w:val="28"/>
          <w:vertAlign w:val="baseline"/>
        </w:rPr>
        <w:footnoteRef/>
      </w:r>
      <w:r w:rsidRPr="006667ED">
        <w:rPr>
          <w:sz w:val="28"/>
          <w:rtl/>
        </w:rPr>
        <w:t>- شرح‌ ا</w:t>
      </w:r>
      <w:r>
        <w:rPr>
          <w:sz w:val="28"/>
          <w:rtl/>
        </w:rPr>
        <w:t>ی</w:t>
      </w:r>
      <w:r w:rsidRPr="006667ED">
        <w:rPr>
          <w:sz w:val="28"/>
          <w:rtl/>
        </w:rPr>
        <w:t>ن‌ لج‌باز</w:t>
      </w:r>
      <w:r>
        <w:rPr>
          <w:sz w:val="28"/>
          <w:rtl/>
        </w:rPr>
        <w:t>ی</w:t>
      </w:r>
      <w:r w:rsidRPr="006667ED">
        <w:rPr>
          <w:sz w:val="28"/>
          <w:rtl/>
        </w:rPr>
        <w:t>‌ها و تنبل</w:t>
      </w:r>
      <w:r>
        <w:rPr>
          <w:sz w:val="28"/>
          <w:rtl/>
        </w:rPr>
        <w:t>ی</w:t>
      </w:r>
      <w:r w:rsidRPr="006667ED">
        <w:rPr>
          <w:sz w:val="28"/>
          <w:rtl/>
        </w:rPr>
        <w:t>‌ها</w:t>
      </w:r>
      <w:r>
        <w:rPr>
          <w:sz w:val="28"/>
          <w:rtl/>
        </w:rPr>
        <w:t>ی</w:t>
      </w:r>
      <w:r w:rsidRPr="006667ED">
        <w:rPr>
          <w:sz w:val="28"/>
          <w:rtl/>
        </w:rPr>
        <w:t>‌ اهل‌ كوفه‌ را از زبان‌ خود مولا</w:t>
      </w:r>
      <w:r>
        <w:rPr>
          <w:sz w:val="28"/>
          <w:rtl/>
        </w:rPr>
        <w:t>ی</w:t>
      </w:r>
      <w:r w:rsidRPr="006667ED">
        <w:rPr>
          <w:sz w:val="28"/>
          <w:rtl/>
        </w:rPr>
        <w:t>‌ مؤمنان‌ بخوان</w:t>
      </w:r>
      <w:r>
        <w:rPr>
          <w:sz w:val="28"/>
          <w:rtl/>
        </w:rPr>
        <w:t>ی</w:t>
      </w:r>
      <w:r w:rsidRPr="006667ED">
        <w:rPr>
          <w:sz w:val="28"/>
          <w:rtl/>
        </w:rPr>
        <w:t>د در نهج‌ البلاغ</w:t>
      </w:r>
      <w:r>
        <w:rPr>
          <w:rFonts w:hint="cs"/>
          <w:sz w:val="28"/>
          <w:rtl/>
        </w:rPr>
        <w:t>ة</w:t>
      </w:r>
      <w:r w:rsidRPr="006667ED">
        <w:rPr>
          <w:sz w:val="28"/>
          <w:rtl/>
        </w:rPr>
        <w:t>: خطبه‌ها</w:t>
      </w:r>
      <w:r>
        <w:rPr>
          <w:sz w:val="28"/>
          <w:rtl/>
        </w:rPr>
        <w:t>ی</w:t>
      </w:r>
      <w:r w:rsidRPr="006667ED">
        <w:rPr>
          <w:sz w:val="28"/>
          <w:rtl/>
        </w:rPr>
        <w:t>‌ 25، 27، 29، 68، 116، 117، 120، 123، 203، 179 و... .</w:t>
      </w:r>
    </w:p>
  </w:footnote>
  <w:footnote w:id="10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متفق‌ عل</w:t>
      </w:r>
      <w:r>
        <w:rPr>
          <w:sz w:val="28"/>
          <w:rtl/>
        </w:rPr>
        <w:t>ی</w:t>
      </w:r>
      <w:r w:rsidRPr="006667ED">
        <w:rPr>
          <w:sz w:val="28"/>
          <w:rtl/>
        </w:rPr>
        <w:t>ه‌.</w:t>
      </w:r>
    </w:p>
  </w:footnote>
  <w:footnote w:id="110">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سنن‌ ترمذ</w:t>
      </w:r>
      <w:r>
        <w:rPr>
          <w:sz w:val="28"/>
          <w:rtl/>
        </w:rPr>
        <w:t>ی</w:t>
      </w:r>
      <w:r w:rsidRPr="006667ED">
        <w:rPr>
          <w:sz w:val="28"/>
          <w:rtl/>
        </w:rPr>
        <w:t>‌: مناقب‌ / باب‌ 31، ح‌ 381 + مستدر</w:t>
      </w:r>
      <w:r>
        <w:rPr>
          <w:sz w:val="28"/>
          <w:rtl/>
        </w:rPr>
        <w:t xml:space="preserve">ک </w:t>
      </w:r>
      <w:r w:rsidRPr="006667ED">
        <w:rPr>
          <w:sz w:val="28"/>
          <w:rtl/>
        </w:rPr>
        <w:t>حاكم‌: 3 150/ ـ 149 (وافقه‌ الذهب</w:t>
      </w:r>
      <w:r>
        <w:rPr>
          <w:sz w:val="28"/>
          <w:rtl/>
        </w:rPr>
        <w:t>ی</w:t>
      </w:r>
      <w:r w:rsidRPr="006667ED">
        <w:rPr>
          <w:sz w:val="28"/>
          <w:rtl/>
        </w:rPr>
        <w:t>‌) + شعب‌ الا</w:t>
      </w:r>
      <w:r>
        <w:rPr>
          <w:sz w:val="28"/>
          <w:rtl/>
        </w:rPr>
        <w:t>ی</w:t>
      </w:r>
      <w:r w:rsidRPr="006667ED">
        <w:rPr>
          <w:sz w:val="28"/>
          <w:rtl/>
        </w:rPr>
        <w:t>مان‌: 2 / 130، ح‌ 1378.</w:t>
      </w:r>
    </w:p>
  </w:footnote>
  <w:footnote w:id="11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مستدر</w:t>
      </w:r>
      <w:r>
        <w:rPr>
          <w:sz w:val="28"/>
          <w:rtl/>
        </w:rPr>
        <w:t xml:space="preserve">ک </w:t>
      </w:r>
      <w:r w:rsidRPr="006667ED">
        <w:rPr>
          <w:sz w:val="28"/>
          <w:rtl/>
        </w:rPr>
        <w:t>حاكم‌: 135/3.</w:t>
      </w:r>
    </w:p>
  </w:footnote>
  <w:footnote w:id="11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سنن‌ ابن‌ماجه‌: مقدمه‌ / السنة، ح‌ 121 + صح</w:t>
      </w:r>
      <w:r>
        <w:rPr>
          <w:sz w:val="28"/>
          <w:rtl/>
        </w:rPr>
        <w:t>ی</w:t>
      </w:r>
      <w:r w:rsidRPr="006667ED">
        <w:rPr>
          <w:sz w:val="28"/>
          <w:rtl/>
        </w:rPr>
        <w:t>ح‌ مسلم‌: فضا</w:t>
      </w:r>
      <w:r>
        <w:rPr>
          <w:sz w:val="28"/>
          <w:rtl/>
        </w:rPr>
        <w:t>ی</w:t>
      </w:r>
      <w:r w:rsidRPr="006667ED">
        <w:rPr>
          <w:sz w:val="28"/>
          <w:rtl/>
        </w:rPr>
        <w:t>ل‌/باب‌ 4، ح‌ 2406 و 2407 + صح</w:t>
      </w:r>
      <w:r>
        <w:rPr>
          <w:sz w:val="28"/>
          <w:rtl/>
        </w:rPr>
        <w:t>ی</w:t>
      </w:r>
      <w:r w:rsidRPr="006667ED">
        <w:rPr>
          <w:sz w:val="28"/>
          <w:rtl/>
        </w:rPr>
        <w:t>ح‌ بخار</w:t>
      </w:r>
      <w:r>
        <w:rPr>
          <w:sz w:val="28"/>
          <w:rtl/>
        </w:rPr>
        <w:t>ی</w:t>
      </w:r>
      <w:r w:rsidRPr="006667ED">
        <w:rPr>
          <w:sz w:val="28"/>
          <w:rtl/>
        </w:rPr>
        <w:t>‌: فضا</w:t>
      </w:r>
      <w:r>
        <w:rPr>
          <w:sz w:val="28"/>
          <w:rtl/>
        </w:rPr>
        <w:t>ی</w:t>
      </w:r>
      <w:r w:rsidRPr="006667ED">
        <w:rPr>
          <w:sz w:val="28"/>
          <w:rtl/>
        </w:rPr>
        <w:t>ل‌ و مغاز</w:t>
      </w:r>
      <w:r>
        <w:rPr>
          <w:sz w:val="28"/>
          <w:rtl/>
        </w:rPr>
        <w:t>ی</w:t>
      </w:r>
      <w:r w:rsidRPr="006667ED">
        <w:rPr>
          <w:sz w:val="28"/>
          <w:rtl/>
        </w:rPr>
        <w:t>‌ + سنن‌ نسا</w:t>
      </w:r>
      <w:r>
        <w:rPr>
          <w:sz w:val="28"/>
          <w:rtl/>
        </w:rPr>
        <w:t>یی</w:t>
      </w:r>
      <w:r w:rsidRPr="006667ED">
        <w:rPr>
          <w:sz w:val="28"/>
          <w:rtl/>
        </w:rPr>
        <w:t>‌: خصائص‌ + سنن‌ ترمذ</w:t>
      </w:r>
      <w:r>
        <w:rPr>
          <w:sz w:val="28"/>
          <w:rtl/>
        </w:rPr>
        <w:t>ی</w:t>
      </w:r>
      <w:r w:rsidRPr="006667ED">
        <w:rPr>
          <w:sz w:val="28"/>
          <w:rtl/>
        </w:rPr>
        <w:t>‌: مناقب‌ ح‌ 3745.</w:t>
      </w:r>
    </w:p>
  </w:footnote>
  <w:footnote w:id="11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مصنّف‌ عبد الرزاق‌ + سنن‌ ابن‌ماجه‌ (به‌ نقل‌ از صواعق‌ محرقة: 44).</w:t>
      </w:r>
    </w:p>
  </w:footnote>
  <w:footnote w:id="11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ر</w:t>
      </w:r>
      <w:r>
        <w:rPr>
          <w:sz w:val="28"/>
          <w:rtl/>
        </w:rPr>
        <w:t>ی</w:t>
      </w:r>
      <w:r w:rsidRPr="006667ED">
        <w:rPr>
          <w:sz w:val="28"/>
          <w:rtl/>
        </w:rPr>
        <w:t>اض‌ نضره‌: 170/2.</w:t>
      </w:r>
    </w:p>
  </w:footnote>
  <w:footnote w:id="11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سنن‌ دارقطن</w:t>
      </w:r>
      <w:r>
        <w:rPr>
          <w:sz w:val="28"/>
          <w:rtl/>
        </w:rPr>
        <w:t>ی</w:t>
      </w:r>
      <w:r w:rsidRPr="006667ED">
        <w:rPr>
          <w:sz w:val="28"/>
          <w:rtl/>
        </w:rPr>
        <w:t>‌ (به‌ نقل‌ از صواعق‌ محرقه: ص‌44) ذخائر العقب</w:t>
      </w:r>
      <w:r>
        <w:rPr>
          <w:sz w:val="28"/>
          <w:rtl/>
        </w:rPr>
        <w:t>ی</w:t>
      </w:r>
      <w:r w:rsidRPr="006667ED">
        <w:rPr>
          <w:sz w:val="28"/>
          <w:rtl/>
        </w:rPr>
        <w:t>‌: 68 + الغد</w:t>
      </w:r>
      <w:r>
        <w:rPr>
          <w:sz w:val="28"/>
          <w:rtl/>
        </w:rPr>
        <w:t>ی</w:t>
      </w:r>
      <w:r w:rsidRPr="006667ED">
        <w:rPr>
          <w:sz w:val="28"/>
          <w:rtl/>
        </w:rPr>
        <w:t>ر ام</w:t>
      </w:r>
      <w:r>
        <w:rPr>
          <w:sz w:val="28"/>
          <w:rtl/>
        </w:rPr>
        <w:t>ی</w:t>
      </w:r>
      <w:r w:rsidRPr="006667ED">
        <w:rPr>
          <w:sz w:val="28"/>
          <w:rtl/>
        </w:rPr>
        <w:t>ن</w:t>
      </w:r>
      <w:r>
        <w:rPr>
          <w:sz w:val="28"/>
          <w:rtl/>
        </w:rPr>
        <w:t>ی</w:t>
      </w:r>
      <w:r w:rsidRPr="006667ED">
        <w:rPr>
          <w:sz w:val="28"/>
          <w:rtl/>
        </w:rPr>
        <w:t>‌: 383/1 به‌ نقل‌ از صواعق‌ محرقة: 44).</w:t>
      </w:r>
    </w:p>
  </w:footnote>
  <w:footnote w:id="116">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مسند احمد: 5 / 419.</w:t>
      </w:r>
    </w:p>
  </w:footnote>
  <w:footnote w:id="11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w:t>
      </w:r>
      <w:r>
        <w:rPr>
          <w:sz w:val="28"/>
          <w:rtl/>
        </w:rPr>
        <w:t>ی</w:t>
      </w:r>
      <w:r w:rsidRPr="006667ED">
        <w:rPr>
          <w:sz w:val="28"/>
          <w:rtl/>
        </w:rPr>
        <w:t xml:space="preserve">ن‌ جمله‌ را </w:t>
      </w:r>
      <w:r>
        <w:rPr>
          <w:sz w:val="28"/>
          <w:rtl/>
        </w:rPr>
        <w:t xml:space="preserve">یک </w:t>
      </w:r>
      <w:r w:rsidRPr="006667ED">
        <w:rPr>
          <w:sz w:val="28"/>
          <w:rtl/>
        </w:rPr>
        <w:t>روز قبل‌ از فتح‌ خ</w:t>
      </w:r>
      <w:r>
        <w:rPr>
          <w:sz w:val="28"/>
          <w:rtl/>
        </w:rPr>
        <w:t>ی</w:t>
      </w:r>
      <w:r w:rsidRPr="006667ED">
        <w:rPr>
          <w:sz w:val="28"/>
          <w:rtl/>
        </w:rPr>
        <w:t>بر فرمودند. روز فتح‌، خ</w:t>
      </w:r>
      <w:r>
        <w:rPr>
          <w:sz w:val="28"/>
          <w:rtl/>
        </w:rPr>
        <w:t>ی</w:t>
      </w:r>
      <w:r w:rsidRPr="006667ED">
        <w:rPr>
          <w:sz w:val="28"/>
          <w:rtl/>
        </w:rPr>
        <w:t>بر به‌ دست‌ حضرت‌ عل</w:t>
      </w:r>
      <w:r>
        <w:rPr>
          <w:sz w:val="28"/>
          <w:rtl/>
        </w:rPr>
        <w:t>ی</w:t>
      </w:r>
      <w:r w:rsidRPr="006667ED">
        <w:rPr>
          <w:sz w:val="28"/>
          <w:rtl/>
        </w:rPr>
        <w:t xml:space="preserve">‌ </w:t>
      </w:r>
      <w:r w:rsidRPr="006667ED">
        <w:rPr>
          <w:rStyle w:val="Char4"/>
          <w:rtl/>
        </w:rPr>
        <w:sym w:font="AGA Arabesque" w:char="F074"/>
      </w:r>
      <w:r w:rsidRPr="006667ED">
        <w:rPr>
          <w:sz w:val="28"/>
          <w:rtl/>
        </w:rPr>
        <w:t xml:space="preserve"> فتح‌ شد. </w:t>
      </w:r>
    </w:p>
  </w:footnote>
  <w:footnote w:id="11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w:t>
      </w:r>
      <w:r>
        <w:rPr>
          <w:sz w:val="28"/>
          <w:rtl/>
        </w:rPr>
        <w:t>ی</w:t>
      </w:r>
      <w:r w:rsidRPr="006667ED">
        <w:rPr>
          <w:sz w:val="28"/>
          <w:rtl/>
        </w:rPr>
        <w:t>ن‌ جمله‌ را هنگام‌ حركت‌ به‌ سو</w:t>
      </w:r>
      <w:r>
        <w:rPr>
          <w:sz w:val="28"/>
          <w:rtl/>
        </w:rPr>
        <w:t>ی</w:t>
      </w:r>
      <w:r w:rsidRPr="006667ED">
        <w:rPr>
          <w:sz w:val="28"/>
          <w:rtl/>
        </w:rPr>
        <w:t>‌ تبو</w:t>
      </w:r>
      <w:r>
        <w:rPr>
          <w:sz w:val="28"/>
          <w:rtl/>
        </w:rPr>
        <w:t xml:space="preserve">ک </w:t>
      </w:r>
      <w:r w:rsidRPr="006667ED">
        <w:rPr>
          <w:sz w:val="28"/>
          <w:rtl/>
        </w:rPr>
        <w:t>فرمودند كه‌ حضرت‌ عل</w:t>
      </w:r>
      <w:r>
        <w:rPr>
          <w:sz w:val="28"/>
          <w:rtl/>
        </w:rPr>
        <w:t>ی</w:t>
      </w:r>
      <w:r w:rsidRPr="006667ED">
        <w:rPr>
          <w:sz w:val="28"/>
          <w:rtl/>
        </w:rPr>
        <w:t xml:space="preserve">‌ </w:t>
      </w:r>
      <w:r w:rsidRPr="006667ED">
        <w:rPr>
          <w:rStyle w:val="Char4"/>
          <w:rtl/>
        </w:rPr>
        <w:sym w:font="AGA Arabesque" w:char="F074"/>
      </w:r>
      <w:r w:rsidRPr="006667ED">
        <w:rPr>
          <w:sz w:val="28"/>
          <w:rtl/>
        </w:rPr>
        <w:t xml:space="preserve"> را به‌ جا</w:t>
      </w:r>
      <w:r>
        <w:rPr>
          <w:sz w:val="28"/>
          <w:rtl/>
        </w:rPr>
        <w:t>ی</w:t>
      </w:r>
      <w:r w:rsidRPr="006667ED">
        <w:rPr>
          <w:sz w:val="28"/>
          <w:rtl/>
        </w:rPr>
        <w:t>‌ خو</w:t>
      </w:r>
      <w:r>
        <w:rPr>
          <w:sz w:val="28"/>
          <w:rtl/>
        </w:rPr>
        <w:t>ی</w:t>
      </w:r>
      <w:r w:rsidRPr="006667ED">
        <w:rPr>
          <w:sz w:val="28"/>
          <w:rtl/>
        </w:rPr>
        <w:t>ش‌ در مد</w:t>
      </w:r>
      <w:r>
        <w:rPr>
          <w:sz w:val="28"/>
          <w:rtl/>
        </w:rPr>
        <w:t>ی</w:t>
      </w:r>
      <w:r w:rsidRPr="006667ED">
        <w:rPr>
          <w:sz w:val="28"/>
          <w:rtl/>
        </w:rPr>
        <w:t>نه‌ نهادند و به‌ گفته‌ بود: «آ</w:t>
      </w:r>
      <w:r>
        <w:rPr>
          <w:sz w:val="28"/>
          <w:rtl/>
        </w:rPr>
        <w:t>ی</w:t>
      </w:r>
      <w:r w:rsidRPr="006667ED">
        <w:rPr>
          <w:sz w:val="28"/>
          <w:rtl/>
        </w:rPr>
        <w:t>ا مرا نزد زنان‌ و پ</w:t>
      </w:r>
      <w:r>
        <w:rPr>
          <w:sz w:val="28"/>
          <w:rtl/>
        </w:rPr>
        <w:t>ی</w:t>
      </w:r>
      <w:r w:rsidRPr="006667ED">
        <w:rPr>
          <w:sz w:val="28"/>
          <w:rtl/>
        </w:rPr>
        <w:t>رمردان‌ و كودكان‌ م</w:t>
      </w:r>
      <w:r>
        <w:rPr>
          <w:sz w:val="28"/>
          <w:rtl/>
        </w:rPr>
        <w:t>ی</w:t>
      </w:r>
      <w:r w:rsidRPr="006667ED">
        <w:rPr>
          <w:sz w:val="28"/>
          <w:rtl/>
        </w:rPr>
        <w:t>‌گذار</w:t>
      </w:r>
      <w:r>
        <w:rPr>
          <w:sz w:val="28"/>
          <w:rtl/>
        </w:rPr>
        <w:t>ی</w:t>
      </w:r>
      <w:r w:rsidRPr="006667ED">
        <w:rPr>
          <w:sz w:val="28"/>
          <w:rtl/>
        </w:rPr>
        <w:t>‌ (و با خود به‌ جنگ‌ نم</w:t>
      </w:r>
      <w:r>
        <w:rPr>
          <w:sz w:val="28"/>
          <w:rtl/>
        </w:rPr>
        <w:t>ی</w:t>
      </w:r>
      <w:r w:rsidRPr="006667ED">
        <w:rPr>
          <w:sz w:val="28"/>
          <w:rtl/>
        </w:rPr>
        <w:t>‌بر</w:t>
      </w:r>
      <w:r>
        <w:rPr>
          <w:sz w:val="28"/>
          <w:rtl/>
        </w:rPr>
        <w:t>ی</w:t>
      </w:r>
      <w:r w:rsidRPr="006667ED">
        <w:rPr>
          <w:sz w:val="28"/>
          <w:rtl/>
        </w:rPr>
        <w:t>‌)؟</w:t>
      </w:r>
    </w:p>
  </w:footnote>
  <w:footnote w:id="11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به‌ روا</w:t>
      </w:r>
      <w:r>
        <w:rPr>
          <w:sz w:val="28"/>
          <w:rtl/>
        </w:rPr>
        <w:t>ی</w:t>
      </w:r>
      <w:r w:rsidRPr="006667ED">
        <w:rPr>
          <w:sz w:val="28"/>
          <w:rtl/>
        </w:rPr>
        <w:t>ت‌ حسن‌ بن‌ عرفه‌ عبد</w:t>
      </w:r>
      <w:r>
        <w:rPr>
          <w:sz w:val="28"/>
          <w:rtl/>
        </w:rPr>
        <w:t>ی</w:t>
      </w:r>
      <w:r w:rsidRPr="006667ED">
        <w:rPr>
          <w:sz w:val="28"/>
          <w:rtl/>
        </w:rPr>
        <w:t>‌. ابن‌ كث</w:t>
      </w:r>
      <w:r>
        <w:rPr>
          <w:sz w:val="28"/>
          <w:rtl/>
        </w:rPr>
        <w:t>ی</w:t>
      </w:r>
      <w:r w:rsidRPr="006667ED">
        <w:rPr>
          <w:sz w:val="28"/>
          <w:rtl/>
        </w:rPr>
        <w:t xml:space="preserve">ر گفته‌: لم‌ </w:t>
      </w:r>
      <w:r>
        <w:rPr>
          <w:sz w:val="28"/>
          <w:rtl/>
        </w:rPr>
        <w:t>ی</w:t>
      </w:r>
      <w:r w:rsidRPr="006667ED">
        <w:rPr>
          <w:sz w:val="28"/>
          <w:rtl/>
        </w:rPr>
        <w:t>خرّجوه‌ واسناده‌ حَسَنّ. البدا</w:t>
      </w:r>
      <w:r>
        <w:rPr>
          <w:sz w:val="28"/>
          <w:rtl/>
        </w:rPr>
        <w:t>ی</w:t>
      </w:r>
      <w:r w:rsidRPr="006667ED">
        <w:rPr>
          <w:sz w:val="28"/>
          <w:rtl/>
        </w:rPr>
        <w:t>ة والنها</w:t>
      </w:r>
      <w:r>
        <w:rPr>
          <w:sz w:val="28"/>
          <w:rtl/>
        </w:rPr>
        <w:t>ی</w:t>
      </w:r>
      <w:r w:rsidRPr="006667ED">
        <w:rPr>
          <w:sz w:val="28"/>
          <w:rtl/>
        </w:rPr>
        <w:t>ة، 327/7.</w:t>
      </w:r>
    </w:p>
  </w:footnote>
  <w:footnote w:id="120">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در ا</w:t>
      </w:r>
      <w:r>
        <w:rPr>
          <w:sz w:val="28"/>
          <w:rtl/>
        </w:rPr>
        <w:t>ی</w:t>
      </w:r>
      <w:r w:rsidRPr="006667ED">
        <w:rPr>
          <w:sz w:val="28"/>
          <w:rtl/>
        </w:rPr>
        <w:t>نجا مول</w:t>
      </w:r>
      <w:r>
        <w:rPr>
          <w:sz w:val="28"/>
          <w:rtl/>
        </w:rPr>
        <w:t>ی</w:t>
      </w:r>
      <w:r w:rsidRPr="006667ED">
        <w:rPr>
          <w:sz w:val="28"/>
          <w:rtl/>
        </w:rPr>
        <w:t xml:space="preserve">‌ </w:t>
      </w:r>
      <w:r>
        <w:rPr>
          <w:sz w:val="28"/>
          <w:rtl/>
        </w:rPr>
        <w:t>ی</w:t>
      </w:r>
      <w:r w:rsidRPr="006667ED">
        <w:rPr>
          <w:sz w:val="28"/>
          <w:rtl/>
        </w:rPr>
        <w:t>عن</w:t>
      </w:r>
      <w:r>
        <w:rPr>
          <w:sz w:val="28"/>
          <w:rtl/>
        </w:rPr>
        <w:t>ی</w:t>
      </w:r>
      <w:r w:rsidRPr="006667ED">
        <w:rPr>
          <w:sz w:val="28"/>
          <w:rtl/>
        </w:rPr>
        <w:t>‌ غلام‌ آزاد كرده‌!</w:t>
      </w:r>
      <w:r>
        <w:rPr>
          <w:rFonts w:hint="cs"/>
          <w:szCs w:val="28"/>
          <w:rtl/>
        </w:rPr>
        <w:t>.</w:t>
      </w:r>
    </w:p>
  </w:footnote>
  <w:footnote w:id="121">
    <w:p w:rsidR="00F10210" w:rsidRPr="006667ED" w:rsidRDefault="00F10210" w:rsidP="00A177A8">
      <w:pPr>
        <w:pStyle w:val="ac"/>
        <w:rPr>
          <w:sz w:val="28"/>
          <w:rtl/>
        </w:rPr>
      </w:pPr>
      <w:r w:rsidRPr="006667ED">
        <w:rPr>
          <w:rStyle w:val="FootnoteReference"/>
          <w:szCs w:val="28"/>
          <w:vertAlign w:val="baseline"/>
        </w:rPr>
        <w:footnoteRef/>
      </w:r>
      <w:r w:rsidRPr="006667ED">
        <w:rPr>
          <w:sz w:val="28"/>
          <w:rtl/>
        </w:rPr>
        <w:t>- مستدر</w:t>
      </w:r>
      <w:r>
        <w:rPr>
          <w:sz w:val="28"/>
          <w:rtl/>
        </w:rPr>
        <w:t xml:space="preserve">ک </w:t>
      </w:r>
      <w:r w:rsidRPr="006667ED">
        <w:rPr>
          <w:sz w:val="28"/>
          <w:rtl/>
        </w:rPr>
        <w:t>حاكم‌: 13/3 + دلائل‌ النبوة: 553/2 + تار</w:t>
      </w:r>
      <w:r>
        <w:rPr>
          <w:sz w:val="28"/>
          <w:rtl/>
        </w:rPr>
        <w:t>ی</w:t>
      </w:r>
      <w:r w:rsidRPr="006667ED">
        <w:rPr>
          <w:sz w:val="28"/>
          <w:rtl/>
        </w:rPr>
        <w:t>خ‌ ابن‌ عساكر: 78/41 و 189/47، ح‌ 10733 و 10734 + مصنّف‌: 218/3 + اتحاف‌ المهر</w:t>
      </w:r>
      <w:r>
        <w:rPr>
          <w:rFonts w:hint="cs"/>
          <w:sz w:val="28"/>
          <w:rtl/>
        </w:rPr>
        <w:t>ة</w:t>
      </w:r>
      <w:r w:rsidRPr="006667ED">
        <w:rPr>
          <w:sz w:val="28"/>
          <w:rtl/>
        </w:rPr>
        <w:t xml:space="preserve">. </w:t>
      </w:r>
    </w:p>
    <w:p w:rsidR="00F10210" w:rsidRPr="006667ED" w:rsidRDefault="00F10210" w:rsidP="00A177A8">
      <w:pPr>
        <w:pStyle w:val="ac"/>
        <w:ind w:firstLine="0"/>
        <w:rPr>
          <w:sz w:val="28"/>
          <w:rtl/>
        </w:rPr>
      </w:pPr>
      <w:r w:rsidRPr="006667ED">
        <w:rPr>
          <w:sz w:val="28"/>
          <w:rtl/>
        </w:rPr>
        <w:t>ذهب</w:t>
      </w:r>
      <w:r>
        <w:rPr>
          <w:sz w:val="28"/>
          <w:rtl/>
        </w:rPr>
        <w:t>ی</w:t>
      </w:r>
      <w:r w:rsidRPr="006667ED">
        <w:rPr>
          <w:sz w:val="28"/>
          <w:rtl/>
        </w:rPr>
        <w:t xml:space="preserve"> م</w:t>
      </w:r>
      <w:r>
        <w:rPr>
          <w:sz w:val="28"/>
          <w:rtl/>
        </w:rPr>
        <w:t>ی</w:t>
      </w:r>
      <w:r>
        <w:rPr>
          <w:rFonts w:hint="cs"/>
          <w:sz w:val="28"/>
          <w:rtl/>
        </w:rPr>
        <w:t>‌</w:t>
      </w:r>
      <w:r w:rsidRPr="006667ED">
        <w:rPr>
          <w:sz w:val="28"/>
          <w:rtl/>
        </w:rPr>
        <w:t>گوید که این حدیث صحیح است. (تصحیح کننده)</w:t>
      </w:r>
    </w:p>
  </w:footnote>
  <w:footnote w:id="12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ب</w:t>
      </w:r>
      <w:r>
        <w:rPr>
          <w:sz w:val="28"/>
          <w:rtl/>
        </w:rPr>
        <w:t>ی</w:t>
      </w:r>
      <w:r w:rsidRPr="006667ED">
        <w:rPr>
          <w:sz w:val="28"/>
          <w:rtl/>
        </w:rPr>
        <w:t>هق</w:t>
      </w:r>
      <w:r>
        <w:rPr>
          <w:sz w:val="28"/>
          <w:rtl/>
        </w:rPr>
        <w:t>ی</w:t>
      </w:r>
      <w:r w:rsidRPr="006667ED">
        <w:rPr>
          <w:sz w:val="28"/>
          <w:rtl/>
        </w:rPr>
        <w:t>‌ + تار</w:t>
      </w:r>
      <w:r>
        <w:rPr>
          <w:sz w:val="28"/>
          <w:rtl/>
        </w:rPr>
        <w:t>ی</w:t>
      </w:r>
      <w:r w:rsidRPr="006667ED">
        <w:rPr>
          <w:sz w:val="28"/>
          <w:rtl/>
        </w:rPr>
        <w:t>خ‌ ابن‌ عساكر: /41ح‌ 8485 ال</w:t>
      </w:r>
      <w:r>
        <w:rPr>
          <w:sz w:val="28"/>
          <w:rtl/>
        </w:rPr>
        <w:t>ی</w:t>
      </w:r>
      <w:r w:rsidRPr="006667ED">
        <w:rPr>
          <w:sz w:val="28"/>
          <w:rtl/>
        </w:rPr>
        <w:t>‌ 8487 + كنز العمّال‌: ح‌ 35409.</w:t>
      </w:r>
    </w:p>
  </w:footnote>
  <w:footnote w:id="12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مستدر</w:t>
      </w:r>
      <w:r>
        <w:rPr>
          <w:sz w:val="28"/>
          <w:rtl/>
        </w:rPr>
        <w:t xml:space="preserve">ک </w:t>
      </w:r>
      <w:r w:rsidRPr="006667ED">
        <w:rPr>
          <w:sz w:val="28"/>
          <w:rtl/>
        </w:rPr>
        <w:t>حاكم‌: 77/3 ـ باتصح</w:t>
      </w:r>
      <w:r>
        <w:rPr>
          <w:sz w:val="28"/>
          <w:rtl/>
        </w:rPr>
        <w:t>ی</w:t>
      </w:r>
      <w:r w:rsidRPr="006667ED">
        <w:rPr>
          <w:sz w:val="28"/>
          <w:rtl/>
        </w:rPr>
        <w:t>ح‌ ذهب</w:t>
      </w:r>
      <w:r>
        <w:rPr>
          <w:sz w:val="28"/>
          <w:rtl/>
        </w:rPr>
        <w:t>ی</w:t>
      </w:r>
      <w:r w:rsidRPr="006667ED">
        <w:rPr>
          <w:sz w:val="28"/>
          <w:rtl/>
        </w:rPr>
        <w:t>‌.</w:t>
      </w:r>
    </w:p>
  </w:footnote>
  <w:footnote w:id="12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متفق‌ عل</w:t>
      </w:r>
      <w:r>
        <w:rPr>
          <w:sz w:val="28"/>
          <w:rtl/>
        </w:rPr>
        <w:t>ی</w:t>
      </w:r>
      <w:r w:rsidRPr="006667ED">
        <w:rPr>
          <w:sz w:val="28"/>
          <w:rtl/>
        </w:rPr>
        <w:t>ه‌ (بُخ‌: تعب</w:t>
      </w:r>
      <w:r>
        <w:rPr>
          <w:sz w:val="28"/>
          <w:rtl/>
        </w:rPr>
        <w:t>ی</w:t>
      </w:r>
      <w:r w:rsidRPr="006667ED">
        <w:rPr>
          <w:sz w:val="28"/>
          <w:rtl/>
        </w:rPr>
        <w:t>ر/ باب‌ نزع‌ الذنوب‌...، ح‌ 36 ال</w:t>
      </w:r>
      <w:r>
        <w:rPr>
          <w:sz w:val="28"/>
          <w:rtl/>
        </w:rPr>
        <w:t>ی</w:t>
      </w:r>
      <w:r w:rsidRPr="006667ED">
        <w:rPr>
          <w:sz w:val="28"/>
          <w:rtl/>
        </w:rPr>
        <w:t>‌ 39 + مُس‌: فضا</w:t>
      </w:r>
      <w:r>
        <w:rPr>
          <w:sz w:val="28"/>
          <w:rtl/>
        </w:rPr>
        <w:t>ی</w:t>
      </w:r>
      <w:r w:rsidRPr="006667ED">
        <w:rPr>
          <w:sz w:val="28"/>
          <w:rtl/>
        </w:rPr>
        <w:t>ل‌/ باب‌ فضل‌ اب</w:t>
      </w:r>
      <w:r>
        <w:rPr>
          <w:sz w:val="28"/>
          <w:rtl/>
        </w:rPr>
        <w:t>ی</w:t>
      </w:r>
      <w:r w:rsidRPr="006667ED">
        <w:rPr>
          <w:sz w:val="28"/>
          <w:rtl/>
        </w:rPr>
        <w:t>‌بكر بعد النب</w:t>
      </w:r>
      <w:r>
        <w:rPr>
          <w:sz w:val="28"/>
          <w:rtl/>
        </w:rPr>
        <w:t>ی</w:t>
      </w:r>
      <w:r w:rsidRPr="006667ED">
        <w:rPr>
          <w:sz w:val="28"/>
          <w:rtl/>
        </w:rPr>
        <w:t xml:space="preserve">‌ </w:t>
      </w:r>
      <w:r w:rsidRPr="006667ED">
        <w:rPr>
          <w:rStyle w:val="Char4"/>
          <w:rtl/>
        </w:rPr>
        <w:sym w:font="AGA Arabesque" w:char="F072"/>
      </w:r>
      <w:r w:rsidRPr="006667ED">
        <w:rPr>
          <w:sz w:val="28"/>
          <w:rtl/>
        </w:rPr>
        <w:t>) + سنن‌ كبرا</w:t>
      </w:r>
      <w:r>
        <w:rPr>
          <w:sz w:val="28"/>
          <w:rtl/>
        </w:rPr>
        <w:t>ی</w:t>
      </w:r>
      <w:r w:rsidRPr="006667ED">
        <w:rPr>
          <w:sz w:val="28"/>
          <w:rtl/>
        </w:rPr>
        <w:t>‌ نسا</w:t>
      </w:r>
      <w:r>
        <w:rPr>
          <w:sz w:val="28"/>
          <w:rtl/>
        </w:rPr>
        <w:t>یی</w:t>
      </w:r>
      <w:r w:rsidRPr="006667ED">
        <w:rPr>
          <w:sz w:val="28"/>
          <w:rtl/>
        </w:rPr>
        <w:t>‌: مناقب‌ / باب‌ 2، ح‌ 8116 + صح</w:t>
      </w:r>
      <w:r>
        <w:rPr>
          <w:sz w:val="28"/>
          <w:rtl/>
        </w:rPr>
        <w:t>ی</w:t>
      </w:r>
      <w:r w:rsidRPr="006667ED">
        <w:rPr>
          <w:sz w:val="28"/>
          <w:rtl/>
        </w:rPr>
        <w:t>ح‌ ابن‌ حبان‌ با ترت</w:t>
      </w:r>
      <w:r>
        <w:rPr>
          <w:sz w:val="28"/>
          <w:rtl/>
        </w:rPr>
        <w:t>ی</w:t>
      </w:r>
      <w:r w:rsidRPr="006667ED">
        <w:rPr>
          <w:sz w:val="28"/>
          <w:rtl/>
        </w:rPr>
        <w:t>ب‌ (ابن بلبان‌ فارس</w:t>
      </w:r>
      <w:r>
        <w:rPr>
          <w:sz w:val="28"/>
          <w:rtl/>
        </w:rPr>
        <w:t>ی</w:t>
      </w:r>
      <w:r w:rsidRPr="006667ED">
        <w:rPr>
          <w:sz w:val="28"/>
          <w:rtl/>
        </w:rPr>
        <w:t>‌ 254/6، ح‌ 6907 + سنن‌ كبرا</w:t>
      </w:r>
      <w:r>
        <w:rPr>
          <w:sz w:val="28"/>
          <w:rtl/>
        </w:rPr>
        <w:t>ی</w:t>
      </w:r>
      <w:r w:rsidRPr="006667ED">
        <w:rPr>
          <w:sz w:val="28"/>
          <w:rtl/>
        </w:rPr>
        <w:t>‌ ب</w:t>
      </w:r>
      <w:r>
        <w:rPr>
          <w:sz w:val="28"/>
          <w:rtl/>
        </w:rPr>
        <w:t>ی</w:t>
      </w:r>
      <w:r w:rsidRPr="006667ED">
        <w:rPr>
          <w:sz w:val="28"/>
          <w:rtl/>
        </w:rPr>
        <w:t>هق</w:t>
      </w:r>
      <w:r>
        <w:rPr>
          <w:sz w:val="28"/>
          <w:rtl/>
        </w:rPr>
        <w:t>ی</w:t>
      </w:r>
      <w:r w:rsidRPr="006667ED">
        <w:rPr>
          <w:sz w:val="28"/>
          <w:rtl/>
        </w:rPr>
        <w:t>‌: 12 / ح‌17060 و 17061 + تار</w:t>
      </w:r>
      <w:r>
        <w:rPr>
          <w:sz w:val="28"/>
          <w:rtl/>
        </w:rPr>
        <w:t>ی</w:t>
      </w:r>
      <w:r w:rsidRPr="006667ED">
        <w:rPr>
          <w:sz w:val="28"/>
          <w:rtl/>
        </w:rPr>
        <w:t>خ‌ كب</w:t>
      </w:r>
      <w:r>
        <w:rPr>
          <w:sz w:val="28"/>
          <w:rtl/>
        </w:rPr>
        <w:t>ی</w:t>
      </w:r>
      <w:r w:rsidRPr="006667ED">
        <w:rPr>
          <w:sz w:val="28"/>
          <w:rtl/>
        </w:rPr>
        <w:t>ر ابن‌ عساكر: 112/41 و 113.</w:t>
      </w:r>
    </w:p>
  </w:footnote>
  <w:footnote w:id="12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سنن‌ ابو داود: السنة / باب‌ الخلفاء، ح‌ 8 + سنن‌ كبرا</w:t>
      </w:r>
      <w:r>
        <w:rPr>
          <w:sz w:val="28"/>
          <w:rtl/>
        </w:rPr>
        <w:t>ی</w:t>
      </w:r>
      <w:r w:rsidRPr="006667ED">
        <w:rPr>
          <w:sz w:val="28"/>
          <w:rtl/>
        </w:rPr>
        <w:t>‌ نسا</w:t>
      </w:r>
      <w:r>
        <w:rPr>
          <w:sz w:val="28"/>
          <w:rtl/>
        </w:rPr>
        <w:t>یی</w:t>
      </w:r>
      <w:r w:rsidRPr="006667ED">
        <w:rPr>
          <w:sz w:val="28"/>
          <w:rtl/>
        </w:rPr>
        <w:t>‌: مناقب‌ / باب‌ 3، ح‌ 8236.</w:t>
      </w:r>
    </w:p>
  </w:footnote>
  <w:footnote w:id="126">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سنن‌ ابوداود: السنة / باب‌ الخلفاء، ح‌ 11.</w:t>
      </w:r>
    </w:p>
  </w:footnote>
  <w:footnote w:id="12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سنن‌ ترمذ</w:t>
      </w:r>
      <w:r>
        <w:rPr>
          <w:sz w:val="28"/>
          <w:rtl/>
        </w:rPr>
        <w:t>ی</w:t>
      </w:r>
      <w:r w:rsidRPr="006667ED">
        <w:rPr>
          <w:sz w:val="28"/>
          <w:rtl/>
        </w:rPr>
        <w:t>‌: مناقب‌ / باب‌ 16، ح‌ 3662 + سنن‌ ابن‌ماجه‌: مقدمه‌ / باب‌ 11، ح‌ 97 + مستدر</w:t>
      </w:r>
      <w:r>
        <w:rPr>
          <w:sz w:val="28"/>
          <w:rtl/>
        </w:rPr>
        <w:t xml:space="preserve">ک </w:t>
      </w:r>
      <w:r w:rsidRPr="006667ED">
        <w:rPr>
          <w:sz w:val="28"/>
          <w:rtl/>
        </w:rPr>
        <w:t>حاكم‌: 3 / 75 + سنن‌ كبرا</w:t>
      </w:r>
      <w:r>
        <w:rPr>
          <w:sz w:val="28"/>
          <w:rtl/>
        </w:rPr>
        <w:t>ی</w:t>
      </w:r>
      <w:r w:rsidRPr="006667ED">
        <w:rPr>
          <w:sz w:val="28"/>
          <w:rtl/>
        </w:rPr>
        <w:t>‌ ب</w:t>
      </w:r>
      <w:r>
        <w:rPr>
          <w:sz w:val="28"/>
          <w:rtl/>
        </w:rPr>
        <w:t>ی</w:t>
      </w:r>
      <w:r w:rsidRPr="006667ED">
        <w:rPr>
          <w:sz w:val="28"/>
          <w:rtl/>
        </w:rPr>
        <w:t>هق</w:t>
      </w:r>
      <w:r>
        <w:rPr>
          <w:sz w:val="28"/>
          <w:rtl/>
        </w:rPr>
        <w:t>ی</w:t>
      </w:r>
      <w:r w:rsidRPr="006667ED">
        <w:rPr>
          <w:sz w:val="28"/>
          <w:rtl/>
        </w:rPr>
        <w:t>‌: /12 ح‌ 283 و 469/7.</w:t>
      </w:r>
    </w:p>
  </w:footnote>
  <w:footnote w:id="12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صح</w:t>
      </w:r>
      <w:r>
        <w:rPr>
          <w:sz w:val="28"/>
          <w:rtl/>
        </w:rPr>
        <w:t>ی</w:t>
      </w:r>
      <w:r w:rsidRPr="006667ED">
        <w:rPr>
          <w:sz w:val="28"/>
          <w:rtl/>
        </w:rPr>
        <w:t>ح‌ بخار</w:t>
      </w:r>
      <w:r>
        <w:rPr>
          <w:sz w:val="28"/>
          <w:rtl/>
        </w:rPr>
        <w:t>ی</w:t>
      </w:r>
      <w:r w:rsidRPr="006667ED">
        <w:rPr>
          <w:sz w:val="28"/>
          <w:rtl/>
        </w:rPr>
        <w:t>‌: فضائل‌ أصحاب‌ النب</w:t>
      </w:r>
      <w:r>
        <w:rPr>
          <w:sz w:val="28"/>
          <w:rtl/>
        </w:rPr>
        <w:t>ی</w:t>
      </w:r>
      <w:r w:rsidRPr="006667ED">
        <w:rPr>
          <w:sz w:val="28"/>
          <w:rtl/>
        </w:rPr>
        <w:t xml:space="preserve">‌ </w:t>
      </w:r>
      <w:r w:rsidRPr="006667ED">
        <w:rPr>
          <w:rStyle w:val="Char4"/>
          <w:rtl/>
        </w:rPr>
        <w:sym w:font="AGA Arabesque" w:char="F072"/>
      </w:r>
      <w:r w:rsidRPr="006667ED">
        <w:rPr>
          <w:sz w:val="28"/>
          <w:rtl/>
        </w:rPr>
        <w:t xml:space="preserve"> / باب‌ فضل‌ أب</w:t>
      </w:r>
      <w:r>
        <w:rPr>
          <w:sz w:val="28"/>
          <w:rtl/>
        </w:rPr>
        <w:t>ی</w:t>
      </w:r>
      <w:r w:rsidRPr="006667ED">
        <w:rPr>
          <w:sz w:val="28"/>
          <w:rtl/>
        </w:rPr>
        <w:t xml:space="preserve"> بكر ـ 2 ـ، ح‌ 3659 و همچن</w:t>
      </w:r>
      <w:r>
        <w:rPr>
          <w:sz w:val="28"/>
          <w:rtl/>
        </w:rPr>
        <w:t>ی</w:t>
      </w:r>
      <w:r w:rsidRPr="006667ED">
        <w:rPr>
          <w:sz w:val="28"/>
          <w:rtl/>
        </w:rPr>
        <w:t>ن‌ ح‌ 7220 و 7360 + صح</w:t>
      </w:r>
      <w:r>
        <w:rPr>
          <w:sz w:val="28"/>
          <w:rtl/>
        </w:rPr>
        <w:t>ی</w:t>
      </w:r>
      <w:r w:rsidRPr="006667ED">
        <w:rPr>
          <w:sz w:val="28"/>
          <w:rtl/>
        </w:rPr>
        <w:t>ح‌ مسلم‌: فضائل‌ الصحابة‌ / باب‌ 1، ح‌ 2386.</w:t>
      </w:r>
    </w:p>
  </w:footnote>
  <w:footnote w:id="12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سنن‌ ترمذ</w:t>
      </w:r>
      <w:r>
        <w:rPr>
          <w:sz w:val="28"/>
          <w:rtl/>
        </w:rPr>
        <w:t>ی</w:t>
      </w:r>
      <w:r w:rsidRPr="006667ED">
        <w:rPr>
          <w:sz w:val="28"/>
          <w:rtl/>
        </w:rPr>
        <w:t>‌: مناقب‌ / باب‌ 15، ح‌ 3693.</w:t>
      </w:r>
    </w:p>
  </w:footnote>
  <w:footnote w:id="130">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متفق‌ عل</w:t>
      </w:r>
      <w:r>
        <w:rPr>
          <w:sz w:val="28"/>
          <w:rtl/>
        </w:rPr>
        <w:t>ی</w:t>
      </w:r>
      <w:r w:rsidRPr="006667ED">
        <w:rPr>
          <w:sz w:val="28"/>
          <w:rtl/>
        </w:rPr>
        <w:t>ه‌ (بخ‌: مرض</w:t>
      </w:r>
      <w:r>
        <w:rPr>
          <w:sz w:val="28"/>
          <w:rtl/>
        </w:rPr>
        <w:t>ی</w:t>
      </w:r>
      <w:r w:rsidRPr="006667ED">
        <w:rPr>
          <w:sz w:val="28"/>
          <w:rtl/>
        </w:rPr>
        <w:t>‌ / باب‌ 57، ح‌ 5666 و احكام‌ / باب‌ 51، ح‌ 7217 + مُس‌: فضائل‌ الصحابة‌ / باب‌ 1، ح‌ 2387).</w:t>
      </w:r>
    </w:p>
  </w:footnote>
  <w:footnote w:id="13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سنن‌ ابوداود: السنّة / باب‌ 11 + مستدر</w:t>
      </w:r>
      <w:r>
        <w:rPr>
          <w:sz w:val="28"/>
          <w:rtl/>
        </w:rPr>
        <w:t xml:space="preserve">ک </w:t>
      </w:r>
      <w:r w:rsidRPr="006667ED">
        <w:rPr>
          <w:sz w:val="28"/>
          <w:rtl/>
        </w:rPr>
        <w:t>حاكم‌: 641/3.</w:t>
      </w:r>
    </w:p>
  </w:footnote>
  <w:footnote w:id="13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مسند احمد: 322/4 + تمه</w:t>
      </w:r>
      <w:r>
        <w:rPr>
          <w:sz w:val="28"/>
          <w:rtl/>
        </w:rPr>
        <w:t>ی</w:t>
      </w:r>
      <w:r w:rsidRPr="006667ED">
        <w:rPr>
          <w:sz w:val="28"/>
          <w:rtl/>
        </w:rPr>
        <w:t>د ابن‌ عبدالبرّ: 119/9.</w:t>
      </w:r>
    </w:p>
  </w:footnote>
  <w:footnote w:id="13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تار</w:t>
      </w:r>
      <w:r>
        <w:rPr>
          <w:sz w:val="28"/>
          <w:rtl/>
        </w:rPr>
        <w:t>ی</w:t>
      </w:r>
      <w:r w:rsidRPr="006667ED">
        <w:rPr>
          <w:sz w:val="28"/>
          <w:rtl/>
        </w:rPr>
        <w:t>خ‌ كب</w:t>
      </w:r>
      <w:r>
        <w:rPr>
          <w:sz w:val="28"/>
          <w:rtl/>
        </w:rPr>
        <w:t>ی</w:t>
      </w:r>
      <w:r w:rsidRPr="006667ED">
        <w:rPr>
          <w:sz w:val="28"/>
          <w:rtl/>
        </w:rPr>
        <w:t>ر ابن‌ عساكر: 338/45 ـ 337، تلخ</w:t>
      </w:r>
      <w:r>
        <w:rPr>
          <w:sz w:val="28"/>
          <w:rtl/>
        </w:rPr>
        <w:t>ی</w:t>
      </w:r>
      <w:r w:rsidRPr="006667ED">
        <w:rPr>
          <w:sz w:val="28"/>
          <w:rtl/>
        </w:rPr>
        <w:t>صاً و 192/32 و 129/41 ال</w:t>
      </w:r>
      <w:r>
        <w:rPr>
          <w:sz w:val="28"/>
          <w:rtl/>
        </w:rPr>
        <w:t>ی</w:t>
      </w:r>
      <w:r w:rsidRPr="006667ED">
        <w:rPr>
          <w:sz w:val="28"/>
          <w:rtl/>
        </w:rPr>
        <w:t>‌ 131 + سنن‌ دارقطن</w:t>
      </w:r>
      <w:r>
        <w:rPr>
          <w:sz w:val="28"/>
          <w:rtl/>
        </w:rPr>
        <w:t>ی</w:t>
      </w:r>
      <w:r w:rsidRPr="006667ED">
        <w:rPr>
          <w:sz w:val="28"/>
          <w:rtl/>
        </w:rPr>
        <w:t>‌ + ذهب</w:t>
      </w:r>
      <w:r>
        <w:rPr>
          <w:sz w:val="28"/>
          <w:rtl/>
        </w:rPr>
        <w:t>ی</w:t>
      </w:r>
      <w:r w:rsidRPr="006667ED">
        <w:rPr>
          <w:sz w:val="28"/>
          <w:rtl/>
        </w:rPr>
        <w:t>‌ + تمه</w:t>
      </w:r>
      <w:r>
        <w:rPr>
          <w:sz w:val="28"/>
          <w:rtl/>
        </w:rPr>
        <w:t>ی</w:t>
      </w:r>
      <w:r w:rsidRPr="006667ED">
        <w:rPr>
          <w:sz w:val="28"/>
          <w:rtl/>
        </w:rPr>
        <w:t>د ابن‌ عبدالبرّ: 120/9.</w:t>
      </w:r>
    </w:p>
  </w:footnote>
  <w:footnote w:id="13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تار</w:t>
      </w:r>
      <w:r>
        <w:rPr>
          <w:sz w:val="28"/>
          <w:rtl/>
        </w:rPr>
        <w:t>ی</w:t>
      </w:r>
      <w:r w:rsidRPr="006667ED">
        <w:rPr>
          <w:sz w:val="28"/>
          <w:rtl/>
        </w:rPr>
        <w:t>خ‌ ابن‌ عساكر: 338/45 ـ 337 + طبقات‌ ابن‌ سعد: 97/3، ذكر ب</w:t>
      </w:r>
      <w:r>
        <w:rPr>
          <w:sz w:val="28"/>
          <w:rtl/>
        </w:rPr>
        <w:t>ی</w:t>
      </w:r>
      <w:r w:rsidRPr="006667ED">
        <w:rPr>
          <w:sz w:val="28"/>
          <w:rtl/>
        </w:rPr>
        <w:t>عة‌ أب</w:t>
      </w:r>
      <w:r>
        <w:rPr>
          <w:sz w:val="28"/>
          <w:rtl/>
        </w:rPr>
        <w:t>ی</w:t>
      </w:r>
      <w:r w:rsidRPr="006667ED">
        <w:rPr>
          <w:sz w:val="28"/>
          <w:rtl/>
        </w:rPr>
        <w:t xml:space="preserve">‌بكر </w:t>
      </w:r>
      <w:r w:rsidRPr="006667ED">
        <w:rPr>
          <w:rStyle w:val="Char4"/>
          <w:rtl/>
        </w:rPr>
        <w:sym w:font="AGA Arabesque" w:char="F074"/>
      </w:r>
      <w:r w:rsidRPr="006667ED">
        <w:rPr>
          <w:sz w:val="28"/>
          <w:rtl/>
        </w:rPr>
        <w:t xml:space="preserve"> ـ 2 ـ + س</w:t>
      </w:r>
      <w:r>
        <w:rPr>
          <w:sz w:val="28"/>
          <w:rtl/>
        </w:rPr>
        <w:t>ی</w:t>
      </w:r>
      <w:r w:rsidRPr="006667ED">
        <w:rPr>
          <w:sz w:val="28"/>
          <w:rtl/>
        </w:rPr>
        <w:t>ر‌ أعلام‌ النبلاء، (س</w:t>
      </w:r>
      <w:r>
        <w:rPr>
          <w:sz w:val="28"/>
          <w:rtl/>
        </w:rPr>
        <w:t>ی</w:t>
      </w:r>
      <w:r w:rsidRPr="006667ED">
        <w:rPr>
          <w:sz w:val="28"/>
          <w:rtl/>
        </w:rPr>
        <w:t>رة الخلفاء الراشد</w:t>
      </w:r>
      <w:r>
        <w:rPr>
          <w:sz w:val="28"/>
          <w:rtl/>
        </w:rPr>
        <w:t>ی</w:t>
      </w:r>
      <w:r w:rsidRPr="006667ED">
        <w:rPr>
          <w:sz w:val="28"/>
          <w:rtl/>
        </w:rPr>
        <w:t>ن‌): 269/2 - 268.</w:t>
      </w:r>
    </w:p>
  </w:footnote>
  <w:footnote w:id="13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مستدر</w:t>
      </w:r>
      <w:r>
        <w:rPr>
          <w:sz w:val="28"/>
          <w:rtl/>
        </w:rPr>
        <w:t xml:space="preserve">ک </w:t>
      </w:r>
      <w:r w:rsidRPr="006667ED">
        <w:rPr>
          <w:sz w:val="28"/>
          <w:rtl/>
        </w:rPr>
        <w:t>حاكم‌ و صحّحه‌ الذهب</w:t>
      </w:r>
      <w:r>
        <w:rPr>
          <w:sz w:val="28"/>
          <w:rtl/>
        </w:rPr>
        <w:t>ی</w:t>
      </w:r>
      <w:r w:rsidRPr="006667ED">
        <w:rPr>
          <w:sz w:val="28"/>
          <w:rtl/>
        </w:rPr>
        <w:t>‌: 78/3 + است</w:t>
      </w:r>
      <w:r>
        <w:rPr>
          <w:sz w:val="28"/>
          <w:rtl/>
        </w:rPr>
        <w:t>ی</w:t>
      </w:r>
      <w:r w:rsidRPr="006667ED">
        <w:rPr>
          <w:sz w:val="28"/>
          <w:rtl/>
        </w:rPr>
        <w:t>عاب‌ (ابن‌ عبدالبرّ): 245/2.</w:t>
      </w:r>
    </w:p>
  </w:footnote>
  <w:footnote w:id="136">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تار</w:t>
      </w:r>
      <w:r>
        <w:rPr>
          <w:sz w:val="28"/>
          <w:rtl/>
        </w:rPr>
        <w:t>ی</w:t>
      </w:r>
      <w:r w:rsidRPr="006667ED">
        <w:rPr>
          <w:sz w:val="28"/>
          <w:rtl/>
        </w:rPr>
        <w:t>خ‌ طبر</w:t>
      </w:r>
      <w:r>
        <w:rPr>
          <w:sz w:val="28"/>
          <w:rtl/>
        </w:rPr>
        <w:t>ی</w:t>
      </w:r>
      <w:r w:rsidRPr="006667ED">
        <w:rPr>
          <w:sz w:val="28"/>
          <w:rtl/>
        </w:rPr>
        <w:t>‌: 489/4 + ابن‌ خلدون‌: 1079/2 + البدا</w:t>
      </w:r>
      <w:r>
        <w:rPr>
          <w:sz w:val="28"/>
          <w:rtl/>
        </w:rPr>
        <w:t>ی</w:t>
      </w:r>
      <w:r w:rsidRPr="006667ED">
        <w:rPr>
          <w:sz w:val="28"/>
          <w:rtl/>
        </w:rPr>
        <w:t>ة و النها</w:t>
      </w:r>
      <w:r>
        <w:rPr>
          <w:sz w:val="28"/>
          <w:rtl/>
        </w:rPr>
        <w:t>ی</w:t>
      </w:r>
      <w:r w:rsidRPr="006667ED">
        <w:rPr>
          <w:sz w:val="28"/>
          <w:rtl/>
        </w:rPr>
        <w:t>ة: 230/7.</w:t>
      </w:r>
    </w:p>
  </w:footnote>
  <w:footnote w:id="13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به‌ روا</w:t>
      </w:r>
      <w:r>
        <w:rPr>
          <w:sz w:val="28"/>
          <w:rtl/>
        </w:rPr>
        <w:t>ی</w:t>
      </w:r>
      <w:r w:rsidRPr="006667ED">
        <w:rPr>
          <w:sz w:val="28"/>
          <w:rtl/>
        </w:rPr>
        <w:t>ت‌ حافظ‌ ابوس</w:t>
      </w:r>
      <w:r>
        <w:rPr>
          <w:sz w:val="28"/>
          <w:rtl/>
        </w:rPr>
        <w:t>ی</w:t>
      </w:r>
      <w:r w:rsidRPr="006667ED">
        <w:rPr>
          <w:sz w:val="28"/>
          <w:rtl/>
        </w:rPr>
        <w:t>عد بن‌ سمان‌ و د</w:t>
      </w:r>
      <w:r>
        <w:rPr>
          <w:sz w:val="28"/>
          <w:rtl/>
        </w:rPr>
        <w:t>ی</w:t>
      </w:r>
      <w:r w:rsidRPr="006667ED">
        <w:rPr>
          <w:sz w:val="28"/>
          <w:rtl/>
        </w:rPr>
        <w:t>گران‌ (الس</w:t>
      </w:r>
      <w:r>
        <w:rPr>
          <w:sz w:val="28"/>
          <w:rtl/>
        </w:rPr>
        <w:t>ی</w:t>
      </w:r>
      <w:r w:rsidRPr="006667ED">
        <w:rPr>
          <w:sz w:val="28"/>
          <w:rtl/>
        </w:rPr>
        <w:t>ف‌ المسلول‌: 52).</w:t>
      </w:r>
    </w:p>
  </w:footnote>
  <w:footnote w:id="13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كتاب‌ الموافقه‌ ابن‌ سمان‌ و إزالة الخفاء دهلو</w:t>
      </w:r>
      <w:r>
        <w:rPr>
          <w:sz w:val="28"/>
          <w:rtl/>
        </w:rPr>
        <w:t>ی</w:t>
      </w:r>
      <w:r w:rsidRPr="006667ED">
        <w:rPr>
          <w:sz w:val="28"/>
          <w:rtl/>
        </w:rPr>
        <w:t>‌.</w:t>
      </w:r>
    </w:p>
  </w:footnote>
  <w:footnote w:id="13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تعل</w:t>
      </w:r>
      <w:r>
        <w:rPr>
          <w:sz w:val="28"/>
          <w:rtl/>
        </w:rPr>
        <w:t>ی</w:t>
      </w:r>
      <w:r w:rsidRPr="006667ED">
        <w:rPr>
          <w:sz w:val="28"/>
          <w:rtl/>
        </w:rPr>
        <w:t>قات‌ حضرت‌ عل</w:t>
      </w:r>
      <w:r>
        <w:rPr>
          <w:sz w:val="28"/>
          <w:rtl/>
        </w:rPr>
        <w:t>ی</w:t>
      </w:r>
      <w:r w:rsidRPr="006667ED">
        <w:rPr>
          <w:sz w:val="28"/>
          <w:rtl/>
        </w:rPr>
        <w:t>‌ (از امام‌ اهل‌ سنت‌ مولانا عبدالشكور لكنو</w:t>
      </w:r>
      <w:r>
        <w:rPr>
          <w:sz w:val="28"/>
          <w:rtl/>
        </w:rPr>
        <w:t>ی</w:t>
      </w:r>
      <w:r w:rsidRPr="006667ED">
        <w:rPr>
          <w:sz w:val="28"/>
          <w:rtl/>
        </w:rPr>
        <w:t>‌. با ترجمه‌ مولانا شهداد به‌ نام‌ تف</w:t>
      </w:r>
      <w:r>
        <w:rPr>
          <w:sz w:val="28"/>
          <w:rtl/>
        </w:rPr>
        <w:t>ی</w:t>
      </w:r>
      <w:r w:rsidRPr="006667ED">
        <w:rPr>
          <w:sz w:val="28"/>
          <w:rtl/>
        </w:rPr>
        <w:t>همات‌ حضرت‌ عل</w:t>
      </w:r>
      <w:r>
        <w:rPr>
          <w:sz w:val="28"/>
          <w:rtl/>
        </w:rPr>
        <w:t>ی</w:t>
      </w:r>
      <w:r w:rsidRPr="006667ED">
        <w:rPr>
          <w:sz w:val="28"/>
          <w:rtl/>
        </w:rPr>
        <w:t xml:space="preserve">‌ </w:t>
      </w:r>
      <w:r w:rsidRPr="006667ED">
        <w:rPr>
          <w:rStyle w:val="Char4"/>
          <w:rtl/>
        </w:rPr>
        <w:sym w:font="AGA Arabesque" w:char="F074"/>
      </w:r>
      <w:r w:rsidRPr="006667ED">
        <w:rPr>
          <w:sz w:val="28"/>
          <w:rtl/>
        </w:rPr>
        <w:t>: 8-7).</w:t>
      </w:r>
    </w:p>
  </w:footnote>
  <w:footnote w:id="140">
    <w:p w:rsidR="00F10210" w:rsidRPr="006667ED" w:rsidRDefault="00F10210" w:rsidP="003A71D1">
      <w:pPr>
        <w:pStyle w:val="ac"/>
        <w:rPr>
          <w:szCs w:val="28"/>
        </w:rPr>
      </w:pPr>
      <w:r w:rsidRPr="006667ED">
        <w:rPr>
          <w:rStyle w:val="FootnoteReference"/>
          <w:szCs w:val="28"/>
          <w:vertAlign w:val="baseline"/>
        </w:rPr>
        <w:footnoteRef/>
      </w:r>
      <w:r w:rsidRPr="006667ED">
        <w:rPr>
          <w:sz w:val="28"/>
          <w:rtl/>
        </w:rPr>
        <w:t>- مستدر</w:t>
      </w:r>
      <w:r>
        <w:rPr>
          <w:sz w:val="28"/>
          <w:rtl/>
        </w:rPr>
        <w:t xml:space="preserve">ک </w:t>
      </w:r>
      <w:r w:rsidRPr="006667ED">
        <w:rPr>
          <w:sz w:val="28"/>
          <w:rtl/>
        </w:rPr>
        <w:t>حاكم‌ + تار</w:t>
      </w:r>
      <w:r>
        <w:rPr>
          <w:sz w:val="28"/>
          <w:rtl/>
        </w:rPr>
        <w:t>ی</w:t>
      </w:r>
      <w:r w:rsidRPr="006667ED">
        <w:rPr>
          <w:sz w:val="28"/>
          <w:rtl/>
        </w:rPr>
        <w:t>خ‌ كب</w:t>
      </w:r>
      <w:r>
        <w:rPr>
          <w:sz w:val="28"/>
          <w:rtl/>
        </w:rPr>
        <w:t>ی</w:t>
      </w:r>
      <w:r w:rsidRPr="006667ED">
        <w:rPr>
          <w:sz w:val="28"/>
          <w:rtl/>
        </w:rPr>
        <w:t>ر ابن‌عساكر: 309/41 و 310 با الفاظ‌ و اسان</w:t>
      </w:r>
      <w:r>
        <w:rPr>
          <w:sz w:val="28"/>
          <w:rtl/>
        </w:rPr>
        <w:t>ی</w:t>
      </w:r>
      <w:r w:rsidRPr="006667ED">
        <w:rPr>
          <w:sz w:val="28"/>
          <w:rtl/>
        </w:rPr>
        <w:t>د مختلف‌ و مفهوم‌ها</w:t>
      </w:r>
      <w:r>
        <w:rPr>
          <w:sz w:val="28"/>
          <w:rtl/>
        </w:rPr>
        <w:t>ی</w:t>
      </w:r>
      <w:r w:rsidRPr="006667ED">
        <w:rPr>
          <w:sz w:val="28"/>
          <w:rtl/>
        </w:rPr>
        <w:t>‌ مشتر</w:t>
      </w:r>
      <w:r>
        <w:rPr>
          <w:rFonts w:hint="cs"/>
          <w:sz w:val="28"/>
          <w:rtl/>
        </w:rPr>
        <w:t>ک</w:t>
      </w:r>
      <w:r w:rsidRPr="006667ED">
        <w:rPr>
          <w:sz w:val="28"/>
          <w:rtl/>
        </w:rPr>
        <w:t>.</w:t>
      </w:r>
    </w:p>
  </w:footnote>
  <w:footnote w:id="14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شرح‌ نهج‌ البلاغه‌ (ابن‌ م</w:t>
      </w:r>
      <w:r>
        <w:rPr>
          <w:sz w:val="28"/>
          <w:rtl/>
        </w:rPr>
        <w:t>ی</w:t>
      </w:r>
      <w:r w:rsidRPr="006667ED">
        <w:rPr>
          <w:sz w:val="28"/>
          <w:rtl/>
        </w:rPr>
        <w:t>ثم‌ بحران</w:t>
      </w:r>
      <w:r>
        <w:rPr>
          <w:sz w:val="28"/>
          <w:rtl/>
        </w:rPr>
        <w:t>ی</w:t>
      </w:r>
      <w:r w:rsidRPr="006667ED">
        <w:rPr>
          <w:sz w:val="28"/>
          <w:rtl/>
        </w:rPr>
        <w:t>‌): 362/4 + تعل</w:t>
      </w:r>
      <w:r>
        <w:rPr>
          <w:sz w:val="28"/>
          <w:rtl/>
        </w:rPr>
        <w:t>ی</w:t>
      </w:r>
      <w:r w:rsidRPr="006667ED">
        <w:rPr>
          <w:sz w:val="28"/>
          <w:rtl/>
        </w:rPr>
        <w:t>مات‌ حضرت‌ عل</w:t>
      </w:r>
      <w:r>
        <w:rPr>
          <w:sz w:val="28"/>
          <w:rtl/>
        </w:rPr>
        <w:t>ی</w:t>
      </w:r>
      <w:r w:rsidRPr="006667ED">
        <w:rPr>
          <w:sz w:val="28"/>
          <w:rtl/>
        </w:rPr>
        <w:t xml:space="preserve">‌ </w:t>
      </w:r>
      <w:r w:rsidRPr="006667ED">
        <w:rPr>
          <w:rStyle w:val="Char4"/>
          <w:rtl/>
        </w:rPr>
        <w:sym w:font="AGA Arabesque" w:char="F074"/>
      </w:r>
      <w:r w:rsidRPr="006667ED">
        <w:rPr>
          <w:sz w:val="28"/>
          <w:rtl/>
        </w:rPr>
        <w:t>.</w:t>
      </w:r>
    </w:p>
  </w:footnote>
  <w:footnote w:id="14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شاف</w:t>
      </w:r>
      <w:r>
        <w:rPr>
          <w:sz w:val="28"/>
          <w:rtl/>
        </w:rPr>
        <w:t>ی</w:t>
      </w:r>
      <w:r w:rsidRPr="006667ED">
        <w:rPr>
          <w:sz w:val="28"/>
          <w:rtl/>
        </w:rPr>
        <w:t>‌: 428/2 + تار</w:t>
      </w:r>
      <w:r>
        <w:rPr>
          <w:sz w:val="28"/>
          <w:rtl/>
        </w:rPr>
        <w:t>ی</w:t>
      </w:r>
      <w:r w:rsidRPr="006667ED">
        <w:rPr>
          <w:sz w:val="28"/>
          <w:rtl/>
        </w:rPr>
        <w:t>خ‌ الخلفا</w:t>
      </w:r>
      <w:r>
        <w:rPr>
          <w:sz w:val="28"/>
          <w:rtl/>
        </w:rPr>
        <w:t>ی</w:t>
      </w:r>
      <w:r w:rsidRPr="006667ED">
        <w:rPr>
          <w:sz w:val="28"/>
          <w:rtl/>
        </w:rPr>
        <w:t>‌ س</w:t>
      </w:r>
      <w:r>
        <w:rPr>
          <w:sz w:val="28"/>
          <w:rtl/>
        </w:rPr>
        <w:t>ی</w:t>
      </w:r>
      <w:r w:rsidRPr="006667ED">
        <w:rPr>
          <w:sz w:val="28"/>
          <w:rtl/>
        </w:rPr>
        <w:t>وط</w:t>
      </w:r>
      <w:r>
        <w:rPr>
          <w:sz w:val="28"/>
          <w:rtl/>
        </w:rPr>
        <w:t>ی</w:t>
      </w:r>
      <w:r w:rsidRPr="006667ED">
        <w:rPr>
          <w:sz w:val="28"/>
          <w:rtl/>
        </w:rPr>
        <w:t>‌: 179 ـ 178 + صواعق‌ محرقه‌: ص‌57.</w:t>
      </w:r>
    </w:p>
  </w:footnote>
  <w:footnote w:id="14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همان‌: جزء پنجم‌/نامه‌</w:t>
      </w:r>
      <w:r>
        <w:rPr>
          <w:sz w:val="28"/>
          <w:rtl/>
        </w:rPr>
        <w:t>ی</w:t>
      </w:r>
      <w:r w:rsidRPr="006667ED">
        <w:rPr>
          <w:sz w:val="28"/>
          <w:rtl/>
        </w:rPr>
        <w:t>‌ ششم‌ + ابن‌ مزاحم‌ در «صفّ</w:t>
      </w:r>
      <w:r>
        <w:rPr>
          <w:sz w:val="28"/>
          <w:rtl/>
        </w:rPr>
        <w:t>ی</w:t>
      </w:r>
      <w:r w:rsidRPr="006667ED">
        <w:rPr>
          <w:sz w:val="28"/>
          <w:rtl/>
        </w:rPr>
        <w:t>ن‌»: ص‌29 + ابن‌قت</w:t>
      </w:r>
      <w:r>
        <w:rPr>
          <w:sz w:val="28"/>
          <w:rtl/>
        </w:rPr>
        <w:t>ی</w:t>
      </w:r>
      <w:r w:rsidRPr="006667ED">
        <w:rPr>
          <w:sz w:val="28"/>
          <w:rtl/>
        </w:rPr>
        <w:t>به‌ در «الإمامة‌ والس</w:t>
      </w:r>
      <w:r>
        <w:rPr>
          <w:sz w:val="28"/>
          <w:rtl/>
        </w:rPr>
        <w:t>ی</w:t>
      </w:r>
      <w:r w:rsidRPr="006667ED">
        <w:rPr>
          <w:sz w:val="28"/>
          <w:rtl/>
        </w:rPr>
        <w:t>اسة»: 93/1.</w:t>
      </w:r>
    </w:p>
  </w:footnote>
  <w:footnote w:id="144">
    <w:p w:rsidR="00F10210" w:rsidRPr="006667ED" w:rsidRDefault="00F10210" w:rsidP="003A71D1">
      <w:pPr>
        <w:pStyle w:val="ac"/>
        <w:rPr>
          <w:szCs w:val="28"/>
        </w:rPr>
      </w:pPr>
      <w:r w:rsidRPr="006667ED">
        <w:rPr>
          <w:rStyle w:val="FootnoteReference"/>
          <w:szCs w:val="28"/>
          <w:vertAlign w:val="baseline"/>
        </w:rPr>
        <w:footnoteRef/>
      </w:r>
      <w:r w:rsidRPr="006667ED">
        <w:rPr>
          <w:sz w:val="28"/>
          <w:rtl/>
        </w:rPr>
        <w:t>- نهج‌البلاغ</w:t>
      </w:r>
      <w:r>
        <w:rPr>
          <w:rFonts w:hint="cs"/>
          <w:sz w:val="28"/>
          <w:rtl/>
        </w:rPr>
        <w:t>ة</w:t>
      </w:r>
      <w:r w:rsidRPr="006667ED">
        <w:rPr>
          <w:sz w:val="28"/>
          <w:rtl/>
        </w:rPr>
        <w:t>: جزء سوم‌، خطبه‌</w:t>
      </w:r>
      <w:r>
        <w:rPr>
          <w:sz w:val="28"/>
          <w:rtl/>
        </w:rPr>
        <w:t>ی</w:t>
      </w:r>
      <w:r w:rsidRPr="006667ED">
        <w:rPr>
          <w:sz w:val="28"/>
          <w:rtl/>
        </w:rPr>
        <w:t>‌ 172.</w:t>
      </w:r>
    </w:p>
  </w:footnote>
  <w:footnote w:id="14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همان‌: خطبه‌</w:t>
      </w:r>
      <w:r>
        <w:rPr>
          <w:sz w:val="28"/>
          <w:rtl/>
        </w:rPr>
        <w:t>ی</w:t>
      </w:r>
      <w:r w:rsidRPr="006667ED">
        <w:rPr>
          <w:sz w:val="28"/>
          <w:rtl/>
        </w:rPr>
        <w:t>‌ 91.</w:t>
      </w:r>
    </w:p>
  </w:footnote>
  <w:footnote w:id="146">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همان‌: خطبه‌</w:t>
      </w:r>
      <w:r>
        <w:rPr>
          <w:sz w:val="28"/>
          <w:rtl/>
        </w:rPr>
        <w:t>ی</w:t>
      </w:r>
      <w:r w:rsidRPr="006667ED">
        <w:rPr>
          <w:sz w:val="28"/>
          <w:rtl/>
        </w:rPr>
        <w:t>‌ 37.</w:t>
      </w:r>
    </w:p>
  </w:footnote>
  <w:footnote w:id="14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همان‌: خطبه‌ 37 (ترجمه‌ و شرح‌ ف</w:t>
      </w:r>
      <w:r>
        <w:rPr>
          <w:sz w:val="28"/>
          <w:rtl/>
        </w:rPr>
        <w:t>ی</w:t>
      </w:r>
      <w:r w:rsidRPr="006667ED">
        <w:rPr>
          <w:sz w:val="28"/>
          <w:rtl/>
        </w:rPr>
        <w:t>ض‌الإسلام‌: جزء اول‌ 122/ ـ 121).</w:t>
      </w:r>
    </w:p>
  </w:footnote>
  <w:footnote w:id="14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همان‌، خطبه‌</w:t>
      </w:r>
      <w:r>
        <w:rPr>
          <w:sz w:val="28"/>
          <w:rtl/>
        </w:rPr>
        <w:t>ی</w:t>
      </w:r>
      <w:r w:rsidRPr="006667ED">
        <w:rPr>
          <w:sz w:val="28"/>
          <w:rtl/>
        </w:rPr>
        <w:t>‌ 172.</w:t>
      </w:r>
    </w:p>
  </w:footnote>
  <w:footnote w:id="14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همان‌: نامه‌</w:t>
      </w:r>
      <w:r>
        <w:rPr>
          <w:sz w:val="28"/>
          <w:rtl/>
        </w:rPr>
        <w:t>ی</w:t>
      </w:r>
      <w:r w:rsidRPr="006667ED">
        <w:rPr>
          <w:sz w:val="28"/>
          <w:rtl/>
        </w:rPr>
        <w:t>‌ 35.</w:t>
      </w:r>
    </w:p>
  </w:footnote>
  <w:footnote w:id="150">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همان‌: نامه‌</w:t>
      </w:r>
      <w:r>
        <w:rPr>
          <w:sz w:val="28"/>
          <w:rtl/>
        </w:rPr>
        <w:t>ی</w:t>
      </w:r>
      <w:r w:rsidRPr="006667ED">
        <w:rPr>
          <w:sz w:val="28"/>
          <w:rtl/>
        </w:rPr>
        <w:t>‌ 45.</w:t>
      </w:r>
    </w:p>
  </w:footnote>
  <w:footnote w:id="15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همان‌: نامه‌</w:t>
      </w:r>
      <w:r>
        <w:rPr>
          <w:sz w:val="28"/>
          <w:rtl/>
        </w:rPr>
        <w:t>ی</w:t>
      </w:r>
      <w:r w:rsidRPr="006667ED">
        <w:rPr>
          <w:sz w:val="28"/>
          <w:rtl/>
        </w:rPr>
        <w:t>‌ 62.</w:t>
      </w:r>
    </w:p>
  </w:footnote>
  <w:footnote w:id="15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همان‌: جزء سوم‌ / خطبه‌ 181.</w:t>
      </w:r>
    </w:p>
  </w:footnote>
  <w:footnote w:id="15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همان‌: فصل‌ آخر (جزء ششم‌) حد</w:t>
      </w:r>
      <w:r>
        <w:rPr>
          <w:sz w:val="28"/>
          <w:rtl/>
        </w:rPr>
        <w:t>ی</w:t>
      </w:r>
      <w:r w:rsidRPr="006667ED">
        <w:rPr>
          <w:sz w:val="28"/>
          <w:rtl/>
        </w:rPr>
        <w:t>ث‌ 459 + تار</w:t>
      </w:r>
      <w:r>
        <w:rPr>
          <w:sz w:val="28"/>
          <w:rtl/>
        </w:rPr>
        <w:t>ی</w:t>
      </w:r>
      <w:r w:rsidRPr="006667ED">
        <w:rPr>
          <w:sz w:val="28"/>
          <w:rtl/>
        </w:rPr>
        <w:t>خ‌ كب</w:t>
      </w:r>
      <w:r>
        <w:rPr>
          <w:sz w:val="28"/>
          <w:rtl/>
        </w:rPr>
        <w:t>ی</w:t>
      </w:r>
      <w:r w:rsidRPr="006667ED">
        <w:rPr>
          <w:sz w:val="28"/>
          <w:rtl/>
        </w:rPr>
        <w:t>ر ابن‌عساكر: 206/47 به‌ بعد +... .</w:t>
      </w:r>
    </w:p>
  </w:footnote>
  <w:footnote w:id="15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همان‌ جزء چهارم‌ / خطبه‌</w:t>
      </w:r>
      <w:r>
        <w:rPr>
          <w:sz w:val="28"/>
          <w:rtl/>
        </w:rPr>
        <w:t>ی</w:t>
      </w:r>
      <w:r w:rsidRPr="006667ED">
        <w:rPr>
          <w:sz w:val="28"/>
          <w:rtl/>
        </w:rPr>
        <w:t>‌ 219.</w:t>
      </w:r>
    </w:p>
  </w:footnote>
  <w:footnote w:id="15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الر</w:t>
      </w:r>
      <w:r>
        <w:rPr>
          <w:sz w:val="28"/>
          <w:rtl/>
        </w:rPr>
        <w:t>ی</w:t>
      </w:r>
      <w:r w:rsidRPr="006667ED">
        <w:rPr>
          <w:sz w:val="28"/>
          <w:rtl/>
        </w:rPr>
        <w:t>اض‌ النضرة: 48/3.</w:t>
      </w:r>
    </w:p>
  </w:footnote>
  <w:footnote w:id="156">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مسند احمد + ب</w:t>
      </w:r>
      <w:r>
        <w:rPr>
          <w:sz w:val="28"/>
          <w:rtl/>
        </w:rPr>
        <w:t>ی</w:t>
      </w:r>
      <w:r w:rsidRPr="006667ED">
        <w:rPr>
          <w:sz w:val="28"/>
          <w:rtl/>
        </w:rPr>
        <w:t>هق</w:t>
      </w:r>
      <w:r>
        <w:rPr>
          <w:sz w:val="28"/>
          <w:rtl/>
        </w:rPr>
        <w:t>ی</w:t>
      </w:r>
      <w:r w:rsidRPr="006667ED">
        <w:rPr>
          <w:sz w:val="28"/>
          <w:rtl/>
        </w:rPr>
        <w:t>‌ به‌ سند حسن‌ + نصوص‌ امامت‌: 78 و 100 + تار</w:t>
      </w:r>
      <w:r>
        <w:rPr>
          <w:sz w:val="28"/>
          <w:rtl/>
        </w:rPr>
        <w:t>ی</w:t>
      </w:r>
      <w:r w:rsidRPr="006667ED">
        <w:rPr>
          <w:sz w:val="28"/>
          <w:rtl/>
        </w:rPr>
        <w:t>خ‌ ابن‌عساكر + البدا</w:t>
      </w:r>
      <w:r>
        <w:rPr>
          <w:sz w:val="28"/>
          <w:rtl/>
        </w:rPr>
        <w:t>ی</w:t>
      </w:r>
      <w:r w:rsidRPr="006667ED">
        <w:rPr>
          <w:sz w:val="28"/>
          <w:rtl/>
        </w:rPr>
        <w:t>ة والنها</w:t>
      </w:r>
      <w:r>
        <w:rPr>
          <w:sz w:val="28"/>
          <w:rtl/>
        </w:rPr>
        <w:t>ی</w:t>
      </w:r>
      <w:r w:rsidRPr="006667ED">
        <w:rPr>
          <w:sz w:val="28"/>
          <w:rtl/>
        </w:rPr>
        <w:t>ة: 257/7 و 258 +... .</w:t>
      </w:r>
    </w:p>
  </w:footnote>
  <w:footnote w:id="157">
    <w:p w:rsidR="00F10210" w:rsidRPr="00BC564D" w:rsidRDefault="00F10210" w:rsidP="006667ED">
      <w:pPr>
        <w:pStyle w:val="ac"/>
        <w:rPr>
          <w:spacing w:val="-4"/>
          <w:szCs w:val="28"/>
        </w:rPr>
      </w:pPr>
      <w:r w:rsidRPr="00BC564D">
        <w:rPr>
          <w:rStyle w:val="FootnoteReference"/>
          <w:spacing w:val="-4"/>
          <w:szCs w:val="28"/>
          <w:vertAlign w:val="baseline"/>
        </w:rPr>
        <w:footnoteRef/>
      </w:r>
      <w:r w:rsidRPr="00BC564D">
        <w:rPr>
          <w:spacing w:val="-4"/>
          <w:sz w:val="28"/>
          <w:rtl/>
        </w:rPr>
        <w:t>- صحیفه‌ی‌ كامل‌ سجادیه‌ (با ترجمه‌ و نگارش‌ جواد فاضل‌) 76 الی‌ 82. مؤسسه‌ انتشارات‌ امیر كبیر.</w:t>
      </w:r>
    </w:p>
  </w:footnote>
  <w:footnote w:id="15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به‌ تخر</w:t>
      </w:r>
      <w:r>
        <w:rPr>
          <w:sz w:val="28"/>
          <w:rtl/>
        </w:rPr>
        <w:t>ی</w:t>
      </w:r>
      <w:r w:rsidRPr="006667ED">
        <w:rPr>
          <w:sz w:val="28"/>
          <w:rtl/>
        </w:rPr>
        <w:t>ج‌ دارقطن</w:t>
      </w:r>
      <w:r>
        <w:rPr>
          <w:sz w:val="28"/>
          <w:rtl/>
        </w:rPr>
        <w:t>ی</w:t>
      </w:r>
      <w:r w:rsidRPr="006667ED">
        <w:rPr>
          <w:sz w:val="28"/>
          <w:rtl/>
        </w:rPr>
        <w:t>‌ (صواعق‌ محرقه‌: 52).</w:t>
      </w:r>
    </w:p>
  </w:footnote>
  <w:footnote w:id="15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همان‌ (صواعق‌ محرقه‌: ص‌54) البدا</w:t>
      </w:r>
      <w:r>
        <w:rPr>
          <w:sz w:val="28"/>
          <w:rtl/>
        </w:rPr>
        <w:t>یة و</w:t>
      </w:r>
      <w:r w:rsidRPr="006667ED">
        <w:rPr>
          <w:sz w:val="28"/>
          <w:rtl/>
        </w:rPr>
        <w:t>النها</w:t>
      </w:r>
      <w:r>
        <w:rPr>
          <w:sz w:val="28"/>
          <w:rtl/>
        </w:rPr>
        <w:t>ی</w:t>
      </w:r>
      <w:r w:rsidRPr="006667ED">
        <w:rPr>
          <w:sz w:val="28"/>
          <w:rtl/>
        </w:rPr>
        <w:t>ة: 322/9 و 324.</w:t>
      </w:r>
    </w:p>
  </w:footnote>
  <w:footnote w:id="160">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تعل</w:t>
      </w:r>
      <w:r>
        <w:rPr>
          <w:sz w:val="28"/>
          <w:rtl/>
        </w:rPr>
        <w:t>ی</w:t>
      </w:r>
      <w:r w:rsidRPr="006667ED">
        <w:rPr>
          <w:sz w:val="28"/>
          <w:rtl/>
        </w:rPr>
        <w:t>مات‌ حضرت‌ عل</w:t>
      </w:r>
      <w:r>
        <w:rPr>
          <w:sz w:val="28"/>
          <w:rtl/>
        </w:rPr>
        <w:t>ی</w:t>
      </w:r>
      <w:r w:rsidRPr="006667ED">
        <w:rPr>
          <w:sz w:val="28"/>
          <w:rtl/>
        </w:rPr>
        <w:t xml:space="preserve">‌ </w:t>
      </w:r>
      <w:r w:rsidRPr="006667ED">
        <w:rPr>
          <w:rStyle w:val="Char4"/>
          <w:rtl/>
        </w:rPr>
        <w:sym w:font="AGA Arabesque" w:char="F074"/>
      </w:r>
      <w:r w:rsidRPr="006667ED">
        <w:rPr>
          <w:sz w:val="28"/>
          <w:rtl/>
        </w:rPr>
        <w:t xml:space="preserve"> (امام‌ اهل‌ سنت‌، لكنو</w:t>
      </w:r>
      <w:r>
        <w:rPr>
          <w:sz w:val="28"/>
          <w:rtl/>
        </w:rPr>
        <w:t>ی</w:t>
      </w:r>
      <w:r w:rsidRPr="006667ED">
        <w:rPr>
          <w:sz w:val="28"/>
          <w:rtl/>
        </w:rPr>
        <w:t>‌، با ترجمه‌ مولانا شهداد)،: ص‌6.</w:t>
      </w:r>
    </w:p>
  </w:footnote>
  <w:footnote w:id="16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البدا</w:t>
      </w:r>
      <w:r>
        <w:rPr>
          <w:sz w:val="28"/>
          <w:rtl/>
        </w:rPr>
        <w:t>یة و</w:t>
      </w:r>
      <w:r w:rsidRPr="006667ED">
        <w:rPr>
          <w:sz w:val="28"/>
          <w:rtl/>
        </w:rPr>
        <w:t>النها</w:t>
      </w:r>
      <w:r>
        <w:rPr>
          <w:sz w:val="28"/>
          <w:rtl/>
        </w:rPr>
        <w:t>ی</w:t>
      </w:r>
      <w:r w:rsidRPr="006667ED">
        <w:rPr>
          <w:sz w:val="28"/>
          <w:rtl/>
        </w:rPr>
        <w:t>ة: 324/9 + تفس</w:t>
      </w:r>
      <w:r>
        <w:rPr>
          <w:sz w:val="28"/>
          <w:rtl/>
        </w:rPr>
        <w:t>ی</w:t>
      </w:r>
      <w:r w:rsidRPr="006667ED">
        <w:rPr>
          <w:sz w:val="28"/>
          <w:rtl/>
        </w:rPr>
        <w:t>ر طبر</w:t>
      </w:r>
      <w:r>
        <w:rPr>
          <w:sz w:val="28"/>
          <w:rtl/>
        </w:rPr>
        <w:t>ی</w:t>
      </w:r>
      <w:r w:rsidRPr="006667ED">
        <w:rPr>
          <w:sz w:val="28"/>
          <w:rtl/>
        </w:rPr>
        <w:t>‌: سوره‌</w:t>
      </w:r>
      <w:r>
        <w:rPr>
          <w:sz w:val="28"/>
          <w:rtl/>
        </w:rPr>
        <w:t>ی</w:t>
      </w:r>
      <w:r w:rsidRPr="006667ED">
        <w:rPr>
          <w:sz w:val="28"/>
          <w:rtl/>
        </w:rPr>
        <w:t>‌ حجر / تحت‌ آ</w:t>
      </w:r>
      <w:r>
        <w:rPr>
          <w:sz w:val="28"/>
          <w:rtl/>
        </w:rPr>
        <w:t>ی</w:t>
      </w:r>
      <w:r w:rsidRPr="006667ED">
        <w:rPr>
          <w:sz w:val="28"/>
          <w:rtl/>
        </w:rPr>
        <w:t>ه‌</w:t>
      </w:r>
      <w:r>
        <w:rPr>
          <w:sz w:val="28"/>
          <w:rtl/>
        </w:rPr>
        <w:t>ی</w:t>
      </w:r>
      <w:r w:rsidRPr="006667ED">
        <w:rPr>
          <w:sz w:val="28"/>
          <w:rtl/>
        </w:rPr>
        <w:t>‌ 47.</w:t>
      </w:r>
    </w:p>
  </w:footnote>
  <w:footnote w:id="16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البدا</w:t>
      </w:r>
      <w:r>
        <w:rPr>
          <w:sz w:val="28"/>
          <w:rtl/>
        </w:rPr>
        <w:t>یة و</w:t>
      </w:r>
      <w:r w:rsidRPr="006667ED">
        <w:rPr>
          <w:sz w:val="28"/>
          <w:rtl/>
        </w:rPr>
        <w:t>النها</w:t>
      </w:r>
      <w:r>
        <w:rPr>
          <w:sz w:val="28"/>
          <w:rtl/>
        </w:rPr>
        <w:t>ی</w:t>
      </w:r>
      <w:r w:rsidRPr="006667ED">
        <w:rPr>
          <w:sz w:val="28"/>
          <w:rtl/>
        </w:rPr>
        <w:t>ة: +324/9 س</w:t>
      </w:r>
      <w:r>
        <w:rPr>
          <w:sz w:val="28"/>
          <w:rtl/>
        </w:rPr>
        <w:t>ی</w:t>
      </w:r>
      <w:r w:rsidRPr="006667ED">
        <w:rPr>
          <w:sz w:val="28"/>
          <w:rtl/>
        </w:rPr>
        <w:t>ر أعلام‌ النبلاء (س</w:t>
      </w:r>
      <w:r>
        <w:rPr>
          <w:sz w:val="28"/>
          <w:rtl/>
        </w:rPr>
        <w:t>ی</w:t>
      </w:r>
      <w:r w:rsidRPr="006667ED">
        <w:rPr>
          <w:sz w:val="28"/>
          <w:rtl/>
        </w:rPr>
        <w:t>رة الخلفاء الراشد</w:t>
      </w:r>
      <w:r>
        <w:rPr>
          <w:sz w:val="28"/>
          <w:rtl/>
        </w:rPr>
        <w:t>ی</w:t>
      </w:r>
      <w:r w:rsidRPr="006667ED">
        <w:rPr>
          <w:sz w:val="28"/>
          <w:rtl/>
        </w:rPr>
        <w:t>ن‌): +871 تار</w:t>
      </w:r>
      <w:r>
        <w:rPr>
          <w:sz w:val="28"/>
          <w:rtl/>
        </w:rPr>
        <w:t>ی</w:t>
      </w:r>
      <w:r w:rsidRPr="006667ED">
        <w:rPr>
          <w:sz w:val="28"/>
          <w:rtl/>
        </w:rPr>
        <w:t>خ‌ ابن‌عساكر: 293/47.</w:t>
      </w:r>
    </w:p>
  </w:footnote>
  <w:footnote w:id="16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به‌ تخر</w:t>
      </w:r>
      <w:r>
        <w:rPr>
          <w:sz w:val="28"/>
          <w:rtl/>
        </w:rPr>
        <w:t>ی</w:t>
      </w:r>
      <w:r w:rsidRPr="006667ED">
        <w:rPr>
          <w:sz w:val="28"/>
          <w:rtl/>
        </w:rPr>
        <w:t>ج‌ دارقطن</w:t>
      </w:r>
      <w:r>
        <w:rPr>
          <w:sz w:val="28"/>
          <w:rtl/>
        </w:rPr>
        <w:t>ی</w:t>
      </w:r>
      <w:r w:rsidRPr="006667ED">
        <w:rPr>
          <w:sz w:val="28"/>
          <w:rtl/>
        </w:rPr>
        <w:t>‌ (صواعق‌ محرقة: 52).</w:t>
      </w:r>
    </w:p>
  </w:footnote>
  <w:footnote w:id="16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س</w:t>
      </w:r>
      <w:r>
        <w:rPr>
          <w:sz w:val="28"/>
          <w:rtl/>
        </w:rPr>
        <w:t>ی</w:t>
      </w:r>
      <w:r w:rsidRPr="006667ED">
        <w:rPr>
          <w:sz w:val="28"/>
          <w:rtl/>
        </w:rPr>
        <w:t>ر أعلام‌ النبلاء: 484/4.</w:t>
      </w:r>
    </w:p>
  </w:footnote>
  <w:footnote w:id="16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البدا</w:t>
      </w:r>
      <w:r>
        <w:rPr>
          <w:sz w:val="28"/>
          <w:rtl/>
        </w:rPr>
        <w:t>یة و</w:t>
      </w:r>
      <w:r w:rsidRPr="006667ED">
        <w:rPr>
          <w:sz w:val="28"/>
          <w:rtl/>
        </w:rPr>
        <w:t>النها</w:t>
      </w:r>
      <w:r>
        <w:rPr>
          <w:sz w:val="28"/>
          <w:rtl/>
        </w:rPr>
        <w:t>ی</w:t>
      </w:r>
      <w:r w:rsidRPr="006667ED">
        <w:rPr>
          <w:sz w:val="28"/>
          <w:rtl/>
        </w:rPr>
        <w:t>ة: 324/9.</w:t>
      </w:r>
    </w:p>
  </w:footnote>
  <w:footnote w:id="166">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پدر ام‌فروه‌، قاسم‌ بن‌ محمد بن‌ اب</w:t>
      </w:r>
      <w:r>
        <w:rPr>
          <w:sz w:val="28"/>
          <w:rtl/>
        </w:rPr>
        <w:t>ی</w:t>
      </w:r>
      <w:r w:rsidRPr="006667ED">
        <w:rPr>
          <w:sz w:val="28"/>
          <w:rtl/>
        </w:rPr>
        <w:t>‌بكر الصد</w:t>
      </w:r>
      <w:r>
        <w:rPr>
          <w:sz w:val="28"/>
          <w:rtl/>
        </w:rPr>
        <w:t>ی</w:t>
      </w:r>
      <w:r w:rsidRPr="006667ED">
        <w:rPr>
          <w:sz w:val="28"/>
          <w:rtl/>
        </w:rPr>
        <w:t xml:space="preserve">ق‌ </w:t>
      </w:r>
      <w:r w:rsidRPr="006667ED">
        <w:rPr>
          <w:rStyle w:val="Char4"/>
          <w:rtl/>
        </w:rPr>
        <w:sym w:font="AGA Arabesque" w:char="F074"/>
      </w:r>
      <w:r w:rsidRPr="006667ED">
        <w:rPr>
          <w:sz w:val="28"/>
          <w:rtl/>
        </w:rPr>
        <w:t xml:space="preserve"> است‌ و مادر او، اسماء بنت‌ عبدالرحمن‌ بن‌ اب</w:t>
      </w:r>
      <w:r>
        <w:rPr>
          <w:sz w:val="28"/>
          <w:rtl/>
        </w:rPr>
        <w:t>ی</w:t>
      </w:r>
      <w:r w:rsidRPr="006667ED">
        <w:rPr>
          <w:sz w:val="28"/>
          <w:rtl/>
        </w:rPr>
        <w:t xml:space="preserve">‌بكر </w:t>
      </w:r>
      <w:r w:rsidRPr="006667ED">
        <w:rPr>
          <w:rStyle w:val="Char4"/>
          <w:rtl/>
        </w:rPr>
        <w:sym w:font="AGA Arabesque" w:char="F074"/>
      </w:r>
      <w:r w:rsidRPr="006667ED">
        <w:rPr>
          <w:sz w:val="28"/>
          <w:rtl/>
        </w:rPr>
        <w:t xml:space="preserve"> (عمدة‌الطالب</w:t>
      </w:r>
      <w:r>
        <w:rPr>
          <w:sz w:val="28"/>
          <w:rtl/>
        </w:rPr>
        <w:t>ی</w:t>
      </w:r>
      <w:r w:rsidRPr="006667ED">
        <w:rPr>
          <w:sz w:val="28"/>
          <w:rtl/>
        </w:rPr>
        <w:t>ن‌: 15 و كاف</w:t>
      </w:r>
      <w:r>
        <w:rPr>
          <w:sz w:val="28"/>
          <w:rtl/>
        </w:rPr>
        <w:t>ی</w:t>
      </w:r>
      <w:r w:rsidRPr="006667ED">
        <w:rPr>
          <w:sz w:val="28"/>
          <w:rtl/>
        </w:rPr>
        <w:t>‌: 472/1).</w:t>
      </w:r>
    </w:p>
  </w:footnote>
  <w:footnote w:id="16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كشف‌ الغُمة‌: 373/2 +... .</w:t>
      </w:r>
    </w:p>
  </w:footnote>
  <w:footnote w:id="16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نمونه‌ها</w:t>
      </w:r>
      <w:r>
        <w:rPr>
          <w:sz w:val="28"/>
          <w:rtl/>
        </w:rPr>
        <w:t>ی</w:t>
      </w:r>
      <w:r w:rsidRPr="006667ED">
        <w:rPr>
          <w:sz w:val="28"/>
          <w:rtl/>
        </w:rPr>
        <w:t>‌ د</w:t>
      </w:r>
      <w:r>
        <w:rPr>
          <w:sz w:val="28"/>
          <w:rtl/>
        </w:rPr>
        <w:t>ی</w:t>
      </w:r>
      <w:r w:rsidRPr="006667ED">
        <w:rPr>
          <w:sz w:val="28"/>
          <w:rtl/>
        </w:rPr>
        <w:t>گر پ</w:t>
      </w:r>
      <w:r>
        <w:rPr>
          <w:sz w:val="28"/>
          <w:rtl/>
        </w:rPr>
        <w:t>ی</w:t>
      </w:r>
      <w:r w:rsidRPr="006667ED">
        <w:rPr>
          <w:sz w:val="28"/>
          <w:rtl/>
        </w:rPr>
        <w:t>وندها</w:t>
      </w:r>
      <w:r>
        <w:rPr>
          <w:sz w:val="28"/>
          <w:rtl/>
        </w:rPr>
        <w:t>ی</w:t>
      </w:r>
      <w:r w:rsidRPr="006667ED">
        <w:rPr>
          <w:sz w:val="28"/>
          <w:rtl/>
        </w:rPr>
        <w:t>‌ مناكحت‌ ب</w:t>
      </w:r>
      <w:r>
        <w:rPr>
          <w:sz w:val="28"/>
          <w:rtl/>
        </w:rPr>
        <w:t>ی</w:t>
      </w:r>
      <w:r w:rsidRPr="006667ED">
        <w:rPr>
          <w:sz w:val="28"/>
          <w:rtl/>
        </w:rPr>
        <w:t>ن‌ اهل‌ ب</w:t>
      </w:r>
      <w:r>
        <w:rPr>
          <w:sz w:val="28"/>
          <w:rtl/>
        </w:rPr>
        <w:t>ی</w:t>
      </w:r>
      <w:r w:rsidRPr="006667ED">
        <w:rPr>
          <w:sz w:val="28"/>
          <w:rtl/>
        </w:rPr>
        <w:t xml:space="preserve">ت‌ و فرزندان‌ خلفا و صحابه‌ </w:t>
      </w:r>
      <w:r w:rsidRPr="006667ED">
        <w:rPr>
          <w:szCs w:val="28"/>
        </w:rPr>
        <w:sym w:font="AGA Arabesque" w:char="F079"/>
      </w:r>
      <w:r w:rsidRPr="006667ED">
        <w:rPr>
          <w:sz w:val="28"/>
          <w:rtl/>
        </w:rPr>
        <w:t xml:space="preserve"> را بخوان</w:t>
      </w:r>
      <w:r>
        <w:rPr>
          <w:sz w:val="28"/>
          <w:rtl/>
        </w:rPr>
        <w:t>ی</w:t>
      </w:r>
      <w:r w:rsidRPr="006667ED">
        <w:rPr>
          <w:sz w:val="28"/>
          <w:rtl/>
        </w:rPr>
        <w:t>د در رساله‌</w:t>
      </w:r>
      <w:r>
        <w:rPr>
          <w:sz w:val="28"/>
          <w:rtl/>
        </w:rPr>
        <w:t>ی</w:t>
      </w:r>
      <w:r w:rsidRPr="006667ED">
        <w:rPr>
          <w:sz w:val="28"/>
          <w:rtl/>
        </w:rPr>
        <w:t>‌ د</w:t>
      </w:r>
      <w:r>
        <w:rPr>
          <w:sz w:val="28"/>
          <w:rtl/>
        </w:rPr>
        <w:t>ی</w:t>
      </w:r>
      <w:r w:rsidRPr="006667ED">
        <w:rPr>
          <w:sz w:val="28"/>
          <w:rtl/>
        </w:rPr>
        <w:t>گرمان‌: «چرا صحابه‌ را عادل‌ م</w:t>
      </w:r>
      <w:r>
        <w:rPr>
          <w:sz w:val="28"/>
          <w:rtl/>
        </w:rPr>
        <w:t>ی</w:t>
      </w:r>
      <w:r w:rsidRPr="006667ED">
        <w:rPr>
          <w:sz w:val="28"/>
          <w:rtl/>
        </w:rPr>
        <w:t>‌دان</w:t>
      </w:r>
      <w:r>
        <w:rPr>
          <w:sz w:val="28"/>
          <w:rtl/>
        </w:rPr>
        <w:t>ی</w:t>
      </w:r>
      <w:r w:rsidRPr="006667ED">
        <w:rPr>
          <w:sz w:val="28"/>
          <w:rtl/>
        </w:rPr>
        <w:t>م‌؟».</w:t>
      </w:r>
    </w:p>
  </w:footnote>
  <w:footnote w:id="16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حل</w:t>
      </w:r>
      <w:r>
        <w:rPr>
          <w:sz w:val="28"/>
          <w:rtl/>
        </w:rPr>
        <w:t>ی</w:t>
      </w:r>
      <w:r w:rsidRPr="006667ED">
        <w:rPr>
          <w:sz w:val="28"/>
          <w:rtl/>
        </w:rPr>
        <w:t>ة الأول</w:t>
      </w:r>
      <w:r>
        <w:rPr>
          <w:sz w:val="28"/>
          <w:rtl/>
        </w:rPr>
        <w:t>ی</w:t>
      </w:r>
      <w:r w:rsidRPr="006667ED">
        <w:rPr>
          <w:sz w:val="28"/>
          <w:rtl/>
        </w:rPr>
        <w:t>اء (ابونع</w:t>
      </w:r>
      <w:r>
        <w:rPr>
          <w:sz w:val="28"/>
          <w:rtl/>
        </w:rPr>
        <w:t>ی</w:t>
      </w:r>
      <w:r w:rsidRPr="006667ED">
        <w:rPr>
          <w:sz w:val="28"/>
          <w:rtl/>
        </w:rPr>
        <w:t>م‌) + تار</w:t>
      </w:r>
      <w:r>
        <w:rPr>
          <w:sz w:val="28"/>
          <w:rtl/>
        </w:rPr>
        <w:t>ی</w:t>
      </w:r>
      <w:r w:rsidRPr="006667ED">
        <w:rPr>
          <w:sz w:val="28"/>
          <w:rtl/>
        </w:rPr>
        <w:t>خ‌ ابن‌ عساكر: 60/15 و 61، ح‌ 3433 + بغ</w:t>
      </w:r>
      <w:r>
        <w:rPr>
          <w:sz w:val="28"/>
          <w:rtl/>
        </w:rPr>
        <w:t>ی</w:t>
      </w:r>
      <w:r w:rsidRPr="006667ED">
        <w:rPr>
          <w:sz w:val="28"/>
          <w:rtl/>
        </w:rPr>
        <w:t>ة الطلب‌: /5ح‌ 2323 + نصوص‌ امامت‌: 117 و 118. محب‌الد</w:t>
      </w:r>
      <w:r>
        <w:rPr>
          <w:sz w:val="28"/>
          <w:rtl/>
        </w:rPr>
        <w:t>ی</w:t>
      </w:r>
      <w:r w:rsidRPr="006667ED">
        <w:rPr>
          <w:sz w:val="28"/>
          <w:rtl/>
        </w:rPr>
        <w:t>ن‌ در حاش</w:t>
      </w:r>
      <w:r>
        <w:rPr>
          <w:sz w:val="28"/>
          <w:rtl/>
        </w:rPr>
        <w:t>ی</w:t>
      </w:r>
      <w:r w:rsidRPr="006667ED">
        <w:rPr>
          <w:sz w:val="28"/>
          <w:rtl/>
        </w:rPr>
        <w:t>ه‌</w:t>
      </w:r>
      <w:r>
        <w:rPr>
          <w:sz w:val="28"/>
          <w:rtl/>
        </w:rPr>
        <w:t>ی</w:t>
      </w:r>
      <w:r w:rsidRPr="006667ED">
        <w:rPr>
          <w:sz w:val="28"/>
          <w:rtl/>
        </w:rPr>
        <w:t>‌ العواصم‌ من‌ القواصم‌ ا</w:t>
      </w:r>
      <w:r>
        <w:rPr>
          <w:sz w:val="28"/>
          <w:rtl/>
        </w:rPr>
        <w:t>ی</w:t>
      </w:r>
      <w:r w:rsidRPr="006667ED">
        <w:rPr>
          <w:sz w:val="28"/>
          <w:rtl/>
        </w:rPr>
        <w:t>ن‌ اثر را از ب</w:t>
      </w:r>
      <w:r>
        <w:rPr>
          <w:sz w:val="28"/>
          <w:rtl/>
        </w:rPr>
        <w:t>ی</w:t>
      </w:r>
      <w:r w:rsidRPr="006667ED">
        <w:rPr>
          <w:sz w:val="28"/>
          <w:rtl/>
        </w:rPr>
        <w:t>هق</w:t>
      </w:r>
      <w:r>
        <w:rPr>
          <w:sz w:val="28"/>
          <w:rtl/>
        </w:rPr>
        <w:t>ی</w:t>
      </w:r>
      <w:r w:rsidRPr="006667ED">
        <w:rPr>
          <w:sz w:val="28"/>
          <w:rtl/>
        </w:rPr>
        <w:t>‌ و ابن‌ عساكر نقل‌ كرده‌ و گفته‌ ب</w:t>
      </w:r>
      <w:r>
        <w:rPr>
          <w:sz w:val="28"/>
          <w:rtl/>
        </w:rPr>
        <w:t>ی</w:t>
      </w:r>
      <w:r w:rsidRPr="006667ED">
        <w:rPr>
          <w:sz w:val="28"/>
          <w:rtl/>
        </w:rPr>
        <w:t>هق</w:t>
      </w:r>
      <w:r>
        <w:rPr>
          <w:sz w:val="28"/>
          <w:rtl/>
        </w:rPr>
        <w:t>ی</w:t>
      </w:r>
      <w:r w:rsidRPr="006667ED">
        <w:rPr>
          <w:sz w:val="28"/>
          <w:rtl/>
        </w:rPr>
        <w:t xml:space="preserve">‌ به‌ طرق‌ متعدد و همه‌ به‌ </w:t>
      </w:r>
      <w:r>
        <w:rPr>
          <w:sz w:val="28"/>
          <w:rtl/>
        </w:rPr>
        <w:t xml:space="preserve">یک </w:t>
      </w:r>
      <w:r w:rsidRPr="006667ED">
        <w:rPr>
          <w:sz w:val="28"/>
          <w:rtl/>
        </w:rPr>
        <w:t>معنا روا</w:t>
      </w:r>
      <w:r>
        <w:rPr>
          <w:sz w:val="28"/>
          <w:rtl/>
        </w:rPr>
        <w:t>ی</w:t>
      </w:r>
      <w:r w:rsidRPr="006667ED">
        <w:rPr>
          <w:sz w:val="28"/>
          <w:rtl/>
        </w:rPr>
        <w:t>ت‌ كرده‌ است‌. ابن‌ حجر ن</w:t>
      </w:r>
      <w:r>
        <w:rPr>
          <w:sz w:val="28"/>
          <w:rtl/>
        </w:rPr>
        <w:t>ی</w:t>
      </w:r>
      <w:r w:rsidRPr="006667ED">
        <w:rPr>
          <w:sz w:val="28"/>
          <w:rtl/>
        </w:rPr>
        <w:t>ز از ابونع</w:t>
      </w:r>
      <w:r>
        <w:rPr>
          <w:sz w:val="28"/>
          <w:rtl/>
        </w:rPr>
        <w:t>ی</w:t>
      </w:r>
      <w:r w:rsidRPr="006667ED">
        <w:rPr>
          <w:sz w:val="28"/>
          <w:rtl/>
        </w:rPr>
        <w:t>م‌ روا</w:t>
      </w:r>
      <w:r>
        <w:rPr>
          <w:sz w:val="28"/>
          <w:rtl/>
        </w:rPr>
        <w:t>ی</w:t>
      </w:r>
      <w:r w:rsidRPr="006667ED">
        <w:rPr>
          <w:sz w:val="28"/>
          <w:rtl/>
        </w:rPr>
        <w:t>ت‌ كرده‌ است‌.</w:t>
      </w:r>
    </w:p>
  </w:footnote>
  <w:footnote w:id="170">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به‌ تخر</w:t>
      </w:r>
      <w:r>
        <w:rPr>
          <w:sz w:val="28"/>
          <w:rtl/>
        </w:rPr>
        <w:t>ی</w:t>
      </w:r>
      <w:r w:rsidRPr="006667ED">
        <w:rPr>
          <w:sz w:val="28"/>
          <w:rtl/>
        </w:rPr>
        <w:t>ج‌ دارقطن</w:t>
      </w:r>
      <w:r>
        <w:rPr>
          <w:sz w:val="28"/>
          <w:rtl/>
        </w:rPr>
        <w:t>ی</w:t>
      </w:r>
      <w:r w:rsidRPr="006667ED">
        <w:rPr>
          <w:sz w:val="28"/>
          <w:rtl/>
        </w:rPr>
        <w:t>‌ (صواعق‌ محرقه‌: 52).</w:t>
      </w:r>
    </w:p>
  </w:footnote>
  <w:footnote w:id="17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رجال‌ كش</w:t>
      </w:r>
      <w:r>
        <w:rPr>
          <w:sz w:val="28"/>
          <w:rtl/>
        </w:rPr>
        <w:t>ی</w:t>
      </w:r>
      <w:r w:rsidRPr="006667ED">
        <w:rPr>
          <w:sz w:val="28"/>
          <w:rtl/>
        </w:rPr>
        <w:t>‌، طبع‌ نجف‌، ص‌ 164 و چاپ‌ مشهد، ص‌ 187.</w:t>
      </w:r>
    </w:p>
  </w:footnote>
  <w:footnote w:id="17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صح</w:t>
      </w:r>
      <w:r>
        <w:rPr>
          <w:sz w:val="28"/>
          <w:rtl/>
        </w:rPr>
        <w:t>ی</w:t>
      </w:r>
      <w:r w:rsidRPr="006667ED">
        <w:rPr>
          <w:sz w:val="28"/>
          <w:rtl/>
        </w:rPr>
        <w:t>ح‌ مسلم‌: الإمارة/ ح‌ 11 و 12 + سنن‌ ترمذ</w:t>
      </w:r>
      <w:r>
        <w:rPr>
          <w:sz w:val="28"/>
          <w:rtl/>
        </w:rPr>
        <w:t>ی</w:t>
      </w:r>
      <w:r w:rsidRPr="006667ED">
        <w:rPr>
          <w:sz w:val="28"/>
          <w:rtl/>
        </w:rPr>
        <w:t>‌: فتن‌/ باب‌ 48، ح‌ 2225 + مسند احمد: /1 ح‌ 322 + مسند ابو</w:t>
      </w:r>
      <w:r>
        <w:rPr>
          <w:sz w:val="28"/>
          <w:rtl/>
        </w:rPr>
        <w:t>ی</w:t>
      </w:r>
      <w:r w:rsidRPr="006667ED">
        <w:rPr>
          <w:sz w:val="28"/>
          <w:rtl/>
        </w:rPr>
        <w:t>عل</w:t>
      </w:r>
      <w:r>
        <w:rPr>
          <w:sz w:val="28"/>
          <w:rtl/>
        </w:rPr>
        <w:t>ی</w:t>
      </w:r>
      <w:r w:rsidRPr="006667ED">
        <w:rPr>
          <w:sz w:val="28"/>
          <w:rtl/>
        </w:rPr>
        <w:t>‌ موصل</w:t>
      </w:r>
      <w:r>
        <w:rPr>
          <w:sz w:val="28"/>
          <w:rtl/>
        </w:rPr>
        <w:t>ی</w:t>
      </w:r>
      <w:r w:rsidRPr="006667ED">
        <w:rPr>
          <w:sz w:val="28"/>
          <w:rtl/>
        </w:rPr>
        <w:t>‌:110/1، ح‌201 + جامع‌ المسان</w:t>
      </w:r>
      <w:r>
        <w:rPr>
          <w:sz w:val="28"/>
          <w:rtl/>
        </w:rPr>
        <w:t>ی</w:t>
      </w:r>
      <w:r w:rsidRPr="006667ED">
        <w:rPr>
          <w:sz w:val="28"/>
          <w:rtl/>
        </w:rPr>
        <w:t>د و السنن‌: /18 ح‌ 543 +... .</w:t>
      </w:r>
    </w:p>
  </w:footnote>
  <w:footnote w:id="17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مستدر</w:t>
      </w:r>
      <w:r>
        <w:rPr>
          <w:sz w:val="28"/>
          <w:rtl/>
        </w:rPr>
        <w:t xml:space="preserve">ک </w:t>
      </w:r>
      <w:r w:rsidRPr="006667ED">
        <w:rPr>
          <w:sz w:val="28"/>
          <w:rtl/>
        </w:rPr>
        <w:t>حاكم‌ و صحّحه‌ الذهب</w:t>
      </w:r>
      <w:r>
        <w:rPr>
          <w:sz w:val="28"/>
          <w:rtl/>
        </w:rPr>
        <w:t>ی</w:t>
      </w:r>
      <w:r w:rsidRPr="006667ED">
        <w:rPr>
          <w:sz w:val="28"/>
          <w:rtl/>
        </w:rPr>
        <w:t>‌: 79/3 + مجمع‌ الزوائد: 47/9 + مروج‌ الذهب‌ مسعود</w:t>
      </w:r>
      <w:r>
        <w:rPr>
          <w:sz w:val="28"/>
          <w:rtl/>
        </w:rPr>
        <w:t>ی</w:t>
      </w:r>
      <w:r w:rsidRPr="006667ED">
        <w:rPr>
          <w:sz w:val="28"/>
          <w:rtl/>
        </w:rPr>
        <w:t>‌: 414/2 + تار</w:t>
      </w:r>
      <w:r>
        <w:rPr>
          <w:sz w:val="28"/>
          <w:rtl/>
        </w:rPr>
        <w:t>ی</w:t>
      </w:r>
      <w:r w:rsidRPr="006667ED">
        <w:rPr>
          <w:sz w:val="28"/>
          <w:rtl/>
        </w:rPr>
        <w:t>خ‌ طبر</w:t>
      </w:r>
      <w:r>
        <w:rPr>
          <w:sz w:val="28"/>
          <w:rtl/>
        </w:rPr>
        <w:t>ی</w:t>
      </w:r>
      <w:r w:rsidRPr="006667ED">
        <w:rPr>
          <w:sz w:val="28"/>
          <w:rtl/>
        </w:rPr>
        <w:t>‌: 146/5 + البدا</w:t>
      </w:r>
      <w:r>
        <w:rPr>
          <w:sz w:val="28"/>
          <w:rtl/>
        </w:rPr>
        <w:t>ی</w:t>
      </w:r>
      <w:r w:rsidRPr="006667ED">
        <w:rPr>
          <w:sz w:val="28"/>
          <w:rtl/>
        </w:rPr>
        <w:t>ة والنها</w:t>
      </w:r>
      <w:r>
        <w:rPr>
          <w:sz w:val="28"/>
          <w:rtl/>
        </w:rPr>
        <w:t>ی</w:t>
      </w:r>
      <w:r w:rsidRPr="006667ED">
        <w:rPr>
          <w:sz w:val="28"/>
          <w:rtl/>
        </w:rPr>
        <w:t>ة: 323/7 + تار</w:t>
      </w:r>
      <w:r>
        <w:rPr>
          <w:sz w:val="28"/>
          <w:rtl/>
        </w:rPr>
        <w:t>ی</w:t>
      </w:r>
      <w:r w:rsidRPr="006667ED">
        <w:rPr>
          <w:sz w:val="28"/>
          <w:rtl/>
        </w:rPr>
        <w:t>خ‌ كب</w:t>
      </w:r>
      <w:r>
        <w:rPr>
          <w:sz w:val="28"/>
          <w:rtl/>
        </w:rPr>
        <w:t>ی</w:t>
      </w:r>
      <w:r w:rsidRPr="006667ED">
        <w:rPr>
          <w:sz w:val="28"/>
          <w:rtl/>
        </w:rPr>
        <w:t>ر ابن‌عساكر (با اسان</w:t>
      </w:r>
      <w:r>
        <w:rPr>
          <w:sz w:val="28"/>
          <w:rtl/>
        </w:rPr>
        <w:t>ی</w:t>
      </w:r>
      <w:r w:rsidRPr="006667ED">
        <w:rPr>
          <w:sz w:val="28"/>
          <w:rtl/>
        </w:rPr>
        <w:t>د متعدد): 190/32 ال</w:t>
      </w:r>
      <w:r>
        <w:rPr>
          <w:sz w:val="28"/>
          <w:rtl/>
        </w:rPr>
        <w:t>ی</w:t>
      </w:r>
      <w:r w:rsidRPr="006667ED">
        <w:rPr>
          <w:sz w:val="28"/>
          <w:rtl/>
        </w:rPr>
        <w:t>‌ 191.</w:t>
      </w:r>
    </w:p>
  </w:footnote>
  <w:footnote w:id="17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سنن‌ ابو داود: السنّة/ ح‌ 4607 + جامع‌ ترمذ</w:t>
      </w:r>
      <w:r>
        <w:rPr>
          <w:sz w:val="28"/>
          <w:rtl/>
        </w:rPr>
        <w:t>ی</w:t>
      </w:r>
      <w:r w:rsidRPr="006667ED">
        <w:rPr>
          <w:sz w:val="28"/>
          <w:rtl/>
        </w:rPr>
        <w:t>‌ و گفته‌: حد</w:t>
      </w:r>
      <w:r>
        <w:rPr>
          <w:sz w:val="28"/>
          <w:rtl/>
        </w:rPr>
        <w:t>ی</w:t>
      </w:r>
      <w:r w:rsidRPr="006667ED">
        <w:rPr>
          <w:sz w:val="28"/>
          <w:rtl/>
        </w:rPr>
        <w:t>ث‌ٌ حسن‌ٌ صح</w:t>
      </w:r>
      <w:r>
        <w:rPr>
          <w:sz w:val="28"/>
          <w:rtl/>
        </w:rPr>
        <w:t>ی</w:t>
      </w:r>
      <w:r w:rsidRPr="006667ED">
        <w:rPr>
          <w:sz w:val="28"/>
          <w:rtl/>
        </w:rPr>
        <w:t>ح‌ٌ: علم‌/ باب‌ الأخذ بالسنّة، ح‌ 2676 + سنن‌ ابن‌ماجه‌: مقدمه‌/ باب‌ 6، ح‌42 + صح</w:t>
      </w:r>
      <w:r>
        <w:rPr>
          <w:sz w:val="28"/>
          <w:rtl/>
        </w:rPr>
        <w:t>ی</w:t>
      </w:r>
      <w:r w:rsidRPr="006667ED">
        <w:rPr>
          <w:sz w:val="28"/>
          <w:rtl/>
        </w:rPr>
        <w:t>ح‌ ابن‌حبّان‌ (به‌ ترت</w:t>
      </w:r>
      <w:r>
        <w:rPr>
          <w:sz w:val="28"/>
          <w:rtl/>
        </w:rPr>
        <w:t>ی</w:t>
      </w:r>
      <w:r w:rsidRPr="006667ED">
        <w:rPr>
          <w:sz w:val="28"/>
          <w:rtl/>
        </w:rPr>
        <w:t>ب‌ ابن‌ بلبان‌): 75/1 (اعتصام‌/ح‌ 5).</w:t>
      </w:r>
    </w:p>
  </w:footnote>
  <w:footnote w:id="17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سنن‌ ابو داود: السنّة/ باب‌ 9 + سنن‌ ترمذ</w:t>
      </w:r>
      <w:r>
        <w:rPr>
          <w:sz w:val="28"/>
          <w:rtl/>
        </w:rPr>
        <w:t>ی</w:t>
      </w:r>
      <w:r w:rsidRPr="006667ED">
        <w:rPr>
          <w:sz w:val="28"/>
          <w:rtl/>
        </w:rPr>
        <w:t>‌: فتن‌/ باب‌ 48، ح‌ 2226 + مسند احمد: 220/5 و 221 + مشابه‌ آن‌ در مستدر</w:t>
      </w:r>
      <w:r>
        <w:rPr>
          <w:sz w:val="28"/>
          <w:rtl/>
        </w:rPr>
        <w:t xml:space="preserve">ک </w:t>
      </w:r>
      <w:r w:rsidRPr="006667ED">
        <w:rPr>
          <w:sz w:val="28"/>
          <w:rtl/>
        </w:rPr>
        <w:t>حاكم‌: 145/3 + سنن‌ كبرا</w:t>
      </w:r>
      <w:r>
        <w:rPr>
          <w:sz w:val="28"/>
          <w:rtl/>
        </w:rPr>
        <w:t>ی</w:t>
      </w:r>
      <w:r w:rsidRPr="006667ED">
        <w:rPr>
          <w:sz w:val="28"/>
          <w:rtl/>
        </w:rPr>
        <w:t>‌ نسا</w:t>
      </w:r>
      <w:r>
        <w:rPr>
          <w:sz w:val="28"/>
          <w:rtl/>
        </w:rPr>
        <w:t>یی</w:t>
      </w:r>
      <w:r w:rsidRPr="006667ED">
        <w:rPr>
          <w:sz w:val="28"/>
          <w:rtl/>
        </w:rPr>
        <w:t>‌: مناقب‌/ باب‌ 5، ح‌ 855.</w:t>
      </w:r>
    </w:p>
  </w:footnote>
  <w:footnote w:id="176">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در ب</w:t>
      </w:r>
      <w:r>
        <w:rPr>
          <w:sz w:val="28"/>
          <w:rtl/>
        </w:rPr>
        <w:t>ی</w:t>
      </w:r>
      <w:r w:rsidRPr="006667ED">
        <w:rPr>
          <w:sz w:val="28"/>
          <w:rtl/>
        </w:rPr>
        <w:t>ان‌ مدت‌ خلافت‌ خلفا</w:t>
      </w:r>
      <w:r>
        <w:rPr>
          <w:sz w:val="28"/>
          <w:rtl/>
        </w:rPr>
        <w:t>ی</w:t>
      </w:r>
      <w:r w:rsidRPr="006667ED">
        <w:rPr>
          <w:sz w:val="28"/>
          <w:rtl/>
        </w:rPr>
        <w:t>‌ راشد، كسرها و زوا</w:t>
      </w:r>
      <w:r>
        <w:rPr>
          <w:sz w:val="28"/>
          <w:rtl/>
        </w:rPr>
        <w:t>ی</w:t>
      </w:r>
      <w:r w:rsidRPr="006667ED">
        <w:rPr>
          <w:sz w:val="28"/>
          <w:rtl/>
        </w:rPr>
        <w:t>د حساب‌ نشده‌اند، با حساب‌ كسرها و زوا</w:t>
      </w:r>
      <w:r>
        <w:rPr>
          <w:sz w:val="28"/>
          <w:rtl/>
        </w:rPr>
        <w:t>ی</w:t>
      </w:r>
      <w:r w:rsidRPr="006667ED">
        <w:rPr>
          <w:sz w:val="28"/>
          <w:rtl/>
        </w:rPr>
        <w:t>د ن</w:t>
      </w:r>
      <w:r>
        <w:rPr>
          <w:sz w:val="28"/>
          <w:rtl/>
        </w:rPr>
        <w:t>ی</w:t>
      </w:r>
      <w:r w:rsidRPr="006667ED">
        <w:rPr>
          <w:sz w:val="28"/>
          <w:rtl/>
        </w:rPr>
        <w:t>ز س</w:t>
      </w:r>
      <w:r>
        <w:rPr>
          <w:sz w:val="28"/>
          <w:rtl/>
        </w:rPr>
        <w:t>ی</w:t>
      </w:r>
      <w:r w:rsidRPr="006667ED">
        <w:rPr>
          <w:sz w:val="28"/>
          <w:rtl/>
        </w:rPr>
        <w:t>‌ سال‌ كامل‌ م</w:t>
      </w:r>
      <w:r>
        <w:rPr>
          <w:sz w:val="28"/>
          <w:rtl/>
        </w:rPr>
        <w:t>ی</w:t>
      </w:r>
      <w:r w:rsidRPr="006667ED">
        <w:rPr>
          <w:sz w:val="28"/>
          <w:rtl/>
        </w:rPr>
        <w:t>‌شود.</w:t>
      </w:r>
    </w:p>
  </w:footnote>
  <w:footnote w:id="17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مسند احمد: 232/1 ح‌ 852 + تار</w:t>
      </w:r>
      <w:r>
        <w:rPr>
          <w:sz w:val="28"/>
          <w:rtl/>
        </w:rPr>
        <w:t>ی</w:t>
      </w:r>
      <w:r w:rsidRPr="006667ED">
        <w:rPr>
          <w:sz w:val="28"/>
          <w:rtl/>
        </w:rPr>
        <w:t>خ‌ ابن‌ عساكر: /45 ح‌ 9823 ال</w:t>
      </w:r>
      <w:r>
        <w:rPr>
          <w:sz w:val="28"/>
          <w:rtl/>
        </w:rPr>
        <w:t>ی</w:t>
      </w:r>
      <w:r w:rsidRPr="006667ED">
        <w:rPr>
          <w:sz w:val="28"/>
          <w:rtl/>
        </w:rPr>
        <w:t>‌ 9827 + صواعق‌ محرقه‌: 46).</w:t>
      </w:r>
    </w:p>
  </w:footnote>
  <w:footnote w:id="178">
    <w:p w:rsidR="00F10210" w:rsidRPr="006667ED" w:rsidRDefault="00F10210" w:rsidP="00317670">
      <w:pPr>
        <w:pStyle w:val="ac"/>
        <w:rPr>
          <w:szCs w:val="28"/>
        </w:rPr>
      </w:pPr>
      <w:r w:rsidRPr="006667ED">
        <w:rPr>
          <w:rStyle w:val="FootnoteReference"/>
          <w:szCs w:val="28"/>
          <w:vertAlign w:val="baseline"/>
        </w:rPr>
        <w:footnoteRef/>
      </w:r>
      <w:r w:rsidRPr="006667ED">
        <w:rPr>
          <w:sz w:val="28"/>
          <w:rtl/>
        </w:rPr>
        <w:t>- و حت</w:t>
      </w:r>
      <w:r>
        <w:rPr>
          <w:sz w:val="28"/>
          <w:rtl/>
        </w:rPr>
        <w:t>ی</w:t>
      </w:r>
      <w:r w:rsidRPr="006667ED">
        <w:rPr>
          <w:sz w:val="28"/>
          <w:rtl/>
        </w:rPr>
        <w:t>‌ چنان‌ كه‌ مولا</w:t>
      </w:r>
      <w:r>
        <w:rPr>
          <w:sz w:val="28"/>
          <w:rtl/>
        </w:rPr>
        <w:t>ی</w:t>
      </w:r>
      <w:r w:rsidRPr="006667ED">
        <w:rPr>
          <w:sz w:val="28"/>
          <w:rtl/>
        </w:rPr>
        <w:t>‌ مؤمنان</w:t>
      </w:r>
      <w:r w:rsidR="00317670">
        <w:rPr>
          <w:rFonts w:hint="cs"/>
          <w:sz w:val="28"/>
          <w:rtl/>
        </w:rPr>
        <w:t xml:space="preserve"> </w:t>
      </w:r>
      <w:r w:rsidR="00317670" w:rsidRPr="00317670">
        <w:rPr>
          <w:rFonts w:hint="cs"/>
        </w:rPr>
        <w:sym w:font="AGA Arabesque" w:char="F074"/>
      </w:r>
      <w:r w:rsidRPr="00317670">
        <w:rPr>
          <w:rtl/>
        </w:rPr>
        <w:t>‌</w:t>
      </w:r>
      <w:r w:rsidR="00317670">
        <w:rPr>
          <w:rFonts w:hint="cs"/>
          <w:sz w:val="28"/>
          <w:rtl/>
        </w:rPr>
        <w:t xml:space="preserve"> </w:t>
      </w:r>
      <w:r w:rsidRPr="006667ED">
        <w:rPr>
          <w:sz w:val="28"/>
          <w:rtl/>
        </w:rPr>
        <w:t>فرموده‌: «برا</w:t>
      </w:r>
      <w:r>
        <w:rPr>
          <w:sz w:val="28"/>
          <w:rtl/>
        </w:rPr>
        <w:t>ی</w:t>
      </w:r>
      <w:r w:rsidRPr="006667ED">
        <w:rPr>
          <w:sz w:val="28"/>
          <w:rtl/>
        </w:rPr>
        <w:t>‌ مردم‌ چاره‌ا</w:t>
      </w:r>
      <w:r>
        <w:rPr>
          <w:sz w:val="28"/>
          <w:rtl/>
        </w:rPr>
        <w:t>ی</w:t>
      </w:r>
      <w:r w:rsidRPr="006667ED">
        <w:rPr>
          <w:sz w:val="28"/>
          <w:rtl/>
        </w:rPr>
        <w:t xml:space="preserve">‌ جز داشتن‌ </w:t>
      </w:r>
      <w:r>
        <w:rPr>
          <w:sz w:val="28"/>
          <w:rtl/>
        </w:rPr>
        <w:t xml:space="preserve">یک </w:t>
      </w:r>
      <w:r w:rsidRPr="006667ED">
        <w:rPr>
          <w:sz w:val="28"/>
          <w:rtl/>
        </w:rPr>
        <w:t>ام</w:t>
      </w:r>
      <w:r>
        <w:rPr>
          <w:sz w:val="28"/>
          <w:rtl/>
        </w:rPr>
        <w:t>ی</w:t>
      </w:r>
      <w:r w:rsidRPr="006667ED">
        <w:rPr>
          <w:sz w:val="28"/>
          <w:rtl/>
        </w:rPr>
        <w:t>ر ن</w:t>
      </w:r>
      <w:r>
        <w:rPr>
          <w:sz w:val="28"/>
          <w:rtl/>
        </w:rPr>
        <w:t>ی</w:t>
      </w:r>
      <w:r w:rsidRPr="006667ED">
        <w:rPr>
          <w:sz w:val="28"/>
          <w:rtl/>
        </w:rPr>
        <w:t>ست‌؛ برابر است‌ كه‌ آن‌ ام</w:t>
      </w:r>
      <w:r>
        <w:rPr>
          <w:sz w:val="28"/>
          <w:rtl/>
        </w:rPr>
        <w:t>ی</w:t>
      </w:r>
      <w:r w:rsidRPr="006667ED">
        <w:rPr>
          <w:sz w:val="28"/>
          <w:rtl/>
        </w:rPr>
        <w:t>ر ن</w:t>
      </w:r>
      <w:r>
        <w:rPr>
          <w:sz w:val="28"/>
          <w:rtl/>
        </w:rPr>
        <w:t xml:space="preserve">یک </w:t>
      </w:r>
      <w:r w:rsidRPr="006667ED">
        <w:rPr>
          <w:sz w:val="28"/>
          <w:rtl/>
        </w:rPr>
        <w:t xml:space="preserve">باشد </w:t>
      </w:r>
      <w:r>
        <w:rPr>
          <w:sz w:val="28"/>
          <w:rtl/>
        </w:rPr>
        <w:t>ی</w:t>
      </w:r>
      <w:r w:rsidRPr="006667ED">
        <w:rPr>
          <w:sz w:val="28"/>
          <w:rtl/>
        </w:rPr>
        <w:t>ا فاجر تا در سا</w:t>
      </w:r>
      <w:r>
        <w:rPr>
          <w:sz w:val="28"/>
          <w:rtl/>
        </w:rPr>
        <w:t>ی</w:t>
      </w:r>
      <w:r w:rsidRPr="006667ED">
        <w:rPr>
          <w:sz w:val="28"/>
          <w:rtl/>
        </w:rPr>
        <w:t>ه‌</w:t>
      </w:r>
      <w:r>
        <w:rPr>
          <w:sz w:val="28"/>
          <w:rtl/>
        </w:rPr>
        <w:t>ی</w:t>
      </w:r>
      <w:r w:rsidRPr="006667ED">
        <w:rPr>
          <w:sz w:val="28"/>
          <w:rtl/>
        </w:rPr>
        <w:t>‌ امارت‌ او مؤمن‌ به‌ طاعت‌ بپردازد و كافر هم‌ بهره‌اش‌ را بردارد و هركس‌ به‌ موعد خود برسد و به‌ وس</w:t>
      </w:r>
      <w:r>
        <w:rPr>
          <w:sz w:val="28"/>
          <w:rtl/>
        </w:rPr>
        <w:t>ی</w:t>
      </w:r>
      <w:r w:rsidRPr="006667ED">
        <w:rPr>
          <w:sz w:val="28"/>
          <w:rtl/>
        </w:rPr>
        <w:t>له‌</w:t>
      </w:r>
      <w:r>
        <w:rPr>
          <w:sz w:val="28"/>
          <w:rtl/>
        </w:rPr>
        <w:t>ی</w:t>
      </w:r>
      <w:r w:rsidRPr="006667ED">
        <w:rPr>
          <w:sz w:val="28"/>
          <w:rtl/>
        </w:rPr>
        <w:t>‌ او غنا</w:t>
      </w:r>
      <w:r>
        <w:rPr>
          <w:sz w:val="28"/>
          <w:rtl/>
        </w:rPr>
        <w:t>ی</w:t>
      </w:r>
      <w:r w:rsidRPr="006667ED">
        <w:rPr>
          <w:sz w:val="28"/>
          <w:rtl/>
        </w:rPr>
        <w:t>م‌ جمع‌ گردد و با دشمن‌ جنگ‌ شود و راه‌ها امن‌ گردد و حق‌ ضع</w:t>
      </w:r>
      <w:r>
        <w:rPr>
          <w:sz w:val="28"/>
          <w:rtl/>
        </w:rPr>
        <w:t>ی</w:t>
      </w:r>
      <w:r w:rsidRPr="006667ED">
        <w:rPr>
          <w:sz w:val="28"/>
          <w:rtl/>
        </w:rPr>
        <w:t>ف‌ از قو</w:t>
      </w:r>
      <w:r>
        <w:rPr>
          <w:sz w:val="28"/>
          <w:rtl/>
        </w:rPr>
        <w:t>ی</w:t>
      </w:r>
      <w:r w:rsidRPr="006667ED">
        <w:rPr>
          <w:sz w:val="28"/>
          <w:rtl/>
        </w:rPr>
        <w:t>‌ ستانده‌ شود و ن</w:t>
      </w:r>
      <w:r>
        <w:rPr>
          <w:sz w:val="28"/>
          <w:rtl/>
        </w:rPr>
        <w:t>ی</w:t>
      </w:r>
      <w:r w:rsidRPr="006667ED">
        <w:rPr>
          <w:sz w:val="28"/>
          <w:rtl/>
        </w:rPr>
        <w:t>كان‌ راحت‌ شوند و از شرّ فاجر آسودگ</w:t>
      </w:r>
      <w:r>
        <w:rPr>
          <w:sz w:val="28"/>
          <w:rtl/>
        </w:rPr>
        <w:t>ی</w:t>
      </w:r>
      <w:r w:rsidRPr="006667ED">
        <w:rPr>
          <w:sz w:val="28"/>
          <w:rtl/>
        </w:rPr>
        <w:t>‌ پد</w:t>
      </w:r>
      <w:r>
        <w:rPr>
          <w:sz w:val="28"/>
          <w:rtl/>
        </w:rPr>
        <w:t>ی</w:t>
      </w:r>
      <w:r w:rsidRPr="006667ED">
        <w:rPr>
          <w:sz w:val="28"/>
          <w:rtl/>
        </w:rPr>
        <w:t>د آ</w:t>
      </w:r>
      <w:r>
        <w:rPr>
          <w:sz w:val="28"/>
          <w:rtl/>
        </w:rPr>
        <w:t>ی</w:t>
      </w:r>
      <w:r w:rsidRPr="006667ED">
        <w:rPr>
          <w:sz w:val="28"/>
          <w:rtl/>
        </w:rPr>
        <w:t>د». (نهج‌البلاغه‌: خطبه‌ 40 + مصنف‌ ابن‌ اب</w:t>
      </w:r>
      <w:r>
        <w:rPr>
          <w:sz w:val="28"/>
          <w:rtl/>
        </w:rPr>
        <w:t>ی</w:t>
      </w:r>
      <w:r w:rsidRPr="006667ED">
        <w:rPr>
          <w:sz w:val="28"/>
          <w:rtl/>
        </w:rPr>
        <w:t>‌ش</w:t>
      </w:r>
      <w:r>
        <w:rPr>
          <w:sz w:val="28"/>
          <w:rtl/>
        </w:rPr>
        <w:t>ی</w:t>
      </w:r>
      <w:r w:rsidRPr="006667ED">
        <w:rPr>
          <w:sz w:val="28"/>
          <w:rtl/>
        </w:rPr>
        <w:t>به‌: 15 كتاب‌ الجمل‌ 315/، ح‌ 19753) و ا</w:t>
      </w:r>
      <w:r>
        <w:rPr>
          <w:sz w:val="28"/>
          <w:rtl/>
        </w:rPr>
        <w:t>ی</w:t>
      </w:r>
      <w:r w:rsidRPr="006667ED">
        <w:rPr>
          <w:sz w:val="28"/>
          <w:rtl/>
        </w:rPr>
        <w:t>ن‌ فلسفه‌</w:t>
      </w:r>
      <w:r>
        <w:rPr>
          <w:sz w:val="28"/>
          <w:rtl/>
        </w:rPr>
        <w:t>ی</w:t>
      </w:r>
      <w:r w:rsidRPr="006667ED">
        <w:rPr>
          <w:sz w:val="28"/>
          <w:rtl/>
        </w:rPr>
        <w:t>‌ اجتماع</w:t>
      </w:r>
      <w:r>
        <w:rPr>
          <w:sz w:val="28"/>
          <w:rtl/>
        </w:rPr>
        <w:t>ی</w:t>
      </w:r>
      <w:r w:rsidRPr="006667ED">
        <w:rPr>
          <w:sz w:val="28"/>
          <w:rtl/>
        </w:rPr>
        <w:t>‌ و س</w:t>
      </w:r>
      <w:r>
        <w:rPr>
          <w:sz w:val="28"/>
          <w:rtl/>
        </w:rPr>
        <w:t>ی</w:t>
      </w:r>
      <w:r w:rsidRPr="006667ED">
        <w:rPr>
          <w:sz w:val="28"/>
          <w:rtl/>
        </w:rPr>
        <w:t>اس</w:t>
      </w:r>
      <w:r>
        <w:rPr>
          <w:sz w:val="28"/>
          <w:rtl/>
        </w:rPr>
        <w:t>ی</w:t>
      </w:r>
      <w:r w:rsidRPr="006667ED">
        <w:rPr>
          <w:sz w:val="28"/>
          <w:rtl/>
        </w:rPr>
        <w:t>‌ ضرورت‌ وجود ام</w:t>
      </w:r>
      <w:r>
        <w:rPr>
          <w:sz w:val="28"/>
          <w:rtl/>
        </w:rPr>
        <w:t>ی</w:t>
      </w:r>
      <w:r w:rsidRPr="006667ED">
        <w:rPr>
          <w:sz w:val="28"/>
          <w:rtl/>
        </w:rPr>
        <w:t>ر است‌ كه‌ در احاد</w:t>
      </w:r>
      <w:r>
        <w:rPr>
          <w:sz w:val="28"/>
          <w:rtl/>
        </w:rPr>
        <w:t>ی</w:t>
      </w:r>
      <w:r w:rsidRPr="006667ED">
        <w:rPr>
          <w:sz w:val="28"/>
          <w:rtl/>
        </w:rPr>
        <w:t>ث‌ نبو</w:t>
      </w:r>
      <w:r>
        <w:rPr>
          <w:sz w:val="28"/>
          <w:rtl/>
        </w:rPr>
        <w:t>ی</w:t>
      </w:r>
      <w:r w:rsidRPr="006667ED">
        <w:rPr>
          <w:sz w:val="28"/>
          <w:rtl/>
        </w:rPr>
        <w:t>‌ ن</w:t>
      </w:r>
      <w:r>
        <w:rPr>
          <w:sz w:val="28"/>
          <w:rtl/>
        </w:rPr>
        <w:t>ی</w:t>
      </w:r>
      <w:r w:rsidRPr="006667ED">
        <w:rPr>
          <w:sz w:val="28"/>
          <w:rtl/>
        </w:rPr>
        <w:t>ز تصر</w:t>
      </w:r>
      <w:r>
        <w:rPr>
          <w:sz w:val="28"/>
          <w:rtl/>
        </w:rPr>
        <w:t>ی</w:t>
      </w:r>
      <w:r w:rsidRPr="006667ED">
        <w:rPr>
          <w:sz w:val="28"/>
          <w:rtl/>
        </w:rPr>
        <w:t>ح‌ شده‌ است‌.</w:t>
      </w:r>
    </w:p>
  </w:footnote>
  <w:footnote w:id="17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إزالة الخَفاء (از دهلو</w:t>
      </w:r>
      <w:r>
        <w:rPr>
          <w:sz w:val="28"/>
          <w:rtl/>
        </w:rPr>
        <w:t>ی</w:t>
      </w:r>
      <w:r w:rsidRPr="006667ED">
        <w:rPr>
          <w:sz w:val="28"/>
          <w:rtl/>
        </w:rPr>
        <w:t>‌ رحمةالله): 16/1.</w:t>
      </w:r>
    </w:p>
  </w:footnote>
  <w:footnote w:id="180">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ابن‌ عساكر (تار</w:t>
      </w:r>
      <w:r>
        <w:rPr>
          <w:sz w:val="28"/>
          <w:rtl/>
        </w:rPr>
        <w:t>ی</w:t>
      </w:r>
      <w:r w:rsidRPr="006667ED">
        <w:rPr>
          <w:sz w:val="28"/>
          <w:rtl/>
        </w:rPr>
        <w:t>خ‌ خلفاء: 45).</w:t>
      </w:r>
    </w:p>
  </w:footnote>
  <w:footnote w:id="18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تار</w:t>
      </w:r>
      <w:r>
        <w:rPr>
          <w:sz w:val="28"/>
          <w:rtl/>
        </w:rPr>
        <w:t>ی</w:t>
      </w:r>
      <w:r w:rsidRPr="006667ED">
        <w:rPr>
          <w:sz w:val="28"/>
          <w:rtl/>
        </w:rPr>
        <w:t>خ‌ الخلفاء: 70.</w:t>
      </w:r>
    </w:p>
  </w:footnote>
  <w:footnote w:id="18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همان‌.</w:t>
      </w:r>
    </w:p>
  </w:footnote>
  <w:footnote w:id="18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متفق‌ عل</w:t>
      </w:r>
      <w:r>
        <w:rPr>
          <w:sz w:val="28"/>
          <w:rtl/>
        </w:rPr>
        <w:t>ی</w:t>
      </w:r>
      <w:r w:rsidRPr="006667ED">
        <w:rPr>
          <w:sz w:val="28"/>
          <w:rtl/>
        </w:rPr>
        <w:t>ه‌ (تار</w:t>
      </w:r>
      <w:r>
        <w:rPr>
          <w:sz w:val="28"/>
          <w:rtl/>
        </w:rPr>
        <w:t>ی</w:t>
      </w:r>
      <w:r w:rsidRPr="006667ED">
        <w:rPr>
          <w:sz w:val="28"/>
          <w:rtl/>
        </w:rPr>
        <w:t>خ‌ الخلفاء: 67).</w:t>
      </w:r>
    </w:p>
  </w:footnote>
  <w:footnote w:id="184">
    <w:p w:rsidR="00F10210" w:rsidRPr="00317670" w:rsidRDefault="00F10210" w:rsidP="006667ED">
      <w:pPr>
        <w:pStyle w:val="ac"/>
        <w:rPr>
          <w:spacing w:val="-2"/>
          <w:szCs w:val="28"/>
        </w:rPr>
      </w:pPr>
      <w:r w:rsidRPr="00317670">
        <w:rPr>
          <w:rStyle w:val="FootnoteReference"/>
          <w:spacing w:val="-2"/>
          <w:szCs w:val="28"/>
          <w:vertAlign w:val="baseline"/>
        </w:rPr>
        <w:footnoteRef/>
      </w:r>
      <w:r w:rsidRPr="00317670">
        <w:rPr>
          <w:spacing w:val="-2"/>
          <w:sz w:val="28"/>
          <w:rtl/>
        </w:rPr>
        <w:t>- طبقات‌ ابن‌ سعد: 146/3 + مصنف‌ ابن‌ ابی‌ شیبه‌: /12فضایل‌، ح‌ 12062 + سیر أعلام‌ النبلاء (سیرة الخلفاء الراشدین‌): 16 + تاریخ‌ كبیر ابن‌ عساكر (با اسانید متعدد): 199/47 الی‌ 200.</w:t>
      </w:r>
    </w:p>
  </w:footnote>
  <w:footnote w:id="18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تار</w:t>
      </w:r>
      <w:r>
        <w:rPr>
          <w:sz w:val="28"/>
          <w:rtl/>
        </w:rPr>
        <w:t>ی</w:t>
      </w:r>
      <w:r w:rsidRPr="006667ED">
        <w:rPr>
          <w:sz w:val="28"/>
          <w:rtl/>
        </w:rPr>
        <w:t>خ‌ كب</w:t>
      </w:r>
      <w:r>
        <w:rPr>
          <w:sz w:val="28"/>
          <w:rtl/>
        </w:rPr>
        <w:t>ی</w:t>
      </w:r>
      <w:r w:rsidRPr="006667ED">
        <w:rPr>
          <w:sz w:val="28"/>
          <w:rtl/>
        </w:rPr>
        <w:t>ر ابن‌ عساكر: 49/41 و 50 و به‌ اسان</w:t>
      </w:r>
      <w:r>
        <w:rPr>
          <w:sz w:val="28"/>
          <w:rtl/>
        </w:rPr>
        <w:t>ی</w:t>
      </w:r>
      <w:r w:rsidRPr="006667ED">
        <w:rPr>
          <w:sz w:val="28"/>
          <w:rtl/>
        </w:rPr>
        <w:t>د و الفاظ‌ د</w:t>
      </w:r>
      <w:r>
        <w:rPr>
          <w:sz w:val="28"/>
          <w:rtl/>
        </w:rPr>
        <w:t>ی</w:t>
      </w:r>
      <w:r w:rsidRPr="006667ED">
        <w:rPr>
          <w:sz w:val="28"/>
          <w:rtl/>
        </w:rPr>
        <w:t>گر: ص‌ 137.</w:t>
      </w:r>
    </w:p>
  </w:footnote>
  <w:footnote w:id="186">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به‌ تخر</w:t>
      </w:r>
      <w:r>
        <w:rPr>
          <w:sz w:val="28"/>
          <w:rtl/>
        </w:rPr>
        <w:t>ی</w:t>
      </w:r>
      <w:r w:rsidRPr="006667ED">
        <w:rPr>
          <w:sz w:val="28"/>
          <w:rtl/>
        </w:rPr>
        <w:t>ج‌ ب</w:t>
      </w:r>
      <w:r>
        <w:rPr>
          <w:sz w:val="28"/>
          <w:rtl/>
        </w:rPr>
        <w:t>ی</w:t>
      </w:r>
      <w:r w:rsidRPr="006667ED">
        <w:rPr>
          <w:sz w:val="28"/>
          <w:rtl/>
        </w:rPr>
        <w:t>هق</w:t>
      </w:r>
      <w:r>
        <w:rPr>
          <w:sz w:val="28"/>
          <w:rtl/>
        </w:rPr>
        <w:t>ی</w:t>
      </w:r>
      <w:r w:rsidRPr="006667ED">
        <w:rPr>
          <w:sz w:val="28"/>
          <w:rtl/>
        </w:rPr>
        <w:t>‌ با اسناد ج</w:t>
      </w:r>
      <w:r>
        <w:rPr>
          <w:sz w:val="28"/>
          <w:rtl/>
        </w:rPr>
        <w:t>ی</w:t>
      </w:r>
      <w:r w:rsidRPr="006667ED">
        <w:rPr>
          <w:sz w:val="28"/>
          <w:rtl/>
        </w:rPr>
        <w:t>د (البدا</w:t>
      </w:r>
      <w:r>
        <w:rPr>
          <w:sz w:val="28"/>
          <w:rtl/>
        </w:rPr>
        <w:t>ی</w:t>
      </w:r>
      <w:r w:rsidRPr="006667ED">
        <w:rPr>
          <w:sz w:val="28"/>
          <w:rtl/>
        </w:rPr>
        <w:t>ة و ...: 14/8، حوادث‌ سنه‌</w:t>
      </w:r>
      <w:r>
        <w:rPr>
          <w:sz w:val="28"/>
          <w:rtl/>
        </w:rPr>
        <w:t>ی</w:t>
      </w:r>
      <w:r w:rsidRPr="006667ED">
        <w:rPr>
          <w:sz w:val="28"/>
          <w:rtl/>
        </w:rPr>
        <w:t>‌ 40 و 273/5).</w:t>
      </w:r>
    </w:p>
  </w:footnote>
  <w:footnote w:id="18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مستدر</w:t>
      </w:r>
      <w:r>
        <w:rPr>
          <w:sz w:val="28"/>
          <w:rtl/>
        </w:rPr>
        <w:t xml:space="preserve">ک </w:t>
      </w:r>
      <w:r w:rsidRPr="006667ED">
        <w:rPr>
          <w:sz w:val="28"/>
          <w:rtl/>
        </w:rPr>
        <w:t>حاكم‌: 145/3 + تار</w:t>
      </w:r>
      <w:r>
        <w:rPr>
          <w:sz w:val="28"/>
          <w:rtl/>
        </w:rPr>
        <w:t>ی</w:t>
      </w:r>
      <w:r w:rsidRPr="006667ED">
        <w:rPr>
          <w:sz w:val="28"/>
          <w:rtl/>
        </w:rPr>
        <w:t>خ‌ كب</w:t>
      </w:r>
      <w:r>
        <w:rPr>
          <w:sz w:val="28"/>
          <w:rtl/>
        </w:rPr>
        <w:t>ی</w:t>
      </w:r>
      <w:r w:rsidRPr="006667ED">
        <w:rPr>
          <w:sz w:val="28"/>
          <w:rtl/>
        </w:rPr>
        <w:t>ر ابن‌ عساكر (با اسان</w:t>
      </w:r>
      <w:r>
        <w:rPr>
          <w:sz w:val="28"/>
          <w:rtl/>
        </w:rPr>
        <w:t>ی</w:t>
      </w:r>
      <w:r w:rsidR="00317670">
        <w:rPr>
          <w:sz w:val="28"/>
          <w:rtl/>
        </w:rPr>
        <w:t>د متعدد):</w:t>
      </w:r>
      <w:r w:rsidRPr="006667ED">
        <w:rPr>
          <w:sz w:val="28"/>
          <w:rtl/>
        </w:rPr>
        <w:t xml:space="preserve"> 190/32 ال</w:t>
      </w:r>
      <w:r>
        <w:rPr>
          <w:sz w:val="28"/>
          <w:rtl/>
        </w:rPr>
        <w:t>ی</w:t>
      </w:r>
      <w:r w:rsidRPr="006667ED">
        <w:rPr>
          <w:sz w:val="28"/>
          <w:rtl/>
        </w:rPr>
        <w:t>‌ 191.</w:t>
      </w:r>
    </w:p>
  </w:footnote>
  <w:footnote w:id="18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سنن‌ ابن‌ ماجه‌: مقدمه‌/ح‌ 106 + معجم‌ كب</w:t>
      </w:r>
      <w:r>
        <w:rPr>
          <w:sz w:val="28"/>
          <w:rtl/>
        </w:rPr>
        <w:t>ی</w:t>
      </w:r>
      <w:r w:rsidRPr="006667ED">
        <w:rPr>
          <w:sz w:val="28"/>
          <w:rtl/>
        </w:rPr>
        <w:t>ر طبران</w:t>
      </w:r>
      <w:r>
        <w:rPr>
          <w:sz w:val="28"/>
          <w:rtl/>
        </w:rPr>
        <w:t>ی</w:t>
      </w:r>
      <w:r w:rsidRPr="006667ED">
        <w:rPr>
          <w:sz w:val="28"/>
          <w:rtl/>
        </w:rPr>
        <w:t>‌: 107/1 + مسند احمد (با الفاظ‌ و طرق‌ مختلف‌) + تار</w:t>
      </w:r>
      <w:r>
        <w:rPr>
          <w:sz w:val="28"/>
          <w:rtl/>
        </w:rPr>
        <w:t>ی</w:t>
      </w:r>
      <w:r w:rsidRPr="006667ED">
        <w:rPr>
          <w:sz w:val="28"/>
          <w:rtl/>
        </w:rPr>
        <w:t>خ‌ ابن‌ عساكر: /47ح‌ 10703 + البدا</w:t>
      </w:r>
      <w:r>
        <w:rPr>
          <w:sz w:val="28"/>
          <w:rtl/>
        </w:rPr>
        <w:t>ی</w:t>
      </w:r>
      <w:r w:rsidR="00317670">
        <w:rPr>
          <w:sz w:val="28"/>
          <w:rtl/>
        </w:rPr>
        <w:t>ة و</w:t>
      </w:r>
      <w:r w:rsidRPr="006667ED">
        <w:rPr>
          <w:sz w:val="28"/>
          <w:rtl/>
        </w:rPr>
        <w:t>النها</w:t>
      </w:r>
      <w:r>
        <w:rPr>
          <w:sz w:val="28"/>
          <w:rtl/>
        </w:rPr>
        <w:t>ی</w:t>
      </w:r>
      <w:r w:rsidRPr="006667ED">
        <w:rPr>
          <w:sz w:val="28"/>
          <w:rtl/>
        </w:rPr>
        <w:t>ة: 15/8 +... مجموعه‌</w:t>
      </w:r>
      <w:r>
        <w:rPr>
          <w:sz w:val="28"/>
          <w:rtl/>
        </w:rPr>
        <w:t>ی</w:t>
      </w:r>
      <w:r w:rsidRPr="006667ED">
        <w:rPr>
          <w:sz w:val="28"/>
          <w:rtl/>
        </w:rPr>
        <w:t>‌ بس</w:t>
      </w:r>
      <w:r>
        <w:rPr>
          <w:sz w:val="28"/>
          <w:rtl/>
        </w:rPr>
        <w:t>ی</w:t>
      </w:r>
      <w:r w:rsidRPr="006667ED">
        <w:rPr>
          <w:sz w:val="28"/>
          <w:rtl/>
        </w:rPr>
        <w:t>ار</w:t>
      </w:r>
      <w:r>
        <w:rPr>
          <w:sz w:val="28"/>
          <w:rtl/>
        </w:rPr>
        <w:t>ی</w:t>
      </w:r>
      <w:r w:rsidRPr="006667ED">
        <w:rPr>
          <w:sz w:val="28"/>
          <w:rtl/>
        </w:rPr>
        <w:t>‌ از ا</w:t>
      </w:r>
      <w:r>
        <w:rPr>
          <w:sz w:val="28"/>
          <w:rtl/>
        </w:rPr>
        <w:t>ی</w:t>
      </w:r>
      <w:r w:rsidRPr="006667ED">
        <w:rPr>
          <w:sz w:val="28"/>
          <w:rtl/>
        </w:rPr>
        <w:t>ن‌ اثر مشهور را بخوان</w:t>
      </w:r>
      <w:r>
        <w:rPr>
          <w:sz w:val="28"/>
          <w:rtl/>
        </w:rPr>
        <w:t>ی</w:t>
      </w:r>
      <w:r w:rsidRPr="006667ED">
        <w:rPr>
          <w:sz w:val="28"/>
          <w:rtl/>
        </w:rPr>
        <w:t>د در: جامع‌ المسان</w:t>
      </w:r>
      <w:r>
        <w:rPr>
          <w:sz w:val="28"/>
          <w:rtl/>
        </w:rPr>
        <w:t>ی</w:t>
      </w:r>
      <w:r w:rsidRPr="006667ED">
        <w:rPr>
          <w:sz w:val="28"/>
          <w:rtl/>
        </w:rPr>
        <w:t>د و السنن‌: 166/20 و 935 ال</w:t>
      </w:r>
      <w:r>
        <w:rPr>
          <w:sz w:val="28"/>
          <w:rtl/>
        </w:rPr>
        <w:t>ی</w:t>
      </w:r>
      <w:r w:rsidRPr="006667ED">
        <w:rPr>
          <w:sz w:val="28"/>
          <w:rtl/>
        </w:rPr>
        <w:t>‌ 948 (اغلب‌ از مسند احمد).</w:t>
      </w:r>
    </w:p>
  </w:footnote>
  <w:footnote w:id="18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البدا</w:t>
      </w:r>
      <w:r>
        <w:rPr>
          <w:sz w:val="28"/>
          <w:rtl/>
        </w:rPr>
        <w:t>ی</w:t>
      </w:r>
      <w:r w:rsidR="00317670">
        <w:rPr>
          <w:sz w:val="28"/>
          <w:rtl/>
        </w:rPr>
        <w:t>ة و</w:t>
      </w:r>
      <w:r w:rsidRPr="006667ED">
        <w:rPr>
          <w:sz w:val="28"/>
          <w:rtl/>
        </w:rPr>
        <w:t>النها</w:t>
      </w:r>
      <w:r>
        <w:rPr>
          <w:sz w:val="28"/>
          <w:rtl/>
        </w:rPr>
        <w:t>ی</w:t>
      </w:r>
      <w:r w:rsidRPr="006667ED">
        <w:rPr>
          <w:sz w:val="28"/>
          <w:rtl/>
        </w:rPr>
        <w:t>ة: 15/8.</w:t>
      </w:r>
    </w:p>
  </w:footnote>
  <w:footnote w:id="190">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تار</w:t>
      </w:r>
      <w:r>
        <w:rPr>
          <w:sz w:val="28"/>
          <w:rtl/>
        </w:rPr>
        <w:t>ی</w:t>
      </w:r>
      <w:r w:rsidRPr="006667ED">
        <w:rPr>
          <w:sz w:val="28"/>
          <w:rtl/>
        </w:rPr>
        <w:t>خ‌ ابن‌ عساكر: /42ح‌ 10702.</w:t>
      </w:r>
    </w:p>
  </w:footnote>
  <w:footnote w:id="19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مستدر</w:t>
      </w:r>
      <w:r>
        <w:rPr>
          <w:sz w:val="28"/>
          <w:rtl/>
        </w:rPr>
        <w:t xml:space="preserve">ک </w:t>
      </w:r>
      <w:r w:rsidRPr="006667ED">
        <w:rPr>
          <w:sz w:val="28"/>
          <w:rtl/>
        </w:rPr>
        <w:t>حاكم‌ + صواعق‌ محرقه‌ + است</w:t>
      </w:r>
      <w:r>
        <w:rPr>
          <w:sz w:val="28"/>
          <w:rtl/>
        </w:rPr>
        <w:t>ی</w:t>
      </w:r>
      <w:r w:rsidRPr="006667ED">
        <w:rPr>
          <w:sz w:val="28"/>
          <w:rtl/>
        </w:rPr>
        <w:t>عاب‌ ابن‌ عبدالبر + كتاب‌ السنة، علامه‌ ابوالقاسم‌ + س</w:t>
      </w:r>
      <w:r>
        <w:rPr>
          <w:sz w:val="28"/>
          <w:rtl/>
        </w:rPr>
        <w:t>ی</w:t>
      </w:r>
      <w:r w:rsidRPr="006667ED">
        <w:rPr>
          <w:sz w:val="28"/>
          <w:rtl/>
        </w:rPr>
        <w:t>ر أعلام‌ النبلاء (س</w:t>
      </w:r>
      <w:r>
        <w:rPr>
          <w:sz w:val="28"/>
          <w:rtl/>
        </w:rPr>
        <w:t>ی</w:t>
      </w:r>
      <w:r w:rsidRPr="006667ED">
        <w:rPr>
          <w:sz w:val="28"/>
          <w:rtl/>
        </w:rPr>
        <w:t>رة الخلفاء الراشد</w:t>
      </w:r>
      <w:r>
        <w:rPr>
          <w:sz w:val="28"/>
          <w:rtl/>
        </w:rPr>
        <w:t>ی</w:t>
      </w:r>
      <w:r w:rsidRPr="006667ED">
        <w:rPr>
          <w:sz w:val="28"/>
          <w:rtl/>
        </w:rPr>
        <w:t>ن‌): 15.</w:t>
      </w:r>
    </w:p>
  </w:footnote>
  <w:footnote w:id="19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تار</w:t>
      </w:r>
      <w:r>
        <w:rPr>
          <w:sz w:val="28"/>
          <w:rtl/>
        </w:rPr>
        <w:t>ی</w:t>
      </w:r>
      <w:r w:rsidRPr="006667ED">
        <w:rPr>
          <w:sz w:val="28"/>
          <w:rtl/>
        </w:rPr>
        <w:t>خ‌ ابن‌ عساكر: 287/47.</w:t>
      </w:r>
    </w:p>
  </w:footnote>
  <w:footnote w:id="19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همان‌.</w:t>
      </w:r>
    </w:p>
  </w:footnote>
  <w:footnote w:id="19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به‌ تخر</w:t>
      </w:r>
      <w:r>
        <w:rPr>
          <w:sz w:val="28"/>
          <w:rtl/>
        </w:rPr>
        <w:t>ی</w:t>
      </w:r>
      <w:r w:rsidRPr="006667ED">
        <w:rPr>
          <w:sz w:val="28"/>
          <w:rtl/>
        </w:rPr>
        <w:t>ج‌ ابوذر هرو</w:t>
      </w:r>
      <w:r>
        <w:rPr>
          <w:sz w:val="28"/>
          <w:rtl/>
        </w:rPr>
        <w:t>ی</w:t>
      </w:r>
      <w:r w:rsidRPr="006667ED">
        <w:rPr>
          <w:sz w:val="28"/>
          <w:rtl/>
        </w:rPr>
        <w:t>‌ و دار قطن</w:t>
      </w:r>
      <w:r>
        <w:rPr>
          <w:sz w:val="28"/>
          <w:rtl/>
        </w:rPr>
        <w:t>ی</w:t>
      </w:r>
      <w:r w:rsidRPr="006667ED">
        <w:rPr>
          <w:sz w:val="28"/>
          <w:rtl/>
        </w:rPr>
        <w:t>‌ (صواعق‌ محرقه‌: 61) + طبران</w:t>
      </w:r>
      <w:r>
        <w:rPr>
          <w:sz w:val="28"/>
          <w:rtl/>
        </w:rPr>
        <w:t>ی</w:t>
      </w:r>
      <w:r w:rsidRPr="006667ED">
        <w:rPr>
          <w:sz w:val="28"/>
          <w:rtl/>
        </w:rPr>
        <w:t>‌ در معجم‌ اوسط‌ (تار</w:t>
      </w:r>
      <w:r>
        <w:rPr>
          <w:sz w:val="28"/>
          <w:rtl/>
        </w:rPr>
        <w:t>ی</w:t>
      </w:r>
      <w:r w:rsidRPr="006667ED">
        <w:rPr>
          <w:sz w:val="28"/>
          <w:rtl/>
        </w:rPr>
        <w:t>خ‌ الخلفاء س</w:t>
      </w:r>
      <w:r>
        <w:rPr>
          <w:sz w:val="28"/>
          <w:rtl/>
        </w:rPr>
        <w:t>ی</w:t>
      </w:r>
      <w:r w:rsidRPr="006667ED">
        <w:rPr>
          <w:sz w:val="28"/>
          <w:rtl/>
        </w:rPr>
        <w:t>وط</w:t>
      </w:r>
      <w:r>
        <w:rPr>
          <w:sz w:val="28"/>
          <w:rtl/>
        </w:rPr>
        <w:t>ی</w:t>
      </w:r>
      <w:r w:rsidRPr="006667ED">
        <w:rPr>
          <w:sz w:val="28"/>
          <w:rtl/>
        </w:rPr>
        <w:t>‌: 59).</w:t>
      </w:r>
    </w:p>
  </w:footnote>
  <w:footnote w:id="195">
    <w:p w:rsidR="00F10210" w:rsidRPr="006667ED" w:rsidRDefault="00F10210" w:rsidP="001337CA">
      <w:pPr>
        <w:pStyle w:val="ac"/>
        <w:spacing w:line="235" w:lineRule="auto"/>
        <w:rPr>
          <w:szCs w:val="28"/>
        </w:rPr>
      </w:pPr>
      <w:r w:rsidRPr="006667ED">
        <w:rPr>
          <w:rStyle w:val="FootnoteReference"/>
          <w:szCs w:val="28"/>
          <w:vertAlign w:val="baseline"/>
        </w:rPr>
        <w:footnoteRef/>
      </w:r>
      <w:r w:rsidRPr="006667ED">
        <w:rPr>
          <w:sz w:val="28"/>
          <w:rtl/>
        </w:rPr>
        <w:t>- صح</w:t>
      </w:r>
      <w:r>
        <w:rPr>
          <w:sz w:val="28"/>
          <w:rtl/>
        </w:rPr>
        <w:t>ی</w:t>
      </w:r>
      <w:r w:rsidRPr="006667ED">
        <w:rPr>
          <w:sz w:val="28"/>
          <w:rtl/>
        </w:rPr>
        <w:t>ح‌ بخار</w:t>
      </w:r>
      <w:r>
        <w:rPr>
          <w:sz w:val="28"/>
          <w:rtl/>
        </w:rPr>
        <w:t>ی</w:t>
      </w:r>
      <w:r w:rsidR="001337CA">
        <w:rPr>
          <w:sz w:val="28"/>
          <w:rtl/>
        </w:rPr>
        <w:t>‌: فضائل‌ اصحاب‌ / باب‌</w:t>
      </w:r>
      <w:r w:rsidR="001337CA">
        <w:rPr>
          <w:rFonts w:hint="cs"/>
          <w:sz w:val="28"/>
          <w:rtl/>
        </w:rPr>
        <w:t xml:space="preserve"> «</w:t>
      </w:r>
      <w:r w:rsidRPr="006667ED">
        <w:rPr>
          <w:sz w:val="28"/>
          <w:rtl/>
        </w:rPr>
        <w:t>فضل‌ أب</w:t>
      </w:r>
      <w:r>
        <w:rPr>
          <w:sz w:val="28"/>
          <w:rtl/>
        </w:rPr>
        <w:t>ی</w:t>
      </w:r>
      <w:r w:rsidRPr="006667ED">
        <w:rPr>
          <w:sz w:val="28"/>
          <w:rtl/>
        </w:rPr>
        <w:t xml:space="preserve">‌ بكر </w:t>
      </w:r>
      <w:r w:rsidRPr="006667ED">
        <w:rPr>
          <w:rStyle w:val="Char4"/>
          <w:rtl/>
        </w:rPr>
        <w:sym w:font="AGA Arabesque" w:char="F074"/>
      </w:r>
      <w:r w:rsidRPr="006667ED">
        <w:rPr>
          <w:sz w:val="28"/>
          <w:rtl/>
        </w:rPr>
        <w:t>» + سنن‌ ابو داود: السنّة/ح‌ 4464.</w:t>
      </w:r>
    </w:p>
  </w:footnote>
  <w:footnote w:id="196">
    <w:p w:rsidR="00F10210" w:rsidRPr="006667ED" w:rsidRDefault="00F10210" w:rsidP="001337CA">
      <w:pPr>
        <w:pStyle w:val="ac"/>
        <w:spacing w:line="235" w:lineRule="auto"/>
        <w:rPr>
          <w:szCs w:val="28"/>
        </w:rPr>
      </w:pPr>
      <w:r w:rsidRPr="006667ED">
        <w:rPr>
          <w:rStyle w:val="FootnoteReference"/>
          <w:szCs w:val="28"/>
          <w:vertAlign w:val="baseline"/>
        </w:rPr>
        <w:footnoteRef/>
      </w:r>
      <w:r w:rsidRPr="006667ED">
        <w:rPr>
          <w:sz w:val="28"/>
          <w:rtl/>
        </w:rPr>
        <w:t>- م</w:t>
      </w:r>
      <w:r>
        <w:rPr>
          <w:sz w:val="28"/>
          <w:rtl/>
        </w:rPr>
        <w:t>ی</w:t>
      </w:r>
      <w:r w:rsidRPr="006667ED">
        <w:rPr>
          <w:sz w:val="28"/>
          <w:rtl/>
        </w:rPr>
        <w:t>زان‌ الاعتدال‌: 612/2 + مكتوبات‌ امام‌ ربّان</w:t>
      </w:r>
      <w:r>
        <w:rPr>
          <w:sz w:val="28"/>
          <w:rtl/>
        </w:rPr>
        <w:t>ی</w:t>
      </w:r>
      <w:r w:rsidRPr="006667ED">
        <w:rPr>
          <w:sz w:val="28"/>
          <w:rtl/>
        </w:rPr>
        <w:t>‌: دفتر دوم‌/ حصه‌</w:t>
      </w:r>
      <w:r>
        <w:rPr>
          <w:sz w:val="28"/>
          <w:rtl/>
        </w:rPr>
        <w:t>ی</w:t>
      </w:r>
      <w:r w:rsidRPr="006667ED">
        <w:rPr>
          <w:sz w:val="28"/>
          <w:rtl/>
        </w:rPr>
        <w:t>‌ هشتم‌، مكتوب‌ 24.</w:t>
      </w:r>
    </w:p>
  </w:footnote>
  <w:footnote w:id="197">
    <w:p w:rsidR="00F10210" w:rsidRPr="006667ED" w:rsidRDefault="00F10210" w:rsidP="001337CA">
      <w:pPr>
        <w:pStyle w:val="ac"/>
        <w:spacing w:line="235" w:lineRule="auto"/>
        <w:rPr>
          <w:szCs w:val="28"/>
        </w:rPr>
      </w:pPr>
      <w:r w:rsidRPr="006667ED">
        <w:rPr>
          <w:rStyle w:val="FootnoteReference"/>
          <w:szCs w:val="28"/>
          <w:vertAlign w:val="baseline"/>
        </w:rPr>
        <w:footnoteRef/>
      </w:r>
      <w:r w:rsidRPr="006667ED">
        <w:rPr>
          <w:sz w:val="28"/>
          <w:rtl/>
        </w:rPr>
        <w:t>- تار</w:t>
      </w:r>
      <w:r>
        <w:rPr>
          <w:sz w:val="28"/>
          <w:rtl/>
        </w:rPr>
        <w:t>ی</w:t>
      </w:r>
      <w:r w:rsidRPr="006667ED">
        <w:rPr>
          <w:sz w:val="28"/>
          <w:rtl/>
        </w:rPr>
        <w:t>خ‌ كب</w:t>
      </w:r>
      <w:r>
        <w:rPr>
          <w:sz w:val="28"/>
          <w:rtl/>
        </w:rPr>
        <w:t>ی</w:t>
      </w:r>
      <w:r w:rsidRPr="006667ED">
        <w:rPr>
          <w:sz w:val="28"/>
          <w:rtl/>
        </w:rPr>
        <w:t>ر ابن‌ عساكر: 132/41.</w:t>
      </w:r>
    </w:p>
  </w:footnote>
  <w:footnote w:id="19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سنن‌ ابو داود: السنّة/ ح‌ 447 + مستدر</w:t>
      </w:r>
      <w:r>
        <w:rPr>
          <w:sz w:val="28"/>
          <w:rtl/>
        </w:rPr>
        <w:t xml:space="preserve">ک </w:t>
      </w:r>
      <w:r w:rsidRPr="006667ED">
        <w:rPr>
          <w:sz w:val="28"/>
          <w:rtl/>
        </w:rPr>
        <w:t>حاكم‌ با تصح</w:t>
      </w:r>
      <w:r>
        <w:rPr>
          <w:sz w:val="28"/>
          <w:rtl/>
        </w:rPr>
        <w:t>ی</w:t>
      </w:r>
      <w:r w:rsidRPr="006667ED">
        <w:rPr>
          <w:sz w:val="28"/>
          <w:rtl/>
        </w:rPr>
        <w:t>ح‌ ذهب</w:t>
      </w:r>
      <w:r>
        <w:rPr>
          <w:sz w:val="28"/>
          <w:rtl/>
        </w:rPr>
        <w:t>ی</w:t>
      </w:r>
      <w:r w:rsidRPr="006667ED">
        <w:rPr>
          <w:sz w:val="28"/>
          <w:rtl/>
        </w:rPr>
        <w:t>‌: 72/3 + مسند احمد: 132/5، ح‌ 14827 + صح</w:t>
      </w:r>
      <w:r>
        <w:rPr>
          <w:sz w:val="28"/>
          <w:rtl/>
        </w:rPr>
        <w:t>ی</w:t>
      </w:r>
      <w:r w:rsidRPr="006667ED">
        <w:rPr>
          <w:sz w:val="28"/>
          <w:rtl/>
        </w:rPr>
        <w:t>ح‌ ابن‌حبان‌ (با ترت</w:t>
      </w:r>
      <w:r>
        <w:rPr>
          <w:sz w:val="28"/>
          <w:rtl/>
        </w:rPr>
        <w:t>ی</w:t>
      </w:r>
      <w:r w:rsidRPr="006667ED">
        <w:rPr>
          <w:sz w:val="28"/>
          <w:rtl/>
        </w:rPr>
        <w:t>ب‌ بن‌ بلبان‌ فارس</w:t>
      </w:r>
      <w:r>
        <w:rPr>
          <w:sz w:val="28"/>
          <w:rtl/>
        </w:rPr>
        <w:t>ی</w:t>
      </w:r>
      <w:r w:rsidRPr="006667ED">
        <w:rPr>
          <w:sz w:val="28"/>
          <w:rtl/>
        </w:rPr>
        <w:t>‌): 260/6، ح‌ 6922 + تار</w:t>
      </w:r>
      <w:r>
        <w:rPr>
          <w:sz w:val="28"/>
          <w:rtl/>
        </w:rPr>
        <w:t>ی</w:t>
      </w:r>
      <w:r w:rsidRPr="006667ED">
        <w:rPr>
          <w:sz w:val="28"/>
          <w:rtl/>
        </w:rPr>
        <w:t>خ‌ ابن‌ عساكر: 113/41.</w:t>
      </w:r>
    </w:p>
  </w:footnote>
  <w:footnote w:id="19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xml:space="preserve">- عصر الصحابة </w:t>
      </w:r>
      <w:r w:rsidRPr="006667ED">
        <w:rPr>
          <w:szCs w:val="28"/>
        </w:rPr>
        <w:sym w:font="AGA Arabesque" w:char="F079"/>
      </w:r>
      <w:r w:rsidRPr="006667ED">
        <w:rPr>
          <w:sz w:val="28"/>
          <w:rtl/>
        </w:rPr>
        <w:t>: 60.</w:t>
      </w:r>
    </w:p>
  </w:footnote>
  <w:footnote w:id="200">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س</w:t>
      </w:r>
      <w:r>
        <w:rPr>
          <w:sz w:val="28"/>
          <w:rtl/>
        </w:rPr>
        <w:t>ی</w:t>
      </w:r>
      <w:r w:rsidRPr="006667ED">
        <w:rPr>
          <w:sz w:val="28"/>
          <w:rtl/>
        </w:rPr>
        <w:t>ر أعلام‌ النبلاء (س</w:t>
      </w:r>
      <w:r>
        <w:rPr>
          <w:sz w:val="28"/>
          <w:rtl/>
        </w:rPr>
        <w:t>ی</w:t>
      </w:r>
      <w:r w:rsidRPr="006667ED">
        <w:rPr>
          <w:sz w:val="28"/>
          <w:rtl/>
        </w:rPr>
        <w:t>رة الخلفاء الراشد</w:t>
      </w:r>
      <w:r>
        <w:rPr>
          <w:sz w:val="28"/>
          <w:rtl/>
        </w:rPr>
        <w:t>ی</w:t>
      </w:r>
      <w:r w:rsidRPr="006667ED">
        <w:rPr>
          <w:sz w:val="28"/>
          <w:rtl/>
        </w:rPr>
        <w:t>ن‌): 55 + تار</w:t>
      </w:r>
      <w:r>
        <w:rPr>
          <w:sz w:val="28"/>
          <w:rtl/>
        </w:rPr>
        <w:t>ی</w:t>
      </w:r>
      <w:r w:rsidRPr="006667ED">
        <w:rPr>
          <w:sz w:val="28"/>
          <w:rtl/>
        </w:rPr>
        <w:t>خ‌ ابن‌ عساكر: 121/41.</w:t>
      </w:r>
    </w:p>
  </w:footnote>
  <w:footnote w:id="20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همان‌ منابع‌ + تار</w:t>
      </w:r>
      <w:r>
        <w:rPr>
          <w:sz w:val="28"/>
          <w:rtl/>
        </w:rPr>
        <w:t>ی</w:t>
      </w:r>
      <w:r w:rsidRPr="006667ED">
        <w:rPr>
          <w:sz w:val="28"/>
          <w:rtl/>
        </w:rPr>
        <w:t>خ‌ الإسلام‌ (ذهب</w:t>
      </w:r>
      <w:r>
        <w:rPr>
          <w:sz w:val="28"/>
          <w:rtl/>
        </w:rPr>
        <w:t>ی</w:t>
      </w:r>
      <w:r w:rsidRPr="006667ED">
        <w:rPr>
          <w:sz w:val="28"/>
          <w:rtl/>
        </w:rPr>
        <w:t>‌): 474/3.</w:t>
      </w:r>
    </w:p>
  </w:footnote>
  <w:footnote w:id="20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صح</w:t>
      </w:r>
      <w:r>
        <w:rPr>
          <w:sz w:val="28"/>
          <w:rtl/>
        </w:rPr>
        <w:t>ی</w:t>
      </w:r>
      <w:r w:rsidRPr="006667ED">
        <w:rPr>
          <w:sz w:val="28"/>
          <w:rtl/>
        </w:rPr>
        <w:t>ح‌ بخار</w:t>
      </w:r>
      <w:r>
        <w:rPr>
          <w:sz w:val="28"/>
          <w:rtl/>
        </w:rPr>
        <w:t>ی</w:t>
      </w:r>
      <w:r w:rsidRPr="006667ED">
        <w:rPr>
          <w:sz w:val="28"/>
          <w:rtl/>
        </w:rPr>
        <w:t>‌: فضائل‌ أصحاب‌ النب</w:t>
      </w:r>
      <w:r>
        <w:rPr>
          <w:sz w:val="28"/>
          <w:rtl/>
        </w:rPr>
        <w:t>ی</w:t>
      </w:r>
      <w:r w:rsidRPr="006667ED">
        <w:rPr>
          <w:sz w:val="28"/>
          <w:rtl/>
        </w:rPr>
        <w:t xml:space="preserve"> </w:t>
      </w:r>
      <w:r w:rsidRPr="006667ED">
        <w:rPr>
          <w:rStyle w:val="Char4"/>
          <w:rtl/>
        </w:rPr>
        <w:sym w:font="AGA Arabesque" w:char="F072"/>
      </w:r>
      <w:r w:rsidRPr="006667ED">
        <w:rPr>
          <w:sz w:val="28"/>
          <w:rtl/>
        </w:rPr>
        <w:t>‌ / باب‌ فضل‌ اب</w:t>
      </w:r>
      <w:r>
        <w:rPr>
          <w:sz w:val="28"/>
          <w:rtl/>
        </w:rPr>
        <w:t>ی</w:t>
      </w:r>
      <w:r w:rsidRPr="006667ED">
        <w:rPr>
          <w:sz w:val="28"/>
          <w:rtl/>
        </w:rPr>
        <w:t xml:space="preserve"> بكر  </w:t>
      </w:r>
      <w:r w:rsidRPr="006667ED">
        <w:rPr>
          <w:rStyle w:val="Char4"/>
          <w:rtl/>
        </w:rPr>
        <w:sym w:font="AGA Arabesque" w:char="F074"/>
      </w:r>
      <w:r w:rsidRPr="006667ED">
        <w:rPr>
          <w:sz w:val="28"/>
          <w:rtl/>
        </w:rPr>
        <w:t xml:space="preserve"> و باب‌ فضل‌ عمر </w:t>
      </w:r>
      <w:r w:rsidRPr="006667ED">
        <w:rPr>
          <w:rStyle w:val="Char4"/>
          <w:rtl/>
        </w:rPr>
        <w:sym w:font="AGA Arabesque" w:char="F074"/>
      </w:r>
      <w:r w:rsidRPr="006667ED">
        <w:rPr>
          <w:sz w:val="28"/>
          <w:rtl/>
        </w:rPr>
        <w:t xml:space="preserve"> و باب‌ فضل‌ عثمان‌ </w:t>
      </w:r>
      <w:r w:rsidRPr="006667ED">
        <w:rPr>
          <w:rStyle w:val="Char4"/>
          <w:rtl/>
        </w:rPr>
        <w:sym w:font="AGA Arabesque" w:char="F074"/>
      </w:r>
      <w:r w:rsidRPr="006667ED">
        <w:rPr>
          <w:sz w:val="28"/>
          <w:rtl/>
        </w:rPr>
        <w:t xml:space="preserve"> + جامع‌ ترمذ</w:t>
      </w:r>
      <w:r>
        <w:rPr>
          <w:sz w:val="28"/>
          <w:rtl/>
        </w:rPr>
        <w:t>ی</w:t>
      </w:r>
      <w:r w:rsidRPr="006667ED">
        <w:rPr>
          <w:sz w:val="28"/>
          <w:rtl/>
        </w:rPr>
        <w:t>‌: مناقب‌/ ح‌ 3707 + سنن‌ ابوداود: السنّة/ ح‌ 4462 + مسند احمد: 14/2 و 24 + صح</w:t>
      </w:r>
      <w:r>
        <w:rPr>
          <w:sz w:val="28"/>
          <w:rtl/>
        </w:rPr>
        <w:t>ی</w:t>
      </w:r>
      <w:r w:rsidRPr="006667ED">
        <w:rPr>
          <w:sz w:val="28"/>
          <w:rtl/>
        </w:rPr>
        <w:t>ح‌ ابن‌حبان‌ (با ترت</w:t>
      </w:r>
      <w:r>
        <w:rPr>
          <w:sz w:val="28"/>
          <w:rtl/>
        </w:rPr>
        <w:t>ی</w:t>
      </w:r>
      <w:r w:rsidRPr="006667ED">
        <w:rPr>
          <w:sz w:val="28"/>
          <w:rtl/>
        </w:rPr>
        <w:t>ب‌ ابن‌ بلبان‌ فارس</w:t>
      </w:r>
      <w:r>
        <w:rPr>
          <w:sz w:val="28"/>
          <w:rtl/>
        </w:rPr>
        <w:t>ی</w:t>
      </w:r>
      <w:r w:rsidRPr="006667ED">
        <w:rPr>
          <w:sz w:val="28"/>
          <w:rtl/>
        </w:rPr>
        <w:t>‌): 383/6، ح‌ 7260 + تار</w:t>
      </w:r>
      <w:r>
        <w:rPr>
          <w:sz w:val="28"/>
          <w:rtl/>
        </w:rPr>
        <w:t>ی</w:t>
      </w:r>
      <w:r w:rsidRPr="006667ED">
        <w:rPr>
          <w:sz w:val="28"/>
          <w:rtl/>
        </w:rPr>
        <w:t>خ‌ كب</w:t>
      </w:r>
      <w:r>
        <w:rPr>
          <w:sz w:val="28"/>
          <w:rtl/>
        </w:rPr>
        <w:t>ی</w:t>
      </w:r>
      <w:r w:rsidRPr="006667ED">
        <w:rPr>
          <w:sz w:val="28"/>
          <w:rtl/>
        </w:rPr>
        <w:t>ر ابن‌عساكر (با اضافه‌</w:t>
      </w:r>
      <w:r>
        <w:rPr>
          <w:sz w:val="28"/>
          <w:rtl/>
        </w:rPr>
        <w:t>ی</w:t>
      </w:r>
      <w:r w:rsidRPr="006667ED">
        <w:rPr>
          <w:sz w:val="28"/>
          <w:rtl/>
        </w:rPr>
        <w:t>‌ اسم‌ عل</w:t>
      </w:r>
      <w:r>
        <w:rPr>
          <w:sz w:val="28"/>
          <w:rtl/>
        </w:rPr>
        <w:t>ی</w:t>
      </w:r>
      <w:r w:rsidRPr="006667ED">
        <w:rPr>
          <w:sz w:val="28"/>
          <w:rtl/>
        </w:rPr>
        <w:t xml:space="preserve">‌ بعد از عثمان‌ و عدم‌ انكار رسول‌ خدا </w:t>
      </w:r>
      <w:r w:rsidRPr="006667ED">
        <w:rPr>
          <w:rStyle w:val="Char4"/>
          <w:rtl/>
        </w:rPr>
        <w:sym w:font="AGA Arabesque" w:char="F072"/>
      </w:r>
      <w:r w:rsidRPr="006667ED">
        <w:rPr>
          <w:sz w:val="28"/>
          <w:rtl/>
        </w:rPr>
        <w:t>: 227/32 و 228 و 108/41 و 110.</w:t>
      </w:r>
    </w:p>
  </w:footnote>
  <w:footnote w:id="203">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سنن‌ ابو داود: السنّة/ ح‌ 4463.</w:t>
      </w:r>
    </w:p>
  </w:footnote>
  <w:footnote w:id="20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معجم‌ كب</w:t>
      </w:r>
      <w:r>
        <w:rPr>
          <w:sz w:val="28"/>
          <w:rtl/>
        </w:rPr>
        <w:t>ی</w:t>
      </w:r>
      <w:r w:rsidRPr="006667ED">
        <w:rPr>
          <w:sz w:val="28"/>
          <w:rtl/>
        </w:rPr>
        <w:t>ر طبران</w:t>
      </w:r>
      <w:r>
        <w:rPr>
          <w:sz w:val="28"/>
          <w:rtl/>
        </w:rPr>
        <w:t>ی</w:t>
      </w:r>
      <w:r w:rsidRPr="006667ED">
        <w:rPr>
          <w:sz w:val="28"/>
          <w:rtl/>
        </w:rPr>
        <w:t>‌: /12 ح‌ 13132.</w:t>
      </w:r>
    </w:p>
  </w:footnote>
  <w:footnote w:id="20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تفس</w:t>
      </w:r>
      <w:r>
        <w:rPr>
          <w:sz w:val="28"/>
          <w:rtl/>
        </w:rPr>
        <w:t>ی</w:t>
      </w:r>
      <w:r w:rsidRPr="006667ED">
        <w:rPr>
          <w:sz w:val="28"/>
          <w:rtl/>
        </w:rPr>
        <w:t>ر طبر</w:t>
      </w:r>
      <w:r>
        <w:rPr>
          <w:sz w:val="28"/>
          <w:rtl/>
        </w:rPr>
        <w:t>ی</w:t>
      </w:r>
      <w:r w:rsidRPr="006667ED">
        <w:rPr>
          <w:sz w:val="28"/>
          <w:rtl/>
        </w:rPr>
        <w:t>‌: 372/11، ح‌ 31634.</w:t>
      </w:r>
    </w:p>
  </w:footnote>
  <w:footnote w:id="206">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به‌ تخر</w:t>
      </w:r>
      <w:r>
        <w:rPr>
          <w:sz w:val="28"/>
          <w:rtl/>
        </w:rPr>
        <w:t>ی</w:t>
      </w:r>
      <w:r w:rsidRPr="006667ED">
        <w:rPr>
          <w:sz w:val="28"/>
          <w:rtl/>
        </w:rPr>
        <w:t>ج‌ ابوالقاسم‌ بغو</w:t>
      </w:r>
      <w:r>
        <w:rPr>
          <w:sz w:val="28"/>
          <w:rtl/>
        </w:rPr>
        <w:t>ی</w:t>
      </w:r>
      <w:r w:rsidRPr="006667ED">
        <w:rPr>
          <w:sz w:val="28"/>
          <w:rtl/>
        </w:rPr>
        <w:t>‌ (ازالة الخَفاء دهلو</w:t>
      </w:r>
      <w:r>
        <w:rPr>
          <w:sz w:val="28"/>
          <w:rtl/>
        </w:rPr>
        <w:t>ی</w:t>
      </w:r>
      <w:r w:rsidRPr="006667ED">
        <w:rPr>
          <w:sz w:val="28"/>
          <w:rtl/>
        </w:rPr>
        <w:t>‌: 339/1) + خصائص‌ كبر</w:t>
      </w:r>
      <w:r>
        <w:rPr>
          <w:sz w:val="28"/>
          <w:rtl/>
        </w:rPr>
        <w:t>ی</w:t>
      </w:r>
      <w:r w:rsidRPr="006667ED">
        <w:rPr>
          <w:sz w:val="28"/>
          <w:rtl/>
        </w:rPr>
        <w:t>‌ (س</w:t>
      </w:r>
      <w:r>
        <w:rPr>
          <w:sz w:val="28"/>
          <w:rtl/>
        </w:rPr>
        <w:t>ی</w:t>
      </w:r>
      <w:r w:rsidRPr="006667ED">
        <w:rPr>
          <w:sz w:val="28"/>
          <w:rtl/>
        </w:rPr>
        <w:t>وط</w:t>
      </w:r>
      <w:r>
        <w:rPr>
          <w:sz w:val="28"/>
          <w:rtl/>
        </w:rPr>
        <w:t>ی</w:t>
      </w:r>
      <w:r w:rsidRPr="006667ED">
        <w:rPr>
          <w:sz w:val="28"/>
          <w:rtl/>
        </w:rPr>
        <w:t>‌): 55/1.</w:t>
      </w:r>
    </w:p>
  </w:footnote>
  <w:footnote w:id="207">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خصائص‌ كبر</w:t>
      </w:r>
      <w:r>
        <w:rPr>
          <w:sz w:val="28"/>
          <w:rtl/>
        </w:rPr>
        <w:t>ی</w:t>
      </w:r>
      <w:r w:rsidRPr="006667ED">
        <w:rPr>
          <w:sz w:val="28"/>
          <w:rtl/>
        </w:rPr>
        <w:t>‌ (س</w:t>
      </w:r>
      <w:r>
        <w:rPr>
          <w:sz w:val="28"/>
          <w:rtl/>
        </w:rPr>
        <w:t>ی</w:t>
      </w:r>
      <w:r w:rsidRPr="006667ED">
        <w:rPr>
          <w:sz w:val="28"/>
          <w:rtl/>
        </w:rPr>
        <w:t>وط</w:t>
      </w:r>
      <w:r>
        <w:rPr>
          <w:sz w:val="28"/>
          <w:rtl/>
        </w:rPr>
        <w:t>ی</w:t>
      </w:r>
      <w:r w:rsidRPr="006667ED">
        <w:rPr>
          <w:sz w:val="28"/>
          <w:rtl/>
        </w:rPr>
        <w:t>‌): 52/1 + تار</w:t>
      </w:r>
      <w:r>
        <w:rPr>
          <w:sz w:val="28"/>
          <w:rtl/>
        </w:rPr>
        <w:t>ی</w:t>
      </w:r>
      <w:r w:rsidRPr="006667ED">
        <w:rPr>
          <w:sz w:val="28"/>
          <w:rtl/>
        </w:rPr>
        <w:t>خ‌ ابن‌ عساكر (ازالة الخَفاء (دهلو</w:t>
      </w:r>
      <w:r>
        <w:rPr>
          <w:sz w:val="28"/>
          <w:rtl/>
        </w:rPr>
        <w:t>ی</w:t>
      </w:r>
      <w:r w:rsidRPr="006667ED">
        <w:rPr>
          <w:sz w:val="28"/>
          <w:rtl/>
        </w:rPr>
        <w:t>‌): 32/1 + عهد زرّ</w:t>
      </w:r>
      <w:r>
        <w:rPr>
          <w:sz w:val="28"/>
          <w:rtl/>
        </w:rPr>
        <w:t>ی</w:t>
      </w:r>
      <w:r w:rsidRPr="006667ED">
        <w:rPr>
          <w:sz w:val="28"/>
          <w:rtl/>
        </w:rPr>
        <w:t>ن‌: 58.</w:t>
      </w:r>
    </w:p>
  </w:footnote>
  <w:footnote w:id="208">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دلائل‌ النبوة (ب</w:t>
      </w:r>
      <w:r>
        <w:rPr>
          <w:sz w:val="28"/>
          <w:rtl/>
        </w:rPr>
        <w:t>ی</w:t>
      </w:r>
      <w:r w:rsidRPr="006667ED">
        <w:rPr>
          <w:sz w:val="28"/>
          <w:rtl/>
        </w:rPr>
        <w:t>هق</w:t>
      </w:r>
      <w:r>
        <w:rPr>
          <w:sz w:val="28"/>
          <w:rtl/>
        </w:rPr>
        <w:t>ی</w:t>
      </w:r>
      <w:r w:rsidRPr="006667ED">
        <w:rPr>
          <w:sz w:val="28"/>
          <w:rtl/>
        </w:rPr>
        <w:t>‌): 385/1 ـ 384 + تار</w:t>
      </w:r>
      <w:r>
        <w:rPr>
          <w:sz w:val="28"/>
          <w:rtl/>
        </w:rPr>
        <w:t>ی</w:t>
      </w:r>
      <w:r w:rsidRPr="006667ED">
        <w:rPr>
          <w:sz w:val="28"/>
          <w:rtl/>
        </w:rPr>
        <w:t>خ‌ كب</w:t>
      </w:r>
      <w:r>
        <w:rPr>
          <w:sz w:val="28"/>
          <w:rtl/>
        </w:rPr>
        <w:t>ی</w:t>
      </w:r>
      <w:r w:rsidRPr="006667ED">
        <w:rPr>
          <w:sz w:val="28"/>
          <w:rtl/>
        </w:rPr>
        <w:t>ر بخار</w:t>
      </w:r>
      <w:r>
        <w:rPr>
          <w:sz w:val="28"/>
          <w:rtl/>
        </w:rPr>
        <w:t>ی</w:t>
      </w:r>
      <w:r w:rsidRPr="006667ED">
        <w:rPr>
          <w:sz w:val="28"/>
          <w:rtl/>
        </w:rPr>
        <w:t>‌ (مختصراً): 179/1 + ابن‌ كث</w:t>
      </w:r>
      <w:r>
        <w:rPr>
          <w:sz w:val="28"/>
          <w:rtl/>
        </w:rPr>
        <w:t>ی</w:t>
      </w:r>
      <w:r w:rsidRPr="006667ED">
        <w:rPr>
          <w:sz w:val="28"/>
          <w:rtl/>
        </w:rPr>
        <w:t>ر در تفس</w:t>
      </w:r>
      <w:r>
        <w:rPr>
          <w:sz w:val="28"/>
          <w:rtl/>
        </w:rPr>
        <w:t>ی</w:t>
      </w:r>
      <w:r w:rsidRPr="006667ED">
        <w:rPr>
          <w:sz w:val="28"/>
          <w:rtl/>
        </w:rPr>
        <w:t>ر: 568/3 و در تار</w:t>
      </w:r>
      <w:r>
        <w:rPr>
          <w:sz w:val="28"/>
          <w:rtl/>
        </w:rPr>
        <w:t>ی</w:t>
      </w:r>
      <w:r w:rsidRPr="006667ED">
        <w:rPr>
          <w:sz w:val="28"/>
          <w:rtl/>
        </w:rPr>
        <w:t>خ‌ (البدا</w:t>
      </w:r>
      <w:r>
        <w:rPr>
          <w:sz w:val="28"/>
          <w:rtl/>
        </w:rPr>
        <w:t>ی</w:t>
      </w:r>
      <w:r w:rsidRPr="006667ED">
        <w:rPr>
          <w:sz w:val="28"/>
          <w:rtl/>
        </w:rPr>
        <w:t>ة و النها</w:t>
      </w:r>
      <w:r>
        <w:rPr>
          <w:sz w:val="28"/>
          <w:rtl/>
        </w:rPr>
        <w:t>ی</w:t>
      </w:r>
      <w:r w:rsidRPr="006667ED">
        <w:rPr>
          <w:sz w:val="28"/>
          <w:rtl/>
        </w:rPr>
        <w:t>ة): 67/6.</w:t>
      </w:r>
    </w:p>
  </w:footnote>
  <w:footnote w:id="209">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مستدر</w:t>
      </w:r>
      <w:r>
        <w:rPr>
          <w:sz w:val="28"/>
          <w:rtl/>
        </w:rPr>
        <w:t xml:space="preserve">ک </w:t>
      </w:r>
      <w:r w:rsidRPr="006667ED">
        <w:rPr>
          <w:sz w:val="28"/>
          <w:rtl/>
        </w:rPr>
        <w:t>حاكم‌ + دلائل‌ النبوه‌ (للب</w:t>
      </w:r>
      <w:r>
        <w:rPr>
          <w:sz w:val="28"/>
          <w:rtl/>
        </w:rPr>
        <w:t>ی</w:t>
      </w:r>
      <w:r w:rsidRPr="006667ED">
        <w:rPr>
          <w:sz w:val="28"/>
          <w:rtl/>
        </w:rPr>
        <w:t>هق</w:t>
      </w:r>
      <w:r>
        <w:rPr>
          <w:sz w:val="28"/>
          <w:rtl/>
        </w:rPr>
        <w:t>ی</w:t>
      </w:r>
      <w:r w:rsidRPr="006667ED">
        <w:rPr>
          <w:sz w:val="28"/>
          <w:rtl/>
        </w:rPr>
        <w:t>‌ و صحّحه‌) + البدا</w:t>
      </w:r>
      <w:r>
        <w:rPr>
          <w:sz w:val="28"/>
          <w:rtl/>
        </w:rPr>
        <w:t>ی</w:t>
      </w:r>
      <w:r w:rsidRPr="006667ED">
        <w:rPr>
          <w:sz w:val="28"/>
          <w:rtl/>
        </w:rPr>
        <w:t>ة و النها</w:t>
      </w:r>
      <w:r>
        <w:rPr>
          <w:sz w:val="28"/>
          <w:rtl/>
        </w:rPr>
        <w:t>ی</w:t>
      </w:r>
      <w:r w:rsidRPr="006667ED">
        <w:rPr>
          <w:sz w:val="28"/>
          <w:rtl/>
        </w:rPr>
        <w:t>ة: 158/6 و 190 + تار</w:t>
      </w:r>
      <w:r>
        <w:rPr>
          <w:sz w:val="28"/>
          <w:rtl/>
        </w:rPr>
        <w:t>ی</w:t>
      </w:r>
      <w:r w:rsidRPr="006667ED">
        <w:rPr>
          <w:sz w:val="28"/>
          <w:rtl/>
        </w:rPr>
        <w:t>خ‌ كب</w:t>
      </w:r>
      <w:r>
        <w:rPr>
          <w:sz w:val="28"/>
          <w:rtl/>
        </w:rPr>
        <w:t>ی</w:t>
      </w:r>
      <w:r w:rsidRPr="006667ED">
        <w:rPr>
          <w:sz w:val="28"/>
          <w:rtl/>
        </w:rPr>
        <w:t>ر ابن‌عساكر(با اسان</w:t>
      </w:r>
      <w:r>
        <w:rPr>
          <w:sz w:val="28"/>
          <w:rtl/>
        </w:rPr>
        <w:t>ی</w:t>
      </w:r>
      <w:r w:rsidRPr="006667ED">
        <w:rPr>
          <w:sz w:val="28"/>
          <w:rtl/>
        </w:rPr>
        <w:t>د و جز</w:t>
      </w:r>
      <w:r>
        <w:rPr>
          <w:sz w:val="28"/>
          <w:rtl/>
        </w:rPr>
        <w:t>یی</w:t>
      </w:r>
      <w:r w:rsidRPr="006667ED">
        <w:rPr>
          <w:sz w:val="28"/>
          <w:rtl/>
        </w:rPr>
        <w:t>ات‌ مختلف‌): 144/41 ال</w:t>
      </w:r>
      <w:r>
        <w:rPr>
          <w:sz w:val="28"/>
          <w:rtl/>
        </w:rPr>
        <w:t>ی</w:t>
      </w:r>
      <w:r w:rsidRPr="006667ED">
        <w:rPr>
          <w:sz w:val="28"/>
          <w:rtl/>
        </w:rPr>
        <w:t>‌ 46.</w:t>
      </w:r>
    </w:p>
  </w:footnote>
  <w:footnote w:id="210">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البدا</w:t>
      </w:r>
      <w:r>
        <w:rPr>
          <w:sz w:val="28"/>
          <w:rtl/>
        </w:rPr>
        <w:t>ی</w:t>
      </w:r>
      <w:r w:rsidRPr="006667ED">
        <w:rPr>
          <w:sz w:val="28"/>
          <w:rtl/>
        </w:rPr>
        <w:t>ة و النها</w:t>
      </w:r>
      <w:r>
        <w:rPr>
          <w:sz w:val="28"/>
          <w:rtl/>
        </w:rPr>
        <w:t>ی</w:t>
      </w:r>
      <w:r w:rsidRPr="006667ED">
        <w:rPr>
          <w:sz w:val="28"/>
          <w:rtl/>
        </w:rPr>
        <w:t>ة: 160/6 + تار</w:t>
      </w:r>
      <w:r>
        <w:rPr>
          <w:sz w:val="28"/>
          <w:rtl/>
        </w:rPr>
        <w:t>ی</w:t>
      </w:r>
      <w:r w:rsidRPr="006667ED">
        <w:rPr>
          <w:sz w:val="28"/>
          <w:rtl/>
        </w:rPr>
        <w:t>خ‌ كب</w:t>
      </w:r>
      <w:r>
        <w:rPr>
          <w:sz w:val="28"/>
          <w:rtl/>
        </w:rPr>
        <w:t>ی</w:t>
      </w:r>
      <w:r w:rsidRPr="006667ED">
        <w:rPr>
          <w:sz w:val="28"/>
          <w:rtl/>
        </w:rPr>
        <w:t>ر ابن‌ عساكر: 143/41. ابن‌ عساكر در روا</w:t>
      </w:r>
      <w:r>
        <w:rPr>
          <w:sz w:val="28"/>
          <w:rtl/>
        </w:rPr>
        <w:t>ی</w:t>
      </w:r>
      <w:r w:rsidRPr="006667ED">
        <w:rPr>
          <w:sz w:val="28"/>
          <w:rtl/>
        </w:rPr>
        <w:t>ت</w:t>
      </w:r>
      <w:r>
        <w:rPr>
          <w:sz w:val="28"/>
          <w:rtl/>
        </w:rPr>
        <w:t>ی</w:t>
      </w:r>
      <w:r w:rsidRPr="006667ED">
        <w:rPr>
          <w:sz w:val="28"/>
          <w:rtl/>
        </w:rPr>
        <w:t>‌ ا</w:t>
      </w:r>
      <w:r>
        <w:rPr>
          <w:sz w:val="28"/>
          <w:rtl/>
        </w:rPr>
        <w:t>ی</w:t>
      </w:r>
      <w:r w:rsidRPr="006667ED">
        <w:rPr>
          <w:sz w:val="28"/>
          <w:rtl/>
        </w:rPr>
        <w:t>ن‌ كس‌ را صحاب</w:t>
      </w:r>
      <w:r>
        <w:rPr>
          <w:sz w:val="28"/>
          <w:rtl/>
        </w:rPr>
        <w:t>ی</w:t>
      </w:r>
      <w:r w:rsidRPr="006667ED">
        <w:rPr>
          <w:sz w:val="28"/>
          <w:rtl/>
        </w:rPr>
        <w:t>‌ جل</w:t>
      </w:r>
      <w:r>
        <w:rPr>
          <w:sz w:val="28"/>
          <w:rtl/>
        </w:rPr>
        <w:t>ی</w:t>
      </w:r>
      <w:r w:rsidRPr="006667ED">
        <w:rPr>
          <w:sz w:val="28"/>
          <w:rtl/>
        </w:rPr>
        <w:t>ل‌ القدر، حضرت‌ ثابت‌ بن‌ ق</w:t>
      </w:r>
      <w:r>
        <w:rPr>
          <w:sz w:val="28"/>
          <w:rtl/>
        </w:rPr>
        <w:t>ی</w:t>
      </w:r>
      <w:r w:rsidRPr="006667ED">
        <w:rPr>
          <w:sz w:val="28"/>
          <w:rtl/>
        </w:rPr>
        <w:t xml:space="preserve">س‌ بن‌ شماس‌ </w:t>
      </w:r>
      <w:r w:rsidRPr="006667ED">
        <w:rPr>
          <w:rStyle w:val="Char4"/>
          <w:rtl/>
        </w:rPr>
        <w:sym w:font="AGA Arabesque" w:char="F074"/>
      </w:r>
      <w:r w:rsidRPr="006667ED">
        <w:rPr>
          <w:sz w:val="28"/>
          <w:rtl/>
        </w:rPr>
        <w:t xml:space="preserve"> ذكر كرده‌ است‌ كه‌ در جنگ‌ </w:t>
      </w:r>
      <w:r>
        <w:rPr>
          <w:sz w:val="28"/>
          <w:rtl/>
        </w:rPr>
        <w:t>ی</w:t>
      </w:r>
      <w:r w:rsidRPr="006667ED">
        <w:rPr>
          <w:sz w:val="28"/>
          <w:rtl/>
        </w:rPr>
        <w:t>مامه‌ شه</w:t>
      </w:r>
      <w:r>
        <w:rPr>
          <w:sz w:val="28"/>
          <w:rtl/>
        </w:rPr>
        <w:t>ی</w:t>
      </w:r>
      <w:r w:rsidRPr="006667ED">
        <w:rPr>
          <w:sz w:val="28"/>
          <w:rtl/>
        </w:rPr>
        <w:t>د شد. (همان‌: 145).</w:t>
      </w:r>
    </w:p>
  </w:footnote>
  <w:footnote w:id="211">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البدا</w:t>
      </w:r>
      <w:r>
        <w:rPr>
          <w:sz w:val="28"/>
          <w:rtl/>
        </w:rPr>
        <w:t>ی</w:t>
      </w:r>
      <w:r w:rsidRPr="006667ED">
        <w:rPr>
          <w:sz w:val="28"/>
          <w:rtl/>
        </w:rPr>
        <w:t>ة و النها</w:t>
      </w:r>
      <w:r>
        <w:rPr>
          <w:sz w:val="28"/>
          <w:rtl/>
        </w:rPr>
        <w:t>ی</w:t>
      </w:r>
      <w:r w:rsidRPr="006667ED">
        <w:rPr>
          <w:sz w:val="28"/>
          <w:rtl/>
        </w:rPr>
        <w:t>ة: 160/6، حوادث‌ سنه‌</w:t>
      </w:r>
      <w:r>
        <w:rPr>
          <w:sz w:val="28"/>
          <w:rtl/>
        </w:rPr>
        <w:t>ی</w:t>
      </w:r>
      <w:r w:rsidRPr="006667ED">
        <w:rPr>
          <w:sz w:val="28"/>
          <w:rtl/>
        </w:rPr>
        <w:t>‌ 11. (توض</w:t>
      </w:r>
      <w:r>
        <w:rPr>
          <w:sz w:val="28"/>
          <w:rtl/>
        </w:rPr>
        <w:t>ی</w:t>
      </w:r>
      <w:r w:rsidRPr="006667ED">
        <w:rPr>
          <w:sz w:val="28"/>
          <w:rtl/>
        </w:rPr>
        <w:t>ح‌ اشارات‌ ا</w:t>
      </w:r>
      <w:r>
        <w:rPr>
          <w:sz w:val="28"/>
          <w:rtl/>
        </w:rPr>
        <w:t>ی</w:t>
      </w:r>
      <w:r w:rsidRPr="006667ED">
        <w:rPr>
          <w:sz w:val="28"/>
          <w:rtl/>
        </w:rPr>
        <w:t>ن‌ مردگان‌ را در هم</w:t>
      </w:r>
      <w:r>
        <w:rPr>
          <w:sz w:val="28"/>
          <w:rtl/>
        </w:rPr>
        <w:t>ی</w:t>
      </w:r>
      <w:r w:rsidRPr="006667ED">
        <w:rPr>
          <w:sz w:val="28"/>
          <w:rtl/>
        </w:rPr>
        <w:t>ن‌ كتاب‌ بخوان</w:t>
      </w:r>
      <w:r>
        <w:rPr>
          <w:sz w:val="28"/>
          <w:rtl/>
        </w:rPr>
        <w:t>ی</w:t>
      </w:r>
      <w:r w:rsidR="00037F55">
        <w:rPr>
          <w:sz w:val="28"/>
          <w:rtl/>
        </w:rPr>
        <w:t>د</w:t>
      </w:r>
      <w:r w:rsidRPr="006667ED">
        <w:rPr>
          <w:sz w:val="28"/>
          <w:rtl/>
        </w:rPr>
        <w:t>)</w:t>
      </w:r>
      <w:r w:rsidR="00037F55">
        <w:rPr>
          <w:rFonts w:hint="cs"/>
          <w:sz w:val="28"/>
          <w:rtl/>
        </w:rPr>
        <w:t>.</w:t>
      </w:r>
    </w:p>
  </w:footnote>
  <w:footnote w:id="212">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تفس</w:t>
      </w:r>
      <w:r>
        <w:rPr>
          <w:sz w:val="28"/>
          <w:rtl/>
        </w:rPr>
        <w:t>ی</w:t>
      </w:r>
      <w:r w:rsidRPr="006667ED">
        <w:rPr>
          <w:sz w:val="28"/>
          <w:rtl/>
        </w:rPr>
        <w:t>ر طبر</w:t>
      </w:r>
      <w:r>
        <w:rPr>
          <w:sz w:val="28"/>
          <w:rtl/>
        </w:rPr>
        <w:t>ی</w:t>
      </w:r>
      <w:r w:rsidRPr="006667ED">
        <w:rPr>
          <w:sz w:val="28"/>
          <w:rtl/>
        </w:rPr>
        <w:t>‌: /4ح‌ 12283 ال</w:t>
      </w:r>
      <w:r>
        <w:rPr>
          <w:sz w:val="28"/>
          <w:rtl/>
        </w:rPr>
        <w:t>ی</w:t>
      </w:r>
      <w:r w:rsidRPr="006667ED">
        <w:rPr>
          <w:sz w:val="28"/>
          <w:rtl/>
        </w:rPr>
        <w:t>‌ 12286.</w:t>
      </w:r>
    </w:p>
  </w:footnote>
  <w:footnote w:id="213">
    <w:p w:rsidR="00F10210" w:rsidRPr="006667ED" w:rsidRDefault="00F10210" w:rsidP="006667ED">
      <w:pPr>
        <w:pStyle w:val="ac"/>
        <w:rPr>
          <w:szCs w:val="28"/>
        </w:rPr>
      </w:pPr>
      <w:r w:rsidRPr="006667ED">
        <w:rPr>
          <w:rStyle w:val="FootnoteReference"/>
          <w:szCs w:val="28"/>
          <w:vertAlign w:val="baseline"/>
        </w:rPr>
        <w:footnoteRef/>
      </w:r>
      <w:r w:rsidR="000E6102">
        <w:rPr>
          <w:sz w:val="28"/>
          <w:rtl/>
        </w:rPr>
        <w:t>- نهج‌ البلاغ</w:t>
      </w:r>
      <w:r w:rsidR="000E6102">
        <w:rPr>
          <w:rFonts w:hint="cs"/>
          <w:sz w:val="28"/>
          <w:rtl/>
        </w:rPr>
        <w:t>ة</w:t>
      </w:r>
      <w:r w:rsidRPr="006667ED">
        <w:rPr>
          <w:sz w:val="28"/>
          <w:rtl/>
        </w:rPr>
        <w:t>‌: جزء اول‌/ خطبه‌ 18.</w:t>
      </w:r>
    </w:p>
  </w:footnote>
  <w:footnote w:id="214">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عسقلان</w:t>
      </w:r>
      <w:r>
        <w:rPr>
          <w:sz w:val="28"/>
          <w:rtl/>
        </w:rPr>
        <w:t>ی</w:t>
      </w:r>
      <w:r w:rsidRPr="006667ED">
        <w:rPr>
          <w:sz w:val="28"/>
          <w:rtl/>
        </w:rPr>
        <w:t>‌ در فتح‌ البار</w:t>
      </w:r>
      <w:r>
        <w:rPr>
          <w:sz w:val="28"/>
          <w:rtl/>
        </w:rPr>
        <w:t>ی</w:t>
      </w:r>
      <w:r w:rsidRPr="006667ED">
        <w:rPr>
          <w:sz w:val="28"/>
          <w:rtl/>
        </w:rPr>
        <w:t>‌: 74/7 و ه</w:t>
      </w:r>
      <w:r>
        <w:rPr>
          <w:sz w:val="28"/>
          <w:rtl/>
        </w:rPr>
        <w:t>ی</w:t>
      </w:r>
      <w:r w:rsidRPr="006667ED">
        <w:rPr>
          <w:sz w:val="28"/>
          <w:rtl/>
        </w:rPr>
        <w:t>ثم</w:t>
      </w:r>
      <w:r>
        <w:rPr>
          <w:sz w:val="28"/>
          <w:rtl/>
        </w:rPr>
        <w:t>ی</w:t>
      </w:r>
      <w:r w:rsidRPr="006667ED">
        <w:rPr>
          <w:sz w:val="28"/>
          <w:rtl/>
        </w:rPr>
        <w:t>‌ در صواعق‌ محرقه‌: 42.</w:t>
      </w:r>
    </w:p>
  </w:footnote>
  <w:footnote w:id="215">
    <w:p w:rsidR="00F10210" w:rsidRPr="006667ED" w:rsidRDefault="00F10210" w:rsidP="006667ED">
      <w:pPr>
        <w:pStyle w:val="ac"/>
        <w:rPr>
          <w:szCs w:val="28"/>
        </w:rPr>
      </w:pPr>
      <w:r w:rsidRPr="006667ED">
        <w:rPr>
          <w:rStyle w:val="FootnoteReference"/>
          <w:szCs w:val="28"/>
          <w:vertAlign w:val="baseline"/>
        </w:rPr>
        <w:footnoteRef/>
      </w:r>
      <w:r w:rsidRPr="006667ED">
        <w:rPr>
          <w:sz w:val="28"/>
          <w:rtl/>
        </w:rPr>
        <w:t>- عق</w:t>
      </w:r>
      <w:r>
        <w:rPr>
          <w:sz w:val="28"/>
          <w:rtl/>
        </w:rPr>
        <w:t>ی</w:t>
      </w:r>
      <w:r w:rsidRPr="006667ED">
        <w:rPr>
          <w:sz w:val="28"/>
          <w:rtl/>
        </w:rPr>
        <w:t>ده‌</w:t>
      </w:r>
      <w:r>
        <w:rPr>
          <w:sz w:val="28"/>
          <w:rtl/>
        </w:rPr>
        <w:t>ی</w:t>
      </w:r>
      <w:r w:rsidRPr="006667ED">
        <w:rPr>
          <w:sz w:val="28"/>
          <w:rtl/>
        </w:rPr>
        <w:t>‌ امامت‌ و حد</w:t>
      </w:r>
      <w:r>
        <w:rPr>
          <w:sz w:val="28"/>
          <w:rtl/>
        </w:rPr>
        <w:t>ی</w:t>
      </w:r>
      <w:r w:rsidRPr="006667ED">
        <w:rPr>
          <w:sz w:val="28"/>
          <w:rtl/>
        </w:rPr>
        <w:t>ث‌ غد</w:t>
      </w:r>
      <w:r>
        <w:rPr>
          <w:sz w:val="28"/>
          <w:rtl/>
        </w:rPr>
        <w:t>ی</w:t>
      </w:r>
      <w:r w:rsidRPr="006667ED">
        <w:rPr>
          <w:sz w:val="28"/>
          <w:rtl/>
        </w:rPr>
        <w:t>ر: ص‌34 ـ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210" w:rsidRPr="00D643BE" w:rsidRDefault="00CC671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F10210" w:rsidRPr="00433E37">
      <w:rPr>
        <w:rFonts w:ascii="Times New Roman Bold" w:hAnsi="Times New Roman Bold" w:hint="cs"/>
        <w:rtl/>
        <w:lang w:bidi="fa-IR"/>
      </w:rPr>
      <w:fldChar w:fldCharType="begin"/>
    </w:r>
    <w:r w:rsidR="00F10210" w:rsidRPr="00433E37">
      <w:rPr>
        <w:rFonts w:ascii="Times New Roman Bold" w:hAnsi="Times New Roman Bold" w:hint="cs"/>
        <w:lang w:bidi="fa-IR"/>
      </w:rPr>
      <w:instrText xml:space="preserve"> PAGE </w:instrText>
    </w:r>
    <w:r w:rsidR="00F10210" w:rsidRPr="00433E37">
      <w:rPr>
        <w:rFonts w:ascii="Times New Roman Bold" w:hAnsi="Times New Roman Bold" w:hint="cs"/>
        <w:rtl/>
        <w:lang w:bidi="fa-IR"/>
      </w:rPr>
      <w:fldChar w:fldCharType="separate"/>
    </w:r>
    <w:r w:rsidR="00A30078">
      <w:rPr>
        <w:rFonts w:ascii="Times New Roman Bold" w:hAnsi="Times New Roman Bold"/>
        <w:noProof/>
        <w:rtl/>
        <w:lang w:bidi="fa-IR"/>
      </w:rPr>
      <w:t>2</w:t>
    </w:r>
    <w:r w:rsidR="00F10210" w:rsidRPr="00433E37">
      <w:rPr>
        <w:rFonts w:ascii="Times New Roman Bold" w:hAnsi="Times New Roman Bold" w:hint="cs"/>
        <w:rtl/>
        <w:lang w:bidi="fa-IR"/>
      </w:rPr>
      <w:fldChar w:fldCharType="end"/>
    </w:r>
    <w:r w:rsidR="00F10210">
      <w:rPr>
        <w:rFonts w:ascii="Times New Roman Bold" w:hAnsi="Times New Roman Bold" w:hint="cs"/>
        <w:rtl/>
        <w:lang w:bidi="fa-IR"/>
      </w:rPr>
      <w:tab/>
    </w:r>
    <w:r w:rsidR="00F10210">
      <w:rPr>
        <w:rFonts w:ascii="Times New Roman Bold" w:hAnsi="Times New Roman Bold" w:cs="B Lotus" w:hint="cs"/>
        <w:b/>
        <w:bCs/>
        <w:sz w:val="26"/>
        <w:szCs w:val="26"/>
        <w:rtl/>
        <w:lang w:bidi="fa-IR"/>
      </w:rPr>
      <w:t xml:space="preserve">          گزیده‌ای از سخنان و اندرزهای مولانا عبدالعزیز </w:t>
    </w:r>
    <w:r w:rsidR="00F10210">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210" w:rsidRPr="00D97A5E" w:rsidRDefault="00F10210" w:rsidP="003A585B">
    <w:pPr>
      <w:pStyle w:val="Header"/>
      <w:ind w:left="284" w:right="284"/>
      <w:rPr>
        <w:rFonts w:cs="B Lotus"/>
        <w:sz w:val="2"/>
        <w:szCs w:val="2"/>
        <w:rtl/>
      </w:rPr>
    </w:pPr>
    <w:r>
      <w:rPr>
        <w:rFonts w:cs="B Titr" w:hint="cs"/>
        <w:szCs w:val="24"/>
        <w:rtl/>
        <w:lang w:bidi="ar-EG"/>
      </w:rPr>
      <w:t xml:space="preserve"> </w:t>
    </w:r>
  </w:p>
  <w:p w:rsidR="00F10210" w:rsidRPr="00C37D07" w:rsidRDefault="00F1021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8B36E4">
      <w:rPr>
        <w:rFonts w:ascii="Times New Roman Bold" w:hAnsi="Times New Roman Bold"/>
        <w:noProof/>
        <w:rtl/>
        <w:lang w:bidi="fa-IR"/>
      </w:rPr>
      <w:t>3</w:t>
    </w:r>
    <w:r w:rsidRPr="00C37D07">
      <w:rPr>
        <w:rFonts w:ascii="Times New Roman Bold" w:hAnsi="Times New Roman Bold" w:hint="cs"/>
        <w:rtl/>
        <w:lang w:bidi="fa-IR"/>
      </w:rPr>
      <w:fldChar w:fldCharType="end"/>
    </w:r>
  </w:p>
  <w:p w:rsidR="00F10210" w:rsidRPr="00BC39D5" w:rsidRDefault="00CC671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210" w:rsidRPr="00D643BE" w:rsidRDefault="00CC671B" w:rsidP="00A30078">
    <w:pPr>
      <w:pStyle w:val="Header"/>
      <w:tabs>
        <w:tab w:val="clear" w:pos="4153"/>
        <w:tab w:val="clear" w:pos="8306"/>
        <w:tab w:val="left" w:pos="2267"/>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295275</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11.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" strokeweight="3pt">
              <v:stroke linestyle="thinThin"/>
            </v:line>
          </w:pict>
        </mc:Fallback>
      </mc:AlternateContent>
    </w:r>
    <w:r w:rsidR="00F10210" w:rsidRPr="00B72623">
      <w:rPr>
        <w:rFonts w:ascii="B Zar" w:hAnsi="B Zar" w:hint="cs"/>
        <w:b/>
        <w:rtl/>
        <w:lang w:bidi="fa-IR"/>
      </w:rPr>
      <w:fldChar w:fldCharType="begin"/>
    </w:r>
    <w:r w:rsidR="00F10210" w:rsidRPr="00B72623">
      <w:rPr>
        <w:rFonts w:ascii="B Zar" w:hAnsi="B Zar" w:hint="cs"/>
        <w:b/>
        <w:lang w:bidi="fa-IR"/>
      </w:rPr>
      <w:instrText xml:space="preserve"> PAGE </w:instrText>
    </w:r>
    <w:r w:rsidR="00F10210" w:rsidRPr="00B72623">
      <w:rPr>
        <w:rFonts w:ascii="B Zar" w:hAnsi="B Zar" w:hint="cs"/>
        <w:b/>
        <w:rtl/>
        <w:lang w:bidi="fa-IR"/>
      </w:rPr>
      <w:fldChar w:fldCharType="separate"/>
    </w:r>
    <w:r w:rsidR="000A765F">
      <w:rPr>
        <w:rFonts w:ascii="B Zar" w:hAnsi="B Zar"/>
        <w:b/>
        <w:noProof/>
        <w:rtl/>
        <w:lang w:bidi="fa-IR"/>
      </w:rPr>
      <w:t>2</w:t>
    </w:r>
    <w:r w:rsidR="00F10210" w:rsidRPr="00B72623">
      <w:rPr>
        <w:rFonts w:ascii="B Zar" w:hAnsi="B Zar" w:hint="cs"/>
        <w:b/>
        <w:rtl/>
        <w:lang w:bidi="fa-IR"/>
      </w:rPr>
      <w:fldChar w:fldCharType="end"/>
    </w:r>
    <w:r w:rsidR="00A30078">
      <w:rPr>
        <w:rFonts w:ascii="Times New Roman Bold" w:hAnsi="Times New Roman Bold" w:hint="cs"/>
        <w:rtl/>
        <w:lang w:bidi="fa-IR"/>
      </w:rPr>
      <w:tab/>
    </w:r>
    <w:r w:rsidR="00A30078">
      <w:rPr>
        <w:rFonts w:ascii="Times New Roman Bold" w:hAnsi="Times New Roman Bold" w:hint="cs"/>
        <w:rtl/>
        <w:lang w:bidi="fa-IR"/>
      </w:rPr>
      <w:tab/>
    </w:r>
    <w:r w:rsidR="00A30078">
      <w:rPr>
        <w:rFonts w:ascii="Times New Roman Bold" w:hAnsi="Times New Roman Bold" w:cs="B Lotus" w:hint="cs"/>
        <w:b/>
        <w:bCs/>
        <w:sz w:val="26"/>
        <w:szCs w:val="26"/>
        <w:rtl/>
        <w:lang w:bidi="fa-IR"/>
      </w:rPr>
      <w:t>حدیث غدیر مولای مؤمنان و ما اهل سنت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210" w:rsidRPr="00433E37" w:rsidRDefault="00CC671B" w:rsidP="001B3837">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ISq/GSECAAA/BAAADgAAAAAAAAAAAAAAAAAuAgAAZHJzL2Uyb0RvYy54bWxQSwECLQAU&#10;AAYACAAAACEAmXAGUNcAAAAGAQAADwAAAAAAAAAAAAAAAAB7BAAAZHJzL2Rvd25yZXYueG1sUEsF&#10;BgAAAAAEAAQA8wAAAH8FAAAAAA==&#10;" strokeweight="3pt">
              <v:stroke linestyle="thinThin"/>
            </v:line>
          </w:pict>
        </mc:Fallback>
      </mc:AlternateContent>
    </w:r>
    <w:r w:rsidR="00A30078">
      <w:rPr>
        <w:rFonts w:ascii="Times New Roman Bold" w:hAnsi="Times New Roman Bold" w:cs="B Lotus" w:hint="cs"/>
        <w:b/>
        <w:bCs/>
        <w:sz w:val="26"/>
        <w:szCs w:val="26"/>
        <w:rtl/>
        <w:lang w:bidi="fa-IR"/>
      </w:rPr>
      <w:t>حدیث غدیر مولای مؤمنان و ما اهل سنت</w:t>
    </w:r>
    <w:r w:rsidR="00F10210">
      <w:rPr>
        <w:rFonts w:ascii="Times New Roman Bold" w:hAnsi="Times New Roman Bold" w:cs="B Lotus" w:hint="cs"/>
        <w:b/>
        <w:bCs/>
        <w:sz w:val="26"/>
        <w:szCs w:val="26"/>
        <w:rtl/>
        <w:lang w:bidi="fa-IR"/>
      </w:rPr>
      <w:tab/>
    </w:r>
    <w:r w:rsidR="00F10210" w:rsidRPr="00B72623">
      <w:rPr>
        <w:rFonts w:ascii="B Zar" w:hAnsi="B Zar" w:hint="cs"/>
        <w:b/>
        <w:rtl/>
        <w:lang w:bidi="fa-IR"/>
      </w:rPr>
      <w:fldChar w:fldCharType="begin"/>
    </w:r>
    <w:r w:rsidR="00F10210" w:rsidRPr="00B72623">
      <w:rPr>
        <w:rFonts w:ascii="B Zar" w:hAnsi="B Zar" w:hint="cs"/>
        <w:b/>
        <w:lang w:bidi="fa-IR"/>
      </w:rPr>
      <w:instrText xml:space="preserve"> PAGE </w:instrText>
    </w:r>
    <w:r w:rsidR="00F10210" w:rsidRPr="00B72623">
      <w:rPr>
        <w:rFonts w:ascii="B Zar" w:hAnsi="B Zar" w:hint="cs"/>
        <w:b/>
        <w:rtl/>
        <w:lang w:bidi="fa-IR"/>
      </w:rPr>
      <w:fldChar w:fldCharType="separate"/>
    </w:r>
    <w:r w:rsidR="000A765F">
      <w:rPr>
        <w:rFonts w:ascii="B Zar" w:hAnsi="B Zar"/>
        <w:b/>
        <w:noProof/>
        <w:rtl/>
        <w:lang w:bidi="fa-IR"/>
      </w:rPr>
      <w:t>3</w:t>
    </w:r>
    <w:r w:rsidR="00F10210"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078" w:rsidRDefault="00A30078" w:rsidP="003978F7">
    <w:pPr>
      <w:pStyle w:val="Header"/>
      <w:spacing w:after="180"/>
      <w:ind w:left="284"/>
      <w:jc w:val="both"/>
      <w:rPr>
        <w:rFonts w:cs="B Lotus"/>
        <w:rtl/>
      </w:rPr>
    </w:pPr>
  </w:p>
  <w:p w:rsidR="00A30078" w:rsidRDefault="00A30078" w:rsidP="003978F7">
    <w:pPr>
      <w:pStyle w:val="Header"/>
      <w:spacing w:after="180"/>
      <w:ind w:left="284"/>
      <w:jc w:val="both"/>
      <w:rPr>
        <w:rFonts w:cs="B Lotus"/>
        <w:sz w:val="6"/>
        <w:szCs w:val="6"/>
        <w:rtl/>
      </w:rPr>
    </w:pPr>
  </w:p>
  <w:p w:rsidR="00A30078" w:rsidRDefault="00A30078" w:rsidP="003978F7">
    <w:pPr>
      <w:pStyle w:val="Header"/>
      <w:spacing w:after="180"/>
      <w:ind w:left="284"/>
      <w:jc w:val="both"/>
      <w:rPr>
        <w:rFonts w:cs="B Lotus"/>
        <w:sz w:val="6"/>
        <w:szCs w:val="6"/>
        <w:rtl/>
      </w:rPr>
    </w:pPr>
  </w:p>
  <w:p w:rsidR="00A30078" w:rsidRDefault="00A30078" w:rsidP="003978F7">
    <w:pPr>
      <w:pStyle w:val="Header"/>
      <w:spacing w:after="180"/>
      <w:ind w:left="284"/>
      <w:jc w:val="both"/>
      <w:rPr>
        <w:rFonts w:cs="B Lotus"/>
        <w:sz w:val="6"/>
        <w:szCs w:val="6"/>
        <w:rtl/>
      </w:rPr>
    </w:pPr>
  </w:p>
  <w:p w:rsidR="00A30078" w:rsidRPr="00155E9F" w:rsidRDefault="00A30078"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C81E9D"/>
    <w:multiLevelType w:val="hybridMultilevel"/>
    <w:tmpl w:val="11BA5E0A"/>
    <w:lvl w:ilvl="0" w:tplc="D22C5EB8">
      <w:start w:val="1"/>
      <w:numFmt w:val="decimal"/>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1F0215E"/>
    <w:multiLevelType w:val="hybridMultilevel"/>
    <w:tmpl w:val="DED4FE1C"/>
    <w:lvl w:ilvl="0" w:tplc="0D0CC7BA">
      <w:start w:val="1"/>
      <w:numFmt w:val="decimal"/>
      <w:lvlText w:val="%1-"/>
      <w:lvlJc w:val="left"/>
      <w:pPr>
        <w:ind w:left="672" w:hanging="360"/>
      </w:pPr>
      <w:rPr>
        <w:rFonts w:hint="default"/>
        <w:b/>
        <w:sz w:val="26"/>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20"/>
  </w:num>
  <w:num w:numId="16">
    <w:abstractNumId w:val="12"/>
  </w:num>
  <w:num w:numId="17">
    <w:abstractNumId w:val="18"/>
  </w:num>
  <w:num w:numId="18">
    <w:abstractNumId w:val="13"/>
  </w:num>
  <w:num w:numId="19">
    <w:abstractNumId w:val="11"/>
  </w:num>
  <w:num w:numId="20">
    <w:abstractNumId w:val="17"/>
  </w:num>
  <w:num w:numId="21">
    <w:abstractNumId w:val="21"/>
  </w:num>
  <w:num w:numId="22">
    <w:abstractNumId w:val="19"/>
  </w:num>
  <w:num w:numId="23">
    <w:abstractNumId w:val="14"/>
  </w:num>
  <w:num w:numId="2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5W1p0kDMgRYamO7VIwvlTQ34tg=" w:salt="dVxSXtUlbW20dz5CLWtY4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37F5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65F"/>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102"/>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7CA"/>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837"/>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2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3E20"/>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D73"/>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8FB"/>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BE2"/>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670"/>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E14"/>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357"/>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1D1"/>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4E5"/>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29"/>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7ED"/>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2B1"/>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43A"/>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4E15"/>
    <w:rsid w:val="00785FE9"/>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6DEA"/>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6E4"/>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06A"/>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A91"/>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0F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08"/>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7A8"/>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078"/>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DFC"/>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64D"/>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4EE"/>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0E4D"/>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71B"/>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CCB"/>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0C5A"/>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2B"/>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5076"/>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5B89"/>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59C0"/>
    <w:rsid w:val="00F0714F"/>
    <w:rsid w:val="00F07434"/>
    <w:rsid w:val="00F079CB"/>
    <w:rsid w:val="00F10210"/>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A94"/>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E95076"/>
    <w:pPr>
      <w:ind w:firstLine="284"/>
      <w:jc w:val="both"/>
    </w:pPr>
    <w:rPr>
      <w:rFonts w:ascii="KFGQPC Uthman Taha Naskh" w:hAnsi="KFGQPC Uthman Taha Naskh" w:cs="mylotus"/>
      <w:lang w:bidi="fa-IR"/>
    </w:rPr>
  </w:style>
  <w:style w:type="character" w:customStyle="1" w:styleId="Char1">
    <w:name w:val="نص عربي Char"/>
    <w:basedOn w:val="DefaultParagraphFont"/>
    <w:link w:val="a3"/>
    <w:rsid w:val="00E95076"/>
    <w:rPr>
      <w:rFonts w:ascii="KFGQPC Uthman Taha Naskh" w:hAnsi="KFGQPC Uthman Taha Naskh" w:cs="mylotus"/>
      <w:sz w:val="28"/>
      <w:szCs w:val="28"/>
    </w:rPr>
  </w:style>
  <w:style w:type="paragraph" w:customStyle="1" w:styleId="a4">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6"/>
    <w:rsid w:val="00D74752"/>
    <w:rPr>
      <w:rFonts w:ascii="Tahoma" w:hAnsi="Tahoma" w:cs="KFGQPC Uthman Taha Naskh"/>
      <w:sz w:val="28"/>
      <w:szCs w:val="28"/>
      <w:lang w:bidi="ar-SA"/>
    </w:rPr>
  </w:style>
  <w:style w:type="paragraph" w:customStyle="1" w:styleId="a7">
    <w:name w:val="متن"/>
    <w:basedOn w:val="Normal"/>
    <w:link w:val="Char4"/>
    <w:qFormat/>
    <w:rsid w:val="00F337D0"/>
    <w:pPr>
      <w:ind w:firstLine="284"/>
      <w:jc w:val="both"/>
    </w:pPr>
    <w:rPr>
      <w:rFonts w:ascii="IRLotus" w:hAnsi="IRLotus" w:cs="IRLotus"/>
      <w:lang w:bidi="fa-IR"/>
    </w:rPr>
  </w:style>
  <w:style w:type="character" w:customStyle="1" w:styleId="Char4">
    <w:name w:val="متن Char"/>
    <w:basedOn w:val="DefaultParagraphFont"/>
    <w:link w:val="a7"/>
    <w:rsid w:val="00F337D0"/>
    <w:rPr>
      <w:rFonts w:ascii="IRLotus" w:hAnsi="IRLotus" w:cs="IRLotus"/>
      <w:sz w:val="28"/>
      <w:szCs w:val="28"/>
    </w:rPr>
  </w:style>
  <w:style w:type="paragraph" w:customStyle="1" w:styleId="a8">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basedOn w:val="DefaultParagraphFont"/>
    <w:link w:val="a8"/>
    <w:rsid w:val="00F337D0"/>
    <w:rPr>
      <w:rFonts w:ascii="IRLotus" w:hAnsi="IRLotus" w:cs="IRLotus"/>
      <w:b/>
      <w:bCs/>
      <w:sz w:val="28"/>
      <w:szCs w:val="28"/>
    </w:rPr>
  </w:style>
  <w:style w:type="paragraph" w:customStyle="1" w:styleId="a9">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9"/>
    <w:rsid w:val="00F337D0"/>
    <w:rPr>
      <w:rFonts w:ascii="IRLotus" w:hAnsi="IRLotus" w:cs="IRLotus"/>
      <w:sz w:val="26"/>
      <w:szCs w:val="26"/>
    </w:rPr>
  </w:style>
  <w:style w:type="paragraph" w:customStyle="1" w:styleId="aa">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basedOn w:val="DefaultParagraphFont"/>
    <w:link w:val="aa"/>
    <w:rsid w:val="00F337D0"/>
    <w:rPr>
      <w:rFonts w:ascii="IRLotus" w:hAnsi="IRLotus" w:cs="IRLotus"/>
      <w:sz w:val="26"/>
      <w:szCs w:val="26"/>
    </w:rPr>
  </w:style>
  <w:style w:type="paragraph" w:customStyle="1" w:styleId="ab">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b"/>
    <w:rsid w:val="002925F9"/>
    <w:rPr>
      <w:rFonts w:ascii="Tahoma" w:hAnsi="Tahoma" w:cs="Traditional Arabic"/>
      <w:sz w:val="28"/>
      <w:szCs w:val="28"/>
    </w:rPr>
  </w:style>
  <w:style w:type="paragraph" w:customStyle="1" w:styleId="ac">
    <w:name w:val="پاورقی"/>
    <w:basedOn w:val="Normal"/>
    <w:link w:val="Char9"/>
    <w:qFormat/>
    <w:rsid w:val="006667ED"/>
    <w:pPr>
      <w:ind w:left="284" w:hanging="284"/>
      <w:jc w:val="both"/>
    </w:pPr>
    <w:rPr>
      <w:rFonts w:ascii="IRLotus" w:hAnsi="IRLotus" w:cs="IRLotus"/>
      <w:sz w:val="24"/>
      <w:szCs w:val="24"/>
      <w:lang w:bidi="fa-IR"/>
    </w:rPr>
  </w:style>
  <w:style w:type="character" w:customStyle="1" w:styleId="Char9">
    <w:name w:val="پاورقی Char"/>
    <w:basedOn w:val="DefaultParagraphFont"/>
    <w:link w:val="ac"/>
    <w:rsid w:val="006667ED"/>
    <w:rPr>
      <w:rFonts w:ascii="IRLotus" w:hAnsi="IRLotus" w:cs="IRLotus"/>
      <w:sz w:val="24"/>
      <w:szCs w:val="24"/>
    </w:rPr>
  </w:style>
  <w:style w:type="paragraph" w:customStyle="1" w:styleId="ad">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d"/>
    <w:rsid w:val="00F337D0"/>
    <w:rPr>
      <w:rFonts w:ascii="IRLotus" w:hAnsi="IRLotus" w:cs="IRLotus"/>
      <w:b/>
      <w:bCs/>
      <w:sz w:val="24"/>
      <w:szCs w:val="24"/>
    </w:rPr>
  </w:style>
  <w:style w:type="paragraph" w:customStyle="1" w:styleId="ae">
    <w:name w:val="پاورقی عربی"/>
    <w:basedOn w:val="Normal"/>
    <w:link w:val="Charb"/>
    <w:rsid w:val="003E22B6"/>
    <w:pPr>
      <w:ind w:firstLine="284"/>
      <w:jc w:val="both"/>
    </w:pPr>
    <w:rPr>
      <w:rFonts w:ascii="Tahoma" w:hAnsi="Tahoma" w:cs="KFGQPC Uthmanic Script HAFS"/>
      <w:sz w:val="22"/>
      <w:szCs w:val="22"/>
    </w:rPr>
  </w:style>
  <w:style w:type="character" w:customStyle="1" w:styleId="Charb">
    <w:name w:val="پاورقی عربی Char"/>
    <w:basedOn w:val="DefaultParagraphFont"/>
    <w:link w:val="ae"/>
    <w:rsid w:val="003E22B6"/>
    <w:rPr>
      <w:rFonts w:ascii="Tahoma" w:hAnsi="Tahoma" w:cs="KFGQPC Uthmanic Script HAFS"/>
      <w:sz w:val="22"/>
      <w:szCs w:val="22"/>
      <w:lang w:bidi="ar-SA"/>
    </w:rPr>
  </w:style>
  <w:style w:type="paragraph" w:customStyle="1" w:styleId="af">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
    <w:rsid w:val="003E22B6"/>
    <w:rPr>
      <w:rFonts w:ascii="mylotus" w:hAnsi="mylotus" w:cs="mylotus"/>
      <w:sz w:val="22"/>
      <w:szCs w:val="22"/>
    </w:rPr>
  </w:style>
  <w:style w:type="paragraph" w:customStyle="1" w:styleId="af0">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e"/>
    <w:qFormat/>
    <w:rsid w:val="006667ED"/>
    <w:pPr>
      <w:ind w:firstLine="284"/>
      <w:jc w:val="both"/>
    </w:pPr>
    <w:rPr>
      <w:rFonts w:ascii="IRLotus" w:hAnsi="IRLotus" w:cs="IRLotus"/>
      <w:b/>
      <w:bCs/>
      <w:sz w:val="26"/>
      <w:szCs w:val="26"/>
      <w:lang w:bidi="fa-IR"/>
    </w:rPr>
  </w:style>
  <w:style w:type="character" w:customStyle="1" w:styleId="Chare">
    <w:name w:val="ترجمه احادیث و اقوال عربی Char"/>
    <w:basedOn w:val="DefaultParagraphFont"/>
    <w:link w:val="af1"/>
    <w:rsid w:val="006667ED"/>
    <w:rPr>
      <w:rFonts w:ascii="IRLotus" w:hAnsi="IRLotus" w:cs="IRLotus"/>
      <w:b/>
      <w:bCs/>
      <w:sz w:val="26"/>
      <w:szCs w:val="26"/>
    </w:rPr>
  </w:style>
  <w:style w:type="character" w:customStyle="1" w:styleId="f1">
    <w:name w:val="f1"/>
    <w:basedOn w:val="DefaultParagraphFont"/>
    <w:rsid w:val="001B3837"/>
    <w:rPr>
      <w:rFonts w:cs="B Lotus" w:hint="cs"/>
      <w:b/>
      <w:bCs/>
      <w:i w:val="0"/>
      <w:iCs w:val="0"/>
      <w:sz w:val="18"/>
      <w:szCs w:val="18"/>
    </w:rPr>
  </w:style>
  <w:style w:type="character" w:customStyle="1" w:styleId="f2">
    <w:name w:val="f2"/>
    <w:basedOn w:val="DefaultParagraphFont"/>
    <w:rsid w:val="001B3837"/>
    <w:rPr>
      <w:rFonts w:cs="B Titr" w:hint="cs"/>
      <w:b/>
      <w:bCs/>
      <w:i w:val="0"/>
      <w:iCs w:val="0"/>
      <w:sz w:val="18"/>
      <w:szCs w:val="18"/>
    </w:rPr>
  </w:style>
  <w:style w:type="character" w:customStyle="1" w:styleId="f5">
    <w:name w:val="f5"/>
    <w:basedOn w:val="DefaultParagraphFont"/>
    <w:rsid w:val="001B3837"/>
    <w:rPr>
      <w:rFonts w:cs="B Yagut" w:hint="cs"/>
      <w:b/>
      <w:bCs/>
      <w:i w:val="0"/>
      <w:iCs w:val="0"/>
      <w:sz w:val="17"/>
      <w:szCs w:val="17"/>
    </w:rPr>
  </w:style>
  <w:style w:type="character" w:customStyle="1" w:styleId="f4">
    <w:name w:val="f4"/>
    <w:basedOn w:val="DefaultParagraphFont"/>
    <w:rsid w:val="001B3837"/>
    <w:rPr>
      <w:rFonts w:cs="B Zar" w:hint="cs"/>
      <w:b w:val="0"/>
      <w:bCs w:val="0"/>
      <w:i w:val="0"/>
      <w:iCs w:val="0"/>
      <w:sz w:val="15"/>
      <w:szCs w:val="15"/>
    </w:rPr>
  </w:style>
  <w:style w:type="character" w:customStyle="1" w:styleId="f8">
    <w:name w:val="f8"/>
    <w:basedOn w:val="DefaultParagraphFont"/>
    <w:rsid w:val="001B3837"/>
    <w:rPr>
      <w:rFonts w:cs="B Zar" w:hint="cs"/>
      <w:b/>
      <w:bCs/>
      <w:i w:val="0"/>
      <w:iCs w:val="0"/>
      <w:sz w:val="15"/>
      <w:szCs w:val="15"/>
    </w:rPr>
  </w:style>
  <w:style w:type="character" w:customStyle="1" w:styleId="f255">
    <w:name w:val="f255"/>
    <w:basedOn w:val="DefaultParagraphFont"/>
    <w:rsid w:val="001B3837"/>
  </w:style>
  <w:style w:type="character" w:customStyle="1" w:styleId="f10">
    <w:name w:val="f10"/>
    <w:basedOn w:val="DefaultParagraphFont"/>
    <w:rsid w:val="001B3837"/>
    <w:rPr>
      <w:rFonts w:ascii="V_Symbols" w:hAnsi="V_Symbols" w:hint="default"/>
      <w:b w:val="0"/>
      <w:bCs w:val="0"/>
      <w:i w:val="0"/>
      <w:iCs w:val="0"/>
      <w:sz w:val="21"/>
      <w:szCs w:val="21"/>
    </w:rPr>
  </w:style>
  <w:style w:type="character" w:customStyle="1" w:styleId="f3">
    <w:name w:val="f3"/>
    <w:basedOn w:val="DefaultParagraphFont"/>
    <w:rsid w:val="001B3837"/>
    <w:rPr>
      <w:rFonts w:cs="B Mitra" w:hint="cs"/>
      <w:b/>
      <w:bCs/>
      <w:i w:val="0"/>
      <w:iCs w:val="0"/>
      <w:sz w:val="14"/>
      <w:szCs w:val="14"/>
    </w:rPr>
  </w:style>
  <w:style w:type="character" w:customStyle="1" w:styleId="f12">
    <w:name w:val="f12"/>
    <w:basedOn w:val="DefaultParagraphFont"/>
    <w:rsid w:val="001B3837"/>
    <w:rPr>
      <w:rFonts w:ascii="V_Symbols" w:hAnsi="V_Symbols" w:hint="default"/>
      <w:b w:val="0"/>
      <w:bCs w:val="0"/>
      <w:i w:val="0"/>
      <w:iCs w:val="0"/>
      <w:sz w:val="17"/>
      <w:szCs w:val="17"/>
    </w:rPr>
  </w:style>
  <w:style w:type="character" w:customStyle="1" w:styleId="f11">
    <w:name w:val="f11"/>
    <w:basedOn w:val="DefaultParagraphFont"/>
    <w:rsid w:val="001B3837"/>
    <w:rPr>
      <w:rFonts w:cs="B Zar" w:hint="cs"/>
      <w:b/>
      <w:bCs/>
      <w:i w:val="0"/>
      <w:iCs w:val="0"/>
      <w:sz w:val="12"/>
      <w:szCs w:val="12"/>
    </w:rPr>
  </w:style>
  <w:style w:type="character" w:customStyle="1" w:styleId="f13">
    <w:name w:val="f13"/>
    <w:basedOn w:val="DefaultParagraphFont"/>
    <w:rsid w:val="001B3837"/>
    <w:rPr>
      <w:rFonts w:cs="B Mitra" w:hint="cs"/>
      <w:b/>
      <w:bCs/>
      <w:i w:val="0"/>
      <w:iCs w:val="0"/>
      <w:sz w:val="18"/>
      <w:szCs w:val="18"/>
    </w:rPr>
  </w:style>
  <w:style w:type="character" w:customStyle="1" w:styleId="f7">
    <w:name w:val="f7"/>
    <w:basedOn w:val="DefaultParagraphFont"/>
    <w:rsid w:val="001B3837"/>
    <w:rPr>
      <w:rFonts w:cs="B Yagut" w:hint="cs"/>
      <w:b/>
      <w:bCs/>
      <w:i w:val="0"/>
      <w:iCs w:val="0"/>
      <w:sz w:val="36"/>
      <w:szCs w:val="36"/>
    </w:rPr>
  </w:style>
  <w:style w:type="table" w:customStyle="1" w:styleId="TableGrid1">
    <w:name w:val="Table Grid1"/>
    <w:basedOn w:val="TableNormal"/>
    <w:next w:val="TableGrid"/>
    <w:uiPriority w:val="59"/>
    <w:rsid w:val="008B36E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E95076"/>
    <w:pPr>
      <w:ind w:firstLine="284"/>
      <w:jc w:val="both"/>
    </w:pPr>
    <w:rPr>
      <w:rFonts w:ascii="KFGQPC Uthman Taha Naskh" w:hAnsi="KFGQPC Uthman Taha Naskh" w:cs="mylotus"/>
      <w:lang w:bidi="fa-IR"/>
    </w:rPr>
  </w:style>
  <w:style w:type="character" w:customStyle="1" w:styleId="Char1">
    <w:name w:val="نص عربي Char"/>
    <w:basedOn w:val="DefaultParagraphFont"/>
    <w:link w:val="a3"/>
    <w:rsid w:val="00E95076"/>
    <w:rPr>
      <w:rFonts w:ascii="KFGQPC Uthman Taha Naskh" w:hAnsi="KFGQPC Uthman Taha Naskh" w:cs="mylotus"/>
      <w:sz w:val="28"/>
      <w:szCs w:val="28"/>
    </w:rPr>
  </w:style>
  <w:style w:type="paragraph" w:customStyle="1" w:styleId="a4">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6"/>
    <w:rsid w:val="00D74752"/>
    <w:rPr>
      <w:rFonts w:ascii="Tahoma" w:hAnsi="Tahoma" w:cs="KFGQPC Uthman Taha Naskh"/>
      <w:sz w:val="28"/>
      <w:szCs w:val="28"/>
      <w:lang w:bidi="ar-SA"/>
    </w:rPr>
  </w:style>
  <w:style w:type="paragraph" w:customStyle="1" w:styleId="a7">
    <w:name w:val="متن"/>
    <w:basedOn w:val="Normal"/>
    <w:link w:val="Char4"/>
    <w:qFormat/>
    <w:rsid w:val="00F337D0"/>
    <w:pPr>
      <w:ind w:firstLine="284"/>
      <w:jc w:val="both"/>
    </w:pPr>
    <w:rPr>
      <w:rFonts w:ascii="IRLotus" w:hAnsi="IRLotus" w:cs="IRLotus"/>
      <w:lang w:bidi="fa-IR"/>
    </w:rPr>
  </w:style>
  <w:style w:type="character" w:customStyle="1" w:styleId="Char4">
    <w:name w:val="متن Char"/>
    <w:basedOn w:val="DefaultParagraphFont"/>
    <w:link w:val="a7"/>
    <w:rsid w:val="00F337D0"/>
    <w:rPr>
      <w:rFonts w:ascii="IRLotus" w:hAnsi="IRLotus" w:cs="IRLotus"/>
      <w:sz w:val="28"/>
      <w:szCs w:val="28"/>
    </w:rPr>
  </w:style>
  <w:style w:type="paragraph" w:customStyle="1" w:styleId="a8">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basedOn w:val="DefaultParagraphFont"/>
    <w:link w:val="a8"/>
    <w:rsid w:val="00F337D0"/>
    <w:rPr>
      <w:rFonts w:ascii="IRLotus" w:hAnsi="IRLotus" w:cs="IRLotus"/>
      <w:b/>
      <w:bCs/>
      <w:sz w:val="28"/>
      <w:szCs w:val="28"/>
    </w:rPr>
  </w:style>
  <w:style w:type="paragraph" w:customStyle="1" w:styleId="a9">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9"/>
    <w:rsid w:val="00F337D0"/>
    <w:rPr>
      <w:rFonts w:ascii="IRLotus" w:hAnsi="IRLotus" w:cs="IRLotus"/>
      <w:sz w:val="26"/>
      <w:szCs w:val="26"/>
    </w:rPr>
  </w:style>
  <w:style w:type="paragraph" w:customStyle="1" w:styleId="aa">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basedOn w:val="DefaultParagraphFont"/>
    <w:link w:val="aa"/>
    <w:rsid w:val="00F337D0"/>
    <w:rPr>
      <w:rFonts w:ascii="IRLotus" w:hAnsi="IRLotus" w:cs="IRLotus"/>
      <w:sz w:val="26"/>
      <w:szCs w:val="26"/>
    </w:rPr>
  </w:style>
  <w:style w:type="paragraph" w:customStyle="1" w:styleId="ab">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b"/>
    <w:rsid w:val="002925F9"/>
    <w:rPr>
      <w:rFonts w:ascii="Tahoma" w:hAnsi="Tahoma" w:cs="Traditional Arabic"/>
      <w:sz w:val="28"/>
      <w:szCs w:val="28"/>
    </w:rPr>
  </w:style>
  <w:style w:type="paragraph" w:customStyle="1" w:styleId="ac">
    <w:name w:val="پاورقی"/>
    <w:basedOn w:val="Normal"/>
    <w:link w:val="Char9"/>
    <w:qFormat/>
    <w:rsid w:val="006667ED"/>
    <w:pPr>
      <w:ind w:left="284" w:hanging="284"/>
      <w:jc w:val="both"/>
    </w:pPr>
    <w:rPr>
      <w:rFonts w:ascii="IRLotus" w:hAnsi="IRLotus" w:cs="IRLotus"/>
      <w:sz w:val="24"/>
      <w:szCs w:val="24"/>
      <w:lang w:bidi="fa-IR"/>
    </w:rPr>
  </w:style>
  <w:style w:type="character" w:customStyle="1" w:styleId="Char9">
    <w:name w:val="پاورقی Char"/>
    <w:basedOn w:val="DefaultParagraphFont"/>
    <w:link w:val="ac"/>
    <w:rsid w:val="006667ED"/>
    <w:rPr>
      <w:rFonts w:ascii="IRLotus" w:hAnsi="IRLotus" w:cs="IRLotus"/>
      <w:sz w:val="24"/>
      <w:szCs w:val="24"/>
    </w:rPr>
  </w:style>
  <w:style w:type="paragraph" w:customStyle="1" w:styleId="ad">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a">
    <w:name w:val="پاورقی بولد Char"/>
    <w:basedOn w:val="DefaultParagraphFont"/>
    <w:link w:val="ad"/>
    <w:rsid w:val="00F337D0"/>
    <w:rPr>
      <w:rFonts w:ascii="IRLotus" w:hAnsi="IRLotus" w:cs="IRLotus"/>
      <w:b/>
      <w:bCs/>
      <w:sz w:val="24"/>
      <w:szCs w:val="24"/>
    </w:rPr>
  </w:style>
  <w:style w:type="paragraph" w:customStyle="1" w:styleId="ae">
    <w:name w:val="پاورقی عربی"/>
    <w:basedOn w:val="Normal"/>
    <w:link w:val="Charb"/>
    <w:rsid w:val="003E22B6"/>
    <w:pPr>
      <w:ind w:firstLine="284"/>
      <w:jc w:val="both"/>
    </w:pPr>
    <w:rPr>
      <w:rFonts w:ascii="Tahoma" w:hAnsi="Tahoma" w:cs="KFGQPC Uthmanic Script HAFS"/>
      <w:sz w:val="22"/>
      <w:szCs w:val="22"/>
    </w:rPr>
  </w:style>
  <w:style w:type="character" w:customStyle="1" w:styleId="Charb">
    <w:name w:val="پاورقی عربی Char"/>
    <w:basedOn w:val="DefaultParagraphFont"/>
    <w:link w:val="ae"/>
    <w:rsid w:val="003E22B6"/>
    <w:rPr>
      <w:rFonts w:ascii="Tahoma" w:hAnsi="Tahoma" w:cs="KFGQPC Uthmanic Script HAFS"/>
      <w:sz w:val="22"/>
      <w:szCs w:val="22"/>
      <w:lang w:bidi="ar-SA"/>
    </w:rPr>
  </w:style>
  <w:style w:type="paragraph" w:customStyle="1" w:styleId="af">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basedOn w:val="DefaultParagraphFont"/>
    <w:link w:val="af"/>
    <w:rsid w:val="003E22B6"/>
    <w:rPr>
      <w:rFonts w:ascii="mylotus" w:hAnsi="mylotus" w:cs="mylotus"/>
      <w:sz w:val="22"/>
      <w:szCs w:val="22"/>
    </w:rPr>
  </w:style>
  <w:style w:type="paragraph" w:customStyle="1" w:styleId="af0">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basedOn w:val="DefaultParagraphFont"/>
    <w:link w:val="af0"/>
    <w:rsid w:val="00F337D0"/>
    <w:rPr>
      <w:rFonts w:ascii="KFGQPC Uthmanic Script HAFS" w:cs="KFGQPC Uthmanic Script HAFS"/>
      <w:sz w:val="28"/>
      <w:szCs w:val="28"/>
    </w:rPr>
  </w:style>
  <w:style w:type="paragraph" w:customStyle="1" w:styleId="af1">
    <w:name w:val="ترجمه احادیث و اقوال عربی"/>
    <w:basedOn w:val="Normal"/>
    <w:link w:val="Chare"/>
    <w:qFormat/>
    <w:rsid w:val="006667ED"/>
    <w:pPr>
      <w:ind w:firstLine="284"/>
      <w:jc w:val="both"/>
    </w:pPr>
    <w:rPr>
      <w:rFonts w:ascii="IRLotus" w:hAnsi="IRLotus" w:cs="IRLotus"/>
      <w:b/>
      <w:bCs/>
      <w:sz w:val="26"/>
      <w:szCs w:val="26"/>
      <w:lang w:bidi="fa-IR"/>
    </w:rPr>
  </w:style>
  <w:style w:type="character" w:customStyle="1" w:styleId="Chare">
    <w:name w:val="ترجمه احادیث و اقوال عربی Char"/>
    <w:basedOn w:val="DefaultParagraphFont"/>
    <w:link w:val="af1"/>
    <w:rsid w:val="006667ED"/>
    <w:rPr>
      <w:rFonts w:ascii="IRLotus" w:hAnsi="IRLotus" w:cs="IRLotus"/>
      <w:b/>
      <w:bCs/>
      <w:sz w:val="26"/>
      <w:szCs w:val="26"/>
    </w:rPr>
  </w:style>
  <w:style w:type="character" w:customStyle="1" w:styleId="f1">
    <w:name w:val="f1"/>
    <w:basedOn w:val="DefaultParagraphFont"/>
    <w:rsid w:val="001B3837"/>
    <w:rPr>
      <w:rFonts w:cs="B Lotus" w:hint="cs"/>
      <w:b/>
      <w:bCs/>
      <w:i w:val="0"/>
      <w:iCs w:val="0"/>
      <w:sz w:val="18"/>
      <w:szCs w:val="18"/>
    </w:rPr>
  </w:style>
  <w:style w:type="character" w:customStyle="1" w:styleId="f2">
    <w:name w:val="f2"/>
    <w:basedOn w:val="DefaultParagraphFont"/>
    <w:rsid w:val="001B3837"/>
    <w:rPr>
      <w:rFonts w:cs="B Titr" w:hint="cs"/>
      <w:b/>
      <w:bCs/>
      <w:i w:val="0"/>
      <w:iCs w:val="0"/>
      <w:sz w:val="18"/>
      <w:szCs w:val="18"/>
    </w:rPr>
  </w:style>
  <w:style w:type="character" w:customStyle="1" w:styleId="f5">
    <w:name w:val="f5"/>
    <w:basedOn w:val="DefaultParagraphFont"/>
    <w:rsid w:val="001B3837"/>
    <w:rPr>
      <w:rFonts w:cs="B Yagut" w:hint="cs"/>
      <w:b/>
      <w:bCs/>
      <w:i w:val="0"/>
      <w:iCs w:val="0"/>
      <w:sz w:val="17"/>
      <w:szCs w:val="17"/>
    </w:rPr>
  </w:style>
  <w:style w:type="character" w:customStyle="1" w:styleId="f4">
    <w:name w:val="f4"/>
    <w:basedOn w:val="DefaultParagraphFont"/>
    <w:rsid w:val="001B3837"/>
    <w:rPr>
      <w:rFonts w:cs="B Zar" w:hint="cs"/>
      <w:b w:val="0"/>
      <w:bCs w:val="0"/>
      <w:i w:val="0"/>
      <w:iCs w:val="0"/>
      <w:sz w:val="15"/>
      <w:szCs w:val="15"/>
    </w:rPr>
  </w:style>
  <w:style w:type="character" w:customStyle="1" w:styleId="f8">
    <w:name w:val="f8"/>
    <w:basedOn w:val="DefaultParagraphFont"/>
    <w:rsid w:val="001B3837"/>
    <w:rPr>
      <w:rFonts w:cs="B Zar" w:hint="cs"/>
      <w:b/>
      <w:bCs/>
      <w:i w:val="0"/>
      <w:iCs w:val="0"/>
      <w:sz w:val="15"/>
      <w:szCs w:val="15"/>
    </w:rPr>
  </w:style>
  <w:style w:type="character" w:customStyle="1" w:styleId="f255">
    <w:name w:val="f255"/>
    <w:basedOn w:val="DefaultParagraphFont"/>
    <w:rsid w:val="001B3837"/>
  </w:style>
  <w:style w:type="character" w:customStyle="1" w:styleId="f10">
    <w:name w:val="f10"/>
    <w:basedOn w:val="DefaultParagraphFont"/>
    <w:rsid w:val="001B3837"/>
    <w:rPr>
      <w:rFonts w:ascii="V_Symbols" w:hAnsi="V_Symbols" w:hint="default"/>
      <w:b w:val="0"/>
      <w:bCs w:val="0"/>
      <w:i w:val="0"/>
      <w:iCs w:val="0"/>
      <w:sz w:val="21"/>
      <w:szCs w:val="21"/>
    </w:rPr>
  </w:style>
  <w:style w:type="character" w:customStyle="1" w:styleId="f3">
    <w:name w:val="f3"/>
    <w:basedOn w:val="DefaultParagraphFont"/>
    <w:rsid w:val="001B3837"/>
    <w:rPr>
      <w:rFonts w:cs="B Mitra" w:hint="cs"/>
      <w:b/>
      <w:bCs/>
      <w:i w:val="0"/>
      <w:iCs w:val="0"/>
      <w:sz w:val="14"/>
      <w:szCs w:val="14"/>
    </w:rPr>
  </w:style>
  <w:style w:type="character" w:customStyle="1" w:styleId="f12">
    <w:name w:val="f12"/>
    <w:basedOn w:val="DefaultParagraphFont"/>
    <w:rsid w:val="001B3837"/>
    <w:rPr>
      <w:rFonts w:ascii="V_Symbols" w:hAnsi="V_Symbols" w:hint="default"/>
      <w:b w:val="0"/>
      <w:bCs w:val="0"/>
      <w:i w:val="0"/>
      <w:iCs w:val="0"/>
      <w:sz w:val="17"/>
      <w:szCs w:val="17"/>
    </w:rPr>
  </w:style>
  <w:style w:type="character" w:customStyle="1" w:styleId="f11">
    <w:name w:val="f11"/>
    <w:basedOn w:val="DefaultParagraphFont"/>
    <w:rsid w:val="001B3837"/>
    <w:rPr>
      <w:rFonts w:cs="B Zar" w:hint="cs"/>
      <w:b/>
      <w:bCs/>
      <w:i w:val="0"/>
      <w:iCs w:val="0"/>
      <w:sz w:val="12"/>
      <w:szCs w:val="12"/>
    </w:rPr>
  </w:style>
  <w:style w:type="character" w:customStyle="1" w:styleId="f13">
    <w:name w:val="f13"/>
    <w:basedOn w:val="DefaultParagraphFont"/>
    <w:rsid w:val="001B3837"/>
    <w:rPr>
      <w:rFonts w:cs="B Mitra" w:hint="cs"/>
      <w:b/>
      <w:bCs/>
      <w:i w:val="0"/>
      <w:iCs w:val="0"/>
      <w:sz w:val="18"/>
      <w:szCs w:val="18"/>
    </w:rPr>
  </w:style>
  <w:style w:type="character" w:customStyle="1" w:styleId="f7">
    <w:name w:val="f7"/>
    <w:basedOn w:val="DefaultParagraphFont"/>
    <w:rsid w:val="001B3837"/>
    <w:rPr>
      <w:rFonts w:cs="B Yagut" w:hint="cs"/>
      <w:b/>
      <w:bCs/>
      <w:i w:val="0"/>
      <w:iCs w:val="0"/>
      <w:sz w:val="36"/>
      <w:szCs w:val="36"/>
    </w:rPr>
  </w:style>
  <w:style w:type="table" w:customStyle="1" w:styleId="TableGrid1">
    <w:name w:val="Table Grid1"/>
    <w:basedOn w:val="TableNormal"/>
    <w:next w:val="TableGrid"/>
    <w:uiPriority w:val="59"/>
    <w:rsid w:val="008B36E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A27AC-FD86-4D86-B9DD-1A9313EE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27730</Words>
  <Characters>158061</Characters>
  <Application>Microsoft Office Word</Application>
  <DocSecurity>8</DocSecurity>
  <Lines>1317</Lines>
  <Paragraphs>370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185421</CharactersWithSpaces>
  <SharedDoc>false</SharedDoc>
  <HLinks>
    <vt:vector size="300" baseType="variant">
      <vt:variant>
        <vt:i4>1179711</vt:i4>
      </vt:variant>
      <vt:variant>
        <vt:i4>296</vt:i4>
      </vt:variant>
      <vt:variant>
        <vt:i4>0</vt:i4>
      </vt:variant>
      <vt:variant>
        <vt:i4>5</vt:i4>
      </vt:variant>
      <vt:variant>
        <vt:lpwstr/>
      </vt:variant>
      <vt:variant>
        <vt:lpwstr>_Toc238553008</vt:lpwstr>
      </vt:variant>
      <vt:variant>
        <vt:i4>1179711</vt:i4>
      </vt:variant>
      <vt:variant>
        <vt:i4>290</vt:i4>
      </vt:variant>
      <vt:variant>
        <vt:i4>0</vt:i4>
      </vt:variant>
      <vt:variant>
        <vt:i4>5</vt:i4>
      </vt:variant>
      <vt:variant>
        <vt:lpwstr/>
      </vt:variant>
      <vt:variant>
        <vt:lpwstr>_Toc238553007</vt:lpwstr>
      </vt:variant>
      <vt:variant>
        <vt:i4>1179711</vt:i4>
      </vt:variant>
      <vt:variant>
        <vt:i4>284</vt:i4>
      </vt:variant>
      <vt:variant>
        <vt:i4>0</vt:i4>
      </vt:variant>
      <vt:variant>
        <vt:i4>5</vt:i4>
      </vt:variant>
      <vt:variant>
        <vt:lpwstr/>
      </vt:variant>
      <vt:variant>
        <vt:lpwstr>_Toc238553006</vt:lpwstr>
      </vt:variant>
      <vt:variant>
        <vt:i4>1179711</vt:i4>
      </vt:variant>
      <vt:variant>
        <vt:i4>278</vt:i4>
      </vt:variant>
      <vt:variant>
        <vt:i4>0</vt:i4>
      </vt:variant>
      <vt:variant>
        <vt:i4>5</vt:i4>
      </vt:variant>
      <vt:variant>
        <vt:lpwstr/>
      </vt:variant>
      <vt:variant>
        <vt:lpwstr>_Toc238553005</vt:lpwstr>
      </vt:variant>
      <vt:variant>
        <vt:i4>1179711</vt:i4>
      </vt:variant>
      <vt:variant>
        <vt:i4>272</vt:i4>
      </vt:variant>
      <vt:variant>
        <vt:i4>0</vt:i4>
      </vt:variant>
      <vt:variant>
        <vt:i4>5</vt:i4>
      </vt:variant>
      <vt:variant>
        <vt:lpwstr/>
      </vt:variant>
      <vt:variant>
        <vt:lpwstr>_Toc238553004</vt:lpwstr>
      </vt:variant>
      <vt:variant>
        <vt:i4>1179711</vt:i4>
      </vt:variant>
      <vt:variant>
        <vt:i4>266</vt:i4>
      </vt:variant>
      <vt:variant>
        <vt:i4>0</vt:i4>
      </vt:variant>
      <vt:variant>
        <vt:i4>5</vt:i4>
      </vt:variant>
      <vt:variant>
        <vt:lpwstr/>
      </vt:variant>
      <vt:variant>
        <vt:lpwstr>_Toc238553003</vt:lpwstr>
      </vt:variant>
      <vt:variant>
        <vt:i4>1179711</vt:i4>
      </vt:variant>
      <vt:variant>
        <vt:i4>260</vt:i4>
      </vt:variant>
      <vt:variant>
        <vt:i4>0</vt:i4>
      </vt:variant>
      <vt:variant>
        <vt:i4>5</vt:i4>
      </vt:variant>
      <vt:variant>
        <vt:lpwstr/>
      </vt:variant>
      <vt:variant>
        <vt:lpwstr>_Toc238553002</vt:lpwstr>
      </vt:variant>
      <vt:variant>
        <vt:i4>1179711</vt:i4>
      </vt:variant>
      <vt:variant>
        <vt:i4>254</vt:i4>
      </vt:variant>
      <vt:variant>
        <vt:i4>0</vt:i4>
      </vt:variant>
      <vt:variant>
        <vt:i4>5</vt:i4>
      </vt:variant>
      <vt:variant>
        <vt:lpwstr/>
      </vt:variant>
      <vt:variant>
        <vt:lpwstr>_Toc238553001</vt:lpwstr>
      </vt:variant>
      <vt:variant>
        <vt:i4>1179711</vt:i4>
      </vt:variant>
      <vt:variant>
        <vt:i4>248</vt:i4>
      </vt:variant>
      <vt:variant>
        <vt:i4>0</vt:i4>
      </vt:variant>
      <vt:variant>
        <vt:i4>5</vt:i4>
      </vt:variant>
      <vt:variant>
        <vt:lpwstr/>
      </vt:variant>
      <vt:variant>
        <vt:lpwstr>_Toc238553000</vt:lpwstr>
      </vt:variant>
      <vt:variant>
        <vt:i4>1703990</vt:i4>
      </vt:variant>
      <vt:variant>
        <vt:i4>242</vt:i4>
      </vt:variant>
      <vt:variant>
        <vt:i4>0</vt:i4>
      </vt:variant>
      <vt:variant>
        <vt:i4>5</vt:i4>
      </vt:variant>
      <vt:variant>
        <vt:lpwstr/>
      </vt:variant>
      <vt:variant>
        <vt:lpwstr>_Toc238552999</vt:lpwstr>
      </vt:variant>
      <vt:variant>
        <vt:i4>1703990</vt:i4>
      </vt:variant>
      <vt:variant>
        <vt:i4>236</vt:i4>
      </vt:variant>
      <vt:variant>
        <vt:i4>0</vt:i4>
      </vt:variant>
      <vt:variant>
        <vt:i4>5</vt:i4>
      </vt:variant>
      <vt:variant>
        <vt:lpwstr/>
      </vt:variant>
      <vt:variant>
        <vt:lpwstr>_Toc238552998</vt:lpwstr>
      </vt:variant>
      <vt:variant>
        <vt:i4>1703990</vt:i4>
      </vt:variant>
      <vt:variant>
        <vt:i4>230</vt:i4>
      </vt:variant>
      <vt:variant>
        <vt:i4>0</vt:i4>
      </vt:variant>
      <vt:variant>
        <vt:i4>5</vt:i4>
      </vt:variant>
      <vt:variant>
        <vt:lpwstr/>
      </vt:variant>
      <vt:variant>
        <vt:lpwstr>_Toc238552997</vt:lpwstr>
      </vt:variant>
      <vt:variant>
        <vt:i4>1703990</vt:i4>
      </vt:variant>
      <vt:variant>
        <vt:i4>224</vt:i4>
      </vt:variant>
      <vt:variant>
        <vt:i4>0</vt:i4>
      </vt:variant>
      <vt:variant>
        <vt:i4>5</vt:i4>
      </vt:variant>
      <vt:variant>
        <vt:lpwstr/>
      </vt:variant>
      <vt:variant>
        <vt:lpwstr>_Toc238552996</vt:lpwstr>
      </vt:variant>
      <vt:variant>
        <vt:i4>1703990</vt:i4>
      </vt:variant>
      <vt:variant>
        <vt:i4>218</vt:i4>
      </vt:variant>
      <vt:variant>
        <vt:i4>0</vt:i4>
      </vt:variant>
      <vt:variant>
        <vt:i4>5</vt:i4>
      </vt:variant>
      <vt:variant>
        <vt:lpwstr/>
      </vt:variant>
      <vt:variant>
        <vt:lpwstr>_Toc238552995</vt:lpwstr>
      </vt:variant>
      <vt:variant>
        <vt:i4>1703990</vt:i4>
      </vt:variant>
      <vt:variant>
        <vt:i4>212</vt:i4>
      </vt:variant>
      <vt:variant>
        <vt:i4>0</vt:i4>
      </vt:variant>
      <vt:variant>
        <vt:i4>5</vt:i4>
      </vt:variant>
      <vt:variant>
        <vt:lpwstr/>
      </vt:variant>
      <vt:variant>
        <vt:lpwstr>_Toc238552994</vt:lpwstr>
      </vt:variant>
      <vt:variant>
        <vt:i4>1703990</vt:i4>
      </vt:variant>
      <vt:variant>
        <vt:i4>206</vt:i4>
      </vt:variant>
      <vt:variant>
        <vt:i4>0</vt:i4>
      </vt:variant>
      <vt:variant>
        <vt:i4>5</vt:i4>
      </vt:variant>
      <vt:variant>
        <vt:lpwstr/>
      </vt:variant>
      <vt:variant>
        <vt:lpwstr>_Toc238552993</vt:lpwstr>
      </vt:variant>
      <vt:variant>
        <vt:i4>1703990</vt:i4>
      </vt:variant>
      <vt:variant>
        <vt:i4>200</vt:i4>
      </vt:variant>
      <vt:variant>
        <vt:i4>0</vt:i4>
      </vt:variant>
      <vt:variant>
        <vt:i4>5</vt:i4>
      </vt:variant>
      <vt:variant>
        <vt:lpwstr/>
      </vt:variant>
      <vt:variant>
        <vt:lpwstr>_Toc238552992</vt:lpwstr>
      </vt:variant>
      <vt:variant>
        <vt:i4>1703990</vt:i4>
      </vt:variant>
      <vt:variant>
        <vt:i4>194</vt:i4>
      </vt:variant>
      <vt:variant>
        <vt:i4>0</vt:i4>
      </vt:variant>
      <vt:variant>
        <vt:i4>5</vt:i4>
      </vt:variant>
      <vt:variant>
        <vt:lpwstr/>
      </vt:variant>
      <vt:variant>
        <vt:lpwstr>_Toc238552991</vt:lpwstr>
      </vt:variant>
      <vt:variant>
        <vt:i4>1703990</vt:i4>
      </vt:variant>
      <vt:variant>
        <vt:i4>188</vt:i4>
      </vt:variant>
      <vt:variant>
        <vt:i4>0</vt:i4>
      </vt:variant>
      <vt:variant>
        <vt:i4>5</vt:i4>
      </vt:variant>
      <vt:variant>
        <vt:lpwstr/>
      </vt:variant>
      <vt:variant>
        <vt:lpwstr>_Toc238552990</vt:lpwstr>
      </vt:variant>
      <vt:variant>
        <vt:i4>1769526</vt:i4>
      </vt:variant>
      <vt:variant>
        <vt:i4>182</vt:i4>
      </vt:variant>
      <vt:variant>
        <vt:i4>0</vt:i4>
      </vt:variant>
      <vt:variant>
        <vt:i4>5</vt:i4>
      </vt:variant>
      <vt:variant>
        <vt:lpwstr/>
      </vt:variant>
      <vt:variant>
        <vt:lpwstr>_Toc238552989</vt:lpwstr>
      </vt:variant>
      <vt:variant>
        <vt:i4>1769526</vt:i4>
      </vt:variant>
      <vt:variant>
        <vt:i4>176</vt:i4>
      </vt:variant>
      <vt:variant>
        <vt:i4>0</vt:i4>
      </vt:variant>
      <vt:variant>
        <vt:i4>5</vt:i4>
      </vt:variant>
      <vt:variant>
        <vt:lpwstr/>
      </vt:variant>
      <vt:variant>
        <vt:lpwstr>_Toc238552988</vt:lpwstr>
      </vt:variant>
      <vt:variant>
        <vt:i4>1769526</vt:i4>
      </vt:variant>
      <vt:variant>
        <vt:i4>170</vt:i4>
      </vt:variant>
      <vt:variant>
        <vt:i4>0</vt:i4>
      </vt:variant>
      <vt:variant>
        <vt:i4>5</vt:i4>
      </vt:variant>
      <vt:variant>
        <vt:lpwstr/>
      </vt:variant>
      <vt:variant>
        <vt:lpwstr>_Toc238552987</vt:lpwstr>
      </vt:variant>
      <vt:variant>
        <vt:i4>1769526</vt:i4>
      </vt:variant>
      <vt:variant>
        <vt:i4>164</vt:i4>
      </vt:variant>
      <vt:variant>
        <vt:i4>0</vt:i4>
      </vt:variant>
      <vt:variant>
        <vt:i4>5</vt:i4>
      </vt:variant>
      <vt:variant>
        <vt:lpwstr/>
      </vt:variant>
      <vt:variant>
        <vt:lpwstr>_Toc238552986</vt:lpwstr>
      </vt:variant>
      <vt:variant>
        <vt:i4>1769526</vt:i4>
      </vt:variant>
      <vt:variant>
        <vt:i4>158</vt:i4>
      </vt:variant>
      <vt:variant>
        <vt:i4>0</vt:i4>
      </vt:variant>
      <vt:variant>
        <vt:i4>5</vt:i4>
      </vt:variant>
      <vt:variant>
        <vt:lpwstr/>
      </vt:variant>
      <vt:variant>
        <vt:lpwstr>_Toc238552985</vt:lpwstr>
      </vt:variant>
      <vt:variant>
        <vt:i4>1769526</vt:i4>
      </vt:variant>
      <vt:variant>
        <vt:i4>152</vt:i4>
      </vt:variant>
      <vt:variant>
        <vt:i4>0</vt:i4>
      </vt:variant>
      <vt:variant>
        <vt:i4>5</vt:i4>
      </vt:variant>
      <vt:variant>
        <vt:lpwstr/>
      </vt:variant>
      <vt:variant>
        <vt:lpwstr>_Toc238552984</vt:lpwstr>
      </vt:variant>
      <vt:variant>
        <vt:i4>1769526</vt:i4>
      </vt:variant>
      <vt:variant>
        <vt:i4>146</vt:i4>
      </vt:variant>
      <vt:variant>
        <vt:i4>0</vt:i4>
      </vt:variant>
      <vt:variant>
        <vt:i4>5</vt:i4>
      </vt:variant>
      <vt:variant>
        <vt:lpwstr/>
      </vt:variant>
      <vt:variant>
        <vt:lpwstr>_Toc238552983</vt:lpwstr>
      </vt:variant>
      <vt:variant>
        <vt:i4>1769526</vt:i4>
      </vt:variant>
      <vt:variant>
        <vt:i4>140</vt:i4>
      </vt:variant>
      <vt:variant>
        <vt:i4>0</vt:i4>
      </vt:variant>
      <vt:variant>
        <vt:i4>5</vt:i4>
      </vt:variant>
      <vt:variant>
        <vt:lpwstr/>
      </vt:variant>
      <vt:variant>
        <vt:lpwstr>_Toc238552982</vt:lpwstr>
      </vt:variant>
      <vt:variant>
        <vt:i4>1769526</vt:i4>
      </vt:variant>
      <vt:variant>
        <vt:i4>134</vt:i4>
      </vt:variant>
      <vt:variant>
        <vt:i4>0</vt:i4>
      </vt:variant>
      <vt:variant>
        <vt:i4>5</vt:i4>
      </vt:variant>
      <vt:variant>
        <vt:lpwstr/>
      </vt:variant>
      <vt:variant>
        <vt:lpwstr>_Toc238552981</vt:lpwstr>
      </vt:variant>
      <vt:variant>
        <vt:i4>1769526</vt:i4>
      </vt:variant>
      <vt:variant>
        <vt:i4>128</vt:i4>
      </vt:variant>
      <vt:variant>
        <vt:i4>0</vt:i4>
      </vt:variant>
      <vt:variant>
        <vt:i4>5</vt:i4>
      </vt:variant>
      <vt:variant>
        <vt:lpwstr/>
      </vt:variant>
      <vt:variant>
        <vt:lpwstr>_Toc238552980</vt:lpwstr>
      </vt:variant>
      <vt:variant>
        <vt:i4>1310774</vt:i4>
      </vt:variant>
      <vt:variant>
        <vt:i4>122</vt:i4>
      </vt:variant>
      <vt:variant>
        <vt:i4>0</vt:i4>
      </vt:variant>
      <vt:variant>
        <vt:i4>5</vt:i4>
      </vt:variant>
      <vt:variant>
        <vt:lpwstr/>
      </vt:variant>
      <vt:variant>
        <vt:lpwstr>_Toc238552979</vt:lpwstr>
      </vt:variant>
      <vt:variant>
        <vt:i4>1310774</vt:i4>
      </vt:variant>
      <vt:variant>
        <vt:i4>116</vt:i4>
      </vt:variant>
      <vt:variant>
        <vt:i4>0</vt:i4>
      </vt:variant>
      <vt:variant>
        <vt:i4>5</vt:i4>
      </vt:variant>
      <vt:variant>
        <vt:lpwstr/>
      </vt:variant>
      <vt:variant>
        <vt:lpwstr>_Toc238552978</vt:lpwstr>
      </vt:variant>
      <vt:variant>
        <vt:i4>1310774</vt:i4>
      </vt:variant>
      <vt:variant>
        <vt:i4>110</vt:i4>
      </vt:variant>
      <vt:variant>
        <vt:i4>0</vt:i4>
      </vt:variant>
      <vt:variant>
        <vt:i4>5</vt:i4>
      </vt:variant>
      <vt:variant>
        <vt:lpwstr/>
      </vt:variant>
      <vt:variant>
        <vt:lpwstr>_Toc238552977</vt:lpwstr>
      </vt:variant>
      <vt:variant>
        <vt:i4>1310774</vt:i4>
      </vt:variant>
      <vt:variant>
        <vt:i4>104</vt:i4>
      </vt:variant>
      <vt:variant>
        <vt:i4>0</vt:i4>
      </vt:variant>
      <vt:variant>
        <vt:i4>5</vt:i4>
      </vt:variant>
      <vt:variant>
        <vt:lpwstr/>
      </vt:variant>
      <vt:variant>
        <vt:lpwstr>_Toc238552976</vt:lpwstr>
      </vt:variant>
      <vt:variant>
        <vt:i4>1310774</vt:i4>
      </vt:variant>
      <vt:variant>
        <vt:i4>98</vt:i4>
      </vt:variant>
      <vt:variant>
        <vt:i4>0</vt:i4>
      </vt:variant>
      <vt:variant>
        <vt:i4>5</vt:i4>
      </vt:variant>
      <vt:variant>
        <vt:lpwstr/>
      </vt:variant>
      <vt:variant>
        <vt:lpwstr>_Toc238552975</vt:lpwstr>
      </vt:variant>
      <vt:variant>
        <vt:i4>1310774</vt:i4>
      </vt:variant>
      <vt:variant>
        <vt:i4>92</vt:i4>
      </vt:variant>
      <vt:variant>
        <vt:i4>0</vt:i4>
      </vt:variant>
      <vt:variant>
        <vt:i4>5</vt:i4>
      </vt:variant>
      <vt:variant>
        <vt:lpwstr/>
      </vt:variant>
      <vt:variant>
        <vt:lpwstr>_Toc238552974</vt:lpwstr>
      </vt:variant>
      <vt:variant>
        <vt:i4>1310774</vt:i4>
      </vt:variant>
      <vt:variant>
        <vt:i4>86</vt:i4>
      </vt:variant>
      <vt:variant>
        <vt:i4>0</vt:i4>
      </vt:variant>
      <vt:variant>
        <vt:i4>5</vt:i4>
      </vt:variant>
      <vt:variant>
        <vt:lpwstr/>
      </vt:variant>
      <vt:variant>
        <vt:lpwstr>_Toc238552973</vt:lpwstr>
      </vt:variant>
      <vt:variant>
        <vt:i4>1310774</vt:i4>
      </vt:variant>
      <vt:variant>
        <vt:i4>80</vt:i4>
      </vt:variant>
      <vt:variant>
        <vt:i4>0</vt:i4>
      </vt:variant>
      <vt:variant>
        <vt:i4>5</vt:i4>
      </vt:variant>
      <vt:variant>
        <vt:lpwstr/>
      </vt:variant>
      <vt:variant>
        <vt:lpwstr>_Toc238552972</vt:lpwstr>
      </vt:variant>
      <vt:variant>
        <vt:i4>1310774</vt:i4>
      </vt:variant>
      <vt:variant>
        <vt:i4>74</vt:i4>
      </vt:variant>
      <vt:variant>
        <vt:i4>0</vt:i4>
      </vt:variant>
      <vt:variant>
        <vt:i4>5</vt:i4>
      </vt:variant>
      <vt:variant>
        <vt:lpwstr/>
      </vt:variant>
      <vt:variant>
        <vt:lpwstr>_Toc238552971</vt:lpwstr>
      </vt:variant>
      <vt:variant>
        <vt:i4>1310774</vt:i4>
      </vt:variant>
      <vt:variant>
        <vt:i4>68</vt:i4>
      </vt:variant>
      <vt:variant>
        <vt:i4>0</vt:i4>
      </vt:variant>
      <vt:variant>
        <vt:i4>5</vt:i4>
      </vt:variant>
      <vt:variant>
        <vt:lpwstr/>
      </vt:variant>
      <vt:variant>
        <vt:lpwstr>_Toc238552970</vt:lpwstr>
      </vt:variant>
      <vt:variant>
        <vt:i4>1376310</vt:i4>
      </vt:variant>
      <vt:variant>
        <vt:i4>62</vt:i4>
      </vt:variant>
      <vt:variant>
        <vt:i4>0</vt:i4>
      </vt:variant>
      <vt:variant>
        <vt:i4>5</vt:i4>
      </vt:variant>
      <vt:variant>
        <vt:lpwstr/>
      </vt:variant>
      <vt:variant>
        <vt:lpwstr>_Toc238552969</vt:lpwstr>
      </vt:variant>
      <vt:variant>
        <vt:i4>1376310</vt:i4>
      </vt:variant>
      <vt:variant>
        <vt:i4>56</vt:i4>
      </vt:variant>
      <vt:variant>
        <vt:i4>0</vt:i4>
      </vt:variant>
      <vt:variant>
        <vt:i4>5</vt:i4>
      </vt:variant>
      <vt:variant>
        <vt:lpwstr/>
      </vt:variant>
      <vt:variant>
        <vt:lpwstr>_Toc238552968</vt:lpwstr>
      </vt:variant>
      <vt:variant>
        <vt:i4>1376310</vt:i4>
      </vt:variant>
      <vt:variant>
        <vt:i4>50</vt:i4>
      </vt:variant>
      <vt:variant>
        <vt:i4>0</vt:i4>
      </vt:variant>
      <vt:variant>
        <vt:i4>5</vt:i4>
      </vt:variant>
      <vt:variant>
        <vt:lpwstr/>
      </vt:variant>
      <vt:variant>
        <vt:lpwstr>_Toc238552967</vt:lpwstr>
      </vt:variant>
      <vt:variant>
        <vt:i4>1376310</vt:i4>
      </vt:variant>
      <vt:variant>
        <vt:i4>44</vt:i4>
      </vt:variant>
      <vt:variant>
        <vt:i4>0</vt:i4>
      </vt:variant>
      <vt:variant>
        <vt:i4>5</vt:i4>
      </vt:variant>
      <vt:variant>
        <vt:lpwstr/>
      </vt:variant>
      <vt:variant>
        <vt:lpwstr>_Toc238552966</vt:lpwstr>
      </vt:variant>
      <vt:variant>
        <vt:i4>1376310</vt:i4>
      </vt:variant>
      <vt:variant>
        <vt:i4>38</vt:i4>
      </vt:variant>
      <vt:variant>
        <vt:i4>0</vt:i4>
      </vt:variant>
      <vt:variant>
        <vt:i4>5</vt:i4>
      </vt:variant>
      <vt:variant>
        <vt:lpwstr/>
      </vt:variant>
      <vt:variant>
        <vt:lpwstr>_Toc238552965</vt:lpwstr>
      </vt:variant>
      <vt:variant>
        <vt:i4>1376310</vt:i4>
      </vt:variant>
      <vt:variant>
        <vt:i4>32</vt:i4>
      </vt:variant>
      <vt:variant>
        <vt:i4>0</vt:i4>
      </vt:variant>
      <vt:variant>
        <vt:i4>5</vt:i4>
      </vt:variant>
      <vt:variant>
        <vt:lpwstr/>
      </vt:variant>
      <vt:variant>
        <vt:lpwstr>_Toc238552964</vt:lpwstr>
      </vt:variant>
      <vt:variant>
        <vt:i4>1376310</vt:i4>
      </vt:variant>
      <vt:variant>
        <vt:i4>26</vt:i4>
      </vt:variant>
      <vt:variant>
        <vt:i4>0</vt:i4>
      </vt:variant>
      <vt:variant>
        <vt:i4>5</vt:i4>
      </vt:variant>
      <vt:variant>
        <vt:lpwstr/>
      </vt:variant>
      <vt:variant>
        <vt:lpwstr>_Toc238552963</vt:lpwstr>
      </vt:variant>
      <vt:variant>
        <vt:i4>1376310</vt:i4>
      </vt:variant>
      <vt:variant>
        <vt:i4>20</vt:i4>
      </vt:variant>
      <vt:variant>
        <vt:i4>0</vt:i4>
      </vt:variant>
      <vt:variant>
        <vt:i4>5</vt:i4>
      </vt:variant>
      <vt:variant>
        <vt:lpwstr/>
      </vt:variant>
      <vt:variant>
        <vt:lpwstr>_Toc238552962</vt:lpwstr>
      </vt:variant>
      <vt:variant>
        <vt:i4>1376310</vt:i4>
      </vt:variant>
      <vt:variant>
        <vt:i4>14</vt:i4>
      </vt:variant>
      <vt:variant>
        <vt:i4>0</vt:i4>
      </vt:variant>
      <vt:variant>
        <vt:i4>5</vt:i4>
      </vt:variant>
      <vt:variant>
        <vt:lpwstr/>
      </vt:variant>
      <vt:variant>
        <vt:lpwstr>_Toc238552961</vt:lpwstr>
      </vt:variant>
      <vt:variant>
        <vt:i4>1376310</vt:i4>
      </vt:variant>
      <vt:variant>
        <vt:i4>8</vt:i4>
      </vt:variant>
      <vt:variant>
        <vt:i4>0</vt:i4>
      </vt:variant>
      <vt:variant>
        <vt:i4>5</vt:i4>
      </vt:variant>
      <vt:variant>
        <vt:lpwstr/>
      </vt:variant>
      <vt:variant>
        <vt:lpwstr>_Toc238552960</vt:lpwstr>
      </vt:variant>
      <vt:variant>
        <vt:i4>1441846</vt:i4>
      </vt:variant>
      <vt:variant>
        <vt:i4>2</vt:i4>
      </vt:variant>
      <vt:variant>
        <vt:i4>0</vt:i4>
      </vt:variant>
      <vt:variant>
        <vt:i4>5</vt:i4>
      </vt:variant>
      <vt:variant>
        <vt:lpwstr/>
      </vt:variant>
      <vt:variant>
        <vt:lpwstr>_Toc238552959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حدیث غدیر، مولای مومنان و ما اهل سنت</dc:title>
  <dc:subject>بررسی متون حدیث</dc:subject>
  <dc:creator>محمد سلیم آزاد</dc:creator>
  <cp:keywords>کتابخانه; قلم; عقیده; موحدين; موحدین; کتاب; مكتبة; القلم; العقيدة; qalam; library; http:/qalamlib.com; http:/qalamlibrary.com; http:/mowahedin.com; http:/aqeedeh.com; شبهات; شیعه; غدیر; امامت; ولایت; خلافت; علی</cp:keywords>
  <dc:description>بررسی مفاهیم و پیام حدیث غدیر از دیدگاه اهل سنت و شرح و نقد رویکرد شیعیان در این خصوص است. کتاب با شرح حوادثی شروع می‌شود که سرآغاز اختلاف مسلمانان و زمینه‌ساز تفرقه در میان آنها بود. سپس دلایل ارائه شده از سوی شیعه در مورد امامت بلافصل علی علیه السلام  نقل و نقد می‌شود. نویسنده، داستان اتفاقات آخرین حج پیامبر گرامی اسلام را به طور مشروح بیان کرده و علل اختلاف و کدورت میان حضرت علی و صحابه پیامبر و همچنین خطبه مشهور ایشان در روز هجدهم ذیحجه را تحلیل و بررسی می‌نماید. وی با اشاره به حدیث موالاه و حدیث ثقلین و برداشت‌های شیعه از آنها، پیام واقعیِ هریک را برای خواننده شرح می‌دهد. دیگر مباحثی که در این اثر می‌آیند عبارتند از: رابطه حضرت علی و خلفا در زمان حیات پیامبر، چرایی و چگونگی انتخاب خلفای راشدین و موضعیگری علی در این مورد و بیان گوشه‌ههای از سجایا و مکارم اخلاقی خلفاء.</dc:description>
  <cp:lastModifiedBy>Samsung</cp:lastModifiedBy>
  <cp:revision>2</cp:revision>
  <cp:lastPrinted>2004-01-04T08:12:00Z</cp:lastPrinted>
  <dcterms:created xsi:type="dcterms:W3CDTF">2016-06-07T07:57:00Z</dcterms:created>
  <dcterms:modified xsi:type="dcterms:W3CDTF">2016-06-07T07:57:00Z</dcterms:modified>
  <cp:version>1.0 May 2015</cp:version>
</cp:coreProperties>
</file>